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A1345" w14:textId="77777777" w:rsidR="00B34F7A" w:rsidRPr="001C455C" w:rsidRDefault="00FB3C9B">
      <w:pPr>
        <w:jc w:val="center"/>
        <w:rPr>
          <w:rFonts w:asciiTheme="minorHAnsi" w:hAnsiTheme="minorHAnsi" w:cstheme="minorHAnsi"/>
        </w:rPr>
      </w:pPr>
      <w:r w:rsidRPr="001C455C">
        <w:rPr>
          <w:rFonts w:asciiTheme="minorHAnsi" w:hAnsiTheme="minorHAnsi" w:cstheme="minorHAnsi"/>
          <w:sz w:val="28"/>
        </w:rPr>
        <w:t>Základní škola a Základní umělecká škola T. G. Masaryka, Hrádek nad Nisou, Komenského 478,</w:t>
      </w:r>
    </w:p>
    <w:p w14:paraId="16023D5F" w14:textId="77777777" w:rsidR="00B34F7A" w:rsidRPr="001C455C" w:rsidRDefault="00FB3C9B">
      <w:pPr>
        <w:jc w:val="center"/>
        <w:rPr>
          <w:rFonts w:asciiTheme="minorHAnsi" w:hAnsiTheme="minorHAnsi" w:cstheme="minorHAnsi"/>
        </w:rPr>
      </w:pPr>
      <w:r w:rsidRPr="001C455C">
        <w:rPr>
          <w:rFonts w:asciiTheme="minorHAnsi" w:hAnsiTheme="minorHAnsi" w:cstheme="minorHAnsi"/>
          <w:sz w:val="28"/>
        </w:rPr>
        <w:t>okres Liberec, příspěvková organizace</w:t>
      </w:r>
    </w:p>
    <w:p w14:paraId="6EF9305D" w14:textId="77777777" w:rsidR="00B34F7A" w:rsidRPr="001C455C" w:rsidRDefault="00B34F7A">
      <w:pPr>
        <w:jc w:val="center"/>
        <w:rPr>
          <w:rFonts w:asciiTheme="minorHAnsi" w:hAnsiTheme="minorHAnsi" w:cstheme="minorHAnsi"/>
        </w:rPr>
      </w:pPr>
    </w:p>
    <w:p w14:paraId="68C14B3B" w14:textId="2E4F1801" w:rsidR="00B34F7A" w:rsidRPr="001C455C" w:rsidRDefault="00B34F7A">
      <w:pPr>
        <w:jc w:val="center"/>
        <w:rPr>
          <w:rFonts w:asciiTheme="minorHAnsi" w:hAnsiTheme="minorHAnsi" w:cstheme="minorHAnsi"/>
        </w:rPr>
      </w:pPr>
    </w:p>
    <w:p w14:paraId="2B589AE8" w14:textId="381EF556" w:rsidR="001C455C" w:rsidRPr="001C455C" w:rsidRDefault="001C455C">
      <w:pPr>
        <w:jc w:val="center"/>
        <w:rPr>
          <w:rFonts w:asciiTheme="minorHAnsi" w:hAnsiTheme="minorHAnsi" w:cstheme="minorHAnsi"/>
        </w:rPr>
      </w:pPr>
    </w:p>
    <w:p w14:paraId="16B6B757" w14:textId="0ABA27D7" w:rsidR="001C455C" w:rsidRPr="001C455C" w:rsidRDefault="001C455C">
      <w:pPr>
        <w:jc w:val="center"/>
        <w:rPr>
          <w:rFonts w:asciiTheme="minorHAnsi" w:hAnsiTheme="minorHAnsi" w:cstheme="minorHAnsi"/>
        </w:rPr>
      </w:pPr>
    </w:p>
    <w:p w14:paraId="22971981" w14:textId="77777777" w:rsidR="001C455C" w:rsidRPr="001C455C" w:rsidRDefault="001C455C">
      <w:pPr>
        <w:jc w:val="center"/>
        <w:rPr>
          <w:rFonts w:asciiTheme="minorHAnsi" w:hAnsiTheme="minorHAnsi" w:cstheme="minorHAnsi"/>
        </w:rPr>
      </w:pP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601F84C4" w14:textId="77777777">
        <w:trPr>
          <w:trHeight w:val="5784"/>
        </w:trPr>
        <w:tc>
          <w:tcPr>
            <w:tcW w:w="9062"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5A70028E" w14:textId="77777777" w:rsidR="00B34F7A" w:rsidRPr="001C455C" w:rsidRDefault="00B34F7A">
            <w:pPr>
              <w:jc w:val="center"/>
              <w:rPr>
                <w:rFonts w:asciiTheme="minorHAnsi" w:hAnsiTheme="minorHAnsi" w:cstheme="minorHAnsi"/>
              </w:rPr>
            </w:pPr>
          </w:p>
          <w:p w14:paraId="161EDF8D"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72"/>
              </w:rPr>
              <w:t>KAŽDÝ NĚCO UMÍ</w:t>
            </w:r>
          </w:p>
          <w:p w14:paraId="3972CF28"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72"/>
              </w:rPr>
              <w:t xml:space="preserve">– </w:t>
            </w:r>
          </w:p>
          <w:p w14:paraId="04820E72"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72"/>
              </w:rPr>
              <w:t>školní vzdělávací program</w:t>
            </w:r>
          </w:p>
          <w:p w14:paraId="0C70E7E2"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72"/>
              </w:rPr>
              <w:t>pro základní vzdělávání</w:t>
            </w:r>
          </w:p>
          <w:p w14:paraId="627C92FB" w14:textId="77777777" w:rsidR="00B34F7A" w:rsidRPr="001C455C" w:rsidRDefault="00B34F7A">
            <w:pPr>
              <w:rPr>
                <w:rFonts w:asciiTheme="minorHAnsi" w:hAnsiTheme="minorHAnsi" w:cstheme="minorHAnsi"/>
              </w:rPr>
            </w:pPr>
          </w:p>
        </w:tc>
      </w:tr>
    </w:tbl>
    <w:p w14:paraId="34354E63" w14:textId="1CF2611A" w:rsidR="00B34F7A" w:rsidRPr="001C455C" w:rsidRDefault="00B34F7A">
      <w:pPr>
        <w:jc w:val="center"/>
        <w:rPr>
          <w:rFonts w:asciiTheme="minorHAnsi" w:hAnsiTheme="minorHAnsi" w:cstheme="minorHAnsi"/>
        </w:rPr>
      </w:pPr>
    </w:p>
    <w:p w14:paraId="7C0CF71D" w14:textId="77777777" w:rsidR="00B34F7A" w:rsidRPr="001C455C" w:rsidRDefault="00B34F7A">
      <w:pPr>
        <w:jc w:val="center"/>
        <w:rPr>
          <w:rFonts w:asciiTheme="minorHAnsi" w:hAnsiTheme="minorHAnsi" w:cstheme="minorHAnsi"/>
        </w:rPr>
      </w:pPr>
    </w:p>
    <w:p w14:paraId="18711ADC" w14:textId="204751B8" w:rsidR="00B34F7A" w:rsidRPr="001C455C" w:rsidRDefault="00B34F7A">
      <w:pPr>
        <w:jc w:val="center"/>
        <w:rPr>
          <w:rFonts w:asciiTheme="minorHAnsi" w:hAnsiTheme="minorHAnsi" w:cstheme="minorHAnsi"/>
        </w:rPr>
      </w:pPr>
    </w:p>
    <w:p w14:paraId="6B16B50A" w14:textId="654882F8" w:rsidR="001C455C" w:rsidRPr="001C455C" w:rsidRDefault="001C455C">
      <w:pPr>
        <w:jc w:val="center"/>
        <w:rPr>
          <w:rFonts w:asciiTheme="minorHAnsi" w:hAnsiTheme="minorHAnsi" w:cstheme="minorHAnsi"/>
        </w:rPr>
      </w:pPr>
    </w:p>
    <w:p w14:paraId="29D54654" w14:textId="13B77EAE" w:rsidR="001C455C" w:rsidRPr="001C455C" w:rsidRDefault="001C455C">
      <w:pPr>
        <w:jc w:val="center"/>
        <w:rPr>
          <w:rFonts w:asciiTheme="minorHAnsi" w:hAnsiTheme="minorHAnsi" w:cstheme="minorHAnsi"/>
        </w:rPr>
      </w:pPr>
    </w:p>
    <w:p w14:paraId="0183A617" w14:textId="750AC792" w:rsidR="001C455C" w:rsidRPr="001C455C" w:rsidRDefault="001C455C">
      <w:pPr>
        <w:jc w:val="center"/>
        <w:rPr>
          <w:rFonts w:asciiTheme="minorHAnsi" w:hAnsiTheme="minorHAnsi" w:cstheme="minorHAnsi"/>
        </w:rPr>
      </w:pPr>
    </w:p>
    <w:p w14:paraId="39971AC9" w14:textId="07AD0FBA" w:rsidR="001C455C" w:rsidRPr="001C455C" w:rsidRDefault="001C455C">
      <w:pPr>
        <w:jc w:val="center"/>
        <w:rPr>
          <w:rFonts w:asciiTheme="minorHAnsi" w:hAnsiTheme="minorHAnsi" w:cstheme="minorHAnsi"/>
        </w:rPr>
      </w:pPr>
    </w:p>
    <w:p w14:paraId="1540FC9C" w14:textId="3F1BB9BD" w:rsidR="001C455C" w:rsidRPr="001C455C" w:rsidRDefault="001C455C">
      <w:pPr>
        <w:jc w:val="center"/>
        <w:rPr>
          <w:rFonts w:asciiTheme="minorHAnsi" w:hAnsiTheme="minorHAnsi" w:cstheme="minorHAnsi"/>
        </w:rPr>
      </w:pPr>
    </w:p>
    <w:p w14:paraId="25B165EC" w14:textId="77777777" w:rsidR="001C455C" w:rsidRPr="001C455C" w:rsidRDefault="001C455C">
      <w:pPr>
        <w:jc w:val="center"/>
        <w:rPr>
          <w:rFonts w:asciiTheme="minorHAnsi" w:hAnsiTheme="minorHAnsi" w:cstheme="minorHAnsi"/>
        </w:rPr>
      </w:pPr>
    </w:p>
    <w:p w14:paraId="46201F32" w14:textId="77777777" w:rsidR="00B34F7A" w:rsidRPr="001C455C" w:rsidRDefault="00B34F7A">
      <w:pPr>
        <w:jc w:val="center"/>
        <w:rPr>
          <w:rFonts w:asciiTheme="minorHAnsi" w:hAnsiTheme="minorHAnsi" w:cstheme="minorHAnsi"/>
        </w:rPr>
      </w:pPr>
    </w:p>
    <w:p w14:paraId="5959A09F" w14:textId="77777777" w:rsidR="00B34F7A" w:rsidRPr="001C455C" w:rsidRDefault="00B34F7A">
      <w:pPr>
        <w:jc w:val="center"/>
        <w:rPr>
          <w:rFonts w:asciiTheme="minorHAnsi" w:hAnsiTheme="minorHAnsi" w:cstheme="minorHAnsi"/>
        </w:rPr>
      </w:pPr>
    </w:p>
    <w:p w14:paraId="7C36DCB8" w14:textId="77777777" w:rsidR="00B34F7A" w:rsidRPr="001C455C" w:rsidRDefault="00B34F7A">
      <w:pPr>
        <w:jc w:val="center"/>
        <w:rPr>
          <w:rFonts w:asciiTheme="minorHAnsi" w:hAnsiTheme="minorHAnsi" w:cstheme="minorHAnsi"/>
        </w:rPr>
      </w:pPr>
    </w:p>
    <w:p w14:paraId="5FBE6AE4" w14:textId="77777777" w:rsidR="00B34F7A" w:rsidRPr="001C455C" w:rsidRDefault="00FB3C9B">
      <w:pPr>
        <w:rPr>
          <w:rFonts w:asciiTheme="minorHAnsi" w:hAnsiTheme="minorHAnsi" w:cstheme="minorHAnsi"/>
        </w:rPr>
      </w:pPr>
      <w:r w:rsidRPr="001C455C">
        <w:rPr>
          <w:rFonts w:asciiTheme="minorHAnsi" w:hAnsiTheme="minorHAnsi" w:cstheme="minorHAnsi"/>
          <w:b/>
          <w:i/>
          <w:sz w:val="24"/>
          <w:u w:val="single"/>
        </w:rPr>
        <w:t>Platnost dokumentu:</w:t>
      </w:r>
      <w:r w:rsidRPr="001C455C">
        <w:rPr>
          <w:rFonts w:asciiTheme="minorHAnsi" w:hAnsiTheme="minorHAnsi" w:cstheme="minorHAnsi"/>
          <w:sz w:val="24"/>
        </w:rPr>
        <w:t xml:space="preserve"> od 1. 9. 2022</w:t>
      </w:r>
    </w:p>
    <w:p w14:paraId="271783F9" w14:textId="77777777" w:rsidR="00B34F7A" w:rsidRPr="001C455C" w:rsidRDefault="00FB3C9B">
      <w:pPr>
        <w:rPr>
          <w:rFonts w:asciiTheme="minorHAnsi" w:hAnsiTheme="minorHAnsi" w:cstheme="minorHAnsi"/>
        </w:rPr>
      </w:pPr>
      <w:r w:rsidRPr="001C455C">
        <w:rPr>
          <w:rFonts w:asciiTheme="minorHAnsi" w:hAnsiTheme="minorHAnsi" w:cstheme="minorHAnsi"/>
          <w:sz w:val="24"/>
        </w:rPr>
        <w:t>Podpis ředitele školy:</w:t>
      </w:r>
    </w:p>
    <w:p w14:paraId="4C2EA473" w14:textId="77777777" w:rsidR="00B34F7A" w:rsidRPr="001C455C" w:rsidRDefault="00FB3C9B">
      <w:pPr>
        <w:rPr>
          <w:rFonts w:asciiTheme="minorHAnsi" w:hAnsiTheme="minorHAnsi" w:cstheme="minorHAnsi"/>
        </w:rPr>
      </w:pPr>
      <w:r w:rsidRPr="001C455C">
        <w:rPr>
          <w:rFonts w:asciiTheme="minorHAnsi" w:hAnsiTheme="minorHAnsi" w:cstheme="minorHAnsi"/>
          <w:sz w:val="24"/>
        </w:rPr>
        <w:t>Razítko školy:</w:t>
      </w:r>
    </w:p>
    <w:p w14:paraId="3467A413" w14:textId="77777777" w:rsidR="00B34F7A" w:rsidRPr="001C455C" w:rsidRDefault="00B34F7A">
      <w:pPr>
        <w:rPr>
          <w:rFonts w:asciiTheme="minorHAnsi" w:hAnsiTheme="minorHAnsi" w:cstheme="minorHAnsi"/>
        </w:rPr>
      </w:pPr>
    </w:p>
    <w:p w14:paraId="070E2DA5" w14:textId="68266430" w:rsidR="00B34F7A" w:rsidRPr="001C455C" w:rsidRDefault="00B34F7A">
      <w:pPr>
        <w:rPr>
          <w:rFonts w:asciiTheme="minorHAnsi" w:hAnsiTheme="minorHAnsi" w:cstheme="minorHAnsi"/>
        </w:rPr>
      </w:pPr>
    </w:p>
    <w:p w14:paraId="23DE7C20" w14:textId="32FF9D7D" w:rsidR="001C455C" w:rsidRPr="001C455C" w:rsidRDefault="001C455C">
      <w:pPr>
        <w:suppressAutoHyphens w:val="0"/>
        <w:rPr>
          <w:rFonts w:asciiTheme="minorHAnsi" w:hAnsiTheme="minorHAnsi" w:cstheme="minorHAnsi"/>
        </w:rPr>
      </w:pPr>
      <w:r w:rsidRPr="001C455C">
        <w:rPr>
          <w:rFonts w:asciiTheme="minorHAnsi" w:hAnsiTheme="minorHAnsi" w:cstheme="minorHAnsi"/>
        </w:rPr>
        <w:br w:type="page"/>
      </w:r>
    </w:p>
    <w:p w14:paraId="13499722" w14:textId="77777777" w:rsidR="001C455C" w:rsidRPr="001C455C" w:rsidRDefault="001C455C">
      <w:pPr>
        <w:rPr>
          <w:rFonts w:asciiTheme="minorHAnsi" w:hAnsiTheme="minorHAnsi" w:cstheme="minorHAnsi"/>
        </w:rPr>
      </w:pPr>
    </w:p>
    <w:p w14:paraId="45F9C405" w14:textId="77777777" w:rsidR="00B34F7A" w:rsidRPr="001C455C" w:rsidRDefault="00B34F7A">
      <w:pPr>
        <w:rPr>
          <w:rFonts w:asciiTheme="minorHAnsi" w:hAnsiTheme="minorHAnsi" w:cstheme="minorHAnsi"/>
        </w:rPr>
      </w:pP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107C2569" w14:textId="77777777">
        <w:tc>
          <w:tcPr>
            <w:tcW w:w="9062"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697033B2"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8"/>
              </w:rPr>
              <w:t>1. Identifikační údaje</w:t>
            </w:r>
          </w:p>
        </w:tc>
      </w:tr>
    </w:tbl>
    <w:p w14:paraId="05B3D649" w14:textId="77777777" w:rsidR="00B34F7A" w:rsidRPr="001C455C" w:rsidRDefault="00B34F7A">
      <w:pPr>
        <w:rPr>
          <w:rFonts w:asciiTheme="minorHAnsi" w:hAnsiTheme="minorHAnsi" w:cstheme="minorHAnsi"/>
        </w:rPr>
      </w:pPr>
    </w:p>
    <w:p w14:paraId="5F305747" w14:textId="77777777" w:rsidR="00B34F7A" w:rsidRPr="001C455C" w:rsidRDefault="00FB3C9B">
      <w:pPr>
        <w:rPr>
          <w:rFonts w:asciiTheme="minorHAnsi" w:hAnsiTheme="minorHAnsi" w:cstheme="minorHAnsi"/>
        </w:rPr>
      </w:pPr>
      <w:r w:rsidRPr="001C455C">
        <w:rPr>
          <w:rFonts w:asciiTheme="minorHAnsi" w:hAnsiTheme="minorHAnsi" w:cstheme="minorHAnsi"/>
          <w:b/>
          <w:sz w:val="24"/>
          <w:u w:val="single"/>
        </w:rPr>
        <w:t>Název ŠVP:</w:t>
      </w:r>
    </w:p>
    <w:p w14:paraId="5C9137CD" w14:textId="77777777" w:rsidR="00B34F7A" w:rsidRPr="001C455C" w:rsidRDefault="00FB3C9B">
      <w:pPr>
        <w:rPr>
          <w:rFonts w:asciiTheme="minorHAnsi" w:hAnsiTheme="minorHAnsi" w:cstheme="minorHAnsi"/>
        </w:rPr>
      </w:pPr>
      <w:r w:rsidRPr="001C455C">
        <w:rPr>
          <w:rFonts w:asciiTheme="minorHAnsi" w:hAnsiTheme="minorHAnsi" w:cstheme="minorHAnsi"/>
          <w:sz w:val="24"/>
        </w:rPr>
        <w:t>Každý něco umí – školní vzdělávací program pro základní vzdělávání</w:t>
      </w:r>
    </w:p>
    <w:p w14:paraId="4A169AB9" w14:textId="77777777" w:rsidR="00B34F7A" w:rsidRPr="001C455C" w:rsidRDefault="00B34F7A">
      <w:pPr>
        <w:rPr>
          <w:rFonts w:asciiTheme="minorHAnsi" w:hAnsiTheme="minorHAnsi" w:cstheme="minorHAnsi"/>
        </w:rPr>
      </w:pPr>
    </w:p>
    <w:p w14:paraId="603A9095" w14:textId="77777777" w:rsidR="00B34F7A" w:rsidRPr="001C455C" w:rsidRDefault="00FB3C9B">
      <w:pPr>
        <w:rPr>
          <w:rFonts w:asciiTheme="minorHAnsi" w:hAnsiTheme="minorHAnsi" w:cstheme="minorHAnsi"/>
        </w:rPr>
      </w:pPr>
      <w:r w:rsidRPr="001C455C">
        <w:rPr>
          <w:rFonts w:asciiTheme="minorHAnsi" w:hAnsiTheme="minorHAnsi" w:cstheme="minorHAnsi"/>
          <w:b/>
          <w:sz w:val="24"/>
          <w:u w:val="single"/>
        </w:rPr>
        <w:t>Údaje o škole:</w:t>
      </w:r>
    </w:p>
    <w:p w14:paraId="41C99B1E" w14:textId="77777777" w:rsidR="00B34F7A" w:rsidRPr="001C455C" w:rsidRDefault="00FB3C9B">
      <w:pPr>
        <w:rPr>
          <w:rFonts w:asciiTheme="minorHAnsi" w:hAnsiTheme="minorHAnsi" w:cstheme="minorHAnsi"/>
        </w:rPr>
      </w:pPr>
      <w:r w:rsidRPr="001C455C">
        <w:rPr>
          <w:rFonts w:asciiTheme="minorHAnsi" w:hAnsiTheme="minorHAnsi" w:cstheme="minorHAnsi"/>
          <w:sz w:val="24"/>
        </w:rPr>
        <w:t>Název školy: Základní škola a Základní umělecká škola T. G. Masaryka, Hrádek nad Nisou, Komenského 478, okres Liberec, příspěvková organizace</w:t>
      </w:r>
    </w:p>
    <w:p w14:paraId="6E509275" w14:textId="77777777" w:rsidR="00B34F7A" w:rsidRPr="001C455C" w:rsidRDefault="00FB3C9B">
      <w:pPr>
        <w:rPr>
          <w:rFonts w:asciiTheme="minorHAnsi" w:hAnsiTheme="minorHAnsi" w:cstheme="minorHAnsi"/>
        </w:rPr>
      </w:pPr>
      <w:r w:rsidRPr="001C455C">
        <w:rPr>
          <w:rFonts w:asciiTheme="minorHAnsi" w:hAnsiTheme="minorHAnsi" w:cstheme="minorHAnsi"/>
          <w:sz w:val="24"/>
        </w:rPr>
        <w:t>Adresa: Komenského 478, 463 34 Hrádek nad Nisou</w:t>
      </w:r>
    </w:p>
    <w:p w14:paraId="240F7410" w14:textId="77777777" w:rsidR="00B34F7A" w:rsidRPr="001C455C" w:rsidRDefault="00FB3C9B">
      <w:pPr>
        <w:rPr>
          <w:rFonts w:asciiTheme="minorHAnsi" w:hAnsiTheme="minorHAnsi" w:cstheme="minorHAnsi"/>
        </w:rPr>
      </w:pPr>
      <w:r w:rsidRPr="001C455C">
        <w:rPr>
          <w:rFonts w:asciiTheme="minorHAnsi" w:hAnsiTheme="minorHAnsi" w:cstheme="minorHAnsi"/>
          <w:sz w:val="24"/>
        </w:rPr>
        <w:t>Ředitel školy: Mgr. Karel Kocourek</w:t>
      </w:r>
    </w:p>
    <w:p w14:paraId="7FE45077" w14:textId="77777777" w:rsidR="00B34F7A" w:rsidRPr="001C455C" w:rsidRDefault="00FB3C9B">
      <w:pPr>
        <w:rPr>
          <w:rFonts w:asciiTheme="minorHAnsi" w:hAnsiTheme="minorHAnsi" w:cstheme="minorHAnsi"/>
        </w:rPr>
      </w:pPr>
      <w:r w:rsidRPr="001C455C">
        <w:rPr>
          <w:rFonts w:asciiTheme="minorHAnsi" w:hAnsiTheme="minorHAnsi" w:cstheme="minorHAnsi"/>
          <w:sz w:val="24"/>
        </w:rPr>
        <w:t>Telefon: 482 723 513</w:t>
      </w:r>
    </w:p>
    <w:p w14:paraId="74EFF072" w14:textId="77777777" w:rsidR="00B34F7A" w:rsidRPr="001C455C" w:rsidRDefault="00FB3C9B">
      <w:pPr>
        <w:rPr>
          <w:rFonts w:asciiTheme="minorHAnsi" w:hAnsiTheme="minorHAnsi" w:cstheme="minorHAnsi"/>
        </w:rPr>
      </w:pPr>
      <w:r w:rsidRPr="001C455C">
        <w:rPr>
          <w:rFonts w:asciiTheme="minorHAnsi" w:hAnsiTheme="minorHAnsi" w:cstheme="minorHAnsi"/>
          <w:sz w:val="24"/>
        </w:rPr>
        <w:t>e-mail:</w:t>
      </w:r>
      <w:r w:rsidRPr="001C455C">
        <w:rPr>
          <w:rFonts w:asciiTheme="minorHAnsi" w:hAnsiTheme="minorHAnsi" w:cstheme="minorHAnsi"/>
          <w:sz w:val="24"/>
        </w:rPr>
        <w:tab/>
        <w:t>kocourel@skolahradek.cz</w:t>
      </w:r>
    </w:p>
    <w:p w14:paraId="6DD831C4" w14:textId="77777777" w:rsidR="00B34F7A" w:rsidRPr="001C455C" w:rsidRDefault="00FB3C9B">
      <w:pPr>
        <w:rPr>
          <w:rFonts w:asciiTheme="minorHAnsi" w:hAnsiTheme="minorHAnsi" w:cstheme="minorHAnsi"/>
        </w:rPr>
      </w:pPr>
      <w:r w:rsidRPr="001C455C">
        <w:rPr>
          <w:rFonts w:asciiTheme="minorHAnsi" w:hAnsiTheme="minorHAnsi" w:cstheme="minorHAnsi"/>
          <w:sz w:val="24"/>
        </w:rPr>
        <w:t xml:space="preserve">Koordinátor ŠVP: Mgr. </w:t>
      </w:r>
    </w:p>
    <w:p w14:paraId="2E18FD02" w14:textId="18163D38" w:rsidR="00B34F7A" w:rsidRPr="001C455C" w:rsidRDefault="00B34F7A">
      <w:pPr>
        <w:rPr>
          <w:rFonts w:asciiTheme="minorHAnsi" w:hAnsiTheme="minorHAnsi" w:cstheme="minorHAnsi"/>
        </w:rPr>
      </w:pPr>
    </w:p>
    <w:p w14:paraId="0FAF0AB3" w14:textId="77777777" w:rsidR="00B34F7A" w:rsidRPr="001C455C" w:rsidRDefault="00B34F7A">
      <w:pPr>
        <w:rPr>
          <w:rFonts w:asciiTheme="minorHAnsi" w:hAnsiTheme="minorHAnsi" w:cstheme="minorHAnsi"/>
        </w:rPr>
      </w:pPr>
    </w:p>
    <w:p w14:paraId="493A27C1" w14:textId="77777777" w:rsidR="00B34F7A" w:rsidRPr="001C455C" w:rsidRDefault="00FB3C9B">
      <w:pPr>
        <w:rPr>
          <w:rFonts w:asciiTheme="minorHAnsi" w:hAnsiTheme="minorHAnsi" w:cstheme="minorHAnsi"/>
        </w:rPr>
      </w:pPr>
      <w:r w:rsidRPr="001C455C">
        <w:rPr>
          <w:rFonts w:asciiTheme="minorHAnsi" w:hAnsiTheme="minorHAnsi" w:cstheme="minorHAnsi"/>
          <w:b/>
          <w:sz w:val="24"/>
          <w:u w:val="single"/>
        </w:rPr>
        <w:t>Zřizovatel:</w:t>
      </w:r>
    </w:p>
    <w:p w14:paraId="5713EFD4" w14:textId="77777777" w:rsidR="00B34F7A" w:rsidRPr="001C455C" w:rsidRDefault="00FB3C9B">
      <w:pPr>
        <w:rPr>
          <w:rFonts w:asciiTheme="minorHAnsi" w:hAnsiTheme="minorHAnsi" w:cstheme="minorHAnsi"/>
        </w:rPr>
      </w:pPr>
      <w:r w:rsidRPr="001C455C">
        <w:rPr>
          <w:rFonts w:asciiTheme="minorHAnsi" w:hAnsiTheme="minorHAnsi" w:cstheme="minorHAnsi"/>
          <w:sz w:val="24"/>
        </w:rPr>
        <w:t>Název: Město Hrádek nad Nisou</w:t>
      </w:r>
    </w:p>
    <w:p w14:paraId="32E47441" w14:textId="77777777" w:rsidR="00B34F7A" w:rsidRPr="001C455C" w:rsidRDefault="00FB3C9B">
      <w:pPr>
        <w:rPr>
          <w:rFonts w:asciiTheme="minorHAnsi" w:hAnsiTheme="minorHAnsi" w:cstheme="minorHAnsi"/>
        </w:rPr>
      </w:pPr>
      <w:r w:rsidRPr="001C455C">
        <w:rPr>
          <w:rFonts w:asciiTheme="minorHAnsi" w:hAnsiTheme="minorHAnsi" w:cstheme="minorHAnsi"/>
          <w:sz w:val="24"/>
        </w:rPr>
        <w:t>Adresa: Horní náměstí 73, 463 34 Hrádek nad Nisou</w:t>
      </w:r>
    </w:p>
    <w:p w14:paraId="014CAC19" w14:textId="77777777" w:rsidR="00B34F7A" w:rsidRPr="001C455C" w:rsidRDefault="00FB3C9B">
      <w:pPr>
        <w:rPr>
          <w:rFonts w:asciiTheme="minorHAnsi" w:hAnsiTheme="minorHAnsi" w:cstheme="minorHAnsi"/>
        </w:rPr>
      </w:pPr>
      <w:r w:rsidRPr="001C455C">
        <w:rPr>
          <w:rFonts w:asciiTheme="minorHAnsi" w:hAnsiTheme="minorHAnsi" w:cstheme="minorHAnsi"/>
          <w:sz w:val="24"/>
        </w:rPr>
        <w:t>Právní forma: Obec, IČO 262854</w:t>
      </w:r>
    </w:p>
    <w:p w14:paraId="7572DD52" w14:textId="77777777" w:rsidR="00B34F7A" w:rsidRPr="001C455C" w:rsidRDefault="00FB3C9B">
      <w:pPr>
        <w:rPr>
          <w:rFonts w:asciiTheme="minorHAnsi" w:hAnsiTheme="minorHAnsi" w:cstheme="minorHAnsi"/>
        </w:rPr>
      </w:pPr>
      <w:r w:rsidRPr="001C455C">
        <w:rPr>
          <w:rFonts w:asciiTheme="minorHAnsi" w:hAnsiTheme="minorHAnsi" w:cstheme="minorHAnsi"/>
          <w:sz w:val="24"/>
        </w:rPr>
        <w:t>Telefon: 482 411 400</w:t>
      </w:r>
    </w:p>
    <w:p w14:paraId="52A1935E" w14:textId="77777777" w:rsidR="00B34F7A" w:rsidRPr="001C455C" w:rsidRDefault="00B34F7A">
      <w:pPr>
        <w:ind w:firstLine="284"/>
        <w:rPr>
          <w:rFonts w:asciiTheme="minorHAnsi" w:hAnsiTheme="minorHAnsi" w:cstheme="minorHAnsi"/>
        </w:rPr>
      </w:pPr>
    </w:p>
    <w:p w14:paraId="1B9F56D7" w14:textId="77777777" w:rsidR="00B34F7A" w:rsidRPr="001C455C" w:rsidRDefault="00FB3C9B">
      <w:pPr>
        <w:rPr>
          <w:rFonts w:asciiTheme="minorHAnsi" w:hAnsiTheme="minorHAnsi" w:cstheme="minorHAnsi"/>
        </w:rPr>
      </w:pPr>
      <w:r w:rsidRPr="001C455C">
        <w:rPr>
          <w:rFonts w:asciiTheme="minorHAnsi" w:hAnsiTheme="minorHAnsi" w:cstheme="minorHAnsi"/>
          <w:b/>
          <w:sz w:val="24"/>
          <w:u w:val="single"/>
        </w:rPr>
        <w:t>Platnost dokumentu:</w:t>
      </w:r>
    </w:p>
    <w:p w14:paraId="4AD339D7" w14:textId="77777777" w:rsidR="00B34F7A" w:rsidRPr="001C455C" w:rsidRDefault="00FB3C9B">
      <w:pPr>
        <w:rPr>
          <w:rFonts w:asciiTheme="minorHAnsi" w:hAnsiTheme="minorHAnsi" w:cstheme="minorHAnsi"/>
        </w:rPr>
      </w:pPr>
      <w:r w:rsidRPr="001C455C">
        <w:rPr>
          <w:rFonts w:asciiTheme="minorHAnsi" w:hAnsiTheme="minorHAnsi" w:cstheme="minorHAnsi"/>
          <w:sz w:val="24"/>
        </w:rPr>
        <w:t>Od 1. 9. 2022</w:t>
      </w:r>
    </w:p>
    <w:p w14:paraId="245ECEBD" w14:textId="77777777" w:rsidR="00B34F7A" w:rsidRPr="001C455C" w:rsidRDefault="00B34F7A">
      <w:pPr>
        <w:rPr>
          <w:rFonts w:asciiTheme="minorHAnsi" w:hAnsiTheme="minorHAnsi" w:cstheme="minorHAnsi"/>
        </w:rPr>
      </w:pPr>
    </w:p>
    <w:p w14:paraId="642DF622" w14:textId="77777777" w:rsidR="00B34F7A" w:rsidRPr="001C455C" w:rsidRDefault="00FB3C9B">
      <w:pPr>
        <w:rPr>
          <w:rFonts w:asciiTheme="minorHAnsi" w:hAnsiTheme="minorHAnsi" w:cstheme="minorHAnsi"/>
        </w:rPr>
      </w:pPr>
      <w:r w:rsidRPr="001C455C">
        <w:rPr>
          <w:rFonts w:asciiTheme="minorHAnsi" w:hAnsiTheme="minorHAnsi" w:cstheme="minorHAnsi"/>
          <w:b/>
          <w:sz w:val="24"/>
          <w:u w:val="single"/>
        </w:rPr>
        <w:t>Další údaje:</w:t>
      </w:r>
    </w:p>
    <w:p w14:paraId="52486F83" w14:textId="77777777" w:rsidR="00B34F7A" w:rsidRPr="001C455C" w:rsidRDefault="00FB3C9B">
      <w:pPr>
        <w:rPr>
          <w:rFonts w:asciiTheme="minorHAnsi" w:hAnsiTheme="minorHAnsi" w:cstheme="minorHAnsi"/>
        </w:rPr>
      </w:pPr>
      <w:r w:rsidRPr="001C455C">
        <w:rPr>
          <w:rFonts w:asciiTheme="minorHAnsi" w:hAnsiTheme="minorHAnsi" w:cstheme="minorHAnsi"/>
          <w:sz w:val="24"/>
        </w:rPr>
        <w:t>IČO: 70983011</w:t>
      </w:r>
    </w:p>
    <w:p w14:paraId="3FEAC36A" w14:textId="77777777" w:rsidR="00B34F7A" w:rsidRPr="001C455C" w:rsidRDefault="00FB3C9B">
      <w:pPr>
        <w:rPr>
          <w:rFonts w:asciiTheme="minorHAnsi" w:hAnsiTheme="minorHAnsi" w:cstheme="minorHAnsi"/>
        </w:rPr>
      </w:pPr>
      <w:r w:rsidRPr="001C455C">
        <w:rPr>
          <w:rFonts w:asciiTheme="minorHAnsi" w:hAnsiTheme="minorHAnsi" w:cstheme="minorHAnsi"/>
          <w:sz w:val="24"/>
        </w:rPr>
        <w:t>IZO: 102 229 546</w:t>
      </w:r>
    </w:p>
    <w:p w14:paraId="2C5796A5" w14:textId="77777777" w:rsidR="00B34F7A" w:rsidRPr="001C455C" w:rsidRDefault="00FB3C9B">
      <w:pPr>
        <w:rPr>
          <w:rFonts w:asciiTheme="minorHAnsi" w:hAnsiTheme="minorHAnsi" w:cstheme="minorHAnsi"/>
        </w:rPr>
      </w:pPr>
      <w:r w:rsidRPr="001C455C">
        <w:rPr>
          <w:rFonts w:asciiTheme="minorHAnsi" w:hAnsiTheme="minorHAnsi" w:cstheme="minorHAnsi"/>
          <w:sz w:val="24"/>
        </w:rPr>
        <w:t>RED-IZO: 600 079 767</w:t>
      </w:r>
    </w:p>
    <w:p w14:paraId="373B0950" w14:textId="576BDD60" w:rsidR="00B34F7A" w:rsidRPr="001C455C" w:rsidRDefault="00FB3C9B">
      <w:pPr>
        <w:rPr>
          <w:rFonts w:asciiTheme="minorHAnsi" w:hAnsiTheme="minorHAnsi" w:cstheme="minorHAnsi"/>
        </w:rPr>
      </w:pPr>
      <w:r w:rsidRPr="001C455C">
        <w:rPr>
          <w:rFonts w:asciiTheme="minorHAnsi" w:hAnsiTheme="minorHAnsi" w:cstheme="minorHAnsi"/>
          <w:sz w:val="24"/>
        </w:rPr>
        <w:t xml:space="preserve">Koordinátor ŠVP: </w:t>
      </w:r>
      <w:r w:rsidR="001C455C">
        <w:rPr>
          <w:rFonts w:asciiTheme="minorHAnsi" w:hAnsiTheme="minorHAnsi" w:cstheme="minorHAnsi"/>
          <w:sz w:val="24"/>
        </w:rPr>
        <w:t>Mgr. Barbora Klímová</w:t>
      </w:r>
    </w:p>
    <w:p w14:paraId="6EE125F0" w14:textId="77777777" w:rsidR="00B34F7A" w:rsidRPr="001C455C" w:rsidRDefault="00B34F7A">
      <w:pPr>
        <w:jc w:val="both"/>
        <w:rPr>
          <w:rFonts w:asciiTheme="minorHAnsi" w:hAnsiTheme="minorHAnsi" w:cstheme="minorHAnsi"/>
        </w:rPr>
      </w:pPr>
    </w:p>
    <w:p w14:paraId="4E796D42" w14:textId="64889899" w:rsidR="00B34F7A" w:rsidRPr="001C455C" w:rsidRDefault="00FB3C9B">
      <w:pPr>
        <w:jc w:val="both"/>
        <w:rPr>
          <w:rFonts w:asciiTheme="minorHAnsi" w:hAnsiTheme="minorHAnsi" w:cstheme="minorHAnsi"/>
          <w:b/>
          <w:sz w:val="24"/>
        </w:rPr>
      </w:pPr>
      <w:r w:rsidRPr="001C455C">
        <w:rPr>
          <w:rFonts w:asciiTheme="minorHAnsi" w:hAnsiTheme="minorHAnsi" w:cstheme="minorHAnsi"/>
          <w:b/>
          <w:sz w:val="24"/>
        </w:rPr>
        <w:t xml:space="preserve"> </w:t>
      </w:r>
    </w:p>
    <w:p w14:paraId="67532063" w14:textId="7B0E6B00" w:rsidR="00BB6A0A" w:rsidRPr="001C455C" w:rsidRDefault="00BB6A0A">
      <w:pPr>
        <w:jc w:val="both"/>
        <w:rPr>
          <w:rFonts w:asciiTheme="minorHAnsi" w:hAnsiTheme="minorHAnsi" w:cstheme="minorHAnsi"/>
          <w:b/>
          <w:sz w:val="24"/>
        </w:rPr>
      </w:pPr>
    </w:p>
    <w:p w14:paraId="732BD48F" w14:textId="73867200" w:rsidR="00BB6A0A" w:rsidRPr="001C455C" w:rsidRDefault="00BB6A0A">
      <w:pPr>
        <w:jc w:val="both"/>
        <w:rPr>
          <w:rFonts w:asciiTheme="minorHAnsi" w:hAnsiTheme="minorHAnsi" w:cstheme="minorHAnsi"/>
          <w:b/>
          <w:sz w:val="24"/>
        </w:rPr>
      </w:pPr>
    </w:p>
    <w:p w14:paraId="07D0542D" w14:textId="5E3A04A8" w:rsidR="00BB6A0A" w:rsidRPr="001C455C" w:rsidRDefault="00BB6A0A">
      <w:pPr>
        <w:jc w:val="both"/>
        <w:rPr>
          <w:rFonts w:asciiTheme="minorHAnsi" w:hAnsiTheme="minorHAnsi" w:cstheme="minorHAnsi"/>
          <w:b/>
          <w:sz w:val="24"/>
        </w:rPr>
      </w:pPr>
    </w:p>
    <w:p w14:paraId="72D197B7" w14:textId="6DB63CE4" w:rsidR="00BB6A0A" w:rsidRPr="001C455C" w:rsidRDefault="00BB6A0A">
      <w:pPr>
        <w:jc w:val="both"/>
        <w:rPr>
          <w:rFonts w:asciiTheme="minorHAnsi" w:hAnsiTheme="minorHAnsi" w:cstheme="minorHAnsi"/>
          <w:b/>
          <w:sz w:val="24"/>
        </w:rPr>
      </w:pPr>
    </w:p>
    <w:p w14:paraId="034AE8F3" w14:textId="6BD757F7" w:rsidR="00BB6A0A" w:rsidRPr="001C455C" w:rsidRDefault="00BB6A0A">
      <w:pPr>
        <w:jc w:val="both"/>
        <w:rPr>
          <w:rFonts w:asciiTheme="minorHAnsi" w:hAnsiTheme="minorHAnsi" w:cstheme="minorHAnsi"/>
          <w:b/>
          <w:sz w:val="24"/>
        </w:rPr>
      </w:pPr>
    </w:p>
    <w:p w14:paraId="3F568695" w14:textId="7575E99A" w:rsidR="00BB6A0A" w:rsidRPr="001C455C" w:rsidRDefault="00BB6A0A">
      <w:pPr>
        <w:jc w:val="both"/>
        <w:rPr>
          <w:rFonts w:asciiTheme="minorHAnsi" w:hAnsiTheme="minorHAnsi" w:cstheme="minorHAnsi"/>
          <w:b/>
          <w:sz w:val="24"/>
        </w:rPr>
      </w:pPr>
    </w:p>
    <w:p w14:paraId="478FB33A" w14:textId="6EDBA2B1" w:rsidR="00BB6A0A" w:rsidRPr="001C455C" w:rsidRDefault="00BB6A0A">
      <w:pPr>
        <w:jc w:val="both"/>
        <w:rPr>
          <w:rFonts w:asciiTheme="minorHAnsi" w:hAnsiTheme="minorHAnsi" w:cstheme="minorHAnsi"/>
          <w:b/>
          <w:sz w:val="24"/>
        </w:rPr>
      </w:pPr>
    </w:p>
    <w:p w14:paraId="7AFD4C58" w14:textId="6266C979" w:rsidR="00BB6A0A" w:rsidRPr="001C455C" w:rsidRDefault="00BB6A0A">
      <w:pPr>
        <w:jc w:val="both"/>
        <w:rPr>
          <w:rFonts w:asciiTheme="minorHAnsi" w:hAnsiTheme="minorHAnsi" w:cstheme="minorHAnsi"/>
          <w:b/>
          <w:sz w:val="24"/>
        </w:rPr>
      </w:pPr>
    </w:p>
    <w:p w14:paraId="1C4C0A64" w14:textId="2C37533B" w:rsidR="00BB6A0A" w:rsidRPr="001C455C" w:rsidRDefault="00BB6A0A">
      <w:pPr>
        <w:jc w:val="both"/>
        <w:rPr>
          <w:rFonts w:asciiTheme="minorHAnsi" w:hAnsiTheme="minorHAnsi" w:cstheme="minorHAnsi"/>
          <w:b/>
          <w:sz w:val="24"/>
        </w:rPr>
      </w:pPr>
    </w:p>
    <w:p w14:paraId="6180BB0D" w14:textId="2294B98A" w:rsidR="00BB6A0A" w:rsidRPr="001C455C" w:rsidRDefault="00BB6A0A">
      <w:pPr>
        <w:jc w:val="both"/>
        <w:rPr>
          <w:rFonts w:asciiTheme="minorHAnsi" w:hAnsiTheme="minorHAnsi" w:cstheme="minorHAnsi"/>
          <w:b/>
          <w:sz w:val="24"/>
        </w:rPr>
      </w:pPr>
    </w:p>
    <w:p w14:paraId="3E9EB87A" w14:textId="6A17F5E3" w:rsidR="00BB6A0A" w:rsidRPr="001C455C" w:rsidRDefault="00BB6A0A">
      <w:pPr>
        <w:jc w:val="both"/>
        <w:rPr>
          <w:rFonts w:asciiTheme="minorHAnsi" w:hAnsiTheme="minorHAnsi" w:cstheme="minorHAnsi"/>
          <w:b/>
          <w:sz w:val="24"/>
        </w:rPr>
      </w:pPr>
    </w:p>
    <w:p w14:paraId="3440EFF0" w14:textId="3A41A84C" w:rsidR="00BB6A0A" w:rsidRPr="001C455C" w:rsidRDefault="00BB6A0A">
      <w:pPr>
        <w:jc w:val="both"/>
        <w:rPr>
          <w:rFonts w:asciiTheme="minorHAnsi" w:hAnsiTheme="minorHAnsi" w:cstheme="minorHAnsi"/>
          <w:b/>
          <w:sz w:val="24"/>
        </w:rPr>
      </w:pPr>
    </w:p>
    <w:p w14:paraId="03E24AD9" w14:textId="1B5E1524" w:rsidR="00BB6A0A" w:rsidRPr="001C455C" w:rsidRDefault="00BB6A0A">
      <w:pPr>
        <w:jc w:val="both"/>
        <w:rPr>
          <w:rFonts w:asciiTheme="minorHAnsi" w:hAnsiTheme="minorHAnsi" w:cstheme="minorHAnsi"/>
          <w:b/>
          <w:sz w:val="24"/>
        </w:rPr>
      </w:pPr>
    </w:p>
    <w:p w14:paraId="035DC34C" w14:textId="3F19FD72" w:rsidR="00BB6A0A" w:rsidRPr="001C455C" w:rsidRDefault="00BB6A0A">
      <w:pPr>
        <w:jc w:val="both"/>
        <w:rPr>
          <w:rFonts w:asciiTheme="minorHAnsi" w:hAnsiTheme="minorHAnsi" w:cstheme="minorHAnsi"/>
          <w:b/>
          <w:sz w:val="24"/>
        </w:rPr>
      </w:pPr>
    </w:p>
    <w:p w14:paraId="631CD927" w14:textId="64C385BB" w:rsidR="00BB6A0A" w:rsidRPr="001C455C" w:rsidRDefault="00BB6A0A">
      <w:pPr>
        <w:jc w:val="both"/>
        <w:rPr>
          <w:rFonts w:asciiTheme="minorHAnsi" w:hAnsiTheme="minorHAnsi" w:cstheme="minorHAnsi"/>
          <w:b/>
          <w:sz w:val="24"/>
        </w:rPr>
      </w:pPr>
    </w:p>
    <w:p w14:paraId="3BEE4B99" w14:textId="3FD6FF4E" w:rsidR="00BB6A0A" w:rsidRPr="001C455C" w:rsidRDefault="00BB6A0A">
      <w:pPr>
        <w:jc w:val="both"/>
        <w:rPr>
          <w:rFonts w:asciiTheme="minorHAnsi" w:hAnsiTheme="minorHAnsi" w:cstheme="minorHAnsi"/>
          <w:b/>
          <w:sz w:val="24"/>
        </w:rPr>
      </w:pPr>
    </w:p>
    <w:p w14:paraId="360D1B31" w14:textId="2FD9080F" w:rsidR="00BB6A0A" w:rsidRPr="001C455C" w:rsidRDefault="00BB6A0A">
      <w:pPr>
        <w:jc w:val="both"/>
        <w:rPr>
          <w:rFonts w:asciiTheme="minorHAnsi" w:hAnsiTheme="minorHAnsi" w:cstheme="minorHAnsi"/>
          <w:b/>
          <w:sz w:val="24"/>
        </w:rPr>
      </w:pPr>
    </w:p>
    <w:p w14:paraId="3416F873" w14:textId="77777777" w:rsidR="00BB6A0A" w:rsidRPr="001C455C" w:rsidRDefault="00BB6A0A">
      <w:pPr>
        <w:jc w:val="both"/>
        <w:rPr>
          <w:rFonts w:asciiTheme="minorHAnsi" w:hAnsiTheme="minorHAnsi" w:cstheme="minorHAnsi"/>
        </w:rPr>
      </w:pPr>
    </w:p>
    <w:p w14:paraId="23616D99" w14:textId="77777777" w:rsidR="00B34F7A" w:rsidRPr="001C455C" w:rsidRDefault="00B34F7A">
      <w:pPr>
        <w:jc w:val="both"/>
        <w:rPr>
          <w:rFonts w:asciiTheme="minorHAnsi" w:hAnsiTheme="minorHAnsi" w:cstheme="minorHAnsi"/>
        </w:rPr>
      </w:pPr>
    </w:p>
    <w:tbl>
      <w:tblPr>
        <w:tblW w:w="9062" w:type="dxa"/>
        <w:jc w:val="center"/>
        <w:tblLayout w:type="fixed"/>
        <w:tblCellMar>
          <w:left w:w="10" w:type="dxa"/>
          <w:right w:w="10" w:type="dxa"/>
        </w:tblCellMar>
        <w:tblLook w:val="0000" w:firstRow="0" w:lastRow="0" w:firstColumn="0" w:lastColumn="0" w:noHBand="0" w:noVBand="0"/>
      </w:tblPr>
      <w:tblGrid>
        <w:gridCol w:w="9062"/>
      </w:tblGrid>
      <w:tr w:rsidR="00B34F7A" w:rsidRPr="001C455C" w14:paraId="48E6C2BC" w14:textId="77777777">
        <w:trPr>
          <w:jc w:val="center"/>
        </w:trPr>
        <w:tc>
          <w:tcPr>
            <w:tcW w:w="9062"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6BB63A48"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8"/>
              </w:rPr>
              <w:t>2. Charakteristika školy</w:t>
            </w:r>
          </w:p>
        </w:tc>
      </w:tr>
    </w:tbl>
    <w:p w14:paraId="57C97366" w14:textId="77777777" w:rsidR="00B34F7A" w:rsidRPr="001C455C" w:rsidRDefault="00B34F7A">
      <w:pPr>
        <w:jc w:val="both"/>
        <w:rPr>
          <w:rFonts w:asciiTheme="minorHAnsi" w:hAnsiTheme="minorHAnsi" w:cstheme="minorHAnsi"/>
        </w:rPr>
      </w:pPr>
    </w:p>
    <w:p w14:paraId="665CE65F" w14:textId="77777777" w:rsidR="00B34F7A" w:rsidRPr="001C455C" w:rsidRDefault="00FB3C9B">
      <w:pPr>
        <w:jc w:val="both"/>
        <w:rPr>
          <w:rFonts w:asciiTheme="minorHAnsi" w:hAnsiTheme="minorHAnsi" w:cstheme="minorHAnsi"/>
        </w:rPr>
      </w:pPr>
      <w:r w:rsidRPr="001C455C">
        <w:rPr>
          <w:rFonts w:asciiTheme="minorHAnsi" w:hAnsiTheme="minorHAnsi" w:cstheme="minorHAnsi"/>
          <w:b/>
          <w:sz w:val="24"/>
          <w:u w:val="single"/>
        </w:rPr>
        <w:t>Úplnost a velikost školy:</w:t>
      </w:r>
    </w:p>
    <w:p w14:paraId="14FEADF2" w14:textId="77777777" w:rsidR="00B34F7A" w:rsidRPr="001C455C" w:rsidRDefault="00B34F7A">
      <w:pPr>
        <w:rPr>
          <w:rFonts w:asciiTheme="minorHAnsi" w:hAnsiTheme="minorHAnsi" w:cstheme="minorHAnsi"/>
        </w:rPr>
      </w:pPr>
    </w:p>
    <w:p w14:paraId="0963D1D1"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Základní škola a Základní umělecká škola T. G. Masaryka je úplná škola, tedy škola s prvním a druhým stupněm.</w:t>
      </w:r>
    </w:p>
    <w:p w14:paraId="5574FB8B" w14:textId="77777777" w:rsidR="00B34F7A" w:rsidRPr="001C455C" w:rsidRDefault="00FB3C9B">
      <w:pPr>
        <w:jc w:val="both"/>
        <w:rPr>
          <w:rFonts w:asciiTheme="minorHAnsi" w:hAnsiTheme="minorHAnsi" w:cstheme="minorHAnsi"/>
          <w:sz w:val="24"/>
        </w:rPr>
      </w:pPr>
      <w:r w:rsidRPr="001C455C">
        <w:rPr>
          <w:rFonts w:asciiTheme="minorHAnsi" w:hAnsiTheme="minorHAnsi" w:cstheme="minorHAnsi"/>
          <w:sz w:val="24"/>
        </w:rPr>
        <w:t>Kapacita školy je 350 žáků. Součástí školy je školní družina s kapacitou 75 žáků a školní jídelna s kapacitou 700 jídel.</w:t>
      </w:r>
    </w:p>
    <w:p w14:paraId="03E2DB51" w14:textId="5CED84D5" w:rsidR="00B34F7A" w:rsidRPr="001C455C" w:rsidRDefault="00FB3C9B">
      <w:pPr>
        <w:jc w:val="both"/>
        <w:rPr>
          <w:rFonts w:asciiTheme="minorHAnsi" w:hAnsiTheme="minorHAnsi" w:cstheme="minorHAnsi"/>
        </w:rPr>
      </w:pPr>
      <w:r w:rsidRPr="001C455C">
        <w:rPr>
          <w:rFonts w:asciiTheme="minorHAnsi" w:hAnsiTheme="minorHAnsi" w:cstheme="minorHAnsi"/>
          <w:sz w:val="24"/>
        </w:rPr>
        <w:t>Od r. 2019 je součástí školy i Základní umělecká škola s</w:t>
      </w:r>
      <w:r w:rsidR="00813062" w:rsidRPr="001C455C">
        <w:rPr>
          <w:rFonts w:asciiTheme="minorHAnsi" w:hAnsiTheme="minorHAnsi" w:cstheme="minorHAnsi"/>
          <w:sz w:val="24"/>
        </w:rPr>
        <w:t> </w:t>
      </w:r>
      <w:r w:rsidRPr="001C455C">
        <w:rPr>
          <w:rFonts w:asciiTheme="minorHAnsi" w:hAnsiTheme="minorHAnsi" w:cstheme="minorHAnsi"/>
          <w:sz w:val="24"/>
        </w:rPr>
        <w:t>kapaci</w:t>
      </w:r>
      <w:r w:rsidR="00813062" w:rsidRPr="001C455C">
        <w:rPr>
          <w:rFonts w:asciiTheme="minorHAnsi" w:hAnsiTheme="minorHAnsi" w:cstheme="minorHAnsi"/>
          <w:sz w:val="24"/>
        </w:rPr>
        <w:t>tou 90 žáků</w:t>
      </w:r>
      <w:r w:rsidRPr="001C455C">
        <w:rPr>
          <w:rFonts w:asciiTheme="minorHAnsi" w:hAnsiTheme="minorHAnsi" w:cstheme="minorHAnsi"/>
          <w:sz w:val="24"/>
        </w:rPr>
        <w:t>.</w:t>
      </w:r>
      <w:r w:rsidR="00813062" w:rsidRPr="001C455C">
        <w:rPr>
          <w:rFonts w:asciiTheme="minorHAnsi" w:hAnsiTheme="minorHAnsi" w:cstheme="minorHAnsi"/>
          <w:sz w:val="24"/>
        </w:rPr>
        <w:t xml:space="preserve"> </w:t>
      </w:r>
      <w:r w:rsidR="0082628B" w:rsidRPr="001C455C">
        <w:rPr>
          <w:rFonts w:asciiTheme="minorHAnsi" w:hAnsiTheme="minorHAnsi" w:cstheme="minorHAnsi"/>
          <w:sz w:val="24"/>
        </w:rPr>
        <w:t>Vzdělá</w:t>
      </w:r>
      <w:r w:rsidR="00E94542" w:rsidRPr="001C455C">
        <w:rPr>
          <w:rFonts w:asciiTheme="minorHAnsi" w:hAnsiTheme="minorHAnsi" w:cstheme="minorHAnsi"/>
          <w:sz w:val="24"/>
        </w:rPr>
        <w:t>vá</w:t>
      </w:r>
      <w:r w:rsidR="0082628B" w:rsidRPr="001C455C">
        <w:rPr>
          <w:rFonts w:asciiTheme="minorHAnsi" w:hAnsiTheme="minorHAnsi" w:cstheme="minorHAnsi"/>
          <w:sz w:val="24"/>
        </w:rPr>
        <w:t>ní probíhá v</w:t>
      </w:r>
      <w:r w:rsidR="00813062" w:rsidRPr="001C455C">
        <w:rPr>
          <w:rFonts w:asciiTheme="minorHAnsi" w:hAnsiTheme="minorHAnsi" w:cstheme="minorHAnsi"/>
          <w:sz w:val="24"/>
        </w:rPr>
        <w:t xml:space="preserve"> obor</w:t>
      </w:r>
      <w:r w:rsidR="0082628B" w:rsidRPr="001C455C">
        <w:rPr>
          <w:rFonts w:asciiTheme="minorHAnsi" w:hAnsiTheme="minorHAnsi" w:cstheme="minorHAnsi"/>
          <w:sz w:val="24"/>
        </w:rPr>
        <w:t>ech</w:t>
      </w:r>
      <w:r w:rsidR="00813062" w:rsidRPr="001C455C">
        <w:rPr>
          <w:rFonts w:asciiTheme="minorHAnsi" w:hAnsiTheme="minorHAnsi" w:cstheme="minorHAnsi"/>
          <w:sz w:val="24"/>
        </w:rPr>
        <w:t xml:space="preserve"> hudební, výtvarný a literárně dramatický.</w:t>
      </w:r>
    </w:p>
    <w:p w14:paraId="31046168" w14:textId="77777777" w:rsidR="00B34F7A" w:rsidRPr="001C455C" w:rsidRDefault="00B34F7A">
      <w:pPr>
        <w:jc w:val="both"/>
        <w:rPr>
          <w:rFonts w:asciiTheme="minorHAnsi" w:hAnsiTheme="minorHAnsi" w:cstheme="minorHAnsi"/>
        </w:rPr>
      </w:pPr>
    </w:p>
    <w:p w14:paraId="1019A85A" w14:textId="77777777" w:rsidR="00B34F7A" w:rsidRPr="001C455C" w:rsidRDefault="00FB3C9B">
      <w:pPr>
        <w:jc w:val="both"/>
        <w:rPr>
          <w:rFonts w:asciiTheme="minorHAnsi" w:hAnsiTheme="minorHAnsi" w:cstheme="minorHAnsi"/>
        </w:rPr>
      </w:pPr>
      <w:r w:rsidRPr="001C455C">
        <w:rPr>
          <w:rFonts w:asciiTheme="minorHAnsi" w:hAnsiTheme="minorHAnsi" w:cstheme="minorHAnsi"/>
          <w:b/>
          <w:sz w:val="24"/>
          <w:u w:val="single"/>
        </w:rPr>
        <w:t>Vybavení školy:</w:t>
      </w:r>
      <w:r w:rsidRPr="001C455C">
        <w:rPr>
          <w:rFonts w:asciiTheme="minorHAnsi" w:hAnsiTheme="minorHAnsi" w:cstheme="minorHAnsi"/>
          <w:b/>
          <w:sz w:val="24"/>
        </w:rPr>
        <w:t xml:space="preserve"> </w:t>
      </w:r>
    </w:p>
    <w:p w14:paraId="435C48CE" w14:textId="77777777" w:rsidR="00B34F7A" w:rsidRPr="001C455C" w:rsidRDefault="00B34F7A">
      <w:pPr>
        <w:jc w:val="both"/>
        <w:rPr>
          <w:rFonts w:asciiTheme="minorHAnsi" w:hAnsiTheme="minorHAnsi" w:cstheme="minorHAnsi"/>
        </w:rPr>
      </w:pPr>
    </w:p>
    <w:p w14:paraId="4661E4F2"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Škola má dostatek kmenových učeben, některé nemají vyhovující velikost. Učebny jsou vybaveny výškově stavitelným nábytkem. K výuce slouží řada odborných učeben. Na 1. stupni je učebna informatiky a knihovna, která slouží i pro výuku jazyků. Na 2. stupni je učebna chemie, fyziky, angličtiny, informatiky a tělocvična. K výuce slouží také hudebna na 1. stupni, školní dílny a školní pozemek, cvičná kuchyňka. K výuce Tv škola využívá městskou sokolovnu a hřiště Slovanu. V přístavbě školy jsou umístěny tři prostorné družiny, školní jídelna a kuchyně.</w:t>
      </w:r>
    </w:p>
    <w:p w14:paraId="3498F726"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Na 2. stupni byla vybudována místnost pro jednání s rodiči, na 1. stupni zvláštní prostory nejsou. Ve škole chybí prostor pro neformální setkávání. Pro relaxaci žáků o přestávkách jsou využívány dva venkovní dvory.</w:t>
      </w:r>
    </w:p>
    <w:p w14:paraId="6B4E4179"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Pomůcky jsou uskladněny v malých kabinetech. Kabinety jsou částečně vybaveny použitelnými a moderními pomůckami, vcelku dobré je vybavení učebnicemi.</w:t>
      </w:r>
    </w:p>
    <w:p w14:paraId="3432A28A"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Všechny kmenové třídy jsou vybaveny bílými tabulemi, počítačem a interaktivním projektorem.</w:t>
      </w:r>
    </w:p>
    <w:p w14:paraId="15924B0C"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Prostory pro odkládání obuvi a oděvu jsou na obou stupních zmodernizovány. Součástí tělocvičny je šatna pro převlékání před tělesnou výchovou. Stejně tak jsou zrekonstruovány i prostory pro osobní hygienu žáků i učitelů, tj. WC a umývárny.</w:t>
      </w:r>
    </w:p>
    <w:p w14:paraId="2855C6B4"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Stravovací prostory jsou náležitě vybavené a také nově zrekonstruované.</w:t>
      </w:r>
    </w:p>
    <w:p w14:paraId="7DB4BBD5"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 ošetření úrazu a ke krátkodobému pobytu zraněného nejsou vyčleněny zvláštní prostory, je však možno využít sborovny či místnost pro jednání s rodiči.</w:t>
      </w:r>
    </w:p>
    <w:p w14:paraId="1996CF6B" w14:textId="77777777" w:rsidR="00B34F7A" w:rsidRPr="001C455C" w:rsidRDefault="00FB3C9B">
      <w:pPr>
        <w:numPr>
          <w:ilvl w:val="0"/>
          <w:numId w:val="1"/>
        </w:numPr>
        <w:spacing w:after="200" w:line="276" w:lineRule="auto"/>
        <w:jc w:val="both"/>
        <w:rPr>
          <w:rFonts w:asciiTheme="minorHAnsi" w:hAnsiTheme="minorHAnsi" w:cstheme="minorHAnsi"/>
        </w:rPr>
      </w:pPr>
      <w:r w:rsidRPr="001C455C">
        <w:rPr>
          <w:rFonts w:asciiTheme="minorHAnsi" w:hAnsiTheme="minorHAnsi" w:cstheme="minorHAnsi"/>
        </w:rPr>
        <w:t>Pokud dojde k úrazu, který vyžaduje ošetření, odvede vyučující poraněného žáka do kanceláře školy, kde bude žák ošetřen, popř. vyčká příjezdu lékaře. (pokud je možné)</w:t>
      </w:r>
    </w:p>
    <w:p w14:paraId="49A00B38" w14:textId="7AE32AA9" w:rsidR="00B34F7A" w:rsidRPr="001C455C" w:rsidRDefault="00FB3C9B">
      <w:pPr>
        <w:numPr>
          <w:ilvl w:val="0"/>
          <w:numId w:val="1"/>
        </w:numPr>
        <w:spacing w:after="200" w:line="276" w:lineRule="auto"/>
        <w:jc w:val="both"/>
        <w:rPr>
          <w:rFonts w:asciiTheme="minorHAnsi" w:hAnsiTheme="minorHAnsi" w:cstheme="minorHAnsi"/>
        </w:rPr>
      </w:pPr>
      <w:r w:rsidRPr="001C455C">
        <w:rPr>
          <w:rFonts w:asciiTheme="minorHAnsi" w:hAnsiTheme="minorHAnsi" w:cstheme="minorHAnsi"/>
        </w:rPr>
        <w:t>Pokud je třeba přivolat záchrannou službu</w:t>
      </w:r>
      <w:r w:rsidR="001C455C">
        <w:rPr>
          <w:rFonts w:asciiTheme="minorHAnsi" w:hAnsiTheme="minorHAnsi" w:cstheme="minorHAnsi"/>
        </w:rPr>
        <w:t>,</w:t>
      </w:r>
      <w:r w:rsidRPr="001C455C">
        <w:rPr>
          <w:rFonts w:asciiTheme="minorHAnsi" w:hAnsiTheme="minorHAnsi" w:cstheme="minorHAnsi"/>
        </w:rPr>
        <w:t xml:space="preserve"> kontaktuje ji příslušný vyučující – pokud nemůže (nemá telefon,…), pak hospodářka školy nebo vedení školy.</w:t>
      </w:r>
    </w:p>
    <w:p w14:paraId="1BDB4AE6" w14:textId="77777777" w:rsidR="00B34F7A" w:rsidRPr="001C455C" w:rsidRDefault="00FB3C9B">
      <w:pPr>
        <w:spacing w:after="60"/>
        <w:jc w:val="both"/>
        <w:rPr>
          <w:rFonts w:asciiTheme="minorHAnsi" w:hAnsiTheme="minorHAnsi" w:cstheme="minorHAnsi"/>
        </w:rPr>
      </w:pPr>
      <w:r w:rsidRPr="001C455C">
        <w:rPr>
          <w:rFonts w:asciiTheme="minorHAnsi" w:hAnsiTheme="minorHAnsi" w:cstheme="minorHAnsi"/>
          <w:sz w:val="24"/>
        </w:rPr>
        <w:t>Hospodářka školy má samostatnou kancelář. Místnost je vybavena počítačem a tiskárnou.</w:t>
      </w:r>
    </w:p>
    <w:p w14:paraId="46D50E14" w14:textId="77777777" w:rsidR="00B34F7A" w:rsidRPr="001C455C" w:rsidRDefault="00FB3C9B">
      <w:pPr>
        <w:spacing w:after="60"/>
        <w:jc w:val="both"/>
        <w:rPr>
          <w:rFonts w:asciiTheme="minorHAnsi" w:hAnsiTheme="minorHAnsi" w:cstheme="minorHAnsi"/>
        </w:rPr>
      </w:pPr>
      <w:r w:rsidRPr="001C455C">
        <w:rPr>
          <w:rFonts w:asciiTheme="minorHAnsi" w:hAnsiTheme="minorHAnsi" w:cstheme="minorHAnsi"/>
          <w:sz w:val="24"/>
        </w:rPr>
        <w:t>Rozvrh hodin odpovídá hygienickým požadavkům a možnostem školy.</w:t>
      </w:r>
    </w:p>
    <w:p w14:paraId="7689FBC4" w14:textId="77777777" w:rsidR="00B34F7A" w:rsidRPr="001C455C" w:rsidRDefault="00FB3C9B">
      <w:pPr>
        <w:spacing w:after="60"/>
        <w:jc w:val="both"/>
        <w:rPr>
          <w:rFonts w:asciiTheme="minorHAnsi" w:hAnsiTheme="minorHAnsi" w:cstheme="minorHAnsi"/>
        </w:rPr>
      </w:pPr>
      <w:r w:rsidRPr="001C455C">
        <w:rPr>
          <w:rFonts w:asciiTheme="minorHAnsi" w:hAnsiTheme="minorHAnsi" w:cstheme="minorHAnsi"/>
          <w:sz w:val="24"/>
        </w:rPr>
        <w:t>Ve škole je zajištěn pitný režim. Pro zájemce na 1. stupni připravuje nápoje školní jídelna, na druhém stupni je nápojový automat. Ve škole není možnost zakoupit si potraviny.</w:t>
      </w:r>
    </w:p>
    <w:p w14:paraId="268C7AA0" w14:textId="77777777" w:rsidR="00B34F7A" w:rsidRPr="001C455C" w:rsidRDefault="00B34F7A">
      <w:pPr>
        <w:spacing w:after="60"/>
        <w:jc w:val="both"/>
        <w:rPr>
          <w:rFonts w:asciiTheme="minorHAnsi" w:hAnsiTheme="minorHAnsi" w:cstheme="minorHAnsi"/>
        </w:rPr>
      </w:pPr>
    </w:p>
    <w:p w14:paraId="76491FAB" w14:textId="77777777" w:rsidR="00B34F7A" w:rsidRPr="001C455C" w:rsidRDefault="00FB3C9B">
      <w:pPr>
        <w:jc w:val="both"/>
        <w:rPr>
          <w:rFonts w:asciiTheme="minorHAnsi" w:hAnsiTheme="minorHAnsi" w:cstheme="minorHAnsi"/>
        </w:rPr>
      </w:pPr>
      <w:r w:rsidRPr="001C455C">
        <w:rPr>
          <w:rFonts w:asciiTheme="minorHAnsi" w:hAnsiTheme="minorHAnsi" w:cstheme="minorHAnsi"/>
          <w:b/>
          <w:sz w:val="24"/>
          <w:u w:val="single"/>
        </w:rPr>
        <w:lastRenderedPageBreak/>
        <w:t>Charakteristika pedagogického sboru:</w:t>
      </w:r>
      <w:r w:rsidRPr="001C455C">
        <w:rPr>
          <w:rFonts w:asciiTheme="minorHAnsi" w:hAnsiTheme="minorHAnsi" w:cstheme="minorHAnsi"/>
          <w:sz w:val="24"/>
        </w:rPr>
        <w:t xml:space="preserve"> </w:t>
      </w:r>
    </w:p>
    <w:p w14:paraId="6E50D143" w14:textId="77777777" w:rsidR="00B34F7A" w:rsidRPr="001C455C" w:rsidRDefault="00B34F7A">
      <w:pPr>
        <w:jc w:val="both"/>
        <w:rPr>
          <w:rFonts w:asciiTheme="minorHAnsi" w:hAnsiTheme="minorHAnsi" w:cstheme="minorHAnsi"/>
        </w:rPr>
      </w:pPr>
    </w:p>
    <w:p w14:paraId="2D78F825" w14:textId="582863E3" w:rsidR="00B34F7A" w:rsidRPr="001C455C" w:rsidRDefault="00FB3C9B">
      <w:pPr>
        <w:jc w:val="both"/>
        <w:rPr>
          <w:rFonts w:asciiTheme="minorHAnsi" w:hAnsiTheme="minorHAnsi" w:cstheme="minorHAnsi"/>
        </w:rPr>
      </w:pPr>
      <w:r w:rsidRPr="001C455C">
        <w:rPr>
          <w:rFonts w:asciiTheme="minorHAnsi" w:hAnsiTheme="minorHAnsi" w:cstheme="minorHAnsi"/>
          <w:sz w:val="24"/>
        </w:rPr>
        <w:t>Pedagogický sbor tvoří 25 učitelů a 9 asistentů pedagoga – tento počet je proměnlivý podle Doporučení PPP nebo SPC. Ve škole pracují 2 výchovné poradkyně, metodik primární prevence</w:t>
      </w:r>
      <w:r w:rsidR="00E94542" w:rsidRPr="001C455C">
        <w:rPr>
          <w:rFonts w:asciiTheme="minorHAnsi" w:hAnsiTheme="minorHAnsi" w:cstheme="minorHAnsi"/>
          <w:sz w:val="24"/>
        </w:rPr>
        <w:t>.</w:t>
      </w:r>
    </w:p>
    <w:p w14:paraId="14D46036"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Učitelé jsou komunikativní ve směru k žákům a rodičům. Pedagogický sbor je schopný týmové práce, dobře pracuje v menších skupinách. Učitelé spolu dobře komunikují a spolupracují.</w:t>
      </w:r>
    </w:p>
    <w:p w14:paraId="327BB702"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Škola nabízí dostatečnou odbornou a poradenskou pomoc. Ve škole pracuje výchovná poradkyně zatím bez příslušné kvalifikace, ale začíná příslušné studium v Praze a metodik prevence, který je plně kvalifikovaný.</w:t>
      </w:r>
    </w:p>
    <w:p w14:paraId="4F2894D4"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Chybí školní psycholog.</w:t>
      </w:r>
    </w:p>
    <w:p w14:paraId="62E25F55" w14:textId="77777777" w:rsidR="00B34F7A" w:rsidRPr="001C455C" w:rsidRDefault="00B34F7A">
      <w:pPr>
        <w:jc w:val="both"/>
        <w:rPr>
          <w:rFonts w:asciiTheme="minorHAnsi" w:hAnsiTheme="minorHAnsi" w:cstheme="minorHAnsi"/>
        </w:rPr>
      </w:pPr>
    </w:p>
    <w:p w14:paraId="21702350" w14:textId="77777777" w:rsidR="00B34F7A" w:rsidRPr="001C455C" w:rsidRDefault="00B34F7A">
      <w:pPr>
        <w:jc w:val="both"/>
        <w:rPr>
          <w:rFonts w:asciiTheme="minorHAnsi" w:hAnsiTheme="minorHAnsi" w:cstheme="minorHAnsi"/>
        </w:rPr>
      </w:pPr>
    </w:p>
    <w:p w14:paraId="660768F6" w14:textId="77777777" w:rsidR="00B34F7A" w:rsidRPr="001C455C" w:rsidRDefault="00FB3C9B">
      <w:pPr>
        <w:jc w:val="both"/>
        <w:rPr>
          <w:rFonts w:asciiTheme="minorHAnsi" w:hAnsiTheme="minorHAnsi" w:cstheme="minorHAnsi"/>
        </w:rPr>
      </w:pPr>
      <w:r w:rsidRPr="001C455C">
        <w:rPr>
          <w:rFonts w:asciiTheme="minorHAnsi" w:hAnsiTheme="minorHAnsi" w:cstheme="minorHAnsi"/>
          <w:b/>
          <w:sz w:val="24"/>
          <w:u w:val="single"/>
        </w:rPr>
        <w:t>Spolupráce s rodiči a jinými subjekty – školskou radou, školskými poradenskými zařízeními, místními a regionálními institucemi:</w:t>
      </w:r>
    </w:p>
    <w:p w14:paraId="45528859" w14:textId="77777777" w:rsidR="00B34F7A" w:rsidRPr="001C455C" w:rsidRDefault="00B34F7A">
      <w:pPr>
        <w:jc w:val="both"/>
        <w:rPr>
          <w:rFonts w:asciiTheme="minorHAnsi" w:hAnsiTheme="minorHAnsi" w:cstheme="minorHAnsi"/>
        </w:rPr>
      </w:pPr>
    </w:p>
    <w:p w14:paraId="0A459627" w14:textId="77777777" w:rsidR="00B34F7A" w:rsidRPr="001C455C" w:rsidRDefault="00FB3C9B">
      <w:pPr>
        <w:spacing w:after="60"/>
        <w:jc w:val="both"/>
        <w:rPr>
          <w:rFonts w:asciiTheme="minorHAnsi" w:hAnsiTheme="minorHAnsi" w:cstheme="minorHAnsi"/>
        </w:rPr>
      </w:pPr>
      <w:r w:rsidRPr="001C455C">
        <w:rPr>
          <w:rFonts w:asciiTheme="minorHAnsi" w:hAnsiTheme="minorHAnsi" w:cstheme="minorHAnsi"/>
          <w:sz w:val="24"/>
        </w:rPr>
        <w:t xml:space="preserve">Spolupráce s rodiči se většinou neomezuje jen na třídní schůzky. Jsou běžné mimořádné konzultace, komunikace prostřednictvím elektronické žákovské knížky, telefonu a mailové pošty - zaměstnanci školy mají jednotnou emailovou adresu:  příjmení@skolahradek.cz.  </w:t>
      </w:r>
    </w:p>
    <w:p w14:paraId="2A9E0526" w14:textId="45D7BDA3" w:rsidR="00B34F7A" w:rsidRPr="001C455C" w:rsidRDefault="00FB3C9B">
      <w:pPr>
        <w:spacing w:after="60"/>
        <w:jc w:val="both"/>
        <w:rPr>
          <w:rFonts w:asciiTheme="minorHAnsi" w:hAnsiTheme="minorHAnsi" w:cstheme="minorHAnsi"/>
        </w:rPr>
      </w:pPr>
      <w:r w:rsidRPr="001C455C">
        <w:rPr>
          <w:rFonts w:asciiTheme="minorHAnsi" w:hAnsiTheme="minorHAnsi" w:cstheme="minorHAnsi"/>
          <w:sz w:val="24"/>
        </w:rPr>
        <w:t>Škola spolupracuje s Pedagogicko psychologickou poradnou v</w:t>
      </w:r>
      <w:r w:rsidR="001C455C">
        <w:rPr>
          <w:rFonts w:asciiTheme="minorHAnsi" w:hAnsiTheme="minorHAnsi" w:cstheme="minorHAnsi"/>
          <w:sz w:val="24"/>
        </w:rPr>
        <w:t> Liberci a v Jablonci nad Nisou</w:t>
      </w:r>
      <w:r w:rsidRPr="001C455C">
        <w:rPr>
          <w:rFonts w:asciiTheme="minorHAnsi" w:hAnsiTheme="minorHAnsi" w:cstheme="minorHAnsi"/>
          <w:sz w:val="24"/>
        </w:rPr>
        <w:t xml:space="preserve"> i s SPC v Liberci, se sociálním odborem Městského úřadu v Hrádku nad Nisou, s odborem sociální péče magistrátu města Liberec.</w:t>
      </w:r>
    </w:p>
    <w:p w14:paraId="0B385860" w14:textId="77777777" w:rsidR="00B34F7A" w:rsidRPr="001C455C" w:rsidRDefault="00B34F7A">
      <w:pPr>
        <w:spacing w:after="60"/>
        <w:jc w:val="both"/>
        <w:rPr>
          <w:rFonts w:asciiTheme="minorHAnsi" w:hAnsiTheme="minorHAnsi" w:cstheme="minorHAnsi"/>
        </w:rPr>
      </w:pPr>
    </w:p>
    <w:p w14:paraId="0BA31EFD" w14:textId="77777777" w:rsidR="00B34F7A" w:rsidRPr="001C455C" w:rsidRDefault="00FB3C9B">
      <w:pPr>
        <w:spacing w:after="60"/>
        <w:jc w:val="both"/>
        <w:rPr>
          <w:rFonts w:asciiTheme="minorHAnsi" w:hAnsiTheme="minorHAnsi" w:cstheme="minorHAnsi"/>
        </w:rPr>
      </w:pPr>
      <w:r w:rsidRPr="001C455C">
        <w:rPr>
          <w:rFonts w:asciiTheme="minorHAnsi" w:hAnsiTheme="minorHAnsi" w:cstheme="minorHAnsi"/>
          <w:sz w:val="24"/>
        </w:rPr>
        <w:t>Školská rada při naší škole byla zřízena k 31. 10. 2005. Má 9 členů: 3 z řad učitelů, 3 zástupce rodičů, 3 zástupce zřizovatele. Dle školského zákona má rada zasedat nejméně 2 x ročně. Program jednání vychází ze školského zákona a z podnětů a návrhů členů školské rady, ředitelky školy a zřizovatele.</w:t>
      </w:r>
    </w:p>
    <w:p w14:paraId="0BE887A9" w14:textId="77777777" w:rsidR="00B34F7A" w:rsidRPr="001C455C" w:rsidRDefault="00FB3C9B">
      <w:pPr>
        <w:spacing w:after="60"/>
        <w:jc w:val="both"/>
        <w:rPr>
          <w:rFonts w:asciiTheme="minorHAnsi" w:hAnsiTheme="minorHAnsi" w:cstheme="minorHAnsi"/>
        </w:rPr>
      </w:pPr>
      <w:r w:rsidRPr="001C455C">
        <w:rPr>
          <w:rFonts w:asciiTheme="minorHAnsi" w:hAnsiTheme="minorHAnsi" w:cstheme="minorHAnsi"/>
          <w:sz w:val="24"/>
        </w:rPr>
        <w:t>Škola spolupracuje s ostatními školskými zařízeními v Hrádku nad Nisou – všemi školami i DDM Drak. Vedení školy a zástupce učitelů jsou členy školské komise zřízené zřizovatelem školy.</w:t>
      </w:r>
    </w:p>
    <w:p w14:paraId="72A91743" w14:textId="77777777" w:rsidR="00B34F7A" w:rsidRPr="001C455C" w:rsidRDefault="00B34F7A">
      <w:pPr>
        <w:jc w:val="both"/>
        <w:rPr>
          <w:rFonts w:asciiTheme="minorHAnsi" w:hAnsiTheme="minorHAnsi" w:cstheme="minorHAnsi"/>
        </w:rPr>
      </w:pPr>
    </w:p>
    <w:p w14:paraId="5BEE605F" w14:textId="704614D0" w:rsidR="00B34F7A" w:rsidRPr="001C455C" w:rsidRDefault="00B34F7A">
      <w:pPr>
        <w:jc w:val="both"/>
        <w:rPr>
          <w:rFonts w:asciiTheme="minorHAnsi" w:hAnsiTheme="minorHAnsi" w:cstheme="minorHAnsi"/>
        </w:rPr>
      </w:pPr>
    </w:p>
    <w:p w14:paraId="4B9962E0" w14:textId="56731A31" w:rsidR="00BB6A0A" w:rsidRPr="001C455C" w:rsidRDefault="00BB6A0A">
      <w:pPr>
        <w:jc w:val="both"/>
        <w:rPr>
          <w:rFonts w:asciiTheme="minorHAnsi" w:hAnsiTheme="minorHAnsi" w:cstheme="minorHAnsi"/>
        </w:rPr>
      </w:pPr>
    </w:p>
    <w:p w14:paraId="18C0BC72" w14:textId="350A1172" w:rsidR="00BB6A0A" w:rsidRPr="001C455C" w:rsidRDefault="00BB6A0A">
      <w:pPr>
        <w:jc w:val="both"/>
        <w:rPr>
          <w:rFonts w:asciiTheme="minorHAnsi" w:hAnsiTheme="minorHAnsi" w:cstheme="minorHAnsi"/>
        </w:rPr>
      </w:pPr>
    </w:p>
    <w:p w14:paraId="5E4C0673" w14:textId="25A040EC" w:rsidR="00BB6A0A" w:rsidRPr="001C455C" w:rsidRDefault="00BB6A0A">
      <w:pPr>
        <w:jc w:val="both"/>
        <w:rPr>
          <w:rFonts w:asciiTheme="minorHAnsi" w:hAnsiTheme="minorHAnsi" w:cstheme="minorHAnsi"/>
        </w:rPr>
      </w:pPr>
    </w:p>
    <w:p w14:paraId="0FE75ABB" w14:textId="399065DE" w:rsidR="00BB6A0A" w:rsidRPr="001C455C" w:rsidRDefault="00BB6A0A">
      <w:pPr>
        <w:jc w:val="both"/>
        <w:rPr>
          <w:rFonts w:asciiTheme="minorHAnsi" w:hAnsiTheme="minorHAnsi" w:cstheme="minorHAnsi"/>
        </w:rPr>
      </w:pPr>
    </w:p>
    <w:p w14:paraId="73A0B662" w14:textId="7781CB67" w:rsidR="00BB6A0A" w:rsidRPr="001C455C" w:rsidRDefault="00BB6A0A">
      <w:pPr>
        <w:jc w:val="both"/>
        <w:rPr>
          <w:rFonts w:asciiTheme="minorHAnsi" w:hAnsiTheme="minorHAnsi" w:cstheme="minorHAnsi"/>
        </w:rPr>
      </w:pPr>
    </w:p>
    <w:p w14:paraId="49652DB9" w14:textId="4997DD0F" w:rsidR="00BB6A0A" w:rsidRPr="001C455C" w:rsidRDefault="00BB6A0A">
      <w:pPr>
        <w:jc w:val="both"/>
        <w:rPr>
          <w:rFonts w:asciiTheme="minorHAnsi" w:hAnsiTheme="minorHAnsi" w:cstheme="minorHAnsi"/>
        </w:rPr>
      </w:pPr>
    </w:p>
    <w:p w14:paraId="620873E5" w14:textId="79530429" w:rsidR="00BB6A0A" w:rsidRPr="001C455C" w:rsidRDefault="00BB6A0A">
      <w:pPr>
        <w:jc w:val="both"/>
        <w:rPr>
          <w:rFonts w:asciiTheme="minorHAnsi" w:hAnsiTheme="minorHAnsi" w:cstheme="minorHAnsi"/>
        </w:rPr>
      </w:pPr>
    </w:p>
    <w:p w14:paraId="00D38F49" w14:textId="4F2C96B2" w:rsidR="00BB6A0A" w:rsidRPr="001C455C" w:rsidRDefault="00BB6A0A">
      <w:pPr>
        <w:jc w:val="both"/>
        <w:rPr>
          <w:rFonts w:asciiTheme="minorHAnsi" w:hAnsiTheme="minorHAnsi" w:cstheme="minorHAnsi"/>
        </w:rPr>
      </w:pPr>
    </w:p>
    <w:p w14:paraId="7C9E06D3" w14:textId="5578C1FD" w:rsidR="00BB6A0A" w:rsidRPr="001C455C" w:rsidRDefault="00BB6A0A">
      <w:pPr>
        <w:jc w:val="both"/>
        <w:rPr>
          <w:rFonts w:asciiTheme="minorHAnsi" w:hAnsiTheme="minorHAnsi" w:cstheme="minorHAnsi"/>
        </w:rPr>
      </w:pPr>
    </w:p>
    <w:p w14:paraId="14B6F223" w14:textId="4973D96B" w:rsidR="00BB6A0A" w:rsidRPr="001C455C" w:rsidRDefault="00BB6A0A">
      <w:pPr>
        <w:jc w:val="both"/>
        <w:rPr>
          <w:rFonts w:asciiTheme="minorHAnsi" w:hAnsiTheme="minorHAnsi" w:cstheme="minorHAnsi"/>
        </w:rPr>
      </w:pPr>
    </w:p>
    <w:p w14:paraId="7C68BA41" w14:textId="58BE4E64" w:rsidR="00BB6A0A" w:rsidRPr="001C455C" w:rsidRDefault="00BB6A0A">
      <w:pPr>
        <w:jc w:val="both"/>
        <w:rPr>
          <w:rFonts w:asciiTheme="minorHAnsi" w:hAnsiTheme="minorHAnsi" w:cstheme="minorHAnsi"/>
        </w:rPr>
      </w:pPr>
    </w:p>
    <w:p w14:paraId="17D2390F" w14:textId="76E3A90C" w:rsidR="00BB6A0A" w:rsidRPr="001C455C" w:rsidRDefault="00BB6A0A">
      <w:pPr>
        <w:jc w:val="both"/>
        <w:rPr>
          <w:rFonts w:asciiTheme="minorHAnsi" w:hAnsiTheme="minorHAnsi" w:cstheme="minorHAnsi"/>
        </w:rPr>
      </w:pPr>
    </w:p>
    <w:p w14:paraId="16D91ED5" w14:textId="22809365" w:rsidR="00BB6A0A" w:rsidRPr="001C455C" w:rsidRDefault="00BB6A0A">
      <w:pPr>
        <w:jc w:val="both"/>
        <w:rPr>
          <w:rFonts w:asciiTheme="minorHAnsi" w:hAnsiTheme="minorHAnsi" w:cstheme="minorHAnsi"/>
        </w:rPr>
      </w:pPr>
    </w:p>
    <w:p w14:paraId="39A33E24" w14:textId="4693CA9D" w:rsidR="00BB6A0A" w:rsidRPr="001C455C" w:rsidRDefault="00BB6A0A">
      <w:pPr>
        <w:jc w:val="both"/>
        <w:rPr>
          <w:rFonts w:asciiTheme="minorHAnsi" w:hAnsiTheme="minorHAnsi" w:cstheme="minorHAnsi"/>
        </w:rPr>
      </w:pPr>
    </w:p>
    <w:p w14:paraId="2ED0B337" w14:textId="17781814" w:rsidR="00BB6A0A" w:rsidRPr="001C455C" w:rsidRDefault="00BB6A0A">
      <w:pPr>
        <w:jc w:val="both"/>
        <w:rPr>
          <w:rFonts w:asciiTheme="minorHAnsi" w:hAnsiTheme="minorHAnsi" w:cstheme="minorHAnsi"/>
        </w:rPr>
      </w:pPr>
    </w:p>
    <w:p w14:paraId="75407B99" w14:textId="45D28F99" w:rsidR="00BB6A0A" w:rsidRPr="001C455C" w:rsidRDefault="00BB6A0A">
      <w:pPr>
        <w:jc w:val="both"/>
        <w:rPr>
          <w:rFonts w:asciiTheme="minorHAnsi" w:hAnsiTheme="minorHAnsi" w:cstheme="minorHAnsi"/>
        </w:rPr>
      </w:pPr>
    </w:p>
    <w:p w14:paraId="39DBB387" w14:textId="3C831ECE" w:rsidR="00BB6A0A" w:rsidRPr="001C455C" w:rsidRDefault="00BB6A0A">
      <w:pPr>
        <w:jc w:val="both"/>
        <w:rPr>
          <w:rFonts w:asciiTheme="minorHAnsi" w:hAnsiTheme="minorHAnsi" w:cstheme="minorHAnsi"/>
        </w:rPr>
      </w:pPr>
    </w:p>
    <w:p w14:paraId="0D4199BC" w14:textId="28B36D0F" w:rsidR="00BB6A0A" w:rsidRPr="001C455C" w:rsidRDefault="00BB6A0A">
      <w:pPr>
        <w:jc w:val="both"/>
        <w:rPr>
          <w:rFonts w:asciiTheme="minorHAnsi" w:hAnsiTheme="minorHAnsi" w:cstheme="minorHAnsi"/>
        </w:rPr>
      </w:pPr>
    </w:p>
    <w:p w14:paraId="066B8EED" w14:textId="6756CF98" w:rsidR="00BB6A0A" w:rsidRPr="001C455C" w:rsidRDefault="00BB6A0A">
      <w:pPr>
        <w:jc w:val="both"/>
        <w:rPr>
          <w:rFonts w:asciiTheme="minorHAnsi" w:hAnsiTheme="minorHAnsi" w:cstheme="minorHAnsi"/>
        </w:rPr>
      </w:pPr>
    </w:p>
    <w:p w14:paraId="0866EE96" w14:textId="6FDBA756" w:rsidR="00BB6A0A" w:rsidRPr="001C455C" w:rsidRDefault="00BB6A0A">
      <w:pPr>
        <w:jc w:val="both"/>
        <w:rPr>
          <w:rFonts w:asciiTheme="minorHAnsi" w:hAnsiTheme="minorHAnsi" w:cstheme="minorHAnsi"/>
        </w:rPr>
      </w:pPr>
    </w:p>
    <w:p w14:paraId="58AF8CF2" w14:textId="61BEFFBF" w:rsidR="00BB6A0A" w:rsidRPr="001C455C" w:rsidRDefault="00BB6A0A">
      <w:pPr>
        <w:jc w:val="both"/>
        <w:rPr>
          <w:rFonts w:asciiTheme="minorHAnsi" w:hAnsiTheme="minorHAnsi" w:cstheme="minorHAnsi"/>
        </w:rPr>
      </w:pPr>
    </w:p>
    <w:p w14:paraId="77662870" w14:textId="252A39AA" w:rsidR="00BB6A0A" w:rsidRPr="001C455C" w:rsidRDefault="00BB6A0A">
      <w:pPr>
        <w:jc w:val="both"/>
        <w:rPr>
          <w:rFonts w:asciiTheme="minorHAnsi" w:hAnsiTheme="minorHAnsi" w:cstheme="minorHAnsi"/>
        </w:rPr>
      </w:pPr>
    </w:p>
    <w:p w14:paraId="5FF2F4AA" w14:textId="06A109A9" w:rsidR="00BB6A0A" w:rsidRPr="001C455C" w:rsidRDefault="00BB6A0A">
      <w:pPr>
        <w:jc w:val="both"/>
        <w:rPr>
          <w:rFonts w:asciiTheme="minorHAnsi" w:hAnsiTheme="minorHAnsi" w:cstheme="minorHAnsi"/>
        </w:rPr>
      </w:pPr>
    </w:p>
    <w:p w14:paraId="6AFC3B16" w14:textId="697398A6" w:rsidR="00BB6A0A" w:rsidRPr="001C455C" w:rsidRDefault="00BB6A0A">
      <w:pPr>
        <w:jc w:val="both"/>
        <w:rPr>
          <w:rFonts w:asciiTheme="minorHAnsi" w:hAnsiTheme="minorHAnsi" w:cstheme="minorHAnsi"/>
        </w:rPr>
      </w:pPr>
    </w:p>
    <w:tbl>
      <w:tblPr>
        <w:tblW w:w="9062" w:type="dxa"/>
        <w:jc w:val="center"/>
        <w:tblLayout w:type="fixed"/>
        <w:tblCellMar>
          <w:left w:w="10" w:type="dxa"/>
          <w:right w:w="10" w:type="dxa"/>
        </w:tblCellMar>
        <w:tblLook w:val="0000" w:firstRow="0" w:lastRow="0" w:firstColumn="0" w:lastColumn="0" w:noHBand="0" w:noVBand="0"/>
      </w:tblPr>
      <w:tblGrid>
        <w:gridCol w:w="9062"/>
      </w:tblGrid>
      <w:tr w:rsidR="00B34F7A" w:rsidRPr="001C455C" w14:paraId="0FB6051C" w14:textId="77777777">
        <w:trPr>
          <w:jc w:val="center"/>
        </w:trPr>
        <w:tc>
          <w:tcPr>
            <w:tcW w:w="9062"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45BA1B4C"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8"/>
              </w:rPr>
              <w:t>3. Charakteristika ŠVP</w:t>
            </w:r>
          </w:p>
        </w:tc>
      </w:tr>
    </w:tbl>
    <w:p w14:paraId="54EEB61F" w14:textId="77777777" w:rsidR="00B34F7A" w:rsidRPr="001C455C" w:rsidRDefault="00B34F7A">
      <w:pPr>
        <w:jc w:val="both"/>
        <w:rPr>
          <w:rFonts w:asciiTheme="minorHAnsi" w:hAnsiTheme="minorHAnsi" w:cstheme="minorHAnsi"/>
        </w:rPr>
      </w:pPr>
    </w:p>
    <w:p w14:paraId="64CDB0E1" w14:textId="77777777" w:rsidR="00B34F7A" w:rsidRPr="001C455C" w:rsidRDefault="00FB3C9B">
      <w:pPr>
        <w:jc w:val="both"/>
        <w:rPr>
          <w:rFonts w:asciiTheme="minorHAnsi" w:hAnsiTheme="minorHAnsi" w:cstheme="minorHAnsi"/>
        </w:rPr>
      </w:pPr>
      <w:r w:rsidRPr="001C455C">
        <w:rPr>
          <w:rFonts w:asciiTheme="minorHAnsi" w:hAnsiTheme="minorHAnsi" w:cstheme="minorHAnsi"/>
          <w:b/>
          <w:sz w:val="24"/>
          <w:u w:val="single"/>
        </w:rPr>
        <w:t>Zaměření školy:</w:t>
      </w:r>
    </w:p>
    <w:p w14:paraId="42079DFA" w14:textId="77777777" w:rsidR="00B34F7A" w:rsidRPr="001C455C" w:rsidRDefault="00B34F7A">
      <w:pPr>
        <w:jc w:val="both"/>
        <w:rPr>
          <w:rFonts w:asciiTheme="minorHAnsi" w:hAnsiTheme="minorHAnsi" w:cstheme="minorHAnsi"/>
        </w:rPr>
      </w:pPr>
    </w:p>
    <w:p w14:paraId="39444B6C" w14:textId="5AB09D24" w:rsidR="00B34F7A" w:rsidRPr="001C455C" w:rsidRDefault="00FB3C9B">
      <w:pPr>
        <w:jc w:val="both"/>
        <w:rPr>
          <w:rFonts w:asciiTheme="minorHAnsi" w:hAnsiTheme="minorHAnsi" w:cstheme="minorHAnsi"/>
        </w:rPr>
      </w:pPr>
      <w:r w:rsidRPr="001C455C">
        <w:rPr>
          <w:rFonts w:asciiTheme="minorHAnsi" w:hAnsiTheme="minorHAnsi" w:cstheme="minorHAnsi"/>
          <w:sz w:val="24"/>
        </w:rPr>
        <w:t xml:space="preserve">Školní vzdělávací program vychází z analýzy života naší školy, vlastních možností a schopností pedagogického sboru a potřeb žáků školy. Název </w:t>
      </w:r>
      <w:r w:rsidR="001C455C">
        <w:rPr>
          <w:rFonts w:asciiTheme="minorHAnsi" w:hAnsiTheme="minorHAnsi" w:cstheme="minorHAnsi"/>
          <w:sz w:val="24"/>
        </w:rPr>
        <w:t>„</w:t>
      </w:r>
      <w:r w:rsidRPr="001C455C">
        <w:rPr>
          <w:rFonts w:asciiTheme="minorHAnsi" w:hAnsiTheme="minorHAnsi" w:cstheme="minorHAnsi"/>
          <w:i/>
          <w:sz w:val="24"/>
        </w:rPr>
        <w:t>Každý něco umí</w:t>
      </w:r>
      <w:r w:rsidR="001C455C">
        <w:rPr>
          <w:rFonts w:asciiTheme="minorHAnsi" w:hAnsiTheme="minorHAnsi" w:cstheme="minorHAnsi"/>
          <w:i/>
          <w:sz w:val="24"/>
        </w:rPr>
        <w:t>“</w:t>
      </w:r>
      <w:r w:rsidRPr="001C455C">
        <w:rPr>
          <w:rFonts w:asciiTheme="minorHAnsi" w:hAnsiTheme="minorHAnsi" w:cstheme="minorHAnsi"/>
          <w:sz w:val="24"/>
        </w:rPr>
        <w:t xml:space="preserve"> vyjadřuje náš záměr orientovat se na rozvoj osobnosti žáka. </w:t>
      </w:r>
    </w:p>
    <w:p w14:paraId="0C0E52A4" w14:textId="77777777" w:rsidR="00B34F7A" w:rsidRPr="001C455C" w:rsidRDefault="00B34F7A">
      <w:pPr>
        <w:jc w:val="both"/>
        <w:rPr>
          <w:rFonts w:asciiTheme="minorHAnsi" w:hAnsiTheme="minorHAnsi" w:cstheme="minorHAnsi"/>
        </w:rPr>
      </w:pPr>
    </w:p>
    <w:p w14:paraId="1C852057" w14:textId="77777777" w:rsidR="00B34F7A" w:rsidRPr="001C455C" w:rsidRDefault="00FB3C9B">
      <w:pPr>
        <w:jc w:val="both"/>
        <w:rPr>
          <w:rFonts w:asciiTheme="minorHAnsi" w:hAnsiTheme="minorHAnsi" w:cstheme="minorHAnsi"/>
        </w:rPr>
      </w:pPr>
      <w:r w:rsidRPr="001C455C">
        <w:rPr>
          <w:rFonts w:asciiTheme="minorHAnsi" w:hAnsiTheme="minorHAnsi" w:cstheme="minorHAnsi"/>
          <w:b/>
          <w:sz w:val="24"/>
          <w:u w:val="single"/>
        </w:rPr>
        <w:t>Výchovné a vzdělávací strategie:</w:t>
      </w:r>
    </w:p>
    <w:p w14:paraId="3A367D60" w14:textId="77777777" w:rsidR="00B34F7A" w:rsidRPr="001C455C" w:rsidRDefault="00B34F7A">
      <w:pPr>
        <w:jc w:val="both"/>
        <w:rPr>
          <w:rFonts w:asciiTheme="minorHAnsi" w:hAnsiTheme="minorHAnsi" w:cstheme="minorHAnsi"/>
        </w:rPr>
      </w:pPr>
    </w:p>
    <w:p w14:paraId="5774A88F"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Naším cílem je poskytnout všem žákům prostor pro vyjádření své osobnosti, svých schopností a dovedností. Pozitivní vlastnosti, schopnosti a dovednosti chceme tvůrčím způsobem rozvíjet a podporovat. To vše tvořivě a smysluplně, tak, aby vyučování bylo přitažlivé a naplňující nejen pro žáky, ale i pro pedagogy. Vše by mělo vést ke zvýšení zájmu o výuku, k větší zainteresovanosti žáků a k přirozené snaze dosáhnout dobrých výsledků.</w:t>
      </w:r>
    </w:p>
    <w:p w14:paraId="31736A3D"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S využitím nejrůznějších zdrojů, spoluprací s reálným světem a pod systematickým vedením kvalifikovaných pedagogů by měl každý žák zažít pocit úspěchu a snažit se dosáhnout cíle. Zároveň by si měl uvědomit, že k dosažení obojího je třeba spolupracovat s okolím, naučit se komunikovat, správně a jasně formulovat své myšlenky, naslouchat druhým, tolerovat je, nacházet kompromisy, umět nabídnout i přijmout pomoc, říci si o ni. Žáci si „na vlastní kůži“ okusí, co vše je nutné k dosažení cíle podniknout i obětovat. Přitom budeme samozřejmě podporovat systematičnost a vytrvalost.</w:t>
      </w:r>
    </w:p>
    <w:p w14:paraId="33BF7C67"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 xml:space="preserve">K tomuto modelu výuky neodmyslitelně patří větší zapojení školy, tedy i žáků, do života školy, města, spolupráce s rodiči a veřejností, styk s realitou. Neodmyslitelnou součástí je proto i školní parlament, složený ze zástupců žáků od 4. ročníku. Aktivovat žáka chceme nejen tím, že se bude osobně podílet na formulování cílů a více se zapojí do výuky, ale především zařazením projektového vyučování. V jeho rámci bude probíhat přirozená integrace učiva, jakož i přirozená spolupráce žáků, učitelů, školy, města a veřejnosti, důraz bude kladen na průřezová témata a kompetence – obojí je rozvíjeno díky žákovským projektům, které probíhají ve všech ročnících.  </w:t>
      </w:r>
    </w:p>
    <w:p w14:paraId="541457E1" w14:textId="77777777" w:rsidR="00B34F7A" w:rsidRPr="001C455C" w:rsidRDefault="00B34F7A">
      <w:pPr>
        <w:jc w:val="both"/>
        <w:rPr>
          <w:rFonts w:asciiTheme="minorHAnsi" w:hAnsiTheme="minorHAnsi" w:cstheme="minorHAnsi"/>
        </w:rPr>
      </w:pPr>
    </w:p>
    <w:p w14:paraId="2B7C3220" w14:textId="77777777" w:rsidR="00B34F7A" w:rsidRPr="001C455C" w:rsidRDefault="00B34F7A">
      <w:pPr>
        <w:jc w:val="both"/>
        <w:rPr>
          <w:rFonts w:asciiTheme="minorHAnsi" w:hAnsiTheme="minorHAnsi" w:cstheme="minorHAnsi"/>
        </w:rPr>
      </w:pPr>
    </w:p>
    <w:p w14:paraId="569BB1DE" w14:textId="77777777" w:rsidR="00B34F7A" w:rsidRPr="001C455C" w:rsidRDefault="00FB3C9B">
      <w:pPr>
        <w:spacing w:after="60"/>
        <w:jc w:val="both"/>
        <w:rPr>
          <w:rFonts w:asciiTheme="minorHAnsi" w:hAnsiTheme="minorHAnsi" w:cstheme="minorHAnsi"/>
        </w:rPr>
      </w:pPr>
      <w:r w:rsidRPr="001C455C">
        <w:rPr>
          <w:rFonts w:asciiTheme="minorHAnsi" w:hAnsiTheme="minorHAnsi" w:cstheme="minorHAnsi"/>
          <w:b/>
          <w:sz w:val="24"/>
        </w:rPr>
        <w:t>Strategie k naplnění klíčových kompetencí uplatňované na úrovni školy:</w:t>
      </w:r>
    </w:p>
    <w:p w14:paraId="2E036CFD" w14:textId="77777777" w:rsidR="00B34F7A" w:rsidRPr="001C455C" w:rsidRDefault="00B34F7A">
      <w:pPr>
        <w:spacing w:after="60"/>
        <w:jc w:val="both"/>
        <w:rPr>
          <w:rFonts w:asciiTheme="minorHAnsi" w:hAnsiTheme="minorHAnsi" w:cstheme="minorHAnsi"/>
        </w:rPr>
      </w:pPr>
    </w:p>
    <w:p w14:paraId="5478E97F" w14:textId="77777777" w:rsidR="00B34F7A" w:rsidRPr="001C455C" w:rsidRDefault="00FB3C9B">
      <w:pPr>
        <w:spacing w:after="60"/>
        <w:ind w:firstLine="720"/>
        <w:jc w:val="both"/>
        <w:rPr>
          <w:rFonts w:asciiTheme="minorHAnsi" w:hAnsiTheme="minorHAnsi" w:cstheme="minorHAnsi"/>
        </w:rPr>
      </w:pPr>
      <w:r w:rsidRPr="001C455C">
        <w:rPr>
          <w:rFonts w:asciiTheme="minorHAnsi" w:hAnsiTheme="minorHAnsi" w:cstheme="minorHAnsi"/>
          <w:i/>
          <w:sz w:val="24"/>
        </w:rPr>
        <w:t>Kompetence k učení</w:t>
      </w:r>
    </w:p>
    <w:p w14:paraId="3DA280D5" w14:textId="77777777" w:rsidR="00B34F7A" w:rsidRPr="001C455C" w:rsidRDefault="00FB3C9B">
      <w:pPr>
        <w:numPr>
          <w:ilvl w:val="0"/>
          <w:numId w:val="2"/>
        </w:numPr>
        <w:tabs>
          <w:tab w:val="left" w:pos="-2160"/>
        </w:tabs>
        <w:jc w:val="both"/>
        <w:rPr>
          <w:rFonts w:asciiTheme="minorHAnsi" w:hAnsiTheme="minorHAnsi" w:cstheme="minorHAnsi"/>
        </w:rPr>
      </w:pPr>
      <w:r w:rsidRPr="001C455C">
        <w:rPr>
          <w:rFonts w:asciiTheme="minorHAnsi" w:hAnsiTheme="minorHAnsi" w:cstheme="minorHAnsi"/>
          <w:sz w:val="24"/>
        </w:rPr>
        <w:t>klademe důraz na čtení s porozuměním</w:t>
      </w:r>
    </w:p>
    <w:p w14:paraId="1E354119" w14:textId="77777777" w:rsidR="00B34F7A" w:rsidRPr="001C455C" w:rsidRDefault="00FB3C9B">
      <w:pPr>
        <w:numPr>
          <w:ilvl w:val="0"/>
          <w:numId w:val="2"/>
        </w:numPr>
        <w:tabs>
          <w:tab w:val="left" w:pos="-2160"/>
        </w:tabs>
        <w:jc w:val="both"/>
        <w:rPr>
          <w:rFonts w:asciiTheme="minorHAnsi" w:hAnsiTheme="minorHAnsi" w:cstheme="minorHAnsi"/>
        </w:rPr>
      </w:pPr>
      <w:r w:rsidRPr="001C455C">
        <w:rPr>
          <w:rFonts w:asciiTheme="minorHAnsi" w:hAnsiTheme="minorHAnsi" w:cstheme="minorHAnsi"/>
          <w:sz w:val="24"/>
        </w:rPr>
        <w:t>klademe důraz na poslech s porozuměním</w:t>
      </w:r>
    </w:p>
    <w:p w14:paraId="7C0F2E20" w14:textId="77777777" w:rsidR="00B34F7A" w:rsidRPr="001C455C" w:rsidRDefault="00FB3C9B">
      <w:pPr>
        <w:numPr>
          <w:ilvl w:val="0"/>
          <w:numId w:val="2"/>
        </w:numPr>
        <w:tabs>
          <w:tab w:val="left" w:pos="-2160"/>
        </w:tabs>
        <w:jc w:val="both"/>
        <w:rPr>
          <w:rFonts w:asciiTheme="minorHAnsi" w:hAnsiTheme="minorHAnsi" w:cstheme="minorHAnsi"/>
        </w:rPr>
      </w:pPr>
      <w:r w:rsidRPr="001C455C">
        <w:rPr>
          <w:rFonts w:asciiTheme="minorHAnsi" w:hAnsiTheme="minorHAnsi" w:cstheme="minorHAnsi"/>
          <w:sz w:val="24"/>
        </w:rPr>
        <w:t>připravujeme speciální práce pro žáky s SPU, využíváme skup. prací pro plnohodnotné začlenění těchto žáků do kolektivu, používáním spec. pomůcek se snažíme o částečnou eliminaci jejich problémů (např. využití interaktivní tabule, různé korekční pomůcky…)</w:t>
      </w:r>
    </w:p>
    <w:p w14:paraId="6D697DDB" w14:textId="77777777" w:rsidR="00B34F7A" w:rsidRPr="001C455C" w:rsidRDefault="00FB3C9B">
      <w:pPr>
        <w:numPr>
          <w:ilvl w:val="0"/>
          <w:numId w:val="2"/>
        </w:numPr>
        <w:tabs>
          <w:tab w:val="left" w:pos="-2160"/>
        </w:tabs>
        <w:jc w:val="both"/>
        <w:rPr>
          <w:rFonts w:asciiTheme="minorHAnsi" w:hAnsiTheme="minorHAnsi" w:cstheme="minorHAnsi"/>
        </w:rPr>
      </w:pPr>
      <w:r w:rsidRPr="001C455C">
        <w:rPr>
          <w:rFonts w:asciiTheme="minorHAnsi" w:hAnsiTheme="minorHAnsi" w:cstheme="minorHAnsi"/>
          <w:sz w:val="24"/>
        </w:rPr>
        <w:t xml:space="preserve">vedeme žáky k práci s textem (učebnice, internet, knihovna, tisk, …) tak, aby dokázali vybrat podstatné, svými slovy formulovat problém, dělat samostatně výpisky a podle </w:t>
      </w:r>
      <w:r w:rsidRPr="001C455C">
        <w:rPr>
          <w:rFonts w:asciiTheme="minorHAnsi" w:hAnsiTheme="minorHAnsi" w:cstheme="minorHAnsi"/>
          <w:sz w:val="24"/>
        </w:rPr>
        <w:lastRenderedPageBreak/>
        <w:t>nich se učit, tvořit referáty, vést část výuky</w:t>
      </w:r>
    </w:p>
    <w:p w14:paraId="030E1AB2" w14:textId="77777777" w:rsidR="00B34F7A" w:rsidRPr="001C455C" w:rsidRDefault="00FB3C9B">
      <w:pPr>
        <w:numPr>
          <w:ilvl w:val="0"/>
          <w:numId w:val="2"/>
        </w:numPr>
        <w:tabs>
          <w:tab w:val="left" w:pos="-2160"/>
        </w:tabs>
        <w:jc w:val="both"/>
        <w:rPr>
          <w:rFonts w:asciiTheme="minorHAnsi" w:hAnsiTheme="minorHAnsi" w:cstheme="minorHAnsi"/>
        </w:rPr>
      </w:pPr>
      <w:r w:rsidRPr="001C455C">
        <w:rPr>
          <w:rFonts w:asciiTheme="minorHAnsi" w:hAnsiTheme="minorHAnsi" w:cstheme="minorHAnsi"/>
          <w:sz w:val="24"/>
        </w:rPr>
        <w:t>žáky učíme práci s mapami, grafy, tabulkami a také jejich tvorbě</w:t>
      </w:r>
    </w:p>
    <w:p w14:paraId="4F22D3F0" w14:textId="77777777" w:rsidR="00B34F7A" w:rsidRPr="001C455C" w:rsidRDefault="00FB3C9B">
      <w:pPr>
        <w:numPr>
          <w:ilvl w:val="0"/>
          <w:numId w:val="2"/>
        </w:numPr>
        <w:tabs>
          <w:tab w:val="left" w:pos="-2160"/>
        </w:tabs>
        <w:jc w:val="both"/>
        <w:rPr>
          <w:rFonts w:asciiTheme="minorHAnsi" w:hAnsiTheme="minorHAnsi" w:cstheme="minorHAnsi"/>
        </w:rPr>
      </w:pPr>
      <w:r w:rsidRPr="001C455C">
        <w:rPr>
          <w:rFonts w:asciiTheme="minorHAnsi" w:hAnsiTheme="minorHAnsi" w:cstheme="minorHAnsi"/>
          <w:sz w:val="24"/>
        </w:rPr>
        <w:t>vedeme žáky k samostatnému vyhledávání informaci z různých zdrojů (internet, noviny, knihovny, exkurze…)</w:t>
      </w:r>
    </w:p>
    <w:p w14:paraId="06297DA7" w14:textId="77777777" w:rsidR="00B34F7A" w:rsidRPr="001C455C" w:rsidRDefault="00FB3C9B">
      <w:pPr>
        <w:numPr>
          <w:ilvl w:val="0"/>
          <w:numId w:val="2"/>
        </w:numPr>
        <w:tabs>
          <w:tab w:val="left" w:pos="-2160"/>
        </w:tabs>
        <w:jc w:val="both"/>
        <w:rPr>
          <w:rFonts w:asciiTheme="minorHAnsi" w:hAnsiTheme="minorHAnsi" w:cstheme="minorHAnsi"/>
        </w:rPr>
      </w:pPr>
      <w:r w:rsidRPr="001C455C">
        <w:rPr>
          <w:rFonts w:asciiTheme="minorHAnsi" w:hAnsiTheme="minorHAnsi" w:cstheme="minorHAnsi"/>
          <w:sz w:val="24"/>
        </w:rPr>
        <w:t>vedeme žáky k získávání poznatků na základě pokusů, pozorování a k formulování závěrů a jejich využitelnosti</w:t>
      </w:r>
    </w:p>
    <w:p w14:paraId="00C62386" w14:textId="77777777" w:rsidR="00B34F7A" w:rsidRPr="001C455C" w:rsidRDefault="00FB3C9B">
      <w:pPr>
        <w:numPr>
          <w:ilvl w:val="0"/>
          <w:numId w:val="2"/>
        </w:numPr>
        <w:tabs>
          <w:tab w:val="left" w:pos="-2160"/>
        </w:tabs>
        <w:jc w:val="both"/>
        <w:rPr>
          <w:rFonts w:asciiTheme="minorHAnsi" w:hAnsiTheme="minorHAnsi" w:cstheme="minorHAnsi"/>
        </w:rPr>
      </w:pPr>
      <w:r w:rsidRPr="001C455C">
        <w:rPr>
          <w:rFonts w:asciiTheme="minorHAnsi" w:hAnsiTheme="minorHAnsi" w:cstheme="minorHAnsi"/>
          <w:sz w:val="24"/>
        </w:rPr>
        <w:t>nabídneme žákům postupy a cesty ke zdokonalení jejich vlastního učení</w:t>
      </w:r>
    </w:p>
    <w:p w14:paraId="4C4D7377" w14:textId="77777777" w:rsidR="00B34F7A" w:rsidRPr="001C455C" w:rsidRDefault="00FB3C9B">
      <w:pPr>
        <w:numPr>
          <w:ilvl w:val="0"/>
          <w:numId w:val="2"/>
        </w:numPr>
        <w:tabs>
          <w:tab w:val="left" w:pos="-2160"/>
        </w:tabs>
        <w:jc w:val="both"/>
        <w:rPr>
          <w:rFonts w:asciiTheme="minorHAnsi" w:hAnsiTheme="minorHAnsi" w:cstheme="minorHAnsi"/>
        </w:rPr>
      </w:pPr>
      <w:r w:rsidRPr="001C455C">
        <w:rPr>
          <w:rFonts w:asciiTheme="minorHAnsi" w:hAnsiTheme="minorHAnsi" w:cstheme="minorHAnsi"/>
          <w:sz w:val="24"/>
        </w:rPr>
        <w:t>seznámíme žáka s různými metodami, strategiemi, způsoby učení tak, aby byl schopen si plánovat, organizovat, řídit vlastní učení, využíváme při tom spolupráci s rodiči, psychology, spolupracujeme i mezi učiteli navzájem</w:t>
      </w:r>
    </w:p>
    <w:p w14:paraId="52538761" w14:textId="77777777" w:rsidR="00B34F7A" w:rsidRPr="001C455C" w:rsidRDefault="00FB3C9B">
      <w:pPr>
        <w:numPr>
          <w:ilvl w:val="0"/>
          <w:numId w:val="2"/>
        </w:numPr>
        <w:tabs>
          <w:tab w:val="left" w:pos="-2160"/>
        </w:tabs>
        <w:jc w:val="both"/>
        <w:rPr>
          <w:rFonts w:asciiTheme="minorHAnsi" w:hAnsiTheme="minorHAnsi" w:cstheme="minorHAnsi"/>
        </w:rPr>
      </w:pPr>
      <w:r w:rsidRPr="001C455C">
        <w:rPr>
          <w:rFonts w:asciiTheme="minorHAnsi" w:hAnsiTheme="minorHAnsi" w:cstheme="minorHAnsi"/>
          <w:sz w:val="24"/>
        </w:rPr>
        <w:t>připravujeme žáky na praktické využití vědomostí, a to v rámci projektů, soutěží, Jarmarku, šk. klubu</w:t>
      </w:r>
    </w:p>
    <w:p w14:paraId="697D6FCC" w14:textId="77777777" w:rsidR="00B34F7A" w:rsidRPr="001C455C" w:rsidRDefault="00FB3C9B">
      <w:pPr>
        <w:numPr>
          <w:ilvl w:val="0"/>
          <w:numId w:val="2"/>
        </w:numPr>
        <w:tabs>
          <w:tab w:val="left" w:pos="-2160"/>
        </w:tabs>
        <w:jc w:val="both"/>
        <w:rPr>
          <w:rFonts w:asciiTheme="minorHAnsi" w:hAnsiTheme="minorHAnsi" w:cstheme="minorHAnsi"/>
        </w:rPr>
      </w:pPr>
      <w:r w:rsidRPr="001C455C">
        <w:rPr>
          <w:rFonts w:asciiTheme="minorHAnsi" w:hAnsiTheme="minorHAnsi" w:cstheme="minorHAnsi"/>
          <w:sz w:val="24"/>
        </w:rPr>
        <w:t>společně s žáky připravujeme krátkodobé či dlouhodobé projekty</w:t>
      </w:r>
    </w:p>
    <w:p w14:paraId="0C36E3F7" w14:textId="77777777" w:rsidR="00B34F7A" w:rsidRPr="001C455C" w:rsidRDefault="00FB3C9B">
      <w:pPr>
        <w:numPr>
          <w:ilvl w:val="0"/>
          <w:numId w:val="2"/>
        </w:numPr>
        <w:tabs>
          <w:tab w:val="left" w:pos="-2160"/>
        </w:tabs>
        <w:jc w:val="both"/>
        <w:rPr>
          <w:rFonts w:asciiTheme="minorHAnsi" w:hAnsiTheme="minorHAnsi" w:cstheme="minorHAnsi"/>
        </w:rPr>
      </w:pPr>
      <w:r w:rsidRPr="001C455C">
        <w:rPr>
          <w:rFonts w:asciiTheme="minorHAnsi" w:hAnsiTheme="minorHAnsi" w:cstheme="minorHAnsi"/>
          <w:sz w:val="24"/>
        </w:rPr>
        <w:t>umožňujeme žákům realizovat vlastní nápady a podněcujeme jejich tvořivost</w:t>
      </w:r>
    </w:p>
    <w:p w14:paraId="30D44210" w14:textId="77777777" w:rsidR="00B34F7A" w:rsidRPr="001C455C" w:rsidRDefault="00FB3C9B">
      <w:pPr>
        <w:numPr>
          <w:ilvl w:val="0"/>
          <w:numId w:val="2"/>
        </w:numPr>
        <w:tabs>
          <w:tab w:val="left" w:pos="-2160"/>
        </w:tabs>
        <w:jc w:val="both"/>
        <w:rPr>
          <w:rFonts w:asciiTheme="minorHAnsi" w:hAnsiTheme="minorHAnsi" w:cstheme="minorHAnsi"/>
        </w:rPr>
      </w:pPr>
      <w:r w:rsidRPr="001C455C">
        <w:rPr>
          <w:rFonts w:asciiTheme="minorHAnsi" w:hAnsiTheme="minorHAnsi" w:cstheme="minorHAnsi"/>
          <w:sz w:val="24"/>
        </w:rPr>
        <w:t>navozujeme situace, při kterých žák poznává radost ze svých pokroků a výsledků</w:t>
      </w:r>
    </w:p>
    <w:p w14:paraId="59F736A7" w14:textId="77777777" w:rsidR="00B34F7A" w:rsidRPr="001C455C" w:rsidRDefault="00FB3C9B">
      <w:pPr>
        <w:numPr>
          <w:ilvl w:val="0"/>
          <w:numId w:val="2"/>
        </w:numPr>
        <w:tabs>
          <w:tab w:val="left" w:pos="-2160"/>
        </w:tabs>
        <w:jc w:val="both"/>
        <w:rPr>
          <w:rFonts w:asciiTheme="minorHAnsi" w:hAnsiTheme="minorHAnsi" w:cstheme="minorHAnsi"/>
        </w:rPr>
      </w:pPr>
      <w:r w:rsidRPr="001C455C">
        <w:rPr>
          <w:rFonts w:asciiTheme="minorHAnsi" w:hAnsiTheme="minorHAnsi" w:cstheme="minorHAnsi"/>
          <w:sz w:val="24"/>
        </w:rPr>
        <w:t>účastníme se soutěží, olympiád</w:t>
      </w:r>
    </w:p>
    <w:p w14:paraId="7BF89282" w14:textId="77777777" w:rsidR="00B34F7A" w:rsidRPr="001C455C" w:rsidRDefault="00FB3C9B">
      <w:pPr>
        <w:numPr>
          <w:ilvl w:val="0"/>
          <w:numId w:val="2"/>
        </w:numPr>
        <w:tabs>
          <w:tab w:val="left" w:pos="-2160"/>
        </w:tabs>
        <w:jc w:val="both"/>
        <w:rPr>
          <w:rFonts w:asciiTheme="minorHAnsi" w:hAnsiTheme="minorHAnsi" w:cstheme="minorHAnsi"/>
        </w:rPr>
      </w:pPr>
      <w:r w:rsidRPr="001C455C">
        <w:rPr>
          <w:rFonts w:asciiTheme="minorHAnsi" w:hAnsiTheme="minorHAnsi" w:cstheme="minorHAnsi"/>
          <w:sz w:val="24"/>
        </w:rPr>
        <w:t>vedeme žáka k užívání odb. termínů v daných oblastech</w:t>
      </w:r>
    </w:p>
    <w:p w14:paraId="0A19905F" w14:textId="77777777" w:rsidR="00B34F7A" w:rsidRPr="001C455C" w:rsidRDefault="00FB3C9B">
      <w:pPr>
        <w:numPr>
          <w:ilvl w:val="0"/>
          <w:numId w:val="2"/>
        </w:numPr>
        <w:tabs>
          <w:tab w:val="left" w:pos="-2160"/>
        </w:tabs>
        <w:jc w:val="both"/>
        <w:rPr>
          <w:rFonts w:asciiTheme="minorHAnsi" w:hAnsiTheme="minorHAnsi" w:cstheme="minorHAnsi"/>
        </w:rPr>
      </w:pPr>
      <w:r w:rsidRPr="001C455C">
        <w:rPr>
          <w:rFonts w:asciiTheme="minorHAnsi" w:hAnsiTheme="minorHAnsi" w:cstheme="minorHAnsi"/>
          <w:sz w:val="24"/>
        </w:rPr>
        <w:t>žáci provádějí samostatné výzkumy, experimenty a z nich samostatně vyvozují závěry, na základě pokusů, práce s médii, žák uvádí věci do souvislostí, propojuje poznatky z různých vzdělávacích oblastí</w:t>
      </w:r>
    </w:p>
    <w:p w14:paraId="11C44BD4" w14:textId="77777777" w:rsidR="00B34F7A" w:rsidRPr="001C455C" w:rsidRDefault="00FB3C9B">
      <w:pPr>
        <w:numPr>
          <w:ilvl w:val="0"/>
          <w:numId w:val="2"/>
        </w:numPr>
        <w:tabs>
          <w:tab w:val="left" w:pos="-2160"/>
        </w:tabs>
        <w:jc w:val="both"/>
        <w:rPr>
          <w:rFonts w:asciiTheme="minorHAnsi" w:hAnsiTheme="minorHAnsi" w:cstheme="minorHAnsi"/>
        </w:rPr>
      </w:pPr>
      <w:r w:rsidRPr="001C455C">
        <w:rPr>
          <w:rFonts w:asciiTheme="minorHAnsi" w:hAnsiTheme="minorHAnsi" w:cstheme="minorHAnsi"/>
          <w:sz w:val="24"/>
        </w:rPr>
        <w:t>v rámci sebehodnocení vedeme žáka k posouzení vlastního pokroku, k nalezení překážek bránících v dalším pokroku a kritickému hodnocení výsledků jeho učení</w:t>
      </w:r>
    </w:p>
    <w:p w14:paraId="329DCA26" w14:textId="77777777" w:rsidR="00B34F7A" w:rsidRPr="001C455C" w:rsidRDefault="00B34F7A">
      <w:pPr>
        <w:jc w:val="both"/>
        <w:rPr>
          <w:rFonts w:asciiTheme="minorHAnsi" w:hAnsiTheme="minorHAnsi" w:cstheme="minorHAnsi"/>
        </w:rPr>
      </w:pPr>
    </w:p>
    <w:p w14:paraId="6A60EE3E" w14:textId="77777777" w:rsidR="00B34F7A" w:rsidRPr="001C455C" w:rsidRDefault="00FB3C9B">
      <w:pPr>
        <w:ind w:firstLine="720"/>
        <w:jc w:val="both"/>
        <w:rPr>
          <w:rFonts w:asciiTheme="minorHAnsi" w:hAnsiTheme="minorHAnsi" w:cstheme="minorHAnsi"/>
        </w:rPr>
      </w:pPr>
      <w:r w:rsidRPr="001C455C">
        <w:rPr>
          <w:rFonts w:asciiTheme="minorHAnsi" w:hAnsiTheme="minorHAnsi" w:cstheme="minorHAnsi"/>
          <w:i/>
          <w:sz w:val="24"/>
        </w:rPr>
        <w:t>Kompetence k řešení problémů</w:t>
      </w:r>
    </w:p>
    <w:p w14:paraId="23A0A395" w14:textId="77777777" w:rsidR="00B34F7A" w:rsidRPr="001C455C" w:rsidRDefault="00FB3C9B">
      <w:pPr>
        <w:numPr>
          <w:ilvl w:val="0"/>
          <w:numId w:val="3"/>
        </w:numPr>
        <w:tabs>
          <w:tab w:val="left" w:pos="-2160"/>
        </w:tabs>
        <w:jc w:val="both"/>
        <w:rPr>
          <w:rFonts w:asciiTheme="minorHAnsi" w:hAnsiTheme="minorHAnsi" w:cstheme="minorHAnsi"/>
        </w:rPr>
      </w:pPr>
      <w:r w:rsidRPr="001C455C">
        <w:rPr>
          <w:rFonts w:asciiTheme="minorHAnsi" w:hAnsiTheme="minorHAnsi" w:cstheme="minorHAnsi"/>
          <w:sz w:val="24"/>
        </w:rPr>
        <w:t>žák řeší problémové situace v rámci třídy (třídnická hodina, třídní akce)</w:t>
      </w:r>
    </w:p>
    <w:p w14:paraId="64B0438C" w14:textId="77777777" w:rsidR="00B34F7A" w:rsidRPr="001C455C" w:rsidRDefault="00FB3C9B">
      <w:pPr>
        <w:numPr>
          <w:ilvl w:val="0"/>
          <w:numId w:val="3"/>
        </w:numPr>
        <w:tabs>
          <w:tab w:val="left" w:pos="-2160"/>
        </w:tabs>
        <w:jc w:val="both"/>
        <w:rPr>
          <w:rFonts w:asciiTheme="minorHAnsi" w:hAnsiTheme="minorHAnsi" w:cstheme="minorHAnsi"/>
        </w:rPr>
      </w:pPr>
      <w:r w:rsidRPr="001C455C">
        <w:rPr>
          <w:rFonts w:asciiTheme="minorHAnsi" w:hAnsiTheme="minorHAnsi" w:cstheme="minorHAnsi"/>
          <w:sz w:val="24"/>
        </w:rPr>
        <w:t>žák řeší problémové situace v rámci školy (školní parlament, akce školního klubu)</w:t>
      </w:r>
    </w:p>
    <w:p w14:paraId="591C4972" w14:textId="77777777" w:rsidR="00B34F7A" w:rsidRPr="001C455C" w:rsidRDefault="00FB3C9B">
      <w:pPr>
        <w:numPr>
          <w:ilvl w:val="0"/>
          <w:numId w:val="3"/>
        </w:numPr>
        <w:tabs>
          <w:tab w:val="left" w:pos="-2160"/>
        </w:tabs>
        <w:jc w:val="both"/>
        <w:rPr>
          <w:rFonts w:asciiTheme="minorHAnsi" w:hAnsiTheme="minorHAnsi" w:cstheme="minorHAnsi"/>
        </w:rPr>
      </w:pPr>
      <w:r w:rsidRPr="001C455C">
        <w:rPr>
          <w:rFonts w:asciiTheme="minorHAnsi" w:hAnsiTheme="minorHAnsi" w:cstheme="minorHAnsi"/>
          <w:sz w:val="24"/>
        </w:rPr>
        <w:t>na modelových situacích, navozovaných žákem i učitelem, učíme žáka rozpoznat problém</w:t>
      </w:r>
    </w:p>
    <w:p w14:paraId="2D3A705C" w14:textId="77777777" w:rsidR="00B34F7A" w:rsidRPr="001C455C" w:rsidRDefault="00FB3C9B">
      <w:pPr>
        <w:numPr>
          <w:ilvl w:val="0"/>
          <w:numId w:val="3"/>
        </w:numPr>
        <w:tabs>
          <w:tab w:val="left" w:pos="-2160"/>
        </w:tabs>
        <w:jc w:val="both"/>
        <w:rPr>
          <w:rFonts w:asciiTheme="minorHAnsi" w:hAnsiTheme="minorHAnsi" w:cstheme="minorHAnsi"/>
        </w:rPr>
      </w:pPr>
      <w:r w:rsidRPr="001C455C">
        <w:rPr>
          <w:rFonts w:asciiTheme="minorHAnsi" w:hAnsiTheme="minorHAnsi" w:cstheme="minorHAnsi"/>
          <w:sz w:val="24"/>
        </w:rPr>
        <w:t>připravujeme vyučování tak, aby žák hledal různá řešení a řešil netradiční problémové úlohy</w:t>
      </w:r>
    </w:p>
    <w:p w14:paraId="35F53A03" w14:textId="77777777" w:rsidR="00B34F7A" w:rsidRPr="001C455C" w:rsidRDefault="00FB3C9B">
      <w:pPr>
        <w:numPr>
          <w:ilvl w:val="0"/>
          <w:numId w:val="3"/>
        </w:numPr>
        <w:tabs>
          <w:tab w:val="left" w:pos="-2160"/>
        </w:tabs>
        <w:jc w:val="both"/>
        <w:rPr>
          <w:rFonts w:asciiTheme="minorHAnsi" w:hAnsiTheme="minorHAnsi" w:cstheme="minorHAnsi"/>
        </w:rPr>
      </w:pPr>
      <w:r w:rsidRPr="001C455C">
        <w:rPr>
          <w:rFonts w:asciiTheme="minorHAnsi" w:hAnsiTheme="minorHAnsi" w:cstheme="minorHAnsi"/>
          <w:sz w:val="24"/>
        </w:rPr>
        <w:t>vyhledáváme a využíváme problémové situace z běžného života (kultura, sport, rodina, média, soutěže)  a řešíme je jednotlivě, skupinově, v rámci projektů</w:t>
      </w:r>
    </w:p>
    <w:p w14:paraId="1BBF4E99" w14:textId="77777777" w:rsidR="00B34F7A" w:rsidRPr="001C455C" w:rsidRDefault="00FB3C9B">
      <w:pPr>
        <w:numPr>
          <w:ilvl w:val="0"/>
          <w:numId w:val="3"/>
        </w:numPr>
        <w:tabs>
          <w:tab w:val="left" w:pos="-2160"/>
        </w:tabs>
        <w:jc w:val="both"/>
        <w:rPr>
          <w:rFonts w:asciiTheme="minorHAnsi" w:hAnsiTheme="minorHAnsi" w:cstheme="minorHAnsi"/>
        </w:rPr>
      </w:pPr>
      <w:r w:rsidRPr="001C455C">
        <w:rPr>
          <w:rFonts w:asciiTheme="minorHAnsi" w:hAnsiTheme="minorHAnsi" w:cstheme="minorHAnsi"/>
          <w:sz w:val="24"/>
        </w:rPr>
        <w:t>společně s žáky vymýšlíme a realizujeme projekty na různá témata v rámci třídy, napříč ročníky, jednotlivě, v různě početných skupinách</w:t>
      </w:r>
    </w:p>
    <w:p w14:paraId="1536FE54" w14:textId="77777777" w:rsidR="00B34F7A" w:rsidRPr="001C455C" w:rsidRDefault="00FB3C9B">
      <w:pPr>
        <w:numPr>
          <w:ilvl w:val="0"/>
          <w:numId w:val="3"/>
        </w:numPr>
        <w:tabs>
          <w:tab w:val="left" w:pos="-2160"/>
        </w:tabs>
        <w:jc w:val="both"/>
        <w:rPr>
          <w:rFonts w:asciiTheme="minorHAnsi" w:hAnsiTheme="minorHAnsi" w:cstheme="minorHAnsi"/>
        </w:rPr>
      </w:pPr>
      <w:r w:rsidRPr="001C455C">
        <w:rPr>
          <w:rFonts w:asciiTheme="minorHAnsi" w:hAnsiTheme="minorHAnsi" w:cstheme="minorHAnsi"/>
          <w:sz w:val="24"/>
        </w:rPr>
        <w:t>zapojujeme žáky do výuky na dané téma, do hodnocení výsledků svých spolužáků, k obhajobě vlastního názoru a postupu řešení</w:t>
      </w:r>
    </w:p>
    <w:p w14:paraId="79C79F93" w14:textId="77777777" w:rsidR="00B34F7A" w:rsidRPr="001C455C" w:rsidRDefault="00FB3C9B">
      <w:pPr>
        <w:numPr>
          <w:ilvl w:val="0"/>
          <w:numId w:val="3"/>
        </w:numPr>
        <w:tabs>
          <w:tab w:val="left" w:pos="-2160"/>
        </w:tabs>
        <w:jc w:val="both"/>
        <w:rPr>
          <w:rFonts w:asciiTheme="minorHAnsi" w:hAnsiTheme="minorHAnsi" w:cstheme="minorHAnsi"/>
        </w:rPr>
      </w:pPr>
      <w:r w:rsidRPr="001C455C">
        <w:rPr>
          <w:rFonts w:asciiTheme="minorHAnsi" w:hAnsiTheme="minorHAnsi" w:cstheme="minorHAnsi"/>
          <w:sz w:val="24"/>
        </w:rPr>
        <w:t>žáky vedeme k řešení problémů za pomoci všech dostupných informačních zdrojů (internet; média – TV, rádio, noviny; knihovna, exkurze – různé úřady, pracoviště, muzea a jiná kulturní střediska; informační střediska,…)</w:t>
      </w:r>
    </w:p>
    <w:p w14:paraId="7A41BA0B" w14:textId="77777777" w:rsidR="00B34F7A" w:rsidRPr="001C455C" w:rsidRDefault="00FB3C9B">
      <w:pPr>
        <w:numPr>
          <w:ilvl w:val="0"/>
          <w:numId w:val="3"/>
        </w:numPr>
        <w:tabs>
          <w:tab w:val="left" w:pos="-2160"/>
        </w:tabs>
        <w:jc w:val="both"/>
        <w:rPr>
          <w:rFonts w:asciiTheme="minorHAnsi" w:hAnsiTheme="minorHAnsi" w:cstheme="minorHAnsi"/>
        </w:rPr>
      </w:pPr>
      <w:r w:rsidRPr="001C455C">
        <w:rPr>
          <w:rFonts w:asciiTheme="minorHAnsi" w:hAnsiTheme="minorHAnsi" w:cstheme="minorHAnsi"/>
          <w:sz w:val="24"/>
        </w:rPr>
        <w:t>vedeme žáka k používání vlastního úsudku, zkušeností, vědomostí a dovedností při řešení problémových situací</w:t>
      </w:r>
    </w:p>
    <w:p w14:paraId="468B2AB6" w14:textId="77777777" w:rsidR="00B34F7A" w:rsidRPr="001C455C" w:rsidRDefault="00FB3C9B">
      <w:pPr>
        <w:numPr>
          <w:ilvl w:val="0"/>
          <w:numId w:val="3"/>
        </w:numPr>
        <w:tabs>
          <w:tab w:val="left" w:pos="-2160"/>
        </w:tabs>
        <w:jc w:val="both"/>
        <w:rPr>
          <w:rFonts w:asciiTheme="minorHAnsi" w:hAnsiTheme="minorHAnsi" w:cstheme="minorHAnsi"/>
        </w:rPr>
      </w:pPr>
      <w:r w:rsidRPr="001C455C">
        <w:rPr>
          <w:rFonts w:asciiTheme="minorHAnsi" w:hAnsiTheme="minorHAnsi" w:cstheme="minorHAnsi"/>
          <w:sz w:val="24"/>
        </w:rPr>
        <w:t>žák i učitel využívají při ověřování správných řešení pokusů, konverzací, diskusí, funkčnost modelů a toto řešení pak aplikují na obdobné situace</w:t>
      </w:r>
    </w:p>
    <w:p w14:paraId="63F2658D" w14:textId="77777777" w:rsidR="00B34F7A" w:rsidRPr="001C455C" w:rsidRDefault="00FB3C9B">
      <w:pPr>
        <w:numPr>
          <w:ilvl w:val="0"/>
          <w:numId w:val="3"/>
        </w:numPr>
        <w:tabs>
          <w:tab w:val="left" w:pos="-2160"/>
        </w:tabs>
        <w:jc w:val="both"/>
        <w:rPr>
          <w:rFonts w:asciiTheme="minorHAnsi" w:hAnsiTheme="minorHAnsi" w:cstheme="minorHAnsi"/>
        </w:rPr>
      </w:pPr>
      <w:r w:rsidRPr="001C455C">
        <w:rPr>
          <w:rFonts w:asciiTheme="minorHAnsi" w:hAnsiTheme="minorHAnsi" w:cstheme="minorHAnsi"/>
          <w:sz w:val="24"/>
        </w:rPr>
        <w:t>vedeme žáka k analýze a zodpovědnosti za řešení situací</w:t>
      </w:r>
    </w:p>
    <w:p w14:paraId="652EBF77" w14:textId="77777777" w:rsidR="00B34F7A" w:rsidRPr="001C455C" w:rsidRDefault="00FB3C9B">
      <w:pPr>
        <w:numPr>
          <w:ilvl w:val="0"/>
          <w:numId w:val="3"/>
        </w:numPr>
        <w:tabs>
          <w:tab w:val="left" w:pos="-2160"/>
        </w:tabs>
        <w:jc w:val="both"/>
        <w:rPr>
          <w:rFonts w:asciiTheme="minorHAnsi" w:hAnsiTheme="minorHAnsi" w:cstheme="minorHAnsi"/>
        </w:rPr>
      </w:pPr>
      <w:r w:rsidRPr="001C455C">
        <w:rPr>
          <w:rFonts w:asciiTheme="minorHAnsi" w:hAnsiTheme="minorHAnsi" w:cstheme="minorHAnsi"/>
          <w:sz w:val="24"/>
        </w:rPr>
        <w:t>v diskusi rozebíráme s žáky následky jejich jednání, využíváme i besed s odborníky</w:t>
      </w:r>
    </w:p>
    <w:p w14:paraId="4D7431FD" w14:textId="77777777" w:rsidR="00B34F7A" w:rsidRPr="001C455C" w:rsidRDefault="00FB3C9B">
      <w:pPr>
        <w:numPr>
          <w:ilvl w:val="0"/>
          <w:numId w:val="3"/>
        </w:numPr>
        <w:tabs>
          <w:tab w:val="left" w:pos="-2160"/>
        </w:tabs>
        <w:jc w:val="both"/>
        <w:rPr>
          <w:rFonts w:asciiTheme="minorHAnsi" w:hAnsiTheme="minorHAnsi" w:cstheme="minorHAnsi"/>
        </w:rPr>
      </w:pPr>
      <w:r w:rsidRPr="001C455C">
        <w:rPr>
          <w:rFonts w:asciiTheme="minorHAnsi" w:hAnsiTheme="minorHAnsi" w:cstheme="minorHAnsi"/>
          <w:sz w:val="24"/>
        </w:rPr>
        <w:t>vedeme žáka k tomu, aby dokázal obhájit své řešení problémové situace</w:t>
      </w:r>
    </w:p>
    <w:p w14:paraId="7DAE971D" w14:textId="77777777" w:rsidR="00B34F7A" w:rsidRPr="001C455C" w:rsidRDefault="00FB3C9B">
      <w:pPr>
        <w:numPr>
          <w:ilvl w:val="0"/>
          <w:numId w:val="3"/>
        </w:numPr>
        <w:tabs>
          <w:tab w:val="left" w:pos="-2160"/>
        </w:tabs>
        <w:jc w:val="both"/>
        <w:rPr>
          <w:rFonts w:asciiTheme="minorHAnsi" w:hAnsiTheme="minorHAnsi" w:cstheme="minorHAnsi"/>
        </w:rPr>
      </w:pPr>
      <w:r w:rsidRPr="001C455C">
        <w:rPr>
          <w:rFonts w:asciiTheme="minorHAnsi" w:hAnsiTheme="minorHAnsi" w:cstheme="minorHAnsi"/>
          <w:sz w:val="24"/>
        </w:rPr>
        <w:t>pomáháme žákovi při překonávání překážek</w:t>
      </w:r>
    </w:p>
    <w:p w14:paraId="2DE83C6E" w14:textId="77777777" w:rsidR="00B34F7A" w:rsidRPr="001C455C" w:rsidRDefault="00FB3C9B">
      <w:pPr>
        <w:numPr>
          <w:ilvl w:val="0"/>
          <w:numId w:val="3"/>
        </w:numPr>
        <w:tabs>
          <w:tab w:val="left" w:pos="-2160"/>
        </w:tabs>
        <w:jc w:val="both"/>
        <w:rPr>
          <w:rFonts w:asciiTheme="minorHAnsi" w:hAnsiTheme="minorHAnsi" w:cstheme="minorHAnsi"/>
        </w:rPr>
      </w:pPr>
      <w:r w:rsidRPr="001C455C">
        <w:rPr>
          <w:rFonts w:asciiTheme="minorHAnsi" w:hAnsiTheme="minorHAnsi" w:cstheme="minorHAnsi"/>
          <w:sz w:val="24"/>
        </w:rPr>
        <w:lastRenderedPageBreak/>
        <w:t>motivujeme žáky k vytrvalosti při řešení i při případných nezdarech</w:t>
      </w:r>
    </w:p>
    <w:p w14:paraId="41631C68" w14:textId="77777777" w:rsidR="00B34F7A" w:rsidRPr="001C455C" w:rsidRDefault="00FB3C9B">
      <w:pPr>
        <w:numPr>
          <w:ilvl w:val="0"/>
          <w:numId w:val="3"/>
        </w:numPr>
        <w:tabs>
          <w:tab w:val="left" w:pos="-2160"/>
        </w:tabs>
        <w:jc w:val="both"/>
        <w:rPr>
          <w:rFonts w:asciiTheme="minorHAnsi" w:hAnsiTheme="minorHAnsi" w:cstheme="minorHAnsi"/>
        </w:rPr>
      </w:pPr>
      <w:r w:rsidRPr="001C455C">
        <w:rPr>
          <w:rFonts w:asciiTheme="minorHAnsi" w:hAnsiTheme="minorHAnsi" w:cstheme="minorHAnsi"/>
          <w:sz w:val="24"/>
        </w:rPr>
        <w:t>zapojujeme žáky do soutěží, přehlídek a olympiád</w:t>
      </w:r>
    </w:p>
    <w:p w14:paraId="12459076" w14:textId="77777777" w:rsidR="00B34F7A" w:rsidRPr="001C455C" w:rsidRDefault="00B34F7A">
      <w:pPr>
        <w:jc w:val="both"/>
        <w:rPr>
          <w:rFonts w:asciiTheme="minorHAnsi" w:hAnsiTheme="minorHAnsi" w:cstheme="minorHAnsi"/>
        </w:rPr>
      </w:pPr>
    </w:p>
    <w:p w14:paraId="11C3A7B5" w14:textId="77777777" w:rsidR="00B34F7A" w:rsidRPr="001C455C" w:rsidRDefault="00FB3C9B">
      <w:pPr>
        <w:ind w:firstLine="720"/>
        <w:jc w:val="both"/>
        <w:rPr>
          <w:rFonts w:asciiTheme="minorHAnsi" w:hAnsiTheme="minorHAnsi" w:cstheme="minorHAnsi"/>
        </w:rPr>
      </w:pPr>
      <w:r w:rsidRPr="001C455C">
        <w:rPr>
          <w:rFonts w:asciiTheme="minorHAnsi" w:hAnsiTheme="minorHAnsi" w:cstheme="minorHAnsi"/>
          <w:i/>
          <w:sz w:val="24"/>
        </w:rPr>
        <w:t>Kompetence komunikativní</w:t>
      </w:r>
    </w:p>
    <w:p w14:paraId="1A057E02" w14:textId="77777777" w:rsidR="00B34F7A" w:rsidRPr="001C455C" w:rsidRDefault="00FB3C9B">
      <w:pPr>
        <w:numPr>
          <w:ilvl w:val="0"/>
          <w:numId w:val="4"/>
        </w:numPr>
        <w:tabs>
          <w:tab w:val="left" w:pos="-2160"/>
        </w:tabs>
        <w:jc w:val="both"/>
        <w:rPr>
          <w:rFonts w:asciiTheme="minorHAnsi" w:hAnsiTheme="minorHAnsi" w:cstheme="minorHAnsi"/>
        </w:rPr>
      </w:pPr>
      <w:r w:rsidRPr="001C455C">
        <w:rPr>
          <w:rFonts w:asciiTheme="minorHAnsi" w:hAnsiTheme="minorHAnsi" w:cstheme="minorHAnsi"/>
          <w:sz w:val="24"/>
        </w:rPr>
        <w:t>vedeme žáky k  srozumitelnému, kultivovanému grafickému i ústnímu vyjadřování, přesnému pojmenování jevů a věcí</w:t>
      </w:r>
    </w:p>
    <w:p w14:paraId="5FBFCF7E" w14:textId="77777777" w:rsidR="00B34F7A" w:rsidRPr="001C455C" w:rsidRDefault="00FB3C9B">
      <w:pPr>
        <w:numPr>
          <w:ilvl w:val="0"/>
          <w:numId w:val="4"/>
        </w:numPr>
        <w:tabs>
          <w:tab w:val="left" w:pos="-2160"/>
        </w:tabs>
        <w:jc w:val="both"/>
        <w:rPr>
          <w:rFonts w:asciiTheme="minorHAnsi" w:hAnsiTheme="minorHAnsi" w:cstheme="minorHAnsi"/>
        </w:rPr>
      </w:pPr>
      <w:r w:rsidRPr="001C455C">
        <w:rPr>
          <w:rFonts w:asciiTheme="minorHAnsi" w:hAnsiTheme="minorHAnsi" w:cstheme="minorHAnsi"/>
          <w:sz w:val="24"/>
        </w:rPr>
        <w:t>zvýšenou pozornost věnujeme žákům s SPU – rozvíjíme především jejich silné stránky, dysporuchy se snažíme s využitím moderních metod co nejvíce eliminovat</w:t>
      </w:r>
    </w:p>
    <w:p w14:paraId="5C87FA86" w14:textId="77777777" w:rsidR="00B34F7A" w:rsidRPr="001C455C" w:rsidRDefault="00FB3C9B">
      <w:pPr>
        <w:numPr>
          <w:ilvl w:val="0"/>
          <w:numId w:val="4"/>
        </w:numPr>
        <w:tabs>
          <w:tab w:val="left" w:pos="-2160"/>
        </w:tabs>
        <w:jc w:val="both"/>
        <w:rPr>
          <w:rFonts w:asciiTheme="minorHAnsi" w:hAnsiTheme="minorHAnsi" w:cstheme="minorHAnsi"/>
        </w:rPr>
      </w:pPr>
      <w:r w:rsidRPr="001C455C">
        <w:rPr>
          <w:rFonts w:asciiTheme="minorHAnsi" w:hAnsiTheme="minorHAnsi" w:cstheme="minorHAnsi"/>
          <w:sz w:val="24"/>
        </w:rPr>
        <w:t>vedeme žáky k běžnému užívání a pochopení gest, zvuků a jiných informačních  komunikačních prostředků.</w:t>
      </w:r>
    </w:p>
    <w:p w14:paraId="67A2DA24" w14:textId="77777777" w:rsidR="00B34F7A" w:rsidRPr="001C455C" w:rsidRDefault="00FB3C9B">
      <w:pPr>
        <w:numPr>
          <w:ilvl w:val="0"/>
          <w:numId w:val="4"/>
        </w:numPr>
        <w:tabs>
          <w:tab w:val="left" w:pos="-2160"/>
        </w:tabs>
        <w:jc w:val="both"/>
        <w:rPr>
          <w:rFonts w:asciiTheme="minorHAnsi" w:hAnsiTheme="minorHAnsi" w:cstheme="minorHAnsi"/>
        </w:rPr>
      </w:pPr>
      <w:r w:rsidRPr="001C455C">
        <w:rPr>
          <w:rFonts w:asciiTheme="minorHAnsi" w:hAnsiTheme="minorHAnsi" w:cstheme="minorHAnsi"/>
          <w:sz w:val="24"/>
        </w:rPr>
        <w:t>učitelé znají potřeby žáků, naslouchají jim, vhodně reagují</w:t>
      </w:r>
    </w:p>
    <w:p w14:paraId="6D9793C2" w14:textId="77777777" w:rsidR="00B34F7A" w:rsidRPr="001C455C" w:rsidRDefault="00FB3C9B">
      <w:pPr>
        <w:numPr>
          <w:ilvl w:val="0"/>
          <w:numId w:val="4"/>
        </w:numPr>
        <w:tabs>
          <w:tab w:val="left" w:pos="-2160"/>
        </w:tabs>
        <w:jc w:val="both"/>
        <w:rPr>
          <w:rFonts w:asciiTheme="minorHAnsi" w:hAnsiTheme="minorHAnsi" w:cstheme="minorHAnsi"/>
        </w:rPr>
      </w:pPr>
      <w:r w:rsidRPr="001C455C">
        <w:rPr>
          <w:rFonts w:asciiTheme="minorHAnsi" w:hAnsiTheme="minorHAnsi" w:cstheme="minorHAnsi"/>
          <w:sz w:val="24"/>
        </w:rPr>
        <w:t>vyvoláváme diskuse na dané téma, nebo navozujeme modelové situace, při nichž žák vyjadřuje své názory a učí se naslouchat druhým, vedeme žáky k obhajobě nebo vyvrácení názorů, k samostatnému rozhodování</w:t>
      </w:r>
    </w:p>
    <w:p w14:paraId="6B0C5CE7" w14:textId="77777777" w:rsidR="00B34F7A" w:rsidRPr="001C455C" w:rsidRDefault="00FB3C9B">
      <w:pPr>
        <w:numPr>
          <w:ilvl w:val="0"/>
          <w:numId w:val="4"/>
        </w:numPr>
        <w:tabs>
          <w:tab w:val="left" w:pos="-2160"/>
        </w:tabs>
        <w:jc w:val="both"/>
        <w:rPr>
          <w:rFonts w:asciiTheme="minorHAnsi" w:hAnsiTheme="minorHAnsi" w:cstheme="minorHAnsi"/>
        </w:rPr>
      </w:pPr>
      <w:r w:rsidRPr="001C455C">
        <w:rPr>
          <w:rFonts w:asciiTheme="minorHAnsi" w:hAnsiTheme="minorHAnsi" w:cstheme="minorHAnsi"/>
          <w:sz w:val="24"/>
        </w:rPr>
        <w:t>žáci zpracovávají referáty a projekty, prezentují je a obhajují je</w:t>
      </w:r>
    </w:p>
    <w:p w14:paraId="54550B9E" w14:textId="77777777" w:rsidR="00B34F7A" w:rsidRPr="001C455C" w:rsidRDefault="00FB3C9B">
      <w:pPr>
        <w:numPr>
          <w:ilvl w:val="0"/>
          <w:numId w:val="4"/>
        </w:numPr>
        <w:tabs>
          <w:tab w:val="left" w:pos="-2160"/>
        </w:tabs>
        <w:jc w:val="both"/>
        <w:rPr>
          <w:rFonts w:asciiTheme="minorHAnsi" w:hAnsiTheme="minorHAnsi" w:cstheme="minorHAnsi"/>
        </w:rPr>
      </w:pPr>
      <w:r w:rsidRPr="001C455C">
        <w:rPr>
          <w:rFonts w:asciiTheme="minorHAnsi" w:hAnsiTheme="minorHAnsi" w:cstheme="minorHAnsi"/>
          <w:sz w:val="24"/>
        </w:rPr>
        <w:t>k prohloubení verbální a nonverbální komunikace využíváme školní akce (Jarmark)</w:t>
      </w:r>
    </w:p>
    <w:p w14:paraId="5DAB966C" w14:textId="77777777" w:rsidR="00B34F7A" w:rsidRPr="001C455C" w:rsidRDefault="00FB3C9B">
      <w:pPr>
        <w:numPr>
          <w:ilvl w:val="0"/>
          <w:numId w:val="4"/>
        </w:numPr>
        <w:tabs>
          <w:tab w:val="left" w:pos="-2160"/>
        </w:tabs>
        <w:jc w:val="both"/>
        <w:rPr>
          <w:rFonts w:asciiTheme="minorHAnsi" w:hAnsiTheme="minorHAnsi" w:cstheme="minorHAnsi"/>
        </w:rPr>
      </w:pPr>
      <w:r w:rsidRPr="001C455C">
        <w:rPr>
          <w:rFonts w:asciiTheme="minorHAnsi" w:hAnsiTheme="minorHAnsi" w:cstheme="minorHAnsi"/>
          <w:sz w:val="24"/>
        </w:rPr>
        <w:t>prostřednictvím školního parlamentu a třídnických hodin vedeme žáky ke schopnosti obhajovat svůj názor, argumentovat a diskutovat</w:t>
      </w:r>
    </w:p>
    <w:p w14:paraId="1AB687E6" w14:textId="77777777" w:rsidR="00B34F7A" w:rsidRPr="001C455C" w:rsidRDefault="00FB3C9B">
      <w:pPr>
        <w:numPr>
          <w:ilvl w:val="0"/>
          <w:numId w:val="4"/>
        </w:numPr>
        <w:tabs>
          <w:tab w:val="left" w:pos="-2160"/>
        </w:tabs>
        <w:jc w:val="both"/>
        <w:rPr>
          <w:rFonts w:asciiTheme="minorHAnsi" w:hAnsiTheme="minorHAnsi" w:cstheme="minorHAnsi"/>
        </w:rPr>
      </w:pPr>
      <w:r w:rsidRPr="001C455C">
        <w:rPr>
          <w:rFonts w:asciiTheme="minorHAnsi" w:hAnsiTheme="minorHAnsi" w:cstheme="minorHAnsi"/>
          <w:sz w:val="24"/>
        </w:rPr>
        <w:t>publikováním v Hrádecku, ve školním časopise a na webových stránkách žáky motivujeme k písemnému vyjadřování</w:t>
      </w:r>
    </w:p>
    <w:p w14:paraId="67885426" w14:textId="77777777" w:rsidR="00B34F7A" w:rsidRPr="001C455C" w:rsidRDefault="00FB3C9B">
      <w:pPr>
        <w:numPr>
          <w:ilvl w:val="0"/>
          <w:numId w:val="4"/>
        </w:numPr>
        <w:tabs>
          <w:tab w:val="left" w:pos="-2160"/>
        </w:tabs>
        <w:jc w:val="both"/>
        <w:rPr>
          <w:rFonts w:asciiTheme="minorHAnsi" w:hAnsiTheme="minorHAnsi" w:cstheme="minorHAnsi"/>
        </w:rPr>
      </w:pPr>
      <w:r w:rsidRPr="001C455C">
        <w:rPr>
          <w:rFonts w:asciiTheme="minorHAnsi" w:hAnsiTheme="minorHAnsi" w:cstheme="minorHAnsi"/>
          <w:sz w:val="24"/>
        </w:rPr>
        <w:t>využitím audiovizuální učebny (projekce filmů, prezentací apod.) učíme žáky naslouchat a vyhodnocovat z jiných komunikačních prostředků a vystihovat ústně nebo písemně hlavní myšlenky</w:t>
      </w:r>
    </w:p>
    <w:p w14:paraId="74112E96" w14:textId="446D3C11" w:rsidR="00B34F7A" w:rsidRPr="001C455C" w:rsidRDefault="00FB3C9B">
      <w:pPr>
        <w:numPr>
          <w:ilvl w:val="0"/>
          <w:numId w:val="4"/>
        </w:numPr>
        <w:tabs>
          <w:tab w:val="left" w:pos="-2160"/>
        </w:tabs>
        <w:jc w:val="both"/>
        <w:rPr>
          <w:rFonts w:asciiTheme="minorHAnsi" w:hAnsiTheme="minorHAnsi" w:cstheme="minorHAnsi"/>
        </w:rPr>
      </w:pPr>
      <w:r w:rsidRPr="001C455C">
        <w:rPr>
          <w:rFonts w:asciiTheme="minorHAnsi" w:hAnsiTheme="minorHAnsi" w:cstheme="minorHAnsi"/>
          <w:sz w:val="24"/>
        </w:rPr>
        <w:t>učitel i žáci využívají ve výuce více zdrojů informací (noviny, časopisy, rozhlas, CD, internet…)</w:t>
      </w:r>
    </w:p>
    <w:p w14:paraId="52352933" w14:textId="77777777" w:rsidR="00B34F7A" w:rsidRPr="001C455C" w:rsidRDefault="00FB3C9B">
      <w:pPr>
        <w:numPr>
          <w:ilvl w:val="0"/>
          <w:numId w:val="4"/>
        </w:numPr>
        <w:tabs>
          <w:tab w:val="left" w:pos="-2160"/>
        </w:tabs>
        <w:jc w:val="both"/>
        <w:rPr>
          <w:rFonts w:asciiTheme="minorHAnsi" w:hAnsiTheme="minorHAnsi" w:cstheme="minorHAnsi"/>
        </w:rPr>
      </w:pPr>
      <w:r w:rsidRPr="001C455C">
        <w:rPr>
          <w:rFonts w:asciiTheme="minorHAnsi" w:hAnsiTheme="minorHAnsi" w:cstheme="minorHAnsi"/>
          <w:sz w:val="24"/>
        </w:rPr>
        <w:t>využíváme moderní komunikační prostředky (e-mail, chat …)</w:t>
      </w:r>
    </w:p>
    <w:p w14:paraId="5C7A7B58" w14:textId="77777777" w:rsidR="00B34F7A" w:rsidRPr="001C455C" w:rsidRDefault="00FB3C9B">
      <w:pPr>
        <w:numPr>
          <w:ilvl w:val="0"/>
          <w:numId w:val="4"/>
        </w:numPr>
        <w:tabs>
          <w:tab w:val="left" w:pos="-2160"/>
        </w:tabs>
        <w:jc w:val="both"/>
        <w:rPr>
          <w:rFonts w:asciiTheme="minorHAnsi" w:hAnsiTheme="minorHAnsi" w:cstheme="minorHAnsi"/>
        </w:rPr>
      </w:pPr>
      <w:r w:rsidRPr="001C455C">
        <w:rPr>
          <w:rFonts w:asciiTheme="minorHAnsi" w:hAnsiTheme="minorHAnsi" w:cstheme="minorHAnsi"/>
          <w:sz w:val="24"/>
        </w:rPr>
        <w:t>přípravou výkladových hodin na zadané téma (využitím internetu, knihovny aj.) zkvalitňujeme souvislou a výstižnou komunikaci</w:t>
      </w:r>
    </w:p>
    <w:p w14:paraId="61DAB56F" w14:textId="77777777" w:rsidR="00B34F7A" w:rsidRPr="001C455C" w:rsidRDefault="00FB3C9B">
      <w:pPr>
        <w:numPr>
          <w:ilvl w:val="0"/>
          <w:numId w:val="4"/>
        </w:numPr>
        <w:tabs>
          <w:tab w:val="left" w:pos="-2160"/>
        </w:tabs>
        <w:jc w:val="both"/>
        <w:rPr>
          <w:rFonts w:asciiTheme="minorHAnsi" w:hAnsiTheme="minorHAnsi" w:cstheme="minorHAnsi"/>
        </w:rPr>
      </w:pPr>
      <w:r w:rsidRPr="001C455C">
        <w:rPr>
          <w:rFonts w:asciiTheme="minorHAnsi" w:hAnsiTheme="minorHAnsi" w:cstheme="minorHAnsi"/>
          <w:sz w:val="24"/>
        </w:rPr>
        <w:t>spolupráci se širokou veřejností (ankety, exkurse…) využíváme k získání komunikativních dovedností</w:t>
      </w:r>
    </w:p>
    <w:p w14:paraId="1E6F54B1" w14:textId="77777777" w:rsidR="00B34F7A" w:rsidRPr="001C455C" w:rsidRDefault="00FB3C9B">
      <w:pPr>
        <w:numPr>
          <w:ilvl w:val="0"/>
          <w:numId w:val="4"/>
        </w:numPr>
        <w:tabs>
          <w:tab w:val="left" w:pos="-2160"/>
        </w:tabs>
        <w:jc w:val="both"/>
        <w:rPr>
          <w:rFonts w:asciiTheme="minorHAnsi" w:hAnsiTheme="minorHAnsi" w:cstheme="minorHAnsi"/>
        </w:rPr>
      </w:pPr>
      <w:r w:rsidRPr="001C455C">
        <w:rPr>
          <w:rFonts w:asciiTheme="minorHAnsi" w:hAnsiTheme="minorHAnsi" w:cstheme="minorHAnsi"/>
          <w:sz w:val="24"/>
        </w:rPr>
        <w:t>žáci připravují školní rozhlasové relace</w:t>
      </w:r>
    </w:p>
    <w:p w14:paraId="3010DD53" w14:textId="77777777" w:rsidR="00B34F7A" w:rsidRPr="001C455C" w:rsidRDefault="00FB3C9B">
      <w:pPr>
        <w:numPr>
          <w:ilvl w:val="0"/>
          <w:numId w:val="4"/>
        </w:numPr>
        <w:tabs>
          <w:tab w:val="left" w:pos="-2160"/>
        </w:tabs>
        <w:jc w:val="both"/>
        <w:rPr>
          <w:rFonts w:asciiTheme="minorHAnsi" w:hAnsiTheme="minorHAnsi" w:cstheme="minorHAnsi"/>
        </w:rPr>
      </w:pPr>
      <w:r w:rsidRPr="001C455C">
        <w:rPr>
          <w:rFonts w:asciiTheme="minorHAnsi" w:hAnsiTheme="minorHAnsi" w:cstheme="minorHAnsi"/>
          <w:sz w:val="24"/>
        </w:rPr>
        <w:t>žáci zpracovávají fotodokumentaci a videodokumentaci ze školních akcí</w:t>
      </w:r>
    </w:p>
    <w:p w14:paraId="12077686" w14:textId="77777777" w:rsidR="00B34F7A" w:rsidRPr="001C455C" w:rsidRDefault="00FB3C9B">
      <w:pPr>
        <w:numPr>
          <w:ilvl w:val="0"/>
          <w:numId w:val="4"/>
        </w:numPr>
        <w:tabs>
          <w:tab w:val="left" w:pos="-2160"/>
        </w:tabs>
        <w:jc w:val="both"/>
        <w:rPr>
          <w:rFonts w:asciiTheme="minorHAnsi" w:hAnsiTheme="minorHAnsi" w:cstheme="minorHAnsi"/>
        </w:rPr>
      </w:pPr>
      <w:r w:rsidRPr="001C455C">
        <w:rPr>
          <w:rFonts w:asciiTheme="minorHAnsi" w:hAnsiTheme="minorHAnsi" w:cstheme="minorHAnsi"/>
          <w:sz w:val="24"/>
        </w:rPr>
        <w:t>využíváme olympiády a jiné soutěže</w:t>
      </w:r>
    </w:p>
    <w:p w14:paraId="435A9D17" w14:textId="77777777" w:rsidR="00B34F7A" w:rsidRPr="001C455C" w:rsidRDefault="00B34F7A">
      <w:pPr>
        <w:jc w:val="both"/>
        <w:rPr>
          <w:rFonts w:asciiTheme="minorHAnsi" w:hAnsiTheme="minorHAnsi" w:cstheme="minorHAnsi"/>
        </w:rPr>
      </w:pPr>
    </w:p>
    <w:p w14:paraId="06494DDB" w14:textId="77777777" w:rsidR="00B34F7A" w:rsidRPr="001C455C" w:rsidRDefault="00B34F7A">
      <w:pPr>
        <w:jc w:val="both"/>
        <w:rPr>
          <w:rFonts w:asciiTheme="minorHAnsi" w:hAnsiTheme="minorHAnsi" w:cstheme="minorHAnsi"/>
        </w:rPr>
      </w:pPr>
    </w:p>
    <w:p w14:paraId="0D2A41B6" w14:textId="77777777" w:rsidR="00B34F7A" w:rsidRPr="001C455C" w:rsidRDefault="00B34F7A">
      <w:pPr>
        <w:jc w:val="both"/>
        <w:rPr>
          <w:rFonts w:asciiTheme="minorHAnsi" w:hAnsiTheme="minorHAnsi" w:cstheme="minorHAnsi"/>
        </w:rPr>
      </w:pPr>
    </w:p>
    <w:p w14:paraId="2927885C" w14:textId="77777777" w:rsidR="00B34F7A" w:rsidRPr="001C455C" w:rsidRDefault="00FB3C9B">
      <w:pPr>
        <w:ind w:firstLine="720"/>
        <w:jc w:val="both"/>
        <w:rPr>
          <w:rFonts w:asciiTheme="minorHAnsi" w:hAnsiTheme="minorHAnsi" w:cstheme="minorHAnsi"/>
        </w:rPr>
      </w:pPr>
      <w:r w:rsidRPr="001C455C">
        <w:rPr>
          <w:rFonts w:asciiTheme="minorHAnsi" w:hAnsiTheme="minorHAnsi" w:cstheme="minorHAnsi"/>
          <w:i/>
          <w:sz w:val="24"/>
        </w:rPr>
        <w:t>Kompetence sociální a personální</w:t>
      </w:r>
    </w:p>
    <w:p w14:paraId="6CA6EF76" w14:textId="77777777" w:rsidR="00B34F7A" w:rsidRPr="001C455C" w:rsidRDefault="00FB3C9B">
      <w:pPr>
        <w:numPr>
          <w:ilvl w:val="0"/>
          <w:numId w:val="5"/>
        </w:numPr>
        <w:tabs>
          <w:tab w:val="left" w:pos="-2160"/>
        </w:tabs>
        <w:jc w:val="both"/>
        <w:rPr>
          <w:rFonts w:asciiTheme="minorHAnsi" w:hAnsiTheme="minorHAnsi" w:cstheme="minorHAnsi"/>
        </w:rPr>
      </w:pPr>
      <w:r w:rsidRPr="001C455C">
        <w:rPr>
          <w:rFonts w:asciiTheme="minorHAnsi" w:hAnsiTheme="minorHAnsi" w:cstheme="minorHAnsi"/>
          <w:sz w:val="24"/>
        </w:rPr>
        <w:t>zařazujeme skupinovou práci ve třídě, s využitím vhodných témat učíme žáka poskytovat pomoc ostatním (spolupráce žáků s žáky s SPU nebo s žáky slabšími) a také o pomoc požádat</w:t>
      </w:r>
    </w:p>
    <w:p w14:paraId="5B3D6AFE" w14:textId="77777777" w:rsidR="00B34F7A" w:rsidRPr="001C455C" w:rsidRDefault="00FB3C9B">
      <w:pPr>
        <w:numPr>
          <w:ilvl w:val="0"/>
          <w:numId w:val="5"/>
        </w:numPr>
        <w:tabs>
          <w:tab w:val="left" w:pos="-2160"/>
        </w:tabs>
        <w:jc w:val="both"/>
        <w:rPr>
          <w:rFonts w:asciiTheme="minorHAnsi" w:hAnsiTheme="minorHAnsi" w:cstheme="minorHAnsi"/>
        </w:rPr>
      </w:pPr>
      <w:r w:rsidRPr="001C455C">
        <w:rPr>
          <w:rFonts w:asciiTheme="minorHAnsi" w:hAnsiTheme="minorHAnsi" w:cstheme="minorHAnsi"/>
          <w:sz w:val="24"/>
        </w:rPr>
        <w:t>při skupinové práci žáci organizují práci, střídají role, přijímají kritické stanovisko ostatních, dokáží odmítnout nevhodné řešení, vhodně prosadit svůj názor a respektovat názor a zkušenosti ostatních</w:t>
      </w:r>
    </w:p>
    <w:p w14:paraId="5E3E661E" w14:textId="77777777" w:rsidR="00B34F7A" w:rsidRPr="001C455C" w:rsidRDefault="00FB3C9B">
      <w:pPr>
        <w:numPr>
          <w:ilvl w:val="0"/>
          <w:numId w:val="5"/>
        </w:numPr>
        <w:tabs>
          <w:tab w:val="left" w:pos="-2160"/>
        </w:tabs>
        <w:jc w:val="both"/>
        <w:rPr>
          <w:rFonts w:asciiTheme="minorHAnsi" w:hAnsiTheme="minorHAnsi" w:cstheme="minorHAnsi"/>
        </w:rPr>
      </w:pPr>
      <w:r w:rsidRPr="001C455C">
        <w:rPr>
          <w:rFonts w:asciiTheme="minorHAnsi" w:hAnsiTheme="minorHAnsi" w:cstheme="minorHAnsi"/>
          <w:sz w:val="24"/>
        </w:rPr>
        <w:t>učíme žáky pracovat v týmu podle společně dohodnutých pravidel</w:t>
      </w:r>
    </w:p>
    <w:p w14:paraId="1AE0708E" w14:textId="77777777" w:rsidR="00B34F7A" w:rsidRPr="001C455C" w:rsidRDefault="00FB3C9B">
      <w:pPr>
        <w:numPr>
          <w:ilvl w:val="0"/>
          <w:numId w:val="5"/>
        </w:numPr>
        <w:tabs>
          <w:tab w:val="left" w:pos="-2160"/>
        </w:tabs>
        <w:jc w:val="both"/>
        <w:rPr>
          <w:rFonts w:asciiTheme="minorHAnsi" w:hAnsiTheme="minorHAnsi" w:cstheme="minorHAnsi"/>
        </w:rPr>
      </w:pPr>
      <w:r w:rsidRPr="001C455C">
        <w:rPr>
          <w:rFonts w:asciiTheme="minorHAnsi" w:hAnsiTheme="minorHAnsi" w:cstheme="minorHAnsi"/>
          <w:sz w:val="24"/>
        </w:rPr>
        <w:t>vedeme žáky k fair-play chování a týmové spolupráci prostřednictvím turnajů a soutěží v rámci školy a mimo školu</w:t>
      </w:r>
    </w:p>
    <w:p w14:paraId="2F4AC164" w14:textId="77777777" w:rsidR="00B34F7A" w:rsidRPr="001C455C" w:rsidRDefault="00FB3C9B">
      <w:pPr>
        <w:numPr>
          <w:ilvl w:val="0"/>
          <w:numId w:val="5"/>
        </w:numPr>
        <w:tabs>
          <w:tab w:val="left" w:pos="-2160"/>
        </w:tabs>
        <w:jc w:val="both"/>
        <w:rPr>
          <w:rFonts w:asciiTheme="minorHAnsi" w:hAnsiTheme="minorHAnsi" w:cstheme="minorHAnsi"/>
        </w:rPr>
      </w:pPr>
      <w:r w:rsidRPr="001C455C">
        <w:rPr>
          <w:rFonts w:asciiTheme="minorHAnsi" w:hAnsiTheme="minorHAnsi" w:cstheme="minorHAnsi"/>
          <w:sz w:val="24"/>
        </w:rPr>
        <w:t>třídními i školními akcemi utváříme třídní kolektiv a příznivé klima</w:t>
      </w:r>
    </w:p>
    <w:p w14:paraId="61E9EFF2" w14:textId="77777777" w:rsidR="00B34F7A" w:rsidRPr="001C455C" w:rsidRDefault="00FB3C9B">
      <w:pPr>
        <w:numPr>
          <w:ilvl w:val="0"/>
          <w:numId w:val="5"/>
        </w:numPr>
        <w:tabs>
          <w:tab w:val="left" w:pos="-2160"/>
        </w:tabs>
        <w:jc w:val="both"/>
        <w:rPr>
          <w:rFonts w:asciiTheme="minorHAnsi" w:hAnsiTheme="minorHAnsi" w:cstheme="minorHAnsi"/>
        </w:rPr>
      </w:pPr>
      <w:r w:rsidRPr="001C455C">
        <w:rPr>
          <w:rFonts w:asciiTheme="minorHAnsi" w:hAnsiTheme="minorHAnsi" w:cstheme="minorHAnsi"/>
          <w:sz w:val="24"/>
        </w:rPr>
        <w:t xml:space="preserve">účastí na divadelních představeních a ostatních společensko-kulturních akcích si žáci </w:t>
      </w:r>
      <w:r w:rsidRPr="001C455C">
        <w:rPr>
          <w:rFonts w:asciiTheme="minorHAnsi" w:hAnsiTheme="minorHAnsi" w:cstheme="minorHAnsi"/>
          <w:sz w:val="24"/>
        </w:rPr>
        <w:lastRenderedPageBreak/>
        <w:t>osvojují pravidla společenského chování</w:t>
      </w:r>
    </w:p>
    <w:p w14:paraId="66A6EFDA" w14:textId="77777777" w:rsidR="00B34F7A" w:rsidRPr="001C455C" w:rsidRDefault="00FB3C9B">
      <w:pPr>
        <w:numPr>
          <w:ilvl w:val="0"/>
          <w:numId w:val="5"/>
        </w:numPr>
        <w:tabs>
          <w:tab w:val="left" w:pos="-2160"/>
        </w:tabs>
        <w:jc w:val="both"/>
        <w:rPr>
          <w:rFonts w:asciiTheme="minorHAnsi" w:hAnsiTheme="minorHAnsi" w:cstheme="minorHAnsi"/>
        </w:rPr>
      </w:pPr>
      <w:r w:rsidRPr="001C455C">
        <w:rPr>
          <w:rFonts w:asciiTheme="minorHAnsi" w:hAnsiTheme="minorHAnsi" w:cstheme="minorHAnsi"/>
          <w:sz w:val="24"/>
        </w:rPr>
        <w:t>žáci vytvářejí akce sami pro sebe, pro školu i pro veřejnost</w:t>
      </w:r>
    </w:p>
    <w:p w14:paraId="2D4C6F57" w14:textId="77777777" w:rsidR="00B34F7A" w:rsidRPr="001C455C" w:rsidRDefault="00FB3C9B">
      <w:pPr>
        <w:numPr>
          <w:ilvl w:val="0"/>
          <w:numId w:val="5"/>
        </w:numPr>
        <w:tabs>
          <w:tab w:val="left" w:pos="-2160"/>
        </w:tabs>
        <w:jc w:val="both"/>
        <w:rPr>
          <w:rFonts w:asciiTheme="minorHAnsi" w:hAnsiTheme="minorHAnsi" w:cstheme="minorHAnsi"/>
        </w:rPr>
      </w:pPr>
      <w:r w:rsidRPr="001C455C">
        <w:rPr>
          <w:rFonts w:asciiTheme="minorHAnsi" w:hAnsiTheme="minorHAnsi" w:cstheme="minorHAnsi"/>
          <w:sz w:val="24"/>
        </w:rPr>
        <w:t>žáky vedeme ke schopnost pomoci slabším žákům</w:t>
      </w:r>
    </w:p>
    <w:p w14:paraId="68581AB8" w14:textId="77777777" w:rsidR="00B34F7A" w:rsidRPr="001C455C" w:rsidRDefault="00FB3C9B">
      <w:pPr>
        <w:numPr>
          <w:ilvl w:val="0"/>
          <w:numId w:val="5"/>
        </w:numPr>
        <w:tabs>
          <w:tab w:val="left" w:pos="-2160"/>
        </w:tabs>
        <w:jc w:val="both"/>
        <w:rPr>
          <w:rFonts w:asciiTheme="minorHAnsi" w:hAnsiTheme="minorHAnsi" w:cstheme="minorHAnsi"/>
        </w:rPr>
      </w:pPr>
      <w:r w:rsidRPr="001C455C">
        <w:rPr>
          <w:rFonts w:asciiTheme="minorHAnsi" w:hAnsiTheme="minorHAnsi" w:cstheme="minorHAnsi"/>
          <w:sz w:val="24"/>
        </w:rPr>
        <w:t>vhodnou motivací podporujeme žákovu sebedůvěru a samostatný rozvoj</w:t>
      </w:r>
    </w:p>
    <w:p w14:paraId="1705F4F0" w14:textId="77777777" w:rsidR="00B34F7A" w:rsidRPr="001C455C" w:rsidRDefault="00FB3C9B">
      <w:pPr>
        <w:numPr>
          <w:ilvl w:val="0"/>
          <w:numId w:val="5"/>
        </w:numPr>
        <w:tabs>
          <w:tab w:val="left" w:pos="-2160"/>
        </w:tabs>
        <w:jc w:val="both"/>
        <w:rPr>
          <w:rFonts w:asciiTheme="minorHAnsi" w:hAnsiTheme="minorHAnsi" w:cstheme="minorHAnsi"/>
        </w:rPr>
      </w:pPr>
      <w:r w:rsidRPr="001C455C">
        <w:rPr>
          <w:rFonts w:asciiTheme="minorHAnsi" w:hAnsiTheme="minorHAnsi" w:cstheme="minorHAnsi"/>
          <w:sz w:val="24"/>
        </w:rPr>
        <w:t>vyžadujeme slušné chování žáků vůči dospělým i spolužákům</w:t>
      </w:r>
    </w:p>
    <w:p w14:paraId="5A926AD6" w14:textId="77777777" w:rsidR="00B34F7A" w:rsidRPr="001C455C" w:rsidRDefault="00FB3C9B">
      <w:pPr>
        <w:numPr>
          <w:ilvl w:val="0"/>
          <w:numId w:val="5"/>
        </w:numPr>
        <w:tabs>
          <w:tab w:val="left" w:pos="-2160"/>
        </w:tabs>
        <w:jc w:val="both"/>
        <w:rPr>
          <w:rFonts w:asciiTheme="minorHAnsi" w:hAnsiTheme="minorHAnsi" w:cstheme="minorHAnsi"/>
        </w:rPr>
      </w:pPr>
      <w:r w:rsidRPr="001C455C">
        <w:rPr>
          <w:rFonts w:asciiTheme="minorHAnsi" w:hAnsiTheme="minorHAnsi" w:cstheme="minorHAnsi"/>
          <w:sz w:val="24"/>
        </w:rPr>
        <w:t>vedeme žáky k toleranci vůči ostatním</w:t>
      </w:r>
    </w:p>
    <w:p w14:paraId="3E1970CE" w14:textId="77777777" w:rsidR="00B34F7A" w:rsidRPr="001C455C" w:rsidRDefault="00FB3C9B">
      <w:pPr>
        <w:numPr>
          <w:ilvl w:val="0"/>
          <w:numId w:val="5"/>
        </w:numPr>
        <w:tabs>
          <w:tab w:val="left" w:pos="-2160"/>
        </w:tabs>
        <w:jc w:val="both"/>
        <w:rPr>
          <w:rFonts w:asciiTheme="minorHAnsi" w:hAnsiTheme="minorHAnsi" w:cstheme="minorHAnsi"/>
        </w:rPr>
      </w:pPr>
      <w:r w:rsidRPr="001C455C">
        <w:rPr>
          <w:rFonts w:asciiTheme="minorHAnsi" w:hAnsiTheme="minorHAnsi" w:cstheme="minorHAnsi"/>
          <w:sz w:val="24"/>
        </w:rPr>
        <w:t>podporujeme empatii žáků</w:t>
      </w:r>
    </w:p>
    <w:p w14:paraId="7109593D" w14:textId="77777777" w:rsidR="00B34F7A" w:rsidRPr="001C455C" w:rsidRDefault="00FB3C9B">
      <w:pPr>
        <w:numPr>
          <w:ilvl w:val="0"/>
          <w:numId w:val="5"/>
        </w:numPr>
        <w:tabs>
          <w:tab w:val="left" w:pos="-2160"/>
        </w:tabs>
        <w:jc w:val="both"/>
        <w:rPr>
          <w:rFonts w:asciiTheme="minorHAnsi" w:hAnsiTheme="minorHAnsi" w:cstheme="minorHAnsi"/>
        </w:rPr>
      </w:pPr>
      <w:r w:rsidRPr="001C455C">
        <w:rPr>
          <w:rFonts w:asciiTheme="minorHAnsi" w:hAnsiTheme="minorHAnsi" w:cstheme="minorHAnsi"/>
          <w:sz w:val="24"/>
        </w:rPr>
        <w:t>učíme žáky nést zodpovědnost za kolektiv, kolektivní či skupinovou práci</w:t>
      </w:r>
    </w:p>
    <w:p w14:paraId="0EB1612A" w14:textId="77777777" w:rsidR="00B34F7A" w:rsidRPr="001C455C" w:rsidRDefault="00B34F7A">
      <w:pPr>
        <w:jc w:val="both"/>
        <w:rPr>
          <w:rFonts w:asciiTheme="minorHAnsi" w:hAnsiTheme="minorHAnsi" w:cstheme="minorHAnsi"/>
        </w:rPr>
      </w:pPr>
    </w:p>
    <w:p w14:paraId="45E9403B" w14:textId="77777777" w:rsidR="00B34F7A" w:rsidRPr="001C455C" w:rsidRDefault="00FB3C9B">
      <w:pPr>
        <w:ind w:firstLine="720"/>
        <w:jc w:val="both"/>
        <w:rPr>
          <w:rFonts w:asciiTheme="minorHAnsi" w:hAnsiTheme="minorHAnsi" w:cstheme="minorHAnsi"/>
        </w:rPr>
      </w:pPr>
      <w:r w:rsidRPr="001C455C">
        <w:rPr>
          <w:rFonts w:asciiTheme="minorHAnsi" w:hAnsiTheme="minorHAnsi" w:cstheme="minorHAnsi"/>
          <w:i/>
          <w:sz w:val="24"/>
        </w:rPr>
        <w:t>Kompetence občanské</w:t>
      </w:r>
    </w:p>
    <w:p w14:paraId="2051E536" w14:textId="77777777" w:rsidR="00B34F7A" w:rsidRPr="001C455C" w:rsidRDefault="00FB3C9B">
      <w:pPr>
        <w:numPr>
          <w:ilvl w:val="0"/>
          <w:numId w:val="6"/>
        </w:numPr>
        <w:tabs>
          <w:tab w:val="left" w:pos="-2160"/>
        </w:tabs>
        <w:jc w:val="both"/>
        <w:rPr>
          <w:rFonts w:asciiTheme="minorHAnsi" w:hAnsiTheme="minorHAnsi" w:cstheme="minorHAnsi"/>
        </w:rPr>
      </w:pPr>
      <w:r w:rsidRPr="001C455C">
        <w:rPr>
          <w:rFonts w:asciiTheme="minorHAnsi" w:hAnsiTheme="minorHAnsi" w:cstheme="minorHAnsi"/>
          <w:sz w:val="24"/>
        </w:rPr>
        <w:t>vedeme žáky k utváření žebříčku hodnot</w:t>
      </w:r>
    </w:p>
    <w:p w14:paraId="00D310ED" w14:textId="77777777" w:rsidR="00B34F7A" w:rsidRPr="001C455C" w:rsidRDefault="00FB3C9B">
      <w:pPr>
        <w:numPr>
          <w:ilvl w:val="0"/>
          <w:numId w:val="6"/>
        </w:numPr>
        <w:tabs>
          <w:tab w:val="left" w:pos="-2160"/>
        </w:tabs>
        <w:jc w:val="both"/>
        <w:rPr>
          <w:rFonts w:asciiTheme="minorHAnsi" w:hAnsiTheme="minorHAnsi" w:cstheme="minorHAnsi"/>
        </w:rPr>
      </w:pPr>
      <w:r w:rsidRPr="001C455C">
        <w:rPr>
          <w:rFonts w:asciiTheme="minorHAnsi" w:hAnsiTheme="minorHAnsi" w:cstheme="minorHAnsi"/>
          <w:sz w:val="24"/>
        </w:rPr>
        <w:t>vedeme žáka k respektování osobnosti druhých (spolužáků, učitelů, jiných profesí) a to v rámci přestávek, výuky, pomocí soutěží, mimoškolních akcí, exkurzí</w:t>
      </w:r>
    </w:p>
    <w:p w14:paraId="3C3D1270" w14:textId="77777777" w:rsidR="00B34F7A" w:rsidRPr="001C455C" w:rsidRDefault="00FB3C9B">
      <w:pPr>
        <w:numPr>
          <w:ilvl w:val="0"/>
          <w:numId w:val="6"/>
        </w:numPr>
        <w:tabs>
          <w:tab w:val="left" w:pos="-2160"/>
        </w:tabs>
        <w:jc w:val="both"/>
        <w:rPr>
          <w:rFonts w:asciiTheme="minorHAnsi" w:hAnsiTheme="minorHAnsi" w:cstheme="minorHAnsi"/>
        </w:rPr>
      </w:pPr>
      <w:r w:rsidRPr="001C455C">
        <w:rPr>
          <w:rFonts w:asciiTheme="minorHAnsi" w:hAnsiTheme="minorHAnsi" w:cstheme="minorHAnsi"/>
          <w:sz w:val="24"/>
        </w:rPr>
        <w:t>na modelových situacích žáka učíme vcítit se do situací (rolí) ostatních lidí – např. šikana, hrubé zacházení, útlak</w:t>
      </w:r>
    </w:p>
    <w:p w14:paraId="0DF93154" w14:textId="77777777" w:rsidR="00B34F7A" w:rsidRPr="001C455C" w:rsidRDefault="00FB3C9B">
      <w:pPr>
        <w:numPr>
          <w:ilvl w:val="0"/>
          <w:numId w:val="6"/>
        </w:numPr>
        <w:tabs>
          <w:tab w:val="left" w:pos="-2160"/>
        </w:tabs>
        <w:jc w:val="both"/>
        <w:rPr>
          <w:rFonts w:asciiTheme="minorHAnsi" w:hAnsiTheme="minorHAnsi" w:cstheme="minorHAnsi"/>
        </w:rPr>
      </w:pPr>
      <w:r w:rsidRPr="001C455C">
        <w:rPr>
          <w:rFonts w:asciiTheme="minorHAnsi" w:hAnsiTheme="minorHAnsi" w:cstheme="minorHAnsi"/>
          <w:sz w:val="24"/>
        </w:rPr>
        <w:t>pomocí skupinových prací, projektů, soutěží, modelových situací, besed s odborníky a s využitím různých informačních zdrojů (internet, média, ..) seznamujeme žáky se zákony ČR, společenskými normami, právy i povinnostmi ve škole i mimo ni, podněty k těmto činnostem dává i žák. Vedeme žáky k chápání, přijímání a dodržování právních norem</w:t>
      </w:r>
    </w:p>
    <w:p w14:paraId="2BE60BE7" w14:textId="77777777" w:rsidR="00B34F7A" w:rsidRPr="001C455C" w:rsidRDefault="00FB3C9B">
      <w:pPr>
        <w:numPr>
          <w:ilvl w:val="0"/>
          <w:numId w:val="6"/>
        </w:numPr>
        <w:tabs>
          <w:tab w:val="left" w:pos="-2160"/>
        </w:tabs>
        <w:jc w:val="both"/>
        <w:rPr>
          <w:rFonts w:asciiTheme="minorHAnsi" w:hAnsiTheme="minorHAnsi" w:cstheme="minorHAnsi"/>
        </w:rPr>
      </w:pPr>
      <w:r w:rsidRPr="001C455C">
        <w:rPr>
          <w:rFonts w:asciiTheme="minorHAnsi" w:hAnsiTheme="minorHAnsi" w:cstheme="minorHAnsi"/>
          <w:sz w:val="24"/>
        </w:rPr>
        <w:t>při výletech, exkurzích, poznávacích pobytech žáky seznamujeme s tradicemi, kulturním a historickým dědictvím a učíme je uznávat je a chránit; získávat pozitivní vztah ke kultuře, umění, historii, ke kulturnímu dědictví</w:t>
      </w:r>
    </w:p>
    <w:p w14:paraId="33637316" w14:textId="77777777" w:rsidR="00B34F7A" w:rsidRPr="001C455C" w:rsidRDefault="00FB3C9B">
      <w:pPr>
        <w:numPr>
          <w:ilvl w:val="0"/>
          <w:numId w:val="6"/>
        </w:numPr>
        <w:tabs>
          <w:tab w:val="left" w:pos="-2160"/>
        </w:tabs>
        <w:jc w:val="both"/>
        <w:rPr>
          <w:rFonts w:asciiTheme="minorHAnsi" w:hAnsiTheme="minorHAnsi" w:cstheme="minorHAnsi"/>
        </w:rPr>
      </w:pPr>
      <w:r w:rsidRPr="001C455C">
        <w:rPr>
          <w:rFonts w:asciiTheme="minorHAnsi" w:hAnsiTheme="minorHAnsi" w:cstheme="minorHAnsi"/>
          <w:sz w:val="24"/>
        </w:rPr>
        <w:t>ve vhodných tématech a projektech seznamujeme žáky s mentalitou, kulturou a přesvědčením národnostních menšin i náboženských skupin a tím učíme žáky respektovat jejich odlišnosti – skupinové práce, projekty</w:t>
      </w:r>
    </w:p>
    <w:p w14:paraId="0942E87D" w14:textId="77777777" w:rsidR="00B34F7A" w:rsidRPr="001C455C" w:rsidRDefault="00FB3C9B">
      <w:pPr>
        <w:numPr>
          <w:ilvl w:val="0"/>
          <w:numId w:val="6"/>
        </w:numPr>
        <w:tabs>
          <w:tab w:val="left" w:pos="-2160"/>
        </w:tabs>
        <w:jc w:val="both"/>
        <w:rPr>
          <w:rFonts w:asciiTheme="minorHAnsi" w:hAnsiTheme="minorHAnsi" w:cstheme="minorHAnsi"/>
        </w:rPr>
      </w:pPr>
      <w:r w:rsidRPr="001C455C">
        <w:rPr>
          <w:rFonts w:asciiTheme="minorHAnsi" w:hAnsiTheme="minorHAnsi" w:cstheme="minorHAnsi"/>
          <w:sz w:val="24"/>
        </w:rPr>
        <w:t>žáky vedeme k zodpovědnému chování v krizových situacích včetně první pomoci</w:t>
      </w:r>
    </w:p>
    <w:p w14:paraId="66DDC08D" w14:textId="77777777" w:rsidR="00B34F7A" w:rsidRPr="001C455C" w:rsidRDefault="00FB3C9B">
      <w:pPr>
        <w:numPr>
          <w:ilvl w:val="0"/>
          <w:numId w:val="6"/>
        </w:numPr>
        <w:tabs>
          <w:tab w:val="left" w:pos="-2160"/>
        </w:tabs>
        <w:jc w:val="both"/>
        <w:rPr>
          <w:rFonts w:asciiTheme="minorHAnsi" w:hAnsiTheme="minorHAnsi" w:cstheme="minorHAnsi"/>
        </w:rPr>
      </w:pPr>
      <w:r w:rsidRPr="001C455C">
        <w:rPr>
          <w:rFonts w:asciiTheme="minorHAnsi" w:hAnsiTheme="minorHAnsi" w:cstheme="minorHAnsi"/>
          <w:sz w:val="24"/>
        </w:rPr>
        <w:t>v rámci ekologických sběrů, soutěží, projektů, návštěv přednášek, exkurzí, praktických činností, sledováním médií apod. žáky vedeme k chápání základních ekologických souvislostí, environmentálních problémů, respektování požadavků na kvalitu a ochranu životního prostředí</w:t>
      </w:r>
    </w:p>
    <w:p w14:paraId="6430C374" w14:textId="77777777" w:rsidR="00B34F7A" w:rsidRPr="001C455C" w:rsidRDefault="00FB3C9B">
      <w:pPr>
        <w:numPr>
          <w:ilvl w:val="0"/>
          <w:numId w:val="6"/>
        </w:numPr>
        <w:tabs>
          <w:tab w:val="left" w:pos="-2160"/>
        </w:tabs>
        <w:jc w:val="both"/>
        <w:rPr>
          <w:rFonts w:asciiTheme="minorHAnsi" w:hAnsiTheme="minorHAnsi" w:cstheme="minorHAnsi"/>
        </w:rPr>
      </w:pPr>
      <w:r w:rsidRPr="001C455C">
        <w:rPr>
          <w:rFonts w:asciiTheme="minorHAnsi" w:hAnsiTheme="minorHAnsi" w:cstheme="minorHAnsi"/>
          <w:sz w:val="24"/>
        </w:rPr>
        <w:t>vedeme žáky k aktivnímu zapojení do péče o svoje okolí (třída, škola, okolí školy)</w:t>
      </w:r>
    </w:p>
    <w:p w14:paraId="3DC71800" w14:textId="77777777" w:rsidR="00B34F7A" w:rsidRPr="001C455C" w:rsidRDefault="00FB3C9B">
      <w:pPr>
        <w:numPr>
          <w:ilvl w:val="0"/>
          <w:numId w:val="6"/>
        </w:numPr>
        <w:tabs>
          <w:tab w:val="left" w:pos="-2160"/>
        </w:tabs>
        <w:jc w:val="both"/>
        <w:rPr>
          <w:rFonts w:asciiTheme="minorHAnsi" w:hAnsiTheme="minorHAnsi" w:cstheme="minorHAnsi"/>
        </w:rPr>
      </w:pPr>
      <w:r w:rsidRPr="001C455C">
        <w:rPr>
          <w:rFonts w:asciiTheme="minorHAnsi" w:hAnsiTheme="minorHAnsi" w:cstheme="minorHAnsi"/>
          <w:sz w:val="24"/>
        </w:rPr>
        <w:t>řešením problémových situací (reálných i modelových) žáky vedeme k rozhodování v zájmu podpory a ochrany zdraví i rozvoje společnosti</w:t>
      </w:r>
    </w:p>
    <w:p w14:paraId="19F09031" w14:textId="77777777" w:rsidR="00B34F7A" w:rsidRPr="001C455C" w:rsidRDefault="00FB3C9B">
      <w:pPr>
        <w:numPr>
          <w:ilvl w:val="0"/>
          <w:numId w:val="6"/>
        </w:numPr>
        <w:tabs>
          <w:tab w:val="left" w:pos="-2160"/>
        </w:tabs>
        <w:jc w:val="both"/>
        <w:rPr>
          <w:rFonts w:asciiTheme="minorHAnsi" w:hAnsiTheme="minorHAnsi" w:cstheme="minorHAnsi"/>
        </w:rPr>
      </w:pPr>
      <w:r w:rsidRPr="001C455C">
        <w:rPr>
          <w:rFonts w:asciiTheme="minorHAnsi" w:hAnsiTheme="minorHAnsi" w:cstheme="minorHAnsi"/>
          <w:sz w:val="24"/>
        </w:rPr>
        <w:t>vybízíme žáky k samostatné tvorbě výstav, organizování soutěží, rozvíjíme tím jejich tvořivost a vzbudíme tím jejich zájem o daná témata</w:t>
      </w:r>
    </w:p>
    <w:p w14:paraId="3CD8799F" w14:textId="77777777" w:rsidR="00B34F7A" w:rsidRPr="001C455C" w:rsidRDefault="00B34F7A">
      <w:pPr>
        <w:jc w:val="both"/>
        <w:rPr>
          <w:rFonts w:asciiTheme="minorHAnsi" w:hAnsiTheme="minorHAnsi" w:cstheme="minorHAnsi"/>
        </w:rPr>
      </w:pPr>
    </w:p>
    <w:p w14:paraId="57BEB016" w14:textId="77777777" w:rsidR="00B34F7A" w:rsidRPr="001C455C" w:rsidRDefault="00B34F7A">
      <w:pPr>
        <w:jc w:val="both"/>
        <w:rPr>
          <w:rFonts w:asciiTheme="minorHAnsi" w:hAnsiTheme="minorHAnsi" w:cstheme="minorHAnsi"/>
        </w:rPr>
      </w:pPr>
    </w:p>
    <w:p w14:paraId="49762857" w14:textId="77777777" w:rsidR="00B34F7A" w:rsidRPr="001C455C" w:rsidRDefault="00FB3C9B">
      <w:pPr>
        <w:ind w:firstLine="720"/>
        <w:jc w:val="both"/>
        <w:rPr>
          <w:rFonts w:asciiTheme="minorHAnsi" w:hAnsiTheme="minorHAnsi" w:cstheme="minorHAnsi"/>
        </w:rPr>
      </w:pPr>
      <w:r w:rsidRPr="001C455C">
        <w:rPr>
          <w:rFonts w:asciiTheme="minorHAnsi" w:hAnsiTheme="minorHAnsi" w:cstheme="minorHAnsi"/>
          <w:i/>
          <w:sz w:val="24"/>
        </w:rPr>
        <w:t>Kompetence pracovní</w:t>
      </w:r>
    </w:p>
    <w:p w14:paraId="54F65E1B" w14:textId="77777777" w:rsidR="00B34F7A" w:rsidRPr="001C455C" w:rsidRDefault="00FB3C9B">
      <w:pPr>
        <w:numPr>
          <w:ilvl w:val="0"/>
          <w:numId w:val="7"/>
        </w:numPr>
        <w:tabs>
          <w:tab w:val="left" w:pos="-2160"/>
        </w:tabs>
        <w:jc w:val="both"/>
        <w:rPr>
          <w:rFonts w:asciiTheme="minorHAnsi" w:hAnsiTheme="minorHAnsi" w:cstheme="minorHAnsi"/>
        </w:rPr>
      </w:pPr>
      <w:r w:rsidRPr="001C455C">
        <w:rPr>
          <w:rFonts w:asciiTheme="minorHAnsi" w:hAnsiTheme="minorHAnsi" w:cstheme="minorHAnsi"/>
          <w:sz w:val="24"/>
        </w:rPr>
        <w:t>pracujeme s různými materiály, různými technikami, různým nářadím a náčiním, využíváme žákovu fantazii, kreativitu jak v samostatné tak ve skupinové práci</w:t>
      </w:r>
    </w:p>
    <w:p w14:paraId="0A851D1C" w14:textId="77777777" w:rsidR="00B34F7A" w:rsidRPr="001C455C" w:rsidRDefault="00FB3C9B">
      <w:pPr>
        <w:numPr>
          <w:ilvl w:val="0"/>
          <w:numId w:val="7"/>
        </w:numPr>
        <w:tabs>
          <w:tab w:val="left" w:pos="-2160"/>
        </w:tabs>
        <w:jc w:val="both"/>
        <w:rPr>
          <w:rFonts w:asciiTheme="minorHAnsi" w:hAnsiTheme="minorHAnsi" w:cstheme="minorHAnsi"/>
        </w:rPr>
      </w:pPr>
      <w:r w:rsidRPr="001C455C">
        <w:rPr>
          <w:rFonts w:asciiTheme="minorHAnsi" w:hAnsiTheme="minorHAnsi" w:cstheme="minorHAnsi"/>
          <w:sz w:val="24"/>
        </w:rPr>
        <w:t>používáme různé metody a postupy, přizpůsobujeme práci pro žáky s SPU</w:t>
      </w:r>
    </w:p>
    <w:p w14:paraId="2FBA72D8" w14:textId="77777777" w:rsidR="00B34F7A" w:rsidRPr="001C455C" w:rsidRDefault="00FB3C9B">
      <w:pPr>
        <w:numPr>
          <w:ilvl w:val="0"/>
          <w:numId w:val="7"/>
        </w:numPr>
        <w:tabs>
          <w:tab w:val="left" w:pos="-2160"/>
        </w:tabs>
        <w:jc w:val="both"/>
        <w:rPr>
          <w:rFonts w:asciiTheme="minorHAnsi" w:hAnsiTheme="minorHAnsi" w:cstheme="minorHAnsi"/>
        </w:rPr>
      </w:pPr>
      <w:r w:rsidRPr="001C455C">
        <w:rPr>
          <w:rFonts w:asciiTheme="minorHAnsi" w:hAnsiTheme="minorHAnsi" w:cstheme="minorHAnsi"/>
          <w:sz w:val="24"/>
        </w:rPr>
        <w:t>vedeme žáky k zodpovědnosti v práci, jejímu plánování a dokončení</w:t>
      </w:r>
    </w:p>
    <w:p w14:paraId="1ED4A0BD" w14:textId="77777777" w:rsidR="00B34F7A" w:rsidRPr="001C455C" w:rsidRDefault="00FB3C9B">
      <w:pPr>
        <w:numPr>
          <w:ilvl w:val="0"/>
          <w:numId w:val="7"/>
        </w:numPr>
        <w:tabs>
          <w:tab w:val="left" w:pos="-2160"/>
        </w:tabs>
        <w:jc w:val="both"/>
        <w:rPr>
          <w:rFonts w:asciiTheme="minorHAnsi" w:hAnsiTheme="minorHAnsi" w:cstheme="minorHAnsi"/>
        </w:rPr>
      </w:pPr>
      <w:r w:rsidRPr="001C455C">
        <w:rPr>
          <w:rFonts w:asciiTheme="minorHAnsi" w:hAnsiTheme="minorHAnsi" w:cstheme="minorHAnsi"/>
          <w:sz w:val="24"/>
        </w:rPr>
        <w:t>učíme žáky hospodárnosti, účelnosti a vedeme žáky k ekologickému myšlení a jednání, ve škole třídíme odpad</w:t>
      </w:r>
    </w:p>
    <w:p w14:paraId="5E272516" w14:textId="77777777" w:rsidR="00B34F7A" w:rsidRPr="001C455C" w:rsidRDefault="00FB3C9B">
      <w:pPr>
        <w:numPr>
          <w:ilvl w:val="0"/>
          <w:numId w:val="7"/>
        </w:numPr>
        <w:tabs>
          <w:tab w:val="left" w:pos="-2160"/>
        </w:tabs>
        <w:jc w:val="both"/>
        <w:rPr>
          <w:rFonts w:asciiTheme="minorHAnsi" w:hAnsiTheme="minorHAnsi" w:cstheme="minorHAnsi"/>
        </w:rPr>
      </w:pPr>
      <w:r w:rsidRPr="001C455C">
        <w:rPr>
          <w:rFonts w:asciiTheme="minorHAnsi" w:hAnsiTheme="minorHAnsi" w:cstheme="minorHAnsi"/>
          <w:sz w:val="24"/>
        </w:rPr>
        <w:t>nabídkou volitelných předmětů a zájmových kroužků pomáháme žákům při výběru povolání</w:t>
      </w:r>
    </w:p>
    <w:p w14:paraId="1EC6A033" w14:textId="77777777" w:rsidR="00B34F7A" w:rsidRPr="001C455C" w:rsidRDefault="00FB3C9B">
      <w:pPr>
        <w:numPr>
          <w:ilvl w:val="0"/>
          <w:numId w:val="7"/>
        </w:numPr>
        <w:tabs>
          <w:tab w:val="left" w:pos="-2160"/>
        </w:tabs>
        <w:jc w:val="both"/>
        <w:rPr>
          <w:rFonts w:asciiTheme="minorHAnsi" w:hAnsiTheme="minorHAnsi" w:cstheme="minorHAnsi"/>
        </w:rPr>
      </w:pPr>
      <w:r w:rsidRPr="001C455C">
        <w:rPr>
          <w:rFonts w:asciiTheme="minorHAnsi" w:hAnsiTheme="minorHAnsi" w:cstheme="minorHAnsi"/>
          <w:sz w:val="24"/>
        </w:rPr>
        <w:t xml:space="preserve">při výběru povolání a dalšího vzdělání žáků využíváme besed s odborníky, s Úřadem </w:t>
      </w:r>
      <w:r w:rsidRPr="001C455C">
        <w:rPr>
          <w:rFonts w:asciiTheme="minorHAnsi" w:hAnsiTheme="minorHAnsi" w:cstheme="minorHAnsi"/>
          <w:sz w:val="24"/>
        </w:rPr>
        <w:lastRenderedPageBreak/>
        <w:t>práce, PPP, rozvíjíme jejich podnikatelské myšlení včetně cílů a rizik podnikání</w:t>
      </w:r>
    </w:p>
    <w:p w14:paraId="44FC8AE3" w14:textId="77777777" w:rsidR="00B34F7A" w:rsidRPr="001C455C" w:rsidRDefault="00FB3C9B">
      <w:pPr>
        <w:numPr>
          <w:ilvl w:val="0"/>
          <w:numId w:val="7"/>
        </w:numPr>
        <w:tabs>
          <w:tab w:val="left" w:pos="-2160"/>
        </w:tabs>
        <w:jc w:val="both"/>
        <w:rPr>
          <w:rFonts w:asciiTheme="minorHAnsi" w:hAnsiTheme="minorHAnsi" w:cstheme="minorHAnsi"/>
        </w:rPr>
      </w:pPr>
      <w:r w:rsidRPr="001C455C">
        <w:rPr>
          <w:rFonts w:asciiTheme="minorHAnsi" w:hAnsiTheme="minorHAnsi" w:cstheme="minorHAnsi"/>
          <w:sz w:val="24"/>
        </w:rPr>
        <w:t>vedeme žáky k prezentaci svých prací (projektů, výrobků, …)</w:t>
      </w:r>
    </w:p>
    <w:p w14:paraId="2768EF72" w14:textId="77777777" w:rsidR="00B34F7A" w:rsidRPr="001C455C" w:rsidRDefault="00FB3C9B">
      <w:pPr>
        <w:numPr>
          <w:ilvl w:val="0"/>
          <w:numId w:val="7"/>
        </w:numPr>
        <w:tabs>
          <w:tab w:val="left" w:pos="-2160"/>
        </w:tabs>
        <w:jc w:val="both"/>
        <w:rPr>
          <w:rFonts w:asciiTheme="minorHAnsi" w:hAnsiTheme="minorHAnsi" w:cstheme="minorHAnsi"/>
        </w:rPr>
      </w:pPr>
      <w:r w:rsidRPr="001C455C">
        <w:rPr>
          <w:rFonts w:asciiTheme="minorHAnsi" w:hAnsiTheme="minorHAnsi" w:cstheme="minorHAnsi"/>
          <w:sz w:val="24"/>
        </w:rPr>
        <w:t>vytváříme výstavní síň, prezentační nástěnky a tabule ve škole i mino ni</w:t>
      </w:r>
    </w:p>
    <w:p w14:paraId="7FB6BF1A" w14:textId="77777777" w:rsidR="00B34F7A" w:rsidRPr="001C455C" w:rsidRDefault="00FB3C9B">
      <w:pPr>
        <w:numPr>
          <w:ilvl w:val="0"/>
          <w:numId w:val="7"/>
        </w:numPr>
        <w:tabs>
          <w:tab w:val="left" w:pos="-2160"/>
        </w:tabs>
        <w:jc w:val="both"/>
        <w:rPr>
          <w:rFonts w:asciiTheme="minorHAnsi" w:hAnsiTheme="minorHAnsi" w:cstheme="minorHAnsi"/>
        </w:rPr>
      </w:pPr>
      <w:r w:rsidRPr="001C455C">
        <w:rPr>
          <w:rFonts w:asciiTheme="minorHAnsi" w:hAnsiTheme="minorHAnsi" w:cstheme="minorHAnsi"/>
          <w:sz w:val="24"/>
        </w:rPr>
        <w:t>žáci se zapojují v zájmových aktivitách, vydávají školní časopis, prezentují svou činnost veřejným vystoupením</w:t>
      </w:r>
    </w:p>
    <w:p w14:paraId="20CE4EB8" w14:textId="77777777" w:rsidR="00B34F7A" w:rsidRPr="001C455C" w:rsidRDefault="00FB3C9B">
      <w:pPr>
        <w:numPr>
          <w:ilvl w:val="0"/>
          <w:numId w:val="7"/>
        </w:numPr>
        <w:tabs>
          <w:tab w:val="left" w:pos="-2160"/>
        </w:tabs>
        <w:jc w:val="both"/>
        <w:rPr>
          <w:rFonts w:asciiTheme="minorHAnsi" w:hAnsiTheme="minorHAnsi" w:cstheme="minorHAnsi"/>
        </w:rPr>
      </w:pPr>
      <w:r w:rsidRPr="001C455C">
        <w:rPr>
          <w:rFonts w:asciiTheme="minorHAnsi" w:hAnsiTheme="minorHAnsi" w:cstheme="minorHAnsi"/>
          <w:sz w:val="24"/>
        </w:rPr>
        <w:t>učíme žáky  ocenit práci druhých a vážit si jí</w:t>
      </w:r>
    </w:p>
    <w:p w14:paraId="25AEAF81" w14:textId="77777777" w:rsidR="00B34F7A" w:rsidRPr="001C455C" w:rsidRDefault="00FB3C9B">
      <w:pPr>
        <w:numPr>
          <w:ilvl w:val="0"/>
          <w:numId w:val="7"/>
        </w:numPr>
        <w:tabs>
          <w:tab w:val="left" w:pos="-2160"/>
        </w:tabs>
        <w:jc w:val="both"/>
        <w:rPr>
          <w:rFonts w:asciiTheme="minorHAnsi" w:hAnsiTheme="minorHAnsi" w:cstheme="minorHAnsi"/>
        </w:rPr>
      </w:pPr>
      <w:r w:rsidRPr="001C455C">
        <w:rPr>
          <w:rFonts w:asciiTheme="minorHAnsi" w:hAnsiTheme="minorHAnsi" w:cstheme="minorHAnsi"/>
          <w:sz w:val="24"/>
        </w:rPr>
        <w:t>zúčastňujeme se poznávacích zájezdů, exkurzí, výstav, besed a ekologických brigád</w:t>
      </w:r>
    </w:p>
    <w:p w14:paraId="398FA65B" w14:textId="77777777" w:rsidR="00B34F7A" w:rsidRPr="001C455C" w:rsidRDefault="00FB3C9B">
      <w:pPr>
        <w:numPr>
          <w:ilvl w:val="0"/>
          <w:numId w:val="7"/>
        </w:numPr>
        <w:tabs>
          <w:tab w:val="left" w:pos="-2160"/>
        </w:tabs>
        <w:jc w:val="both"/>
        <w:rPr>
          <w:rFonts w:asciiTheme="minorHAnsi" w:hAnsiTheme="minorHAnsi" w:cstheme="minorHAnsi"/>
        </w:rPr>
      </w:pPr>
      <w:r w:rsidRPr="001C455C">
        <w:rPr>
          <w:rFonts w:asciiTheme="minorHAnsi" w:hAnsiTheme="minorHAnsi" w:cstheme="minorHAnsi"/>
          <w:sz w:val="24"/>
        </w:rPr>
        <w:t>žáci se aktivně zapojují v předmětu „svět práce“, jsou vedeni k sebehodnocení, k poznávání svých reálných schopností a možností pro volbu profesní orientace</w:t>
      </w:r>
    </w:p>
    <w:p w14:paraId="56EDB744" w14:textId="77777777" w:rsidR="00B34F7A" w:rsidRPr="001C455C" w:rsidRDefault="00FB3C9B">
      <w:pPr>
        <w:numPr>
          <w:ilvl w:val="0"/>
          <w:numId w:val="7"/>
        </w:numPr>
        <w:tabs>
          <w:tab w:val="left" w:pos="-2160"/>
        </w:tabs>
        <w:jc w:val="both"/>
        <w:rPr>
          <w:rFonts w:asciiTheme="minorHAnsi" w:hAnsiTheme="minorHAnsi" w:cstheme="minorHAnsi"/>
        </w:rPr>
      </w:pPr>
      <w:r w:rsidRPr="001C455C">
        <w:rPr>
          <w:rFonts w:asciiTheme="minorHAnsi" w:hAnsiTheme="minorHAnsi" w:cstheme="minorHAnsi"/>
          <w:sz w:val="24"/>
        </w:rPr>
        <w:t>vedeme žáky k ochraně svého zdraví a zdraví druhých</w:t>
      </w:r>
    </w:p>
    <w:p w14:paraId="789C8D1B" w14:textId="77777777" w:rsidR="00B34F7A" w:rsidRPr="001C455C" w:rsidRDefault="00FB3C9B">
      <w:pPr>
        <w:numPr>
          <w:ilvl w:val="0"/>
          <w:numId w:val="7"/>
        </w:numPr>
        <w:tabs>
          <w:tab w:val="left" w:pos="-2160"/>
        </w:tabs>
        <w:jc w:val="both"/>
        <w:rPr>
          <w:rFonts w:asciiTheme="minorHAnsi" w:hAnsiTheme="minorHAnsi" w:cstheme="minorHAnsi"/>
        </w:rPr>
      </w:pPr>
      <w:r w:rsidRPr="001C455C">
        <w:rPr>
          <w:rFonts w:asciiTheme="minorHAnsi" w:hAnsiTheme="minorHAnsi" w:cstheme="minorHAnsi"/>
          <w:sz w:val="24"/>
        </w:rPr>
        <w:t>uplatňováním žákovských nápadů vedeme žáky k rozvoji a k pochopení cíle a rizik jeho podnikání</w:t>
      </w:r>
    </w:p>
    <w:p w14:paraId="28DE4A1C" w14:textId="77777777" w:rsidR="00B34F7A" w:rsidRPr="001C455C" w:rsidRDefault="00B34F7A">
      <w:pPr>
        <w:jc w:val="both"/>
        <w:rPr>
          <w:rFonts w:asciiTheme="minorHAnsi" w:hAnsiTheme="minorHAnsi" w:cstheme="minorHAnsi"/>
        </w:rPr>
      </w:pPr>
    </w:p>
    <w:p w14:paraId="72CDCD0A" w14:textId="77777777" w:rsidR="00B34F7A" w:rsidRPr="001C455C" w:rsidRDefault="00B34F7A">
      <w:pPr>
        <w:jc w:val="both"/>
        <w:rPr>
          <w:rFonts w:asciiTheme="minorHAnsi" w:hAnsiTheme="minorHAnsi" w:cstheme="minorHAnsi"/>
        </w:rPr>
      </w:pPr>
    </w:p>
    <w:p w14:paraId="5C3FF3AA" w14:textId="77777777" w:rsidR="00B34F7A" w:rsidRPr="001C455C" w:rsidRDefault="00B34F7A">
      <w:pPr>
        <w:jc w:val="both"/>
        <w:rPr>
          <w:rFonts w:asciiTheme="minorHAnsi" w:hAnsiTheme="minorHAnsi" w:cstheme="minorHAnsi"/>
        </w:rPr>
      </w:pPr>
    </w:p>
    <w:p w14:paraId="3AFCE29F" w14:textId="4A32A9E9" w:rsidR="002F5EED" w:rsidRPr="001C455C" w:rsidRDefault="002F5EED" w:rsidP="002F5EED">
      <w:pPr>
        <w:ind w:firstLine="720"/>
        <w:jc w:val="both"/>
        <w:rPr>
          <w:rFonts w:asciiTheme="minorHAnsi" w:hAnsiTheme="minorHAnsi" w:cstheme="minorHAnsi"/>
        </w:rPr>
      </w:pPr>
      <w:r w:rsidRPr="001C455C">
        <w:rPr>
          <w:rFonts w:asciiTheme="minorHAnsi" w:hAnsiTheme="minorHAnsi" w:cstheme="minorHAnsi"/>
          <w:i/>
          <w:sz w:val="24"/>
        </w:rPr>
        <w:t>Kompetence digitální</w:t>
      </w:r>
    </w:p>
    <w:p w14:paraId="29EF8540" w14:textId="77777777" w:rsidR="002F5EED" w:rsidRPr="001C455C" w:rsidRDefault="002F5EED">
      <w:pPr>
        <w:jc w:val="both"/>
        <w:rPr>
          <w:rFonts w:asciiTheme="minorHAnsi" w:hAnsiTheme="minorHAnsi" w:cstheme="minorHAnsi"/>
        </w:rPr>
      </w:pPr>
    </w:p>
    <w:p w14:paraId="0A18C4A8" w14:textId="2FD69D2E" w:rsidR="002F5EED" w:rsidRPr="001C455C" w:rsidRDefault="002F5EED" w:rsidP="00E41C57">
      <w:pPr>
        <w:pStyle w:val="Odstavecseseznamem"/>
        <w:numPr>
          <w:ilvl w:val="0"/>
          <w:numId w:val="186"/>
        </w:numPr>
        <w:jc w:val="both"/>
        <w:rPr>
          <w:rFonts w:asciiTheme="minorHAnsi" w:hAnsiTheme="minorHAnsi" w:cstheme="minorHAnsi"/>
          <w:sz w:val="24"/>
          <w:szCs w:val="24"/>
        </w:rPr>
      </w:pPr>
      <w:r w:rsidRPr="001C455C">
        <w:rPr>
          <w:rFonts w:asciiTheme="minorHAnsi" w:hAnsiTheme="minorHAnsi" w:cstheme="minorHAnsi"/>
          <w:sz w:val="24"/>
          <w:szCs w:val="24"/>
        </w:rPr>
        <w:t xml:space="preserve">vedeme žáky k </w:t>
      </w:r>
      <w:r w:rsidR="00213EFC" w:rsidRPr="001C455C">
        <w:rPr>
          <w:rFonts w:asciiTheme="minorHAnsi" w:hAnsiTheme="minorHAnsi" w:cstheme="minorHAnsi"/>
          <w:sz w:val="24"/>
          <w:szCs w:val="24"/>
        </w:rPr>
        <w:t>ovládá</w:t>
      </w:r>
      <w:r w:rsidRPr="001C455C">
        <w:rPr>
          <w:rFonts w:asciiTheme="minorHAnsi" w:hAnsiTheme="minorHAnsi" w:cstheme="minorHAnsi"/>
          <w:sz w:val="24"/>
          <w:szCs w:val="24"/>
        </w:rPr>
        <w:t>ní</w:t>
      </w:r>
      <w:r w:rsidR="00213EFC" w:rsidRPr="001C455C">
        <w:rPr>
          <w:rFonts w:asciiTheme="minorHAnsi" w:hAnsiTheme="minorHAnsi" w:cstheme="minorHAnsi"/>
          <w:sz w:val="24"/>
          <w:szCs w:val="24"/>
        </w:rPr>
        <w:t xml:space="preserve"> běžně používan</w:t>
      </w:r>
      <w:r w:rsidRPr="001C455C">
        <w:rPr>
          <w:rFonts w:asciiTheme="minorHAnsi" w:hAnsiTheme="minorHAnsi" w:cstheme="minorHAnsi"/>
          <w:sz w:val="24"/>
          <w:szCs w:val="24"/>
        </w:rPr>
        <w:t>ých</w:t>
      </w:r>
      <w:r w:rsidR="00213EFC" w:rsidRPr="001C455C">
        <w:rPr>
          <w:rFonts w:asciiTheme="minorHAnsi" w:hAnsiTheme="minorHAnsi" w:cstheme="minorHAnsi"/>
          <w:sz w:val="24"/>
          <w:szCs w:val="24"/>
        </w:rPr>
        <w:t xml:space="preserve"> digitální</w:t>
      </w:r>
      <w:r w:rsidRPr="001C455C">
        <w:rPr>
          <w:rFonts w:asciiTheme="minorHAnsi" w:hAnsiTheme="minorHAnsi" w:cstheme="minorHAnsi"/>
          <w:sz w:val="24"/>
          <w:szCs w:val="24"/>
        </w:rPr>
        <w:t>ch</w:t>
      </w:r>
      <w:r w:rsidR="00213EFC" w:rsidRPr="001C455C">
        <w:rPr>
          <w:rFonts w:asciiTheme="minorHAnsi" w:hAnsiTheme="minorHAnsi" w:cstheme="minorHAnsi"/>
          <w:sz w:val="24"/>
          <w:szCs w:val="24"/>
        </w:rPr>
        <w:t xml:space="preserve"> zařízení, aplikac</w:t>
      </w:r>
      <w:r w:rsidRPr="001C455C">
        <w:rPr>
          <w:rFonts w:asciiTheme="minorHAnsi" w:hAnsiTheme="minorHAnsi" w:cstheme="minorHAnsi"/>
          <w:sz w:val="24"/>
          <w:szCs w:val="24"/>
        </w:rPr>
        <w:t>í</w:t>
      </w:r>
      <w:r w:rsidR="00213EFC" w:rsidRPr="001C455C">
        <w:rPr>
          <w:rFonts w:asciiTheme="minorHAnsi" w:hAnsiTheme="minorHAnsi" w:cstheme="minorHAnsi"/>
          <w:sz w:val="24"/>
          <w:szCs w:val="24"/>
        </w:rPr>
        <w:t xml:space="preserve"> a služ</w:t>
      </w:r>
      <w:r w:rsidRPr="001C455C">
        <w:rPr>
          <w:rFonts w:asciiTheme="minorHAnsi" w:hAnsiTheme="minorHAnsi" w:cstheme="minorHAnsi"/>
          <w:sz w:val="24"/>
          <w:szCs w:val="24"/>
        </w:rPr>
        <w:t>e</w:t>
      </w:r>
      <w:r w:rsidR="00213EFC" w:rsidRPr="001C455C">
        <w:rPr>
          <w:rFonts w:asciiTheme="minorHAnsi" w:hAnsiTheme="minorHAnsi" w:cstheme="minorHAnsi"/>
          <w:sz w:val="24"/>
          <w:szCs w:val="24"/>
        </w:rPr>
        <w:t>b;</w:t>
      </w:r>
      <w:r w:rsidRPr="001C455C">
        <w:rPr>
          <w:rFonts w:asciiTheme="minorHAnsi" w:hAnsiTheme="minorHAnsi" w:cstheme="minorHAnsi"/>
          <w:sz w:val="24"/>
          <w:szCs w:val="24"/>
        </w:rPr>
        <w:t xml:space="preserve"> žák</w:t>
      </w:r>
      <w:r w:rsidR="00213EFC" w:rsidRPr="001C455C">
        <w:rPr>
          <w:rFonts w:asciiTheme="minorHAnsi" w:hAnsiTheme="minorHAnsi" w:cstheme="minorHAnsi"/>
          <w:sz w:val="24"/>
          <w:szCs w:val="24"/>
        </w:rPr>
        <w:t xml:space="preserve"> je </w:t>
      </w:r>
      <w:r w:rsidRPr="001C455C">
        <w:rPr>
          <w:rFonts w:asciiTheme="minorHAnsi" w:hAnsiTheme="minorHAnsi" w:cstheme="minorHAnsi"/>
          <w:sz w:val="24"/>
          <w:szCs w:val="24"/>
        </w:rPr>
        <w:t xml:space="preserve">využívá </w:t>
      </w:r>
      <w:r w:rsidR="00213EFC" w:rsidRPr="001C455C">
        <w:rPr>
          <w:rFonts w:asciiTheme="minorHAnsi" w:hAnsiTheme="minorHAnsi" w:cstheme="minorHAnsi"/>
          <w:sz w:val="24"/>
          <w:szCs w:val="24"/>
        </w:rPr>
        <w:t>při učení i při zapojení do života školy a do společnosti; samostatně rozhoduje, které technologie pro jakou činnost či řešený problém použít</w:t>
      </w:r>
    </w:p>
    <w:p w14:paraId="2BFA14B0" w14:textId="1946F3B9" w:rsidR="002F5EED" w:rsidRPr="001C455C" w:rsidRDefault="002F5EED" w:rsidP="00E41C57">
      <w:pPr>
        <w:pStyle w:val="Odstavecseseznamem"/>
        <w:numPr>
          <w:ilvl w:val="0"/>
          <w:numId w:val="186"/>
        </w:numPr>
        <w:jc w:val="both"/>
        <w:rPr>
          <w:rFonts w:asciiTheme="minorHAnsi" w:hAnsiTheme="minorHAnsi" w:cstheme="minorHAnsi"/>
          <w:sz w:val="24"/>
          <w:szCs w:val="24"/>
        </w:rPr>
      </w:pPr>
      <w:r w:rsidRPr="001C455C">
        <w:rPr>
          <w:rFonts w:asciiTheme="minorHAnsi" w:hAnsiTheme="minorHAnsi" w:cstheme="minorHAnsi"/>
          <w:sz w:val="24"/>
          <w:szCs w:val="24"/>
        </w:rPr>
        <w:t xml:space="preserve">učíme žáky </w:t>
      </w:r>
      <w:r w:rsidR="00213EFC" w:rsidRPr="001C455C">
        <w:rPr>
          <w:rFonts w:asciiTheme="minorHAnsi" w:hAnsiTheme="minorHAnsi" w:cstheme="minorHAnsi"/>
          <w:sz w:val="24"/>
          <w:szCs w:val="24"/>
        </w:rPr>
        <w:t>získáv</w:t>
      </w:r>
      <w:r w:rsidRPr="001C455C">
        <w:rPr>
          <w:rFonts w:asciiTheme="minorHAnsi" w:hAnsiTheme="minorHAnsi" w:cstheme="minorHAnsi"/>
          <w:sz w:val="24"/>
          <w:szCs w:val="24"/>
        </w:rPr>
        <w:t>at</w:t>
      </w:r>
      <w:r w:rsidR="00213EFC" w:rsidRPr="001C455C">
        <w:rPr>
          <w:rFonts w:asciiTheme="minorHAnsi" w:hAnsiTheme="minorHAnsi" w:cstheme="minorHAnsi"/>
          <w:sz w:val="24"/>
          <w:szCs w:val="24"/>
        </w:rPr>
        <w:t>, vyhledáv</w:t>
      </w:r>
      <w:r w:rsidRPr="001C455C">
        <w:rPr>
          <w:rFonts w:asciiTheme="minorHAnsi" w:hAnsiTheme="minorHAnsi" w:cstheme="minorHAnsi"/>
          <w:sz w:val="24"/>
          <w:szCs w:val="24"/>
        </w:rPr>
        <w:t>at</w:t>
      </w:r>
      <w:r w:rsidR="00213EFC" w:rsidRPr="001C455C">
        <w:rPr>
          <w:rFonts w:asciiTheme="minorHAnsi" w:hAnsiTheme="minorHAnsi" w:cstheme="minorHAnsi"/>
          <w:sz w:val="24"/>
          <w:szCs w:val="24"/>
        </w:rPr>
        <w:t>, kriticky posuz</w:t>
      </w:r>
      <w:r w:rsidRPr="001C455C">
        <w:rPr>
          <w:rFonts w:asciiTheme="minorHAnsi" w:hAnsiTheme="minorHAnsi" w:cstheme="minorHAnsi"/>
          <w:sz w:val="24"/>
          <w:szCs w:val="24"/>
        </w:rPr>
        <w:t>ovat</w:t>
      </w:r>
      <w:r w:rsidR="00213EFC" w:rsidRPr="001C455C">
        <w:rPr>
          <w:rFonts w:asciiTheme="minorHAnsi" w:hAnsiTheme="minorHAnsi" w:cstheme="minorHAnsi"/>
          <w:sz w:val="24"/>
          <w:szCs w:val="24"/>
        </w:rPr>
        <w:t>, sprav</w:t>
      </w:r>
      <w:r w:rsidRPr="001C455C">
        <w:rPr>
          <w:rFonts w:asciiTheme="minorHAnsi" w:hAnsiTheme="minorHAnsi" w:cstheme="minorHAnsi"/>
          <w:sz w:val="24"/>
          <w:szCs w:val="24"/>
        </w:rPr>
        <w:t>ovat</w:t>
      </w:r>
      <w:r w:rsidR="00213EFC" w:rsidRPr="001C455C">
        <w:rPr>
          <w:rFonts w:asciiTheme="minorHAnsi" w:hAnsiTheme="minorHAnsi" w:cstheme="minorHAnsi"/>
          <w:sz w:val="24"/>
          <w:szCs w:val="24"/>
        </w:rPr>
        <w:t xml:space="preserve"> a sdíl</w:t>
      </w:r>
      <w:r w:rsidRPr="001C455C">
        <w:rPr>
          <w:rFonts w:asciiTheme="minorHAnsi" w:hAnsiTheme="minorHAnsi" w:cstheme="minorHAnsi"/>
          <w:sz w:val="24"/>
          <w:szCs w:val="24"/>
        </w:rPr>
        <w:t>et</w:t>
      </w:r>
      <w:r w:rsidR="00213EFC" w:rsidRPr="001C455C">
        <w:rPr>
          <w:rFonts w:asciiTheme="minorHAnsi" w:hAnsiTheme="minorHAnsi" w:cstheme="minorHAnsi"/>
          <w:sz w:val="24"/>
          <w:szCs w:val="24"/>
        </w:rPr>
        <w:t xml:space="preserve"> data, informace a digitální obsah, k tomu volí </w:t>
      </w:r>
      <w:r w:rsidRPr="001C455C">
        <w:rPr>
          <w:rFonts w:asciiTheme="minorHAnsi" w:hAnsiTheme="minorHAnsi" w:cstheme="minorHAnsi"/>
          <w:sz w:val="24"/>
          <w:szCs w:val="24"/>
        </w:rPr>
        <w:t xml:space="preserve">žáci </w:t>
      </w:r>
      <w:r w:rsidR="00213EFC" w:rsidRPr="001C455C">
        <w:rPr>
          <w:rFonts w:asciiTheme="minorHAnsi" w:hAnsiTheme="minorHAnsi" w:cstheme="minorHAnsi"/>
          <w:sz w:val="24"/>
          <w:szCs w:val="24"/>
        </w:rPr>
        <w:t>postupy, způsoby a prostředky, které odpovídají konkrétní situaci a účelu</w:t>
      </w:r>
    </w:p>
    <w:p w14:paraId="0C6DF169" w14:textId="39ED6549" w:rsidR="002F5EED" w:rsidRPr="001C455C" w:rsidRDefault="002F5EED" w:rsidP="00E41C57">
      <w:pPr>
        <w:pStyle w:val="Odstavecseseznamem"/>
        <w:numPr>
          <w:ilvl w:val="0"/>
          <w:numId w:val="186"/>
        </w:numPr>
        <w:jc w:val="both"/>
        <w:rPr>
          <w:rFonts w:asciiTheme="minorHAnsi" w:hAnsiTheme="minorHAnsi" w:cstheme="minorHAnsi"/>
          <w:sz w:val="24"/>
          <w:szCs w:val="24"/>
        </w:rPr>
      </w:pPr>
      <w:r w:rsidRPr="001C455C">
        <w:rPr>
          <w:rFonts w:asciiTheme="minorHAnsi" w:hAnsiTheme="minorHAnsi" w:cstheme="minorHAnsi"/>
          <w:sz w:val="24"/>
          <w:szCs w:val="24"/>
        </w:rPr>
        <w:t xml:space="preserve">učíme žáky </w:t>
      </w:r>
      <w:r w:rsidR="00213EFC" w:rsidRPr="001C455C">
        <w:rPr>
          <w:rFonts w:asciiTheme="minorHAnsi" w:hAnsiTheme="minorHAnsi" w:cstheme="minorHAnsi"/>
          <w:sz w:val="24"/>
          <w:szCs w:val="24"/>
        </w:rPr>
        <w:t>vytvář</w:t>
      </w:r>
      <w:r w:rsidRPr="001C455C">
        <w:rPr>
          <w:rFonts w:asciiTheme="minorHAnsi" w:hAnsiTheme="minorHAnsi" w:cstheme="minorHAnsi"/>
          <w:sz w:val="24"/>
          <w:szCs w:val="24"/>
        </w:rPr>
        <w:t>et</w:t>
      </w:r>
      <w:r w:rsidR="00213EFC" w:rsidRPr="001C455C">
        <w:rPr>
          <w:rFonts w:asciiTheme="minorHAnsi" w:hAnsiTheme="minorHAnsi" w:cstheme="minorHAnsi"/>
          <w:sz w:val="24"/>
          <w:szCs w:val="24"/>
        </w:rPr>
        <w:t xml:space="preserve"> a uprav</w:t>
      </w:r>
      <w:r w:rsidRPr="001C455C">
        <w:rPr>
          <w:rFonts w:asciiTheme="minorHAnsi" w:hAnsiTheme="minorHAnsi" w:cstheme="minorHAnsi"/>
          <w:sz w:val="24"/>
          <w:szCs w:val="24"/>
        </w:rPr>
        <w:t>ovat</w:t>
      </w:r>
      <w:r w:rsidR="00213EFC" w:rsidRPr="001C455C">
        <w:rPr>
          <w:rFonts w:asciiTheme="minorHAnsi" w:hAnsiTheme="minorHAnsi" w:cstheme="minorHAnsi"/>
          <w:sz w:val="24"/>
          <w:szCs w:val="24"/>
        </w:rPr>
        <w:t xml:space="preserve"> digitální obsah, kombin</w:t>
      </w:r>
      <w:r w:rsidRPr="001C455C">
        <w:rPr>
          <w:rFonts w:asciiTheme="minorHAnsi" w:hAnsiTheme="minorHAnsi" w:cstheme="minorHAnsi"/>
          <w:sz w:val="24"/>
          <w:szCs w:val="24"/>
        </w:rPr>
        <w:t>ovat</w:t>
      </w:r>
      <w:r w:rsidR="00213EFC" w:rsidRPr="001C455C">
        <w:rPr>
          <w:rFonts w:asciiTheme="minorHAnsi" w:hAnsiTheme="minorHAnsi" w:cstheme="minorHAnsi"/>
          <w:sz w:val="24"/>
          <w:szCs w:val="24"/>
        </w:rPr>
        <w:t xml:space="preserve"> různé formáty, vyjadř</w:t>
      </w:r>
      <w:r w:rsidRPr="001C455C">
        <w:rPr>
          <w:rFonts w:asciiTheme="minorHAnsi" w:hAnsiTheme="minorHAnsi" w:cstheme="minorHAnsi"/>
          <w:sz w:val="24"/>
          <w:szCs w:val="24"/>
        </w:rPr>
        <w:t xml:space="preserve">ovat </w:t>
      </w:r>
      <w:r w:rsidR="00213EFC" w:rsidRPr="001C455C">
        <w:rPr>
          <w:rFonts w:asciiTheme="minorHAnsi" w:hAnsiTheme="minorHAnsi" w:cstheme="minorHAnsi"/>
          <w:sz w:val="24"/>
          <w:szCs w:val="24"/>
        </w:rPr>
        <w:t xml:space="preserve">se za pomoci digitálních prostředků </w:t>
      </w:r>
    </w:p>
    <w:p w14:paraId="755A6029" w14:textId="712F1823" w:rsidR="002F5EED" w:rsidRPr="001C455C" w:rsidRDefault="002F5EED" w:rsidP="00E41C57">
      <w:pPr>
        <w:pStyle w:val="Odstavecseseznamem"/>
        <w:numPr>
          <w:ilvl w:val="0"/>
          <w:numId w:val="186"/>
        </w:numPr>
        <w:jc w:val="both"/>
        <w:rPr>
          <w:rFonts w:asciiTheme="minorHAnsi" w:hAnsiTheme="minorHAnsi" w:cstheme="minorHAnsi"/>
          <w:sz w:val="24"/>
          <w:szCs w:val="24"/>
        </w:rPr>
      </w:pPr>
      <w:r w:rsidRPr="001C455C">
        <w:rPr>
          <w:rFonts w:asciiTheme="minorHAnsi" w:hAnsiTheme="minorHAnsi" w:cstheme="minorHAnsi"/>
          <w:sz w:val="24"/>
          <w:szCs w:val="24"/>
        </w:rPr>
        <w:t xml:space="preserve">vedeme žáky k </w:t>
      </w:r>
      <w:r w:rsidR="00213EFC" w:rsidRPr="001C455C">
        <w:rPr>
          <w:rFonts w:asciiTheme="minorHAnsi" w:hAnsiTheme="minorHAnsi" w:cstheme="minorHAnsi"/>
          <w:sz w:val="24"/>
          <w:szCs w:val="24"/>
        </w:rPr>
        <w:t>využívá</w:t>
      </w:r>
      <w:r w:rsidRPr="001C455C">
        <w:rPr>
          <w:rFonts w:asciiTheme="minorHAnsi" w:hAnsiTheme="minorHAnsi" w:cstheme="minorHAnsi"/>
          <w:sz w:val="24"/>
          <w:szCs w:val="24"/>
        </w:rPr>
        <w:t>ní</w:t>
      </w:r>
      <w:r w:rsidR="00213EFC" w:rsidRPr="001C455C">
        <w:rPr>
          <w:rFonts w:asciiTheme="minorHAnsi" w:hAnsiTheme="minorHAnsi" w:cstheme="minorHAnsi"/>
          <w:sz w:val="24"/>
          <w:szCs w:val="24"/>
        </w:rPr>
        <w:t xml:space="preserve"> digitální technologie, aby si usnadnil</w:t>
      </w:r>
      <w:r w:rsidRPr="001C455C">
        <w:rPr>
          <w:rFonts w:asciiTheme="minorHAnsi" w:hAnsiTheme="minorHAnsi" w:cstheme="minorHAnsi"/>
          <w:sz w:val="24"/>
          <w:szCs w:val="24"/>
        </w:rPr>
        <w:t>i</w:t>
      </w:r>
      <w:r w:rsidR="00213EFC" w:rsidRPr="001C455C">
        <w:rPr>
          <w:rFonts w:asciiTheme="minorHAnsi" w:hAnsiTheme="minorHAnsi" w:cstheme="minorHAnsi"/>
          <w:sz w:val="24"/>
          <w:szCs w:val="24"/>
        </w:rPr>
        <w:t xml:space="preserve"> práci, zautomatizoval</w:t>
      </w:r>
      <w:r w:rsidRPr="001C455C">
        <w:rPr>
          <w:rFonts w:asciiTheme="minorHAnsi" w:hAnsiTheme="minorHAnsi" w:cstheme="minorHAnsi"/>
          <w:sz w:val="24"/>
          <w:szCs w:val="24"/>
        </w:rPr>
        <w:t>i</w:t>
      </w:r>
      <w:r w:rsidR="00213EFC" w:rsidRPr="001C455C">
        <w:rPr>
          <w:rFonts w:asciiTheme="minorHAnsi" w:hAnsiTheme="minorHAnsi" w:cstheme="minorHAnsi"/>
          <w:sz w:val="24"/>
          <w:szCs w:val="24"/>
        </w:rPr>
        <w:t xml:space="preserve"> rutinní činnosti, zefektivnil</w:t>
      </w:r>
      <w:r w:rsidRPr="001C455C">
        <w:rPr>
          <w:rFonts w:asciiTheme="minorHAnsi" w:hAnsiTheme="minorHAnsi" w:cstheme="minorHAnsi"/>
          <w:sz w:val="24"/>
          <w:szCs w:val="24"/>
        </w:rPr>
        <w:t>i</w:t>
      </w:r>
      <w:r w:rsidR="00213EFC" w:rsidRPr="001C455C">
        <w:rPr>
          <w:rFonts w:asciiTheme="minorHAnsi" w:hAnsiTheme="minorHAnsi" w:cstheme="minorHAnsi"/>
          <w:sz w:val="24"/>
          <w:szCs w:val="24"/>
        </w:rPr>
        <w:t xml:space="preserve"> či zjednodušil</w:t>
      </w:r>
      <w:r w:rsidRPr="001C455C">
        <w:rPr>
          <w:rFonts w:asciiTheme="minorHAnsi" w:hAnsiTheme="minorHAnsi" w:cstheme="minorHAnsi"/>
          <w:sz w:val="24"/>
          <w:szCs w:val="24"/>
        </w:rPr>
        <w:t>i</w:t>
      </w:r>
      <w:r w:rsidR="00213EFC" w:rsidRPr="001C455C">
        <w:rPr>
          <w:rFonts w:asciiTheme="minorHAnsi" w:hAnsiTheme="minorHAnsi" w:cstheme="minorHAnsi"/>
          <w:sz w:val="24"/>
          <w:szCs w:val="24"/>
        </w:rPr>
        <w:t xml:space="preserve"> své pracovní postupy a zkvalitnil</w:t>
      </w:r>
      <w:r w:rsidRPr="001C455C">
        <w:rPr>
          <w:rFonts w:asciiTheme="minorHAnsi" w:hAnsiTheme="minorHAnsi" w:cstheme="minorHAnsi"/>
          <w:sz w:val="24"/>
          <w:szCs w:val="24"/>
        </w:rPr>
        <w:t>i</w:t>
      </w:r>
      <w:r w:rsidR="00213EFC" w:rsidRPr="001C455C">
        <w:rPr>
          <w:rFonts w:asciiTheme="minorHAnsi" w:hAnsiTheme="minorHAnsi" w:cstheme="minorHAnsi"/>
          <w:sz w:val="24"/>
          <w:szCs w:val="24"/>
        </w:rPr>
        <w:t xml:space="preserve"> výsledky své práce </w:t>
      </w:r>
    </w:p>
    <w:p w14:paraId="144B810A" w14:textId="387A6740" w:rsidR="002F5EED" w:rsidRPr="001C455C" w:rsidRDefault="00835EC6" w:rsidP="00E41C57">
      <w:pPr>
        <w:pStyle w:val="Odstavecseseznamem"/>
        <w:numPr>
          <w:ilvl w:val="0"/>
          <w:numId w:val="186"/>
        </w:numPr>
        <w:jc w:val="both"/>
        <w:rPr>
          <w:rFonts w:asciiTheme="minorHAnsi" w:hAnsiTheme="minorHAnsi" w:cstheme="minorHAnsi"/>
          <w:sz w:val="24"/>
          <w:szCs w:val="24"/>
        </w:rPr>
      </w:pPr>
      <w:r w:rsidRPr="001C455C">
        <w:rPr>
          <w:rFonts w:asciiTheme="minorHAnsi" w:hAnsiTheme="minorHAnsi" w:cstheme="minorHAnsi"/>
          <w:sz w:val="24"/>
          <w:szCs w:val="24"/>
        </w:rPr>
        <w:t xml:space="preserve">motivujeme žáky, aby </w:t>
      </w:r>
      <w:r w:rsidR="00213EFC" w:rsidRPr="001C455C">
        <w:rPr>
          <w:rFonts w:asciiTheme="minorHAnsi" w:hAnsiTheme="minorHAnsi" w:cstheme="minorHAnsi"/>
          <w:sz w:val="24"/>
          <w:szCs w:val="24"/>
        </w:rPr>
        <w:t>cháp</w:t>
      </w:r>
      <w:r w:rsidRPr="001C455C">
        <w:rPr>
          <w:rFonts w:asciiTheme="minorHAnsi" w:hAnsiTheme="minorHAnsi" w:cstheme="minorHAnsi"/>
          <w:sz w:val="24"/>
          <w:szCs w:val="24"/>
        </w:rPr>
        <w:t>ali</w:t>
      </w:r>
      <w:r w:rsidR="00213EFC" w:rsidRPr="001C455C">
        <w:rPr>
          <w:rFonts w:asciiTheme="minorHAnsi" w:hAnsiTheme="minorHAnsi" w:cstheme="minorHAnsi"/>
          <w:sz w:val="24"/>
          <w:szCs w:val="24"/>
        </w:rPr>
        <w:t xml:space="preserve"> význam digitálních technologií pro lidskou společnost, seznam</w:t>
      </w:r>
      <w:r w:rsidRPr="001C455C">
        <w:rPr>
          <w:rFonts w:asciiTheme="minorHAnsi" w:hAnsiTheme="minorHAnsi" w:cstheme="minorHAnsi"/>
          <w:sz w:val="24"/>
          <w:szCs w:val="24"/>
        </w:rPr>
        <w:t>ovali</w:t>
      </w:r>
      <w:r w:rsidR="00213EFC" w:rsidRPr="001C455C">
        <w:rPr>
          <w:rFonts w:asciiTheme="minorHAnsi" w:hAnsiTheme="minorHAnsi" w:cstheme="minorHAnsi"/>
          <w:sz w:val="24"/>
          <w:szCs w:val="24"/>
        </w:rPr>
        <w:t xml:space="preserve"> se s novými technologiemi, kriticky hodnot</w:t>
      </w:r>
      <w:r w:rsidRPr="001C455C">
        <w:rPr>
          <w:rFonts w:asciiTheme="minorHAnsi" w:hAnsiTheme="minorHAnsi" w:cstheme="minorHAnsi"/>
          <w:sz w:val="24"/>
          <w:szCs w:val="24"/>
        </w:rPr>
        <w:t>ili</w:t>
      </w:r>
      <w:r w:rsidR="00213EFC" w:rsidRPr="001C455C">
        <w:rPr>
          <w:rFonts w:asciiTheme="minorHAnsi" w:hAnsiTheme="minorHAnsi" w:cstheme="minorHAnsi"/>
          <w:sz w:val="24"/>
          <w:szCs w:val="24"/>
        </w:rPr>
        <w:t xml:space="preserve"> jejich přínosy a reflekt</w:t>
      </w:r>
      <w:r w:rsidRPr="001C455C">
        <w:rPr>
          <w:rFonts w:asciiTheme="minorHAnsi" w:hAnsiTheme="minorHAnsi" w:cstheme="minorHAnsi"/>
          <w:sz w:val="24"/>
          <w:szCs w:val="24"/>
        </w:rPr>
        <w:t>ovali</w:t>
      </w:r>
      <w:r w:rsidR="00213EFC" w:rsidRPr="001C455C">
        <w:rPr>
          <w:rFonts w:asciiTheme="minorHAnsi" w:hAnsiTheme="minorHAnsi" w:cstheme="minorHAnsi"/>
          <w:sz w:val="24"/>
          <w:szCs w:val="24"/>
        </w:rPr>
        <w:t xml:space="preserve"> rizika jejich využívání </w:t>
      </w:r>
    </w:p>
    <w:p w14:paraId="1C73A47D" w14:textId="2DA626ED" w:rsidR="00B34F7A" w:rsidRPr="001C455C" w:rsidRDefault="00835EC6" w:rsidP="00E41C57">
      <w:pPr>
        <w:pStyle w:val="Odstavecseseznamem"/>
        <w:numPr>
          <w:ilvl w:val="0"/>
          <w:numId w:val="186"/>
        </w:numPr>
        <w:jc w:val="both"/>
        <w:rPr>
          <w:rFonts w:asciiTheme="minorHAnsi" w:hAnsiTheme="minorHAnsi" w:cstheme="minorHAnsi"/>
          <w:sz w:val="24"/>
          <w:szCs w:val="24"/>
        </w:rPr>
      </w:pPr>
      <w:r w:rsidRPr="001C455C">
        <w:rPr>
          <w:rFonts w:asciiTheme="minorHAnsi" w:hAnsiTheme="minorHAnsi" w:cstheme="minorHAnsi"/>
          <w:sz w:val="24"/>
          <w:szCs w:val="24"/>
        </w:rPr>
        <w:t xml:space="preserve">žáci se učí </w:t>
      </w:r>
      <w:r w:rsidR="00213EFC" w:rsidRPr="001C455C">
        <w:rPr>
          <w:rFonts w:asciiTheme="minorHAnsi" w:hAnsiTheme="minorHAnsi" w:cstheme="minorHAnsi"/>
          <w:sz w:val="24"/>
          <w:szCs w:val="24"/>
        </w:rPr>
        <w:t>předcház</w:t>
      </w:r>
      <w:r w:rsidRPr="001C455C">
        <w:rPr>
          <w:rFonts w:asciiTheme="minorHAnsi" w:hAnsiTheme="minorHAnsi" w:cstheme="minorHAnsi"/>
          <w:sz w:val="24"/>
          <w:szCs w:val="24"/>
        </w:rPr>
        <w:t>et</w:t>
      </w:r>
      <w:r w:rsidR="00213EFC" w:rsidRPr="001C455C">
        <w:rPr>
          <w:rFonts w:asciiTheme="minorHAnsi" w:hAnsiTheme="minorHAnsi" w:cstheme="minorHAnsi"/>
          <w:sz w:val="24"/>
          <w:szCs w:val="24"/>
        </w:rPr>
        <w:t xml:space="preserve"> situacím ohrožujícím bezpečnost zařízení i dat, situacím s negativním dopadem na </w:t>
      </w:r>
      <w:r w:rsidRPr="001C455C">
        <w:rPr>
          <w:rFonts w:asciiTheme="minorHAnsi" w:hAnsiTheme="minorHAnsi" w:cstheme="minorHAnsi"/>
          <w:sz w:val="24"/>
          <w:szCs w:val="24"/>
        </w:rPr>
        <w:t>jejich</w:t>
      </w:r>
      <w:r w:rsidR="00213EFC" w:rsidRPr="001C455C">
        <w:rPr>
          <w:rFonts w:asciiTheme="minorHAnsi" w:hAnsiTheme="minorHAnsi" w:cstheme="minorHAnsi"/>
          <w:sz w:val="24"/>
          <w:szCs w:val="24"/>
        </w:rPr>
        <w:t xml:space="preserve"> tělesné a duševní zdraví i zdraví ostatních; při spolupráci, komunikaci a sdílení informací v digitálním prostředí jedn</w:t>
      </w:r>
      <w:r w:rsidRPr="001C455C">
        <w:rPr>
          <w:rFonts w:asciiTheme="minorHAnsi" w:hAnsiTheme="minorHAnsi" w:cstheme="minorHAnsi"/>
          <w:sz w:val="24"/>
          <w:szCs w:val="24"/>
        </w:rPr>
        <w:t>ají</w:t>
      </w:r>
      <w:r w:rsidR="00213EFC" w:rsidRPr="001C455C">
        <w:rPr>
          <w:rFonts w:asciiTheme="minorHAnsi" w:hAnsiTheme="minorHAnsi" w:cstheme="minorHAnsi"/>
          <w:sz w:val="24"/>
          <w:szCs w:val="24"/>
        </w:rPr>
        <w:t xml:space="preserve"> etick</w:t>
      </w:r>
      <w:r w:rsidR="002F5EED" w:rsidRPr="001C455C">
        <w:rPr>
          <w:rFonts w:asciiTheme="minorHAnsi" w:hAnsiTheme="minorHAnsi" w:cstheme="minorHAnsi"/>
          <w:sz w:val="24"/>
          <w:szCs w:val="24"/>
        </w:rPr>
        <w:t>y</w:t>
      </w:r>
    </w:p>
    <w:p w14:paraId="5A302844" w14:textId="76937946" w:rsidR="00E94542" w:rsidRPr="001C455C" w:rsidRDefault="00E94542" w:rsidP="00E41C57">
      <w:pPr>
        <w:pStyle w:val="Odstavecseseznamem"/>
        <w:numPr>
          <w:ilvl w:val="0"/>
          <w:numId w:val="186"/>
        </w:numPr>
        <w:jc w:val="both"/>
        <w:rPr>
          <w:rFonts w:asciiTheme="minorHAnsi" w:hAnsiTheme="minorHAnsi" w:cstheme="minorHAnsi"/>
          <w:sz w:val="24"/>
          <w:szCs w:val="24"/>
        </w:rPr>
      </w:pPr>
      <w:r w:rsidRPr="001C455C">
        <w:rPr>
          <w:rFonts w:asciiTheme="minorHAnsi" w:hAnsiTheme="minorHAnsi" w:cstheme="minorHAnsi"/>
          <w:sz w:val="24"/>
          <w:szCs w:val="24"/>
        </w:rPr>
        <w:t>využíváme pro výuku i pro komunikaci nejen portal.dmsoftware.cz ale i Microsoft Teams</w:t>
      </w:r>
    </w:p>
    <w:p w14:paraId="1B7A202F" w14:textId="77777777" w:rsidR="00B34F7A" w:rsidRPr="001C455C" w:rsidRDefault="00B34F7A">
      <w:pPr>
        <w:jc w:val="both"/>
        <w:rPr>
          <w:rFonts w:asciiTheme="minorHAnsi" w:hAnsiTheme="minorHAnsi" w:cstheme="minorHAnsi"/>
        </w:rPr>
      </w:pPr>
    </w:p>
    <w:p w14:paraId="37317D92" w14:textId="77777777" w:rsidR="00B34F7A" w:rsidRPr="001C455C" w:rsidRDefault="00FB3C9B">
      <w:pPr>
        <w:jc w:val="both"/>
        <w:rPr>
          <w:rFonts w:asciiTheme="minorHAnsi" w:hAnsiTheme="minorHAnsi" w:cstheme="minorHAnsi"/>
        </w:rPr>
      </w:pPr>
      <w:r w:rsidRPr="001C455C">
        <w:rPr>
          <w:rFonts w:asciiTheme="minorHAnsi" w:hAnsiTheme="minorHAnsi" w:cstheme="minorHAnsi"/>
          <w:b/>
          <w:sz w:val="24"/>
          <w:u w:val="single"/>
        </w:rPr>
        <w:t>Zabezpečení výuky žáků se speciálními vzdělávacími potřebami:</w:t>
      </w:r>
    </w:p>
    <w:p w14:paraId="00AB235C" w14:textId="77777777" w:rsidR="00B34F7A" w:rsidRPr="001C455C" w:rsidRDefault="00B34F7A">
      <w:pPr>
        <w:jc w:val="both"/>
        <w:rPr>
          <w:rFonts w:asciiTheme="minorHAnsi" w:hAnsiTheme="minorHAnsi" w:cstheme="minorHAnsi"/>
        </w:rPr>
      </w:pPr>
    </w:p>
    <w:p w14:paraId="40782151" w14:textId="77777777" w:rsidR="00B34F7A" w:rsidRPr="001C455C" w:rsidRDefault="00FB3C9B">
      <w:pPr>
        <w:rPr>
          <w:rFonts w:asciiTheme="minorHAnsi" w:hAnsiTheme="minorHAnsi" w:cstheme="minorHAnsi"/>
        </w:rPr>
      </w:pPr>
      <w:r w:rsidRPr="001C455C">
        <w:rPr>
          <w:rFonts w:asciiTheme="minorHAnsi" w:hAnsiTheme="minorHAnsi" w:cstheme="minorHAnsi"/>
          <w:b/>
          <w:i/>
          <w:sz w:val="24"/>
        </w:rPr>
        <w:t xml:space="preserve">Úprava této kapitoly proběhla </w:t>
      </w:r>
      <w:r w:rsidRPr="001C455C">
        <w:rPr>
          <w:rFonts w:asciiTheme="minorHAnsi" w:hAnsiTheme="minorHAnsi" w:cstheme="minorHAnsi"/>
          <w:b/>
          <w:i/>
        </w:rPr>
        <w:t>na základě novely školského zákona (zákon č. 82/2015 Sb.), požadavků Evropské komise a Akčního plánu inkluzivního vzdělávání MŠMT na období 2016–2018</w:t>
      </w:r>
    </w:p>
    <w:p w14:paraId="5BA2F04D" w14:textId="77777777" w:rsidR="00B34F7A" w:rsidRPr="001C455C" w:rsidRDefault="00B34F7A">
      <w:pPr>
        <w:jc w:val="both"/>
        <w:rPr>
          <w:rFonts w:asciiTheme="minorHAnsi" w:hAnsiTheme="minorHAnsi" w:cstheme="minorHAnsi"/>
        </w:rPr>
      </w:pPr>
    </w:p>
    <w:p w14:paraId="14E9910B" w14:textId="77777777" w:rsidR="00B34F7A" w:rsidRPr="001C455C" w:rsidRDefault="00B34F7A">
      <w:pPr>
        <w:jc w:val="center"/>
        <w:rPr>
          <w:rFonts w:asciiTheme="minorHAnsi" w:hAnsiTheme="minorHAnsi" w:cstheme="minorHAnsi"/>
        </w:rPr>
      </w:pPr>
    </w:p>
    <w:p w14:paraId="5F6E0905" w14:textId="77777777" w:rsidR="00B34F7A" w:rsidRPr="001C455C" w:rsidRDefault="00FB3C9B">
      <w:pPr>
        <w:rPr>
          <w:rFonts w:asciiTheme="minorHAnsi" w:hAnsiTheme="minorHAnsi" w:cstheme="minorHAnsi"/>
        </w:rPr>
      </w:pPr>
      <w:r w:rsidRPr="001C455C">
        <w:rPr>
          <w:rFonts w:asciiTheme="minorHAnsi" w:hAnsiTheme="minorHAnsi" w:cstheme="minorHAnsi"/>
          <w:sz w:val="24"/>
        </w:rPr>
        <w:t>Žákem se speciálními vzdělávacími potřebami je žák, který k naplnění svých vzdělávacích možností nebo k uplatnění a užívání svých práv na rovnoprávném základě s ostatními potřebuje poskytnutí podpůrných opatření.</w:t>
      </w:r>
    </w:p>
    <w:p w14:paraId="1B5CDD3C" w14:textId="77777777" w:rsidR="00B34F7A" w:rsidRPr="001C455C" w:rsidRDefault="00FB3C9B">
      <w:pPr>
        <w:rPr>
          <w:rFonts w:asciiTheme="minorHAnsi" w:hAnsiTheme="minorHAnsi" w:cstheme="minorHAnsi"/>
        </w:rPr>
      </w:pPr>
      <w:r w:rsidRPr="001C455C">
        <w:rPr>
          <w:rFonts w:asciiTheme="minorHAnsi" w:hAnsiTheme="minorHAnsi" w:cstheme="minorHAnsi"/>
          <w:sz w:val="24"/>
        </w:rPr>
        <w:t>Tito žáci mají právo na bezplatné poskytování podpůrných opatření z výčtu uvedeného v § 16 školského zákona. Podpůrná opatření realizuje škola a školské zařízení.</w:t>
      </w:r>
    </w:p>
    <w:p w14:paraId="54A00729" w14:textId="77777777" w:rsidR="00B34F7A" w:rsidRPr="001C455C" w:rsidRDefault="00FB3C9B">
      <w:pPr>
        <w:rPr>
          <w:rFonts w:asciiTheme="minorHAnsi" w:hAnsiTheme="minorHAnsi" w:cstheme="minorHAnsi"/>
        </w:rPr>
      </w:pPr>
      <w:r w:rsidRPr="001C455C">
        <w:rPr>
          <w:rFonts w:asciiTheme="minorHAnsi" w:hAnsiTheme="minorHAnsi" w:cstheme="minorHAnsi"/>
          <w:b/>
          <w:sz w:val="24"/>
        </w:rPr>
        <w:lastRenderedPageBreak/>
        <w:t>Podpůrná opatření</w:t>
      </w:r>
      <w:r w:rsidRPr="001C455C">
        <w:rPr>
          <w:rFonts w:asciiTheme="minorHAnsi" w:hAnsiTheme="minorHAnsi" w:cstheme="minorHAnsi"/>
          <w:sz w:val="24"/>
        </w:rPr>
        <w:t xml:space="preserve"> se podle organizační, pedagogické a finanční náročnosti člení do pěti stupňů.</w:t>
      </w:r>
    </w:p>
    <w:p w14:paraId="1A3F8ADC" w14:textId="77777777" w:rsidR="00B34F7A" w:rsidRPr="001C455C" w:rsidRDefault="00B34F7A">
      <w:pPr>
        <w:rPr>
          <w:rFonts w:asciiTheme="minorHAnsi" w:hAnsiTheme="minorHAnsi" w:cstheme="minorHAnsi"/>
        </w:rPr>
      </w:pPr>
    </w:p>
    <w:p w14:paraId="12BEE108" w14:textId="77777777" w:rsidR="00B34F7A" w:rsidRPr="001C455C" w:rsidRDefault="00FB3C9B">
      <w:pPr>
        <w:ind w:left="420"/>
        <w:rPr>
          <w:rFonts w:asciiTheme="minorHAnsi" w:hAnsiTheme="minorHAnsi" w:cstheme="minorHAnsi"/>
        </w:rPr>
      </w:pPr>
      <w:r w:rsidRPr="001C455C">
        <w:rPr>
          <w:rFonts w:asciiTheme="minorHAnsi" w:hAnsiTheme="minorHAnsi" w:cstheme="minorHAnsi"/>
          <w:b/>
          <w:i/>
          <w:sz w:val="24"/>
        </w:rPr>
        <w:t>Podpůrná opatření prvního stupně uplatňuje škola nebo školské zařízení i bez doporučení školského poradenského zařízení na základě plánu pedagogické podpory (PLPP</w:t>
      </w:r>
      <w:r w:rsidRPr="001C455C">
        <w:rPr>
          <w:rFonts w:asciiTheme="minorHAnsi" w:hAnsiTheme="minorHAnsi" w:cstheme="minorHAnsi"/>
          <w:sz w:val="24"/>
        </w:rPr>
        <w:t>).</w:t>
      </w:r>
    </w:p>
    <w:p w14:paraId="3FCBB1D8" w14:textId="77777777" w:rsidR="00B34F7A" w:rsidRPr="001C455C" w:rsidRDefault="00FB3C9B">
      <w:pPr>
        <w:ind w:left="60"/>
        <w:rPr>
          <w:rFonts w:asciiTheme="minorHAnsi" w:hAnsiTheme="minorHAnsi" w:cstheme="minorHAnsi"/>
        </w:rPr>
      </w:pPr>
      <w:r w:rsidRPr="001C455C">
        <w:rPr>
          <w:rFonts w:asciiTheme="minorHAnsi" w:hAnsiTheme="minorHAnsi" w:cstheme="minorHAnsi"/>
          <w:sz w:val="24"/>
        </w:rPr>
        <w:t xml:space="preserve"> </w:t>
      </w:r>
    </w:p>
    <w:p w14:paraId="04727F51"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 xml:space="preserve">V důsledku novely ŠZ dochází k úpravě pravidel pro tvorbu, průběh a vyhodnocování </w:t>
      </w:r>
      <w:r w:rsidRPr="001C455C">
        <w:rPr>
          <w:rFonts w:asciiTheme="minorHAnsi" w:hAnsiTheme="minorHAnsi" w:cstheme="minorHAnsi"/>
          <w:b/>
          <w:sz w:val="24"/>
        </w:rPr>
        <w:t>plánu podpory a to následovně:</w:t>
      </w:r>
    </w:p>
    <w:p w14:paraId="378B03B8" w14:textId="77777777" w:rsidR="00B34F7A" w:rsidRPr="001C455C" w:rsidRDefault="00B34F7A">
      <w:pPr>
        <w:jc w:val="both"/>
        <w:rPr>
          <w:rFonts w:asciiTheme="minorHAnsi" w:hAnsiTheme="minorHAnsi" w:cstheme="minorHAnsi"/>
        </w:rPr>
      </w:pPr>
    </w:p>
    <w:p w14:paraId="6B1A73A5" w14:textId="77777777" w:rsidR="00B34F7A" w:rsidRPr="001C455C" w:rsidRDefault="00FB3C9B">
      <w:pPr>
        <w:numPr>
          <w:ilvl w:val="0"/>
          <w:numId w:val="8"/>
        </w:numPr>
        <w:jc w:val="both"/>
        <w:rPr>
          <w:rFonts w:asciiTheme="minorHAnsi" w:hAnsiTheme="minorHAnsi" w:cstheme="minorHAnsi"/>
        </w:rPr>
      </w:pPr>
      <w:r w:rsidRPr="001C455C">
        <w:rPr>
          <w:rFonts w:asciiTheme="minorHAnsi" w:hAnsiTheme="minorHAnsi" w:cstheme="minorHAnsi"/>
          <w:sz w:val="24"/>
        </w:rPr>
        <w:t xml:space="preserve">Vyučující konkrétního předmětu dává návrh na vytvoření plánu podpory pro žáka, který je dlouhodobě (minimálně tři měsíce) neúspěšný při naplňování svých vzdělávacích možností. Jde zejména o žáky, u nichž se projevuje </w:t>
      </w:r>
      <w:r w:rsidRPr="001C455C">
        <w:rPr>
          <w:rFonts w:asciiTheme="minorHAnsi" w:hAnsiTheme="minorHAnsi" w:cstheme="minorHAnsi"/>
          <w:sz w:val="28"/>
        </w:rPr>
        <w:t xml:space="preserve"> </w:t>
      </w:r>
      <w:r w:rsidRPr="001C455C">
        <w:rPr>
          <w:rFonts w:asciiTheme="minorHAnsi" w:hAnsiTheme="minorHAnsi" w:cstheme="minorHAnsi"/>
          <w:sz w:val="24"/>
        </w:rPr>
        <w:t>potřeba úprav ve vzdělávání nebo školských službách a zapojení v kolektivu.</w:t>
      </w:r>
    </w:p>
    <w:p w14:paraId="70D37DEB" w14:textId="77777777" w:rsidR="00B34F7A" w:rsidRPr="001C455C" w:rsidRDefault="00FB3C9B">
      <w:pPr>
        <w:numPr>
          <w:ilvl w:val="0"/>
          <w:numId w:val="8"/>
        </w:numPr>
        <w:jc w:val="both"/>
        <w:rPr>
          <w:rFonts w:asciiTheme="minorHAnsi" w:hAnsiTheme="minorHAnsi" w:cstheme="minorHAnsi"/>
        </w:rPr>
      </w:pPr>
      <w:r w:rsidRPr="001C455C">
        <w:rPr>
          <w:rFonts w:asciiTheme="minorHAnsi" w:hAnsiTheme="minorHAnsi" w:cstheme="minorHAnsi"/>
          <w:sz w:val="24"/>
        </w:rPr>
        <w:t>Vyučující konzultuje tuto možnost nejprve s třídním učitelem, následně s výchovnou poradkyní.</w:t>
      </w:r>
    </w:p>
    <w:p w14:paraId="7C929FAC" w14:textId="77777777" w:rsidR="00B34F7A" w:rsidRPr="001C455C" w:rsidRDefault="00FB3C9B">
      <w:pPr>
        <w:numPr>
          <w:ilvl w:val="0"/>
          <w:numId w:val="8"/>
        </w:numPr>
        <w:jc w:val="both"/>
        <w:rPr>
          <w:rFonts w:asciiTheme="minorHAnsi" w:hAnsiTheme="minorHAnsi" w:cstheme="minorHAnsi"/>
        </w:rPr>
      </w:pPr>
      <w:r w:rsidRPr="001C455C">
        <w:rPr>
          <w:rFonts w:asciiTheme="minorHAnsi" w:hAnsiTheme="minorHAnsi" w:cstheme="minorHAnsi"/>
          <w:sz w:val="24"/>
        </w:rPr>
        <w:t>Výchovná poradkyně navrhne možnosti, jak s žákem pracovat (</w:t>
      </w:r>
      <w:r w:rsidRPr="001C455C">
        <w:rPr>
          <w:rFonts w:asciiTheme="minorHAnsi" w:hAnsiTheme="minorHAnsi" w:cstheme="minorHAnsi"/>
          <w:i/>
          <w:sz w:val="24"/>
        </w:rPr>
        <w:t>metody, formy, odkazy, organizace a hodnocení, způsobů kontroly osvojení znalostí a dovedností</w:t>
      </w:r>
      <w:r w:rsidRPr="001C455C">
        <w:rPr>
          <w:rFonts w:asciiTheme="minorHAnsi" w:hAnsiTheme="minorHAnsi" w:cstheme="minorHAnsi"/>
          <w:sz w:val="24"/>
        </w:rPr>
        <w:t>,</w:t>
      </w:r>
      <w:r w:rsidRPr="001C455C">
        <w:rPr>
          <w:rFonts w:asciiTheme="minorHAnsi" w:hAnsiTheme="minorHAnsi" w:cstheme="minorHAnsi"/>
          <w:sz w:val="27"/>
        </w:rPr>
        <w:t xml:space="preserve"> ..)</w:t>
      </w:r>
    </w:p>
    <w:p w14:paraId="20047AB4" w14:textId="77777777" w:rsidR="00B34F7A" w:rsidRPr="001C455C" w:rsidRDefault="00FB3C9B">
      <w:pPr>
        <w:numPr>
          <w:ilvl w:val="0"/>
          <w:numId w:val="8"/>
        </w:numPr>
        <w:jc w:val="both"/>
        <w:rPr>
          <w:rFonts w:asciiTheme="minorHAnsi" w:hAnsiTheme="minorHAnsi" w:cstheme="minorHAnsi"/>
        </w:rPr>
      </w:pPr>
      <w:r w:rsidRPr="001C455C">
        <w:rPr>
          <w:rFonts w:asciiTheme="minorHAnsi" w:hAnsiTheme="minorHAnsi" w:cstheme="minorHAnsi"/>
          <w:sz w:val="24"/>
        </w:rPr>
        <w:t>Výchovný poradce stanoví termín přípravy PLPP, popř. organizuje společné schůzky s rodiči, pedagogy, vedením školy i žákem samotným.</w:t>
      </w:r>
    </w:p>
    <w:p w14:paraId="66E4108C" w14:textId="77777777" w:rsidR="00B34F7A" w:rsidRPr="001C455C" w:rsidRDefault="00FB3C9B">
      <w:pPr>
        <w:numPr>
          <w:ilvl w:val="0"/>
          <w:numId w:val="8"/>
        </w:numPr>
        <w:jc w:val="both"/>
        <w:rPr>
          <w:rFonts w:asciiTheme="minorHAnsi" w:hAnsiTheme="minorHAnsi" w:cstheme="minorHAnsi"/>
        </w:rPr>
      </w:pPr>
      <w:r w:rsidRPr="001C455C">
        <w:rPr>
          <w:rFonts w:asciiTheme="minorHAnsi" w:hAnsiTheme="minorHAnsi" w:cstheme="minorHAnsi"/>
          <w:sz w:val="24"/>
        </w:rPr>
        <w:t>Vyučující konkrétního výukového předmětu sestaví Plán podpory (dále PLPP), na dobu tří měsíců. PLPP má písemnou podobu a vychází z vyhlášky. č. 27</w:t>
      </w:r>
      <w:r w:rsidRPr="001C455C">
        <w:rPr>
          <w:rFonts w:asciiTheme="minorHAnsi" w:hAnsiTheme="minorHAnsi" w:cstheme="minorHAnsi"/>
          <w:i/>
          <w:sz w:val="24"/>
        </w:rPr>
        <w:t xml:space="preserve"> / 2016 Sb.</w:t>
      </w:r>
    </w:p>
    <w:p w14:paraId="565BBDCC" w14:textId="77777777" w:rsidR="00B34F7A" w:rsidRPr="001C455C" w:rsidRDefault="00FB3C9B">
      <w:pPr>
        <w:numPr>
          <w:ilvl w:val="0"/>
          <w:numId w:val="8"/>
        </w:numPr>
        <w:jc w:val="both"/>
        <w:rPr>
          <w:rFonts w:asciiTheme="minorHAnsi" w:hAnsiTheme="minorHAnsi" w:cstheme="minorHAnsi"/>
        </w:rPr>
      </w:pPr>
      <w:r w:rsidRPr="001C455C">
        <w:rPr>
          <w:rFonts w:asciiTheme="minorHAnsi" w:hAnsiTheme="minorHAnsi" w:cstheme="minorHAnsi"/>
          <w:sz w:val="24"/>
        </w:rPr>
        <w:t>PLPP bude uložen u výchovné poradkyně.</w:t>
      </w:r>
    </w:p>
    <w:p w14:paraId="188D2D61" w14:textId="77777777" w:rsidR="00B34F7A" w:rsidRPr="001C455C" w:rsidRDefault="00FB3C9B">
      <w:pPr>
        <w:numPr>
          <w:ilvl w:val="0"/>
          <w:numId w:val="8"/>
        </w:numPr>
        <w:jc w:val="both"/>
        <w:rPr>
          <w:rFonts w:asciiTheme="minorHAnsi" w:hAnsiTheme="minorHAnsi" w:cstheme="minorHAnsi"/>
        </w:rPr>
      </w:pPr>
      <w:r w:rsidRPr="001C455C">
        <w:rPr>
          <w:rFonts w:asciiTheme="minorHAnsi" w:hAnsiTheme="minorHAnsi" w:cstheme="minorHAnsi"/>
          <w:sz w:val="24"/>
        </w:rPr>
        <w:t>Po třech měsících vyučující, třídní učitel a výchovný poradce společně vyhodnotí PLPP.</w:t>
      </w:r>
    </w:p>
    <w:p w14:paraId="7B1295C9" w14:textId="77777777" w:rsidR="00B34F7A" w:rsidRPr="001C455C" w:rsidRDefault="00FB3C9B">
      <w:pPr>
        <w:numPr>
          <w:ilvl w:val="0"/>
          <w:numId w:val="8"/>
        </w:numPr>
        <w:jc w:val="both"/>
        <w:rPr>
          <w:rFonts w:asciiTheme="minorHAnsi" w:hAnsiTheme="minorHAnsi" w:cstheme="minorHAnsi"/>
        </w:rPr>
      </w:pPr>
      <w:r w:rsidRPr="001C455C">
        <w:rPr>
          <w:rFonts w:asciiTheme="minorHAnsi" w:hAnsiTheme="minorHAnsi" w:cstheme="minorHAnsi"/>
          <w:sz w:val="24"/>
        </w:rPr>
        <w:t xml:space="preserve">Pokud je PLPP vyhodnocen jako úspěšný, je možné v doporučených opatřeních nadále pokračovat. O PLPP a jeho výsledcích prokazatelně informuje rodiče, popř. zákonné zástupce, </w:t>
      </w:r>
      <w:r w:rsidRPr="001C455C">
        <w:rPr>
          <w:rFonts w:asciiTheme="minorHAnsi" w:hAnsiTheme="minorHAnsi" w:cstheme="minorHAnsi"/>
          <w:b/>
          <w:sz w:val="24"/>
        </w:rPr>
        <w:t>třídní učitel.</w:t>
      </w:r>
    </w:p>
    <w:p w14:paraId="13093F07" w14:textId="77777777" w:rsidR="00B34F7A" w:rsidRPr="001C455C" w:rsidRDefault="00FB3C9B">
      <w:pPr>
        <w:numPr>
          <w:ilvl w:val="0"/>
          <w:numId w:val="8"/>
        </w:numPr>
        <w:jc w:val="both"/>
        <w:rPr>
          <w:rFonts w:asciiTheme="minorHAnsi" w:hAnsiTheme="minorHAnsi" w:cstheme="minorHAnsi"/>
        </w:rPr>
      </w:pPr>
      <w:r w:rsidRPr="001C455C">
        <w:rPr>
          <w:rFonts w:asciiTheme="minorHAnsi" w:hAnsiTheme="minorHAnsi" w:cstheme="minorHAnsi"/>
          <w:sz w:val="24"/>
        </w:rPr>
        <w:t>Pokud je PLPP vyhodnocen jako neúspěšný, výchovný poradce prokazatelně kontaktuje rodiče, popř. zákonné zástupce,  seznámí je s PLPP a jeho výsledky a doporučí kontaktovat poradenské zařízení.</w:t>
      </w:r>
    </w:p>
    <w:p w14:paraId="64C39E85" w14:textId="77777777" w:rsidR="00B34F7A" w:rsidRPr="001C455C" w:rsidRDefault="00FB3C9B">
      <w:pPr>
        <w:numPr>
          <w:ilvl w:val="0"/>
          <w:numId w:val="8"/>
        </w:numPr>
        <w:spacing w:after="200" w:line="276" w:lineRule="auto"/>
        <w:rPr>
          <w:rFonts w:asciiTheme="minorHAnsi" w:hAnsiTheme="minorHAnsi" w:cstheme="minorHAnsi"/>
        </w:rPr>
      </w:pPr>
      <w:r w:rsidRPr="001C455C">
        <w:rPr>
          <w:rFonts w:asciiTheme="minorHAnsi" w:hAnsiTheme="minorHAnsi" w:cstheme="minorHAnsi"/>
          <w:b/>
          <w:i/>
          <w:sz w:val="24"/>
        </w:rPr>
        <w:t xml:space="preserve">K vytvoření PLPP, IVP lze využít formuláře na </w:t>
      </w:r>
      <w:hyperlink r:id="rId7" w:history="1">
        <w:r w:rsidRPr="001C455C">
          <w:rPr>
            <w:rFonts w:asciiTheme="minorHAnsi" w:hAnsiTheme="minorHAnsi" w:cstheme="minorHAnsi"/>
            <w:b/>
            <w:i/>
            <w:color w:val="0000FF"/>
            <w:sz w:val="24"/>
            <w:u w:val="single"/>
          </w:rPr>
          <w:t>https://www.klickevzdelani.cz/Portals/0/Dokumenty/Plan_pedagogicke_podpory_Priloha3_vyhlasky_27-2016Sb.pdf</w:t>
        </w:r>
      </w:hyperlink>
    </w:p>
    <w:p w14:paraId="3FA55040" w14:textId="77777777" w:rsidR="00B34F7A" w:rsidRPr="001C455C" w:rsidRDefault="00B34F7A">
      <w:pPr>
        <w:ind w:left="780"/>
        <w:jc w:val="both"/>
        <w:rPr>
          <w:rFonts w:asciiTheme="minorHAnsi" w:hAnsiTheme="minorHAnsi" w:cstheme="minorHAnsi"/>
        </w:rPr>
      </w:pPr>
    </w:p>
    <w:p w14:paraId="44046B5C" w14:textId="77777777" w:rsidR="00B34F7A" w:rsidRPr="001C455C" w:rsidRDefault="00FB3C9B">
      <w:pPr>
        <w:ind w:left="420"/>
        <w:rPr>
          <w:rFonts w:asciiTheme="minorHAnsi" w:hAnsiTheme="minorHAnsi" w:cstheme="minorHAnsi"/>
        </w:rPr>
      </w:pPr>
      <w:r w:rsidRPr="001C455C">
        <w:rPr>
          <w:rFonts w:asciiTheme="minorHAnsi" w:hAnsiTheme="minorHAnsi" w:cstheme="minorHAnsi"/>
          <w:b/>
          <w:i/>
          <w:sz w:val="24"/>
        </w:rPr>
        <w:t>Podpůrná opatření druhého až pátého stupně lze uplatnit pouze s doporučením ŠPZ23. Začlenění podpůrných opatření do jednotlivých stupňů stanoví Příloha č. 1 vyhlášky č. 27/2016 Sb.</w:t>
      </w:r>
    </w:p>
    <w:p w14:paraId="78978687" w14:textId="77777777" w:rsidR="00B34F7A" w:rsidRPr="001C455C" w:rsidRDefault="00B34F7A">
      <w:pPr>
        <w:spacing w:after="200" w:line="276" w:lineRule="auto"/>
        <w:ind w:left="720"/>
        <w:rPr>
          <w:rFonts w:asciiTheme="minorHAnsi" w:hAnsiTheme="minorHAnsi" w:cstheme="minorHAnsi"/>
        </w:rPr>
      </w:pPr>
    </w:p>
    <w:p w14:paraId="6810EEA3" w14:textId="77777777" w:rsidR="00B34F7A" w:rsidRPr="001C455C" w:rsidRDefault="00FB3C9B">
      <w:pPr>
        <w:numPr>
          <w:ilvl w:val="0"/>
          <w:numId w:val="9"/>
        </w:numPr>
        <w:jc w:val="both"/>
        <w:rPr>
          <w:rFonts w:asciiTheme="minorHAnsi" w:hAnsiTheme="minorHAnsi" w:cstheme="minorHAnsi"/>
        </w:rPr>
      </w:pPr>
      <w:r w:rsidRPr="001C455C">
        <w:rPr>
          <w:rFonts w:asciiTheme="minorHAnsi" w:hAnsiTheme="minorHAnsi" w:cstheme="minorHAnsi"/>
          <w:sz w:val="24"/>
        </w:rPr>
        <w:t xml:space="preserve">Pokud je PLPP vyhodnocen jako neúspěšný, </w:t>
      </w:r>
      <w:r w:rsidRPr="001C455C">
        <w:rPr>
          <w:rFonts w:asciiTheme="minorHAnsi" w:hAnsiTheme="minorHAnsi" w:cstheme="minorHAnsi"/>
          <w:b/>
          <w:sz w:val="24"/>
        </w:rPr>
        <w:t>výchovný poradce</w:t>
      </w:r>
      <w:r w:rsidRPr="001C455C">
        <w:rPr>
          <w:rFonts w:asciiTheme="minorHAnsi" w:hAnsiTheme="minorHAnsi" w:cstheme="minorHAnsi"/>
          <w:sz w:val="24"/>
        </w:rPr>
        <w:t xml:space="preserve"> prokazatelně kontaktuje rodiče, popř. zákonné zástupce,  seznámí je s PLPP a jeho výsledky a doporučí kontaktovat poradenské zařízení.</w:t>
      </w:r>
    </w:p>
    <w:p w14:paraId="6C9FDE52" w14:textId="77777777" w:rsidR="00B34F7A" w:rsidRPr="001C455C" w:rsidRDefault="00FB3C9B">
      <w:pPr>
        <w:numPr>
          <w:ilvl w:val="0"/>
          <w:numId w:val="9"/>
        </w:numPr>
        <w:jc w:val="both"/>
        <w:rPr>
          <w:rFonts w:asciiTheme="minorHAnsi" w:hAnsiTheme="minorHAnsi" w:cstheme="minorHAnsi"/>
        </w:rPr>
      </w:pPr>
      <w:r w:rsidRPr="001C455C">
        <w:rPr>
          <w:rFonts w:asciiTheme="minorHAnsi" w:hAnsiTheme="minorHAnsi" w:cstheme="minorHAnsi"/>
          <w:sz w:val="24"/>
        </w:rPr>
        <w:t xml:space="preserve">Na základě doporučení poradenského zařízení sestaví </w:t>
      </w:r>
      <w:r w:rsidRPr="001C455C">
        <w:rPr>
          <w:rFonts w:asciiTheme="minorHAnsi" w:hAnsiTheme="minorHAnsi" w:cstheme="minorHAnsi"/>
          <w:b/>
          <w:sz w:val="24"/>
        </w:rPr>
        <w:t xml:space="preserve">výchovný poradce </w:t>
      </w:r>
      <w:r w:rsidRPr="001C455C">
        <w:rPr>
          <w:rFonts w:asciiTheme="minorHAnsi" w:hAnsiTheme="minorHAnsi" w:cstheme="minorHAnsi"/>
          <w:sz w:val="24"/>
        </w:rPr>
        <w:t>IVP a zároveň s ním prokazatelně seznámí rodiče nebo zákonné zástupce žáka, vyučující, vedení školy a, pokud dítě navštěvuje školní družinu, i vychovatelku školní družiny.</w:t>
      </w:r>
    </w:p>
    <w:p w14:paraId="4C20DA56" w14:textId="77777777" w:rsidR="00B34F7A" w:rsidRPr="001C455C" w:rsidRDefault="00FB3C9B">
      <w:pPr>
        <w:numPr>
          <w:ilvl w:val="0"/>
          <w:numId w:val="9"/>
        </w:numPr>
        <w:jc w:val="both"/>
        <w:rPr>
          <w:rFonts w:asciiTheme="minorHAnsi" w:hAnsiTheme="minorHAnsi" w:cstheme="minorHAnsi"/>
        </w:rPr>
      </w:pPr>
      <w:r w:rsidRPr="001C455C">
        <w:rPr>
          <w:rFonts w:asciiTheme="minorHAnsi" w:hAnsiTheme="minorHAnsi" w:cstheme="minorHAnsi"/>
          <w:sz w:val="24"/>
        </w:rPr>
        <w:t xml:space="preserve">Pokud je žákovi přiznán 2. stupeň podpory, navrhne výchovná poradkyně, na doporučení školského poradenského zařízení, úpravu metod, forem a organizace </w:t>
      </w:r>
      <w:r w:rsidRPr="001C455C">
        <w:rPr>
          <w:rFonts w:asciiTheme="minorHAnsi" w:hAnsiTheme="minorHAnsi" w:cstheme="minorHAnsi"/>
          <w:sz w:val="24"/>
        </w:rPr>
        <w:lastRenderedPageBreak/>
        <w:t>výuky, které zanese do IVP.</w:t>
      </w:r>
    </w:p>
    <w:p w14:paraId="2364FA79" w14:textId="77777777" w:rsidR="00B34F7A" w:rsidRPr="001C455C" w:rsidRDefault="00FB3C9B">
      <w:pPr>
        <w:numPr>
          <w:ilvl w:val="0"/>
          <w:numId w:val="9"/>
        </w:numPr>
        <w:jc w:val="both"/>
        <w:rPr>
          <w:rFonts w:asciiTheme="minorHAnsi" w:hAnsiTheme="minorHAnsi" w:cstheme="minorHAnsi"/>
        </w:rPr>
      </w:pPr>
      <w:r w:rsidRPr="001C455C">
        <w:rPr>
          <w:rFonts w:asciiTheme="minorHAnsi" w:hAnsiTheme="minorHAnsi" w:cstheme="minorHAnsi"/>
          <w:sz w:val="24"/>
        </w:rPr>
        <w:t>Pokud bude žákovi přiznán 3., 4. nebo 5. stupeň podpory, pracuje výchovná poradkyně při sestavování IVP s minimálními výstupy, které jsou součástí ŠVP, tak, jak je doporučeno školským poradenským zařízením. Při sestavování IVP pro žáky s přiznanými stupni 3.- 5. spolupracuje výchovná poradkyně s vyučujícími jednotlivých předmětů a metodicky je vede.</w:t>
      </w:r>
    </w:p>
    <w:p w14:paraId="73E9B6A4" w14:textId="77777777" w:rsidR="00B34F7A" w:rsidRPr="001C455C" w:rsidRDefault="00FB3C9B">
      <w:pPr>
        <w:numPr>
          <w:ilvl w:val="0"/>
          <w:numId w:val="9"/>
        </w:numPr>
        <w:jc w:val="both"/>
        <w:rPr>
          <w:rFonts w:asciiTheme="minorHAnsi" w:hAnsiTheme="minorHAnsi" w:cstheme="minorHAnsi"/>
        </w:rPr>
      </w:pPr>
      <w:r w:rsidRPr="001C455C">
        <w:rPr>
          <w:rFonts w:asciiTheme="minorHAnsi" w:hAnsiTheme="minorHAnsi" w:cstheme="minorHAnsi"/>
          <w:sz w:val="24"/>
        </w:rPr>
        <w:t>Výchovná poradkyně konzultuje IVP se školským poradenským zařízením.</w:t>
      </w:r>
    </w:p>
    <w:p w14:paraId="6810A4BE" w14:textId="77777777" w:rsidR="00B34F7A" w:rsidRPr="001C455C" w:rsidRDefault="00FB3C9B">
      <w:pPr>
        <w:numPr>
          <w:ilvl w:val="0"/>
          <w:numId w:val="9"/>
        </w:numPr>
        <w:jc w:val="both"/>
        <w:rPr>
          <w:rFonts w:asciiTheme="minorHAnsi" w:hAnsiTheme="minorHAnsi" w:cstheme="minorHAnsi"/>
        </w:rPr>
      </w:pPr>
      <w:r w:rsidRPr="001C455C">
        <w:rPr>
          <w:rFonts w:asciiTheme="minorHAnsi" w:hAnsiTheme="minorHAnsi" w:cstheme="minorHAnsi"/>
          <w:sz w:val="24"/>
        </w:rPr>
        <w:t>IVP bude uloženo u výchovného poradce.</w:t>
      </w:r>
    </w:p>
    <w:p w14:paraId="618CEDE7" w14:textId="77777777" w:rsidR="00B34F7A" w:rsidRPr="001C455C" w:rsidRDefault="00FB3C9B">
      <w:pPr>
        <w:numPr>
          <w:ilvl w:val="0"/>
          <w:numId w:val="9"/>
        </w:numPr>
        <w:jc w:val="both"/>
        <w:rPr>
          <w:rFonts w:asciiTheme="minorHAnsi" w:hAnsiTheme="minorHAnsi" w:cstheme="minorHAnsi"/>
        </w:rPr>
      </w:pPr>
      <w:r w:rsidRPr="001C455C">
        <w:rPr>
          <w:rFonts w:asciiTheme="minorHAnsi" w:hAnsiTheme="minorHAnsi" w:cstheme="minorHAnsi"/>
          <w:sz w:val="24"/>
        </w:rPr>
        <w:t>IVP je vyhodnocováno po 12 měsících. Na vyhodnocení se podílí výchovná poradkyně, třídní učitel a zástupce poradenského zařízení, které vydalo doporučení pro IVP. Podnět k vyhodnocení IVP dává výchovná poradkyně, zároveň svolává schůzku k jeho vyhodnocení.</w:t>
      </w:r>
    </w:p>
    <w:p w14:paraId="768FB1CC" w14:textId="77777777" w:rsidR="00B34F7A" w:rsidRPr="001C455C" w:rsidRDefault="00B34F7A">
      <w:pPr>
        <w:ind w:left="420"/>
        <w:jc w:val="both"/>
        <w:rPr>
          <w:rFonts w:asciiTheme="minorHAnsi" w:hAnsiTheme="minorHAnsi" w:cstheme="minorHAnsi"/>
        </w:rPr>
      </w:pPr>
    </w:p>
    <w:p w14:paraId="2C76D90E" w14:textId="77777777" w:rsidR="00B34F7A" w:rsidRPr="001C455C" w:rsidRDefault="00FB3C9B">
      <w:pPr>
        <w:jc w:val="both"/>
        <w:rPr>
          <w:rFonts w:asciiTheme="minorHAnsi" w:hAnsiTheme="minorHAnsi" w:cstheme="minorHAnsi"/>
        </w:rPr>
      </w:pPr>
      <w:r w:rsidRPr="001C455C">
        <w:rPr>
          <w:rFonts w:asciiTheme="minorHAnsi" w:hAnsiTheme="minorHAnsi" w:cstheme="minorHAnsi"/>
          <w:b/>
          <w:sz w:val="24"/>
          <w:u w:val="single"/>
        </w:rPr>
        <w:t>Zabezpečení výuky žáků mimořádně nadaných:</w:t>
      </w:r>
    </w:p>
    <w:p w14:paraId="6671A8AE" w14:textId="77777777" w:rsidR="00B34F7A" w:rsidRPr="001C455C" w:rsidRDefault="00B34F7A">
      <w:pPr>
        <w:jc w:val="both"/>
        <w:rPr>
          <w:rFonts w:asciiTheme="minorHAnsi" w:hAnsiTheme="minorHAnsi" w:cstheme="minorHAnsi"/>
        </w:rPr>
      </w:pPr>
    </w:p>
    <w:p w14:paraId="31610233"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 xml:space="preserve">Za nadaného žáka se pro účely této vyhlášky považuje především žák, který při </w:t>
      </w:r>
      <w:r w:rsidRPr="001C455C">
        <w:rPr>
          <w:rFonts w:asciiTheme="minorHAnsi" w:hAnsiTheme="minorHAnsi" w:cstheme="minorHAnsi"/>
          <w:b/>
          <w:sz w:val="24"/>
        </w:rPr>
        <w:t>adekvátní podpoře vykazuje ve srovnání s vrstevníky vysokou úroveň v jedné či více oblastech rozumových schopností, v pohybových, manuálních, uměleckých nebo sociálních dovednostech.</w:t>
      </w:r>
    </w:p>
    <w:p w14:paraId="719E3EBC" w14:textId="77777777" w:rsidR="00B34F7A" w:rsidRPr="001C455C" w:rsidRDefault="00FB3C9B">
      <w:pPr>
        <w:jc w:val="both"/>
        <w:rPr>
          <w:rFonts w:asciiTheme="minorHAnsi" w:hAnsiTheme="minorHAnsi" w:cstheme="minorHAnsi"/>
        </w:rPr>
      </w:pPr>
      <w:r w:rsidRPr="001C455C">
        <w:rPr>
          <w:rFonts w:asciiTheme="minorHAnsi" w:hAnsiTheme="minorHAnsi" w:cstheme="minorHAnsi"/>
          <w:b/>
          <w:sz w:val="24"/>
        </w:rPr>
        <w:br/>
      </w:r>
      <w:r w:rsidRPr="001C455C">
        <w:rPr>
          <w:rFonts w:asciiTheme="minorHAnsi" w:hAnsiTheme="minorHAnsi" w:cstheme="minorHAnsi"/>
          <w:sz w:val="24"/>
        </w:rPr>
        <w:t>Za mimořádně nadaného žáka se považuje především žák, jehož rozložení schopností dosahuje mimořádné úrovně při vysoké tvořivosti v celém okruhu činností nebo v jednotlivých oblastech rozumových schopností, v pohybových, manuálních, uměleckých nebo sociálních dovednostech.</w:t>
      </w:r>
      <w:r w:rsidRPr="001C455C">
        <w:rPr>
          <w:rFonts w:asciiTheme="minorHAnsi" w:hAnsiTheme="minorHAnsi" w:cstheme="minorHAnsi"/>
          <w:sz w:val="24"/>
        </w:rPr>
        <w:br/>
        <w:t>Zjišťování mimořádného nadání včetně vzdělávacích potřeb žáka provádí školské poradenské zařízení ve spolupráci se školou, která žáka vzdělává. Pokud se nadání žáka projevuje v oblastech pohybových, manuálních nebo uměleckých dovedností, vyjadřuje se školské poradenské zařízení zejména ke specifikům žákovy osobnosti, která mohou mít vliv na průběh jeho vzdělávání, a míru žákova nadání zhodnotí odborník v příslušném oboru, jehož odborný posudek žák nebo zákonný zástupce žáka školskému poradenskému zařízení poskytne.</w:t>
      </w:r>
      <w:r w:rsidRPr="001C455C">
        <w:rPr>
          <w:rFonts w:asciiTheme="minorHAnsi" w:hAnsiTheme="minorHAnsi" w:cstheme="minorHAnsi"/>
          <w:sz w:val="24"/>
        </w:rPr>
        <w:br/>
        <w:t>Na prvním stupni jsou žáci, kteří mají výborné výsledky ve všech předmětech, na druhém stupni se nadání projevuje spíše směrem k určitému předmětu.</w:t>
      </w:r>
    </w:p>
    <w:p w14:paraId="5ED994D3" w14:textId="77777777" w:rsidR="00B34F7A" w:rsidRPr="001C455C" w:rsidRDefault="00B34F7A">
      <w:pPr>
        <w:jc w:val="both"/>
        <w:rPr>
          <w:rFonts w:asciiTheme="minorHAnsi" w:hAnsiTheme="minorHAnsi" w:cstheme="minorHAnsi"/>
        </w:rPr>
      </w:pPr>
    </w:p>
    <w:p w14:paraId="5C2F5D75"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 běžných vyučovacích hodinách jsou žákům předkládány k řešení specifické úkoly a složitější úlohy, žáci pracují často samostatně, dle vlastních  postupů.  V některých předmětech připravují počítačové prezentace nebo referáty a předkládají spolužákům učivo s výkladem. Nadaní žáci jsou rovněž vedeni k tomu, aby slabším spolužákům pomáhali, např. znovu vysvětlili učivo, pomohli s řešením zadané úlohy apod. Žáci jsou vedeni k účasti v různých školních a okresních soutěžích, jsou zapojováni do rozsáhlejších projektů. Jejich aktivita a nápaditost je využívána při společných akcích 1. a 2. stupně.</w:t>
      </w:r>
    </w:p>
    <w:p w14:paraId="2021468B" w14:textId="77777777" w:rsidR="00B34F7A" w:rsidRPr="001C455C" w:rsidRDefault="00B34F7A">
      <w:pPr>
        <w:jc w:val="both"/>
        <w:rPr>
          <w:rFonts w:asciiTheme="minorHAnsi" w:hAnsiTheme="minorHAnsi" w:cstheme="minorHAnsi"/>
        </w:rPr>
      </w:pPr>
    </w:p>
    <w:p w14:paraId="379C11B2"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 5. a 7. ročníku jsou rodiče nadaných žáků seznamováni s možností přestupu žáka na víceleté gymnázium.</w:t>
      </w:r>
    </w:p>
    <w:p w14:paraId="795FB346" w14:textId="77777777" w:rsidR="00B34F7A" w:rsidRPr="001C455C" w:rsidRDefault="00B34F7A">
      <w:pPr>
        <w:jc w:val="both"/>
        <w:rPr>
          <w:rFonts w:asciiTheme="minorHAnsi" w:hAnsiTheme="minorHAnsi" w:cstheme="minorHAnsi"/>
        </w:rPr>
      </w:pPr>
    </w:p>
    <w:p w14:paraId="676D8DEC" w14:textId="77777777" w:rsidR="00B34F7A" w:rsidRPr="001C455C" w:rsidRDefault="00FB3C9B">
      <w:pPr>
        <w:spacing w:after="240"/>
        <w:rPr>
          <w:rFonts w:asciiTheme="minorHAnsi" w:hAnsiTheme="minorHAnsi" w:cstheme="minorHAnsi"/>
        </w:rPr>
      </w:pPr>
      <w:r w:rsidRPr="001C455C">
        <w:rPr>
          <w:rFonts w:asciiTheme="minorHAnsi" w:hAnsiTheme="minorHAnsi" w:cstheme="minorHAnsi"/>
          <w:sz w:val="24"/>
        </w:rPr>
        <w:t>Nadaným žákům lze v souladu s vývojem jejich školních dovedností rozšířit obsah vzdělávání nad rámec stanovený příslušným vzdělávacím programem nebo umožnit účast na výuce ve vyšším ročníku.</w:t>
      </w:r>
    </w:p>
    <w:p w14:paraId="70EA7C8F" w14:textId="77777777" w:rsidR="00B34F7A" w:rsidRPr="001C455C" w:rsidRDefault="00FB3C9B">
      <w:pPr>
        <w:numPr>
          <w:ilvl w:val="0"/>
          <w:numId w:val="10"/>
        </w:numPr>
        <w:spacing w:after="240" w:line="276" w:lineRule="auto"/>
        <w:rPr>
          <w:rFonts w:asciiTheme="minorHAnsi" w:hAnsiTheme="minorHAnsi" w:cstheme="minorHAnsi"/>
        </w:rPr>
      </w:pPr>
      <w:r w:rsidRPr="001C455C">
        <w:rPr>
          <w:rFonts w:asciiTheme="minorHAnsi" w:hAnsiTheme="minorHAnsi" w:cstheme="minorHAnsi"/>
        </w:rPr>
        <w:lastRenderedPageBreak/>
        <w:t>O tuto možnost žádají rodiče písemně ředitelku školy, který po posouzení žádosti zašle rodičům vyjádření</w:t>
      </w:r>
    </w:p>
    <w:p w14:paraId="6EB97461" w14:textId="77777777" w:rsidR="00B34F7A" w:rsidRPr="001C455C" w:rsidRDefault="00FB3C9B">
      <w:pPr>
        <w:numPr>
          <w:ilvl w:val="0"/>
          <w:numId w:val="10"/>
        </w:numPr>
        <w:spacing w:after="240" w:line="276" w:lineRule="auto"/>
        <w:rPr>
          <w:rFonts w:asciiTheme="minorHAnsi" w:hAnsiTheme="minorHAnsi" w:cstheme="minorHAnsi"/>
        </w:rPr>
      </w:pPr>
      <w:r w:rsidRPr="001C455C">
        <w:rPr>
          <w:rFonts w:asciiTheme="minorHAnsi" w:hAnsiTheme="minorHAnsi" w:cstheme="minorHAnsi"/>
        </w:rPr>
        <w:t>Nadaní žáci se mohou se souhlasem ředitelů příslušných škol současně vzdělávat formou stáží v jiné škole stejného nebo jiného druhu. O tuto možnost žádají rodiče písemně ředitelku školy, která po posouzení žádosti zašle rodičům vyjádření</w:t>
      </w:r>
    </w:p>
    <w:p w14:paraId="5BB2A5F2" w14:textId="77777777" w:rsidR="00B34F7A" w:rsidRPr="001C455C" w:rsidRDefault="00B34F7A">
      <w:pPr>
        <w:ind w:left="420"/>
        <w:rPr>
          <w:rFonts w:asciiTheme="minorHAnsi" w:hAnsiTheme="minorHAnsi" w:cstheme="minorHAnsi"/>
        </w:rPr>
      </w:pPr>
    </w:p>
    <w:p w14:paraId="6F9526BA" w14:textId="77777777" w:rsidR="00B34F7A" w:rsidRPr="001C455C" w:rsidRDefault="00FB3C9B">
      <w:pPr>
        <w:rPr>
          <w:rFonts w:asciiTheme="minorHAnsi" w:hAnsiTheme="minorHAnsi" w:cstheme="minorHAnsi"/>
        </w:rPr>
      </w:pPr>
      <w:r w:rsidRPr="001C455C">
        <w:rPr>
          <w:rFonts w:asciiTheme="minorHAnsi" w:hAnsiTheme="minorHAnsi" w:cstheme="minorHAnsi"/>
          <w:b/>
        </w:rPr>
        <w:t>Pravidla a průběh tvorby, realizace a vyhodnocování PLPP nadaného žáka</w:t>
      </w:r>
    </w:p>
    <w:p w14:paraId="47FBAA67" w14:textId="77777777" w:rsidR="00B34F7A" w:rsidRPr="001C455C" w:rsidRDefault="00B34F7A">
      <w:pPr>
        <w:spacing w:after="240"/>
        <w:ind w:left="420"/>
        <w:rPr>
          <w:rFonts w:asciiTheme="minorHAnsi" w:hAnsiTheme="minorHAnsi" w:cstheme="minorHAnsi"/>
        </w:rPr>
      </w:pPr>
    </w:p>
    <w:p w14:paraId="1CC4FC93" w14:textId="77777777" w:rsidR="00B34F7A" w:rsidRPr="001C455C" w:rsidRDefault="00FB3C9B">
      <w:pPr>
        <w:numPr>
          <w:ilvl w:val="0"/>
          <w:numId w:val="11"/>
        </w:numPr>
        <w:jc w:val="both"/>
        <w:rPr>
          <w:rFonts w:asciiTheme="minorHAnsi" w:hAnsiTheme="minorHAnsi" w:cstheme="minorHAnsi"/>
        </w:rPr>
      </w:pPr>
      <w:r w:rsidRPr="001C455C">
        <w:rPr>
          <w:rFonts w:asciiTheme="minorHAnsi" w:hAnsiTheme="minorHAnsi" w:cstheme="minorHAnsi"/>
          <w:sz w:val="24"/>
        </w:rPr>
        <w:t>Vyučující konkrétního předmětu dává návrh na vytvoření plánu podpory pro žáka</w:t>
      </w:r>
    </w:p>
    <w:p w14:paraId="4C1A4DFF" w14:textId="77777777" w:rsidR="00B34F7A" w:rsidRPr="001C455C" w:rsidRDefault="00FB3C9B">
      <w:pPr>
        <w:numPr>
          <w:ilvl w:val="0"/>
          <w:numId w:val="11"/>
        </w:numPr>
        <w:jc w:val="both"/>
        <w:rPr>
          <w:rFonts w:asciiTheme="minorHAnsi" w:hAnsiTheme="minorHAnsi" w:cstheme="minorHAnsi"/>
        </w:rPr>
      </w:pPr>
      <w:r w:rsidRPr="001C455C">
        <w:rPr>
          <w:rFonts w:asciiTheme="minorHAnsi" w:hAnsiTheme="minorHAnsi" w:cstheme="minorHAnsi"/>
          <w:sz w:val="24"/>
        </w:rPr>
        <w:t>Vyučující konzultuje tuto možnost nejprve s třídním učitelem, následně s výchovnou poradkyní.</w:t>
      </w:r>
    </w:p>
    <w:p w14:paraId="282F0B20" w14:textId="77777777" w:rsidR="00B34F7A" w:rsidRPr="001C455C" w:rsidRDefault="00FB3C9B">
      <w:pPr>
        <w:numPr>
          <w:ilvl w:val="0"/>
          <w:numId w:val="11"/>
        </w:numPr>
        <w:jc w:val="both"/>
        <w:rPr>
          <w:rFonts w:asciiTheme="minorHAnsi" w:hAnsiTheme="minorHAnsi" w:cstheme="minorHAnsi"/>
        </w:rPr>
      </w:pPr>
      <w:r w:rsidRPr="001C455C">
        <w:rPr>
          <w:rFonts w:asciiTheme="minorHAnsi" w:hAnsiTheme="minorHAnsi" w:cstheme="minorHAnsi"/>
          <w:sz w:val="24"/>
        </w:rPr>
        <w:t>Výchovná poradkyně navrhne možnosti, jak s žákem pracovat (</w:t>
      </w:r>
      <w:r w:rsidRPr="001C455C">
        <w:rPr>
          <w:rFonts w:asciiTheme="minorHAnsi" w:hAnsiTheme="minorHAnsi" w:cstheme="minorHAnsi"/>
          <w:i/>
          <w:sz w:val="24"/>
        </w:rPr>
        <w:t>metody, formy, odkazy, organizace a hodnocení, způsobů kontroly osvojení znalostí a dovedností</w:t>
      </w:r>
      <w:r w:rsidRPr="001C455C">
        <w:rPr>
          <w:rFonts w:asciiTheme="minorHAnsi" w:hAnsiTheme="minorHAnsi" w:cstheme="minorHAnsi"/>
          <w:sz w:val="24"/>
        </w:rPr>
        <w:t>,</w:t>
      </w:r>
      <w:r w:rsidRPr="001C455C">
        <w:rPr>
          <w:rFonts w:asciiTheme="minorHAnsi" w:hAnsiTheme="minorHAnsi" w:cstheme="minorHAnsi"/>
          <w:sz w:val="27"/>
        </w:rPr>
        <w:t xml:space="preserve"> ..)</w:t>
      </w:r>
    </w:p>
    <w:p w14:paraId="2FCA9C26" w14:textId="77777777" w:rsidR="00B34F7A" w:rsidRPr="001C455C" w:rsidRDefault="00FB3C9B">
      <w:pPr>
        <w:numPr>
          <w:ilvl w:val="0"/>
          <w:numId w:val="11"/>
        </w:numPr>
        <w:jc w:val="both"/>
        <w:rPr>
          <w:rFonts w:asciiTheme="minorHAnsi" w:hAnsiTheme="minorHAnsi" w:cstheme="minorHAnsi"/>
        </w:rPr>
      </w:pPr>
      <w:r w:rsidRPr="001C455C">
        <w:rPr>
          <w:rFonts w:asciiTheme="minorHAnsi" w:hAnsiTheme="minorHAnsi" w:cstheme="minorHAnsi"/>
          <w:sz w:val="24"/>
        </w:rPr>
        <w:t>Výchovný poradce stanoví termín přípravy PLPP, popř. organizuje společné schůzky s rodiči, pedagogy, vedením školy i žákem samotným.</w:t>
      </w:r>
    </w:p>
    <w:p w14:paraId="0AD52943" w14:textId="77777777" w:rsidR="00B34F7A" w:rsidRPr="001C455C" w:rsidRDefault="00FB3C9B">
      <w:pPr>
        <w:numPr>
          <w:ilvl w:val="0"/>
          <w:numId w:val="11"/>
        </w:numPr>
        <w:jc w:val="both"/>
        <w:rPr>
          <w:rFonts w:asciiTheme="minorHAnsi" w:hAnsiTheme="minorHAnsi" w:cstheme="minorHAnsi"/>
        </w:rPr>
      </w:pPr>
      <w:r w:rsidRPr="001C455C">
        <w:rPr>
          <w:rFonts w:asciiTheme="minorHAnsi" w:hAnsiTheme="minorHAnsi" w:cstheme="minorHAnsi"/>
          <w:sz w:val="24"/>
        </w:rPr>
        <w:t>Vyučující konkrétního výukového předmětu sestaví Plán podpory (dále PLPP), na dobu tří měsíců.</w:t>
      </w:r>
    </w:p>
    <w:p w14:paraId="2E9C9F72" w14:textId="77777777" w:rsidR="00B34F7A" w:rsidRPr="001C455C" w:rsidRDefault="00FB3C9B">
      <w:pPr>
        <w:numPr>
          <w:ilvl w:val="0"/>
          <w:numId w:val="11"/>
        </w:numPr>
        <w:jc w:val="both"/>
        <w:rPr>
          <w:rFonts w:asciiTheme="minorHAnsi" w:hAnsiTheme="minorHAnsi" w:cstheme="minorHAnsi"/>
        </w:rPr>
      </w:pPr>
      <w:r w:rsidRPr="001C455C">
        <w:rPr>
          <w:rFonts w:asciiTheme="minorHAnsi" w:hAnsiTheme="minorHAnsi" w:cstheme="minorHAnsi"/>
          <w:sz w:val="24"/>
        </w:rPr>
        <w:t>PLPP má písemnou podobu a vychází z vyhlášky. č. 27</w:t>
      </w:r>
      <w:r w:rsidRPr="001C455C">
        <w:rPr>
          <w:rFonts w:asciiTheme="minorHAnsi" w:hAnsiTheme="minorHAnsi" w:cstheme="minorHAnsi"/>
          <w:i/>
          <w:sz w:val="24"/>
        </w:rPr>
        <w:t xml:space="preserve"> / 2016 Sb.</w:t>
      </w:r>
    </w:p>
    <w:p w14:paraId="499DA36B" w14:textId="77777777" w:rsidR="00B34F7A" w:rsidRPr="001C455C" w:rsidRDefault="00FB3C9B">
      <w:pPr>
        <w:numPr>
          <w:ilvl w:val="0"/>
          <w:numId w:val="11"/>
        </w:numPr>
        <w:jc w:val="both"/>
        <w:rPr>
          <w:rFonts w:asciiTheme="minorHAnsi" w:hAnsiTheme="minorHAnsi" w:cstheme="minorHAnsi"/>
        </w:rPr>
      </w:pPr>
      <w:r w:rsidRPr="001C455C">
        <w:rPr>
          <w:rFonts w:asciiTheme="minorHAnsi" w:hAnsiTheme="minorHAnsi" w:cstheme="minorHAnsi"/>
          <w:sz w:val="24"/>
        </w:rPr>
        <w:t>PLPP bude uložen u výchovné poradkyně.</w:t>
      </w:r>
    </w:p>
    <w:p w14:paraId="3F9312E4" w14:textId="77777777" w:rsidR="00B34F7A" w:rsidRPr="001C455C" w:rsidRDefault="00FB3C9B">
      <w:pPr>
        <w:numPr>
          <w:ilvl w:val="0"/>
          <w:numId w:val="11"/>
        </w:numPr>
        <w:jc w:val="both"/>
        <w:rPr>
          <w:rFonts w:asciiTheme="minorHAnsi" w:hAnsiTheme="minorHAnsi" w:cstheme="minorHAnsi"/>
        </w:rPr>
      </w:pPr>
      <w:r w:rsidRPr="001C455C">
        <w:rPr>
          <w:rFonts w:asciiTheme="minorHAnsi" w:hAnsiTheme="minorHAnsi" w:cstheme="minorHAnsi"/>
          <w:sz w:val="24"/>
        </w:rPr>
        <w:t>Po třech měsících vyučující, třídní učitel a výchovný poradce společně vyhodnotí PLPP.</w:t>
      </w:r>
    </w:p>
    <w:p w14:paraId="08489890" w14:textId="77777777" w:rsidR="00B34F7A" w:rsidRPr="001C455C" w:rsidRDefault="00FB3C9B">
      <w:pPr>
        <w:numPr>
          <w:ilvl w:val="0"/>
          <w:numId w:val="11"/>
        </w:numPr>
        <w:jc w:val="both"/>
        <w:rPr>
          <w:rFonts w:asciiTheme="minorHAnsi" w:hAnsiTheme="minorHAnsi" w:cstheme="minorHAnsi"/>
        </w:rPr>
      </w:pPr>
      <w:r w:rsidRPr="001C455C">
        <w:rPr>
          <w:rFonts w:asciiTheme="minorHAnsi" w:hAnsiTheme="minorHAnsi" w:cstheme="minorHAnsi"/>
          <w:sz w:val="24"/>
        </w:rPr>
        <w:t xml:space="preserve">Pokud je PLPP vyhodnocen jako úspěšný, je možné v doporučených opatřeních nadále pokračovat. O PLPP a jeho výsledcích prokazatelně informuje rodiče, popř. zákonné zástupce, </w:t>
      </w:r>
      <w:r w:rsidRPr="001C455C">
        <w:rPr>
          <w:rFonts w:asciiTheme="minorHAnsi" w:hAnsiTheme="minorHAnsi" w:cstheme="minorHAnsi"/>
          <w:b/>
          <w:sz w:val="24"/>
        </w:rPr>
        <w:t>třídní učitel.</w:t>
      </w:r>
    </w:p>
    <w:p w14:paraId="641176B8" w14:textId="77777777" w:rsidR="00B34F7A" w:rsidRPr="001C455C" w:rsidRDefault="00FB3C9B">
      <w:pPr>
        <w:numPr>
          <w:ilvl w:val="0"/>
          <w:numId w:val="11"/>
        </w:numPr>
        <w:ind w:left="1418" w:firstLine="0"/>
        <w:jc w:val="both"/>
        <w:rPr>
          <w:rFonts w:asciiTheme="minorHAnsi" w:hAnsiTheme="minorHAnsi" w:cstheme="minorHAnsi"/>
        </w:rPr>
      </w:pPr>
      <w:r w:rsidRPr="001C455C">
        <w:rPr>
          <w:rFonts w:asciiTheme="minorHAnsi" w:hAnsiTheme="minorHAnsi" w:cstheme="minorHAnsi"/>
          <w:sz w:val="24"/>
        </w:rPr>
        <w:t>Pokud při hodnocení vyplyne, že žák jeví známky mimořádně nadaného dítěte,  výchovný poradce prokazatelně kontaktuje rodiče, popř. zákonné zástupce,  seznámí je s PLPP a jeho výsledky a doporučí kontaktovat poradenské zařízení.</w:t>
      </w:r>
    </w:p>
    <w:p w14:paraId="0D0469B5" w14:textId="77777777" w:rsidR="00B34F7A" w:rsidRPr="001C455C" w:rsidRDefault="00B34F7A">
      <w:pPr>
        <w:jc w:val="both"/>
        <w:rPr>
          <w:rFonts w:asciiTheme="minorHAnsi" w:hAnsiTheme="minorHAnsi" w:cstheme="minorHAnsi"/>
        </w:rPr>
      </w:pPr>
    </w:p>
    <w:p w14:paraId="7D57F7B4" w14:textId="77777777" w:rsidR="00B34F7A" w:rsidRPr="001C455C" w:rsidRDefault="00FB3C9B">
      <w:pPr>
        <w:ind w:left="360"/>
        <w:rPr>
          <w:rFonts w:asciiTheme="minorHAnsi" w:hAnsiTheme="minorHAnsi" w:cstheme="minorHAnsi"/>
        </w:rPr>
      </w:pPr>
      <w:r w:rsidRPr="001C455C">
        <w:rPr>
          <w:rFonts w:asciiTheme="minorHAnsi" w:hAnsiTheme="minorHAnsi" w:cstheme="minorHAnsi"/>
          <w:b/>
        </w:rPr>
        <w:t>Pravidla a průběh tvorby, realizace a vyhodnocování PLPP nadaného žáka</w:t>
      </w:r>
    </w:p>
    <w:p w14:paraId="32C6A203" w14:textId="77777777" w:rsidR="00B34F7A" w:rsidRPr="001C455C" w:rsidRDefault="00B34F7A">
      <w:pPr>
        <w:ind w:left="360"/>
        <w:rPr>
          <w:rFonts w:asciiTheme="minorHAnsi" w:hAnsiTheme="minorHAnsi" w:cstheme="minorHAnsi"/>
        </w:rPr>
      </w:pPr>
    </w:p>
    <w:p w14:paraId="09421D0B" w14:textId="77777777" w:rsidR="00B34F7A" w:rsidRPr="001C455C" w:rsidRDefault="00FB3C9B">
      <w:pPr>
        <w:numPr>
          <w:ilvl w:val="0"/>
          <w:numId w:val="12"/>
        </w:numPr>
        <w:jc w:val="both"/>
        <w:rPr>
          <w:rFonts w:asciiTheme="minorHAnsi" w:hAnsiTheme="minorHAnsi" w:cstheme="minorHAnsi"/>
        </w:rPr>
      </w:pPr>
      <w:r w:rsidRPr="001C455C">
        <w:rPr>
          <w:rFonts w:asciiTheme="minorHAnsi" w:hAnsiTheme="minorHAnsi" w:cstheme="minorHAnsi"/>
          <w:sz w:val="24"/>
        </w:rPr>
        <w:t>Pokud při hodnocení vyplyne, že žák jeví známky mimořádně nadaného dítěte,  výchovný poradce prokazatelně kontaktuje rodiče, popř. zákonné zástupce,  seznámí je s PLPP a jeho výsledky a doporučí kontaktovat poradenské zařízení</w:t>
      </w:r>
    </w:p>
    <w:p w14:paraId="4860DB34" w14:textId="77777777" w:rsidR="00B34F7A" w:rsidRPr="001C455C" w:rsidRDefault="00FB3C9B">
      <w:pPr>
        <w:numPr>
          <w:ilvl w:val="0"/>
          <w:numId w:val="12"/>
        </w:numPr>
        <w:jc w:val="both"/>
        <w:rPr>
          <w:rFonts w:asciiTheme="minorHAnsi" w:hAnsiTheme="minorHAnsi" w:cstheme="minorHAnsi"/>
        </w:rPr>
      </w:pPr>
      <w:r w:rsidRPr="001C455C">
        <w:rPr>
          <w:rFonts w:asciiTheme="minorHAnsi" w:hAnsiTheme="minorHAnsi" w:cstheme="minorHAnsi"/>
          <w:sz w:val="24"/>
        </w:rPr>
        <w:t>Na základě doporučení poradenského zařízení sestaví vyučující konkrétních předmětů, ve spolupráci s výchovnou poradkyní IVP.</w:t>
      </w:r>
    </w:p>
    <w:p w14:paraId="46C63A2C" w14:textId="77777777" w:rsidR="00B34F7A" w:rsidRPr="001C455C" w:rsidRDefault="00FB3C9B">
      <w:pPr>
        <w:numPr>
          <w:ilvl w:val="0"/>
          <w:numId w:val="12"/>
        </w:numPr>
        <w:jc w:val="both"/>
        <w:rPr>
          <w:rFonts w:asciiTheme="minorHAnsi" w:hAnsiTheme="minorHAnsi" w:cstheme="minorHAnsi"/>
        </w:rPr>
      </w:pPr>
      <w:r w:rsidRPr="001C455C">
        <w:rPr>
          <w:rFonts w:asciiTheme="minorHAnsi" w:hAnsiTheme="minorHAnsi" w:cstheme="minorHAnsi"/>
          <w:sz w:val="24"/>
        </w:rPr>
        <w:t>O sestavení IVP pro mimořádně nadaného žáka prokazatelně informuje výchovná poradkyně rodiče, popř. zákonné zástupce, vedení školy, všechny vyučující a vychovatelku školní družiny (pokud žák navštěvuje školní družinu)</w:t>
      </w:r>
    </w:p>
    <w:p w14:paraId="3DB2937C" w14:textId="77777777" w:rsidR="00B34F7A" w:rsidRPr="001C455C" w:rsidRDefault="00FB3C9B">
      <w:pPr>
        <w:numPr>
          <w:ilvl w:val="0"/>
          <w:numId w:val="12"/>
        </w:numPr>
        <w:jc w:val="both"/>
        <w:rPr>
          <w:rFonts w:asciiTheme="minorHAnsi" w:hAnsiTheme="minorHAnsi" w:cstheme="minorHAnsi"/>
        </w:rPr>
      </w:pPr>
      <w:r w:rsidRPr="001C455C">
        <w:rPr>
          <w:rFonts w:asciiTheme="minorHAnsi" w:hAnsiTheme="minorHAnsi" w:cstheme="minorHAnsi"/>
          <w:sz w:val="24"/>
        </w:rPr>
        <w:t>Individuální vzdělávací plán je zpracován bez zbytečného odkladu po zahájení vzdělávání mimořádně nadaného žáka ve škole, nejpozději však do 1 měsíce ode dne, kdy škola obdržela doporučení. Individuální vzdělávací plán může být doplňován a upravován v průběhu školního roku.</w:t>
      </w:r>
    </w:p>
    <w:p w14:paraId="06D0CC4D" w14:textId="77777777" w:rsidR="00B34F7A" w:rsidRPr="001C455C" w:rsidRDefault="00FB3C9B">
      <w:pPr>
        <w:numPr>
          <w:ilvl w:val="0"/>
          <w:numId w:val="12"/>
        </w:numPr>
        <w:jc w:val="both"/>
        <w:rPr>
          <w:rFonts w:asciiTheme="minorHAnsi" w:hAnsiTheme="minorHAnsi" w:cstheme="minorHAnsi"/>
        </w:rPr>
      </w:pPr>
      <w:r w:rsidRPr="001C455C">
        <w:rPr>
          <w:rFonts w:asciiTheme="minorHAnsi" w:hAnsiTheme="minorHAnsi" w:cstheme="minorHAnsi"/>
          <w:sz w:val="24"/>
        </w:rPr>
        <w:t>IVP žáka je uložen u výchovné poradkyně školy.</w:t>
      </w:r>
      <w:r w:rsidRPr="001C455C">
        <w:rPr>
          <w:rFonts w:asciiTheme="minorHAnsi" w:hAnsiTheme="minorHAnsi" w:cstheme="minorHAnsi"/>
          <w:sz w:val="24"/>
        </w:rPr>
        <w:br/>
      </w:r>
    </w:p>
    <w:p w14:paraId="0744D252" w14:textId="77777777" w:rsidR="001C0602" w:rsidRPr="001C455C" w:rsidRDefault="001C0602">
      <w:pPr>
        <w:jc w:val="both"/>
        <w:rPr>
          <w:rFonts w:asciiTheme="minorHAnsi" w:hAnsiTheme="minorHAnsi" w:cstheme="minorHAnsi"/>
          <w:b/>
          <w:sz w:val="24"/>
          <w:u w:val="single"/>
        </w:rPr>
      </w:pPr>
    </w:p>
    <w:p w14:paraId="2040D4BC" w14:textId="77777777" w:rsidR="001C0602" w:rsidRPr="001C455C" w:rsidRDefault="001C0602">
      <w:pPr>
        <w:jc w:val="both"/>
        <w:rPr>
          <w:rFonts w:asciiTheme="minorHAnsi" w:hAnsiTheme="minorHAnsi" w:cstheme="minorHAnsi"/>
          <w:b/>
          <w:bCs/>
          <w:sz w:val="24"/>
          <w:szCs w:val="24"/>
          <w:u w:val="single"/>
        </w:rPr>
      </w:pPr>
      <w:r w:rsidRPr="001C455C">
        <w:rPr>
          <w:rFonts w:asciiTheme="minorHAnsi" w:hAnsiTheme="minorHAnsi" w:cstheme="minorHAnsi"/>
          <w:b/>
          <w:bCs/>
          <w:sz w:val="24"/>
          <w:szCs w:val="24"/>
          <w:u w:val="single"/>
        </w:rPr>
        <w:lastRenderedPageBreak/>
        <w:t xml:space="preserve">Průřezová témata </w:t>
      </w:r>
    </w:p>
    <w:p w14:paraId="6A47DDE5" w14:textId="77777777" w:rsidR="001C0602" w:rsidRPr="001C455C" w:rsidRDefault="001C0602">
      <w:pPr>
        <w:jc w:val="both"/>
        <w:rPr>
          <w:rFonts w:asciiTheme="minorHAnsi" w:hAnsiTheme="minorHAnsi" w:cstheme="minorHAnsi"/>
          <w:b/>
          <w:bCs/>
          <w:sz w:val="28"/>
          <w:szCs w:val="28"/>
        </w:rPr>
      </w:pPr>
    </w:p>
    <w:p w14:paraId="7C8F47A4" w14:textId="722E0377" w:rsidR="00B34F7A" w:rsidRPr="001C455C" w:rsidRDefault="001C0602">
      <w:pPr>
        <w:jc w:val="both"/>
        <w:rPr>
          <w:rFonts w:asciiTheme="minorHAnsi" w:hAnsiTheme="minorHAnsi" w:cstheme="minorHAnsi"/>
          <w:b/>
          <w:sz w:val="24"/>
        </w:rPr>
      </w:pPr>
      <w:r w:rsidRPr="001C455C">
        <w:rPr>
          <w:rFonts w:asciiTheme="minorHAnsi" w:hAnsiTheme="minorHAnsi" w:cstheme="minorHAnsi"/>
          <w:b/>
          <w:sz w:val="24"/>
        </w:rPr>
        <w:t>Začlenění průřezových témat:</w:t>
      </w:r>
    </w:p>
    <w:p w14:paraId="2ECD903A" w14:textId="1F22C46F" w:rsidR="009F198A" w:rsidRPr="001C455C" w:rsidRDefault="009F198A">
      <w:pPr>
        <w:jc w:val="both"/>
        <w:rPr>
          <w:rFonts w:asciiTheme="minorHAnsi" w:hAnsiTheme="minorHAnsi" w:cstheme="minorHAnsi"/>
          <w:b/>
          <w:sz w:val="24"/>
          <w:u w:val="single"/>
        </w:rPr>
      </w:pPr>
    </w:p>
    <w:p w14:paraId="3D9EAFB3" w14:textId="3560C409" w:rsidR="009F198A" w:rsidRPr="001C455C" w:rsidRDefault="009F198A" w:rsidP="009F198A">
      <w:pPr>
        <w:rPr>
          <w:rFonts w:asciiTheme="minorHAnsi" w:hAnsiTheme="minorHAnsi" w:cstheme="minorHAnsi"/>
          <w:sz w:val="24"/>
          <w:szCs w:val="24"/>
        </w:rPr>
      </w:pPr>
      <w:r w:rsidRPr="001C455C">
        <w:rPr>
          <w:rFonts w:asciiTheme="minorHAnsi" w:hAnsiTheme="minorHAnsi" w:cstheme="minorHAnsi"/>
          <w:sz w:val="24"/>
          <w:szCs w:val="24"/>
        </w:rPr>
        <w:t xml:space="preserve">Průřezová témata na </w:t>
      </w:r>
      <w:r w:rsidRPr="001C455C">
        <w:rPr>
          <w:rFonts w:asciiTheme="minorHAnsi" w:hAnsiTheme="minorHAnsi" w:cstheme="minorHAnsi"/>
          <w:b/>
          <w:bCs/>
          <w:sz w:val="24"/>
          <w:szCs w:val="24"/>
        </w:rPr>
        <w:t>I. stupni</w:t>
      </w:r>
      <w:r w:rsidRPr="001C455C">
        <w:rPr>
          <w:rFonts w:asciiTheme="minorHAnsi" w:hAnsiTheme="minorHAnsi" w:cstheme="minorHAnsi"/>
          <w:sz w:val="24"/>
          <w:szCs w:val="24"/>
        </w:rPr>
        <w:t xml:space="preserve"> jsou plněna v rámci Projektových dnů</w:t>
      </w:r>
    </w:p>
    <w:p w14:paraId="5C4D5CB1" w14:textId="77777777" w:rsidR="009F198A" w:rsidRPr="001C455C" w:rsidRDefault="009F198A" w:rsidP="009F198A">
      <w:pPr>
        <w:rPr>
          <w:rFonts w:asciiTheme="minorHAnsi" w:hAnsiTheme="minorHAnsi" w:cstheme="minorHAnsi"/>
          <w:sz w:val="24"/>
          <w:szCs w:val="24"/>
        </w:rPr>
      </w:pPr>
    </w:p>
    <w:p w14:paraId="0BC72B90" w14:textId="182CD045" w:rsidR="009F198A" w:rsidRPr="001C455C" w:rsidRDefault="009F198A" w:rsidP="009F198A">
      <w:pPr>
        <w:rPr>
          <w:rFonts w:asciiTheme="minorHAnsi" w:hAnsiTheme="minorHAnsi" w:cstheme="minorHAnsi"/>
          <w:sz w:val="24"/>
          <w:szCs w:val="24"/>
        </w:rPr>
      </w:pPr>
      <w:r w:rsidRPr="001C455C">
        <w:rPr>
          <w:rFonts w:asciiTheme="minorHAnsi" w:hAnsiTheme="minorHAnsi" w:cstheme="minorHAnsi"/>
          <w:sz w:val="24"/>
          <w:szCs w:val="24"/>
        </w:rPr>
        <w:t>Osobnostní a sociální výchova: Seznamovací den pro prvňáčky</w:t>
      </w:r>
      <w:r w:rsidRPr="001C455C">
        <w:rPr>
          <w:rFonts w:asciiTheme="minorHAnsi" w:hAnsiTheme="minorHAnsi" w:cstheme="minorHAnsi"/>
          <w:sz w:val="24"/>
          <w:szCs w:val="24"/>
        </w:rPr>
        <w:tab/>
      </w:r>
      <w:r w:rsidRPr="001C455C">
        <w:rPr>
          <w:rFonts w:asciiTheme="minorHAnsi" w:hAnsiTheme="minorHAnsi" w:cstheme="minorHAnsi"/>
          <w:sz w:val="24"/>
          <w:szCs w:val="24"/>
        </w:rPr>
        <w:tab/>
      </w:r>
      <w:r w:rsidRPr="001C455C">
        <w:rPr>
          <w:rFonts w:asciiTheme="minorHAnsi" w:hAnsiTheme="minorHAnsi" w:cstheme="minorHAnsi"/>
          <w:sz w:val="24"/>
          <w:szCs w:val="24"/>
        </w:rPr>
        <w:tab/>
        <w:t>1. třída</w:t>
      </w:r>
    </w:p>
    <w:p w14:paraId="72DEFC5D" w14:textId="630777C8" w:rsidR="009F198A" w:rsidRPr="001C455C" w:rsidRDefault="009F198A" w:rsidP="009F198A">
      <w:pPr>
        <w:rPr>
          <w:rFonts w:asciiTheme="minorHAnsi" w:hAnsiTheme="minorHAnsi" w:cstheme="minorHAnsi"/>
          <w:sz w:val="24"/>
          <w:szCs w:val="24"/>
        </w:rPr>
      </w:pPr>
      <w:r w:rsidRPr="001C455C">
        <w:rPr>
          <w:rFonts w:asciiTheme="minorHAnsi" w:hAnsiTheme="minorHAnsi" w:cstheme="minorHAnsi"/>
          <w:sz w:val="24"/>
          <w:szCs w:val="24"/>
        </w:rPr>
        <w:t>Výchova demokratického občana</w:t>
      </w:r>
      <w:r w:rsidR="00FD2500" w:rsidRPr="001C455C">
        <w:rPr>
          <w:rFonts w:asciiTheme="minorHAnsi" w:hAnsiTheme="minorHAnsi" w:cstheme="minorHAnsi"/>
          <w:sz w:val="24"/>
          <w:szCs w:val="24"/>
        </w:rPr>
        <w:t xml:space="preserve">: </w:t>
      </w:r>
      <w:r w:rsidRPr="001C455C">
        <w:rPr>
          <w:rFonts w:asciiTheme="minorHAnsi" w:hAnsiTheme="minorHAnsi" w:cstheme="minorHAnsi"/>
          <w:sz w:val="24"/>
          <w:szCs w:val="24"/>
        </w:rPr>
        <w:t>Finanční gramotnost</w:t>
      </w:r>
      <w:r w:rsidRPr="001C455C">
        <w:rPr>
          <w:rFonts w:asciiTheme="minorHAnsi" w:hAnsiTheme="minorHAnsi" w:cstheme="minorHAnsi"/>
          <w:sz w:val="24"/>
          <w:szCs w:val="24"/>
        </w:rPr>
        <w:tab/>
      </w:r>
      <w:r w:rsidRPr="001C455C">
        <w:rPr>
          <w:rFonts w:asciiTheme="minorHAnsi" w:hAnsiTheme="minorHAnsi" w:cstheme="minorHAnsi"/>
          <w:sz w:val="24"/>
          <w:szCs w:val="24"/>
        </w:rPr>
        <w:tab/>
      </w:r>
      <w:r w:rsidRPr="001C455C">
        <w:rPr>
          <w:rFonts w:asciiTheme="minorHAnsi" w:hAnsiTheme="minorHAnsi" w:cstheme="minorHAnsi"/>
          <w:sz w:val="24"/>
          <w:szCs w:val="24"/>
        </w:rPr>
        <w:tab/>
      </w:r>
      <w:r w:rsidRPr="001C455C">
        <w:rPr>
          <w:rFonts w:asciiTheme="minorHAnsi" w:hAnsiTheme="minorHAnsi" w:cstheme="minorHAnsi"/>
          <w:sz w:val="24"/>
          <w:szCs w:val="24"/>
        </w:rPr>
        <w:tab/>
        <w:t>1. – 5. třída</w:t>
      </w:r>
    </w:p>
    <w:p w14:paraId="6F847FCE" w14:textId="28C54E78" w:rsidR="009F198A" w:rsidRPr="001C455C" w:rsidRDefault="009F198A" w:rsidP="009F198A">
      <w:pPr>
        <w:rPr>
          <w:rFonts w:asciiTheme="minorHAnsi" w:hAnsiTheme="minorHAnsi" w:cstheme="minorHAnsi"/>
          <w:sz w:val="24"/>
          <w:szCs w:val="24"/>
        </w:rPr>
      </w:pPr>
      <w:r w:rsidRPr="001C455C">
        <w:rPr>
          <w:rFonts w:asciiTheme="minorHAnsi" w:hAnsiTheme="minorHAnsi" w:cstheme="minorHAnsi"/>
          <w:sz w:val="24"/>
          <w:szCs w:val="24"/>
        </w:rPr>
        <w:t>Výchova k myšlení v</w:t>
      </w:r>
      <w:r w:rsidR="00FD2500" w:rsidRPr="001C455C">
        <w:rPr>
          <w:rFonts w:asciiTheme="minorHAnsi" w:hAnsiTheme="minorHAnsi" w:cstheme="minorHAnsi"/>
          <w:sz w:val="24"/>
          <w:szCs w:val="24"/>
        </w:rPr>
        <w:t> </w:t>
      </w:r>
      <w:r w:rsidRPr="001C455C">
        <w:rPr>
          <w:rFonts w:asciiTheme="minorHAnsi" w:hAnsiTheme="minorHAnsi" w:cstheme="minorHAnsi"/>
          <w:sz w:val="24"/>
          <w:szCs w:val="24"/>
        </w:rPr>
        <w:t>evrop</w:t>
      </w:r>
      <w:r w:rsidR="00FD2500" w:rsidRPr="001C455C">
        <w:rPr>
          <w:rFonts w:asciiTheme="minorHAnsi" w:hAnsiTheme="minorHAnsi" w:cstheme="minorHAnsi"/>
          <w:sz w:val="24"/>
          <w:szCs w:val="24"/>
        </w:rPr>
        <w:t>.</w:t>
      </w:r>
      <w:r w:rsidRPr="001C455C">
        <w:rPr>
          <w:rFonts w:asciiTheme="minorHAnsi" w:hAnsiTheme="minorHAnsi" w:cstheme="minorHAnsi"/>
          <w:sz w:val="24"/>
          <w:szCs w:val="24"/>
        </w:rPr>
        <w:t xml:space="preserve"> a globálních souvislostech</w:t>
      </w:r>
      <w:r w:rsidR="00FD2500" w:rsidRPr="001C455C">
        <w:rPr>
          <w:rFonts w:asciiTheme="minorHAnsi" w:hAnsiTheme="minorHAnsi" w:cstheme="minorHAnsi"/>
          <w:sz w:val="24"/>
          <w:szCs w:val="24"/>
        </w:rPr>
        <w:t>:</w:t>
      </w:r>
      <w:r w:rsidRPr="001C455C">
        <w:rPr>
          <w:rFonts w:asciiTheme="minorHAnsi" w:hAnsiTheme="minorHAnsi" w:cstheme="minorHAnsi"/>
          <w:sz w:val="24"/>
          <w:szCs w:val="24"/>
        </w:rPr>
        <w:t xml:space="preserve"> Evropské Vánoce</w:t>
      </w:r>
      <w:r w:rsidRPr="001C455C">
        <w:rPr>
          <w:rFonts w:asciiTheme="minorHAnsi" w:hAnsiTheme="minorHAnsi" w:cstheme="minorHAnsi"/>
          <w:sz w:val="24"/>
          <w:szCs w:val="24"/>
        </w:rPr>
        <w:tab/>
        <w:t>1. – 3. třída</w:t>
      </w:r>
    </w:p>
    <w:p w14:paraId="49280423" w14:textId="692991D1" w:rsidR="009F198A" w:rsidRPr="001C455C" w:rsidRDefault="009F198A" w:rsidP="009F198A">
      <w:pPr>
        <w:rPr>
          <w:rFonts w:asciiTheme="minorHAnsi" w:hAnsiTheme="minorHAnsi" w:cstheme="minorHAnsi"/>
          <w:sz w:val="24"/>
          <w:szCs w:val="24"/>
        </w:rPr>
      </w:pPr>
      <w:r w:rsidRPr="001C455C">
        <w:rPr>
          <w:rFonts w:asciiTheme="minorHAnsi" w:hAnsiTheme="minorHAnsi" w:cstheme="minorHAnsi"/>
          <w:sz w:val="24"/>
          <w:szCs w:val="24"/>
        </w:rPr>
        <w:t>Multikulturní výchova a Mediální výchova</w:t>
      </w:r>
      <w:r w:rsidR="00FD2500" w:rsidRPr="001C455C">
        <w:rPr>
          <w:rFonts w:asciiTheme="minorHAnsi" w:hAnsiTheme="minorHAnsi" w:cstheme="minorHAnsi"/>
          <w:sz w:val="24"/>
          <w:szCs w:val="24"/>
        </w:rPr>
        <w:t xml:space="preserve">: </w:t>
      </w:r>
      <w:r w:rsidRPr="001C455C">
        <w:rPr>
          <w:rFonts w:asciiTheme="minorHAnsi" w:hAnsiTheme="minorHAnsi" w:cstheme="minorHAnsi"/>
          <w:sz w:val="24"/>
          <w:szCs w:val="24"/>
        </w:rPr>
        <w:t>Kultura v Evropě</w:t>
      </w:r>
      <w:r w:rsidRPr="001C455C">
        <w:rPr>
          <w:rFonts w:asciiTheme="minorHAnsi" w:hAnsiTheme="minorHAnsi" w:cstheme="minorHAnsi"/>
          <w:sz w:val="24"/>
          <w:szCs w:val="24"/>
        </w:rPr>
        <w:tab/>
      </w:r>
      <w:r w:rsidRPr="001C455C">
        <w:rPr>
          <w:rFonts w:asciiTheme="minorHAnsi" w:hAnsiTheme="minorHAnsi" w:cstheme="minorHAnsi"/>
          <w:sz w:val="24"/>
          <w:szCs w:val="24"/>
        </w:rPr>
        <w:tab/>
      </w:r>
      <w:r w:rsidRPr="001C455C">
        <w:rPr>
          <w:rFonts w:asciiTheme="minorHAnsi" w:hAnsiTheme="minorHAnsi" w:cstheme="minorHAnsi"/>
          <w:sz w:val="24"/>
          <w:szCs w:val="24"/>
        </w:rPr>
        <w:tab/>
        <w:t>4. – 5. třída</w:t>
      </w:r>
    </w:p>
    <w:p w14:paraId="1F3387C3" w14:textId="62188929" w:rsidR="009F198A" w:rsidRPr="001C455C" w:rsidRDefault="009F198A" w:rsidP="009F198A">
      <w:pPr>
        <w:rPr>
          <w:rFonts w:asciiTheme="minorHAnsi" w:hAnsiTheme="minorHAnsi" w:cstheme="minorHAnsi"/>
          <w:sz w:val="24"/>
          <w:szCs w:val="24"/>
        </w:rPr>
      </w:pPr>
      <w:r w:rsidRPr="001C455C">
        <w:rPr>
          <w:rFonts w:asciiTheme="minorHAnsi" w:hAnsiTheme="minorHAnsi" w:cstheme="minorHAnsi"/>
          <w:sz w:val="24"/>
          <w:szCs w:val="24"/>
        </w:rPr>
        <w:t>Environmentální výchova</w:t>
      </w:r>
      <w:r w:rsidR="00FD2500" w:rsidRPr="001C455C">
        <w:rPr>
          <w:rFonts w:asciiTheme="minorHAnsi" w:hAnsiTheme="minorHAnsi" w:cstheme="minorHAnsi"/>
          <w:sz w:val="24"/>
          <w:szCs w:val="24"/>
        </w:rPr>
        <w:t>:</w:t>
      </w:r>
      <w:r w:rsidRPr="001C455C">
        <w:rPr>
          <w:rFonts w:asciiTheme="minorHAnsi" w:hAnsiTheme="minorHAnsi" w:cstheme="minorHAnsi"/>
          <w:sz w:val="24"/>
          <w:szCs w:val="24"/>
        </w:rPr>
        <w:t xml:space="preserve"> Ekologie (odpady, ekologie prostředí)</w:t>
      </w:r>
      <w:r w:rsidRPr="001C455C">
        <w:rPr>
          <w:rFonts w:asciiTheme="minorHAnsi" w:hAnsiTheme="minorHAnsi" w:cstheme="minorHAnsi"/>
          <w:sz w:val="24"/>
          <w:szCs w:val="24"/>
        </w:rPr>
        <w:tab/>
      </w:r>
      <w:r w:rsidRPr="001C455C">
        <w:rPr>
          <w:rFonts w:asciiTheme="minorHAnsi" w:hAnsiTheme="minorHAnsi" w:cstheme="minorHAnsi"/>
          <w:sz w:val="24"/>
          <w:szCs w:val="24"/>
        </w:rPr>
        <w:tab/>
      </w:r>
      <w:r w:rsidRPr="001C455C">
        <w:rPr>
          <w:rFonts w:asciiTheme="minorHAnsi" w:hAnsiTheme="minorHAnsi" w:cstheme="minorHAnsi"/>
          <w:sz w:val="24"/>
          <w:szCs w:val="24"/>
        </w:rPr>
        <w:tab/>
        <w:t>3. a 5. třída</w:t>
      </w:r>
    </w:p>
    <w:p w14:paraId="6252C41B" w14:textId="1C3A3453" w:rsidR="001C0602" w:rsidRPr="001C455C" w:rsidRDefault="001C0602" w:rsidP="009F198A">
      <w:pPr>
        <w:rPr>
          <w:rFonts w:asciiTheme="minorHAnsi" w:hAnsiTheme="minorHAnsi" w:cstheme="minorHAnsi"/>
          <w:sz w:val="24"/>
          <w:szCs w:val="24"/>
        </w:rPr>
      </w:pPr>
    </w:p>
    <w:p w14:paraId="5BF265AF" w14:textId="7D33CAB4" w:rsidR="00FD2500" w:rsidRPr="001C455C" w:rsidRDefault="00FD2500" w:rsidP="009F198A">
      <w:pPr>
        <w:rPr>
          <w:rFonts w:asciiTheme="minorHAnsi" w:hAnsiTheme="minorHAnsi" w:cstheme="minorHAnsi"/>
          <w:sz w:val="24"/>
          <w:szCs w:val="24"/>
        </w:rPr>
      </w:pPr>
    </w:p>
    <w:tbl>
      <w:tblPr>
        <w:tblStyle w:val="Mkatabulky"/>
        <w:tblW w:w="9776" w:type="dxa"/>
        <w:tblLayout w:type="fixed"/>
        <w:tblLook w:val="04A0" w:firstRow="1" w:lastRow="0" w:firstColumn="1" w:lastColumn="0" w:noHBand="0" w:noVBand="1"/>
      </w:tblPr>
      <w:tblGrid>
        <w:gridCol w:w="3012"/>
        <w:gridCol w:w="1788"/>
        <w:gridCol w:w="1788"/>
        <w:gridCol w:w="1786"/>
        <w:gridCol w:w="1402"/>
      </w:tblGrid>
      <w:tr w:rsidR="00FD2500" w:rsidRPr="001C455C" w14:paraId="491922EF" w14:textId="77777777" w:rsidTr="001C0602">
        <w:trPr>
          <w:trHeight w:val="557"/>
        </w:trPr>
        <w:tc>
          <w:tcPr>
            <w:tcW w:w="9776" w:type="dxa"/>
            <w:gridSpan w:val="5"/>
            <w:shd w:val="clear" w:color="auto" w:fill="FFD966" w:themeFill="accent4" w:themeFillTint="99"/>
          </w:tcPr>
          <w:p w14:paraId="6F6D245E" w14:textId="77777777" w:rsidR="00FD2500" w:rsidRPr="001C455C" w:rsidRDefault="00FD2500" w:rsidP="00FB3C9B">
            <w:pPr>
              <w:jc w:val="center"/>
              <w:rPr>
                <w:rFonts w:asciiTheme="minorHAnsi" w:hAnsiTheme="minorHAnsi" w:cstheme="minorHAnsi"/>
                <w:b/>
                <w:bCs/>
                <w:sz w:val="28"/>
                <w:szCs w:val="28"/>
              </w:rPr>
            </w:pPr>
            <w:r w:rsidRPr="001C455C">
              <w:rPr>
                <w:rFonts w:asciiTheme="minorHAnsi" w:hAnsiTheme="minorHAnsi" w:cstheme="minorHAnsi"/>
                <w:b/>
                <w:bCs/>
                <w:sz w:val="28"/>
                <w:szCs w:val="28"/>
              </w:rPr>
              <w:t>Průřezová témata II. stupeň</w:t>
            </w:r>
          </w:p>
        </w:tc>
      </w:tr>
      <w:tr w:rsidR="00FD2500" w:rsidRPr="001C455C" w14:paraId="2D028D67" w14:textId="77777777" w:rsidTr="001C0602">
        <w:trPr>
          <w:trHeight w:val="91"/>
        </w:trPr>
        <w:tc>
          <w:tcPr>
            <w:tcW w:w="3012" w:type="dxa"/>
          </w:tcPr>
          <w:p w14:paraId="645DFD2B"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Téma/ročník</w:t>
            </w:r>
          </w:p>
          <w:p w14:paraId="04C64C5E" w14:textId="77777777" w:rsidR="00FD2500" w:rsidRPr="001C455C" w:rsidRDefault="00FD2500" w:rsidP="00FB3C9B">
            <w:pPr>
              <w:rPr>
                <w:rFonts w:asciiTheme="minorHAnsi" w:hAnsiTheme="minorHAnsi" w:cstheme="minorHAnsi"/>
              </w:rPr>
            </w:pPr>
          </w:p>
        </w:tc>
        <w:tc>
          <w:tcPr>
            <w:tcW w:w="1788" w:type="dxa"/>
          </w:tcPr>
          <w:p w14:paraId="466C5B49"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6.</w:t>
            </w:r>
          </w:p>
        </w:tc>
        <w:tc>
          <w:tcPr>
            <w:tcW w:w="1788" w:type="dxa"/>
          </w:tcPr>
          <w:p w14:paraId="45F6CEA5"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7.</w:t>
            </w:r>
          </w:p>
        </w:tc>
        <w:tc>
          <w:tcPr>
            <w:tcW w:w="1786" w:type="dxa"/>
          </w:tcPr>
          <w:p w14:paraId="28626297"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8</w:t>
            </w:r>
          </w:p>
        </w:tc>
        <w:tc>
          <w:tcPr>
            <w:tcW w:w="1402" w:type="dxa"/>
          </w:tcPr>
          <w:p w14:paraId="616CFBBE"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9.</w:t>
            </w:r>
          </w:p>
        </w:tc>
      </w:tr>
      <w:tr w:rsidR="00FD2500" w:rsidRPr="001C455C" w14:paraId="4081CDF3" w14:textId="77777777" w:rsidTr="001C0602">
        <w:trPr>
          <w:trHeight w:val="330"/>
        </w:trPr>
        <w:tc>
          <w:tcPr>
            <w:tcW w:w="9776" w:type="dxa"/>
            <w:gridSpan w:val="5"/>
            <w:shd w:val="clear" w:color="auto" w:fill="FFE599" w:themeFill="accent4" w:themeFillTint="66"/>
          </w:tcPr>
          <w:p w14:paraId="55F7790A" w14:textId="77777777" w:rsidR="00FD2500" w:rsidRPr="001C455C" w:rsidRDefault="00FD2500" w:rsidP="00FB3C9B">
            <w:pPr>
              <w:ind w:left="360"/>
              <w:jc w:val="center"/>
              <w:rPr>
                <w:rFonts w:asciiTheme="minorHAnsi" w:hAnsiTheme="minorHAnsi" w:cstheme="minorHAnsi"/>
              </w:rPr>
            </w:pPr>
          </w:p>
          <w:p w14:paraId="11EB5F8F" w14:textId="77777777" w:rsidR="00FD2500" w:rsidRPr="001C455C" w:rsidRDefault="00FD2500" w:rsidP="00FB3C9B">
            <w:pPr>
              <w:ind w:left="360"/>
              <w:jc w:val="center"/>
              <w:rPr>
                <w:rFonts w:asciiTheme="minorHAnsi" w:hAnsiTheme="minorHAnsi" w:cstheme="minorHAnsi"/>
                <w:b/>
                <w:bCs/>
                <w:sz w:val="24"/>
                <w:szCs w:val="24"/>
              </w:rPr>
            </w:pPr>
            <w:r w:rsidRPr="001C455C">
              <w:rPr>
                <w:rFonts w:asciiTheme="minorHAnsi" w:hAnsiTheme="minorHAnsi" w:cstheme="minorHAnsi"/>
                <w:b/>
                <w:bCs/>
                <w:sz w:val="24"/>
                <w:szCs w:val="24"/>
              </w:rPr>
              <w:t>ENVIROMENTÁLNÍ VÝCHOVA</w:t>
            </w:r>
          </w:p>
          <w:p w14:paraId="0DBDAC25" w14:textId="77777777" w:rsidR="00FD2500" w:rsidRPr="001C455C" w:rsidRDefault="00FD2500" w:rsidP="00FB3C9B">
            <w:pPr>
              <w:ind w:left="360"/>
              <w:jc w:val="center"/>
              <w:rPr>
                <w:rFonts w:asciiTheme="minorHAnsi" w:hAnsiTheme="minorHAnsi" w:cstheme="minorHAnsi"/>
              </w:rPr>
            </w:pPr>
          </w:p>
        </w:tc>
      </w:tr>
      <w:tr w:rsidR="00FD2500" w:rsidRPr="001C455C" w14:paraId="3F509A27" w14:textId="77777777" w:rsidTr="001C0602">
        <w:trPr>
          <w:trHeight w:val="330"/>
        </w:trPr>
        <w:tc>
          <w:tcPr>
            <w:tcW w:w="3012" w:type="dxa"/>
            <w:vAlign w:val="center"/>
          </w:tcPr>
          <w:p w14:paraId="4EC6BA32"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 xml:space="preserve">Ekosystémy </w:t>
            </w:r>
          </w:p>
          <w:p w14:paraId="38E1DE9D" w14:textId="77777777" w:rsidR="00FD2500" w:rsidRPr="001C455C" w:rsidRDefault="00FD2500" w:rsidP="00FB3C9B">
            <w:pPr>
              <w:rPr>
                <w:rFonts w:asciiTheme="minorHAnsi" w:hAnsiTheme="minorHAnsi" w:cstheme="minorHAnsi"/>
              </w:rPr>
            </w:pPr>
          </w:p>
        </w:tc>
        <w:tc>
          <w:tcPr>
            <w:tcW w:w="1788" w:type="dxa"/>
          </w:tcPr>
          <w:p w14:paraId="4C260DB1" w14:textId="77777777" w:rsidR="00FD2500" w:rsidRPr="001C455C" w:rsidRDefault="00FD2500" w:rsidP="00FB3C9B">
            <w:pPr>
              <w:ind w:left="360"/>
              <w:rPr>
                <w:rFonts w:asciiTheme="minorHAnsi" w:hAnsiTheme="minorHAnsi" w:cstheme="minorHAnsi"/>
              </w:rPr>
            </w:pPr>
          </w:p>
        </w:tc>
        <w:tc>
          <w:tcPr>
            <w:tcW w:w="1788" w:type="dxa"/>
          </w:tcPr>
          <w:p w14:paraId="6AE82547" w14:textId="77777777" w:rsidR="00FD2500" w:rsidRPr="001C455C" w:rsidRDefault="00FD2500" w:rsidP="00FB3C9B">
            <w:pPr>
              <w:ind w:left="360"/>
              <w:rPr>
                <w:rFonts w:asciiTheme="minorHAnsi" w:hAnsiTheme="minorHAnsi" w:cstheme="minorHAnsi"/>
              </w:rPr>
            </w:pPr>
            <w:r w:rsidRPr="001C455C">
              <w:rPr>
                <w:rFonts w:asciiTheme="minorHAnsi" w:hAnsiTheme="minorHAnsi" w:cstheme="minorHAnsi"/>
              </w:rPr>
              <w:t>PŘČ</w:t>
            </w:r>
          </w:p>
        </w:tc>
        <w:tc>
          <w:tcPr>
            <w:tcW w:w="1786" w:type="dxa"/>
          </w:tcPr>
          <w:p w14:paraId="66EAF6CC" w14:textId="77777777" w:rsidR="00FD2500" w:rsidRPr="001C455C" w:rsidRDefault="00FD2500" w:rsidP="00FB3C9B">
            <w:pPr>
              <w:ind w:left="720"/>
              <w:rPr>
                <w:rFonts w:asciiTheme="minorHAnsi" w:hAnsiTheme="minorHAnsi" w:cstheme="minorHAnsi"/>
              </w:rPr>
            </w:pPr>
          </w:p>
        </w:tc>
        <w:tc>
          <w:tcPr>
            <w:tcW w:w="1402" w:type="dxa"/>
          </w:tcPr>
          <w:p w14:paraId="5F0AE06D" w14:textId="77777777" w:rsidR="00FD2500" w:rsidRPr="001C455C" w:rsidRDefault="00FD2500" w:rsidP="00FB3C9B">
            <w:pPr>
              <w:ind w:left="360"/>
              <w:rPr>
                <w:rFonts w:asciiTheme="minorHAnsi" w:hAnsiTheme="minorHAnsi" w:cstheme="minorHAnsi"/>
              </w:rPr>
            </w:pPr>
          </w:p>
        </w:tc>
      </w:tr>
      <w:tr w:rsidR="00FD2500" w:rsidRPr="001C455C" w14:paraId="7D911998" w14:textId="77777777" w:rsidTr="001C0602">
        <w:trPr>
          <w:trHeight w:val="248"/>
        </w:trPr>
        <w:tc>
          <w:tcPr>
            <w:tcW w:w="3012" w:type="dxa"/>
            <w:vAlign w:val="center"/>
          </w:tcPr>
          <w:p w14:paraId="12369ADE"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 xml:space="preserve">Základní podmínky života </w:t>
            </w:r>
          </w:p>
          <w:p w14:paraId="53E0022D" w14:textId="77777777" w:rsidR="00FD2500" w:rsidRPr="001C455C" w:rsidRDefault="00FD2500" w:rsidP="00FB3C9B">
            <w:pPr>
              <w:rPr>
                <w:rFonts w:asciiTheme="minorHAnsi" w:hAnsiTheme="minorHAnsi" w:cstheme="minorHAnsi"/>
              </w:rPr>
            </w:pPr>
          </w:p>
        </w:tc>
        <w:tc>
          <w:tcPr>
            <w:tcW w:w="1788" w:type="dxa"/>
          </w:tcPr>
          <w:p w14:paraId="53C055C8" w14:textId="77777777" w:rsidR="00FD2500" w:rsidRPr="001C455C" w:rsidRDefault="00FD2500" w:rsidP="00FB3C9B">
            <w:pPr>
              <w:ind w:left="360"/>
              <w:rPr>
                <w:rFonts w:asciiTheme="minorHAnsi" w:hAnsiTheme="minorHAnsi" w:cstheme="minorHAnsi"/>
              </w:rPr>
            </w:pPr>
            <w:r w:rsidRPr="001C455C">
              <w:rPr>
                <w:rFonts w:asciiTheme="minorHAnsi" w:hAnsiTheme="minorHAnsi" w:cstheme="minorHAnsi"/>
              </w:rPr>
              <w:t>VES</w:t>
            </w:r>
          </w:p>
        </w:tc>
        <w:tc>
          <w:tcPr>
            <w:tcW w:w="1788" w:type="dxa"/>
          </w:tcPr>
          <w:p w14:paraId="14A7C6E8" w14:textId="77777777" w:rsidR="00FD2500" w:rsidRPr="001C455C" w:rsidRDefault="00FD2500" w:rsidP="00FB3C9B">
            <w:pPr>
              <w:ind w:left="360"/>
              <w:rPr>
                <w:rFonts w:asciiTheme="minorHAnsi" w:hAnsiTheme="minorHAnsi" w:cstheme="minorHAnsi"/>
              </w:rPr>
            </w:pPr>
          </w:p>
        </w:tc>
        <w:tc>
          <w:tcPr>
            <w:tcW w:w="1786" w:type="dxa"/>
          </w:tcPr>
          <w:p w14:paraId="03865F51" w14:textId="77777777" w:rsidR="00FD2500" w:rsidRPr="001C455C" w:rsidRDefault="00FD2500" w:rsidP="00FB3C9B">
            <w:pPr>
              <w:ind w:left="720"/>
              <w:rPr>
                <w:rFonts w:asciiTheme="minorHAnsi" w:hAnsiTheme="minorHAnsi" w:cstheme="minorHAnsi"/>
              </w:rPr>
            </w:pPr>
          </w:p>
        </w:tc>
        <w:tc>
          <w:tcPr>
            <w:tcW w:w="1402" w:type="dxa"/>
          </w:tcPr>
          <w:p w14:paraId="55036045" w14:textId="77777777" w:rsidR="00FD2500" w:rsidRPr="001C455C" w:rsidRDefault="00FD2500" w:rsidP="00FB3C9B">
            <w:pPr>
              <w:ind w:left="360"/>
              <w:rPr>
                <w:rFonts w:asciiTheme="minorHAnsi" w:hAnsiTheme="minorHAnsi" w:cstheme="minorHAnsi"/>
              </w:rPr>
            </w:pPr>
          </w:p>
        </w:tc>
      </w:tr>
      <w:tr w:rsidR="00FD2500" w:rsidRPr="001C455C" w14:paraId="47EDCF6D" w14:textId="77777777" w:rsidTr="001C0602">
        <w:trPr>
          <w:trHeight w:val="243"/>
        </w:trPr>
        <w:tc>
          <w:tcPr>
            <w:tcW w:w="3012" w:type="dxa"/>
            <w:vAlign w:val="center"/>
          </w:tcPr>
          <w:p w14:paraId="428FD6F4"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 xml:space="preserve">Lidské aktivity a problémy životního prostředí </w:t>
            </w:r>
          </w:p>
        </w:tc>
        <w:tc>
          <w:tcPr>
            <w:tcW w:w="1788" w:type="dxa"/>
          </w:tcPr>
          <w:p w14:paraId="23361680" w14:textId="77777777" w:rsidR="00FD2500" w:rsidRPr="001C455C" w:rsidRDefault="00FD2500" w:rsidP="00FB3C9B">
            <w:pPr>
              <w:ind w:left="360"/>
              <w:rPr>
                <w:rFonts w:asciiTheme="minorHAnsi" w:hAnsiTheme="minorHAnsi" w:cstheme="minorHAnsi"/>
              </w:rPr>
            </w:pPr>
          </w:p>
        </w:tc>
        <w:tc>
          <w:tcPr>
            <w:tcW w:w="1788" w:type="dxa"/>
          </w:tcPr>
          <w:p w14:paraId="6D09E764" w14:textId="77777777" w:rsidR="00FD2500" w:rsidRPr="001C455C" w:rsidRDefault="00FD2500" w:rsidP="00FB3C9B">
            <w:pPr>
              <w:ind w:left="360"/>
              <w:rPr>
                <w:rFonts w:asciiTheme="minorHAnsi" w:hAnsiTheme="minorHAnsi" w:cstheme="minorHAnsi"/>
              </w:rPr>
            </w:pPr>
          </w:p>
        </w:tc>
        <w:tc>
          <w:tcPr>
            <w:tcW w:w="1786" w:type="dxa"/>
          </w:tcPr>
          <w:p w14:paraId="2FFEDEB1" w14:textId="77777777" w:rsidR="00FD2500" w:rsidRPr="001C455C" w:rsidRDefault="00FD2500" w:rsidP="00FB3C9B">
            <w:pPr>
              <w:ind w:left="720"/>
              <w:rPr>
                <w:rFonts w:asciiTheme="minorHAnsi" w:hAnsiTheme="minorHAnsi" w:cstheme="minorHAnsi"/>
              </w:rPr>
            </w:pPr>
          </w:p>
        </w:tc>
        <w:tc>
          <w:tcPr>
            <w:tcW w:w="1402" w:type="dxa"/>
          </w:tcPr>
          <w:p w14:paraId="5FB1ED69" w14:textId="77777777" w:rsidR="00FD2500" w:rsidRPr="001C455C" w:rsidRDefault="00FD2500" w:rsidP="00FB3C9B">
            <w:pPr>
              <w:ind w:left="360"/>
              <w:rPr>
                <w:rFonts w:asciiTheme="minorHAnsi" w:hAnsiTheme="minorHAnsi" w:cstheme="minorHAnsi"/>
              </w:rPr>
            </w:pPr>
            <w:r w:rsidRPr="001C455C">
              <w:rPr>
                <w:rFonts w:asciiTheme="minorHAnsi" w:hAnsiTheme="minorHAnsi" w:cstheme="minorHAnsi"/>
              </w:rPr>
              <w:t>EL; ZČR</w:t>
            </w:r>
          </w:p>
        </w:tc>
      </w:tr>
      <w:tr w:rsidR="00FD2500" w:rsidRPr="001C455C" w14:paraId="71AB3F93" w14:textId="77777777" w:rsidTr="001C0602">
        <w:trPr>
          <w:trHeight w:val="330"/>
        </w:trPr>
        <w:tc>
          <w:tcPr>
            <w:tcW w:w="3012"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2546"/>
            </w:tblGrid>
            <w:tr w:rsidR="00FD2500" w:rsidRPr="001C455C" w14:paraId="0C4E2E53" w14:textId="77777777" w:rsidTr="001C0602">
              <w:trPr>
                <w:tblCellSpacing w:w="15" w:type="dxa"/>
              </w:trPr>
              <w:tc>
                <w:tcPr>
                  <w:tcW w:w="36" w:type="dxa"/>
                  <w:vAlign w:val="center"/>
                  <w:hideMark/>
                </w:tcPr>
                <w:p w14:paraId="093B7339" w14:textId="77777777" w:rsidR="00FD2500" w:rsidRPr="001C455C" w:rsidRDefault="00FD2500" w:rsidP="00FB3C9B">
                  <w:pPr>
                    <w:rPr>
                      <w:rFonts w:asciiTheme="minorHAnsi" w:hAnsiTheme="minorHAnsi" w:cstheme="minorHAnsi"/>
                      <w:sz w:val="24"/>
                      <w:szCs w:val="24"/>
                    </w:rPr>
                  </w:pPr>
                </w:p>
              </w:tc>
              <w:tc>
                <w:tcPr>
                  <w:tcW w:w="2501" w:type="dxa"/>
                  <w:vAlign w:val="center"/>
                  <w:hideMark/>
                </w:tcPr>
                <w:p w14:paraId="48C01764"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 xml:space="preserve">Vztah člověka k prostředí </w:t>
                  </w:r>
                </w:p>
              </w:tc>
            </w:tr>
          </w:tbl>
          <w:p w14:paraId="2E53D535" w14:textId="77777777" w:rsidR="00FD2500" w:rsidRPr="001C455C" w:rsidRDefault="00FD2500" w:rsidP="00FB3C9B">
            <w:pPr>
              <w:rPr>
                <w:rFonts w:asciiTheme="minorHAnsi" w:hAnsiTheme="minorHAnsi" w:cstheme="minorHAnsi"/>
              </w:rPr>
            </w:pPr>
          </w:p>
        </w:tc>
        <w:tc>
          <w:tcPr>
            <w:tcW w:w="1788" w:type="dxa"/>
            <w:vAlign w:val="center"/>
          </w:tcPr>
          <w:p w14:paraId="61272ECA" w14:textId="77777777" w:rsidR="00FD2500" w:rsidRPr="001C455C" w:rsidRDefault="00FD2500" w:rsidP="00FB3C9B">
            <w:pPr>
              <w:rPr>
                <w:rFonts w:asciiTheme="minorHAnsi" w:hAnsiTheme="minorHAnsi" w:cstheme="minorHAnsi"/>
              </w:rPr>
            </w:pPr>
          </w:p>
        </w:tc>
        <w:tc>
          <w:tcPr>
            <w:tcW w:w="1788" w:type="dxa"/>
            <w:vAlign w:val="center"/>
          </w:tcPr>
          <w:p w14:paraId="373AE1BC" w14:textId="77777777" w:rsidR="00FD2500" w:rsidRPr="001C455C" w:rsidRDefault="00FD2500" w:rsidP="00FB3C9B">
            <w:pPr>
              <w:rPr>
                <w:rFonts w:asciiTheme="minorHAnsi" w:hAnsiTheme="minorHAnsi" w:cstheme="minorHAnsi"/>
              </w:rPr>
            </w:pPr>
          </w:p>
        </w:tc>
        <w:tc>
          <w:tcPr>
            <w:tcW w:w="1786" w:type="dxa"/>
          </w:tcPr>
          <w:p w14:paraId="68F2C7C7" w14:textId="77777777" w:rsidR="00FD2500" w:rsidRPr="001C455C" w:rsidRDefault="00FD2500" w:rsidP="00FB3C9B">
            <w:pPr>
              <w:ind w:left="720"/>
              <w:rPr>
                <w:rFonts w:asciiTheme="minorHAnsi" w:hAnsiTheme="minorHAnsi" w:cstheme="minorHAnsi"/>
              </w:rPr>
            </w:pPr>
          </w:p>
        </w:tc>
        <w:tc>
          <w:tcPr>
            <w:tcW w:w="1402" w:type="dxa"/>
          </w:tcPr>
          <w:p w14:paraId="44E71F5E" w14:textId="77777777" w:rsidR="00FD2500" w:rsidRPr="001C455C" w:rsidRDefault="00FD2500" w:rsidP="00FB3C9B">
            <w:pPr>
              <w:ind w:left="360"/>
              <w:rPr>
                <w:rFonts w:asciiTheme="minorHAnsi" w:hAnsiTheme="minorHAnsi" w:cstheme="minorHAnsi"/>
              </w:rPr>
            </w:pPr>
            <w:r w:rsidRPr="001C455C">
              <w:rPr>
                <w:rFonts w:asciiTheme="minorHAnsi" w:hAnsiTheme="minorHAnsi" w:cstheme="minorHAnsi"/>
              </w:rPr>
              <w:t>ZČR</w:t>
            </w:r>
          </w:p>
        </w:tc>
      </w:tr>
      <w:tr w:rsidR="00FD2500" w:rsidRPr="001C455C" w14:paraId="53DCDC4C" w14:textId="77777777" w:rsidTr="001C0602">
        <w:trPr>
          <w:trHeight w:val="557"/>
        </w:trPr>
        <w:tc>
          <w:tcPr>
            <w:tcW w:w="9776" w:type="dxa"/>
            <w:gridSpan w:val="5"/>
            <w:shd w:val="clear" w:color="auto" w:fill="FFE599" w:themeFill="accent4" w:themeFillTint="66"/>
            <w:vAlign w:val="center"/>
          </w:tcPr>
          <w:p w14:paraId="51B2CFDB" w14:textId="77777777" w:rsidR="00FD2500" w:rsidRPr="001C455C" w:rsidRDefault="00FD2500" w:rsidP="00FB3C9B">
            <w:pPr>
              <w:rPr>
                <w:rFonts w:asciiTheme="minorHAnsi" w:hAnsiTheme="minorHAnsi" w:cstheme="minorHAnsi"/>
                <w:b/>
                <w:bCs/>
                <w:sz w:val="24"/>
                <w:szCs w:val="24"/>
              </w:rPr>
            </w:pPr>
            <w:r w:rsidRPr="001C455C">
              <w:rPr>
                <w:rFonts w:asciiTheme="minorHAnsi" w:hAnsiTheme="minorHAnsi" w:cstheme="minorHAnsi"/>
                <w:b/>
                <w:bCs/>
                <w:color w:val="2E2E2E"/>
                <w:sz w:val="24"/>
                <w:szCs w:val="24"/>
              </w:rPr>
              <w:t xml:space="preserve">                                                                   OSOBNOSTNÍ A SOCIÁLNÍ VÝCHOVA</w:t>
            </w:r>
          </w:p>
        </w:tc>
      </w:tr>
      <w:tr w:rsidR="00FD2500" w:rsidRPr="001C455C" w14:paraId="2DD09BE2" w14:textId="77777777" w:rsidTr="001C0602">
        <w:trPr>
          <w:trHeight w:val="411"/>
        </w:trPr>
        <w:tc>
          <w:tcPr>
            <w:tcW w:w="3012" w:type="dxa"/>
          </w:tcPr>
          <w:p w14:paraId="5AFC4459" w14:textId="77777777" w:rsidR="00FD2500" w:rsidRPr="001C455C" w:rsidRDefault="00FD2500" w:rsidP="00FB3C9B">
            <w:pPr>
              <w:rPr>
                <w:rFonts w:asciiTheme="minorHAnsi" w:hAnsiTheme="minorHAnsi" w:cstheme="minorHAnsi"/>
              </w:rPr>
            </w:pPr>
            <w:r w:rsidRPr="001C455C">
              <w:rPr>
                <w:rFonts w:asciiTheme="minorHAnsi" w:hAnsiTheme="minorHAnsi" w:cstheme="minorHAnsi"/>
                <w:color w:val="2E2E2E"/>
              </w:rPr>
              <w:t>OSOBNOSTNÍ A SOCIÁLNÍ VÝCHOVA / Hodnoty, postoje, praktická etika</w:t>
            </w:r>
          </w:p>
        </w:tc>
        <w:tc>
          <w:tcPr>
            <w:tcW w:w="1788" w:type="dxa"/>
          </w:tcPr>
          <w:p w14:paraId="1AD6E406" w14:textId="77777777" w:rsidR="00FD2500" w:rsidRPr="001C455C" w:rsidRDefault="00FD2500" w:rsidP="00FB3C9B">
            <w:pPr>
              <w:ind w:left="720"/>
              <w:rPr>
                <w:rFonts w:asciiTheme="minorHAnsi" w:hAnsiTheme="minorHAnsi" w:cstheme="minorHAnsi"/>
              </w:rPr>
            </w:pPr>
            <w:r w:rsidRPr="001C455C">
              <w:rPr>
                <w:rFonts w:asciiTheme="minorHAnsi" w:hAnsiTheme="minorHAnsi" w:cstheme="minorHAnsi"/>
              </w:rPr>
              <w:t>EVR</w:t>
            </w:r>
          </w:p>
        </w:tc>
        <w:tc>
          <w:tcPr>
            <w:tcW w:w="1788" w:type="dxa"/>
          </w:tcPr>
          <w:p w14:paraId="40F67DEA" w14:textId="77777777" w:rsidR="00FD2500" w:rsidRPr="001C455C" w:rsidRDefault="00FD2500" w:rsidP="00FB3C9B">
            <w:pPr>
              <w:ind w:left="360"/>
              <w:rPr>
                <w:rFonts w:asciiTheme="minorHAnsi" w:hAnsiTheme="minorHAnsi" w:cstheme="minorHAnsi"/>
              </w:rPr>
            </w:pPr>
            <w:r w:rsidRPr="001C455C">
              <w:rPr>
                <w:rFonts w:asciiTheme="minorHAnsi" w:hAnsiTheme="minorHAnsi" w:cstheme="minorHAnsi"/>
              </w:rPr>
              <w:t>EVR</w:t>
            </w:r>
          </w:p>
        </w:tc>
        <w:tc>
          <w:tcPr>
            <w:tcW w:w="1786" w:type="dxa"/>
          </w:tcPr>
          <w:p w14:paraId="4B495BA4" w14:textId="77777777" w:rsidR="00FD2500" w:rsidRPr="001C455C" w:rsidRDefault="00FD2500" w:rsidP="00FB3C9B">
            <w:pPr>
              <w:ind w:left="360"/>
              <w:rPr>
                <w:rFonts w:asciiTheme="minorHAnsi" w:hAnsiTheme="minorHAnsi" w:cstheme="minorHAnsi"/>
              </w:rPr>
            </w:pPr>
            <w:r w:rsidRPr="001C455C">
              <w:rPr>
                <w:rFonts w:asciiTheme="minorHAnsi" w:hAnsiTheme="minorHAnsi" w:cstheme="minorHAnsi"/>
              </w:rPr>
              <w:t>EVR</w:t>
            </w:r>
          </w:p>
        </w:tc>
        <w:tc>
          <w:tcPr>
            <w:tcW w:w="1402" w:type="dxa"/>
          </w:tcPr>
          <w:p w14:paraId="584D700E" w14:textId="77777777" w:rsidR="00FD2500" w:rsidRPr="001C455C" w:rsidRDefault="00FD2500" w:rsidP="00FB3C9B">
            <w:pPr>
              <w:ind w:left="360"/>
              <w:rPr>
                <w:rFonts w:asciiTheme="minorHAnsi" w:hAnsiTheme="minorHAnsi" w:cstheme="minorHAnsi"/>
              </w:rPr>
            </w:pPr>
            <w:r w:rsidRPr="001C455C">
              <w:rPr>
                <w:rFonts w:asciiTheme="minorHAnsi" w:hAnsiTheme="minorHAnsi" w:cstheme="minorHAnsi"/>
              </w:rPr>
              <w:t>EVR</w:t>
            </w:r>
          </w:p>
        </w:tc>
      </w:tr>
      <w:tr w:rsidR="00FD2500" w:rsidRPr="001C455C" w14:paraId="7915F2DE" w14:textId="77777777" w:rsidTr="001C0602">
        <w:trPr>
          <w:trHeight w:val="330"/>
        </w:trPr>
        <w:tc>
          <w:tcPr>
            <w:tcW w:w="3012" w:type="dxa"/>
          </w:tcPr>
          <w:p w14:paraId="36F8FBED" w14:textId="77777777" w:rsidR="00FD2500" w:rsidRPr="001C455C" w:rsidRDefault="00FD2500" w:rsidP="00FB3C9B">
            <w:pPr>
              <w:rPr>
                <w:rFonts w:asciiTheme="minorHAnsi" w:hAnsiTheme="minorHAnsi" w:cstheme="minorHAnsi"/>
              </w:rPr>
            </w:pPr>
            <w:r w:rsidRPr="001C455C">
              <w:rPr>
                <w:rFonts w:asciiTheme="minorHAnsi" w:hAnsiTheme="minorHAnsi" w:cstheme="minorHAnsi"/>
                <w:color w:val="2E2E2E"/>
              </w:rPr>
              <w:t>OSOBNOSTNÍ A SOCIÁLNÍ VÝCHOVA / Komunikace</w:t>
            </w:r>
          </w:p>
        </w:tc>
        <w:tc>
          <w:tcPr>
            <w:tcW w:w="1788" w:type="dxa"/>
          </w:tcPr>
          <w:p w14:paraId="08E5903D" w14:textId="77777777" w:rsidR="00FD2500" w:rsidRPr="001C455C" w:rsidRDefault="00FD2500" w:rsidP="00FB3C9B">
            <w:pPr>
              <w:ind w:left="720"/>
              <w:rPr>
                <w:rFonts w:asciiTheme="minorHAnsi" w:hAnsiTheme="minorHAnsi" w:cstheme="minorHAnsi"/>
              </w:rPr>
            </w:pPr>
          </w:p>
        </w:tc>
        <w:tc>
          <w:tcPr>
            <w:tcW w:w="1788" w:type="dxa"/>
          </w:tcPr>
          <w:p w14:paraId="69DB1F2B" w14:textId="77777777" w:rsidR="00FD2500" w:rsidRPr="001C455C" w:rsidRDefault="00FD2500" w:rsidP="00FB3C9B">
            <w:pPr>
              <w:ind w:left="360"/>
              <w:rPr>
                <w:rFonts w:asciiTheme="minorHAnsi" w:hAnsiTheme="minorHAnsi" w:cstheme="minorHAnsi"/>
              </w:rPr>
            </w:pPr>
          </w:p>
        </w:tc>
        <w:tc>
          <w:tcPr>
            <w:tcW w:w="1786" w:type="dxa"/>
          </w:tcPr>
          <w:p w14:paraId="16479881" w14:textId="77777777" w:rsidR="00FD2500" w:rsidRPr="001C455C" w:rsidRDefault="00FD2500" w:rsidP="00FB3C9B">
            <w:pPr>
              <w:ind w:left="360"/>
              <w:rPr>
                <w:rFonts w:asciiTheme="minorHAnsi" w:hAnsiTheme="minorHAnsi" w:cstheme="minorHAnsi"/>
              </w:rPr>
            </w:pPr>
            <w:r w:rsidRPr="001C455C">
              <w:rPr>
                <w:rFonts w:asciiTheme="minorHAnsi" w:hAnsiTheme="minorHAnsi" w:cstheme="minorHAnsi"/>
              </w:rPr>
              <w:t>HIS</w:t>
            </w:r>
          </w:p>
        </w:tc>
        <w:tc>
          <w:tcPr>
            <w:tcW w:w="1402" w:type="dxa"/>
          </w:tcPr>
          <w:p w14:paraId="53B24535" w14:textId="77777777" w:rsidR="00FD2500" w:rsidRPr="001C455C" w:rsidRDefault="00FD2500" w:rsidP="00FB3C9B">
            <w:pPr>
              <w:ind w:left="360"/>
              <w:rPr>
                <w:rFonts w:asciiTheme="minorHAnsi" w:hAnsiTheme="minorHAnsi" w:cstheme="minorHAnsi"/>
              </w:rPr>
            </w:pPr>
          </w:p>
        </w:tc>
      </w:tr>
      <w:tr w:rsidR="00FD2500" w:rsidRPr="001C455C" w14:paraId="7026E448" w14:textId="77777777" w:rsidTr="001C0602">
        <w:trPr>
          <w:trHeight w:val="330"/>
        </w:trPr>
        <w:tc>
          <w:tcPr>
            <w:tcW w:w="3012" w:type="dxa"/>
          </w:tcPr>
          <w:p w14:paraId="5A132F13" w14:textId="77777777" w:rsidR="00FD2500" w:rsidRPr="001C455C" w:rsidRDefault="00FD2500" w:rsidP="00FB3C9B">
            <w:pPr>
              <w:rPr>
                <w:rFonts w:asciiTheme="minorHAnsi" w:hAnsiTheme="minorHAnsi" w:cstheme="minorHAnsi"/>
              </w:rPr>
            </w:pPr>
            <w:r w:rsidRPr="001C455C">
              <w:rPr>
                <w:rFonts w:asciiTheme="minorHAnsi" w:hAnsiTheme="minorHAnsi" w:cstheme="minorHAnsi"/>
                <w:color w:val="2E2E2E"/>
              </w:rPr>
              <w:t>OSOBNOSTNÍ A SOCIÁLNÍ VÝCHOVA / Kreativita</w:t>
            </w:r>
          </w:p>
        </w:tc>
        <w:tc>
          <w:tcPr>
            <w:tcW w:w="1788" w:type="dxa"/>
          </w:tcPr>
          <w:p w14:paraId="2D01D2A1" w14:textId="77777777" w:rsidR="00FD2500" w:rsidRPr="001C455C" w:rsidRDefault="00FD2500" w:rsidP="00FB3C9B">
            <w:pPr>
              <w:ind w:left="720"/>
              <w:rPr>
                <w:rFonts w:asciiTheme="minorHAnsi" w:hAnsiTheme="minorHAnsi" w:cstheme="minorHAnsi"/>
              </w:rPr>
            </w:pPr>
            <w:r w:rsidRPr="001C455C">
              <w:rPr>
                <w:rFonts w:asciiTheme="minorHAnsi" w:hAnsiTheme="minorHAnsi" w:cstheme="minorHAnsi"/>
              </w:rPr>
              <w:t>VES; EVR</w:t>
            </w:r>
          </w:p>
        </w:tc>
        <w:tc>
          <w:tcPr>
            <w:tcW w:w="1788" w:type="dxa"/>
          </w:tcPr>
          <w:p w14:paraId="39FA4574" w14:textId="77777777" w:rsidR="00FD2500" w:rsidRPr="001C455C" w:rsidRDefault="00FD2500" w:rsidP="00FB3C9B">
            <w:pPr>
              <w:ind w:left="360"/>
              <w:rPr>
                <w:rFonts w:asciiTheme="minorHAnsi" w:hAnsiTheme="minorHAnsi" w:cstheme="minorHAnsi"/>
              </w:rPr>
            </w:pPr>
            <w:r w:rsidRPr="001C455C">
              <w:rPr>
                <w:rFonts w:asciiTheme="minorHAnsi" w:hAnsiTheme="minorHAnsi" w:cstheme="minorHAnsi"/>
              </w:rPr>
              <w:t>EVR</w:t>
            </w:r>
          </w:p>
        </w:tc>
        <w:tc>
          <w:tcPr>
            <w:tcW w:w="1786" w:type="dxa"/>
          </w:tcPr>
          <w:p w14:paraId="51473A3F" w14:textId="77777777" w:rsidR="00FD2500" w:rsidRPr="001C455C" w:rsidRDefault="00FD2500" w:rsidP="00FB3C9B">
            <w:pPr>
              <w:ind w:left="360"/>
              <w:rPr>
                <w:rFonts w:asciiTheme="minorHAnsi" w:hAnsiTheme="minorHAnsi" w:cstheme="minorHAnsi"/>
              </w:rPr>
            </w:pPr>
            <w:r w:rsidRPr="001C455C">
              <w:rPr>
                <w:rFonts w:asciiTheme="minorHAnsi" w:hAnsiTheme="minorHAnsi" w:cstheme="minorHAnsi"/>
              </w:rPr>
              <w:t>EVR</w:t>
            </w:r>
          </w:p>
        </w:tc>
        <w:tc>
          <w:tcPr>
            <w:tcW w:w="1402" w:type="dxa"/>
          </w:tcPr>
          <w:p w14:paraId="34926B30" w14:textId="77777777" w:rsidR="00FD2500" w:rsidRPr="001C455C" w:rsidRDefault="00FD2500" w:rsidP="00FB3C9B">
            <w:pPr>
              <w:ind w:left="360"/>
              <w:rPr>
                <w:rFonts w:asciiTheme="minorHAnsi" w:hAnsiTheme="minorHAnsi" w:cstheme="minorHAnsi"/>
              </w:rPr>
            </w:pPr>
            <w:r w:rsidRPr="001C455C">
              <w:rPr>
                <w:rFonts w:asciiTheme="minorHAnsi" w:hAnsiTheme="minorHAnsi" w:cstheme="minorHAnsi"/>
              </w:rPr>
              <w:t>ZČR, EVR</w:t>
            </w:r>
          </w:p>
        </w:tc>
      </w:tr>
      <w:tr w:rsidR="00FD2500" w:rsidRPr="001C455C" w14:paraId="1FA23B90" w14:textId="77777777" w:rsidTr="001C0602">
        <w:trPr>
          <w:trHeight w:val="330"/>
        </w:trPr>
        <w:tc>
          <w:tcPr>
            <w:tcW w:w="3012" w:type="dxa"/>
          </w:tcPr>
          <w:p w14:paraId="1F1081D0" w14:textId="77777777" w:rsidR="00FD2500" w:rsidRPr="001C455C" w:rsidRDefault="00FD2500" w:rsidP="00FB3C9B">
            <w:pPr>
              <w:rPr>
                <w:rFonts w:asciiTheme="minorHAnsi" w:hAnsiTheme="minorHAnsi" w:cstheme="minorHAnsi"/>
              </w:rPr>
            </w:pPr>
            <w:r w:rsidRPr="001C455C">
              <w:rPr>
                <w:rFonts w:asciiTheme="minorHAnsi" w:hAnsiTheme="minorHAnsi" w:cstheme="minorHAnsi"/>
                <w:color w:val="2E2E2E"/>
              </w:rPr>
              <w:t>OSOBNOSTNÍ A SOCIÁLNÍ VÝCHOVA / Psychohygiena</w:t>
            </w:r>
          </w:p>
        </w:tc>
        <w:tc>
          <w:tcPr>
            <w:tcW w:w="1788" w:type="dxa"/>
          </w:tcPr>
          <w:p w14:paraId="5750D284" w14:textId="77777777" w:rsidR="00FD2500" w:rsidRPr="001C455C" w:rsidRDefault="00FD2500" w:rsidP="00FB3C9B">
            <w:pPr>
              <w:ind w:left="720"/>
              <w:rPr>
                <w:rFonts w:asciiTheme="minorHAnsi" w:hAnsiTheme="minorHAnsi" w:cstheme="minorHAnsi"/>
              </w:rPr>
            </w:pPr>
            <w:r w:rsidRPr="001C455C">
              <w:rPr>
                <w:rFonts w:asciiTheme="minorHAnsi" w:hAnsiTheme="minorHAnsi" w:cstheme="minorHAnsi"/>
              </w:rPr>
              <w:t>VKZ</w:t>
            </w:r>
          </w:p>
        </w:tc>
        <w:tc>
          <w:tcPr>
            <w:tcW w:w="1788" w:type="dxa"/>
          </w:tcPr>
          <w:p w14:paraId="52A8F682" w14:textId="77777777" w:rsidR="00FD2500" w:rsidRPr="001C455C" w:rsidRDefault="00FD2500" w:rsidP="00FB3C9B">
            <w:pPr>
              <w:ind w:left="360"/>
              <w:rPr>
                <w:rFonts w:asciiTheme="minorHAnsi" w:hAnsiTheme="minorHAnsi" w:cstheme="minorHAnsi"/>
              </w:rPr>
            </w:pPr>
          </w:p>
        </w:tc>
        <w:tc>
          <w:tcPr>
            <w:tcW w:w="1786" w:type="dxa"/>
          </w:tcPr>
          <w:p w14:paraId="3705A9ED" w14:textId="77777777" w:rsidR="00FD2500" w:rsidRPr="001C455C" w:rsidRDefault="00FD2500" w:rsidP="00FB3C9B">
            <w:pPr>
              <w:ind w:left="360"/>
              <w:rPr>
                <w:rFonts w:asciiTheme="minorHAnsi" w:hAnsiTheme="minorHAnsi" w:cstheme="minorHAnsi"/>
              </w:rPr>
            </w:pPr>
          </w:p>
        </w:tc>
        <w:tc>
          <w:tcPr>
            <w:tcW w:w="1402" w:type="dxa"/>
          </w:tcPr>
          <w:p w14:paraId="6F54B49F" w14:textId="77777777" w:rsidR="00FD2500" w:rsidRPr="001C455C" w:rsidRDefault="00FD2500" w:rsidP="00FB3C9B">
            <w:pPr>
              <w:ind w:left="360"/>
              <w:rPr>
                <w:rFonts w:asciiTheme="minorHAnsi" w:hAnsiTheme="minorHAnsi" w:cstheme="minorHAnsi"/>
              </w:rPr>
            </w:pPr>
          </w:p>
        </w:tc>
      </w:tr>
      <w:tr w:rsidR="00FD2500" w:rsidRPr="001C455C" w14:paraId="53C079B0" w14:textId="77777777" w:rsidTr="001C0602">
        <w:trPr>
          <w:trHeight w:val="497"/>
        </w:trPr>
        <w:tc>
          <w:tcPr>
            <w:tcW w:w="3012" w:type="dxa"/>
          </w:tcPr>
          <w:p w14:paraId="2DD3CA45" w14:textId="77777777" w:rsidR="00FD2500" w:rsidRPr="001C455C" w:rsidRDefault="00FD2500" w:rsidP="00FB3C9B">
            <w:pPr>
              <w:rPr>
                <w:rFonts w:asciiTheme="minorHAnsi" w:hAnsiTheme="minorHAnsi" w:cstheme="minorHAnsi"/>
                <w:color w:val="2E2E2E"/>
              </w:rPr>
            </w:pPr>
            <w:r w:rsidRPr="001C455C">
              <w:rPr>
                <w:rFonts w:asciiTheme="minorHAnsi" w:hAnsiTheme="minorHAnsi" w:cstheme="minorHAnsi"/>
                <w:color w:val="2E2E2E"/>
              </w:rPr>
              <w:t>OSOBNOSTNÍ A SOCIÁLNÍ VÝCHOVA / Řešení problémů a rozhodovací dovednosti</w:t>
            </w:r>
          </w:p>
        </w:tc>
        <w:tc>
          <w:tcPr>
            <w:tcW w:w="1788" w:type="dxa"/>
          </w:tcPr>
          <w:p w14:paraId="3103936E" w14:textId="77777777" w:rsidR="00FD2500" w:rsidRPr="001C455C" w:rsidRDefault="00FD2500" w:rsidP="00FB3C9B">
            <w:pPr>
              <w:ind w:left="720"/>
              <w:rPr>
                <w:rFonts w:asciiTheme="minorHAnsi" w:hAnsiTheme="minorHAnsi" w:cstheme="minorHAnsi"/>
              </w:rPr>
            </w:pPr>
            <w:r w:rsidRPr="001C455C">
              <w:rPr>
                <w:rFonts w:asciiTheme="minorHAnsi" w:hAnsiTheme="minorHAnsi" w:cstheme="minorHAnsi"/>
              </w:rPr>
              <w:t>VES</w:t>
            </w:r>
          </w:p>
        </w:tc>
        <w:tc>
          <w:tcPr>
            <w:tcW w:w="1788" w:type="dxa"/>
          </w:tcPr>
          <w:p w14:paraId="713BBF0C" w14:textId="77777777" w:rsidR="00FD2500" w:rsidRPr="001C455C" w:rsidRDefault="00FD2500" w:rsidP="00FB3C9B">
            <w:pPr>
              <w:ind w:left="360"/>
              <w:rPr>
                <w:rFonts w:asciiTheme="minorHAnsi" w:hAnsiTheme="minorHAnsi" w:cstheme="minorHAnsi"/>
              </w:rPr>
            </w:pPr>
            <w:r w:rsidRPr="001C455C">
              <w:rPr>
                <w:rFonts w:asciiTheme="minorHAnsi" w:hAnsiTheme="minorHAnsi" w:cstheme="minorHAnsi"/>
              </w:rPr>
              <w:t>PŘČ</w:t>
            </w:r>
          </w:p>
        </w:tc>
        <w:tc>
          <w:tcPr>
            <w:tcW w:w="1786" w:type="dxa"/>
          </w:tcPr>
          <w:p w14:paraId="1C1D1244" w14:textId="77777777" w:rsidR="00FD2500" w:rsidRPr="001C455C" w:rsidRDefault="00FD2500" w:rsidP="00FB3C9B">
            <w:pPr>
              <w:ind w:left="360"/>
              <w:rPr>
                <w:rFonts w:asciiTheme="minorHAnsi" w:hAnsiTheme="minorHAnsi" w:cstheme="minorHAnsi"/>
              </w:rPr>
            </w:pPr>
          </w:p>
        </w:tc>
        <w:tc>
          <w:tcPr>
            <w:tcW w:w="1402" w:type="dxa"/>
          </w:tcPr>
          <w:p w14:paraId="22528B8E" w14:textId="77777777" w:rsidR="00FD2500" w:rsidRPr="001C455C" w:rsidRDefault="00FD2500" w:rsidP="00FB3C9B">
            <w:pPr>
              <w:ind w:left="360"/>
              <w:rPr>
                <w:rFonts w:asciiTheme="minorHAnsi" w:hAnsiTheme="minorHAnsi" w:cstheme="minorHAnsi"/>
              </w:rPr>
            </w:pPr>
            <w:r w:rsidRPr="001C455C">
              <w:rPr>
                <w:rFonts w:asciiTheme="minorHAnsi" w:hAnsiTheme="minorHAnsi" w:cstheme="minorHAnsi"/>
              </w:rPr>
              <w:t>EL</w:t>
            </w:r>
          </w:p>
        </w:tc>
      </w:tr>
      <w:tr w:rsidR="00FD2500" w:rsidRPr="001C455C" w14:paraId="6DFA9CED" w14:textId="77777777" w:rsidTr="001C0602">
        <w:trPr>
          <w:trHeight w:val="411"/>
        </w:trPr>
        <w:tc>
          <w:tcPr>
            <w:tcW w:w="3012" w:type="dxa"/>
          </w:tcPr>
          <w:p w14:paraId="1A092A22" w14:textId="77777777" w:rsidR="00FD2500" w:rsidRPr="001C455C" w:rsidRDefault="00FD2500" w:rsidP="00FB3C9B">
            <w:pPr>
              <w:rPr>
                <w:rFonts w:asciiTheme="minorHAnsi" w:hAnsiTheme="minorHAnsi" w:cstheme="minorHAnsi"/>
              </w:rPr>
            </w:pPr>
            <w:r w:rsidRPr="001C455C">
              <w:rPr>
                <w:rFonts w:asciiTheme="minorHAnsi" w:hAnsiTheme="minorHAnsi" w:cstheme="minorHAnsi"/>
                <w:color w:val="2E2E2E"/>
              </w:rPr>
              <w:t>OSOBNOSTNÍ A SOCIÁLNÍ VÝCHOVA / Sebepoznání a sebepojetí</w:t>
            </w:r>
          </w:p>
        </w:tc>
        <w:tc>
          <w:tcPr>
            <w:tcW w:w="1788" w:type="dxa"/>
          </w:tcPr>
          <w:p w14:paraId="6CA221FB" w14:textId="77777777" w:rsidR="00FD2500" w:rsidRPr="001C455C" w:rsidRDefault="00FD2500" w:rsidP="00FB3C9B">
            <w:pPr>
              <w:ind w:left="720"/>
              <w:rPr>
                <w:rFonts w:asciiTheme="minorHAnsi" w:hAnsiTheme="minorHAnsi" w:cstheme="minorHAnsi"/>
              </w:rPr>
            </w:pPr>
            <w:r w:rsidRPr="001C455C">
              <w:rPr>
                <w:rFonts w:asciiTheme="minorHAnsi" w:hAnsiTheme="minorHAnsi" w:cstheme="minorHAnsi"/>
              </w:rPr>
              <w:t>VKZ</w:t>
            </w:r>
          </w:p>
        </w:tc>
        <w:tc>
          <w:tcPr>
            <w:tcW w:w="1788" w:type="dxa"/>
          </w:tcPr>
          <w:p w14:paraId="22FE8CE7" w14:textId="77777777" w:rsidR="00FD2500" w:rsidRPr="001C455C" w:rsidRDefault="00FD2500" w:rsidP="00FB3C9B">
            <w:pPr>
              <w:ind w:left="360"/>
              <w:rPr>
                <w:rFonts w:asciiTheme="minorHAnsi" w:hAnsiTheme="minorHAnsi" w:cstheme="minorHAnsi"/>
              </w:rPr>
            </w:pPr>
          </w:p>
        </w:tc>
        <w:tc>
          <w:tcPr>
            <w:tcW w:w="1786" w:type="dxa"/>
          </w:tcPr>
          <w:p w14:paraId="1A7030FE" w14:textId="77777777" w:rsidR="00FD2500" w:rsidRPr="001C455C" w:rsidRDefault="00FD2500" w:rsidP="00FB3C9B">
            <w:pPr>
              <w:ind w:left="360"/>
              <w:rPr>
                <w:rFonts w:asciiTheme="minorHAnsi" w:hAnsiTheme="minorHAnsi" w:cstheme="minorHAnsi"/>
              </w:rPr>
            </w:pPr>
          </w:p>
        </w:tc>
        <w:tc>
          <w:tcPr>
            <w:tcW w:w="1402" w:type="dxa"/>
          </w:tcPr>
          <w:p w14:paraId="5D144727" w14:textId="77777777" w:rsidR="00FD2500" w:rsidRPr="001C455C" w:rsidRDefault="00FD2500" w:rsidP="00FB3C9B">
            <w:pPr>
              <w:ind w:left="360"/>
              <w:rPr>
                <w:rFonts w:asciiTheme="minorHAnsi" w:hAnsiTheme="minorHAnsi" w:cstheme="minorHAnsi"/>
              </w:rPr>
            </w:pPr>
          </w:p>
        </w:tc>
      </w:tr>
      <w:tr w:rsidR="00FD2500" w:rsidRPr="001C455C" w14:paraId="25F97306" w14:textId="77777777" w:rsidTr="001C0602">
        <w:trPr>
          <w:trHeight w:val="411"/>
        </w:trPr>
        <w:tc>
          <w:tcPr>
            <w:tcW w:w="3012" w:type="dxa"/>
          </w:tcPr>
          <w:p w14:paraId="4263104E" w14:textId="77777777" w:rsidR="00FD2500" w:rsidRPr="001C455C" w:rsidRDefault="00FD2500" w:rsidP="00FB3C9B">
            <w:pPr>
              <w:rPr>
                <w:rFonts w:asciiTheme="minorHAnsi" w:hAnsiTheme="minorHAnsi" w:cstheme="minorHAnsi"/>
              </w:rPr>
            </w:pPr>
            <w:r w:rsidRPr="001C455C">
              <w:rPr>
                <w:rFonts w:asciiTheme="minorHAnsi" w:hAnsiTheme="minorHAnsi" w:cstheme="minorHAnsi"/>
                <w:color w:val="2E2E2E"/>
              </w:rPr>
              <w:t>OSOBNOSTNÍ A SOCIÁLNÍ VÝCHOVA / Seberegulace a sebeorganizace</w:t>
            </w:r>
          </w:p>
        </w:tc>
        <w:tc>
          <w:tcPr>
            <w:tcW w:w="1788" w:type="dxa"/>
          </w:tcPr>
          <w:p w14:paraId="6D7562DD" w14:textId="77777777" w:rsidR="00FD2500" w:rsidRPr="001C455C" w:rsidRDefault="00FD2500" w:rsidP="00FB3C9B">
            <w:pPr>
              <w:ind w:left="720"/>
              <w:rPr>
                <w:rFonts w:asciiTheme="minorHAnsi" w:hAnsiTheme="minorHAnsi" w:cstheme="minorHAnsi"/>
              </w:rPr>
            </w:pPr>
            <w:r w:rsidRPr="001C455C">
              <w:rPr>
                <w:rFonts w:asciiTheme="minorHAnsi" w:hAnsiTheme="minorHAnsi" w:cstheme="minorHAnsi"/>
              </w:rPr>
              <w:t>VKZ, všechny projekty</w:t>
            </w:r>
          </w:p>
        </w:tc>
        <w:tc>
          <w:tcPr>
            <w:tcW w:w="1788" w:type="dxa"/>
          </w:tcPr>
          <w:p w14:paraId="4B5EB304" w14:textId="77777777" w:rsidR="00FD2500" w:rsidRPr="001C455C" w:rsidRDefault="00FD2500" w:rsidP="00FB3C9B">
            <w:pPr>
              <w:ind w:left="360"/>
              <w:rPr>
                <w:rFonts w:asciiTheme="minorHAnsi" w:hAnsiTheme="minorHAnsi" w:cstheme="minorHAnsi"/>
              </w:rPr>
            </w:pPr>
            <w:r w:rsidRPr="001C455C">
              <w:rPr>
                <w:rFonts w:asciiTheme="minorHAnsi" w:hAnsiTheme="minorHAnsi" w:cstheme="minorHAnsi"/>
              </w:rPr>
              <w:t>všechny projekty</w:t>
            </w:r>
          </w:p>
        </w:tc>
        <w:tc>
          <w:tcPr>
            <w:tcW w:w="1786" w:type="dxa"/>
          </w:tcPr>
          <w:p w14:paraId="0B068EAD" w14:textId="77777777" w:rsidR="00FD2500" w:rsidRPr="001C455C" w:rsidRDefault="00FD2500" w:rsidP="00FB3C9B">
            <w:pPr>
              <w:ind w:left="360"/>
              <w:rPr>
                <w:rFonts w:asciiTheme="minorHAnsi" w:hAnsiTheme="minorHAnsi" w:cstheme="minorHAnsi"/>
              </w:rPr>
            </w:pPr>
            <w:r w:rsidRPr="001C455C">
              <w:rPr>
                <w:rFonts w:asciiTheme="minorHAnsi" w:hAnsiTheme="minorHAnsi" w:cstheme="minorHAnsi"/>
              </w:rPr>
              <w:t>všechny projekty</w:t>
            </w:r>
          </w:p>
        </w:tc>
        <w:tc>
          <w:tcPr>
            <w:tcW w:w="1402" w:type="dxa"/>
          </w:tcPr>
          <w:p w14:paraId="159C3DBF" w14:textId="77777777" w:rsidR="00FD2500" w:rsidRPr="001C455C" w:rsidRDefault="00FD2500" w:rsidP="00FB3C9B">
            <w:pPr>
              <w:ind w:left="360"/>
              <w:rPr>
                <w:rFonts w:asciiTheme="minorHAnsi" w:hAnsiTheme="minorHAnsi" w:cstheme="minorHAnsi"/>
              </w:rPr>
            </w:pPr>
            <w:r w:rsidRPr="001C455C">
              <w:rPr>
                <w:rFonts w:asciiTheme="minorHAnsi" w:hAnsiTheme="minorHAnsi" w:cstheme="minorHAnsi"/>
              </w:rPr>
              <w:t>všechny projekty</w:t>
            </w:r>
          </w:p>
        </w:tc>
      </w:tr>
      <w:tr w:rsidR="00FD2500" w:rsidRPr="001C455C" w14:paraId="3D97274C" w14:textId="77777777" w:rsidTr="001C0602">
        <w:trPr>
          <w:trHeight w:val="497"/>
        </w:trPr>
        <w:tc>
          <w:tcPr>
            <w:tcW w:w="9776" w:type="dxa"/>
            <w:gridSpan w:val="5"/>
            <w:shd w:val="clear" w:color="auto" w:fill="FFE599" w:themeFill="accent4" w:themeFillTint="66"/>
            <w:vAlign w:val="center"/>
          </w:tcPr>
          <w:p w14:paraId="6DBE6E37" w14:textId="77777777" w:rsidR="00FD2500" w:rsidRPr="001C455C" w:rsidRDefault="00FD2500" w:rsidP="00FB3C9B">
            <w:pPr>
              <w:ind w:left="360"/>
              <w:jc w:val="center"/>
              <w:rPr>
                <w:rFonts w:asciiTheme="minorHAnsi" w:hAnsiTheme="minorHAnsi" w:cstheme="minorHAnsi"/>
                <w:b/>
                <w:bCs/>
                <w:sz w:val="24"/>
                <w:szCs w:val="24"/>
              </w:rPr>
            </w:pPr>
            <w:r w:rsidRPr="001C455C">
              <w:rPr>
                <w:rFonts w:asciiTheme="minorHAnsi" w:hAnsiTheme="minorHAnsi" w:cstheme="minorHAnsi"/>
                <w:b/>
                <w:bCs/>
                <w:sz w:val="24"/>
                <w:szCs w:val="24"/>
              </w:rPr>
              <w:t>VÝCHOVA DEMOKRATICKÉHO OBČANA</w:t>
            </w:r>
          </w:p>
        </w:tc>
      </w:tr>
      <w:tr w:rsidR="00FD2500" w:rsidRPr="001C455C" w14:paraId="37761995" w14:textId="77777777" w:rsidTr="001C0602">
        <w:trPr>
          <w:trHeight w:val="573"/>
        </w:trPr>
        <w:tc>
          <w:tcPr>
            <w:tcW w:w="3012" w:type="dxa"/>
          </w:tcPr>
          <w:p w14:paraId="6ACB5710" w14:textId="77777777" w:rsidR="00FD2500" w:rsidRPr="001C455C" w:rsidRDefault="00FD2500" w:rsidP="00FB3C9B">
            <w:pPr>
              <w:rPr>
                <w:rFonts w:asciiTheme="minorHAnsi" w:hAnsiTheme="minorHAnsi" w:cstheme="minorHAnsi"/>
                <w:color w:val="2E2E2E"/>
              </w:rPr>
            </w:pPr>
            <w:r w:rsidRPr="001C455C">
              <w:rPr>
                <w:rFonts w:asciiTheme="minorHAnsi" w:hAnsiTheme="minorHAnsi" w:cstheme="minorHAnsi"/>
              </w:rPr>
              <w:t>Občanská společnost a škola</w:t>
            </w:r>
          </w:p>
        </w:tc>
        <w:tc>
          <w:tcPr>
            <w:tcW w:w="1788" w:type="dxa"/>
          </w:tcPr>
          <w:p w14:paraId="15D7F375"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 xml:space="preserve">             VKZ</w:t>
            </w:r>
          </w:p>
        </w:tc>
        <w:tc>
          <w:tcPr>
            <w:tcW w:w="1788" w:type="dxa"/>
          </w:tcPr>
          <w:p w14:paraId="18A37FAF" w14:textId="77777777" w:rsidR="00FD2500" w:rsidRPr="001C455C" w:rsidRDefault="00FD2500" w:rsidP="00FB3C9B">
            <w:pPr>
              <w:ind w:left="1080"/>
              <w:rPr>
                <w:rFonts w:asciiTheme="minorHAnsi" w:hAnsiTheme="minorHAnsi" w:cstheme="minorHAnsi"/>
              </w:rPr>
            </w:pPr>
          </w:p>
        </w:tc>
        <w:tc>
          <w:tcPr>
            <w:tcW w:w="1786" w:type="dxa"/>
          </w:tcPr>
          <w:p w14:paraId="53662E8B" w14:textId="77777777" w:rsidR="00FD2500" w:rsidRPr="001C455C" w:rsidRDefault="00FD2500" w:rsidP="00FB3C9B">
            <w:pPr>
              <w:ind w:left="1080"/>
              <w:rPr>
                <w:rFonts w:asciiTheme="minorHAnsi" w:hAnsiTheme="minorHAnsi" w:cstheme="minorHAnsi"/>
              </w:rPr>
            </w:pPr>
          </w:p>
        </w:tc>
        <w:tc>
          <w:tcPr>
            <w:tcW w:w="1402" w:type="dxa"/>
          </w:tcPr>
          <w:p w14:paraId="12147FC3" w14:textId="77777777" w:rsidR="00FD2500" w:rsidRPr="001C455C" w:rsidRDefault="00FD2500" w:rsidP="00FB3C9B">
            <w:pPr>
              <w:ind w:left="1440"/>
              <w:rPr>
                <w:rFonts w:asciiTheme="minorHAnsi" w:hAnsiTheme="minorHAnsi" w:cstheme="minorHAnsi"/>
              </w:rPr>
            </w:pPr>
          </w:p>
        </w:tc>
      </w:tr>
      <w:tr w:rsidR="00FD2500" w:rsidRPr="001C455C" w14:paraId="61FC2C51" w14:textId="77777777" w:rsidTr="001C0602">
        <w:trPr>
          <w:trHeight w:val="573"/>
        </w:trPr>
        <w:tc>
          <w:tcPr>
            <w:tcW w:w="3012" w:type="dxa"/>
          </w:tcPr>
          <w:p w14:paraId="48C03661" w14:textId="77777777" w:rsidR="00FD2500" w:rsidRPr="001C455C" w:rsidRDefault="00FD2500" w:rsidP="00FB3C9B">
            <w:pPr>
              <w:rPr>
                <w:rFonts w:asciiTheme="minorHAnsi" w:hAnsiTheme="minorHAnsi" w:cstheme="minorHAnsi"/>
                <w:color w:val="2E2E2E"/>
              </w:rPr>
            </w:pPr>
            <w:r w:rsidRPr="001C455C">
              <w:rPr>
                <w:rFonts w:asciiTheme="minorHAnsi" w:hAnsiTheme="minorHAnsi" w:cstheme="minorHAnsi"/>
              </w:rPr>
              <w:lastRenderedPageBreak/>
              <w:t>Občan, občanská společnost a stát</w:t>
            </w:r>
          </w:p>
        </w:tc>
        <w:tc>
          <w:tcPr>
            <w:tcW w:w="1788" w:type="dxa"/>
          </w:tcPr>
          <w:p w14:paraId="10F30B7F" w14:textId="77777777" w:rsidR="00FD2500" w:rsidRPr="001C455C" w:rsidRDefault="00FD2500" w:rsidP="00FB3C9B">
            <w:pPr>
              <w:ind w:left="1080"/>
              <w:rPr>
                <w:rFonts w:asciiTheme="minorHAnsi" w:hAnsiTheme="minorHAnsi" w:cstheme="minorHAnsi"/>
              </w:rPr>
            </w:pPr>
          </w:p>
        </w:tc>
        <w:tc>
          <w:tcPr>
            <w:tcW w:w="1788" w:type="dxa"/>
          </w:tcPr>
          <w:p w14:paraId="570CBBF6" w14:textId="77777777" w:rsidR="00FD2500" w:rsidRPr="001C455C" w:rsidRDefault="00FD2500" w:rsidP="00FB3C9B">
            <w:pPr>
              <w:ind w:left="1080"/>
              <w:rPr>
                <w:rFonts w:asciiTheme="minorHAnsi" w:hAnsiTheme="minorHAnsi" w:cstheme="minorHAnsi"/>
              </w:rPr>
            </w:pPr>
          </w:p>
        </w:tc>
        <w:tc>
          <w:tcPr>
            <w:tcW w:w="1786" w:type="dxa"/>
          </w:tcPr>
          <w:p w14:paraId="1E93A862"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 xml:space="preserve">        HIS</w:t>
            </w:r>
          </w:p>
        </w:tc>
        <w:tc>
          <w:tcPr>
            <w:tcW w:w="1402" w:type="dxa"/>
          </w:tcPr>
          <w:p w14:paraId="21AF6D2D" w14:textId="77777777" w:rsidR="00FD2500" w:rsidRPr="001C455C" w:rsidRDefault="00FD2500" w:rsidP="00FB3C9B">
            <w:pPr>
              <w:ind w:left="1440"/>
              <w:rPr>
                <w:rFonts w:asciiTheme="minorHAnsi" w:hAnsiTheme="minorHAnsi" w:cstheme="minorHAnsi"/>
              </w:rPr>
            </w:pPr>
          </w:p>
        </w:tc>
      </w:tr>
      <w:tr w:rsidR="00FD2500" w:rsidRPr="001C455C" w14:paraId="33160BE5" w14:textId="77777777" w:rsidTr="001C0602">
        <w:trPr>
          <w:trHeight w:val="573"/>
        </w:trPr>
        <w:tc>
          <w:tcPr>
            <w:tcW w:w="3012" w:type="dxa"/>
            <w:vAlign w:val="center"/>
          </w:tcPr>
          <w:p w14:paraId="223CF885"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 xml:space="preserve">Formy participace občanů v politickém životě </w:t>
            </w:r>
          </w:p>
        </w:tc>
        <w:tc>
          <w:tcPr>
            <w:tcW w:w="1788" w:type="dxa"/>
          </w:tcPr>
          <w:p w14:paraId="1816B8AC" w14:textId="77777777" w:rsidR="00FD2500" w:rsidRPr="001C455C" w:rsidRDefault="00FD2500" w:rsidP="00FB3C9B">
            <w:pPr>
              <w:ind w:left="1080"/>
              <w:rPr>
                <w:rFonts w:asciiTheme="minorHAnsi" w:hAnsiTheme="minorHAnsi" w:cstheme="minorHAnsi"/>
              </w:rPr>
            </w:pPr>
          </w:p>
        </w:tc>
        <w:tc>
          <w:tcPr>
            <w:tcW w:w="1788" w:type="dxa"/>
          </w:tcPr>
          <w:p w14:paraId="3AB7545C" w14:textId="77777777" w:rsidR="00FD2500" w:rsidRPr="001C455C" w:rsidRDefault="00FD2500" w:rsidP="00FB3C9B">
            <w:pPr>
              <w:ind w:left="1080"/>
              <w:rPr>
                <w:rFonts w:asciiTheme="minorHAnsi" w:hAnsiTheme="minorHAnsi" w:cstheme="minorHAnsi"/>
              </w:rPr>
            </w:pPr>
          </w:p>
        </w:tc>
        <w:tc>
          <w:tcPr>
            <w:tcW w:w="1786" w:type="dxa"/>
          </w:tcPr>
          <w:p w14:paraId="262C17E7" w14:textId="77777777" w:rsidR="00FD2500" w:rsidRPr="001C455C" w:rsidRDefault="00FD2500" w:rsidP="00FB3C9B">
            <w:pPr>
              <w:ind w:left="1080"/>
              <w:rPr>
                <w:rFonts w:asciiTheme="minorHAnsi" w:hAnsiTheme="minorHAnsi" w:cstheme="minorHAnsi"/>
              </w:rPr>
            </w:pPr>
          </w:p>
        </w:tc>
        <w:tc>
          <w:tcPr>
            <w:tcW w:w="1402" w:type="dxa"/>
          </w:tcPr>
          <w:p w14:paraId="049DC187"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 xml:space="preserve">               VKO</w:t>
            </w:r>
          </w:p>
        </w:tc>
      </w:tr>
      <w:tr w:rsidR="00FD2500" w:rsidRPr="001C455C" w14:paraId="786F9969" w14:textId="77777777" w:rsidTr="001C0602">
        <w:trPr>
          <w:trHeight w:val="573"/>
        </w:trPr>
        <w:tc>
          <w:tcPr>
            <w:tcW w:w="3012" w:type="dxa"/>
            <w:vAlign w:val="center"/>
          </w:tcPr>
          <w:p w14:paraId="6FD31E57"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 xml:space="preserve">Principy demokracie jako formy vlády a způsobu rozhodování </w:t>
            </w:r>
          </w:p>
        </w:tc>
        <w:tc>
          <w:tcPr>
            <w:tcW w:w="1788" w:type="dxa"/>
          </w:tcPr>
          <w:p w14:paraId="113FDAC2" w14:textId="77777777" w:rsidR="00FD2500" w:rsidRPr="001C455C" w:rsidRDefault="00FD2500" w:rsidP="00FB3C9B">
            <w:pPr>
              <w:ind w:left="1080"/>
              <w:rPr>
                <w:rFonts w:asciiTheme="minorHAnsi" w:hAnsiTheme="minorHAnsi" w:cstheme="minorHAnsi"/>
              </w:rPr>
            </w:pPr>
          </w:p>
        </w:tc>
        <w:tc>
          <w:tcPr>
            <w:tcW w:w="1788" w:type="dxa"/>
          </w:tcPr>
          <w:p w14:paraId="59B7EE5C" w14:textId="77777777" w:rsidR="00FD2500" w:rsidRPr="001C455C" w:rsidRDefault="00FD2500" w:rsidP="00FB3C9B">
            <w:pPr>
              <w:ind w:left="1080"/>
              <w:rPr>
                <w:rFonts w:asciiTheme="minorHAnsi" w:hAnsiTheme="minorHAnsi" w:cstheme="minorHAnsi"/>
              </w:rPr>
            </w:pPr>
          </w:p>
        </w:tc>
        <w:tc>
          <w:tcPr>
            <w:tcW w:w="1786" w:type="dxa"/>
          </w:tcPr>
          <w:p w14:paraId="00402DDF" w14:textId="77777777" w:rsidR="00FD2500" w:rsidRPr="001C455C" w:rsidRDefault="00FD2500" w:rsidP="00FB3C9B">
            <w:pPr>
              <w:ind w:left="1080"/>
              <w:rPr>
                <w:rFonts w:asciiTheme="minorHAnsi" w:hAnsiTheme="minorHAnsi" w:cstheme="minorHAnsi"/>
              </w:rPr>
            </w:pPr>
          </w:p>
        </w:tc>
        <w:tc>
          <w:tcPr>
            <w:tcW w:w="1402" w:type="dxa"/>
          </w:tcPr>
          <w:p w14:paraId="392C6D73"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 xml:space="preserve">               VKO </w:t>
            </w:r>
          </w:p>
        </w:tc>
      </w:tr>
      <w:tr w:rsidR="00FD2500" w:rsidRPr="001C455C" w14:paraId="51A2251D" w14:textId="77777777" w:rsidTr="001C0602">
        <w:trPr>
          <w:trHeight w:val="573"/>
        </w:trPr>
        <w:tc>
          <w:tcPr>
            <w:tcW w:w="9776" w:type="dxa"/>
            <w:gridSpan w:val="5"/>
            <w:shd w:val="clear" w:color="auto" w:fill="FFE599" w:themeFill="accent4" w:themeFillTint="66"/>
            <w:vAlign w:val="center"/>
          </w:tcPr>
          <w:p w14:paraId="6C5D480E" w14:textId="77777777" w:rsidR="00FD2500" w:rsidRPr="001C455C" w:rsidRDefault="00FD2500" w:rsidP="00FB3C9B">
            <w:pPr>
              <w:ind w:left="360"/>
              <w:jc w:val="center"/>
              <w:rPr>
                <w:rFonts w:asciiTheme="minorHAnsi" w:hAnsiTheme="minorHAnsi" w:cstheme="minorHAnsi"/>
                <w:b/>
                <w:bCs/>
                <w:sz w:val="24"/>
                <w:szCs w:val="24"/>
              </w:rPr>
            </w:pPr>
            <w:r w:rsidRPr="001C455C">
              <w:rPr>
                <w:rFonts w:asciiTheme="minorHAnsi" w:hAnsiTheme="minorHAnsi" w:cstheme="minorHAnsi"/>
                <w:b/>
                <w:bCs/>
                <w:sz w:val="24"/>
                <w:szCs w:val="24"/>
              </w:rPr>
              <w:t>VÝCHOVA K MYŠLENÍ V EVROPSKÝCH A GLOBÁLNÍCH SOUVISLOSTECH</w:t>
            </w:r>
          </w:p>
        </w:tc>
      </w:tr>
      <w:tr w:rsidR="00FD2500" w:rsidRPr="001C455C" w14:paraId="5F15914D" w14:textId="77777777" w:rsidTr="001C0602">
        <w:trPr>
          <w:trHeight w:val="573"/>
        </w:trPr>
        <w:tc>
          <w:tcPr>
            <w:tcW w:w="3012" w:type="dxa"/>
          </w:tcPr>
          <w:p w14:paraId="5476B641" w14:textId="77777777" w:rsidR="00FD2500" w:rsidRPr="001C455C" w:rsidRDefault="00FD2500" w:rsidP="00FB3C9B">
            <w:pPr>
              <w:rPr>
                <w:rFonts w:asciiTheme="minorHAnsi" w:hAnsiTheme="minorHAnsi" w:cstheme="minorHAnsi"/>
                <w:color w:val="2E2E2E"/>
              </w:rPr>
            </w:pPr>
            <w:r w:rsidRPr="001C455C">
              <w:rPr>
                <w:rFonts w:asciiTheme="minorHAnsi" w:hAnsiTheme="minorHAnsi" w:cstheme="minorHAnsi"/>
              </w:rPr>
              <w:t>Evropa a svět nás zajímá</w:t>
            </w:r>
          </w:p>
        </w:tc>
        <w:tc>
          <w:tcPr>
            <w:tcW w:w="6764" w:type="dxa"/>
            <w:gridSpan w:val="4"/>
            <w:vMerge w:val="restart"/>
          </w:tcPr>
          <w:p w14:paraId="693ACAF4" w14:textId="77777777" w:rsidR="00FD2500" w:rsidRPr="001C455C" w:rsidRDefault="00FD2500" w:rsidP="00FB3C9B">
            <w:pPr>
              <w:ind w:left="1080"/>
              <w:jc w:val="center"/>
              <w:rPr>
                <w:rFonts w:asciiTheme="minorHAnsi" w:hAnsiTheme="minorHAnsi" w:cstheme="minorHAnsi"/>
              </w:rPr>
            </w:pPr>
          </w:p>
          <w:p w14:paraId="0F88EFB3" w14:textId="77777777" w:rsidR="00FD2500" w:rsidRPr="001C455C" w:rsidRDefault="00FD2500" w:rsidP="00FB3C9B">
            <w:pPr>
              <w:ind w:left="1080"/>
              <w:jc w:val="center"/>
              <w:rPr>
                <w:rFonts w:asciiTheme="minorHAnsi" w:hAnsiTheme="minorHAnsi" w:cstheme="minorHAnsi"/>
              </w:rPr>
            </w:pPr>
          </w:p>
          <w:p w14:paraId="13605F93" w14:textId="77777777" w:rsidR="00FD2500" w:rsidRPr="001C455C" w:rsidRDefault="00FD2500" w:rsidP="00FB3C9B">
            <w:pPr>
              <w:ind w:left="1080"/>
              <w:jc w:val="center"/>
              <w:rPr>
                <w:rFonts w:asciiTheme="minorHAnsi" w:hAnsiTheme="minorHAnsi" w:cstheme="minorHAnsi"/>
              </w:rPr>
            </w:pPr>
            <w:r w:rsidRPr="001C455C">
              <w:rPr>
                <w:rFonts w:asciiTheme="minorHAnsi" w:hAnsiTheme="minorHAnsi" w:cstheme="minorHAnsi"/>
              </w:rPr>
              <w:t>CELOŠKOLNÍ PROJEKT (EVR)</w:t>
            </w:r>
          </w:p>
          <w:p w14:paraId="733F510F" w14:textId="77777777" w:rsidR="00FD2500" w:rsidRPr="001C455C" w:rsidRDefault="00FD2500" w:rsidP="00FB3C9B">
            <w:pPr>
              <w:ind w:left="1080"/>
              <w:jc w:val="center"/>
              <w:rPr>
                <w:rFonts w:asciiTheme="minorHAnsi" w:hAnsiTheme="minorHAnsi" w:cstheme="minorHAnsi"/>
              </w:rPr>
            </w:pPr>
            <w:r w:rsidRPr="001C455C">
              <w:rPr>
                <w:rFonts w:asciiTheme="minorHAnsi" w:hAnsiTheme="minorHAnsi" w:cstheme="minorHAnsi"/>
              </w:rPr>
              <w:t>+ ZČR + EL</w:t>
            </w:r>
          </w:p>
        </w:tc>
      </w:tr>
      <w:tr w:rsidR="00FD2500" w:rsidRPr="001C455C" w14:paraId="6ADF8CA2" w14:textId="77777777" w:rsidTr="001C0602">
        <w:trPr>
          <w:trHeight w:val="573"/>
        </w:trPr>
        <w:tc>
          <w:tcPr>
            <w:tcW w:w="3012" w:type="dxa"/>
          </w:tcPr>
          <w:p w14:paraId="597423B1" w14:textId="77777777" w:rsidR="00FD2500" w:rsidRPr="001C455C" w:rsidRDefault="00FD2500" w:rsidP="00FB3C9B">
            <w:pPr>
              <w:rPr>
                <w:rFonts w:asciiTheme="minorHAnsi" w:hAnsiTheme="minorHAnsi" w:cstheme="minorHAnsi"/>
              </w:rPr>
            </w:pPr>
            <w:r w:rsidRPr="001C455C">
              <w:rPr>
                <w:rFonts w:asciiTheme="minorHAnsi" w:hAnsiTheme="minorHAnsi" w:cstheme="minorHAnsi"/>
                <w:color w:val="2E2E2E"/>
              </w:rPr>
              <w:t>Objevujeme Evropu a svět</w:t>
            </w:r>
          </w:p>
        </w:tc>
        <w:tc>
          <w:tcPr>
            <w:tcW w:w="6764" w:type="dxa"/>
            <w:gridSpan w:val="4"/>
            <w:vMerge/>
          </w:tcPr>
          <w:p w14:paraId="578A2CA5" w14:textId="77777777" w:rsidR="00FD2500" w:rsidRPr="001C455C" w:rsidRDefault="00FD2500" w:rsidP="00FB3C9B">
            <w:pPr>
              <w:ind w:left="1080"/>
              <w:rPr>
                <w:rFonts w:asciiTheme="minorHAnsi" w:hAnsiTheme="minorHAnsi" w:cstheme="minorHAnsi"/>
              </w:rPr>
            </w:pPr>
          </w:p>
        </w:tc>
      </w:tr>
      <w:tr w:rsidR="00FD2500" w:rsidRPr="001C455C" w14:paraId="6C3221FD" w14:textId="77777777" w:rsidTr="001C0602">
        <w:trPr>
          <w:trHeight w:val="573"/>
        </w:trPr>
        <w:tc>
          <w:tcPr>
            <w:tcW w:w="3012" w:type="dxa"/>
          </w:tcPr>
          <w:p w14:paraId="1D2302C3" w14:textId="77777777" w:rsidR="00FD2500" w:rsidRPr="001C455C" w:rsidRDefault="00FD2500" w:rsidP="00FB3C9B">
            <w:pPr>
              <w:rPr>
                <w:rFonts w:asciiTheme="minorHAnsi" w:hAnsiTheme="minorHAnsi" w:cstheme="minorHAnsi"/>
                <w:color w:val="2E2E2E"/>
              </w:rPr>
            </w:pPr>
            <w:r w:rsidRPr="001C455C">
              <w:rPr>
                <w:rFonts w:asciiTheme="minorHAnsi" w:hAnsiTheme="minorHAnsi" w:cstheme="minorHAnsi"/>
              </w:rPr>
              <w:t>Jsme Evropané</w:t>
            </w:r>
          </w:p>
        </w:tc>
        <w:tc>
          <w:tcPr>
            <w:tcW w:w="6764" w:type="dxa"/>
            <w:gridSpan w:val="4"/>
            <w:vMerge/>
          </w:tcPr>
          <w:p w14:paraId="632DB97F" w14:textId="77777777" w:rsidR="00FD2500" w:rsidRPr="001C455C" w:rsidRDefault="00FD2500" w:rsidP="00FB3C9B">
            <w:pPr>
              <w:ind w:left="1080"/>
              <w:rPr>
                <w:rFonts w:asciiTheme="minorHAnsi" w:hAnsiTheme="minorHAnsi" w:cstheme="minorHAnsi"/>
              </w:rPr>
            </w:pPr>
          </w:p>
        </w:tc>
      </w:tr>
      <w:tr w:rsidR="00FD2500" w:rsidRPr="001C455C" w14:paraId="1D13F72B" w14:textId="77777777" w:rsidTr="001C0602">
        <w:trPr>
          <w:trHeight w:val="573"/>
        </w:trPr>
        <w:tc>
          <w:tcPr>
            <w:tcW w:w="9776" w:type="dxa"/>
            <w:gridSpan w:val="5"/>
            <w:shd w:val="clear" w:color="auto" w:fill="FFE599" w:themeFill="accent4" w:themeFillTint="66"/>
          </w:tcPr>
          <w:p w14:paraId="5A4ED37B" w14:textId="77777777" w:rsidR="00FD2500" w:rsidRPr="001C455C" w:rsidRDefault="00FD2500" w:rsidP="00FB3C9B">
            <w:pPr>
              <w:ind w:left="1080"/>
              <w:jc w:val="center"/>
              <w:rPr>
                <w:rFonts w:asciiTheme="minorHAnsi" w:hAnsiTheme="minorHAnsi" w:cstheme="minorHAnsi"/>
                <w:b/>
                <w:bCs/>
                <w:sz w:val="24"/>
                <w:szCs w:val="24"/>
              </w:rPr>
            </w:pPr>
            <w:r w:rsidRPr="001C455C">
              <w:rPr>
                <w:rFonts w:asciiTheme="minorHAnsi" w:hAnsiTheme="minorHAnsi" w:cstheme="minorHAnsi"/>
                <w:b/>
                <w:bCs/>
                <w:sz w:val="24"/>
                <w:szCs w:val="24"/>
              </w:rPr>
              <w:t>MULTIKULTURNÍ VÝCHOVA</w:t>
            </w:r>
          </w:p>
        </w:tc>
      </w:tr>
      <w:tr w:rsidR="00FD2500" w:rsidRPr="001C455C" w14:paraId="7847BBF4" w14:textId="77777777" w:rsidTr="001C0602">
        <w:trPr>
          <w:trHeight w:val="573"/>
        </w:trPr>
        <w:tc>
          <w:tcPr>
            <w:tcW w:w="3012" w:type="dxa"/>
            <w:vAlign w:val="center"/>
          </w:tcPr>
          <w:p w14:paraId="21FDEC2A"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 xml:space="preserve">Kulturní diference </w:t>
            </w:r>
          </w:p>
        </w:tc>
        <w:tc>
          <w:tcPr>
            <w:tcW w:w="1788" w:type="dxa"/>
          </w:tcPr>
          <w:p w14:paraId="2559BBEF" w14:textId="77777777" w:rsidR="00FD2500" w:rsidRPr="001C455C" w:rsidRDefault="00FD2500" w:rsidP="00FB3C9B">
            <w:pPr>
              <w:ind w:left="720"/>
              <w:rPr>
                <w:rFonts w:asciiTheme="minorHAnsi" w:hAnsiTheme="minorHAnsi" w:cstheme="minorHAnsi"/>
              </w:rPr>
            </w:pPr>
          </w:p>
        </w:tc>
        <w:tc>
          <w:tcPr>
            <w:tcW w:w="1788" w:type="dxa"/>
          </w:tcPr>
          <w:p w14:paraId="7E8B8DE5" w14:textId="77777777" w:rsidR="00FD2500" w:rsidRPr="001C455C" w:rsidRDefault="00FD2500" w:rsidP="00FB3C9B">
            <w:pPr>
              <w:ind w:left="1080"/>
              <w:rPr>
                <w:rFonts w:asciiTheme="minorHAnsi" w:hAnsiTheme="minorHAnsi" w:cstheme="minorHAnsi"/>
              </w:rPr>
            </w:pPr>
          </w:p>
        </w:tc>
        <w:tc>
          <w:tcPr>
            <w:tcW w:w="1786" w:type="dxa"/>
          </w:tcPr>
          <w:p w14:paraId="4ACF94BC" w14:textId="77777777" w:rsidR="00FD2500" w:rsidRPr="001C455C" w:rsidRDefault="00FD2500" w:rsidP="00FB3C9B">
            <w:pPr>
              <w:ind w:left="720"/>
              <w:rPr>
                <w:rFonts w:asciiTheme="minorHAnsi" w:hAnsiTheme="minorHAnsi" w:cstheme="minorHAnsi"/>
              </w:rPr>
            </w:pPr>
            <w:r w:rsidRPr="001C455C">
              <w:rPr>
                <w:rFonts w:asciiTheme="minorHAnsi" w:hAnsiTheme="minorHAnsi" w:cstheme="minorHAnsi"/>
              </w:rPr>
              <w:t>HIS</w:t>
            </w:r>
          </w:p>
        </w:tc>
        <w:tc>
          <w:tcPr>
            <w:tcW w:w="1402" w:type="dxa"/>
          </w:tcPr>
          <w:p w14:paraId="1889C498" w14:textId="77777777" w:rsidR="00FD2500" w:rsidRPr="001C455C" w:rsidRDefault="00FD2500" w:rsidP="00FB3C9B">
            <w:pPr>
              <w:ind w:left="720"/>
              <w:rPr>
                <w:rFonts w:asciiTheme="minorHAnsi" w:hAnsiTheme="minorHAnsi" w:cstheme="minorHAnsi"/>
              </w:rPr>
            </w:pPr>
          </w:p>
        </w:tc>
      </w:tr>
      <w:tr w:rsidR="00FD2500" w:rsidRPr="001C455C" w14:paraId="6683BA89" w14:textId="77777777" w:rsidTr="001C0602">
        <w:trPr>
          <w:trHeight w:val="573"/>
        </w:trPr>
        <w:tc>
          <w:tcPr>
            <w:tcW w:w="3012" w:type="dxa"/>
            <w:vAlign w:val="center"/>
          </w:tcPr>
          <w:p w14:paraId="73027D71"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 xml:space="preserve">Lidské vztahy </w:t>
            </w:r>
          </w:p>
        </w:tc>
        <w:tc>
          <w:tcPr>
            <w:tcW w:w="1788" w:type="dxa"/>
          </w:tcPr>
          <w:p w14:paraId="4193575B" w14:textId="77777777" w:rsidR="00FD2500" w:rsidRPr="001C455C" w:rsidRDefault="00FD2500" w:rsidP="00FB3C9B">
            <w:pPr>
              <w:ind w:left="720"/>
              <w:rPr>
                <w:rFonts w:asciiTheme="minorHAnsi" w:hAnsiTheme="minorHAnsi" w:cstheme="minorHAnsi"/>
              </w:rPr>
            </w:pPr>
          </w:p>
        </w:tc>
        <w:tc>
          <w:tcPr>
            <w:tcW w:w="1788" w:type="dxa"/>
          </w:tcPr>
          <w:p w14:paraId="4C8B08E9" w14:textId="77777777" w:rsidR="00FD2500" w:rsidRPr="001C455C" w:rsidRDefault="00FD2500" w:rsidP="00FB3C9B">
            <w:pPr>
              <w:ind w:left="1080"/>
              <w:rPr>
                <w:rFonts w:asciiTheme="minorHAnsi" w:hAnsiTheme="minorHAnsi" w:cstheme="minorHAnsi"/>
              </w:rPr>
            </w:pPr>
          </w:p>
        </w:tc>
        <w:tc>
          <w:tcPr>
            <w:tcW w:w="1786" w:type="dxa"/>
          </w:tcPr>
          <w:p w14:paraId="0CE1BE18" w14:textId="77777777" w:rsidR="00FD2500" w:rsidRPr="001C455C" w:rsidRDefault="00FD2500" w:rsidP="00FB3C9B">
            <w:pPr>
              <w:ind w:left="720"/>
              <w:rPr>
                <w:rFonts w:asciiTheme="minorHAnsi" w:hAnsiTheme="minorHAnsi" w:cstheme="minorHAnsi"/>
              </w:rPr>
            </w:pPr>
            <w:r w:rsidRPr="001C455C">
              <w:rPr>
                <w:rFonts w:asciiTheme="minorHAnsi" w:hAnsiTheme="minorHAnsi" w:cstheme="minorHAnsi"/>
              </w:rPr>
              <w:t>HIS</w:t>
            </w:r>
          </w:p>
        </w:tc>
        <w:tc>
          <w:tcPr>
            <w:tcW w:w="1402" w:type="dxa"/>
          </w:tcPr>
          <w:p w14:paraId="4B466454" w14:textId="77777777" w:rsidR="00FD2500" w:rsidRPr="001C455C" w:rsidRDefault="00FD2500" w:rsidP="00FB3C9B">
            <w:pPr>
              <w:ind w:left="720"/>
              <w:rPr>
                <w:rFonts w:asciiTheme="minorHAnsi" w:hAnsiTheme="minorHAnsi" w:cstheme="minorHAnsi"/>
              </w:rPr>
            </w:pPr>
          </w:p>
        </w:tc>
      </w:tr>
      <w:tr w:rsidR="00FD2500" w:rsidRPr="001C455C" w14:paraId="382A3ACA" w14:textId="77777777" w:rsidTr="001C0602">
        <w:trPr>
          <w:trHeight w:val="573"/>
        </w:trPr>
        <w:tc>
          <w:tcPr>
            <w:tcW w:w="3012" w:type="dxa"/>
            <w:vAlign w:val="center"/>
          </w:tcPr>
          <w:p w14:paraId="669819AC"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 xml:space="preserve">Etnický původ </w:t>
            </w:r>
          </w:p>
        </w:tc>
        <w:tc>
          <w:tcPr>
            <w:tcW w:w="6764" w:type="dxa"/>
            <w:gridSpan w:val="4"/>
            <w:vMerge w:val="restart"/>
          </w:tcPr>
          <w:p w14:paraId="741DB7A5" w14:textId="77777777" w:rsidR="00FD2500" w:rsidRPr="001C455C" w:rsidRDefault="00FD2500" w:rsidP="00FB3C9B">
            <w:pPr>
              <w:ind w:left="720"/>
              <w:jc w:val="center"/>
              <w:rPr>
                <w:rFonts w:asciiTheme="minorHAnsi" w:hAnsiTheme="minorHAnsi" w:cstheme="minorHAnsi"/>
              </w:rPr>
            </w:pPr>
          </w:p>
          <w:p w14:paraId="331B1ED1" w14:textId="77777777" w:rsidR="00FD2500" w:rsidRPr="001C455C" w:rsidRDefault="00FD2500" w:rsidP="00FB3C9B">
            <w:pPr>
              <w:ind w:left="720"/>
              <w:jc w:val="center"/>
              <w:rPr>
                <w:rFonts w:asciiTheme="minorHAnsi" w:hAnsiTheme="minorHAnsi" w:cstheme="minorHAnsi"/>
              </w:rPr>
            </w:pPr>
          </w:p>
          <w:p w14:paraId="327A04BA" w14:textId="77777777" w:rsidR="00FD2500" w:rsidRPr="001C455C" w:rsidRDefault="00FD2500" w:rsidP="00FB3C9B">
            <w:pPr>
              <w:ind w:left="720"/>
              <w:jc w:val="center"/>
              <w:rPr>
                <w:rFonts w:asciiTheme="minorHAnsi" w:hAnsiTheme="minorHAnsi" w:cstheme="minorHAnsi"/>
              </w:rPr>
            </w:pPr>
          </w:p>
          <w:p w14:paraId="0E143462" w14:textId="77777777" w:rsidR="00FD2500" w:rsidRPr="001C455C" w:rsidRDefault="00FD2500" w:rsidP="00FB3C9B">
            <w:pPr>
              <w:ind w:left="720"/>
              <w:jc w:val="center"/>
              <w:rPr>
                <w:rFonts w:asciiTheme="minorHAnsi" w:hAnsiTheme="minorHAnsi" w:cstheme="minorHAnsi"/>
              </w:rPr>
            </w:pPr>
            <w:r w:rsidRPr="001C455C">
              <w:rPr>
                <w:rFonts w:asciiTheme="minorHAnsi" w:hAnsiTheme="minorHAnsi" w:cstheme="minorHAnsi"/>
              </w:rPr>
              <w:t>CELOŠKOLNÍ PROJEKT (EVR)</w:t>
            </w:r>
          </w:p>
        </w:tc>
      </w:tr>
      <w:tr w:rsidR="00FD2500" w:rsidRPr="001C455C" w14:paraId="5F20DDBC" w14:textId="77777777" w:rsidTr="001C0602">
        <w:trPr>
          <w:trHeight w:val="573"/>
        </w:trPr>
        <w:tc>
          <w:tcPr>
            <w:tcW w:w="3012" w:type="dxa"/>
            <w:vAlign w:val="center"/>
          </w:tcPr>
          <w:p w14:paraId="471E3126"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 xml:space="preserve">Multikulturalita </w:t>
            </w:r>
          </w:p>
        </w:tc>
        <w:tc>
          <w:tcPr>
            <w:tcW w:w="6764" w:type="dxa"/>
            <w:gridSpan w:val="4"/>
            <w:vMerge/>
          </w:tcPr>
          <w:p w14:paraId="6C504981" w14:textId="77777777" w:rsidR="00FD2500" w:rsidRPr="001C455C" w:rsidRDefault="00FD2500" w:rsidP="00FB3C9B">
            <w:pPr>
              <w:ind w:left="720"/>
              <w:rPr>
                <w:rFonts w:asciiTheme="minorHAnsi" w:hAnsiTheme="minorHAnsi" w:cstheme="minorHAnsi"/>
              </w:rPr>
            </w:pPr>
          </w:p>
        </w:tc>
      </w:tr>
      <w:tr w:rsidR="00FD2500" w:rsidRPr="001C455C" w14:paraId="05CD1FDF" w14:textId="77777777" w:rsidTr="001C0602">
        <w:trPr>
          <w:trHeight w:val="573"/>
        </w:trPr>
        <w:tc>
          <w:tcPr>
            <w:tcW w:w="3012" w:type="dxa"/>
            <w:vAlign w:val="center"/>
          </w:tcPr>
          <w:p w14:paraId="0AE76984"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 xml:space="preserve">Princip sociálního smíru a solidarity </w:t>
            </w:r>
          </w:p>
        </w:tc>
        <w:tc>
          <w:tcPr>
            <w:tcW w:w="6764" w:type="dxa"/>
            <w:gridSpan w:val="4"/>
            <w:vMerge/>
          </w:tcPr>
          <w:p w14:paraId="6AC795DD" w14:textId="77777777" w:rsidR="00FD2500" w:rsidRPr="001C455C" w:rsidRDefault="00FD2500" w:rsidP="00FB3C9B">
            <w:pPr>
              <w:ind w:left="720"/>
              <w:rPr>
                <w:rFonts w:asciiTheme="minorHAnsi" w:hAnsiTheme="minorHAnsi" w:cstheme="minorHAnsi"/>
              </w:rPr>
            </w:pPr>
          </w:p>
        </w:tc>
      </w:tr>
      <w:tr w:rsidR="00FD2500" w:rsidRPr="001C455C" w14:paraId="7B4A555D" w14:textId="77777777" w:rsidTr="001C0602">
        <w:trPr>
          <w:trHeight w:val="573"/>
        </w:trPr>
        <w:tc>
          <w:tcPr>
            <w:tcW w:w="9776" w:type="dxa"/>
            <w:gridSpan w:val="5"/>
            <w:shd w:val="clear" w:color="auto" w:fill="FFE599" w:themeFill="accent4" w:themeFillTint="66"/>
          </w:tcPr>
          <w:p w14:paraId="294C66BC" w14:textId="77777777" w:rsidR="00FD2500" w:rsidRPr="001C455C" w:rsidRDefault="00FD2500" w:rsidP="00FB3C9B">
            <w:pPr>
              <w:ind w:left="720"/>
              <w:jc w:val="center"/>
              <w:rPr>
                <w:rFonts w:asciiTheme="minorHAnsi" w:hAnsiTheme="minorHAnsi" w:cstheme="minorHAnsi"/>
              </w:rPr>
            </w:pPr>
          </w:p>
          <w:p w14:paraId="730E0107" w14:textId="77777777" w:rsidR="00FD2500" w:rsidRPr="001C455C" w:rsidRDefault="00FD2500" w:rsidP="00FB3C9B">
            <w:pPr>
              <w:ind w:left="720"/>
              <w:jc w:val="center"/>
              <w:rPr>
                <w:rFonts w:asciiTheme="minorHAnsi" w:hAnsiTheme="minorHAnsi" w:cstheme="minorHAnsi"/>
                <w:b/>
                <w:bCs/>
                <w:sz w:val="24"/>
                <w:szCs w:val="24"/>
              </w:rPr>
            </w:pPr>
            <w:r w:rsidRPr="001C455C">
              <w:rPr>
                <w:rFonts w:asciiTheme="minorHAnsi" w:hAnsiTheme="minorHAnsi" w:cstheme="minorHAnsi"/>
                <w:b/>
                <w:bCs/>
                <w:sz w:val="24"/>
                <w:szCs w:val="24"/>
              </w:rPr>
              <w:t>MEDIÁLNÍ VÝCHOVA</w:t>
            </w:r>
          </w:p>
        </w:tc>
      </w:tr>
      <w:tr w:rsidR="00FD2500" w:rsidRPr="001C455C" w14:paraId="5C8A8C1B" w14:textId="77777777" w:rsidTr="001C0602">
        <w:trPr>
          <w:trHeight w:val="573"/>
        </w:trPr>
        <w:tc>
          <w:tcPr>
            <w:tcW w:w="3012" w:type="dxa"/>
            <w:vAlign w:val="center"/>
          </w:tcPr>
          <w:p w14:paraId="6DB9B94F"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 xml:space="preserve">Kritické čtení a vnímání mediálních sdělení </w:t>
            </w:r>
          </w:p>
        </w:tc>
        <w:tc>
          <w:tcPr>
            <w:tcW w:w="1788" w:type="dxa"/>
            <w:vAlign w:val="center"/>
          </w:tcPr>
          <w:p w14:paraId="0906F487" w14:textId="77777777" w:rsidR="00FD2500" w:rsidRPr="001C455C" w:rsidRDefault="00FD2500" w:rsidP="00FB3C9B">
            <w:pPr>
              <w:rPr>
                <w:rFonts w:asciiTheme="minorHAnsi" w:hAnsiTheme="minorHAnsi" w:cstheme="minorHAnsi"/>
              </w:rPr>
            </w:pPr>
          </w:p>
        </w:tc>
        <w:tc>
          <w:tcPr>
            <w:tcW w:w="1788" w:type="dxa"/>
            <w:vAlign w:val="center"/>
          </w:tcPr>
          <w:p w14:paraId="6ADF9703" w14:textId="77777777" w:rsidR="00FD2500" w:rsidRPr="001C455C" w:rsidRDefault="00FD2500" w:rsidP="00FB3C9B">
            <w:pPr>
              <w:ind w:left="360"/>
              <w:rPr>
                <w:rFonts w:asciiTheme="minorHAnsi" w:hAnsiTheme="minorHAnsi" w:cstheme="minorHAnsi"/>
              </w:rPr>
            </w:pPr>
            <w:r w:rsidRPr="001C455C">
              <w:rPr>
                <w:rFonts w:asciiTheme="minorHAnsi" w:hAnsiTheme="minorHAnsi" w:cstheme="minorHAnsi"/>
              </w:rPr>
              <w:t>PŘČ</w:t>
            </w:r>
          </w:p>
        </w:tc>
        <w:tc>
          <w:tcPr>
            <w:tcW w:w="1786" w:type="dxa"/>
          </w:tcPr>
          <w:p w14:paraId="1EB1423B" w14:textId="77777777" w:rsidR="00FD2500" w:rsidRPr="001C455C" w:rsidRDefault="00FD2500" w:rsidP="00FB3C9B">
            <w:pPr>
              <w:ind w:left="720"/>
              <w:rPr>
                <w:rFonts w:asciiTheme="minorHAnsi" w:hAnsiTheme="minorHAnsi" w:cstheme="minorHAnsi"/>
              </w:rPr>
            </w:pPr>
          </w:p>
        </w:tc>
        <w:tc>
          <w:tcPr>
            <w:tcW w:w="1402" w:type="dxa"/>
          </w:tcPr>
          <w:p w14:paraId="114699E4" w14:textId="77777777" w:rsidR="00FD2500" w:rsidRPr="001C455C" w:rsidRDefault="00FD2500" w:rsidP="00FB3C9B">
            <w:pPr>
              <w:ind w:left="720"/>
              <w:rPr>
                <w:rFonts w:asciiTheme="minorHAnsi" w:hAnsiTheme="minorHAnsi" w:cstheme="minorHAnsi"/>
              </w:rPr>
            </w:pPr>
            <w:r w:rsidRPr="001C455C">
              <w:rPr>
                <w:rFonts w:asciiTheme="minorHAnsi" w:hAnsiTheme="minorHAnsi" w:cstheme="minorHAnsi"/>
              </w:rPr>
              <w:t>EL, ZČR</w:t>
            </w:r>
          </w:p>
        </w:tc>
      </w:tr>
      <w:tr w:rsidR="00FD2500" w:rsidRPr="001C455C" w14:paraId="66621DFC" w14:textId="77777777" w:rsidTr="001C0602">
        <w:trPr>
          <w:trHeight w:val="573"/>
        </w:trPr>
        <w:tc>
          <w:tcPr>
            <w:tcW w:w="3012" w:type="dxa"/>
            <w:vAlign w:val="center"/>
          </w:tcPr>
          <w:p w14:paraId="4A2DBE33"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 xml:space="preserve">Interpretace vztahu mediálních sdělení a reality </w:t>
            </w:r>
          </w:p>
        </w:tc>
        <w:tc>
          <w:tcPr>
            <w:tcW w:w="1788" w:type="dxa"/>
            <w:vAlign w:val="center"/>
          </w:tcPr>
          <w:p w14:paraId="57E694ED" w14:textId="77777777" w:rsidR="00FD2500" w:rsidRPr="001C455C" w:rsidRDefault="00FD2500" w:rsidP="00FB3C9B">
            <w:pPr>
              <w:rPr>
                <w:rFonts w:asciiTheme="minorHAnsi" w:hAnsiTheme="minorHAnsi" w:cstheme="minorHAnsi"/>
              </w:rPr>
            </w:pPr>
          </w:p>
        </w:tc>
        <w:tc>
          <w:tcPr>
            <w:tcW w:w="1788" w:type="dxa"/>
            <w:vAlign w:val="center"/>
          </w:tcPr>
          <w:p w14:paraId="43EC1F3D" w14:textId="77777777" w:rsidR="00FD2500" w:rsidRPr="001C455C" w:rsidRDefault="00FD2500" w:rsidP="00FB3C9B">
            <w:pPr>
              <w:ind w:left="360"/>
              <w:rPr>
                <w:rFonts w:asciiTheme="minorHAnsi" w:hAnsiTheme="minorHAnsi" w:cstheme="minorHAnsi"/>
              </w:rPr>
            </w:pPr>
            <w:r w:rsidRPr="001C455C">
              <w:rPr>
                <w:rFonts w:asciiTheme="minorHAnsi" w:hAnsiTheme="minorHAnsi" w:cstheme="minorHAnsi"/>
              </w:rPr>
              <w:t>PŘČ</w:t>
            </w:r>
          </w:p>
        </w:tc>
        <w:tc>
          <w:tcPr>
            <w:tcW w:w="1786" w:type="dxa"/>
          </w:tcPr>
          <w:p w14:paraId="54774A84" w14:textId="77777777" w:rsidR="00FD2500" w:rsidRPr="001C455C" w:rsidRDefault="00FD2500" w:rsidP="00FB3C9B">
            <w:pPr>
              <w:ind w:left="720"/>
              <w:rPr>
                <w:rFonts w:asciiTheme="minorHAnsi" w:hAnsiTheme="minorHAnsi" w:cstheme="minorHAnsi"/>
              </w:rPr>
            </w:pPr>
          </w:p>
        </w:tc>
        <w:tc>
          <w:tcPr>
            <w:tcW w:w="1402" w:type="dxa"/>
          </w:tcPr>
          <w:p w14:paraId="7F727E3E" w14:textId="77777777" w:rsidR="00FD2500" w:rsidRPr="001C455C" w:rsidRDefault="00FD2500" w:rsidP="00FB3C9B">
            <w:pPr>
              <w:ind w:left="720"/>
              <w:rPr>
                <w:rFonts w:asciiTheme="minorHAnsi" w:hAnsiTheme="minorHAnsi" w:cstheme="minorHAnsi"/>
              </w:rPr>
            </w:pPr>
          </w:p>
        </w:tc>
      </w:tr>
      <w:tr w:rsidR="00FD2500" w:rsidRPr="001C455C" w14:paraId="493F0FA4" w14:textId="77777777" w:rsidTr="001C0602">
        <w:trPr>
          <w:trHeight w:val="573"/>
        </w:trPr>
        <w:tc>
          <w:tcPr>
            <w:tcW w:w="3012" w:type="dxa"/>
            <w:vAlign w:val="center"/>
          </w:tcPr>
          <w:p w14:paraId="5D254A5A"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 xml:space="preserve">Stavba mediálních sdělení </w:t>
            </w:r>
          </w:p>
        </w:tc>
        <w:tc>
          <w:tcPr>
            <w:tcW w:w="1788" w:type="dxa"/>
            <w:vAlign w:val="center"/>
          </w:tcPr>
          <w:p w14:paraId="7AA2378F" w14:textId="77777777" w:rsidR="00FD2500" w:rsidRPr="001C455C" w:rsidRDefault="00FD2500" w:rsidP="00FB3C9B">
            <w:pPr>
              <w:rPr>
                <w:rFonts w:asciiTheme="minorHAnsi" w:hAnsiTheme="minorHAnsi" w:cstheme="minorHAnsi"/>
              </w:rPr>
            </w:pPr>
          </w:p>
        </w:tc>
        <w:tc>
          <w:tcPr>
            <w:tcW w:w="1788" w:type="dxa"/>
            <w:vAlign w:val="center"/>
          </w:tcPr>
          <w:p w14:paraId="3C3A5320" w14:textId="77777777" w:rsidR="00FD2500" w:rsidRPr="001C455C" w:rsidRDefault="00FD2500" w:rsidP="00FB3C9B">
            <w:pPr>
              <w:ind w:left="360"/>
              <w:rPr>
                <w:rFonts w:asciiTheme="minorHAnsi" w:hAnsiTheme="minorHAnsi" w:cstheme="minorHAnsi"/>
              </w:rPr>
            </w:pPr>
            <w:r w:rsidRPr="001C455C">
              <w:rPr>
                <w:rFonts w:asciiTheme="minorHAnsi" w:hAnsiTheme="minorHAnsi" w:cstheme="minorHAnsi"/>
              </w:rPr>
              <w:t xml:space="preserve">PŘČ </w:t>
            </w:r>
          </w:p>
        </w:tc>
        <w:tc>
          <w:tcPr>
            <w:tcW w:w="1786" w:type="dxa"/>
          </w:tcPr>
          <w:p w14:paraId="2493B4F0" w14:textId="77777777" w:rsidR="00FD2500" w:rsidRPr="001C455C" w:rsidRDefault="00FD2500" w:rsidP="00FB3C9B">
            <w:pPr>
              <w:ind w:left="720"/>
              <w:rPr>
                <w:rFonts w:asciiTheme="minorHAnsi" w:hAnsiTheme="minorHAnsi" w:cstheme="minorHAnsi"/>
              </w:rPr>
            </w:pPr>
          </w:p>
        </w:tc>
        <w:tc>
          <w:tcPr>
            <w:tcW w:w="1402" w:type="dxa"/>
          </w:tcPr>
          <w:p w14:paraId="51912B83" w14:textId="77777777" w:rsidR="00FD2500" w:rsidRPr="001C455C" w:rsidRDefault="00FD2500" w:rsidP="00FB3C9B">
            <w:pPr>
              <w:ind w:left="720"/>
              <w:rPr>
                <w:rFonts w:asciiTheme="minorHAnsi" w:hAnsiTheme="minorHAnsi" w:cstheme="minorHAnsi"/>
              </w:rPr>
            </w:pPr>
          </w:p>
        </w:tc>
      </w:tr>
      <w:tr w:rsidR="00FD2500" w:rsidRPr="001C455C" w14:paraId="3FEFE6BF" w14:textId="77777777" w:rsidTr="001C0602">
        <w:trPr>
          <w:trHeight w:val="573"/>
        </w:trPr>
        <w:tc>
          <w:tcPr>
            <w:tcW w:w="3012" w:type="dxa"/>
            <w:vAlign w:val="center"/>
          </w:tcPr>
          <w:p w14:paraId="1347D242"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 xml:space="preserve">Vnímání autora mediálních sdělení </w:t>
            </w:r>
          </w:p>
        </w:tc>
        <w:tc>
          <w:tcPr>
            <w:tcW w:w="1788" w:type="dxa"/>
            <w:vAlign w:val="center"/>
          </w:tcPr>
          <w:p w14:paraId="4559F2FC" w14:textId="77777777" w:rsidR="00FD2500" w:rsidRPr="001C455C" w:rsidRDefault="00FD2500" w:rsidP="00FB3C9B">
            <w:pPr>
              <w:rPr>
                <w:rFonts w:asciiTheme="minorHAnsi" w:hAnsiTheme="minorHAnsi" w:cstheme="minorHAnsi"/>
              </w:rPr>
            </w:pPr>
          </w:p>
        </w:tc>
        <w:tc>
          <w:tcPr>
            <w:tcW w:w="1788" w:type="dxa"/>
            <w:vAlign w:val="center"/>
          </w:tcPr>
          <w:p w14:paraId="26CB928D" w14:textId="77777777" w:rsidR="00FD2500" w:rsidRPr="001C455C" w:rsidRDefault="00FD2500" w:rsidP="00FB3C9B">
            <w:pPr>
              <w:ind w:left="360"/>
              <w:rPr>
                <w:rFonts w:asciiTheme="minorHAnsi" w:hAnsiTheme="minorHAnsi" w:cstheme="minorHAnsi"/>
              </w:rPr>
            </w:pPr>
          </w:p>
        </w:tc>
        <w:tc>
          <w:tcPr>
            <w:tcW w:w="1786" w:type="dxa"/>
          </w:tcPr>
          <w:p w14:paraId="6AC1FF5D" w14:textId="77777777" w:rsidR="00FD2500" w:rsidRPr="001C455C" w:rsidRDefault="00FD2500" w:rsidP="00FB3C9B">
            <w:pPr>
              <w:ind w:left="720"/>
              <w:rPr>
                <w:rFonts w:asciiTheme="minorHAnsi" w:hAnsiTheme="minorHAnsi" w:cstheme="minorHAnsi"/>
              </w:rPr>
            </w:pPr>
            <w:r w:rsidRPr="001C455C">
              <w:rPr>
                <w:rFonts w:asciiTheme="minorHAnsi" w:hAnsiTheme="minorHAnsi" w:cstheme="minorHAnsi"/>
              </w:rPr>
              <w:t>HIS</w:t>
            </w:r>
          </w:p>
        </w:tc>
        <w:tc>
          <w:tcPr>
            <w:tcW w:w="1402" w:type="dxa"/>
          </w:tcPr>
          <w:p w14:paraId="2F6E9250" w14:textId="77777777" w:rsidR="00FD2500" w:rsidRPr="001C455C" w:rsidRDefault="00FD2500" w:rsidP="00FB3C9B">
            <w:pPr>
              <w:ind w:left="720"/>
              <w:rPr>
                <w:rFonts w:asciiTheme="minorHAnsi" w:hAnsiTheme="minorHAnsi" w:cstheme="minorHAnsi"/>
              </w:rPr>
            </w:pPr>
          </w:p>
        </w:tc>
      </w:tr>
      <w:tr w:rsidR="00FD2500" w:rsidRPr="001C455C" w14:paraId="409D8B0E" w14:textId="77777777" w:rsidTr="001C0602">
        <w:trPr>
          <w:trHeight w:val="573"/>
        </w:trPr>
        <w:tc>
          <w:tcPr>
            <w:tcW w:w="3012" w:type="dxa"/>
            <w:vAlign w:val="center"/>
          </w:tcPr>
          <w:p w14:paraId="71740580"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 xml:space="preserve">Fungování a vliv médií ve společnosti </w:t>
            </w:r>
          </w:p>
        </w:tc>
        <w:tc>
          <w:tcPr>
            <w:tcW w:w="1788" w:type="dxa"/>
            <w:vAlign w:val="center"/>
          </w:tcPr>
          <w:p w14:paraId="0B03F0B8" w14:textId="77777777" w:rsidR="00FD2500" w:rsidRPr="001C455C" w:rsidRDefault="00FD2500" w:rsidP="00FB3C9B">
            <w:pPr>
              <w:rPr>
                <w:rFonts w:asciiTheme="minorHAnsi" w:hAnsiTheme="minorHAnsi" w:cstheme="minorHAnsi"/>
              </w:rPr>
            </w:pPr>
          </w:p>
        </w:tc>
        <w:tc>
          <w:tcPr>
            <w:tcW w:w="1788" w:type="dxa"/>
            <w:vAlign w:val="center"/>
          </w:tcPr>
          <w:p w14:paraId="31368801" w14:textId="77777777" w:rsidR="00FD2500" w:rsidRPr="001C455C" w:rsidRDefault="00FD2500" w:rsidP="00FB3C9B">
            <w:pPr>
              <w:ind w:left="360"/>
              <w:rPr>
                <w:rFonts w:asciiTheme="minorHAnsi" w:hAnsiTheme="minorHAnsi" w:cstheme="minorHAnsi"/>
              </w:rPr>
            </w:pPr>
          </w:p>
        </w:tc>
        <w:tc>
          <w:tcPr>
            <w:tcW w:w="1786" w:type="dxa"/>
          </w:tcPr>
          <w:p w14:paraId="140C5AF1" w14:textId="77777777" w:rsidR="00FD2500" w:rsidRPr="001C455C" w:rsidRDefault="00FD2500" w:rsidP="00FB3C9B">
            <w:pPr>
              <w:ind w:left="720"/>
              <w:rPr>
                <w:rFonts w:asciiTheme="minorHAnsi" w:hAnsiTheme="minorHAnsi" w:cstheme="minorHAnsi"/>
              </w:rPr>
            </w:pPr>
            <w:r w:rsidRPr="001C455C">
              <w:rPr>
                <w:rFonts w:asciiTheme="minorHAnsi" w:hAnsiTheme="minorHAnsi" w:cstheme="minorHAnsi"/>
              </w:rPr>
              <w:t>HIS</w:t>
            </w:r>
          </w:p>
        </w:tc>
        <w:tc>
          <w:tcPr>
            <w:tcW w:w="1402" w:type="dxa"/>
          </w:tcPr>
          <w:p w14:paraId="39099B74" w14:textId="77777777" w:rsidR="00FD2500" w:rsidRPr="001C455C" w:rsidRDefault="00FD2500" w:rsidP="00FB3C9B">
            <w:pPr>
              <w:ind w:left="720"/>
              <w:rPr>
                <w:rFonts w:asciiTheme="minorHAnsi" w:hAnsiTheme="minorHAnsi" w:cstheme="minorHAnsi"/>
              </w:rPr>
            </w:pPr>
          </w:p>
        </w:tc>
      </w:tr>
      <w:tr w:rsidR="00FD2500" w:rsidRPr="001C455C" w14:paraId="36360252" w14:textId="77777777" w:rsidTr="001C0602">
        <w:trPr>
          <w:trHeight w:val="573"/>
        </w:trPr>
        <w:tc>
          <w:tcPr>
            <w:tcW w:w="3012" w:type="dxa"/>
            <w:vAlign w:val="center"/>
          </w:tcPr>
          <w:p w14:paraId="76EC70B9"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 xml:space="preserve">Tvorba mediálního sdělení </w:t>
            </w:r>
          </w:p>
        </w:tc>
        <w:tc>
          <w:tcPr>
            <w:tcW w:w="1788" w:type="dxa"/>
            <w:vAlign w:val="center"/>
          </w:tcPr>
          <w:p w14:paraId="67AD64D6" w14:textId="77777777" w:rsidR="00FD2500" w:rsidRPr="001C455C" w:rsidRDefault="00FD2500" w:rsidP="00FB3C9B">
            <w:pPr>
              <w:rPr>
                <w:rFonts w:asciiTheme="minorHAnsi" w:hAnsiTheme="minorHAnsi" w:cstheme="minorHAnsi"/>
              </w:rPr>
            </w:pPr>
          </w:p>
        </w:tc>
        <w:tc>
          <w:tcPr>
            <w:tcW w:w="1788" w:type="dxa"/>
            <w:vAlign w:val="center"/>
          </w:tcPr>
          <w:p w14:paraId="02025ADC" w14:textId="77777777" w:rsidR="00FD2500" w:rsidRPr="001C455C" w:rsidRDefault="00FD2500" w:rsidP="00FB3C9B">
            <w:pPr>
              <w:ind w:left="360"/>
              <w:rPr>
                <w:rFonts w:asciiTheme="minorHAnsi" w:hAnsiTheme="minorHAnsi" w:cstheme="minorHAnsi"/>
              </w:rPr>
            </w:pPr>
            <w:r w:rsidRPr="001C455C">
              <w:rPr>
                <w:rFonts w:asciiTheme="minorHAnsi" w:hAnsiTheme="minorHAnsi" w:cstheme="minorHAnsi"/>
              </w:rPr>
              <w:t>PŘČ</w:t>
            </w:r>
          </w:p>
        </w:tc>
        <w:tc>
          <w:tcPr>
            <w:tcW w:w="1786" w:type="dxa"/>
          </w:tcPr>
          <w:p w14:paraId="2F6459BA" w14:textId="77777777" w:rsidR="00FD2500" w:rsidRPr="001C455C" w:rsidRDefault="00FD2500" w:rsidP="00FB3C9B">
            <w:pPr>
              <w:ind w:left="720"/>
              <w:rPr>
                <w:rFonts w:asciiTheme="minorHAnsi" w:hAnsiTheme="minorHAnsi" w:cstheme="minorHAnsi"/>
              </w:rPr>
            </w:pPr>
          </w:p>
        </w:tc>
        <w:tc>
          <w:tcPr>
            <w:tcW w:w="1402" w:type="dxa"/>
          </w:tcPr>
          <w:p w14:paraId="37D30A11" w14:textId="77777777" w:rsidR="00FD2500" w:rsidRPr="001C455C" w:rsidRDefault="00FD2500" w:rsidP="00FB3C9B">
            <w:pPr>
              <w:ind w:left="720"/>
              <w:rPr>
                <w:rFonts w:asciiTheme="minorHAnsi" w:hAnsiTheme="minorHAnsi" w:cstheme="minorHAnsi"/>
              </w:rPr>
            </w:pPr>
          </w:p>
        </w:tc>
      </w:tr>
      <w:tr w:rsidR="00FD2500" w:rsidRPr="001C455C" w14:paraId="2D8AE4C5" w14:textId="77777777" w:rsidTr="001C0602">
        <w:trPr>
          <w:trHeight w:val="573"/>
        </w:trPr>
        <w:tc>
          <w:tcPr>
            <w:tcW w:w="3012" w:type="dxa"/>
            <w:vAlign w:val="center"/>
          </w:tcPr>
          <w:p w14:paraId="5103DCF4" w14:textId="77777777" w:rsidR="00FD2500" w:rsidRPr="001C455C" w:rsidRDefault="00FD2500" w:rsidP="00FB3C9B">
            <w:pPr>
              <w:rPr>
                <w:rFonts w:asciiTheme="minorHAnsi" w:hAnsiTheme="minorHAnsi" w:cstheme="minorHAnsi"/>
              </w:rPr>
            </w:pPr>
            <w:r w:rsidRPr="001C455C">
              <w:rPr>
                <w:rFonts w:asciiTheme="minorHAnsi" w:hAnsiTheme="minorHAnsi" w:cstheme="minorHAnsi"/>
              </w:rPr>
              <w:t xml:space="preserve">Práce v realizačním týmu </w:t>
            </w:r>
          </w:p>
        </w:tc>
        <w:tc>
          <w:tcPr>
            <w:tcW w:w="1788" w:type="dxa"/>
            <w:vAlign w:val="center"/>
          </w:tcPr>
          <w:p w14:paraId="1C405C54" w14:textId="77777777" w:rsidR="00FD2500" w:rsidRPr="001C455C" w:rsidRDefault="00FD2500" w:rsidP="00FB3C9B">
            <w:pPr>
              <w:rPr>
                <w:rFonts w:asciiTheme="minorHAnsi" w:hAnsiTheme="minorHAnsi" w:cstheme="minorHAnsi"/>
              </w:rPr>
            </w:pPr>
          </w:p>
        </w:tc>
        <w:tc>
          <w:tcPr>
            <w:tcW w:w="1788" w:type="dxa"/>
            <w:vAlign w:val="center"/>
          </w:tcPr>
          <w:p w14:paraId="6C22B444" w14:textId="77777777" w:rsidR="00FD2500" w:rsidRPr="001C455C" w:rsidRDefault="00FD2500" w:rsidP="00FB3C9B">
            <w:pPr>
              <w:ind w:left="360"/>
              <w:rPr>
                <w:rFonts w:asciiTheme="minorHAnsi" w:hAnsiTheme="minorHAnsi" w:cstheme="minorHAnsi"/>
              </w:rPr>
            </w:pPr>
            <w:r w:rsidRPr="001C455C">
              <w:rPr>
                <w:rFonts w:asciiTheme="minorHAnsi" w:hAnsiTheme="minorHAnsi" w:cstheme="minorHAnsi"/>
              </w:rPr>
              <w:t>PŘČ</w:t>
            </w:r>
          </w:p>
        </w:tc>
        <w:tc>
          <w:tcPr>
            <w:tcW w:w="1786" w:type="dxa"/>
          </w:tcPr>
          <w:p w14:paraId="0A6A85EC" w14:textId="77777777" w:rsidR="00FD2500" w:rsidRPr="001C455C" w:rsidRDefault="00FD2500" w:rsidP="00FB3C9B">
            <w:pPr>
              <w:ind w:left="720"/>
              <w:rPr>
                <w:rFonts w:asciiTheme="minorHAnsi" w:hAnsiTheme="minorHAnsi" w:cstheme="minorHAnsi"/>
              </w:rPr>
            </w:pPr>
          </w:p>
        </w:tc>
        <w:tc>
          <w:tcPr>
            <w:tcW w:w="1402" w:type="dxa"/>
          </w:tcPr>
          <w:p w14:paraId="33A073E5" w14:textId="77777777" w:rsidR="00FD2500" w:rsidRPr="001C455C" w:rsidRDefault="00FD2500" w:rsidP="00FB3C9B">
            <w:pPr>
              <w:ind w:left="720"/>
              <w:rPr>
                <w:rFonts w:asciiTheme="minorHAnsi" w:hAnsiTheme="minorHAnsi" w:cstheme="minorHAnsi"/>
              </w:rPr>
            </w:pPr>
          </w:p>
        </w:tc>
      </w:tr>
    </w:tbl>
    <w:p w14:paraId="46F45D51" w14:textId="77777777" w:rsidR="00FD2500" w:rsidRPr="001C455C" w:rsidRDefault="00FD2500" w:rsidP="009F198A">
      <w:pPr>
        <w:rPr>
          <w:rFonts w:asciiTheme="minorHAnsi" w:hAnsiTheme="minorHAnsi" w:cstheme="minorHAnsi"/>
          <w:sz w:val="24"/>
          <w:szCs w:val="24"/>
        </w:rPr>
      </w:pPr>
    </w:p>
    <w:p w14:paraId="1D6B6178" w14:textId="77777777" w:rsidR="00FD2500" w:rsidRPr="001C455C" w:rsidRDefault="00FD2500" w:rsidP="00FD2500">
      <w:pPr>
        <w:rPr>
          <w:rFonts w:asciiTheme="minorHAnsi" w:hAnsiTheme="minorHAnsi" w:cstheme="minorHAnsi"/>
        </w:rPr>
      </w:pPr>
      <w:r w:rsidRPr="001C455C">
        <w:rPr>
          <w:rFonts w:asciiTheme="minorHAnsi" w:hAnsiTheme="minorHAnsi" w:cstheme="minorHAnsi"/>
        </w:rPr>
        <w:t>Průřezová témata na II. stupni jsou plněna v rámci Projektových dnů, Výchovy ke zdraví (VKZ) a Výchovy k občanství (VKO)</w:t>
      </w:r>
    </w:p>
    <w:p w14:paraId="3B86EA7F" w14:textId="77777777" w:rsidR="00FD2500" w:rsidRPr="001C455C" w:rsidRDefault="00FD2500" w:rsidP="00FD2500">
      <w:pPr>
        <w:rPr>
          <w:rFonts w:asciiTheme="minorHAnsi" w:hAnsiTheme="minorHAnsi" w:cstheme="minorHAnsi"/>
        </w:rPr>
      </w:pPr>
      <w:r w:rsidRPr="001C455C">
        <w:rPr>
          <w:rFonts w:asciiTheme="minorHAnsi" w:hAnsiTheme="minorHAnsi" w:cstheme="minorHAnsi"/>
        </w:rPr>
        <w:t>Projekty:</w:t>
      </w:r>
    </w:p>
    <w:p w14:paraId="41DEE2ED" w14:textId="77777777" w:rsidR="00FD2500" w:rsidRPr="001C455C" w:rsidRDefault="00FD2500" w:rsidP="00FD2500">
      <w:pPr>
        <w:rPr>
          <w:rFonts w:asciiTheme="minorHAnsi" w:hAnsiTheme="minorHAnsi" w:cstheme="minorHAnsi"/>
        </w:rPr>
      </w:pPr>
      <w:r w:rsidRPr="001C455C">
        <w:rPr>
          <w:rFonts w:asciiTheme="minorHAnsi" w:hAnsiTheme="minorHAnsi" w:cstheme="minorHAnsi"/>
        </w:rPr>
        <w:t>6. ročník</w:t>
      </w:r>
      <w:r w:rsidRPr="001C455C">
        <w:rPr>
          <w:rFonts w:asciiTheme="minorHAnsi" w:hAnsiTheme="minorHAnsi" w:cstheme="minorHAnsi"/>
        </w:rPr>
        <w:tab/>
        <w:t>Vesmír (VES)</w:t>
      </w:r>
    </w:p>
    <w:p w14:paraId="1EB4814E" w14:textId="77777777" w:rsidR="00FD2500" w:rsidRPr="001C455C" w:rsidRDefault="00FD2500" w:rsidP="00FD2500">
      <w:pPr>
        <w:rPr>
          <w:rFonts w:asciiTheme="minorHAnsi" w:hAnsiTheme="minorHAnsi" w:cstheme="minorHAnsi"/>
        </w:rPr>
      </w:pPr>
      <w:r w:rsidRPr="001C455C">
        <w:rPr>
          <w:rFonts w:asciiTheme="minorHAnsi" w:hAnsiTheme="minorHAnsi" w:cstheme="minorHAnsi"/>
        </w:rPr>
        <w:t>7. ročník</w:t>
      </w:r>
      <w:r w:rsidRPr="001C455C">
        <w:rPr>
          <w:rFonts w:asciiTheme="minorHAnsi" w:hAnsiTheme="minorHAnsi" w:cstheme="minorHAnsi"/>
        </w:rPr>
        <w:tab/>
        <w:t>Příroda a člověk (PŘČ)</w:t>
      </w:r>
    </w:p>
    <w:p w14:paraId="0DD153B2" w14:textId="77777777" w:rsidR="00FD2500" w:rsidRPr="001C455C" w:rsidRDefault="00FD2500" w:rsidP="00FD2500">
      <w:pPr>
        <w:rPr>
          <w:rFonts w:asciiTheme="minorHAnsi" w:hAnsiTheme="minorHAnsi" w:cstheme="minorHAnsi"/>
        </w:rPr>
      </w:pPr>
      <w:r w:rsidRPr="001C455C">
        <w:rPr>
          <w:rFonts w:asciiTheme="minorHAnsi" w:hAnsiTheme="minorHAnsi" w:cstheme="minorHAnsi"/>
        </w:rPr>
        <w:lastRenderedPageBreak/>
        <w:t>8. ročník</w:t>
      </w:r>
      <w:r w:rsidRPr="001C455C">
        <w:rPr>
          <w:rFonts w:asciiTheme="minorHAnsi" w:hAnsiTheme="minorHAnsi" w:cstheme="minorHAnsi"/>
        </w:rPr>
        <w:tab/>
        <w:t>Z historie do současnosti (HIS)</w:t>
      </w:r>
    </w:p>
    <w:p w14:paraId="32849CA5" w14:textId="77777777" w:rsidR="00FD2500" w:rsidRPr="001C455C" w:rsidRDefault="00FD2500" w:rsidP="00FD2500">
      <w:pPr>
        <w:rPr>
          <w:rFonts w:asciiTheme="minorHAnsi" w:hAnsiTheme="minorHAnsi" w:cstheme="minorHAnsi"/>
        </w:rPr>
      </w:pPr>
      <w:r w:rsidRPr="001C455C">
        <w:rPr>
          <w:rFonts w:asciiTheme="minorHAnsi" w:hAnsiTheme="minorHAnsi" w:cstheme="minorHAnsi"/>
        </w:rPr>
        <w:t>9. ročník</w:t>
      </w:r>
      <w:r w:rsidRPr="001C455C">
        <w:rPr>
          <w:rFonts w:asciiTheme="minorHAnsi" w:hAnsiTheme="minorHAnsi" w:cstheme="minorHAnsi"/>
        </w:rPr>
        <w:tab/>
        <w:t>Elektrárny, Zlaté české ručičky (EL; ZČR)</w:t>
      </w:r>
    </w:p>
    <w:p w14:paraId="247A3CA3" w14:textId="77777777" w:rsidR="00FD2500" w:rsidRPr="001C455C" w:rsidRDefault="00FD2500" w:rsidP="00FD2500">
      <w:pPr>
        <w:rPr>
          <w:rFonts w:asciiTheme="minorHAnsi" w:hAnsiTheme="minorHAnsi" w:cstheme="minorHAnsi"/>
        </w:rPr>
      </w:pPr>
    </w:p>
    <w:p w14:paraId="0074F2C4" w14:textId="77777777" w:rsidR="00FD2500" w:rsidRPr="001C455C" w:rsidRDefault="00FD2500" w:rsidP="00FD2500">
      <w:pPr>
        <w:rPr>
          <w:rFonts w:asciiTheme="minorHAnsi" w:hAnsiTheme="minorHAnsi" w:cstheme="minorHAnsi"/>
        </w:rPr>
      </w:pPr>
      <w:r w:rsidRPr="001C455C">
        <w:rPr>
          <w:rFonts w:asciiTheme="minorHAnsi" w:hAnsiTheme="minorHAnsi" w:cstheme="minorHAnsi"/>
        </w:rPr>
        <w:t>Celoškolní projekt:</w:t>
      </w:r>
    </w:p>
    <w:p w14:paraId="2191E980" w14:textId="77777777" w:rsidR="00FD2500" w:rsidRPr="001C455C" w:rsidRDefault="00FD2500" w:rsidP="00FD2500">
      <w:pPr>
        <w:rPr>
          <w:rFonts w:asciiTheme="minorHAnsi" w:hAnsiTheme="minorHAnsi" w:cstheme="minorHAnsi"/>
        </w:rPr>
      </w:pPr>
      <w:r w:rsidRPr="001C455C">
        <w:rPr>
          <w:rFonts w:asciiTheme="minorHAnsi" w:hAnsiTheme="minorHAnsi" w:cstheme="minorHAnsi"/>
        </w:rPr>
        <w:t xml:space="preserve">Žijeme v Evropě – každá třída jeden stát (EVR) </w:t>
      </w:r>
    </w:p>
    <w:p w14:paraId="13D6951E" w14:textId="77777777" w:rsidR="009F198A" w:rsidRPr="001C455C" w:rsidRDefault="009F198A">
      <w:pPr>
        <w:jc w:val="both"/>
        <w:rPr>
          <w:rFonts w:asciiTheme="minorHAnsi" w:hAnsiTheme="minorHAnsi" w:cstheme="minorHAnsi"/>
        </w:rPr>
      </w:pPr>
    </w:p>
    <w:p w14:paraId="1FBC4FDF" w14:textId="5D07E32D" w:rsidR="00B34F7A" w:rsidRPr="001C455C" w:rsidRDefault="00B34F7A">
      <w:pPr>
        <w:jc w:val="both"/>
        <w:rPr>
          <w:rFonts w:asciiTheme="minorHAnsi" w:hAnsiTheme="minorHAnsi" w:cstheme="minorHAnsi"/>
        </w:rPr>
      </w:pPr>
    </w:p>
    <w:p w14:paraId="12A321B2" w14:textId="1750762B" w:rsidR="00835EC6" w:rsidRPr="001C455C" w:rsidRDefault="00835EC6">
      <w:pPr>
        <w:jc w:val="both"/>
        <w:rPr>
          <w:rFonts w:asciiTheme="minorHAnsi" w:hAnsiTheme="minorHAnsi" w:cstheme="minorHAnsi"/>
        </w:rPr>
      </w:pPr>
    </w:p>
    <w:p w14:paraId="04D2148F" w14:textId="663F00E4" w:rsidR="001C455C" w:rsidRDefault="001C455C">
      <w:pPr>
        <w:suppressAutoHyphens w:val="0"/>
        <w:rPr>
          <w:rFonts w:asciiTheme="minorHAnsi" w:hAnsiTheme="minorHAnsi" w:cstheme="minorHAnsi"/>
        </w:rPr>
      </w:pPr>
      <w:r>
        <w:rPr>
          <w:rFonts w:asciiTheme="minorHAnsi" w:hAnsiTheme="minorHAnsi" w:cstheme="minorHAnsi"/>
        </w:rPr>
        <w:br w:type="page"/>
      </w:r>
    </w:p>
    <w:tbl>
      <w:tblPr>
        <w:tblStyle w:val="Mkatabulky"/>
        <w:tblW w:w="9918" w:type="dxa"/>
        <w:tblLook w:val="04A0" w:firstRow="1" w:lastRow="0" w:firstColumn="1" w:lastColumn="0" w:noHBand="0" w:noVBand="1"/>
      </w:tblPr>
      <w:tblGrid>
        <w:gridCol w:w="9918"/>
      </w:tblGrid>
      <w:tr w:rsidR="00DD211E" w:rsidRPr="001C455C" w14:paraId="33107A92" w14:textId="77777777" w:rsidTr="00835EC6">
        <w:trPr>
          <w:trHeight w:val="566"/>
        </w:trPr>
        <w:tc>
          <w:tcPr>
            <w:tcW w:w="9918" w:type="dxa"/>
            <w:shd w:val="clear" w:color="auto" w:fill="FFFF00"/>
          </w:tcPr>
          <w:p w14:paraId="2337E9C9" w14:textId="5BE1D1DE" w:rsidR="00DD211E" w:rsidRPr="001C455C" w:rsidRDefault="00D226E7" w:rsidP="00BB6A0A">
            <w:pPr>
              <w:jc w:val="center"/>
              <w:rPr>
                <w:rFonts w:asciiTheme="minorHAnsi" w:hAnsiTheme="minorHAnsi" w:cstheme="minorHAnsi"/>
                <w:b/>
                <w:sz w:val="28"/>
                <w:szCs w:val="28"/>
              </w:rPr>
            </w:pPr>
            <w:r w:rsidRPr="001C455C">
              <w:rPr>
                <w:rFonts w:asciiTheme="minorHAnsi" w:hAnsiTheme="minorHAnsi" w:cstheme="minorHAnsi"/>
                <w:b/>
                <w:sz w:val="28"/>
                <w:szCs w:val="28"/>
                <w:highlight w:val="yellow"/>
              </w:rPr>
              <w:lastRenderedPageBreak/>
              <w:t xml:space="preserve">4. </w:t>
            </w:r>
            <w:r w:rsidR="00DD211E" w:rsidRPr="001C455C">
              <w:rPr>
                <w:rFonts w:asciiTheme="minorHAnsi" w:hAnsiTheme="minorHAnsi" w:cstheme="minorHAnsi"/>
                <w:b/>
                <w:sz w:val="28"/>
                <w:szCs w:val="28"/>
                <w:highlight w:val="yellow"/>
              </w:rPr>
              <w:t>UČEBNÍ PLÁN – 1. stupeň</w:t>
            </w:r>
          </w:p>
        </w:tc>
      </w:tr>
    </w:tbl>
    <w:p w14:paraId="1A3AEF82" w14:textId="77777777" w:rsidR="00DD211E" w:rsidRPr="001C455C" w:rsidRDefault="00DD211E" w:rsidP="00DD211E">
      <w:pPr>
        <w:jc w:val="both"/>
        <w:rPr>
          <w:rFonts w:asciiTheme="minorHAnsi" w:hAnsiTheme="minorHAnsi" w:cstheme="minorHAnsi"/>
        </w:rPr>
      </w:pPr>
    </w:p>
    <w:p w14:paraId="6203181B" w14:textId="77777777" w:rsidR="00DD211E" w:rsidRPr="001C455C" w:rsidRDefault="00DD211E" w:rsidP="00DD211E">
      <w:pPr>
        <w:jc w:val="both"/>
        <w:rPr>
          <w:rFonts w:asciiTheme="minorHAnsi" w:hAnsiTheme="minorHAnsi" w:cstheme="minorHAnsi"/>
        </w:rPr>
      </w:pPr>
    </w:p>
    <w:tbl>
      <w:tblPr>
        <w:tblStyle w:val="Mkatabulky"/>
        <w:tblW w:w="9918" w:type="dxa"/>
        <w:tblLook w:val="04A0" w:firstRow="1" w:lastRow="0" w:firstColumn="1" w:lastColumn="0" w:noHBand="0" w:noVBand="1"/>
      </w:tblPr>
      <w:tblGrid>
        <w:gridCol w:w="1945"/>
        <w:gridCol w:w="1906"/>
        <w:gridCol w:w="1776"/>
        <w:gridCol w:w="847"/>
        <w:gridCol w:w="870"/>
        <w:gridCol w:w="982"/>
        <w:gridCol w:w="871"/>
        <w:gridCol w:w="721"/>
      </w:tblGrid>
      <w:tr w:rsidR="00DD211E" w:rsidRPr="001C455C" w14:paraId="3B2CDDAC" w14:textId="77777777" w:rsidTr="00BB6A0A">
        <w:trPr>
          <w:trHeight w:val="617"/>
        </w:trPr>
        <w:tc>
          <w:tcPr>
            <w:tcW w:w="1945" w:type="dxa"/>
            <w:vMerge w:val="restart"/>
            <w:shd w:val="clear" w:color="auto" w:fill="D9E2F3" w:themeFill="accent1" w:themeFillTint="33"/>
          </w:tcPr>
          <w:p w14:paraId="2BC0A165"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Vzdělávací oblast</w:t>
            </w:r>
          </w:p>
        </w:tc>
        <w:tc>
          <w:tcPr>
            <w:tcW w:w="1906" w:type="dxa"/>
            <w:vMerge w:val="restart"/>
            <w:shd w:val="clear" w:color="auto" w:fill="D9E2F3" w:themeFill="accent1" w:themeFillTint="33"/>
          </w:tcPr>
          <w:p w14:paraId="17FC7483"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Vzdělávací obory</w:t>
            </w:r>
          </w:p>
        </w:tc>
        <w:tc>
          <w:tcPr>
            <w:tcW w:w="1776" w:type="dxa"/>
            <w:vMerge w:val="restart"/>
            <w:shd w:val="clear" w:color="auto" w:fill="D9E2F3" w:themeFill="accent1" w:themeFillTint="33"/>
          </w:tcPr>
          <w:p w14:paraId="4B0E90BE" w14:textId="77777777" w:rsidR="00DD211E" w:rsidRPr="001C455C" w:rsidRDefault="00DD211E" w:rsidP="00FB3C9B">
            <w:pPr>
              <w:ind w:left="360"/>
              <w:rPr>
                <w:rFonts w:asciiTheme="minorHAnsi" w:hAnsiTheme="minorHAnsi" w:cstheme="minorHAnsi"/>
              </w:rPr>
            </w:pPr>
            <w:r w:rsidRPr="001C455C">
              <w:rPr>
                <w:rFonts w:asciiTheme="minorHAnsi" w:hAnsiTheme="minorHAnsi" w:cstheme="minorHAnsi"/>
              </w:rPr>
              <w:t>Časová dotace</w:t>
            </w:r>
          </w:p>
        </w:tc>
        <w:tc>
          <w:tcPr>
            <w:tcW w:w="4291" w:type="dxa"/>
            <w:gridSpan w:val="5"/>
            <w:shd w:val="clear" w:color="auto" w:fill="E2EFD9" w:themeFill="accent6" w:themeFillTint="33"/>
          </w:tcPr>
          <w:p w14:paraId="08D3A9FC" w14:textId="77777777" w:rsidR="00DD211E" w:rsidRPr="001C455C" w:rsidRDefault="00DD211E" w:rsidP="00E41C57">
            <w:pPr>
              <w:pStyle w:val="Odstavecseseznamem"/>
              <w:numPr>
                <w:ilvl w:val="0"/>
                <w:numId w:val="160"/>
              </w:numPr>
              <w:suppressAutoHyphens w:val="0"/>
              <w:spacing w:after="200" w:line="276" w:lineRule="auto"/>
              <w:contextualSpacing w:val="0"/>
              <w:jc w:val="center"/>
              <w:rPr>
                <w:rFonts w:asciiTheme="minorHAnsi" w:hAnsiTheme="minorHAnsi" w:cstheme="minorHAnsi"/>
              </w:rPr>
            </w:pPr>
            <w:r w:rsidRPr="001C455C">
              <w:rPr>
                <w:rFonts w:asciiTheme="minorHAnsi" w:hAnsiTheme="minorHAnsi" w:cstheme="minorHAnsi"/>
              </w:rPr>
              <w:t>stupeň</w:t>
            </w:r>
          </w:p>
        </w:tc>
      </w:tr>
      <w:tr w:rsidR="00DD211E" w:rsidRPr="001C455C" w14:paraId="1FEFBD70" w14:textId="77777777" w:rsidTr="00BB6A0A">
        <w:trPr>
          <w:trHeight w:val="344"/>
        </w:trPr>
        <w:tc>
          <w:tcPr>
            <w:tcW w:w="1945" w:type="dxa"/>
            <w:vMerge/>
            <w:shd w:val="clear" w:color="auto" w:fill="D9E2F3" w:themeFill="accent1" w:themeFillTint="33"/>
          </w:tcPr>
          <w:p w14:paraId="4340E102" w14:textId="77777777" w:rsidR="00DD211E" w:rsidRPr="001C455C" w:rsidRDefault="00DD211E" w:rsidP="00FB3C9B">
            <w:pPr>
              <w:jc w:val="both"/>
              <w:rPr>
                <w:rFonts w:asciiTheme="minorHAnsi" w:hAnsiTheme="minorHAnsi" w:cstheme="minorHAnsi"/>
              </w:rPr>
            </w:pPr>
          </w:p>
        </w:tc>
        <w:tc>
          <w:tcPr>
            <w:tcW w:w="1906" w:type="dxa"/>
            <w:vMerge/>
            <w:shd w:val="clear" w:color="auto" w:fill="D9E2F3" w:themeFill="accent1" w:themeFillTint="33"/>
          </w:tcPr>
          <w:p w14:paraId="2B04D52E" w14:textId="77777777" w:rsidR="00DD211E" w:rsidRPr="001C455C" w:rsidRDefault="00DD211E" w:rsidP="00FB3C9B">
            <w:pPr>
              <w:jc w:val="both"/>
              <w:rPr>
                <w:rFonts w:asciiTheme="minorHAnsi" w:hAnsiTheme="minorHAnsi" w:cstheme="minorHAnsi"/>
              </w:rPr>
            </w:pPr>
          </w:p>
        </w:tc>
        <w:tc>
          <w:tcPr>
            <w:tcW w:w="1776" w:type="dxa"/>
            <w:vMerge/>
            <w:shd w:val="clear" w:color="auto" w:fill="D9E2F3" w:themeFill="accent1" w:themeFillTint="33"/>
          </w:tcPr>
          <w:p w14:paraId="73731C2D" w14:textId="77777777" w:rsidR="00DD211E" w:rsidRPr="001C455C" w:rsidRDefault="00DD211E" w:rsidP="00FB3C9B">
            <w:pPr>
              <w:jc w:val="both"/>
              <w:rPr>
                <w:rFonts w:asciiTheme="minorHAnsi" w:hAnsiTheme="minorHAnsi" w:cstheme="minorHAnsi"/>
              </w:rPr>
            </w:pPr>
          </w:p>
        </w:tc>
        <w:tc>
          <w:tcPr>
            <w:tcW w:w="847" w:type="dxa"/>
            <w:shd w:val="clear" w:color="auto" w:fill="DBDBDB" w:themeFill="accent3" w:themeFillTint="66"/>
          </w:tcPr>
          <w:p w14:paraId="220CDBB7"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870" w:type="dxa"/>
            <w:shd w:val="clear" w:color="auto" w:fill="DBDBDB" w:themeFill="accent3" w:themeFillTint="66"/>
          </w:tcPr>
          <w:p w14:paraId="6255CE93"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982" w:type="dxa"/>
            <w:shd w:val="clear" w:color="auto" w:fill="DBDBDB" w:themeFill="accent3" w:themeFillTint="66"/>
          </w:tcPr>
          <w:p w14:paraId="10E2C81A"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3.</w:t>
            </w:r>
          </w:p>
        </w:tc>
        <w:tc>
          <w:tcPr>
            <w:tcW w:w="871" w:type="dxa"/>
            <w:shd w:val="clear" w:color="auto" w:fill="DBDBDB" w:themeFill="accent3" w:themeFillTint="66"/>
          </w:tcPr>
          <w:p w14:paraId="67235A18"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4.</w:t>
            </w:r>
          </w:p>
        </w:tc>
        <w:tc>
          <w:tcPr>
            <w:tcW w:w="721" w:type="dxa"/>
            <w:shd w:val="clear" w:color="auto" w:fill="DBDBDB" w:themeFill="accent3" w:themeFillTint="66"/>
          </w:tcPr>
          <w:p w14:paraId="524443F4"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5.</w:t>
            </w:r>
          </w:p>
        </w:tc>
      </w:tr>
      <w:tr w:rsidR="00DD211E" w:rsidRPr="001C455C" w14:paraId="4E831DF4" w14:textId="77777777" w:rsidTr="00BB6A0A">
        <w:trPr>
          <w:trHeight w:val="653"/>
        </w:trPr>
        <w:tc>
          <w:tcPr>
            <w:tcW w:w="1945" w:type="dxa"/>
            <w:vMerge w:val="restart"/>
          </w:tcPr>
          <w:p w14:paraId="4B432457"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Jazyk a jazyková komunikace</w:t>
            </w:r>
          </w:p>
        </w:tc>
        <w:tc>
          <w:tcPr>
            <w:tcW w:w="1906" w:type="dxa"/>
          </w:tcPr>
          <w:p w14:paraId="69D5EF5A"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Český jazyk a literatura</w:t>
            </w:r>
          </w:p>
        </w:tc>
        <w:tc>
          <w:tcPr>
            <w:tcW w:w="1776" w:type="dxa"/>
          </w:tcPr>
          <w:p w14:paraId="4F4C300D"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b/>
              </w:rPr>
              <w:t>41</w:t>
            </w:r>
            <w:r w:rsidRPr="001C455C">
              <w:rPr>
                <w:rFonts w:asciiTheme="minorHAnsi" w:hAnsiTheme="minorHAnsi" w:cstheme="minorHAnsi"/>
              </w:rPr>
              <w:t xml:space="preserve"> / 33+8</w:t>
            </w:r>
          </w:p>
        </w:tc>
        <w:tc>
          <w:tcPr>
            <w:tcW w:w="847" w:type="dxa"/>
          </w:tcPr>
          <w:p w14:paraId="38DC5331"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9</w:t>
            </w:r>
          </w:p>
        </w:tc>
        <w:tc>
          <w:tcPr>
            <w:tcW w:w="870" w:type="dxa"/>
          </w:tcPr>
          <w:p w14:paraId="77704AED"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9</w:t>
            </w:r>
          </w:p>
        </w:tc>
        <w:tc>
          <w:tcPr>
            <w:tcW w:w="982" w:type="dxa"/>
          </w:tcPr>
          <w:p w14:paraId="29F754EB"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9</w:t>
            </w:r>
          </w:p>
        </w:tc>
        <w:tc>
          <w:tcPr>
            <w:tcW w:w="871" w:type="dxa"/>
          </w:tcPr>
          <w:p w14:paraId="108187BA"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7</w:t>
            </w:r>
          </w:p>
        </w:tc>
        <w:tc>
          <w:tcPr>
            <w:tcW w:w="721" w:type="dxa"/>
          </w:tcPr>
          <w:p w14:paraId="5440A191"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7</w:t>
            </w:r>
          </w:p>
        </w:tc>
      </w:tr>
      <w:tr w:rsidR="00DD211E" w:rsidRPr="001C455C" w14:paraId="5EBC98C9" w14:textId="77777777" w:rsidTr="00BB6A0A">
        <w:trPr>
          <w:trHeight w:val="344"/>
        </w:trPr>
        <w:tc>
          <w:tcPr>
            <w:tcW w:w="1945" w:type="dxa"/>
            <w:vMerge/>
          </w:tcPr>
          <w:p w14:paraId="1720F129" w14:textId="77777777" w:rsidR="00DD211E" w:rsidRPr="001C455C" w:rsidRDefault="00DD211E" w:rsidP="00FB3C9B">
            <w:pPr>
              <w:jc w:val="both"/>
              <w:rPr>
                <w:rFonts w:asciiTheme="minorHAnsi" w:hAnsiTheme="minorHAnsi" w:cstheme="minorHAnsi"/>
                <w:b/>
              </w:rPr>
            </w:pPr>
          </w:p>
        </w:tc>
        <w:tc>
          <w:tcPr>
            <w:tcW w:w="1906" w:type="dxa"/>
          </w:tcPr>
          <w:p w14:paraId="65D06B5D"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Cizí jazyk</w:t>
            </w:r>
          </w:p>
        </w:tc>
        <w:tc>
          <w:tcPr>
            <w:tcW w:w="1776" w:type="dxa"/>
          </w:tcPr>
          <w:p w14:paraId="07B3B4D7"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9</w:t>
            </w:r>
          </w:p>
        </w:tc>
        <w:tc>
          <w:tcPr>
            <w:tcW w:w="847" w:type="dxa"/>
          </w:tcPr>
          <w:p w14:paraId="142D5EB8"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0</w:t>
            </w:r>
          </w:p>
        </w:tc>
        <w:tc>
          <w:tcPr>
            <w:tcW w:w="870" w:type="dxa"/>
          </w:tcPr>
          <w:p w14:paraId="2B977EAE"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0</w:t>
            </w:r>
          </w:p>
        </w:tc>
        <w:tc>
          <w:tcPr>
            <w:tcW w:w="982" w:type="dxa"/>
          </w:tcPr>
          <w:p w14:paraId="6DE397C6"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3</w:t>
            </w:r>
          </w:p>
        </w:tc>
        <w:tc>
          <w:tcPr>
            <w:tcW w:w="871" w:type="dxa"/>
          </w:tcPr>
          <w:p w14:paraId="4F427A78"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3</w:t>
            </w:r>
          </w:p>
        </w:tc>
        <w:tc>
          <w:tcPr>
            <w:tcW w:w="721" w:type="dxa"/>
          </w:tcPr>
          <w:p w14:paraId="44612B08"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3</w:t>
            </w:r>
          </w:p>
        </w:tc>
      </w:tr>
      <w:tr w:rsidR="00DD211E" w:rsidRPr="001C455C" w14:paraId="3D739BAA" w14:textId="77777777" w:rsidTr="00BB6A0A">
        <w:trPr>
          <w:trHeight w:val="671"/>
        </w:trPr>
        <w:tc>
          <w:tcPr>
            <w:tcW w:w="1945" w:type="dxa"/>
          </w:tcPr>
          <w:p w14:paraId="043E50C8"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Matematika a její aplikace</w:t>
            </w:r>
          </w:p>
        </w:tc>
        <w:tc>
          <w:tcPr>
            <w:tcW w:w="1906" w:type="dxa"/>
          </w:tcPr>
          <w:p w14:paraId="65ADC280"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Matematika</w:t>
            </w:r>
          </w:p>
        </w:tc>
        <w:tc>
          <w:tcPr>
            <w:tcW w:w="1776" w:type="dxa"/>
          </w:tcPr>
          <w:p w14:paraId="560B8B08"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b/>
              </w:rPr>
              <w:t xml:space="preserve">24 </w:t>
            </w:r>
            <w:r w:rsidRPr="001C455C">
              <w:rPr>
                <w:rFonts w:asciiTheme="minorHAnsi" w:hAnsiTheme="minorHAnsi" w:cstheme="minorHAnsi"/>
              </w:rPr>
              <w:t>/ 20+4</w:t>
            </w:r>
          </w:p>
        </w:tc>
        <w:tc>
          <w:tcPr>
            <w:tcW w:w="847" w:type="dxa"/>
          </w:tcPr>
          <w:p w14:paraId="13E18647"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4</w:t>
            </w:r>
          </w:p>
        </w:tc>
        <w:tc>
          <w:tcPr>
            <w:tcW w:w="870" w:type="dxa"/>
          </w:tcPr>
          <w:p w14:paraId="4DE91980"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5</w:t>
            </w:r>
          </w:p>
        </w:tc>
        <w:tc>
          <w:tcPr>
            <w:tcW w:w="982" w:type="dxa"/>
          </w:tcPr>
          <w:p w14:paraId="028416D3"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5</w:t>
            </w:r>
          </w:p>
        </w:tc>
        <w:tc>
          <w:tcPr>
            <w:tcW w:w="871" w:type="dxa"/>
          </w:tcPr>
          <w:p w14:paraId="206C4F88"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5</w:t>
            </w:r>
          </w:p>
        </w:tc>
        <w:tc>
          <w:tcPr>
            <w:tcW w:w="721" w:type="dxa"/>
          </w:tcPr>
          <w:p w14:paraId="7633D4B2"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5</w:t>
            </w:r>
          </w:p>
        </w:tc>
      </w:tr>
      <w:tr w:rsidR="00DD211E" w:rsidRPr="001C455C" w14:paraId="6AAE7688" w14:textId="77777777" w:rsidTr="00BB6A0A">
        <w:trPr>
          <w:trHeight w:val="998"/>
        </w:trPr>
        <w:tc>
          <w:tcPr>
            <w:tcW w:w="1945" w:type="dxa"/>
          </w:tcPr>
          <w:p w14:paraId="17278AEC"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Informační a komunikační technologie</w:t>
            </w:r>
          </w:p>
        </w:tc>
        <w:tc>
          <w:tcPr>
            <w:tcW w:w="1906" w:type="dxa"/>
          </w:tcPr>
          <w:p w14:paraId="6309421E"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Informatika</w:t>
            </w:r>
          </w:p>
        </w:tc>
        <w:tc>
          <w:tcPr>
            <w:tcW w:w="1776" w:type="dxa"/>
          </w:tcPr>
          <w:p w14:paraId="753A768D"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2</w:t>
            </w:r>
          </w:p>
        </w:tc>
        <w:tc>
          <w:tcPr>
            <w:tcW w:w="847" w:type="dxa"/>
          </w:tcPr>
          <w:p w14:paraId="5EE2F083"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0</w:t>
            </w:r>
          </w:p>
        </w:tc>
        <w:tc>
          <w:tcPr>
            <w:tcW w:w="870" w:type="dxa"/>
          </w:tcPr>
          <w:p w14:paraId="4331C401"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0</w:t>
            </w:r>
          </w:p>
        </w:tc>
        <w:tc>
          <w:tcPr>
            <w:tcW w:w="982" w:type="dxa"/>
          </w:tcPr>
          <w:p w14:paraId="67394236"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0</w:t>
            </w:r>
          </w:p>
        </w:tc>
        <w:tc>
          <w:tcPr>
            <w:tcW w:w="871" w:type="dxa"/>
          </w:tcPr>
          <w:p w14:paraId="1AAE0862"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721" w:type="dxa"/>
          </w:tcPr>
          <w:p w14:paraId="21844742"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r>
      <w:tr w:rsidR="00DD211E" w:rsidRPr="001C455C" w14:paraId="32B19D02" w14:textId="77777777" w:rsidTr="00BB6A0A">
        <w:trPr>
          <w:trHeight w:val="653"/>
        </w:trPr>
        <w:tc>
          <w:tcPr>
            <w:tcW w:w="1945" w:type="dxa"/>
          </w:tcPr>
          <w:p w14:paraId="42062B27"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Člověk a jeho svět</w:t>
            </w:r>
          </w:p>
        </w:tc>
        <w:tc>
          <w:tcPr>
            <w:tcW w:w="1906" w:type="dxa"/>
          </w:tcPr>
          <w:p w14:paraId="01B258A7"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Člověk a jeho svět</w:t>
            </w:r>
          </w:p>
        </w:tc>
        <w:tc>
          <w:tcPr>
            <w:tcW w:w="1776" w:type="dxa"/>
          </w:tcPr>
          <w:p w14:paraId="31FFBE35"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b/>
              </w:rPr>
              <w:t>15/</w:t>
            </w:r>
            <w:r w:rsidRPr="001C455C">
              <w:rPr>
                <w:rFonts w:asciiTheme="minorHAnsi" w:hAnsiTheme="minorHAnsi" w:cstheme="minorHAnsi"/>
              </w:rPr>
              <w:t>11+4</w:t>
            </w:r>
          </w:p>
        </w:tc>
        <w:tc>
          <w:tcPr>
            <w:tcW w:w="847" w:type="dxa"/>
          </w:tcPr>
          <w:p w14:paraId="3B30D24B"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870" w:type="dxa"/>
          </w:tcPr>
          <w:p w14:paraId="5B006C53"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3</w:t>
            </w:r>
          </w:p>
        </w:tc>
        <w:tc>
          <w:tcPr>
            <w:tcW w:w="982" w:type="dxa"/>
          </w:tcPr>
          <w:p w14:paraId="3A488744"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3</w:t>
            </w:r>
          </w:p>
        </w:tc>
        <w:tc>
          <w:tcPr>
            <w:tcW w:w="871" w:type="dxa"/>
          </w:tcPr>
          <w:p w14:paraId="0B7A10C0"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3</w:t>
            </w:r>
          </w:p>
        </w:tc>
        <w:tc>
          <w:tcPr>
            <w:tcW w:w="721" w:type="dxa"/>
          </w:tcPr>
          <w:p w14:paraId="64E14F71"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4</w:t>
            </w:r>
          </w:p>
        </w:tc>
      </w:tr>
      <w:tr w:rsidR="00DD211E" w:rsidRPr="001C455C" w14:paraId="530F9A51" w14:textId="77777777" w:rsidTr="00BB6A0A">
        <w:trPr>
          <w:trHeight w:val="653"/>
        </w:trPr>
        <w:tc>
          <w:tcPr>
            <w:tcW w:w="1945" w:type="dxa"/>
            <w:vMerge w:val="restart"/>
          </w:tcPr>
          <w:p w14:paraId="62E13256"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Umění a kultura</w:t>
            </w:r>
          </w:p>
        </w:tc>
        <w:tc>
          <w:tcPr>
            <w:tcW w:w="1906" w:type="dxa"/>
          </w:tcPr>
          <w:p w14:paraId="7454FA8F"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Hudební výchova</w:t>
            </w:r>
          </w:p>
        </w:tc>
        <w:tc>
          <w:tcPr>
            <w:tcW w:w="1776" w:type="dxa"/>
          </w:tcPr>
          <w:p w14:paraId="7B1D40AC"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5</w:t>
            </w:r>
          </w:p>
        </w:tc>
        <w:tc>
          <w:tcPr>
            <w:tcW w:w="847" w:type="dxa"/>
          </w:tcPr>
          <w:p w14:paraId="2C470916"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870" w:type="dxa"/>
          </w:tcPr>
          <w:p w14:paraId="3C345B8C"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982" w:type="dxa"/>
          </w:tcPr>
          <w:p w14:paraId="3FA8D96F"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871" w:type="dxa"/>
          </w:tcPr>
          <w:p w14:paraId="4BAA4D6B"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721" w:type="dxa"/>
          </w:tcPr>
          <w:p w14:paraId="5F68D065"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r>
      <w:tr w:rsidR="00DD211E" w:rsidRPr="001C455C" w14:paraId="75F9AAA1" w14:textId="77777777" w:rsidTr="00BB6A0A">
        <w:trPr>
          <w:trHeight w:val="689"/>
        </w:trPr>
        <w:tc>
          <w:tcPr>
            <w:tcW w:w="1945" w:type="dxa"/>
            <w:vMerge/>
          </w:tcPr>
          <w:p w14:paraId="189FF749" w14:textId="77777777" w:rsidR="00DD211E" w:rsidRPr="001C455C" w:rsidRDefault="00DD211E" w:rsidP="00FB3C9B">
            <w:pPr>
              <w:jc w:val="both"/>
              <w:rPr>
                <w:rFonts w:asciiTheme="minorHAnsi" w:hAnsiTheme="minorHAnsi" w:cstheme="minorHAnsi"/>
                <w:b/>
              </w:rPr>
            </w:pPr>
          </w:p>
        </w:tc>
        <w:tc>
          <w:tcPr>
            <w:tcW w:w="1906" w:type="dxa"/>
          </w:tcPr>
          <w:p w14:paraId="4BDE6789"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Výtvarná výchova</w:t>
            </w:r>
          </w:p>
        </w:tc>
        <w:tc>
          <w:tcPr>
            <w:tcW w:w="1776" w:type="dxa"/>
          </w:tcPr>
          <w:p w14:paraId="2E36DF91"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7</w:t>
            </w:r>
          </w:p>
        </w:tc>
        <w:tc>
          <w:tcPr>
            <w:tcW w:w="847" w:type="dxa"/>
          </w:tcPr>
          <w:p w14:paraId="0A2B8DA1"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870" w:type="dxa"/>
          </w:tcPr>
          <w:p w14:paraId="43E505B2"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982" w:type="dxa"/>
          </w:tcPr>
          <w:p w14:paraId="44185DF2"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871" w:type="dxa"/>
          </w:tcPr>
          <w:p w14:paraId="75D8F669"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721" w:type="dxa"/>
          </w:tcPr>
          <w:p w14:paraId="1F7210C2"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r>
      <w:tr w:rsidR="00DD211E" w:rsidRPr="001C455C" w14:paraId="124E2935" w14:textId="77777777" w:rsidTr="00BB6A0A">
        <w:trPr>
          <w:trHeight w:val="653"/>
        </w:trPr>
        <w:tc>
          <w:tcPr>
            <w:tcW w:w="1945" w:type="dxa"/>
          </w:tcPr>
          <w:p w14:paraId="0613DF9F"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Člověk</w:t>
            </w:r>
          </w:p>
          <w:p w14:paraId="4376976D"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a zdraví</w:t>
            </w:r>
          </w:p>
        </w:tc>
        <w:tc>
          <w:tcPr>
            <w:tcW w:w="1906" w:type="dxa"/>
          </w:tcPr>
          <w:p w14:paraId="379C0112"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Tělesná výchova</w:t>
            </w:r>
          </w:p>
        </w:tc>
        <w:tc>
          <w:tcPr>
            <w:tcW w:w="1776" w:type="dxa"/>
          </w:tcPr>
          <w:p w14:paraId="76E1EC86"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10</w:t>
            </w:r>
          </w:p>
        </w:tc>
        <w:tc>
          <w:tcPr>
            <w:tcW w:w="847" w:type="dxa"/>
          </w:tcPr>
          <w:p w14:paraId="543BBA7A"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870" w:type="dxa"/>
          </w:tcPr>
          <w:p w14:paraId="126DC672"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982" w:type="dxa"/>
          </w:tcPr>
          <w:p w14:paraId="1862BB03"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871" w:type="dxa"/>
          </w:tcPr>
          <w:p w14:paraId="1EAD3364"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721" w:type="dxa"/>
          </w:tcPr>
          <w:p w14:paraId="759939DF"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r>
      <w:tr w:rsidR="00DD211E" w:rsidRPr="001C455C" w14:paraId="36D8EEAD" w14:textId="77777777" w:rsidTr="00BB6A0A">
        <w:trPr>
          <w:trHeight w:val="671"/>
        </w:trPr>
        <w:tc>
          <w:tcPr>
            <w:tcW w:w="1945" w:type="dxa"/>
          </w:tcPr>
          <w:p w14:paraId="5B8FA035"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Člověk a svět práce</w:t>
            </w:r>
          </w:p>
        </w:tc>
        <w:tc>
          <w:tcPr>
            <w:tcW w:w="1906" w:type="dxa"/>
          </w:tcPr>
          <w:p w14:paraId="3001F5CF"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Pracovní činnosti</w:t>
            </w:r>
          </w:p>
        </w:tc>
        <w:tc>
          <w:tcPr>
            <w:tcW w:w="1776" w:type="dxa"/>
          </w:tcPr>
          <w:p w14:paraId="563FD6E5"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5</w:t>
            </w:r>
          </w:p>
        </w:tc>
        <w:tc>
          <w:tcPr>
            <w:tcW w:w="847" w:type="dxa"/>
          </w:tcPr>
          <w:p w14:paraId="6A240115"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870" w:type="dxa"/>
          </w:tcPr>
          <w:p w14:paraId="024A6012"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982" w:type="dxa"/>
          </w:tcPr>
          <w:p w14:paraId="7A54330E"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871" w:type="dxa"/>
          </w:tcPr>
          <w:p w14:paraId="0B3799DA"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721" w:type="dxa"/>
          </w:tcPr>
          <w:p w14:paraId="6F15EAAD"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r>
      <w:tr w:rsidR="00DD211E" w:rsidRPr="001C455C" w14:paraId="5797C65D" w14:textId="77777777" w:rsidTr="00BB6A0A">
        <w:trPr>
          <w:trHeight w:val="653"/>
        </w:trPr>
        <w:tc>
          <w:tcPr>
            <w:tcW w:w="1945" w:type="dxa"/>
            <w:shd w:val="clear" w:color="auto" w:fill="E2EFD9" w:themeFill="accent6" w:themeFillTint="33"/>
          </w:tcPr>
          <w:p w14:paraId="3B493831"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Celkem/ týdně</w:t>
            </w:r>
          </w:p>
          <w:p w14:paraId="02FD855F" w14:textId="77777777" w:rsidR="00DD211E" w:rsidRPr="001C455C" w:rsidRDefault="00DD211E" w:rsidP="00FB3C9B">
            <w:pPr>
              <w:jc w:val="both"/>
              <w:rPr>
                <w:rFonts w:asciiTheme="minorHAnsi" w:hAnsiTheme="minorHAnsi" w:cstheme="minorHAnsi"/>
              </w:rPr>
            </w:pPr>
          </w:p>
        </w:tc>
        <w:tc>
          <w:tcPr>
            <w:tcW w:w="1906" w:type="dxa"/>
            <w:shd w:val="clear" w:color="auto" w:fill="E2EFD9" w:themeFill="accent6" w:themeFillTint="33"/>
          </w:tcPr>
          <w:p w14:paraId="52F2519F" w14:textId="77777777" w:rsidR="00DD211E" w:rsidRPr="001C455C" w:rsidRDefault="00DD211E" w:rsidP="00FB3C9B">
            <w:pPr>
              <w:jc w:val="both"/>
              <w:rPr>
                <w:rFonts w:asciiTheme="minorHAnsi" w:hAnsiTheme="minorHAnsi" w:cstheme="minorHAnsi"/>
              </w:rPr>
            </w:pPr>
          </w:p>
        </w:tc>
        <w:tc>
          <w:tcPr>
            <w:tcW w:w="1776" w:type="dxa"/>
            <w:shd w:val="clear" w:color="auto" w:fill="E2EFD9" w:themeFill="accent6" w:themeFillTint="33"/>
          </w:tcPr>
          <w:p w14:paraId="35321EE0" w14:textId="7BA80ABD" w:rsidR="00DD211E" w:rsidRPr="001C455C" w:rsidRDefault="00DD211E" w:rsidP="00FB3C9B">
            <w:pPr>
              <w:jc w:val="both"/>
              <w:rPr>
                <w:rFonts w:asciiTheme="minorHAnsi" w:hAnsiTheme="minorHAnsi" w:cstheme="minorHAnsi"/>
              </w:rPr>
            </w:pPr>
            <w:r w:rsidRPr="001C455C">
              <w:rPr>
                <w:rFonts w:asciiTheme="minorHAnsi" w:hAnsiTheme="minorHAnsi" w:cstheme="minorHAnsi"/>
              </w:rPr>
              <w:t>118</w:t>
            </w:r>
            <w:r w:rsidR="00BB6A0A" w:rsidRPr="001C455C">
              <w:rPr>
                <w:rFonts w:asciiTheme="minorHAnsi" w:hAnsiTheme="minorHAnsi" w:cstheme="minorHAnsi"/>
              </w:rPr>
              <w:t>/16</w:t>
            </w:r>
          </w:p>
        </w:tc>
        <w:tc>
          <w:tcPr>
            <w:tcW w:w="847" w:type="dxa"/>
            <w:shd w:val="clear" w:color="auto" w:fill="E2EFD9" w:themeFill="accent6" w:themeFillTint="33"/>
          </w:tcPr>
          <w:p w14:paraId="5ED7473F"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20</w:t>
            </w:r>
          </w:p>
        </w:tc>
        <w:tc>
          <w:tcPr>
            <w:tcW w:w="870" w:type="dxa"/>
            <w:shd w:val="clear" w:color="auto" w:fill="E2EFD9" w:themeFill="accent6" w:themeFillTint="33"/>
          </w:tcPr>
          <w:p w14:paraId="03D52DDB"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22</w:t>
            </w:r>
          </w:p>
        </w:tc>
        <w:tc>
          <w:tcPr>
            <w:tcW w:w="982" w:type="dxa"/>
            <w:shd w:val="clear" w:color="auto" w:fill="E2EFD9" w:themeFill="accent6" w:themeFillTint="33"/>
          </w:tcPr>
          <w:p w14:paraId="244CE89A"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25</w:t>
            </w:r>
          </w:p>
        </w:tc>
        <w:tc>
          <w:tcPr>
            <w:tcW w:w="871" w:type="dxa"/>
            <w:shd w:val="clear" w:color="auto" w:fill="E2EFD9" w:themeFill="accent6" w:themeFillTint="33"/>
          </w:tcPr>
          <w:p w14:paraId="35841EB5"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25</w:t>
            </w:r>
          </w:p>
        </w:tc>
        <w:tc>
          <w:tcPr>
            <w:tcW w:w="721" w:type="dxa"/>
            <w:shd w:val="clear" w:color="auto" w:fill="E2EFD9" w:themeFill="accent6" w:themeFillTint="33"/>
          </w:tcPr>
          <w:p w14:paraId="289AD987"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26</w:t>
            </w:r>
          </w:p>
        </w:tc>
      </w:tr>
    </w:tbl>
    <w:p w14:paraId="74A1D212" w14:textId="4CC2F197" w:rsidR="00DD211E" w:rsidRPr="001C455C" w:rsidRDefault="00DD211E" w:rsidP="00DD211E">
      <w:pPr>
        <w:rPr>
          <w:rFonts w:asciiTheme="minorHAnsi" w:hAnsiTheme="minorHAnsi" w:cstheme="minorHAnsi"/>
        </w:rPr>
      </w:pPr>
    </w:p>
    <w:p w14:paraId="6DBB11A8" w14:textId="3CA15823" w:rsidR="00835EC6" w:rsidRPr="001C455C" w:rsidRDefault="00835EC6" w:rsidP="00DD211E">
      <w:pPr>
        <w:rPr>
          <w:rFonts w:asciiTheme="minorHAnsi" w:hAnsiTheme="minorHAnsi" w:cstheme="minorHAnsi"/>
        </w:rPr>
      </w:pPr>
    </w:p>
    <w:p w14:paraId="14BF052B" w14:textId="7F35FCE9" w:rsidR="00835EC6" w:rsidRPr="001C455C" w:rsidRDefault="00835EC6" w:rsidP="00DD211E">
      <w:pPr>
        <w:rPr>
          <w:rFonts w:asciiTheme="minorHAnsi" w:hAnsiTheme="minorHAnsi" w:cstheme="minorHAnsi"/>
        </w:rPr>
      </w:pPr>
    </w:p>
    <w:p w14:paraId="553482FC" w14:textId="5A91DFA0" w:rsidR="00835EC6" w:rsidRPr="001C455C" w:rsidRDefault="00835EC6" w:rsidP="00DD211E">
      <w:pPr>
        <w:rPr>
          <w:rFonts w:asciiTheme="minorHAnsi" w:hAnsiTheme="minorHAnsi" w:cstheme="minorHAnsi"/>
        </w:rPr>
      </w:pPr>
    </w:p>
    <w:p w14:paraId="293CF46A" w14:textId="22794094" w:rsidR="00835EC6" w:rsidRPr="001C455C" w:rsidRDefault="00835EC6" w:rsidP="00DD211E">
      <w:pPr>
        <w:rPr>
          <w:rFonts w:asciiTheme="minorHAnsi" w:hAnsiTheme="minorHAnsi" w:cstheme="minorHAnsi"/>
        </w:rPr>
      </w:pPr>
    </w:p>
    <w:p w14:paraId="20AF3ED7" w14:textId="7E0A861C" w:rsidR="00835EC6" w:rsidRPr="001C455C" w:rsidRDefault="00835EC6" w:rsidP="00DD211E">
      <w:pPr>
        <w:rPr>
          <w:rFonts w:asciiTheme="minorHAnsi" w:hAnsiTheme="minorHAnsi" w:cstheme="minorHAnsi"/>
        </w:rPr>
      </w:pPr>
    </w:p>
    <w:p w14:paraId="74C7CF5D" w14:textId="306B11E8" w:rsidR="00835EC6" w:rsidRPr="001C455C" w:rsidRDefault="00835EC6" w:rsidP="00DD211E">
      <w:pPr>
        <w:rPr>
          <w:rFonts w:asciiTheme="minorHAnsi" w:hAnsiTheme="minorHAnsi" w:cstheme="minorHAnsi"/>
        </w:rPr>
      </w:pPr>
    </w:p>
    <w:p w14:paraId="169AB325" w14:textId="47D75F51" w:rsidR="00835EC6" w:rsidRPr="001C455C" w:rsidRDefault="00835EC6" w:rsidP="00DD211E">
      <w:pPr>
        <w:rPr>
          <w:rFonts w:asciiTheme="minorHAnsi" w:hAnsiTheme="minorHAnsi" w:cstheme="minorHAnsi"/>
        </w:rPr>
      </w:pPr>
    </w:p>
    <w:p w14:paraId="2C708E34" w14:textId="750C2A51" w:rsidR="00835EC6" w:rsidRPr="001C455C" w:rsidRDefault="00835EC6" w:rsidP="00DD211E">
      <w:pPr>
        <w:rPr>
          <w:rFonts w:asciiTheme="minorHAnsi" w:hAnsiTheme="minorHAnsi" w:cstheme="minorHAnsi"/>
        </w:rPr>
      </w:pPr>
    </w:p>
    <w:p w14:paraId="6EC065ED" w14:textId="661322B7" w:rsidR="00835EC6" w:rsidRPr="001C455C" w:rsidRDefault="00835EC6" w:rsidP="00DD211E">
      <w:pPr>
        <w:rPr>
          <w:rFonts w:asciiTheme="minorHAnsi" w:hAnsiTheme="minorHAnsi" w:cstheme="minorHAnsi"/>
        </w:rPr>
      </w:pPr>
    </w:p>
    <w:p w14:paraId="0727BCCC" w14:textId="1A828A52" w:rsidR="00835EC6" w:rsidRPr="001C455C" w:rsidRDefault="00835EC6" w:rsidP="00DD211E">
      <w:pPr>
        <w:rPr>
          <w:rFonts w:asciiTheme="minorHAnsi" w:hAnsiTheme="minorHAnsi" w:cstheme="minorHAnsi"/>
        </w:rPr>
      </w:pPr>
    </w:p>
    <w:p w14:paraId="1D0125B6" w14:textId="50107A41" w:rsidR="00835EC6" w:rsidRPr="001C455C" w:rsidRDefault="00835EC6" w:rsidP="00DD211E">
      <w:pPr>
        <w:rPr>
          <w:rFonts w:asciiTheme="minorHAnsi" w:hAnsiTheme="minorHAnsi" w:cstheme="minorHAnsi"/>
        </w:rPr>
      </w:pPr>
    </w:p>
    <w:p w14:paraId="232EDFDD" w14:textId="584EE95D" w:rsidR="00835EC6" w:rsidRPr="001C455C" w:rsidRDefault="00835EC6" w:rsidP="00DD211E">
      <w:pPr>
        <w:rPr>
          <w:rFonts w:asciiTheme="minorHAnsi" w:hAnsiTheme="minorHAnsi" w:cstheme="minorHAnsi"/>
        </w:rPr>
      </w:pPr>
    </w:p>
    <w:p w14:paraId="665B8AF2" w14:textId="60EE50E9" w:rsidR="00835EC6" w:rsidRPr="001C455C" w:rsidRDefault="00835EC6" w:rsidP="00DD211E">
      <w:pPr>
        <w:rPr>
          <w:rFonts w:asciiTheme="minorHAnsi" w:hAnsiTheme="minorHAnsi" w:cstheme="minorHAnsi"/>
        </w:rPr>
      </w:pPr>
    </w:p>
    <w:p w14:paraId="31A2E32C" w14:textId="50F1D15F" w:rsidR="00835EC6" w:rsidRPr="001C455C" w:rsidRDefault="00835EC6" w:rsidP="00DD211E">
      <w:pPr>
        <w:rPr>
          <w:rFonts w:asciiTheme="minorHAnsi" w:hAnsiTheme="minorHAnsi" w:cstheme="minorHAnsi"/>
        </w:rPr>
      </w:pPr>
    </w:p>
    <w:p w14:paraId="67FA00CD" w14:textId="7CFDA9C3" w:rsidR="00835EC6" w:rsidRPr="001C455C" w:rsidRDefault="00835EC6" w:rsidP="00DD211E">
      <w:pPr>
        <w:rPr>
          <w:rFonts w:asciiTheme="minorHAnsi" w:hAnsiTheme="minorHAnsi" w:cstheme="minorHAnsi"/>
        </w:rPr>
      </w:pPr>
    </w:p>
    <w:p w14:paraId="2A669042" w14:textId="3BB8F58A" w:rsidR="00835EC6" w:rsidRPr="001C455C" w:rsidRDefault="00835EC6" w:rsidP="00DD211E">
      <w:pPr>
        <w:rPr>
          <w:rFonts w:asciiTheme="minorHAnsi" w:hAnsiTheme="minorHAnsi" w:cstheme="minorHAnsi"/>
        </w:rPr>
      </w:pPr>
    </w:p>
    <w:p w14:paraId="41B08680" w14:textId="2C24AE66" w:rsidR="00835EC6" w:rsidRPr="001C455C" w:rsidRDefault="00835EC6" w:rsidP="00DD211E">
      <w:pPr>
        <w:rPr>
          <w:rFonts w:asciiTheme="minorHAnsi" w:hAnsiTheme="minorHAnsi" w:cstheme="minorHAnsi"/>
        </w:rPr>
      </w:pPr>
    </w:p>
    <w:p w14:paraId="164346FD" w14:textId="77777777" w:rsidR="00835EC6" w:rsidRPr="001C455C" w:rsidRDefault="00835EC6" w:rsidP="00DD211E">
      <w:pPr>
        <w:rPr>
          <w:rFonts w:asciiTheme="minorHAnsi" w:hAnsiTheme="minorHAnsi" w:cstheme="minorHAnsi"/>
        </w:rPr>
      </w:pPr>
    </w:p>
    <w:tbl>
      <w:tblPr>
        <w:tblStyle w:val="Mkatabulky"/>
        <w:tblW w:w="9918" w:type="dxa"/>
        <w:tblLook w:val="04A0" w:firstRow="1" w:lastRow="0" w:firstColumn="1" w:lastColumn="0" w:noHBand="0" w:noVBand="1"/>
      </w:tblPr>
      <w:tblGrid>
        <w:gridCol w:w="9918"/>
      </w:tblGrid>
      <w:tr w:rsidR="00DD211E" w:rsidRPr="001C455C" w14:paraId="21984294" w14:textId="77777777" w:rsidTr="00BB6A0A">
        <w:trPr>
          <w:trHeight w:val="268"/>
        </w:trPr>
        <w:tc>
          <w:tcPr>
            <w:tcW w:w="9918" w:type="dxa"/>
            <w:shd w:val="clear" w:color="auto" w:fill="FFFF00"/>
          </w:tcPr>
          <w:p w14:paraId="0F838E19" w14:textId="3D0AF377" w:rsidR="00DD211E" w:rsidRPr="001C455C" w:rsidRDefault="00835EC6" w:rsidP="00BB6A0A">
            <w:pPr>
              <w:jc w:val="center"/>
              <w:rPr>
                <w:rFonts w:asciiTheme="minorHAnsi" w:hAnsiTheme="minorHAnsi" w:cstheme="minorHAnsi"/>
                <w:b/>
                <w:sz w:val="28"/>
                <w:szCs w:val="28"/>
              </w:rPr>
            </w:pPr>
            <w:r w:rsidRPr="001C455C">
              <w:rPr>
                <w:rFonts w:asciiTheme="minorHAnsi" w:hAnsiTheme="minorHAnsi" w:cstheme="minorHAnsi"/>
                <w:b/>
                <w:sz w:val="28"/>
                <w:szCs w:val="28"/>
              </w:rPr>
              <w:lastRenderedPageBreak/>
              <w:t>U</w:t>
            </w:r>
            <w:r w:rsidR="00DD211E" w:rsidRPr="001C455C">
              <w:rPr>
                <w:rFonts w:asciiTheme="minorHAnsi" w:hAnsiTheme="minorHAnsi" w:cstheme="minorHAnsi"/>
                <w:b/>
                <w:sz w:val="28"/>
                <w:szCs w:val="28"/>
              </w:rPr>
              <w:t>ČEBNÍ PLÁN – 2. stupeň</w:t>
            </w:r>
          </w:p>
          <w:p w14:paraId="44EF0B7B" w14:textId="77777777" w:rsidR="00DD211E" w:rsidRPr="001C455C" w:rsidRDefault="00DD211E" w:rsidP="00FB3C9B">
            <w:pPr>
              <w:jc w:val="both"/>
              <w:rPr>
                <w:rFonts w:asciiTheme="minorHAnsi" w:hAnsiTheme="minorHAnsi" w:cstheme="minorHAnsi"/>
              </w:rPr>
            </w:pPr>
          </w:p>
        </w:tc>
      </w:tr>
    </w:tbl>
    <w:p w14:paraId="693EF9E3" w14:textId="77777777" w:rsidR="00DD211E" w:rsidRPr="001C455C" w:rsidRDefault="00DD211E" w:rsidP="00DD211E">
      <w:pPr>
        <w:jc w:val="both"/>
        <w:rPr>
          <w:rFonts w:asciiTheme="minorHAnsi" w:hAnsiTheme="minorHAnsi" w:cstheme="minorHAnsi"/>
        </w:rPr>
      </w:pPr>
    </w:p>
    <w:p w14:paraId="3005564D" w14:textId="77777777" w:rsidR="00DD211E" w:rsidRPr="001C455C" w:rsidRDefault="00DD211E" w:rsidP="00DD211E">
      <w:pPr>
        <w:jc w:val="both"/>
        <w:rPr>
          <w:rFonts w:asciiTheme="minorHAnsi" w:hAnsiTheme="minorHAnsi" w:cstheme="minorHAnsi"/>
        </w:rPr>
      </w:pPr>
    </w:p>
    <w:tbl>
      <w:tblPr>
        <w:tblStyle w:val="Mkatabulky"/>
        <w:tblW w:w="9918" w:type="dxa"/>
        <w:tblLook w:val="04A0" w:firstRow="1" w:lastRow="0" w:firstColumn="1" w:lastColumn="0" w:noHBand="0" w:noVBand="1"/>
      </w:tblPr>
      <w:tblGrid>
        <w:gridCol w:w="1945"/>
        <w:gridCol w:w="1906"/>
        <w:gridCol w:w="1776"/>
        <w:gridCol w:w="847"/>
        <w:gridCol w:w="870"/>
        <w:gridCol w:w="982"/>
        <w:gridCol w:w="1592"/>
      </w:tblGrid>
      <w:tr w:rsidR="00DD211E" w:rsidRPr="001C455C" w14:paraId="7875D078" w14:textId="77777777" w:rsidTr="00BB6A0A">
        <w:trPr>
          <w:trHeight w:val="617"/>
        </w:trPr>
        <w:tc>
          <w:tcPr>
            <w:tcW w:w="1945" w:type="dxa"/>
            <w:vMerge w:val="restart"/>
            <w:shd w:val="clear" w:color="auto" w:fill="D9E2F3" w:themeFill="accent1" w:themeFillTint="33"/>
          </w:tcPr>
          <w:p w14:paraId="57CCA3D5"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Vzdělávací oblast</w:t>
            </w:r>
          </w:p>
        </w:tc>
        <w:tc>
          <w:tcPr>
            <w:tcW w:w="1906" w:type="dxa"/>
            <w:vMerge w:val="restart"/>
            <w:shd w:val="clear" w:color="auto" w:fill="D9E2F3" w:themeFill="accent1" w:themeFillTint="33"/>
          </w:tcPr>
          <w:p w14:paraId="60B616BE"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Vzdělávací obory</w:t>
            </w:r>
          </w:p>
        </w:tc>
        <w:tc>
          <w:tcPr>
            <w:tcW w:w="1776" w:type="dxa"/>
            <w:vMerge w:val="restart"/>
            <w:shd w:val="clear" w:color="auto" w:fill="D9E2F3" w:themeFill="accent1" w:themeFillTint="33"/>
          </w:tcPr>
          <w:p w14:paraId="4493543C" w14:textId="77777777" w:rsidR="00DD211E" w:rsidRPr="001C455C" w:rsidRDefault="00DD211E" w:rsidP="00FB3C9B">
            <w:pPr>
              <w:ind w:left="360"/>
              <w:rPr>
                <w:rFonts w:asciiTheme="minorHAnsi" w:hAnsiTheme="minorHAnsi" w:cstheme="minorHAnsi"/>
              </w:rPr>
            </w:pPr>
            <w:r w:rsidRPr="001C455C">
              <w:rPr>
                <w:rFonts w:asciiTheme="minorHAnsi" w:hAnsiTheme="minorHAnsi" w:cstheme="minorHAnsi"/>
              </w:rPr>
              <w:t>Časová dotace</w:t>
            </w:r>
          </w:p>
        </w:tc>
        <w:tc>
          <w:tcPr>
            <w:tcW w:w="4291" w:type="dxa"/>
            <w:gridSpan w:val="4"/>
            <w:shd w:val="clear" w:color="auto" w:fill="E2EFD9" w:themeFill="accent6" w:themeFillTint="33"/>
          </w:tcPr>
          <w:p w14:paraId="63135A23" w14:textId="77777777" w:rsidR="00DD211E" w:rsidRPr="001C455C" w:rsidRDefault="00DD211E" w:rsidP="00E41C57">
            <w:pPr>
              <w:pStyle w:val="Odstavecseseznamem"/>
              <w:numPr>
                <w:ilvl w:val="0"/>
                <w:numId w:val="160"/>
              </w:numPr>
              <w:suppressAutoHyphens w:val="0"/>
              <w:spacing w:after="200" w:line="276" w:lineRule="auto"/>
              <w:contextualSpacing w:val="0"/>
              <w:jc w:val="center"/>
              <w:rPr>
                <w:rFonts w:asciiTheme="minorHAnsi" w:hAnsiTheme="minorHAnsi" w:cstheme="minorHAnsi"/>
              </w:rPr>
            </w:pPr>
            <w:r w:rsidRPr="001C455C">
              <w:rPr>
                <w:rFonts w:asciiTheme="minorHAnsi" w:hAnsiTheme="minorHAnsi" w:cstheme="minorHAnsi"/>
              </w:rPr>
              <w:t>stupeň</w:t>
            </w:r>
          </w:p>
        </w:tc>
      </w:tr>
      <w:tr w:rsidR="00DD211E" w:rsidRPr="001C455C" w14:paraId="302781C9" w14:textId="77777777" w:rsidTr="00BB6A0A">
        <w:trPr>
          <w:trHeight w:val="344"/>
        </w:trPr>
        <w:tc>
          <w:tcPr>
            <w:tcW w:w="1945" w:type="dxa"/>
            <w:vMerge/>
            <w:shd w:val="clear" w:color="auto" w:fill="D9E2F3" w:themeFill="accent1" w:themeFillTint="33"/>
          </w:tcPr>
          <w:p w14:paraId="5ACB910A" w14:textId="77777777" w:rsidR="00DD211E" w:rsidRPr="001C455C" w:rsidRDefault="00DD211E" w:rsidP="00FB3C9B">
            <w:pPr>
              <w:jc w:val="both"/>
              <w:rPr>
                <w:rFonts w:asciiTheme="minorHAnsi" w:hAnsiTheme="minorHAnsi" w:cstheme="minorHAnsi"/>
              </w:rPr>
            </w:pPr>
          </w:p>
        </w:tc>
        <w:tc>
          <w:tcPr>
            <w:tcW w:w="1906" w:type="dxa"/>
            <w:vMerge/>
            <w:shd w:val="clear" w:color="auto" w:fill="D9E2F3" w:themeFill="accent1" w:themeFillTint="33"/>
          </w:tcPr>
          <w:p w14:paraId="4E8819CE" w14:textId="77777777" w:rsidR="00DD211E" w:rsidRPr="001C455C" w:rsidRDefault="00DD211E" w:rsidP="00FB3C9B">
            <w:pPr>
              <w:jc w:val="both"/>
              <w:rPr>
                <w:rFonts w:asciiTheme="minorHAnsi" w:hAnsiTheme="minorHAnsi" w:cstheme="minorHAnsi"/>
              </w:rPr>
            </w:pPr>
          </w:p>
        </w:tc>
        <w:tc>
          <w:tcPr>
            <w:tcW w:w="1776" w:type="dxa"/>
            <w:vMerge/>
            <w:shd w:val="clear" w:color="auto" w:fill="D9E2F3" w:themeFill="accent1" w:themeFillTint="33"/>
          </w:tcPr>
          <w:p w14:paraId="5652C043" w14:textId="77777777" w:rsidR="00DD211E" w:rsidRPr="001C455C" w:rsidRDefault="00DD211E" w:rsidP="00FB3C9B">
            <w:pPr>
              <w:jc w:val="both"/>
              <w:rPr>
                <w:rFonts w:asciiTheme="minorHAnsi" w:hAnsiTheme="minorHAnsi" w:cstheme="minorHAnsi"/>
              </w:rPr>
            </w:pPr>
          </w:p>
        </w:tc>
        <w:tc>
          <w:tcPr>
            <w:tcW w:w="847" w:type="dxa"/>
            <w:shd w:val="clear" w:color="auto" w:fill="DBDBDB" w:themeFill="accent3" w:themeFillTint="66"/>
          </w:tcPr>
          <w:p w14:paraId="3FA6AEAB"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6.</w:t>
            </w:r>
          </w:p>
        </w:tc>
        <w:tc>
          <w:tcPr>
            <w:tcW w:w="870" w:type="dxa"/>
            <w:shd w:val="clear" w:color="auto" w:fill="DBDBDB" w:themeFill="accent3" w:themeFillTint="66"/>
          </w:tcPr>
          <w:p w14:paraId="7887B846"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7.</w:t>
            </w:r>
          </w:p>
        </w:tc>
        <w:tc>
          <w:tcPr>
            <w:tcW w:w="982" w:type="dxa"/>
            <w:shd w:val="clear" w:color="auto" w:fill="DBDBDB" w:themeFill="accent3" w:themeFillTint="66"/>
          </w:tcPr>
          <w:p w14:paraId="09B553B0"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8.</w:t>
            </w:r>
          </w:p>
        </w:tc>
        <w:tc>
          <w:tcPr>
            <w:tcW w:w="1592" w:type="dxa"/>
            <w:shd w:val="clear" w:color="auto" w:fill="DBDBDB" w:themeFill="accent3" w:themeFillTint="66"/>
          </w:tcPr>
          <w:p w14:paraId="0C583CF7"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9.</w:t>
            </w:r>
          </w:p>
        </w:tc>
      </w:tr>
      <w:tr w:rsidR="00DD211E" w:rsidRPr="001C455C" w14:paraId="57ED7869" w14:textId="77777777" w:rsidTr="00BB6A0A">
        <w:trPr>
          <w:trHeight w:val="653"/>
        </w:trPr>
        <w:tc>
          <w:tcPr>
            <w:tcW w:w="1945" w:type="dxa"/>
            <w:vMerge w:val="restart"/>
          </w:tcPr>
          <w:p w14:paraId="76AABC61"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Jazyk a jazyková komunikace</w:t>
            </w:r>
          </w:p>
        </w:tc>
        <w:tc>
          <w:tcPr>
            <w:tcW w:w="1906" w:type="dxa"/>
          </w:tcPr>
          <w:p w14:paraId="0F09D691"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Český jazyk a literatura</w:t>
            </w:r>
          </w:p>
        </w:tc>
        <w:tc>
          <w:tcPr>
            <w:tcW w:w="1776" w:type="dxa"/>
          </w:tcPr>
          <w:p w14:paraId="07793FF0"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b/>
              </w:rPr>
              <w:t>19 /</w:t>
            </w:r>
            <w:r w:rsidRPr="001C455C">
              <w:rPr>
                <w:rFonts w:asciiTheme="minorHAnsi" w:hAnsiTheme="minorHAnsi" w:cstheme="minorHAnsi"/>
              </w:rPr>
              <w:t>15</w:t>
            </w:r>
            <w:r w:rsidRPr="001C455C">
              <w:rPr>
                <w:rFonts w:asciiTheme="minorHAnsi" w:hAnsiTheme="minorHAnsi" w:cstheme="minorHAnsi"/>
                <w:b/>
              </w:rPr>
              <w:t xml:space="preserve"> </w:t>
            </w:r>
            <w:r w:rsidRPr="001C455C">
              <w:rPr>
                <w:rFonts w:asciiTheme="minorHAnsi" w:hAnsiTheme="minorHAnsi" w:cstheme="minorHAnsi"/>
              </w:rPr>
              <w:t>+4</w:t>
            </w:r>
          </w:p>
        </w:tc>
        <w:tc>
          <w:tcPr>
            <w:tcW w:w="847" w:type="dxa"/>
          </w:tcPr>
          <w:p w14:paraId="519683B2"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5</w:t>
            </w:r>
          </w:p>
        </w:tc>
        <w:tc>
          <w:tcPr>
            <w:tcW w:w="870" w:type="dxa"/>
          </w:tcPr>
          <w:p w14:paraId="164735A2"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4</w:t>
            </w:r>
          </w:p>
        </w:tc>
        <w:tc>
          <w:tcPr>
            <w:tcW w:w="982" w:type="dxa"/>
          </w:tcPr>
          <w:p w14:paraId="44E145E4"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5</w:t>
            </w:r>
          </w:p>
        </w:tc>
        <w:tc>
          <w:tcPr>
            <w:tcW w:w="1592" w:type="dxa"/>
          </w:tcPr>
          <w:p w14:paraId="114324F5"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5</w:t>
            </w:r>
          </w:p>
        </w:tc>
      </w:tr>
      <w:tr w:rsidR="00DD211E" w:rsidRPr="001C455C" w14:paraId="33C6ABEB" w14:textId="77777777" w:rsidTr="00BB6A0A">
        <w:trPr>
          <w:trHeight w:val="344"/>
        </w:trPr>
        <w:tc>
          <w:tcPr>
            <w:tcW w:w="1945" w:type="dxa"/>
            <w:vMerge/>
          </w:tcPr>
          <w:p w14:paraId="4C3130D5" w14:textId="77777777" w:rsidR="00DD211E" w:rsidRPr="001C455C" w:rsidRDefault="00DD211E" w:rsidP="00FB3C9B">
            <w:pPr>
              <w:jc w:val="both"/>
              <w:rPr>
                <w:rFonts w:asciiTheme="minorHAnsi" w:hAnsiTheme="minorHAnsi" w:cstheme="minorHAnsi"/>
                <w:b/>
              </w:rPr>
            </w:pPr>
          </w:p>
        </w:tc>
        <w:tc>
          <w:tcPr>
            <w:tcW w:w="1906" w:type="dxa"/>
          </w:tcPr>
          <w:p w14:paraId="162B294F"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Cizí jazyk</w:t>
            </w:r>
          </w:p>
        </w:tc>
        <w:tc>
          <w:tcPr>
            <w:tcW w:w="1776" w:type="dxa"/>
          </w:tcPr>
          <w:p w14:paraId="10DC6B95"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12</w:t>
            </w:r>
          </w:p>
        </w:tc>
        <w:tc>
          <w:tcPr>
            <w:tcW w:w="847" w:type="dxa"/>
          </w:tcPr>
          <w:p w14:paraId="7317E939"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3</w:t>
            </w:r>
          </w:p>
        </w:tc>
        <w:tc>
          <w:tcPr>
            <w:tcW w:w="870" w:type="dxa"/>
          </w:tcPr>
          <w:p w14:paraId="775B3573"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3</w:t>
            </w:r>
          </w:p>
        </w:tc>
        <w:tc>
          <w:tcPr>
            <w:tcW w:w="982" w:type="dxa"/>
          </w:tcPr>
          <w:p w14:paraId="011E85D3"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3</w:t>
            </w:r>
          </w:p>
        </w:tc>
        <w:tc>
          <w:tcPr>
            <w:tcW w:w="1592" w:type="dxa"/>
          </w:tcPr>
          <w:p w14:paraId="0B00ABAC"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3</w:t>
            </w:r>
          </w:p>
        </w:tc>
      </w:tr>
      <w:tr w:rsidR="00DD211E" w:rsidRPr="001C455C" w14:paraId="652E99DF" w14:textId="77777777" w:rsidTr="00BB6A0A">
        <w:trPr>
          <w:trHeight w:val="344"/>
        </w:trPr>
        <w:tc>
          <w:tcPr>
            <w:tcW w:w="1945" w:type="dxa"/>
            <w:vMerge/>
          </w:tcPr>
          <w:p w14:paraId="67BE31D2" w14:textId="77777777" w:rsidR="00DD211E" w:rsidRPr="001C455C" w:rsidRDefault="00DD211E" w:rsidP="00FB3C9B">
            <w:pPr>
              <w:jc w:val="both"/>
              <w:rPr>
                <w:rFonts w:asciiTheme="minorHAnsi" w:hAnsiTheme="minorHAnsi" w:cstheme="minorHAnsi"/>
                <w:b/>
              </w:rPr>
            </w:pPr>
          </w:p>
        </w:tc>
        <w:tc>
          <w:tcPr>
            <w:tcW w:w="1906" w:type="dxa"/>
          </w:tcPr>
          <w:p w14:paraId="068A2683"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Další cizí jazyk – německý jazyk</w:t>
            </w:r>
          </w:p>
        </w:tc>
        <w:tc>
          <w:tcPr>
            <w:tcW w:w="1776" w:type="dxa"/>
            <w:vMerge w:val="restart"/>
          </w:tcPr>
          <w:p w14:paraId="7CF429E1" w14:textId="77777777" w:rsidR="00DD211E" w:rsidRPr="001C455C" w:rsidRDefault="00DD211E" w:rsidP="00FB3C9B">
            <w:pPr>
              <w:jc w:val="both"/>
              <w:rPr>
                <w:rFonts w:asciiTheme="minorHAnsi" w:hAnsiTheme="minorHAnsi" w:cstheme="minorHAnsi"/>
                <w:b/>
              </w:rPr>
            </w:pPr>
          </w:p>
          <w:p w14:paraId="3DF7A914" w14:textId="77777777" w:rsidR="00DD211E" w:rsidRPr="001C455C" w:rsidRDefault="00DD211E" w:rsidP="00FB3C9B">
            <w:pPr>
              <w:jc w:val="both"/>
              <w:rPr>
                <w:rFonts w:asciiTheme="minorHAnsi" w:hAnsiTheme="minorHAnsi" w:cstheme="minorHAnsi"/>
                <w:b/>
              </w:rPr>
            </w:pPr>
          </w:p>
          <w:p w14:paraId="611E4658" w14:textId="77777777" w:rsidR="00DD211E" w:rsidRPr="001C455C" w:rsidRDefault="00DD211E" w:rsidP="00FB3C9B">
            <w:pPr>
              <w:jc w:val="both"/>
              <w:rPr>
                <w:rFonts w:asciiTheme="minorHAnsi" w:hAnsiTheme="minorHAnsi" w:cstheme="minorHAnsi"/>
                <w:b/>
              </w:rPr>
            </w:pPr>
          </w:p>
          <w:p w14:paraId="617D9541"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6</w:t>
            </w:r>
          </w:p>
        </w:tc>
        <w:tc>
          <w:tcPr>
            <w:tcW w:w="847" w:type="dxa"/>
            <w:vMerge w:val="restart"/>
          </w:tcPr>
          <w:p w14:paraId="29D3BF0C"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0</w:t>
            </w:r>
          </w:p>
        </w:tc>
        <w:tc>
          <w:tcPr>
            <w:tcW w:w="870" w:type="dxa"/>
            <w:vMerge w:val="restart"/>
          </w:tcPr>
          <w:p w14:paraId="3B55006F"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982" w:type="dxa"/>
            <w:vMerge w:val="restart"/>
          </w:tcPr>
          <w:p w14:paraId="46FE6A55"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1592" w:type="dxa"/>
            <w:vMerge w:val="restart"/>
          </w:tcPr>
          <w:p w14:paraId="294207B6"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r>
      <w:tr w:rsidR="00DD211E" w:rsidRPr="001C455C" w14:paraId="34A02A62" w14:textId="77777777" w:rsidTr="00BB6A0A">
        <w:trPr>
          <w:trHeight w:val="344"/>
        </w:trPr>
        <w:tc>
          <w:tcPr>
            <w:tcW w:w="1945" w:type="dxa"/>
            <w:vMerge/>
          </w:tcPr>
          <w:p w14:paraId="47D1E829" w14:textId="77777777" w:rsidR="00DD211E" w:rsidRPr="001C455C" w:rsidRDefault="00DD211E" w:rsidP="00FB3C9B">
            <w:pPr>
              <w:jc w:val="both"/>
              <w:rPr>
                <w:rFonts w:asciiTheme="minorHAnsi" w:hAnsiTheme="minorHAnsi" w:cstheme="minorHAnsi"/>
                <w:b/>
              </w:rPr>
            </w:pPr>
          </w:p>
        </w:tc>
        <w:tc>
          <w:tcPr>
            <w:tcW w:w="1906" w:type="dxa"/>
          </w:tcPr>
          <w:p w14:paraId="5AC4592A"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Další cizí jazyk – ruský jazyk</w:t>
            </w:r>
          </w:p>
        </w:tc>
        <w:tc>
          <w:tcPr>
            <w:tcW w:w="1776" w:type="dxa"/>
            <w:vMerge/>
          </w:tcPr>
          <w:p w14:paraId="399D8C28" w14:textId="77777777" w:rsidR="00DD211E" w:rsidRPr="001C455C" w:rsidRDefault="00DD211E" w:rsidP="00FB3C9B">
            <w:pPr>
              <w:jc w:val="both"/>
              <w:rPr>
                <w:rFonts w:asciiTheme="minorHAnsi" w:hAnsiTheme="minorHAnsi" w:cstheme="minorHAnsi"/>
                <w:b/>
              </w:rPr>
            </w:pPr>
          </w:p>
        </w:tc>
        <w:tc>
          <w:tcPr>
            <w:tcW w:w="847" w:type="dxa"/>
            <w:vMerge/>
          </w:tcPr>
          <w:p w14:paraId="6C16A395" w14:textId="77777777" w:rsidR="00DD211E" w:rsidRPr="001C455C" w:rsidRDefault="00DD211E" w:rsidP="00FB3C9B">
            <w:pPr>
              <w:jc w:val="both"/>
              <w:rPr>
                <w:rFonts w:asciiTheme="minorHAnsi" w:hAnsiTheme="minorHAnsi" w:cstheme="minorHAnsi"/>
              </w:rPr>
            </w:pPr>
          </w:p>
        </w:tc>
        <w:tc>
          <w:tcPr>
            <w:tcW w:w="870" w:type="dxa"/>
            <w:vMerge/>
          </w:tcPr>
          <w:p w14:paraId="3B8E8F27" w14:textId="77777777" w:rsidR="00DD211E" w:rsidRPr="001C455C" w:rsidRDefault="00DD211E" w:rsidP="00FB3C9B">
            <w:pPr>
              <w:jc w:val="both"/>
              <w:rPr>
                <w:rFonts w:asciiTheme="minorHAnsi" w:hAnsiTheme="minorHAnsi" w:cstheme="minorHAnsi"/>
              </w:rPr>
            </w:pPr>
          </w:p>
        </w:tc>
        <w:tc>
          <w:tcPr>
            <w:tcW w:w="982" w:type="dxa"/>
            <w:vMerge/>
          </w:tcPr>
          <w:p w14:paraId="6716A71A" w14:textId="77777777" w:rsidR="00DD211E" w:rsidRPr="001C455C" w:rsidRDefault="00DD211E" w:rsidP="00FB3C9B">
            <w:pPr>
              <w:jc w:val="both"/>
              <w:rPr>
                <w:rFonts w:asciiTheme="minorHAnsi" w:hAnsiTheme="minorHAnsi" w:cstheme="minorHAnsi"/>
              </w:rPr>
            </w:pPr>
          </w:p>
        </w:tc>
        <w:tc>
          <w:tcPr>
            <w:tcW w:w="1592" w:type="dxa"/>
            <w:vMerge/>
          </w:tcPr>
          <w:p w14:paraId="6B158BC6" w14:textId="77777777" w:rsidR="00DD211E" w:rsidRPr="001C455C" w:rsidRDefault="00DD211E" w:rsidP="00FB3C9B">
            <w:pPr>
              <w:jc w:val="both"/>
              <w:rPr>
                <w:rFonts w:asciiTheme="minorHAnsi" w:hAnsiTheme="minorHAnsi" w:cstheme="minorHAnsi"/>
              </w:rPr>
            </w:pPr>
          </w:p>
        </w:tc>
      </w:tr>
      <w:tr w:rsidR="00DD211E" w:rsidRPr="001C455C" w14:paraId="179ED938" w14:textId="77777777" w:rsidTr="00BB6A0A">
        <w:trPr>
          <w:trHeight w:val="344"/>
        </w:trPr>
        <w:tc>
          <w:tcPr>
            <w:tcW w:w="1945" w:type="dxa"/>
            <w:vMerge/>
          </w:tcPr>
          <w:p w14:paraId="7F86CA63" w14:textId="77777777" w:rsidR="00DD211E" w:rsidRPr="001C455C" w:rsidRDefault="00DD211E" w:rsidP="00FB3C9B">
            <w:pPr>
              <w:jc w:val="both"/>
              <w:rPr>
                <w:rFonts w:asciiTheme="minorHAnsi" w:hAnsiTheme="minorHAnsi" w:cstheme="minorHAnsi"/>
                <w:b/>
              </w:rPr>
            </w:pPr>
          </w:p>
        </w:tc>
        <w:tc>
          <w:tcPr>
            <w:tcW w:w="1906" w:type="dxa"/>
          </w:tcPr>
          <w:p w14:paraId="710F4188"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Další cizí jazyk – španělský jazyk</w:t>
            </w:r>
          </w:p>
        </w:tc>
        <w:tc>
          <w:tcPr>
            <w:tcW w:w="1776" w:type="dxa"/>
            <w:vMerge/>
          </w:tcPr>
          <w:p w14:paraId="7151EB20" w14:textId="77777777" w:rsidR="00DD211E" w:rsidRPr="001C455C" w:rsidRDefault="00DD211E" w:rsidP="00FB3C9B">
            <w:pPr>
              <w:jc w:val="both"/>
              <w:rPr>
                <w:rFonts w:asciiTheme="minorHAnsi" w:hAnsiTheme="minorHAnsi" w:cstheme="minorHAnsi"/>
                <w:b/>
              </w:rPr>
            </w:pPr>
          </w:p>
        </w:tc>
        <w:tc>
          <w:tcPr>
            <w:tcW w:w="847" w:type="dxa"/>
            <w:vMerge/>
          </w:tcPr>
          <w:p w14:paraId="6EB61A0A" w14:textId="77777777" w:rsidR="00DD211E" w:rsidRPr="001C455C" w:rsidRDefault="00DD211E" w:rsidP="00FB3C9B">
            <w:pPr>
              <w:jc w:val="both"/>
              <w:rPr>
                <w:rFonts w:asciiTheme="minorHAnsi" w:hAnsiTheme="minorHAnsi" w:cstheme="minorHAnsi"/>
              </w:rPr>
            </w:pPr>
          </w:p>
        </w:tc>
        <w:tc>
          <w:tcPr>
            <w:tcW w:w="870" w:type="dxa"/>
            <w:vMerge/>
          </w:tcPr>
          <w:p w14:paraId="5B11F5BB" w14:textId="77777777" w:rsidR="00DD211E" w:rsidRPr="001C455C" w:rsidRDefault="00DD211E" w:rsidP="00FB3C9B">
            <w:pPr>
              <w:jc w:val="both"/>
              <w:rPr>
                <w:rFonts w:asciiTheme="minorHAnsi" w:hAnsiTheme="minorHAnsi" w:cstheme="minorHAnsi"/>
              </w:rPr>
            </w:pPr>
          </w:p>
        </w:tc>
        <w:tc>
          <w:tcPr>
            <w:tcW w:w="982" w:type="dxa"/>
            <w:vMerge/>
          </w:tcPr>
          <w:p w14:paraId="5B0CE9C3" w14:textId="77777777" w:rsidR="00DD211E" w:rsidRPr="001C455C" w:rsidRDefault="00DD211E" w:rsidP="00FB3C9B">
            <w:pPr>
              <w:jc w:val="both"/>
              <w:rPr>
                <w:rFonts w:asciiTheme="minorHAnsi" w:hAnsiTheme="minorHAnsi" w:cstheme="minorHAnsi"/>
              </w:rPr>
            </w:pPr>
          </w:p>
        </w:tc>
        <w:tc>
          <w:tcPr>
            <w:tcW w:w="1592" w:type="dxa"/>
            <w:vMerge/>
          </w:tcPr>
          <w:p w14:paraId="1970CE16" w14:textId="77777777" w:rsidR="00DD211E" w:rsidRPr="001C455C" w:rsidRDefault="00DD211E" w:rsidP="00FB3C9B">
            <w:pPr>
              <w:jc w:val="both"/>
              <w:rPr>
                <w:rFonts w:asciiTheme="minorHAnsi" w:hAnsiTheme="minorHAnsi" w:cstheme="minorHAnsi"/>
              </w:rPr>
            </w:pPr>
          </w:p>
        </w:tc>
      </w:tr>
      <w:tr w:rsidR="00DD211E" w:rsidRPr="001C455C" w14:paraId="4DE926C9" w14:textId="77777777" w:rsidTr="00BB6A0A">
        <w:trPr>
          <w:trHeight w:val="671"/>
        </w:trPr>
        <w:tc>
          <w:tcPr>
            <w:tcW w:w="1945" w:type="dxa"/>
          </w:tcPr>
          <w:p w14:paraId="43FFE7CD"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Matematika a její aplikace</w:t>
            </w:r>
          </w:p>
        </w:tc>
        <w:tc>
          <w:tcPr>
            <w:tcW w:w="1906" w:type="dxa"/>
          </w:tcPr>
          <w:p w14:paraId="4B6C6EA0"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Matematika</w:t>
            </w:r>
          </w:p>
        </w:tc>
        <w:tc>
          <w:tcPr>
            <w:tcW w:w="1776" w:type="dxa"/>
          </w:tcPr>
          <w:p w14:paraId="19DCD116"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b/>
              </w:rPr>
              <w:t>20</w:t>
            </w:r>
            <w:r w:rsidRPr="001C455C">
              <w:rPr>
                <w:rFonts w:asciiTheme="minorHAnsi" w:hAnsiTheme="minorHAnsi" w:cstheme="minorHAnsi"/>
                <w:b/>
                <w:i/>
              </w:rPr>
              <w:t>/</w:t>
            </w:r>
            <w:r w:rsidRPr="001C455C">
              <w:rPr>
                <w:rFonts w:asciiTheme="minorHAnsi" w:hAnsiTheme="minorHAnsi" w:cstheme="minorHAnsi"/>
              </w:rPr>
              <w:t>15+5</w:t>
            </w:r>
          </w:p>
        </w:tc>
        <w:tc>
          <w:tcPr>
            <w:tcW w:w="847" w:type="dxa"/>
          </w:tcPr>
          <w:p w14:paraId="474DEE1E"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5</w:t>
            </w:r>
          </w:p>
        </w:tc>
        <w:tc>
          <w:tcPr>
            <w:tcW w:w="870" w:type="dxa"/>
          </w:tcPr>
          <w:p w14:paraId="13B4C66C"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5</w:t>
            </w:r>
          </w:p>
        </w:tc>
        <w:tc>
          <w:tcPr>
            <w:tcW w:w="982" w:type="dxa"/>
          </w:tcPr>
          <w:p w14:paraId="192CE8B1"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5</w:t>
            </w:r>
          </w:p>
        </w:tc>
        <w:tc>
          <w:tcPr>
            <w:tcW w:w="1592" w:type="dxa"/>
          </w:tcPr>
          <w:p w14:paraId="6AE77E67"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5</w:t>
            </w:r>
          </w:p>
        </w:tc>
      </w:tr>
      <w:tr w:rsidR="00DD211E" w:rsidRPr="001C455C" w14:paraId="7CD5E284" w14:textId="77777777" w:rsidTr="00BB6A0A">
        <w:trPr>
          <w:trHeight w:val="293"/>
        </w:trPr>
        <w:tc>
          <w:tcPr>
            <w:tcW w:w="1945" w:type="dxa"/>
          </w:tcPr>
          <w:p w14:paraId="0481C01E"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Informační a komunikační technologie</w:t>
            </w:r>
          </w:p>
        </w:tc>
        <w:tc>
          <w:tcPr>
            <w:tcW w:w="1906" w:type="dxa"/>
          </w:tcPr>
          <w:p w14:paraId="00B4033D"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Informatika</w:t>
            </w:r>
          </w:p>
        </w:tc>
        <w:tc>
          <w:tcPr>
            <w:tcW w:w="1776" w:type="dxa"/>
          </w:tcPr>
          <w:p w14:paraId="14ECE174"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4</w:t>
            </w:r>
          </w:p>
        </w:tc>
        <w:tc>
          <w:tcPr>
            <w:tcW w:w="847" w:type="dxa"/>
          </w:tcPr>
          <w:p w14:paraId="5E91CBA6"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870" w:type="dxa"/>
          </w:tcPr>
          <w:p w14:paraId="1A3E809A"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982" w:type="dxa"/>
          </w:tcPr>
          <w:p w14:paraId="6AD85548"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1592" w:type="dxa"/>
          </w:tcPr>
          <w:p w14:paraId="084C93FC"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r>
      <w:tr w:rsidR="00DD211E" w:rsidRPr="001C455C" w14:paraId="79E8B23E" w14:textId="77777777" w:rsidTr="00BB6A0A">
        <w:trPr>
          <w:trHeight w:val="293"/>
        </w:trPr>
        <w:tc>
          <w:tcPr>
            <w:tcW w:w="1945" w:type="dxa"/>
            <w:vMerge w:val="restart"/>
          </w:tcPr>
          <w:p w14:paraId="345FD618"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 xml:space="preserve">Člověk a příroda </w:t>
            </w:r>
          </w:p>
        </w:tc>
        <w:tc>
          <w:tcPr>
            <w:tcW w:w="1906" w:type="dxa"/>
          </w:tcPr>
          <w:p w14:paraId="5BA51F2C"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Fyzika</w:t>
            </w:r>
          </w:p>
        </w:tc>
        <w:tc>
          <w:tcPr>
            <w:tcW w:w="1776" w:type="dxa"/>
          </w:tcPr>
          <w:p w14:paraId="68A9CD9F"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b/>
              </w:rPr>
              <w:t>7</w:t>
            </w:r>
          </w:p>
        </w:tc>
        <w:tc>
          <w:tcPr>
            <w:tcW w:w="847" w:type="dxa"/>
          </w:tcPr>
          <w:p w14:paraId="55424984"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870" w:type="dxa"/>
          </w:tcPr>
          <w:p w14:paraId="6B0B3759"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982" w:type="dxa"/>
          </w:tcPr>
          <w:p w14:paraId="28574ED7"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1592" w:type="dxa"/>
          </w:tcPr>
          <w:p w14:paraId="38784B2C"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r>
      <w:tr w:rsidR="00DD211E" w:rsidRPr="001C455C" w14:paraId="75957C3B" w14:textId="77777777" w:rsidTr="00BB6A0A">
        <w:trPr>
          <w:trHeight w:val="293"/>
        </w:trPr>
        <w:tc>
          <w:tcPr>
            <w:tcW w:w="1945" w:type="dxa"/>
            <w:vMerge/>
          </w:tcPr>
          <w:p w14:paraId="6F0AFDDD" w14:textId="77777777" w:rsidR="00DD211E" w:rsidRPr="001C455C" w:rsidRDefault="00DD211E" w:rsidP="00FB3C9B">
            <w:pPr>
              <w:jc w:val="both"/>
              <w:rPr>
                <w:rFonts w:asciiTheme="minorHAnsi" w:hAnsiTheme="minorHAnsi" w:cstheme="minorHAnsi"/>
                <w:b/>
              </w:rPr>
            </w:pPr>
          </w:p>
        </w:tc>
        <w:tc>
          <w:tcPr>
            <w:tcW w:w="1906" w:type="dxa"/>
          </w:tcPr>
          <w:p w14:paraId="13BA058B"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Chemie</w:t>
            </w:r>
          </w:p>
        </w:tc>
        <w:tc>
          <w:tcPr>
            <w:tcW w:w="1776" w:type="dxa"/>
          </w:tcPr>
          <w:p w14:paraId="62735B85"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4</w:t>
            </w:r>
          </w:p>
        </w:tc>
        <w:tc>
          <w:tcPr>
            <w:tcW w:w="847" w:type="dxa"/>
          </w:tcPr>
          <w:p w14:paraId="7E8AD5BA"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0</w:t>
            </w:r>
          </w:p>
        </w:tc>
        <w:tc>
          <w:tcPr>
            <w:tcW w:w="870" w:type="dxa"/>
          </w:tcPr>
          <w:p w14:paraId="2F364DA9"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0</w:t>
            </w:r>
          </w:p>
        </w:tc>
        <w:tc>
          <w:tcPr>
            <w:tcW w:w="982" w:type="dxa"/>
          </w:tcPr>
          <w:p w14:paraId="514E276F"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1592" w:type="dxa"/>
          </w:tcPr>
          <w:p w14:paraId="3E4B9B66" w14:textId="77777777" w:rsidR="00DD211E" w:rsidRPr="001C455C" w:rsidRDefault="00DD211E" w:rsidP="00FB3C9B">
            <w:pPr>
              <w:jc w:val="both"/>
              <w:rPr>
                <w:rFonts w:asciiTheme="minorHAnsi" w:hAnsiTheme="minorHAnsi" w:cstheme="minorHAnsi"/>
              </w:rPr>
            </w:pPr>
          </w:p>
        </w:tc>
      </w:tr>
      <w:tr w:rsidR="00DD211E" w:rsidRPr="001C455C" w14:paraId="4FFA2DB7" w14:textId="77777777" w:rsidTr="00BB6A0A">
        <w:trPr>
          <w:trHeight w:val="293"/>
        </w:trPr>
        <w:tc>
          <w:tcPr>
            <w:tcW w:w="1945" w:type="dxa"/>
            <w:vMerge/>
          </w:tcPr>
          <w:p w14:paraId="02CBDE05" w14:textId="77777777" w:rsidR="00DD211E" w:rsidRPr="001C455C" w:rsidRDefault="00DD211E" w:rsidP="00FB3C9B">
            <w:pPr>
              <w:jc w:val="both"/>
              <w:rPr>
                <w:rFonts w:asciiTheme="minorHAnsi" w:hAnsiTheme="minorHAnsi" w:cstheme="minorHAnsi"/>
                <w:b/>
              </w:rPr>
            </w:pPr>
          </w:p>
        </w:tc>
        <w:tc>
          <w:tcPr>
            <w:tcW w:w="1906" w:type="dxa"/>
          </w:tcPr>
          <w:p w14:paraId="62111F96"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Přírodopis</w:t>
            </w:r>
          </w:p>
        </w:tc>
        <w:tc>
          <w:tcPr>
            <w:tcW w:w="1776" w:type="dxa"/>
          </w:tcPr>
          <w:p w14:paraId="45F5990F"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b/>
              </w:rPr>
              <w:t>7</w:t>
            </w:r>
          </w:p>
        </w:tc>
        <w:tc>
          <w:tcPr>
            <w:tcW w:w="847" w:type="dxa"/>
          </w:tcPr>
          <w:p w14:paraId="79FD9D93"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870" w:type="dxa"/>
          </w:tcPr>
          <w:p w14:paraId="11931B66"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982" w:type="dxa"/>
          </w:tcPr>
          <w:p w14:paraId="538EC96E"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1592" w:type="dxa"/>
          </w:tcPr>
          <w:p w14:paraId="27D275B3"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r>
      <w:tr w:rsidR="00DD211E" w:rsidRPr="001C455C" w14:paraId="76425D97" w14:textId="77777777" w:rsidTr="00BB6A0A">
        <w:trPr>
          <w:trHeight w:val="293"/>
        </w:trPr>
        <w:tc>
          <w:tcPr>
            <w:tcW w:w="1945" w:type="dxa"/>
            <w:vMerge/>
          </w:tcPr>
          <w:p w14:paraId="4BB8AF94" w14:textId="77777777" w:rsidR="00DD211E" w:rsidRPr="001C455C" w:rsidRDefault="00DD211E" w:rsidP="00FB3C9B">
            <w:pPr>
              <w:jc w:val="both"/>
              <w:rPr>
                <w:rFonts w:asciiTheme="minorHAnsi" w:hAnsiTheme="minorHAnsi" w:cstheme="minorHAnsi"/>
                <w:b/>
              </w:rPr>
            </w:pPr>
          </w:p>
        </w:tc>
        <w:tc>
          <w:tcPr>
            <w:tcW w:w="1906" w:type="dxa"/>
          </w:tcPr>
          <w:p w14:paraId="0734A267"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Zeměpis</w:t>
            </w:r>
          </w:p>
        </w:tc>
        <w:tc>
          <w:tcPr>
            <w:tcW w:w="1776" w:type="dxa"/>
          </w:tcPr>
          <w:p w14:paraId="0946F089"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b/>
              </w:rPr>
              <w:t xml:space="preserve">8/  </w:t>
            </w:r>
            <w:r w:rsidRPr="001C455C">
              <w:rPr>
                <w:rFonts w:asciiTheme="minorHAnsi" w:hAnsiTheme="minorHAnsi" w:cstheme="minorHAnsi"/>
                <w:bCs/>
              </w:rPr>
              <w:t>20 + 6</w:t>
            </w:r>
          </w:p>
        </w:tc>
        <w:tc>
          <w:tcPr>
            <w:tcW w:w="847" w:type="dxa"/>
          </w:tcPr>
          <w:p w14:paraId="01866435"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870" w:type="dxa"/>
          </w:tcPr>
          <w:p w14:paraId="1BBEEDB8"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982" w:type="dxa"/>
          </w:tcPr>
          <w:p w14:paraId="06B2629F"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1592" w:type="dxa"/>
          </w:tcPr>
          <w:p w14:paraId="047E2447"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r>
      <w:tr w:rsidR="00DD211E" w:rsidRPr="001C455C" w14:paraId="2CA71B12" w14:textId="77777777" w:rsidTr="00BB6A0A">
        <w:trPr>
          <w:trHeight w:val="461"/>
        </w:trPr>
        <w:tc>
          <w:tcPr>
            <w:tcW w:w="1945" w:type="dxa"/>
            <w:vMerge w:val="restart"/>
          </w:tcPr>
          <w:p w14:paraId="6B0D6F57"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Člověk a společnost</w:t>
            </w:r>
          </w:p>
        </w:tc>
        <w:tc>
          <w:tcPr>
            <w:tcW w:w="1906" w:type="dxa"/>
          </w:tcPr>
          <w:p w14:paraId="7D753A0A"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Dějepis</w:t>
            </w:r>
          </w:p>
        </w:tc>
        <w:tc>
          <w:tcPr>
            <w:tcW w:w="1776" w:type="dxa"/>
          </w:tcPr>
          <w:p w14:paraId="15407EF5"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8</w:t>
            </w:r>
          </w:p>
        </w:tc>
        <w:tc>
          <w:tcPr>
            <w:tcW w:w="847" w:type="dxa"/>
          </w:tcPr>
          <w:p w14:paraId="66533114"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870" w:type="dxa"/>
          </w:tcPr>
          <w:p w14:paraId="208EAF53"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982" w:type="dxa"/>
          </w:tcPr>
          <w:p w14:paraId="1CE8BB93"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1592" w:type="dxa"/>
          </w:tcPr>
          <w:p w14:paraId="2770C7A0"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r>
      <w:tr w:rsidR="00DD211E" w:rsidRPr="001C455C" w14:paraId="1BD5ABEE" w14:textId="77777777" w:rsidTr="00BB6A0A">
        <w:trPr>
          <w:trHeight w:val="427"/>
        </w:trPr>
        <w:tc>
          <w:tcPr>
            <w:tcW w:w="1945" w:type="dxa"/>
            <w:vMerge/>
          </w:tcPr>
          <w:p w14:paraId="21C64221" w14:textId="77777777" w:rsidR="00DD211E" w:rsidRPr="001C455C" w:rsidRDefault="00DD211E" w:rsidP="00FB3C9B">
            <w:pPr>
              <w:jc w:val="both"/>
              <w:rPr>
                <w:rFonts w:asciiTheme="minorHAnsi" w:hAnsiTheme="minorHAnsi" w:cstheme="minorHAnsi"/>
                <w:b/>
              </w:rPr>
            </w:pPr>
          </w:p>
        </w:tc>
        <w:tc>
          <w:tcPr>
            <w:tcW w:w="1906" w:type="dxa"/>
          </w:tcPr>
          <w:p w14:paraId="4DE3B57E"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Výchova k občanství</w:t>
            </w:r>
          </w:p>
        </w:tc>
        <w:tc>
          <w:tcPr>
            <w:tcW w:w="1776" w:type="dxa"/>
          </w:tcPr>
          <w:p w14:paraId="33B683E2"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 xml:space="preserve">4/ </w:t>
            </w:r>
            <w:r w:rsidRPr="001C455C">
              <w:rPr>
                <w:rFonts w:asciiTheme="minorHAnsi" w:hAnsiTheme="minorHAnsi" w:cstheme="minorHAnsi"/>
                <w:bCs/>
              </w:rPr>
              <w:t>2+2</w:t>
            </w:r>
          </w:p>
        </w:tc>
        <w:tc>
          <w:tcPr>
            <w:tcW w:w="847" w:type="dxa"/>
          </w:tcPr>
          <w:p w14:paraId="7BEE3829"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870" w:type="dxa"/>
          </w:tcPr>
          <w:p w14:paraId="7CED6C89"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982" w:type="dxa"/>
          </w:tcPr>
          <w:p w14:paraId="3B69B67C"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1592" w:type="dxa"/>
          </w:tcPr>
          <w:p w14:paraId="618A907B"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r>
      <w:tr w:rsidR="00DD211E" w:rsidRPr="001C455C" w14:paraId="0EA33E6A" w14:textId="77777777" w:rsidTr="00BB6A0A">
        <w:trPr>
          <w:trHeight w:val="419"/>
        </w:trPr>
        <w:tc>
          <w:tcPr>
            <w:tcW w:w="1945" w:type="dxa"/>
            <w:vMerge w:val="restart"/>
          </w:tcPr>
          <w:p w14:paraId="6F319CDB"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Umění a kultura</w:t>
            </w:r>
          </w:p>
        </w:tc>
        <w:tc>
          <w:tcPr>
            <w:tcW w:w="1906" w:type="dxa"/>
          </w:tcPr>
          <w:p w14:paraId="5D5B5DC4"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Hudební výchova</w:t>
            </w:r>
          </w:p>
        </w:tc>
        <w:tc>
          <w:tcPr>
            <w:tcW w:w="1776" w:type="dxa"/>
          </w:tcPr>
          <w:p w14:paraId="15290ABD"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3</w:t>
            </w:r>
          </w:p>
        </w:tc>
        <w:tc>
          <w:tcPr>
            <w:tcW w:w="847" w:type="dxa"/>
          </w:tcPr>
          <w:p w14:paraId="628DA2AA"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870" w:type="dxa"/>
          </w:tcPr>
          <w:p w14:paraId="6EA641D3"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982" w:type="dxa"/>
          </w:tcPr>
          <w:p w14:paraId="7B383555"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1592" w:type="dxa"/>
          </w:tcPr>
          <w:p w14:paraId="3662FD7C"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0</w:t>
            </w:r>
          </w:p>
        </w:tc>
      </w:tr>
      <w:tr w:rsidR="00DD211E" w:rsidRPr="001C455C" w14:paraId="27C2AF21" w14:textId="77777777" w:rsidTr="00BB6A0A">
        <w:trPr>
          <w:trHeight w:val="553"/>
        </w:trPr>
        <w:tc>
          <w:tcPr>
            <w:tcW w:w="1945" w:type="dxa"/>
            <w:vMerge/>
          </w:tcPr>
          <w:p w14:paraId="279E1D1C" w14:textId="77777777" w:rsidR="00DD211E" w:rsidRPr="001C455C" w:rsidRDefault="00DD211E" w:rsidP="00FB3C9B">
            <w:pPr>
              <w:jc w:val="both"/>
              <w:rPr>
                <w:rFonts w:asciiTheme="minorHAnsi" w:hAnsiTheme="minorHAnsi" w:cstheme="minorHAnsi"/>
                <w:b/>
              </w:rPr>
            </w:pPr>
          </w:p>
        </w:tc>
        <w:tc>
          <w:tcPr>
            <w:tcW w:w="1906" w:type="dxa"/>
          </w:tcPr>
          <w:p w14:paraId="77CF8247"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Výtvarná výchova</w:t>
            </w:r>
          </w:p>
        </w:tc>
        <w:tc>
          <w:tcPr>
            <w:tcW w:w="1776" w:type="dxa"/>
          </w:tcPr>
          <w:p w14:paraId="6EC5C617"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6</w:t>
            </w:r>
          </w:p>
        </w:tc>
        <w:tc>
          <w:tcPr>
            <w:tcW w:w="847" w:type="dxa"/>
          </w:tcPr>
          <w:p w14:paraId="344D5A91"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870" w:type="dxa"/>
          </w:tcPr>
          <w:p w14:paraId="16982A0B"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982" w:type="dxa"/>
          </w:tcPr>
          <w:p w14:paraId="6691B8C4"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1592" w:type="dxa"/>
          </w:tcPr>
          <w:p w14:paraId="7F6A300F"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r>
      <w:tr w:rsidR="00DD211E" w:rsidRPr="001C455C" w14:paraId="240D2A34" w14:textId="77777777" w:rsidTr="00BB6A0A">
        <w:trPr>
          <w:trHeight w:val="561"/>
        </w:trPr>
        <w:tc>
          <w:tcPr>
            <w:tcW w:w="1945" w:type="dxa"/>
            <w:vMerge w:val="restart"/>
          </w:tcPr>
          <w:p w14:paraId="72C54C3E"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Člověk</w:t>
            </w:r>
          </w:p>
          <w:p w14:paraId="160ADCC3"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a zdraví</w:t>
            </w:r>
          </w:p>
        </w:tc>
        <w:tc>
          <w:tcPr>
            <w:tcW w:w="1906" w:type="dxa"/>
          </w:tcPr>
          <w:p w14:paraId="39C3F098"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Výchova ke zdraví</w:t>
            </w:r>
          </w:p>
        </w:tc>
        <w:tc>
          <w:tcPr>
            <w:tcW w:w="1776" w:type="dxa"/>
          </w:tcPr>
          <w:p w14:paraId="2CF1C333"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2</w:t>
            </w:r>
          </w:p>
        </w:tc>
        <w:tc>
          <w:tcPr>
            <w:tcW w:w="847" w:type="dxa"/>
          </w:tcPr>
          <w:p w14:paraId="51DA360C"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870" w:type="dxa"/>
          </w:tcPr>
          <w:p w14:paraId="3B583EE1"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0</w:t>
            </w:r>
          </w:p>
        </w:tc>
        <w:tc>
          <w:tcPr>
            <w:tcW w:w="982" w:type="dxa"/>
          </w:tcPr>
          <w:p w14:paraId="43711362"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0</w:t>
            </w:r>
          </w:p>
        </w:tc>
        <w:tc>
          <w:tcPr>
            <w:tcW w:w="1592" w:type="dxa"/>
          </w:tcPr>
          <w:p w14:paraId="640161AE"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r>
      <w:tr w:rsidR="00DD211E" w:rsidRPr="001C455C" w14:paraId="180BFA33" w14:textId="77777777" w:rsidTr="00BB6A0A">
        <w:trPr>
          <w:trHeight w:val="413"/>
        </w:trPr>
        <w:tc>
          <w:tcPr>
            <w:tcW w:w="1945" w:type="dxa"/>
            <w:vMerge/>
          </w:tcPr>
          <w:p w14:paraId="2818C623" w14:textId="77777777" w:rsidR="00DD211E" w:rsidRPr="001C455C" w:rsidRDefault="00DD211E" w:rsidP="00FB3C9B">
            <w:pPr>
              <w:jc w:val="both"/>
              <w:rPr>
                <w:rFonts w:asciiTheme="minorHAnsi" w:hAnsiTheme="minorHAnsi" w:cstheme="minorHAnsi"/>
                <w:b/>
              </w:rPr>
            </w:pPr>
          </w:p>
        </w:tc>
        <w:tc>
          <w:tcPr>
            <w:tcW w:w="1906" w:type="dxa"/>
          </w:tcPr>
          <w:p w14:paraId="5975FDDC"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Tělesná výchova</w:t>
            </w:r>
          </w:p>
        </w:tc>
        <w:tc>
          <w:tcPr>
            <w:tcW w:w="1776" w:type="dxa"/>
          </w:tcPr>
          <w:p w14:paraId="1E98D643"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8</w:t>
            </w:r>
          </w:p>
        </w:tc>
        <w:tc>
          <w:tcPr>
            <w:tcW w:w="847" w:type="dxa"/>
          </w:tcPr>
          <w:p w14:paraId="68608D0C"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870" w:type="dxa"/>
          </w:tcPr>
          <w:p w14:paraId="5B0FF4DA"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982" w:type="dxa"/>
          </w:tcPr>
          <w:p w14:paraId="0E3133D4"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c>
          <w:tcPr>
            <w:tcW w:w="1592" w:type="dxa"/>
          </w:tcPr>
          <w:p w14:paraId="109DFD52"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2</w:t>
            </w:r>
          </w:p>
        </w:tc>
      </w:tr>
      <w:tr w:rsidR="00DD211E" w:rsidRPr="001C455C" w14:paraId="1A1004B0" w14:textId="77777777" w:rsidTr="00BB6A0A">
        <w:trPr>
          <w:trHeight w:val="671"/>
        </w:trPr>
        <w:tc>
          <w:tcPr>
            <w:tcW w:w="1945" w:type="dxa"/>
          </w:tcPr>
          <w:p w14:paraId="1E8A2DFA" w14:textId="77777777" w:rsidR="00DD211E" w:rsidRPr="001C455C" w:rsidRDefault="00DD211E" w:rsidP="00FB3C9B">
            <w:pPr>
              <w:jc w:val="both"/>
              <w:rPr>
                <w:rFonts w:asciiTheme="minorHAnsi" w:hAnsiTheme="minorHAnsi" w:cstheme="minorHAnsi"/>
                <w:b/>
              </w:rPr>
            </w:pPr>
            <w:r w:rsidRPr="001C455C">
              <w:rPr>
                <w:rFonts w:asciiTheme="minorHAnsi" w:hAnsiTheme="minorHAnsi" w:cstheme="minorHAnsi"/>
                <w:b/>
              </w:rPr>
              <w:t>Člověk a svět práce</w:t>
            </w:r>
          </w:p>
        </w:tc>
        <w:tc>
          <w:tcPr>
            <w:tcW w:w="1906" w:type="dxa"/>
          </w:tcPr>
          <w:p w14:paraId="3612932F"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Svět práce</w:t>
            </w:r>
          </w:p>
        </w:tc>
        <w:tc>
          <w:tcPr>
            <w:tcW w:w="1776" w:type="dxa"/>
          </w:tcPr>
          <w:p w14:paraId="01A530DE"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b/>
              </w:rPr>
              <w:t xml:space="preserve">4/ </w:t>
            </w:r>
            <w:r w:rsidRPr="001C455C">
              <w:rPr>
                <w:rFonts w:asciiTheme="minorHAnsi" w:hAnsiTheme="minorHAnsi" w:cstheme="minorHAnsi"/>
              </w:rPr>
              <w:t>3+1</w:t>
            </w:r>
          </w:p>
        </w:tc>
        <w:tc>
          <w:tcPr>
            <w:tcW w:w="847" w:type="dxa"/>
          </w:tcPr>
          <w:p w14:paraId="3950705E"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870" w:type="dxa"/>
          </w:tcPr>
          <w:p w14:paraId="5DF39712"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982" w:type="dxa"/>
          </w:tcPr>
          <w:p w14:paraId="64F7796F"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c>
          <w:tcPr>
            <w:tcW w:w="1592" w:type="dxa"/>
          </w:tcPr>
          <w:p w14:paraId="04FA86BF"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w:t>
            </w:r>
          </w:p>
        </w:tc>
      </w:tr>
      <w:tr w:rsidR="00DD211E" w:rsidRPr="001C455C" w14:paraId="74C70508" w14:textId="77777777" w:rsidTr="00BB6A0A">
        <w:trPr>
          <w:trHeight w:val="653"/>
        </w:trPr>
        <w:tc>
          <w:tcPr>
            <w:tcW w:w="1945" w:type="dxa"/>
            <w:shd w:val="clear" w:color="auto" w:fill="E2EFD9" w:themeFill="accent6" w:themeFillTint="33"/>
          </w:tcPr>
          <w:p w14:paraId="7390895C"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Celkem /týdně</w:t>
            </w:r>
          </w:p>
          <w:p w14:paraId="0AF27BD2" w14:textId="77777777" w:rsidR="00DD211E" w:rsidRPr="001C455C" w:rsidRDefault="00DD211E" w:rsidP="00FB3C9B">
            <w:pPr>
              <w:jc w:val="both"/>
              <w:rPr>
                <w:rFonts w:asciiTheme="minorHAnsi" w:hAnsiTheme="minorHAnsi" w:cstheme="minorHAnsi"/>
              </w:rPr>
            </w:pPr>
          </w:p>
        </w:tc>
        <w:tc>
          <w:tcPr>
            <w:tcW w:w="1906" w:type="dxa"/>
            <w:shd w:val="clear" w:color="auto" w:fill="E2EFD9" w:themeFill="accent6" w:themeFillTint="33"/>
          </w:tcPr>
          <w:p w14:paraId="1384E243" w14:textId="77777777" w:rsidR="00DD211E" w:rsidRPr="001C455C" w:rsidRDefault="00DD211E" w:rsidP="00FB3C9B">
            <w:pPr>
              <w:jc w:val="both"/>
              <w:rPr>
                <w:rFonts w:asciiTheme="minorHAnsi" w:hAnsiTheme="minorHAnsi" w:cstheme="minorHAnsi"/>
              </w:rPr>
            </w:pPr>
          </w:p>
        </w:tc>
        <w:tc>
          <w:tcPr>
            <w:tcW w:w="1776" w:type="dxa"/>
            <w:shd w:val="clear" w:color="auto" w:fill="E2EFD9" w:themeFill="accent6" w:themeFillTint="33"/>
          </w:tcPr>
          <w:p w14:paraId="6BE8D5F1"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122/ 18</w:t>
            </w:r>
          </w:p>
        </w:tc>
        <w:tc>
          <w:tcPr>
            <w:tcW w:w="847" w:type="dxa"/>
            <w:shd w:val="clear" w:color="auto" w:fill="E2EFD9" w:themeFill="accent6" w:themeFillTint="33"/>
          </w:tcPr>
          <w:p w14:paraId="5E6461D4"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30</w:t>
            </w:r>
          </w:p>
        </w:tc>
        <w:tc>
          <w:tcPr>
            <w:tcW w:w="870" w:type="dxa"/>
            <w:shd w:val="clear" w:color="auto" w:fill="E2EFD9" w:themeFill="accent6" w:themeFillTint="33"/>
          </w:tcPr>
          <w:p w14:paraId="4C09F5C8"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30</w:t>
            </w:r>
          </w:p>
        </w:tc>
        <w:tc>
          <w:tcPr>
            <w:tcW w:w="982" w:type="dxa"/>
            <w:shd w:val="clear" w:color="auto" w:fill="E2EFD9" w:themeFill="accent6" w:themeFillTint="33"/>
          </w:tcPr>
          <w:p w14:paraId="3526C57C"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31</w:t>
            </w:r>
          </w:p>
        </w:tc>
        <w:tc>
          <w:tcPr>
            <w:tcW w:w="1592" w:type="dxa"/>
            <w:shd w:val="clear" w:color="auto" w:fill="E2EFD9" w:themeFill="accent6" w:themeFillTint="33"/>
          </w:tcPr>
          <w:p w14:paraId="2B72F8FE" w14:textId="77777777" w:rsidR="00DD211E" w:rsidRPr="001C455C" w:rsidRDefault="00DD211E" w:rsidP="00FB3C9B">
            <w:pPr>
              <w:jc w:val="both"/>
              <w:rPr>
                <w:rFonts w:asciiTheme="minorHAnsi" w:hAnsiTheme="minorHAnsi" w:cstheme="minorHAnsi"/>
              </w:rPr>
            </w:pPr>
            <w:r w:rsidRPr="001C455C">
              <w:rPr>
                <w:rFonts w:asciiTheme="minorHAnsi" w:hAnsiTheme="minorHAnsi" w:cstheme="minorHAnsi"/>
              </w:rPr>
              <w:t>31</w:t>
            </w:r>
          </w:p>
        </w:tc>
      </w:tr>
    </w:tbl>
    <w:p w14:paraId="1218FF2B" w14:textId="77777777" w:rsidR="00DD211E" w:rsidRPr="001C455C" w:rsidRDefault="00DD211E" w:rsidP="00DD211E">
      <w:pPr>
        <w:jc w:val="both"/>
        <w:rPr>
          <w:rFonts w:asciiTheme="minorHAnsi" w:hAnsiTheme="minorHAnsi" w:cstheme="minorHAnsi"/>
        </w:rPr>
      </w:pPr>
    </w:p>
    <w:p w14:paraId="6401C074" w14:textId="77777777" w:rsidR="00DD211E" w:rsidRPr="001C455C" w:rsidRDefault="00DD211E" w:rsidP="00DD211E">
      <w:pPr>
        <w:jc w:val="both"/>
        <w:rPr>
          <w:rFonts w:asciiTheme="minorHAnsi" w:hAnsiTheme="minorHAnsi" w:cstheme="minorHAnsi"/>
        </w:rPr>
      </w:pPr>
    </w:p>
    <w:p w14:paraId="324105F2" w14:textId="77777777" w:rsidR="00DD211E" w:rsidRPr="001C455C" w:rsidRDefault="00DD211E" w:rsidP="00DD211E">
      <w:pPr>
        <w:jc w:val="both"/>
        <w:rPr>
          <w:rFonts w:asciiTheme="minorHAnsi" w:hAnsiTheme="minorHAnsi" w:cstheme="minorHAnsi"/>
        </w:rPr>
      </w:pPr>
    </w:p>
    <w:p w14:paraId="038DECA9" w14:textId="77777777" w:rsidR="00DD211E" w:rsidRPr="001C455C" w:rsidRDefault="00DD211E" w:rsidP="00DD211E">
      <w:pPr>
        <w:jc w:val="both"/>
        <w:rPr>
          <w:rFonts w:asciiTheme="minorHAnsi" w:hAnsiTheme="minorHAnsi" w:cstheme="minorHAnsi"/>
        </w:rPr>
      </w:pPr>
    </w:p>
    <w:p w14:paraId="76BCB767" w14:textId="77777777" w:rsidR="00DD211E" w:rsidRPr="001C455C" w:rsidRDefault="00DD211E" w:rsidP="00DD211E">
      <w:pPr>
        <w:jc w:val="both"/>
        <w:rPr>
          <w:rFonts w:asciiTheme="minorHAnsi" w:hAnsiTheme="minorHAnsi" w:cstheme="minorHAnsi"/>
        </w:rPr>
      </w:pPr>
    </w:p>
    <w:p w14:paraId="40D4EA78" w14:textId="77777777" w:rsidR="00DD211E" w:rsidRPr="001C455C" w:rsidRDefault="00DD211E" w:rsidP="00DD211E">
      <w:pPr>
        <w:jc w:val="both"/>
        <w:rPr>
          <w:rFonts w:asciiTheme="minorHAnsi" w:hAnsiTheme="minorHAnsi" w:cstheme="minorHAnsi"/>
        </w:rPr>
      </w:pPr>
    </w:p>
    <w:p w14:paraId="4333E7C4" w14:textId="77777777" w:rsidR="00DD211E" w:rsidRPr="001C455C" w:rsidRDefault="00DD211E" w:rsidP="00DD211E">
      <w:pPr>
        <w:jc w:val="both"/>
        <w:rPr>
          <w:rFonts w:asciiTheme="minorHAnsi" w:hAnsiTheme="minorHAnsi" w:cstheme="minorHAnsi"/>
        </w:rPr>
      </w:pPr>
    </w:p>
    <w:p w14:paraId="394F32CE" w14:textId="77777777" w:rsidR="00DD211E" w:rsidRPr="001C455C" w:rsidRDefault="00DD211E" w:rsidP="00DD211E">
      <w:pPr>
        <w:rPr>
          <w:rFonts w:asciiTheme="minorHAnsi" w:hAnsiTheme="minorHAnsi" w:cstheme="minorHAnsi"/>
        </w:rPr>
      </w:pPr>
    </w:p>
    <w:p w14:paraId="2A40D725" w14:textId="77777777" w:rsidR="00B34F7A" w:rsidRPr="001C455C" w:rsidRDefault="00B34F7A">
      <w:pPr>
        <w:jc w:val="both"/>
        <w:rPr>
          <w:rFonts w:asciiTheme="minorHAnsi" w:hAnsiTheme="minorHAnsi" w:cstheme="minorHAnsi"/>
        </w:rPr>
      </w:pPr>
    </w:p>
    <w:tbl>
      <w:tblPr>
        <w:tblW w:w="9062" w:type="dxa"/>
        <w:jc w:val="center"/>
        <w:tblLayout w:type="fixed"/>
        <w:tblCellMar>
          <w:left w:w="10" w:type="dxa"/>
          <w:right w:w="10" w:type="dxa"/>
        </w:tblCellMar>
        <w:tblLook w:val="0000" w:firstRow="0" w:lastRow="0" w:firstColumn="0" w:lastColumn="0" w:noHBand="0" w:noVBand="0"/>
      </w:tblPr>
      <w:tblGrid>
        <w:gridCol w:w="9062"/>
      </w:tblGrid>
      <w:tr w:rsidR="00B34F7A" w:rsidRPr="001C455C" w14:paraId="556E8CFC" w14:textId="77777777" w:rsidTr="00DD6E5D">
        <w:trPr>
          <w:trHeight w:val="425"/>
          <w:jc w:val="center"/>
        </w:trPr>
        <w:tc>
          <w:tcPr>
            <w:tcW w:w="9062"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415ADA1E" w14:textId="4F63EC6B" w:rsidR="00B34F7A" w:rsidRPr="001C455C" w:rsidRDefault="00FB3C9B">
            <w:pPr>
              <w:jc w:val="center"/>
              <w:rPr>
                <w:rFonts w:asciiTheme="minorHAnsi" w:hAnsiTheme="minorHAnsi" w:cstheme="minorHAnsi"/>
              </w:rPr>
            </w:pPr>
            <w:r w:rsidRPr="001C455C">
              <w:rPr>
                <w:rFonts w:asciiTheme="minorHAnsi" w:hAnsiTheme="minorHAnsi" w:cstheme="minorHAnsi"/>
                <w:b/>
                <w:sz w:val="28"/>
              </w:rPr>
              <w:lastRenderedPageBreak/>
              <w:t xml:space="preserve"> </w:t>
            </w:r>
            <w:r w:rsidR="00D226E7" w:rsidRPr="001C455C">
              <w:rPr>
                <w:rFonts w:asciiTheme="minorHAnsi" w:hAnsiTheme="minorHAnsi" w:cstheme="minorHAnsi"/>
                <w:b/>
                <w:sz w:val="28"/>
              </w:rPr>
              <w:t xml:space="preserve">5. </w:t>
            </w:r>
            <w:r w:rsidRPr="001C455C">
              <w:rPr>
                <w:rFonts w:asciiTheme="minorHAnsi" w:hAnsiTheme="minorHAnsi" w:cstheme="minorHAnsi"/>
                <w:b/>
                <w:sz w:val="28"/>
              </w:rPr>
              <w:t>Učební osnovy</w:t>
            </w:r>
          </w:p>
        </w:tc>
      </w:tr>
    </w:tbl>
    <w:p w14:paraId="0D238275" w14:textId="77777777" w:rsidR="00B34F7A" w:rsidRPr="001C455C" w:rsidRDefault="00B34F7A">
      <w:pPr>
        <w:jc w:val="both"/>
        <w:rPr>
          <w:rFonts w:asciiTheme="minorHAnsi" w:hAnsiTheme="minorHAnsi" w:cstheme="minorHAnsi"/>
        </w:rPr>
      </w:pPr>
    </w:p>
    <w:p w14:paraId="26506CFD"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Charakteristiky vyučovacích předmětů jsou řazeny podle rámcového učebního plánu, nejprve první, pak druhý stupeň. Charakteristika předmětu Anglický jazyk je zpracována pro 3. – 9. ročník a je zařazena u 2. stupně.</w:t>
      </w:r>
    </w:p>
    <w:p w14:paraId="7671FF5F"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Osnovy jednotlivých předmětů jsou řazeny dle rámcového učebního plánu, nejprve první a potom druhý stupeň.</w:t>
      </w:r>
    </w:p>
    <w:p w14:paraId="0E5EDB12" w14:textId="77777777" w:rsidR="00B34F7A" w:rsidRPr="001C455C" w:rsidRDefault="00B34F7A">
      <w:pPr>
        <w:jc w:val="both"/>
        <w:rPr>
          <w:rFonts w:asciiTheme="minorHAnsi" w:hAnsiTheme="minorHAnsi" w:cstheme="minorHAnsi"/>
        </w:rPr>
      </w:pPr>
    </w:p>
    <w:p w14:paraId="6807093E" w14:textId="2E07CAB9" w:rsidR="00B34F7A" w:rsidRPr="001C455C" w:rsidRDefault="00FB3C9B">
      <w:pPr>
        <w:jc w:val="both"/>
        <w:rPr>
          <w:rFonts w:asciiTheme="minorHAnsi" w:hAnsiTheme="minorHAnsi" w:cstheme="minorHAnsi"/>
          <w:color w:val="FF0000"/>
          <w:sz w:val="24"/>
        </w:rPr>
      </w:pPr>
      <w:r w:rsidRPr="001C455C">
        <w:rPr>
          <w:rFonts w:asciiTheme="minorHAnsi" w:hAnsiTheme="minorHAnsi" w:cstheme="minorHAnsi"/>
          <w:color w:val="FF0000"/>
          <w:sz w:val="24"/>
        </w:rPr>
        <w:t xml:space="preserve"> </w:t>
      </w:r>
    </w:p>
    <w:p w14:paraId="7BF8F904" w14:textId="1975F82E" w:rsidR="00DD6E5D" w:rsidRPr="001C455C" w:rsidRDefault="00DD6E5D">
      <w:pPr>
        <w:jc w:val="both"/>
        <w:rPr>
          <w:rFonts w:asciiTheme="minorHAnsi" w:hAnsiTheme="minorHAnsi" w:cstheme="minorHAnsi"/>
          <w:color w:val="FF0000"/>
          <w:sz w:val="24"/>
        </w:rPr>
      </w:pPr>
    </w:p>
    <w:p w14:paraId="5DBEBB93" w14:textId="792EDF73" w:rsidR="00DD6E5D" w:rsidRPr="001C455C" w:rsidRDefault="00DD6E5D">
      <w:pPr>
        <w:jc w:val="both"/>
        <w:rPr>
          <w:rFonts w:asciiTheme="minorHAnsi" w:hAnsiTheme="minorHAnsi" w:cstheme="minorHAnsi"/>
          <w:color w:val="FF0000"/>
          <w:sz w:val="24"/>
        </w:rPr>
      </w:pPr>
    </w:p>
    <w:p w14:paraId="163F31F2" w14:textId="116BCB70" w:rsidR="00DD6E5D" w:rsidRPr="001C455C" w:rsidRDefault="00DD6E5D">
      <w:pPr>
        <w:jc w:val="both"/>
        <w:rPr>
          <w:rFonts w:asciiTheme="minorHAnsi" w:hAnsiTheme="minorHAnsi" w:cstheme="minorHAnsi"/>
          <w:color w:val="FF0000"/>
          <w:sz w:val="24"/>
        </w:rPr>
      </w:pPr>
    </w:p>
    <w:p w14:paraId="6F6835D7" w14:textId="0BE6751E" w:rsidR="00DD6E5D" w:rsidRPr="001C455C" w:rsidRDefault="00DD6E5D">
      <w:pPr>
        <w:jc w:val="both"/>
        <w:rPr>
          <w:rFonts w:asciiTheme="minorHAnsi" w:hAnsiTheme="minorHAnsi" w:cstheme="minorHAnsi"/>
          <w:color w:val="FF0000"/>
          <w:sz w:val="24"/>
        </w:rPr>
      </w:pPr>
    </w:p>
    <w:p w14:paraId="2327A4B1" w14:textId="42E5D4E5" w:rsidR="00DD6E5D" w:rsidRPr="001C455C" w:rsidRDefault="00DD6E5D">
      <w:pPr>
        <w:jc w:val="both"/>
        <w:rPr>
          <w:rFonts w:asciiTheme="minorHAnsi" w:hAnsiTheme="minorHAnsi" w:cstheme="minorHAnsi"/>
          <w:color w:val="FF0000"/>
          <w:sz w:val="24"/>
        </w:rPr>
      </w:pPr>
    </w:p>
    <w:p w14:paraId="062530AF" w14:textId="5BC954BB" w:rsidR="00DD6E5D" w:rsidRPr="001C455C" w:rsidRDefault="00DD6E5D">
      <w:pPr>
        <w:jc w:val="both"/>
        <w:rPr>
          <w:rFonts w:asciiTheme="minorHAnsi" w:hAnsiTheme="minorHAnsi" w:cstheme="minorHAnsi"/>
          <w:color w:val="FF0000"/>
          <w:sz w:val="24"/>
        </w:rPr>
      </w:pPr>
    </w:p>
    <w:p w14:paraId="55C47BC0" w14:textId="6DCC4B37" w:rsidR="00DD6E5D" w:rsidRPr="001C455C" w:rsidRDefault="00DD6E5D">
      <w:pPr>
        <w:jc w:val="both"/>
        <w:rPr>
          <w:rFonts w:asciiTheme="minorHAnsi" w:hAnsiTheme="minorHAnsi" w:cstheme="minorHAnsi"/>
          <w:color w:val="FF0000"/>
          <w:sz w:val="24"/>
        </w:rPr>
      </w:pPr>
    </w:p>
    <w:p w14:paraId="516E6E59" w14:textId="148C1F6E" w:rsidR="00DD6E5D" w:rsidRPr="001C455C" w:rsidRDefault="00DD6E5D">
      <w:pPr>
        <w:jc w:val="both"/>
        <w:rPr>
          <w:rFonts w:asciiTheme="minorHAnsi" w:hAnsiTheme="minorHAnsi" w:cstheme="minorHAnsi"/>
          <w:color w:val="FF0000"/>
          <w:sz w:val="24"/>
        </w:rPr>
      </w:pPr>
    </w:p>
    <w:p w14:paraId="5E9E834B" w14:textId="021FC744" w:rsidR="00DD6E5D" w:rsidRPr="001C455C" w:rsidRDefault="00DD6E5D">
      <w:pPr>
        <w:jc w:val="both"/>
        <w:rPr>
          <w:rFonts w:asciiTheme="minorHAnsi" w:hAnsiTheme="minorHAnsi" w:cstheme="minorHAnsi"/>
          <w:color w:val="FF0000"/>
          <w:sz w:val="24"/>
        </w:rPr>
      </w:pPr>
    </w:p>
    <w:p w14:paraId="182C2837" w14:textId="710F7569" w:rsidR="00DD6E5D" w:rsidRPr="001C455C" w:rsidRDefault="00DD6E5D">
      <w:pPr>
        <w:jc w:val="both"/>
        <w:rPr>
          <w:rFonts w:asciiTheme="minorHAnsi" w:hAnsiTheme="minorHAnsi" w:cstheme="minorHAnsi"/>
          <w:color w:val="FF0000"/>
          <w:sz w:val="24"/>
        </w:rPr>
      </w:pPr>
    </w:p>
    <w:p w14:paraId="79182D29" w14:textId="2F896D04" w:rsidR="00DD6E5D" w:rsidRPr="001C455C" w:rsidRDefault="00DD6E5D">
      <w:pPr>
        <w:jc w:val="both"/>
        <w:rPr>
          <w:rFonts w:asciiTheme="minorHAnsi" w:hAnsiTheme="minorHAnsi" w:cstheme="minorHAnsi"/>
          <w:color w:val="FF0000"/>
          <w:sz w:val="24"/>
        </w:rPr>
      </w:pPr>
    </w:p>
    <w:p w14:paraId="4627F451" w14:textId="05D4944E" w:rsidR="00DD6E5D" w:rsidRPr="001C455C" w:rsidRDefault="00DD6E5D">
      <w:pPr>
        <w:jc w:val="both"/>
        <w:rPr>
          <w:rFonts w:asciiTheme="minorHAnsi" w:hAnsiTheme="minorHAnsi" w:cstheme="minorHAnsi"/>
          <w:color w:val="FF0000"/>
          <w:sz w:val="24"/>
        </w:rPr>
      </w:pPr>
    </w:p>
    <w:p w14:paraId="474A35C0" w14:textId="04FCD02F" w:rsidR="00DD6E5D" w:rsidRPr="001C455C" w:rsidRDefault="00DD6E5D">
      <w:pPr>
        <w:jc w:val="both"/>
        <w:rPr>
          <w:rFonts w:asciiTheme="minorHAnsi" w:hAnsiTheme="minorHAnsi" w:cstheme="minorHAnsi"/>
          <w:color w:val="FF0000"/>
          <w:sz w:val="24"/>
        </w:rPr>
      </w:pPr>
    </w:p>
    <w:p w14:paraId="71CB4ED9" w14:textId="1F9CC861" w:rsidR="00DD6E5D" w:rsidRPr="001C455C" w:rsidRDefault="00DD6E5D">
      <w:pPr>
        <w:jc w:val="both"/>
        <w:rPr>
          <w:rFonts w:asciiTheme="minorHAnsi" w:hAnsiTheme="minorHAnsi" w:cstheme="minorHAnsi"/>
          <w:color w:val="FF0000"/>
          <w:sz w:val="24"/>
        </w:rPr>
      </w:pPr>
    </w:p>
    <w:p w14:paraId="5CBFFA4B" w14:textId="4BF1ECE8" w:rsidR="00DD6E5D" w:rsidRPr="001C455C" w:rsidRDefault="00DD6E5D">
      <w:pPr>
        <w:jc w:val="both"/>
        <w:rPr>
          <w:rFonts w:asciiTheme="minorHAnsi" w:hAnsiTheme="minorHAnsi" w:cstheme="minorHAnsi"/>
          <w:color w:val="FF0000"/>
          <w:sz w:val="24"/>
        </w:rPr>
      </w:pPr>
    </w:p>
    <w:p w14:paraId="1B1A5C12" w14:textId="5D4AE592" w:rsidR="00DD6E5D" w:rsidRPr="001C455C" w:rsidRDefault="00DD6E5D">
      <w:pPr>
        <w:jc w:val="both"/>
        <w:rPr>
          <w:rFonts w:asciiTheme="minorHAnsi" w:hAnsiTheme="minorHAnsi" w:cstheme="minorHAnsi"/>
          <w:color w:val="FF0000"/>
          <w:sz w:val="24"/>
        </w:rPr>
      </w:pPr>
    </w:p>
    <w:p w14:paraId="1D55F360" w14:textId="05665B7B" w:rsidR="00DD6E5D" w:rsidRPr="001C455C" w:rsidRDefault="00DD6E5D">
      <w:pPr>
        <w:jc w:val="both"/>
        <w:rPr>
          <w:rFonts w:asciiTheme="minorHAnsi" w:hAnsiTheme="minorHAnsi" w:cstheme="minorHAnsi"/>
          <w:color w:val="FF0000"/>
          <w:sz w:val="24"/>
        </w:rPr>
      </w:pPr>
    </w:p>
    <w:p w14:paraId="42D03A9A" w14:textId="4964F345" w:rsidR="00DD6E5D" w:rsidRPr="001C455C" w:rsidRDefault="00DD6E5D">
      <w:pPr>
        <w:jc w:val="both"/>
        <w:rPr>
          <w:rFonts w:asciiTheme="minorHAnsi" w:hAnsiTheme="minorHAnsi" w:cstheme="minorHAnsi"/>
          <w:color w:val="FF0000"/>
          <w:sz w:val="24"/>
        </w:rPr>
      </w:pPr>
    </w:p>
    <w:p w14:paraId="40D5894A" w14:textId="5B00B2F3" w:rsidR="00DD6E5D" w:rsidRPr="001C455C" w:rsidRDefault="00DD6E5D">
      <w:pPr>
        <w:jc w:val="both"/>
        <w:rPr>
          <w:rFonts w:asciiTheme="minorHAnsi" w:hAnsiTheme="minorHAnsi" w:cstheme="minorHAnsi"/>
          <w:color w:val="FF0000"/>
          <w:sz w:val="24"/>
        </w:rPr>
      </w:pPr>
    </w:p>
    <w:p w14:paraId="44DDF0AA" w14:textId="1166822D" w:rsidR="00DD6E5D" w:rsidRPr="001C455C" w:rsidRDefault="00DD6E5D">
      <w:pPr>
        <w:jc w:val="both"/>
        <w:rPr>
          <w:rFonts w:asciiTheme="minorHAnsi" w:hAnsiTheme="minorHAnsi" w:cstheme="minorHAnsi"/>
          <w:color w:val="FF0000"/>
          <w:sz w:val="24"/>
        </w:rPr>
      </w:pPr>
    </w:p>
    <w:p w14:paraId="249CB8B7" w14:textId="2B66F915" w:rsidR="00DD6E5D" w:rsidRPr="001C455C" w:rsidRDefault="00DD6E5D">
      <w:pPr>
        <w:jc w:val="both"/>
        <w:rPr>
          <w:rFonts w:asciiTheme="minorHAnsi" w:hAnsiTheme="minorHAnsi" w:cstheme="minorHAnsi"/>
          <w:color w:val="FF0000"/>
          <w:sz w:val="24"/>
        </w:rPr>
      </w:pPr>
    </w:p>
    <w:p w14:paraId="286E61BD" w14:textId="2DA85199" w:rsidR="00DD6E5D" w:rsidRPr="001C455C" w:rsidRDefault="00DD6E5D">
      <w:pPr>
        <w:jc w:val="both"/>
        <w:rPr>
          <w:rFonts w:asciiTheme="minorHAnsi" w:hAnsiTheme="minorHAnsi" w:cstheme="minorHAnsi"/>
          <w:color w:val="FF0000"/>
          <w:sz w:val="24"/>
        </w:rPr>
      </w:pPr>
    </w:p>
    <w:p w14:paraId="2D4F2E6E" w14:textId="51B4EF40" w:rsidR="00DD6E5D" w:rsidRPr="001C455C" w:rsidRDefault="00DD6E5D">
      <w:pPr>
        <w:jc w:val="both"/>
        <w:rPr>
          <w:rFonts w:asciiTheme="minorHAnsi" w:hAnsiTheme="minorHAnsi" w:cstheme="minorHAnsi"/>
          <w:color w:val="FF0000"/>
          <w:sz w:val="24"/>
        </w:rPr>
      </w:pPr>
    </w:p>
    <w:p w14:paraId="254B5A6B" w14:textId="56D8917D" w:rsidR="00DD6E5D" w:rsidRPr="001C455C" w:rsidRDefault="00DD6E5D">
      <w:pPr>
        <w:jc w:val="both"/>
        <w:rPr>
          <w:rFonts w:asciiTheme="minorHAnsi" w:hAnsiTheme="minorHAnsi" w:cstheme="minorHAnsi"/>
          <w:color w:val="FF0000"/>
          <w:sz w:val="24"/>
        </w:rPr>
      </w:pPr>
    </w:p>
    <w:p w14:paraId="4D524159" w14:textId="67A1E479" w:rsidR="00DD6E5D" w:rsidRPr="001C455C" w:rsidRDefault="00DD6E5D">
      <w:pPr>
        <w:jc w:val="both"/>
        <w:rPr>
          <w:rFonts w:asciiTheme="minorHAnsi" w:hAnsiTheme="minorHAnsi" w:cstheme="minorHAnsi"/>
          <w:color w:val="FF0000"/>
          <w:sz w:val="24"/>
        </w:rPr>
      </w:pPr>
    </w:p>
    <w:p w14:paraId="48C6DA70" w14:textId="0FB6C46C" w:rsidR="00DD6E5D" w:rsidRPr="001C455C" w:rsidRDefault="00DD6E5D">
      <w:pPr>
        <w:jc w:val="both"/>
        <w:rPr>
          <w:rFonts w:asciiTheme="minorHAnsi" w:hAnsiTheme="minorHAnsi" w:cstheme="minorHAnsi"/>
          <w:color w:val="FF0000"/>
          <w:sz w:val="24"/>
        </w:rPr>
      </w:pPr>
    </w:p>
    <w:p w14:paraId="719A0C84" w14:textId="3DDF2761" w:rsidR="00DD6E5D" w:rsidRPr="001C455C" w:rsidRDefault="00DD6E5D">
      <w:pPr>
        <w:jc w:val="both"/>
        <w:rPr>
          <w:rFonts w:asciiTheme="minorHAnsi" w:hAnsiTheme="minorHAnsi" w:cstheme="minorHAnsi"/>
          <w:color w:val="FF0000"/>
          <w:sz w:val="24"/>
        </w:rPr>
      </w:pPr>
    </w:p>
    <w:p w14:paraId="34F67ECB" w14:textId="6F6B0151" w:rsidR="00DD6E5D" w:rsidRPr="001C455C" w:rsidRDefault="00DD6E5D">
      <w:pPr>
        <w:jc w:val="both"/>
        <w:rPr>
          <w:rFonts w:asciiTheme="minorHAnsi" w:hAnsiTheme="minorHAnsi" w:cstheme="minorHAnsi"/>
          <w:color w:val="FF0000"/>
          <w:sz w:val="24"/>
        </w:rPr>
      </w:pPr>
    </w:p>
    <w:p w14:paraId="771E7CE1" w14:textId="67A9B8B3" w:rsidR="00DD6E5D" w:rsidRPr="001C455C" w:rsidRDefault="00DD6E5D">
      <w:pPr>
        <w:jc w:val="both"/>
        <w:rPr>
          <w:rFonts w:asciiTheme="minorHAnsi" w:hAnsiTheme="minorHAnsi" w:cstheme="minorHAnsi"/>
          <w:color w:val="FF0000"/>
          <w:sz w:val="24"/>
        </w:rPr>
      </w:pPr>
    </w:p>
    <w:p w14:paraId="751F99B2" w14:textId="5858265E" w:rsidR="00DD6E5D" w:rsidRPr="001C455C" w:rsidRDefault="00DD6E5D">
      <w:pPr>
        <w:jc w:val="both"/>
        <w:rPr>
          <w:rFonts w:asciiTheme="minorHAnsi" w:hAnsiTheme="minorHAnsi" w:cstheme="minorHAnsi"/>
          <w:color w:val="FF0000"/>
          <w:sz w:val="24"/>
        </w:rPr>
      </w:pPr>
    </w:p>
    <w:p w14:paraId="48C4C2C8" w14:textId="3F715C4E" w:rsidR="00DD6E5D" w:rsidRPr="001C455C" w:rsidRDefault="00DD6E5D">
      <w:pPr>
        <w:jc w:val="both"/>
        <w:rPr>
          <w:rFonts w:asciiTheme="minorHAnsi" w:hAnsiTheme="minorHAnsi" w:cstheme="minorHAnsi"/>
          <w:color w:val="FF0000"/>
          <w:sz w:val="24"/>
        </w:rPr>
      </w:pPr>
    </w:p>
    <w:p w14:paraId="7AEEFA84" w14:textId="3D0DA685" w:rsidR="00DD6E5D" w:rsidRPr="001C455C" w:rsidRDefault="00DD6E5D">
      <w:pPr>
        <w:jc w:val="both"/>
        <w:rPr>
          <w:rFonts w:asciiTheme="minorHAnsi" w:hAnsiTheme="minorHAnsi" w:cstheme="minorHAnsi"/>
          <w:color w:val="FF0000"/>
          <w:sz w:val="24"/>
        </w:rPr>
      </w:pPr>
    </w:p>
    <w:p w14:paraId="4FBA0CDD" w14:textId="2F8C5E3E" w:rsidR="00DD6E5D" w:rsidRPr="001C455C" w:rsidRDefault="00DD6E5D">
      <w:pPr>
        <w:jc w:val="both"/>
        <w:rPr>
          <w:rFonts w:asciiTheme="minorHAnsi" w:hAnsiTheme="minorHAnsi" w:cstheme="minorHAnsi"/>
          <w:color w:val="FF0000"/>
          <w:sz w:val="24"/>
        </w:rPr>
      </w:pPr>
    </w:p>
    <w:p w14:paraId="37082FD7" w14:textId="5020113D" w:rsidR="00DD6E5D" w:rsidRPr="001C455C" w:rsidRDefault="00DD6E5D">
      <w:pPr>
        <w:jc w:val="both"/>
        <w:rPr>
          <w:rFonts w:asciiTheme="minorHAnsi" w:hAnsiTheme="minorHAnsi" w:cstheme="minorHAnsi"/>
          <w:color w:val="FF0000"/>
          <w:sz w:val="24"/>
        </w:rPr>
      </w:pPr>
    </w:p>
    <w:p w14:paraId="79422B98" w14:textId="7A8F6FA2" w:rsidR="00DD6E5D" w:rsidRPr="001C455C" w:rsidRDefault="00DD6E5D">
      <w:pPr>
        <w:jc w:val="both"/>
        <w:rPr>
          <w:rFonts w:asciiTheme="minorHAnsi" w:hAnsiTheme="minorHAnsi" w:cstheme="minorHAnsi"/>
          <w:color w:val="FF0000"/>
          <w:sz w:val="24"/>
        </w:rPr>
      </w:pPr>
    </w:p>
    <w:p w14:paraId="6BBA9F26" w14:textId="71785409" w:rsidR="00DD6E5D" w:rsidRPr="001C455C" w:rsidRDefault="00DD6E5D">
      <w:pPr>
        <w:jc w:val="both"/>
        <w:rPr>
          <w:rFonts w:asciiTheme="minorHAnsi" w:hAnsiTheme="minorHAnsi" w:cstheme="minorHAnsi"/>
          <w:color w:val="FF0000"/>
          <w:sz w:val="24"/>
        </w:rPr>
      </w:pPr>
    </w:p>
    <w:p w14:paraId="303CD861" w14:textId="2945C580" w:rsidR="00DD6E5D" w:rsidRPr="001C455C" w:rsidRDefault="00DD6E5D">
      <w:pPr>
        <w:jc w:val="both"/>
        <w:rPr>
          <w:rFonts w:asciiTheme="minorHAnsi" w:hAnsiTheme="minorHAnsi" w:cstheme="minorHAnsi"/>
          <w:color w:val="FF0000"/>
          <w:sz w:val="24"/>
        </w:rPr>
      </w:pPr>
    </w:p>
    <w:p w14:paraId="74B6852E" w14:textId="19203312" w:rsidR="00DD6E5D" w:rsidRPr="001C455C" w:rsidRDefault="00DD6E5D">
      <w:pPr>
        <w:jc w:val="both"/>
        <w:rPr>
          <w:rFonts w:asciiTheme="minorHAnsi" w:hAnsiTheme="minorHAnsi" w:cstheme="minorHAnsi"/>
          <w:color w:val="FF0000"/>
          <w:sz w:val="24"/>
        </w:rPr>
      </w:pPr>
    </w:p>
    <w:p w14:paraId="0353E8AC" w14:textId="4511CBA0" w:rsidR="00DD6E5D" w:rsidRPr="001C455C" w:rsidRDefault="00DD6E5D">
      <w:pPr>
        <w:jc w:val="both"/>
        <w:rPr>
          <w:rFonts w:asciiTheme="minorHAnsi" w:hAnsiTheme="minorHAnsi" w:cstheme="minorHAnsi"/>
          <w:color w:val="FF0000"/>
          <w:sz w:val="24"/>
        </w:rPr>
      </w:pPr>
    </w:p>
    <w:p w14:paraId="56BD9B5B" w14:textId="42FDE7EC" w:rsidR="00DD6E5D" w:rsidRPr="001C455C" w:rsidRDefault="00DD6E5D">
      <w:pPr>
        <w:jc w:val="both"/>
        <w:rPr>
          <w:rFonts w:asciiTheme="minorHAnsi" w:hAnsiTheme="minorHAnsi" w:cstheme="minorHAnsi"/>
          <w:color w:val="FF0000"/>
          <w:sz w:val="24"/>
        </w:rPr>
      </w:pPr>
    </w:p>
    <w:p w14:paraId="7773EDBE" w14:textId="77777777" w:rsidR="00DD6E5D" w:rsidRPr="001C455C" w:rsidRDefault="00DD6E5D">
      <w:pPr>
        <w:jc w:val="both"/>
        <w:rPr>
          <w:rFonts w:asciiTheme="minorHAnsi" w:hAnsiTheme="minorHAnsi" w:cstheme="minorHAnsi"/>
        </w:rPr>
      </w:pPr>
    </w:p>
    <w:tbl>
      <w:tblPr>
        <w:tblStyle w:val="Mkatabulky"/>
        <w:tblW w:w="0" w:type="auto"/>
        <w:tblLook w:val="04A0" w:firstRow="1" w:lastRow="0" w:firstColumn="1" w:lastColumn="0" w:noHBand="0" w:noVBand="1"/>
      </w:tblPr>
      <w:tblGrid>
        <w:gridCol w:w="9062"/>
      </w:tblGrid>
      <w:tr w:rsidR="00DD6E5D" w:rsidRPr="001C455C" w14:paraId="4AE6CC28" w14:textId="77777777" w:rsidTr="00D226E7">
        <w:trPr>
          <w:trHeight w:val="450"/>
        </w:trPr>
        <w:tc>
          <w:tcPr>
            <w:tcW w:w="9062" w:type="dxa"/>
            <w:shd w:val="clear" w:color="auto" w:fill="F7C7A7"/>
          </w:tcPr>
          <w:p w14:paraId="0A6E7763" w14:textId="3939DCBA" w:rsidR="00DD6E5D" w:rsidRPr="001C455C" w:rsidRDefault="00DD6E5D" w:rsidP="00DD6E5D">
            <w:pPr>
              <w:jc w:val="center"/>
              <w:rPr>
                <w:rFonts w:asciiTheme="minorHAnsi" w:hAnsiTheme="minorHAnsi" w:cstheme="minorHAnsi"/>
                <w:b/>
                <w:bCs/>
                <w:sz w:val="24"/>
                <w:szCs w:val="24"/>
              </w:rPr>
            </w:pPr>
            <w:r w:rsidRPr="001C455C">
              <w:rPr>
                <w:rFonts w:asciiTheme="minorHAnsi" w:hAnsiTheme="minorHAnsi" w:cstheme="minorHAnsi"/>
                <w:b/>
                <w:bCs/>
                <w:sz w:val="24"/>
                <w:szCs w:val="24"/>
              </w:rPr>
              <w:t>Český jazyk (1. – 5. roč.)</w:t>
            </w:r>
          </w:p>
        </w:tc>
      </w:tr>
    </w:tbl>
    <w:p w14:paraId="49D72F8B" w14:textId="77777777" w:rsidR="00B34F7A" w:rsidRPr="001C455C" w:rsidRDefault="00B34F7A">
      <w:pPr>
        <w:jc w:val="both"/>
        <w:rPr>
          <w:rFonts w:asciiTheme="minorHAnsi" w:hAnsiTheme="minorHAnsi" w:cstheme="minorHAnsi"/>
        </w:rPr>
      </w:pPr>
    </w:p>
    <w:p w14:paraId="5F47BB57"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Charakteristika vyučovacího předmětu:</w:t>
      </w:r>
    </w:p>
    <w:p w14:paraId="5DEADC42" w14:textId="77777777" w:rsidR="00B34F7A" w:rsidRPr="001C455C" w:rsidRDefault="00B34F7A">
      <w:pPr>
        <w:jc w:val="both"/>
        <w:rPr>
          <w:rFonts w:asciiTheme="minorHAnsi" w:hAnsiTheme="minorHAnsi" w:cstheme="minorHAnsi"/>
        </w:rPr>
      </w:pPr>
    </w:p>
    <w:p w14:paraId="1610C026" w14:textId="0A5CB2F5" w:rsidR="00B34F7A" w:rsidRPr="001C455C" w:rsidRDefault="00FB3C9B">
      <w:pPr>
        <w:jc w:val="both"/>
        <w:rPr>
          <w:rFonts w:asciiTheme="minorHAnsi" w:hAnsiTheme="minorHAnsi" w:cstheme="minorHAnsi"/>
        </w:rPr>
      </w:pPr>
      <w:r w:rsidRPr="001C455C">
        <w:rPr>
          <w:rFonts w:asciiTheme="minorHAnsi" w:hAnsiTheme="minorHAnsi" w:cstheme="minorHAnsi"/>
          <w:sz w:val="24"/>
        </w:rPr>
        <w:t>Vyučovací předmět vychází z obsahu vzdělávací oblasti Jazyk a jazyková komunikace. Má časovou dotaci v 1.</w:t>
      </w:r>
      <w:r w:rsidR="001C455C">
        <w:rPr>
          <w:rFonts w:asciiTheme="minorHAnsi" w:hAnsiTheme="minorHAnsi" w:cstheme="minorHAnsi"/>
          <w:sz w:val="24"/>
        </w:rPr>
        <w:t xml:space="preserve"> </w:t>
      </w:r>
      <w:r w:rsidRPr="001C455C">
        <w:rPr>
          <w:rFonts w:asciiTheme="minorHAnsi" w:hAnsiTheme="minorHAnsi" w:cstheme="minorHAnsi"/>
          <w:sz w:val="24"/>
        </w:rPr>
        <w:t>- 3. ročníku 9 vyučovacích hodin týdně, ve 4. – 5. ročníku 7 hodin týdně. V prvním ročníku se rovnoměrně střídá čtení a psaní, klade se důraz i na prvky literární a dramatické výchovy, dle situace lze zařadit logopedické cvičení. Ve druhém ročníku je výuka rozdělena na 4 hodiny mluvnice, 1 hodinu slohu, 3 hodiny čtení a 1 hodinu psaní. Ve třetím ročníku je 5 hodin věnováno mluvnici, 1 hodina komunikační a slohové výchově, 2 hodiny čtení, literární a dramatické výchově a 1 hodina psaní. Ve čtvrtém ročníku je výuka rozdělena na 3 hodiny jazykové výchovy, 1 hodina slohu a 3 hodiny čtení a literární výchovy. V pátém ročníku je jazyková a komunikační a slohová výchova tvoří 5 vyučovacích hodin a literární výchova 2 hodiny.</w:t>
      </w:r>
    </w:p>
    <w:p w14:paraId="1BA82210"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Výuka probíhá většinou v kmenových třídách, někdy v učebně s interaktivní tabulí a audiovizuální učebně. V rámci výuky žáci navštěvují školní knihovnu a městskou knihovnu. V průběhu vyučování je využíváno různých metod práce, včetně práce ve skupinách a samostatné práce. Součástí naplňování cílů předmětu jsou návštěvy divadelních představení.</w:t>
      </w:r>
    </w:p>
    <w:p w14:paraId="1C2F7264"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Vzdělávací obsah má komplexní charakter. Prolínají se v něm jazyková výchova, komunikační a slohová výchova a literární výchova. Důraz je kladen na ovládnutí základních jazykových jevů pro dorozumívání v ústní i písemné podobě, na vytváření podmínek k osvojování a rozvíjení čtenářských dovedností a schopností k využívání různých zdrojů a informací pro rozšiřování znalostí a dovedností potřebných pro další rozvoj.</w:t>
      </w:r>
    </w:p>
    <w:p w14:paraId="6344311B" w14:textId="77777777" w:rsidR="00B34F7A" w:rsidRPr="001C455C" w:rsidRDefault="00B34F7A">
      <w:pPr>
        <w:rPr>
          <w:rFonts w:asciiTheme="minorHAnsi" w:hAnsiTheme="minorHAnsi" w:cstheme="minorHAnsi"/>
        </w:rPr>
      </w:pPr>
    </w:p>
    <w:p w14:paraId="4A1CBD4A"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Výchovné a vzdělávací postupy, které  směřují k utváření klíčových kompetencí:</w:t>
      </w:r>
    </w:p>
    <w:p w14:paraId="4B96899D" w14:textId="77777777" w:rsidR="00B34F7A" w:rsidRPr="001C455C" w:rsidRDefault="00FB3C9B">
      <w:pPr>
        <w:rPr>
          <w:rFonts w:asciiTheme="minorHAnsi" w:hAnsiTheme="minorHAnsi" w:cstheme="minorHAnsi"/>
        </w:rPr>
      </w:pPr>
      <w:r w:rsidRPr="001C455C">
        <w:rPr>
          <w:rFonts w:asciiTheme="minorHAnsi" w:hAnsiTheme="minorHAnsi" w:cstheme="minorHAnsi"/>
          <w:sz w:val="24"/>
        </w:rPr>
        <w:t> </w:t>
      </w:r>
    </w:p>
    <w:p w14:paraId="692A1BAF"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 učení:</w:t>
      </w:r>
    </w:p>
    <w:p w14:paraId="0F74E5A3" w14:textId="77777777" w:rsidR="00B34F7A" w:rsidRPr="001C455C" w:rsidRDefault="00FB3C9B">
      <w:pPr>
        <w:numPr>
          <w:ilvl w:val="0"/>
          <w:numId w:val="13"/>
        </w:numPr>
        <w:tabs>
          <w:tab w:val="left" w:pos="-2100"/>
          <w:tab w:val="left" w:pos="-2160"/>
        </w:tabs>
        <w:jc w:val="both"/>
        <w:rPr>
          <w:rFonts w:asciiTheme="minorHAnsi" w:hAnsiTheme="minorHAnsi" w:cstheme="minorHAnsi"/>
        </w:rPr>
      </w:pPr>
      <w:r w:rsidRPr="001C455C">
        <w:rPr>
          <w:rFonts w:asciiTheme="minorHAnsi" w:hAnsiTheme="minorHAnsi" w:cstheme="minorHAnsi"/>
          <w:sz w:val="24"/>
        </w:rPr>
        <w:t>klademe důraz na pozitivní motivaci žáka k učení</w:t>
      </w:r>
    </w:p>
    <w:p w14:paraId="129A689F" w14:textId="77777777" w:rsidR="00B34F7A" w:rsidRPr="001C455C" w:rsidRDefault="00FB3C9B">
      <w:pPr>
        <w:numPr>
          <w:ilvl w:val="0"/>
          <w:numId w:val="13"/>
        </w:numPr>
        <w:tabs>
          <w:tab w:val="left" w:pos="-2100"/>
          <w:tab w:val="left" w:pos="-2160"/>
        </w:tabs>
        <w:jc w:val="both"/>
        <w:rPr>
          <w:rFonts w:asciiTheme="minorHAnsi" w:hAnsiTheme="minorHAnsi" w:cstheme="minorHAnsi"/>
        </w:rPr>
      </w:pPr>
      <w:r w:rsidRPr="001C455C">
        <w:rPr>
          <w:rFonts w:asciiTheme="minorHAnsi" w:hAnsiTheme="minorHAnsi" w:cstheme="minorHAnsi"/>
          <w:sz w:val="24"/>
        </w:rPr>
        <w:t>vedeme žáky k poznávání různých metod zvládání učiva a učíme je organizovat svou práci</w:t>
      </w:r>
    </w:p>
    <w:p w14:paraId="48AC5D66" w14:textId="77777777" w:rsidR="00B34F7A" w:rsidRPr="001C455C" w:rsidRDefault="00FB3C9B">
      <w:pPr>
        <w:numPr>
          <w:ilvl w:val="0"/>
          <w:numId w:val="13"/>
        </w:numPr>
        <w:tabs>
          <w:tab w:val="left" w:pos="-2100"/>
          <w:tab w:val="left" w:pos="-2160"/>
        </w:tabs>
        <w:jc w:val="both"/>
        <w:rPr>
          <w:rFonts w:asciiTheme="minorHAnsi" w:hAnsiTheme="minorHAnsi" w:cstheme="minorHAnsi"/>
        </w:rPr>
      </w:pPr>
      <w:r w:rsidRPr="001C455C">
        <w:rPr>
          <w:rFonts w:asciiTheme="minorHAnsi" w:hAnsiTheme="minorHAnsi" w:cstheme="minorHAnsi"/>
          <w:sz w:val="24"/>
        </w:rPr>
        <w:t>rozvíjíme u žáků dovednosti potřebné pro osvojování učiva, k samostatnému vyhledávání informací a zdokonalování dovedností</w:t>
      </w:r>
    </w:p>
    <w:p w14:paraId="1787F064" w14:textId="77777777" w:rsidR="00B34F7A" w:rsidRPr="001C455C" w:rsidRDefault="00FB3C9B">
      <w:pPr>
        <w:numPr>
          <w:ilvl w:val="0"/>
          <w:numId w:val="13"/>
        </w:numPr>
        <w:tabs>
          <w:tab w:val="left" w:pos="-2100"/>
          <w:tab w:val="left" w:pos="-2160"/>
        </w:tabs>
        <w:jc w:val="both"/>
        <w:rPr>
          <w:rFonts w:asciiTheme="minorHAnsi" w:hAnsiTheme="minorHAnsi" w:cstheme="minorHAnsi"/>
        </w:rPr>
      </w:pPr>
      <w:r w:rsidRPr="001C455C">
        <w:rPr>
          <w:rFonts w:asciiTheme="minorHAnsi" w:hAnsiTheme="minorHAnsi" w:cstheme="minorHAnsi"/>
          <w:sz w:val="24"/>
        </w:rPr>
        <w:t>přispíváme k poznávání hodnoty informace</w:t>
      </w:r>
    </w:p>
    <w:p w14:paraId="551DFA1A" w14:textId="77777777" w:rsidR="00B34F7A" w:rsidRPr="001C455C" w:rsidRDefault="00FB3C9B">
      <w:pPr>
        <w:numPr>
          <w:ilvl w:val="0"/>
          <w:numId w:val="13"/>
        </w:numPr>
        <w:tabs>
          <w:tab w:val="left" w:pos="-2100"/>
          <w:tab w:val="left" w:pos="-2160"/>
        </w:tabs>
        <w:jc w:val="both"/>
        <w:rPr>
          <w:rFonts w:asciiTheme="minorHAnsi" w:hAnsiTheme="minorHAnsi" w:cstheme="minorHAnsi"/>
        </w:rPr>
      </w:pPr>
      <w:r w:rsidRPr="001C455C">
        <w:rPr>
          <w:rFonts w:asciiTheme="minorHAnsi" w:hAnsiTheme="minorHAnsi" w:cstheme="minorHAnsi"/>
          <w:sz w:val="24"/>
        </w:rPr>
        <w:t>připravujeme speciální práce pro žáky se specifickými poruchami učení, snažíme se pomocí integrace o plnohodnotné začlenění do třídního kolektivu a o částečnou eliminaci jejich problémů</w:t>
      </w:r>
    </w:p>
    <w:p w14:paraId="7A10A61C" w14:textId="77777777" w:rsidR="00B34F7A" w:rsidRPr="001C455C" w:rsidRDefault="00FB3C9B">
      <w:pPr>
        <w:numPr>
          <w:ilvl w:val="0"/>
          <w:numId w:val="13"/>
        </w:numPr>
        <w:tabs>
          <w:tab w:val="left" w:pos="-2100"/>
          <w:tab w:val="left" w:pos="-2160"/>
        </w:tabs>
        <w:jc w:val="both"/>
        <w:rPr>
          <w:rFonts w:asciiTheme="minorHAnsi" w:hAnsiTheme="minorHAnsi" w:cstheme="minorHAnsi"/>
        </w:rPr>
      </w:pPr>
      <w:r w:rsidRPr="001C455C">
        <w:rPr>
          <w:rFonts w:asciiTheme="minorHAnsi" w:hAnsiTheme="minorHAnsi" w:cstheme="minorHAnsi"/>
          <w:sz w:val="24"/>
        </w:rPr>
        <w:t>budujeme u žáka funkční gramotnost</w:t>
      </w:r>
    </w:p>
    <w:p w14:paraId="6BC18B3D" w14:textId="77777777" w:rsidR="00B34F7A" w:rsidRPr="001C455C" w:rsidRDefault="00B34F7A">
      <w:pPr>
        <w:rPr>
          <w:rFonts w:asciiTheme="minorHAnsi" w:hAnsiTheme="minorHAnsi" w:cstheme="minorHAnsi"/>
        </w:rPr>
      </w:pPr>
    </w:p>
    <w:p w14:paraId="7B0781CB"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 řešení problémů:</w:t>
      </w:r>
    </w:p>
    <w:p w14:paraId="6A0B3278" w14:textId="77777777" w:rsidR="00B34F7A" w:rsidRPr="001C455C" w:rsidRDefault="00FB3C9B">
      <w:pPr>
        <w:numPr>
          <w:ilvl w:val="0"/>
          <w:numId w:val="14"/>
        </w:numPr>
        <w:tabs>
          <w:tab w:val="left" w:pos="-2160"/>
        </w:tabs>
        <w:jc w:val="both"/>
        <w:rPr>
          <w:rFonts w:asciiTheme="minorHAnsi" w:hAnsiTheme="minorHAnsi" w:cstheme="minorHAnsi"/>
        </w:rPr>
      </w:pPr>
      <w:r w:rsidRPr="001C455C">
        <w:rPr>
          <w:rFonts w:asciiTheme="minorHAnsi" w:hAnsiTheme="minorHAnsi" w:cstheme="minorHAnsi"/>
          <w:sz w:val="24"/>
        </w:rPr>
        <w:t>vedeme žáky k navrhování různých řešení problémů, dokončování úkolů a ke zdůvodňování závěrů</w:t>
      </w:r>
    </w:p>
    <w:p w14:paraId="4A9C0AD2" w14:textId="77777777" w:rsidR="00B34F7A" w:rsidRPr="001C455C" w:rsidRDefault="00FB3C9B">
      <w:pPr>
        <w:numPr>
          <w:ilvl w:val="0"/>
          <w:numId w:val="14"/>
        </w:numPr>
        <w:tabs>
          <w:tab w:val="left" w:pos="-2160"/>
        </w:tabs>
        <w:jc w:val="both"/>
        <w:rPr>
          <w:rFonts w:asciiTheme="minorHAnsi" w:hAnsiTheme="minorHAnsi" w:cstheme="minorHAnsi"/>
        </w:rPr>
      </w:pPr>
      <w:r w:rsidRPr="001C455C">
        <w:rPr>
          <w:rFonts w:asciiTheme="minorHAnsi" w:hAnsiTheme="minorHAnsi" w:cstheme="minorHAnsi"/>
          <w:sz w:val="24"/>
        </w:rPr>
        <w:t>vedeme žáky ke vzájemné pomoci a spolupráci při řešení úkolů ve skupinách</w:t>
      </w:r>
    </w:p>
    <w:p w14:paraId="5F580356" w14:textId="77777777" w:rsidR="00B34F7A" w:rsidRPr="001C455C" w:rsidRDefault="00FB3C9B">
      <w:pPr>
        <w:numPr>
          <w:ilvl w:val="0"/>
          <w:numId w:val="14"/>
        </w:numPr>
        <w:tabs>
          <w:tab w:val="left" w:pos="-2160"/>
        </w:tabs>
        <w:jc w:val="both"/>
        <w:rPr>
          <w:rFonts w:asciiTheme="minorHAnsi" w:hAnsiTheme="minorHAnsi" w:cstheme="minorHAnsi"/>
        </w:rPr>
      </w:pPr>
      <w:r w:rsidRPr="001C455C">
        <w:rPr>
          <w:rFonts w:asciiTheme="minorHAnsi" w:hAnsiTheme="minorHAnsi" w:cstheme="minorHAnsi"/>
          <w:sz w:val="24"/>
        </w:rPr>
        <w:t>učíme žáky</w:t>
      </w:r>
      <w:r w:rsidRPr="001C455C">
        <w:rPr>
          <w:rFonts w:asciiTheme="minorHAnsi" w:hAnsiTheme="minorHAnsi" w:cstheme="minorHAnsi"/>
          <w:sz w:val="14"/>
        </w:rPr>
        <w:t xml:space="preserve"> </w:t>
      </w:r>
      <w:r w:rsidRPr="001C455C">
        <w:rPr>
          <w:rFonts w:asciiTheme="minorHAnsi" w:hAnsiTheme="minorHAnsi" w:cstheme="minorHAnsi"/>
          <w:sz w:val="24"/>
        </w:rPr>
        <w:t>hodnotit práci způsobem, který jim umožňuje vnímat vlastní pokrok</w:t>
      </w:r>
    </w:p>
    <w:p w14:paraId="4E84ED68" w14:textId="77777777" w:rsidR="00B34F7A" w:rsidRPr="001C455C" w:rsidRDefault="00FB3C9B">
      <w:pPr>
        <w:numPr>
          <w:ilvl w:val="0"/>
          <w:numId w:val="14"/>
        </w:numPr>
        <w:tabs>
          <w:tab w:val="left" w:pos="-2160"/>
        </w:tabs>
        <w:jc w:val="both"/>
        <w:rPr>
          <w:rFonts w:asciiTheme="minorHAnsi" w:hAnsiTheme="minorHAnsi" w:cstheme="minorHAnsi"/>
        </w:rPr>
      </w:pPr>
      <w:r w:rsidRPr="001C455C">
        <w:rPr>
          <w:rFonts w:asciiTheme="minorHAnsi" w:hAnsiTheme="minorHAnsi" w:cstheme="minorHAnsi"/>
          <w:sz w:val="24"/>
        </w:rPr>
        <w:t>vedeme žáky k tomu, aby nalezené chyby v textu správně odůvodnili</w:t>
      </w:r>
    </w:p>
    <w:p w14:paraId="5C948F96" w14:textId="77777777" w:rsidR="00B34F7A" w:rsidRPr="001C455C" w:rsidRDefault="00FB3C9B">
      <w:pPr>
        <w:numPr>
          <w:ilvl w:val="0"/>
          <w:numId w:val="14"/>
        </w:numPr>
        <w:tabs>
          <w:tab w:val="left" w:pos="-2160"/>
        </w:tabs>
        <w:jc w:val="both"/>
        <w:rPr>
          <w:rFonts w:asciiTheme="minorHAnsi" w:hAnsiTheme="minorHAnsi" w:cstheme="minorHAnsi"/>
        </w:rPr>
      </w:pPr>
      <w:r w:rsidRPr="001C455C">
        <w:rPr>
          <w:rFonts w:asciiTheme="minorHAnsi" w:hAnsiTheme="minorHAnsi" w:cstheme="minorHAnsi"/>
          <w:sz w:val="24"/>
        </w:rPr>
        <w:lastRenderedPageBreak/>
        <w:t>vedeme žáky k odpovědnosti za svá rozhodnutí</w:t>
      </w:r>
    </w:p>
    <w:p w14:paraId="4A556168" w14:textId="77777777" w:rsidR="00B34F7A" w:rsidRPr="001C455C" w:rsidRDefault="00FB3C9B">
      <w:pPr>
        <w:numPr>
          <w:ilvl w:val="0"/>
          <w:numId w:val="14"/>
        </w:numPr>
        <w:tabs>
          <w:tab w:val="left" w:pos="-2160"/>
        </w:tabs>
        <w:jc w:val="both"/>
        <w:rPr>
          <w:rFonts w:asciiTheme="minorHAnsi" w:hAnsiTheme="minorHAnsi" w:cstheme="minorHAnsi"/>
        </w:rPr>
      </w:pPr>
      <w:r w:rsidRPr="001C455C">
        <w:rPr>
          <w:rFonts w:asciiTheme="minorHAnsi" w:hAnsiTheme="minorHAnsi" w:cstheme="minorHAnsi"/>
          <w:sz w:val="24"/>
        </w:rPr>
        <w:t>využíváme analogie řešení problémů</w:t>
      </w:r>
    </w:p>
    <w:p w14:paraId="4886AC8C" w14:textId="77777777" w:rsidR="00B34F7A" w:rsidRPr="001C455C" w:rsidRDefault="00B34F7A">
      <w:pPr>
        <w:rPr>
          <w:rFonts w:asciiTheme="minorHAnsi" w:hAnsiTheme="minorHAnsi" w:cstheme="minorHAnsi"/>
        </w:rPr>
      </w:pPr>
    </w:p>
    <w:p w14:paraId="7196418F" w14:textId="77777777" w:rsidR="00B34F7A" w:rsidRPr="001C455C" w:rsidRDefault="00B34F7A">
      <w:pPr>
        <w:rPr>
          <w:rFonts w:asciiTheme="minorHAnsi" w:hAnsiTheme="minorHAnsi" w:cstheme="minorHAnsi"/>
        </w:rPr>
      </w:pPr>
    </w:p>
    <w:p w14:paraId="2CD3EB35" w14:textId="77777777" w:rsidR="00E94542" w:rsidRPr="001C455C" w:rsidRDefault="00E94542">
      <w:pPr>
        <w:rPr>
          <w:rFonts w:asciiTheme="minorHAnsi" w:hAnsiTheme="minorHAnsi" w:cstheme="minorHAnsi"/>
          <w:sz w:val="24"/>
        </w:rPr>
      </w:pPr>
    </w:p>
    <w:p w14:paraId="2C5E0ED3" w14:textId="12A05B1C" w:rsidR="00B34F7A" w:rsidRPr="001C455C" w:rsidRDefault="00FB3C9B">
      <w:pPr>
        <w:rPr>
          <w:rFonts w:asciiTheme="minorHAnsi" w:hAnsiTheme="minorHAnsi" w:cstheme="minorHAnsi"/>
        </w:rPr>
      </w:pPr>
      <w:r w:rsidRPr="001C455C">
        <w:rPr>
          <w:rFonts w:asciiTheme="minorHAnsi" w:hAnsiTheme="minorHAnsi" w:cstheme="minorHAnsi"/>
          <w:sz w:val="24"/>
        </w:rPr>
        <w:t>Kompetence komunikativní:</w:t>
      </w:r>
    </w:p>
    <w:p w14:paraId="2F6B8281" w14:textId="77777777" w:rsidR="00B34F7A" w:rsidRPr="001C455C" w:rsidRDefault="00FB3C9B">
      <w:pPr>
        <w:numPr>
          <w:ilvl w:val="0"/>
          <w:numId w:val="15"/>
        </w:numPr>
        <w:tabs>
          <w:tab w:val="left" w:pos="-2160"/>
        </w:tabs>
        <w:rPr>
          <w:rFonts w:asciiTheme="minorHAnsi" w:hAnsiTheme="minorHAnsi" w:cstheme="minorHAnsi"/>
        </w:rPr>
      </w:pPr>
      <w:r w:rsidRPr="001C455C">
        <w:rPr>
          <w:rFonts w:asciiTheme="minorHAnsi" w:hAnsiTheme="minorHAnsi" w:cstheme="minorHAnsi"/>
          <w:sz w:val="24"/>
        </w:rPr>
        <w:t>učíme žáky prezentovat své myšlenky a názory</w:t>
      </w:r>
    </w:p>
    <w:p w14:paraId="4A7A5E23" w14:textId="77777777" w:rsidR="00B34F7A" w:rsidRPr="001C455C" w:rsidRDefault="00FB3C9B">
      <w:pPr>
        <w:numPr>
          <w:ilvl w:val="0"/>
          <w:numId w:val="15"/>
        </w:numPr>
        <w:tabs>
          <w:tab w:val="left" w:pos="-2160"/>
        </w:tabs>
        <w:rPr>
          <w:rFonts w:asciiTheme="minorHAnsi" w:hAnsiTheme="minorHAnsi" w:cstheme="minorHAnsi"/>
        </w:rPr>
      </w:pPr>
      <w:r w:rsidRPr="001C455C">
        <w:rPr>
          <w:rFonts w:asciiTheme="minorHAnsi" w:hAnsiTheme="minorHAnsi" w:cstheme="minorHAnsi"/>
          <w:sz w:val="24"/>
        </w:rPr>
        <w:t>vedeme žáky ke správné formulaci obsahu sdělení</w:t>
      </w:r>
    </w:p>
    <w:p w14:paraId="537A454C" w14:textId="77777777" w:rsidR="00B34F7A" w:rsidRPr="001C455C" w:rsidRDefault="00FB3C9B">
      <w:pPr>
        <w:numPr>
          <w:ilvl w:val="0"/>
          <w:numId w:val="15"/>
        </w:numPr>
        <w:tabs>
          <w:tab w:val="left" w:pos="-2160"/>
        </w:tabs>
        <w:jc w:val="both"/>
        <w:rPr>
          <w:rFonts w:asciiTheme="minorHAnsi" w:hAnsiTheme="minorHAnsi" w:cstheme="minorHAnsi"/>
        </w:rPr>
      </w:pPr>
      <w:r w:rsidRPr="001C455C">
        <w:rPr>
          <w:rFonts w:asciiTheme="minorHAnsi" w:hAnsiTheme="minorHAnsi" w:cstheme="minorHAnsi"/>
          <w:sz w:val="24"/>
        </w:rPr>
        <w:t>zapojujeme žáky do diskuse a učíme je obhajovat svůj názor</w:t>
      </w:r>
    </w:p>
    <w:p w14:paraId="14C1539F" w14:textId="77777777" w:rsidR="00B34F7A" w:rsidRPr="001C455C" w:rsidRDefault="00FB3C9B">
      <w:pPr>
        <w:numPr>
          <w:ilvl w:val="0"/>
          <w:numId w:val="15"/>
        </w:numPr>
        <w:tabs>
          <w:tab w:val="left" w:pos="-2160"/>
        </w:tabs>
        <w:jc w:val="both"/>
        <w:rPr>
          <w:rFonts w:asciiTheme="minorHAnsi" w:hAnsiTheme="minorHAnsi" w:cstheme="minorHAnsi"/>
        </w:rPr>
      </w:pPr>
      <w:r w:rsidRPr="001C455C">
        <w:rPr>
          <w:rFonts w:asciiTheme="minorHAnsi" w:hAnsiTheme="minorHAnsi" w:cstheme="minorHAnsi"/>
          <w:sz w:val="24"/>
        </w:rPr>
        <w:t>vedeme žáky k výstižnému a kultivovanému projevu</w:t>
      </w:r>
    </w:p>
    <w:p w14:paraId="57B1BA86" w14:textId="77777777" w:rsidR="00B34F7A" w:rsidRPr="001C455C" w:rsidRDefault="00FB3C9B">
      <w:pPr>
        <w:numPr>
          <w:ilvl w:val="0"/>
          <w:numId w:val="15"/>
        </w:numPr>
        <w:tabs>
          <w:tab w:val="left" w:pos="-2160"/>
        </w:tabs>
        <w:jc w:val="both"/>
        <w:rPr>
          <w:rFonts w:asciiTheme="minorHAnsi" w:hAnsiTheme="minorHAnsi" w:cstheme="minorHAnsi"/>
        </w:rPr>
      </w:pPr>
      <w:r w:rsidRPr="001C455C">
        <w:rPr>
          <w:rFonts w:asciiTheme="minorHAnsi" w:hAnsiTheme="minorHAnsi" w:cstheme="minorHAnsi"/>
          <w:sz w:val="24"/>
        </w:rPr>
        <w:t>pomocí literárního i gramatického učiva rozšiřujeme slovní zásobu žáků</w:t>
      </w:r>
    </w:p>
    <w:p w14:paraId="584D969F" w14:textId="77777777" w:rsidR="00B34F7A" w:rsidRPr="001C455C" w:rsidRDefault="00FB3C9B">
      <w:pPr>
        <w:numPr>
          <w:ilvl w:val="0"/>
          <w:numId w:val="15"/>
        </w:numPr>
        <w:tabs>
          <w:tab w:val="left" w:pos="-2160"/>
        </w:tabs>
        <w:jc w:val="both"/>
        <w:rPr>
          <w:rFonts w:asciiTheme="minorHAnsi" w:hAnsiTheme="minorHAnsi" w:cstheme="minorHAnsi"/>
        </w:rPr>
      </w:pPr>
      <w:r w:rsidRPr="001C455C">
        <w:rPr>
          <w:rFonts w:asciiTheme="minorHAnsi" w:hAnsiTheme="minorHAnsi" w:cstheme="minorHAnsi"/>
          <w:sz w:val="24"/>
        </w:rPr>
        <w:t>učíme žáky naslouchat druhým a vhodně reagovat na projevy ostatních lidí </w:t>
      </w:r>
    </w:p>
    <w:p w14:paraId="339839D7" w14:textId="77777777" w:rsidR="00B34F7A" w:rsidRPr="001C455C" w:rsidRDefault="00B34F7A">
      <w:pPr>
        <w:jc w:val="both"/>
        <w:rPr>
          <w:rFonts w:asciiTheme="minorHAnsi" w:hAnsiTheme="minorHAnsi" w:cstheme="minorHAnsi"/>
        </w:rPr>
      </w:pPr>
    </w:p>
    <w:p w14:paraId="71EFAC0B"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sociální a personální:</w:t>
      </w:r>
    </w:p>
    <w:p w14:paraId="12A81204" w14:textId="77777777" w:rsidR="00B34F7A" w:rsidRPr="001C455C" w:rsidRDefault="00FB3C9B">
      <w:pPr>
        <w:numPr>
          <w:ilvl w:val="0"/>
          <w:numId w:val="16"/>
        </w:numPr>
        <w:tabs>
          <w:tab w:val="left" w:pos="-2160"/>
        </w:tabs>
        <w:rPr>
          <w:rFonts w:asciiTheme="minorHAnsi" w:hAnsiTheme="minorHAnsi" w:cstheme="minorHAnsi"/>
        </w:rPr>
      </w:pPr>
      <w:r w:rsidRPr="001C455C">
        <w:rPr>
          <w:rFonts w:asciiTheme="minorHAnsi" w:hAnsiTheme="minorHAnsi" w:cstheme="minorHAnsi"/>
          <w:sz w:val="24"/>
        </w:rPr>
        <w:t>vedeme žáky k respektování pokynů pedagogů</w:t>
      </w:r>
    </w:p>
    <w:p w14:paraId="54C7EC35" w14:textId="77777777" w:rsidR="00B34F7A" w:rsidRPr="001C455C" w:rsidRDefault="00FB3C9B">
      <w:pPr>
        <w:numPr>
          <w:ilvl w:val="0"/>
          <w:numId w:val="16"/>
        </w:numPr>
        <w:tabs>
          <w:tab w:val="left" w:pos="-2160"/>
        </w:tabs>
        <w:rPr>
          <w:rFonts w:asciiTheme="minorHAnsi" w:hAnsiTheme="minorHAnsi" w:cstheme="minorHAnsi"/>
        </w:rPr>
      </w:pPr>
      <w:r w:rsidRPr="001C455C">
        <w:rPr>
          <w:rFonts w:asciiTheme="minorHAnsi" w:hAnsiTheme="minorHAnsi" w:cstheme="minorHAnsi"/>
          <w:sz w:val="24"/>
        </w:rPr>
        <w:t>učíme žáky pracovat ve skupině dle zadaných pravidel a podílet se na utváření příjemné atmosféry v týmu</w:t>
      </w:r>
    </w:p>
    <w:p w14:paraId="14BD9568" w14:textId="77777777" w:rsidR="00B34F7A" w:rsidRPr="001C455C" w:rsidRDefault="00FB3C9B">
      <w:pPr>
        <w:numPr>
          <w:ilvl w:val="0"/>
          <w:numId w:val="16"/>
        </w:numPr>
        <w:tabs>
          <w:tab w:val="left" w:pos="-2160"/>
        </w:tabs>
        <w:rPr>
          <w:rFonts w:asciiTheme="minorHAnsi" w:hAnsiTheme="minorHAnsi" w:cstheme="minorHAnsi"/>
        </w:rPr>
      </w:pPr>
      <w:r w:rsidRPr="001C455C">
        <w:rPr>
          <w:rFonts w:asciiTheme="minorHAnsi" w:hAnsiTheme="minorHAnsi" w:cstheme="minorHAnsi"/>
          <w:sz w:val="24"/>
        </w:rPr>
        <w:t>vytváříme příležitosti k tomu, aby žáci mohli diskutovat v malých skupinkách i v rámci celé třídy</w:t>
      </w:r>
    </w:p>
    <w:p w14:paraId="48197CB0" w14:textId="77777777" w:rsidR="00B34F7A" w:rsidRPr="001C455C" w:rsidRDefault="00FB3C9B">
      <w:pPr>
        <w:numPr>
          <w:ilvl w:val="0"/>
          <w:numId w:val="16"/>
        </w:numPr>
        <w:tabs>
          <w:tab w:val="left" w:pos="-2160"/>
        </w:tabs>
        <w:rPr>
          <w:rFonts w:asciiTheme="minorHAnsi" w:hAnsiTheme="minorHAnsi" w:cstheme="minorHAnsi"/>
        </w:rPr>
      </w:pPr>
      <w:r w:rsidRPr="001C455C">
        <w:rPr>
          <w:rFonts w:asciiTheme="minorHAnsi" w:hAnsiTheme="minorHAnsi" w:cstheme="minorHAnsi"/>
          <w:sz w:val="24"/>
        </w:rPr>
        <w:t>vedeme žáky k toleranci a vzájemnému respektu</w:t>
      </w:r>
    </w:p>
    <w:p w14:paraId="14D157D6" w14:textId="77777777" w:rsidR="00B34F7A" w:rsidRPr="001C455C" w:rsidRDefault="00FB3C9B">
      <w:pPr>
        <w:numPr>
          <w:ilvl w:val="0"/>
          <w:numId w:val="16"/>
        </w:numPr>
        <w:tabs>
          <w:tab w:val="left" w:pos="-2160"/>
        </w:tabs>
        <w:rPr>
          <w:rFonts w:asciiTheme="minorHAnsi" w:hAnsiTheme="minorHAnsi" w:cstheme="minorHAnsi"/>
        </w:rPr>
      </w:pPr>
      <w:r w:rsidRPr="001C455C">
        <w:rPr>
          <w:rFonts w:asciiTheme="minorHAnsi" w:hAnsiTheme="minorHAnsi" w:cstheme="minorHAnsi"/>
          <w:sz w:val="24"/>
        </w:rPr>
        <w:t>učíme žáky požádat o pomoc a pomáhat jiným</w:t>
      </w:r>
    </w:p>
    <w:p w14:paraId="3E2375CC" w14:textId="77777777" w:rsidR="00B34F7A" w:rsidRPr="001C455C" w:rsidRDefault="00FB3C9B">
      <w:pPr>
        <w:numPr>
          <w:ilvl w:val="0"/>
          <w:numId w:val="16"/>
        </w:numPr>
        <w:tabs>
          <w:tab w:val="left" w:pos="-2160"/>
        </w:tabs>
        <w:rPr>
          <w:rFonts w:asciiTheme="minorHAnsi" w:hAnsiTheme="minorHAnsi" w:cstheme="minorHAnsi"/>
        </w:rPr>
      </w:pPr>
      <w:r w:rsidRPr="001C455C">
        <w:rPr>
          <w:rFonts w:asciiTheme="minorHAnsi" w:hAnsiTheme="minorHAnsi" w:cstheme="minorHAnsi"/>
          <w:sz w:val="24"/>
        </w:rPr>
        <w:t>podporujeme zdravé sebevědomí žáků</w:t>
      </w:r>
    </w:p>
    <w:p w14:paraId="716AF0C4" w14:textId="77777777" w:rsidR="00B34F7A" w:rsidRPr="001C455C" w:rsidRDefault="00FB3C9B">
      <w:pPr>
        <w:numPr>
          <w:ilvl w:val="0"/>
          <w:numId w:val="16"/>
        </w:numPr>
        <w:tabs>
          <w:tab w:val="left" w:pos="-2160"/>
        </w:tabs>
        <w:rPr>
          <w:rFonts w:asciiTheme="minorHAnsi" w:hAnsiTheme="minorHAnsi" w:cstheme="minorHAnsi"/>
        </w:rPr>
      </w:pPr>
      <w:r w:rsidRPr="001C455C">
        <w:rPr>
          <w:rFonts w:asciiTheme="minorHAnsi" w:hAnsiTheme="minorHAnsi" w:cstheme="minorHAnsi"/>
          <w:sz w:val="24"/>
        </w:rPr>
        <w:t>při kulturních akcí vedeme žáky k osvojování pravidel společenského chování</w:t>
      </w:r>
    </w:p>
    <w:p w14:paraId="2EA3915B" w14:textId="77777777" w:rsidR="00B34F7A" w:rsidRPr="001C455C" w:rsidRDefault="00FB3C9B">
      <w:pPr>
        <w:numPr>
          <w:ilvl w:val="0"/>
          <w:numId w:val="16"/>
        </w:numPr>
        <w:tabs>
          <w:tab w:val="left" w:pos="-2160"/>
        </w:tabs>
        <w:rPr>
          <w:rFonts w:asciiTheme="minorHAnsi" w:hAnsiTheme="minorHAnsi" w:cstheme="minorHAnsi"/>
        </w:rPr>
      </w:pPr>
      <w:r w:rsidRPr="001C455C">
        <w:rPr>
          <w:rFonts w:asciiTheme="minorHAnsi" w:hAnsiTheme="minorHAnsi" w:cstheme="minorHAnsi"/>
          <w:sz w:val="24"/>
        </w:rPr>
        <w:t>klademe důraz na zdravý životní styl</w:t>
      </w:r>
    </w:p>
    <w:p w14:paraId="540C172A" w14:textId="77777777" w:rsidR="00B34F7A" w:rsidRPr="001C455C" w:rsidRDefault="00B34F7A">
      <w:pPr>
        <w:jc w:val="both"/>
        <w:rPr>
          <w:rFonts w:asciiTheme="minorHAnsi" w:hAnsiTheme="minorHAnsi" w:cstheme="minorHAnsi"/>
        </w:rPr>
      </w:pPr>
    </w:p>
    <w:p w14:paraId="6EE18E8E"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občanské:</w:t>
      </w:r>
    </w:p>
    <w:p w14:paraId="5E26D7CB" w14:textId="77777777" w:rsidR="00B34F7A" w:rsidRPr="001C455C" w:rsidRDefault="00FB3C9B">
      <w:pPr>
        <w:numPr>
          <w:ilvl w:val="0"/>
          <w:numId w:val="17"/>
        </w:numPr>
        <w:tabs>
          <w:tab w:val="left" w:pos="-2160"/>
        </w:tabs>
        <w:rPr>
          <w:rFonts w:asciiTheme="minorHAnsi" w:hAnsiTheme="minorHAnsi" w:cstheme="minorHAnsi"/>
        </w:rPr>
      </w:pPr>
      <w:r w:rsidRPr="001C455C">
        <w:rPr>
          <w:rFonts w:asciiTheme="minorHAnsi" w:hAnsiTheme="minorHAnsi" w:cstheme="minorHAnsi"/>
          <w:sz w:val="24"/>
        </w:rPr>
        <w:t>vedeme žáky k dovednosti poskytnout dle vlastních možností potřebnou pomoc</w:t>
      </w:r>
    </w:p>
    <w:p w14:paraId="13316A7B" w14:textId="77777777" w:rsidR="00B34F7A" w:rsidRPr="001C455C" w:rsidRDefault="00FB3C9B">
      <w:pPr>
        <w:numPr>
          <w:ilvl w:val="0"/>
          <w:numId w:val="17"/>
        </w:numPr>
        <w:tabs>
          <w:tab w:val="left" w:pos="-2160"/>
        </w:tabs>
        <w:rPr>
          <w:rFonts w:asciiTheme="minorHAnsi" w:hAnsiTheme="minorHAnsi" w:cstheme="minorHAnsi"/>
        </w:rPr>
      </w:pPr>
      <w:r w:rsidRPr="001C455C">
        <w:rPr>
          <w:rFonts w:asciiTheme="minorHAnsi" w:hAnsiTheme="minorHAnsi" w:cstheme="minorHAnsi"/>
          <w:sz w:val="24"/>
        </w:rPr>
        <w:t>učíme žáky zvládat komunikaci i ve vyhraněných situacích</w:t>
      </w:r>
    </w:p>
    <w:p w14:paraId="69CE9B17" w14:textId="77777777" w:rsidR="00B34F7A" w:rsidRPr="001C455C" w:rsidRDefault="00FB3C9B">
      <w:pPr>
        <w:numPr>
          <w:ilvl w:val="0"/>
          <w:numId w:val="17"/>
        </w:numPr>
        <w:tabs>
          <w:tab w:val="left" w:pos="-2160"/>
        </w:tabs>
        <w:rPr>
          <w:rFonts w:asciiTheme="minorHAnsi" w:hAnsiTheme="minorHAnsi" w:cstheme="minorHAnsi"/>
        </w:rPr>
      </w:pPr>
      <w:r w:rsidRPr="001C455C">
        <w:rPr>
          <w:rFonts w:asciiTheme="minorHAnsi" w:hAnsiTheme="minorHAnsi" w:cstheme="minorHAnsi"/>
          <w:sz w:val="24"/>
        </w:rPr>
        <w:t>klademe důraz na znalost tradic a kulturního a historického dědictví</w:t>
      </w:r>
    </w:p>
    <w:p w14:paraId="3620BA37" w14:textId="77777777" w:rsidR="00B34F7A" w:rsidRPr="001C455C" w:rsidRDefault="00FB3C9B">
      <w:pPr>
        <w:numPr>
          <w:ilvl w:val="0"/>
          <w:numId w:val="17"/>
        </w:numPr>
        <w:tabs>
          <w:tab w:val="left" w:pos="-2160"/>
        </w:tabs>
        <w:rPr>
          <w:rFonts w:asciiTheme="minorHAnsi" w:hAnsiTheme="minorHAnsi" w:cstheme="minorHAnsi"/>
        </w:rPr>
      </w:pPr>
      <w:r w:rsidRPr="001C455C">
        <w:rPr>
          <w:rFonts w:asciiTheme="minorHAnsi" w:hAnsiTheme="minorHAnsi" w:cstheme="minorHAnsi"/>
          <w:sz w:val="24"/>
        </w:rPr>
        <w:t>zapojujeme žáky do kulturního dění</w:t>
      </w:r>
    </w:p>
    <w:p w14:paraId="2094A94C" w14:textId="77777777" w:rsidR="00B34F7A" w:rsidRPr="001C455C" w:rsidRDefault="00FB3C9B">
      <w:pPr>
        <w:numPr>
          <w:ilvl w:val="0"/>
          <w:numId w:val="17"/>
        </w:numPr>
        <w:tabs>
          <w:tab w:val="left" w:pos="-2160"/>
        </w:tabs>
        <w:rPr>
          <w:rFonts w:asciiTheme="minorHAnsi" w:hAnsiTheme="minorHAnsi" w:cstheme="minorHAnsi"/>
        </w:rPr>
      </w:pPr>
      <w:r w:rsidRPr="001C455C">
        <w:rPr>
          <w:rFonts w:asciiTheme="minorHAnsi" w:hAnsiTheme="minorHAnsi" w:cstheme="minorHAnsi"/>
          <w:sz w:val="24"/>
        </w:rPr>
        <w:t>rozvíjíme u žáků pozitivní vztah k mateřskému jazyku</w:t>
      </w:r>
    </w:p>
    <w:p w14:paraId="022F8FDF" w14:textId="77777777" w:rsidR="00B34F7A" w:rsidRPr="001C455C" w:rsidRDefault="00FB3C9B">
      <w:pPr>
        <w:numPr>
          <w:ilvl w:val="0"/>
          <w:numId w:val="17"/>
        </w:numPr>
        <w:tabs>
          <w:tab w:val="left" w:pos="-2160"/>
        </w:tabs>
        <w:rPr>
          <w:rFonts w:asciiTheme="minorHAnsi" w:hAnsiTheme="minorHAnsi" w:cstheme="minorHAnsi"/>
        </w:rPr>
      </w:pPr>
      <w:r w:rsidRPr="001C455C">
        <w:rPr>
          <w:rFonts w:asciiTheme="minorHAnsi" w:hAnsiTheme="minorHAnsi" w:cstheme="minorHAnsi"/>
          <w:sz w:val="24"/>
        </w:rPr>
        <w:t>využíváme literatury naučné i vědecké k vytváření postoje žáků k přírodě, k životnímu prostředí</w:t>
      </w:r>
    </w:p>
    <w:p w14:paraId="75AF0785" w14:textId="77777777" w:rsidR="00B34F7A" w:rsidRPr="001C455C" w:rsidRDefault="00FB3C9B">
      <w:pPr>
        <w:numPr>
          <w:ilvl w:val="0"/>
          <w:numId w:val="17"/>
        </w:numPr>
        <w:tabs>
          <w:tab w:val="left" w:pos="-2160"/>
        </w:tabs>
        <w:rPr>
          <w:rFonts w:asciiTheme="minorHAnsi" w:hAnsiTheme="minorHAnsi" w:cstheme="minorHAnsi"/>
        </w:rPr>
      </w:pPr>
      <w:r w:rsidRPr="001C455C">
        <w:rPr>
          <w:rFonts w:asciiTheme="minorHAnsi" w:hAnsiTheme="minorHAnsi" w:cstheme="minorHAnsi"/>
          <w:sz w:val="24"/>
        </w:rPr>
        <w:t>pro žáky s postižením připravujeme vhodně přizpůsobené pracovní materiály</w:t>
      </w:r>
    </w:p>
    <w:p w14:paraId="56C06B49" w14:textId="77777777" w:rsidR="00B34F7A" w:rsidRPr="001C455C" w:rsidRDefault="00FB3C9B">
      <w:pPr>
        <w:numPr>
          <w:ilvl w:val="0"/>
          <w:numId w:val="17"/>
        </w:numPr>
        <w:tabs>
          <w:tab w:val="left" w:pos="-2160"/>
        </w:tabs>
        <w:rPr>
          <w:rFonts w:asciiTheme="minorHAnsi" w:hAnsiTheme="minorHAnsi" w:cstheme="minorHAnsi"/>
        </w:rPr>
      </w:pPr>
      <w:r w:rsidRPr="001C455C">
        <w:rPr>
          <w:rFonts w:asciiTheme="minorHAnsi" w:hAnsiTheme="minorHAnsi" w:cstheme="minorHAnsi"/>
          <w:sz w:val="24"/>
        </w:rPr>
        <w:t>vedeme žáky k utváření žebříčku hodnot</w:t>
      </w:r>
    </w:p>
    <w:p w14:paraId="2EE0A491" w14:textId="77777777" w:rsidR="00B34F7A" w:rsidRPr="001C455C" w:rsidRDefault="00B34F7A">
      <w:pPr>
        <w:ind w:firstLine="60"/>
        <w:rPr>
          <w:rFonts w:asciiTheme="minorHAnsi" w:hAnsiTheme="minorHAnsi" w:cstheme="minorHAnsi"/>
        </w:rPr>
      </w:pPr>
    </w:p>
    <w:p w14:paraId="7B16085E"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pracovní:</w:t>
      </w:r>
    </w:p>
    <w:p w14:paraId="174BF91C" w14:textId="77777777" w:rsidR="00B34F7A" w:rsidRPr="001C455C" w:rsidRDefault="00FB3C9B">
      <w:pPr>
        <w:numPr>
          <w:ilvl w:val="0"/>
          <w:numId w:val="18"/>
        </w:numPr>
        <w:tabs>
          <w:tab w:val="left" w:pos="-2340"/>
        </w:tabs>
        <w:rPr>
          <w:rFonts w:asciiTheme="minorHAnsi" w:hAnsiTheme="minorHAnsi" w:cstheme="minorHAnsi"/>
        </w:rPr>
      </w:pPr>
      <w:r w:rsidRPr="001C455C">
        <w:rPr>
          <w:rFonts w:asciiTheme="minorHAnsi" w:hAnsiTheme="minorHAnsi" w:cstheme="minorHAnsi"/>
          <w:sz w:val="24"/>
        </w:rPr>
        <w:t>dbáme na dodržování vymezených pravidel</w:t>
      </w:r>
    </w:p>
    <w:p w14:paraId="58A05D7E" w14:textId="77777777" w:rsidR="00B34F7A" w:rsidRPr="001C455C" w:rsidRDefault="00FB3C9B">
      <w:pPr>
        <w:numPr>
          <w:ilvl w:val="0"/>
          <w:numId w:val="18"/>
        </w:numPr>
        <w:tabs>
          <w:tab w:val="left" w:pos="-2340"/>
        </w:tabs>
        <w:rPr>
          <w:rFonts w:asciiTheme="minorHAnsi" w:hAnsiTheme="minorHAnsi" w:cstheme="minorHAnsi"/>
        </w:rPr>
      </w:pPr>
      <w:r w:rsidRPr="001C455C">
        <w:rPr>
          <w:rFonts w:asciiTheme="minorHAnsi" w:hAnsiTheme="minorHAnsi" w:cstheme="minorHAnsi"/>
          <w:sz w:val="24"/>
        </w:rPr>
        <w:t>pomáháme žákům při adaptaci na nové nebo změněné pracovní podmínky</w:t>
      </w:r>
    </w:p>
    <w:p w14:paraId="1B2F9F11" w14:textId="77777777" w:rsidR="00B34F7A" w:rsidRPr="001C455C" w:rsidRDefault="00FB3C9B">
      <w:pPr>
        <w:numPr>
          <w:ilvl w:val="0"/>
          <w:numId w:val="18"/>
        </w:numPr>
        <w:tabs>
          <w:tab w:val="left" w:pos="-2340"/>
        </w:tabs>
        <w:rPr>
          <w:rFonts w:asciiTheme="minorHAnsi" w:hAnsiTheme="minorHAnsi" w:cstheme="minorHAnsi"/>
        </w:rPr>
      </w:pPr>
      <w:r w:rsidRPr="001C455C">
        <w:rPr>
          <w:rFonts w:asciiTheme="minorHAnsi" w:hAnsiTheme="minorHAnsi" w:cstheme="minorHAnsi"/>
          <w:sz w:val="24"/>
        </w:rPr>
        <w:t>vedeme žáky k organizování a plánování učení</w:t>
      </w:r>
    </w:p>
    <w:p w14:paraId="0CF5FF0F" w14:textId="77777777" w:rsidR="00B34F7A" w:rsidRPr="001C455C" w:rsidRDefault="00FB3C9B">
      <w:pPr>
        <w:numPr>
          <w:ilvl w:val="0"/>
          <w:numId w:val="18"/>
        </w:numPr>
        <w:tabs>
          <w:tab w:val="left" w:pos="-2340"/>
        </w:tabs>
        <w:rPr>
          <w:rFonts w:asciiTheme="minorHAnsi" w:hAnsiTheme="minorHAnsi" w:cstheme="minorHAnsi"/>
        </w:rPr>
      </w:pPr>
      <w:r w:rsidRPr="001C455C">
        <w:rPr>
          <w:rFonts w:asciiTheme="minorHAnsi" w:hAnsiTheme="minorHAnsi" w:cstheme="minorHAnsi"/>
          <w:sz w:val="24"/>
        </w:rPr>
        <w:t>vedeme žáky k dodržování hygienických pravidel pro čtení a psaní</w:t>
      </w:r>
    </w:p>
    <w:p w14:paraId="5446988C" w14:textId="77777777" w:rsidR="00B34F7A" w:rsidRPr="001C455C" w:rsidRDefault="00FB3C9B">
      <w:pPr>
        <w:numPr>
          <w:ilvl w:val="0"/>
          <w:numId w:val="18"/>
        </w:numPr>
        <w:tabs>
          <w:tab w:val="left" w:pos="-2340"/>
        </w:tabs>
        <w:rPr>
          <w:rFonts w:asciiTheme="minorHAnsi" w:hAnsiTheme="minorHAnsi" w:cstheme="minorHAnsi"/>
        </w:rPr>
      </w:pPr>
      <w:r w:rsidRPr="001C455C">
        <w:rPr>
          <w:rFonts w:asciiTheme="minorHAnsi" w:hAnsiTheme="minorHAnsi" w:cstheme="minorHAnsi"/>
          <w:sz w:val="24"/>
        </w:rPr>
        <w:t>požadujeme dodržování dohodnuté kvality, postupů, termínů</w:t>
      </w:r>
    </w:p>
    <w:p w14:paraId="3357123F" w14:textId="77777777" w:rsidR="00B34F7A" w:rsidRPr="001C455C" w:rsidRDefault="00B34F7A">
      <w:pPr>
        <w:ind w:firstLine="60"/>
        <w:rPr>
          <w:rFonts w:asciiTheme="minorHAnsi" w:hAnsiTheme="minorHAnsi" w:cstheme="minorHAnsi"/>
        </w:rPr>
      </w:pPr>
    </w:p>
    <w:p w14:paraId="4F2DEC7C" w14:textId="77777777" w:rsidR="005316C2" w:rsidRPr="001C455C" w:rsidRDefault="005316C2" w:rsidP="005316C2">
      <w:pPr>
        <w:jc w:val="both"/>
        <w:rPr>
          <w:rFonts w:asciiTheme="minorHAnsi" w:hAnsiTheme="minorHAnsi" w:cstheme="minorHAnsi"/>
        </w:rPr>
      </w:pPr>
      <w:r w:rsidRPr="001C455C">
        <w:rPr>
          <w:rFonts w:asciiTheme="minorHAnsi" w:hAnsiTheme="minorHAnsi" w:cstheme="minorHAnsi"/>
        </w:rPr>
        <w:t>Digitální kompetence:</w:t>
      </w:r>
    </w:p>
    <w:p w14:paraId="615E6DB8" w14:textId="77777777" w:rsidR="005316C2" w:rsidRPr="001C455C" w:rsidRDefault="005316C2" w:rsidP="00E41C57">
      <w:pPr>
        <w:widowControl/>
        <w:numPr>
          <w:ilvl w:val="0"/>
          <w:numId w:val="162"/>
        </w:numPr>
        <w:shd w:val="clear" w:color="auto" w:fill="FFFFFF"/>
        <w:suppressAutoHyphens w:val="0"/>
        <w:overflowPunct/>
        <w:autoSpaceDE/>
        <w:autoSpaceDN/>
        <w:textAlignment w:val="auto"/>
        <w:rPr>
          <w:rFonts w:asciiTheme="minorHAnsi" w:hAnsiTheme="minorHAnsi" w:cstheme="minorHAnsi"/>
          <w:kern w:val="0"/>
          <w:sz w:val="24"/>
          <w:szCs w:val="24"/>
        </w:rPr>
      </w:pPr>
      <w:r w:rsidRPr="001C455C">
        <w:rPr>
          <w:rFonts w:asciiTheme="minorHAnsi" w:hAnsiTheme="minorHAnsi" w:cstheme="minorHAnsi"/>
          <w:kern w:val="0"/>
          <w:sz w:val="24"/>
          <w:szCs w:val="24"/>
        </w:rPr>
        <w:t>dáváme žákům prostor ke čtení elektronických textů s hlubším porozuměním, včetně porozumění významu obrazných symbolů (piktogramů)</w:t>
      </w:r>
    </w:p>
    <w:p w14:paraId="7EA41CE8" w14:textId="77777777" w:rsidR="005316C2" w:rsidRPr="001C455C" w:rsidRDefault="005316C2" w:rsidP="00E41C57">
      <w:pPr>
        <w:widowControl/>
        <w:numPr>
          <w:ilvl w:val="0"/>
          <w:numId w:val="162"/>
        </w:numPr>
        <w:shd w:val="clear" w:color="auto" w:fill="FFFFFF"/>
        <w:suppressAutoHyphens w:val="0"/>
        <w:overflowPunct/>
        <w:autoSpaceDE/>
        <w:autoSpaceDN/>
        <w:textAlignment w:val="auto"/>
        <w:rPr>
          <w:rFonts w:asciiTheme="minorHAnsi" w:hAnsiTheme="minorHAnsi" w:cstheme="minorHAnsi"/>
          <w:kern w:val="0"/>
          <w:sz w:val="24"/>
          <w:szCs w:val="24"/>
        </w:rPr>
      </w:pPr>
      <w:r w:rsidRPr="001C455C">
        <w:rPr>
          <w:rFonts w:asciiTheme="minorHAnsi" w:hAnsiTheme="minorHAnsi" w:cstheme="minorHAnsi"/>
          <w:kern w:val="0"/>
          <w:sz w:val="24"/>
          <w:szCs w:val="24"/>
        </w:rPr>
        <w:t>vedeme žáky ke zjištění, které čtenářské strategie jsou vhodné i pro digitální čtení, a k využívání grafických organizérů pro třídění a uspořádání informací</w:t>
      </w:r>
    </w:p>
    <w:p w14:paraId="78F5F427" w14:textId="77777777" w:rsidR="005316C2" w:rsidRPr="001C455C" w:rsidRDefault="005316C2" w:rsidP="00E41C57">
      <w:pPr>
        <w:widowControl/>
        <w:numPr>
          <w:ilvl w:val="0"/>
          <w:numId w:val="162"/>
        </w:numPr>
        <w:shd w:val="clear" w:color="auto" w:fill="FFFFFF"/>
        <w:suppressAutoHyphens w:val="0"/>
        <w:overflowPunct/>
        <w:autoSpaceDE/>
        <w:autoSpaceDN/>
        <w:textAlignment w:val="auto"/>
        <w:rPr>
          <w:rFonts w:asciiTheme="minorHAnsi" w:hAnsiTheme="minorHAnsi" w:cstheme="minorHAnsi"/>
          <w:kern w:val="0"/>
          <w:sz w:val="24"/>
          <w:szCs w:val="24"/>
        </w:rPr>
      </w:pPr>
      <w:r w:rsidRPr="001C455C">
        <w:rPr>
          <w:rFonts w:asciiTheme="minorHAnsi" w:hAnsiTheme="minorHAnsi" w:cstheme="minorHAnsi"/>
          <w:kern w:val="0"/>
          <w:sz w:val="24"/>
          <w:szCs w:val="24"/>
        </w:rPr>
        <w:lastRenderedPageBreak/>
        <w:t>učíme žáky využívání navigace v různých prostředích obrazovky (např. šipky, mapy stránek, nelineární navigace)</w:t>
      </w:r>
    </w:p>
    <w:p w14:paraId="0EA47063" w14:textId="77777777" w:rsidR="005316C2" w:rsidRPr="001C455C" w:rsidRDefault="005316C2" w:rsidP="00E41C57">
      <w:pPr>
        <w:widowControl/>
        <w:numPr>
          <w:ilvl w:val="0"/>
          <w:numId w:val="162"/>
        </w:numPr>
        <w:shd w:val="clear" w:color="auto" w:fill="FFFFFF"/>
        <w:suppressAutoHyphens w:val="0"/>
        <w:overflowPunct/>
        <w:autoSpaceDE/>
        <w:autoSpaceDN/>
        <w:textAlignment w:val="auto"/>
        <w:rPr>
          <w:rFonts w:asciiTheme="minorHAnsi" w:hAnsiTheme="minorHAnsi" w:cstheme="minorHAnsi"/>
          <w:kern w:val="0"/>
          <w:sz w:val="24"/>
          <w:szCs w:val="24"/>
        </w:rPr>
      </w:pPr>
      <w:r w:rsidRPr="001C455C">
        <w:rPr>
          <w:rFonts w:asciiTheme="minorHAnsi" w:hAnsiTheme="minorHAnsi" w:cstheme="minorHAnsi"/>
          <w:kern w:val="0"/>
          <w:sz w:val="24"/>
          <w:szCs w:val="24"/>
        </w:rPr>
        <w:t>klademe důraz na hodnocení důvěryhodnosti digitálních informací, které žáci vyhledají, a na ověřování informací z více zdrojů</w:t>
      </w:r>
    </w:p>
    <w:p w14:paraId="55782EF3" w14:textId="77777777" w:rsidR="005316C2" w:rsidRPr="001C455C" w:rsidRDefault="005316C2" w:rsidP="00E41C57">
      <w:pPr>
        <w:widowControl/>
        <w:numPr>
          <w:ilvl w:val="0"/>
          <w:numId w:val="162"/>
        </w:numPr>
        <w:shd w:val="clear" w:color="auto" w:fill="FFFFFF"/>
        <w:suppressAutoHyphens w:val="0"/>
        <w:overflowPunct/>
        <w:autoSpaceDE/>
        <w:autoSpaceDN/>
        <w:textAlignment w:val="auto"/>
        <w:rPr>
          <w:rFonts w:asciiTheme="minorHAnsi" w:hAnsiTheme="minorHAnsi" w:cstheme="minorHAnsi"/>
          <w:kern w:val="0"/>
          <w:sz w:val="24"/>
          <w:szCs w:val="24"/>
        </w:rPr>
      </w:pPr>
      <w:r w:rsidRPr="001C455C">
        <w:rPr>
          <w:rFonts w:asciiTheme="minorHAnsi" w:hAnsiTheme="minorHAnsi" w:cstheme="minorHAnsi"/>
          <w:kern w:val="0"/>
          <w:sz w:val="24"/>
          <w:szCs w:val="24"/>
        </w:rPr>
        <w:t>podporujeme žáky v získání dovedností a návyků spojených s psaním na dotykovém displeji a v orientaci v rozložení jednotlivých znaků, velkých a malých písmen, číslic a symbolů na klávesnici vedeme žáky k dodržování základních hygienických návyků při práci s digitálními technologiemi</w:t>
      </w:r>
    </w:p>
    <w:p w14:paraId="7EAE07D3" w14:textId="77777777" w:rsidR="005316C2" w:rsidRPr="001C455C" w:rsidRDefault="005316C2" w:rsidP="00E41C57">
      <w:pPr>
        <w:widowControl/>
        <w:numPr>
          <w:ilvl w:val="0"/>
          <w:numId w:val="162"/>
        </w:numPr>
        <w:shd w:val="clear" w:color="auto" w:fill="FFFFFF"/>
        <w:suppressAutoHyphens w:val="0"/>
        <w:overflowPunct/>
        <w:autoSpaceDE/>
        <w:autoSpaceDN/>
        <w:textAlignment w:val="auto"/>
        <w:rPr>
          <w:rFonts w:asciiTheme="minorHAnsi" w:hAnsiTheme="minorHAnsi" w:cstheme="minorHAnsi"/>
          <w:kern w:val="0"/>
          <w:sz w:val="24"/>
          <w:szCs w:val="24"/>
        </w:rPr>
      </w:pPr>
      <w:r w:rsidRPr="001C455C">
        <w:rPr>
          <w:rFonts w:asciiTheme="minorHAnsi" w:hAnsiTheme="minorHAnsi" w:cstheme="minorHAnsi"/>
          <w:kern w:val="0"/>
          <w:sz w:val="24"/>
          <w:szCs w:val="24"/>
        </w:rPr>
        <w:t>učíme žáky vybírat vhodné technologie s ohledem na zvolený formát sdělení (SMS, e-mail, chat) a pro sdílení výsledků samostatné nebo společné práce</w:t>
      </w:r>
    </w:p>
    <w:p w14:paraId="44CDC67F" w14:textId="77777777" w:rsidR="005316C2" w:rsidRPr="001C455C" w:rsidRDefault="005316C2" w:rsidP="00E41C57">
      <w:pPr>
        <w:widowControl/>
        <w:numPr>
          <w:ilvl w:val="0"/>
          <w:numId w:val="162"/>
        </w:numPr>
        <w:shd w:val="clear" w:color="auto" w:fill="FFFFFF"/>
        <w:suppressAutoHyphens w:val="0"/>
        <w:overflowPunct/>
        <w:autoSpaceDE/>
        <w:autoSpaceDN/>
        <w:textAlignment w:val="auto"/>
        <w:rPr>
          <w:rFonts w:asciiTheme="minorHAnsi" w:hAnsiTheme="minorHAnsi" w:cstheme="minorHAnsi"/>
          <w:kern w:val="0"/>
          <w:sz w:val="24"/>
          <w:szCs w:val="24"/>
        </w:rPr>
      </w:pPr>
      <w:r w:rsidRPr="001C455C">
        <w:rPr>
          <w:rFonts w:asciiTheme="minorHAnsi" w:hAnsiTheme="minorHAnsi" w:cstheme="minorHAnsi"/>
          <w:kern w:val="0"/>
          <w:sz w:val="24"/>
          <w:szCs w:val="24"/>
        </w:rPr>
        <w:t>umožňujeme žákům využívání online slovníků (slovník spisovné češtiny, slovník cizích slov)</w:t>
      </w:r>
    </w:p>
    <w:p w14:paraId="2544C33D" w14:textId="77777777" w:rsidR="005316C2" w:rsidRPr="001C455C" w:rsidRDefault="005316C2" w:rsidP="00E41C57">
      <w:pPr>
        <w:widowControl/>
        <w:numPr>
          <w:ilvl w:val="0"/>
          <w:numId w:val="162"/>
        </w:numPr>
        <w:shd w:val="clear" w:color="auto" w:fill="FFFFFF"/>
        <w:suppressAutoHyphens w:val="0"/>
        <w:overflowPunct/>
        <w:autoSpaceDE/>
        <w:autoSpaceDN/>
        <w:textAlignment w:val="auto"/>
        <w:rPr>
          <w:rFonts w:asciiTheme="minorHAnsi" w:hAnsiTheme="minorHAnsi" w:cstheme="minorHAnsi"/>
          <w:color w:val="4A4A4A"/>
          <w:kern w:val="0"/>
          <w:sz w:val="24"/>
          <w:szCs w:val="24"/>
        </w:rPr>
      </w:pPr>
      <w:r w:rsidRPr="001C455C">
        <w:rPr>
          <w:rFonts w:asciiTheme="minorHAnsi" w:hAnsiTheme="minorHAnsi" w:cstheme="minorHAnsi"/>
          <w:kern w:val="0"/>
          <w:sz w:val="24"/>
          <w:szCs w:val="24"/>
        </w:rPr>
        <w:t>vedeme žáky k odlišení vlastního a cizího obsahu, k vnímání problematiky autorství</w:t>
      </w:r>
    </w:p>
    <w:p w14:paraId="2E63B721" w14:textId="124282B4" w:rsidR="00B34F7A" w:rsidRPr="001C455C" w:rsidRDefault="00B34F7A">
      <w:pPr>
        <w:rPr>
          <w:rFonts w:asciiTheme="minorHAnsi" w:hAnsiTheme="minorHAnsi" w:cstheme="minorHAnsi"/>
        </w:rPr>
      </w:pPr>
    </w:p>
    <w:p w14:paraId="1C9CF22F" w14:textId="4C03B0CB" w:rsidR="00DD6E5D" w:rsidRPr="001C455C" w:rsidRDefault="00DD6E5D">
      <w:pPr>
        <w:rPr>
          <w:rFonts w:asciiTheme="minorHAnsi" w:hAnsiTheme="minorHAnsi" w:cstheme="minorHAnsi"/>
        </w:rPr>
      </w:pPr>
    </w:p>
    <w:p w14:paraId="44A22CAB" w14:textId="1C987C8E" w:rsidR="00DD6E5D" w:rsidRPr="001C455C" w:rsidRDefault="00DD6E5D">
      <w:pPr>
        <w:rPr>
          <w:rFonts w:asciiTheme="minorHAnsi" w:hAnsiTheme="minorHAnsi" w:cstheme="minorHAnsi"/>
        </w:rPr>
      </w:pPr>
    </w:p>
    <w:p w14:paraId="20EF24A9" w14:textId="115E2F67" w:rsidR="00DD6E5D" w:rsidRPr="001C455C" w:rsidRDefault="00DD6E5D">
      <w:pPr>
        <w:rPr>
          <w:rFonts w:asciiTheme="minorHAnsi" w:hAnsiTheme="minorHAnsi" w:cstheme="minorHAnsi"/>
        </w:rPr>
      </w:pPr>
    </w:p>
    <w:p w14:paraId="654D4B3F" w14:textId="614C9F01" w:rsidR="00DD6E5D" w:rsidRPr="001C455C" w:rsidRDefault="00DD6E5D">
      <w:pPr>
        <w:rPr>
          <w:rFonts w:asciiTheme="minorHAnsi" w:hAnsiTheme="minorHAnsi" w:cstheme="minorHAnsi"/>
        </w:rPr>
      </w:pPr>
    </w:p>
    <w:p w14:paraId="537CD183" w14:textId="767E7ADC" w:rsidR="00DD6E5D" w:rsidRPr="001C455C" w:rsidRDefault="00DD6E5D">
      <w:pPr>
        <w:rPr>
          <w:rFonts w:asciiTheme="minorHAnsi" w:hAnsiTheme="minorHAnsi" w:cstheme="minorHAnsi"/>
        </w:rPr>
      </w:pPr>
    </w:p>
    <w:p w14:paraId="6D3C35D1" w14:textId="39E98258" w:rsidR="00DD6E5D" w:rsidRPr="001C455C" w:rsidRDefault="00DD6E5D">
      <w:pPr>
        <w:rPr>
          <w:rFonts w:asciiTheme="minorHAnsi" w:hAnsiTheme="minorHAnsi" w:cstheme="minorHAnsi"/>
        </w:rPr>
      </w:pPr>
    </w:p>
    <w:p w14:paraId="4E3A47B4" w14:textId="2CDDA726" w:rsidR="00DD6E5D" w:rsidRPr="001C455C" w:rsidRDefault="00DD6E5D">
      <w:pPr>
        <w:rPr>
          <w:rFonts w:asciiTheme="minorHAnsi" w:hAnsiTheme="minorHAnsi" w:cstheme="minorHAnsi"/>
        </w:rPr>
      </w:pPr>
    </w:p>
    <w:p w14:paraId="4E621FB7" w14:textId="25679130" w:rsidR="00DD6E5D" w:rsidRPr="001C455C" w:rsidRDefault="00DD6E5D">
      <w:pPr>
        <w:rPr>
          <w:rFonts w:asciiTheme="minorHAnsi" w:hAnsiTheme="minorHAnsi" w:cstheme="minorHAnsi"/>
        </w:rPr>
      </w:pPr>
    </w:p>
    <w:p w14:paraId="1139B2E3" w14:textId="6D9056C6" w:rsidR="00DD6E5D" w:rsidRPr="001C455C" w:rsidRDefault="00DD6E5D">
      <w:pPr>
        <w:rPr>
          <w:rFonts w:asciiTheme="minorHAnsi" w:hAnsiTheme="minorHAnsi" w:cstheme="minorHAnsi"/>
        </w:rPr>
      </w:pPr>
    </w:p>
    <w:p w14:paraId="555DDF7E" w14:textId="0D53BE77" w:rsidR="00DD6E5D" w:rsidRPr="001C455C" w:rsidRDefault="00DD6E5D">
      <w:pPr>
        <w:rPr>
          <w:rFonts w:asciiTheme="minorHAnsi" w:hAnsiTheme="minorHAnsi" w:cstheme="minorHAnsi"/>
        </w:rPr>
      </w:pPr>
    </w:p>
    <w:p w14:paraId="60BE9EF7" w14:textId="0BE54B5E" w:rsidR="00DD6E5D" w:rsidRPr="001C455C" w:rsidRDefault="00DD6E5D">
      <w:pPr>
        <w:rPr>
          <w:rFonts w:asciiTheme="minorHAnsi" w:hAnsiTheme="minorHAnsi" w:cstheme="minorHAnsi"/>
        </w:rPr>
      </w:pPr>
    </w:p>
    <w:p w14:paraId="7688FC42" w14:textId="00426924" w:rsidR="00DD6E5D" w:rsidRPr="001C455C" w:rsidRDefault="00DD6E5D">
      <w:pPr>
        <w:rPr>
          <w:rFonts w:asciiTheme="minorHAnsi" w:hAnsiTheme="minorHAnsi" w:cstheme="minorHAnsi"/>
        </w:rPr>
      </w:pPr>
    </w:p>
    <w:p w14:paraId="0EC8329E" w14:textId="314A9524" w:rsidR="00DD6E5D" w:rsidRPr="001C455C" w:rsidRDefault="00DD6E5D">
      <w:pPr>
        <w:rPr>
          <w:rFonts w:asciiTheme="minorHAnsi" w:hAnsiTheme="minorHAnsi" w:cstheme="minorHAnsi"/>
        </w:rPr>
      </w:pPr>
    </w:p>
    <w:p w14:paraId="154861B3" w14:textId="14D8D0FE" w:rsidR="00DD6E5D" w:rsidRPr="001C455C" w:rsidRDefault="00DD6E5D">
      <w:pPr>
        <w:rPr>
          <w:rFonts w:asciiTheme="minorHAnsi" w:hAnsiTheme="minorHAnsi" w:cstheme="minorHAnsi"/>
        </w:rPr>
      </w:pPr>
    </w:p>
    <w:p w14:paraId="5CD66641" w14:textId="281DBE7B" w:rsidR="00DD6E5D" w:rsidRPr="001C455C" w:rsidRDefault="00DD6E5D">
      <w:pPr>
        <w:rPr>
          <w:rFonts w:asciiTheme="minorHAnsi" w:hAnsiTheme="minorHAnsi" w:cstheme="minorHAnsi"/>
        </w:rPr>
      </w:pPr>
    </w:p>
    <w:p w14:paraId="1821399F" w14:textId="4DAC406F" w:rsidR="00DD6E5D" w:rsidRPr="001C455C" w:rsidRDefault="00DD6E5D">
      <w:pPr>
        <w:rPr>
          <w:rFonts w:asciiTheme="minorHAnsi" w:hAnsiTheme="minorHAnsi" w:cstheme="minorHAnsi"/>
        </w:rPr>
      </w:pPr>
    </w:p>
    <w:p w14:paraId="6430BA96" w14:textId="3C730BA5" w:rsidR="00DD6E5D" w:rsidRPr="001C455C" w:rsidRDefault="00DD6E5D">
      <w:pPr>
        <w:rPr>
          <w:rFonts w:asciiTheme="minorHAnsi" w:hAnsiTheme="minorHAnsi" w:cstheme="minorHAnsi"/>
        </w:rPr>
      </w:pPr>
    </w:p>
    <w:p w14:paraId="24929C26" w14:textId="277D242A" w:rsidR="00DD6E5D" w:rsidRPr="001C455C" w:rsidRDefault="00DD6E5D">
      <w:pPr>
        <w:rPr>
          <w:rFonts w:asciiTheme="minorHAnsi" w:hAnsiTheme="minorHAnsi" w:cstheme="minorHAnsi"/>
        </w:rPr>
      </w:pPr>
    </w:p>
    <w:p w14:paraId="06E1283E" w14:textId="06D182DB" w:rsidR="00DD6E5D" w:rsidRPr="001C455C" w:rsidRDefault="00DD6E5D">
      <w:pPr>
        <w:rPr>
          <w:rFonts w:asciiTheme="minorHAnsi" w:hAnsiTheme="minorHAnsi" w:cstheme="minorHAnsi"/>
        </w:rPr>
      </w:pPr>
    </w:p>
    <w:p w14:paraId="2E95C51B" w14:textId="42B76377" w:rsidR="00DD6E5D" w:rsidRPr="001C455C" w:rsidRDefault="00DD6E5D">
      <w:pPr>
        <w:rPr>
          <w:rFonts w:asciiTheme="minorHAnsi" w:hAnsiTheme="minorHAnsi" w:cstheme="minorHAnsi"/>
        </w:rPr>
      </w:pPr>
    </w:p>
    <w:p w14:paraId="106FB116" w14:textId="27E95F34" w:rsidR="00DD6E5D" w:rsidRPr="001C455C" w:rsidRDefault="00DD6E5D">
      <w:pPr>
        <w:rPr>
          <w:rFonts w:asciiTheme="minorHAnsi" w:hAnsiTheme="minorHAnsi" w:cstheme="minorHAnsi"/>
        </w:rPr>
      </w:pPr>
    </w:p>
    <w:p w14:paraId="3EF608EF" w14:textId="7FC197C1" w:rsidR="00DD6E5D" w:rsidRPr="001C455C" w:rsidRDefault="00DD6E5D">
      <w:pPr>
        <w:rPr>
          <w:rFonts w:asciiTheme="minorHAnsi" w:hAnsiTheme="minorHAnsi" w:cstheme="minorHAnsi"/>
        </w:rPr>
      </w:pPr>
    </w:p>
    <w:p w14:paraId="40E7CCA3" w14:textId="17A25711" w:rsidR="00DD6E5D" w:rsidRPr="001C455C" w:rsidRDefault="00DD6E5D">
      <w:pPr>
        <w:rPr>
          <w:rFonts w:asciiTheme="minorHAnsi" w:hAnsiTheme="minorHAnsi" w:cstheme="minorHAnsi"/>
        </w:rPr>
      </w:pPr>
    </w:p>
    <w:p w14:paraId="49F2F673" w14:textId="08E57A5D" w:rsidR="00DD6E5D" w:rsidRPr="001C455C" w:rsidRDefault="00DD6E5D">
      <w:pPr>
        <w:rPr>
          <w:rFonts w:asciiTheme="minorHAnsi" w:hAnsiTheme="minorHAnsi" w:cstheme="minorHAnsi"/>
        </w:rPr>
      </w:pPr>
    </w:p>
    <w:p w14:paraId="6693FA6E" w14:textId="55FB3416" w:rsidR="00DD6E5D" w:rsidRPr="001C455C" w:rsidRDefault="00DD6E5D">
      <w:pPr>
        <w:rPr>
          <w:rFonts w:asciiTheme="minorHAnsi" w:hAnsiTheme="minorHAnsi" w:cstheme="minorHAnsi"/>
        </w:rPr>
      </w:pPr>
    </w:p>
    <w:p w14:paraId="210A1FF0" w14:textId="1C77FBE7" w:rsidR="00DD6E5D" w:rsidRPr="001C455C" w:rsidRDefault="00DD6E5D">
      <w:pPr>
        <w:rPr>
          <w:rFonts w:asciiTheme="minorHAnsi" w:hAnsiTheme="minorHAnsi" w:cstheme="minorHAnsi"/>
        </w:rPr>
      </w:pPr>
    </w:p>
    <w:p w14:paraId="42078BDC" w14:textId="368D4094" w:rsidR="00DD6E5D" w:rsidRPr="001C455C" w:rsidRDefault="00DD6E5D">
      <w:pPr>
        <w:rPr>
          <w:rFonts w:asciiTheme="minorHAnsi" w:hAnsiTheme="minorHAnsi" w:cstheme="minorHAnsi"/>
        </w:rPr>
      </w:pPr>
    </w:p>
    <w:p w14:paraId="63F33672" w14:textId="047C949A" w:rsidR="00DD6E5D" w:rsidRPr="001C455C" w:rsidRDefault="00DD6E5D">
      <w:pPr>
        <w:rPr>
          <w:rFonts w:asciiTheme="minorHAnsi" w:hAnsiTheme="minorHAnsi" w:cstheme="minorHAnsi"/>
        </w:rPr>
      </w:pPr>
    </w:p>
    <w:p w14:paraId="3A5D7B9D" w14:textId="2F5BFB32" w:rsidR="00DD6E5D" w:rsidRPr="001C455C" w:rsidRDefault="00DD6E5D">
      <w:pPr>
        <w:rPr>
          <w:rFonts w:asciiTheme="minorHAnsi" w:hAnsiTheme="minorHAnsi" w:cstheme="minorHAnsi"/>
        </w:rPr>
      </w:pPr>
    </w:p>
    <w:p w14:paraId="76C079BD" w14:textId="510B39ED" w:rsidR="00DD6E5D" w:rsidRPr="001C455C" w:rsidRDefault="00DD6E5D">
      <w:pPr>
        <w:rPr>
          <w:rFonts w:asciiTheme="minorHAnsi" w:hAnsiTheme="minorHAnsi" w:cstheme="minorHAnsi"/>
        </w:rPr>
      </w:pPr>
    </w:p>
    <w:p w14:paraId="36BA1316" w14:textId="1B7B129A" w:rsidR="00DD6E5D" w:rsidRPr="001C455C" w:rsidRDefault="00DD6E5D">
      <w:pPr>
        <w:rPr>
          <w:rFonts w:asciiTheme="minorHAnsi" w:hAnsiTheme="minorHAnsi" w:cstheme="minorHAnsi"/>
        </w:rPr>
      </w:pPr>
    </w:p>
    <w:p w14:paraId="5B856F17" w14:textId="2903BAB2" w:rsidR="00DD6E5D" w:rsidRPr="001C455C" w:rsidRDefault="00DD6E5D">
      <w:pPr>
        <w:rPr>
          <w:rFonts w:asciiTheme="minorHAnsi" w:hAnsiTheme="minorHAnsi" w:cstheme="minorHAnsi"/>
        </w:rPr>
      </w:pPr>
    </w:p>
    <w:p w14:paraId="0F1E0360" w14:textId="0D744302" w:rsidR="00DD6E5D" w:rsidRPr="001C455C" w:rsidRDefault="00DD6E5D">
      <w:pPr>
        <w:rPr>
          <w:rFonts w:asciiTheme="minorHAnsi" w:hAnsiTheme="minorHAnsi" w:cstheme="minorHAnsi"/>
        </w:rPr>
      </w:pPr>
    </w:p>
    <w:p w14:paraId="403B61FE" w14:textId="412B24F1" w:rsidR="00DD6E5D" w:rsidRPr="001C455C" w:rsidRDefault="00DD6E5D">
      <w:pPr>
        <w:rPr>
          <w:rFonts w:asciiTheme="minorHAnsi" w:hAnsiTheme="minorHAnsi" w:cstheme="minorHAnsi"/>
        </w:rPr>
      </w:pPr>
    </w:p>
    <w:p w14:paraId="2F34F8F5" w14:textId="1E3FACD1" w:rsidR="00DD6E5D" w:rsidRPr="001C455C" w:rsidRDefault="00DD6E5D">
      <w:pPr>
        <w:rPr>
          <w:rFonts w:asciiTheme="minorHAnsi" w:hAnsiTheme="minorHAnsi" w:cstheme="minorHAnsi"/>
        </w:rPr>
      </w:pPr>
    </w:p>
    <w:p w14:paraId="0BD5914A" w14:textId="1B3382AD" w:rsidR="00DD6E5D" w:rsidRPr="001C455C" w:rsidRDefault="00DD6E5D">
      <w:pPr>
        <w:rPr>
          <w:rFonts w:asciiTheme="minorHAnsi" w:hAnsiTheme="minorHAnsi" w:cstheme="minorHAnsi"/>
        </w:rPr>
      </w:pPr>
    </w:p>
    <w:p w14:paraId="2228E291" w14:textId="1588A59A" w:rsidR="00DD6E5D" w:rsidRPr="001C455C" w:rsidRDefault="00DD6E5D">
      <w:pPr>
        <w:rPr>
          <w:rFonts w:asciiTheme="minorHAnsi" w:hAnsiTheme="minorHAnsi" w:cstheme="minorHAnsi"/>
        </w:rPr>
      </w:pPr>
    </w:p>
    <w:p w14:paraId="3645BF04" w14:textId="2CBDCD87" w:rsidR="00DD6E5D" w:rsidRPr="001C455C" w:rsidRDefault="00DD6E5D">
      <w:pPr>
        <w:rPr>
          <w:rFonts w:asciiTheme="minorHAnsi" w:hAnsiTheme="minorHAnsi" w:cstheme="minorHAnsi"/>
        </w:rPr>
      </w:pP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2864821A" w14:textId="77777777" w:rsidTr="00D226E7">
        <w:trPr>
          <w:trHeight w:val="425"/>
        </w:trPr>
        <w:tc>
          <w:tcPr>
            <w:tcW w:w="9062" w:type="dxa"/>
            <w:tcBorders>
              <w:top w:val="single" w:sz="4" w:space="0" w:color="000000"/>
              <w:left w:val="single" w:sz="4" w:space="0" w:color="000000"/>
              <w:bottom w:val="single" w:sz="4" w:space="0" w:color="000000"/>
              <w:right w:val="single" w:sz="4" w:space="0" w:color="000000"/>
            </w:tcBorders>
            <w:shd w:val="clear" w:color="auto" w:fill="F7C7A7"/>
            <w:tcMar>
              <w:top w:w="0" w:type="dxa"/>
              <w:left w:w="108" w:type="dxa"/>
              <w:bottom w:w="0" w:type="dxa"/>
              <w:right w:w="108" w:type="dxa"/>
            </w:tcMar>
          </w:tcPr>
          <w:p w14:paraId="42754853"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4"/>
              </w:rPr>
              <w:t>Matematika (1. – 5. ročník)</w:t>
            </w:r>
          </w:p>
        </w:tc>
      </w:tr>
    </w:tbl>
    <w:p w14:paraId="32DFF324" w14:textId="77777777" w:rsidR="00B34F7A" w:rsidRPr="001C455C" w:rsidRDefault="00B34F7A">
      <w:pPr>
        <w:jc w:val="both"/>
        <w:rPr>
          <w:rFonts w:asciiTheme="minorHAnsi" w:hAnsiTheme="minorHAnsi" w:cstheme="minorHAnsi"/>
        </w:rPr>
      </w:pPr>
    </w:p>
    <w:p w14:paraId="547F81CC"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Charakteristika vyučovacího předmětu:</w:t>
      </w:r>
    </w:p>
    <w:p w14:paraId="3AA34128" w14:textId="77777777" w:rsidR="00B34F7A" w:rsidRPr="001C455C" w:rsidRDefault="00B34F7A">
      <w:pPr>
        <w:jc w:val="both"/>
        <w:rPr>
          <w:rFonts w:asciiTheme="minorHAnsi" w:hAnsiTheme="minorHAnsi" w:cstheme="minorHAnsi"/>
        </w:rPr>
      </w:pPr>
    </w:p>
    <w:p w14:paraId="24077167"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Vyučovací předmět vychází z obsahu vzdělávací oblasti Matematika a její aplikace. Má časovou dotaci 4 hodiny týdně v 1. ročníku a 5 hodin ve 2. – 5. ročníku.</w:t>
      </w:r>
    </w:p>
    <w:p w14:paraId="4C96360A"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Výuka probíhá v běžných třídách nebo v učebně s interaktivní tabulí. V hodinách je využívána frontální i skupinová práce, jsou využívány různé názorné vyučovací pomůcky.</w:t>
      </w:r>
    </w:p>
    <w:p w14:paraId="39A3EB42"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Předmět seznamuje žáky s čísly a základním početními operacemi. Umožňuje osvojit si jednoduché algoritmy řešení úloh. Důraz je kladen na přesnost vyjadřování a systematickou práci. Žáci jsou vedeni k nalezení řešení problému, k matematickému vyjádření postupu a k formulování závěrů. Učí se rozpoznávat a uvědomovat si určité typy změn a závislostí a analyzovat diagramy. Získané dovednosti a znalosti jsou spolu s logickým úsudkem využívány při řešení problémových úloh a situací z běžného života.</w:t>
      </w:r>
    </w:p>
    <w:p w14:paraId="608523B5"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Geometrie umožňuje žákům poznat, určovat a znázorňovat geometrické útvary v rovině a prostoru, zkoumat a rozlišovat jejich vlastnosti. Rozvíjí prostorovou představivost žáků. Při rýsování je kladen důraz na přesnost a preciznost provedení.</w:t>
      </w:r>
    </w:p>
    <w:p w14:paraId="6EB7C3B2" w14:textId="77777777" w:rsidR="00B34F7A" w:rsidRPr="001C455C" w:rsidRDefault="00B34F7A">
      <w:pPr>
        <w:jc w:val="both"/>
        <w:rPr>
          <w:rFonts w:asciiTheme="minorHAnsi" w:hAnsiTheme="minorHAnsi" w:cstheme="minorHAnsi"/>
        </w:rPr>
      </w:pPr>
    </w:p>
    <w:p w14:paraId="1ADB87EA"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Výchovné a vzdělávací postupy, které směřují k utváření klíčových kompetencí:</w:t>
      </w:r>
    </w:p>
    <w:p w14:paraId="72F9E669" w14:textId="77777777" w:rsidR="00B34F7A" w:rsidRPr="001C455C" w:rsidRDefault="00B34F7A">
      <w:pPr>
        <w:jc w:val="both"/>
        <w:rPr>
          <w:rFonts w:asciiTheme="minorHAnsi" w:hAnsiTheme="minorHAnsi" w:cstheme="minorHAnsi"/>
        </w:rPr>
      </w:pPr>
    </w:p>
    <w:p w14:paraId="78093224"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 učení:</w:t>
      </w:r>
    </w:p>
    <w:p w14:paraId="13D593C7" w14:textId="77777777" w:rsidR="00B34F7A" w:rsidRPr="001C455C" w:rsidRDefault="00FB3C9B">
      <w:pPr>
        <w:numPr>
          <w:ilvl w:val="0"/>
          <w:numId w:val="19"/>
        </w:numPr>
        <w:tabs>
          <w:tab w:val="left" w:pos="-2160"/>
        </w:tabs>
        <w:jc w:val="both"/>
        <w:rPr>
          <w:rFonts w:asciiTheme="minorHAnsi" w:hAnsiTheme="minorHAnsi" w:cstheme="minorHAnsi"/>
        </w:rPr>
      </w:pPr>
      <w:r w:rsidRPr="001C455C">
        <w:rPr>
          <w:rFonts w:asciiTheme="minorHAnsi" w:hAnsiTheme="minorHAnsi" w:cstheme="minorHAnsi"/>
          <w:sz w:val="24"/>
        </w:rPr>
        <w:t>učíme žáky používat učebnice, pracovní sešity a jiné písemné materiály</w:t>
      </w:r>
    </w:p>
    <w:p w14:paraId="03930726" w14:textId="77777777" w:rsidR="00B34F7A" w:rsidRPr="001C455C" w:rsidRDefault="00FB3C9B">
      <w:pPr>
        <w:numPr>
          <w:ilvl w:val="0"/>
          <w:numId w:val="19"/>
        </w:numPr>
        <w:tabs>
          <w:tab w:val="left" w:pos="-2160"/>
        </w:tabs>
        <w:jc w:val="both"/>
        <w:rPr>
          <w:rFonts w:asciiTheme="minorHAnsi" w:hAnsiTheme="minorHAnsi" w:cstheme="minorHAnsi"/>
        </w:rPr>
      </w:pPr>
      <w:r w:rsidRPr="001C455C">
        <w:rPr>
          <w:rFonts w:asciiTheme="minorHAnsi" w:hAnsiTheme="minorHAnsi" w:cstheme="minorHAnsi"/>
          <w:sz w:val="24"/>
        </w:rPr>
        <w:t>učíme žáky provádět a zápisy řešení úloh</w:t>
      </w:r>
    </w:p>
    <w:p w14:paraId="3A85E5B7" w14:textId="77777777" w:rsidR="00B34F7A" w:rsidRPr="001C455C" w:rsidRDefault="00FB3C9B">
      <w:pPr>
        <w:numPr>
          <w:ilvl w:val="0"/>
          <w:numId w:val="19"/>
        </w:numPr>
        <w:tabs>
          <w:tab w:val="left" w:pos="-2160"/>
        </w:tabs>
        <w:jc w:val="both"/>
        <w:rPr>
          <w:rFonts w:asciiTheme="minorHAnsi" w:hAnsiTheme="minorHAnsi" w:cstheme="minorHAnsi"/>
        </w:rPr>
      </w:pPr>
      <w:r w:rsidRPr="001C455C">
        <w:rPr>
          <w:rFonts w:asciiTheme="minorHAnsi" w:hAnsiTheme="minorHAnsi" w:cstheme="minorHAnsi"/>
          <w:sz w:val="24"/>
        </w:rPr>
        <w:t>vedeme žáky k ověřování výsledků</w:t>
      </w:r>
    </w:p>
    <w:p w14:paraId="3DCA7E10" w14:textId="77777777" w:rsidR="00B34F7A" w:rsidRPr="001C455C" w:rsidRDefault="00FB3C9B">
      <w:pPr>
        <w:numPr>
          <w:ilvl w:val="0"/>
          <w:numId w:val="19"/>
        </w:numPr>
        <w:tabs>
          <w:tab w:val="left" w:pos="-2160"/>
        </w:tabs>
        <w:jc w:val="both"/>
        <w:rPr>
          <w:rFonts w:asciiTheme="minorHAnsi" w:hAnsiTheme="minorHAnsi" w:cstheme="minorHAnsi"/>
        </w:rPr>
      </w:pPr>
      <w:r w:rsidRPr="001C455C">
        <w:rPr>
          <w:rFonts w:asciiTheme="minorHAnsi" w:hAnsiTheme="minorHAnsi" w:cstheme="minorHAnsi"/>
          <w:sz w:val="24"/>
        </w:rPr>
        <w:t>rozvíjíme abstraktní, exaktní, kombinatorické a logické myšlení žáků</w:t>
      </w:r>
    </w:p>
    <w:p w14:paraId="1C530AD3" w14:textId="77777777" w:rsidR="00B34F7A" w:rsidRPr="001C455C" w:rsidRDefault="00FB3C9B">
      <w:pPr>
        <w:numPr>
          <w:ilvl w:val="0"/>
          <w:numId w:val="19"/>
        </w:numPr>
        <w:tabs>
          <w:tab w:val="left" w:pos="-2160"/>
        </w:tabs>
        <w:jc w:val="both"/>
        <w:rPr>
          <w:rFonts w:asciiTheme="minorHAnsi" w:hAnsiTheme="minorHAnsi" w:cstheme="minorHAnsi"/>
        </w:rPr>
      </w:pPr>
      <w:r w:rsidRPr="001C455C">
        <w:rPr>
          <w:rFonts w:asciiTheme="minorHAnsi" w:hAnsiTheme="minorHAnsi" w:cstheme="minorHAnsi"/>
          <w:sz w:val="24"/>
        </w:rPr>
        <w:t>vedeme žáky k věcné a srozumitelné argumentaci</w:t>
      </w:r>
    </w:p>
    <w:p w14:paraId="38D3006B" w14:textId="77777777" w:rsidR="00B34F7A" w:rsidRPr="001C455C" w:rsidRDefault="00FB3C9B">
      <w:pPr>
        <w:numPr>
          <w:ilvl w:val="0"/>
          <w:numId w:val="19"/>
        </w:numPr>
        <w:tabs>
          <w:tab w:val="left" w:pos="-2160"/>
        </w:tabs>
        <w:jc w:val="both"/>
        <w:rPr>
          <w:rFonts w:asciiTheme="minorHAnsi" w:hAnsiTheme="minorHAnsi" w:cstheme="minorHAnsi"/>
        </w:rPr>
      </w:pPr>
      <w:r w:rsidRPr="001C455C">
        <w:rPr>
          <w:rFonts w:asciiTheme="minorHAnsi" w:hAnsiTheme="minorHAnsi" w:cstheme="minorHAnsi"/>
          <w:sz w:val="24"/>
        </w:rPr>
        <w:t>umožňujeme žákům podílet se na utváření kritérií hodnocení činností nebo jejich výsledků</w:t>
      </w:r>
    </w:p>
    <w:p w14:paraId="11C3D274" w14:textId="77777777" w:rsidR="00B34F7A" w:rsidRPr="001C455C" w:rsidRDefault="00B34F7A">
      <w:pPr>
        <w:jc w:val="both"/>
        <w:rPr>
          <w:rFonts w:asciiTheme="minorHAnsi" w:hAnsiTheme="minorHAnsi" w:cstheme="minorHAnsi"/>
        </w:rPr>
      </w:pPr>
    </w:p>
    <w:p w14:paraId="206D6DDB" w14:textId="7FF978C1" w:rsidR="00B34F7A" w:rsidRPr="001C455C" w:rsidRDefault="001C455C">
      <w:pPr>
        <w:jc w:val="both"/>
        <w:rPr>
          <w:rFonts w:asciiTheme="minorHAnsi" w:hAnsiTheme="minorHAnsi" w:cstheme="minorHAnsi"/>
        </w:rPr>
      </w:pPr>
      <w:r>
        <w:rPr>
          <w:rFonts w:asciiTheme="minorHAnsi" w:hAnsiTheme="minorHAnsi" w:cstheme="minorHAnsi"/>
          <w:sz w:val="24"/>
        </w:rPr>
        <w:t>Kompetence k řešení problémů</w:t>
      </w:r>
      <w:r w:rsidR="00FB3C9B" w:rsidRPr="001C455C">
        <w:rPr>
          <w:rFonts w:asciiTheme="minorHAnsi" w:hAnsiTheme="minorHAnsi" w:cstheme="minorHAnsi"/>
          <w:sz w:val="24"/>
        </w:rPr>
        <w:t>:</w:t>
      </w:r>
    </w:p>
    <w:p w14:paraId="211C2980" w14:textId="77777777" w:rsidR="00B34F7A" w:rsidRPr="001C455C" w:rsidRDefault="00FB3C9B">
      <w:pPr>
        <w:numPr>
          <w:ilvl w:val="0"/>
          <w:numId w:val="20"/>
        </w:numPr>
        <w:tabs>
          <w:tab w:val="left" w:pos="-2160"/>
        </w:tabs>
        <w:jc w:val="both"/>
        <w:rPr>
          <w:rFonts w:asciiTheme="minorHAnsi" w:hAnsiTheme="minorHAnsi" w:cstheme="minorHAnsi"/>
        </w:rPr>
      </w:pPr>
      <w:r w:rsidRPr="001C455C">
        <w:rPr>
          <w:rFonts w:asciiTheme="minorHAnsi" w:hAnsiTheme="minorHAnsi" w:cstheme="minorHAnsi"/>
          <w:sz w:val="24"/>
        </w:rPr>
        <w:t>rozvíjíme v žácích důvěru ve vlastní schopnosti a možnosti při řešení úloh</w:t>
      </w:r>
    </w:p>
    <w:p w14:paraId="5070DD27" w14:textId="77777777" w:rsidR="00B34F7A" w:rsidRPr="001C455C" w:rsidRDefault="00FB3C9B">
      <w:pPr>
        <w:numPr>
          <w:ilvl w:val="0"/>
          <w:numId w:val="20"/>
        </w:numPr>
        <w:tabs>
          <w:tab w:val="left" w:pos="-2160"/>
        </w:tabs>
        <w:rPr>
          <w:rFonts w:asciiTheme="minorHAnsi" w:hAnsiTheme="minorHAnsi" w:cstheme="minorHAnsi"/>
        </w:rPr>
      </w:pPr>
      <w:r w:rsidRPr="001C455C">
        <w:rPr>
          <w:rFonts w:asciiTheme="minorHAnsi" w:hAnsiTheme="minorHAnsi" w:cstheme="minorHAnsi"/>
          <w:sz w:val="24"/>
        </w:rPr>
        <w:t>zadáváme úkoly způsobem, který umožňuje volbu různých postupů </w:t>
      </w:r>
    </w:p>
    <w:p w14:paraId="14E11037" w14:textId="77777777" w:rsidR="00B34F7A" w:rsidRPr="001C455C" w:rsidRDefault="00FB3C9B">
      <w:pPr>
        <w:numPr>
          <w:ilvl w:val="0"/>
          <w:numId w:val="20"/>
        </w:numPr>
        <w:tabs>
          <w:tab w:val="left" w:pos="-2160"/>
        </w:tabs>
        <w:jc w:val="both"/>
        <w:rPr>
          <w:rFonts w:asciiTheme="minorHAnsi" w:hAnsiTheme="minorHAnsi" w:cstheme="minorHAnsi"/>
        </w:rPr>
      </w:pPr>
      <w:r w:rsidRPr="001C455C">
        <w:rPr>
          <w:rFonts w:asciiTheme="minorHAnsi" w:hAnsiTheme="minorHAnsi" w:cstheme="minorHAnsi"/>
          <w:sz w:val="24"/>
        </w:rPr>
        <w:t>vedeme žáky k sebekontrole, k systematičnosti, vytrvalosti a přesnosti</w:t>
      </w:r>
    </w:p>
    <w:p w14:paraId="1937C8CD" w14:textId="77777777" w:rsidR="00B34F7A" w:rsidRPr="001C455C" w:rsidRDefault="00FB3C9B">
      <w:pPr>
        <w:numPr>
          <w:ilvl w:val="0"/>
          <w:numId w:val="20"/>
        </w:numPr>
        <w:tabs>
          <w:tab w:val="left" w:pos="-2160"/>
        </w:tabs>
        <w:jc w:val="both"/>
        <w:rPr>
          <w:rFonts w:asciiTheme="minorHAnsi" w:hAnsiTheme="minorHAnsi" w:cstheme="minorHAnsi"/>
        </w:rPr>
      </w:pPr>
      <w:r w:rsidRPr="001C455C">
        <w:rPr>
          <w:rFonts w:asciiTheme="minorHAnsi" w:hAnsiTheme="minorHAnsi" w:cstheme="minorHAnsi"/>
          <w:sz w:val="24"/>
        </w:rPr>
        <w:t>provádíme se žáky rozbor problémů a plánujeme  řešení</w:t>
      </w:r>
    </w:p>
    <w:p w14:paraId="0C1F2A81" w14:textId="77777777" w:rsidR="00B34F7A" w:rsidRPr="001C455C" w:rsidRDefault="00FB3C9B">
      <w:pPr>
        <w:numPr>
          <w:ilvl w:val="0"/>
          <w:numId w:val="20"/>
        </w:numPr>
        <w:tabs>
          <w:tab w:val="left" w:pos="-2160"/>
        </w:tabs>
        <w:jc w:val="both"/>
        <w:rPr>
          <w:rFonts w:asciiTheme="minorHAnsi" w:hAnsiTheme="minorHAnsi" w:cstheme="minorHAnsi"/>
        </w:rPr>
      </w:pPr>
      <w:r w:rsidRPr="001C455C">
        <w:rPr>
          <w:rFonts w:asciiTheme="minorHAnsi" w:hAnsiTheme="minorHAnsi" w:cstheme="minorHAnsi"/>
          <w:sz w:val="24"/>
        </w:rPr>
        <w:t>učíme žáky odhadovat výsledky, volit správné postupy a vyhodnocovat správnost výsledků</w:t>
      </w:r>
    </w:p>
    <w:p w14:paraId="22AE5C06" w14:textId="77777777" w:rsidR="00B34F7A" w:rsidRPr="001C455C" w:rsidRDefault="00FB3C9B">
      <w:pPr>
        <w:numPr>
          <w:ilvl w:val="0"/>
          <w:numId w:val="20"/>
        </w:numPr>
        <w:tabs>
          <w:tab w:val="left" w:pos="-2160"/>
        </w:tabs>
        <w:jc w:val="both"/>
        <w:rPr>
          <w:rFonts w:asciiTheme="minorHAnsi" w:hAnsiTheme="minorHAnsi" w:cstheme="minorHAnsi"/>
        </w:rPr>
      </w:pPr>
      <w:r w:rsidRPr="001C455C">
        <w:rPr>
          <w:rFonts w:asciiTheme="minorHAnsi" w:hAnsiTheme="minorHAnsi" w:cstheme="minorHAnsi"/>
          <w:sz w:val="24"/>
        </w:rPr>
        <w:t>využíváme názory a zkušenosti žáků a náměty pro využití v praxi</w:t>
      </w:r>
    </w:p>
    <w:p w14:paraId="160D1EC2" w14:textId="77777777" w:rsidR="00B34F7A" w:rsidRPr="001C455C" w:rsidRDefault="00FB3C9B">
      <w:pPr>
        <w:numPr>
          <w:ilvl w:val="0"/>
          <w:numId w:val="20"/>
        </w:numPr>
        <w:tabs>
          <w:tab w:val="left" w:pos="-2160"/>
        </w:tabs>
        <w:jc w:val="both"/>
        <w:rPr>
          <w:rFonts w:asciiTheme="minorHAnsi" w:hAnsiTheme="minorHAnsi" w:cstheme="minorHAnsi"/>
        </w:rPr>
      </w:pPr>
      <w:r w:rsidRPr="001C455C">
        <w:rPr>
          <w:rFonts w:asciiTheme="minorHAnsi" w:hAnsiTheme="minorHAnsi" w:cstheme="minorHAnsi"/>
          <w:sz w:val="24"/>
        </w:rPr>
        <w:t>klademe  otevřené   otázky a vybízíme žáky k pojmenování cíle činnosti; vede žáky k plánování úkolů a postupů</w:t>
      </w:r>
    </w:p>
    <w:p w14:paraId="1061C462" w14:textId="77777777" w:rsidR="00B34F7A" w:rsidRPr="001C455C" w:rsidRDefault="00FB3C9B">
      <w:pPr>
        <w:numPr>
          <w:ilvl w:val="0"/>
          <w:numId w:val="20"/>
        </w:numPr>
        <w:tabs>
          <w:tab w:val="left" w:pos="-2160"/>
        </w:tabs>
        <w:jc w:val="both"/>
        <w:rPr>
          <w:rFonts w:asciiTheme="minorHAnsi" w:hAnsiTheme="minorHAnsi" w:cstheme="minorHAnsi"/>
        </w:rPr>
      </w:pPr>
      <w:r w:rsidRPr="001C455C">
        <w:rPr>
          <w:rFonts w:asciiTheme="minorHAnsi" w:hAnsiTheme="minorHAnsi" w:cstheme="minorHAnsi"/>
          <w:sz w:val="24"/>
        </w:rPr>
        <w:t>zařazujeme metody, při kterých docházejí k objevům, řešením a závěrům sami žáci</w:t>
      </w:r>
    </w:p>
    <w:p w14:paraId="11B79728" w14:textId="77777777" w:rsidR="00B34F7A" w:rsidRPr="001C455C" w:rsidRDefault="00FB3C9B">
      <w:pPr>
        <w:numPr>
          <w:ilvl w:val="0"/>
          <w:numId w:val="20"/>
        </w:numPr>
        <w:tabs>
          <w:tab w:val="left" w:pos="-2160"/>
        </w:tabs>
        <w:jc w:val="both"/>
        <w:rPr>
          <w:rFonts w:asciiTheme="minorHAnsi" w:hAnsiTheme="minorHAnsi" w:cstheme="minorHAnsi"/>
        </w:rPr>
      </w:pPr>
      <w:r w:rsidRPr="001C455C">
        <w:rPr>
          <w:rFonts w:asciiTheme="minorHAnsi" w:hAnsiTheme="minorHAnsi" w:cstheme="minorHAnsi"/>
          <w:sz w:val="24"/>
        </w:rPr>
        <w:t>podporujeme práci s odbornou literaturou</w:t>
      </w:r>
    </w:p>
    <w:p w14:paraId="4B2E8BCF" w14:textId="77777777" w:rsidR="00B34F7A" w:rsidRPr="001C455C" w:rsidRDefault="00FB3C9B">
      <w:pPr>
        <w:numPr>
          <w:ilvl w:val="0"/>
          <w:numId w:val="20"/>
        </w:numPr>
        <w:tabs>
          <w:tab w:val="left" w:pos="-2160"/>
        </w:tabs>
        <w:jc w:val="both"/>
        <w:rPr>
          <w:rFonts w:asciiTheme="minorHAnsi" w:hAnsiTheme="minorHAnsi" w:cstheme="minorHAnsi"/>
        </w:rPr>
      </w:pPr>
      <w:r w:rsidRPr="001C455C">
        <w:rPr>
          <w:rFonts w:asciiTheme="minorHAnsi" w:hAnsiTheme="minorHAnsi" w:cstheme="minorHAnsi"/>
          <w:sz w:val="24"/>
        </w:rPr>
        <w:t>podle potřeby žákům v činnostech pomáháme, pracujeme s chybou jako s příležitostí, jak ukázat cestu ke správnému řešení</w:t>
      </w:r>
    </w:p>
    <w:p w14:paraId="53B65977" w14:textId="77777777" w:rsidR="00B34F7A" w:rsidRPr="001C455C" w:rsidRDefault="00B34F7A">
      <w:pPr>
        <w:jc w:val="both"/>
        <w:rPr>
          <w:rFonts w:asciiTheme="minorHAnsi" w:hAnsiTheme="minorHAnsi" w:cstheme="minorHAnsi"/>
        </w:rPr>
      </w:pPr>
    </w:p>
    <w:p w14:paraId="15931F32"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komunikativní:</w:t>
      </w:r>
    </w:p>
    <w:p w14:paraId="48208965" w14:textId="77777777" w:rsidR="00B34F7A" w:rsidRPr="001C455C" w:rsidRDefault="00FB3C9B">
      <w:pPr>
        <w:numPr>
          <w:ilvl w:val="0"/>
          <w:numId w:val="21"/>
        </w:numPr>
        <w:tabs>
          <w:tab w:val="left" w:pos="-2160"/>
        </w:tabs>
        <w:jc w:val="both"/>
        <w:rPr>
          <w:rFonts w:asciiTheme="minorHAnsi" w:hAnsiTheme="minorHAnsi" w:cstheme="minorHAnsi"/>
        </w:rPr>
      </w:pPr>
      <w:r w:rsidRPr="001C455C">
        <w:rPr>
          <w:rFonts w:asciiTheme="minorHAnsi" w:hAnsiTheme="minorHAnsi" w:cstheme="minorHAnsi"/>
          <w:sz w:val="24"/>
        </w:rPr>
        <w:lastRenderedPageBreak/>
        <w:t>vedeme žáky k přesnému a stručnému vyjadřování užíváním matematického jazyka včetně symboliky</w:t>
      </w:r>
    </w:p>
    <w:p w14:paraId="2343C56E" w14:textId="77777777" w:rsidR="00B34F7A" w:rsidRPr="001C455C" w:rsidRDefault="00FB3C9B">
      <w:pPr>
        <w:numPr>
          <w:ilvl w:val="0"/>
          <w:numId w:val="21"/>
        </w:numPr>
        <w:tabs>
          <w:tab w:val="left" w:pos="-2160"/>
        </w:tabs>
        <w:jc w:val="both"/>
        <w:rPr>
          <w:rFonts w:asciiTheme="minorHAnsi" w:hAnsiTheme="minorHAnsi" w:cstheme="minorHAnsi"/>
        </w:rPr>
      </w:pPr>
      <w:r w:rsidRPr="001C455C">
        <w:rPr>
          <w:rFonts w:asciiTheme="minorHAnsi" w:hAnsiTheme="minorHAnsi" w:cstheme="minorHAnsi"/>
          <w:sz w:val="24"/>
        </w:rPr>
        <w:t>vedeme žáky k výstižnému, souvislému a kultivovanému projevu</w:t>
      </w:r>
    </w:p>
    <w:p w14:paraId="79F9C95A" w14:textId="77777777" w:rsidR="00B34F7A" w:rsidRPr="001C455C" w:rsidRDefault="00FB3C9B">
      <w:pPr>
        <w:numPr>
          <w:ilvl w:val="0"/>
          <w:numId w:val="21"/>
        </w:numPr>
        <w:tabs>
          <w:tab w:val="left" w:pos="-2160"/>
        </w:tabs>
        <w:jc w:val="both"/>
        <w:rPr>
          <w:rFonts w:asciiTheme="minorHAnsi" w:hAnsiTheme="minorHAnsi" w:cstheme="minorHAnsi"/>
        </w:rPr>
      </w:pPr>
      <w:r w:rsidRPr="001C455C">
        <w:rPr>
          <w:rFonts w:asciiTheme="minorHAnsi" w:hAnsiTheme="minorHAnsi" w:cstheme="minorHAnsi"/>
          <w:sz w:val="24"/>
        </w:rPr>
        <w:t>učíme žáky navrhnout řešení, vysvětlit  a obhajovat </w:t>
      </w:r>
    </w:p>
    <w:p w14:paraId="7EAE6AF7"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sociální a personální:</w:t>
      </w:r>
    </w:p>
    <w:p w14:paraId="044A8DE1" w14:textId="77777777" w:rsidR="00B34F7A" w:rsidRPr="001C455C" w:rsidRDefault="00FB3C9B">
      <w:pPr>
        <w:numPr>
          <w:ilvl w:val="0"/>
          <w:numId w:val="22"/>
        </w:numPr>
        <w:tabs>
          <w:tab w:val="left" w:pos="-2160"/>
        </w:tabs>
        <w:jc w:val="both"/>
        <w:rPr>
          <w:rFonts w:asciiTheme="minorHAnsi" w:hAnsiTheme="minorHAnsi" w:cstheme="minorHAnsi"/>
        </w:rPr>
      </w:pPr>
      <w:r w:rsidRPr="001C455C">
        <w:rPr>
          <w:rFonts w:asciiTheme="minorHAnsi" w:hAnsiTheme="minorHAnsi" w:cstheme="minorHAnsi"/>
          <w:sz w:val="24"/>
        </w:rPr>
        <w:t>vedeme žáky ke kritickému usuzování, srozumitelné a věcné argumentaci prostřednictvím řešení matematických problémů</w:t>
      </w:r>
    </w:p>
    <w:p w14:paraId="3B31A5DD" w14:textId="77777777" w:rsidR="00B34F7A" w:rsidRPr="001C455C" w:rsidRDefault="00FB3C9B">
      <w:pPr>
        <w:numPr>
          <w:ilvl w:val="0"/>
          <w:numId w:val="22"/>
        </w:numPr>
        <w:tabs>
          <w:tab w:val="left" w:pos="-2160"/>
        </w:tabs>
        <w:jc w:val="both"/>
        <w:rPr>
          <w:rFonts w:asciiTheme="minorHAnsi" w:hAnsiTheme="minorHAnsi" w:cstheme="minorHAnsi"/>
        </w:rPr>
      </w:pPr>
      <w:r w:rsidRPr="001C455C">
        <w:rPr>
          <w:rFonts w:asciiTheme="minorHAnsi" w:hAnsiTheme="minorHAnsi" w:cstheme="minorHAnsi"/>
          <w:sz w:val="24"/>
        </w:rPr>
        <w:t>vedeme žáky ke kolegiální radě a pomoci spolužákovi</w:t>
      </w:r>
    </w:p>
    <w:p w14:paraId="7AB4E0CE" w14:textId="77777777" w:rsidR="00B34F7A" w:rsidRPr="001C455C" w:rsidRDefault="00FB3C9B">
      <w:pPr>
        <w:numPr>
          <w:ilvl w:val="0"/>
          <w:numId w:val="22"/>
        </w:numPr>
        <w:tabs>
          <w:tab w:val="left" w:pos="-2160"/>
        </w:tabs>
        <w:jc w:val="both"/>
        <w:rPr>
          <w:rFonts w:asciiTheme="minorHAnsi" w:hAnsiTheme="minorHAnsi" w:cstheme="minorHAnsi"/>
        </w:rPr>
      </w:pPr>
      <w:r w:rsidRPr="001C455C">
        <w:rPr>
          <w:rFonts w:asciiTheme="minorHAnsi" w:hAnsiTheme="minorHAnsi" w:cstheme="minorHAnsi"/>
          <w:sz w:val="24"/>
        </w:rPr>
        <w:t>učíme žáky pracovat ve skupině, v týmu</w:t>
      </w:r>
    </w:p>
    <w:p w14:paraId="082130A8" w14:textId="77777777" w:rsidR="00B34F7A" w:rsidRPr="001C455C" w:rsidRDefault="00FB3C9B">
      <w:pPr>
        <w:numPr>
          <w:ilvl w:val="0"/>
          <w:numId w:val="22"/>
        </w:numPr>
        <w:tabs>
          <w:tab w:val="left" w:pos="-2160"/>
        </w:tabs>
        <w:jc w:val="both"/>
        <w:rPr>
          <w:rFonts w:asciiTheme="minorHAnsi" w:hAnsiTheme="minorHAnsi" w:cstheme="minorHAnsi"/>
        </w:rPr>
      </w:pPr>
      <w:r w:rsidRPr="001C455C">
        <w:rPr>
          <w:rFonts w:asciiTheme="minorHAnsi" w:hAnsiTheme="minorHAnsi" w:cstheme="minorHAnsi"/>
          <w:sz w:val="24"/>
        </w:rPr>
        <w:t>umožňujeme  každému žákovi zažít úspěch</w:t>
      </w:r>
    </w:p>
    <w:p w14:paraId="7C544D35" w14:textId="77777777" w:rsidR="00B34F7A" w:rsidRPr="001C455C" w:rsidRDefault="00FB3C9B">
      <w:pPr>
        <w:numPr>
          <w:ilvl w:val="0"/>
          <w:numId w:val="22"/>
        </w:numPr>
        <w:tabs>
          <w:tab w:val="left" w:pos="-2160"/>
        </w:tabs>
        <w:jc w:val="both"/>
        <w:rPr>
          <w:rFonts w:asciiTheme="minorHAnsi" w:hAnsiTheme="minorHAnsi" w:cstheme="minorHAnsi"/>
        </w:rPr>
      </w:pPr>
      <w:r w:rsidRPr="001C455C">
        <w:rPr>
          <w:rFonts w:asciiTheme="minorHAnsi" w:hAnsiTheme="minorHAnsi" w:cstheme="minorHAnsi"/>
          <w:sz w:val="24"/>
        </w:rPr>
        <w:t>podněcujeme  žáky k argumentaci</w:t>
      </w:r>
    </w:p>
    <w:p w14:paraId="4922E297" w14:textId="77777777" w:rsidR="00B34F7A" w:rsidRPr="001C455C" w:rsidRDefault="00FB3C9B">
      <w:pPr>
        <w:numPr>
          <w:ilvl w:val="0"/>
          <w:numId w:val="22"/>
        </w:numPr>
        <w:tabs>
          <w:tab w:val="left" w:pos="-2160"/>
        </w:tabs>
        <w:jc w:val="both"/>
        <w:rPr>
          <w:rFonts w:asciiTheme="minorHAnsi" w:hAnsiTheme="minorHAnsi" w:cstheme="minorHAnsi"/>
        </w:rPr>
      </w:pPr>
      <w:r w:rsidRPr="001C455C">
        <w:rPr>
          <w:rFonts w:asciiTheme="minorHAnsi" w:hAnsiTheme="minorHAnsi" w:cstheme="minorHAnsi"/>
          <w:sz w:val="24"/>
        </w:rPr>
        <w:t>hodnotíme žáky způsobem, který jim umožňuje vnímat vlastní pokrok</w:t>
      </w:r>
    </w:p>
    <w:p w14:paraId="5A5B89E7"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 </w:t>
      </w:r>
    </w:p>
    <w:p w14:paraId="04C654F6"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občanské:</w:t>
      </w:r>
    </w:p>
    <w:p w14:paraId="47B62660" w14:textId="77777777" w:rsidR="00B34F7A" w:rsidRPr="001C455C" w:rsidRDefault="00FB3C9B">
      <w:pPr>
        <w:numPr>
          <w:ilvl w:val="0"/>
          <w:numId w:val="23"/>
        </w:numPr>
        <w:tabs>
          <w:tab w:val="left" w:pos="-2160"/>
        </w:tabs>
        <w:jc w:val="both"/>
        <w:rPr>
          <w:rFonts w:asciiTheme="minorHAnsi" w:hAnsiTheme="minorHAnsi" w:cstheme="minorHAnsi"/>
        </w:rPr>
      </w:pPr>
      <w:r w:rsidRPr="001C455C">
        <w:rPr>
          <w:rFonts w:asciiTheme="minorHAnsi" w:hAnsiTheme="minorHAnsi" w:cstheme="minorHAnsi"/>
          <w:sz w:val="24"/>
        </w:rPr>
        <w:t>při zpracovávání informací vedeme žáky ke kritickému myšlení nad obsahy sdělení</w:t>
      </w:r>
    </w:p>
    <w:p w14:paraId="31EB15E1" w14:textId="77777777" w:rsidR="00B34F7A" w:rsidRPr="001C455C" w:rsidRDefault="00FB3C9B">
      <w:pPr>
        <w:numPr>
          <w:ilvl w:val="0"/>
          <w:numId w:val="23"/>
        </w:numPr>
        <w:tabs>
          <w:tab w:val="left" w:pos="-2160"/>
        </w:tabs>
        <w:jc w:val="both"/>
        <w:rPr>
          <w:rFonts w:asciiTheme="minorHAnsi" w:hAnsiTheme="minorHAnsi" w:cstheme="minorHAnsi"/>
        </w:rPr>
      </w:pPr>
      <w:r w:rsidRPr="001C455C">
        <w:rPr>
          <w:rFonts w:asciiTheme="minorHAnsi" w:hAnsiTheme="minorHAnsi" w:cstheme="minorHAnsi"/>
          <w:sz w:val="24"/>
        </w:rPr>
        <w:t>učíme žáky hodnotit svoji  práci a práci ostatních</w:t>
      </w:r>
    </w:p>
    <w:p w14:paraId="22B32CE3" w14:textId="77777777" w:rsidR="00B34F7A" w:rsidRPr="001C455C" w:rsidRDefault="00FB3C9B">
      <w:pPr>
        <w:numPr>
          <w:ilvl w:val="0"/>
          <w:numId w:val="23"/>
        </w:numPr>
        <w:tabs>
          <w:tab w:val="left" w:pos="-2160"/>
        </w:tabs>
        <w:jc w:val="both"/>
        <w:rPr>
          <w:rFonts w:asciiTheme="minorHAnsi" w:hAnsiTheme="minorHAnsi" w:cstheme="minorHAnsi"/>
        </w:rPr>
      </w:pPr>
      <w:r w:rsidRPr="001C455C">
        <w:rPr>
          <w:rFonts w:asciiTheme="minorHAnsi" w:hAnsiTheme="minorHAnsi" w:cstheme="minorHAnsi"/>
          <w:sz w:val="24"/>
        </w:rPr>
        <w:t>vedeme žáky k ohleduplnosti a taktu, učíme ho vnímat složitosti světa</w:t>
      </w:r>
    </w:p>
    <w:p w14:paraId="4ECDB344" w14:textId="77777777" w:rsidR="00B34F7A" w:rsidRPr="001C455C" w:rsidRDefault="00FB3C9B">
      <w:pPr>
        <w:numPr>
          <w:ilvl w:val="0"/>
          <w:numId w:val="23"/>
        </w:numPr>
        <w:tabs>
          <w:tab w:val="left" w:pos="-2160"/>
        </w:tabs>
        <w:jc w:val="both"/>
        <w:rPr>
          <w:rFonts w:asciiTheme="minorHAnsi" w:hAnsiTheme="minorHAnsi" w:cstheme="minorHAnsi"/>
        </w:rPr>
      </w:pPr>
      <w:r w:rsidRPr="001C455C">
        <w:rPr>
          <w:rFonts w:asciiTheme="minorHAnsi" w:hAnsiTheme="minorHAnsi" w:cstheme="minorHAnsi"/>
          <w:sz w:val="24"/>
        </w:rPr>
        <w:t>podle potřeby žákům v činnostech pomáháme a umožňujeme jim, aby na základě jasných kritérií hodnotili své činnosti  nebo výsledky</w:t>
      </w:r>
    </w:p>
    <w:p w14:paraId="44631763"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 </w:t>
      </w:r>
    </w:p>
    <w:p w14:paraId="28850915"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pracovní:</w:t>
      </w:r>
    </w:p>
    <w:p w14:paraId="12BA357C" w14:textId="77777777" w:rsidR="00B34F7A" w:rsidRPr="001C455C" w:rsidRDefault="00FB3C9B">
      <w:pPr>
        <w:numPr>
          <w:ilvl w:val="0"/>
          <w:numId w:val="24"/>
        </w:numPr>
        <w:tabs>
          <w:tab w:val="left" w:pos="-2160"/>
        </w:tabs>
        <w:jc w:val="both"/>
        <w:rPr>
          <w:rFonts w:asciiTheme="minorHAnsi" w:hAnsiTheme="minorHAnsi" w:cstheme="minorHAnsi"/>
        </w:rPr>
      </w:pPr>
      <w:r w:rsidRPr="001C455C">
        <w:rPr>
          <w:rFonts w:asciiTheme="minorHAnsi" w:hAnsiTheme="minorHAnsi" w:cstheme="minorHAnsi"/>
          <w:sz w:val="24"/>
        </w:rPr>
        <w:t>učíme žáky správně používat geometrické pomůcky včetně držení tužky při rýsování</w:t>
      </w:r>
    </w:p>
    <w:p w14:paraId="0CA29B22" w14:textId="77777777" w:rsidR="00B34F7A" w:rsidRPr="001C455C" w:rsidRDefault="00FB3C9B">
      <w:pPr>
        <w:numPr>
          <w:ilvl w:val="0"/>
          <w:numId w:val="24"/>
        </w:numPr>
        <w:tabs>
          <w:tab w:val="left" w:pos="-2160"/>
        </w:tabs>
        <w:jc w:val="both"/>
        <w:rPr>
          <w:rFonts w:asciiTheme="minorHAnsi" w:hAnsiTheme="minorHAnsi" w:cstheme="minorHAnsi"/>
        </w:rPr>
      </w:pPr>
      <w:r w:rsidRPr="001C455C">
        <w:rPr>
          <w:rFonts w:asciiTheme="minorHAnsi" w:hAnsiTheme="minorHAnsi" w:cstheme="minorHAnsi"/>
          <w:sz w:val="24"/>
        </w:rPr>
        <w:t>učíme žáky využívat matematické poznatky a dovednosti v praktických činnostech a v příkladech z běžného života</w:t>
      </w:r>
    </w:p>
    <w:p w14:paraId="55262CF5" w14:textId="2CB7A678" w:rsidR="00B34F7A" w:rsidRPr="001C455C" w:rsidRDefault="00FB3C9B">
      <w:pPr>
        <w:numPr>
          <w:ilvl w:val="0"/>
          <w:numId w:val="24"/>
        </w:numPr>
        <w:tabs>
          <w:tab w:val="left" w:pos="-2160"/>
        </w:tabs>
        <w:jc w:val="both"/>
        <w:rPr>
          <w:rFonts w:asciiTheme="minorHAnsi" w:hAnsiTheme="minorHAnsi" w:cstheme="minorHAnsi"/>
        </w:rPr>
      </w:pPr>
      <w:r w:rsidRPr="001C455C">
        <w:rPr>
          <w:rFonts w:asciiTheme="minorHAnsi" w:hAnsiTheme="minorHAnsi" w:cstheme="minorHAnsi"/>
          <w:sz w:val="24"/>
        </w:rPr>
        <w:t>zadáváme úkoly, při kterých žáci vyhledávají a kombinují informace</w:t>
      </w:r>
      <w:r w:rsidR="001C455C">
        <w:rPr>
          <w:rFonts w:asciiTheme="minorHAnsi" w:hAnsiTheme="minorHAnsi" w:cstheme="minorHAnsi"/>
          <w:sz w:val="24"/>
        </w:rPr>
        <w:t xml:space="preserve"> z různých informačních zdrojů, a</w:t>
      </w:r>
      <w:r w:rsidRPr="001C455C">
        <w:rPr>
          <w:rFonts w:asciiTheme="minorHAnsi" w:hAnsiTheme="minorHAnsi" w:cstheme="minorHAnsi"/>
          <w:sz w:val="24"/>
        </w:rPr>
        <w:t xml:space="preserve"> které vyžadují využití poznatků z různých předmětů</w:t>
      </w:r>
    </w:p>
    <w:p w14:paraId="3497A964" w14:textId="77777777" w:rsidR="00B34F7A" w:rsidRPr="001C455C" w:rsidRDefault="00FB3C9B">
      <w:pPr>
        <w:numPr>
          <w:ilvl w:val="0"/>
          <w:numId w:val="24"/>
        </w:numPr>
        <w:tabs>
          <w:tab w:val="left" w:pos="-2160"/>
        </w:tabs>
        <w:jc w:val="both"/>
        <w:rPr>
          <w:rFonts w:asciiTheme="minorHAnsi" w:hAnsiTheme="minorHAnsi" w:cstheme="minorHAnsi"/>
        </w:rPr>
      </w:pPr>
      <w:r w:rsidRPr="001C455C">
        <w:rPr>
          <w:rFonts w:asciiTheme="minorHAnsi" w:hAnsiTheme="minorHAnsi" w:cstheme="minorHAnsi"/>
          <w:sz w:val="24"/>
        </w:rPr>
        <w:t>vytváříme příležitosti k interpretaci různých textů, obrazových materiálů, tabulek, grafů a jiných forem záznamů</w:t>
      </w:r>
    </w:p>
    <w:p w14:paraId="394A3ADE" w14:textId="77777777" w:rsidR="00B34F7A" w:rsidRPr="001C455C" w:rsidRDefault="00B34F7A">
      <w:pPr>
        <w:rPr>
          <w:rFonts w:asciiTheme="minorHAnsi" w:hAnsiTheme="minorHAnsi" w:cstheme="minorHAnsi"/>
        </w:rPr>
      </w:pPr>
    </w:p>
    <w:p w14:paraId="6FC132CF" w14:textId="77777777" w:rsidR="00B34F7A" w:rsidRPr="001C455C" w:rsidRDefault="00B34F7A">
      <w:pPr>
        <w:rPr>
          <w:rFonts w:asciiTheme="minorHAnsi" w:hAnsiTheme="minorHAnsi" w:cstheme="minorHAnsi"/>
        </w:rPr>
      </w:pPr>
    </w:p>
    <w:p w14:paraId="6204C662" w14:textId="77777777" w:rsidR="005316C2" w:rsidRPr="001C455C" w:rsidRDefault="005316C2" w:rsidP="005316C2">
      <w:pPr>
        <w:jc w:val="both"/>
        <w:rPr>
          <w:rFonts w:asciiTheme="minorHAnsi" w:hAnsiTheme="minorHAnsi" w:cstheme="minorHAnsi"/>
        </w:rPr>
      </w:pPr>
      <w:r w:rsidRPr="001C455C">
        <w:rPr>
          <w:rFonts w:asciiTheme="minorHAnsi" w:hAnsiTheme="minorHAnsi" w:cstheme="minorHAnsi"/>
        </w:rPr>
        <w:t>Digitální kompetence:</w:t>
      </w:r>
    </w:p>
    <w:p w14:paraId="372102DF" w14:textId="77777777" w:rsidR="00334726" w:rsidRPr="001C455C" w:rsidRDefault="00334726" w:rsidP="00E41C57">
      <w:pPr>
        <w:widowControl/>
        <w:numPr>
          <w:ilvl w:val="0"/>
          <w:numId w:val="163"/>
        </w:numPr>
        <w:shd w:val="clear" w:color="auto" w:fill="FFFFFF"/>
        <w:suppressAutoHyphens w:val="0"/>
        <w:overflowPunct/>
        <w:autoSpaceDE/>
        <w:autoSpaceDN/>
        <w:textAlignment w:val="auto"/>
        <w:rPr>
          <w:rFonts w:asciiTheme="minorHAnsi" w:hAnsiTheme="minorHAnsi" w:cstheme="minorHAnsi"/>
          <w:kern w:val="0"/>
          <w:sz w:val="24"/>
          <w:szCs w:val="24"/>
        </w:rPr>
      </w:pPr>
      <w:r w:rsidRPr="001C455C">
        <w:rPr>
          <w:rFonts w:asciiTheme="minorHAnsi" w:hAnsiTheme="minorHAnsi" w:cstheme="minorHAnsi"/>
          <w:kern w:val="0"/>
          <w:sz w:val="24"/>
          <w:szCs w:val="24"/>
        </w:rPr>
        <w:t>učíme žáky rozlišování obrazných symbolů, porozumění jejich významu (např. značky, piktogramy, šipky), odlišování symbolů s jednoznačným a nejednoznačným významem</w:t>
      </w:r>
    </w:p>
    <w:p w14:paraId="0878066C" w14:textId="77777777" w:rsidR="00334726" w:rsidRPr="001C455C" w:rsidRDefault="00334726" w:rsidP="00E41C57">
      <w:pPr>
        <w:widowControl/>
        <w:numPr>
          <w:ilvl w:val="0"/>
          <w:numId w:val="163"/>
        </w:numPr>
        <w:shd w:val="clear" w:color="auto" w:fill="FFFFFF"/>
        <w:suppressAutoHyphens w:val="0"/>
        <w:overflowPunct/>
        <w:autoSpaceDE/>
        <w:autoSpaceDN/>
        <w:textAlignment w:val="auto"/>
        <w:rPr>
          <w:rFonts w:asciiTheme="minorHAnsi" w:hAnsiTheme="minorHAnsi" w:cstheme="minorHAnsi"/>
          <w:kern w:val="0"/>
          <w:sz w:val="24"/>
          <w:szCs w:val="24"/>
        </w:rPr>
      </w:pPr>
      <w:r w:rsidRPr="001C455C">
        <w:rPr>
          <w:rFonts w:asciiTheme="minorHAnsi" w:hAnsiTheme="minorHAnsi" w:cstheme="minorHAnsi"/>
          <w:kern w:val="0"/>
          <w:sz w:val="24"/>
          <w:szCs w:val="24"/>
        </w:rPr>
        <w:t>vedeme žáky k posouzení úplnosti dat s ohledem na řešený problém, k dohledávání chybějících informací potřebných k řešení úloh nebo situací v doporučených online zdrojích a k ověřování informací z více zdrojů</w:t>
      </w:r>
    </w:p>
    <w:p w14:paraId="7F9B15CD" w14:textId="77777777" w:rsidR="00334726" w:rsidRPr="001C455C" w:rsidRDefault="00334726" w:rsidP="00E41C57">
      <w:pPr>
        <w:widowControl/>
        <w:numPr>
          <w:ilvl w:val="0"/>
          <w:numId w:val="163"/>
        </w:numPr>
        <w:shd w:val="clear" w:color="auto" w:fill="FFFFFF"/>
        <w:suppressAutoHyphens w:val="0"/>
        <w:overflowPunct/>
        <w:autoSpaceDE/>
        <w:autoSpaceDN/>
        <w:textAlignment w:val="auto"/>
        <w:rPr>
          <w:rFonts w:asciiTheme="minorHAnsi" w:hAnsiTheme="minorHAnsi" w:cstheme="minorHAnsi"/>
          <w:kern w:val="0"/>
          <w:sz w:val="24"/>
          <w:szCs w:val="24"/>
        </w:rPr>
      </w:pPr>
      <w:r w:rsidRPr="001C455C">
        <w:rPr>
          <w:rFonts w:asciiTheme="minorHAnsi" w:hAnsiTheme="minorHAnsi" w:cstheme="minorHAnsi"/>
          <w:kern w:val="0"/>
          <w:sz w:val="24"/>
          <w:szCs w:val="24"/>
        </w:rPr>
        <w:t>motivujeme žáky k využití digitálních technologií v situacích, kdy jim jejich použití usnadní činnost (např. převedení údajů z tabulky do diagramu v tabulkovém procesoru)</w:t>
      </w:r>
    </w:p>
    <w:p w14:paraId="7BA05EFE" w14:textId="77777777" w:rsidR="00334726" w:rsidRPr="001C455C" w:rsidRDefault="00334726" w:rsidP="00E41C57">
      <w:pPr>
        <w:widowControl/>
        <w:numPr>
          <w:ilvl w:val="0"/>
          <w:numId w:val="163"/>
        </w:numPr>
        <w:shd w:val="clear" w:color="auto" w:fill="FFFFFF"/>
        <w:suppressAutoHyphens w:val="0"/>
        <w:overflowPunct/>
        <w:autoSpaceDE/>
        <w:autoSpaceDN/>
        <w:textAlignment w:val="auto"/>
        <w:rPr>
          <w:rFonts w:asciiTheme="minorHAnsi" w:hAnsiTheme="minorHAnsi" w:cstheme="minorHAnsi"/>
          <w:kern w:val="0"/>
          <w:sz w:val="24"/>
          <w:szCs w:val="24"/>
        </w:rPr>
      </w:pPr>
      <w:r w:rsidRPr="001C455C">
        <w:rPr>
          <w:rFonts w:asciiTheme="minorHAnsi" w:hAnsiTheme="minorHAnsi" w:cstheme="minorHAnsi"/>
          <w:kern w:val="0"/>
          <w:sz w:val="24"/>
          <w:szCs w:val="24"/>
        </w:rPr>
        <w:t>klademe důraz na používání kalkulátoru, např. při provádění kontroly odhadů</w:t>
      </w:r>
    </w:p>
    <w:p w14:paraId="61C71912" w14:textId="77777777" w:rsidR="00B34F7A" w:rsidRPr="001C455C" w:rsidRDefault="00B34F7A" w:rsidP="00334726">
      <w:pPr>
        <w:rPr>
          <w:rFonts w:asciiTheme="minorHAnsi" w:hAnsiTheme="minorHAnsi" w:cstheme="minorHAnsi"/>
        </w:rPr>
      </w:pPr>
    </w:p>
    <w:p w14:paraId="2E19BAB5" w14:textId="1727E9CD" w:rsidR="00B34F7A" w:rsidRDefault="00B34F7A">
      <w:pPr>
        <w:rPr>
          <w:rFonts w:asciiTheme="minorHAnsi" w:hAnsiTheme="minorHAnsi" w:cstheme="minorHAnsi"/>
        </w:rPr>
      </w:pPr>
    </w:p>
    <w:p w14:paraId="71410C73" w14:textId="4607CB52" w:rsidR="001C455C" w:rsidRDefault="001C455C">
      <w:pPr>
        <w:rPr>
          <w:rFonts w:asciiTheme="minorHAnsi" w:hAnsiTheme="minorHAnsi" w:cstheme="minorHAnsi"/>
        </w:rPr>
      </w:pPr>
    </w:p>
    <w:p w14:paraId="340FD691" w14:textId="5428933E" w:rsidR="001C455C" w:rsidRDefault="001C455C">
      <w:pPr>
        <w:rPr>
          <w:rFonts w:asciiTheme="minorHAnsi" w:hAnsiTheme="minorHAnsi" w:cstheme="minorHAnsi"/>
        </w:rPr>
      </w:pPr>
    </w:p>
    <w:p w14:paraId="33A58E83" w14:textId="65F44A48" w:rsidR="001C455C" w:rsidRDefault="001C455C">
      <w:pPr>
        <w:rPr>
          <w:rFonts w:asciiTheme="minorHAnsi" w:hAnsiTheme="minorHAnsi" w:cstheme="minorHAnsi"/>
        </w:rPr>
      </w:pPr>
    </w:p>
    <w:p w14:paraId="67D2A4B7" w14:textId="77777777" w:rsidR="001C455C" w:rsidRPr="001C455C" w:rsidRDefault="001C455C">
      <w:pPr>
        <w:rPr>
          <w:rFonts w:asciiTheme="minorHAnsi" w:hAnsiTheme="minorHAnsi" w:cstheme="minorHAnsi"/>
        </w:rPr>
      </w:pPr>
    </w:p>
    <w:p w14:paraId="2C1C6C33" w14:textId="77777777" w:rsidR="00B34F7A" w:rsidRPr="001C455C" w:rsidRDefault="00B34F7A">
      <w:pPr>
        <w:rPr>
          <w:rFonts w:asciiTheme="minorHAnsi" w:hAnsiTheme="minorHAnsi" w:cstheme="minorHAnsi"/>
        </w:rPr>
      </w:pP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48BB2821" w14:textId="77777777" w:rsidTr="00D226E7">
        <w:trPr>
          <w:trHeight w:val="425"/>
        </w:trPr>
        <w:tc>
          <w:tcPr>
            <w:tcW w:w="9062" w:type="dxa"/>
            <w:tcBorders>
              <w:top w:val="single" w:sz="4" w:space="0" w:color="000000"/>
              <w:left w:val="single" w:sz="4" w:space="0" w:color="000000"/>
              <w:bottom w:val="single" w:sz="4" w:space="0" w:color="000000"/>
              <w:right w:val="single" w:sz="4" w:space="0" w:color="000000"/>
            </w:tcBorders>
            <w:shd w:val="clear" w:color="auto" w:fill="F7C7A7"/>
            <w:tcMar>
              <w:top w:w="0" w:type="dxa"/>
              <w:left w:w="108" w:type="dxa"/>
              <w:bottom w:w="0" w:type="dxa"/>
              <w:right w:w="108" w:type="dxa"/>
            </w:tcMar>
          </w:tcPr>
          <w:p w14:paraId="1BB9FA11"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4"/>
              </w:rPr>
              <w:lastRenderedPageBreak/>
              <w:t>Člověk a jeho svět (1. – 5. ročník)</w:t>
            </w:r>
          </w:p>
        </w:tc>
      </w:tr>
    </w:tbl>
    <w:p w14:paraId="4EFF5E8B" w14:textId="77777777" w:rsidR="00B34F7A" w:rsidRPr="001C455C" w:rsidRDefault="00B34F7A">
      <w:pPr>
        <w:rPr>
          <w:rFonts w:asciiTheme="minorHAnsi" w:hAnsiTheme="minorHAnsi" w:cstheme="minorHAnsi"/>
        </w:rPr>
      </w:pPr>
    </w:p>
    <w:p w14:paraId="35DACB32"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Charakteristika vyučovacího předmětu:</w:t>
      </w:r>
    </w:p>
    <w:p w14:paraId="25B208B2" w14:textId="77777777" w:rsidR="00B34F7A" w:rsidRPr="001C455C" w:rsidRDefault="00B34F7A">
      <w:pPr>
        <w:jc w:val="both"/>
        <w:rPr>
          <w:rFonts w:asciiTheme="minorHAnsi" w:hAnsiTheme="minorHAnsi" w:cstheme="minorHAnsi"/>
        </w:rPr>
      </w:pPr>
    </w:p>
    <w:p w14:paraId="3A044BBD" w14:textId="587732B8" w:rsidR="00B34F7A" w:rsidRPr="001C455C" w:rsidRDefault="00FB3C9B">
      <w:pPr>
        <w:jc w:val="both"/>
        <w:rPr>
          <w:rFonts w:asciiTheme="minorHAnsi" w:hAnsiTheme="minorHAnsi" w:cstheme="minorHAnsi"/>
        </w:rPr>
      </w:pPr>
      <w:r w:rsidRPr="001C455C">
        <w:rPr>
          <w:rFonts w:asciiTheme="minorHAnsi" w:hAnsiTheme="minorHAnsi" w:cstheme="minorHAnsi"/>
          <w:sz w:val="24"/>
        </w:rPr>
        <w:t xml:space="preserve">Vyučovací předmět vychází z obsahu vzdělávací oblasti Člověk a jeho svět. Má časovou dotaci 2 hodiny týdně v 1. ročníku, 3 hodiny ve 2. </w:t>
      </w:r>
      <w:r w:rsidR="00D226E7" w:rsidRPr="001C455C">
        <w:rPr>
          <w:rFonts w:asciiTheme="minorHAnsi" w:hAnsiTheme="minorHAnsi" w:cstheme="minorHAnsi"/>
          <w:sz w:val="24"/>
        </w:rPr>
        <w:t xml:space="preserve">– 4. </w:t>
      </w:r>
      <w:r w:rsidRPr="001C455C">
        <w:rPr>
          <w:rFonts w:asciiTheme="minorHAnsi" w:hAnsiTheme="minorHAnsi" w:cstheme="minorHAnsi"/>
          <w:sz w:val="24"/>
        </w:rPr>
        <w:t>ročníku a 4 hodiny v</w:t>
      </w:r>
      <w:r w:rsidR="00D226E7" w:rsidRPr="001C455C">
        <w:rPr>
          <w:rFonts w:asciiTheme="minorHAnsi" w:hAnsiTheme="minorHAnsi" w:cstheme="minorHAnsi"/>
          <w:sz w:val="24"/>
        </w:rPr>
        <w:t xml:space="preserve"> </w:t>
      </w:r>
      <w:r w:rsidRPr="001C455C">
        <w:rPr>
          <w:rFonts w:asciiTheme="minorHAnsi" w:hAnsiTheme="minorHAnsi" w:cstheme="minorHAnsi"/>
          <w:sz w:val="24"/>
        </w:rPr>
        <w:t>5. ročníku.</w:t>
      </w:r>
    </w:p>
    <w:p w14:paraId="51DA588B"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Výuka probíhá většinou v kmenových třídách nebo v učebně s interaktivní tabulí. Využít lze také společenskou místnost, školní knihovnu či počítačovou učebnu. Součástí výuky jsou  vycházky do okolí školy, výlety a exkurze.</w:t>
      </w:r>
    </w:p>
    <w:p w14:paraId="40839FE4"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 hodinách je často využívána diskuse na dané téma s poznatky žáků z běžného života. Zařazována je týmová práce a práce ve skupinách. Hojně jsou využívány názorné vyučovací pomůcky.</w:t>
      </w:r>
    </w:p>
    <w:p w14:paraId="1499CE0A"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Předmět se podílí na utváření prvotního uceleného obrazu světa, poznávání nejbližšího okolí i i sebe sama. Žáci získávají poznatky přímým pozorováním věcí, jevů a dějů a jejich vzájemných souvislostí a jejich pojmenováním.</w:t>
      </w:r>
    </w:p>
    <w:p w14:paraId="6B8211CC"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Předmět je členěn do pěti tématických okruhů. Seznamuje žáky se zeměpisnou polohou a přírodní skladbou místní krajiny, regionu, kraje státu. Pomáhá poznávat místní a regionální skutečnosti formou praktického poznávání. Seznamuje žáky s pravidly slušného chování a jednání mezi lidmi, s jejich základními právy a</w:t>
      </w:r>
      <w:r w:rsidRPr="001C455C">
        <w:rPr>
          <w:rFonts w:asciiTheme="minorHAnsi" w:hAnsiTheme="minorHAnsi" w:cstheme="minorHAnsi"/>
          <w:color w:val="FF0000"/>
          <w:sz w:val="24"/>
        </w:rPr>
        <w:t xml:space="preserve"> </w:t>
      </w:r>
      <w:r w:rsidRPr="001C455C">
        <w:rPr>
          <w:rFonts w:asciiTheme="minorHAnsi" w:hAnsiTheme="minorHAnsi" w:cstheme="minorHAnsi"/>
          <w:sz w:val="24"/>
        </w:rPr>
        <w:t>povinnostmi. Vede žáky k toleranci, pomoci a úctě mezi lidmi. Seznamuje</w:t>
      </w:r>
      <w:r w:rsidRPr="001C455C">
        <w:rPr>
          <w:rFonts w:asciiTheme="minorHAnsi" w:hAnsiTheme="minorHAnsi" w:cstheme="minorHAnsi"/>
          <w:color w:val="FF0000"/>
          <w:sz w:val="24"/>
        </w:rPr>
        <w:t xml:space="preserve"> </w:t>
      </w:r>
      <w:r w:rsidRPr="001C455C">
        <w:rPr>
          <w:rFonts w:asciiTheme="minorHAnsi" w:hAnsiTheme="minorHAnsi" w:cstheme="minorHAnsi"/>
          <w:sz w:val="24"/>
        </w:rPr>
        <w:t>žáky s dějinami jako časovým sledem událostí, s proměnou lidského života, s nejdůležitějšími okamžiky v historii naší země, s památkami a jejich historickou hodnotou. Ukazuje Zemi jako planetu Sluneční soustavy, s proměnlivostí živé i neživé přírody. Žáci získávají základní znalosti o lidském těle, zdraví, zdravotní prevenci, první pomoci a o bezpečném chování v různých životních situacích.</w:t>
      </w:r>
    </w:p>
    <w:p w14:paraId="77F1B9D7" w14:textId="77777777" w:rsidR="00B34F7A" w:rsidRPr="001C455C" w:rsidRDefault="00B34F7A">
      <w:pPr>
        <w:jc w:val="both"/>
        <w:rPr>
          <w:rFonts w:asciiTheme="minorHAnsi" w:hAnsiTheme="minorHAnsi" w:cstheme="minorHAnsi"/>
        </w:rPr>
      </w:pPr>
    </w:p>
    <w:p w14:paraId="0F735B54"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Výchovné a vzdělávací postupy, které směřují k utváření klíčových kompetencí:</w:t>
      </w:r>
    </w:p>
    <w:p w14:paraId="5783607C" w14:textId="77777777" w:rsidR="00B34F7A" w:rsidRPr="001C455C" w:rsidRDefault="00B34F7A">
      <w:pPr>
        <w:jc w:val="both"/>
        <w:rPr>
          <w:rFonts w:asciiTheme="minorHAnsi" w:hAnsiTheme="minorHAnsi" w:cstheme="minorHAnsi"/>
        </w:rPr>
      </w:pPr>
    </w:p>
    <w:p w14:paraId="66194D03"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 učení:</w:t>
      </w:r>
    </w:p>
    <w:p w14:paraId="73AC4F5E" w14:textId="77777777" w:rsidR="00B34F7A" w:rsidRPr="001C455C" w:rsidRDefault="00FB3C9B">
      <w:pPr>
        <w:numPr>
          <w:ilvl w:val="0"/>
          <w:numId w:val="25"/>
        </w:numPr>
        <w:tabs>
          <w:tab w:val="left" w:pos="-2160"/>
        </w:tabs>
        <w:jc w:val="both"/>
        <w:rPr>
          <w:rFonts w:asciiTheme="minorHAnsi" w:hAnsiTheme="minorHAnsi" w:cstheme="minorHAnsi"/>
        </w:rPr>
      </w:pPr>
      <w:r w:rsidRPr="001C455C">
        <w:rPr>
          <w:rFonts w:asciiTheme="minorHAnsi" w:hAnsiTheme="minorHAnsi" w:cstheme="minorHAnsi"/>
          <w:sz w:val="24"/>
        </w:rPr>
        <w:t>motivujeme žáky k aktivnímu zapojování do vyučovacího procesu</w:t>
      </w:r>
    </w:p>
    <w:p w14:paraId="346DBCD7" w14:textId="77777777" w:rsidR="00B34F7A" w:rsidRPr="001C455C" w:rsidRDefault="00FB3C9B">
      <w:pPr>
        <w:numPr>
          <w:ilvl w:val="0"/>
          <w:numId w:val="25"/>
        </w:numPr>
        <w:tabs>
          <w:tab w:val="left" w:pos="-2160"/>
        </w:tabs>
        <w:jc w:val="both"/>
        <w:rPr>
          <w:rFonts w:asciiTheme="minorHAnsi" w:hAnsiTheme="minorHAnsi" w:cstheme="minorHAnsi"/>
        </w:rPr>
      </w:pPr>
      <w:r w:rsidRPr="001C455C">
        <w:rPr>
          <w:rFonts w:asciiTheme="minorHAnsi" w:hAnsiTheme="minorHAnsi" w:cstheme="minorHAnsi"/>
          <w:sz w:val="24"/>
        </w:rPr>
        <w:t>vedeme žáky k užívání a porozumění používaných termínů a symbolů</w:t>
      </w:r>
    </w:p>
    <w:p w14:paraId="70F248F6" w14:textId="77777777" w:rsidR="00B34F7A" w:rsidRPr="001C455C" w:rsidRDefault="00FB3C9B">
      <w:pPr>
        <w:numPr>
          <w:ilvl w:val="0"/>
          <w:numId w:val="25"/>
        </w:numPr>
        <w:tabs>
          <w:tab w:val="left" w:pos="-2160"/>
        </w:tabs>
        <w:jc w:val="both"/>
        <w:rPr>
          <w:rFonts w:asciiTheme="minorHAnsi" w:hAnsiTheme="minorHAnsi" w:cstheme="minorHAnsi"/>
        </w:rPr>
      </w:pPr>
      <w:r w:rsidRPr="001C455C">
        <w:rPr>
          <w:rFonts w:asciiTheme="minorHAnsi" w:hAnsiTheme="minorHAnsi" w:cstheme="minorHAnsi"/>
          <w:sz w:val="24"/>
        </w:rPr>
        <w:t>klademe důraz na pozitivní motivaci žáka k učení</w:t>
      </w:r>
    </w:p>
    <w:p w14:paraId="19E602CD" w14:textId="77777777" w:rsidR="00B34F7A" w:rsidRPr="001C455C" w:rsidRDefault="00FB3C9B">
      <w:pPr>
        <w:numPr>
          <w:ilvl w:val="0"/>
          <w:numId w:val="25"/>
        </w:numPr>
        <w:tabs>
          <w:tab w:val="left" w:pos="-2160"/>
        </w:tabs>
        <w:jc w:val="both"/>
        <w:rPr>
          <w:rFonts w:asciiTheme="minorHAnsi" w:hAnsiTheme="minorHAnsi" w:cstheme="minorHAnsi"/>
        </w:rPr>
      </w:pPr>
      <w:r w:rsidRPr="001C455C">
        <w:rPr>
          <w:rFonts w:asciiTheme="minorHAnsi" w:hAnsiTheme="minorHAnsi" w:cstheme="minorHAnsi"/>
          <w:sz w:val="24"/>
        </w:rPr>
        <w:t>rozvíjíme u žáků dovednosti potřebné pro osvojování učiva</w:t>
      </w:r>
    </w:p>
    <w:p w14:paraId="280628A6" w14:textId="77777777" w:rsidR="00B34F7A" w:rsidRPr="001C455C" w:rsidRDefault="00FB3C9B">
      <w:pPr>
        <w:numPr>
          <w:ilvl w:val="0"/>
          <w:numId w:val="25"/>
        </w:numPr>
        <w:tabs>
          <w:tab w:val="left" w:pos="-2160"/>
        </w:tabs>
        <w:jc w:val="both"/>
        <w:rPr>
          <w:rFonts w:asciiTheme="minorHAnsi" w:hAnsiTheme="minorHAnsi" w:cstheme="minorHAnsi"/>
        </w:rPr>
      </w:pPr>
      <w:r w:rsidRPr="001C455C">
        <w:rPr>
          <w:rFonts w:asciiTheme="minorHAnsi" w:hAnsiTheme="minorHAnsi" w:cstheme="minorHAnsi"/>
          <w:sz w:val="24"/>
        </w:rPr>
        <w:t>vytváříme podmínky pro získávání dalších informací potřebných k práci</w:t>
      </w:r>
    </w:p>
    <w:p w14:paraId="0F52284C" w14:textId="77777777" w:rsidR="00B34F7A" w:rsidRPr="001C455C" w:rsidRDefault="00FB3C9B">
      <w:pPr>
        <w:numPr>
          <w:ilvl w:val="0"/>
          <w:numId w:val="25"/>
        </w:numPr>
        <w:tabs>
          <w:tab w:val="left" w:pos="-2160"/>
        </w:tabs>
        <w:jc w:val="both"/>
        <w:rPr>
          <w:rFonts w:asciiTheme="minorHAnsi" w:hAnsiTheme="minorHAnsi" w:cstheme="minorHAnsi"/>
        </w:rPr>
      </w:pPr>
      <w:r w:rsidRPr="001C455C">
        <w:rPr>
          <w:rFonts w:asciiTheme="minorHAnsi" w:hAnsiTheme="minorHAnsi" w:cstheme="minorHAnsi"/>
          <w:sz w:val="24"/>
        </w:rPr>
        <w:t>umožňujeme  poznávat smysl a cíl učení a umět posuzovat vlastní pokrok</w:t>
      </w:r>
    </w:p>
    <w:p w14:paraId="5DE0A3BB" w14:textId="77777777" w:rsidR="00B34F7A" w:rsidRPr="001C455C" w:rsidRDefault="00FB3C9B">
      <w:pPr>
        <w:numPr>
          <w:ilvl w:val="0"/>
          <w:numId w:val="25"/>
        </w:numPr>
        <w:tabs>
          <w:tab w:val="left" w:pos="-2160"/>
        </w:tabs>
        <w:jc w:val="both"/>
        <w:rPr>
          <w:rFonts w:asciiTheme="minorHAnsi" w:hAnsiTheme="minorHAnsi" w:cstheme="minorHAnsi"/>
        </w:rPr>
      </w:pPr>
      <w:r w:rsidRPr="001C455C">
        <w:rPr>
          <w:rFonts w:asciiTheme="minorHAnsi" w:hAnsiTheme="minorHAnsi" w:cstheme="minorHAnsi"/>
          <w:sz w:val="24"/>
        </w:rPr>
        <w:t>zařazujeme práce s odbornou literaturou a encyklopediemi</w:t>
      </w:r>
    </w:p>
    <w:p w14:paraId="0DF618A6" w14:textId="77777777" w:rsidR="00B34F7A" w:rsidRPr="001C455C" w:rsidRDefault="00FB3C9B">
      <w:pPr>
        <w:numPr>
          <w:ilvl w:val="0"/>
          <w:numId w:val="25"/>
        </w:numPr>
        <w:tabs>
          <w:tab w:val="left" w:pos="-2160"/>
        </w:tabs>
        <w:jc w:val="both"/>
        <w:rPr>
          <w:rFonts w:asciiTheme="minorHAnsi" w:hAnsiTheme="minorHAnsi" w:cstheme="minorHAnsi"/>
        </w:rPr>
      </w:pPr>
      <w:r w:rsidRPr="001C455C">
        <w:rPr>
          <w:rFonts w:asciiTheme="minorHAnsi" w:hAnsiTheme="minorHAnsi" w:cstheme="minorHAnsi"/>
          <w:sz w:val="24"/>
        </w:rPr>
        <w:t>využíváme názorné pomůcky</w:t>
      </w:r>
    </w:p>
    <w:p w14:paraId="351C585F" w14:textId="77777777" w:rsidR="00B34F7A" w:rsidRPr="001C455C" w:rsidRDefault="00FB3C9B">
      <w:pPr>
        <w:numPr>
          <w:ilvl w:val="0"/>
          <w:numId w:val="25"/>
        </w:numPr>
        <w:tabs>
          <w:tab w:val="left" w:pos="-2160"/>
        </w:tabs>
        <w:jc w:val="both"/>
        <w:rPr>
          <w:rFonts w:asciiTheme="minorHAnsi" w:hAnsiTheme="minorHAnsi" w:cstheme="minorHAnsi"/>
        </w:rPr>
      </w:pPr>
      <w:r w:rsidRPr="001C455C">
        <w:rPr>
          <w:rFonts w:asciiTheme="minorHAnsi" w:hAnsiTheme="minorHAnsi" w:cstheme="minorHAnsi"/>
          <w:sz w:val="24"/>
        </w:rPr>
        <w:t>učíme žáky vybírat  a třídit informace z plánů, map či literatury a využívat je v procesu učení i v praktickém životě</w:t>
      </w:r>
    </w:p>
    <w:p w14:paraId="1B76F39B" w14:textId="77777777" w:rsidR="00B34F7A" w:rsidRPr="001C455C" w:rsidRDefault="00FB3C9B">
      <w:pPr>
        <w:numPr>
          <w:ilvl w:val="0"/>
          <w:numId w:val="25"/>
        </w:numPr>
        <w:tabs>
          <w:tab w:val="left" w:pos="-2160"/>
        </w:tabs>
        <w:jc w:val="both"/>
        <w:rPr>
          <w:rFonts w:asciiTheme="minorHAnsi" w:hAnsiTheme="minorHAnsi" w:cstheme="minorHAnsi"/>
        </w:rPr>
      </w:pPr>
      <w:r w:rsidRPr="001C455C">
        <w:rPr>
          <w:rFonts w:asciiTheme="minorHAnsi" w:hAnsiTheme="minorHAnsi" w:cstheme="minorHAnsi"/>
          <w:sz w:val="24"/>
        </w:rPr>
        <w:t>budujeme u žáka ochotu se o problematiku dále zajímat</w:t>
      </w:r>
    </w:p>
    <w:p w14:paraId="3D6C3289" w14:textId="77777777" w:rsidR="00B34F7A" w:rsidRPr="001C455C" w:rsidRDefault="00FB3C9B">
      <w:pPr>
        <w:numPr>
          <w:ilvl w:val="0"/>
          <w:numId w:val="25"/>
        </w:numPr>
        <w:tabs>
          <w:tab w:val="left" w:pos="-2160"/>
        </w:tabs>
        <w:jc w:val="both"/>
        <w:rPr>
          <w:rFonts w:asciiTheme="minorHAnsi" w:hAnsiTheme="minorHAnsi" w:cstheme="minorHAnsi"/>
        </w:rPr>
      </w:pPr>
      <w:r w:rsidRPr="001C455C">
        <w:rPr>
          <w:rFonts w:asciiTheme="minorHAnsi" w:hAnsiTheme="minorHAnsi" w:cstheme="minorHAnsi"/>
          <w:sz w:val="24"/>
        </w:rPr>
        <w:t>vedeme žáky k propojování učiva a vytváření komplexnějšího pohledu na přírodní jevy</w:t>
      </w:r>
    </w:p>
    <w:p w14:paraId="7ADB9891" w14:textId="32DC1770" w:rsidR="00B34F7A" w:rsidRPr="001C455C" w:rsidRDefault="00FB3C9B">
      <w:pPr>
        <w:numPr>
          <w:ilvl w:val="0"/>
          <w:numId w:val="25"/>
        </w:numPr>
        <w:tabs>
          <w:tab w:val="left" w:pos="-2160"/>
        </w:tabs>
        <w:jc w:val="both"/>
        <w:rPr>
          <w:rFonts w:asciiTheme="minorHAnsi" w:hAnsiTheme="minorHAnsi" w:cstheme="minorHAnsi"/>
        </w:rPr>
      </w:pPr>
      <w:r w:rsidRPr="001C455C">
        <w:rPr>
          <w:rFonts w:asciiTheme="minorHAnsi" w:hAnsiTheme="minorHAnsi" w:cstheme="minorHAnsi"/>
          <w:sz w:val="24"/>
        </w:rPr>
        <w:t xml:space="preserve">společně pozorujeme, experimentujeme, porovnáváme, posuzujeme a </w:t>
      </w:r>
      <w:r w:rsidR="009D3717" w:rsidRPr="001C455C">
        <w:rPr>
          <w:rFonts w:asciiTheme="minorHAnsi" w:hAnsiTheme="minorHAnsi" w:cstheme="minorHAnsi"/>
          <w:sz w:val="24"/>
        </w:rPr>
        <w:t>vyvozujeme</w:t>
      </w:r>
      <w:r w:rsidRPr="001C455C">
        <w:rPr>
          <w:rFonts w:asciiTheme="minorHAnsi" w:hAnsiTheme="minorHAnsi" w:cstheme="minorHAnsi"/>
          <w:sz w:val="24"/>
        </w:rPr>
        <w:t xml:space="preserve"> závěry</w:t>
      </w:r>
    </w:p>
    <w:p w14:paraId="5578FAF8" w14:textId="77777777" w:rsidR="00B34F7A" w:rsidRPr="001C455C" w:rsidRDefault="00FB3C9B">
      <w:pPr>
        <w:rPr>
          <w:rFonts w:asciiTheme="minorHAnsi" w:hAnsiTheme="minorHAnsi" w:cstheme="minorHAnsi"/>
        </w:rPr>
      </w:pPr>
      <w:r w:rsidRPr="001C455C">
        <w:rPr>
          <w:rFonts w:asciiTheme="minorHAnsi" w:hAnsiTheme="minorHAnsi" w:cstheme="minorHAnsi"/>
          <w:sz w:val="24"/>
        </w:rPr>
        <w:t> </w:t>
      </w:r>
    </w:p>
    <w:p w14:paraId="1D40E585"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 řešení problémů:</w:t>
      </w:r>
    </w:p>
    <w:p w14:paraId="5DB1E898" w14:textId="77777777" w:rsidR="00B34F7A" w:rsidRPr="001C455C" w:rsidRDefault="00FB3C9B">
      <w:pPr>
        <w:numPr>
          <w:ilvl w:val="0"/>
          <w:numId w:val="26"/>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vedeme žáky k objevování a řešení úkolů, přemýšlení o příčinách a důsledcích jevů, k odhalování podobných a odlišných znaků</w:t>
      </w:r>
    </w:p>
    <w:p w14:paraId="0D3501CA" w14:textId="77777777" w:rsidR="00B34F7A" w:rsidRPr="001C455C" w:rsidRDefault="00FB3C9B">
      <w:pPr>
        <w:numPr>
          <w:ilvl w:val="0"/>
          <w:numId w:val="26"/>
        </w:numPr>
        <w:tabs>
          <w:tab w:val="left" w:pos="-1800"/>
          <w:tab w:val="left" w:pos="-2160"/>
        </w:tabs>
        <w:jc w:val="both"/>
        <w:rPr>
          <w:rFonts w:asciiTheme="minorHAnsi" w:hAnsiTheme="minorHAnsi" w:cstheme="minorHAnsi"/>
        </w:rPr>
      </w:pPr>
      <w:r w:rsidRPr="001C455C">
        <w:rPr>
          <w:rFonts w:asciiTheme="minorHAnsi" w:hAnsiTheme="minorHAnsi" w:cstheme="minorHAnsi"/>
          <w:sz w:val="24"/>
        </w:rPr>
        <w:t xml:space="preserve">učíme žáky správně se rozhodovat, zaznamenávat a obhajovat svá řešení, vyhledávat </w:t>
      </w:r>
      <w:r w:rsidRPr="001C455C">
        <w:rPr>
          <w:rFonts w:asciiTheme="minorHAnsi" w:hAnsiTheme="minorHAnsi" w:cstheme="minorHAnsi"/>
          <w:sz w:val="24"/>
        </w:rPr>
        <w:lastRenderedPageBreak/>
        <w:t>informace k řešení problémů</w:t>
      </w:r>
    </w:p>
    <w:p w14:paraId="45924B72" w14:textId="77777777" w:rsidR="00B34F7A" w:rsidRPr="001C455C" w:rsidRDefault="00FB3C9B">
      <w:pPr>
        <w:numPr>
          <w:ilvl w:val="0"/>
          <w:numId w:val="26"/>
        </w:numPr>
        <w:tabs>
          <w:tab w:val="left" w:pos="-1800"/>
          <w:tab w:val="left" w:pos="-2160"/>
        </w:tabs>
        <w:jc w:val="both"/>
        <w:rPr>
          <w:rFonts w:asciiTheme="minorHAnsi" w:hAnsiTheme="minorHAnsi" w:cstheme="minorHAnsi"/>
        </w:rPr>
      </w:pPr>
      <w:r w:rsidRPr="001C455C">
        <w:rPr>
          <w:rFonts w:asciiTheme="minorHAnsi" w:hAnsiTheme="minorHAnsi" w:cstheme="minorHAnsi"/>
          <w:sz w:val="24"/>
        </w:rPr>
        <w:t>zařazujeme metody, které vedou k samostatnému řešení problémů</w:t>
      </w:r>
    </w:p>
    <w:p w14:paraId="18651C93" w14:textId="77777777" w:rsidR="00B34F7A" w:rsidRPr="001C455C" w:rsidRDefault="00FB3C9B">
      <w:pPr>
        <w:numPr>
          <w:ilvl w:val="0"/>
          <w:numId w:val="26"/>
        </w:numPr>
        <w:tabs>
          <w:tab w:val="left" w:pos="-1800"/>
          <w:tab w:val="left" w:pos="-2160"/>
        </w:tabs>
        <w:jc w:val="both"/>
        <w:rPr>
          <w:rFonts w:asciiTheme="minorHAnsi" w:hAnsiTheme="minorHAnsi" w:cstheme="minorHAnsi"/>
        </w:rPr>
      </w:pPr>
      <w:r w:rsidRPr="001C455C">
        <w:rPr>
          <w:rFonts w:asciiTheme="minorHAnsi" w:hAnsiTheme="minorHAnsi" w:cstheme="minorHAnsi"/>
          <w:sz w:val="24"/>
        </w:rPr>
        <w:t>zařazujeme formy práce, při nichž je třeba si při řešení úkolů radit a pomáhat</w:t>
      </w:r>
    </w:p>
    <w:p w14:paraId="7A05E3CE" w14:textId="77777777" w:rsidR="00B34F7A" w:rsidRPr="001C455C" w:rsidRDefault="00FB3C9B">
      <w:pPr>
        <w:numPr>
          <w:ilvl w:val="0"/>
          <w:numId w:val="26"/>
        </w:numPr>
        <w:tabs>
          <w:tab w:val="left" w:pos="-1800"/>
          <w:tab w:val="left" w:pos="-2160"/>
        </w:tabs>
        <w:jc w:val="both"/>
        <w:rPr>
          <w:rFonts w:asciiTheme="minorHAnsi" w:hAnsiTheme="minorHAnsi" w:cstheme="minorHAnsi"/>
        </w:rPr>
      </w:pPr>
      <w:r w:rsidRPr="001C455C">
        <w:rPr>
          <w:rFonts w:asciiTheme="minorHAnsi" w:hAnsiTheme="minorHAnsi" w:cstheme="minorHAnsi"/>
          <w:sz w:val="24"/>
        </w:rPr>
        <w:t>pomáháme žákům řešit problémy a třídit informace</w:t>
      </w:r>
    </w:p>
    <w:p w14:paraId="4F013CB6" w14:textId="77777777" w:rsidR="00B34F7A" w:rsidRPr="001C455C" w:rsidRDefault="00FB3C9B">
      <w:pPr>
        <w:numPr>
          <w:ilvl w:val="0"/>
          <w:numId w:val="26"/>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vedeme žáky k uvážlivému hodnocení a dovednosti obhájit svůj názor</w:t>
      </w:r>
    </w:p>
    <w:p w14:paraId="7D82FB17" w14:textId="77777777" w:rsidR="00B34F7A" w:rsidRPr="001C455C" w:rsidRDefault="00FB3C9B">
      <w:pPr>
        <w:numPr>
          <w:ilvl w:val="0"/>
          <w:numId w:val="26"/>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vytváříme situace k tomu, aby žáci došli k samostatným objevům, řešením a závěrům</w:t>
      </w:r>
    </w:p>
    <w:p w14:paraId="24E78D8E" w14:textId="77777777" w:rsidR="00B34F7A" w:rsidRPr="001C455C" w:rsidRDefault="00FB3C9B">
      <w:pPr>
        <w:numPr>
          <w:ilvl w:val="0"/>
          <w:numId w:val="26"/>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vedeme žáky k vyhledávání informací v encyklopediích a jiné odborné literatuře</w:t>
      </w:r>
    </w:p>
    <w:p w14:paraId="622E3F26" w14:textId="77777777" w:rsidR="00B34F7A" w:rsidRPr="001C455C" w:rsidRDefault="00FB3C9B">
      <w:pPr>
        <w:numPr>
          <w:ilvl w:val="0"/>
          <w:numId w:val="26"/>
        </w:numPr>
        <w:tabs>
          <w:tab w:val="left" w:pos="-1800"/>
          <w:tab w:val="left" w:pos="-2160"/>
        </w:tabs>
        <w:jc w:val="both"/>
        <w:rPr>
          <w:rFonts w:asciiTheme="minorHAnsi" w:hAnsiTheme="minorHAnsi" w:cstheme="minorHAnsi"/>
        </w:rPr>
      </w:pPr>
      <w:r w:rsidRPr="001C455C">
        <w:rPr>
          <w:rFonts w:asciiTheme="minorHAnsi" w:hAnsiTheme="minorHAnsi" w:cstheme="minorHAnsi"/>
          <w:sz w:val="24"/>
        </w:rPr>
        <w:t>podporujeme žáky v samostatném řešení problémů (práce s mapou, orientace v terénu)</w:t>
      </w:r>
    </w:p>
    <w:p w14:paraId="23398859" w14:textId="77777777" w:rsidR="00B34F7A" w:rsidRPr="001C455C" w:rsidRDefault="00FB3C9B">
      <w:pPr>
        <w:numPr>
          <w:ilvl w:val="0"/>
          <w:numId w:val="26"/>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vedeme žáky k uvědomění si odpovědnosti za svá rozhodnutí</w:t>
      </w:r>
    </w:p>
    <w:p w14:paraId="71307540" w14:textId="77777777" w:rsidR="00B34F7A" w:rsidRPr="001C455C" w:rsidRDefault="00FB3C9B">
      <w:pPr>
        <w:numPr>
          <w:ilvl w:val="0"/>
          <w:numId w:val="26"/>
        </w:numPr>
        <w:tabs>
          <w:tab w:val="left" w:pos="-2160"/>
        </w:tabs>
        <w:jc w:val="both"/>
        <w:rPr>
          <w:rFonts w:asciiTheme="minorHAnsi" w:hAnsiTheme="minorHAnsi" w:cstheme="minorHAnsi"/>
        </w:rPr>
      </w:pPr>
      <w:r w:rsidRPr="001C455C">
        <w:rPr>
          <w:rFonts w:asciiTheme="minorHAnsi" w:hAnsiTheme="minorHAnsi" w:cstheme="minorHAnsi"/>
          <w:sz w:val="24"/>
        </w:rPr>
        <w:t>pomáháme žákovi překonávat překážky, motivujeme k vytrvalosti i při případných nezdarech</w:t>
      </w:r>
    </w:p>
    <w:p w14:paraId="6B0F1DEB" w14:textId="77777777" w:rsidR="00B34F7A" w:rsidRPr="001C455C" w:rsidRDefault="00B34F7A">
      <w:pPr>
        <w:tabs>
          <w:tab w:val="left" w:pos="720"/>
        </w:tabs>
        <w:ind w:left="720" w:hanging="360"/>
        <w:rPr>
          <w:rFonts w:asciiTheme="minorHAnsi" w:hAnsiTheme="minorHAnsi" w:cstheme="minorHAnsi"/>
        </w:rPr>
      </w:pPr>
    </w:p>
    <w:p w14:paraId="3DFBC25F"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komunikativní:</w:t>
      </w:r>
    </w:p>
    <w:p w14:paraId="7E5C960B" w14:textId="77777777" w:rsidR="00B34F7A" w:rsidRPr="001C455C" w:rsidRDefault="00FB3C9B">
      <w:pPr>
        <w:numPr>
          <w:ilvl w:val="0"/>
          <w:numId w:val="27"/>
        </w:numPr>
        <w:tabs>
          <w:tab w:val="left" w:pos="-2160"/>
        </w:tabs>
        <w:rPr>
          <w:rFonts w:asciiTheme="minorHAnsi" w:hAnsiTheme="minorHAnsi" w:cstheme="minorHAnsi"/>
        </w:rPr>
      </w:pPr>
      <w:r w:rsidRPr="001C455C">
        <w:rPr>
          <w:rFonts w:asciiTheme="minorHAnsi" w:hAnsiTheme="minorHAnsi" w:cstheme="minorHAnsi"/>
          <w:sz w:val="24"/>
        </w:rPr>
        <w:t>podporujeme prezentování myšlenek a názorů žáků</w:t>
      </w:r>
    </w:p>
    <w:p w14:paraId="40F5148A" w14:textId="77777777" w:rsidR="00B34F7A" w:rsidRPr="001C455C" w:rsidRDefault="00FB3C9B">
      <w:pPr>
        <w:numPr>
          <w:ilvl w:val="0"/>
          <w:numId w:val="27"/>
        </w:numPr>
        <w:tabs>
          <w:tab w:val="left" w:pos="-2160"/>
        </w:tabs>
        <w:rPr>
          <w:rFonts w:asciiTheme="minorHAnsi" w:hAnsiTheme="minorHAnsi" w:cstheme="minorHAnsi"/>
        </w:rPr>
      </w:pPr>
      <w:r w:rsidRPr="001C455C">
        <w:rPr>
          <w:rFonts w:asciiTheme="minorHAnsi" w:hAnsiTheme="minorHAnsi" w:cstheme="minorHAnsi"/>
          <w:sz w:val="24"/>
        </w:rPr>
        <w:t>zapojujeme žáky do diskuse a obhajoby vlastního názoru</w:t>
      </w:r>
    </w:p>
    <w:p w14:paraId="1521C562" w14:textId="77777777" w:rsidR="00B34F7A" w:rsidRPr="001C455C" w:rsidRDefault="00FB3C9B">
      <w:pPr>
        <w:numPr>
          <w:ilvl w:val="0"/>
          <w:numId w:val="27"/>
        </w:numPr>
        <w:tabs>
          <w:tab w:val="left" w:pos="-2160"/>
        </w:tabs>
        <w:rPr>
          <w:rFonts w:asciiTheme="minorHAnsi" w:hAnsiTheme="minorHAnsi" w:cstheme="minorHAnsi"/>
        </w:rPr>
      </w:pPr>
      <w:r w:rsidRPr="001C455C">
        <w:rPr>
          <w:rFonts w:asciiTheme="minorHAnsi" w:hAnsiTheme="minorHAnsi" w:cstheme="minorHAnsi"/>
          <w:sz w:val="24"/>
        </w:rPr>
        <w:t>vedeme žáky k vzájemnému naslouchání a pomáhání si</w:t>
      </w:r>
    </w:p>
    <w:p w14:paraId="4B9DEC82" w14:textId="77777777" w:rsidR="00B34F7A" w:rsidRPr="001C455C" w:rsidRDefault="00FB3C9B">
      <w:pPr>
        <w:numPr>
          <w:ilvl w:val="0"/>
          <w:numId w:val="27"/>
        </w:numPr>
        <w:tabs>
          <w:tab w:val="left" w:pos="-2160"/>
        </w:tabs>
        <w:rPr>
          <w:rFonts w:asciiTheme="minorHAnsi" w:hAnsiTheme="minorHAnsi" w:cstheme="minorHAnsi"/>
        </w:rPr>
      </w:pPr>
      <w:r w:rsidRPr="001C455C">
        <w:rPr>
          <w:rFonts w:asciiTheme="minorHAnsi" w:hAnsiTheme="minorHAnsi" w:cstheme="minorHAnsi"/>
          <w:sz w:val="24"/>
        </w:rPr>
        <w:t>vedeme žáky k tomu, aby názory a myšlenky vyjadřovali v logickém sledu</w:t>
      </w:r>
    </w:p>
    <w:p w14:paraId="04872201" w14:textId="77777777" w:rsidR="00B34F7A" w:rsidRPr="001C455C" w:rsidRDefault="00FB3C9B">
      <w:pPr>
        <w:numPr>
          <w:ilvl w:val="0"/>
          <w:numId w:val="27"/>
        </w:numPr>
        <w:tabs>
          <w:tab w:val="left" w:pos="-2160"/>
        </w:tabs>
        <w:jc w:val="both"/>
        <w:rPr>
          <w:rFonts w:asciiTheme="minorHAnsi" w:hAnsiTheme="minorHAnsi" w:cstheme="minorHAnsi"/>
        </w:rPr>
      </w:pPr>
      <w:r w:rsidRPr="001C455C">
        <w:rPr>
          <w:rFonts w:asciiTheme="minorHAnsi" w:hAnsiTheme="minorHAnsi" w:cstheme="minorHAnsi"/>
          <w:sz w:val="24"/>
        </w:rPr>
        <w:t>učíme žáky používat správnou terminologii, porozumět různým záznamům a typům textů, obrazových materiálů</w:t>
      </w:r>
    </w:p>
    <w:p w14:paraId="4F302D9F" w14:textId="77777777" w:rsidR="00B34F7A" w:rsidRPr="001C455C" w:rsidRDefault="00FB3C9B">
      <w:pPr>
        <w:numPr>
          <w:ilvl w:val="0"/>
          <w:numId w:val="27"/>
        </w:numPr>
        <w:tabs>
          <w:tab w:val="left" w:pos="-2160"/>
        </w:tabs>
        <w:jc w:val="both"/>
        <w:rPr>
          <w:rFonts w:asciiTheme="minorHAnsi" w:hAnsiTheme="minorHAnsi" w:cstheme="minorHAnsi"/>
        </w:rPr>
      </w:pPr>
      <w:r w:rsidRPr="001C455C">
        <w:rPr>
          <w:rFonts w:asciiTheme="minorHAnsi" w:hAnsiTheme="minorHAnsi" w:cstheme="minorHAnsi"/>
          <w:sz w:val="24"/>
        </w:rPr>
        <w:t>vedeme žáky k výstižnému vyjadřování, k naslouchání promluvy druhých lidí </w:t>
      </w:r>
    </w:p>
    <w:p w14:paraId="0652FB84" w14:textId="77777777" w:rsidR="00B34F7A" w:rsidRPr="001C455C" w:rsidRDefault="00B34F7A">
      <w:pPr>
        <w:rPr>
          <w:rFonts w:asciiTheme="minorHAnsi" w:hAnsiTheme="minorHAnsi" w:cstheme="minorHAnsi"/>
        </w:rPr>
      </w:pPr>
    </w:p>
    <w:p w14:paraId="3887A6C2"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sociální a personální:</w:t>
      </w:r>
    </w:p>
    <w:p w14:paraId="471535F8" w14:textId="77777777" w:rsidR="00B34F7A" w:rsidRPr="001C455C" w:rsidRDefault="00FB3C9B">
      <w:pPr>
        <w:numPr>
          <w:ilvl w:val="0"/>
          <w:numId w:val="28"/>
        </w:numPr>
        <w:tabs>
          <w:tab w:val="left" w:pos="-1440"/>
          <w:tab w:val="left" w:pos="-2160"/>
        </w:tabs>
        <w:jc w:val="both"/>
        <w:rPr>
          <w:rFonts w:asciiTheme="minorHAnsi" w:hAnsiTheme="minorHAnsi" w:cstheme="minorHAnsi"/>
        </w:rPr>
      </w:pPr>
      <w:r w:rsidRPr="001C455C">
        <w:rPr>
          <w:rFonts w:asciiTheme="minorHAnsi" w:hAnsiTheme="minorHAnsi" w:cstheme="minorHAnsi"/>
          <w:sz w:val="24"/>
        </w:rPr>
        <w:t>vedeme žáky k respektování pokynů pedagogů</w:t>
      </w:r>
    </w:p>
    <w:p w14:paraId="13C44E9A" w14:textId="77777777" w:rsidR="00B34F7A" w:rsidRPr="001C455C" w:rsidRDefault="00FB3C9B">
      <w:pPr>
        <w:numPr>
          <w:ilvl w:val="0"/>
          <w:numId w:val="28"/>
        </w:numPr>
        <w:tabs>
          <w:tab w:val="left" w:pos="-1440"/>
          <w:tab w:val="left" w:pos="-2160"/>
        </w:tabs>
        <w:jc w:val="both"/>
        <w:rPr>
          <w:rFonts w:asciiTheme="minorHAnsi" w:hAnsiTheme="minorHAnsi" w:cstheme="minorHAnsi"/>
        </w:rPr>
      </w:pPr>
      <w:r w:rsidRPr="001C455C">
        <w:rPr>
          <w:rFonts w:asciiTheme="minorHAnsi" w:hAnsiTheme="minorHAnsi" w:cstheme="minorHAnsi"/>
          <w:sz w:val="24"/>
        </w:rPr>
        <w:t>učíme žáky spolupracovat ve skupině podílet se na utváření příjemné atmosféry v týmu</w:t>
      </w:r>
    </w:p>
    <w:p w14:paraId="6D0825D0" w14:textId="77777777" w:rsidR="00B34F7A" w:rsidRPr="001C455C" w:rsidRDefault="00FB3C9B">
      <w:pPr>
        <w:numPr>
          <w:ilvl w:val="0"/>
          <w:numId w:val="28"/>
        </w:numPr>
        <w:tabs>
          <w:tab w:val="left" w:pos="-1440"/>
          <w:tab w:val="left" w:pos="-2160"/>
        </w:tabs>
        <w:jc w:val="both"/>
        <w:rPr>
          <w:rFonts w:asciiTheme="minorHAnsi" w:hAnsiTheme="minorHAnsi" w:cstheme="minorHAnsi"/>
        </w:rPr>
      </w:pPr>
      <w:r w:rsidRPr="001C455C">
        <w:rPr>
          <w:rFonts w:asciiTheme="minorHAnsi" w:hAnsiTheme="minorHAnsi" w:cstheme="minorHAnsi"/>
          <w:sz w:val="24"/>
        </w:rPr>
        <w:t>vedeme žáky k tomu, aby dokázali požádat o pomoc</w:t>
      </w:r>
    </w:p>
    <w:p w14:paraId="6C9F7B6B" w14:textId="77777777" w:rsidR="00B34F7A" w:rsidRPr="001C455C" w:rsidRDefault="00FB3C9B">
      <w:pPr>
        <w:numPr>
          <w:ilvl w:val="0"/>
          <w:numId w:val="28"/>
        </w:numPr>
        <w:tabs>
          <w:tab w:val="left" w:pos="-1440"/>
          <w:tab w:val="left" w:pos="-2160"/>
        </w:tabs>
        <w:jc w:val="both"/>
        <w:rPr>
          <w:rFonts w:asciiTheme="minorHAnsi" w:hAnsiTheme="minorHAnsi" w:cstheme="minorHAnsi"/>
        </w:rPr>
      </w:pPr>
      <w:r w:rsidRPr="001C455C">
        <w:rPr>
          <w:rFonts w:asciiTheme="minorHAnsi" w:hAnsiTheme="minorHAnsi" w:cstheme="minorHAnsi"/>
          <w:sz w:val="24"/>
        </w:rPr>
        <w:t>vytváříme příležitosti k tomu, aby žáci mohli diskutovat v malých skupinkách i v rámci celé třídy</w:t>
      </w:r>
    </w:p>
    <w:p w14:paraId="3D4EB693" w14:textId="77777777" w:rsidR="00B34F7A" w:rsidRPr="001C455C" w:rsidRDefault="00FB3C9B">
      <w:pPr>
        <w:numPr>
          <w:ilvl w:val="0"/>
          <w:numId w:val="28"/>
        </w:numPr>
        <w:tabs>
          <w:tab w:val="left" w:pos="-1440"/>
          <w:tab w:val="left" w:pos="-2160"/>
        </w:tabs>
        <w:jc w:val="both"/>
        <w:rPr>
          <w:rFonts w:asciiTheme="minorHAnsi" w:hAnsiTheme="minorHAnsi" w:cstheme="minorHAnsi"/>
        </w:rPr>
      </w:pPr>
      <w:r w:rsidRPr="001C455C">
        <w:rPr>
          <w:rFonts w:asciiTheme="minorHAnsi" w:hAnsiTheme="minorHAnsi" w:cstheme="minorHAnsi"/>
          <w:sz w:val="24"/>
        </w:rPr>
        <w:t>vedeme žáky k toleranci a vzájemnému respektu</w:t>
      </w:r>
    </w:p>
    <w:p w14:paraId="0FBF053D" w14:textId="77777777" w:rsidR="00B34F7A" w:rsidRPr="001C455C" w:rsidRDefault="00FB3C9B">
      <w:pPr>
        <w:rPr>
          <w:rFonts w:asciiTheme="minorHAnsi" w:hAnsiTheme="minorHAnsi" w:cstheme="minorHAnsi"/>
        </w:rPr>
      </w:pPr>
      <w:r w:rsidRPr="001C455C">
        <w:rPr>
          <w:rFonts w:asciiTheme="minorHAnsi" w:hAnsiTheme="minorHAnsi" w:cstheme="minorHAnsi"/>
          <w:sz w:val="24"/>
        </w:rPr>
        <w:t> </w:t>
      </w:r>
    </w:p>
    <w:p w14:paraId="2E38B4DA" w14:textId="77777777" w:rsidR="00B34F7A" w:rsidRPr="001C455C" w:rsidRDefault="00FB3C9B" w:rsidP="00BD14C6">
      <w:pPr>
        <w:rPr>
          <w:rFonts w:asciiTheme="minorHAnsi" w:hAnsiTheme="minorHAnsi" w:cstheme="minorHAnsi"/>
        </w:rPr>
      </w:pPr>
      <w:r w:rsidRPr="001C455C">
        <w:rPr>
          <w:rFonts w:asciiTheme="minorHAnsi" w:hAnsiTheme="minorHAnsi" w:cstheme="minorHAnsi"/>
          <w:sz w:val="24"/>
        </w:rPr>
        <w:t>Kompetence občanské:</w:t>
      </w:r>
    </w:p>
    <w:p w14:paraId="507ED1CE" w14:textId="77777777" w:rsidR="00B34F7A" w:rsidRPr="001C455C" w:rsidRDefault="00FB3C9B" w:rsidP="00E41C57">
      <w:pPr>
        <w:pStyle w:val="Odstavecseseznamem"/>
        <w:numPr>
          <w:ilvl w:val="0"/>
          <w:numId w:val="187"/>
        </w:numPr>
        <w:tabs>
          <w:tab w:val="left" w:pos="1080"/>
          <w:tab w:val="left" w:pos="0"/>
        </w:tabs>
        <w:jc w:val="both"/>
        <w:rPr>
          <w:rFonts w:asciiTheme="minorHAnsi" w:hAnsiTheme="minorHAnsi" w:cstheme="minorHAnsi"/>
        </w:rPr>
      </w:pPr>
      <w:r w:rsidRPr="001C455C">
        <w:rPr>
          <w:rFonts w:asciiTheme="minorHAnsi" w:hAnsiTheme="minorHAnsi" w:cstheme="minorHAnsi"/>
          <w:sz w:val="24"/>
        </w:rPr>
        <w:t>vedeme žáky k tomu, aby dle svých možností poskytli potřebnou pomoc</w:t>
      </w:r>
    </w:p>
    <w:p w14:paraId="2C43B809" w14:textId="77777777" w:rsidR="00B34F7A" w:rsidRPr="001C455C" w:rsidRDefault="00FB3C9B" w:rsidP="00E41C57">
      <w:pPr>
        <w:pStyle w:val="Odstavecseseznamem"/>
        <w:numPr>
          <w:ilvl w:val="0"/>
          <w:numId w:val="187"/>
        </w:numPr>
        <w:tabs>
          <w:tab w:val="left" w:pos="1080"/>
          <w:tab w:val="left" w:pos="0"/>
        </w:tabs>
        <w:jc w:val="both"/>
        <w:rPr>
          <w:rFonts w:asciiTheme="minorHAnsi" w:hAnsiTheme="minorHAnsi" w:cstheme="minorHAnsi"/>
        </w:rPr>
      </w:pPr>
      <w:r w:rsidRPr="001C455C">
        <w:rPr>
          <w:rFonts w:asciiTheme="minorHAnsi" w:hAnsiTheme="minorHAnsi" w:cstheme="minorHAnsi"/>
          <w:sz w:val="24"/>
        </w:rPr>
        <w:t>učíme žáky zvládat komunikaci i ve vyhraněných situacích</w:t>
      </w:r>
    </w:p>
    <w:p w14:paraId="3CF7EFD6" w14:textId="77777777" w:rsidR="00B34F7A" w:rsidRPr="001C455C" w:rsidRDefault="00FB3C9B" w:rsidP="00E41C57">
      <w:pPr>
        <w:pStyle w:val="Odstavecseseznamem"/>
        <w:numPr>
          <w:ilvl w:val="0"/>
          <w:numId w:val="187"/>
        </w:numPr>
        <w:tabs>
          <w:tab w:val="left" w:pos="1080"/>
          <w:tab w:val="left" w:pos="0"/>
        </w:tabs>
        <w:jc w:val="both"/>
        <w:rPr>
          <w:rFonts w:asciiTheme="minorHAnsi" w:hAnsiTheme="minorHAnsi" w:cstheme="minorHAnsi"/>
        </w:rPr>
      </w:pPr>
      <w:r w:rsidRPr="001C455C">
        <w:rPr>
          <w:rFonts w:asciiTheme="minorHAnsi" w:hAnsiTheme="minorHAnsi" w:cstheme="minorHAnsi"/>
          <w:sz w:val="24"/>
        </w:rPr>
        <w:t>napomáháme k utváření ohleduplného vztahu k přírodě i kulturním výtvorům</w:t>
      </w:r>
    </w:p>
    <w:p w14:paraId="0EB8B1EC" w14:textId="77777777" w:rsidR="00B34F7A" w:rsidRPr="001C455C" w:rsidRDefault="00FB3C9B" w:rsidP="00E41C57">
      <w:pPr>
        <w:pStyle w:val="Odstavecseseznamem"/>
        <w:numPr>
          <w:ilvl w:val="0"/>
          <w:numId w:val="187"/>
        </w:numPr>
        <w:tabs>
          <w:tab w:val="left" w:pos="-1080"/>
          <w:tab w:val="left" w:pos="-2160"/>
        </w:tabs>
        <w:jc w:val="both"/>
        <w:rPr>
          <w:rFonts w:asciiTheme="minorHAnsi" w:hAnsiTheme="minorHAnsi" w:cstheme="minorHAnsi"/>
        </w:rPr>
      </w:pPr>
      <w:r w:rsidRPr="001C455C">
        <w:rPr>
          <w:rFonts w:asciiTheme="minorHAnsi" w:hAnsiTheme="minorHAnsi" w:cstheme="minorHAnsi"/>
          <w:sz w:val="24"/>
        </w:rPr>
        <w:t>vedeme žáky k respektování a ochraně našich tradic a kulturního a historického dědictví</w:t>
      </w:r>
    </w:p>
    <w:p w14:paraId="5E8E61A8" w14:textId="77777777" w:rsidR="00B34F7A" w:rsidRPr="001C455C" w:rsidRDefault="00FB3C9B" w:rsidP="00E41C57">
      <w:pPr>
        <w:pStyle w:val="Odstavecseseznamem"/>
        <w:numPr>
          <w:ilvl w:val="0"/>
          <w:numId w:val="187"/>
        </w:numPr>
        <w:tabs>
          <w:tab w:val="left" w:pos="1080"/>
          <w:tab w:val="left" w:pos="0"/>
        </w:tabs>
        <w:jc w:val="both"/>
        <w:rPr>
          <w:rFonts w:asciiTheme="minorHAnsi" w:hAnsiTheme="minorHAnsi" w:cstheme="minorHAnsi"/>
        </w:rPr>
      </w:pPr>
      <w:r w:rsidRPr="001C455C">
        <w:rPr>
          <w:rFonts w:asciiTheme="minorHAnsi" w:hAnsiTheme="minorHAnsi" w:cstheme="minorHAnsi"/>
          <w:sz w:val="24"/>
        </w:rPr>
        <w:t>motivujeme žáky k hledání možností aktivního uplatnění ochrany přírody</w:t>
      </w:r>
    </w:p>
    <w:p w14:paraId="17454958" w14:textId="77777777" w:rsidR="00B34F7A" w:rsidRPr="001C455C" w:rsidRDefault="00FB3C9B" w:rsidP="00E41C57">
      <w:pPr>
        <w:pStyle w:val="Odstavecseseznamem"/>
        <w:numPr>
          <w:ilvl w:val="0"/>
          <w:numId w:val="187"/>
        </w:numPr>
        <w:tabs>
          <w:tab w:val="left" w:pos="1080"/>
          <w:tab w:val="left" w:pos="0"/>
        </w:tabs>
        <w:jc w:val="both"/>
        <w:rPr>
          <w:rFonts w:asciiTheme="minorHAnsi" w:hAnsiTheme="minorHAnsi" w:cstheme="minorHAnsi"/>
        </w:rPr>
      </w:pPr>
      <w:r w:rsidRPr="001C455C">
        <w:rPr>
          <w:rFonts w:asciiTheme="minorHAnsi" w:hAnsiTheme="minorHAnsi" w:cstheme="minorHAnsi"/>
          <w:sz w:val="24"/>
        </w:rPr>
        <w:t>vedeme žáky k respektování pravidel</w:t>
      </w:r>
    </w:p>
    <w:p w14:paraId="581B6A3E" w14:textId="77777777" w:rsidR="00B34F7A" w:rsidRPr="001C455C" w:rsidRDefault="00FB3C9B">
      <w:pPr>
        <w:rPr>
          <w:rFonts w:asciiTheme="minorHAnsi" w:hAnsiTheme="minorHAnsi" w:cstheme="minorHAnsi"/>
        </w:rPr>
      </w:pPr>
      <w:r w:rsidRPr="001C455C">
        <w:rPr>
          <w:rFonts w:asciiTheme="minorHAnsi" w:hAnsiTheme="minorHAnsi" w:cstheme="minorHAnsi"/>
          <w:sz w:val="24"/>
        </w:rPr>
        <w:t> </w:t>
      </w:r>
    </w:p>
    <w:p w14:paraId="2EC7ABFC"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pracovní:</w:t>
      </w:r>
    </w:p>
    <w:p w14:paraId="3D1DA5C2" w14:textId="77777777" w:rsidR="00B34F7A" w:rsidRPr="001C455C" w:rsidRDefault="00FB3C9B" w:rsidP="00E41C57">
      <w:pPr>
        <w:numPr>
          <w:ilvl w:val="0"/>
          <w:numId w:val="29"/>
        </w:numPr>
        <w:tabs>
          <w:tab w:val="left" w:pos="-2160"/>
        </w:tabs>
        <w:jc w:val="both"/>
        <w:rPr>
          <w:rFonts w:asciiTheme="minorHAnsi" w:hAnsiTheme="minorHAnsi" w:cstheme="minorHAnsi"/>
        </w:rPr>
      </w:pPr>
      <w:r w:rsidRPr="001C455C">
        <w:rPr>
          <w:rFonts w:asciiTheme="minorHAnsi" w:hAnsiTheme="minorHAnsi" w:cstheme="minorHAnsi"/>
          <w:sz w:val="24"/>
        </w:rPr>
        <w:t>pomáháme žákům adaptovat se na nové nebo změněné pracovní podmínky</w:t>
      </w:r>
    </w:p>
    <w:p w14:paraId="356CDAB2" w14:textId="77777777" w:rsidR="00B34F7A" w:rsidRPr="001C455C" w:rsidRDefault="00FB3C9B" w:rsidP="00E41C57">
      <w:pPr>
        <w:numPr>
          <w:ilvl w:val="0"/>
          <w:numId w:val="29"/>
        </w:numPr>
        <w:tabs>
          <w:tab w:val="left" w:pos="-2160"/>
        </w:tabs>
        <w:jc w:val="both"/>
        <w:rPr>
          <w:rFonts w:asciiTheme="minorHAnsi" w:hAnsiTheme="minorHAnsi" w:cstheme="minorHAnsi"/>
        </w:rPr>
      </w:pPr>
      <w:r w:rsidRPr="001C455C">
        <w:rPr>
          <w:rFonts w:asciiTheme="minorHAnsi" w:hAnsiTheme="minorHAnsi" w:cstheme="minorHAnsi"/>
          <w:sz w:val="24"/>
        </w:rPr>
        <w:t>vedeme žáky ke spolupráci na úkolech ve výuce, ke kladení otázek</w:t>
      </w:r>
    </w:p>
    <w:p w14:paraId="2C0EA2A0" w14:textId="77777777" w:rsidR="00B34F7A" w:rsidRPr="001C455C" w:rsidRDefault="00FB3C9B" w:rsidP="00E41C57">
      <w:pPr>
        <w:numPr>
          <w:ilvl w:val="0"/>
          <w:numId w:val="29"/>
        </w:numPr>
        <w:tabs>
          <w:tab w:val="left" w:pos="-2160"/>
        </w:tabs>
        <w:jc w:val="both"/>
        <w:rPr>
          <w:rFonts w:asciiTheme="minorHAnsi" w:hAnsiTheme="minorHAnsi" w:cstheme="minorHAnsi"/>
        </w:rPr>
      </w:pPr>
      <w:r w:rsidRPr="001C455C">
        <w:rPr>
          <w:rFonts w:asciiTheme="minorHAnsi" w:hAnsiTheme="minorHAnsi" w:cstheme="minorHAnsi"/>
          <w:sz w:val="24"/>
        </w:rPr>
        <w:t>motivujeme žáky k samostatnému vyhledávání materiálů</w:t>
      </w:r>
    </w:p>
    <w:p w14:paraId="4881A44C" w14:textId="77777777" w:rsidR="00B34F7A" w:rsidRPr="001C455C" w:rsidRDefault="00FB3C9B" w:rsidP="00E41C57">
      <w:pPr>
        <w:numPr>
          <w:ilvl w:val="0"/>
          <w:numId w:val="29"/>
        </w:numPr>
        <w:tabs>
          <w:tab w:val="left" w:pos="-2160"/>
        </w:tabs>
        <w:jc w:val="both"/>
        <w:rPr>
          <w:rFonts w:asciiTheme="minorHAnsi" w:hAnsiTheme="minorHAnsi" w:cstheme="minorHAnsi"/>
        </w:rPr>
      </w:pPr>
      <w:r w:rsidRPr="001C455C">
        <w:rPr>
          <w:rFonts w:asciiTheme="minorHAnsi" w:hAnsiTheme="minorHAnsi" w:cstheme="minorHAnsi"/>
          <w:sz w:val="24"/>
        </w:rPr>
        <w:t>vedeme žáky k organizování a plánování učení</w:t>
      </w:r>
    </w:p>
    <w:p w14:paraId="3088DF16" w14:textId="77777777" w:rsidR="00B34F7A" w:rsidRPr="001C455C" w:rsidRDefault="00FB3C9B" w:rsidP="00E41C57">
      <w:pPr>
        <w:numPr>
          <w:ilvl w:val="0"/>
          <w:numId w:val="29"/>
        </w:numPr>
        <w:tabs>
          <w:tab w:val="left" w:pos="-2160"/>
        </w:tabs>
        <w:jc w:val="both"/>
        <w:rPr>
          <w:rFonts w:asciiTheme="minorHAnsi" w:hAnsiTheme="minorHAnsi" w:cstheme="minorHAnsi"/>
        </w:rPr>
      </w:pPr>
      <w:r w:rsidRPr="001C455C">
        <w:rPr>
          <w:rFonts w:asciiTheme="minorHAnsi" w:hAnsiTheme="minorHAnsi" w:cstheme="minorHAnsi"/>
          <w:sz w:val="24"/>
        </w:rPr>
        <w:t>využíváme a uplatňujeme soudobý stav poznání a technického rozvoje</w:t>
      </w:r>
    </w:p>
    <w:p w14:paraId="0DE322EA" w14:textId="77777777" w:rsidR="00B34F7A" w:rsidRPr="001C455C" w:rsidRDefault="00FB3C9B" w:rsidP="00E41C57">
      <w:pPr>
        <w:numPr>
          <w:ilvl w:val="0"/>
          <w:numId w:val="29"/>
        </w:numPr>
        <w:tabs>
          <w:tab w:val="left" w:pos="-2160"/>
        </w:tabs>
        <w:jc w:val="both"/>
        <w:rPr>
          <w:rFonts w:asciiTheme="minorHAnsi" w:hAnsiTheme="minorHAnsi" w:cstheme="minorHAnsi"/>
        </w:rPr>
      </w:pPr>
      <w:r w:rsidRPr="001C455C">
        <w:rPr>
          <w:rFonts w:asciiTheme="minorHAnsi" w:hAnsiTheme="minorHAnsi" w:cstheme="minorHAnsi"/>
          <w:sz w:val="24"/>
        </w:rPr>
        <w:t>umožňujeme žákům pracovat s různými zdroji informací</w:t>
      </w:r>
    </w:p>
    <w:p w14:paraId="5DBF2F44" w14:textId="6F76B324" w:rsidR="00B34F7A" w:rsidRDefault="00B34F7A">
      <w:pPr>
        <w:ind w:left="720" w:hanging="360"/>
        <w:jc w:val="both"/>
        <w:rPr>
          <w:rFonts w:asciiTheme="minorHAnsi" w:hAnsiTheme="minorHAnsi" w:cstheme="minorHAnsi"/>
        </w:rPr>
      </w:pPr>
    </w:p>
    <w:p w14:paraId="37C36E61" w14:textId="77777777" w:rsidR="001C455C" w:rsidRPr="001C455C" w:rsidRDefault="001C455C">
      <w:pPr>
        <w:ind w:left="720" w:hanging="360"/>
        <w:jc w:val="both"/>
        <w:rPr>
          <w:rFonts w:asciiTheme="minorHAnsi" w:hAnsiTheme="minorHAnsi" w:cstheme="minorHAnsi"/>
        </w:rPr>
      </w:pPr>
    </w:p>
    <w:p w14:paraId="0A852FC1" w14:textId="77777777" w:rsidR="00B34F7A" w:rsidRPr="001C455C" w:rsidRDefault="00B34F7A">
      <w:pPr>
        <w:jc w:val="both"/>
        <w:rPr>
          <w:rFonts w:asciiTheme="minorHAnsi" w:hAnsiTheme="minorHAnsi" w:cstheme="minorHAnsi"/>
        </w:rPr>
      </w:pPr>
    </w:p>
    <w:p w14:paraId="3285AFBE" w14:textId="1799AD67" w:rsidR="00B34F7A" w:rsidRPr="001C455C" w:rsidRDefault="005316C2">
      <w:pPr>
        <w:jc w:val="both"/>
        <w:rPr>
          <w:rFonts w:asciiTheme="minorHAnsi" w:hAnsiTheme="minorHAnsi" w:cstheme="minorHAnsi"/>
        </w:rPr>
      </w:pPr>
      <w:r w:rsidRPr="001C455C">
        <w:rPr>
          <w:rFonts w:asciiTheme="minorHAnsi" w:hAnsiTheme="minorHAnsi" w:cstheme="minorHAnsi"/>
        </w:rPr>
        <w:lastRenderedPageBreak/>
        <w:t>Digitální kompetence:</w:t>
      </w:r>
    </w:p>
    <w:p w14:paraId="58803E45" w14:textId="77777777" w:rsidR="005316C2" w:rsidRPr="001C455C" w:rsidRDefault="005316C2" w:rsidP="00E41C57">
      <w:pPr>
        <w:widowControl/>
        <w:numPr>
          <w:ilvl w:val="0"/>
          <w:numId w:val="161"/>
        </w:numPr>
        <w:shd w:val="clear" w:color="auto" w:fill="FFFFFF"/>
        <w:suppressAutoHyphens w:val="0"/>
        <w:overflowPunct/>
        <w:autoSpaceDE/>
        <w:autoSpaceDN/>
        <w:textAlignment w:val="auto"/>
        <w:rPr>
          <w:rFonts w:asciiTheme="minorHAnsi" w:hAnsiTheme="minorHAnsi" w:cstheme="minorHAnsi"/>
          <w:kern w:val="0"/>
          <w:sz w:val="24"/>
          <w:szCs w:val="24"/>
        </w:rPr>
      </w:pPr>
      <w:r w:rsidRPr="001C455C">
        <w:rPr>
          <w:rFonts w:asciiTheme="minorHAnsi" w:hAnsiTheme="minorHAnsi" w:cstheme="minorHAnsi"/>
          <w:kern w:val="0"/>
          <w:sz w:val="24"/>
          <w:szCs w:val="24"/>
        </w:rPr>
        <w:t>seznamujeme žáky s výhodami využívání videonávodů při tvorbě vlastních výrobků</w:t>
      </w:r>
    </w:p>
    <w:p w14:paraId="540F8777" w14:textId="77777777" w:rsidR="005316C2" w:rsidRPr="001C455C" w:rsidRDefault="005316C2" w:rsidP="00E41C57">
      <w:pPr>
        <w:widowControl/>
        <w:numPr>
          <w:ilvl w:val="0"/>
          <w:numId w:val="161"/>
        </w:numPr>
        <w:shd w:val="clear" w:color="auto" w:fill="FFFFFF"/>
        <w:suppressAutoHyphens w:val="0"/>
        <w:overflowPunct/>
        <w:autoSpaceDE/>
        <w:autoSpaceDN/>
        <w:textAlignment w:val="auto"/>
        <w:rPr>
          <w:rFonts w:asciiTheme="minorHAnsi" w:hAnsiTheme="minorHAnsi" w:cstheme="minorHAnsi"/>
          <w:kern w:val="0"/>
          <w:sz w:val="24"/>
          <w:szCs w:val="24"/>
        </w:rPr>
      </w:pPr>
      <w:r w:rsidRPr="001C455C">
        <w:rPr>
          <w:rFonts w:asciiTheme="minorHAnsi" w:hAnsiTheme="minorHAnsi" w:cstheme="minorHAnsi"/>
          <w:kern w:val="0"/>
          <w:sz w:val="24"/>
          <w:szCs w:val="24"/>
        </w:rPr>
        <w:t>vedeme žáky k tomu, aby vyhledávali pracovní postupy a návody (příprava pokrmů, péče o rostliny, práce s drobným materiálem, konstrukční činnosti) v doporučených online zdrojích </w:t>
      </w:r>
    </w:p>
    <w:p w14:paraId="72CCBB6A" w14:textId="77777777" w:rsidR="005316C2" w:rsidRPr="001C455C" w:rsidRDefault="005316C2" w:rsidP="00E41C57">
      <w:pPr>
        <w:widowControl/>
        <w:numPr>
          <w:ilvl w:val="0"/>
          <w:numId w:val="161"/>
        </w:numPr>
        <w:shd w:val="clear" w:color="auto" w:fill="FFFFFF"/>
        <w:suppressAutoHyphens w:val="0"/>
        <w:overflowPunct/>
        <w:autoSpaceDE/>
        <w:autoSpaceDN/>
        <w:textAlignment w:val="auto"/>
        <w:rPr>
          <w:rFonts w:asciiTheme="minorHAnsi" w:hAnsiTheme="minorHAnsi" w:cstheme="minorHAnsi"/>
          <w:kern w:val="0"/>
          <w:sz w:val="24"/>
          <w:szCs w:val="24"/>
        </w:rPr>
      </w:pPr>
      <w:r w:rsidRPr="001C455C">
        <w:rPr>
          <w:rFonts w:asciiTheme="minorHAnsi" w:hAnsiTheme="minorHAnsi" w:cstheme="minorHAnsi"/>
          <w:kern w:val="0"/>
          <w:sz w:val="24"/>
          <w:szCs w:val="24"/>
        </w:rPr>
        <w:t>motivujeme žáky k zaznamenávání výsledků pozorování přírody a pěstitelských pokusů s využitím digitálních technologií</w:t>
      </w:r>
    </w:p>
    <w:p w14:paraId="7D9DF539" w14:textId="77777777" w:rsidR="005316C2" w:rsidRPr="001C455C" w:rsidRDefault="005316C2">
      <w:pPr>
        <w:jc w:val="both"/>
        <w:rPr>
          <w:rFonts w:asciiTheme="minorHAnsi" w:hAnsiTheme="minorHAnsi" w:cstheme="minorHAnsi"/>
        </w:rPr>
      </w:pP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135AA320" w14:textId="77777777" w:rsidTr="00D226E7">
        <w:trPr>
          <w:trHeight w:val="425"/>
        </w:trPr>
        <w:tc>
          <w:tcPr>
            <w:tcW w:w="9062" w:type="dxa"/>
            <w:tcBorders>
              <w:top w:val="single" w:sz="4" w:space="0" w:color="000000"/>
              <w:left w:val="single" w:sz="4" w:space="0" w:color="000000"/>
              <w:bottom w:val="single" w:sz="4" w:space="0" w:color="000000"/>
              <w:right w:val="single" w:sz="4" w:space="0" w:color="000000"/>
            </w:tcBorders>
            <w:shd w:val="clear" w:color="auto" w:fill="F7C7A7"/>
            <w:tcMar>
              <w:top w:w="0" w:type="dxa"/>
              <w:left w:w="108" w:type="dxa"/>
              <w:bottom w:w="0" w:type="dxa"/>
              <w:right w:w="108" w:type="dxa"/>
            </w:tcMar>
          </w:tcPr>
          <w:p w14:paraId="4CBD405A" w14:textId="1E45CCA5" w:rsidR="00B34F7A" w:rsidRPr="001C455C" w:rsidRDefault="00DD6E5D">
            <w:pPr>
              <w:jc w:val="center"/>
              <w:rPr>
                <w:rFonts w:asciiTheme="minorHAnsi" w:hAnsiTheme="minorHAnsi" w:cstheme="minorHAnsi"/>
              </w:rPr>
            </w:pPr>
            <w:r w:rsidRPr="001C455C">
              <w:rPr>
                <w:rFonts w:asciiTheme="minorHAnsi" w:hAnsiTheme="minorHAnsi" w:cstheme="minorHAnsi"/>
                <w:b/>
                <w:sz w:val="24"/>
              </w:rPr>
              <w:t>Hudební výchova (1. – 5. ročník)</w:t>
            </w:r>
          </w:p>
        </w:tc>
      </w:tr>
    </w:tbl>
    <w:p w14:paraId="1730C1B8" w14:textId="77777777" w:rsidR="00B34F7A" w:rsidRPr="001C455C" w:rsidRDefault="00B34F7A">
      <w:pPr>
        <w:rPr>
          <w:rFonts w:asciiTheme="minorHAnsi" w:hAnsiTheme="minorHAnsi" w:cstheme="minorHAnsi"/>
        </w:rPr>
      </w:pPr>
    </w:p>
    <w:p w14:paraId="44846112" w14:textId="77777777" w:rsidR="00B34F7A" w:rsidRPr="001C455C" w:rsidRDefault="00FB3C9B">
      <w:pPr>
        <w:rPr>
          <w:rFonts w:asciiTheme="minorHAnsi" w:hAnsiTheme="minorHAnsi" w:cstheme="minorHAnsi"/>
        </w:rPr>
      </w:pPr>
      <w:r w:rsidRPr="001C455C">
        <w:rPr>
          <w:rFonts w:asciiTheme="minorHAnsi" w:hAnsiTheme="minorHAnsi" w:cstheme="minorHAnsi"/>
          <w:i/>
          <w:sz w:val="24"/>
          <w:u w:val="single"/>
        </w:rPr>
        <w:t>Charakteristika vyučovacího předmětu:</w:t>
      </w:r>
    </w:p>
    <w:p w14:paraId="258CD658" w14:textId="77777777" w:rsidR="00B34F7A" w:rsidRPr="001C455C" w:rsidRDefault="00B34F7A">
      <w:pPr>
        <w:rPr>
          <w:rFonts w:asciiTheme="minorHAnsi" w:hAnsiTheme="minorHAnsi" w:cstheme="minorHAnsi"/>
        </w:rPr>
      </w:pPr>
    </w:p>
    <w:p w14:paraId="2707A98A"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Vyučovací předmět vychází z obsahu vzdělávací oblasti Umění a kultura. Je zařazen od prvního do pátého v časové dotaci 1 hodina týdně.</w:t>
      </w:r>
    </w:p>
    <w:p w14:paraId="6BFFD61E"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 xml:space="preserve">Výuka probíhá v učebně hudební výchovy, ve společenské místnosti nebo ve třídách.  </w:t>
      </w:r>
    </w:p>
    <w:p w14:paraId="50C62593"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Hlavní formou výuky je sborový zpěv a zpěv ve skupinkách. Zařazována je pohybová výuka, poslech. Součástí předmětu je návštěva hudebních představení.</w:t>
      </w:r>
    </w:p>
    <w:p w14:paraId="5C9C48CD"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Učivo navazuje na znalosti a zkušenosti dětí z předškolní výchovy. Žáci pracují s hlasem a kultivuje se jejich pěvecký a mluvený projev. Učí se používat Orffovy nástroje a využívat je při reprodukci a produkci. Důležitou součástí výuky jsou hudebně pohybové činnosti, při nichž je hudba ztvárňována tancem a gesty. Při poslechu žáci aktivně vnímají hudbu, poznávají různé žánry a styly. Hudební výchova pomáhá žákům nejen naučit se řadu písní, ale také získat základní hudební znalosti, dovednosti a návyky, využívat hudbu v oblasti dramatické a taneční.</w:t>
      </w:r>
    </w:p>
    <w:p w14:paraId="72A1B67D" w14:textId="77777777" w:rsidR="00B34F7A" w:rsidRPr="001C455C" w:rsidRDefault="00B34F7A">
      <w:pPr>
        <w:rPr>
          <w:rFonts w:asciiTheme="minorHAnsi" w:hAnsiTheme="minorHAnsi" w:cstheme="minorHAnsi"/>
        </w:rPr>
      </w:pPr>
    </w:p>
    <w:p w14:paraId="40E2C755"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Výchovné a vzdělávací postupy, které směřují k utváření klíčových kompetencí:</w:t>
      </w:r>
    </w:p>
    <w:p w14:paraId="5705CD56" w14:textId="77777777" w:rsidR="00B34F7A" w:rsidRPr="001C455C" w:rsidRDefault="00B34F7A">
      <w:pPr>
        <w:rPr>
          <w:rFonts w:asciiTheme="minorHAnsi" w:hAnsiTheme="minorHAnsi" w:cstheme="minorHAnsi"/>
        </w:rPr>
      </w:pPr>
    </w:p>
    <w:p w14:paraId="14A344B2"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 učení:</w:t>
      </w:r>
    </w:p>
    <w:p w14:paraId="568F1C15" w14:textId="77777777" w:rsidR="00B34F7A" w:rsidRPr="001C455C" w:rsidRDefault="00FB3C9B" w:rsidP="00E41C57">
      <w:pPr>
        <w:numPr>
          <w:ilvl w:val="0"/>
          <w:numId w:val="30"/>
        </w:numPr>
        <w:tabs>
          <w:tab w:val="left" w:pos="-2160"/>
        </w:tabs>
        <w:rPr>
          <w:rFonts w:asciiTheme="minorHAnsi" w:hAnsiTheme="minorHAnsi" w:cstheme="minorHAnsi"/>
        </w:rPr>
      </w:pPr>
      <w:r w:rsidRPr="001C455C">
        <w:rPr>
          <w:rFonts w:asciiTheme="minorHAnsi" w:hAnsiTheme="minorHAnsi" w:cstheme="minorHAnsi"/>
          <w:sz w:val="24"/>
        </w:rPr>
        <w:t>učíme žáky zpívat intonačně čistě a rytmicky  přesně v jednohlase</w:t>
      </w:r>
    </w:p>
    <w:p w14:paraId="4B352D0B" w14:textId="77777777" w:rsidR="00B34F7A" w:rsidRPr="001C455C" w:rsidRDefault="00FB3C9B" w:rsidP="00E41C57">
      <w:pPr>
        <w:numPr>
          <w:ilvl w:val="0"/>
          <w:numId w:val="30"/>
        </w:numPr>
        <w:tabs>
          <w:tab w:val="left" w:pos="-2160"/>
        </w:tabs>
        <w:jc w:val="both"/>
        <w:rPr>
          <w:rFonts w:asciiTheme="minorHAnsi" w:hAnsiTheme="minorHAnsi" w:cstheme="minorHAnsi"/>
        </w:rPr>
      </w:pPr>
      <w:r w:rsidRPr="001C455C">
        <w:rPr>
          <w:rFonts w:asciiTheme="minorHAnsi" w:hAnsiTheme="minorHAnsi" w:cstheme="minorHAnsi"/>
          <w:sz w:val="24"/>
        </w:rPr>
        <w:t>vedeme žáky k užívání správné terminologie a symboliky</w:t>
      </w:r>
    </w:p>
    <w:p w14:paraId="520DC98D" w14:textId="77777777" w:rsidR="00B34F7A" w:rsidRPr="001C455C" w:rsidRDefault="00FB3C9B" w:rsidP="00E41C57">
      <w:pPr>
        <w:numPr>
          <w:ilvl w:val="0"/>
          <w:numId w:val="30"/>
        </w:numPr>
        <w:tabs>
          <w:tab w:val="left" w:pos="-2160"/>
        </w:tabs>
        <w:jc w:val="both"/>
        <w:rPr>
          <w:rFonts w:asciiTheme="minorHAnsi" w:hAnsiTheme="minorHAnsi" w:cstheme="minorHAnsi"/>
        </w:rPr>
      </w:pPr>
      <w:r w:rsidRPr="001C455C">
        <w:rPr>
          <w:rFonts w:asciiTheme="minorHAnsi" w:hAnsiTheme="minorHAnsi" w:cstheme="minorHAnsi"/>
          <w:sz w:val="24"/>
        </w:rPr>
        <w:t>trénujeme žákovu hudební paměť, jeho sluch, harmonické a melodické cítění</w:t>
      </w:r>
    </w:p>
    <w:p w14:paraId="75F9F5CB" w14:textId="77777777" w:rsidR="00B34F7A" w:rsidRPr="001C455C" w:rsidRDefault="00FB3C9B" w:rsidP="00E41C57">
      <w:pPr>
        <w:numPr>
          <w:ilvl w:val="0"/>
          <w:numId w:val="30"/>
        </w:numPr>
        <w:tabs>
          <w:tab w:val="left" w:pos="-2160"/>
        </w:tabs>
        <w:rPr>
          <w:rFonts w:asciiTheme="minorHAnsi" w:hAnsiTheme="minorHAnsi" w:cstheme="minorHAnsi"/>
        </w:rPr>
      </w:pPr>
      <w:r w:rsidRPr="001C455C">
        <w:rPr>
          <w:rFonts w:asciiTheme="minorHAnsi" w:hAnsiTheme="minorHAnsi" w:cstheme="minorHAnsi"/>
          <w:sz w:val="24"/>
        </w:rPr>
        <w:t>učíme žáky rozlišovat jednotlivé kvality tónů, rozpoznávat výrazné tempové a dynamické změny v proudu znějící hudby</w:t>
      </w:r>
    </w:p>
    <w:p w14:paraId="11576935" w14:textId="77777777" w:rsidR="00B34F7A" w:rsidRPr="001C455C" w:rsidRDefault="00B34F7A">
      <w:pPr>
        <w:rPr>
          <w:rFonts w:asciiTheme="minorHAnsi" w:hAnsiTheme="minorHAnsi" w:cstheme="minorHAnsi"/>
        </w:rPr>
      </w:pPr>
    </w:p>
    <w:p w14:paraId="616BBE7D"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 řešení problémů:</w:t>
      </w:r>
    </w:p>
    <w:p w14:paraId="7D77B000" w14:textId="77777777" w:rsidR="00B34F7A" w:rsidRPr="001C455C" w:rsidRDefault="00FB3C9B" w:rsidP="00E41C57">
      <w:pPr>
        <w:numPr>
          <w:ilvl w:val="0"/>
          <w:numId w:val="31"/>
        </w:numPr>
        <w:tabs>
          <w:tab w:val="left" w:pos="-2160"/>
        </w:tabs>
        <w:rPr>
          <w:rFonts w:asciiTheme="minorHAnsi" w:hAnsiTheme="minorHAnsi" w:cstheme="minorHAnsi"/>
        </w:rPr>
      </w:pPr>
      <w:r w:rsidRPr="001C455C">
        <w:rPr>
          <w:rFonts w:asciiTheme="minorHAnsi" w:hAnsiTheme="minorHAnsi" w:cstheme="minorHAnsi"/>
          <w:sz w:val="24"/>
        </w:rPr>
        <w:t>pěstujeme v žácích dovednost poznat</w:t>
      </w:r>
      <w:r w:rsidRPr="001C455C">
        <w:rPr>
          <w:rFonts w:asciiTheme="minorHAnsi" w:hAnsiTheme="minorHAnsi" w:cstheme="minorHAnsi"/>
          <w:sz w:val="14"/>
        </w:rPr>
        <w:t xml:space="preserve">  </w:t>
      </w:r>
      <w:r w:rsidRPr="001C455C">
        <w:rPr>
          <w:rFonts w:asciiTheme="minorHAnsi" w:hAnsiTheme="minorHAnsi" w:cstheme="minorHAnsi"/>
          <w:sz w:val="24"/>
        </w:rPr>
        <w:t>v proudu znějící hudby některé hudební nástroje</w:t>
      </w:r>
    </w:p>
    <w:p w14:paraId="73A7F419" w14:textId="77777777" w:rsidR="00B34F7A" w:rsidRPr="001C455C" w:rsidRDefault="00FB3C9B" w:rsidP="00E41C57">
      <w:pPr>
        <w:numPr>
          <w:ilvl w:val="0"/>
          <w:numId w:val="31"/>
        </w:numPr>
        <w:tabs>
          <w:tab w:val="left" w:pos="-2160"/>
        </w:tabs>
        <w:rPr>
          <w:rFonts w:asciiTheme="minorHAnsi" w:hAnsiTheme="minorHAnsi" w:cstheme="minorHAnsi"/>
        </w:rPr>
      </w:pPr>
      <w:r w:rsidRPr="001C455C">
        <w:rPr>
          <w:rFonts w:asciiTheme="minorHAnsi" w:hAnsiTheme="minorHAnsi" w:cstheme="minorHAnsi"/>
          <w:sz w:val="24"/>
        </w:rPr>
        <w:t>pomáháme žákům odlišovat hudbu vokální, instrumentální a vokálně instrumentální</w:t>
      </w:r>
    </w:p>
    <w:p w14:paraId="0D4C45EA" w14:textId="77777777" w:rsidR="00B34F7A" w:rsidRPr="001C455C" w:rsidRDefault="00FB3C9B" w:rsidP="00E41C57">
      <w:pPr>
        <w:numPr>
          <w:ilvl w:val="0"/>
          <w:numId w:val="31"/>
        </w:numPr>
        <w:tabs>
          <w:tab w:val="left" w:pos="-2160"/>
        </w:tabs>
        <w:jc w:val="both"/>
        <w:rPr>
          <w:rFonts w:asciiTheme="minorHAnsi" w:hAnsiTheme="minorHAnsi" w:cstheme="minorHAnsi"/>
        </w:rPr>
      </w:pPr>
      <w:r w:rsidRPr="001C455C">
        <w:rPr>
          <w:rFonts w:asciiTheme="minorHAnsi" w:hAnsiTheme="minorHAnsi" w:cstheme="minorHAnsi"/>
          <w:sz w:val="24"/>
        </w:rPr>
        <w:t>připravujeme vystoupení pro rodiče, spolužáky a v rámci školních projektů</w:t>
      </w:r>
    </w:p>
    <w:p w14:paraId="4222EBF6" w14:textId="77777777" w:rsidR="00B34F7A" w:rsidRPr="001C455C" w:rsidRDefault="00FB3C9B" w:rsidP="00E41C57">
      <w:pPr>
        <w:numPr>
          <w:ilvl w:val="0"/>
          <w:numId w:val="31"/>
        </w:numPr>
        <w:tabs>
          <w:tab w:val="left" w:pos="-2160"/>
        </w:tabs>
        <w:jc w:val="both"/>
        <w:rPr>
          <w:rFonts w:asciiTheme="minorHAnsi" w:hAnsiTheme="minorHAnsi" w:cstheme="minorHAnsi"/>
        </w:rPr>
      </w:pPr>
      <w:r w:rsidRPr="001C455C">
        <w:rPr>
          <w:rFonts w:asciiTheme="minorHAnsi" w:hAnsiTheme="minorHAnsi" w:cstheme="minorHAnsi"/>
          <w:sz w:val="24"/>
        </w:rPr>
        <w:t>při společných činnostech umožňujeme každému žákovi zažít úspěch </w:t>
      </w:r>
    </w:p>
    <w:p w14:paraId="50C320EC" w14:textId="77777777" w:rsidR="00B34F7A" w:rsidRPr="001C455C" w:rsidRDefault="00FB3C9B">
      <w:pPr>
        <w:ind w:left="360"/>
        <w:rPr>
          <w:rFonts w:asciiTheme="minorHAnsi" w:hAnsiTheme="minorHAnsi" w:cstheme="minorHAnsi"/>
        </w:rPr>
      </w:pPr>
      <w:r w:rsidRPr="001C455C">
        <w:rPr>
          <w:rFonts w:asciiTheme="minorHAnsi" w:hAnsiTheme="minorHAnsi" w:cstheme="minorHAnsi"/>
          <w:sz w:val="24"/>
        </w:rPr>
        <w:t> </w:t>
      </w:r>
    </w:p>
    <w:p w14:paraId="68D2CE6E"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komunikativní:</w:t>
      </w:r>
    </w:p>
    <w:p w14:paraId="7A4643D9" w14:textId="77777777" w:rsidR="00B34F7A" w:rsidRPr="001C455C" w:rsidRDefault="00FB3C9B" w:rsidP="00E41C57">
      <w:pPr>
        <w:numPr>
          <w:ilvl w:val="0"/>
          <w:numId w:val="32"/>
        </w:numPr>
        <w:tabs>
          <w:tab w:val="left" w:pos="-2160"/>
        </w:tabs>
        <w:rPr>
          <w:rFonts w:asciiTheme="minorHAnsi" w:hAnsiTheme="minorHAnsi" w:cstheme="minorHAnsi"/>
        </w:rPr>
      </w:pPr>
      <w:r w:rsidRPr="001C455C">
        <w:rPr>
          <w:rFonts w:asciiTheme="minorHAnsi" w:hAnsiTheme="minorHAnsi" w:cstheme="minorHAnsi"/>
          <w:sz w:val="24"/>
        </w:rPr>
        <w:t xml:space="preserve">vedeme žáky k </w:t>
      </w:r>
      <w:r w:rsidRPr="001C455C">
        <w:rPr>
          <w:rFonts w:asciiTheme="minorHAnsi" w:hAnsiTheme="minorHAnsi" w:cstheme="minorHAnsi"/>
          <w:sz w:val="14"/>
        </w:rPr>
        <w:t xml:space="preserve"> </w:t>
      </w:r>
      <w:r w:rsidRPr="001C455C">
        <w:rPr>
          <w:rFonts w:asciiTheme="minorHAnsi" w:hAnsiTheme="minorHAnsi" w:cstheme="minorHAnsi"/>
          <w:sz w:val="24"/>
        </w:rPr>
        <w:t>rytmizaci a melodizaci jednoduchých textů</w:t>
      </w:r>
    </w:p>
    <w:p w14:paraId="74A5DFA1" w14:textId="77777777" w:rsidR="00B34F7A" w:rsidRPr="001C455C" w:rsidRDefault="00FB3C9B" w:rsidP="00E41C57">
      <w:pPr>
        <w:numPr>
          <w:ilvl w:val="0"/>
          <w:numId w:val="32"/>
        </w:numPr>
        <w:tabs>
          <w:tab w:val="left" w:pos="-2160"/>
        </w:tabs>
        <w:rPr>
          <w:rFonts w:asciiTheme="minorHAnsi" w:hAnsiTheme="minorHAnsi" w:cstheme="minorHAnsi"/>
        </w:rPr>
      </w:pPr>
      <w:r w:rsidRPr="001C455C">
        <w:rPr>
          <w:rFonts w:asciiTheme="minorHAnsi" w:hAnsiTheme="minorHAnsi" w:cstheme="minorHAnsi"/>
          <w:sz w:val="24"/>
        </w:rPr>
        <w:t xml:space="preserve">vedeme žáky k </w:t>
      </w:r>
      <w:r w:rsidRPr="001C455C">
        <w:rPr>
          <w:rFonts w:asciiTheme="minorHAnsi" w:hAnsiTheme="minorHAnsi" w:cstheme="minorHAnsi"/>
          <w:sz w:val="14"/>
        </w:rPr>
        <w:t xml:space="preserve"> </w:t>
      </w:r>
      <w:r w:rsidRPr="001C455C">
        <w:rPr>
          <w:rFonts w:asciiTheme="minorHAnsi" w:hAnsiTheme="minorHAnsi" w:cstheme="minorHAnsi"/>
          <w:sz w:val="24"/>
        </w:rPr>
        <w:t>improvizaci v rámci nejjednodušších hudebních forem</w:t>
      </w:r>
    </w:p>
    <w:p w14:paraId="1A8110D0" w14:textId="77777777" w:rsidR="00B34F7A" w:rsidRPr="001C455C" w:rsidRDefault="00FB3C9B" w:rsidP="00E41C57">
      <w:pPr>
        <w:numPr>
          <w:ilvl w:val="0"/>
          <w:numId w:val="32"/>
        </w:numPr>
        <w:tabs>
          <w:tab w:val="left" w:pos="-2160"/>
        </w:tabs>
        <w:rPr>
          <w:rFonts w:asciiTheme="minorHAnsi" w:hAnsiTheme="minorHAnsi" w:cstheme="minorHAnsi"/>
        </w:rPr>
      </w:pPr>
      <w:r w:rsidRPr="001C455C">
        <w:rPr>
          <w:rFonts w:asciiTheme="minorHAnsi" w:hAnsiTheme="minorHAnsi" w:cstheme="minorHAnsi"/>
          <w:sz w:val="24"/>
        </w:rPr>
        <w:t>učíme žáky reagovat na znějící hudbu pohybem, vyjádřit pohybem metrum, tempo, dynamiku, směr melodii</w:t>
      </w:r>
    </w:p>
    <w:p w14:paraId="646EAFA3" w14:textId="77777777" w:rsidR="00B34F7A" w:rsidRPr="001C455C" w:rsidRDefault="00FB3C9B" w:rsidP="00E41C57">
      <w:pPr>
        <w:numPr>
          <w:ilvl w:val="0"/>
          <w:numId w:val="32"/>
        </w:numPr>
        <w:tabs>
          <w:tab w:val="left" w:pos="-2160"/>
        </w:tabs>
        <w:rPr>
          <w:rFonts w:asciiTheme="minorHAnsi" w:hAnsiTheme="minorHAnsi" w:cstheme="minorHAnsi"/>
        </w:rPr>
      </w:pPr>
      <w:r w:rsidRPr="001C455C">
        <w:rPr>
          <w:rFonts w:asciiTheme="minorHAnsi" w:hAnsiTheme="minorHAnsi" w:cstheme="minorHAnsi"/>
          <w:sz w:val="24"/>
        </w:rPr>
        <w:t>využíváme náměty, názory a zkušenosti žáků a vytváříme příležitosti pro relevantní komunikaci mezi žáky</w:t>
      </w:r>
    </w:p>
    <w:p w14:paraId="0554E346" w14:textId="77777777" w:rsidR="00B34F7A" w:rsidRPr="001C455C" w:rsidRDefault="00FB3C9B" w:rsidP="00E41C57">
      <w:pPr>
        <w:numPr>
          <w:ilvl w:val="0"/>
          <w:numId w:val="32"/>
        </w:numPr>
        <w:tabs>
          <w:tab w:val="left" w:pos="-2160"/>
        </w:tabs>
        <w:jc w:val="both"/>
        <w:rPr>
          <w:rFonts w:asciiTheme="minorHAnsi" w:hAnsiTheme="minorHAnsi" w:cstheme="minorHAnsi"/>
        </w:rPr>
      </w:pPr>
      <w:r w:rsidRPr="001C455C">
        <w:rPr>
          <w:rFonts w:asciiTheme="minorHAnsi" w:hAnsiTheme="minorHAnsi" w:cstheme="minorHAnsi"/>
          <w:sz w:val="24"/>
        </w:rPr>
        <w:lastRenderedPageBreak/>
        <w:t>učíme žáky rozdělit si role a spolupracovat při nácviku vystoupení (vánoční zpívání na schodech,…)</w:t>
      </w:r>
    </w:p>
    <w:p w14:paraId="249FACDA" w14:textId="77777777" w:rsidR="00B34F7A" w:rsidRPr="001C455C" w:rsidRDefault="00FB3C9B" w:rsidP="00E41C57">
      <w:pPr>
        <w:numPr>
          <w:ilvl w:val="0"/>
          <w:numId w:val="32"/>
        </w:numPr>
        <w:tabs>
          <w:tab w:val="left" w:pos="-2160"/>
        </w:tabs>
        <w:jc w:val="both"/>
        <w:rPr>
          <w:rFonts w:asciiTheme="minorHAnsi" w:hAnsiTheme="minorHAnsi" w:cstheme="minorHAnsi"/>
        </w:rPr>
      </w:pPr>
      <w:r w:rsidRPr="001C455C">
        <w:rPr>
          <w:rFonts w:asciiTheme="minorHAnsi" w:hAnsiTheme="minorHAnsi" w:cstheme="minorHAnsi"/>
          <w:sz w:val="24"/>
        </w:rPr>
        <w:t>využíváme hudebních ukázky k naslouchání, hodnocení a vytváření vlastního názoru na různé hudební žánry</w:t>
      </w:r>
    </w:p>
    <w:p w14:paraId="1CB6F86C" w14:textId="77777777" w:rsidR="00B34F7A" w:rsidRPr="001C455C" w:rsidRDefault="00FB3C9B" w:rsidP="00E41C57">
      <w:pPr>
        <w:numPr>
          <w:ilvl w:val="0"/>
          <w:numId w:val="32"/>
        </w:numPr>
        <w:tabs>
          <w:tab w:val="left" w:pos="-2160"/>
        </w:tabs>
        <w:jc w:val="both"/>
        <w:rPr>
          <w:rFonts w:asciiTheme="minorHAnsi" w:hAnsiTheme="minorHAnsi" w:cstheme="minorHAnsi"/>
        </w:rPr>
      </w:pPr>
      <w:r w:rsidRPr="001C455C">
        <w:rPr>
          <w:rFonts w:asciiTheme="minorHAnsi" w:hAnsiTheme="minorHAnsi" w:cstheme="minorHAnsi"/>
          <w:sz w:val="24"/>
        </w:rPr>
        <w:t>ukazujeme možnosti sdělení pocitů a informací hudební formou</w:t>
      </w:r>
    </w:p>
    <w:p w14:paraId="3264F6D1" w14:textId="77777777" w:rsidR="00B34F7A" w:rsidRPr="001C455C" w:rsidRDefault="00FB3C9B">
      <w:pPr>
        <w:ind w:left="360"/>
        <w:rPr>
          <w:rFonts w:asciiTheme="minorHAnsi" w:hAnsiTheme="minorHAnsi" w:cstheme="minorHAnsi"/>
        </w:rPr>
      </w:pPr>
      <w:r w:rsidRPr="001C455C">
        <w:rPr>
          <w:rFonts w:asciiTheme="minorHAnsi" w:hAnsiTheme="minorHAnsi" w:cstheme="minorHAnsi"/>
          <w:sz w:val="24"/>
        </w:rPr>
        <w:t> </w:t>
      </w:r>
    </w:p>
    <w:p w14:paraId="665D7083"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sociální a personální:</w:t>
      </w:r>
    </w:p>
    <w:p w14:paraId="29B24176" w14:textId="77777777" w:rsidR="00B34F7A" w:rsidRPr="001C455C" w:rsidRDefault="00FB3C9B" w:rsidP="00E41C57">
      <w:pPr>
        <w:numPr>
          <w:ilvl w:val="0"/>
          <w:numId w:val="33"/>
        </w:numPr>
        <w:tabs>
          <w:tab w:val="left" w:pos="-1440"/>
          <w:tab w:val="left" w:pos="-2160"/>
        </w:tabs>
        <w:ind w:hanging="720"/>
        <w:rPr>
          <w:rFonts w:asciiTheme="minorHAnsi" w:hAnsiTheme="minorHAnsi" w:cstheme="minorHAnsi"/>
        </w:rPr>
      </w:pPr>
      <w:r w:rsidRPr="001C455C">
        <w:rPr>
          <w:rFonts w:asciiTheme="minorHAnsi" w:hAnsiTheme="minorHAnsi" w:cstheme="minorHAnsi"/>
          <w:sz w:val="24"/>
        </w:rPr>
        <w:t>vedeme žáky ke  kritickému  posuzování žánrů a stylů hudby</w:t>
      </w:r>
    </w:p>
    <w:p w14:paraId="3686069D" w14:textId="77777777" w:rsidR="00B34F7A" w:rsidRPr="001C455C" w:rsidRDefault="00FB3C9B" w:rsidP="00E41C57">
      <w:pPr>
        <w:numPr>
          <w:ilvl w:val="0"/>
          <w:numId w:val="33"/>
        </w:numPr>
        <w:tabs>
          <w:tab w:val="left" w:pos="-2160"/>
        </w:tabs>
        <w:rPr>
          <w:rFonts w:asciiTheme="minorHAnsi" w:hAnsiTheme="minorHAnsi" w:cstheme="minorHAnsi"/>
        </w:rPr>
      </w:pPr>
      <w:r w:rsidRPr="001C455C">
        <w:rPr>
          <w:rFonts w:asciiTheme="minorHAnsi" w:hAnsiTheme="minorHAnsi" w:cstheme="minorHAnsi"/>
          <w:sz w:val="24"/>
        </w:rPr>
        <w:t>sledujeme při hodině pokrok všech žáků a snažíme se je vést k vzájemnému naslouchání a ohleduplnosti</w:t>
      </w:r>
    </w:p>
    <w:p w14:paraId="4EB87818" w14:textId="77777777" w:rsidR="00B34F7A" w:rsidRPr="001C455C" w:rsidRDefault="00FB3C9B" w:rsidP="00E41C57">
      <w:pPr>
        <w:numPr>
          <w:ilvl w:val="0"/>
          <w:numId w:val="33"/>
        </w:numPr>
        <w:tabs>
          <w:tab w:val="left" w:pos="-2160"/>
        </w:tabs>
        <w:jc w:val="both"/>
        <w:rPr>
          <w:rFonts w:asciiTheme="minorHAnsi" w:hAnsiTheme="minorHAnsi" w:cstheme="minorHAnsi"/>
        </w:rPr>
      </w:pPr>
      <w:r w:rsidRPr="001C455C">
        <w:rPr>
          <w:rFonts w:asciiTheme="minorHAnsi" w:hAnsiTheme="minorHAnsi" w:cstheme="minorHAnsi"/>
          <w:sz w:val="24"/>
        </w:rPr>
        <w:t>učíme žáky pracovat v týmu podle dohodnutých pravidel</w:t>
      </w:r>
    </w:p>
    <w:p w14:paraId="15E4205D" w14:textId="77777777" w:rsidR="00B34F7A" w:rsidRPr="001C455C" w:rsidRDefault="00FB3C9B" w:rsidP="00E41C57">
      <w:pPr>
        <w:numPr>
          <w:ilvl w:val="0"/>
          <w:numId w:val="33"/>
        </w:numPr>
        <w:tabs>
          <w:tab w:val="left" w:pos="-2160"/>
        </w:tabs>
        <w:jc w:val="both"/>
        <w:rPr>
          <w:rFonts w:asciiTheme="minorHAnsi" w:hAnsiTheme="minorHAnsi" w:cstheme="minorHAnsi"/>
        </w:rPr>
      </w:pPr>
      <w:r w:rsidRPr="001C455C">
        <w:rPr>
          <w:rFonts w:asciiTheme="minorHAnsi" w:hAnsiTheme="minorHAnsi" w:cstheme="minorHAnsi"/>
          <w:sz w:val="24"/>
        </w:rPr>
        <w:t>vedeme žáky k pomoci hudebně slabším žákům</w:t>
      </w:r>
    </w:p>
    <w:p w14:paraId="6767C855"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občanské:</w:t>
      </w:r>
    </w:p>
    <w:p w14:paraId="137D5367" w14:textId="77777777" w:rsidR="00B34F7A" w:rsidRPr="001C455C" w:rsidRDefault="00FB3C9B" w:rsidP="00E41C57">
      <w:pPr>
        <w:numPr>
          <w:ilvl w:val="0"/>
          <w:numId w:val="34"/>
        </w:numPr>
        <w:tabs>
          <w:tab w:val="left" w:pos="-1080"/>
          <w:tab w:val="left" w:pos="-2160"/>
        </w:tabs>
        <w:rPr>
          <w:rFonts w:asciiTheme="minorHAnsi" w:hAnsiTheme="minorHAnsi" w:cstheme="minorHAnsi"/>
        </w:rPr>
      </w:pPr>
      <w:r w:rsidRPr="001C455C">
        <w:rPr>
          <w:rFonts w:asciiTheme="minorHAnsi" w:hAnsiTheme="minorHAnsi" w:cstheme="minorHAnsi"/>
          <w:sz w:val="24"/>
        </w:rPr>
        <w:t>učíme žáky zamýšlet se nad obsahy  hudebních děl</w:t>
      </w:r>
    </w:p>
    <w:p w14:paraId="49F546D2" w14:textId="77777777" w:rsidR="00B34F7A" w:rsidRPr="001C455C" w:rsidRDefault="00FB3C9B" w:rsidP="00E41C57">
      <w:pPr>
        <w:numPr>
          <w:ilvl w:val="0"/>
          <w:numId w:val="34"/>
        </w:numPr>
        <w:tabs>
          <w:tab w:val="left" w:pos="-1800"/>
          <w:tab w:val="left" w:pos="-2160"/>
        </w:tabs>
        <w:jc w:val="both"/>
        <w:rPr>
          <w:rFonts w:asciiTheme="minorHAnsi" w:hAnsiTheme="minorHAnsi" w:cstheme="minorHAnsi"/>
        </w:rPr>
      </w:pPr>
      <w:r w:rsidRPr="001C455C">
        <w:rPr>
          <w:rFonts w:asciiTheme="minorHAnsi" w:hAnsiTheme="minorHAnsi" w:cstheme="minorHAnsi"/>
          <w:sz w:val="24"/>
        </w:rPr>
        <w:t>umožňujeme žákům, aby se podíleli na utváření kritérií hodnocení činností nebo  jejich výsledků</w:t>
      </w:r>
    </w:p>
    <w:p w14:paraId="61AACD2A" w14:textId="77777777" w:rsidR="00B34F7A" w:rsidRPr="001C455C" w:rsidRDefault="00FB3C9B" w:rsidP="00E41C57">
      <w:pPr>
        <w:numPr>
          <w:ilvl w:val="0"/>
          <w:numId w:val="34"/>
        </w:numPr>
        <w:tabs>
          <w:tab w:val="left" w:pos="-1800"/>
          <w:tab w:val="left" w:pos="-2160"/>
        </w:tabs>
        <w:jc w:val="both"/>
        <w:rPr>
          <w:rFonts w:asciiTheme="minorHAnsi" w:hAnsiTheme="minorHAnsi" w:cstheme="minorHAnsi"/>
        </w:rPr>
      </w:pPr>
      <w:r w:rsidRPr="001C455C">
        <w:rPr>
          <w:rFonts w:asciiTheme="minorHAnsi" w:hAnsiTheme="minorHAnsi" w:cstheme="minorHAnsi"/>
          <w:sz w:val="24"/>
        </w:rPr>
        <w:t>učíme žáky ocenit práci a talent jiných</w:t>
      </w:r>
    </w:p>
    <w:p w14:paraId="708DAD28" w14:textId="77777777" w:rsidR="00B34F7A" w:rsidRPr="001C455C" w:rsidRDefault="00FB3C9B">
      <w:pPr>
        <w:ind w:left="360"/>
        <w:rPr>
          <w:rFonts w:asciiTheme="minorHAnsi" w:hAnsiTheme="minorHAnsi" w:cstheme="minorHAnsi"/>
        </w:rPr>
      </w:pPr>
      <w:r w:rsidRPr="001C455C">
        <w:rPr>
          <w:rFonts w:asciiTheme="minorHAnsi" w:hAnsiTheme="minorHAnsi" w:cstheme="minorHAnsi"/>
          <w:sz w:val="24"/>
        </w:rPr>
        <w:t> </w:t>
      </w:r>
    </w:p>
    <w:p w14:paraId="0638BCC3" w14:textId="77777777" w:rsidR="00B34F7A" w:rsidRPr="001C455C" w:rsidRDefault="00FB3C9B">
      <w:pPr>
        <w:ind w:left="2160" w:hanging="2160"/>
        <w:rPr>
          <w:rFonts w:asciiTheme="minorHAnsi" w:hAnsiTheme="minorHAnsi" w:cstheme="minorHAnsi"/>
        </w:rPr>
      </w:pPr>
      <w:r w:rsidRPr="001C455C">
        <w:rPr>
          <w:rFonts w:asciiTheme="minorHAnsi" w:hAnsiTheme="minorHAnsi" w:cstheme="minorHAnsi"/>
          <w:sz w:val="24"/>
        </w:rPr>
        <w:t>Kompetence pracovní:</w:t>
      </w:r>
    </w:p>
    <w:p w14:paraId="49AE479A" w14:textId="77777777" w:rsidR="00B34F7A" w:rsidRPr="001C455C" w:rsidRDefault="00FB3C9B" w:rsidP="00E41C57">
      <w:pPr>
        <w:numPr>
          <w:ilvl w:val="0"/>
          <w:numId w:val="35"/>
        </w:numPr>
        <w:tabs>
          <w:tab w:val="left" w:pos="-1080"/>
          <w:tab w:val="left" w:pos="-2160"/>
        </w:tabs>
        <w:rPr>
          <w:rFonts w:asciiTheme="minorHAnsi" w:hAnsiTheme="minorHAnsi" w:cstheme="minorHAnsi"/>
        </w:rPr>
      </w:pPr>
      <w:r w:rsidRPr="001C455C">
        <w:rPr>
          <w:rFonts w:asciiTheme="minorHAnsi" w:hAnsiTheme="minorHAnsi" w:cstheme="minorHAnsi"/>
          <w:sz w:val="24"/>
        </w:rPr>
        <w:t>učíme žáky užívat jednoduché hudební nástroje k doprovodné hře</w:t>
      </w:r>
    </w:p>
    <w:p w14:paraId="3DFDB2B7" w14:textId="77777777" w:rsidR="00B34F7A" w:rsidRPr="001C455C" w:rsidRDefault="00FB3C9B" w:rsidP="00E41C57">
      <w:pPr>
        <w:numPr>
          <w:ilvl w:val="0"/>
          <w:numId w:val="35"/>
        </w:numPr>
        <w:tabs>
          <w:tab w:val="left" w:pos="-1080"/>
          <w:tab w:val="left" w:pos="-2160"/>
        </w:tabs>
        <w:rPr>
          <w:rFonts w:asciiTheme="minorHAnsi" w:hAnsiTheme="minorHAnsi" w:cstheme="minorHAnsi"/>
        </w:rPr>
      </w:pPr>
      <w:r w:rsidRPr="001C455C">
        <w:rPr>
          <w:rFonts w:asciiTheme="minorHAnsi" w:hAnsiTheme="minorHAnsi" w:cstheme="minorHAnsi"/>
          <w:sz w:val="24"/>
        </w:rPr>
        <w:t>vedeme žáky k tanečnímu vyjádření hudební nálady</w:t>
      </w:r>
    </w:p>
    <w:p w14:paraId="48BDF32B" w14:textId="77777777" w:rsidR="00B34F7A" w:rsidRPr="001C455C" w:rsidRDefault="00FB3C9B" w:rsidP="00E41C57">
      <w:pPr>
        <w:numPr>
          <w:ilvl w:val="0"/>
          <w:numId w:val="35"/>
        </w:numPr>
        <w:tabs>
          <w:tab w:val="left" w:pos="-1080"/>
          <w:tab w:val="left" w:pos="-2160"/>
        </w:tabs>
        <w:rPr>
          <w:rFonts w:asciiTheme="minorHAnsi" w:hAnsiTheme="minorHAnsi" w:cstheme="minorHAnsi"/>
        </w:rPr>
      </w:pPr>
      <w:r w:rsidRPr="001C455C">
        <w:rPr>
          <w:rFonts w:asciiTheme="minorHAnsi" w:hAnsiTheme="minorHAnsi" w:cstheme="minorHAnsi"/>
          <w:sz w:val="24"/>
        </w:rPr>
        <w:t>sledujeme při hodině pokrok všech žáků a vedeme žáky k používání obecně známých termínů, znaků a symbolů</w:t>
      </w:r>
    </w:p>
    <w:p w14:paraId="3A26868C" w14:textId="77777777" w:rsidR="00B34F7A" w:rsidRPr="001C455C" w:rsidRDefault="00FB3C9B" w:rsidP="00E41C57">
      <w:pPr>
        <w:numPr>
          <w:ilvl w:val="0"/>
          <w:numId w:val="35"/>
        </w:numPr>
        <w:tabs>
          <w:tab w:val="left" w:pos="-1800"/>
          <w:tab w:val="left" w:pos="-2160"/>
        </w:tabs>
        <w:jc w:val="both"/>
        <w:rPr>
          <w:rFonts w:asciiTheme="minorHAnsi" w:hAnsiTheme="minorHAnsi" w:cstheme="minorHAnsi"/>
        </w:rPr>
      </w:pPr>
      <w:r w:rsidRPr="001C455C">
        <w:rPr>
          <w:rFonts w:asciiTheme="minorHAnsi" w:hAnsiTheme="minorHAnsi" w:cstheme="minorHAnsi"/>
          <w:sz w:val="24"/>
        </w:rPr>
        <w:t>připravujeme hudební a dramatická vystoupení</w:t>
      </w:r>
    </w:p>
    <w:p w14:paraId="73047F19" w14:textId="77777777" w:rsidR="00B34F7A" w:rsidRPr="001C455C" w:rsidRDefault="00B34F7A">
      <w:pPr>
        <w:rPr>
          <w:rFonts w:asciiTheme="minorHAnsi" w:hAnsiTheme="minorHAnsi" w:cstheme="minorHAnsi"/>
        </w:rPr>
      </w:pPr>
    </w:p>
    <w:p w14:paraId="0E8CE4E9" w14:textId="77777777" w:rsidR="00B34F7A" w:rsidRPr="001C455C" w:rsidRDefault="00B34F7A">
      <w:pPr>
        <w:rPr>
          <w:rFonts w:asciiTheme="minorHAnsi" w:hAnsiTheme="minorHAnsi" w:cstheme="minorHAnsi"/>
        </w:rPr>
      </w:pPr>
    </w:p>
    <w:p w14:paraId="4E3677D0" w14:textId="77777777" w:rsidR="00B34F7A" w:rsidRPr="001C455C" w:rsidRDefault="00B34F7A">
      <w:pPr>
        <w:rPr>
          <w:rFonts w:asciiTheme="minorHAnsi" w:hAnsiTheme="minorHAnsi" w:cstheme="minorHAnsi"/>
        </w:rPr>
      </w:pPr>
    </w:p>
    <w:p w14:paraId="69709841" w14:textId="77777777" w:rsidR="00334726" w:rsidRPr="001C455C" w:rsidRDefault="00334726" w:rsidP="00334726">
      <w:pPr>
        <w:jc w:val="both"/>
        <w:rPr>
          <w:rFonts w:asciiTheme="minorHAnsi" w:hAnsiTheme="minorHAnsi" w:cstheme="minorHAnsi"/>
        </w:rPr>
      </w:pPr>
      <w:r w:rsidRPr="001C455C">
        <w:rPr>
          <w:rFonts w:asciiTheme="minorHAnsi" w:hAnsiTheme="minorHAnsi" w:cstheme="minorHAnsi"/>
        </w:rPr>
        <w:t>Digitální kompetence:</w:t>
      </w:r>
    </w:p>
    <w:p w14:paraId="43A30F8D" w14:textId="77777777" w:rsidR="00334726" w:rsidRPr="001C455C" w:rsidRDefault="00334726" w:rsidP="00E41C57">
      <w:pPr>
        <w:widowControl/>
        <w:numPr>
          <w:ilvl w:val="0"/>
          <w:numId w:val="164"/>
        </w:numPr>
        <w:shd w:val="clear" w:color="auto" w:fill="FFFFFF"/>
        <w:suppressAutoHyphens w:val="0"/>
        <w:overflowPunct/>
        <w:autoSpaceDE/>
        <w:autoSpaceDN/>
        <w:textAlignment w:val="auto"/>
        <w:rPr>
          <w:rFonts w:asciiTheme="minorHAnsi" w:hAnsiTheme="minorHAnsi" w:cstheme="minorHAnsi"/>
          <w:kern w:val="0"/>
          <w:sz w:val="24"/>
          <w:szCs w:val="24"/>
        </w:rPr>
      </w:pPr>
      <w:r w:rsidRPr="001C455C">
        <w:rPr>
          <w:rFonts w:asciiTheme="minorHAnsi" w:hAnsiTheme="minorHAnsi" w:cstheme="minorHAnsi"/>
          <w:kern w:val="0"/>
          <w:sz w:val="24"/>
          <w:szCs w:val="24"/>
        </w:rPr>
        <w:t>vedeme žáky k aktivnímu a smysluplnému využívání elektronických hudebních nástrojů, digitálních aplikací i dostupných programů jako nástrojů pro reprodukční, produkční i vlastní tvůrčí počiny</w:t>
      </w:r>
    </w:p>
    <w:p w14:paraId="619875C7" w14:textId="77777777" w:rsidR="00334726" w:rsidRPr="001C455C" w:rsidRDefault="00334726" w:rsidP="00E41C57">
      <w:pPr>
        <w:widowControl/>
        <w:numPr>
          <w:ilvl w:val="0"/>
          <w:numId w:val="164"/>
        </w:numPr>
        <w:shd w:val="clear" w:color="auto" w:fill="FFFFFF"/>
        <w:suppressAutoHyphens w:val="0"/>
        <w:overflowPunct/>
        <w:autoSpaceDE/>
        <w:autoSpaceDN/>
        <w:textAlignment w:val="auto"/>
        <w:rPr>
          <w:rFonts w:asciiTheme="minorHAnsi" w:hAnsiTheme="minorHAnsi" w:cstheme="minorHAnsi"/>
          <w:kern w:val="0"/>
          <w:sz w:val="24"/>
          <w:szCs w:val="24"/>
        </w:rPr>
      </w:pPr>
      <w:r w:rsidRPr="001C455C">
        <w:rPr>
          <w:rFonts w:asciiTheme="minorHAnsi" w:hAnsiTheme="minorHAnsi" w:cstheme="minorHAnsi"/>
          <w:kern w:val="0"/>
          <w:sz w:val="24"/>
          <w:szCs w:val="24"/>
        </w:rPr>
        <w:t>motivujeme žáky k zaznamenávání, snímání a přenosu i prezentaci hudby a hudebních i zvukových projektů prostřednictvím digitálních technologií, případně k uplatnění digitálních technologií jako nástroje sebeprezentace v rámci vlastních audiovizuálních projektů</w:t>
      </w:r>
    </w:p>
    <w:p w14:paraId="30EB402A" w14:textId="77777777" w:rsidR="00334726" w:rsidRPr="001C455C" w:rsidRDefault="00334726" w:rsidP="00E41C57">
      <w:pPr>
        <w:widowControl/>
        <w:numPr>
          <w:ilvl w:val="0"/>
          <w:numId w:val="164"/>
        </w:numPr>
        <w:shd w:val="clear" w:color="auto" w:fill="FFFFFF"/>
        <w:suppressAutoHyphens w:val="0"/>
        <w:overflowPunct/>
        <w:autoSpaceDE/>
        <w:autoSpaceDN/>
        <w:textAlignment w:val="auto"/>
        <w:rPr>
          <w:rFonts w:asciiTheme="minorHAnsi" w:hAnsiTheme="minorHAnsi" w:cstheme="minorHAnsi"/>
          <w:kern w:val="0"/>
          <w:sz w:val="24"/>
          <w:szCs w:val="24"/>
        </w:rPr>
      </w:pPr>
      <w:r w:rsidRPr="001C455C">
        <w:rPr>
          <w:rFonts w:asciiTheme="minorHAnsi" w:hAnsiTheme="minorHAnsi" w:cstheme="minorHAnsi"/>
          <w:kern w:val="0"/>
          <w:sz w:val="24"/>
          <w:szCs w:val="24"/>
        </w:rPr>
        <w:t>vedeme žáky k vyhledávání a sdílení inspiračních zdrojů, uměleckých děl i běžné produkce s respektem k autorství a autorským právům</w:t>
      </w:r>
    </w:p>
    <w:p w14:paraId="1A9F571B" w14:textId="77777777" w:rsidR="00B34F7A" w:rsidRPr="001C455C" w:rsidRDefault="00B34F7A">
      <w:pPr>
        <w:rPr>
          <w:rFonts w:asciiTheme="minorHAnsi" w:hAnsiTheme="minorHAnsi" w:cstheme="minorHAnsi"/>
        </w:rPr>
      </w:pPr>
    </w:p>
    <w:p w14:paraId="6DDD79E7" w14:textId="77777777" w:rsidR="00B34F7A" w:rsidRPr="001C455C" w:rsidRDefault="00B34F7A">
      <w:pPr>
        <w:rPr>
          <w:rFonts w:asciiTheme="minorHAnsi" w:hAnsiTheme="minorHAnsi" w:cstheme="minorHAnsi"/>
        </w:rPr>
      </w:pPr>
    </w:p>
    <w:p w14:paraId="649A7D9D" w14:textId="77777777" w:rsidR="00B34F7A" w:rsidRPr="001C455C" w:rsidRDefault="00B34F7A">
      <w:pPr>
        <w:rPr>
          <w:rFonts w:asciiTheme="minorHAnsi" w:hAnsiTheme="minorHAnsi" w:cstheme="minorHAnsi"/>
        </w:rPr>
      </w:pPr>
    </w:p>
    <w:p w14:paraId="15D1E30E" w14:textId="77777777" w:rsidR="00B34F7A" w:rsidRPr="001C455C" w:rsidRDefault="00B34F7A">
      <w:pPr>
        <w:rPr>
          <w:rFonts w:asciiTheme="minorHAnsi" w:hAnsiTheme="minorHAnsi" w:cstheme="minorHAnsi"/>
        </w:rPr>
      </w:pPr>
    </w:p>
    <w:p w14:paraId="30003C98" w14:textId="77777777" w:rsidR="00B34F7A" w:rsidRPr="001C455C" w:rsidRDefault="00B34F7A">
      <w:pPr>
        <w:rPr>
          <w:rFonts w:asciiTheme="minorHAnsi" w:hAnsiTheme="minorHAnsi" w:cstheme="minorHAnsi"/>
        </w:rPr>
      </w:pPr>
    </w:p>
    <w:p w14:paraId="14216904" w14:textId="77777777" w:rsidR="00B34F7A" w:rsidRPr="001C455C" w:rsidRDefault="00B34F7A">
      <w:pPr>
        <w:rPr>
          <w:rFonts w:asciiTheme="minorHAnsi" w:hAnsiTheme="minorHAnsi" w:cstheme="minorHAnsi"/>
        </w:rPr>
      </w:pPr>
    </w:p>
    <w:p w14:paraId="60C6711A" w14:textId="77777777" w:rsidR="00B34F7A" w:rsidRPr="001C455C" w:rsidRDefault="00B34F7A">
      <w:pPr>
        <w:rPr>
          <w:rFonts w:asciiTheme="minorHAnsi" w:hAnsiTheme="minorHAnsi" w:cstheme="minorHAnsi"/>
        </w:rPr>
      </w:pPr>
    </w:p>
    <w:p w14:paraId="37EDEA8E" w14:textId="77777777" w:rsidR="00B34F7A" w:rsidRPr="001C455C" w:rsidRDefault="00B34F7A">
      <w:pPr>
        <w:rPr>
          <w:rFonts w:asciiTheme="minorHAnsi" w:hAnsiTheme="minorHAnsi" w:cstheme="minorHAnsi"/>
        </w:rPr>
      </w:pPr>
    </w:p>
    <w:p w14:paraId="3D4C29F2" w14:textId="77777777" w:rsidR="00B34F7A" w:rsidRPr="001C455C" w:rsidRDefault="00B34F7A">
      <w:pPr>
        <w:rPr>
          <w:rFonts w:asciiTheme="minorHAnsi" w:hAnsiTheme="minorHAnsi" w:cstheme="minorHAnsi"/>
        </w:rPr>
      </w:pPr>
    </w:p>
    <w:p w14:paraId="2DF1F305" w14:textId="77777777" w:rsidR="00B34F7A" w:rsidRPr="001C455C" w:rsidRDefault="00B34F7A">
      <w:pPr>
        <w:rPr>
          <w:rFonts w:asciiTheme="minorHAnsi" w:hAnsiTheme="minorHAnsi" w:cstheme="minorHAnsi"/>
        </w:rPr>
      </w:pPr>
    </w:p>
    <w:p w14:paraId="3604D2F2" w14:textId="77777777" w:rsidR="00B34F7A" w:rsidRPr="001C455C" w:rsidRDefault="00B34F7A">
      <w:pPr>
        <w:rPr>
          <w:rFonts w:asciiTheme="minorHAnsi" w:hAnsiTheme="minorHAnsi" w:cstheme="minorHAnsi"/>
        </w:rPr>
      </w:pPr>
    </w:p>
    <w:p w14:paraId="721D565E" w14:textId="77777777" w:rsidR="00B34F7A" w:rsidRPr="001C455C" w:rsidRDefault="00B34F7A">
      <w:pPr>
        <w:rPr>
          <w:rFonts w:asciiTheme="minorHAnsi" w:hAnsiTheme="minorHAnsi" w:cstheme="minorHAnsi"/>
        </w:rPr>
      </w:pP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247B1200" w14:textId="77777777" w:rsidTr="00D226E7">
        <w:trPr>
          <w:trHeight w:val="425"/>
        </w:trPr>
        <w:tc>
          <w:tcPr>
            <w:tcW w:w="9062" w:type="dxa"/>
            <w:tcBorders>
              <w:top w:val="single" w:sz="4" w:space="0" w:color="000000"/>
              <w:left w:val="single" w:sz="4" w:space="0" w:color="000000"/>
              <w:bottom w:val="single" w:sz="4" w:space="0" w:color="000000"/>
              <w:right w:val="single" w:sz="4" w:space="0" w:color="000000"/>
            </w:tcBorders>
            <w:shd w:val="clear" w:color="auto" w:fill="F7C7A7"/>
            <w:tcMar>
              <w:top w:w="0" w:type="dxa"/>
              <w:left w:w="108" w:type="dxa"/>
              <w:bottom w:w="0" w:type="dxa"/>
              <w:right w:w="108" w:type="dxa"/>
            </w:tcMar>
          </w:tcPr>
          <w:p w14:paraId="07FA32CA"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4"/>
              </w:rPr>
              <w:lastRenderedPageBreak/>
              <w:t>Výtvarná výchova (1. – 5. ročník)</w:t>
            </w:r>
          </w:p>
        </w:tc>
      </w:tr>
    </w:tbl>
    <w:p w14:paraId="206E60B2" w14:textId="77777777" w:rsidR="00B34F7A" w:rsidRPr="001C455C" w:rsidRDefault="00B34F7A">
      <w:pPr>
        <w:rPr>
          <w:rFonts w:asciiTheme="minorHAnsi" w:hAnsiTheme="minorHAnsi" w:cstheme="minorHAnsi"/>
        </w:rPr>
      </w:pPr>
    </w:p>
    <w:p w14:paraId="45804635"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Charakteristika vyučovacího předmětu:</w:t>
      </w:r>
    </w:p>
    <w:p w14:paraId="65124C46" w14:textId="77777777" w:rsidR="00B34F7A" w:rsidRPr="001C455C" w:rsidRDefault="00B34F7A">
      <w:pPr>
        <w:jc w:val="both"/>
        <w:rPr>
          <w:rFonts w:asciiTheme="minorHAnsi" w:hAnsiTheme="minorHAnsi" w:cstheme="minorHAnsi"/>
        </w:rPr>
      </w:pPr>
    </w:p>
    <w:p w14:paraId="0A04FE49"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Předmět vychází z obsahu vzdělávací oblasti Umění a kultura. Časová dotace je v 1. – 3. ročníku 1 hodina týdně, ve 4. - 5. ročníku 2 hodiny týdně.</w:t>
      </w:r>
    </w:p>
    <w:p w14:paraId="7C9BFCB9"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Výuka probíhá ve třídách i mimo ně. Využívány jsou také společenská místnost, školní knihovna, školní dvůr a okolí školy. Žáci pracují samostatně nebo ve skupinách. Práce vzniklé při výuce jsou vystavovány ve společných prostorách školy. Pracuje se různými technikami s využitím dostupných pomůcek a materiálů. Součástí výuky jsou návštěvy výtvarných výstav na Městském úřadu a v Oblastní galerii v Liberci.</w:t>
      </w:r>
    </w:p>
    <w:p w14:paraId="073B4CFB"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Vzdělávací obsah je zaměřen na rozvíjení smyslové citlivosti, tj. vnímání reality a výběr vhodných prostředků pro její vyjádření. Důraz je kladen na subjektivní vnímání a uplatnění vlastních zkušeností při tvorbě a interpretaci vizuálně obrazných vyjádření. Předmět využívá komunikační účinky k hledání nových možností pro uplatnění vlastní tvorby, děl výtvarného umění a dalších obrazových medií.</w:t>
      </w:r>
    </w:p>
    <w:p w14:paraId="0904F1C2" w14:textId="77777777" w:rsidR="00B34F7A" w:rsidRPr="001C455C" w:rsidRDefault="00B34F7A">
      <w:pPr>
        <w:jc w:val="both"/>
        <w:rPr>
          <w:rFonts w:asciiTheme="minorHAnsi" w:hAnsiTheme="minorHAnsi" w:cstheme="minorHAnsi"/>
        </w:rPr>
      </w:pPr>
    </w:p>
    <w:p w14:paraId="1DBB5846"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Výchovné a vzdělávací postupy, které směřují k utváření klíčových kompetencí:</w:t>
      </w:r>
    </w:p>
    <w:p w14:paraId="37364322" w14:textId="77777777" w:rsidR="00B34F7A" w:rsidRPr="001C455C" w:rsidRDefault="00B34F7A">
      <w:pPr>
        <w:jc w:val="both"/>
        <w:rPr>
          <w:rFonts w:asciiTheme="minorHAnsi" w:hAnsiTheme="minorHAnsi" w:cstheme="minorHAnsi"/>
        </w:rPr>
      </w:pPr>
    </w:p>
    <w:p w14:paraId="37BA30B1" w14:textId="77777777" w:rsidR="00B34F7A" w:rsidRPr="001C455C" w:rsidRDefault="00FB3C9B">
      <w:pPr>
        <w:ind w:left="2160" w:hanging="2160"/>
        <w:rPr>
          <w:rFonts w:asciiTheme="minorHAnsi" w:hAnsiTheme="minorHAnsi" w:cstheme="minorHAnsi"/>
        </w:rPr>
      </w:pPr>
      <w:r w:rsidRPr="001C455C">
        <w:rPr>
          <w:rFonts w:asciiTheme="minorHAnsi" w:hAnsiTheme="minorHAnsi" w:cstheme="minorHAnsi"/>
          <w:sz w:val="24"/>
        </w:rPr>
        <w:t>Kompetence k učení:</w:t>
      </w:r>
    </w:p>
    <w:p w14:paraId="7CEAB8C2" w14:textId="77777777" w:rsidR="00B34F7A" w:rsidRPr="001C455C" w:rsidRDefault="00FB3C9B" w:rsidP="00E41C57">
      <w:pPr>
        <w:numPr>
          <w:ilvl w:val="0"/>
          <w:numId w:val="36"/>
        </w:numPr>
        <w:tabs>
          <w:tab w:val="left" w:pos="-2160"/>
        </w:tabs>
        <w:jc w:val="both"/>
        <w:rPr>
          <w:rFonts w:asciiTheme="minorHAnsi" w:hAnsiTheme="minorHAnsi" w:cstheme="minorHAnsi"/>
        </w:rPr>
      </w:pPr>
      <w:r w:rsidRPr="001C455C">
        <w:rPr>
          <w:rFonts w:asciiTheme="minorHAnsi" w:hAnsiTheme="minorHAnsi" w:cstheme="minorHAnsi"/>
          <w:sz w:val="24"/>
        </w:rPr>
        <w:t>vedeme žáky k samostatnému pozorování a vnímání reality</w:t>
      </w:r>
    </w:p>
    <w:p w14:paraId="53BEEF19" w14:textId="77777777" w:rsidR="00B34F7A" w:rsidRPr="001C455C" w:rsidRDefault="00FB3C9B" w:rsidP="00E41C57">
      <w:pPr>
        <w:numPr>
          <w:ilvl w:val="0"/>
          <w:numId w:val="36"/>
        </w:numPr>
        <w:tabs>
          <w:tab w:val="left" w:pos="-2160"/>
        </w:tabs>
        <w:jc w:val="both"/>
        <w:rPr>
          <w:rFonts w:asciiTheme="minorHAnsi" w:hAnsiTheme="minorHAnsi" w:cstheme="minorHAnsi"/>
        </w:rPr>
      </w:pPr>
      <w:r w:rsidRPr="001C455C">
        <w:rPr>
          <w:rFonts w:asciiTheme="minorHAnsi" w:hAnsiTheme="minorHAnsi" w:cstheme="minorHAnsi"/>
          <w:sz w:val="24"/>
        </w:rPr>
        <w:t>vedeme žáky k využívání poznatků v různých výtvarných činnostech</w:t>
      </w:r>
    </w:p>
    <w:p w14:paraId="5EE77F67" w14:textId="77777777" w:rsidR="00B34F7A" w:rsidRPr="001C455C" w:rsidRDefault="00FB3C9B" w:rsidP="00E41C57">
      <w:pPr>
        <w:numPr>
          <w:ilvl w:val="0"/>
          <w:numId w:val="36"/>
        </w:numPr>
        <w:tabs>
          <w:tab w:val="left" w:pos="-2160"/>
        </w:tabs>
        <w:jc w:val="both"/>
        <w:rPr>
          <w:rFonts w:asciiTheme="minorHAnsi" w:hAnsiTheme="minorHAnsi" w:cstheme="minorHAnsi"/>
        </w:rPr>
      </w:pPr>
      <w:r w:rsidRPr="001C455C">
        <w:rPr>
          <w:rFonts w:asciiTheme="minorHAnsi" w:hAnsiTheme="minorHAnsi" w:cstheme="minorHAnsi"/>
          <w:sz w:val="24"/>
        </w:rPr>
        <w:t>učíme žáky zaujímat a vyjadřovat svůj postoj k vizuálně obraznému vyjádření</w:t>
      </w:r>
    </w:p>
    <w:p w14:paraId="720F6CC7" w14:textId="77777777" w:rsidR="00B34F7A" w:rsidRPr="001C455C" w:rsidRDefault="00FB3C9B" w:rsidP="00E41C57">
      <w:pPr>
        <w:numPr>
          <w:ilvl w:val="0"/>
          <w:numId w:val="36"/>
        </w:numPr>
        <w:tabs>
          <w:tab w:val="left" w:pos="-2160"/>
        </w:tabs>
        <w:jc w:val="both"/>
        <w:rPr>
          <w:rFonts w:asciiTheme="minorHAnsi" w:hAnsiTheme="minorHAnsi" w:cstheme="minorHAnsi"/>
        </w:rPr>
      </w:pPr>
      <w:r w:rsidRPr="001C455C">
        <w:rPr>
          <w:rFonts w:asciiTheme="minorHAnsi" w:hAnsiTheme="minorHAnsi" w:cstheme="minorHAnsi"/>
          <w:sz w:val="24"/>
        </w:rPr>
        <w:t>umožňujeme žákům realizovat vlastní nápady a podněcujeme jejich tvořivost</w:t>
      </w:r>
    </w:p>
    <w:p w14:paraId="54CD10BE" w14:textId="77777777" w:rsidR="00B34F7A" w:rsidRPr="001C455C" w:rsidRDefault="00FB3C9B" w:rsidP="00E41C57">
      <w:pPr>
        <w:numPr>
          <w:ilvl w:val="0"/>
          <w:numId w:val="36"/>
        </w:numPr>
        <w:tabs>
          <w:tab w:val="left" w:pos="-2160"/>
        </w:tabs>
        <w:jc w:val="both"/>
        <w:rPr>
          <w:rFonts w:asciiTheme="minorHAnsi" w:hAnsiTheme="minorHAnsi" w:cstheme="minorHAnsi"/>
        </w:rPr>
      </w:pPr>
      <w:r w:rsidRPr="001C455C">
        <w:rPr>
          <w:rFonts w:asciiTheme="minorHAnsi" w:hAnsiTheme="minorHAnsi" w:cstheme="minorHAnsi"/>
          <w:sz w:val="24"/>
        </w:rPr>
        <w:t>učíme žáky poznávat vlastní pokroky a zpětně uvědomovat problémy související s realizací</w:t>
      </w:r>
    </w:p>
    <w:p w14:paraId="5A082C01" w14:textId="77777777" w:rsidR="00B34F7A" w:rsidRPr="001C455C" w:rsidRDefault="00FB3C9B" w:rsidP="00E41C57">
      <w:pPr>
        <w:numPr>
          <w:ilvl w:val="0"/>
          <w:numId w:val="36"/>
        </w:numPr>
        <w:tabs>
          <w:tab w:val="left" w:pos="-2160"/>
        </w:tabs>
        <w:jc w:val="both"/>
        <w:rPr>
          <w:rFonts w:asciiTheme="minorHAnsi" w:hAnsiTheme="minorHAnsi" w:cstheme="minorHAnsi"/>
        </w:rPr>
      </w:pPr>
      <w:r w:rsidRPr="001C455C">
        <w:rPr>
          <w:rFonts w:asciiTheme="minorHAnsi" w:hAnsiTheme="minorHAnsi" w:cstheme="minorHAnsi"/>
          <w:sz w:val="24"/>
        </w:rPr>
        <w:t>využíváme  kladného hodnocení k motivaci pro další výtvarnou činnost</w:t>
      </w:r>
    </w:p>
    <w:p w14:paraId="068CFA2F" w14:textId="77777777" w:rsidR="00B34F7A" w:rsidRPr="001C455C" w:rsidRDefault="00FB3C9B">
      <w:pPr>
        <w:ind w:left="708"/>
        <w:rPr>
          <w:rFonts w:asciiTheme="minorHAnsi" w:hAnsiTheme="minorHAnsi" w:cstheme="minorHAnsi"/>
        </w:rPr>
      </w:pPr>
      <w:r w:rsidRPr="001C455C">
        <w:rPr>
          <w:rFonts w:asciiTheme="minorHAnsi" w:hAnsiTheme="minorHAnsi" w:cstheme="minorHAnsi"/>
          <w:sz w:val="28"/>
        </w:rPr>
        <w:t> </w:t>
      </w:r>
    </w:p>
    <w:p w14:paraId="69668C0D" w14:textId="77777777" w:rsidR="00B34F7A" w:rsidRPr="001C455C" w:rsidRDefault="00FB3C9B">
      <w:pPr>
        <w:ind w:left="2160" w:hanging="2160"/>
        <w:rPr>
          <w:rFonts w:asciiTheme="minorHAnsi" w:hAnsiTheme="minorHAnsi" w:cstheme="minorHAnsi"/>
        </w:rPr>
      </w:pPr>
      <w:r w:rsidRPr="001C455C">
        <w:rPr>
          <w:rFonts w:asciiTheme="minorHAnsi" w:hAnsiTheme="minorHAnsi" w:cstheme="minorHAnsi"/>
          <w:sz w:val="24"/>
        </w:rPr>
        <w:t>Kompetence k řešení problémů:</w:t>
      </w:r>
    </w:p>
    <w:p w14:paraId="1E17CAA8" w14:textId="77777777" w:rsidR="00B34F7A" w:rsidRPr="001C455C" w:rsidRDefault="00FB3C9B" w:rsidP="00E41C57">
      <w:pPr>
        <w:numPr>
          <w:ilvl w:val="0"/>
          <w:numId w:val="37"/>
        </w:numPr>
        <w:tabs>
          <w:tab w:val="left" w:pos="-2160"/>
        </w:tabs>
        <w:jc w:val="both"/>
        <w:rPr>
          <w:rFonts w:asciiTheme="minorHAnsi" w:hAnsiTheme="minorHAnsi" w:cstheme="minorHAnsi"/>
        </w:rPr>
      </w:pPr>
      <w:r w:rsidRPr="001C455C">
        <w:rPr>
          <w:rFonts w:asciiTheme="minorHAnsi" w:hAnsiTheme="minorHAnsi" w:cstheme="minorHAnsi"/>
          <w:sz w:val="24"/>
        </w:rPr>
        <w:t>zadáváme úkoly způsobem, který umožňuje volbu různých postupů</w:t>
      </w:r>
    </w:p>
    <w:p w14:paraId="11C65325" w14:textId="77777777" w:rsidR="00B34F7A" w:rsidRPr="001C455C" w:rsidRDefault="00FB3C9B" w:rsidP="00E41C57">
      <w:pPr>
        <w:numPr>
          <w:ilvl w:val="0"/>
          <w:numId w:val="37"/>
        </w:numPr>
        <w:tabs>
          <w:tab w:val="left" w:pos="-2160"/>
        </w:tabs>
        <w:jc w:val="both"/>
        <w:rPr>
          <w:rFonts w:asciiTheme="minorHAnsi" w:hAnsiTheme="minorHAnsi" w:cstheme="minorHAnsi"/>
        </w:rPr>
      </w:pPr>
      <w:r w:rsidRPr="001C455C">
        <w:rPr>
          <w:rFonts w:asciiTheme="minorHAnsi" w:hAnsiTheme="minorHAnsi" w:cstheme="minorHAnsi"/>
          <w:sz w:val="24"/>
        </w:rPr>
        <w:t>seznamujeme žáky s různorodostí interpretací téhož obrazného vyjádření</w:t>
      </w:r>
    </w:p>
    <w:p w14:paraId="00706A31" w14:textId="77777777" w:rsidR="00B34F7A" w:rsidRPr="001C455C" w:rsidRDefault="00FB3C9B" w:rsidP="00E41C57">
      <w:pPr>
        <w:numPr>
          <w:ilvl w:val="0"/>
          <w:numId w:val="37"/>
        </w:numPr>
        <w:tabs>
          <w:tab w:val="left" w:pos="-2160"/>
        </w:tabs>
        <w:jc w:val="both"/>
        <w:rPr>
          <w:rFonts w:asciiTheme="minorHAnsi" w:hAnsiTheme="minorHAnsi" w:cstheme="minorHAnsi"/>
        </w:rPr>
      </w:pPr>
      <w:r w:rsidRPr="001C455C">
        <w:rPr>
          <w:rFonts w:asciiTheme="minorHAnsi" w:hAnsiTheme="minorHAnsi" w:cstheme="minorHAnsi"/>
          <w:sz w:val="24"/>
        </w:rPr>
        <w:t>vedeme žáky k tomu, aby k interpretacím zaujímali vlastní postoj</w:t>
      </w:r>
    </w:p>
    <w:p w14:paraId="73A692AB" w14:textId="77777777" w:rsidR="00B34F7A" w:rsidRPr="001C455C" w:rsidRDefault="00FB3C9B" w:rsidP="00E41C57">
      <w:pPr>
        <w:numPr>
          <w:ilvl w:val="0"/>
          <w:numId w:val="37"/>
        </w:numPr>
        <w:tabs>
          <w:tab w:val="left" w:pos="-2160"/>
        </w:tabs>
        <w:jc w:val="both"/>
        <w:rPr>
          <w:rFonts w:asciiTheme="minorHAnsi" w:hAnsiTheme="minorHAnsi" w:cstheme="minorHAnsi"/>
        </w:rPr>
      </w:pPr>
      <w:r w:rsidRPr="001C455C">
        <w:rPr>
          <w:rFonts w:asciiTheme="minorHAnsi" w:hAnsiTheme="minorHAnsi" w:cstheme="minorHAnsi"/>
          <w:sz w:val="24"/>
        </w:rPr>
        <w:t>vedeme žáky k využívání získaných  poznatků a dovedností  při vlastní tvorbě</w:t>
      </w:r>
    </w:p>
    <w:p w14:paraId="5855A527" w14:textId="77777777" w:rsidR="00B34F7A" w:rsidRPr="001C455C" w:rsidRDefault="00FB3C9B" w:rsidP="00E41C57">
      <w:pPr>
        <w:numPr>
          <w:ilvl w:val="0"/>
          <w:numId w:val="37"/>
        </w:numPr>
        <w:tabs>
          <w:tab w:val="left" w:pos="-2160"/>
        </w:tabs>
        <w:jc w:val="both"/>
        <w:rPr>
          <w:rFonts w:asciiTheme="minorHAnsi" w:hAnsiTheme="minorHAnsi" w:cstheme="minorHAnsi"/>
        </w:rPr>
      </w:pPr>
      <w:r w:rsidRPr="001C455C">
        <w:rPr>
          <w:rFonts w:asciiTheme="minorHAnsi" w:hAnsiTheme="minorHAnsi" w:cstheme="minorHAnsi"/>
          <w:sz w:val="24"/>
        </w:rPr>
        <w:t>vedeme žáky k tvořivému přístupu při řešení výtvarných úkolů</w:t>
      </w:r>
    </w:p>
    <w:p w14:paraId="68ADB849" w14:textId="77777777" w:rsidR="00B34F7A" w:rsidRPr="001C455C" w:rsidRDefault="00FB3C9B" w:rsidP="00E41C57">
      <w:pPr>
        <w:numPr>
          <w:ilvl w:val="0"/>
          <w:numId w:val="37"/>
        </w:numPr>
        <w:tabs>
          <w:tab w:val="left" w:pos="-2160"/>
        </w:tabs>
        <w:jc w:val="both"/>
        <w:rPr>
          <w:rFonts w:asciiTheme="minorHAnsi" w:hAnsiTheme="minorHAnsi" w:cstheme="minorHAnsi"/>
        </w:rPr>
      </w:pPr>
      <w:r w:rsidRPr="001C455C">
        <w:rPr>
          <w:rFonts w:asciiTheme="minorHAnsi" w:hAnsiTheme="minorHAnsi" w:cstheme="minorHAnsi"/>
          <w:sz w:val="24"/>
        </w:rPr>
        <w:t>zapojujeme žáky do soutěží</w:t>
      </w:r>
    </w:p>
    <w:p w14:paraId="6B83B0AB" w14:textId="77777777" w:rsidR="00B34F7A" w:rsidRPr="001C455C" w:rsidRDefault="00B34F7A">
      <w:pPr>
        <w:rPr>
          <w:rFonts w:asciiTheme="minorHAnsi" w:hAnsiTheme="minorHAnsi" w:cstheme="minorHAnsi"/>
        </w:rPr>
      </w:pPr>
    </w:p>
    <w:p w14:paraId="361D7C65" w14:textId="77777777" w:rsidR="00B34F7A" w:rsidRPr="001C455C" w:rsidRDefault="00FB3C9B">
      <w:pPr>
        <w:ind w:left="2160" w:hanging="2160"/>
        <w:rPr>
          <w:rFonts w:asciiTheme="minorHAnsi" w:hAnsiTheme="minorHAnsi" w:cstheme="minorHAnsi"/>
        </w:rPr>
      </w:pPr>
      <w:r w:rsidRPr="001C455C">
        <w:rPr>
          <w:rFonts w:asciiTheme="minorHAnsi" w:hAnsiTheme="minorHAnsi" w:cstheme="minorHAnsi"/>
          <w:sz w:val="24"/>
        </w:rPr>
        <w:t>Kompetence komunikativní:</w:t>
      </w:r>
    </w:p>
    <w:p w14:paraId="2439F44D" w14:textId="77777777" w:rsidR="00B34F7A" w:rsidRPr="001C455C" w:rsidRDefault="00FB3C9B" w:rsidP="00E41C57">
      <w:pPr>
        <w:numPr>
          <w:ilvl w:val="0"/>
          <w:numId w:val="38"/>
        </w:numPr>
        <w:tabs>
          <w:tab w:val="left" w:pos="-2160"/>
        </w:tabs>
        <w:jc w:val="both"/>
        <w:rPr>
          <w:rFonts w:asciiTheme="minorHAnsi" w:hAnsiTheme="minorHAnsi" w:cstheme="minorHAnsi"/>
        </w:rPr>
      </w:pPr>
      <w:r w:rsidRPr="001C455C">
        <w:rPr>
          <w:rFonts w:asciiTheme="minorHAnsi" w:hAnsiTheme="minorHAnsi" w:cstheme="minorHAnsi"/>
          <w:sz w:val="24"/>
        </w:rPr>
        <w:t>vedeme žáky k tomu, aby se zapojovali do diskuse</w:t>
      </w:r>
    </w:p>
    <w:p w14:paraId="5E5DFDFF" w14:textId="77777777" w:rsidR="00B34F7A" w:rsidRPr="001C455C" w:rsidRDefault="00FB3C9B" w:rsidP="00E41C57">
      <w:pPr>
        <w:numPr>
          <w:ilvl w:val="0"/>
          <w:numId w:val="38"/>
        </w:numPr>
        <w:tabs>
          <w:tab w:val="left" w:pos="-2160"/>
        </w:tabs>
        <w:jc w:val="both"/>
        <w:rPr>
          <w:rFonts w:asciiTheme="minorHAnsi" w:hAnsiTheme="minorHAnsi" w:cstheme="minorHAnsi"/>
        </w:rPr>
      </w:pPr>
      <w:r w:rsidRPr="001C455C">
        <w:rPr>
          <w:rFonts w:asciiTheme="minorHAnsi" w:hAnsiTheme="minorHAnsi" w:cstheme="minorHAnsi"/>
          <w:sz w:val="24"/>
        </w:rPr>
        <w:t>učíme žáky vyjádřit svůj názor, vhodnou formou ho obhájit a tolerovat názor druhých</w:t>
      </w:r>
    </w:p>
    <w:p w14:paraId="56E5F92D" w14:textId="77777777" w:rsidR="00B34F7A" w:rsidRPr="001C455C" w:rsidRDefault="00FB3C9B" w:rsidP="00E41C57">
      <w:pPr>
        <w:numPr>
          <w:ilvl w:val="0"/>
          <w:numId w:val="38"/>
        </w:numPr>
        <w:tabs>
          <w:tab w:val="left" w:pos="-2160"/>
        </w:tabs>
        <w:rPr>
          <w:rFonts w:asciiTheme="minorHAnsi" w:hAnsiTheme="minorHAnsi" w:cstheme="minorHAnsi"/>
        </w:rPr>
      </w:pPr>
      <w:r w:rsidRPr="001C455C">
        <w:rPr>
          <w:rFonts w:asciiTheme="minorHAnsi" w:hAnsiTheme="minorHAnsi" w:cstheme="minorHAnsi"/>
          <w:sz w:val="24"/>
        </w:rPr>
        <w:t>učíme žáky pojmenovávat  vizuálně obrazné elementy, porovnávat je a vizuálně oceňovat</w:t>
      </w:r>
    </w:p>
    <w:p w14:paraId="4F950F82" w14:textId="77777777" w:rsidR="00B34F7A" w:rsidRPr="001C455C" w:rsidRDefault="00FB3C9B" w:rsidP="00E41C57">
      <w:pPr>
        <w:numPr>
          <w:ilvl w:val="0"/>
          <w:numId w:val="38"/>
        </w:numPr>
        <w:tabs>
          <w:tab w:val="left" w:pos="-2160"/>
        </w:tabs>
        <w:rPr>
          <w:rFonts w:asciiTheme="minorHAnsi" w:hAnsiTheme="minorHAnsi" w:cstheme="minorHAnsi"/>
        </w:rPr>
      </w:pPr>
      <w:r w:rsidRPr="001C455C">
        <w:rPr>
          <w:rFonts w:asciiTheme="minorHAnsi" w:hAnsiTheme="minorHAnsi" w:cstheme="minorHAnsi"/>
          <w:sz w:val="24"/>
        </w:rPr>
        <w:t>obohacujeme  slovní zásobu žáků o odborné termíny z výtvarné oblasti           </w:t>
      </w:r>
    </w:p>
    <w:p w14:paraId="2480D81A" w14:textId="77777777" w:rsidR="00B34F7A" w:rsidRPr="001C455C" w:rsidRDefault="00B34F7A">
      <w:pPr>
        <w:jc w:val="both"/>
        <w:rPr>
          <w:rFonts w:asciiTheme="minorHAnsi" w:hAnsiTheme="minorHAnsi" w:cstheme="minorHAnsi"/>
        </w:rPr>
      </w:pPr>
    </w:p>
    <w:p w14:paraId="7DEF2A2B" w14:textId="77777777" w:rsidR="00B34F7A" w:rsidRPr="001C455C" w:rsidRDefault="00FB3C9B">
      <w:pPr>
        <w:ind w:left="2160" w:hanging="2160"/>
        <w:rPr>
          <w:rFonts w:asciiTheme="minorHAnsi" w:hAnsiTheme="minorHAnsi" w:cstheme="minorHAnsi"/>
        </w:rPr>
      </w:pPr>
      <w:r w:rsidRPr="001C455C">
        <w:rPr>
          <w:rFonts w:asciiTheme="minorHAnsi" w:hAnsiTheme="minorHAnsi" w:cstheme="minorHAnsi"/>
          <w:sz w:val="24"/>
        </w:rPr>
        <w:t>Kompetence sociální a personální:</w:t>
      </w:r>
    </w:p>
    <w:p w14:paraId="5B31B3D2" w14:textId="77777777" w:rsidR="00B34F7A" w:rsidRPr="001C455C" w:rsidRDefault="00FB3C9B" w:rsidP="00E41C57">
      <w:pPr>
        <w:numPr>
          <w:ilvl w:val="0"/>
          <w:numId w:val="39"/>
        </w:numPr>
        <w:tabs>
          <w:tab w:val="left" w:pos="-2160"/>
        </w:tabs>
        <w:jc w:val="both"/>
        <w:rPr>
          <w:rFonts w:asciiTheme="minorHAnsi" w:hAnsiTheme="minorHAnsi" w:cstheme="minorHAnsi"/>
        </w:rPr>
      </w:pPr>
      <w:r w:rsidRPr="001C455C">
        <w:rPr>
          <w:rFonts w:asciiTheme="minorHAnsi" w:hAnsiTheme="minorHAnsi" w:cstheme="minorHAnsi"/>
          <w:sz w:val="24"/>
        </w:rPr>
        <w:t>vedeme žáky ke tvořivé práci v týmu, k respektování pravidel při práci v týmu</w:t>
      </w:r>
    </w:p>
    <w:p w14:paraId="1CCC7767" w14:textId="77777777" w:rsidR="00B34F7A" w:rsidRPr="001C455C" w:rsidRDefault="00FB3C9B" w:rsidP="00E41C57">
      <w:pPr>
        <w:numPr>
          <w:ilvl w:val="0"/>
          <w:numId w:val="39"/>
        </w:numPr>
        <w:tabs>
          <w:tab w:val="left" w:pos="-1800"/>
          <w:tab w:val="left" w:pos="-2160"/>
        </w:tabs>
        <w:jc w:val="both"/>
        <w:rPr>
          <w:rFonts w:asciiTheme="minorHAnsi" w:hAnsiTheme="minorHAnsi" w:cstheme="minorHAnsi"/>
        </w:rPr>
      </w:pPr>
      <w:r w:rsidRPr="001C455C">
        <w:rPr>
          <w:rFonts w:asciiTheme="minorHAnsi" w:hAnsiTheme="minorHAnsi" w:cstheme="minorHAnsi"/>
          <w:sz w:val="24"/>
        </w:rPr>
        <w:t>při skupinové práci učíme žáka poskytovat pomoc ostatním a také o pomoc požádat</w:t>
      </w:r>
    </w:p>
    <w:p w14:paraId="6B0D6469" w14:textId="77777777" w:rsidR="00B34F7A" w:rsidRPr="001C455C" w:rsidRDefault="00FB3C9B" w:rsidP="00E41C57">
      <w:pPr>
        <w:numPr>
          <w:ilvl w:val="0"/>
          <w:numId w:val="39"/>
        </w:numPr>
        <w:tabs>
          <w:tab w:val="left" w:pos="-2160"/>
        </w:tabs>
        <w:jc w:val="both"/>
        <w:rPr>
          <w:rFonts w:asciiTheme="minorHAnsi" w:hAnsiTheme="minorHAnsi" w:cstheme="minorHAnsi"/>
        </w:rPr>
      </w:pPr>
      <w:r w:rsidRPr="001C455C">
        <w:rPr>
          <w:rFonts w:asciiTheme="minorHAnsi" w:hAnsiTheme="minorHAnsi" w:cstheme="minorHAnsi"/>
          <w:sz w:val="24"/>
        </w:rPr>
        <w:t xml:space="preserve">učíme žáky respektovat různorodost téhož vizuálně obrazného vyjádření, možnost </w:t>
      </w:r>
      <w:r w:rsidRPr="001C455C">
        <w:rPr>
          <w:rFonts w:asciiTheme="minorHAnsi" w:hAnsiTheme="minorHAnsi" w:cstheme="minorHAnsi"/>
          <w:sz w:val="24"/>
        </w:rPr>
        <w:lastRenderedPageBreak/>
        <w:t>alternativního přístupu</w:t>
      </w:r>
    </w:p>
    <w:p w14:paraId="7BD2009C" w14:textId="77777777" w:rsidR="00B34F7A" w:rsidRPr="001C455C" w:rsidRDefault="00FB3C9B" w:rsidP="00E41C57">
      <w:pPr>
        <w:numPr>
          <w:ilvl w:val="0"/>
          <w:numId w:val="39"/>
        </w:numPr>
        <w:tabs>
          <w:tab w:val="left" w:pos="-1800"/>
          <w:tab w:val="left" w:pos="-2160"/>
        </w:tabs>
        <w:jc w:val="both"/>
        <w:rPr>
          <w:rFonts w:asciiTheme="minorHAnsi" w:hAnsiTheme="minorHAnsi" w:cstheme="minorHAnsi"/>
        </w:rPr>
      </w:pPr>
      <w:r w:rsidRPr="001C455C">
        <w:rPr>
          <w:rFonts w:asciiTheme="minorHAnsi" w:hAnsiTheme="minorHAnsi" w:cstheme="minorHAnsi"/>
          <w:sz w:val="24"/>
        </w:rPr>
        <w:t>dodáváme žákům sebedůvěru a podle potřeby žákům v činnostech pomáháme</w:t>
      </w:r>
    </w:p>
    <w:p w14:paraId="426E533D" w14:textId="77777777" w:rsidR="00B34F7A" w:rsidRPr="001C455C" w:rsidRDefault="00FB3C9B" w:rsidP="00E41C57">
      <w:pPr>
        <w:numPr>
          <w:ilvl w:val="0"/>
          <w:numId w:val="39"/>
        </w:numPr>
        <w:tabs>
          <w:tab w:val="left" w:pos="-2160"/>
        </w:tabs>
        <w:jc w:val="both"/>
        <w:rPr>
          <w:rFonts w:asciiTheme="minorHAnsi" w:hAnsiTheme="minorHAnsi" w:cstheme="minorHAnsi"/>
        </w:rPr>
      </w:pPr>
      <w:r w:rsidRPr="001C455C">
        <w:rPr>
          <w:rFonts w:asciiTheme="minorHAnsi" w:hAnsiTheme="minorHAnsi" w:cstheme="minorHAnsi"/>
          <w:sz w:val="24"/>
        </w:rPr>
        <w:t>učíme žáky ocenit práci druhých a vážit si jí</w:t>
      </w:r>
    </w:p>
    <w:p w14:paraId="1D7C1AA9" w14:textId="77777777" w:rsidR="00B34F7A" w:rsidRPr="001C455C" w:rsidRDefault="00B34F7A">
      <w:pPr>
        <w:ind w:left="2160" w:hanging="2160"/>
        <w:rPr>
          <w:rFonts w:asciiTheme="minorHAnsi" w:hAnsiTheme="minorHAnsi" w:cstheme="minorHAnsi"/>
        </w:rPr>
      </w:pPr>
    </w:p>
    <w:p w14:paraId="3D179485" w14:textId="77777777" w:rsidR="00B34F7A" w:rsidRPr="001C455C" w:rsidRDefault="00FB3C9B">
      <w:pPr>
        <w:ind w:left="2160" w:hanging="2160"/>
        <w:rPr>
          <w:rFonts w:asciiTheme="minorHAnsi" w:hAnsiTheme="minorHAnsi" w:cstheme="minorHAnsi"/>
        </w:rPr>
      </w:pPr>
      <w:r w:rsidRPr="001C455C">
        <w:rPr>
          <w:rFonts w:asciiTheme="minorHAnsi" w:hAnsiTheme="minorHAnsi" w:cstheme="minorHAnsi"/>
          <w:sz w:val="24"/>
        </w:rPr>
        <w:t>Kompetence občanské:</w:t>
      </w:r>
    </w:p>
    <w:p w14:paraId="4CA984F6" w14:textId="77777777" w:rsidR="00B34F7A" w:rsidRPr="001C455C" w:rsidRDefault="00FB3C9B" w:rsidP="00E41C57">
      <w:pPr>
        <w:numPr>
          <w:ilvl w:val="0"/>
          <w:numId w:val="40"/>
        </w:numPr>
        <w:tabs>
          <w:tab w:val="left" w:pos="360"/>
          <w:tab w:val="left" w:pos="0"/>
        </w:tabs>
        <w:ind w:left="360"/>
        <w:rPr>
          <w:rFonts w:asciiTheme="minorHAnsi" w:hAnsiTheme="minorHAnsi" w:cstheme="minorHAnsi"/>
        </w:rPr>
      </w:pPr>
      <w:r w:rsidRPr="001C455C">
        <w:rPr>
          <w:rFonts w:asciiTheme="minorHAnsi" w:hAnsiTheme="minorHAnsi" w:cstheme="minorHAnsi"/>
          <w:sz w:val="24"/>
        </w:rPr>
        <w:t>učíme žáky chápat a respektovat estetické požadavky na okolní prostředí</w:t>
      </w:r>
    </w:p>
    <w:p w14:paraId="1E5EB89F" w14:textId="77777777" w:rsidR="00B34F7A" w:rsidRPr="001C455C" w:rsidRDefault="00FB3C9B" w:rsidP="00E41C57">
      <w:pPr>
        <w:numPr>
          <w:ilvl w:val="0"/>
          <w:numId w:val="40"/>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vedeme žáky k prezentování výsledků své práce a účasti ve  výtvarných soutěžích</w:t>
      </w:r>
    </w:p>
    <w:p w14:paraId="32DD6AC7" w14:textId="77777777" w:rsidR="00B34F7A" w:rsidRPr="001C455C" w:rsidRDefault="00FB3C9B" w:rsidP="00E41C57">
      <w:pPr>
        <w:numPr>
          <w:ilvl w:val="0"/>
          <w:numId w:val="40"/>
        </w:numPr>
        <w:tabs>
          <w:tab w:val="left" w:pos="-1800"/>
          <w:tab w:val="left" w:pos="-2160"/>
        </w:tabs>
        <w:jc w:val="both"/>
        <w:rPr>
          <w:rFonts w:asciiTheme="minorHAnsi" w:hAnsiTheme="minorHAnsi" w:cstheme="minorHAnsi"/>
        </w:rPr>
      </w:pPr>
      <w:r w:rsidRPr="001C455C">
        <w:rPr>
          <w:rFonts w:asciiTheme="minorHAnsi" w:hAnsiTheme="minorHAnsi" w:cstheme="minorHAnsi"/>
          <w:sz w:val="24"/>
        </w:rPr>
        <w:t>seznamujeme žáky s tradicemi a učíme je získávat pozitivní vztah ke kultuře, umění, historii a kulturnímu dědictví</w:t>
      </w:r>
    </w:p>
    <w:p w14:paraId="735624EA" w14:textId="77777777" w:rsidR="00B34F7A" w:rsidRPr="001C455C" w:rsidRDefault="00FB3C9B" w:rsidP="00E41C57">
      <w:pPr>
        <w:numPr>
          <w:ilvl w:val="0"/>
          <w:numId w:val="40"/>
        </w:numPr>
        <w:tabs>
          <w:tab w:val="left" w:pos="-1800"/>
          <w:tab w:val="left" w:pos="-2160"/>
        </w:tabs>
        <w:jc w:val="both"/>
        <w:rPr>
          <w:rFonts w:asciiTheme="minorHAnsi" w:hAnsiTheme="minorHAnsi" w:cstheme="minorHAnsi"/>
        </w:rPr>
      </w:pPr>
      <w:r w:rsidRPr="001C455C">
        <w:rPr>
          <w:rFonts w:asciiTheme="minorHAnsi" w:hAnsiTheme="minorHAnsi" w:cstheme="minorHAnsi"/>
          <w:sz w:val="24"/>
        </w:rPr>
        <w:t>podporujeme cítění žáků při vytváření propagačních materiálů</w:t>
      </w:r>
    </w:p>
    <w:p w14:paraId="4AD30FEE" w14:textId="77777777" w:rsidR="00B34F7A" w:rsidRPr="001C455C" w:rsidRDefault="00B34F7A">
      <w:pPr>
        <w:rPr>
          <w:rFonts w:asciiTheme="minorHAnsi" w:hAnsiTheme="minorHAnsi" w:cstheme="minorHAnsi"/>
        </w:rPr>
      </w:pPr>
    </w:p>
    <w:p w14:paraId="1E16FF18" w14:textId="77777777" w:rsidR="00B34F7A" w:rsidRPr="001C455C" w:rsidRDefault="00FB3C9B">
      <w:pPr>
        <w:ind w:left="2160" w:hanging="2160"/>
        <w:rPr>
          <w:rFonts w:asciiTheme="minorHAnsi" w:hAnsiTheme="minorHAnsi" w:cstheme="minorHAnsi"/>
        </w:rPr>
      </w:pPr>
      <w:r w:rsidRPr="001C455C">
        <w:rPr>
          <w:rFonts w:asciiTheme="minorHAnsi" w:hAnsiTheme="minorHAnsi" w:cstheme="minorHAnsi"/>
          <w:sz w:val="24"/>
        </w:rPr>
        <w:t>Kompetence pracovní:</w:t>
      </w:r>
    </w:p>
    <w:p w14:paraId="73450931" w14:textId="77777777" w:rsidR="00B34F7A" w:rsidRPr="001C455C" w:rsidRDefault="00FB3C9B" w:rsidP="00E41C57">
      <w:pPr>
        <w:numPr>
          <w:ilvl w:val="0"/>
          <w:numId w:val="41"/>
        </w:numPr>
        <w:tabs>
          <w:tab w:val="left" w:pos="-2160"/>
        </w:tabs>
        <w:rPr>
          <w:rFonts w:asciiTheme="minorHAnsi" w:hAnsiTheme="minorHAnsi" w:cstheme="minorHAnsi"/>
        </w:rPr>
      </w:pPr>
      <w:r w:rsidRPr="001C455C">
        <w:rPr>
          <w:rFonts w:asciiTheme="minorHAnsi" w:hAnsiTheme="minorHAnsi" w:cstheme="minorHAnsi"/>
          <w:sz w:val="24"/>
        </w:rPr>
        <w:t>vedeme žáky k samostatnému užívání vizuálně obrazné techniky</w:t>
      </w:r>
    </w:p>
    <w:p w14:paraId="3A7E95F6" w14:textId="77777777" w:rsidR="00B34F7A" w:rsidRPr="001C455C" w:rsidRDefault="00FB3C9B" w:rsidP="00E41C57">
      <w:pPr>
        <w:numPr>
          <w:ilvl w:val="0"/>
          <w:numId w:val="41"/>
        </w:numPr>
        <w:tabs>
          <w:tab w:val="left" w:pos="-2160"/>
        </w:tabs>
        <w:rPr>
          <w:rFonts w:asciiTheme="minorHAnsi" w:hAnsiTheme="minorHAnsi" w:cstheme="minorHAnsi"/>
        </w:rPr>
      </w:pPr>
      <w:r w:rsidRPr="001C455C">
        <w:rPr>
          <w:rFonts w:asciiTheme="minorHAnsi" w:hAnsiTheme="minorHAnsi" w:cstheme="minorHAnsi"/>
          <w:sz w:val="24"/>
        </w:rPr>
        <w:t>dohlížíme na dodržování hygienických a bezpečnostních pravidel</w:t>
      </w:r>
    </w:p>
    <w:p w14:paraId="254BCD45" w14:textId="77777777" w:rsidR="00B34F7A" w:rsidRPr="001C455C" w:rsidRDefault="00FB3C9B" w:rsidP="00E41C57">
      <w:pPr>
        <w:numPr>
          <w:ilvl w:val="0"/>
          <w:numId w:val="41"/>
        </w:numPr>
        <w:tabs>
          <w:tab w:val="left" w:pos="-2160"/>
        </w:tabs>
        <w:rPr>
          <w:rFonts w:asciiTheme="minorHAnsi" w:hAnsiTheme="minorHAnsi" w:cstheme="minorHAnsi"/>
        </w:rPr>
      </w:pPr>
      <w:r w:rsidRPr="001C455C">
        <w:rPr>
          <w:rFonts w:asciiTheme="minorHAnsi" w:hAnsiTheme="minorHAnsi" w:cstheme="minorHAnsi"/>
          <w:sz w:val="24"/>
        </w:rPr>
        <w:t>vedeme žáky k využívání návyků a znalostí v další praxi</w:t>
      </w:r>
    </w:p>
    <w:p w14:paraId="680E8DCE" w14:textId="77777777" w:rsidR="00B34F7A" w:rsidRPr="001C455C" w:rsidRDefault="00FB3C9B" w:rsidP="00E41C57">
      <w:pPr>
        <w:numPr>
          <w:ilvl w:val="0"/>
          <w:numId w:val="41"/>
        </w:numPr>
        <w:tabs>
          <w:tab w:val="left" w:pos="-2160"/>
        </w:tabs>
        <w:jc w:val="both"/>
        <w:rPr>
          <w:rFonts w:asciiTheme="minorHAnsi" w:hAnsiTheme="minorHAnsi" w:cstheme="minorHAnsi"/>
        </w:rPr>
      </w:pPr>
      <w:r w:rsidRPr="001C455C">
        <w:rPr>
          <w:rFonts w:asciiTheme="minorHAnsi" w:hAnsiTheme="minorHAnsi" w:cstheme="minorHAnsi"/>
          <w:sz w:val="24"/>
        </w:rPr>
        <w:t>motivujeme žáky k vytrvalosti při řešení i při případných nezdarech</w:t>
      </w:r>
    </w:p>
    <w:p w14:paraId="11630B74" w14:textId="77777777" w:rsidR="00B34F7A" w:rsidRPr="001C455C" w:rsidRDefault="00FB3C9B" w:rsidP="00E41C57">
      <w:pPr>
        <w:numPr>
          <w:ilvl w:val="0"/>
          <w:numId w:val="41"/>
        </w:numPr>
        <w:tabs>
          <w:tab w:val="left" w:pos="-2160"/>
        </w:tabs>
        <w:jc w:val="both"/>
        <w:rPr>
          <w:rFonts w:asciiTheme="minorHAnsi" w:hAnsiTheme="minorHAnsi" w:cstheme="minorHAnsi"/>
        </w:rPr>
      </w:pPr>
      <w:r w:rsidRPr="001C455C">
        <w:rPr>
          <w:rFonts w:asciiTheme="minorHAnsi" w:hAnsiTheme="minorHAnsi" w:cstheme="minorHAnsi"/>
          <w:sz w:val="24"/>
        </w:rPr>
        <w:t>při samostatné práci vedeme žáky ke koncentraci na pracovní výkon a jeho dokončení</w:t>
      </w:r>
    </w:p>
    <w:p w14:paraId="1FBB1F09" w14:textId="77777777" w:rsidR="00B34F7A" w:rsidRPr="001C455C" w:rsidRDefault="00FB3C9B" w:rsidP="00E41C57">
      <w:pPr>
        <w:numPr>
          <w:ilvl w:val="0"/>
          <w:numId w:val="41"/>
        </w:numPr>
        <w:tabs>
          <w:tab w:val="left" w:pos="-2160"/>
        </w:tabs>
        <w:jc w:val="both"/>
        <w:rPr>
          <w:rFonts w:asciiTheme="minorHAnsi" w:hAnsiTheme="minorHAnsi" w:cstheme="minorHAnsi"/>
        </w:rPr>
      </w:pPr>
      <w:r w:rsidRPr="001C455C">
        <w:rPr>
          <w:rFonts w:asciiTheme="minorHAnsi" w:hAnsiTheme="minorHAnsi" w:cstheme="minorHAnsi"/>
          <w:sz w:val="24"/>
        </w:rPr>
        <w:t>pracujeme s různými materiály, různými technikami, využíváme žákovu fantazii, kreativitu jak v samostatné tak ve skupinové práci</w:t>
      </w:r>
    </w:p>
    <w:p w14:paraId="68A25118" w14:textId="77777777" w:rsidR="00B34F7A" w:rsidRPr="001C455C" w:rsidRDefault="00B34F7A">
      <w:pPr>
        <w:jc w:val="both"/>
        <w:rPr>
          <w:rFonts w:asciiTheme="minorHAnsi" w:hAnsiTheme="minorHAnsi" w:cstheme="minorHAnsi"/>
        </w:rPr>
      </w:pPr>
    </w:p>
    <w:p w14:paraId="360DE1BB" w14:textId="77777777" w:rsidR="00B34F7A" w:rsidRPr="001C455C" w:rsidRDefault="00B34F7A">
      <w:pPr>
        <w:jc w:val="both"/>
        <w:rPr>
          <w:rFonts w:asciiTheme="minorHAnsi" w:hAnsiTheme="minorHAnsi" w:cstheme="minorHAnsi"/>
        </w:rPr>
      </w:pPr>
    </w:p>
    <w:p w14:paraId="6362687A" w14:textId="77777777" w:rsidR="00334726" w:rsidRPr="001C455C" w:rsidRDefault="00334726" w:rsidP="00334726">
      <w:pPr>
        <w:jc w:val="both"/>
        <w:rPr>
          <w:rFonts w:asciiTheme="minorHAnsi" w:hAnsiTheme="minorHAnsi" w:cstheme="minorHAnsi"/>
          <w:sz w:val="24"/>
          <w:szCs w:val="24"/>
        </w:rPr>
      </w:pPr>
      <w:r w:rsidRPr="001C455C">
        <w:rPr>
          <w:rFonts w:asciiTheme="minorHAnsi" w:hAnsiTheme="minorHAnsi" w:cstheme="minorHAnsi"/>
          <w:sz w:val="24"/>
          <w:szCs w:val="24"/>
        </w:rPr>
        <w:t>Digitální kompetence:</w:t>
      </w:r>
    </w:p>
    <w:p w14:paraId="06D1B1BB" w14:textId="77777777" w:rsidR="00334726" w:rsidRPr="001C455C" w:rsidRDefault="00334726" w:rsidP="00E41C57">
      <w:pPr>
        <w:widowControl/>
        <w:numPr>
          <w:ilvl w:val="0"/>
          <w:numId w:val="165"/>
        </w:numPr>
        <w:shd w:val="clear" w:color="auto" w:fill="FFFFFF"/>
        <w:suppressAutoHyphens w:val="0"/>
        <w:overflowPunct/>
        <w:autoSpaceDE/>
        <w:autoSpaceDN/>
        <w:textAlignment w:val="auto"/>
        <w:rPr>
          <w:rFonts w:asciiTheme="minorHAnsi" w:hAnsiTheme="minorHAnsi" w:cstheme="minorHAnsi"/>
          <w:kern w:val="0"/>
          <w:sz w:val="24"/>
          <w:szCs w:val="24"/>
        </w:rPr>
      </w:pPr>
      <w:r w:rsidRPr="001C455C">
        <w:rPr>
          <w:rFonts w:asciiTheme="minorHAnsi" w:hAnsiTheme="minorHAnsi" w:cstheme="minorHAnsi"/>
          <w:kern w:val="0"/>
          <w:sz w:val="24"/>
          <w:szCs w:val="24"/>
        </w:rPr>
        <w:t>motivujeme žáky k užívání různorodých vizuálně obrazných prostředků včetně digitálních technologií při vlastní tvorbě, k nalézání neobvyklých postupů a různých variant řešení</w:t>
      </w:r>
    </w:p>
    <w:p w14:paraId="359BFED8" w14:textId="77777777" w:rsidR="00334726" w:rsidRPr="001C455C" w:rsidRDefault="00334726" w:rsidP="00E41C57">
      <w:pPr>
        <w:widowControl/>
        <w:numPr>
          <w:ilvl w:val="0"/>
          <w:numId w:val="165"/>
        </w:numPr>
        <w:shd w:val="clear" w:color="auto" w:fill="FFFFFF"/>
        <w:suppressAutoHyphens w:val="0"/>
        <w:overflowPunct/>
        <w:autoSpaceDE/>
        <w:autoSpaceDN/>
        <w:textAlignment w:val="auto"/>
        <w:rPr>
          <w:rFonts w:asciiTheme="minorHAnsi" w:hAnsiTheme="minorHAnsi" w:cstheme="minorHAnsi"/>
          <w:kern w:val="0"/>
          <w:sz w:val="24"/>
          <w:szCs w:val="24"/>
        </w:rPr>
      </w:pPr>
      <w:r w:rsidRPr="001C455C">
        <w:rPr>
          <w:rFonts w:asciiTheme="minorHAnsi" w:hAnsiTheme="minorHAnsi" w:cstheme="minorHAnsi"/>
          <w:kern w:val="0"/>
          <w:sz w:val="24"/>
          <w:szCs w:val="24"/>
        </w:rPr>
        <w:t>poskytujeme žákům prostor ke sdílení a prezentaci tvůrčího záměru, témat a výsledků tvůrčí práce v rovině tvorby, vnímání a interpretace</w:t>
      </w:r>
    </w:p>
    <w:p w14:paraId="3C8C7FDF" w14:textId="77777777" w:rsidR="00334726" w:rsidRPr="001C455C" w:rsidRDefault="00334726" w:rsidP="00E41C57">
      <w:pPr>
        <w:widowControl/>
        <w:numPr>
          <w:ilvl w:val="0"/>
          <w:numId w:val="165"/>
        </w:numPr>
        <w:shd w:val="clear" w:color="auto" w:fill="FFFFFF"/>
        <w:suppressAutoHyphens w:val="0"/>
        <w:overflowPunct/>
        <w:autoSpaceDE/>
        <w:autoSpaceDN/>
        <w:textAlignment w:val="auto"/>
        <w:rPr>
          <w:rFonts w:asciiTheme="minorHAnsi" w:hAnsiTheme="minorHAnsi" w:cstheme="minorHAnsi"/>
          <w:kern w:val="0"/>
          <w:sz w:val="24"/>
          <w:szCs w:val="24"/>
        </w:rPr>
      </w:pPr>
      <w:r w:rsidRPr="001C455C">
        <w:rPr>
          <w:rFonts w:asciiTheme="minorHAnsi" w:hAnsiTheme="minorHAnsi" w:cstheme="minorHAnsi"/>
          <w:kern w:val="0"/>
          <w:sz w:val="24"/>
          <w:szCs w:val="24"/>
        </w:rPr>
        <w:t>vedeme žáky k vyhledávání a sdílení inspiračních zdrojů, uměleckých děl i běžné produkce s respektem k autorství a autorským právům</w:t>
      </w:r>
    </w:p>
    <w:p w14:paraId="1970A5FC" w14:textId="77777777" w:rsidR="00B34F7A" w:rsidRPr="001C455C" w:rsidRDefault="00B34F7A" w:rsidP="00334726">
      <w:pPr>
        <w:rPr>
          <w:rFonts w:asciiTheme="minorHAnsi" w:hAnsiTheme="minorHAnsi" w:cstheme="minorHAnsi"/>
        </w:rPr>
      </w:pPr>
    </w:p>
    <w:p w14:paraId="119C6747" w14:textId="77777777" w:rsidR="00B34F7A" w:rsidRPr="001C455C" w:rsidRDefault="00B34F7A">
      <w:pPr>
        <w:rPr>
          <w:rFonts w:asciiTheme="minorHAnsi" w:hAnsiTheme="minorHAnsi" w:cstheme="minorHAnsi"/>
        </w:rPr>
      </w:pP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015F6659" w14:textId="77777777" w:rsidTr="00D226E7">
        <w:trPr>
          <w:trHeight w:val="425"/>
        </w:trPr>
        <w:tc>
          <w:tcPr>
            <w:tcW w:w="9062" w:type="dxa"/>
            <w:tcBorders>
              <w:top w:val="single" w:sz="4" w:space="0" w:color="000000"/>
              <w:left w:val="single" w:sz="4" w:space="0" w:color="000000"/>
              <w:bottom w:val="single" w:sz="4" w:space="0" w:color="000000"/>
              <w:right w:val="single" w:sz="4" w:space="0" w:color="000000"/>
            </w:tcBorders>
            <w:shd w:val="clear" w:color="auto" w:fill="F7C7A7"/>
            <w:tcMar>
              <w:top w:w="0" w:type="dxa"/>
              <w:left w:w="108" w:type="dxa"/>
              <w:bottom w:w="0" w:type="dxa"/>
              <w:right w:w="108" w:type="dxa"/>
            </w:tcMar>
          </w:tcPr>
          <w:p w14:paraId="3FF3A721"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4"/>
              </w:rPr>
              <w:t>Tělesná výchova (1. – 5. ročník)</w:t>
            </w:r>
          </w:p>
        </w:tc>
      </w:tr>
    </w:tbl>
    <w:p w14:paraId="43E61124" w14:textId="77777777" w:rsidR="00B34F7A" w:rsidRPr="001C455C" w:rsidRDefault="00B34F7A">
      <w:pPr>
        <w:rPr>
          <w:rFonts w:asciiTheme="minorHAnsi" w:hAnsiTheme="minorHAnsi" w:cstheme="minorHAnsi"/>
        </w:rPr>
      </w:pPr>
    </w:p>
    <w:p w14:paraId="6C2C5D61"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Charakteristika vyučovacího předmětu:</w:t>
      </w:r>
    </w:p>
    <w:p w14:paraId="7D074C98" w14:textId="77777777" w:rsidR="00B34F7A" w:rsidRPr="001C455C" w:rsidRDefault="00B34F7A">
      <w:pPr>
        <w:jc w:val="both"/>
        <w:rPr>
          <w:rFonts w:asciiTheme="minorHAnsi" w:hAnsiTheme="minorHAnsi" w:cstheme="minorHAnsi"/>
        </w:rPr>
      </w:pPr>
    </w:p>
    <w:p w14:paraId="1C1254E3"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Vyučovací předmět vychází z obsahu vzdělávací oblasti Člověk a zdraví. Je zařazen od 1. do 5. ročníku v časové dotaci 2 hodiny týdně.</w:t>
      </w:r>
      <w:r w:rsidRPr="001C455C">
        <w:rPr>
          <w:rFonts w:asciiTheme="minorHAnsi" w:hAnsiTheme="minorHAnsi" w:cstheme="minorHAnsi"/>
          <w:b/>
          <w:sz w:val="16"/>
        </w:rPr>
        <w:t> </w:t>
      </w:r>
    </w:p>
    <w:p w14:paraId="064F5113" w14:textId="669A0B99" w:rsidR="00B34F7A" w:rsidRPr="001C455C" w:rsidRDefault="00FB3C9B">
      <w:pPr>
        <w:jc w:val="both"/>
        <w:rPr>
          <w:rFonts w:asciiTheme="minorHAnsi" w:hAnsiTheme="minorHAnsi" w:cstheme="minorHAnsi"/>
        </w:rPr>
      </w:pPr>
      <w:r w:rsidRPr="001C455C">
        <w:rPr>
          <w:rFonts w:asciiTheme="minorHAnsi" w:hAnsiTheme="minorHAnsi" w:cstheme="minorHAnsi"/>
          <w:sz w:val="24"/>
        </w:rPr>
        <w:t xml:space="preserve">S přihlédnutím ke zvolené sportovní aktivitě výuka probíhá v tělocvičně, na hřišti, nebo mimo areál školy. V zimním období je realizováno bruslení na stadionu, pro žáky 2. </w:t>
      </w:r>
      <w:r w:rsidR="00BD14C6" w:rsidRPr="001C455C">
        <w:rPr>
          <w:rFonts w:asciiTheme="minorHAnsi" w:hAnsiTheme="minorHAnsi" w:cstheme="minorHAnsi"/>
          <w:sz w:val="24"/>
        </w:rPr>
        <w:t xml:space="preserve">a 3. </w:t>
      </w:r>
      <w:r w:rsidRPr="001C455C">
        <w:rPr>
          <w:rFonts w:asciiTheme="minorHAnsi" w:hAnsiTheme="minorHAnsi" w:cstheme="minorHAnsi"/>
          <w:sz w:val="24"/>
        </w:rPr>
        <w:t>ročníku je zajištěna výuka plavání v plaveckém bazénu ve Stráži pod Ralskem. Výuky se účastní celá třída, chlapci i dívky dohromady. Výuka je realizována formou dvou oddělených vyučovacích hodin v týdnu, kromě plavání. Žáci v hodinách sportují individuálně, ve dvojicích či v různě početných skupinách. Ve výuce je kladen důraz na aktivní zapojení žáků. Žáci získávají a zdokonalují  pohybové dovednosti a návyky.</w:t>
      </w:r>
    </w:p>
    <w:p w14:paraId="2BE5F9C1"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 xml:space="preserve">Zařazovány jsou činnosti důležité pro zdraví, činnosti zaměřené na rozvoj rychlosti, vytrvalosti, síly, pohyblivosti, koordinaci pohybů a v neposlední řadě také na hygienu a bezpečnost při pohybových činnostech. Součástí  výuky jsou činnosti zaměřené na komunikaci v tělesné </w:t>
      </w:r>
      <w:r w:rsidRPr="001C455C">
        <w:rPr>
          <w:rFonts w:asciiTheme="minorHAnsi" w:hAnsiTheme="minorHAnsi" w:cstheme="minorHAnsi"/>
          <w:sz w:val="24"/>
        </w:rPr>
        <w:lastRenderedPageBreak/>
        <w:t>výchově a na její organizaci. Vštěpují žákům zásady chování a jednaní při tělesné výchově a sportu vůbec. Vedou k měření a posuzování pohybových dovedností.</w:t>
      </w:r>
    </w:p>
    <w:p w14:paraId="30AB2F44" w14:textId="77777777" w:rsidR="00B34F7A" w:rsidRPr="001C455C" w:rsidRDefault="00B34F7A">
      <w:pPr>
        <w:jc w:val="both"/>
        <w:rPr>
          <w:rFonts w:asciiTheme="minorHAnsi" w:hAnsiTheme="minorHAnsi" w:cstheme="minorHAnsi"/>
        </w:rPr>
      </w:pPr>
    </w:p>
    <w:p w14:paraId="3241087D"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Výchovné a vzdělávací postupy, které směřují k utváření klíčových kompetencí:</w:t>
      </w:r>
    </w:p>
    <w:p w14:paraId="03EF7383" w14:textId="77777777" w:rsidR="00B34F7A" w:rsidRPr="001C455C" w:rsidRDefault="00B34F7A">
      <w:pPr>
        <w:jc w:val="both"/>
        <w:rPr>
          <w:rFonts w:asciiTheme="minorHAnsi" w:hAnsiTheme="minorHAnsi" w:cstheme="minorHAnsi"/>
        </w:rPr>
      </w:pPr>
    </w:p>
    <w:p w14:paraId="142F22BD"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 Kompetence k učení:</w:t>
      </w:r>
    </w:p>
    <w:p w14:paraId="6F545E56" w14:textId="77777777" w:rsidR="00B34F7A" w:rsidRPr="001C455C" w:rsidRDefault="00FB3C9B" w:rsidP="00E41C57">
      <w:pPr>
        <w:numPr>
          <w:ilvl w:val="0"/>
          <w:numId w:val="42"/>
        </w:numPr>
        <w:tabs>
          <w:tab w:val="left" w:pos="-2340"/>
        </w:tabs>
        <w:rPr>
          <w:rFonts w:asciiTheme="minorHAnsi" w:hAnsiTheme="minorHAnsi" w:cstheme="minorHAnsi"/>
        </w:rPr>
      </w:pPr>
      <w:r w:rsidRPr="001C455C">
        <w:rPr>
          <w:rFonts w:asciiTheme="minorHAnsi" w:hAnsiTheme="minorHAnsi" w:cstheme="minorHAnsi"/>
          <w:sz w:val="24"/>
        </w:rPr>
        <w:t>vedeme žáky k osvojení si základního tělocvičného názvosloví</w:t>
      </w:r>
    </w:p>
    <w:p w14:paraId="12B3F37E" w14:textId="77777777" w:rsidR="00B34F7A" w:rsidRPr="001C455C" w:rsidRDefault="00FB3C9B" w:rsidP="00E41C57">
      <w:pPr>
        <w:numPr>
          <w:ilvl w:val="0"/>
          <w:numId w:val="42"/>
        </w:numPr>
        <w:tabs>
          <w:tab w:val="left" w:pos="-2340"/>
        </w:tabs>
        <w:rPr>
          <w:rFonts w:asciiTheme="minorHAnsi" w:hAnsiTheme="minorHAnsi" w:cstheme="minorHAnsi"/>
        </w:rPr>
      </w:pPr>
      <w:r w:rsidRPr="001C455C">
        <w:rPr>
          <w:rFonts w:asciiTheme="minorHAnsi" w:hAnsiTheme="minorHAnsi" w:cstheme="minorHAnsi"/>
          <w:sz w:val="24"/>
        </w:rPr>
        <w:t>učíme žáky cvičit podle jednoduchého nákresu nebo popisu cvičení</w:t>
      </w:r>
    </w:p>
    <w:p w14:paraId="1C90F221" w14:textId="77777777" w:rsidR="00B34F7A" w:rsidRPr="001C455C" w:rsidRDefault="00FB3C9B" w:rsidP="00E41C57">
      <w:pPr>
        <w:numPr>
          <w:ilvl w:val="0"/>
          <w:numId w:val="42"/>
        </w:numPr>
        <w:tabs>
          <w:tab w:val="left" w:pos="-2340"/>
        </w:tabs>
        <w:rPr>
          <w:rFonts w:asciiTheme="minorHAnsi" w:hAnsiTheme="minorHAnsi" w:cstheme="minorHAnsi"/>
        </w:rPr>
      </w:pPr>
      <w:r w:rsidRPr="001C455C">
        <w:rPr>
          <w:rFonts w:asciiTheme="minorHAnsi" w:hAnsiTheme="minorHAnsi" w:cstheme="minorHAnsi"/>
          <w:sz w:val="24"/>
        </w:rPr>
        <w:t>učíme žáky porovnávat předchozí výsledky pohybových činností s novými</w:t>
      </w:r>
    </w:p>
    <w:p w14:paraId="7FA5AF28" w14:textId="77777777" w:rsidR="00B34F7A" w:rsidRPr="001C455C" w:rsidRDefault="00FB3C9B" w:rsidP="00E41C57">
      <w:pPr>
        <w:numPr>
          <w:ilvl w:val="0"/>
          <w:numId w:val="42"/>
        </w:numPr>
        <w:tabs>
          <w:tab w:val="left" w:pos="-2340"/>
        </w:tabs>
        <w:rPr>
          <w:rFonts w:asciiTheme="minorHAnsi" w:hAnsiTheme="minorHAnsi" w:cstheme="minorHAnsi"/>
        </w:rPr>
      </w:pPr>
      <w:r w:rsidRPr="001C455C">
        <w:rPr>
          <w:rFonts w:asciiTheme="minorHAnsi" w:hAnsiTheme="minorHAnsi" w:cstheme="minorHAnsi"/>
          <w:sz w:val="24"/>
        </w:rPr>
        <w:t>vedeme žáky k orientaci v informačních zdrojích o aktivitách a sportovních akcích</w:t>
      </w:r>
    </w:p>
    <w:p w14:paraId="123D8333" w14:textId="77777777" w:rsidR="00B34F7A" w:rsidRPr="001C455C" w:rsidRDefault="00FB3C9B" w:rsidP="00E41C57">
      <w:pPr>
        <w:numPr>
          <w:ilvl w:val="0"/>
          <w:numId w:val="42"/>
        </w:numPr>
        <w:tabs>
          <w:tab w:val="left" w:pos="-2340"/>
        </w:tabs>
        <w:rPr>
          <w:rFonts w:asciiTheme="minorHAnsi" w:hAnsiTheme="minorHAnsi" w:cstheme="minorHAnsi"/>
        </w:rPr>
      </w:pPr>
      <w:r w:rsidRPr="001C455C">
        <w:rPr>
          <w:rFonts w:asciiTheme="minorHAnsi" w:hAnsiTheme="minorHAnsi" w:cstheme="minorHAnsi"/>
          <w:sz w:val="24"/>
        </w:rPr>
        <w:t>umožňujeme žákům, aby se naučili na základě jasných kritérií hodnotit své činnosti nebo výsledky</w:t>
      </w:r>
    </w:p>
    <w:p w14:paraId="5CDF0422" w14:textId="77777777" w:rsidR="00B34F7A" w:rsidRPr="001C455C" w:rsidRDefault="00B34F7A">
      <w:pPr>
        <w:ind w:left="420"/>
        <w:rPr>
          <w:rFonts w:asciiTheme="minorHAnsi" w:hAnsiTheme="minorHAnsi" w:cstheme="minorHAnsi"/>
        </w:rPr>
      </w:pPr>
    </w:p>
    <w:p w14:paraId="72AE6690"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 řešení problémů:</w:t>
      </w:r>
    </w:p>
    <w:p w14:paraId="27A196D4" w14:textId="77777777" w:rsidR="00B34F7A" w:rsidRPr="001C455C" w:rsidRDefault="00FB3C9B" w:rsidP="00E41C57">
      <w:pPr>
        <w:numPr>
          <w:ilvl w:val="0"/>
          <w:numId w:val="43"/>
        </w:numPr>
        <w:tabs>
          <w:tab w:val="left" w:pos="-2340"/>
        </w:tabs>
        <w:rPr>
          <w:rFonts w:asciiTheme="minorHAnsi" w:hAnsiTheme="minorHAnsi" w:cstheme="minorHAnsi"/>
        </w:rPr>
      </w:pPr>
      <w:r w:rsidRPr="001C455C">
        <w:rPr>
          <w:rFonts w:asciiTheme="minorHAnsi" w:hAnsiTheme="minorHAnsi" w:cstheme="minorHAnsi"/>
          <w:sz w:val="24"/>
        </w:rPr>
        <w:t>uplatňujeme zásady bezpečného chování ve sportovním prostředí</w:t>
      </w:r>
    </w:p>
    <w:p w14:paraId="7D2407DF" w14:textId="77777777" w:rsidR="00B34F7A" w:rsidRPr="001C455C" w:rsidRDefault="00FB3C9B" w:rsidP="00E41C57">
      <w:pPr>
        <w:numPr>
          <w:ilvl w:val="0"/>
          <w:numId w:val="43"/>
        </w:numPr>
        <w:tabs>
          <w:tab w:val="left" w:pos="-2340"/>
        </w:tabs>
        <w:rPr>
          <w:rFonts w:asciiTheme="minorHAnsi" w:hAnsiTheme="minorHAnsi" w:cstheme="minorHAnsi"/>
        </w:rPr>
      </w:pPr>
      <w:r w:rsidRPr="001C455C">
        <w:rPr>
          <w:rFonts w:asciiTheme="minorHAnsi" w:hAnsiTheme="minorHAnsi" w:cstheme="minorHAnsi"/>
          <w:sz w:val="24"/>
        </w:rPr>
        <w:t>vedeme žáky k adekvátní reakci v situaci úrazu spolužáka</w:t>
      </w:r>
    </w:p>
    <w:p w14:paraId="6A4EF370" w14:textId="77777777" w:rsidR="00B34F7A" w:rsidRPr="001C455C" w:rsidRDefault="00FB3C9B" w:rsidP="00E41C57">
      <w:pPr>
        <w:numPr>
          <w:ilvl w:val="0"/>
          <w:numId w:val="43"/>
        </w:numPr>
        <w:tabs>
          <w:tab w:val="left" w:pos="-2340"/>
        </w:tabs>
        <w:rPr>
          <w:rFonts w:asciiTheme="minorHAnsi" w:hAnsiTheme="minorHAnsi" w:cstheme="minorHAnsi"/>
        </w:rPr>
      </w:pPr>
      <w:r w:rsidRPr="001C455C">
        <w:rPr>
          <w:rFonts w:asciiTheme="minorHAnsi" w:hAnsiTheme="minorHAnsi" w:cstheme="minorHAnsi"/>
          <w:sz w:val="24"/>
        </w:rPr>
        <w:t>umožňujeme řešit problémy v souvislosti s nesportovním chováním, nevhodným sportovním   prostředím a nevhodným sportovním náčiním a nářadím</w:t>
      </w:r>
    </w:p>
    <w:p w14:paraId="71DE1296" w14:textId="77777777" w:rsidR="00B34F7A" w:rsidRPr="001C455C" w:rsidRDefault="00FB3C9B" w:rsidP="00E41C57">
      <w:pPr>
        <w:numPr>
          <w:ilvl w:val="0"/>
          <w:numId w:val="43"/>
        </w:numPr>
        <w:tabs>
          <w:tab w:val="left" w:pos="-2340"/>
        </w:tabs>
        <w:rPr>
          <w:rFonts w:asciiTheme="minorHAnsi" w:hAnsiTheme="minorHAnsi" w:cstheme="minorHAnsi"/>
        </w:rPr>
      </w:pPr>
      <w:r w:rsidRPr="001C455C">
        <w:rPr>
          <w:rFonts w:asciiTheme="minorHAnsi" w:hAnsiTheme="minorHAnsi" w:cstheme="minorHAnsi"/>
          <w:sz w:val="24"/>
        </w:rPr>
        <w:t>dodáváme žákům sebedůvěru, podle potřeby žákům v činnostech pomáháme</w:t>
      </w:r>
    </w:p>
    <w:p w14:paraId="6F7BEAD7" w14:textId="77777777" w:rsidR="00B34F7A" w:rsidRPr="001C455C" w:rsidRDefault="00FB3C9B">
      <w:pPr>
        <w:tabs>
          <w:tab w:val="left" w:pos="780"/>
        </w:tabs>
        <w:ind w:hanging="360"/>
        <w:jc w:val="both"/>
        <w:rPr>
          <w:rFonts w:asciiTheme="minorHAnsi" w:hAnsiTheme="minorHAnsi" w:cstheme="minorHAnsi"/>
        </w:rPr>
      </w:pPr>
      <w:r w:rsidRPr="001C455C">
        <w:rPr>
          <w:rFonts w:asciiTheme="minorHAnsi" w:hAnsiTheme="minorHAnsi" w:cstheme="minorHAnsi"/>
          <w:sz w:val="24"/>
        </w:rPr>
        <w:t> </w:t>
      </w:r>
    </w:p>
    <w:p w14:paraId="7FED3F1A"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komunikativní:</w:t>
      </w:r>
    </w:p>
    <w:p w14:paraId="4B9AB22B" w14:textId="77777777" w:rsidR="00B34F7A" w:rsidRPr="001C455C" w:rsidRDefault="00FB3C9B" w:rsidP="00E41C57">
      <w:pPr>
        <w:numPr>
          <w:ilvl w:val="0"/>
          <w:numId w:val="44"/>
        </w:numPr>
        <w:tabs>
          <w:tab w:val="left" w:pos="-2340"/>
        </w:tabs>
        <w:rPr>
          <w:rFonts w:asciiTheme="minorHAnsi" w:hAnsiTheme="minorHAnsi" w:cstheme="minorHAnsi"/>
        </w:rPr>
      </w:pPr>
      <w:r w:rsidRPr="001C455C">
        <w:rPr>
          <w:rFonts w:asciiTheme="minorHAnsi" w:hAnsiTheme="minorHAnsi" w:cstheme="minorHAnsi"/>
          <w:sz w:val="24"/>
        </w:rPr>
        <w:t>vedeme žáky ke spolupráci při jednoduchých týmových pohybových činnostech a soutěžích</w:t>
      </w:r>
    </w:p>
    <w:p w14:paraId="08B200DA" w14:textId="77777777" w:rsidR="00B34F7A" w:rsidRPr="001C455C" w:rsidRDefault="00FB3C9B" w:rsidP="00E41C57">
      <w:pPr>
        <w:numPr>
          <w:ilvl w:val="0"/>
          <w:numId w:val="44"/>
        </w:numPr>
        <w:tabs>
          <w:tab w:val="left" w:pos="-2340"/>
        </w:tabs>
        <w:rPr>
          <w:rFonts w:asciiTheme="minorHAnsi" w:hAnsiTheme="minorHAnsi" w:cstheme="minorHAnsi"/>
        </w:rPr>
      </w:pPr>
      <w:r w:rsidRPr="001C455C">
        <w:rPr>
          <w:rFonts w:asciiTheme="minorHAnsi" w:hAnsiTheme="minorHAnsi" w:cstheme="minorHAnsi"/>
          <w:sz w:val="24"/>
        </w:rPr>
        <w:t>učíme žáky reagovat na základní povely a pokyny a také je vydávat</w:t>
      </w:r>
    </w:p>
    <w:p w14:paraId="2FD76DE2" w14:textId="77777777" w:rsidR="00B34F7A" w:rsidRPr="001C455C" w:rsidRDefault="00FB3C9B" w:rsidP="00E41C57">
      <w:pPr>
        <w:numPr>
          <w:ilvl w:val="0"/>
          <w:numId w:val="44"/>
        </w:numPr>
        <w:tabs>
          <w:tab w:val="left" w:pos="-2340"/>
        </w:tabs>
        <w:rPr>
          <w:rFonts w:asciiTheme="minorHAnsi" w:hAnsiTheme="minorHAnsi" w:cstheme="minorHAnsi"/>
        </w:rPr>
      </w:pPr>
      <w:r w:rsidRPr="001C455C">
        <w:rPr>
          <w:rFonts w:asciiTheme="minorHAnsi" w:hAnsiTheme="minorHAnsi" w:cstheme="minorHAnsi"/>
          <w:sz w:val="24"/>
        </w:rPr>
        <w:t>vedeme k organizování jednoduchých pohybových soutěží, činností a jejich variant</w:t>
      </w:r>
    </w:p>
    <w:p w14:paraId="769F43E6" w14:textId="77777777" w:rsidR="00B34F7A" w:rsidRPr="001C455C" w:rsidRDefault="00FB3C9B" w:rsidP="00E41C57">
      <w:pPr>
        <w:numPr>
          <w:ilvl w:val="0"/>
          <w:numId w:val="44"/>
        </w:numPr>
        <w:tabs>
          <w:tab w:val="left" w:pos="-2340"/>
        </w:tabs>
        <w:rPr>
          <w:rFonts w:asciiTheme="minorHAnsi" w:hAnsiTheme="minorHAnsi" w:cstheme="minorHAnsi"/>
        </w:rPr>
      </w:pPr>
      <w:r w:rsidRPr="001C455C">
        <w:rPr>
          <w:rFonts w:asciiTheme="minorHAnsi" w:hAnsiTheme="minorHAnsi" w:cstheme="minorHAnsi"/>
          <w:sz w:val="24"/>
        </w:rPr>
        <w:t>vedeme žáky k vzájemnému naslouchání a oceňování přínosu druhých, vytváříme příležitosti pro relevantní komunikaci</w:t>
      </w:r>
    </w:p>
    <w:p w14:paraId="56FCD5B9"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 </w:t>
      </w:r>
    </w:p>
    <w:p w14:paraId="3CA00E1F"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sociální a personální:</w:t>
      </w:r>
    </w:p>
    <w:p w14:paraId="634A9506" w14:textId="77777777" w:rsidR="00B34F7A" w:rsidRPr="001C455C" w:rsidRDefault="00FB3C9B" w:rsidP="00E41C57">
      <w:pPr>
        <w:pStyle w:val="Odstavecseseznamem"/>
        <w:numPr>
          <w:ilvl w:val="0"/>
          <w:numId w:val="166"/>
        </w:numPr>
        <w:tabs>
          <w:tab w:val="left" w:pos="-2340"/>
        </w:tabs>
        <w:rPr>
          <w:rFonts w:asciiTheme="minorHAnsi" w:hAnsiTheme="minorHAnsi" w:cstheme="minorHAnsi"/>
        </w:rPr>
      </w:pPr>
      <w:r w:rsidRPr="001C455C">
        <w:rPr>
          <w:rFonts w:asciiTheme="minorHAnsi" w:hAnsiTheme="minorHAnsi" w:cstheme="minorHAnsi"/>
          <w:sz w:val="24"/>
        </w:rPr>
        <w:t>vedeme žáky k jednání v duchu fair play, k dodržování pravidel, označení přestupku</w:t>
      </w:r>
    </w:p>
    <w:p w14:paraId="3F43F83F" w14:textId="77777777" w:rsidR="00B34F7A" w:rsidRPr="001C455C" w:rsidRDefault="00FB3C9B" w:rsidP="00E41C57">
      <w:pPr>
        <w:pStyle w:val="Odstavecseseznamem"/>
        <w:numPr>
          <w:ilvl w:val="0"/>
          <w:numId w:val="166"/>
        </w:numPr>
        <w:tabs>
          <w:tab w:val="left" w:pos="-2340"/>
        </w:tabs>
        <w:rPr>
          <w:rFonts w:asciiTheme="minorHAnsi" w:hAnsiTheme="minorHAnsi" w:cstheme="minorHAnsi"/>
        </w:rPr>
      </w:pPr>
      <w:r w:rsidRPr="001C455C">
        <w:rPr>
          <w:rFonts w:asciiTheme="minorHAnsi" w:hAnsiTheme="minorHAnsi" w:cstheme="minorHAnsi"/>
          <w:sz w:val="24"/>
        </w:rPr>
        <w:t>učíme žáky respektovat opačné pohlaví</w:t>
      </w:r>
    </w:p>
    <w:p w14:paraId="2D976666" w14:textId="77777777" w:rsidR="00B34F7A" w:rsidRPr="001C455C" w:rsidRDefault="00FB3C9B" w:rsidP="00E41C57">
      <w:pPr>
        <w:pStyle w:val="Odstavecseseznamem"/>
        <w:numPr>
          <w:ilvl w:val="0"/>
          <w:numId w:val="166"/>
        </w:numPr>
        <w:tabs>
          <w:tab w:val="left" w:pos="-2340"/>
        </w:tabs>
        <w:rPr>
          <w:rFonts w:asciiTheme="minorHAnsi" w:hAnsiTheme="minorHAnsi" w:cstheme="minorHAnsi"/>
        </w:rPr>
      </w:pPr>
      <w:r w:rsidRPr="001C455C">
        <w:rPr>
          <w:rFonts w:asciiTheme="minorHAnsi" w:hAnsiTheme="minorHAnsi" w:cstheme="minorHAnsi"/>
          <w:sz w:val="24"/>
        </w:rPr>
        <w:t>vedeme žáky ke zvládání pohybové činnosti ve skupině</w:t>
      </w:r>
    </w:p>
    <w:p w14:paraId="244024E8" w14:textId="6C9A6CB3" w:rsidR="00B34F7A" w:rsidRPr="001C455C" w:rsidRDefault="00FB3C9B" w:rsidP="00E41C57">
      <w:pPr>
        <w:pStyle w:val="Odstavecseseznamem"/>
        <w:numPr>
          <w:ilvl w:val="0"/>
          <w:numId w:val="166"/>
        </w:numPr>
        <w:tabs>
          <w:tab w:val="left" w:pos="-2340"/>
        </w:tabs>
        <w:rPr>
          <w:rFonts w:asciiTheme="minorHAnsi" w:hAnsiTheme="minorHAnsi" w:cstheme="minorHAnsi"/>
        </w:rPr>
      </w:pPr>
      <w:r w:rsidRPr="001C455C">
        <w:rPr>
          <w:rFonts w:asciiTheme="minorHAnsi" w:hAnsiTheme="minorHAnsi" w:cstheme="minorHAnsi"/>
          <w:sz w:val="24"/>
        </w:rPr>
        <w:t>zadáváme úkoly</w:t>
      </w:r>
      <w:r w:rsidR="001C455C">
        <w:rPr>
          <w:rFonts w:asciiTheme="minorHAnsi" w:hAnsiTheme="minorHAnsi" w:cstheme="minorHAnsi"/>
          <w:sz w:val="24"/>
        </w:rPr>
        <w:t>,</w:t>
      </w:r>
      <w:r w:rsidRPr="001C455C">
        <w:rPr>
          <w:rFonts w:asciiTheme="minorHAnsi" w:hAnsiTheme="minorHAnsi" w:cstheme="minorHAnsi"/>
          <w:sz w:val="24"/>
        </w:rPr>
        <w:t xml:space="preserve"> při kterých žáci mohou spolupracovat</w:t>
      </w:r>
    </w:p>
    <w:p w14:paraId="4BD4A78E" w14:textId="77777777" w:rsidR="00B34F7A" w:rsidRPr="001C455C" w:rsidRDefault="00FB3C9B" w:rsidP="00E41C57">
      <w:pPr>
        <w:pStyle w:val="Odstavecseseznamem"/>
        <w:numPr>
          <w:ilvl w:val="0"/>
          <w:numId w:val="166"/>
        </w:numPr>
        <w:tabs>
          <w:tab w:val="left" w:pos="-60"/>
        </w:tabs>
        <w:jc w:val="both"/>
        <w:rPr>
          <w:rFonts w:asciiTheme="minorHAnsi" w:hAnsiTheme="minorHAnsi" w:cstheme="minorHAnsi"/>
        </w:rPr>
      </w:pPr>
      <w:r w:rsidRPr="001C455C">
        <w:rPr>
          <w:rFonts w:asciiTheme="minorHAnsi" w:hAnsiTheme="minorHAnsi" w:cstheme="minorHAnsi"/>
          <w:sz w:val="24"/>
        </w:rPr>
        <w:t>umožňujme každému žákovi zažít úspěch</w:t>
      </w:r>
    </w:p>
    <w:p w14:paraId="382CD32B" w14:textId="77777777" w:rsidR="00B34F7A" w:rsidRPr="001C455C" w:rsidRDefault="00FB3C9B" w:rsidP="00E41C57">
      <w:pPr>
        <w:pStyle w:val="Odstavecseseznamem"/>
        <w:numPr>
          <w:ilvl w:val="0"/>
          <w:numId w:val="166"/>
        </w:numPr>
        <w:tabs>
          <w:tab w:val="left" w:pos="-60"/>
        </w:tabs>
        <w:jc w:val="both"/>
        <w:rPr>
          <w:rFonts w:asciiTheme="minorHAnsi" w:hAnsiTheme="minorHAnsi" w:cstheme="minorHAnsi"/>
        </w:rPr>
      </w:pPr>
      <w:r w:rsidRPr="001C455C">
        <w:rPr>
          <w:rFonts w:asciiTheme="minorHAnsi" w:hAnsiTheme="minorHAnsi" w:cstheme="minorHAnsi"/>
          <w:sz w:val="24"/>
        </w:rPr>
        <w:t>učíme žáky umět prohrávat</w:t>
      </w:r>
    </w:p>
    <w:p w14:paraId="2AADF7A2" w14:textId="77777777" w:rsidR="00B34F7A" w:rsidRPr="001C455C" w:rsidRDefault="00B34F7A">
      <w:pPr>
        <w:rPr>
          <w:rFonts w:asciiTheme="minorHAnsi" w:hAnsiTheme="minorHAnsi" w:cstheme="minorHAnsi"/>
        </w:rPr>
      </w:pPr>
    </w:p>
    <w:p w14:paraId="6F01C19D"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občanské:</w:t>
      </w:r>
    </w:p>
    <w:p w14:paraId="316D93FB" w14:textId="77777777" w:rsidR="00B34F7A" w:rsidRPr="001C455C" w:rsidRDefault="00FB3C9B" w:rsidP="00E41C57">
      <w:pPr>
        <w:numPr>
          <w:ilvl w:val="0"/>
          <w:numId w:val="45"/>
        </w:numPr>
        <w:tabs>
          <w:tab w:val="left" w:pos="-2100"/>
          <w:tab w:val="left" w:pos="-2160"/>
        </w:tabs>
        <w:rPr>
          <w:rFonts w:asciiTheme="minorHAnsi" w:hAnsiTheme="minorHAnsi" w:cstheme="minorHAnsi"/>
        </w:rPr>
      </w:pPr>
      <w:r w:rsidRPr="001C455C">
        <w:rPr>
          <w:rFonts w:asciiTheme="minorHAnsi" w:hAnsiTheme="minorHAnsi" w:cstheme="minorHAnsi"/>
          <w:sz w:val="24"/>
        </w:rPr>
        <w:t>vedeme žáky k realizaci pravidelného pohybového režimu a projevování přiměřené samostatnosti a vůle po zlepšení své zdatnosti</w:t>
      </w:r>
    </w:p>
    <w:p w14:paraId="53D2C60B" w14:textId="77777777" w:rsidR="00B34F7A" w:rsidRPr="001C455C" w:rsidRDefault="00FB3C9B" w:rsidP="00E41C57">
      <w:pPr>
        <w:numPr>
          <w:ilvl w:val="0"/>
          <w:numId w:val="45"/>
        </w:numPr>
        <w:tabs>
          <w:tab w:val="left" w:pos="-2100"/>
          <w:tab w:val="left" w:pos="-2160"/>
        </w:tabs>
        <w:rPr>
          <w:rFonts w:asciiTheme="minorHAnsi" w:hAnsiTheme="minorHAnsi" w:cstheme="minorHAnsi"/>
        </w:rPr>
      </w:pPr>
      <w:r w:rsidRPr="001C455C">
        <w:rPr>
          <w:rFonts w:asciiTheme="minorHAnsi" w:hAnsiTheme="minorHAnsi" w:cstheme="minorHAnsi"/>
          <w:sz w:val="24"/>
        </w:rPr>
        <w:t>vedeme žáky  ke spojení jejich pohybové činnosti se zdravím</w:t>
      </w:r>
    </w:p>
    <w:p w14:paraId="5804873C" w14:textId="77777777" w:rsidR="00B34F7A" w:rsidRPr="001C455C" w:rsidRDefault="00FB3C9B" w:rsidP="00E41C57">
      <w:pPr>
        <w:numPr>
          <w:ilvl w:val="0"/>
          <w:numId w:val="45"/>
        </w:numPr>
        <w:tabs>
          <w:tab w:val="left" w:pos="-2100"/>
          <w:tab w:val="left" w:pos="-2160"/>
        </w:tabs>
        <w:rPr>
          <w:rFonts w:asciiTheme="minorHAnsi" w:hAnsiTheme="minorHAnsi" w:cstheme="minorHAnsi"/>
        </w:rPr>
      </w:pPr>
      <w:r w:rsidRPr="001C455C">
        <w:rPr>
          <w:rFonts w:asciiTheme="minorHAnsi" w:hAnsiTheme="minorHAnsi" w:cstheme="minorHAnsi"/>
          <w:sz w:val="24"/>
        </w:rPr>
        <w:t>vedeme žáky ke kritickému myšlení, hodnocení cvičení</w:t>
      </w:r>
    </w:p>
    <w:p w14:paraId="40C4F093" w14:textId="77777777" w:rsidR="00B34F7A" w:rsidRPr="001C455C" w:rsidRDefault="00FB3C9B" w:rsidP="00E41C57">
      <w:pPr>
        <w:numPr>
          <w:ilvl w:val="0"/>
          <w:numId w:val="45"/>
        </w:numPr>
        <w:tabs>
          <w:tab w:val="left" w:pos="-2100"/>
          <w:tab w:val="left" w:pos="-2160"/>
        </w:tabs>
        <w:rPr>
          <w:rFonts w:asciiTheme="minorHAnsi" w:hAnsiTheme="minorHAnsi" w:cstheme="minorHAnsi"/>
        </w:rPr>
      </w:pPr>
      <w:r w:rsidRPr="001C455C">
        <w:rPr>
          <w:rFonts w:asciiTheme="minorHAnsi" w:hAnsiTheme="minorHAnsi" w:cstheme="minorHAnsi"/>
          <w:sz w:val="24"/>
        </w:rPr>
        <w:t>učíme žáky být ohleduplní a taktní</w:t>
      </w:r>
    </w:p>
    <w:p w14:paraId="5E4E00D5" w14:textId="77777777" w:rsidR="00B34F7A" w:rsidRPr="001C455C" w:rsidRDefault="00FB3C9B" w:rsidP="00E41C57">
      <w:pPr>
        <w:numPr>
          <w:ilvl w:val="0"/>
          <w:numId w:val="45"/>
        </w:numPr>
        <w:tabs>
          <w:tab w:val="left" w:pos="-2100"/>
          <w:tab w:val="left" w:pos="-2160"/>
        </w:tabs>
        <w:rPr>
          <w:rFonts w:asciiTheme="minorHAnsi" w:hAnsiTheme="minorHAnsi" w:cstheme="minorHAnsi"/>
        </w:rPr>
      </w:pPr>
      <w:r w:rsidRPr="001C455C">
        <w:rPr>
          <w:rFonts w:asciiTheme="minorHAnsi" w:hAnsiTheme="minorHAnsi" w:cstheme="minorHAnsi"/>
          <w:sz w:val="24"/>
        </w:rPr>
        <w:t>umožňujeme žákům podílet se na utváření kritérií hodnocení činností nebo jejich výsledků</w:t>
      </w:r>
    </w:p>
    <w:p w14:paraId="7182C584" w14:textId="77777777" w:rsidR="00B34F7A" w:rsidRPr="001C455C" w:rsidRDefault="00FB3C9B">
      <w:pPr>
        <w:tabs>
          <w:tab w:val="left" w:pos="720"/>
        </w:tabs>
        <w:ind w:left="720"/>
        <w:rPr>
          <w:rFonts w:asciiTheme="minorHAnsi" w:hAnsiTheme="minorHAnsi" w:cstheme="minorHAnsi"/>
        </w:rPr>
      </w:pPr>
      <w:r w:rsidRPr="001C455C">
        <w:rPr>
          <w:rFonts w:asciiTheme="minorHAnsi" w:hAnsiTheme="minorHAnsi" w:cstheme="minorHAnsi"/>
          <w:sz w:val="24"/>
        </w:rPr>
        <w:t> </w:t>
      </w:r>
    </w:p>
    <w:p w14:paraId="40E04680"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pracovní:</w:t>
      </w:r>
    </w:p>
    <w:p w14:paraId="76FD658D" w14:textId="0B927437" w:rsidR="00B34F7A" w:rsidRPr="001C455C" w:rsidRDefault="00FB3C9B" w:rsidP="00E41C57">
      <w:pPr>
        <w:pStyle w:val="Odstavecseseznamem"/>
        <w:numPr>
          <w:ilvl w:val="0"/>
          <w:numId w:val="167"/>
        </w:numPr>
        <w:tabs>
          <w:tab w:val="left" w:pos="0"/>
          <w:tab w:val="left" w:pos="-60"/>
        </w:tabs>
        <w:jc w:val="both"/>
        <w:rPr>
          <w:rFonts w:asciiTheme="minorHAnsi" w:hAnsiTheme="minorHAnsi" w:cstheme="minorHAnsi"/>
        </w:rPr>
      </w:pPr>
      <w:r w:rsidRPr="001C455C">
        <w:rPr>
          <w:rFonts w:asciiTheme="minorHAnsi" w:hAnsiTheme="minorHAnsi" w:cstheme="minorHAnsi"/>
          <w:sz w:val="24"/>
        </w:rPr>
        <w:t xml:space="preserve">vedeme k uplatňování hlavních zásad hygieny a bezpečnosti při  pohybových činnostech </w:t>
      </w:r>
      <w:r w:rsidR="00334726" w:rsidRPr="001C455C">
        <w:rPr>
          <w:rFonts w:asciiTheme="minorHAnsi" w:hAnsiTheme="minorHAnsi" w:cstheme="minorHAnsi"/>
          <w:sz w:val="24"/>
        </w:rPr>
        <w:t xml:space="preserve">     </w:t>
      </w:r>
      <w:r w:rsidRPr="001C455C">
        <w:rPr>
          <w:rFonts w:asciiTheme="minorHAnsi" w:hAnsiTheme="minorHAnsi" w:cstheme="minorHAnsi"/>
          <w:sz w:val="24"/>
        </w:rPr>
        <w:t>v běžném životě</w:t>
      </w:r>
    </w:p>
    <w:p w14:paraId="722DD63E" w14:textId="77777777" w:rsidR="00B34F7A" w:rsidRPr="001C455C" w:rsidRDefault="00FB3C9B" w:rsidP="00E41C57">
      <w:pPr>
        <w:pStyle w:val="Odstavecseseznamem"/>
        <w:numPr>
          <w:ilvl w:val="0"/>
          <w:numId w:val="167"/>
        </w:numPr>
        <w:tabs>
          <w:tab w:val="left" w:pos="0"/>
          <w:tab w:val="left" w:pos="-60"/>
        </w:tabs>
        <w:jc w:val="both"/>
        <w:rPr>
          <w:rFonts w:asciiTheme="minorHAnsi" w:hAnsiTheme="minorHAnsi" w:cstheme="minorHAnsi"/>
        </w:rPr>
      </w:pPr>
      <w:r w:rsidRPr="001C455C">
        <w:rPr>
          <w:rFonts w:asciiTheme="minorHAnsi" w:hAnsiTheme="minorHAnsi" w:cstheme="minorHAnsi"/>
          <w:sz w:val="24"/>
        </w:rPr>
        <w:lastRenderedPageBreak/>
        <w:t>vedeme ke správnému používání jednotlivého tělocvičného nářadí a náčiní</w:t>
      </w:r>
    </w:p>
    <w:p w14:paraId="63810AD2" w14:textId="77777777" w:rsidR="00B34F7A" w:rsidRPr="001C455C" w:rsidRDefault="00FB3C9B" w:rsidP="00E41C57">
      <w:pPr>
        <w:pStyle w:val="Odstavecseseznamem"/>
        <w:numPr>
          <w:ilvl w:val="0"/>
          <w:numId w:val="167"/>
        </w:numPr>
        <w:tabs>
          <w:tab w:val="left" w:pos="-60"/>
        </w:tabs>
        <w:jc w:val="both"/>
        <w:rPr>
          <w:rFonts w:asciiTheme="minorHAnsi" w:hAnsiTheme="minorHAnsi" w:cstheme="minorHAnsi"/>
        </w:rPr>
      </w:pPr>
      <w:r w:rsidRPr="001C455C">
        <w:rPr>
          <w:rFonts w:asciiTheme="minorHAnsi" w:hAnsiTheme="minorHAnsi" w:cstheme="minorHAnsi"/>
          <w:sz w:val="24"/>
        </w:rPr>
        <w:t>učíme žáky základní kroky první pomoci</w:t>
      </w:r>
    </w:p>
    <w:p w14:paraId="688915B2" w14:textId="77777777" w:rsidR="00B34F7A" w:rsidRPr="001C455C" w:rsidRDefault="00B34F7A">
      <w:pPr>
        <w:tabs>
          <w:tab w:val="left" w:pos="720"/>
        </w:tabs>
        <w:ind w:left="780"/>
        <w:rPr>
          <w:rFonts w:asciiTheme="minorHAnsi" w:hAnsiTheme="minorHAnsi" w:cstheme="minorHAnsi"/>
        </w:rPr>
      </w:pPr>
    </w:p>
    <w:p w14:paraId="68532328" w14:textId="77777777" w:rsidR="00B34F7A" w:rsidRPr="001C455C" w:rsidRDefault="00B34F7A">
      <w:pPr>
        <w:rPr>
          <w:rFonts w:asciiTheme="minorHAnsi" w:hAnsiTheme="minorHAnsi" w:cstheme="minorHAnsi"/>
        </w:rPr>
      </w:pPr>
    </w:p>
    <w:p w14:paraId="0C810EF1" w14:textId="77777777" w:rsidR="00334726" w:rsidRPr="001C455C" w:rsidRDefault="00334726" w:rsidP="00334726">
      <w:pPr>
        <w:jc w:val="both"/>
        <w:rPr>
          <w:rFonts w:asciiTheme="minorHAnsi" w:hAnsiTheme="minorHAnsi" w:cstheme="minorHAnsi"/>
          <w:sz w:val="24"/>
          <w:szCs w:val="24"/>
        </w:rPr>
      </w:pPr>
      <w:r w:rsidRPr="001C455C">
        <w:rPr>
          <w:rFonts w:asciiTheme="minorHAnsi" w:hAnsiTheme="minorHAnsi" w:cstheme="minorHAnsi"/>
          <w:sz w:val="24"/>
          <w:szCs w:val="24"/>
        </w:rPr>
        <w:t>Digitální kompetence:</w:t>
      </w:r>
    </w:p>
    <w:p w14:paraId="4CA119DE" w14:textId="77777777" w:rsidR="000151B5" w:rsidRPr="001C455C" w:rsidRDefault="000151B5" w:rsidP="00E41C57">
      <w:pPr>
        <w:widowControl/>
        <w:numPr>
          <w:ilvl w:val="0"/>
          <w:numId w:val="168"/>
        </w:numPr>
        <w:shd w:val="clear" w:color="auto" w:fill="FFFFFF"/>
        <w:suppressAutoHyphens w:val="0"/>
        <w:overflowPunct/>
        <w:autoSpaceDE/>
        <w:autoSpaceDN/>
        <w:textAlignment w:val="auto"/>
        <w:rPr>
          <w:rFonts w:asciiTheme="minorHAnsi" w:hAnsiTheme="minorHAnsi" w:cstheme="minorHAnsi"/>
          <w:kern w:val="0"/>
          <w:sz w:val="24"/>
          <w:szCs w:val="24"/>
        </w:rPr>
      </w:pPr>
      <w:r w:rsidRPr="001C455C">
        <w:rPr>
          <w:rFonts w:asciiTheme="minorHAnsi" w:hAnsiTheme="minorHAnsi" w:cstheme="minorHAnsi"/>
          <w:kern w:val="0"/>
          <w:sz w:val="24"/>
          <w:szCs w:val="24"/>
        </w:rPr>
        <w:t>seznamujeme žáky s různými možnostmi získávání poznatků (v digitálním i fyzickém prostředí) a s tím, jaký význam pro zdraví má intenzita pohybového zatížení a doba trvání pohybových aktivit (naplňování pyramidy pohybu)</w:t>
      </w:r>
    </w:p>
    <w:p w14:paraId="5B6A3B0E" w14:textId="5E1483B9" w:rsidR="000151B5" w:rsidRPr="001C455C" w:rsidRDefault="000151B5" w:rsidP="00E41C57">
      <w:pPr>
        <w:widowControl/>
        <w:numPr>
          <w:ilvl w:val="0"/>
          <w:numId w:val="168"/>
        </w:numPr>
        <w:shd w:val="clear" w:color="auto" w:fill="FFFFFF"/>
        <w:suppressAutoHyphens w:val="0"/>
        <w:overflowPunct/>
        <w:autoSpaceDE/>
        <w:autoSpaceDN/>
        <w:textAlignment w:val="auto"/>
        <w:rPr>
          <w:rFonts w:asciiTheme="minorHAnsi" w:hAnsiTheme="minorHAnsi" w:cstheme="minorHAnsi"/>
          <w:kern w:val="0"/>
          <w:sz w:val="24"/>
          <w:szCs w:val="24"/>
        </w:rPr>
      </w:pPr>
      <w:r w:rsidRPr="001C455C">
        <w:rPr>
          <w:rFonts w:asciiTheme="minorHAnsi" w:hAnsiTheme="minorHAnsi" w:cstheme="minorHAnsi"/>
          <w:kern w:val="0"/>
          <w:sz w:val="24"/>
          <w:szCs w:val="24"/>
        </w:rPr>
        <w:t>motivujeme žáky k aktivnímu rozvoji a zlepšování zdravotně orientované zdatnosti pomocí dlouhodobého sledování a zaznamenávání různými digitálními přístroji, k měření základních pohybových výkonů a porovnávání s předchozími výsledky</w:t>
      </w:r>
    </w:p>
    <w:p w14:paraId="15686706" w14:textId="3FD44FFF" w:rsidR="000151B5" w:rsidRPr="001C455C" w:rsidRDefault="000151B5" w:rsidP="00E41C57">
      <w:pPr>
        <w:widowControl/>
        <w:numPr>
          <w:ilvl w:val="0"/>
          <w:numId w:val="168"/>
        </w:numPr>
        <w:shd w:val="clear" w:color="auto" w:fill="FFFFFF"/>
        <w:suppressAutoHyphens w:val="0"/>
        <w:overflowPunct/>
        <w:autoSpaceDE/>
        <w:autoSpaceDN/>
        <w:textAlignment w:val="auto"/>
        <w:rPr>
          <w:rFonts w:asciiTheme="minorHAnsi" w:hAnsiTheme="minorHAnsi" w:cstheme="minorHAnsi"/>
          <w:kern w:val="0"/>
          <w:sz w:val="24"/>
          <w:szCs w:val="24"/>
        </w:rPr>
      </w:pPr>
      <w:r w:rsidRPr="001C455C">
        <w:rPr>
          <w:rFonts w:asciiTheme="minorHAnsi" w:hAnsiTheme="minorHAnsi" w:cstheme="minorHAnsi"/>
          <w:kern w:val="0"/>
          <w:sz w:val="24"/>
          <w:szCs w:val="24"/>
        </w:rPr>
        <w:t>motivujeme žáky k získávání informací v digitálním prostředí o pohybových aktivitách ve škole i v místě bydliště</w:t>
      </w:r>
    </w:p>
    <w:p w14:paraId="614509F9" w14:textId="5C2846FA" w:rsidR="000151B5" w:rsidRPr="001C455C" w:rsidRDefault="000151B5" w:rsidP="00E41C57">
      <w:pPr>
        <w:widowControl/>
        <w:numPr>
          <w:ilvl w:val="0"/>
          <w:numId w:val="168"/>
        </w:numPr>
        <w:shd w:val="clear" w:color="auto" w:fill="FFFFFF"/>
        <w:suppressAutoHyphens w:val="0"/>
        <w:overflowPunct/>
        <w:autoSpaceDE/>
        <w:autoSpaceDN/>
        <w:textAlignment w:val="auto"/>
        <w:rPr>
          <w:rFonts w:asciiTheme="minorHAnsi" w:hAnsiTheme="minorHAnsi" w:cstheme="minorHAnsi"/>
          <w:kern w:val="0"/>
          <w:sz w:val="24"/>
          <w:szCs w:val="24"/>
        </w:rPr>
      </w:pPr>
      <w:r w:rsidRPr="001C455C">
        <w:rPr>
          <w:rFonts w:asciiTheme="minorHAnsi" w:hAnsiTheme="minorHAnsi" w:cstheme="minorHAnsi"/>
          <w:kern w:val="0"/>
          <w:sz w:val="24"/>
          <w:szCs w:val="24"/>
        </w:rPr>
        <w:t>klademe důraz na provádění kompenzačních cvičení, která snižují zdravotní rizika spojená s používáním digitálních technologií</w:t>
      </w:r>
    </w:p>
    <w:p w14:paraId="5878A9D2" w14:textId="77777777" w:rsidR="00B34F7A" w:rsidRPr="001C455C" w:rsidRDefault="00B34F7A">
      <w:pPr>
        <w:rPr>
          <w:rFonts w:asciiTheme="minorHAnsi" w:hAnsiTheme="minorHAnsi" w:cstheme="minorHAnsi"/>
        </w:rPr>
      </w:pPr>
    </w:p>
    <w:p w14:paraId="1443A6CB" w14:textId="77777777" w:rsidR="00B34F7A" w:rsidRPr="001C455C" w:rsidRDefault="00B34F7A">
      <w:pPr>
        <w:rPr>
          <w:rFonts w:asciiTheme="minorHAnsi" w:hAnsiTheme="minorHAnsi" w:cstheme="minorHAnsi"/>
        </w:rPr>
      </w:pP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155B3181" w14:textId="77777777" w:rsidTr="00D226E7">
        <w:trPr>
          <w:trHeight w:val="425"/>
        </w:trPr>
        <w:tc>
          <w:tcPr>
            <w:tcW w:w="9062" w:type="dxa"/>
            <w:tcBorders>
              <w:top w:val="single" w:sz="4" w:space="0" w:color="000000"/>
              <w:left w:val="single" w:sz="4" w:space="0" w:color="000000"/>
              <w:bottom w:val="single" w:sz="4" w:space="0" w:color="000000"/>
              <w:right w:val="single" w:sz="4" w:space="0" w:color="000000"/>
            </w:tcBorders>
            <w:shd w:val="clear" w:color="auto" w:fill="F7C7A7"/>
            <w:tcMar>
              <w:top w:w="0" w:type="dxa"/>
              <w:left w:w="108" w:type="dxa"/>
              <w:bottom w:w="0" w:type="dxa"/>
              <w:right w:w="108" w:type="dxa"/>
            </w:tcMar>
          </w:tcPr>
          <w:p w14:paraId="02626F79"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4"/>
              </w:rPr>
              <w:t>Pracovní činnosti (1. – 5. ročník)</w:t>
            </w:r>
          </w:p>
        </w:tc>
      </w:tr>
    </w:tbl>
    <w:p w14:paraId="6686CC59" w14:textId="77777777" w:rsidR="00B34F7A" w:rsidRPr="001C455C" w:rsidRDefault="00B34F7A">
      <w:pPr>
        <w:rPr>
          <w:rFonts w:asciiTheme="minorHAnsi" w:hAnsiTheme="minorHAnsi" w:cstheme="minorHAnsi"/>
        </w:rPr>
      </w:pPr>
    </w:p>
    <w:p w14:paraId="5C5A62CC"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Charakteristika vyučovacího předmětu:</w:t>
      </w:r>
    </w:p>
    <w:p w14:paraId="128D1E9A" w14:textId="77777777" w:rsidR="00B34F7A" w:rsidRPr="001C455C" w:rsidRDefault="00B34F7A">
      <w:pPr>
        <w:jc w:val="both"/>
        <w:rPr>
          <w:rFonts w:asciiTheme="minorHAnsi" w:hAnsiTheme="minorHAnsi" w:cstheme="minorHAnsi"/>
        </w:rPr>
      </w:pPr>
    </w:p>
    <w:p w14:paraId="4ADBC267"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Pracovní činnosti jsou začleněny do vzdělávací oblasti Člověk a svět práce v časové dotaci 1 hodina týdně v 1. – 5. ročníku.</w:t>
      </w:r>
    </w:p>
    <w:p w14:paraId="6BBDB5B1"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Výuka probíhá ve třídě, ve cvičné kuchyňce i mimo budovu školy, např. v přírodě. Žáci poznávají různé techniky, používají dostupné pomůcky a různé materiály. Součástí výuky jsou návštěvy výstav. V průběhu hodin je využívána samostatná i skupinová práce.</w:t>
      </w:r>
      <w:r w:rsidRPr="001C455C">
        <w:rPr>
          <w:rFonts w:asciiTheme="minorHAnsi" w:hAnsiTheme="minorHAnsi" w:cstheme="minorHAnsi"/>
          <w:color w:val="FF0000"/>
          <w:sz w:val="24"/>
        </w:rPr>
        <w:t xml:space="preserve"> </w:t>
      </w:r>
    </w:p>
    <w:p w14:paraId="67F0440E"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Pracovní činnosti využívají znalostí žáků z jiných oblastí vzdělávání i zkušeností nabytých v běžném životě a umožňují jim získat nezbytný soubor vědomostí, pracovních dovedností a návyků.  Předmět umožňuje žákům získat orientaci v různých oborech lidské činnosti, formách fyzické a duševní práce. Získané prvotní poznatky a dovednosti jsou významné pro jejich další životní a profesní orientaci. Součástí výuky je vytváření aktivního vztahu k ochraně životního prostředí a pozitivního postoje k řešení ekologických problémů.</w:t>
      </w:r>
    </w:p>
    <w:p w14:paraId="076FB790"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Ve všech tematických okruzích jsou žáci soustavně vedeni k dodržování zásad bezpečnosti a hygieny při práci.</w:t>
      </w:r>
    </w:p>
    <w:p w14:paraId="63E1C70F"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Vzdělávací obsah je rozdělen do čtyř oblastí. První oblastí jsou práce s drobným materiálem, kde žáci vytvářejí předměty z tradičních i netradičních materiálů, poznávají vlastností materiálů. Naučí se zvládat pracovní postupy a celkovou organizaci práce. Druhou oblastí jsou konstrukční činnosti, při kterých žáci pracují se stavebnicemi (plošné, prostorové, konstrukční), sestavují modely a pracují s návodem, předlohou, jednoduchým náčrtem. Třetí oblastí jsou pěstitelské práce, kde se seznamují se základními podmínkami pro pěstování rostlin, s péčí o nenáročné rostliny. Čtvrtou oblastí je příprava pokrmů, kde se žáci naučí pravidla správného stolování a jednoduché postupy na přípravy jídel.</w:t>
      </w:r>
    </w:p>
    <w:p w14:paraId="679E69AE" w14:textId="77777777" w:rsidR="00B34F7A" w:rsidRPr="001C455C" w:rsidRDefault="00B34F7A">
      <w:pPr>
        <w:jc w:val="both"/>
        <w:rPr>
          <w:rFonts w:asciiTheme="minorHAnsi" w:hAnsiTheme="minorHAnsi" w:cstheme="minorHAnsi"/>
        </w:rPr>
      </w:pPr>
    </w:p>
    <w:p w14:paraId="4349333E"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Výchovné a vzdělávací postupy, které směřují k utváření klíčových kompetencí:</w:t>
      </w:r>
    </w:p>
    <w:p w14:paraId="6A3FB51A" w14:textId="77777777" w:rsidR="00B34F7A" w:rsidRPr="001C455C" w:rsidRDefault="00FB3C9B">
      <w:pPr>
        <w:rPr>
          <w:rFonts w:asciiTheme="minorHAnsi" w:hAnsiTheme="minorHAnsi" w:cstheme="minorHAnsi"/>
        </w:rPr>
      </w:pPr>
      <w:r w:rsidRPr="001C455C">
        <w:rPr>
          <w:rFonts w:asciiTheme="minorHAnsi" w:hAnsiTheme="minorHAnsi" w:cstheme="minorHAnsi"/>
          <w:sz w:val="24"/>
        </w:rPr>
        <w:t> </w:t>
      </w:r>
    </w:p>
    <w:p w14:paraId="29138FA5"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 učení:</w:t>
      </w:r>
    </w:p>
    <w:p w14:paraId="6E7A87AD" w14:textId="77777777" w:rsidR="00B34F7A" w:rsidRPr="001C455C" w:rsidRDefault="00FB3C9B" w:rsidP="00E41C57">
      <w:pPr>
        <w:numPr>
          <w:ilvl w:val="0"/>
          <w:numId w:val="46"/>
        </w:numPr>
        <w:tabs>
          <w:tab w:val="left" w:pos="-2243"/>
          <w:tab w:val="left" w:pos="-2160"/>
        </w:tabs>
        <w:jc w:val="both"/>
        <w:rPr>
          <w:rFonts w:asciiTheme="minorHAnsi" w:hAnsiTheme="minorHAnsi" w:cstheme="minorHAnsi"/>
        </w:rPr>
      </w:pPr>
      <w:r w:rsidRPr="001C455C">
        <w:rPr>
          <w:rFonts w:asciiTheme="minorHAnsi" w:hAnsiTheme="minorHAnsi" w:cstheme="minorHAnsi"/>
          <w:sz w:val="24"/>
        </w:rPr>
        <w:t xml:space="preserve">učíme žáky osvojit si základní pracovní dovednosti a návyky z různých pracovních </w:t>
      </w:r>
      <w:r w:rsidRPr="001C455C">
        <w:rPr>
          <w:rFonts w:asciiTheme="minorHAnsi" w:hAnsiTheme="minorHAnsi" w:cstheme="minorHAnsi"/>
          <w:sz w:val="24"/>
        </w:rPr>
        <w:lastRenderedPageBreak/>
        <w:t>oblastí používat vhodné nástroje, nářadí a pomůcky při práci i v běžném životě</w:t>
      </w:r>
    </w:p>
    <w:p w14:paraId="6DB3F6C6" w14:textId="77777777" w:rsidR="00B34F7A" w:rsidRPr="001C455C" w:rsidRDefault="00FB3C9B" w:rsidP="00E41C57">
      <w:pPr>
        <w:numPr>
          <w:ilvl w:val="0"/>
          <w:numId w:val="46"/>
        </w:numPr>
        <w:tabs>
          <w:tab w:val="left" w:pos="-2160"/>
        </w:tabs>
        <w:jc w:val="both"/>
        <w:rPr>
          <w:rFonts w:asciiTheme="minorHAnsi" w:hAnsiTheme="minorHAnsi" w:cstheme="minorHAnsi"/>
        </w:rPr>
      </w:pPr>
      <w:r w:rsidRPr="001C455C">
        <w:rPr>
          <w:rFonts w:asciiTheme="minorHAnsi" w:hAnsiTheme="minorHAnsi" w:cstheme="minorHAnsi"/>
          <w:sz w:val="24"/>
        </w:rPr>
        <w:t>umožňujeme žákům pracovat s různými materiály</w:t>
      </w:r>
    </w:p>
    <w:p w14:paraId="2C0EFEBF" w14:textId="77777777" w:rsidR="00B34F7A" w:rsidRPr="001C455C" w:rsidRDefault="00FB3C9B">
      <w:pPr>
        <w:ind w:left="709"/>
        <w:jc w:val="both"/>
        <w:rPr>
          <w:rFonts w:asciiTheme="minorHAnsi" w:hAnsiTheme="minorHAnsi" w:cstheme="minorHAnsi"/>
        </w:rPr>
      </w:pPr>
      <w:r w:rsidRPr="001C455C">
        <w:rPr>
          <w:rFonts w:asciiTheme="minorHAnsi" w:hAnsiTheme="minorHAnsi" w:cstheme="minorHAnsi"/>
          <w:b/>
          <w:sz w:val="24"/>
        </w:rPr>
        <w:t> </w:t>
      </w:r>
    </w:p>
    <w:p w14:paraId="564F9FC1"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 řešení problémů:</w:t>
      </w:r>
    </w:p>
    <w:p w14:paraId="47B09C0F" w14:textId="77777777" w:rsidR="00B34F7A" w:rsidRPr="001C455C" w:rsidRDefault="00FB3C9B" w:rsidP="00E41C57">
      <w:pPr>
        <w:numPr>
          <w:ilvl w:val="0"/>
          <w:numId w:val="47"/>
        </w:numPr>
        <w:tabs>
          <w:tab w:val="left" w:pos="-2160"/>
        </w:tabs>
        <w:jc w:val="both"/>
        <w:rPr>
          <w:rFonts w:asciiTheme="minorHAnsi" w:hAnsiTheme="minorHAnsi" w:cstheme="minorHAnsi"/>
        </w:rPr>
      </w:pPr>
      <w:r w:rsidRPr="001C455C">
        <w:rPr>
          <w:rFonts w:asciiTheme="minorHAnsi" w:hAnsiTheme="minorHAnsi" w:cstheme="minorHAnsi"/>
          <w:sz w:val="24"/>
        </w:rPr>
        <w:t>vedeme žáky k promýšlení pracovních postupů při plnění zadaných úkolů a nalezení vhodného řešení</w:t>
      </w:r>
    </w:p>
    <w:p w14:paraId="5D5FC955" w14:textId="77777777" w:rsidR="00B34F7A" w:rsidRPr="001C455C" w:rsidRDefault="00FB3C9B" w:rsidP="00E41C57">
      <w:pPr>
        <w:numPr>
          <w:ilvl w:val="0"/>
          <w:numId w:val="47"/>
        </w:numPr>
        <w:tabs>
          <w:tab w:val="left" w:pos="-2160"/>
        </w:tabs>
        <w:jc w:val="both"/>
        <w:rPr>
          <w:rFonts w:asciiTheme="minorHAnsi" w:hAnsiTheme="minorHAnsi" w:cstheme="minorHAnsi"/>
        </w:rPr>
      </w:pPr>
      <w:r w:rsidRPr="001C455C">
        <w:rPr>
          <w:rFonts w:asciiTheme="minorHAnsi" w:hAnsiTheme="minorHAnsi" w:cstheme="minorHAnsi"/>
          <w:sz w:val="24"/>
        </w:rPr>
        <w:t>zadáváme úkoly způsobem, který umožňuje volbu různých postupů a zároveň rozvíjí u žáků tvořivost, vede je k uplatňování vlastních nápadů</w:t>
      </w:r>
    </w:p>
    <w:p w14:paraId="3EBBB292"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 </w:t>
      </w:r>
    </w:p>
    <w:p w14:paraId="41BE6C12"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komunikativní:</w:t>
      </w:r>
    </w:p>
    <w:p w14:paraId="4144D0FF" w14:textId="77777777" w:rsidR="00B34F7A" w:rsidRPr="001C455C" w:rsidRDefault="00FB3C9B" w:rsidP="00E41C57">
      <w:pPr>
        <w:numPr>
          <w:ilvl w:val="0"/>
          <w:numId w:val="48"/>
        </w:numPr>
        <w:tabs>
          <w:tab w:val="left" w:pos="-2243"/>
        </w:tabs>
        <w:jc w:val="both"/>
        <w:rPr>
          <w:rFonts w:asciiTheme="minorHAnsi" w:hAnsiTheme="minorHAnsi" w:cstheme="minorHAnsi"/>
        </w:rPr>
      </w:pPr>
      <w:r w:rsidRPr="001C455C">
        <w:rPr>
          <w:rFonts w:asciiTheme="minorHAnsi" w:hAnsiTheme="minorHAnsi" w:cstheme="minorHAnsi"/>
          <w:sz w:val="24"/>
        </w:rPr>
        <w:t>vedeme žáky k používání vhodné terminologie v oblasti pracovních nástrojů, nářadí a pomůcek</w:t>
      </w:r>
    </w:p>
    <w:p w14:paraId="0812940B" w14:textId="77777777" w:rsidR="00B34F7A" w:rsidRPr="001C455C" w:rsidRDefault="00FB3C9B" w:rsidP="00E41C57">
      <w:pPr>
        <w:numPr>
          <w:ilvl w:val="0"/>
          <w:numId w:val="48"/>
        </w:numPr>
        <w:tabs>
          <w:tab w:val="left" w:pos="-2243"/>
        </w:tabs>
        <w:jc w:val="both"/>
        <w:rPr>
          <w:rFonts w:asciiTheme="minorHAnsi" w:hAnsiTheme="minorHAnsi" w:cstheme="minorHAnsi"/>
        </w:rPr>
      </w:pPr>
      <w:r w:rsidRPr="001C455C">
        <w:rPr>
          <w:rFonts w:asciiTheme="minorHAnsi" w:hAnsiTheme="minorHAnsi" w:cstheme="minorHAnsi"/>
          <w:sz w:val="24"/>
        </w:rPr>
        <w:t>učíme žáky  popsat postup práce</w:t>
      </w:r>
    </w:p>
    <w:p w14:paraId="4BC60F76" w14:textId="77777777" w:rsidR="00B34F7A" w:rsidRPr="001C455C" w:rsidRDefault="00FB3C9B" w:rsidP="00E41C57">
      <w:pPr>
        <w:numPr>
          <w:ilvl w:val="0"/>
          <w:numId w:val="48"/>
        </w:numPr>
        <w:tabs>
          <w:tab w:val="left" w:pos="-2160"/>
        </w:tabs>
        <w:rPr>
          <w:rFonts w:asciiTheme="minorHAnsi" w:hAnsiTheme="minorHAnsi" w:cstheme="minorHAnsi"/>
        </w:rPr>
      </w:pPr>
      <w:r w:rsidRPr="001C455C">
        <w:rPr>
          <w:rFonts w:asciiTheme="minorHAnsi" w:hAnsiTheme="minorHAnsi" w:cstheme="minorHAnsi"/>
          <w:sz w:val="24"/>
        </w:rPr>
        <w:t>učíme žáky hodnotit výsledky své práce, hledat chyby poučit se z nich</w:t>
      </w:r>
    </w:p>
    <w:p w14:paraId="084BF4D1" w14:textId="77777777" w:rsidR="00B34F7A" w:rsidRPr="001C455C" w:rsidRDefault="00B34F7A">
      <w:pPr>
        <w:rPr>
          <w:rFonts w:asciiTheme="minorHAnsi" w:hAnsiTheme="minorHAnsi" w:cstheme="minorHAnsi"/>
        </w:rPr>
      </w:pPr>
    </w:p>
    <w:p w14:paraId="64FBAC52"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sociální a personální:</w:t>
      </w:r>
    </w:p>
    <w:p w14:paraId="260EC10C" w14:textId="77777777" w:rsidR="00B34F7A" w:rsidRPr="001C455C" w:rsidRDefault="00FB3C9B" w:rsidP="00E41C57">
      <w:pPr>
        <w:numPr>
          <w:ilvl w:val="0"/>
          <w:numId w:val="49"/>
        </w:numPr>
        <w:tabs>
          <w:tab w:val="left" w:pos="-2243"/>
          <w:tab w:val="left" w:pos="-2160"/>
        </w:tabs>
        <w:jc w:val="both"/>
        <w:rPr>
          <w:rFonts w:asciiTheme="minorHAnsi" w:hAnsiTheme="minorHAnsi" w:cstheme="minorHAnsi"/>
        </w:rPr>
      </w:pPr>
      <w:r w:rsidRPr="001C455C">
        <w:rPr>
          <w:rFonts w:asciiTheme="minorHAnsi" w:hAnsiTheme="minorHAnsi" w:cstheme="minorHAnsi"/>
          <w:sz w:val="24"/>
        </w:rPr>
        <w:t>podporujeme práci ve skupině, vytváření společných prací</w:t>
      </w:r>
    </w:p>
    <w:p w14:paraId="1F10BB7C" w14:textId="77777777" w:rsidR="00B34F7A" w:rsidRPr="001C455C" w:rsidRDefault="00FB3C9B" w:rsidP="00E41C57">
      <w:pPr>
        <w:numPr>
          <w:ilvl w:val="0"/>
          <w:numId w:val="49"/>
        </w:numPr>
        <w:tabs>
          <w:tab w:val="left" w:pos="-2243"/>
          <w:tab w:val="left" w:pos="-2160"/>
        </w:tabs>
        <w:jc w:val="both"/>
        <w:rPr>
          <w:rFonts w:asciiTheme="minorHAnsi" w:hAnsiTheme="minorHAnsi" w:cstheme="minorHAnsi"/>
        </w:rPr>
      </w:pPr>
      <w:r w:rsidRPr="001C455C">
        <w:rPr>
          <w:rFonts w:asciiTheme="minorHAnsi" w:hAnsiTheme="minorHAnsi" w:cstheme="minorHAnsi"/>
          <w:sz w:val="24"/>
        </w:rPr>
        <w:t>vedeme žáky ke spolupráci a  respektování nápadů a názorů druhých</w:t>
      </w:r>
    </w:p>
    <w:p w14:paraId="5FF53A85" w14:textId="77777777" w:rsidR="00B34F7A" w:rsidRPr="001C455C" w:rsidRDefault="00FB3C9B" w:rsidP="00E41C57">
      <w:pPr>
        <w:numPr>
          <w:ilvl w:val="0"/>
          <w:numId w:val="49"/>
        </w:numPr>
        <w:tabs>
          <w:tab w:val="left" w:pos="-2243"/>
          <w:tab w:val="left" w:pos="-2160"/>
        </w:tabs>
        <w:jc w:val="both"/>
        <w:rPr>
          <w:rFonts w:asciiTheme="minorHAnsi" w:hAnsiTheme="minorHAnsi" w:cstheme="minorHAnsi"/>
        </w:rPr>
      </w:pPr>
      <w:r w:rsidRPr="001C455C">
        <w:rPr>
          <w:rFonts w:asciiTheme="minorHAnsi" w:hAnsiTheme="minorHAnsi" w:cstheme="minorHAnsi"/>
          <w:sz w:val="24"/>
        </w:rPr>
        <w:t>vysvětlujeme žákům důležitost snahy o dosažení kvalitního výsledku</w:t>
      </w:r>
    </w:p>
    <w:p w14:paraId="5DD2DC2D" w14:textId="77777777" w:rsidR="00B34F7A" w:rsidRPr="001C455C" w:rsidRDefault="00FB3C9B" w:rsidP="00E41C57">
      <w:pPr>
        <w:numPr>
          <w:ilvl w:val="0"/>
          <w:numId w:val="49"/>
        </w:numPr>
        <w:tabs>
          <w:tab w:val="left" w:pos="-2160"/>
        </w:tabs>
        <w:jc w:val="both"/>
        <w:rPr>
          <w:rFonts w:asciiTheme="minorHAnsi" w:hAnsiTheme="minorHAnsi" w:cstheme="minorHAnsi"/>
        </w:rPr>
      </w:pPr>
      <w:r w:rsidRPr="001C455C">
        <w:rPr>
          <w:rFonts w:asciiTheme="minorHAnsi" w:hAnsiTheme="minorHAnsi" w:cstheme="minorHAnsi"/>
          <w:sz w:val="24"/>
        </w:rPr>
        <w:t xml:space="preserve"> vedeme žáky ke spolupráci a vzájemné pomoci</w:t>
      </w:r>
    </w:p>
    <w:p w14:paraId="7D559EB5" w14:textId="77777777" w:rsidR="00B34F7A" w:rsidRPr="001C455C" w:rsidRDefault="00B34F7A">
      <w:pPr>
        <w:jc w:val="both"/>
        <w:rPr>
          <w:rFonts w:asciiTheme="minorHAnsi" w:hAnsiTheme="minorHAnsi" w:cstheme="minorHAnsi"/>
        </w:rPr>
      </w:pPr>
    </w:p>
    <w:p w14:paraId="58B68954"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občanské:</w:t>
      </w:r>
    </w:p>
    <w:p w14:paraId="6DBF33DB" w14:textId="77777777" w:rsidR="00B34F7A" w:rsidRPr="001C455C" w:rsidRDefault="00FB3C9B" w:rsidP="00E41C57">
      <w:pPr>
        <w:numPr>
          <w:ilvl w:val="0"/>
          <w:numId w:val="50"/>
        </w:numPr>
        <w:tabs>
          <w:tab w:val="left" w:pos="-2160"/>
        </w:tabs>
        <w:jc w:val="both"/>
        <w:rPr>
          <w:rFonts w:asciiTheme="minorHAnsi" w:hAnsiTheme="minorHAnsi" w:cstheme="minorHAnsi"/>
        </w:rPr>
      </w:pPr>
      <w:r w:rsidRPr="001C455C">
        <w:rPr>
          <w:rFonts w:asciiTheme="minorHAnsi" w:hAnsiTheme="minorHAnsi" w:cstheme="minorHAnsi"/>
          <w:sz w:val="24"/>
        </w:rPr>
        <w:t>učíme žáky hodnotit a respektovat výsledky vlastní práce i práce druhých</w:t>
      </w:r>
    </w:p>
    <w:p w14:paraId="5B353851" w14:textId="77777777" w:rsidR="00B34F7A" w:rsidRPr="001C455C" w:rsidRDefault="00FB3C9B" w:rsidP="00E41C57">
      <w:pPr>
        <w:numPr>
          <w:ilvl w:val="0"/>
          <w:numId w:val="50"/>
        </w:numPr>
        <w:tabs>
          <w:tab w:val="left" w:pos="-2160"/>
        </w:tabs>
        <w:jc w:val="both"/>
        <w:rPr>
          <w:rFonts w:asciiTheme="minorHAnsi" w:hAnsiTheme="minorHAnsi" w:cstheme="minorHAnsi"/>
        </w:rPr>
      </w:pPr>
      <w:r w:rsidRPr="001C455C">
        <w:rPr>
          <w:rFonts w:asciiTheme="minorHAnsi" w:hAnsiTheme="minorHAnsi" w:cstheme="minorHAnsi"/>
          <w:sz w:val="24"/>
        </w:rPr>
        <w:t xml:space="preserve"> vytváříme u žáků pozitivní vztah k práci a vedeme je k odpovědnosti za kvalitu svých       i společných výsledků práce</w:t>
      </w:r>
    </w:p>
    <w:p w14:paraId="23BE5AA9" w14:textId="77777777" w:rsidR="00B34F7A" w:rsidRPr="001C455C" w:rsidRDefault="00FB3C9B" w:rsidP="00E41C57">
      <w:pPr>
        <w:numPr>
          <w:ilvl w:val="0"/>
          <w:numId w:val="50"/>
        </w:numPr>
        <w:tabs>
          <w:tab w:val="left" w:pos="-2160"/>
        </w:tabs>
        <w:jc w:val="both"/>
        <w:rPr>
          <w:rFonts w:asciiTheme="minorHAnsi" w:hAnsiTheme="minorHAnsi" w:cstheme="minorHAnsi"/>
        </w:rPr>
      </w:pPr>
      <w:r w:rsidRPr="001C455C">
        <w:rPr>
          <w:rFonts w:asciiTheme="minorHAnsi" w:hAnsiTheme="minorHAnsi" w:cstheme="minorHAnsi"/>
          <w:sz w:val="24"/>
        </w:rPr>
        <w:t xml:space="preserve"> umožňuje žákům, aby na základě jasných kritérií hodnotili své činnosti nebo výsledky druhých</w:t>
      </w:r>
    </w:p>
    <w:p w14:paraId="58A8DA10" w14:textId="77777777" w:rsidR="00B34F7A" w:rsidRPr="001C455C" w:rsidRDefault="00FB3C9B" w:rsidP="00E41C57">
      <w:pPr>
        <w:numPr>
          <w:ilvl w:val="0"/>
          <w:numId w:val="50"/>
        </w:numPr>
        <w:tabs>
          <w:tab w:val="left" w:pos="-2160"/>
        </w:tabs>
        <w:jc w:val="both"/>
        <w:rPr>
          <w:rFonts w:asciiTheme="minorHAnsi" w:hAnsiTheme="minorHAnsi" w:cstheme="minorHAnsi"/>
        </w:rPr>
      </w:pPr>
      <w:r w:rsidRPr="001C455C">
        <w:rPr>
          <w:rFonts w:asciiTheme="minorHAnsi" w:hAnsiTheme="minorHAnsi" w:cstheme="minorHAnsi"/>
          <w:sz w:val="24"/>
        </w:rPr>
        <w:t xml:space="preserve"> umožňujeme každému žákovi zažít úspěch</w:t>
      </w:r>
    </w:p>
    <w:p w14:paraId="60C27B64" w14:textId="77777777" w:rsidR="00B34F7A" w:rsidRPr="001C455C" w:rsidRDefault="00B34F7A">
      <w:pPr>
        <w:tabs>
          <w:tab w:val="left" w:pos="720"/>
          <w:tab w:val="left" w:pos="900"/>
        </w:tabs>
        <w:ind w:left="720" w:hanging="360"/>
        <w:jc w:val="both"/>
        <w:rPr>
          <w:rFonts w:asciiTheme="minorHAnsi" w:hAnsiTheme="minorHAnsi" w:cstheme="minorHAnsi"/>
        </w:rPr>
      </w:pPr>
    </w:p>
    <w:p w14:paraId="20049488"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pracovní:</w:t>
      </w:r>
    </w:p>
    <w:p w14:paraId="6AC2D9C7" w14:textId="77777777" w:rsidR="00B34F7A" w:rsidRPr="001C455C" w:rsidRDefault="00FB3C9B" w:rsidP="00E41C57">
      <w:pPr>
        <w:numPr>
          <w:ilvl w:val="0"/>
          <w:numId w:val="51"/>
        </w:numPr>
        <w:tabs>
          <w:tab w:val="left" w:pos="-2340"/>
        </w:tabs>
        <w:jc w:val="both"/>
        <w:rPr>
          <w:rFonts w:asciiTheme="minorHAnsi" w:hAnsiTheme="minorHAnsi" w:cstheme="minorHAnsi"/>
        </w:rPr>
      </w:pPr>
      <w:r w:rsidRPr="001C455C">
        <w:rPr>
          <w:rFonts w:asciiTheme="minorHAnsi" w:hAnsiTheme="minorHAnsi" w:cstheme="minorHAnsi"/>
          <w:sz w:val="24"/>
        </w:rPr>
        <w:t xml:space="preserve">   vedeme žáky ke správnému a zodpovědnému zacházení s pracovními pomůckami</w:t>
      </w:r>
    </w:p>
    <w:p w14:paraId="5029A639" w14:textId="77777777" w:rsidR="00B34F7A" w:rsidRPr="001C455C" w:rsidRDefault="00FB3C9B" w:rsidP="00E41C57">
      <w:pPr>
        <w:numPr>
          <w:ilvl w:val="0"/>
          <w:numId w:val="51"/>
        </w:numPr>
        <w:tabs>
          <w:tab w:val="left" w:pos="-2340"/>
        </w:tabs>
        <w:jc w:val="both"/>
        <w:rPr>
          <w:rFonts w:asciiTheme="minorHAnsi" w:hAnsiTheme="minorHAnsi" w:cstheme="minorHAnsi"/>
        </w:rPr>
      </w:pPr>
      <w:r w:rsidRPr="001C455C">
        <w:rPr>
          <w:rFonts w:asciiTheme="minorHAnsi" w:hAnsiTheme="minorHAnsi" w:cstheme="minorHAnsi"/>
          <w:sz w:val="24"/>
        </w:rPr>
        <w:t xml:space="preserve">   vedeme žáky k dodržování obecných pravidel bezpečnosti a hygieny včetně používání ochranných pracovních prostředků</w:t>
      </w:r>
    </w:p>
    <w:p w14:paraId="68DAA701" w14:textId="77777777" w:rsidR="00B34F7A" w:rsidRPr="001C455C" w:rsidRDefault="00FB3C9B" w:rsidP="00E41C57">
      <w:pPr>
        <w:numPr>
          <w:ilvl w:val="0"/>
          <w:numId w:val="51"/>
        </w:numPr>
        <w:tabs>
          <w:tab w:val="left" w:pos="-2340"/>
        </w:tabs>
        <w:jc w:val="both"/>
        <w:rPr>
          <w:rFonts w:asciiTheme="minorHAnsi" w:hAnsiTheme="minorHAnsi" w:cstheme="minorHAnsi"/>
        </w:rPr>
      </w:pPr>
      <w:r w:rsidRPr="001C455C">
        <w:rPr>
          <w:rFonts w:asciiTheme="minorHAnsi" w:hAnsiTheme="minorHAnsi" w:cstheme="minorHAnsi"/>
          <w:sz w:val="24"/>
        </w:rPr>
        <w:t xml:space="preserve">   vedeme žáky ke správným způsobům užití materiálu a pracovních nástrojů</w:t>
      </w:r>
    </w:p>
    <w:p w14:paraId="2745CA73" w14:textId="77777777" w:rsidR="00B34F7A" w:rsidRPr="001C455C" w:rsidRDefault="00FB3C9B" w:rsidP="00E41C57">
      <w:pPr>
        <w:numPr>
          <w:ilvl w:val="0"/>
          <w:numId w:val="51"/>
        </w:numPr>
        <w:tabs>
          <w:tab w:val="left" w:pos="-2340"/>
        </w:tabs>
        <w:jc w:val="both"/>
        <w:rPr>
          <w:rFonts w:asciiTheme="minorHAnsi" w:hAnsiTheme="minorHAnsi" w:cstheme="minorHAnsi"/>
        </w:rPr>
      </w:pPr>
      <w:r w:rsidRPr="001C455C">
        <w:rPr>
          <w:rFonts w:asciiTheme="minorHAnsi" w:hAnsiTheme="minorHAnsi" w:cstheme="minorHAnsi"/>
          <w:sz w:val="24"/>
        </w:rPr>
        <w:t xml:space="preserve">   zohledňujeme rozdíly v pracovním tempu jednotlivých žáků a podle potřeby žákům v činnostech pomáháme</w:t>
      </w:r>
    </w:p>
    <w:p w14:paraId="3B7465A2" w14:textId="77777777" w:rsidR="00B34F7A" w:rsidRPr="001C455C" w:rsidRDefault="00B34F7A">
      <w:pPr>
        <w:tabs>
          <w:tab w:val="left" w:pos="540"/>
          <w:tab w:val="left" w:pos="720"/>
        </w:tabs>
        <w:ind w:firstLine="60"/>
        <w:rPr>
          <w:rFonts w:asciiTheme="minorHAnsi" w:hAnsiTheme="minorHAnsi" w:cstheme="minorHAnsi"/>
        </w:rPr>
      </w:pPr>
    </w:p>
    <w:p w14:paraId="470A1A83" w14:textId="77777777" w:rsidR="000151B5" w:rsidRPr="001C455C" w:rsidRDefault="000151B5" w:rsidP="000151B5">
      <w:pPr>
        <w:jc w:val="both"/>
        <w:rPr>
          <w:rFonts w:asciiTheme="minorHAnsi" w:hAnsiTheme="minorHAnsi" w:cstheme="minorHAnsi"/>
          <w:sz w:val="24"/>
          <w:szCs w:val="24"/>
        </w:rPr>
      </w:pPr>
      <w:r w:rsidRPr="001C455C">
        <w:rPr>
          <w:rFonts w:asciiTheme="minorHAnsi" w:hAnsiTheme="minorHAnsi" w:cstheme="minorHAnsi"/>
          <w:sz w:val="24"/>
          <w:szCs w:val="24"/>
        </w:rPr>
        <w:t>Digitální kompetence:</w:t>
      </w:r>
    </w:p>
    <w:p w14:paraId="449E7F0F" w14:textId="3109809A" w:rsidR="000151B5" w:rsidRPr="00C85058" w:rsidRDefault="000151B5" w:rsidP="00E41C57">
      <w:pPr>
        <w:widowControl/>
        <w:numPr>
          <w:ilvl w:val="0"/>
          <w:numId w:val="169"/>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klademe důraz na vytváření společných pravidel chování ve třídě včetně pravidel při práci s technologiemi a na jejich dodržování</w:t>
      </w:r>
    </w:p>
    <w:p w14:paraId="0F7D44AF" w14:textId="77777777" w:rsidR="000151B5" w:rsidRPr="00C85058" w:rsidRDefault="000151B5" w:rsidP="00E41C57">
      <w:pPr>
        <w:widowControl/>
        <w:numPr>
          <w:ilvl w:val="0"/>
          <w:numId w:val="169"/>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vedeme žáky k dodržování pravidel chování při interakci v digitálním prostředí, k ochraně osobních údajů a k uvědomění si, které údaje je vhodné, a naopak nevhodné o sobě zveřejňovat a proč</w:t>
      </w:r>
    </w:p>
    <w:p w14:paraId="53C0A612" w14:textId="77777777" w:rsidR="000151B5" w:rsidRPr="00C85058" w:rsidRDefault="000151B5" w:rsidP="00E41C57">
      <w:pPr>
        <w:widowControl/>
        <w:numPr>
          <w:ilvl w:val="0"/>
          <w:numId w:val="169"/>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vedeme žáky k respektování autorských práv při využívání obrázků, videí a informací</w:t>
      </w:r>
    </w:p>
    <w:p w14:paraId="20AFD8BB" w14:textId="77777777" w:rsidR="000151B5" w:rsidRPr="00C85058" w:rsidRDefault="000151B5" w:rsidP="00E41C57">
      <w:pPr>
        <w:widowControl/>
        <w:numPr>
          <w:ilvl w:val="0"/>
          <w:numId w:val="169"/>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vedeme žáky ke zdravému používání online technologií, k uvědomění si zdravotních rizik, která mohou nastat při jejich dlouhodobém používání, a k jejich předcházení, např. zařazováním relaxačních chvilek</w:t>
      </w:r>
    </w:p>
    <w:p w14:paraId="151A4FC2" w14:textId="77777777" w:rsidR="000151B5" w:rsidRPr="00C85058" w:rsidRDefault="000151B5" w:rsidP="00E41C57">
      <w:pPr>
        <w:widowControl/>
        <w:numPr>
          <w:ilvl w:val="0"/>
          <w:numId w:val="169"/>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lastRenderedPageBreak/>
        <w:t>motivujeme žáky ke zkoumání přírody s využitím online aplikací a ke vhodnému využívání digitálních map a navigací</w:t>
      </w:r>
    </w:p>
    <w:p w14:paraId="2D728671" w14:textId="77777777" w:rsidR="000151B5" w:rsidRPr="00C85058" w:rsidRDefault="000151B5" w:rsidP="00E41C57">
      <w:pPr>
        <w:widowControl/>
        <w:numPr>
          <w:ilvl w:val="0"/>
          <w:numId w:val="169"/>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dáváme žákům prostor k plánování a realizaci pozorování a pokusů s účelným využitím digitálních technologií</w:t>
      </w:r>
    </w:p>
    <w:p w14:paraId="6253D2F6" w14:textId="77777777" w:rsidR="000151B5" w:rsidRPr="001C455C" w:rsidRDefault="000151B5" w:rsidP="000151B5">
      <w:pPr>
        <w:rPr>
          <w:rFonts w:asciiTheme="minorHAnsi" w:hAnsiTheme="minorHAnsi" w:cstheme="minorHAnsi"/>
        </w:rPr>
      </w:pPr>
    </w:p>
    <w:p w14:paraId="7374D82B" w14:textId="77777777" w:rsidR="00B34F7A" w:rsidRPr="001C455C" w:rsidRDefault="00B34F7A" w:rsidP="000151B5">
      <w:pPr>
        <w:rPr>
          <w:rFonts w:asciiTheme="minorHAnsi" w:hAnsiTheme="minorHAnsi" w:cstheme="minorHAnsi"/>
        </w:rPr>
      </w:pPr>
    </w:p>
    <w:p w14:paraId="62838013" w14:textId="227ABE39" w:rsidR="00B34F7A" w:rsidRPr="001C455C" w:rsidRDefault="00FB3C9B">
      <w:pPr>
        <w:rPr>
          <w:rFonts w:asciiTheme="minorHAnsi" w:hAnsiTheme="minorHAnsi" w:cstheme="minorHAnsi"/>
          <w:i/>
          <w:color w:val="FF0000"/>
          <w:sz w:val="24"/>
          <w:u w:val="single"/>
        </w:rPr>
      </w:pPr>
      <w:r w:rsidRPr="001C455C">
        <w:rPr>
          <w:rFonts w:asciiTheme="minorHAnsi" w:hAnsiTheme="minorHAnsi" w:cstheme="minorHAnsi"/>
          <w:i/>
          <w:color w:val="FF0000"/>
          <w:sz w:val="24"/>
          <w:u w:val="single"/>
        </w:rPr>
        <w:t xml:space="preserve"> </w:t>
      </w:r>
    </w:p>
    <w:tbl>
      <w:tblPr>
        <w:tblStyle w:val="Mkatabulky"/>
        <w:tblW w:w="0" w:type="auto"/>
        <w:tblLook w:val="04A0" w:firstRow="1" w:lastRow="0" w:firstColumn="1" w:lastColumn="0" w:noHBand="0" w:noVBand="1"/>
      </w:tblPr>
      <w:tblGrid>
        <w:gridCol w:w="9062"/>
      </w:tblGrid>
      <w:tr w:rsidR="00DD6E5D" w:rsidRPr="001C455C" w14:paraId="6B37AC6E" w14:textId="77777777" w:rsidTr="00D226E7">
        <w:trPr>
          <w:trHeight w:val="425"/>
        </w:trPr>
        <w:tc>
          <w:tcPr>
            <w:tcW w:w="9062" w:type="dxa"/>
            <w:shd w:val="clear" w:color="auto" w:fill="F7C7A7"/>
          </w:tcPr>
          <w:p w14:paraId="1E4C2BC3" w14:textId="51DEFAEF" w:rsidR="00DD6E5D" w:rsidRPr="001C455C" w:rsidRDefault="00DD6E5D" w:rsidP="00DD6E5D">
            <w:pPr>
              <w:jc w:val="center"/>
              <w:rPr>
                <w:rFonts w:asciiTheme="minorHAnsi" w:hAnsiTheme="minorHAnsi" w:cstheme="minorHAnsi"/>
              </w:rPr>
            </w:pPr>
            <w:r w:rsidRPr="001C455C">
              <w:rPr>
                <w:rFonts w:asciiTheme="minorHAnsi" w:hAnsiTheme="minorHAnsi" w:cstheme="minorHAnsi"/>
                <w:b/>
                <w:sz w:val="24"/>
              </w:rPr>
              <w:t>Informatika ( 4. a 5. ročník)</w:t>
            </w:r>
          </w:p>
        </w:tc>
      </w:tr>
    </w:tbl>
    <w:p w14:paraId="4AC7301D" w14:textId="77777777" w:rsidR="00B34F7A" w:rsidRPr="001C455C" w:rsidRDefault="00B34F7A">
      <w:pPr>
        <w:jc w:val="both"/>
        <w:rPr>
          <w:rFonts w:asciiTheme="minorHAnsi" w:hAnsiTheme="minorHAnsi" w:cstheme="minorHAnsi"/>
        </w:rPr>
      </w:pPr>
    </w:p>
    <w:p w14:paraId="66543C15" w14:textId="20D4F71D" w:rsidR="00FE13CD" w:rsidRPr="001C455C" w:rsidRDefault="00FE13CD" w:rsidP="000151B5">
      <w:pPr>
        <w:pStyle w:val="paragraph"/>
        <w:spacing w:before="0" w:beforeAutospacing="0" w:after="0" w:afterAutospacing="0"/>
        <w:textAlignment w:val="baseline"/>
        <w:rPr>
          <w:rFonts w:asciiTheme="minorHAnsi" w:hAnsiTheme="minorHAnsi" w:cstheme="minorHAnsi"/>
          <w:i/>
          <w:u w:val="single"/>
        </w:rPr>
      </w:pPr>
      <w:bookmarkStart w:id="0" w:name="_Hlk111301268"/>
      <w:r w:rsidRPr="001C455C">
        <w:rPr>
          <w:rFonts w:asciiTheme="minorHAnsi" w:hAnsiTheme="minorHAnsi" w:cstheme="minorHAnsi"/>
          <w:i/>
          <w:u w:val="single"/>
        </w:rPr>
        <w:t>Charakteristika vyučovacího předmětu:</w:t>
      </w:r>
    </w:p>
    <w:p w14:paraId="2518E728" w14:textId="77777777" w:rsidR="00FE13CD" w:rsidRPr="001C455C" w:rsidRDefault="00FE13CD" w:rsidP="000151B5">
      <w:pPr>
        <w:pStyle w:val="paragraph"/>
        <w:spacing w:before="0" w:beforeAutospacing="0" w:after="0" w:afterAutospacing="0"/>
        <w:textAlignment w:val="baseline"/>
        <w:rPr>
          <w:rStyle w:val="normaltextrun"/>
          <w:rFonts w:asciiTheme="minorHAnsi" w:hAnsiTheme="minorHAnsi" w:cstheme="minorHAnsi"/>
        </w:rPr>
      </w:pPr>
    </w:p>
    <w:p w14:paraId="74202186" w14:textId="14994DF1" w:rsidR="00786635" w:rsidRPr="001C455C" w:rsidRDefault="00786635" w:rsidP="00786635">
      <w:pPr>
        <w:jc w:val="both"/>
        <w:rPr>
          <w:rFonts w:asciiTheme="minorHAnsi" w:hAnsiTheme="minorHAnsi" w:cstheme="minorHAnsi"/>
        </w:rPr>
      </w:pPr>
      <w:r w:rsidRPr="001C455C">
        <w:rPr>
          <w:rFonts w:asciiTheme="minorHAnsi" w:hAnsiTheme="minorHAnsi" w:cstheme="minorHAnsi"/>
          <w:sz w:val="24"/>
        </w:rPr>
        <w:t>Vyučovací předmět</w:t>
      </w:r>
      <w:r w:rsidRPr="001C455C">
        <w:rPr>
          <w:rFonts w:asciiTheme="minorHAnsi" w:hAnsiTheme="minorHAnsi" w:cstheme="minorHAnsi"/>
        </w:rPr>
        <w:t xml:space="preserve"> </w:t>
      </w:r>
      <w:r w:rsidRPr="001C455C">
        <w:rPr>
          <w:rFonts w:asciiTheme="minorHAnsi" w:hAnsiTheme="minorHAnsi" w:cstheme="minorHAnsi"/>
          <w:sz w:val="24"/>
        </w:rPr>
        <w:t>je zařazen do 4. a 5. ročníku v časové dotaci 1 hodina týdně.</w:t>
      </w:r>
      <w:r w:rsidRPr="001C455C">
        <w:rPr>
          <w:rFonts w:asciiTheme="minorHAnsi" w:hAnsiTheme="minorHAnsi" w:cstheme="minorHAnsi"/>
          <w:b/>
          <w:sz w:val="16"/>
        </w:rPr>
        <w:t> </w:t>
      </w:r>
    </w:p>
    <w:p w14:paraId="5F8EFE61" w14:textId="0FB318DB" w:rsidR="000151B5" w:rsidRPr="001C455C" w:rsidRDefault="00786635" w:rsidP="000151B5">
      <w:pPr>
        <w:pStyle w:val="paragraph"/>
        <w:spacing w:before="0" w:beforeAutospacing="0" w:after="0" w:afterAutospacing="0"/>
        <w:textAlignment w:val="baseline"/>
        <w:rPr>
          <w:rFonts w:asciiTheme="minorHAnsi" w:hAnsiTheme="minorHAnsi" w:cstheme="minorHAnsi"/>
        </w:rPr>
      </w:pPr>
      <w:r w:rsidRPr="001C455C">
        <w:rPr>
          <w:rFonts w:asciiTheme="minorHAnsi" w:hAnsiTheme="minorHAnsi" w:cstheme="minorHAnsi"/>
        </w:rPr>
        <w:t xml:space="preserve"> </w:t>
      </w:r>
      <w:r w:rsidR="000151B5" w:rsidRPr="001C455C">
        <w:rPr>
          <w:rStyle w:val="normaltextrun"/>
          <w:rFonts w:asciiTheme="minorHAnsi" w:hAnsiTheme="minorHAnsi" w:cstheme="minorHAnsi"/>
        </w:rP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r w:rsidR="000151B5" w:rsidRPr="001C455C">
        <w:rPr>
          <w:rStyle w:val="eop"/>
          <w:rFonts w:asciiTheme="minorHAnsi" w:hAnsiTheme="minorHAnsi" w:cstheme="minorHAnsi"/>
        </w:rPr>
        <w:t> </w:t>
      </w:r>
    </w:p>
    <w:p w14:paraId="0BC1AE7A" w14:textId="77777777" w:rsidR="000151B5" w:rsidRPr="001C455C" w:rsidRDefault="000151B5" w:rsidP="000151B5">
      <w:pPr>
        <w:pStyle w:val="paragraph"/>
        <w:spacing w:before="0" w:beforeAutospacing="0" w:after="0" w:afterAutospacing="0"/>
        <w:textAlignment w:val="baseline"/>
        <w:rPr>
          <w:rFonts w:asciiTheme="minorHAnsi" w:hAnsiTheme="minorHAnsi" w:cstheme="minorHAnsi"/>
        </w:rPr>
      </w:pPr>
      <w:r w:rsidRPr="001C455C">
        <w:rPr>
          <w:rStyle w:val="normaltextrun"/>
          <w:rFonts w:asciiTheme="minorHAnsi" w:hAnsiTheme="minorHAnsi" w:cstheme="minorHAnsi"/>
        </w:rP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w:t>
      </w:r>
      <w:r w:rsidRPr="001C455C">
        <w:rPr>
          <w:rStyle w:val="eop"/>
          <w:rFonts w:asciiTheme="minorHAnsi" w:hAnsiTheme="minorHAnsi" w:cstheme="minorHAnsi"/>
        </w:rPr>
        <w:t> </w:t>
      </w:r>
    </w:p>
    <w:p w14:paraId="204F2CA1" w14:textId="77777777" w:rsidR="000151B5" w:rsidRPr="001C455C" w:rsidRDefault="000151B5" w:rsidP="000151B5">
      <w:pPr>
        <w:pStyle w:val="paragraph"/>
        <w:spacing w:before="0" w:beforeAutospacing="0" w:after="0" w:afterAutospacing="0"/>
        <w:textAlignment w:val="baseline"/>
        <w:rPr>
          <w:rFonts w:asciiTheme="minorHAnsi" w:hAnsiTheme="minorHAnsi" w:cstheme="minorHAnsi"/>
        </w:rPr>
      </w:pPr>
      <w:r w:rsidRPr="001C455C">
        <w:rPr>
          <w:rStyle w:val="normaltextrun"/>
          <w:rFonts w:asciiTheme="minorHAnsi" w:hAnsiTheme="minorHAnsi" w:cstheme="minorHAnsi"/>
        </w:rPr>
        <w:t>Škola je zaměřena na informatiku a technické směřování rozvoje žáků, proto jsou do výuky zařazeny základy robotiky jako aplikovaná oblast, propojující informatiku a programování s technikou, umožňují řešit praktické komplexní problémy, podporovat tvořivost a projektovou činnost a rozvíjet tak informatické myšlení.</w:t>
      </w:r>
      <w:r w:rsidRPr="001C455C">
        <w:rPr>
          <w:rStyle w:val="eop"/>
          <w:rFonts w:asciiTheme="minorHAnsi" w:hAnsiTheme="minorHAnsi" w:cstheme="minorHAnsi"/>
        </w:rPr>
        <w:t> </w:t>
      </w:r>
    </w:p>
    <w:p w14:paraId="186FD9B5" w14:textId="77777777" w:rsidR="000151B5" w:rsidRPr="001C455C" w:rsidRDefault="000151B5" w:rsidP="000151B5">
      <w:pPr>
        <w:pStyle w:val="paragraph"/>
        <w:spacing w:before="0" w:beforeAutospacing="0" w:after="0" w:afterAutospacing="0"/>
        <w:textAlignment w:val="baseline"/>
        <w:rPr>
          <w:rFonts w:asciiTheme="minorHAnsi" w:hAnsiTheme="minorHAnsi" w:cstheme="minorHAnsi"/>
        </w:rPr>
      </w:pPr>
      <w:r w:rsidRPr="001C455C">
        <w:rPr>
          <w:rStyle w:val="normaltextrun"/>
          <w:rFonts w:asciiTheme="minorHAnsi" w:hAnsiTheme="minorHAnsi" w:cstheme="minorHAnsi"/>
        </w:rPr>
        <w:t>Škola klade důraz na rozvíjení digitální gramotnosti v ostatních předmětech, k tomu přispívá informatika svým specifickým dílem.</w:t>
      </w:r>
      <w:r w:rsidRPr="001C455C">
        <w:rPr>
          <w:rStyle w:val="eop"/>
          <w:rFonts w:asciiTheme="minorHAnsi" w:hAnsiTheme="minorHAnsi" w:cstheme="minorHAnsi"/>
        </w:rPr>
        <w:t> </w:t>
      </w:r>
    </w:p>
    <w:p w14:paraId="15FFB798" w14:textId="77777777" w:rsidR="000151B5" w:rsidRPr="001C455C" w:rsidRDefault="000151B5" w:rsidP="000151B5">
      <w:pPr>
        <w:pStyle w:val="paragraph"/>
        <w:spacing w:before="0" w:beforeAutospacing="0" w:after="0" w:afterAutospacing="0"/>
        <w:jc w:val="both"/>
        <w:textAlignment w:val="baseline"/>
        <w:rPr>
          <w:rFonts w:asciiTheme="minorHAnsi" w:hAnsiTheme="minorHAnsi" w:cstheme="minorHAnsi"/>
        </w:rPr>
      </w:pPr>
      <w:r w:rsidRPr="001C455C">
        <w:rPr>
          <w:rStyle w:val="normaltextrun"/>
          <w:rFonts w:asciiTheme="minorHAnsi" w:hAnsiTheme="minorHAnsi" w:cstheme="minorHAnsi"/>
          <w:u w:val="single"/>
        </w:rPr>
        <w:t>Výchovné a vzdělávací postupy, které směřují k utváření klíčových kompetencí:</w:t>
      </w:r>
      <w:r w:rsidRPr="001C455C">
        <w:rPr>
          <w:rStyle w:val="normaltextrun"/>
          <w:rFonts w:asciiTheme="minorHAnsi" w:hAnsiTheme="minorHAnsi" w:cstheme="minorHAnsi"/>
        </w:rPr>
        <w:t> </w:t>
      </w:r>
      <w:r w:rsidRPr="001C455C">
        <w:rPr>
          <w:rStyle w:val="eop"/>
          <w:rFonts w:asciiTheme="minorHAnsi" w:hAnsiTheme="minorHAnsi" w:cstheme="minorHAnsi"/>
        </w:rPr>
        <w:t> </w:t>
      </w:r>
    </w:p>
    <w:p w14:paraId="0E32F699" w14:textId="77777777" w:rsidR="000151B5" w:rsidRPr="001C455C" w:rsidRDefault="000151B5" w:rsidP="000151B5">
      <w:pPr>
        <w:pStyle w:val="paragraph"/>
        <w:spacing w:before="0" w:beforeAutospacing="0" w:after="0" w:afterAutospacing="0"/>
        <w:textAlignment w:val="baseline"/>
        <w:rPr>
          <w:rFonts w:asciiTheme="minorHAnsi" w:hAnsiTheme="minorHAnsi" w:cstheme="minorHAnsi"/>
        </w:rPr>
      </w:pPr>
      <w:r w:rsidRPr="001C455C">
        <w:rPr>
          <w:rStyle w:val="normaltextrun"/>
          <w:rFonts w:asciiTheme="minorHAnsi" w:hAnsiTheme="minorHAnsi" w:cstheme="minorHAnsi"/>
        </w:rPr>
        <w:t> </w:t>
      </w:r>
      <w:r w:rsidRPr="001C455C">
        <w:rPr>
          <w:rStyle w:val="eop"/>
          <w:rFonts w:asciiTheme="minorHAnsi" w:hAnsiTheme="minorHAnsi" w:cstheme="minorHAnsi"/>
        </w:rPr>
        <w:t> </w:t>
      </w:r>
    </w:p>
    <w:p w14:paraId="542AFDC8" w14:textId="77777777" w:rsidR="000151B5" w:rsidRPr="001C455C" w:rsidRDefault="000151B5" w:rsidP="000151B5">
      <w:pPr>
        <w:pStyle w:val="paragraph"/>
        <w:spacing w:before="0" w:beforeAutospacing="0" w:after="0" w:afterAutospacing="0"/>
        <w:jc w:val="both"/>
        <w:textAlignment w:val="baseline"/>
        <w:rPr>
          <w:rFonts w:asciiTheme="minorHAnsi" w:hAnsiTheme="minorHAnsi" w:cstheme="minorHAnsi"/>
        </w:rPr>
      </w:pPr>
      <w:r w:rsidRPr="001C455C">
        <w:rPr>
          <w:rStyle w:val="normaltextrun"/>
          <w:rFonts w:asciiTheme="minorHAnsi" w:hAnsiTheme="minorHAnsi" w:cstheme="minorHAnsi"/>
        </w:rPr>
        <w:t>Kompetence k učení: </w:t>
      </w:r>
      <w:r w:rsidRPr="001C455C">
        <w:rPr>
          <w:rStyle w:val="eop"/>
          <w:rFonts w:asciiTheme="minorHAnsi" w:hAnsiTheme="minorHAnsi" w:cstheme="minorHAnsi"/>
        </w:rPr>
        <w:t> </w:t>
      </w:r>
    </w:p>
    <w:p w14:paraId="1056D653" w14:textId="77777777" w:rsidR="000151B5" w:rsidRPr="001C455C" w:rsidRDefault="000151B5" w:rsidP="00E41C57">
      <w:pPr>
        <w:pStyle w:val="paragraph"/>
        <w:numPr>
          <w:ilvl w:val="0"/>
          <w:numId w:val="170"/>
        </w:numPr>
        <w:spacing w:before="0" w:beforeAutospacing="0" w:after="0" w:afterAutospacing="0"/>
        <w:jc w:val="both"/>
        <w:textAlignment w:val="baseline"/>
        <w:rPr>
          <w:rFonts w:asciiTheme="minorHAnsi" w:hAnsiTheme="minorHAnsi" w:cstheme="minorHAnsi"/>
        </w:rPr>
      </w:pPr>
      <w:r w:rsidRPr="001C455C">
        <w:rPr>
          <w:rStyle w:val="normaltextrun"/>
          <w:rFonts w:asciiTheme="minorHAnsi" w:hAnsiTheme="minorHAnsi" w:cstheme="minorHAnsi"/>
        </w:rPr>
        <w:t>počítač využíváme jako nástroj, který umožňuje při vhodném využití efektivní a celoživotní rozvoj znalostí a dovedností </w:t>
      </w:r>
      <w:r w:rsidRPr="001C455C">
        <w:rPr>
          <w:rStyle w:val="eop"/>
          <w:rFonts w:asciiTheme="minorHAnsi" w:hAnsiTheme="minorHAnsi" w:cstheme="minorHAnsi"/>
        </w:rPr>
        <w:t> </w:t>
      </w:r>
    </w:p>
    <w:p w14:paraId="6E68DA82" w14:textId="77777777" w:rsidR="000151B5" w:rsidRPr="001C455C" w:rsidRDefault="000151B5" w:rsidP="000151B5">
      <w:pPr>
        <w:pStyle w:val="paragraph"/>
        <w:spacing w:before="0" w:beforeAutospacing="0" w:after="0" w:afterAutospacing="0"/>
        <w:jc w:val="both"/>
        <w:textAlignment w:val="baseline"/>
        <w:rPr>
          <w:rFonts w:asciiTheme="minorHAnsi" w:hAnsiTheme="minorHAnsi" w:cstheme="minorHAnsi"/>
        </w:rPr>
      </w:pPr>
      <w:r w:rsidRPr="001C455C">
        <w:rPr>
          <w:rStyle w:val="normaltextrun"/>
          <w:rFonts w:asciiTheme="minorHAnsi" w:hAnsiTheme="minorHAnsi" w:cstheme="minorHAnsi"/>
        </w:rPr>
        <w:t> </w:t>
      </w:r>
      <w:r w:rsidRPr="001C455C">
        <w:rPr>
          <w:rStyle w:val="eop"/>
          <w:rFonts w:asciiTheme="minorHAnsi" w:hAnsiTheme="minorHAnsi" w:cstheme="minorHAnsi"/>
        </w:rPr>
        <w:t> </w:t>
      </w:r>
    </w:p>
    <w:p w14:paraId="47939B72" w14:textId="77777777" w:rsidR="000151B5" w:rsidRPr="001C455C" w:rsidRDefault="000151B5" w:rsidP="000151B5">
      <w:pPr>
        <w:pStyle w:val="paragraph"/>
        <w:spacing w:before="0" w:beforeAutospacing="0" w:after="0" w:afterAutospacing="0"/>
        <w:jc w:val="both"/>
        <w:textAlignment w:val="baseline"/>
        <w:rPr>
          <w:rFonts w:asciiTheme="minorHAnsi" w:hAnsiTheme="minorHAnsi" w:cstheme="minorHAnsi"/>
        </w:rPr>
      </w:pPr>
      <w:r w:rsidRPr="001C455C">
        <w:rPr>
          <w:rStyle w:val="normaltextrun"/>
          <w:rFonts w:asciiTheme="minorHAnsi" w:hAnsiTheme="minorHAnsi" w:cstheme="minorHAnsi"/>
        </w:rPr>
        <w:t>Kompetence k řešení problémů: </w:t>
      </w:r>
      <w:r w:rsidRPr="001C455C">
        <w:rPr>
          <w:rStyle w:val="eop"/>
          <w:rFonts w:asciiTheme="minorHAnsi" w:hAnsiTheme="minorHAnsi" w:cstheme="minorHAnsi"/>
        </w:rPr>
        <w:t> </w:t>
      </w:r>
    </w:p>
    <w:p w14:paraId="04BF45C0" w14:textId="77777777" w:rsidR="000151B5" w:rsidRPr="001C455C" w:rsidRDefault="000151B5" w:rsidP="00E41C57">
      <w:pPr>
        <w:pStyle w:val="paragraph"/>
        <w:numPr>
          <w:ilvl w:val="0"/>
          <w:numId w:val="170"/>
        </w:numPr>
        <w:spacing w:before="0" w:beforeAutospacing="0" w:after="0" w:afterAutospacing="0"/>
        <w:jc w:val="both"/>
        <w:textAlignment w:val="baseline"/>
        <w:rPr>
          <w:rFonts w:asciiTheme="minorHAnsi" w:hAnsiTheme="minorHAnsi" w:cstheme="minorHAnsi"/>
        </w:rPr>
      </w:pPr>
      <w:r w:rsidRPr="001C455C">
        <w:rPr>
          <w:rStyle w:val="normaltextrun"/>
          <w:rFonts w:asciiTheme="minorHAnsi" w:hAnsiTheme="minorHAnsi" w:cstheme="minorHAnsi"/>
        </w:rPr>
        <w:t>učíme žáka efektivně najít informace, vedoucí k řešení problému a k jejich ověřování </w:t>
      </w:r>
      <w:r w:rsidRPr="001C455C">
        <w:rPr>
          <w:rStyle w:val="eop"/>
          <w:rFonts w:asciiTheme="minorHAnsi" w:hAnsiTheme="minorHAnsi" w:cstheme="minorHAnsi"/>
        </w:rPr>
        <w:t> </w:t>
      </w:r>
    </w:p>
    <w:p w14:paraId="38E3885A" w14:textId="77777777" w:rsidR="000151B5" w:rsidRPr="001C455C" w:rsidRDefault="000151B5" w:rsidP="00E41C57">
      <w:pPr>
        <w:pStyle w:val="paragraph"/>
        <w:numPr>
          <w:ilvl w:val="0"/>
          <w:numId w:val="170"/>
        </w:numPr>
        <w:spacing w:before="0" w:beforeAutospacing="0" w:after="0" w:afterAutospacing="0"/>
        <w:jc w:val="both"/>
        <w:textAlignment w:val="baseline"/>
        <w:rPr>
          <w:rFonts w:asciiTheme="minorHAnsi" w:hAnsiTheme="minorHAnsi" w:cstheme="minorHAnsi"/>
        </w:rPr>
      </w:pPr>
      <w:r w:rsidRPr="001C455C">
        <w:rPr>
          <w:rStyle w:val="normaltextrun"/>
          <w:rFonts w:asciiTheme="minorHAnsi" w:hAnsiTheme="minorHAnsi" w:cstheme="minorHAnsi"/>
        </w:rPr>
        <w:t>využíváme praktické úlohy čerpající z každodenních aplikací výpočetní techniky </w:t>
      </w:r>
      <w:r w:rsidRPr="001C455C">
        <w:rPr>
          <w:rStyle w:val="eop"/>
          <w:rFonts w:asciiTheme="minorHAnsi" w:hAnsiTheme="minorHAnsi" w:cstheme="minorHAnsi"/>
        </w:rPr>
        <w:t> </w:t>
      </w:r>
    </w:p>
    <w:p w14:paraId="0BF2C7FB" w14:textId="77777777" w:rsidR="000151B5" w:rsidRPr="001C455C" w:rsidRDefault="000151B5" w:rsidP="00E41C57">
      <w:pPr>
        <w:pStyle w:val="paragraph"/>
        <w:numPr>
          <w:ilvl w:val="0"/>
          <w:numId w:val="170"/>
        </w:numPr>
        <w:spacing w:before="0" w:beforeAutospacing="0" w:after="0" w:afterAutospacing="0"/>
        <w:jc w:val="both"/>
        <w:textAlignment w:val="baseline"/>
        <w:rPr>
          <w:rFonts w:asciiTheme="minorHAnsi" w:hAnsiTheme="minorHAnsi" w:cstheme="minorHAnsi"/>
        </w:rPr>
      </w:pPr>
      <w:r w:rsidRPr="001C455C">
        <w:rPr>
          <w:rStyle w:val="normaltextrun"/>
          <w:rFonts w:asciiTheme="minorHAnsi" w:hAnsiTheme="minorHAnsi" w:cstheme="minorHAnsi"/>
        </w:rPr>
        <w:t> </w:t>
      </w:r>
      <w:r w:rsidRPr="001C455C">
        <w:rPr>
          <w:rStyle w:val="eop"/>
          <w:rFonts w:asciiTheme="minorHAnsi" w:hAnsiTheme="minorHAnsi" w:cstheme="minorHAnsi"/>
        </w:rPr>
        <w:t> </w:t>
      </w:r>
    </w:p>
    <w:p w14:paraId="7BEE8F25" w14:textId="77777777" w:rsidR="000151B5" w:rsidRPr="001C455C" w:rsidRDefault="000151B5" w:rsidP="000151B5">
      <w:pPr>
        <w:pStyle w:val="paragraph"/>
        <w:spacing w:before="0" w:beforeAutospacing="0" w:after="0" w:afterAutospacing="0"/>
        <w:jc w:val="both"/>
        <w:textAlignment w:val="baseline"/>
        <w:rPr>
          <w:rFonts w:asciiTheme="minorHAnsi" w:hAnsiTheme="minorHAnsi" w:cstheme="minorHAnsi"/>
        </w:rPr>
      </w:pPr>
      <w:r w:rsidRPr="001C455C">
        <w:rPr>
          <w:rStyle w:val="normaltextrun"/>
          <w:rFonts w:asciiTheme="minorHAnsi" w:hAnsiTheme="minorHAnsi" w:cstheme="minorHAnsi"/>
        </w:rPr>
        <w:t>Kompetence komunikativní: </w:t>
      </w:r>
      <w:r w:rsidRPr="001C455C">
        <w:rPr>
          <w:rStyle w:val="eop"/>
          <w:rFonts w:asciiTheme="minorHAnsi" w:hAnsiTheme="minorHAnsi" w:cstheme="minorHAnsi"/>
        </w:rPr>
        <w:t> </w:t>
      </w:r>
    </w:p>
    <w:p w14:paraId="09F669AB" w14:textId="77777777" w:rsidR="000151B5" w:rsidRPr="001C455C" w:rsidRDefault="000151B5" w:rsidP="00E41C57">
      <w:pPr>
        <w:pStyle w:val="paragraph"/>
        <w:numPr>
          <w:ilvl w:val="0"/>
          <w:numId w:val="171"/>
        </w:numPr>
        <w:spacing w:before="0" w:beforeAutospacing="0" w:after="0" w:afterAutospacing="0"/>
        <w:jc w:val="both"/>
        <w:textAlignment w:val="baseline"/>
        <w:rPr>
          <w:rFonts w:asciiTheme="minorHAnsi" w:hAnsiTheme="minorHAnsi" w:cstheme="minorHAnsi"/>
        </w:rPr>
      </w:pPr>
      <w:r w:rsidRPr="001C455C">
        <w:rPr>
          <w:rStyle w:val="normaltextrun"/>
          <w:rFonts w:asciiTheme="minorHAnsi" w:hAnsiTheme="minorHAnsi" w:cstheme="minorHAnsi"/>
        </w:rPr>
        <w:t>využíváme dostupných informačních a komunikačních prostředků pro efektivní komunikaci </w:t>
      </w:r>
      <w:r w:rsidRPr="001C455C">
        <w:rPr>
          <w:rStyle w:val="eop"/>
          <w:rFonts w:asciiTheme="minorHAnsi" w:hAnsiTheme="minorHAnsi" w:cstheme="minorHAnsi"/>
        </w:rPr>
        <w:t> </w:t>
      </w:r>
    </w:p>
    <w:p w14:paraId="4D4075E6" w14:textId="77777777" w:rsidR="000151B5" w:rsidRPr="001C455C" w:rsidRDefault="000151B5" w:rsidP="003F59D7">
      <w:pPr>
        <w:pStyle w:val="paragraph"/>
        <w:spacing w:before="0" w:beforeAutospacing="0" w:after="0" w:afterAutospacing="0"/>
        <w:ind w:left="720"/>
        <w:textAlignment w:val="baseline"/>
        <w:rPr>
          <w:rFonts w:asciiTheme="minorHAnsi" w:hAnsiTheme="minorHAnsi" w:cstheme="minorHAnsi"/>
        </w:rPr>
      </w:pPr>
      <w:r w:rsidRPr="001C455C">
        <w:rPr>
          <w:rStyle w:val="normaltextrun"/>
          <w:rFonts w:asciiTheme="minorHAnsi" w:hAnsiTheme="minorHAnsi" w:cstheme="minorHAnsi"/>
        </w:rPr>
        <w:t> </w:t>
      </w:r>
      <w:r w:rsidRPr="001C455C">
        <w:rPr>
          <w:rStyle w:val="eop"/>
          <w:rFonts w:asciiTheme="minorHAnsi" w:hAnsiTheme="minorHAnsi" w:cstheme="minorHAnsi"/>
        </w:rPr>
        <w:t> </w:t>
      </w:r>
    </w:p>
    <w:p w14:paraId="3CF7DBE9" w14:textId="77777777" w:rsidR="000151B5" w:rsidRPr="001C455C" w:rsidRDefault="000151B5" w:rsidP="000151B5">
      <w:pPr>
        <w:pStyle w:val="paragraph"/>
        <w:spacing w:before="0" w:beforeAutospacing="0" w:after="0" w:afterAutospacing="0"/>
        <w:textAlignment w:val="baseline"/>
        <w:rPr>
          <w:rFonts w:asciiTheme="minorHAnsi" w:hAnsiTheme="minorHAnsi" w:cstheme="minorHAnsi"/>
        </w:rPr>
      </w:pPr>
      <w:r w:rsidRPr="001C455C">
        <w:rPr>
          <w:rStyle w:val="normaltextrun"/>
          <w:rFonts w:asciiTheme="minorHAnsi" w:hAnsiTheme="minorHAnsi" w:cstheme="minorHAnsi"/>
        </w:rPr>
        <w:t>Kompetence sociální a personální </w:t>
      </w:r>
      <w:r w:rsidRPr="001C455C">
        <w:rPr>
          <w:rStyle w:val="eop"/>
          <w:rFonts w:asciiTheme="minorHAnsi" w:hAnsiTheme="minorHAnsi" w:cstheme="minorHAnsi"/>
        </w:rPr>
        <w:t> </w:t>
      </w:r>
    </w:p>
    <w:p w14:paraId="0BBC4DF1" w14:textId="77777777" w:rsidR="000151B5" w:rsidRPr="001C455C" w:rsidRDefault="000151B5" w:rsidP="00E41C57">
      <w:pPr>
        <w:pStyle w:val="paragraph"/>
        <w:numPr>
          <w:ilvl w:val="0"/>
          <w:numId w:val="171"/>
        </w:numPr>
        <w:spacing w:before="0" w:beforeAutospacing="0" w:after="0" w:afterAutospacing="0"/>
        <w:textAlignment w:val="baseline"/>
        <w:rPr>
          <w:rFonts w:asciiTheme="minorHAnsi" w:hAnsiTheme="minorHAnsi" w:cstheme="minorHAnsi"/>
        </w:rPr>
      </w:pPr>
      <w:r w:rsidRPr="001C455C">
        <w:rPr>
          <w:rStyle w:val="normaltextrun"/>
          <w:rFonts w:asciiTheme="minorHAnsi" w:hAnsiTheme="minorHAnsi" w:cstheme="minorHAnsi"/>
        </w:rPr>
        <w:t>využíváme skupinovou práci </w:t>
      </w:r>
      <w:r w:rsidRPr="001C455C">
        <w:rPr>
          <w:rStyle w:val="eop"/>
          <w:rFonts w:asciiTheme="minorHAnsi" w:hAnsiTheme="minorHAnsi" w:cstheme="minorHAnsi"/>
        </w:rPr>
        <w:t> </w:t>
      </w:r>
    </w:p>
    <w:p w14:paraId="5206D74A" w14:textId="77777777" w:rsidR="000151B5" w:rsidRPr="001C455C" w:rsidRDefault="000151B5" w:rsidP="000151B5">
      <w:pPr>
        <w:pStyle w:val="paragraph"/>
        <w:spacing w:before="0" w:beforeAutospacing="0" w:after="0" w:afterAutospacing="0"/>
        <w:textAlignment w:val="baseline"/>
        <w:rPr>
          <w:rFonts w:asciiTheme="minorHAnsi" w:hAnsiTheme="minorHAnsi" w:cstheme="minorHAnsi"/>
        </w:rPr>
      </w:pPr>
      <w:r w:rsidRPr="001C455C">
        <w:rPr>
          <w:rStyle w:val="normaltextrun"/>
          <w:rFonts w:asciiTheme="minorHAnsi" w:hAnsiTheme="minorHAnsi" w:cstheme="minorHAnsi"/>
        </w:rPr>
        <w:t> </w:t>
      </w:r>
      <w:r w:rsidRPr="001C455C">
        <w:rPr>
          <w:rStyle w:val="eop"/>
          <w:rFonts w:asciiTheme="minorHAnsi" w:hAnsiTheme="minorHAnsi" w:cstheme="minorHAnsi"/>
        </w:rPr>
        <w:t> </w:t>
      </w:r>
    </w:p>
    <w:p w14:paraId="6B7E0952" w14:textId="77777777" w:rsidR="000151B5" w:rsidRPr="001C455C" w:rsidRDefault="000151B5" w:rsidP="000151B5">
      <w:pPr>
        <w:pStyle w:val="paragraph"/>
        <w:spacing w:before="0" w:beforeAutospacing="0" w:after="0" w:afterAutospacing="0"/>
        <w:textAlignment w:val="baseline"/>
        <w:rPr>
          <w:rFonts w:asciiTheme="minorHAnsi" w:hAnsiTheme="minorHAnsi" w:cstheme="minorHAnsi"/>
        </w:rPr>
      </w:pPr>
      <w:r w:rsidRPr="001C455C">
        <w:rPr>
          <w:rStyle w:val="normaltextrun"/>
          <w:rFonts w:asciiTheme="minorHAnsi" w:hAnsiTheme="minorHAnsi" w:cstheme="minorHAnsi"/>
        </w:rPr>
        <w:t>Kompetence občanské </w:t>
      </w:r>
      <w:r w:rsidRPr="001C455C">
        <w:rPr>
          <w:rStyle w:val="eop"/>
          <w:rFonts w:asciiTheme="minorHAnsi" w:hAnsiTheme="minorHAnsi" w:cstheme="minorHAnsi"/>
        </w:rPr>
        <w:t> </w:t>
      </w:r>
    </w:p>
    <w:p w14:paraId="5D388E04" w14:textId="77777777" w:rsidR="000151B5" w:rsidRPr="001C455C" w:rsidRDefault="000151B5" w:rsidP="00E41C57">
      <w:pPr>
        <w:pStyle w:val="paragraph"/>
        <w:numPr>
          <w:ilvl w:val="0"/>
          <w:numId w:val="171"/>
        </w:numPr>
        <w:spacing w:before="0" w:beforeAutospacing="0" w:after="0" w:afterAutospacing="0"/>
        <w:textAlignment w:val="baseline"/>
        <w:rPr>
          <w:rFonts w:asciiTheme="minorHAnsi" w:hAnsiTheme="minorHAnsi" w:cstheme="minorHAnsi"/>
        </w:rPr>
      </w:pPr>
      <w:r w:rsidRPr="001C455C">
        <w:rPr>
          <w:rStyle w:val="normaltextrun"/>
          <w:rFonts w:asciiTheme="minorHAnsi" w:hAnsiTheme="minorHAnsi" w:cstheme="minorHAnsi"/>
        </w:rPr>
        <w:lastRenderedPageBreak/>
        <w:t>vedeme žáky k využití internetu pro vlastní rozvoj, pro zajištění svých občanských potřeb </w:t>
      </w:r>
      <w:r w:rsidRPr="001C455C">
        <w:rPr>
          <w:rStyle w:val="eop"/>
          <w:rFonts w:asciiTheme="minorHAnsi" w:hAnsiTheme="minorHAnsi" w:cstheme="minorHAnsi"/>
        </w:rPr>
        <w:t> </w:t>
      </w:r>
    </w:p>
    <w:p w14:paraId="5DAD19C6" w14:textId="75838378" w:rsidR="000151B5" w:rsidRPr="001C455C" w:rsidRDefault="000151B5" w:rsidP="003F59D7">
      <w:pPr>
        <w:pStyle w:val="paragraph"/>
        <w:spacing w:before="0" w:beforeAutospacing="0" w:after="0" w:afterAutospacing="0"/>
        <w:ind w:left="720"/>
        <w:textAlignment w:val="baseline"/>
        <w:rPr>
          <w:rFonts w:asciiTheme="minorHAnsi" w:hAnsiTheme="minorHAnsi" w:cstheme="minorHAnsi"/>
        </w:rPr>
      </w:pPr>
    </w:p>
    <w:p w14:paraId="54C2B777" w14:textId="77777777" w:rsidR="000151B5" w:rsidRPr="001C455C" w:rsidRDefault="000151B5" w:rsidP="000151B5">
      <w:pPr>
        <w:pStyle w:val="paragraph"/>
        <w:spacing w:before="0" w:beforeAutospacing="0" w:after="0" w:afterAutospacing="0"/>
        <w:textAlignment w:val="baseline"/>
        <w:rPr>
          <w:rFonts w:asciiTheme="minorHAnsi" w:hAnsiTheme="minorHAnsi" w:cstheme="minorHAnsi"/>
        </w:rPr>
      </w:pPr>
      <w:r w:rsidRPr="001C455C">
        <w:rPr>
          <w:rStyle w:val="normaltextrun"/>
          <w:rFonts w:asciiTheme="minorHAnsi" w:hAnsiTheme="minorHAnsi" w:cstheme="minorHAnsi"/>
        </w:rPr>
        <w:t>Kompetence pracovní </w:t>
      </w:r>
      <w:r w:rsidRPr="001C455C">
        <w:rPr>
          <w:rStyle w:val="eop"/>
          <w:rFonts w:asciiTheme="minorHAnsi" w:hAnsiTheme="minorHAnsi" w:cstheme="minorHAnsi"/>
        </w:rPr>
        <w:t> </w:t>
      </w:r>
    </w:p>
    <w:p w14:paraId="4D0537B5" w14:textId="77777777" w:rsidR="000151B5" w:rsidRPr="001C455C" w:rsidRDefault="000151B5" w:rsidP="00E41C57">
      <w:pPr>
        <w:pStyle w:val="paragraph"/>
        <w:numPr>
          <w:ilvl w:val="0"/>
          <w:numId w:val="171"/>
        </w:numPr>
        <w:spacing w:before="0" w:beforeAutospacing="0" w:after="0" w:afterAutospacing="0"/>
        <w:textAlignment w:val="baseline"/>
        <w:rPr>
          <w:rFonts w:asciiTheme="minorHAnsi" w:hAnsiTheme="minorHAnsi" w:cstheme="minorHAnsi"/>
        </w:rPr>
      </w:pPr>
      <w:r w:rsidRPr="001C455C">
        <w:rPr>
          <w:rStyle w:val="normaltextrun"/>
          <w:rFonts w:asciiTheme="minorHAnsi" w:hAnsiTheme="minorHAnsi" w:cstheme="minorHAnsi"/>
        </w:rPr>
        <w:t>vedeme žáky k využívání informační a komunikační techniky k vlastnímu rozvoji a k přípravě na další život a k bezpečnému a efektivnímu používání informačních technologií </w:t>
      </w:r>
      <w:r w:rsidRPr="001C455C">
        <w:rPr>
          <w:rStyle w:val="eop"/>
          <w:rFonts w:asciiTheme="minorHAnsi" w:hAnsiTheme="minorHAnsi" w:cstheme="minorHAnsi"/>
        </w:rPr>
        <w:t> </w:t>
      </w:r>
    </w:p>
    <w:p w14:paraId="5C36EEAC" w14:textId="77777777" w:rsidR="000151B5" w:rsidRPr="001C455C" w:rsidRDefault="000151B5" w:rsidP="000151B5">
      <w:pPr>
        <w:pStyle w:val="paragraph"/>
        <w:spacing w:before="0" w:beforeAutospacing="0" w:after="0" w:afterAutospacing="0"/>
        <w:textAlignment w:val="baseline"/>
        <w:rPr>
          <w:rFonts w:asciiTheme="minorHAnsi" w:hAnsiTheme="minorHAnsi" w:cstheme="minorHAnsi"/>
        </w:rPr>
      </w:pPr>
      <w:r w:rsidRPr="001C455C">
        <w:rPr>
          <w:rStyle w:val="normaltextrun"/>
          <w:rFonts w:asciiTheme="minorHAnsi" w:hAnsiTheme="minorHAnsi" w:cstheme="minorHAnsi"/>
        </w:rPr>
        <w:t> </w:t>
      </w:r>
      <w:r w:rsidRPr="001C455C">
        <w:rPr>
          <w:rStyle w:val="eop"/>
          <w:rFonts w:asciiTheme="minorHAnsi" w:hAnsiTheme="minorHAnsi" w:cstheme="minorHAnsi"/>
        </w:rPr>
        <w:t> </w:t>
      </w:r>
    </w:p>
    <w:p w14:paraId="426F271C" w14:textId="634E5678" w:rsidR="000151B5" w:rsidRPr="001C455C" w:rsidRDefault="000151B5" w:rsidP="000151B5">
      <w:pPr>
        <w:pStyle w:val="paragraph"/>
        <w:spacing w:before="0" w:beforeAutospacing="0" w:after="0" w:afterAutospacing="0"/>
        <w:textAlignment w:val="baseline"/>
        <w:rPr>
          <w:rStyle w:val="eop"/>
          <w:rFonts w:asciiTheme="minorHAnsi" w:hAnsiTheme="minorHAnsi" w:cstheme="minorHAnsi"/>
        </w:rPr>
      </w:pPr>
      <w:r w:rsidRPr="001C455C">
        <w:rPr>
          <w:rStyle w:val="eop"/>
          <w:rFonts w:asciiTheme="minorHAnsi" w:hAnsiTheme="minorHAnsi" w:cstheme="minorHAnsi"/>
        </w:rPr>
        <w:t> </w:t>
      </w: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7DCA7C8D" w14:textId="77777777" w:rsidTr="00FE13CD">
        <w:trPr>
          <w:trHeight w:val="425"/>
        </w:trPr>
        <w:tc>
          <w:tcPr>
            <w:tcW w:w="9062"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tcPr>
          <w:bookmarkEnd w:id="0"/>
          <w:p w14:paraId="0F52FD42"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4"/>
              </w:rPr>
              <w:t>Český jazyk a literatura (6. – 9. ročník)</w:t>
            </w:r>
          </w:p>
        </w:tc>
      </w:tr>
    </w:tbl>
    <w:p w14:paraId="5C193A89" w14:textId="77777777" w:rsidR="00B34F7A" w:rsidRPr="001C455C" w:rsidRDefault="00B34F7A">
      <w:pPr>
        <w:rPr>
          <w:rFonts w:asciiTheme="minorHAnsi" w:hAnsiTheme="minorHAnsi" w:cstheme="minorHAnsi"/>
        </w:rPr>
      </w:pPr>
    </w:p>
    <w:p w14:paraId="4EE789C9" w14:textId="77777777" w:rsidR="00B34F7A" w:rsidRPr="001C455C" w:rsidRDefault="00FB3C9B">
      <w:pPr>
        <w:rPr>
          <w:rFonts w:asciiTheme="minorHAnsi" w:hAnsiTheme="minorHAnsi" w:cstheme="minorHAnsi"/>
        </w:rPr>
      </w:pPr>
      <w:r w:rsidRPr="001C455C">
        <w:rPr>
          <w:rFonts w:asciiTheme="minorHAnsi" w:hAnsiTheme="minorHAnsi" w:cstheme="minorHAnsi"/>
          <w:i/>
          <w:sz w:val="24"/>
          <w:u w:val="single"/>
        </w:rPr>
        <w:t>Charakteristika vyučovacího předmětu:</w:t>
      </w:r>
    </w:p>
    <w:p w14:paraId="239DD311" w14:textId="77777777" w:rsidR="00B34F7A" w:rsidRPr="001C455C" w:rsidRDefault="00B34F7A">
      <w:pPr>
        <w:rPr>
          <w:rFonts w:asciiTheme="minorHAnsi" w:hAnsiTheme="minorHAnsi" w:cstheme="minorHAnsi"/>
        </w:rPr>
      </w:pPr>
    </w:p>
    <w:p w14:paraId="78B6EDFE" w14:textId="0B7648A3" w:rsidR="00B34F7A" w:rsidRPr="001C455C" w:rsidRDefault="00FB3C9B">
      <w:pPr>
        <w:jc w:val="both"/>
        <w:rPr>
          <w:rFonts w:asciiTheme="minorHAnsi" w:hAnsiTheme="minorHAnsi" w:cstheme="minorHAnsi"/>
        </w:rPr>
      </w:pPr>
      <w:r w:rsidRPr="001C455C">
        <w:rPr>
          <w:rFonts w:asciiTheme="minorHAnsi" w:hAnsiTheme="minorHAnsi" w:cstheme="minorHAnsi"/>
          <w:sz w:val="24"/>
        </w:rPr>
        <w:t xml:space="preserve">Vyučovací předmět vychází z obsahu vzdělávací oblasti Jazyk a jazyková komunikace. Má časovou dotaci </w:t>
      </w:r>
      <w:r w:rsidR="00786635" w:rsidRPr="001C455C">
        <w:rPr>
          <w:rFonts w:asciiTheme="minorHAnsi" w:hAnsiTheme="minorHAnsi" w:cstheme="minorHAnsi"/>
          <w:sz w:val="24"/>
        </w:rPr>
        <w:t>5</w:t>
      </w:r>
      <w:r w:rsidRPr="001C455C">
        <w:rPr>
          <w:rFonts w:asciiTheme="minorHAnsi" w:hAnsiTheme="minorHAnsi" w:cstheme="minorHAnsi"/>
          <w:sz w:val="24"/>
        </w:rPr>
        <w:t xml:space="preserve"> hodiny týdně v každém ročníku</w:t>
      </w:r>
      <w:r w:rsidR="00786635" w:rsidRPr="001C455C">
        <w:rPr>
          <w:rFonts w:asciiTheme="minorHAnsi" w:hAnsiTheme="minorHAnsi" w:cstheme="minorHAnsi"/>
          <w:sz w:val="24"/>
        </w:rPr>
        <w:t xml:space="preserve">, pouze v 7. ročníku se jedná o 4 hodiny. </w:t>
      </w:r>
      <w:r w:rsidRPr="001C455C">
        <w:rPr>
          <w:rFonts w:asciiTheme="minorHAnsi" w:hAnsiTheme="minorHAnsi" w:cstheme="minorHAnsi"/>
          <w:sz w:val="24"/>
        </w:rPr>
        <w:t xml:space="preserve"> Přímo navazuje na učivo probrané na prvním stupni ZŠ. Výuka probíhá většinou ve třídách, někdy v odborných učebnách (učebna s interaktivní tabulí, učebna s audiovizuální technikou) nebo v knihovně. V průběhu vyučovacích hodin je využíváno různých metod, např. skupinové práce či samostatné práce. Důraz je kladen na souvislý, psaný i mluvený jazykový projev žáka se snahou vyvarovat se závažných gramatických chyb, na uplatňování samostatného tvůrčího myšlení, logického uvažování, na globální orientaci v textu, jeho porozumění a vyhledání základních myšlenek, samostatné nalezení potřebných informací z různých mediálních zdrojů (internet, encyklopedie, noviny, časopisy…) ke zpracování zadaných úkolů. Jedním z předních úkolů předmětu je rozšiřování slovní zásoby a její správné uplatnění i v ostatních vyučovacích předmětech, jakož i správné a kultivované využití mateřského jazyka v běžných životních situacích.</w:t>
      </w:r>
    </w:p>
    <w:p w14:paraId="1CD519AB"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 tomto vyučovacím předmětu zároveň získají žáci základní přehled o vývoji české i světové literatury  a jejích nejvýznamnějších představitelích. Prohlubuje tak toleranci nejen ke kulturám jiných národů, ale též v nich pěstuje toleranci k jejich nositelům.</w:t>
      </w:r>
    </w:p>
    <w:p w14:paraId="36467A48"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Součástí předmětu je zároveň návštěva divadelních představení a jiných kulturních akcí.</w:t>
      </w:r>
    </w:p>
    <w:p w14:paraId="48CDE8BC" w14:textId="77777777" w:rsidR="00B34F7A" w:rsidRPr="001C455C" w:rsidRDefault="00B34F7A">
      <w:pPr>
        <w:jc w:val="both"/>
        <w:rPr>
          <w:rFonts w:asciiTheme="minorHAnsi" w:hAnsiTheme="minorHAnsi" w:cstheme="minorHAnsi"/>
        </w:rPr>
      </w:pPr>
    </w:p>
    <w:p w14:paraId="1E664034"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Výchovné a vzdělávací postupy, které  směřují k utváření klíčových kompetencí:</w:t>
      </w:r>
    </w:p>
    <w:p w14:paraId="53B9BE71" w14:textId="77777777" w:rsidR="00B34F7A" w:rsidRPr="001C455C" w:rsidRDefault="00B34F7A">
      <w:pPr>
        <w:jc w:val="both"/>
        <w:rPr>
          <w:rFonts w:asciiTheme="minorHAnsi" w:hAnsiTheme="minorHAnsi" w:cstheme="minorHAnsi"/>
        </w:rPr>
      </w:pPr>
    </w:p>
    <w:p w14:paraId="17CBCDB2"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 učení:</w:t>
      </w:r>
    </w:p>
    <w:p w14:paraId="009ED493" w14:textId="77777777" w:rsidR="00B34F7A" w:rsidRPr="001C455C" w:rsidRDefault="00FB3C9B" w:rsidP="00E41C57">
      <w:pPr>
        <w:numPr>
          <w:ilvl w:val="0"/>
          <w:numId w:val="52"/>
        </w:numPr>
        <w:tabs>
          <w:tab w:val="left" w:pos="-1800"/>
          <w:tab w:val="left" w:pos="-2160"/>
        </w:tabs>
        <w:jc w:val="both"/>
        <w:rPr>
          <w:rFonts w:asciiTheme="minorHAnsi" w:hAnsiTheme="minorHAnsi" w:cstheme="minorHAnsi"/>
        </w:rPr>
      </w:pPr>
      <w:r w:rsidRPr="001C455C">
        <w:rPr>
          <w:rFonts w:asciiTheme="minorHAnsi" w:hAnsiTheme="minorHAnsi" w:cstheme="minorHAnsi"/>
          <w:sz w:val="24"/>
        </w:rPr>
        <w:t>klademe důraz na čtení i poslech s porozuměním, vedeme žáky k práci s textem (učebnice, internet, knihovna, tisk…) tak, aby dokázali vybrat podstatné jevy, svými slovy formulovat problém, dělat samostatně výpisky a podle nich se učit, tvořit referáty, vést část jazykové výuky</w:t>
      </w:r>
    </w:p>
    <w:p w14:paraId="684DB3A3" w14:textId="77777777" w:rsidR="00B34F7A" w:rsidRPr="001C455C" w:rsidRDefault="00FB3C9B" w:rsidP="00E41C57">
      <w:pPr>
        <w:numPr>
          <w:ilvl w:val="0"/>
          <w:numId w:val="52"/>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vedeme žáky k samostatnému vyhledávání informací z různých zdrojů</w:t>
      </w:r>
    </w:p>
    <w:p w14:paraId="07F162D0" w14:textId="77777777" w:rsidR="00B34F7A" w:rsidRPr="001C455C" w:rsidRDefault="00FB3C9B" w:rsidP="00E41C57">
      <w:pPr>
        <w:numPr>
          <w:ilvl w:val="0"/>
          <w:numId w:val="52"/>
        </w:numPr>
        <w:tabs>
          <w:tab w:val="left" w:pos="-1800"/>
          <w:tab w:val="left" w:pos="-2160"/>
        </w:tabs>
        <w:jc w:val="both"/>
        <w:rPr>
          <w:rFonts w:asciiTheme="minorHAnsi" w:hAnsiTheme="minorHAnsi" w:cstheme="minorHAnsi"/>
        </w:rPr>
      </w:pPr>
      <w:r w:rsidRPr="001C455C">
        <w:rPr>
          <w:rFonts w:asciiTheme="minorHAnsi" w:hAnsiTheme="minorHAnsi" w:cstheme="minorHAnsi"/>
          <w:sz w:val="24"/>
        </w:rPr>
        <w:t>připravujeme speciální práce pro žáky se SPU, využíváme skupinových prací pro plnohodnotné začlenění těchto žáků do kolektivu, snažíme se o částečnou eliminaci jejich problémů využitím moderních technologií (interaktivní tabule aj.)</w:t>
      </w:r>
    </w:p>
    <w:p w14:paraId="52688866" w14:textId="77777777" w:rsidR="00B34F7A" w:rsidRPr="001C455C" w:rsidRDefault="00FB3C9B" w:rsidP="00E41C57">
      <w:pPr>
        <w:numPr>
          <w:ilvl w:val="0"/>
          <w:numId w:val="52"/>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vedeme žáka k užívání odborných termínů v daných oblastech</w:t>
      </w:r>
    </w:p>
    <w:p w14:paraId="0F458BCC" w14:textId="77777777" w:rsidR="00B34F7A" w:rsidRPr="001C455C" w:rsidRDefault="00FB3C9B" w:rsidP="00E41C57">
      <w:pPr>
        <w:numPr>
          <w:ilvl w:val="0"/>
          <w:numId w:val="52"/>
        </w:numPr>
        <w:tabs>
          <w:tab w:val="left" w:pos="-1800"/>
          <w:tab w:val="left" w:pos="-2160"/>
        </w:tabs>
        <w:jc w:val="both"/>
        <w:rPr>
          <w:rFonts w:asciiTheme="minorHAnsi" w:hAnsiTheme="minorHAnsi" w:cstheme="minorHAnsi"/>
        </w:rPr>
      </w:pPr>
      <w:r w:rsidRPr="001C455C">
        <w:rPr>
          <w:rFonts w:asciiTheme="minorHAnsi" w:hAnsiTheme="minorHAnsi" w:cstheme="minorHAnsi"/>
          <w:sz w:val="24"/>
        </w:rPr>
        <w:t>účastníme se jazykových soutěží a olympiád</w:t>
      </w:r>
    </w:p>
    <w:p w14:paraId="7A10C34F" w14:textId="77777777" w:rsidR="00B34F7A" w:rsidRPr="001C455C" w:rsidRDefault="00FB3C9B" w:rsidP="00E41C57">
      <w:pPr>
        <w:numPr>
          <w:ilvl w:val="0"/>
          <w:numId w:val="52"/>
        </w:numPr>
        <w:tabs>
          <w:tab w:val="left" w:pos="-1800"/>
          <w:tab w:val="left" w:pos="-2160"/>
        </w:tabs>
        <w:jc w:val="both"/>
        <w:rPr>
          <w:rFonts w:asciiTheme="minorHAnsi" w:hAnsiTheme="minorHAnsi" w:cstheme="minorHAnsi"/>
        </w:rPr>
      </w:pPr>
      <w:r w:rsidRPr="001C455C">
        <w:rPr>
          <w:rFonts w:asciiTheme="minorHAnsi" w:hAnsiTheme="minorHAnsi" w:cstheme="minorHAnsi"/>
          <w:sz w:val="24"/>
        </w:rPr>
        <w:t>seznamujeme žáka s různými strategiemi učení</w:t>
      </w:r>
    </w:p>
    <w:p w14:paraId="7021A25C" w14:textId="77777777" w:rsidR="00B34F7A" w:rsidRPr="001C455C" w:rsidRDefault="00B34F7A">
      <w:pPr>
        <w:jc w:val="both"/>
        <w:rPr>
          <w:rFonts w:asciiTheme="minorHAnsi" w:hAnsiTheme="minorHAnsi" w:cstheme="minorHAnsi"/>
        </w:rPr>
      </w:pPr>
    </w:p>
    <w:p w14:paraId="555E9C94"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 řešení problémů:</w:t>
      </w:r>
    </w:p>
    <w:p w14:paraId="29A9CF08" w14:textId="77777777" w:rsidR="00B34F7A" w:rsidRPr="001C455C" w:rsidRDefault="00FB3C9B" w:rsidP="00E41C57">
      <w:pPr>
        <w:pStyle w:val="Odstavecseseznamem"/>
        <w:numPr>
          <w:ilvl w:val="0"/>
          <w:numId w:val="171"/>
        </w:numPr>
        <w:tabs>
          <w:tab w:val="left" w:pos="-1800"/>
          <w:tab w:val="left" w:pos="-2160"/>
        </w:tabs>
        <w:jc w:val="both"/>
        <w:rPr>
          <w:rFonts w:asciiTheme="minorHAnsi" w:hAnsiTheme="minorHAnsi" w:cstheme="minorHAnsi"/>
        </w:rPr>
      </w:pPr>
      <w:r w:rsidRPr="001C455C">
        <w:rPr>
          <w:rFonts w:asciiTheme="minorHAnsi" w:hAnsiTheme="minorHAnsi" w:cstheme="minorHAnsi"/>
          <w:sz w:val="24"/>
        </w:rPr>
        <w:lastRenderedPageBreak/>
        <w:t>připravujeme žáka na formulaci problémové situace a její přednesení na školním parlamentu</w:t>
      </w:r>
    </w:p>
    <w:p w14:paraId="727823A5" w14:textId="77777777" w:rsidR="00B34F7A" w:rsidRPr="001C455C" w:rsidRDefault="00FB3C9B" w:rsidP="00E41C57">
      <w:pPr>
        <w:pStyle w:val="Odstavecseseznamem"/>
        <w:numPr>
          <w:ilvl w:val="0"/>
          <w:numId w:val="171"/>
        </w:numPr>
        <w:tabs>
          <w:tab w:val="left" w:pos="-1800"/>
          <w:tab w:val="left" w:pos="-2160"/>
        </w:tabs>
        <w:jc w:val="both"/>
        <w:rPr>
          <w:rFonts w:asciiTheme="minorHAnsi" w:hAnsiTheme="minorHAnsi" w:cstheme="minorHAnsi"/>
        </w:rPr>
      </w:pPr>
      <w:r w:rsidRPr="001C455C">
        <w:rPr>
          <w:rFonts w:asciiTheme="minorHAnsi" w:hAnsiTheme="minorHAnsi" w:cstheme="minorHAnsi"/>
          <w:sz w:val="24"/>
        </w:rPr>
        <w:t>připravujeme vyučování tak, aby žák hledal různá řešení k zadaným jazykovým a literárním úkolům</w:t>
      </w:r>
    </w:p>
    <w:p w14:paraId="05FC648F" w14:textId="77777777" w:rsidR="00B34F7A" w:rsidRPr="001C455C" w:rsidRDefault="00FB3C9B" w:rsidP="00E41C57">
      <w:pPr>
        <w:pStyle w:val="Odstavecseseznamem"/>
        <w:numPr>
          <w:ilvl w:val="0"/>
          <w:numId w:val="171"/>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vyhledáváme a využíváme situace z běžného života a řešíme je jednotlivě, skupinově, v rámci projektů a nebo za pomoci všech dostupných informačních zdrojů</w:t>
      </w:r>
    </w:p>
    <w:p w14:paraId="3EAA7FEA" w14:textId="77777777" w:rsidR="00B34F7A" w:rsidRPr="001C455C" w:rsidRDefault="00FB3C9B" w:rsidP="00E41C57">
      <w:pPr>
        <w:pStyle w:val="Odstavecseseznamem"/>
        <w:numPr>
          <w:ilvl w:val="0"/>
          <w:numId w:val="171"/>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vedeme žáka k používání vlastního úsudku</w:t>
      </w:r>
    </w:p>
    <w:p w14:paraId="2DFA162A" w14:textId="77777777" w:rsidR="00B34F7A" w:rsidRPr="001C455C" w:rsidRDefault="00FB3C9B" w:rsidP="00E41C57">
      <w:pPr>
        <w:pStyle w:val="Odstavecseseznamem"/>
        <w:numPr>
          <w:ilvl w:val="0"/>
          <w:numId w:val="171"/>
        </w:numPr>
        <w:tabs>
          <w:tab w:val="left" w:pos="-1800"/>
          <w:tab w:val="left" w:pos="-2160"/>
        </w:tabs>
        <w:jc w:val="both"/>
        <w:rPr>
          <w:rFonts w:asciiTheme="minorHAnsi" w:hAnsiTheme="minorHAnsi" w:cstheme="minorHAnsi"/>
        </w:rPr>
      </w:pPr>
      <w:r w:rsidRPr="001C455C">
        <w:rPr>
          <w:rFonts w:asciiTheme="minorHAnsi" w:hAnsiTheme="minorHAnsi" w:cstheme="minorHAnsi"/>
          <w:sz w:val="24"/>
        </w:rPr>
        <w:t>pomáháme žákovi při překonávání překážek</w:t>
      </w:r>
    </w:p>
    <w:p w14:paraId="6E312125" w14:textId="77777777" w:rsidR="00B34F7A" w:rsidRPr="001C455C" w:rsidRDefault="00FB3C9B" w:rsidP="00E41C57">
      <w:pPr>
        <w:pStyle w:val="Odstavecseseznamem"/>
        <w:numPr>
          <w:ilvl w:val="0"/>
          <w:numId w:val="171"/>
        </w:numPr>
        <w:tabs>
          <w:tab w:val="left" w:pos="360"/>
          <w:tab w:val="left" w:pos="0"/>
        </w:tabs>
        <w:jc w:val="both"/>
        <w:rPr>
          <w:rFonts w:asciiTheme="minorHAnsi" w:hAnsiTheme="minorHAnsi" w:cstheme="minorHAnsi"/>
        </w:rPr>
      </w:pPr>
      <w:r w:rsidRPr="001C455C">
        <w:rPr>
          <w:rFonts w:asciiTheme="minorHAnsi" w:hAnsiTheme="minorHAnsi" w:cstheme="minorHAnsi"/>
          <w:sz w:val="24"/>
        </w:rPr>
        <w:t>motivujeme žáky k vytrvalosti při řešení gramatických i stylistických problémů</w:t>
      </w:r>
    </w:p>
    <w:p w14:paraId="6DD18B1D" w14:textId="77777777" w:rsidR="00B34F7A" w:rsidRPr="001C455C" w:rsidRDefault="00B34F7A">
      <w:pPr>
        <w:jc w:val="both"/>
        <w:rPr>
          <w:rFonts w:asciiTheme="minorHAnsi" w:hAnsiTheme="minorHAnsi" w:cstheme="minorHAnsi"/>
        </w:rPr>
      </w:pPr>
    </w:p>
    <w:p w14:paraId="07A6863E" w14:textId="77777777" w:rsidR="00786635" w:rsidRPr="001C455C" w:rsidRDefault="00786635">
      <w:pPr>
        <w:jc w:val="both"/>
        <w:rPr>
          <w:rFonts w:asciiTheme="minorHAnsi" w:hAnsiTheme="minorHAnsi" w:cstheme="minorHAnsi"/>
          <w:sz w:val="24"/>
        </w:rPr>
      </w:pPr>
    </w:p>
    <w:p w14:paraId="202F4769" w14:textId="77777777" w:rsidR="00786635" w:rsidRPr="001C455C" w:rsidRDefault="00786635">
      <w:pPr>
        <w:jc w:val="both"/>
        <w:rPr>
          <w:rFonts w:asciiTheme="minorHAnsi" w:hAnsiTheme="minorHAnsi" w:cstheme="minorHAnsi"/>
          <w:sz w:val="24"/>
        </w:rPr>
      </w:pPr>
    </w:p>
    <w:p w14:paraId="1AD2CF59" w14:textId="1A789D1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komunikativní:</w:t>
      </w:r>
    </w:p>
    <w:p w14:paraId="24694DE5" w14:textId="77777777" w:rsidR="00B34F7A" w:rsidRPr="001C455C" w:rsidRDefault="00FB3C9B" w:rsidP="00E41C57">
      <w:pPr>
        <w:numPr>
          <w:ilvl w:val="0"/>
          <w:numId w:val="53"/>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vedeme žáky ke srozumitelnému, kultivovanému grafickému i ústnímu vyjadřování, přesnému pojmenování věcí a jevů</w:t>
      </w:r>
    </w:p>
    <w:p w14:paraId="76DE0562" w14:textId="77777777" w:rsidR="00B34F7A" w:rsidRPr="001C455C" w:rsidRDefault="00FB3C9B" w:rsidP="00E41C57">
      <w:pPr>
        <w:numPr>
          <w:ilvl w:val="0"/>
          <w:numId w:val="53"/>
        </w:numPr>
        <w:tabs>
          <w:tab w:val="left" w:pos="-1800"/>
          <w:tab w:val="left" w:pos="-2160"/>
        </w:tabs>
        <w:jc w:val="both"/>
        <w:rPr>
          <w:rFonts w:asciiTheme="minorHAnsi" w:hAnsiTheme="minorHAnsi" w:cstheme="minorHAnsi"/>
        </w:rPr>
      </w:pPr>
      <w:r w:rsidRPr="001C455C">
        <w:rPr>
          <w:rFonts w:asciiTheme="minorHAnsi" w:hAnsiTheme="minorHAnsi" w:cstheme="minorHAnsi"/>
          <w:sz w:val="24"/>
        </w:rPr>
        <w:t>zvýšenou pozornost věnujeme žákům s poruchami učení, rozvíjíme především jejich silné stránky, poruchy se snažíme s využitím moderních metod co nejvíce eliminovat</w:t>
      </w:r>
    </w:p>
    <w:p w14:paraId="3E816D79" w14:textId="77777777" w:rsidR="00B34F7A" w:rsidRPr="001C455C" w:rsidRDefault="00FB3C9B" w:rsidP="00E41C57">
      <w:pPr>
        <w:numPr>
          <w:ilvl w:val="0"/>
          <w:numId w:val="53"/>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vedeme žáky k běžnému užívání a pochopení gest, zvuků a jiných informačních komunikačních prostředků</w:t>
      </w:r>
    </w:p>
    <w:p w14:paraId="065191F4" w14:textId="77777777" w:rsidR="00B34F7A" w:rsidRPr="001C455C" w:rsidRDefault="00FB3C9B" w:rsidP="00E41C57">
      <w:pPr>
        <w:numPr>
          <w:ilvl w:val="0"/>
          <w:numId w:val="53"/>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vyvoláváme diskuse na dané téma, nebo navozujeme modelové situace, při nichž žák vyjadřuje své názory a učí se naslouchat druhým, vedeme žáky k obhajobě nebo vyvrácení názorů, k samostatnému rozhodování</w:t>
      </w:r>
    </w:p>
    <w:p w14:paraId="0258ECB3" w14:textId="77777777" w:rsidR="00B34F7A" w:rsidRPr="001C455C" w:rsidRDefault="00FB3C9B" w:rsidP="00E41C57">
      <w:pPr>
        <w:numPr>
          <w:ilvl w:val="0"/>
          <w:numId w:val="53"/>
        </w:numPr>
        <w:tabs>
          <w:tab w:val="left" w:pos="-1800"/>
          <w:tab w:val="left" w:pos="-2160"/>
        </w:tabs>
        <w:jc w:val="both"/>
        <w:rPr>
          <w:rFonts w:asciiTheme="minorHAnsi" w:hAnsiTheme="minorHAnsi" w:cstheme="minorHAnsi"/>
        </w:rPr>
      </w:pPr>
      <w:r w:rsidRPr="001C455C">
        <w:rPr>
          <w:rFonts w:asciiTheme="minorHAnsi" w:hAnsiTheme="minorHAnsi" w:cstheme="minorHAnsi"/>
          <w:sz w:val="24"/>
        </w:rPr>
        <w:t>k prohloubení verbální i nonverbální komunikace využíváme školní akce</w:t>
      </w:r>
    </w:p>
    <w:p w14:paraId="287D4534" w14:textId="77777777" w:rsidR="00B34F7A" w:rsidRPr="001C455C" w:rsidRDefault="00FB3C9B" w:rsidP="00E41C57">
      <w:pPr>
        <w:numPr>
          <w:ilvl w:val="0"/>
          <w:numId w:val="53"/>
        </w:numPr>
        <w:tabs>
          <w:tab w:val="left" w:pos="-1800"/>
          <w:tab w:val="left" w:pos="-2160"/>
        </w:tabs>
        <w:jc w:val="both"/>
        <w:rPr>
          <w:rFonts w:asciiTheme="minorHAnsi" w:hAnsiTheme="minorHAnsi" w:cstheme="minorHAnsi"/>
        </w:rPr>
      </w:pPr>
      <w:r w:rsidRPr="001C455C">
        <w:rPr>
          <w:rFonts w:asciiTheme="minorHAnsi" w:hAnsiTheme="minorHAnsi" w:cstheme="minorHAnsi"/>
          <w:sz w:val="24"/>
        </w:rPr>
        <w:t>publikováním textů např. ve školním časopise motivujeme žáky k písemnému vyjadřování</w:t>
      </w:r>
    </w:p>
    <w:p w14:paraId="68D49BE1" w14:textId="77777777" w:rsidR="00B34F7A" w:rsidRPr="001C455C" w:rsidRDefault="00FB3C9B" w:rsidP="00E41C57">
      <w:pPr>
        <w:numPr>
          <w:ilvl w:val="0"/>
          <w:numId w:val="53"/>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využitím audiovizuální učebny učíme žáky naslouchat a vyhodnocovat z jiných komunikačních prostředků a vystihovat ústně nebo písemně hlavní myšlenky</w:t>
      </w:r>
    </w:p>
    <w:p w14:paraId="3F6CFC3A" w14:textId="77777777" w:rsidR="00B34F7A" w:rsidRPr="001C455C" w:rsidRDefault="00B34F7A">
      <w:pPr>
        <w:tabs>
          <w:tab w:val="left" w:pos="720"/>
        </w:tabs>
        <w:ind w:left="720" w:hanging="360"/>
        <w:jc w:val="both"/>
        <w:rPr>
          <w:rFonts w:asciiTheme="minorHAnsi" w:hAnsiTheme="minorHAnsi" w:cstheme="minorHAnsi"/>
        </w:rPr>
      </w:pPr>
    </w:p>
    <w:p w14:paraId="53150FB7"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sociální a personální:</w:t>
      </w:r>
    </w:p>
    <w:p w14:paraId="6A08C6BB" w14:textId="77777777" w:rsidR="00B34F7A" w:rsidRPr="001C455C" w:rsidRDefault="00FB3C9B" w:rsidP="00E41C57">
      <w:pPr>
        <w:numPr>
          <w:ilvl w:val="0"/>
          <w:numId w:val="54"/>
        </w:numPr>
        <w:tabs>
          <w:tab w:val="left" w:pos="-2160"/>
        </w:tabs>
        <w:jc w:val="both"/>
        <w:rPr>
          <w:rFonts w:asciiTheme="minorHAnsi" w:hAnsiTheme="minorHAnsi" w:cstheme="minorHAnsi"/>
        </w:rPr>
      </w:pPr>
      <w:r w:rsidRPr="001C455C">
        <w:rPr>
          <w:rFonts w:asciiTheme="minorHAnsi" w:hAnsiTheme="minorHAnsi" w:cstheme="minorHAnsi"/>
          <w:sz w:val="24"/>
        </w:rPr>
        <w:t>zařazujeme skupinovou práci ve třídě s využitím vhodných témat učíme žáky poskytovat pomoc ostatním a také o pomoc požádat</w:t>
      </w:r>
    </w:p>
    <w:p w14:paraId="6DBCD94F" w14:textId="77777777" w:rsidR="00B34F7A" w:rsidRPr="001C455C" w:rsidRDefault="00FB3C9B" w:rsidP="00E41C57">
      <w:pPr>
        <w:numPr>
          <w:ilvl w:val="0"/>
          <w:numId w:val="54"/>
        </w:numPr>
        <w:tabs>
          <w:tab w:val="left" w:pos="-2160"/>
        </w:tabs>
        <w:jc w:val="both"/>
        <w:rPr>
          <w:rFonts w:asciiTheme="minorHAnsi" w:hAnsiTheme="minorHAnsi" w:cstheme="minorHAnsi"/>
        </w:rPr>
      </w:pPr>
      <w:r w:rsidRPr="001C455C">
        <w:rPr>
          <w:rFonts w:asciiTheme="minorHAnsi" w:hAnsiTheme="minorHAnsi" w:cstheme="minorHAnsi"/>
          <w:sz w:val="24"/>
        </w:rPr>
        <w:t>učíme žáky pracovat v týmu podle společně dohodnutých pravidel</w:t>
      </w:r>
    </w:p>
    <w:p w14:paraId="00E9A2B1" w14:textId="77777777" w:rsidR="00B34F7A" w:rsidRPr="001C455C" w:rsidRDefault="00FB3C9B" w:rsidP="00E41C57">
      <w:pPr>
        <w:numPr>
          <w:ilvl w:val="0"/>
          <w:numId w:val="54"/>
        </w:numPr>
        <w:tabs>
          <w:tab w:val="left" w:pos="-2160"/>
        </w:tabs>
        <w:jc w:val="both"/>
        <w:rPr>
          <w:rFonts w:asciiTheme="minorHAnsi" w:hAnsiTheme="minorHAnsi" w:cstheme="minorHAnsi"/>
        </w:rPr>
      </w:pPr>
      <w:r w:rsidRPr="001C455C">
        <w:rPr>
          <w:rFonts w:asciiTheme="minorHAnsi" w:hAnsiTheme="minorHAnsi" w:cstheme="minorHAnsi"/>
          <w:sz w:val="24"/>
        </w:rPr>
        <w:t>společně se účastníme divadelních představení a ostatních společensko kulturních akcí</w:t>
      </w:r>
    </w:p>
    <w:p w14:paraId="1E12FE80" w14:textId="77777777" w:rsidR="00B34F7A" w:rsidRPr="001C455C" w:rsidRDefault="00FB3C9B" w:rsidP="00E41C57">
      <w:pPr>
        <w:numPr>
          <w:ilvl w:val="0"/>
          <w:numId w:val="54"/>
        </w:numPr>
        <w:tabs>
          <w:tab w:val="left" w:pos="-2160"/>
        </w:tabs>
        <w:jc w:val="both"/>
        <w:rPr>
          <w:rFonts w:asciiTheme="minorHAnsi" w:hAnsiTheme="minorHAnsi" w:cstheme="minorHAnsi"/>
        </w:rPr>
      </w:pPr>
      <w:r w:rsidRPr="001C455C">
        <w:rPr>
          <w:rFonts w:asciiTheme="minorHAnsi" w:hAnsiTheme="minorHAnsi" w:cstheme="minorHAnsi"/>
          <w:sz w:val="24"/>
        </w:rPr>
        <w:t>vedeme žáky k osvojování pravidel společenského chování</w:t>
      </w:r>
    </w:p>
    <w:p w14:paraId="59BA2FB1" w14:textId="77777777" w:rsidR="00B34F7A" w:rsidRPr="001C455C" w:rsidRDefault="00B34F7A">
      <w:pPr>
        <w:ind w:left="360"/>
        <w:jc w:val="both"/>
        <w:rPr>
          <w:rFonts w:asciiTheme="minorHAnsi" w:hAnsiTheme="minorHAnsi" w:cstheme="minorHAnsi"/>
        </w:rPr>
      </w:pPr>
    </w:p>
    <w:p w14:paraId="56C491AC"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občanské:</w:t>
      </w:r>
    </w:p>
    <w:p w14:paraId="4E155916" w14:textId="77777777" w:rsidR="00B34F7A" w:rsidRPr="001C455C" w:rsidRDefault="00FB3C9B" w:rsidP="00E41C57">
      <w:pPr>
        <w:numPr>
          <w:ilvl w:val="0"/>
          <w:numId w:val="55"/>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vedeme žáky k utváření žebříčku hodnot vytvářením komunikativních modelových situací</w:t>
      </w:r>
    </w:p>
    <w:p w14:paraId="24078686" w14:textId="77777777" w:rsidR="00B34F7A" w:rsidRPr="001C455C" w:rsidRDefault="00FB3C9B" w:rsidP="00E41C57">
      <w:pPr>
        <w:numPr>
          <w:ilvl w:val="0"/>
          <w:numId w:val="55"/>
        </w:numPr>
        <w:tabs>
          <w:tab w:val="left" w:pos="-1800"/>
          <w:tab w:val="left" w:pos="-2160"/>
        </w:tabs>
        <w:jc w:val="both"/>
        <w:rPr>
          <w:rFonts w:asciiTheme="minorHAnsi" w:hAnsiTheme="minorHAnsi" w:cstheme="minorHAnsi"/>
        </w:rPr>
      </w:pPr>
      <w:r w:rsidRPr="001C455C">
        <w:rPr>
          <w:rFonts w:asciiTheme="minorHAnsi" w:hAnsiTheme="minorHAnsi" w:cstheme="minorHAnsi"/>
          <w:sz w:val="24"/>
        </w:rPr>
        <w:t>při výletech a exkursích žáky seznamujeme s tradicemi a kulturním dědictvím národa, učíme je získávat pozitivní vztah ke kultuře</w:t>
      </w:r>
    </w:p>
    <w:p w14:paraId="4FC07AE0" w14:textId="77777777" w:rsidR="00B34F7A" w:rsidRPr="001C455C" w:rsidRDefault="00B34F7A">
      <w:pPr>
        <w:jc w:val="both"/>
        <w:rPr>
          <w:rFonts w:asciiTheme="minorHAnsi" w:hAnsiTheme="minorHAnsi" w:cstheme="minorHAnsi"/>
        </w:rPr>
      </w:pPr>
    </w:p>
    <w:p w14:paraId="2636C60F"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pracovní:</w:t>
      </w:r>
    </w:p>
    <w:p w14:paraId="1E58E965" w14:textId="77777777" w:rsidR="00B34F7A" w:rsidRPr="001C455C" w:rsidRDefault="00FB3C9B" w:rsidP="00E41C57">
      <w:pPr>
        <w:pStyle w:val="Odstavecseseznamem"/>
        <w:numPr>
          <w:ilvl w:val="0"/>
          <w:numId w:val="171"/>
        </w:numPr>
        <w:tabs>
          <w:tab w:val="left" w:pos="0"/>
        </w:tabs>
        <w:rPr>
          <w:rFonts w:asciiTheme="minorHAnsi" w:hAnsiTheme="minorHAnsi" w:cstheme="minorHAnsi"/>
        </w:rPr>
      </w:pPr>
      <w:r w:rsidRPr="001C455C">
        <w:rPr>
          <w:rFonts w:asciiTheme="minorHAnsi" w:hAnsiTheme="minorHAnsi" w:cstheme="minorHAnsi"/>
          <w:sz w:val="24"/>
        </w:rPr>
        <w:t>používáme různé metody a postupy, přizpůsobujeme práci pro žáky s SPU</w:t>
      </w:r>
    </w:p>
    <w:p w14:paraId="53FE8728" w14:textId="77777777" w:rsidR="00B34F7A" w:rsidRPr="001C455C" w:rsidRDefault="00FB3C9B" w:rsidP="00E41C57">
      <w:pPr>
        <w:pStyle w:val="Odstavecseseznamem"/>
        <w:numPr>
          <w:ilvl w:val="0"/>
          <w:numId w:val="171"/>
        </w:numPr>
        <w:tabs>
          <w:tab w:val="left" w:pos="0"/>
        </w:tabs>
        <w:rPr>
          <w:rFonts w:asciiTheme="minorHAnsi" w:hAnsiTheme="minorHAnsi" w:cstheme="minorHAnsi"/>
        </w:rPr>
      </w:pPr>
      <w:r w:rsidRPr="001C455C">
        <w:rPr>
          <w:rFonts w:asciiTheme="minorHAnsi" w:hAnsiTheme="minorHAnsi" w:cstheme="minorHAnsi"/>
          <w:sz w:val="24"/>
        </w:rPr>
        <w:t>vedeme žáky k prezentaci svých prací</w:t>
      </w:r>
    </w:p>
    <w:p w14:paraId="6693DD99" w14:textId="77777777" w:rsidR="00B34F7A" w:rsidRPr="001C455C" w:rsidRDefault="00FB3C9B" w:rsidP="00E41C57">
      <w:pPr>
        <w:pStyle w:val="Odstavecseseznamem"/>
        <w:numPr>
          <w:ilvl w:val="0"/>
          <w:numId w:val="171"/>
        </w:numPr>
        <w:tabs>
          <w:tab w:val="left" w:pos="0"/>
        </w:tabs>
        <w:rPr>
          <w:rFonts w:asciiTheme="minorHAnsi" w:hAnsiTheme="minorHAnsi" w:cstheme="minorHAnsi"/>
        </w:rPr>
      </w:pPr>
      <w:r w:rsidRPr="001C455C">
        <w:rPr>
          <w:rFonts w:asciiTheme="minorHAnsi" w:hAnsiTheme="minorHAnsi" w:cstheme="minorHAnsi"/>
          <w:sz w:val="24"/>
        </w:rPr>
        <w:t>vytváříme prezentační nástěnky a tabule</w:t>
      </w:r>
    </w:p>
    <w:p w14:paraId="51A92F24" w14:textId="77777777" w:rsidR="00B34F7A" w:rsidRPr="001C455C" w:rsidRDefault="00FB3C9B" w:rsidP="00E41C57">
      <w:pPr>
        <w:pStyle w:val="Odstavecseseznamem"/>
        <w:numPr>
          <w:ilvl w:val="0"/>
          <w:numId w:val="171"/>
        </w:numPr>
        <w:tabs>
          <w:tab w:val="left" w:pos="0"/>
        </w:tabs>
        <w:rPr>
          <w:rFonts w:asciiTheme="minorHAnsi" w:hAnsiTheme="minorHAnsi" w:cstheme="minorHAnsi"/>
        </w:rPr>
      </w:pPr>
      <w:r w:rsidRPr="001C455C">
        <w:rPr>
          <w:rFonts w:asciiTheme="minorHAnsi" w:hAnsiTheme="minorHAnsi" w:cstheme="minorHAnsi"/>
          <w:sz w:val="24"/>
        </w:rPr>
        <w:t>zapojujeme žáky do zájmových aktivit</w:t>
      </w:r>
    </w:p>
    <w:p w14:paraId="62825BE1" w14:textId="77777777" w:rsidR="00B34F7A" w:rsidRPr="001C455C" w:rsidRDefault="00FB3C9B" w:rsidP="00E41C57">
      <w:pPr>
        <w:pStyle w:val="Odstavecseseznamem"/>
        <w:numPr>
          <w:ilvl w:val="0"/>
          <w:numId w:val="171"/>
        </w:numPr>
        <w:tabs>
          <w:tab w:val="left" w:pos="0"/>
        </w:tabs>
        <w:rPr>
          <w:rFonts w:asciiTheme="minorHAnsi" w:hAnsiTheme="minorHAnsi" w:cstheme="minorHAnsi"/>
        </w:rPr>
      </w:pPr>
      <w:r w:rsidRPr="001C455C">
        <w:rPr>
          <w:rFonts w:asciiTheme="minorHAnsi" w:hAnsiTheme="minorHAnsi" w:cstheme="minorHAnsi"/>
          <w:sz w:val="24"/>
        </w:rPr>
        <w:t>učíme žáky prezentovat svou činnost veřejným vystoupením</w:t>
      </w:r>
    </w:p>
    <w:p w14:paraId="3E0BC4D8" w14:textId="77777777" w:rsidR="00B34F7A" w:rsidRPr="001C455C" w:rsidRDefault="00FB3C9B" w:rsidP="00E41C57">
      <w:pPr>
        <w:pStyle w:val="Odstavecseseznamem"/>
        <w:numPr>
          <w:ilvl w:val="0"/>
          <w:numId w:val="171"/>
        </w:numPr>
        <w:tabs>
          <w:tab w:val="left" w:pos="0"/>
        </w:tabs>
        <w:rPr>
          <w:rFonts w:asciiTheme="minorHAnsi" w:hAnsiTheme="minorHAnsi" w:cstheme="minorHAnsi"/>
        </w:rPr>
      </w:pPr>
      <w:r w:rsidRPr="001C455C">
        <w:rPr>
          <w:rFonts w:asciiTheme="minorHAnsi" w:hAnsiTheme="minorHAnsi" w:cstheme="minorHAnsi"/>
          <w:sz w:val="24"/>
        </w:rPr>
        <w:t>zúčastňujeme se různých akcí, např. poznávacích zájezdů, exkursí či výstav</w:t>
      </w:r>
    </w:p>
    <w:p w14:paraId="648B60D8" w14:textId="77777777" w:rsidR="00B34F7A" w:rsidRPr="001C455C" w:rsidRDefault="00B34F7A" w:rsidP="00F83204">
      <w:pPr>
        <w:rPr>
          <w:rFonts w:asciiTheme="minorHAnsi" w:hAnsiTheme="minorHAnsi" w:cstheme="minorHAnsi"/>
        </w:rPr>
      </w:pPr>
    </w:p>
    <w:p w14:paraId="520F1828" w14:textId="77777777" w:rsidR="00B34F7A" w:rsidRPr="001C455C" w:rsidRDefault="00B34F7A">
      <w:pPr>
        <w:rPr>
          <w:rFonts w:asciiTheme="minorHAnsi" w:hAnsiTheme="minorHAnsi" w:cstheme="minorHAnsi"/>
        </w:rPr>
      </w:pPr>
    </w:p>
    <w:p w14:paraId="3A05221F" w14:textId="7868008A" w:rsidR="00B34F7A" w:rsidRPr="001C455C" w:rsidRDefault="00F83204">
      <w:pPr>
        <w:rPr>
          <w:rFonts w:asciiTheme="minorHAnsi" w:hAnsiTheme="minorHAnsi" w:cstheme="minorHAnsi"/>
          <w:sz w:val="24"/>
          <w:szCs w:val="24"/>
        </w:rPr>
      </w:pPr>
      <w:r w:rsidRPr="001C455C">
        <w:rPr>
          <w:rFonts w:asciiTheme="minorHAnsi" w:hAnsiTheme="minorHAnsi" w:cstheme="minorHAnsi"/>
          <w:sz w:val="24"/>
          <w:szCs w:val="24"/>
        </w:rPr>
        <w:t>Digitální kompetence</w:t>
      </w:r>
    </w:p>
    <w:p w14:paraId="067244F3" w14:textId="77777777" w:rsidR="00F83204" w:rsidRPr="00C85058" w:rsidRDefault="00F83204" w:rsidP="00E41C57">
      <w:pPr>
        <w:widowControl/>
        <w:numPr>
          <w:ilvl w:val="0"/>
          <w:numId w:val="172"/>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vedeme žáky k samostatnému a skupinovému kritickému posuzování spolehlivosti informačních zdrojů a informací, k dodržování zásad ochrany duševního vlastnictví, zejména při tvorbě a naplňování portfolií a přípravě vlastních komunikátů v digitálním prostředí včetně tvorby nových digitálních obsahů</w:t>
      </w:r>
    </w:p>
    <w:p w14:paraId="68CBD559" w14:textId="77777777" w:rsidR="00F83204" w:rsidRPr="00C85058" w:rsidRDefault="00F83204" w:rsidP="00E41C57">
      <w:pPr>
        <w:widowControl/>
        <w:numPr>
          <w:ilvl w:val="0"/>
          <w:numId w:val="172"/>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navozujeme různé modelové komunikační situace (komunikace se spolužáky, učitelem, ostatními dospělými) a tímto způsobem vytváříme příležitosti, aby žáci rozvíjeli komunikační strategie a techniky s ohledem na komunikační situaci a záměr a volili vhodné jazykové a technologické prostředky; vedeme je také k praktickému využívání nových technologií a aplikací podle jejich aktuální vzdělávací a komunikační potřeby</w:t>
      </w:r>
    </w:p>
    <w:p w14:paraId="6EC4A493" w14:textId="77777777" w:rsidR="00F83204" w:rsidRPr="00C85058" w:rsidRDefault="00F83204" w:rsidP="00E41C57">
      <w:pPr>
        <w:widowControl/>
        <w:numPr>
          <w:ilvl w:val="0"/>
          <w:numId w:val="172"/>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vedeme žáky ke slušnému chování a respektu k ostatním; při práci s informačními zdroji vedeme žáky k dodržování autorského práva, ochraně osobních údajů a vlastní bezpečnosti, dodržování licencí duševního vlastnictví atd.</w:t>
      </w:r>
    </w:p>
    <w:p w14:paraId="71FACCBC" w14:textId="22636558" w:rsidR="00B34F7A" w:rsidRPr="00C85058" w:rsidRDefault="00B34F7A" w:rsidP="00F83204">
      <w:pPr>
        <w:rPr>
          <w:rFonts w:asciiTheme="minorHAnsi" w:hAnsiTheme="minorHAnsi" w:cstheme="minorHAnsi"/>
          <w:sz w:val="24"/>
          <w:szCs w:val="24"/>
        </w:rPr>
      </w:pPr>
    </w:p>
    <w:p w14:paraId="097BC7D8" w14:textId="6CAE4DA8" w:rsidR="00786635" w:rsidRPr="001C455C" w:rsidRDefault="00786635" w:rsidP="00F83204">
      <w:pPr>
        <w:rPr>
          <w:rFonts w:asciiTheme="minorHAnsi" w:hAnsiTheme="minorHAnsi" w:cstheme="minorHAnsi"/>
          <w:sz w:val="24"/>
          <w:szCs w:val="24"/>
        </w:rPr>
      </w:pPr>
    </w:p>
    <w:p w14:paraId="00DDF2C8" w14:textId="77777777" w:rsidR="00786635" w:rsidRPr="001C455C" w:rsidRDefault="00786635" w:rsidP="00F83204">
      <w:pPr>
        <w:rPr>
          <w:rFonts w:asciiTheme="minorHAnsi" w:hAnsiTheme="minorHAnsi" w:cstheme="minorHAnsi"/>
          <w:sz w:val="24"/>
          <w:szCs w:val="24"/>
        </w:rPr>
      </w:pP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0268A53D" w14:textId="77777777" w:rsidTr="00FE13CD">
        <w:trPr>
          <w:trHeight w:val="425"/>
        </w:trPr>
        <w:tc>
          <w:tcPr>
            <w:tcW w:w="9062"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tcPr>
          <w:p w14:paraId="0A4E8C4A"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4"/>
              </w:rPr>
              <w:t>Anglický jazyk  (povinný předmět 3. – 9. ročník)</w:t>
            </w:r>
          </w:p>
        </w:tc>
      </w:tr>
    </w:tbl>
    <w:p w14:paraId="0397CB0A" w14:textId="77777777" w:rsidR="00B34F7A" w:rsidRPr="001C455C" w:rsidRDefault="00B34F7A">
      <w:pPr>
        <w:rPr>
          <w:rFonts w:asciiTheme="minorHAnsi" w:hAnsiTheme="minorHAnsi" w:cstheme="minorHAnsi"/>
        </w:rPr>
      </w:pPr>
    </w:p>
    <w:p w14:paraId="7154E2BF" w14:textId="77777777" w:rsidR="00B34F7A" w:rsidRPr="001C455C" w:rsidRDefault="00FB3C9B">
      <w:pPr>
        <w:rPr>
          <w:rFonts w:asciiTheme="minorHAnsi" w:hAnsiTheme="minorHAnsi" w:cstheme="minorHAnsi"/>
        </w:rPr>
      </w:pPr>
      <w:r w:rsidRPr="001C455C">
        <w:rPr>
          <w:rFonts w:asciiTheme="minorHAnsi" w:hAnsiTheme="minorHAnsi" w:cstheme="minorHAnsi"/>
          <w:i/>
          <w:sz w:val="24"/>
          <w:u w:val="single"/>
        </w:rPr>
        <w:t>Charakteristika vyučovacího předmětu:</w:t>
      </w:r>
    </w:p>
    <w:p w14:paraId="608BBF59" w14:textId="77777777" w:rsidR="00B34F7A" w:rsidRPr="001C455C" w:rsidRDefault="00B34F7A">
      <w:pPr>
        <w:rPr>
          <w:rFonts w:asciiTheme="minorHAnsi" w:hAnsiTheme="minorHAnsi" w:cstheme="minorHAnsi"/>
        </w:rPr>
      </w:pPr>
    </w:p>
    <w:p w14:paraId="6C38A1B4"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Vyučovací předmět vychází z obsahu vzdělávací oblasti Jazyk a jazyková komunikace. Je zařazen jako povinný předmět od třetího do devátého ročníku v časové dotaci 3 hodiny týdně.</w:t>
      </w:r>
    </w:p>
    <w:p w14:paraId="53A07791"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Výuka probíhá většinou ve třídách či v jazykové učebně. Lze využít i počítačovou a audiovizuální učebnu. Třída se většinou dělí na dvě skupiny.</w:t>
      </w:r>
    </w:p>
    <w:p w14:paraId="4E17D535"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Základní výukovou formou je frontální diskuse, která je doplňována výkladem, samostatnou a skupinovou prací. V průběhu výuky jsou realizovány krátkodobé projekty. Výuka je obohacována počítačovými programy a programy na interaktivní tabuli.</w:t>
      </w:r>
    </w:p>
    <w:p w14:paraId="035B42CD" w14:textId="62ADED2B" w:rsidR="00B34F7A" w:rsidRPr="001C455C" w:rsidRDefault="00FB3C9B">
      <w:pPr>
        <w:jc w:val="both"/>
        <w:rPr>
          <w:rFonts w:asciiTheme="minorHAnsi" w:hAnsiTheme="minorHAnsi" w:cstheme="minorHAnsi"/>
        </w:rPr>
      </w:pPr>
      <w:r w:rsidRPr="001C455C">
        <w:rPr>
          <w:rFonts w:asciiTheme="minorHAnsi" w:hAnsiTheme="minorHAnsi" w:cstheme="minorHAnsi"/>
          <w:sz w:val="24"/>
        </w:rPr>
        <w:t>3.</w:t>
      </w:r>
      <w:r w:rsidR="00C85058">
        <w:rPr>
          <w:rFonts w:asciiTheme="minorHAnsi" w:hAnsiTheme="minorHAnsi" w:cstheme="minorHAnsi"/>
          <w:sz w:val="24"/>
        </w:rPr>
        <w:t xml:space="preserve"> </w:t>
      </w:r>
      <w:r w:rsidRPr="001C455C">
        <w:rPr>
          <w:rFonts w:asciiTheme="minorHAnsi" w:hAnsiTheme="minorHAnsi" w:cstheme="minorHAnsi"/>
          <w:sz w:val="24"/>
        </w:rPr>
        <w:t>-</w:t>
      </w:r>
      <w:r w:rsidR="00C85058">
        <w:rPr>
          <w:rFonts w:asciiTheme="minorHAnsi" w:hAnsiTheme="minorHAnsi" w:cstheme="minorHAnsi"/>
          <w:sz w:val="24"/>
        </w:rPr>
        <w:t xml:space="preserve"> </w:t>
      </w:r>
      <w:r w:rsidRPr="001C455C">
        <w:rPr>
          <w:rFonts w:asciiTheme="minorHAnsi" w:hAnsiTheme="minorHAnsi" w:cstheme="minorHAnsi"/>
          <w:sz w:val="24"/>
        </w:rPr>
        <w:t>5. ročník tvoří úvod do cizojazyčného vzdělávání. Vytváří se zájem o cizí jazyk a pozitivní vztah k němu. Rozvíjí se základní řečové dovednosti, žáci se učí reagovat na všední situace každodenního života. Důraz je kladen na komunikační schopnosti žáků, čemuž je přizpůsobena výuka gramatiky i výběr slovní zásoby. Žáci poznávají a prakticky používají základní pravidla výslovnosti. S pomocí obrázků a předmětů vytvářejí první krátké rozhovory. Využívá se pozorování, poslechu a čtení s porozuměním, hraní rolí, her a tvořivé práce.</w:t>
      </w:r>
    </w:p>
    <w:p w14:paraId="5F1E5F34" w14:textId="0A8EFC14" w:rsidR="00B34F7A" w:rsidRPr="001C455C" w:rsidRDefault="00FB3C9B">
      <w:pPr>
        <w:jc w:val="both"/>
        <w:rPr>
          <w:rFonts w:asciiTheme="minorHAnsi" w:hAnsiTheme="minorHAnsi" w:cstheme="minorHAnsi"/>
        </w:rPr>
      </w:pPr>
      <w:r w:rsidRPr="001C455C">
        <w:rPr>
          <w:rFonts w:asciiTheme="minorHAnsi" w:hAnsiTheme="minorHAnsi" w:cstheme="minorHAnsi"/>
          <w:sz w:val="24"/>
        </w:rPr>
        <w:t>6.</w:t>
      </w:r>
      <w:r w:rsidR="00C85058">
        <w:rPr>
          <w:rFonts w:asciiTheme="minorHAnsi" w:hAnsiTheme="minorHAnsi" w:cstheme="minorHAnsi"/>
          <w:sz w:val="24"/>
        </w:rPr>
        <w:t xml:space="preserve"> </w:t>
      </w:r>
      <w:r w:rsidRPr="001C455C">
        <w:rPr>
          <w:rFonts w:asciiTheme="minorHAnsi" w:hAnsiTheme="minorHAnsi" w:cstheme="minorHAnsi"/>
          <w:sz w:val="24"/>
        </w:rPr>
        <w:t>-</w:t>
      </w:r>
      <w:r w:rsidR="00C85058">
        <w:rPr>
          <w:rFonts w:asciiTheme="minorHAnsi" w:hAnsiTheme="minorHAnsi" w:cstheme="minorHAnsi"/>
          <w:sz w:val="24"/>
        </w:rPr>
        <w:t xml:space="preserve"> </w:t>
      </w:r>
      <w:r w:rsidRPr="001C455C">
        <w:rPr>
          <w:rFonts w:asciiTheme="minorHAnsi" w:hAnsiTheme="minorHAnsi" w:cstheme="minorHAnsi"/>
          <w:sz w:val="24"/>
        </w:rPr>
        <w:t>9. ročník navazuje na první stupeň, kdy žáci získávají další poznatky a více si osvojují tento cizí jazyk. Pozornost a větší důraz se věnuje rozvoji řeči, čtení s porozuměním a písemnému projevu. Pro poslech s porozuměním je využíváno autentických materiálů různého druhu (audio, video, PC). Žáci jsou vedeni ke schopnosti reagovat na základní otázky a porozumět základním frázím běžného života kolem nich. V tomto období seznamujeme žáky s reáliemi a kulturou anglicky mluvících zemí a vedeme je k toleranci k odlišným hodnotám jiných národů. Slovní zásoba je neustále rozšiřována vzhledem k jazykovému rozvoji žáků.</w:t>
      </w:r>
    </w:p>
    <w:p w14:paraId="2B373897" w14:textId="065FD85B" w:rsidR="00B34F7A" w:rsidRPr="001C455C" w:rsidRDefault="00FB3C9B">
      <w:pPr>
        <w:jc w:val="both"/>
        <w:rPr>
          <w:rFonts w:asciiTheme="minorHAnsi" w:hAnsiTheme="minorHAnsi" w:cstheme="minorHAnsi"/>
        </w:rPr>
      </w:pPr>
      <w:r w:rsidRPr="001C455C">
        <w:rPr>
          <w:rFonts w:asciiTheme="minorHAnsi" w:hAnsiTheme="minorHAnsi" w:cstheme="minorHAnsi"/>
          <w:sz w:val="24"/>
        </w:rPr>
        <w:t>An</w:t>
      </w:r>
      <w:r w:rsidR="00C85058">
        <w:rPr>
          <w:rFonts w:asciiTheme="minorHAnsi" w:hAnsiTheme="minorHAnsi" w:cstheme="minorHAnsi"/>
          <w:sz w:val="24"/>
        </w:rPr>
        <w:t xml:space="preserve">glický jazyk je také realizován, </w:t>
      </w:r>
      <w:r w:rsidRPr="001C455C">
        <w:rPr>
          <w:rFonts w:asciiTheme="minorHAnsi" w:hAnsiTheme="minorHAnsi" w:cstheme="minorHAnsi"/>
          <w:sz w:val="24"/>
        </w:rPr>
        <w:t>jako volitelný předmět je od sedmého do devátého ročníku v časové dotaci 2 hodiny týdně.</w:t>
      </w:r>
    </w:p>
    <w:p w14:paraId="0082C583" w14:textId="702E4478" w:rsidR="00B34F7A" w:rsidRDefault="00B34F7A">
      <w:pPr>
        <w:jc w:val="both"/>
        <w:rPr>
          <w:rFonts w:asciiTheme="minorHAnsi" w:hAnsiTheme="minorHAnsi" w:cstheme="minorHAnsi"/>
        </w:rPr>
      </w:pPr>
    </w:p>
    <w:p w14:paraId="3A05A096" w14:textId="3F4E5400" w:rsidR="00C85058" w:rsidRDefault="00C85058">
      <w:pPr>
        <w:jc w:val="both"/>
        <w:rPr>
          <w:rFonts w:asciiTheme="minorHAnsi" w:hAnsiTheme="minorHAnsi" w:cstheme="minorHAnsi"/>
        </w:rPr>
      </w:pPr>
    </w:p>
    <w:p w14:paraId="3AF95FF0" w14:textId="77777777" w:rsidR="00C85058" w:rsidRPr="001C455C" w:rsidRDefault="00C85058">
      <w:pPr>
        <w:jc w:val="both"/>
        <w:rPr>
          <w:rFonts w:asciiTheme="minorHAnsi" w:hAnsiTheme="minorHAnsi" w:cstheme="minorHAnsi"/>
        </w:rPr>
      </w:pPr>
    </w:p>
    <w:p w14:paraId="33DFDF19"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lastRenderedPageBreak/>
        <w:t>Výchovné a vzdělávací postupy, které směřují k utváření klíčových kompetencí:</w:t>
      </w:r>
    </w:p>
    <w:p w14:paraId="2E7E97E1" w14:textId="77777777" w:rsidR="00B34F7A" w:rsidRPr="001C455C" w:rsidRDefault="00B34F7A">
      <w:pPr>
        <w:jc w:val="both"/>
        <w:rPr>
          <w:rFonts w:asciiTheme="minorHAnsi" w:hAnsiTheme="minorHAnsi" w:cstheme="minorHAnsi"/>
        </w:rPr>
      </w:pPr>
    </w:p>
    <w:p w14:paraId="499550E4"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 učení:</w:t>
      </w:r>
    </w:p>
    <w:p w14:paraId="004D1B3A" w14:textId="77777777" w:rsidR="00B34F7A" w:rsidRPr="001C455C" w:rsidRDefault="00FB3C9B" w:rsidP="00E41C57">
      <w:pPr>
        <w:numPr>
          <w:ilvl w:val="0"/>
          <w:numId w:val="56"/>
        </w:numPr>
        <w:tabs>
          <w:tab w:val="left" w:pos="-2160"/>
        </w:tabs>
        <w:jc w:val="both"/>
        <w:rPr>
          <w:rFonts w:asciiTheme="minorHAnsi" w:hAnsiTheme="minorHAnsi" w:cstheme="minorHAnsi"/>
        </w:rPr>
      </w:pPr>
      <w:r w:rsidRPr="001C455C">
        <w:rPr>
          <w:rFonts w:asciiTheme="minorHAnsi" w:hAnsiTheme="minorHAnsi" w:cstheme="minorHAnsi"/>
          <w:sz w:val="24"/>
        </w:rPr>
        <w:t>klademe důraz na čtení a poslech s porozuměním</w:t>
      </w:r>
    </w:p>
    <w:p w14:paraId="291A3A84" w14:textId="77777777" w:rsidR="00B34F7A" w:rsidRPr="001C455C" w:rsidRDefault="00FB3C9B" w:rsidP="00E41C57">
      <w:pPr>
        <w:numPr>
          <w:ilvl w:val="0"/>
          <w:numId w:val="56"/>
        </w:numPr>
        <w:tabs>
          <w:tab w:val="left" w:pos="-2160"/>
        </w:tabs>
        <w:jc w:val="both"/>
        <w:rPr>
          <w:rFonts w:asciiTheme="minorHAnsi" w:hAnsiTheme="minorHAnsi" w:cstheme="minorHAnsi"/>
        </w:rPr>
      </w:pPr>
      <w:r w:rsidRPr="001C455C">
        <w:rPr>
          <w:rFonts w:asciiTheme="minorHAnsi" w:hAnsiTheme="minorHAnsi" w:cstheme="minorHAnsi"/>
          <w:sz w:val="24"/>
        </w:rPr>
        <w:t>vedeme žáky k práci s textem (učebnice, internet, slovníky) a vyhledávání informací</w:t>
      </w:r>
    </w:p>
    <w:p w14:paraId="6E43A781" w14:textId="77777777" w:rsidR="00B34F7A" w:rsidRPr="001C455C" w:rsidRDefault="00FB3C9B" w:rsidP="00E41C57">
      <w:pPr>
        <w:numPr>
          <w:ilvl w:val="0"/>
          <w:numId w:val="56"/>
        </w:numPr>
        <w:tabs>
          <w:tab w:val="left" w:pos="-2160"/>
        </w:tabs>
        <w:jc w:val="both"/>
        <w:rPr>
          <w:rFonts w:asciiTheme="minorHAnsi" w:hAnsiTheme="minorHAnsi" w:cstheme="minorHAnsi"/>
        </w:rPr>
      </w:pPr>
      <w:r w:rsidRPr="001C455C">
        <w:rPr>
          <w:rFonts w:asciiTheme="minorHAnsi" w:hAnsiTheme="minorHAnsi" w:cstheme="minorHAnsi"/>
          <w:sz w:val="24"/>
        </w:rPr>
        <w:t>připravujeme s žáky krátkodobé projekty</w:t>
      </w:r>
    </w:p>
    <w:p w14:paraId="347DE804" w14:textId="77777777" w:rsidR="00B34F7A" w:rsidRPr="001C455C" w:rsidRDefault="00FB3C9B" w:rsidP="00E41C57">
      <w:pPr>
        <w:numPr>
          <w:ilvl w:val="0"/>
          <w:numId w:val="56"/>
        </w:numPr>
        <w:tabs>
          <w:tab w:val="left" w:pos="-2160"/>
        </w:tabs>
        <w:jc w:val="both"/>
        <w:rPr>
          <w:rFonts w:asciiTheme="minorHAnsi" w:hAnsiTheme="minorHAnsi" w:cstheme="minorHAnsi"/>
        </w:rPr>
      </w:pPr>
      <w:r w:rsidRPr="001C455C">
        <w:rPr>
          <w:rFonts w:asciiTheme="minorHAnsi" w:hAnsiTheme="minorHAnsi" w:cstheme="minorHAnsi"/>
          <w:sz w:val="24"/>
        </w:rPr>
        <w:t>volíme takové formy a metody práce, které vedou k efektivnímu edukačnímu procesu (skupinová práce, práce v párech, konverzace)</w:t>
      </w:r>
    </w:p>
    <w:p w14:paraId="5D3AA782" w14:textId="77777777" w:rsidR="00B34F7A" w:rsidRPr="001C455C" w:rsidRDefault="00FB3C9B" w:rsidP="00E41C57">
      <w:pPr>
        <w:numPr>
          <w:ilvl w:val="0"/>
          <w:numId w:val="56"/>
        </w:numPr>
        <w:tabs>
          <w:tab w:val="left" w:pos="-2160"/>
        </w:tabs>
        <w:jc w:val="both"/>
        <w:rPr>
          <w:rFonts w:asciiTheme="minorHAnsi" w:hAnsiTheme="minorHAnsi" w:cstheme="minorHAnsi"/>
        </w:rPr>
      </w:pPr>
      <w:r w:rsidRPr="001C455C">
        <w:rPr>
          <w:rFonts w:asciiTheme="minorHAnsi" w:hAnsiTheme="minorHAnsi" w:cstheme="minorHAnsi"/>
          <w:sz w:val="24"/>
        </w:rPr>
        <w:t>vedeme žáky k vzájemné spolupráci a tvůrčí činnosti</w:t>
      </w:r>
    </w:p>
    <w:p w14:paraId="2E392010" w14:textId="77777777" w:rsidR="00B34F7A" w:rsidRPr="001C455C" w:rsidRDefault="00FB3C9B" w:rsidP="00E41C57">
      <w:pPr>
        <w:numPr>
          <w:ilvl w:val="0"/>
          <w:numId w:val="56"/>
        </w:numPr>
        <w:tabs>
          <w:tab w:val="left" w:pos="-2160"/>
        </w:tabs>
        <w:jc w:val="both"/>
        <w:rPr>
          <w:rFonts w:asciiTheme="minorHAnsi" w:hAnsiTheme="minorHAnsi" w:cstheme="minorHAnsi"/>
        </w:rPr>
      </w:pPr>
      <w:r w:rsidRPr="001C455C">
        <w:rPr>
          <w:rFonts w:asciiTheme="minorHAnsi" w:hAnsiTheme="minorHAnsi" w:cstheme="minorHAnsi"/>
          <w:sz w:val="24"/>
        </w:rPr>
        <w:t>připravujeme individuální činnosti pro žáky se specifickými poruchami učení a začleňujeme je do kolektivu</w:t>
      </w:r>
    </w:p>
    <w:p w14:paraId="608FC6A0" w14:textId="77777777" w:rsidR="00B34F7A" w:rsidRPr="001C455C" w:rsidRDefault="00B34F7A">
      <w:pPr>
        <w:tabs>
          <w:tab w:val="left" w:pos="720"/>
        </w:tabs>
        <w:ind w:hanging="360"/>
        <w:jc w:val="both"/>
        <w:rPr>
          <w:rFonts w:asciiTheme="minorHAnsi" w:hAnsiTheme="minorHAnsi" w:cstheme="minorHAnsi"/>
        </w:rPr>
      </w:pPr>
    </w:p>
    <w:p w14:paraId="06C3C68A"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 řešení problémů:</w:t>
      </w:r>
    </w:p>
    <w:p w14:paraId="1FA44A84" w14:textId="77777777" w:rsidR="00B34F7A" w:rsidRPr="001C455C" w:rsidRDefault="00FB3C9B" w:rsidP="00E41C57">
      <w:pPr>
        <w:numPr>
          <w:ilvl w:val="0"/>
          <w:numId w:val="57"/>
        </w:numPr>
        <w:tabs>
          <w:tab w:val="left" w:pos="-2160"/>
        </w:tabs>
        <w:jc w:val="both"/>
        <w:rPr>
          <w:rFonts w:asciiTheme="minorHAnsi" w:hAnsiTheme="minorHAnsi" w:cstheme="minorHAnsi"/>
        </w:rPr>
      </w:pPr>
      <w:r w:rsidRPr="001C455C">
        <w:rPr>
          <w:rFonts w:asciiTheme="minorHAnsi" w:hAnsiTheme="minorHAnsi" w:cstheme="minorHAnsi"/>
          <w:sz w:val="24"/>
        </w:rPr>
        <w:t>na modelových situacích učíme žáka reagovat a využívat znalostí cizího jazyka v komunikaci</w:t>
      </w:r>
    </w:p>
    <w:p w14:paraId="7CCB6E22" w14:textId="77777777" w:rsidR="00B34F7A" w:rsidRPr="001C455C" w:rsidRDefault="00FB3C9B" w:rsidP="00E41C57">
      <w:pPr>
        <w:numPr>
          <w:ilvl w:val="0"/>
          <w:numId w:val="57"/>
        </w:numPr>
        <w:tabs>
          <w:tab w:val="left" w:pos="-2160"/>
        </w:tabs>
        <w:jc w:val="both"/>
        <w:rPr>
          <w:rFonts w:asciiTheme="minorHAnsi" w:hAnsiTheme="minorHAnsi" w:cstheme="minorHAnsi"/>
        </w:rPr>
      </w:pPr>
      <w:r w:rsidRPr="001C455C">
        <w:rPr>
          <w:rFonts w:asciiTheme="minorHAnsi" w:hAnsiTheme="minorHAnsi" w:cstheme="minorHAnsi"/>
          <w:sz w:val="24"/>
        </w:rPr>
        <w:t>zapojujeme žáky do výuky na dané téma (kultura, sport, škola, rodina), o kterých společně diskutujeme a obhajujeme své názory</w:t>
      </w:r>
    </w:p>
    <w:p w14:paraId="234D19CC" w14:textId="77777777" w:rsidR="00B34F7A" w:rsidRPr="001C455C" w:rsidRDefault="00FB3C9B" w:rsidP="00E41C57">
      <w:pPr>
        <w:numPr>
          <w:ilvl w:val="0"/>
          <w:numId w:val="57"/>
        </w:numPr>
        <w:tabs>
          <w:tab w:val="left" w:pos="-2160"/>
        </w:tabs>
        <w:jc w:val="both"/>
        <w:rPr>
          <w:rFonts w:asciiTheme="minorHAnsi" w:hAnsiTheme="minorHAnsi" w:cstheme="minorHAnsi"/>
        </w:rPr>
      </w:pPr>
      <w:r w:rsidRPr="001C455C">
        <w:rPr>
          <w:rFonts w:asciiTheme="minorHAnsi" w:hAnsiTheme="minorHAnsi" w:cstheme="minorHAnsi"/>
          <w:sz w:val="24"/>
        </w:rPr>
        <w:t>pomáháme žákovi při překonávání překážek</w:t>
      </w:r>
    </w:p>
    <w:p w14:paraId="5FE35BEF" w14:textId="77777777" w:rsidR="00B34F7A" w:rsidRPr="001C455C" w:rsidRDefault="00B34F7A">
      <w:pPr>
        <w:jc w:val="both"/>
        <w:rPr>
          <w:rFonts w:asciiTheme="minorHAnsi" w:hAnsiTheme="minorHAnsi" w:cstheme="minorHAnsi"/>
        </w:rPr>
      </w:pPr>
    </w:p>
    <w:p w14:paraId="304ABBD6"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komunikativní:</w:t>
      </w:r>
    </w:p>
    <w:p w14:paraId="3E14DCAE" w14:textId="77777777" w:rsidR="00B34F7A" w:rsidRPr="001C455C" w:rsidRDefault="00FB3C9B" w:rsidP="00E41C57">
      <w:pPr>
        <w:numPr>
          <w:ilvl w:val="0"/>
          <w:numId w:val="58"/>
        </w:numPr>
        <w:tabs>
          <w:tab w:val="left" w:pos="-2160"/>
        </w:tabs>
        <w:jc w:val="both"/>
        <w:rPr>
          <w:rFonts w:asciiTheme="minorHAnsi" w:hAnsiTheme="minorHAnsi" w:cstheme="minorHAnsi"/>
        </w:rPr>
      </w:pPr>
      <w:r w:rsidRPr="001C455C">
        <w:rPr>
          <w:rFonts w:asciiTheme="minorHAnsi" w:hAnsiTheme="minorHAnsi" w:cstheme="minorHAnsi"/>
          <w:sz w:val="24"/>
        </w:rPr>
        <w:t>vedeme žáky k samostatnému a srozumitelnému ústnímu a grafickému projevu</w:t>
      </w:r>
    </w:p>
    <w:p w14:paraId="4162D42E" w14:textId="77777777" w:rsidR="00B34F7A" w:rsidRPr="001C455C" w:rsidRDefault="00FB3C9B" w:rsidP="00E41C57">
      <w:pPr>
        <w:numPr>
          <w:ilvl w:val="0"/>
          <w:numId w:val="58"/>
        </w:numPr>
        <w:tabs>
          <w:tab w:val="left" w:pos="-2160"/>
        </w:tabs>
        <w:jc w:val="both"/>
        <w:rPr>
          <w:rFonts w:asciiTheme="minorHAnsi" w:hAnsiTheme="minorHAnsi" w:cstheme="minorHAnsi"/>
        </w:rPr>
      </w:pPr>
      <w:r w:rsidRPr="001C455C">
        <w:rPr>
          <w:rFonts w:asciiTheme="minorHAnsi" w:hAnsiTheme="minorHAnsi" w:cstheme="minorHAnsi"/>
          <w:sz w:val="24"/>
        </w:rPr>
        <w:t>vedeme žáky k běžnému užívání slovní zásoby, základních frází a gramatických pravidel v komunikaci s učitelem i mezi sebou</w:t>
      </w:r>
    </w:p>
    <w:p w14:paraId="0772C1CE" w14:textId="77777777" w:rsidR="00B34F7A" w:rsidRPr="001C455C" w:rsidRDefault="00FB3C9B" w:rsidP="00E41C57">
      <w:pPr>
        <w:numPr>
          <w:ilvl w:val="0"/>
          <w:numId w:val="58"/>
        </w:numPr>
        <w:tabs>
          <w:tab w:val="left" w:pos="-2160"/>
        </w:tabs>
        <w:jc w:val="both"/>
        <w:rPr>
          <w:rFonts w:asciiTheme="minorHAnsi" w:hAnsiTheme="minorHAnsi" w:cstheme="minorHAnsi"/>
        </w:rPr>
      </w:pPr>
      <w:r w:rsidRPr="001C455C">
        <w:rPr>
          <w:rFonts w:asciiTheme="minorHAnsi" w:hAnsiTheme="minorHAnsi" w:cstheme="minorHAnsi"/>
          <w:sz w:val="24"/>
        </w:rPr>
        <w:t>navozujeme modelové situace (rozhovory, otázky, odpovědi) z běžného života, kdy žáci komunikují, reagují a plní odlišné role v cizím jazyce</w:t>
      </w:r>
    </w:p>
    <w:p w14:paraId="5881AE30" w14:textId="77777777" w:rsidR="00B34F7A" w:rsidRPr="001C455C" w:rsidRDefault="00FB3C9B" w:rsidP="00E41C57">
      <w:pPr>
        <w:numPr>
          <w:ilvl w:val="0"/>
          <w:numId w:val="58"/>
        </w:numPr>
        <w:tabs>
          <w:tab w:val="left" w:pos="-2160"/>
        </w:tabs>
        <w:jc w:val="both"/>
        <w:rPr>
          <w:rFonts w:asciiTheme="minorHAnsi" w:hAnsiTheme="minorHAnsi" w:cstheme="minorHAnsi"/>
        </w:rPr>
      </w:pPr>
      <w:r w:rsidRPr="001C455C">
        <w:rPr>
          <w:rFonts w:asciiTheme="minorHAnsi" w:hAnsiTheme="minorHAnsi" w:cstheme="minorHAnsi"/>
          <w:sz w:val="24"/>
        </w:rPr>
        <w:t>využíváme moderní komunikační prostředky (e-mail)</w:t>
      </w:r>
    </w:p>
    <w:p w14:paraId="020443AE" w14:textId="77777777" w:rsidR="00B34F7A" w:rsidRPr="001C455C" w:rsidRDefault="00FB3C9B" w:rsidP="00E41C57">
      <w:pPr>
        <w:numPr>
          <w:ilvl w:val="0"/>
          <w:numId w:val="58"/>
        </w:numPr>
        <w:tabs>
          <w:tab w:val="left" w:pos="-2160"/>
        </w:tabs>
        <w:jc w:val="both"/>
        <w:rPr>
          <w:rFonts w:asciiTheme="minorHAnsi" w:hAnsiTheme="minorHAnsi" w:cstheme="minorHAnsi"/>
        </w:rPr>
      </w:pPr>
      <w:r w:rsidRPr="001C455C">
        <w:rPr>
          <w:rFonts w:asciiTheme="minorHAnsi" w:hAnsiTheme="minorHAnsi" w:cstheme="minorHAnsi"/>
          <w:sz w:val="24"/>
        </w:rPr>
        <w:t>učíme žáky poslouchat s porozuměním a následně vystihnout ústně nebo písemně hlavní myšlenky a dále s nimi pracovat</w:t>
      </w:r>
    </w:p>
    <w:p w14:paraId="78A50E53" w14:textId="77777777" w:rsidR="00B34F7A" w:rsidRPr="001C455C" w:rsidRDefault="00FB3C9B" w:rsidP="00E41C57">
      <w:pPr>
        <w:numPr>
          <w:ilvl w:val="0"/>
          <w:numId w:val="58"/>
        </w:numPr>
        <w:tabs>
          <w:tab w:val="left" w:pos="-2160"/>
        </w:tabs>
        <w:jc w:val="both"/>
        <w:rPr>
          <w:rFonts w:asciiTheme="minorHAnsi" w:hAnsiTheme="minorHAnsi" w:cstheme="minorHAnsi"/>
        </w:rPr>
      </w:pPr>
      <w:r w:rsidRPr="001C455C">
        <w:rPr>
          <w:rFonts w:asciiTheme="minorHAnsi" w:hAnsiTheme="minorHAnsi" w:cstheme="minorHAnsi"/>
          <w:sz w:val="24"/>
        </w:rPr>
        <w:t>snažíme se o maximální komunikaci v cizím jazyce během vyučovací hodiny</w:t>
      </w:r>
    </w:p>
    <w:p w14:paraId="6F23751F" w14:textId="77777777" w:rsidR="00B34F7A" w:rsidRPr="001C455C" w:rsidRDefault="00B34F7A">
      <w:pPr>
        <w:jc w:val="both"/>
        <w:rPr>
          <w:rFonts w:asciiTheme="minorHAnsi" w:hAnsiTheme="minorHAnsi" w:cstheme="minorHAnsi"/>
        </w:rPr>
      </w:pPr>
    </w:p>
    <w:p w14:paraId="3E51177B"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sociální a personální:</w:t>
      </w:r>
    </w:p>
    <w:p w14:paraId="47FE8ED8" w14:textId="77777777" w:rsidR="00B34F7A" w:rsidRPr="001C455C" w:rsidRDefault="00FB3C9B" w:rsidP="00E41C57">
      <w:pPr>
        <w:numPr>
          <w:ilvl w:val="0"/>
          <w:numId w:val="59"/>
        </w:numPr>
        <w:tabs>
          <w:tab w:val="left" w:pos="-2160"/>
        </w:tabs>
        <w:jc w:val="both"/>
        <w:rPr>
          <w:rFonts w:asciiTheme="minorHAnsi" w:hAnsiTheme="minorHAnsi" w:cstheme="minorHAnsi"/>
        </w:rPr>
      </w:pPr>
      <w:r w:rsidRPr="001C455C">
        <w:rPr>
          <w:rFonts w:asciiTheme="minorHAnsi" w:hAnsiTheme="minorHAnsi" w:cstheme="minorHAnsi"/>
          <w:sz w:val="24"/>
        </w:rPr>
        <w:t>zařazujeme skupinovou a párovou práci ve třídě</w:t>
      </w:r>
    </w:p>
    <w:p w14:paraId="0BBAC10D" w14:textId="77777777" w:rsidR="00B34F7A" w:rsidRPr="001C455C" w:rsidRDefault="00FB3C9B" w:rsidP="00E41C57">
      <w:pPr>
        <w:numPr>
          <w:ilvl w:val="0"/>
          <w:numId w:val="59"/>
        </w:numPr>
        <w:tabs>
          <w:tab w:val="left" w:pos="-2160"/>
        </w:tabs>
        <w:jc w:val="both"/>
        <w:rPr>
          <w:rFonts w:asciiTheme="minorHAnsi" w:hAnsiTheme="minorHAnsi" w:cstheme="minorHAnsi"/>
        </w:rPr>
      </w:pPr>
      <w:r w:rsidRPr="001C455C">
        <w:rPr>
          <w:rFonts w:asciiTheme="minorHAnsi" w:hAnsiTheme="minorHAnsi" w:cstheme="minorHAnsi"/>
          <w:sz w:val="24"/>
        </w:rPr>
        <w:t>učíme žáky přijímat a respektovat názory učitele i ostatních žáků</w:t>
      </w:r>
    </w:p>
    <w:p w14:paraId="168CB544" w14:textId="77777777" w:rsidR="00B34F7A" w:rsidRPr="001C455C" w:rsidRDefault="00FB3C9B" w:rsidP="00E41C57">
      <w:pPr>
        <w:numPr>
          <w:ilvl w:val="0"/>
          <w:numId w:val="59"/>
        </w:numPr>
        <w:tabs>
          <w:tab w:val="left" w:pos="-2160"/>
        </w:tabs>
        <w:jc w:val="both"/>
        <w:rPr>
          <w:rFonts w:asciiTheme="minorHAnsi" w:hAnsiTheme="minorHAnsi" w:cstheme="minorHAnsi"/>
        </w:rPr>
      </w:pPr>
      <w:r w:rsidRPr="001C455C">
        <w:rPr>
          <w:rFonts w:asciiTheme="minorHAnsi" w:hAnsiTheme="minorHAnsi" w:cstheme="minorHAnsi"/>
          <w:sz w:val="24"/>
        </w:rPr>
        <w:t>učíme žáky pracovat v týmu podle společně dohodnutých pravidel</w:t>
      </w:r>
    </w:p>
    <w:p w14:paraId="2F12A541" w14:textId="77777777" w:rsidR="00B34F7A" w:rsidRPr="001C455C" w:rsidRDefault="00B34F7A">
      <w:pPr>
        <w:jc w:val="both"/>
        <w:rPr>
          <w:rFonts w:asciiTheme="minorHAnsi" w:hAnsiTheme="minorHAnsi" w:cstheme="minorHAnsi"/>
        </w:rPr>
      </w:pPr>
    </w:p>
    <w:p w14:paraId="795A8740"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občanské:</w:t>
      </w:r>
    </w:p>
    <w:p w14:paraId="21039DE2" w14:textId="77777777" w:rsidR="00B34F7A" w:rsidRPr="001C455C" w:rsidRDefault="00FB3C9B" w:rsidP="00E41C57">
      <w:pPr>
        <w:numPr>
          <w:ilvl w:val="0"/>
          <w:numId w:val="60"/>
        </w:numPr>
        <w:tabs>
          <w:tab w:val="left" w:pos="-2160"/>
        </w:tabs>
        <w:jc w:val="both"/>
        <w:rPr>
          <w:rFonts w:asciiTheme="minorHAnsi" w:hAnsiTheme="minorHAnsi" w:cstheme="minorHAnsi"/>
        </w:rPr>
      </w:pPr>
      <w:r w:rsidRPr="001C455C">
        <w:rPr>
          <w:rFonts w:asciiTheme="minorHAnsi" w:hAnsiTheme="minorHAnsi" w:cstheme="minorHAnsi"/>
          <w:sz w:val="24"/>
        </w:rPr>
        <w:t>seznamujeme žáky s kulturou (svátky, tradice, film a literatura) a hodnotami anglicky mluvících zemí, pro seznámení využíváme různé informační zdroje (internet a média)</w:t>
      </w:r>
    </w:p>
    <w:p w14:paraId="22CCB5DA" w14:textId="77777777" w:rsidR="00B34F7A" w:rsidRPr="001C455C" w:rsidRDefault="00FB3C9B" w:rsidP="00E41C57">
      <w:pPr>
        <w:numPr>
          <w:ilvl w:val="0"/>
          <w:numId w:val="60"/>
        </w:numPr>
        <w:tabs>
          <w:tab w:val="left" w:pos="-2160"/>
        </w:tabs>
        <w:jc w:val="both"/>
        <w:rPr>
          <w:rFonts w:asciiTheme="minorHAnsi" w:hAnsiTheme="minorHAnsi" w:cstheme="minorHAnsi"/>
        </w:rPr>
      </w:pPr>
      <w:r w:rsidRPr="001C455C">
        <w:rPr>
          <w:rFonts w:asciiTheme="minorHAnsi" w:hAnsiTheme="minorHAnsi" w:cstheme="minorHAnsi"/>
          <w:sz w:val="24"/>
        </w:rPr>
        <w:t>s anglicky mluvícími zeměmi žáky seznamujeme formou krátkodobých projektů na dané téma</w:t>
      </w:r>
    </w:p>
    <w:p w14:paraId="2269425D" w14:textId="77777777" w:rsidR="00B34F7A" w:rsidRPr="001C455C" w:rsidRDefault="00FB3C9B" w:rsidP="00E41C57">
      <w:pPr>
        <w:numPr>
          <w:ilvl w:val="0"/>
          <w:numId w:val="60"/>
        </w:numPr>
        <w:tabs>
          <w:tab w:val="left" w:pos="-2160"/>
        </w:tabs>
        <w:jc w:val="both"/>
        <w:rPr>
          <w:rFonts w:asciiTheme="minorHAnsi" w:hAnsiTheme="minorHAnsi" w:cstheme="minorHAnsi"/>
        </w:rPr>
      </w:pPr>
      <w:r w:rsidRPr="001C455C">
        <w:rPr>
          <w:rFonts w:asciiTheme="minorHAnsi" w:hAnsiTheme="minorHAnsi" w:cstheme="minorHAnsi"/>
          <w:sz w:val="24"/>
        </w:rPr>
        <w:t xml:space="preserve"> učíme žáky své práce prezentovat ve třídě či škole</w:t>
      </w:r>
    </w:p>
    <w:p w14:paraId="3B23BF47" w14:textId="77777777" w:rsidR="00B34F7A" w:rsidRPr="001C455C" w:rsidRDefault="00B34F7A">
      <w:pPr>
        <w:jc w:val="both"/>
        <w:rPr>
          <w:rFonts w:asciiTheme="minorHAnsi" w:hAnsiTheme="minorHAnsi" w:cstheme="minorHAnsi"/>
        </w:rPr>
      </w:pPr>
    </w:p>
    <w:p w14:paraId="656DEA4C"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pracovní:</w:t>
      </w:r>
    </w:p>
    <w:p w14:paraId="44C247D7" w14:textId="67BB0B8D" w:rsidR="00B34F7A" w:rsidRPr="001C455C" w:rsidRDefault="00FB3C9B" w:rsidP="00E41C57">
      <w:pPr>
        <w:numPr>
          <w:ilvl w:val="0"/>
          <w:numId w:val="61"/>
        </w:numPr>
        <w:tabs>
          <w:tab w:val="left" w:pos="-2160"/>
        </w:tabs>
        <w:jc w:val="both"/>
        <w:rPr>
          <w:rFonts w:asciiTheme="minorHAnsi" w:hAnsiTheme="minorHAnsi" w:cstheme="minorHAnsi"/>
        </w:rPr>
      </w:pPr>
      <w:r w:rsidRPr="001C455C">
        <w:rPr>
          <w:rFonts w:asciiTheme="minorHAnsi" w:hAnsiTheme="minorHAnsi" w:cstheme="minorHAnsi"/>
          <w:sz w:val="24"/>
        </w:rPr>
        <w:t>pracujeme s různými výukovými materiály (učebnice, knihy, časopisy, hry, programy</w:t>
      </w:r>
      <w:r w:rsidR="00BD14C6" w:rsidRPr="001C455C">
        <w:rPr>
          <w:rFonts w:asciiTheme="minorHAnsi" w:hAnsiTheme="minorHAnsi" w:cstheme="minorHAnsi"/>
          <w:sz w:val="24"/>
        </w:rPr>
        <w:t>, …</w:t>
      </w:r>
      <w:r w:rsidRPr="001C455C">
        <w:rPr>
          <w:rFonts w:asciiTheme="minorHAnsi" w:hAnsiTheme="minorHAnsi" w:cstheme="minorHAnsi"/>
          <w:sz w:val="24"/>
        </w:rPr>
        <w:t>)</w:t>
      </w:r>
    </w:p>
    <w:p w14:paraId="6C4AE1F6" w14:textId="77777777" w:rsidR="00B34F7A" w:rsidRPr="001C455C" w:rsidRDefault="00FB3C9B" w:rsidP="00E41C57">
      <w:pPr>
        <w:numPr>
          <w:ilvl w:val="0"/>
          <w:numId w:val="61"/>
        </w:numPr>
        <w:tabs>
          <w:tab w:val="left" w:pos="-2160"/>
        </w:tabs>
        <w:jc w:val="both"/>
        <w:rPr>
          <w:rFonts w:asciiTheme="minorHAnsi" w:hAnsiTheme="minorHAnsi" w:cstheme="minorHAnsi"/>
        </w:rPr>
      </w:pPr>
      <w:r w:rsidRPr="001C455C">
        <w:rPr>
          <w:rFonts w:asciiTheme="minorHAnsi" w:hAnsiTheme="minorHAnsi" w:cstheme="minorHAnsi"/>
          <w:sz w:val="24"/>
        </w:rPr>
        <w:t>využíváme žákovu kreativitu a samostatnost</w:t>
      </w:r>
    </w:p>
    <w:p w14:paraId="0FCB98ED" w14:textId="77777777" w:rsidR="00B34F7A" w:rsidRPr="001C455C" w:rsidRDefault="00FB3C9B" w:rsidP="00E41C57">
      <w:pPr>
        <w:numPr>
          <w:ilvl w:val="0"/>
          <w:numId w:val="61"/>
        </w:numPr>
        <w:tabs>
          <w:tab w:val="left" w:pos="-2160"/>
        </w:tabs>
        <w:jc w:val="both"/>
        <w:rPr>
          <w:rFonts w:asciiTheme="minorHAnsi" w:hAnsiTheme="minorHAnsi" w:cstheme="minorHAnsi"/>
        </w:rPr>
      </w:pPr>
      <w:r w:rsidRPr="001C455C">
        <w:rPr>
          <w:rFonts w:asciiTheme="minorHAnsi" w:hAnsiTheme="minorHAnsi" w:cstheme="minorHAnsi"/>
          <w:sz w:val="24"/>
        </w:rPr>
        <w:t>používáme různé metody a postupy práce v závislosti na probírané látce (aktivizační, motivační, skupinovou, samostatnou)</w:t>
      </w:r>
    </w:p>
    <w:p w14:paraId="10B667A2" w14:textId="77777777" w:rsidR="00B34F7A" w:rsidRPr="001C455C" w:rsidRDefault="00FB3C9B" w:rsidP="00E41C57">
      <w:pPr>
        <w:numPr>
          <w:ilvl w:val="0"/>
          <w:numId w:val="61"/>
        </w:numPr>
        <w:tabs>
          <w:tab w:val="left" w:pos="-2160"/>
        </w:tabs>
        <w:jc w:val="both"/>
        <w:rPr>
          <w:rFonts w:asciiTheme="minorHAnsi" w:hAnsiTheme="minorHAnsi" w:cstheme="minorHAnsi"/>
        </w:rPr>
      </w:pPr>
      <w:r w:rsidRPr="001C455C">
        <w:rPr>
          <w:rFonts w:asciiTheme="minorHAnsi" w:hAnsiTheme="minorHAnsi" w:cstheme="minorHAnsi"/>
          <w:sz w:val="24"/>
        </w:rPr>
        <w:t xml:space="preserve">žáky vedeme ke snaze podílet se na vylepšení pracovního prostředí (třídy) pro výuku </w:t>
      </w:r>
      <w:r w:rsidRPr="001C455C">
        <w:rPr>
          <w:rFonts w:asciiTheme="minorHAnsi" w:hAnsiTheme="minorHAnsi" w:cstheme="minorHAnsi"/>
          <w:sz w:val="24"/>
        </w:rPr>
        <w:lastRenderedPageBreak/>
        <w:t>cizího jazyka (obrázky, plakáty, projekty, pomocné pracovní materiály – tabulky, přehledy)</w:t>
      </w:r>
    </w:p>
    <w:p w14:paraId="40B279C8" w14:textId="63A71150" w:rsidR="00B34F7A" w:rsidRPr="001C455C" w:rsidRDefault="00B34F7A">
      <w:pPr>
        <w:jc w:val="both"/>
        <w:rPr>
          <w:rFonts w:asciiTheme="minorHAnsi" w:hAnsiTheme="minorHAnsi" w:cstheme="minorHAnsi"/>
        </w:rPr>
      </w:pPr>
    </w:p>
    <w:p w14:paraId="69397500" w14:textId="77777777" w:rsidR="00B62A95" w:rsidRPr="001C455C" w:rsidRDefault="00B62A95" w:rsidP="00B62A95">
      <w:pPr>
        <w:rPr>
          <w:rFonts w:asciiTheme="minorHAnsi" w:hAnsiTheme="minorHAnsi" w:cstheme="minorHAnsi"/>
          <w:sz w:val="24"/>
          <w:szCs w:val="24"/>
        </w:rPr>
      </w:pPr>
      <w:r w:rsidRPr="001C455C">
        <w:rPr>
          <w:rFonts w:asciiTheme="minorHAnsi" w:hAnsiTheme="minorHAnsi" w:cstheme="minorHAnsi"/>
          <w:sz w:val="24"/>
          <w:szCs w:val="24"/>
        </w:rPr>
        <w:t>Digitální kompetence</w:t>
      </w:r>
    </w:p>
    <w:p w14:paraId="5C4A6960" w14:textId="77777777" w:rsidR="00B62A95" w:rsidRPr="00C85058" w:rsidRDefault="00B62A95" w:rsidP="00E41C57">
      <w:pPr>
        <w:widowControl/>
        <w:numPr>
          <w:ilvl w:val="0"/>
          <w:numId w:val="173"/>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vedeme žáky k vyhledávání a zpracování informací, samostatnému vyhledávání a snaze posoudit důvěryhodnost cizojazyčného informačního zdroje</w:t>
      </w:r>
    </w:p>
    <w:p w14:paraId="2DB962B1" w14:textId="77777777" w:rsidR="00B62A95" w:rsidRPr="00C85058" w:rsidRDefault="00B62A95" w:rsidP="00E41C57">
      <w:pPr>
        <w:widowControl/>
        <w:numPr>
          <w:ilvl w:val="0"/>
          <w:numId w:val="173"/>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vedeme žáky k dalšímu digitálnímu zpracovávání, ukládání, zálohování a sdílení získaných informací a vytváření digitálního obsahu, případně bez opory o jiné zdroje (např. vlastní video nebo prezentace vlastních fotografií)</w:t>
      </w:r>
    </w:p>
    <w:p w14:paraId="3C0BD979" w14:textId="77777777" w:rsidR="00B62A95" w:rsidRPr="00C85058" w:rsidRDefault="00B62A95" w:rsidP="00E41C57">
      <w:pPr>
        <w:widowControl/>
        <w:numPr>
          <w:ilvl w:val="0"/>
          <w:numId w:val="173"/>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vedeme žáky k uvědomování si existence autorského zákona a k osvojování si zvyku uvádět bibliografické zdroje při šíření informací jiných autorů</w:t>
      </w:r>
    </w:p>
    <w:p w14:paraId="2DA2C123" w14:textId="77777777" w:rsidR="00B62A95" w:rsidRPr="00C85058" w:rsidRDefault="00B62A95" w:rsidP="00E41C57">
      <w:pPr>
        <w:widowControl/>
        <w:numPr>
          <w:ilvl w:val="0"/>
          <w:numId w:val="173"/>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vedeme žáky k práci s vybranými internetovými aplikacemi, které jsou určeny pro studium cizího jazyka, k jejich používání, např. využívání online slovníků</w:t>
      </w:r>
    </w:p>
    <w:p w14:paraId="57D82ECF" w14:textId="77777777" w:rsidR="00B62A95" w:rsidRPr="00C85058" w:rsidRDefault="00B62A95" w:rsidP="00E41C57">
      <w:pPr>
        <w:widowControl/>
        <w:numPr>
          <w:ilvl w:val="0"/>
          <w:numId w:val="173"/>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vedeme žáky k využívání odpovídajících čtenářských strategií vhodných pro digitální čtení a k práci (čtení) v prostředí elektronické obrazovky (posouvání řádků, stránek) a k další práci s textem a informacemi</w:t>
      </w:r>
    </w:p>
    <w:p w14:paraId="1B88A5E6" w14:textId="77777777" w:rsidR="00B62A95" w:rsidRPr="00C85058" w:rsidRDefault="00B62A95" w:rsidP="00E41C57">
      <w:pPr>
        <w:widowControl/>
        <w:numPr>
          <w:ilvl w:val="0"/>
          <w:numId w:val="173"/>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vedeme žáky k práci s klávesnicí pro další cizí jazyky, k formulování písemného vyjádření různými formami</w:t>
      </w:r>
    </w:p>
    <w:p w14:paraId="64513534" w14:textId="77777777" w:rsidR="00B62A95" w:rsidRPr="001C455C" w:rsidRDefault="00B62A95" w:rsidP="00B62A95">
      <w:pPr>
        <w:rPr>
          <w:rFonts w:asciiTheme="minorHAnsi" w:hAnsiTheme="minorHAnsi" w:cstheme="minorHAnsi"/>
          <w:sz w:val="24"/>
          <w:szCs w:val="24"/>
        </w:rPr>
      </w:pPr>
    </w:p>
    <w:p w14:paraId="1B500E18" w14:textId="0B43FB1C" w:rsidR="00B62A95" w:rsidRPr="001C455C" w:rsidRDefault="00B62A95">
      <w:pPr>
        <w:jc w:val="both"/>
        <w:rPr>
          <w:rFonts w:asciiTheme="minorHAnsi" w:hAnsiTheme="minorHAnsi" w:cstheme="minorHAnsi"/>
        </w:rPr>
      </w:pPr>
    </w:p>
    <w:p w14:paraId="79398FC0" w14:textId="77777777" w:rsidR="00FE13CD" w:rsidRPr="001C455C" w:rsidRDefault="00FE13CD">
      <w:pPr>
        <w:jc w:val="both"/>
        <w:rPr>
          <w:rFonts w:asciiTheme="minorHAnsi" w:hAnsiTheme="minorHAnsi" w:cstheme="minorHAnsi"/>
        </w:rPr>
      </w:pPr>
    </w:p>
    <w:p w14:paraId="271368D5" w14:textId="2EA98C3F" w:rsidR="00B62A95" w:rsidRPr="001C455C" w:rsidRDefault="00B62A95">
      <w:pPr>
        <w:jc w:val="both"/>
        <w:rPr>
          <w:rFonts w:asciiTheme="minorHAnsi" w:hAnsiTheme="minorHAnsi" w:cstheme="minorHAnsi"/>
        </w:rPr>
      </w:pP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71705D98" w14:textId="77777777" w:rsidTr="00FE13CD">
        <w:trPr>
          <w:trHeight w:val="425"/>
        </w:trPr>
        <w:tc>
          <w:tcPr>
            <w:tcW w:w="9062" w:type="dxa"/>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2D780BFB" w14:textId="5F299F45" w:rsidR="00B34F7A" w:rsidRPr="001C455C" w:rsidRDefault="00FB3C9B" w:rsidP="00FE13CD">
            <w:pPr>
              <w:jc w:val="center"/>
              <w:rPr>
                <w:rFonts w:asciiTheme="minorHAnsi" w:hAnsiTheme="minorHAnsi" w:cstheme="minorHAnsi"/>
              </w:rPr>
            </w:pPr>
            <w:r w:rsidRPr="001C455C">
              <w:rPr>
                <w:rFonts w:asciiTheme="minorHAnsi" w:hAnsiTheme="minorHAnsi" w:cstheme="minorHAnsi"/>
                <w:b/>
                <w:sz w:val="24"/>
              </w:rPr>
              <w:t>Další cizí jazyk (Ruský jazyk, německý jazyk,  španělský jazyk</w:t>
            </w:r>
            <w:r w:rsidR="00786635" w:rsidRPr="001C455C">
              <w:rPr>
                <w:rFonts w:asciiTheme="minorHAnsi" w:hAnsiTheme="minorHAnsi" w:cstheme="minorHAnsi"/>
                <w:b/>
                <w:sz w:val="24"/>
              </w:rPr>
              <w:t>: 7. – 9. roč.)</w:t>
            </w:r>
          </w:p>
        </w:tc>
      </w:tr>
    </w:tbl>
    <w:p w14:paraId="7EC38002" w14:textId="77777777" w:rsidR="00B34F7A" w:rsidRPr="001C455C" w:rsidRDefault="00B34F7A">
      <w:pPr>
        <w:jc w:val="both"/>
        <w:rPr>
          <w:rFonts w:asciiTheme="minorHAnsi" w:hAnsiTheme="minorHAnsi" w:cstheme="minorHAnsi"/>
        </w:rPr>
      </w:pPr>
    </w:p>
    <w:p w14:paraId="2D12CD3B" w14:textId="77777777" w:rsidR="00B34F7A" w:rsidRPr="001C455C" w:rsidRDefault="00FB3C9B">
      <w:pPr>
        <w:rPr>
          <w:rFonts w:asciiTheme="minorHAnsi" w:hAnsiTheme="minorHAnsi" w:cstheme="minorHAnsi"/>
        </w:rPr>
      </w:pPr>
      <w:r w:rsidRPr="001C455C">
        <w:rPr>
          <w:rFonts w:asciiTheme="minorHAnsi" w:hAnsiTheme="minorHAnsi" w:cstheme="minorHAnsi"/>
          <w:i/>
          <w:sz w:val="24"/>
          <w:u w:val="single"/>
        </w:rPr>
        <w:t>Charakteristika vyučovacího předmětu:</w:t>
      </w:r>
    </w:p>
    <w:p w14:paraId="455817B1" w14:textId="77777777" w:rsidR="00B34F7A" w:rsidRPr="001C455C" w:rsidRDefault="00B34F7A">
      <w:pPr>
        <w:rPr>
          <w:rFonts w:asciiTheme="minorHAnsi" w:hAnsiTheme="minorHAnsi" w:cstheme="minorHAnsi"/>
        </w:rPr>
      </w:pPr>
    </w:p>
    <w:p w14:paraId="796A9ED1" w14:textId="2EEB0C6E" w:rsidR="00786635" w:rsidRPr="001C455C" w:rsidRDefault="00786635" w:rsidP="00786635">
      <w:pPr>
        <w:jc w:val="both"/>
        <w:rPr>
          <w:rFonts w:asciiTheme="minorHAnsi" w:hAnsiTheme="minorHAnsi" w:cstheme="minorHAnsi"/>
        </w:rPr>
      </w:pPr>
      <w:r w:rsidRPr="001C455C">
        <w:rPr>
          <w:rFonts w:asciiTheme="minorHAnsi" w:hAnsiTheme="minorHAnsi" w:cstheme="minorHAnsi"/>
          <w:sz w:val="24"/>
        </w:rPr>
        <w:t>Vyučovací předmět</w:t>
      </w:r>
      <w:r w:rsidRPr="001C455C">
        <w:rPr>
          <w:rFonts w:asciiTheme="minorHAnsi" w:hAnsiTheme="minorHAnsi" w:cstheme="minorHAnsi"/>
        </w:rPr>
        <w:t xml:space="preserve"> </w:t>
      </w:r>
      <w:r w:rsidRPr="001C455C">
        <w:rPr>
          <w:rFonts w:asciiTheme="minorHAnsi" w:hAnsiTheme="minorHAnsi" w:cstheme="minorHAnsi"/>
          <w:sz w:val="24"/>
        </w:rPr>
        <w:t>je zařazen do 7.</w:t>
      </w:r>
      <w:r w:rsidR="00C85058">
        <w:rPr>
          <w:rFonts w:asciiTheme="minorHAnsi" w:hAnsiTheme="minorHAnsi" w:cstheme="minorHAnsi"/>
          <w:sz w:val="24"/>
        </w:rPr>
        <w:t xml:space="preserve"> </w:t>
      </w:r>
      <w:r w:rsidRPr="001C455C">
        <w:rPr>
          <w:rFonts w:asciiTheme="minorHAnsi" w:hAnsiTheme="minorHAnsi" w:cstheme="minorHAnsi"/>
          <w:sz w:val="24"/>
        </w:rPr>
        <w:t>- 9. ročníku v časové dotaci 2 hodiny týdně.</w:t>
      </w:r>
      <w:r w:rsidRPr="001C455C">
        <w:rPr>
          <w:rFonts w:asciiTheme="minorHAnsi" w:hAnsiTheme="minorHAnsi" w:cstheme="minorHAnsi"/>
          <w:b/>
          <w:sz w:val="16"/>
        </w:rPr>
        <w:t> </w:t>
      </w:r>
    </w:p>
    <w:p w14:paraId="7346D6F3"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Výuka probíhá většinou ve třídách nebo v jazykové učebně. Lze využít i a audiovizuální učebnu nebo jiné odborné učebny.</w:t>
      </w:r>
    </w:p>
    <w:p w14:paraId="7FB10CAD"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Základní výukovou formou je frontální diskuse, která je doplňována výkladem, samostatnou a skupinovou prací a zejména častým vedením dialogů. V průběhu výuky jsou realizovány krátkodobé projekty.</w:t>
      </w:r>
    </w:p>
    <w:p w14:paraId="46405856"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Pozornost a větší důraz je věnován rozvoji řeči, čtení s porozuměním a konverzaci. Pro poslech s porozuměním jsou využívány autentické materiály různého druhu (audio, video aj.). Žáci reagují na základní otázky a rozumí základním frázím běžného života kolem nich. V tomto období seznamujeme žáky s reáliemi a kulturou zemí.</w:t>
      </w:r>
    </w:p>
    <w:p w14:paraId="2D89AF17"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Žáci se učí reagovat na všední situace z každodenního života. Důraz je kladen na komunikační schopnosti žáků. Tomu je přizpůsobena výuka gramatiky a výběr slovní zásoby. Žáci poznávají a prakticky používají základní pravidla fonetiky, učí se správný pravopis, vytvářejí krátké rozhovory. Využívá se pozorování, poslech a čtení s porozuměním, hraní rolí, her a tvořivé práce.</w:t>
      </w:r>
    </w:p>
    <w:p w14:paraId="160EC2A6" w14:textId="77777777" w:rsidR="00B34F7A" w:rsidRPr="001C455C" w:rsidRDefault="00B34F7A">
      <w:pPr>
        <w:jc w:val="both"/>
        <w:rPr>
          <w:rFonts w:asciiTheme="minorHAnsi" w:hAnsiTheme="minorHAnsi" w:cstheme="minorHAnsi"/>
        </w:rPr>
      </w:pPr>
    </w:p>
    <w:p w14:paraId="4F4E241C"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Výchovné a vzdělávací postupy, které směřují k utváření klíčových kompetencí:</w:t>
      </w:r>
    </w:p>
    <w:p w14:paraId="03CC1CCB" w14:textId="77777777" w:rsidR="00B34F7A" w:rsidRPr="001C455C" w:rsidRDefault="00B34F7A">
      <w:pPr>
        <w:jc w:val="both"/>
        <w:rPr>
          <w:rFonts w:asciiTheme="minorHAnsi" w:hAnsiTheme="minorHAnsi" w:cstheme="minorHAnsi"/>
        </w:rPr>
      </w:pPr>
    </w:p>
    <w:p w14:paraId="48794A53"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 učení:</w:t>
      </w:r>
    </w:p>
    <w:p w14:paraId="70251CEE" w14:textId="77777777" w:rsidR="00B34F7A" w:rsidRPr="001C455C" w:rsidRDefault="00FB3C9B" w:rsidP="00E41C57">
      <w:pPr>
        <w:numPr>
          <w:ilvl w:val="0"/>
          <w:numId w:val="62"/>
        </w:numPr>
        <w:tabs>
          <w:tab w:val="left" w:pos="-2160"/>
        </w:tabs>
        <w:jc w:val="both"/>
        <w:rPr>
          <w:rFonts w:asciiTheme="minorHAnsi" w:hAnsiTheme="minorHAnsi" w:cstheme="minorHAnsi"/>
        </w:rPr>
      </w:pPr>
      <w:r w:rsidRPr="001C455C">
        <w:rPr>
          <w:rFonts w:asciiTheme="minorHAnsi" w:hAnsiTheme="minorHAnsi" w:cstheme="minorHAnsi"/>
          <w:sz w:val="24"/>
        </w:rPr>
        <w:t>klademe důraz na čtení a poslech s porozuměním</w:t>
      </w:r>
    </w:p>
    <w:p w14:paraId="5AD3BAF0" w14:textId="77777777" w:rsidR="00B34F7A" w:rsidRPr="001C455C" w:rsidRDefault="00FB3C9B" w:rsidP="00E41C57">
      <w:pPr>
        <w:numPr>
          <w:ilvl w:val="0"/>
          <w:numId w:val="62"/>
        </w:numPr>
        <w:tabs>
          <w:tab w:val="left" w:pos="-2160"/>
        </w:tabs>
        <w:jc w:val="both"/>
        <w:rPr>
          <w:rFonts w:asciiTheme="minorHAnsi" w:hAnsiTheme="minorHAnsi" w:cstheme="minorHAnsi"/>
        </w:rPr>
      </w:pPr>
      <w:r w:rsidRPr="001C455C">
        <w:rPr>
          <w:rFonts w:asciiTheme="minorHAnsi" w:hAnsiTheme="minorHAnsi" w:cstheme="minorHAnsi"/>
          <w:sz w:val="24"/>
        </w:rPr>
        <w:t>vedeme žáky k práci s textem (učebnice, internet, slovníky) a vyhledávání informací</w:t>
      </w:r>
    </w:p>
    <w:p w14:paraId="07B7795C" w14:textId="77777777" w:rsidR="00B34F7A" w:rsidRPr="001C455C" w:rsidRDefault="00FB3C9B" w:rsidP="00E41C57">
      <w:pPr>
        <w:numPr>
          <w:ilvl w:val="0"/>
          <w:numId w:val="62"/>
        </w:numPr>
        <w:tabs>
          <w:tab w:val="left" w:pos="-2160"/>
        </w:tabs>
        <w:jc w:val="both"/>
        <w:rPr>
          <w:rFonts w:asciiTheme="minorHAnsi" w:hAnsiTheme="minorHAnsi" w:cstheme="minorHAnsi"/>
        </w:rPr>
      </w:pPr>
      <w:r w:rsidRPr="001C455C">
        <w:rPr>
          <w:rFonts w:asciiTheme="minorHAnsi" w:hAnsiTheme="minorHAnsi" w:cstheme="minorHAnsi"/>
          <w:sz w:val="24"/>
        </w:rPr>
        <w:lastRenderedPageBreak/>
        <w:t>připravujeme s žáky krátkodobé projekty</w:t>
      </w:r>
    </w:p>
    <w:p w14:paraId="24B76EAD" w14:textId="77777777" w:rsidR="00B34F7A" w:rsidRPr="001C455C" w:rsidRDefault="00FB3C9B" w:rsidP="00E41C57">
      <w:pPr>
        <w:numPr>
          <w:ilvl w:val="0"/>
          <w:numId w:val="62"/>
        </w:numPr>
        <w:tabs>
          <w:tab w:val="left" w:pos="-2160"/>
        </w:tabs>
        <w:jc w:val="both"/>
        <w:rPr>
          <w:rFonts w:asciiTheme="minorHAnsi" w:hAnsiTheme="minorHAnsi" w:cstheme="minorHAnsi"/>
        </w:rPr>
      </w:pPr>
      <w:r w:rsidRPr="001C455C">
        <w:rPr>
          <w:rFonts w:asciiTheme="minorHAnsi" w:hAnsiTheme="minorHAnsi" w:cstheme="minorHAnsi"/>
          <w:sz w:val="24"/>
        </w:rPr>
        <w:t>volíme takové formy a metody práce, které vedou k efektivnímu edukačnímu procesu (skupinová práce, práce v párech, konverzace)</w:t>
      </w:r>
    </w:p>
    <w:p w14:paraId="2C1DBBCA" w14:textId="77777777" w:rsidR="00B34F7A" w:rsidRPr="001C455C" w:rsidRDefault="00FB3C9B" w:rsidP="00E41C57">
      <w:pPr>
        <w:numPr>
          <w:ilvl w:val="0"/>
          <w:numId w:val="62"/>
        </w:numPr>
        <w:tabs>
          <w:tab w:val="left" w:pos="-2160"/>
        </w:tabs>
        <w:jc w:val="both"/>
        <w:rPr>
          <w:rFonts w:asciiTheme="minorHAnsi" w:hAnsiTheme="minorHAnsi" w:cstheme="minorHAnsi"/>
        </w:rPr>
      </w:pPr>
      <w:r w:rsidRPr="001C455C">
        <w:rPr>
          <w:rFonts w:asciiTheme="minorHAnsi" w:hAnsiTheme="minorHAnsi" w:cstheme="minorHAnsi"/>
          <w:sz w:val="24"/>
        </w:rPr>
        <w:t>vedeme žáky k vzájemné spolupráci a tvůrčí činnosti</w:t>
      </w:r>
    </w:p>
    <w:p w14:paraId="0BB9FF2A" w14:textId="77777777" w:rsidR="00B34F7A" w:rsidRPr="001C455C" w:rsidRDefault="00FB3C9B" w:rsidP="00E41C57">
      <w:pPr>
        <w:numPr>
          <w:ilvl w:val="0"/>
          <w:numId w:val="62"/>
        </w:numPr>
        <w:tabs>
          <w:tab w:val="left" w:pos="-2160"/>
        </w:tabs>
        <w:jc w:val="both"/>
        <w:rPr>
          <w:rFonts w:asciiTheme="minorHAnsi" w:hAnsiTheme="minorHAnsi" w:cstheme="minorHAnsi"/>
        </w:rPr>
      </w:pPr>
      <w:r w:rsidRPr="001C455C">
        <w:rPr>
          <w:rFonts w:asciiTheme="minorHAnsi" w:hAnsiTheme="minorHAnsi" w:cstheme="minorHAnsi"/>
          <w:sz w:val="24"/>
        </w:rPr>
        <w:t>individuálně pracujeme se žáky se specifickými poruchami učení</w:t>
      </w:r>
    </w:p>
    <w:p w14:paraId="797EAC5F" w14:textId="77777777" w:rsidR="00B34F7A" w:rsidRPr="001C455C" w:rsidRDefault="00B34F7A">
      <w:pPr>
        <w:jc w:val="both"/>
        <w:rPr>
          <w:rFonts w:asciiTheme="minorHAnsi" w:hAnsiTheme="minorHAnsi" w:cstheme="minorHAnsi"/>
        </w:rPr>
      </w:pPr>
    </w:p>
    <w:p w14:paraId="0BA7A89C"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 řešení problémů:</w:t>
      </w:r>
    </w:p>
    <w:p w14:paraId="39FC11F5" w14:textId="77777777" w:rsidR="00B34F7A" w:rsidRPr="001C455C" w:rsidRDefault="00FB3C9B" w:rsidP="00E41C57">
      <w:pPr>
        <w:numPr>
          <w:ilvl w:val="0"/>
          <w:numId w:val="63"/>
        </w:numPr>
        <w:tabs>
          <w:tab w:val="left" w:pos="-2160"/>
        </w:tabs>
        <w:jc w:val="both"/>
        <w:rPr>
          <w:rFonts w:asciiTheme="minorHAnsi" w:hAnsiTheme="minorHAnsi" w:cstheme="minorHAnsi"/>
        </w:rPr>
      </w:pPr>
      <w:r w:rsidRPr="001C455C">
        <w:rPr>
          <w:rFonts w:asciiTheme="minorHAnsi" w:hAnsiTheme="minorHAnsi" w:cstheme="minorHAnsi"/>
          <w:sz w:val="24"/>
        </w:rPr>
        <w:t>na modelových situacích učíme žáky reagovat a využívat znalostí cizího jazyka v komunikaci</w:t>
      </w:r>
    </w:p>
    <w:p w14:paraId="1649C111" w14:textId="77777777" w:rsidR="00B34F7A" w:rsidRPr="001C455C" w:rsidRDefault="00FB3C9B" w:rsidP="00E41C57">
      <w:pPr>
        <w:numPr>
          <w:ilvl w:val="0"/>
          <w:numId w:val="63"/>
        </w:numPr>
        <w:tabs>
          <w:tab w:val="left" w:pos="-2160"/>
        </w:tabs>
        <w:jc w:val="both"/>
        <w:rPr>
          <w:rFonts w:asciiTheme="minorHAnsi" w:hAnsiTheme="minorHAnsi" w:cstheme="minorHAnsi"/>
        </w:rPr>
      </w:pPr>
      <w:r w:rsidRPr="001C455C">
        <w:rPr>
          <w:rFonts w:asciiTheme="minorHAnsi" w:hAnsiTheme="minorHAnsi" w:cstheme="minorHAnsi"/>
          <w:sz w:val="24"/>
        </w:rPr>
        <w:t>zapojujeme žáky do výuky na dané téma (kultura, sport, škola, rodina), o kterých společně diskutujeme a obhajujeme své názory</w:t>
      </w:r>
    </w:p>
    <w:p w14:paraId="26807395" w14:textId="77777777" w:rsidR="00B34F7A" w:rsidRPr="001C455C" w:rsidRDefault="00FB3C9B" w:rsidP="00E41C57">
      <w:pPr>
        <w:numPr>
          <w:ilvl w:val="0"/>
          <w:numId w:val="63"/>
        </w:numPr>
        <w:tabs>
          <w:tab w:val="left" w:pos="-2160"/>
        </w:tabs>
        <w:jc w:val="both"/>
        <w:rPr>
          <w:rFonts w:asciiTheme="minorHAnsi" w:hAnsiTheme="minorHAnsi" w:cstheme="minorHAnsi"/>
        </w:rPr>
      </w:pPr>
      <w:r w:rsidRPr="001C455C">
        <w:rPr>
          <w:rFonts w:asciiTheme="minorHAnsi" w:hAnsiTheme="minorHAnsi" w:cstheme="minorHAnsi"/>
          <w:sz w:val="24"/>
        </w:rPr>
        <w:t>pomáháme žákům při překonávání překážek</w:t>
      </w:r>
    </w:p>
    <w:p w14:paraId="28DEDCC5" w14:textId="77777777" w:rsidR="00B34F7A" w:rsidRPr="001C455C" w:rsidRDefault="00B34F7A">
      <w:pPr>
        <w:jc w:val="both"/>
        <w:rPr>
          <w:rFonts w:asciiTheme="minorHAnsi" w:hAnsiTheme="minorHAnsi" w:cstheme="minorHAnsi"/>
        </w:rPr>
      </w:pPr>
    </w:p>
    <w:p w14:paraId="08C8298B"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komunikativní:</w:t>
      </w:r>
    </w:p>
    <w:p w14:paraId="01EE60EA" w14:textId="77777777" w:rsidR="00B34F7A" w:rsidRPr="001C455C" w:rsidRDefault="00FB3C9B" w:rsidP="00E41C57">
      <w:pPr>
        <w:numPr>
          <w:ilvl w:val="0"/>
          <w:numId w:val="64"/>
        </w:numPr>
        <w:tabs>
          <w:tab w:val="left" w:pos="-2160"/>
        </w:tabs>
        <w:jc w:val="both"/>
        <w:rPr>
          <w:rFonts w:asciiTheme="minorHAnsi" w:hAnsiTheme="minorHAnsi" w:cstheme="minorHAnsi"/>
        </w:rPr>
      </w:pPr>
      <w:r w:rsidRPr="001C455C">
        <w:rPr>
          <w:rFonts w:asciiTheme="minorHAnsi" w:hAnsiTheme="minorHAnsi" w:cstheme="minorHAnsi"/>
          <w:sz w:val="24"/>
        </w:rPr>
        <w:t>vedeme žáky k samostatnému a srozumitelnému ústnímu a grafickému projevu</w:t>
      </w:r>
    </w:p>
    <w:p w14:paraId="310892F4" w14:textId="77777777" w:rsidR="00B34F7A" w:rsidRPr="001C455C" w:rsidRDefault="00FB3C9B" w:rsidP="00E41C57">
      <w:pPr>
        <w:numPr>
          <w:ilvl w:val="0"/>
          <w:numId w:val="64"/>
        </w:numPr>
        <w:tabs>
          <w:tab w:val="left" w:pos="-2160"/>
        </w:tabs>
        <w:jc w:val="both"/>
        <w:rPr>
          <w:rFonts w:asciiTheme="minorHAnsi" w:hAnsiTheme="minorHAnsi" w:cstheme="minorHAnsi"/>
        </w:rPr>
      </w:pPr>
      <w:r w:rsidRPr="001C455C">
        <w:rPr>
          <w:rFonts w:asciiTheme="minorHAnsi" w:hAnsiTheme="minorHAnsi" w:cstheme="minorHAnsi"/>
          <w:sz w:val="24"/>
        </w:rPr>
        <w:t>vedeme žáky k běžnému užívání slovní zásoby, základních frází a gramatických pravidel v komunikaci s učitelem i mezi sebou</w:t>
      </w:r>
    </w:p>
    <w:p w14:paraId="30FA58FC" w14:textId="77777777" w:rsidR="00B34F7A" w:rsidRPr="001C455C" w:rsidRDefault="00FB3C9B" w:rsidP="00E41C57">
      <w:pPr>
        <w:numPr>
          <w:ilvl w:val="0"/>
          <w:numId w:val="64"/>
        </w:numPr>
        <w:tabs>
          <w:tab w:val="left" w:pos="-2160"/>
        </w:tabs>
        <w:jc w:val="both"/>
        <w:rPr>
          <w:rFonts w:asciiTheme="minorHAnsi" w:hAnsiTheme="minorHAnsi" w:cstheme="minorHAnsi"/>
        </w:rPr>
      </w:pPr>
      <w:r w:rsidRPr="001C455C">
        <w:rPr>
          <w:rFonts w:asciiTheme="minorHAnsi" w:hAnsiTheme="minorHAnsi" w:cstheme="minorHAnsi"/>
          <w:sz w:val="24"/>
        </w:rPr>
        <w:t>navozujeme modelové situace (rozhovory, otázky, odpovědi) z běžného života, kdy žáci komunikují, reagují a plní odlišné role v cizím jazyce</w:t>
      </w:r>
    </w:p>
    <w:p w14:paraId="0F348AD3" w14:textId="77777777" w:rsidR="00B34F7A" w:rsidRPr="001C455C" w:rsidRDefault="00FB3C9B" w:rsidP="00E41C57">
      <w:pPr>
        <w:numPr>
          <w:ilvl w:val="0"/>
          <w:numId w:val="64"/>
        </w:numPr>
        <w:tabs>
          <w:tab w:val="left" w:pos="-2160"/>
        </w:tabs>
        <w:jc w:val="both"/>
        <w:rPr>
          <w:rFonts w:asciiTheme="minorHAnsi" w:hAnsiTheme="minorHAnsi" w:cstheme="minorHAnsi"/>
        </w:rPr>
      </w:pPr>
      <w:r w:rsidRPr="001C455C">
        <w:rPr>
          <w:rFonts w:asciiTheme="minorHAnsi" w:hAnsiTheme="minorHAnsi" w:cstheme="minorHAnsi"/>
          <w:sz w:val="24"/>
        </w:rPr>
        <w:t>využíváme moderní komunikační prostředky (e-mail)</w:t>
      </w:r>
    </w:p>
    <w:p w14:paraId="6DBE7ADF" w14:textId="77777777" w:rsidR="00B34F7A" w:rsidRPr="001C455C" w:rsidRDefault="00FB3C9B" w:rsidP="00E41C57">
      <w:pPr>
        <w:numPr>
          <w:ilvl w:val="0"/>
          <w:numId w:val="64"/>
        </w:numPr>
        <w:tabs>
          <w:tab w:val="left" w:pos="-2160"/>
        </w:tabs>
        <w:jc w:val="both"/>
        <w:rPr>
          <w:rFonts w:asciiTheme="minorHAnsi" w:hAnsiTheme="minorHAnsi" w:cstheme="minorHAnsi"/>
        </w:rPr>
      </w:pPr>
      <w:r w:rsidRPr="001C455C">
        <w:rPr>
          <w:rFonts w:asciiTheme="minorHAnsi" w:hAnsiTheme="minorHAnsi" w:cstheme="minorHAnsi"/>
          <w:sz w:val="24"/>
        </w:rPr>
        <w:t>učíme žáky poslouchat s porozuměním a následně vystihnout ústně nebo písemně hlavní myšlenky a dále s nimi pracovat</w:t>
      </w:r>
    </w:p>
    <w:p w14:paraId="3F7C9C05" w14:textId="77777777" w:rsidR="00B34F7A" w:rsidRPr="001C455C" w:rsidRDefault="00FB3C9B" w:rsidP="00E41C57">
      <w:pPr>
        <w:numPr>
          <w:ilvl w:val="0"/>
          <w:numId w:val="64"/>
        </w:numPr>
        <w:tabs>
          <w:tab w:val="left" w:pos="-2160"/>
        </w:tabs>
        <w:jc w:val="both"/>
        <w:rPr>
          <w:rFonts w:asciiTheme="minorHAnsi" w:hAnsiTheme="minorHAnsi" w:cstheme="minorHAnsi"/>
        </w:rPr>
      </w:pPr>
      <w:r w:rsidRPr="001C455C">
        <w:rPr>
          <w:rFonts w:asciiTheme="minorHAnsi" w:hAnsiTheme="minorHAnsi" w:cstheme="minorHAnsi"/>
          <w:sz w:val="24"/>
        </w:rPr>
        <w:t>snažíme se o maximální komunikaci v cizím jazyce během vyučovací hodiny</w:t>
      </w:r>
    </w:p>
    <w:p w14:paraId="2A7A51F2" w14:textId="77777777" w:rsidR="00B34F7A" w:rsidRPr="001C455C" w:rsidRDefault="00B34F7A">
      <w:pPr>
        <w:jc w:val="both"/>
        <w:rPr>
          <w:rFonts w:asciiTheme="minorHAnsi" w:hAnsiTheme="minorHAnsi" w:cstheme="minorHAnsi"/>
        </w:rPr>
      </w:pPr>
    </w:p>
    <w:p w14:paraId="433FC4AE" w14:textId="77777777" w:rsidR="00FE13CD" w:rsidRPr="001C455C" w:rsidRDefault="00FE13CD">
      <w:pPr>
        <w:jc w:val="both"/>
        <w:rPr>
          <w:rFonts w:asciiTheme="minorHAnsi" w:hAnsiTheme="minorHAnsi" w:cstheme="minorHAnsi"/>
          <w:sz w:val="24"/>
        </w:rPr>
      </w:pPr>
    </w:p>
    <w:p w14:paraId="31A67A7F" w14:textId="3C0C69B3"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sociální a personální:</w:t>
      </w:r>
    </w:p>
    <w:p w14:paraId="5AB61BD9" w14:textId="77777777" w:rsidR="00B34F7A" w:rsidRPr="001C455C" w:rsidRDefault="00FB3C9B" w:rsidP="00E41C57">
      <w:pPr>
        <w:numPr>
          <w:ilvl w:val="0"/>
          <w:numId w:val="65"/>
        </w:numPr>
        <w:tabs>
          <w:tab w:val="left" w:pos="-2160"/>
        </w:tabs>
        <w:jc w:val="both"/>
        <w:rPr>
          <w:rFonts w:asciiTheme="minorHAnsi" w:hAnsiTheme="minorHAnsi" w:cstheme="minorHAnsi"/>
        </w:rPr>
      </w:pPr>
      <w:r w:rsidRPr="001C455C">
        <w:rPr>
          <w:rFonts w:asciiTheme="minorHAnsi" w:hAnsiTheme="minorHAnsi" w:cstheme="minorHAnsi"/>
          <w:sz w:val="24"/>
        </w:rPr>
        <w:t>zařazujeme skupinovou a párovou práci ve třídě</w:t>
      </w:r>
    </w:p>
    <w:p w14:paraId="17573923" w14:textId="77777777" w:rsidR="00B34F7A" w:rsidRPr="001C455C" w:rsidRDefault="00FB3C9B" w:rsidP="00E41C57">
      <w:pPr>
        <w:numPr>
          <w:ilvl w:val="0"/>
          <w:numId w:val="65"/>
        </w:numPr>
        <w:tabs>
          <w:tab w:val="left" w:pos="-2160"/>
        </w:tabs>
        <w:jc w:val="both"/>
        <w:rPr>
          <w:rFonts w:asciiTheme="minorHAnsi" w:hAnsiTheme="minorHAnsi" w:cstheme="minorHAnsi"/>
        </w:rPr>
      </w:pPr>
      <w:r w:rsidRPr="001C455C">
        <w:rPr>
          <w:rFonts w:asciiTheme="minorHAnsi" w:hAnsiTheme="minorHAnsi" w:cstheme="minorHAnsi"/>
          <w:sz w:val="24"/>
        </w:rPr>
        <w:t>učíme žáky přijímat a respektovat názory učitele i ostatních žáků</w:t>
      </w:r>
    </w:p>
    <w:p w14:paraId="0837BD60" w14:textId="77777777" w:rsidR="00B34F7A" w:rsidRPr="001C455C" w:rsidRDefault="00FB3C9B" w:rsidP="00E41C57">
      <w:pPr>
        <w:numPr>
          <w:ilvl w:val="0"/>
          <w:numId w:val="65"/>
        </w:numPr>
        <w:tabs>
          <w:tab w:val="left" w:pos="-2160"/>
        </w:tabs>
        <w:jc w:val="both"/>
        <w:rPr>
          <w:rFonts w:asciiTheme="minorHAnsi" w:hAnsiTheme="minorHAnsi" w:cstheme="minorHAnsi"/>
        </w:rPr>
      </w:pPr>
      <w:r w:rsidRPr="001C455C">
        <w:rPr>
          <w:rFonts w:asciiTheme="minorHAnsi" w:hAnsiTheme="minorHAnsi" w:cstheme="minorHAnsi"/>
          <w:sz w:val="24"/>
        </w:rPr>
        <w:t>učíme žáky pracovat v týmu podle společně dohodnutých pravidel</w:t>
      </w:r>
    </w:p>
    <w:p w14:paraId="5D68AE31" w14:textId="77777777" w:rsidR="00B34F7A" w:rsidRPr="001C455C" w:rsidRDefault="00B34F7A">
      <w:pPr>
        <w:jc w:val="both"/>
        <w:rPr>
          <w:rFonts w:asciiTheme="minorHAnsi" w:hAnsiTheme="minorHAnsi" w:cstheme="minorHAnsi"/>
        </w:rPr>
      </w:pPr>
    </w:p>
    <w:p w14:paraId="13EF6EFC"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občanské:</w:t>
      </w:r>
    </w:p>
    <w:p w14:paraId="63818393" w14:textId="77777777" w:rsidR="00B34F7A" w:rsidRPr="001C455C" w:rsidRDefault="00FB3C9B" w:rsidP="00E41C57">
      <w:pPr>
        <w:numPr>
          <w:ilvl w:val="0"/>
          <w:numId w:val="66"/>
        </w:numPr>
        <w:tabs>
          <w:tab w:val="left" w:pos="-2160"/>
        </w:tabs>
        <w:jc w:val="both"/>
        <w:rPr>
          <w:rFonts w:asciiTheme="minorHAnsi" w:hAnsiTheme="minorHAnsi" w:cstheme="minorHAnsi"/>
        </w:rPr>
      </w:pPr>
      <w:r w:rsidRPr="001C455C">
        <w:rPr>
          <w:rFonts w:asciiTheme="minorHAnsi" w:hAnsiTheme="minorHAnsi" w:cstheme="minorHAnsi"/>
          <w:sz w:val="24"/>
        </w:rPr>
        <w:t>seznamujeme žáky s kulturou (svátky, tradice, film a literatura) a hodnotami anglicky mluvících zemí</w:t>
      </w:r>
    </w:p>
    <w:p w14:paraId="7AA189EC" w14:textId="77777777" w:rsidR="00B34F7A" w:rsidRPr="001C455C" w:rsidRDefault="00FB3C9B" w:rsidP="00E41C57">
      <w:pPr>
        <w:numPr>
          <w:ilvl w:val="0"/>
          <w:numId w:val="66"/>
        </w:numPr>
        <w:tabs>
          <w:tab w:val="left" w:pos="-2160"/>
        </w:tabs>
        <w:jc w:val="both"/>
        <w:rPr>
          <w:rFonts w:asciiTheme="minorHAnsi" w:hAnsiTheme="minorHAnsi" w:cstheme="minorHAnsi"/>
        </w:rPr>
      </w:pPr>
      <w:r w:rsidRPr="001C455C">
        <w:rPr>
          <w:rFonts w:asciiTheme="minorHAnsi" w:hAnsiTheme="minorHAnsi" w:cstheme="minorHAnsi"/>
          <w:sz w:val="24"/>
        </w:rPr>
        <w:t>pro seznámení využíváme různé informační zdroje (internet a média)</w:t>
      </w:r>
    </w:p>
    <w:p w14:paraId="223515AD" w14:textId="77777777" w:rsidR="00B34F7A" w:rsidRPr="001C455C" w:rsidRDefault="00FB3C9B" w:rsidP="00E41C57">
      <w:pPr>
        <w:numPr>
          <w:ilvl w:val="0"/>
          <w:numId w:val="66"/>
        </w:numPr>
        <w:tabs>
          <w:tab w:val="left" w:pos="-2160"/>
        </w:tabs>
        <w:jc w:val="both"/>
        <w:rPr>
          <w:rFonts w:asciiTheme="minorHAnsi" w:hAnsiTheme="minorHAnsi" w:cstheme="minorHAnsi"/>
        </w:rPr>
      </w:pPr>
      <w:r w:rsidRPr="001C455C">
        <w:rPr>
          <w:rFonts w:asciiTheme="minorHAnsi" w:hAnsiTheme="minorHAnsi" w:cstheme="minorHAnsi"/>
          <w:sz w:val="24"/>
        </w:rPr>
        <w:t>s anglicky mluvícími zeměmi žáky seznamujeme formou krátkodobých projektů na daná témata, učíme žáky své práce prezentovat ve třídě či škole</w:t>
      </w:r>
    </w:p>
    <w:p w14:paraId="698D59E6" w14:textId="77777777" w:rsidR="00B34F7A" w:rsidRPr="001C455C" w:rsidRDefault="00B34F7A">
      <w:pPr>
        <w:jc w:val="both"/>
        <w:rPr>
          <w:rFonts w:asciiTheme="minorHAnsi" w:hAnsiTheme="minorHAnsi" w:cstheme="minorHAnsi"/>
        </w:rPr>
      </w:pPr>
    </w:p>
    <w:p w14:paraId="6EBEB467"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pracovní:</w:t>
      </w:r>
    </w:p>
    <w:p w14:paraId="251BCA2E" w14:textId="682ABB59" w:rsidR="00B34F7A" w:rsidRPr="001C455C" w:rsidRDefault="00FB3C9B" w:rsidP="00E41C57">
      <w:pPr>
        <w:numPr>
          <w:ilvl w:val="0"/>
          <w:numId w:val="67"/>
        </w:numPr>
        <w:tabs>
          <w:tab w:val="left" w:pos="-2160"/>
        </w:tabs>
        <w:jc w:val="both"/>
        <w:rPr>
          <w:rFonts w:asciiTheme="minorHAnsi" w:hAnsiTheme="minorHAnsi" w:cstheme="minorHAnsi"/>
        </w:rPr>
      </w:pPr>
      <w:r w:rsidRPr="001C455C">
        <w:rPr>
          <w:rFonts w:asciiTheme="minorHAnsi" w:hAnsiTheme="minorHAnsi" w:cstheme="minorHAnsi"/>
          <w:sz w:val="24"/>
        </w:rPr>
        <w:t>pracujeme s různými výukovými materiály (učebnice, knihy, časopisy, hry, programy</w:t>
      </w:r>
      <w:r w:rsidR="00BD14C6" w:rsidRPr="001C455C">
        <w:rPr>
          <w:rFonts w:asciiTheme="minorHAnsi" w:hAnsiTheme="minorHAnsi" w:cstheme="minorHAnsi"/>
          <w:sz w:val="24"/>
        </w:rPr>
        <w:t>, …</w:t>
      </w:r>
      <w:r w:rsidRPr="001C455C">
        <w:rPr>
          <w:rFonts w:asciiTheme="minorHAnsi" w:hAnsiTheme="minorHAnsi" w:cstheme="minorHAnsi"/>
          <w:sz w:val="24"/>
        </w:rPr>
        <w:t>)</w:t>
      </w:r>
    </w:p>
    <w:p w14:paraId="36281CCE" w14:textId="77777777" w:rsidR="00B34F7A" w:rsidRPr="001C455C" w:rsidRDefault="00FB3C9B" w:rsidP="00E41C57">
      <w:pPr>
        <w:numPr>
          <w:ilvl w:val="0"/>
          <w:numId w:val="67"/>
        </w:numPr>
        <w:tabs>
          <w:tab w:val="left" w:pos="-2160"/>
        </w:tabs>
        <w:jc w:val="both"/>
        <w:rPr>
          <w:rFonts w:asciiTheme="minorHAnsi" w:hAnsiTheme="minorHAnsi" w:cstheme="minorHAnsi"/>
        </w:rPr>
      </w:pPr>
      <w:r w:rsidRPr="001C455C">
        <w:rPr>
          <w:rFonts w:asciiTheme="minorHAnsi" w:hAnsiTheme="minorHAnsi" w:cstheme="minorHAnsi"/>
          <w:sz w:val="24"/>
        </w:rPr>
        <w:t>využíváme žákovu kreativitu a samostatnost</w:t>
      </w:r>
    </w:p>
    <w:p w14:paraId="3BE5D95D" w14:textId="77777777" w:rsidR="00B34F7A" w:rsidRPr="001C455C" w:rsidRDefault="00FB3C9B" w:rsidP="00E41C57">
      <w:pPr>
        <w:numPr>
          <w:ilvl w:val="0"/>
          <w:numId w:val="67"/>
        </w:numPr>
        <w:tabs>
          <w:tab w:val="left" w:pos="-2160"/>
        </w:tabs>
        <w:jc w:val="both"/>
        <w:rPr>
          <w:rFonts w:asciiTheme="minorHAnsi" w:hAnsiTheme="minorHAnsi" w:cstheme="minorHAnsi"/>
        </w:rPr>
      </w:pPr>
      <w:r w:rsidRPr="001C455C">
        <w:rPr>
          <w:rFonts w:asciiTheme="minorHAnsi" w:hAnsiTheme="minorHAnsi" w:cstheme="minorHAnsi"/>
          <w:sz w:val="24"/>
        </w:rPr>
        <w:t>používáme různé metody a postupy práce v závislosti na probírané látce (aktivizační, motivační, skupinovou, samostatnou)</w:t>
      </w:r>
    </w:p>
    <w:p w14:paraId="7BD0860B" w14:textId="77777777" w:rsidR="00B34F7A" w:rsidRPr="001C455C" w:rsidRDefault="00FB3C9B" w:rsidP="00E41C57">
      <w:pPr>
        <w:numPr>
          <w:ilvl w:val="0"/>
          <w:numId w:val="67"/>
        </w:numPr>
        <w:tabs>
          <w:tab w:val="left" w:pos="-2160"/>
        </w:tabs>
        <w:jc w:val="both"/>
        <w:rPr>
          <w:rFonts w:asciiTheme="minorHAnsi" w:hAnsiTheme="minorHAnsi" w:cstheme="minorHAnsi"/>
        </w:rPr>
      </w:pPr>
      <w:r w:rsidRPr="001C455C">
        <w:rPr>
          <w:rFonts w:asciiTheme="minorHAnsi" w:hAnsiTheme="minorHAnsi" w:cstheme="minorHAnsi"/>
          <w:sz w:val="24"/>
        </w:rPr>
        <w:t>učíme žáky podílet se na vylepšení pracovního prostředí (třídy) pro výuku cizího jazyka (obrázky, plakáty, projekty, pomocné pracovní materiály – tabulky, přehledy)</w:t>
      </w:r>
    </w:p>
    <w:p w14:paraId="09B35C38" w14:textId="77777777" w:rsidR="00B34F7A" w:rsidRPr="001C455C" w:rsidRDefault="00B34F7A">
      <w:pPr>
        <w:jc w:val="both"/>
        <w:rPr>
          <w:rFonts w:asciiTheme="minorHAnsi" w:hAnsiTheme="minorHAnsi" w:cstheme="minorHAnsi"/>
        </w:rPr>
      </w:pPr>
    </w:p>
    <w:p w14:paraId="40E58C83" w14:textId="59863783" w:rsidR="00B34F7A" w:rsidRDefault="00B34F7A">
      <w:pPr>
        <w:jc w:val="both"/>
        <w:rPr>
          <w:rFonts w:asciiTheme="minorHAnsi" w:hAnsiTheme="minorHAnsi" w:cstheme="minorHAnsi"/>
        </w:rPr>
      </w:pPr>
    </w:p>
    <w:p w14:paraId="0D0C7BE7" w14:textId="21E3E790" w:rsidR="00C85058" w:rsidRDefault="00C85058">
      <w:pPr>
        <w:jc w:val="both"/>
        <w:rPr>
          <w:rFonts w:asciiTheme="minorHAnsi" w:hAnsiTheme="minorHAnsi" w:cstheme="minorHAnsi"/>
        </w:rPr>
      </w:pPr>
    </w:p>
    <w:p w14:paraId="3F3737A9" w14:textId="77777777" w:rsidR="00C85058" w:rsidRPr="001C455C" w:rsidRDefault="00C85058">
      <w:pPr>
        <w:jc w:val="both"/>
        <w:rPr>
          <w:rFonts w:asciiTheme="minorHAnsi" w:hAnsiTheme="minorHAnsi" w:cstheme="minorHAnsi"/>
        </w:rPr>
      </w:pPr>
    </w:p>
    <w:p w14:paraId="414C51F6" w14:textId="7ED2DC69" w:rsidR="00B34F7A" w:rsidRPr="001C455C" w:rsidRDefault="00B62A95" w:rsidP="00B62A95">
      <w:pPr>
        <w:rPr>
          <w:rFonts w:asciiTheme="minorHAnsi" w:hAnsiTheme="minorHAnsi" w:cstheme="minorHAnsi"/>
          <w:sz w:val="24"/>
          <w:szCs w:val="24"/>
        </w:rPr>
      </w:pPr>
      <w:r w:rsidRPr="001C455C">
        <w:rPr>
          <w:rFonts w:asciiTheme="minorHAnsi" w:hAnsiTheme="minorHAnsi" w:cstheme="minorHAnsi"/>
          <w:sz w:val="24"/>
          <w:szCs w:val="24"/>
        </w:rPr>
        <w:lastRenderedPageBreak/>
        <w:t>Digitální kompetence</w:t>
      </w:r>
    </w:p>
    <w:p w14:paraId="55EC75B9" w14:textId="77777777" w:rsidR="00B62A95" w:rsidRPr="00C85058" w:rsidRDefault="00B62A95" w:rsidP="00E41C57">
      <w:pPr>
        <w:widowControl/>
        <w:numPr>
          <w:ilvl w:val="0"/>
          <w:numId w:val="173"/>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vedeme žáky k vyhledávání a zpracování informací, samostatnému vyhledávání a snaze posoudit důvěryhodnost cizojazyčného informačního zdroje</w:t>
      </w:r>
    </w:p>
    <w:p w14:paraId="6B6D2ECB" w14:textId="77777777" w:rsidR="00B62A95" w:rsidRPr="00C85058" w:rsidRDefault="00B62A95" w:rsidP="00E41C57">
      <w:pPr>
        <w:widowControl/>
        <w:numPr>
          <w:ilvl w:val="0"/>
          <w:numId w:val="173"/>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vedeme žáky k dalšímu digitálnímu zpracovávání, ukládání, zálohování a sdílení získaných informací a vytváření digitálního obsahu, případně bez opory o jiné zdroje (např. vlastní video nebo prezentace vlastních fotografií)</w:t>
      </w:r>
    </w:p>
    <w:p w14:paraId="56A913DC" w14:textId="77777777" w:rsidR="00B62A95" w:rsidRPr="00C85058" w:rsidRDefault="00B62A95" w:rsidP="00E41C57">
      <w:pPr>
        <w:widowControl/>
        <w:numPr>
          <w:ilvl w:val="0"/>
          <w:numId w:val="173"/>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vedeme žáky k uvědomování si existence autorského zákona a k osvojování si zvyku uvádět bibliografické zdroje při šíření informací jiných autorů</w:t>
      </w:r>
    </w:p>
    <w:p w14:paraId="2F6BD157" w14:textId="77777777" w:rsidR="00B62A95" w:rsidRPr="00C85058" w:rsidRDefault="00B62A95" w:rsidP="00E41C57">
      <w:pPr>
        <w:widowControl/>
        <w:numPr>
          <w:ilvl w:val="0"/>
          <w:numId w:val="173"/>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vedeme žáky k práci s vybranými internetovými aplikacemi, které jsou určeny pro studium cizího jazyka, k jejich používání, např. využívání online slovníků</w:t>
      </w:r>
    </w:p>
    <w:p w14:paraId="564AB817" w14:textId="77777777" w:rsidR="00B62A95" w:rsidRPr="00C85058" w:rsidRDefault="00B62A95" w:rsidP="00E41C57">
      <w:pPr>
        <w:widowControl/>
        <w:numPr>
          <w:ilvl w:val="0"/>
          <w:numId w:val="173"/>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vedeme žáky k využívání odpovídajících čtenářských strategií vhodných pro digitální čtení a k práci (čtení) v prostředí elektronické obrazovky (posouvání řádků, stránek) a k další práci s textem a informacemi</w:t>
      </w:r>
    </w:p>
    <w:p w14:paraId="0B85411F" w14:textId="77777777" w:rsidR="00B62A95" w:rsidRPr="00C85058" w:rsidRDefault="00B62A95" w:rsidP="00E41C57">
      <w:pPr>
        <w:widowControl/>
        <w:numPr>
          <w:ilvl w:val="0"/>
          <w:numId w:val="173"/>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vedeme žáky k práci s klávesnicí pro další cizí jazyky, k formulování písemného vyjádření různými formami</w:t>
      </w:r>
    </w:p>
    <w:p w14:paraId="77D75016" w14:textId="77777777" w:rsidR="00B34F7A" w:rsidRPr="001C455C" w:rsidRDefault="00B34F7A">
      <w:pPr>
        <w:jc w:val="both"/>
        <w:rPr>
          <w:rFonts w:asciiTheme="minorHAnsi" w:hAnsiTheme="minorHAnsi" w:cstheme="minorHAnsi"/>
        </w:rPr>
      </w:pPr>
    </w:p>
    <w:p w14:paraId="1A284F4F" w14:textId="77777777" w:rsidR="00B34F7A" w:rsidRPr="001C455C" w:rsidRDefault="00B34F7A">
      <w:pPr>
        <w:jc w:val="both"/>
        <w:rPr>
          <w:rFonts w:asciiTheme="minorHAnsi" w:hAnsiTheme="minorHAnsi" w:cstheme="minorHAnsi"/>
        </w:rPr>
      </w:pP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579794CF" w14:textId="77777777" w:rsidTr="00FE13CD">
        <w:trPr>
          <w:trHeight w:val="425"/>
        </w:trPr>
        <w:tc>
          <w:tcPr>
            <w:tcW w:w="9062"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tcPr>
          <w:p w14:paraId="17775228"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4"/>
              </w:rPr>
              <w:t>Matematika (6. – 9. ročník)</w:t>
            </w:r>
          </w:p>
        </w:tc>
      </w:tr>
    </w:tbl>
    <w:p w14:paraId="6D349F97" w14:textId="77777777" w:rsidR="00B34F7A" w:rsidRPr="001C455C" w:rsidRDefault="00B34F7A">
      <w:pPr>
        <w:rPr>
          <w:rFonts w:asciiTheme="minorHAnsi" w:hAnsiTheme="minorHAnsi" w:cstheme="minorHAnsi"/>
        </w:rPr>
      </w:pPr>
    </w:p>
    <w:p w14:paraId="16DB4E42" w14:textId="77777777" w:rsidR="00B34F7A" w:rsidRPr="001C455C" w:rsidRDefault="00FB3C9B">
      <w:pPr>
        <w:rPr>
          <w:rFonts w:asciiTheme="minorHAnsi" w:hAnsiTheme="minorHAnsi" w:cstheme="minorHAnsi"/>
        </w:rPr>
      </w:pPr>
      <w:r w:rsidRPr="001C455C">
        <w:rPr>
          <w:rFonts w:asciiTheme="minorHAnsi" w:hAnsiTheme="minorHAnsi" w:cstheme="minorHAnsi"/>
          <w:i/>
          <w:sz w:val="24"/>
          <w:u w:val="single"/>
        </w:rPr>
        <w:t>Charakteristika vyučovacího předmětu:</w:t>
      </w:r>
    </w:p>
    <w:p w14:paraId="7655EAC0" w14:textId="77777777" w:rsidR="00B34F7A" w:rsidRPr="001C455C" w:rsidRDefault="00B34F7A">
      <w:pPr>
        <w:jc w:val="both"/>
        <w:rPr>
          <w:rFonts w:asciiTheme="minorHAnsi" w:hAnsiTheme="minorHAnsi" w:cstheme="minorHAnsi"/>
        </w:rPr>
      </w:pPr>
    </w:p>
    <w:p w14:paraId="591BD178" w14:textId="3CADB678" w:rsidR="00B34F7A" w:rsidRPr="001C455C" w:rsidRDefault="00FB3C9B">
      <w:pPr>
        <w:jc w:val="both"/>
        <w:rPr>
          <w:rFonts w:asciiTheme="minorHAnsi" w:hAnsiTheme="minorHAnsi" w:cstheme="minorHAnsi"/>
        </w:rPr>
      </w:pPr>
      <w:r w:rsidRPr="001C455C">
        <w:rPr>
          <w:rFonts w:asciiTheme="minorHAnsi" w:hAnsiTheme="minorHAnsi" w:cstheme="minorHAnsi"/>
          <w:sz w:val="24"/>
        </w:rPr>
        <w:t xml:space="preserve">Matematika je začleněna do výukové oblasti Matematika a její aplikace v časové dotaci </w:t>
      </w:r>
      <w:r w:rsidR="00786635" w:rsidRPr="001C455C">
        <w:rPr>
          <w:rFonts w:asciiTheme="minorHAnsi" w:hAnsiTheme="minorHAnsi" w:cstheme="minorHAnsi"/>
          <w:sz w:val="24"/>
        </w:rPr>
        <w:t>5</w:t>
      </w:r>
      <w:r w:rsidRPr="001C455C">
        <w:rPr>
          <w:rFonts w:asciiTheme="minorHAnsi" w:hAnsiTheme="minorHAnsi" w:cstheme="minorHAnsi"/>
          <w:sz w:val="24"/>
        </w:rPr>
        <w:t xml:space="preserve"> hodin týdně v každém ročníku druhého stupně. Úzce souvisí s Fyzikou a Chemií.</w:t>
      </w:r>
    </w:p>
    <w:p w14:paraId="1B3FBD0A"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Výuka probíhá v běžných třídách, je také využívána počítačová učebna a učebna s interaktivní tabulí. Řešením reálných problémových situací je žákům předkládáno nové učivo. Jsou navozovány modelové situace, diskutuje se nad daným problémem. Látka je zastřešena výkladem s řešením dalších obdobných příkladů.</w:t>
      </w:r>
    </w:p>
    <w:p w14:paraId="7743F74E"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 hodinách je využívána frontální i skupinová práce, jsou realizovány projekty spojené s ostatními výukovými předměty.</w:t>
      </w:r>
    </w:p>
    <w:p w14:paraId="057360E7"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Předmět slouží k rozvíjení abstraktního myšlení, představivosti, logiky a hledání mezipředmětových vztahů a souvislostí s praxí. Důraz je kladen na přesnost matematického rýsování a vyjadřování, systematickou práci, rutinu.</w:t>
      </w:r>
    </w:p>
    <w:p w14:paraId="3659313F"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Žáci jsou vedeni k nalezení optimálního řešení problému, k matematickému vyjádření postupu a k formulování závěrů. Žáci se učí zpracovávat data do tabulek, vytvářet grafy a tyto tabulky a grafy číst  a interpretovat.</w:t>
      </w:r>
    </w:p>
    <w:p w14:paraId="16C301A0" w14:textId="77777777" w:rsidR="00B34F7A" w:rsidRPr="001C455C" w:rsidRDefault="00B34F7A">
      <w:pPr>
        <w:rPr>
          <w:rFonts w:asciiTheme="minorHAnsi" w:hAnsiTheme="minorHAnsi" w:cstheme="minorHAnsi"/>
        </w:rPr>
      </w:pPr>
    </w:p>
    <w:p w14:paraId="52221264"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Výchovné a vzdělávací postupy, které směřují k utváření klíčových kompetencí:</w:t>
      </w:r>
    </w:p>
    <w:p w14:paraId="00287A2C" w14:textId="77777777" w:rsidR="00B34F7A" w:rsidRPr="001C455C" w:rsidRDefault="00B34F7A">
      <w:pPr>
        <w:jc w:val="center"/>
        <w:rPr>
          <w:rFonts w:asciiTheme="minorHAnsi" w:hAnsiTheme="minorHAnsi" w:cstheme="minorHAnsi"/>
        </w:rPr>
      </w:pPr>
    </w:p>
    <w:p w14:paraId="2BE3966B"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 učení:</w:t>
      </w:r>
    </w:p>
    <w:p w14:paraId="550E55B2" w14:textId="77777777" w:rsidR="00B34F7A" w:rsidRPr="001C455C" w:rsidRDefault="00FB3C9B" w:rsidP="00E41C57">
      <w:pPr>
        <w:numPr>
          <w:ilvl w:val="0"/>
          <w:numId w:val="68"/>
        </w:numPr>
        <w:tabs>
          <w:tab w:val="left" w:pos="-2160"/>
        </w:tabs>
        <w:rPr>
          <w:rFonts w:asciiTheme="minorHAnsi" w:hAnsiTheme="minorHAnsi" w:cstheme="minorHAnsi"/>
        </w:rPr>
      </w:pPr>
      <w:r w:rsidRPr="001C455C">
        <w:rPr>
          <w:rFonts w:asciiTheme="minorHAnsi" w:hAnsiTheme="minorHAnsi" w:cstheme="minorHAnsi"/>
          <w:sz w:val="24"/>
        </w:rPr>
        <w:t>klademe důraz na čtení s porozuměním – žáky učíme vybrat podstatné, svými slovy formulovat problém</w:t>
      </w:r>
    </w:p>
    <w:p w14:paraId="21FA7930" w14:textId="77777777" w:rsidR="00B34F7A" w:rsidRPr="001C455C" w:rsidRDefault="00FB3C9B" w:rsidP="00E41C57">
      <w:pPr>
        <w:numPr>
          <w:ilvl w:val="0"/>
          <w:numId w:val="68"/>
        </w:numPr>
        <w:tabs>
          <w:tab w:val="left" w:pos="-2160"/>
        </w:tabs>
        <w:rPr>
          <w:rFonts w:asciiTheme="minorHAnsi" w:hAnsiTheme="minorHAnsi" w:cstheme="minorHAnsi"/>
        </w:rPr>
      </w:pPr>
      <w:r w:rsidRPr="001C455C">
        <w:rPr>
          <w:rFonts w:asciiTheme="minorHAnsi" w:hAnsiTheme="minorHAnsi" w:cstheme="minorHAnsi"/>
          <w:sz w:val="24"/>
        </w:rPr>
        <w:t>učíme žáky tvořit  tabulky a grafy a pracovat s nimi, číst je</w:t>
      </w:r>
    </w:p>
    <w:p w14:paraId="2107F304" w14:textId="77777777" w:rsidR="00B34F7A" w:rsidRPr="001C455C" w:rsidRDefault="00FB3C9B" w:rsidP="00E41C57">
      <w:pPr>
        <w:numPr>
          <w:ilvl w:val="0"/>
          <w:numId w:val="68"/>
        </w:numPr>
        <w:tabs>
          <w:tab w:val="left" w:pos="-2160"/>
        </w:tabs>
        <w:rPr>
          <w:rFonts w:asciiTheme="minorHAnsi" w:hAnsiTheme="minorHAnsi" w:cstheme="minorHAnsi"/>
        </w:rPr>
      </w:pPr>
      <w:r w:rsidRPr="001C455C">
        <w:rPr>
          <w:rFonts w:asciiTheme="minorHAnsi" w:hAnsiTheme="minorHAnsi" w:cstheme="minorHAnsi"/>
          <w:sz w:val="24"/>
        </w:rPr>
        <w:t>ke zdokonalení jejich vlastního učení doplňujeme výuku prací na PC</w:t>
      </w:r>
    </w:p>
    <w:p w14:paraId="4902AC5B" w14:textId="77777777" w:rsidR="00B34F7A" w:rsidRPr="001C455C" w:rsidRDefault="00FB3C9B" w:rsidP="00E41C57">
      <w:pPr>
        <w:numPr>
          <w:ilvl w:val="0"/>
          <w:numId w:val="68"/>
        </w:numPr>
        <w:tabs>
          <w:tab w:val="left" w:pos="-2160"/>
        </w:tabs>
        <w:rPr>
          <w:rFonts w:asciiTheme="minorHAnsi" w:hAnsiTheme="minorHAnsi" w:cstheme="minorHAnsi"/>
        </w:rPr>
      </w:pPr>
      <w:r w:rsidRPr="001C455C">
        <w:rPr>
          <w:rFonts w:asciiTheme="minorHAnsi" w:hAnsiTheme="minorHAnsi" w:cstheme="minorHAnsi"/>
          <w:sz w:val="24"/>
        </w:rPr>
        <w:t>společně s žáky a učiteli ostatních předmětů pracujeme na různých projektech</w:t>
      </w:r>
    </w:p>
    <w:p w14:paraId="069AF8FA" w14:textId="77777777" w:rsidR="00B34F7A" w:rsidRPr="001C455C" w:rsidRDefault="00FB3C9B" w:rsidP="00E41C57">
      <w:pPr>
        <w:numPr>
          <w:ilvl w:val="0"/>
          <w:numId w:val="68"/>
        </w:numPr>
        <w:tabs>
          <w:tab w:val="left" w:pos="-2160"/>
        </w:tabs>
        <w:rPr>
          <w:rFonts w:asciiTheme="minorHAnsi" w:hAnsiTheme="minorHAnsi" w:cstheme="minorHAnsi"/>
        </w:rPr>
      </w:pPr>
      <w:r w:rsidRPr="001C455C">
        <w:rPr>
          <w:rFonts w:asciiTheme="minorHAnsi" w:hAnsiTheme="minorHAnsi" w:cstheme="minorHAnsi"/>
          <w:sz w:val="24"/>
        </w:rPr>
        <w:t>k rozvíjení abstraktního myšlení využíváme vlastních nápadů a tvořivosti žáků</w:t>
      </w:r>
    </w:p>
    <w:p w14:paraId="024E411A" w14:textId="77777777" w:rsidR="00B34F7A" w:rsidRPr="001C455C" w:rsidRDefault="00FB3C9B" w:rsidP="00E41C57">
      <w:pPr>
        <w:numPr>
          <w:ilvl w:val="0"/>
          <w:numId w:val="68"/>
        </w:numPr>
        <w:tabs>
          <w:tab w:val="left" w:pos="-2160"/>
        </w:tabs>
        <w:rPr>
          <w:rFonts w:asciiTheme="minorHAnsi" w:hAnsiTheme="minorHAnsi" w:cstheme="minorHAnsi"/>
        </w:rPr>
      </w:pPr>
      <w:r w:rsidRPr="001C455C">
        <w:rPr>
          <w:rFonts w:asciiTheme="minorHAnsi" w:hAnsiTheme="minorHAnsi" w:cstheme="minorHAnsi"/>
          <w:sz w:val="24"/>
        </w:rPr>
        <w:t>vedeme žáky k chápání matematických termínů a jejich aplikování</w:t>
      </w:r>
    </w:p>
    <w:p w14:paraId="0F24315B" w14:textId="77777777" w:rsidR="00B34F7A" w:rsidRPr="001C455C" w:rsidRDefault="00B34F7A">
      <w:pPr>
        <w:ind w:left="360"/>
        <w:rPr>
          <w:rFonts w:asciiTheme="minorHAnsi" w:hAnsiTheme="minorHAnsi" w:cstheme="minorHAnsi"/>
        </w:rPr>
      </w:pPr>
    </w:p>
    <w:p w14:paraId="7A86184B" w14:textId="77777777" w:rsidR="00B34F7A" w:rsidRPr="001C455C" w:rsidRDefault="00FB3C9B">
      <w:pPr>
        <w:rPr>
          <w:rFonts w:asciiTheme="minorHAnsi" w:hAnsiTheme="minorHAnsi" w:cstheme="minorHAnsi"/>
        </w:rPr>
      </w:pPr>
      <w:r w:rsidRPr="001C455C">
        <w:rPr>
          <w:rFonts w:asciiTheme="minorHAnsi" w:hAnsiTheme="minorHAnsi" w:cstheme="minorHAnsi"/>
          <w:sz w:val="24"/>
        </w:rPr>
        <w:lastRenderedPageBreak/>
        <w:t>kompetence k řešení problémů:</w:t>
      </w:r>
    </w:p>
    <w:p w14:paraId="055EFAD9" w14:textId="77777777" w:rsidR="00B34F7A" w:rsidRPr="001C455C" w:rsidRDefault="00FB3C9B" w:rsidP="00E41C57">
      <w:pPr>
        <w:numPr>
          <w:ilvl w:val="0"/>
          <w:numId w:val="69"/>
        </w:numPr>
        <w:tabs>
          <w:tab w:val="left" w:pos="-2160"/>
        </w:tabs>
        <w:rPr>
          <w:rFonts w:asciiTheme="minorHAnsi" w:hAnsiTheme="minorHAnsi" w:cstheme="minorHAnsi"/>
        </w:rPr>
      </w:pPr>
      <w:r w:rsidRPr="001C455C">
        <w:rPr>
          <w:rFonts w:asciiTheme="minorHAnsi" w:hAnsiTheme="minorHAnsi" w:cstheme="minorHAnsi"/>
          <w:sz w:val="24"/>
        </w:rPr>
        <w:t>využíváme problémové situace z běžného života, učíme na nich žáky problém rozpoznat, využít vlastní úsudek, zkušenost a vědomosti, řešíme je jednotlivě, skupinově i v rámci projektů</w:t>
      </w:r>
    </w:p>
    <w:p w14:paraId="27CA0537" w14:textId="77777777" w:rsidR="00B34F7A" w:rsidRPr="001C455C" w:rsidRDefault="00FB3C9B" w:rsidP="00E41C57">
      <w:pPr>
        <w:numPr>
          <w:ilvl w:val="0"/>
          <w:numId w:val="69"/>
        </w:numPr>
        <w:tabs>
          <w:tab w:val="left" w:pos="-2160"/>
        </w:tabs>
        <w:rPr>
          <w:rFonts w:asciiTheme="minorHAnsi" w:hAnsiTheme="minorHAnsi" w:cstheme="minorHAnsi"/>
        </w:rPr>
      </w:pPr>
      <w:r w:rsidRPr="001C455C">
        <w:rPr>
          <w:rFonts w:asciiTheme="minorHAnsi" w:hAnsiTheme="minorHAnsi" w:cstheme="minorHAnsi"/>
          <w:sz w:val="24"/>
        </w:rPr>
        <w:t>zapojujeme žáky do výuky na dané téma, do hodnocení výsledků svých i výsledků spolužáků, k obhajobě vlastního názoru a postupu řešení</w:t>
      </w:r>
    </w:p>
    <w:p w14:paraId="0C36D32B" w14:textId="77777777" w:rsidR="00B34F7A" w:rsidRPr="001C455C" w:rsidRDefault="00FB3C9B" w:rsidP="00E41C57">
      <w:pPr>
        <w:numPr>
          <w:ilvl w:val="0"/>
          <w:numId w:val="69"/>
        </w:numPr>
        <w:tabs>
          <w:tab w:val="left" w:pos="-2160"/>
        </w:tabs>
        <w:rPr>
          <w:rFonts w:asciiTheme="minorHAnsi" w:hAnsiTheme="minorHAnsi" w:cstheme="minorHAnsi"/>
        </w:rPr>
      </w:pPr>
      <w:r w:rsidRPr="001C455C">
        <w:rPr>
          <w:rFonts w:asciiTheme="minorHAnsi" w:hAnsiTheme="minorHAnsi" w:cstheme="minorHAnsi"/>
          <w:sz w:val="24"/>
        </w:rPr>
        <w:t>zapojujeme žáky do matematických soutěží</w:t>
      </w:r>
    </w:p>
    <w:p w14:paraId="2E4FD756" w14:textId="77777777" w:rsidR="00B34F7A" w:rsidRPr="001C455C" w:rsidRDefault="00FB3C9B" w:rsidP="00E41C57">
      <w:pPr>
        <w:numPr>
          <w:ilvl w:val="0"/>
          <w:numId w:val="69"/>
        </w:numPr>
        <w:tabs>
          <w:tab w:val="left" w:pos="-2160"/>
        </w:tabs>
        <w:rPr>
          <w:rFonts w:asciiTheme="minorHAnsi" w:hAnsiTheme="minorHAnsi" w:cstheme="minorHAnsi"/>
        </w:rPr>
      </w:pPr>
      <w:r w:rsidRPr="001C455C">
        <w:rPr>
          <w:rFonts w:asciiTheme="minorHAnsi" w:hAnsiTheme="minorHAnsi" w:cstheme="minorHAnsi"/>
          <w:sz w:val="24"/>
        </w:rPr>
        <w:t>vedeme žáky k diskusi o problému a jeho řešení, pomáháme mu při překonávání překážek</w:t>
      </w:r>
    </w:p>
    <w:p w14:paraId="4804D95B" w14:textId="77777777" w:rsidR="00B34F7A" w:rsidRPr="001C455C" w:rsidRDefault="00B34F7A">
      <w:pPr>
        <w:rPr>
          <w:rFonts w:asciiTheme="minorHAnsi" w:hAnsiTheme="minorHAnsi" w:cstheme="minorHAnsi"/>
        </w:rPr>
      </w:pPr>
    </w:p>
    <w:p w14:paraId="7D134D19"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komunikativní:</w:t>
      </w:r>
    </w:p>
    <w:p w14:paraId="6881BE80" w14:textId="77777777" w:rsidR="00B34F7A" w:rsidRPr="001C455C" w:rsidRDefault="00FB3C9B" w:rsidP="00E41C57">
      <w:pPr>
        <w:numPr>
          <w:ilvl w:val="0"/>
          <w:numId w:val="70"/>
        </w:numPr>
        <w:tabs>
          <w:tab w:val="left" w:pos="-2160"/>
        </w:tabs>
        <w:rPr>
          <w:rFonts w:asciiTheme="minorHAnsi" w:hAnsiTheme="minorHAnsi" w:cstheme="minorHAnsi"/>
        </w:rPr>
      </w:pPr>
      <w:r w:rsidRPr="001C455C">
        <w:rPr>
          <w:rFonts w:asciiTheme="minorHAnsi" w:hAnsiTheme="minorHAnsi" w:cstheme="minorHAnsi"/>
          <w:sz w:val="24"/>
        </w:rPr>
        <w:t>vedeme žáky ke srozumitelnému, přesnému grafickému i ústnímu matematickému vyjadřování</w:t>
      </w:r>
    </w:p>
    <w:p w14:paraId="54762F9B" w14:textId="77777777" w:rsidR="00B34F7A" w:rsidRPr="001C455C" w:rsidRDefault="00FB3C9B" w:rsidP="00E41C57">
      <w:pPr>
        <w:numPr>
          <w:ilvl w:val="0"/>
          <w:numId w:val="70"/>
        </w:numPr>
        <w:tabs>
          <w:tab w:val="left" w:pos="-2160"/>
        </w:tabs>
        <w:rPr>
          <w:rFonts w:asciiTheme="minorHAnsi" w:hAnsiTheme="minorHAnsi" w:cstheme="minorHAnsi"/>
        </w:rPr>
      </w:pPr>
      <w:r w:rsidRPr="001C455C">
        <w:rPr>
          <w:rFonts w:asciiTheme="minorHAnsi" w:hAnsiTheme="minorHAnsi" w:cstheme="minorHAnsi"/>
          <w:sz w:val="24"/>
        </w:rPr>
        <w:t>vytváříme modelové situace (i reálný život),</w:t>
      </w:r>
    </w:p>
    <w:p w14:paraId="550D37DB" w14:textId="77777777" w:rsidR="00B34F7A" w:rsidRPr="001C455C" w:rsidRDefault="00FB3C9B" w:rsidP="00E41C57">
      <w:pPr>
        <w:numPr>
          <w:ilvl w:val="0"/>
          <w:numId w:val="70"/>
        </w:numPr>
        <w:tabs>
          <w:tab w:val="left" w:pos="-2160"/>
        </w:tabs>
        <w:rPr>
          <w:rFonts w:asciiTheme="minorHAnsi" w:hAnsiTheme="minorHAnsi" w:cstheme="minorHAnsi"/>
        </w:rPr>
      </w:pPr>
      <w:r w:rsidRPr="001C455C">
        <w:rPr>
          <w:rFonts w:asciiTheme="minorHAnsi" w:hAnsiTheme="minorHAnsi" w:cstheme="minorHAnsi"/>
          <w:sz w:val="24"/>
        </w:rPr>
        <w:t>učíme žáky vyhledávat a navrhovat možná řešení, argumentovat, porovnávat různá řešení, obhajovat, zdůvodňovat</w:t>
      </w:r>
    </w:p>
    <w:p w14:paraId="7724B1A2" w14:textId="77777777" w:rsidR="00B34F7A" w:rsidRPr="001C455C" w:rsidRDefault="00FB3C9B" w:rsidP="00E41C57">
      <w:pPr>
        <w:numPr>
          <w:ilvl w:val="0"/>
          <w:numId w:val="70"/>
        </w:numPr>
        <w:tabs>
          <w:tab w:val="left" w:pos="-2160"/>
        </w:tabs>
        <w:rPr>
          <w:rFonts w:asciiTheme="minorHAnsi" w:hAnsiTheme="minorHAnsi" w:cstheme="minorHAnsi"/>
        </w:rPr>
      </w:pPr>
      <w:r w:rsidRPr="001C455C">
        <w:rPr>
          <w:rFonts w:asciiTheme="minorHAnsi" w:hAnsiTheme="minorHAnsi" w:cstheme="minorHAnsi"/>
          <w:sz w:val="24"/>
        </w:rPr>
        <w:t>učíme žáky hledat chyby v nesprávných řešeních a poučit se z nich</w:t>
      </w:r>
    </w:p>
    <w:p w14:paraId="55BF9554" w14:textId="77777777" w:rsidR="00B34F7A" w:rsidRPr="001C455C" w:rsidRDefault="00FB3C9B" w:rsidP="00E41C57">
      <w:pPr>
        <w:numPr>
          <w:ilvl w:val="0"/>
          <w:numId w:val="70"/>
        </w:numPr>
        <w:tabs>
          <w:tab w:val="left" w:pos="-2160"/>
        </w:tabs>
        <w:rPr>
          <w:rFonts w:asciiTheme="minorHAnsi" w:hAnsiTheme="minorHAnsi" w:cstheme="minorHAnsi"/>
        </w:rPr>
      </w:pPr>
      <w:r w:rsidRPr="001C455C">
        <w:rPr>
          <w:rFonts w:asciiTheme="minorHAnsi" w:hAnsiTheme="minorHAnsi" w:cstheme="minorHAnsi"/>
          <w:sz w:val="24"/>
        </w:rPr>
        <w:t>zapojujeme žáky do zpracování projektů (i v rámci mezipředmětových vztahů)</w:t>
      </w:r>
    </w:p>
    <w:p w14:paraId="31D08C8F" w14:textId="77777777" w:rsidR="00B34F7A" w:rsidRPr="001C455C" w:rsidRDefault="00FB3C9B" w:rsidP="00E41C57">
      <w:pPr>
        <w:numPr>
          <w:ilvl w:val="0"/>
          <w:numId w:val="70"/>
        </w:numPr>
        <w:tabs>
          <w:tab w:val="left" w:pos="-2160"/>
        </w:tabs>
        <w:rPr>
          <w:rFonts w:asciiTheme="minorHAnsi" w:hAnsiTheme="minorHAnsi" w:cstheme="minorHAnsi"/>
        </w:rPr>
      </w:pPr>
      <w:r w:rsidRPr="001C455C">
        <w:rPr>
          <w:rFonts w:asciiTheme="minorHAnsi" w:hAnsiTheme="minorHAnsi" w:cstheme="minorHAnsi"/>
          <w:sz w:val="24"/>
        </w:rPr>
        <w:t>učíme žáky vyhodnocovat informace a data z jiných komunikačních zdrojů a vystihovat ústně i písemně hlavní myšlenky</w:t>
      </w:r>
    </w:p>
    <w:p w14:paraId="28AD2A02" w14:textId="77777777" w:rsidR="00B34F7A" w:rsidRPr="001C455C" w:rsidRDefault="00FB3C9B" w:rsidP="00E41C57">
      <w:pPr>
        <w:numPr>
          <w:ilvl w:val="0"/>
          <w:numId w:val="70"/>
        </w:numPr>
        <w:tabs>
          <w:tab w:val="left" w:pos="-2160"/>
        </w:tabs>
        <w:rPr>
          <w:rFonts w:asciiTheme="minorHAnsi" w:hAnsiTheme="minorHAnsi" w:cstheme="minorHAnsi"/>
        </w:rPr>
      </w:pPr>
      <w:r w:rsidRPr="001C455C">
        <w:rPr>
          <w:rFonts w:asciiTheme="minorHAnsi" w:hAnsiTheme="minorHAnsi" w:cstheme="minorHAnsi"/>
          <w:sz w:val="24"/>
        </w:rPr>
        <w:t>učíme žáky stanovit odhady výsledků, porovnat s výsledkem výpočtu a posoudit správnost řešení</w:t>
      </w:r>
    </w:p>
    <w:p w14:paraId="16316353" w14:textId="77777777" w:rsidR="00B34F7A" w:rsidRPr="001C455C" w:rsidRDefault="00B34F7A">
      <w:pPr>
        <w:rPr>
          <w:rFonts w:asciiTheme="minorHAnsi" w:hAnsiTheme="minorHAnsi" w:cstheme="minorHAnsi"/>
        </w:rPr>
      </w:pPr>
    </w:p>
    <w:p w14:paraId="7FBC1D66"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sociální a personální:</w:t>
      </w:r>
    </w:p>
    <w:p w14:paraId="6EC0BF5F" w14:textId="77777777" w:rsidR="00B34F7A" w:rsidRPr="001C455C" w:rsidRDefault="00FB3C9B" w:rsidP="00E41C57">
      <w:pPr>
        <w:numPr>
          <w:ilvl w:val="0"/>
          <w:numId w:val="71"/>
        </w:numPr>
        <w:tabs>
          <w:tab w:val="left" w:pos="-2160"/>
        </w:tabs>
        <w:rPr>
          <w:rFonts w:asciiTheme="minorHAnsi" w:hAnsiTheme="minorHAnsi" w:cstheme="minorHAnsi"/>
        </w:rPr>
      </w:pPr>
      <w:r w:rsidRPr="001C455C">
        <w:rPr>
          <w:rFonts w:asciiTheme="minorHAnsi" w:hAnsiTheme="minorHAnsi" w:cstheme="minorHAnsi"/>
          <w:sz w:val="24"/>
        </w:rPr>
        <w:t>zařazujeme skupinovou práci ve třídě, s využitím vhodných témat učíme žáky poskytnout pomoc ostatním a také o pomoc požádat</w:t>
      </w:r>
    </w:p>
    <w:p w14:paraId="737AA050" w14:textId="77777777" w:rsidR="00B34F7A" w:rsidRPr="001C455C" w:rsidRDefault="00FB3C9B" w:rsidP="00E41C57">
      <w:pPr>
        <w:numPr>
          <w:ilvl w:val="0"/>
          <w:numId w:val="71"/>
        </w:numPr>
        <w:tabs>
          <w:tab w:val="left" w:pos="-2160"/>
        </w:tabs>
        <w:rPr>
          <w:rFonts w:asciiTheme="minorHAnsi" w:hAnsiTheme="minorHAnsi" w:cstheme="minorHAnsi"/>
        </w:rPr>
      </w:pPr>
      <w:r w:rsidRPr="001C455C">
        <w:rPr>
          <w:rFonts w:asciiTheme="minorHAnsi" w:hAnsiTheme="minorHAnsi" w:cstheme="minorHAnsi"/>
          <w:sz w:val="24"/>
        </w:rPr>
        <w:t>při skupinové práci učíme žáky organizovat práci, přijímat kritické stanovisko, dokázat odmítnout nevhodné řešení, vhodně prosadit svůj názor a respektovat názor a zkušenosti druhých</w:t>
      </w:r>
    </w:p>
    <w:p w14:paraId="42650031" w14:textId="77777777" w:rsidR="00B34F7A" w:rsidRPr="001C455C" w:rsidRDefault="00FB3C9B" w:rsidP="00E41C57">
      <w:pPr>
        <w:numPr>
          <w:ilvl w:val="0"/>
          <w:numId w:val="71"/>
        </w:numPr>
        <w:tabs>
          <w:tab w:val="left" w:pos="-2160"/>
        </w:tabs>
        <w:rPr>
          <w:rFonts w:asciiTheme="minorHAnsi" w:hAnsiTheme="minorHAnsi" w:cstheme="minorHAnsi"/>
        </w:rPr>
      </w:pPr>
      <w:r w:rsidRPr="001C455C">
        <w:rPr>
          <w:rFonts w:asciiTheme="minorHAnsi" w:hAnsiTheme="minorHAnsi" w:cstheme="minorHAnsi"/>
          <w:sz w:val="24"/>
        </w:rPr>
        <w:t>učíme žáky nést zodpovědnost za skupinovou práci</w:t>
      </w:r>
    </w:p>
    <w:p w14:paraId="37C53DA1" w14:textId="77777777" w:rsidR="00B34F7A" w:rsidRPr="001C455C" w:rsidRDefault="00B34F7A">
      <w:pPr>
        <w:rPr>
          <w:rFonts w:asciiTheme="minorHAnsi" w:hAnsiTheme="minorHAnsi" w:cstheme="minorHAnsi"/>
        </w:rPr>
      </w:pPr>
    </w:p>
    <w:p w14:paraId="24DA1D8F"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občanské:</w:t>
      </w:r>
    </w:p>
    <w:p w14:paraId="5EACC925" w14:textId="77777777" w:rsidR="00B34F7A" w:rsidRPr="001C455C" w:rsidRDefault="00FB3C9B" w:rsidP="00E41C57">
      <w:pPr>
        <w:numPr>
          <w:ilvl w:val="0"/>
          <w:numId w:val="72"/>
        </w:numPr>
        <w:tabs>
          <w:tab w:val="left" w:pos="-2160"/>
        </w:tabs>
        <w:rPr>
          <w:rFonts w:asciiTheme="minorHAnsi" w:hAnsiTheme="minorHAnsi" w:cstheme="minorHAnsi"/>
        </w:rPr>
      </w:pPr>
      <w:r w:rsidRPr="001C455C">
        <w:rPr>
          <w:rFonts w:asciiTheme="minorHAnsi" w:hAnsiTheme="minorHAnsi" w:cstheme="minorHAnsi"/>
          <w:sz w:val="24"/>
        </w:rPr>
        <w:t>vedeme žáky k respektování osobnosti druhých, k dovednosti vyslechnout odlišný názor na postup řešení</w:t>
      </w:r>
    </w:p>
    <w:p w14:paraId="25AD743F" w14:textId="77777777" w:rsidR="00B34F7A" w:rsidRPr="001C455C" w:rsidRDefault="00B34F7A">
      <w:pPr>
        <w:rPr>
          <w:rFonts w:asciiTheme="minorHAnsi" w:hAnsiTheme="minorHAnsi" w:cstheme="minorHAnsi"/>
        </w:rPr>
      </w:pPr>
    </w:p>
    <w:p w14:paraId="0A516CA2"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pracovní:</w:t>
      </w:r>
    </w:p>
    <w:p w14:paraId="70C12ADC" w14:textId="77777777" w:rsidR="00B34F7A" w:rsidRPr="001C455C" w:rsidRDefault="00FB3C9B" w:rsidP="00E41C57">
      <w:pPr>
        <w:numPr>
          <w:ilvl w:val="0"/>
          <w:numId w:val="73"/>
        </w:numPr>
        <w:tabs>
          <w:tab w:val="left" w:pos="-2160"/>
        </w:tabs>
        <w:rPr>
          <w:rFonts w:asciiTheme="minorHAnsi" w:hAnsiTheme="minorHAnsi" w:cstheme="minorHAnsi"/>
        </w:rPr>
      </w:pPr>
      <w:r w:rsidRPr="001C455C">
        <w:rPr>
          <w:rFonts w:asciiTheme="minorHAnsi" w:hAnsiTheme="minorHAnsi" w:cstheme="minorHAnsi"/>
          <w:sz w:val="24"/>
        </w:rPr>
        <w:t>vedeme žáky k zodpovědnosti, systému v práci, jejímu plánování a dokončení</w:t>
      </w:r>
    </w:p>
    <w:p w14:paraId="3D9639FA" w14:textId="77777777" w:rsidR="00B34F7A" w:rsidRPr="001C455C" w:rsidRDefault="00FB3C9B" w:rsidP="00E41C57">
      <w:pPr>
        <w:numPr>
          <w:ilvl w:val="0"/>
          <w:numId w:val="73"/>
        </w:numPr>
        <w:tabs>
          <w:tab w:val="left" w:pos="-2160"/>
        </w:tabs>
        <w:rPr>
          <w:rFonts w:asciiTheme="minorHAnsi" w:hAnsiTheme="minorHAnsi" w:cstheme="minorHAnsi"/>
        </w:rPr>
      </w:pPr>
      <w:r w:rsidRPr="001C455C">
        <w:rPr>
          <w:rFonts w:asciiTheme="minorHAnsi" w:hAnsiTheme="minorHAnsi" w:cstheme="minorHAnsi"/>
          <w:sz w:val="24"/>
        </w:rPr>
        <w:t>učíme žáky účelnosti</w:t>
      </w:r>
    </w:p>
    <w:p w14:paraId="473AEFA1" w14:textId="77777777" w:rsidR="00B34F7A" w:rsidRPr="001C455C" w:rsidRDefault="00FB3C9B" w:rsidP="00E41C57">
      <w:pPr>
        <w:numPr>
          <w:ilvl w:val="0"/>
          <w:numId w:val="73"/>
        </w:numPr>
        <w:tabs>
          <w:tab w:val="left" w:pos="-2160"/>
        </w:tabs>
        <w:rPr>
          <w:rFonts w:asciiTheme="minorHAnsi" w:hAnsiTheme="minorHAnsi" w:cstheme="minorHAnsi"/>
        </w:rPr>
      </w:pPr>
      <w:r w:rsidRPr="001C455C">
        <w:rPr>
          <w:rFonts w:asciiTheme="minorHAnsi" w:hAnsiTheme="minorHAnsi" w:cstheme="minorHAnsi"/>
          <w:sz w:val="24"/>
        </w:rPr>
        <w:t>v rámci mezipředmětových projektů  vedeme žáky k prezentaci své práce</w:t>
      </w:r>
    </w:p>
    <w:p w14:paraId="3B07DC17" w14:textId="77777777" w:rsidR="00B34F7A" w:rsidRPr="001C455C" w:rsidRDefault="00FB3C9B" w:rsidP="00E41C57">
      <w:pPr>
        <w:numPr>
          <w:ilvl w:val="0"/>
          <w:numId w:val="73"/>
        </w:numPr>
        <w:tabs>
          <w:tab w:val="left" w:pos="-2160"/>
        </w:tabs>
        <w:rPr>
          <w:rFonts w:asciiTheme="minorHAnsi" w:hAnsiTheme="minorHAnsi" w:cstheme="minorHAnsi"/>
        </w:rPr>
      </w:pPr>
      <w:r w:rsidRPr="001C455C">
        <w:rPr>
          <w:rFonts w:asciiTheme="minorHAnsi" w:hAnsiTheme="minorHAnsi" w:cstheme="minorHAnsi"/>
          <w:sz w:val="24"/>
        </w:rPr>
        <w:t>uplatňováním žákovských nápadů vedeme žáky k rozvoji a k pochopení cíle, k sebehodnocení</w:t>
      </w:r>
    </w:p>
    <w:p w14:paraId="379327B6" w14:textId="77777777" w:rsidR="00B34F7A" w:rsidRPr="001C455C" w:rsidRDefault="00B34F7A">
      <w:pPr>
        <w:rPr>
          <w:rFonts w:asciiTheme="minorHAnsi" w:hAnsiTheme="minorHAnsi" w:cstheme="minorHAnsi"/>
        </w:rPr>
      </w:pPr>
    </w:p>
    <w:p w14:paraId="2367444A" w14:textId="77777777" w:rsidR="00B34F7A" w:rsidRPr="001C455C" w:rsidRDefault="00B34F7A">
      <w:pPr>
        <w:rPr>
          <w:rFonts w:asciiTheme="minorHAnsi" w:hAnsiTheme="minorHAnsi" w:cstheme="minorHAnsi"/>
        </w:rPr>
      </w:pPr>
    </w:p>
    <w:p w14:paraId="4BB3962F" w14:textId="1768B0D9" w:rsidR="00B34F7A" w:rsidRPr="001C455C" w:rsidRDefault="00B62A95">
      <w:pPr>
        <w:rPr>
          <w:rFonts w:asciiTheme="minorHAnsi" w:hAnsiTheme="minorHAnsi" w:cstheme="minorHAnsi"/>
          <w:sz w:val="24"/>
          <w:szCs w:val="24"/>
        </w:rPr>
      </w:pPr>
      <w:r w:rsidRPr="001C455C">
        <w:rPr>
          <w:rFonts w:asciiTheme="minorHAnsi" w:hAnsiTheme="minorHAnsi" w:cstheme="minorHAnsi"/>
          <w:sz w:val="24"/>
          <w:szCs w:val="24"/>
        </w:rPr>
        <w:t>Digitální kompetence:</w:t>
      </w:r>
    </w:p>
    <w:p w14:paraId="77021276" w14:textId="77777777" w:rsidR="00B62A95" w:rsidRPr="00C85058" w:rsidRDefault="00B62A95" w:rsidP="00E41C57">
      <w:pPr>
        <w:widowControl/>
        <w:numPr>
          <w:ilvl w:val="0"/>
          <w:numId w:val="174"/>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vytváříme situace, kdy jim využití digitálních technologií napomůže k efektivnímu řešení matematického problému</w:t>
      </w:r>
    </w:p>
    <w:p w14:paraId="258B1E06" w14:textId="77777777" w:rsidR="00B62A95" w:rsidRPr="00C85058" w:rsidRDefault="00B62A95" w:rsidP="00E41C57">
      <w:pPr>
        <w:widowControl/>
        <w:numPr>
          <w:ilvl w:val="0"/>
          <w:numId w:val="174"/>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vedeme žáky k využívání digitálních technologií pro správu a vyhodnocení dat, prezentaci a interpretaci výsledků</w:t>
      </w: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49E852BA" w14:textId="77777777" w:rsidTr="00FE13CD">
        <w:trPr>
          <w:trHeight w:val="425"/>
        </w:trPr>
        <w:tc>
          <w:tcPr>
            <w:tcW w:w="9062"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tcPr>
          <w:p w14:paraId="600C10AB"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4"/>
              </w:rPr>
              <w:lastRenderedPageBreak/>
              <w:t>Dějepis (6. – 9. ročník)</w:t>
            </w:r>
          </w:p>
        </w:tc>
      </w:tr>
    </w:tbl>
    <w:p w14:paraId="70BA84E8" w14:textId="77777777" w:rsidR="00B34F7A" w:rsidRPr="001C455C" w:rsidRDefault="00B34F7A">
      <w:pPr>
        <w:rPr>
          <w:rFonts w:asciiTheme="minorHAnsi" w:hAnsiTheme="minorHAnsi" w:cstheme="minorHAnsi"/>
        </w:rPr>
      </w:pPr>
    </w:p>
    <w:p w14:paraId="3E89A23B" w14:textId="77777777" w:rsidR="00B34F7A" w:rsidRPr="001C455C" w:rsidRDefault="00FB3C9B">
      <w:pPr>
        <w:rPr>
          <w:rFonts w:asciiTheme="minorHAnsi" w:hAnsiTheme="minorHAnsi" w:cstheme="minorHAnsi"/>
        </w:rPr>
      </w:pPr>
      <w:r w:rsidRPr="001C455C">
        <w:rPr>
          <w:rFonts w:asciiTheme="minorHAnsi" w:hAnsiTheme="minorHAnsi" w:cstheme="minorHAnsi"/>
          <w:i/>
          <w:sz w:val="24"/>
          <w:u w:val="single"/>
        </w:rPr>
        <w:t>Charakteristika vyučovacího předmětu:</w:t>
      </w:r>
    </w:p>
    <w:p w14:paraId="41218547" w14:textId="77777777" w:rsidR="00B34F7A" w:rsidRPr="001C455C" w:rsidRDefault="00B34F7A">
      <w:pPr>
        <w:rPr>
          <w:rFonts w:asciiTheme="minorHAnsi" w:hAnsiTheme="minorHAnsi" w:cstheme="minorHAnsi"/>
        </w:rPr>
      </w:pPr>
    </w:p>
    <w:p w14:paraId="3E02D873"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Předmět dějepis vychází z obsahu vzdělávací oblasti Člověk a společnost. Je zařazen od šestého po devátý ročník v časové dotaci 2 hodiny týdně.</w:t>
      </w:r>
    </w:p>
    <w:p w14:paraId="0E367D96"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Výuka probíhá většinou ve třídách. Využíváme také audiovizuální učebnu a učebnu s interaktivní tabulí  Základní výukovou formou je frontální diskuse, obohacovaná o skupinovou, párovou či samostatnou práci a výkladem. Žáci se podílejí aktivně na výuce různými druhy referátů. Výuka je zpestřena exkurzemi. V průběhu výuky jsou realizovány krátkodobé projekty.</w:t>
      </w:r>
    </w:p>
    <w:p w14:paraId="5B7C93BF"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Dějepis navazuje na výstupy vzdělávací oblasti Člověk a jeho svět na 1. stupni. Využívá vazeb na vyučovací předměty na druhém stupni jako je Zeměpis, Český jazyk a literatura, Výchova k občanství a zasahuje i do ostatních předmětů.</w:t>
      </w:r>
    </w:p>
    <w:p w14:paraId="553CDF53"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Výuka dějepisu je realizována chronologicky, respektuje periodizaci dějin. Během  čtyř let žáci získají ucelený obraz historie v její mnohostrannosti a různorodosti, seznámí se vznikem a počátečním vývojem lidské společnosti, s vývojem Evropy a světa ve středověku a novověku. Důraz je kladen na hlubší poznání dějin vlastního národa v souvislosti s evropským a světovým vývojem. Díky znalosti problematiky 20. století mohou žáci pochopit problémy dnešní doby.</w:t>
      </w:r>
    </w:p>
    <w:p w14:paraId="1B50644C" w14:textId="77777777" w:rsidR="00B34F7A" w:rsidRPr="001C455C" w:rsidRDefault="00B34F7A">
      <w:pPr>
        <w:jc w:val="both"/>
        <w:rPr>
          <w:rFonts w:asciiTheme="minorHAnsi" w:hAnsiTheme="minorHAnsi" w:cstheme="minorHAnsi"/>
        </w:rPr>
      </w:pPr>
    </w:p>
    <w:p w14:paraId="762475B9"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Výchovné a vzdělávací postupy, které směřují k utváření klíčových kompetencí:</w:t>
      </w:r>
    </w:p>
    <w:p w14:paraId="6FC52A4C" w14:textId="77777777" w:rsidR="00B34F7A" w:rsidRPr="001C455C" w:rsidRDefault="00B34F7A">
      <w:pPr>
        <w:jc w:val="both"/>
        <w:rPr>
          <w:rFonts w:asciiTheme="minorHAnsi" w:hAnsiTheme="minorHAnsi" w:cstheme="minorHAnsi"/>
        </w:rPr>
      </w:pPr>
    </w:p>
    <w:p w14:paraId="79F49B9E"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 učení:</w:t>
      </w:r>
    </w:p>
    <w:p w14:paraId="3802FFE6" w14:textId="77777777" w:rsidR="00B34F7A" w:rsidRPr="001C455C" w:rsidRDefault="00FB3C9B" w:rsidP="00E41C57">
      <w:pPr>
        <w:numPr>
          <w:ilvl w:val="0"/>
          <w:numId w:val="74"/>
        </w:numPr>
        <w:tabs>
          <w:tab w:val="left" w:pos="-2160"/>
        </w:tabs>
        <w:jc w:val="both"/>
        <w:rPr>
          <w:rFonts w:asciiTheme="minorHAnsi" w:hAnsiTheme="minorHAnsi" w:cstheme="minorHAnsi"/>
        </w:rPr>
      </w:pPr>
      <w:r w:rsidRPr="001C455C">
        <w:rPr>
          <w:rFonts w:asciiTheme="minorHAnsi" w:hAnsiTheme="minorHAnsi" w:cstheme="minorHAnsi"/>
          <w:sz w:val="24"/>
        </w:rPr>
        <w:t>klademe důraz na čtení a poslech s porozuměním</w:t>
      </w:r>
    </w:p>
    <w:p w14:paraId="661FEC00" w14:textId="77777777" w:rsidR="00B34F7A" w:rsidRPr="001C455C" w:rsidRDefault="00FB3C9B" w:rsidP="00E41C57">
      <w:pPr>
        <w:numPr>
          <w:ilvl w:val="0"/>
          <w:numId w:val="74"/>
        </w:numPr>
        <w:tabs>
          <w:tab w:val="left" w:pos="-2160"/>
        </w:tabs>
        <w:jc w:val="both"/>
        <w:rPr>
          <w:rFonts w:asciiTheme="minorHAnsi" w:hAnsiTheme="minorHAnsi" w:cstheme="minorHAnsi"/>
        </w:rPr>
      </w:pPr>
      <w:r w:rsidRPr="001C455C">
        <w:rPr>
          <w:rFonts w:asciiTheme="minorHAnsi" w:hAnsiTheme="minorHAnsi" w:cstheme="minorHAnsi"/>
          <w:sz w:val="24"/>
        </w:rPr>
        <w:t>žáky učíme práci s mapami, grafy a tabulkami</w:t>
      </w:r>
    </w:p>
    <w:p w14:paraId="71ADA6D8" w14:textId="77777777" w:rsidR="00B34F7A" w:rsidRPr="001C455C" w:rsidRDefault="00FB3C9B" w:rsidP="00E41C57">
      <w:pPr>
        <w:numPr>
          <w:ilvl w:val="0"/>
          <w:numId w:val="74"/>
        </w:numPr>
        <w:tabs>
          <w:tab w:val="left" w:pos="-2160"/>
        </w:tabs>
        <w:jc w:val="both"/>
        <w:rPr>
          <w:rFonts w:asciiTheme="minorHAnsi" w:hAnsiTheme="minorHAnsi" w:cstheme="minorHAnsi"/>
        </w:rPr>
      </w:pPr>
      <w:r w:rsidRPr="001C455C">
        <w:rPr>
          <w:rFonts w:asciiTheme="minorHAnsi" w:hAnsiTheme="minorHAnsi" w:cstheme="minorHAnsi"/>
          <w:sz w:val="24"/>
        </w:rPr>
        <w:t>vedeme žáky k samostatnému vyhledávání informací z různých zdrojů (internet, noviny, historické časopisy a publikace, knihovny, exkurze)</w:t>
      </w:r>
    </w:p>
    <w:p w14:paraId="2DE6AD6C" w14:textId="77777777" w:rsidR="00B34F7A" w:rsidRPr="001C455C" w:rsidRDefault="00FB3C9B" w:rsidP="00E41C57">
      <w:pPr>
        <w:numPr>
          <w:ilvl w:val="0"/>
          <w:numId w:val="74"/>
        </w:numPr>
        <w:tabs>
          <w:tab w:val="left" w:pos="-2160"/>
        </w:tabs>
        <w:jc w:val="both"/>
        <w:rPr>
          <w:rFonts w:asciiTheme="minorHAnsi" w:hAnsiTheme="minorHAnsi" w:cstheme="minorHAnsi"/>
        </w:rPr>
      </w:pPr>
      <w:r w:rsidRPr="001C455C">
        <w:rPr>
          <w:rFonts w:asciiTheme="minorHAnsi" w:hAnsiTheme="minorHAnsi" w:cstheme="minorHAnsi"/>
          <w:sz w:val="24"/>
        </w:rPr>
        <w:t>společně s žáky připravujeme krátkodobé projekty</w:t>
      </w:r>
    </w:p>
    <w:p w14:paraId="0597D2F1" w14:textId="77777777" w:rsidR="00B34F7A" w:rsidRPr="001C455C" w:rsidRDefault="00FB3C9B" w:rsidP="00E41C57">
      <w:pPr>
        <w:numPr>
          <w:ilvl w:val="0"/>
          <w:numId w:val="74"/>
        </w:numPr>
        <w:tabs>
          <w:tab w:val="left" w:pos="-2160"/>
        </w:tabs>
        <w:jc w:val="both"/>
        <w:rPr>
          <w:rFonts w:asciiTheme="minorHAnsi" w:hAnsiTheme="minorHAnsi" w:cstheme="minorHAnsi"/>
        </w:rPr>
      </w:pPr>
      <w:r w:rsidRPr="001C455C">
        <w:rPr>
          <w:rFonts w:asciiTheme="minorHAnsi" w:hAnsiTheme="minorHAnsi" w:cstheme="minorHAnsi"/>
          <w:sz w:val="24"/>
        </w:rPr>
        <w:t>umožňujeme žákům realizovat vlastní nápady při projektech, samostatných</w:t>
      </w:r>
    </w:p>
    <w:p w14:paraId="2C841EB3" w14:textId="77777777" w:rsidR="00B34F7A" w:rsidRPr="001C455C" w:rsidRDefault="00FB3C9B" w:rsidP="00E41C57">
      <w:pPr>
        <w:numPr>
          <w:ilvl w:val="0"/>
          <w:numId w:val="74"/>
        </w:numPr>
        <w:tabs>
          <w:tab w:val="left" w:pos="-2160"/>
        </w:tabs>
        <w:jc w:val="both"/>
        <w:rPr>
          <w:rFonts w:asciiTheme="minorHAnsi" w:hAnsiTheme="minorHAnsi" w:cstheme="minorHAnsi"/>
        </w:rPr>
      </w:pPr>
      <w:r w:rsidRPr="001C455C">
        <w:rPr>
          <w:rFonts w:asciiTheme="minorHAnsi" w:hAnsiTheme="minorHAnsi" w:cstheme="minorHAnsi"/>
          <w:sz w:val="24"/>
        </w:rPr>
        <w:t>i skupinových pracích</w:t>
      </w:r>
    </w:p>
    <w:p w14:paraId="639A86E0" w14:textId="77777777" w:rsidR="00B34F7A" w:rsidRPr="001C455C" w:rsidRDefault="00FB3C9B" w:rsidP="00E41C57">
      <w:pPr>
        <w:numPr>
          <w:ilvl w:val="0"/>
          <w:numId w:val="74"/>
        </w:numPr>
        <w:tabs>
          <w:tab w:val="left" w:pos="-2160"/>
        </w:tabs>
        <w:jc w:val="both"/>
        <w:rPr>
          <w:rFonts w:asciiTheme="minorHAnsi" w:hAnsiTheme="minorHAnsi" w:cstheme="minorHAnsi"/>
        </w:rPr>
      </w:pPr>
      <w:r w:rsidRPr="001C455C">
        <w:rPr>
          <w:rFonts w:asciiTheme="minorHAnsi" w:hAnsiTheme="minorHAnsi" w:cstheme="minorHAnsi"/>
          <w:sz w:val="24"/>
        </w:rPr>
        <w:t>připravujeme speciální práce pro žáky se specifickými poruchami učení</w:t>
      </w:r>
    </w:p>
    <w:p w14:paraId="3A353503" w14:textId="77777777" w:rsidR="00B34F7A" w:rsidRPr="001C455C" w:rsidRDefault="00FB3C9B" w:rsidP="00E41C57">
      <w:pPr>
        <w:numPr>
          <w:ilvl w:val="0"/>
          <w:numId w:val="74"/>
        </w:numPr>
        <w:tabs>
          <w:tab w:val="left" w:pos="-2160"/>
        </w:tabs>
        <w:jc w:val="both"/>
        <w:rPr>
          <w:rFonts w:asciiTheme="minorHAnsi" w:hAnsiTheme="minorHAnsi" w:cstheme="minorHAnsi"/>
        </w:rPr>
      </w:pPr>
      <w:r w:rsidRPr="001C455C">
        <w:rPr>
          <w:rFonts w:asciiTheme="minorHAnsi" w:hAnsiTheme="minorHAnsi" w:cstheme="minorHAnsi"/>
          <w:sz w:val="24"/>
        </w:rPr>
        <w:t>vedeme žáky k vzájemné spolupráci a tvůrčí činnosti</w:t>
      </w:r>
    </w:p>
    <w:p w14:paraId="263F94AD" w14:textId="77777777" w:rsidR="00B34F7A" w:rsidRPr="001C455C" w:rsidRDefault="00FB3C9B" w:rsidP="00E41C57">
      <w:pPr>
        <w:numPr>
          <w:ilvl w:val="0"/>
          <w:numId w:val="74"/>
        </w:numPr>
        <w:tabs>
          <w:tab w:val="left" w:pos="-2160"/>
        </w:tabs>
        <w:jc w:val="both"/>
        <w:rPr>
          <w:rFonts w:asciiTheme="minorHAnsi" w:hAnsiTheme="minorHAnsi" w:cstheme="minorHAnsi"/>
        </w:rPr>
      </w:pPr>
      <w:r w:rsidRPr="001C455C">
        <w:rPr>
          <w:rFonts w:asciiTheme="minorHAnsi" w:hAnsiTheme="minorHAnsi" w:cstheme="minorHAnsi"/>
          <w:sz w:val="24"/>
        </w:rPr>
        <w:t>volíme takové formy a metody práce, které vedou k efektivnímu edukačnímu procesu (skupinová práce, práce v párech, konverzace)</w:t>
      </w:r>
    </w:p>
    <w:p w14:paraId="7037697E" w14:textId="77777777" w:rsidR="00B34F7A" w:rsidRPr="001C455C" w:rsidRDefault="00B34F7A">
      <w:pPr>
        <w:jc w:val="both"/>
        <w:rPr>
          <w:rFonts w:asciiTheme="minorHAnsi" w:hAnsiTheme="minorHAnsi" w:cstheme="minorHAnsi"/>
        </w:rPr>
      </w:pPr>
    </w:p>
    <w:p w14:paraId="18D6ECE7"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 řešení problémů:</w:t>
      </w:r>
    </w:p>
    <w:p w14:paraId="084B2394" w14:textId="77777777" w:rsidR="00B34F7A" w:rsidRPr="001C455C" w:rsidRDefault="00FB3C9B" w:rsidP="00E41C57">
      <w:pPr>
        <w:numPr>
          <w:ilvl w:val="0"/>
          <w:numId w:val="75"/>
        </w:numPr>
        <w:tabs>
          <w:tab w:val="left" w:pos="-2160"/>
        </w:tabs>
        <w:jc w:val="both"/>
        <w:rPr>
          <w:rFonts w:asciiTheme="minorHAnsi" w:hAnsiTheme="minorHAnsi" w:cstheme="minorHAnsi"/>
        </w:rPr>
      </w:pPr>
      <w:r w:rsidRPr="001C455C">
        <w:rPr>
          <w:rFonts w:asciiTheme="minorHAnsi" w:hAnsiTheme="minorHAnsi" w:cstheme="minorHAnsi"/>
          <w:sz w:val="24"/>
        </w:rPr>
        <w:t>společně s žáky vymýšlíme a realizujeme projekty na různá témata</w:t>
      </w:r>
    </w:p>
    <w:p w14:paraId="45A08715" w14:textId="77777777" w:rsidR="00B34F7A" w:rsidRPr="001C455C" w:rsidRDefault="00FB3C9B" w:rsidP="00E41C57">
      <w:pPr>
        <w:numPr>
          <w:ilvl w:val="0"/>
          <w:numId w:val="75"/>
        </w:numPr>
        <w:tabs>
          <w:tab w:val="left" w:pos="-2160"/>
        </w:tabs>
        <w:jc w:val="both"/>
        <w:rPr>
          <w:rFonts w:asciiTheme="minorHAnsi" w:hAnsiTheme="minorHAnsi" w:cstheme="minorHAnsi"/>
        </w:rPr>
      </w:pPr>
      <w:r w:rsidRPr="001C455C">
        <w:rPr>
          <w:rFonts w:asciiTheme="minorHAnsi" w:hAnsiTheme="minorHAnsi" w:cstheme="minorHAnsi"/>
          <w:sz w:val="24"/>
        </w:rPr>
        <w:t>zapojujeme žáky do výuky na dané téma, do hodnocení výsledků svých spolužáků i svých vlastních</w:t>
      </w:r>
    </w:p>
    <w:p w14:paraId="3A6B11D0" w14:textId="77777777" w:rsidR="00B34F7A" w:rsidRPr="001C455C" w:rsidRDefault="00FB3C9B" w:rsidP="00E41C57">
      <w:pPr>
        <w:numPr>
          <w:ilvl w:val="0"/>
          <w:numId w:val="75"/>
        </w:numPr>
        <w:tabs>
          <w:tab w:val="left" w:pos="-2160"/>
        </w:tabs>
        <w:jc w:val="both"/>
        <w:rPr>
          <w:rFonts w:asciiTheme="minorHAnsi" w:hAnsiTheme="minorHAnsi" w:cstheme="minorHAnsi"/>
        </w:rPr>
      </w:pPr>
      <w:r w:rsidRPr="001C455C">
        <w:rPr>
          <w:rFonts w:asciiTheme="minorHAnsi" w:hAnsiTheme="minorHAnsi" w:cstheme="minorHAnsi"/>
          <w:sz w:val="24"/>
        </w:rPr>
        <w:t>žáky vedeme k řešení problémů za pomoci všech dostupných informačních zdrojů (internet; média – TV, rádio, noviny; knihovna; exkurze – např. muzea, výstavy, hrady a zámky)</w:t>
      </w:r>
    </w:p>
    <w:p w14:paraId="38972298" w14:textId="77777777" w:rsidR="00B34F7A" w:rsidRPr="001C455C" w:rsidRDefault="00FB3C9B" w:rsidP="00E41C57">
      <w:pPr>
        <w:numPr>
          <w:ilvl w:val="0"/>
          <w:numId w:val="75"/>
        </w:numPr>
        <w:tabs>
          <w:tab w:val="left" w:pos="-2160"/>
        </w:tabs>
        <w:jc w:val="both"/>
        <w:rPr>
          <w:rFonts w:asciiTheme="minorHAnsi" w:hAnsiTheme="minorHAnsi" w:cstheme="minorHAnsi"/>
        </w:rPr>
      </w:pPr>
      <w:r w:rsidRPr="001C455C">
        <w:rPr>
          <w:rFonts w:asciiTheme="minorHAnsi" w:hAnsiTheme="minorHAnsi" w:cstheme="minorHAnsi"/>
          <w:sz w:val="24"/>
        </w:rPr>
        <w:t>vedeme žáka k používání vlastního úsudku, vědomostí a dovedností</w:t>
      </w:r>
    </w:p>
    <w:p w14:paraId="1916E661" w14:textId="77777777" w:rsidR="00B34F7A" w:rsidRPr="001C455C" w:rsidRDefault="00FB3C9B" w:rsidP="00E41C57">
      <w:pPr>
        <w:numPr>
          <w:ilvl w:val="0"/>
          <w:numId w:val="75"/>
        </w:numPr>
        <w:tabs>
          <w:tab w:val="left" w:pos="-2160"/>
        </w:tabs>
        <w:jc w:val="both"/>
        <w:rPr>
          <w:rFonts w:asciiTheme="minorHAnsi" w:hAnsiTheme="minorHAnsi" w:cstheme="minorHAnsi"/>
        </w:rPr>
      </w:pPr>
      <w:r w:rsidRPr="001C455C">
        <w:rPr>
          <w:rFonts w:asciiTheme="minorHAnsi" w:hAnsiTheme="minorHAnsi" w:cstheme="minorHAnsi"/>
          <w:sz w:val="24"/>
        </w:rPr>
        <w:t>pomáháme žákovi při překonávání překážek</w:t>
      </w:r>
    </w:p>
    <w:p w14:paraId="1E90E3D1" w14:textId="77777777" w:rsidR="00B34F7A" w:rsidRPr="001C455C" w:rsidRDefault="00B34F7A">
      <w:pPr>
        <w:jc w:val="both"/>
        <w:rPr>
          <w:rFonts w:asciiTheme="minorHAnsi" w:hAnsiTheme="minorHAnsi" w:cstheme="minorHAnsi"/>
        </w:rPr>
      </w:pPr>
    </w:p>
    <w:p w14:paraId="378094D4"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komunikativní:</w:t>
      </w:r>
    </w:p>
    <w:p w14:paraId="5ADA62EE" w14:textId="77777777" w:rsidR="00B34F7A" w:rsidRPr="001C455C" w:rsidRDefault="00FB3C9B" w:rsidP="00E41C57">
      <w:pPr>
        <w:numPr>
          <w:ilvl w:val="0"/>
          <w:numId w:val="76"/>
        </w:numPr>
        <w:tabs>
          <w:tab w:val="left" w:pos="-2160"/>
        </w:tabs>
        <w:jc w:val="both"/>
        <w:rPr>
          <w:rFonts w:asciiTheme="minorHAnsi" w:hAnsiTheme="minorHAnsi" w:cstheme="minorHAnsi"/>
        </w:rPr>
      </w:pPr>
      <w:r w:rsidRPr="001C455C">
        <w:rPr>
          <w:rFonts w:asciiTheme="minorHAnsi" w:hAnsiTheme="minorHAnsi" w:cstheme="minorHAnsi"/>
          <w:sz w:val="24"/>
        </w:rPr>
        <w:t xml:space="preserve">vedeme žáky k samostatnému a srozumitelnému ústnímu a grafickému projevu, </w:t>
      </w:r>
      <w:r w:rsidRPr="001C455C">
        <w:rPr>
          <w:rFonts w:asciiTheme="minorHAnsi" w:hAnsiTheme="minorHAnsi" w:cstheme="minorHAnsi"/>
          <w:sz w:val="24"/>
        </w:rPr>
        <w:lastRenderedPageBreak/>
        <w:t>přesnému pojmenování jevů a věcí</w:t>
      </w:r>
    </w:p>
    <w:p w14:paraId="07121D1B" w14:textId="77777777" w:rsidR="00B34F7A" w:rsidRPr="001C455C" w:rsidRDefault="00FB3C9B" w:rsidP="00E41C57">
      <w:pPr>
        <w:numPr>
          <w:ilvl w:val="0"/>
          <w:numId w:val="76"/>
        </w:numPr>
        <w:tabs>
          <w:tab w:val="left" w:pos="-2160"/>
        </w:tabs>
        <w:jc w:val="both"/>
        <w:rPr>
          <w:rFonts w:asciiTheme="minorHAnsi" w:hAnsiTheme="minorHAnsi" w:cstheme="minorHAnsi"/>
        </w:rPr>
      </w:pPr>
      <w:r w:rsidRPr="001C455C">
        <w:rPr>
          <w:rFonts w:asciiTheme="minorHAnsi" w:hAnsiTheme="minorHAnsi" w:cstheme="minorHAnsi"/>
          <w:sz w:val="24"/>
        </w:rPr>
        <w:t>vyvoláváme diskuse na dané téma</w:t>
      </w:r>
    </w:p>
    <w:p w14:paraId="5CF343B6" w14:textId="77777777" w:rsidR="00B34F7A" w:rsidRPr="001C455C" w:rsidRDefault="00FB3C9B" w:rsidP="00E41C57">
      <w:pPr>
        <w:numPr>
          <w:ilvl w:val="0"/>
          <w:numId w:val="76"/>
        </w:numPr>
        <w:tabs>
          <w:tab w:val="left" w:pos="-2160"/>
        </w:tabs>
        <w:jc w:val="both"/>
        <w:rPr>
          <w:rFonts w:asciiTheme="minorHAnsi" w:hAnsiTheme="minorHAnsi" w:cstheme="minorHAnsi"/>
        </w:rPr>
      </w:pPr>
      <w:r w:rsidRPr="001C455C">
        <w:rPr>
          <w:rFonts w:asciiTheme="minorHAnsi" w:hAnsiTheme="minorHAnsi" w:cstheme="minorHAnsi"/>
          <w:sz w:val="24"/>
        </w:rPr>
        <w:t>vedeme žáky k tvorbě referátů a projektů a k jejich prezentaci</w:t>
      </w:r>
    </w:p>
    <w:p w14:paraId="7B799214" w14:textId="11AD8CB5" w:rsidR="00B34F7A" w:rsidRPr="001C455C" w:rsidRDefault="00FB3C9B" w:rsidP="00E41C57">
      <w:pPr>
        <w:numPr>
          <w:ilvl w:val="0"/>
          <w:numId w:val="76"/>
        </w:numPr>
        <w:tabs>
          <w:tab w:val="left" w:pos="-2160"/>
        </w:tabs>
        <w:jc w:val="both"/>
        <w:rPr>
          <w:rFonts w:asciiTheme="minorHAnsi" w:hAnsiTheme="minorHAnsi" w:cstheme="minorHAnsi"/>
        </w:rPr>
      </w:pPr>
      <w:r w:rsidRPr="001C455C">
        <w:rPr>
          <w:rFonts w:asciiTheme="minorHAnsi" w:hAnsiTheme="minorHAnsi" w:cstheme="minorHAnsi"/>
          <w:sz w:val="24"/>
        </w:rPr>
        <w:t>ve výuce využíváme různé zdroje informací (internet, noviny, historické časopisy, CD,</w:t>
      </w:r>
      <w:r w:rsidR="00BD14C6" w:rsidRPr="001C455C">
        <w:rPr>
          <w:rFonts w:asciiTheme="minorHAnsi" w:hAnsiTheme="minorHAnsi" w:cstheme="minorHAnsi"/>
          <w:sz w:val="24"/>
        </w:rPr>
        <w:t xml:space="preserve"> …</w:t>
      </w:r>
      <w:r w:rsidRPr="001C455C">
        <w:rPr>
          <w:rFonts w:asciiTheme="minorHAnsi" w:hAnsiTheme="minorHAnsi" w:cstheme="minorHAnsi"/>
          <w:sz w:val="24"/>
        </w:rPr>
        <w:t>)</w:t>
      </w:r>
    </w:p>
    <w:p w14:paraId="01E5F7DD" w14:textId="77777777" w:rsidR="00B34F7A" w:rsidRPr="001C455C" w:rsidRDefault="00FB3C9B" w:rsidP="00E41C57">
      <w:pPr>
        <w:numPr>
          <w:ilvl w:val="0"/>
          <w:numId w:val="76"/>
        </w:numPr>
        <w:tabs>
          <w:tab w:val="left" w:pos="-2160"/>
        </w:tabs>
        <w:jc w:val="both"/>
        <w:rPr>
          <w:rFonts w:asciiTheme="minorHAnsi" w:hAnsiTheme="minorHAnsi" w:cstheme="minorHAnsi"/>
        </w:rPr>
      </w:pPr>
      <w:r w:rsidRPr="001C455C">
        <w:rPr>
          <w:rFonts w:asciiTheme="minorHAnsi" w:hAnsiTheme="minorHAnsi" w:cstheme="minorHAnsi"/>
          <w:sz w:val="24"/>
        </w:rPr>
        <w:t>žáky učíme vyhledávat podstatné informace z textů písemných i mluvených projevů</w:t>
      </w:r>
    </w:p>
    <w:p w14:paraId="6E6290A8" w14:textId="77777777" w:rsidR="00B34F7A" w:rsidRPr="001C455C" w:rsidRDefault="00B34F7A">
      <w:pPr>
        <w:jc w:val="both"/>
        <w:rPr>
          <w:rFonts w:asciiTheme="minorHAnsi" w:hAnsiTheme="minorHAnsi" w:cstheme="minorHAnsi"/>
        </w:rPr>
      </w:pPr>
    </w:p>
    <w:p w14:paraId="56545FCA"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sociální a personální:</w:t>
      </w:r>
    </w:p>
    <w:p w14:paraId="7DEBA25E" w14:textId="77777777" w:rsidR="00B34F7A" w:rsidRPr="001C455C" w:rsidRDefault="00FB3C9B" w:rsidP="00E41C57">
      <w:pPr>
        <w:numPr>
          <w:ilvl w:val="0"/>
          <w:numId w:val="77"/>
        </w:numPr>
        <w:tabs>
          <w:tab w:val="left" w:pos="-2160"/>
        </w:tabs>
        <w:jc w:val="both"/>
        <w:rPr>
          <w:rFonts w:asciiTheme="minorHAnsi" w:hAnsiTheme="minorHAnsi" w:cstheme="minorHAnsi"/>
        </w:rPr>
      </w:pPr>
      <w:r w:rsidRPr="001C455C">
        <w:rPr>
          <w:rFonts w:asciiTheme="minorHAnsi" w:hAnsiTheme="minorHAnsi" w:cstheme="minorHAnsi"/>
          <w:sz w:val="24"/>
        </w:rPr>
        <w:t>zařazujeme skupinovou a párovou práci ve třídě</w:t>
      </w:r>
    </w:p>
    <w:p w14:paraId="53C0F61F" w14:textId="77777777" w:rsidR="00B34F7A" w:rsidRPr="001C455C" w:rsidRDefault="00FB3C9B" w:rsidP="00E41C57">
      <w:pPr>
        <w:numPr>
          <w:ilvl w:val="0"/>
          <w:numId w:val="77"/>
        </w:numPr>
        <w:tabs>
          <w:tab w:val="left" w:pos="-2160"/>
        </w:tabs>
        <w:jc w:val="both"/>
        <w:rPr>
          <w:rFonts w:asciiTheme="minorHAnsi" w:hAnsiTheme="minorHAnsi" w:cstheme="minorHAnsi"/>
        </w:rPr>
      </w:pPr>
      <w:r w:rsidRPr="001C455C">
        <w:rPr>
          <w:rFonts w:asciiTheme="minorHAnsi" w:hAnsiTheme="minorHAnsi" w:cstheme="minorHAnsi"/>
          <w:sz w:val="24"/>
        </w:rPr>
        <w:t>učíme žáky přijímat a respektovat názory učitele i ostatních žáků</w:t>
      </w:r>
    </w:p>
    <w:p w14:paraId="2CAED469" w14:textId="77777777" w:rsidR="00B34F7A" w:rsidRPr="001C455C" w:rsidRDefault="00FB3C9B" w:rsidP="00E41C57">
      <w:pPr>
        <w:numPr>
          <w:ilvl w:val="0"/>
          <w:numId w:val="77"/>
        </w:numPr>
        <w:tabs>
          <w:tab w:val="left" w:pos="-2160"/>
        </w:tabs>
        <w:jc w:val="both"/>
        <w:rPr>
          <w:rFonts w:asciiTheme="minorHAnsi" w:hAnsiTheme="minorHAnsi" w:cstheme="minorHAnsi"/>
        </w:rPr>
      </w:pPr>
      <w:r w:rsidRPr="001C455C">
        <w:rPr>
          <w:rFonts w:asciiTheme="minorHAnsi" w:hAnsiTheme="minorHAnsi" w:cstheme="minorHAnsi"/>
          <w:sz w:val="24"/>
        </w:rPr>
        <w:t>učíme žáky pracovat v týmu podle společně dohodnutých pravidel</w:t>
      </w:r>
    </w:p>
    <w:p w14:paraId="4A178F1E" w14:textId="77777777" w:rsidR="00B34F7A" w:rsidRPr="001C455C" w:rsidRDefault="00B34F7A">
      <w:pPr>
        <w:jc w:val="both"/>
        <w:rPr>
          <w:rFonts w:asciiTheme="minorHAnsi" w:hAnsiTheme="minorHAnsi" w:cstheme="minorHAnsi"/>
        </w:rPr>
      </w:pPr>
    </w:p>
    <w:p w14:paraId="04DA5CFA"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občanské:</w:t>
      </w:r>
    </w:p>
    <w:p w14:paraId="482D8596" w14:textId="77777777" w:rsidR="00B34F7A" w:rsidRPr="001C455C" w:rsidRDefault="00FB3C9B" w:rsidP="00E41C57">
      <w:pPr>
        <w:numPr>
          <w:ilvl w:val="0"/>
          <w:numId w:val="78"/>
        </w:numPr>
        <w:tabs>
          <w:tab w:val="left" w:pos="-2160"/>
        </w:tabs>
        <w:jc w:val="both"/>
        <w:rPr>
          <w:rFonts w:asciiTheme="minorHAnsi" w:hAnsiTheme="minorHAnsi" w:cstheme="minorHAnsi"/>
        </w:rPr>
      </w:pPr>
      <w:r w:rsidRPr="001C455C">
        <w:rPr>
          <w:rFonts w:asciiTheme="minorHAnsi" w:hAnsiTheme="minorHAnsi" w:cstheme="minorHAnsi"/>
          <w:sz w:val="24"/>
        </w:rPr>
        <w:t>při výletech a exkurzích seznamujeme žáky s tradicemi, kulturním a historickým dědictvím, učíme je uznávat ho a chránit</w:t>
      </w:r>
    </w:p>
    <w:p w14:paraId="156AB020" w14:textId="77777777" w:rsidR="00B34F7A" w:rsidRPr="001C455C" w:rsidRDefault="00FB3C9B" w:rsidP="00E41C57">
      <w:pPr>
        <w:numPr>
          <w:ilvl w:val="0"/>
          <w:numId w:val="78"/>
        </w:numPr>
        <w:tabs>
          <w:tab w:val="left" w:pos="-2160"/>
        </w:tabs>
        <w:jc w:val="both"/>
        <w:rPr>
          <w:rFonts w:asciiTheme="minorHAnsi" w:hAnsiTheme="minorHAnsi" w:cstheme="minorHAnsi"/>
        </w:rPr>
      </w:pPr>
      <w:r w:rsidRPr="001C455C">
        <w:rPr>
          <w:rFonts w:asciiTheme="minorHAnsi" w:hAnsiTheme="minorHAnsi" w:cstheme="minorHAnsi"/>
          <w:sz w:val="24"/>
        </w:rPr>
        <w:t>učíme žáky získávat pozitivní vztah ke kultuře, umění, historii</w:t>
      </w:r>
    </w:p>
    <w:p w14:paraId="38F36CEE" w14:textId="77777777" w:rsidR="00B34F7A" w:rsidRPr="001C455C" w:rsidRDefault="00B34F7A">
      <w:pPr>
        <w:jc w:val="both"/>
        <w:rPr>
          <w:rFonts w:asciiTheme="minorHAnsi" w:hAnsiTheme="minorHAnsi" w:cstheme="minorHAnsi"/>
        </w:rPr>
      </w:pPr>
    </w:p>
    <w:p w14:paraId="6DA6ADDD"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pracovní:</w:t>
      </w:r>
    </w:p>
    <w:p w14:paraId="2E68FB76" w14:textId="6CDD5E08" w:rsidR="00B34F7A" w:rsidRPr="001C455C" w:rsidRDefault="00FB3C9B" w:rsidP="00E41C57">
      <w:pPr>
        <w:numPr>
          <w:ilvl w:val="0"/>
          <w:numId w:val="79"/>
        </w:numPr>
        <w:tabs>
          <w:tab w:val="left" w:pos="-2160"/>
        </w:tabs>
        <w:jc w:val="both"/>
        <w:rPr>
          <w:rFonts w:asciiTheme="minorHAnsi" w:hAnsiTheme="minorHAnsi" w:cstheme="minorHAnsi"/>
        </w:rPr>
      </w:pPr>
      <w:r w:rsidRPr="001C455C">
        <w:rPr>
          <w:rFonts w:asciiTheme="minorHAnsi" w:hAnsiTheme="minorHAnsi" w:cstheme="minorHAnsi"/>
          <w:sz w:val="24"/>
        </w:rPr>
        <w:t xml:space="preserve">pracujeme s různými výukovými materiály (učebnice, knihy, časopisy, hry, </w:t>
      </w:r>
      <w:r w:rsidRPr="001C455C">
        <w:rPr>
          <w:rFonts w:asciiTheme="minorHAnsi" w:hAnsiTheme="minorHAnsi" w:cstheme="minorHAnsi"/>
          <w:iCs/>
          <w:sz w:val="24"/>
        </w:rPr>
        <w:t>programy</w:t>
      </w:r>
      <w:r w:rsidR="00BD14C6" w:rsidRPr="001C455C">
        <w:rPr>
          <w:rFonts w:asciiTheme="minorHAnsi" w:hAnsiTheme="minorHAnsi" w:cstheme="minorHAnsi"/>
          <w:iCs/>
          <w:sz w:val="24"/>
        </w:rPr>
        <w:t>, …</w:t>
      </w:r>
      <w:r w:rsidRPr="001C455C">
        <w:rPr>
          <w:rFonts w:asciiTheme="minorHAnsi" w:hAnsiTheme="minorHAnsi" w:cstheme="minorHAnsi"/>
          <w:sz w:val="24"/>
        </w:rPr>
        <w:t>)</w:t>
      </w:r>
    </w:p>
    <w:p w14:paraId="0C83A13B" w14:textId="77777777" w:rsidR="00B34F7A" w:rsidRPr="001C455C" w:rsidRDefault="00FB3C9B" w:rsidP="00E41C57">
      <w:pPr>
        <w:numPr>
          <w:ilvl w:val="0"/>
          <w:numId w:val="79"/>
        </w:numPr>
        <w:tabs>
          <w:tab w:val="left" w:pos="-2160"/>
        </w:tabs>
        <w:jc w:val="both"/>
        <w:rPr>
          <w:rFonts w:asciiTheme="minorHAnsi" w:hAnsiTheme="minorHAnsi" w:cstheme="minorHAnsi"/>
        </w:rPr>
      </w:pPr>
      <w:r w:rsidRPr="001C455C">
        <w:rPr>
          <w:rFonts w:asciiTheme="minorHAnsi" w:hAnsiTheme="minorHAnsi" w:cstheme="minorHAnsi"/>
          <w:sz w:val="24"/>
        </w:rPr>
        <w:t>využíváme žákovu kreativitu a samostatnost ve skupinové práci</w:t>
      </w:r>
    </w:p>
    <w:p w14:paraId="30CD133A" w14:textId="77777777" w:rsidR="00B34F7A" w:rsidRPr="001C455C" w:rsidRDefault="00FB3C9B" w:rsidP="00E41C57">
      <w:pPr>
        <w:numPr>
          <w:ilvl w:val="0"/>
          <w:numId w:val="79"/>
        </w:numPr>
        <w:tabs>
          <w:tab w:val="left" w:pos="-2160"/>
        </w:tabs>
        <w:jc w:val="both"/>
        <w:rPr>
          <w:rFonts w:asciiTheme="minorHAnsi" w:hAnsiTheme="minorHAnsi" w:cstheme="minorHAnsi"/>
        </w:rPr>
      </w:pPr>
      <w:r w:rsidRPr="001C455C">
        <w:rPr>
          <w:rFonts w:asciiTheme="minorHAnsi" w:hAnsiTheme="minorHAnsi" w:cstheme="minorHAnsi"/>
          <w:sz w:val="24"/>
        </w:rPr>
        <w:t>používáme různé metody a postupy práce v závislosti na probírané látce (aktivizační, motivační, skupinovou, samostatnou)</w:t>
      </w:r>
    </w:p>
    <w:p w14:paraId="466753CA" w14:textId="77777777" w:rsidR="00B34F7A" w:rsidRPr="001C455C" w:rsidRDefault="00FB3C9B" w:rsidP="00E41C57">
      <w:pPr>
        <w:numPr>
          <w:ilvl w:val="0"/>
          <w:numId w:val="79"/>
        </w:numPr>
        <w:tabs>
          <w:tab w:val="left" w:pos="-2160"/>
        </w:tabs>
        <w:jc w:val="both"/>
        <w:rPr>
          <w:rFonts w:asciiTheme="minorHAnsi" w:hAnsiTheme="minorHAnsi" w:cstheme="minorHAnsi"/>
        </w:rPr>
      </w:pPr>
      <w:r w:rsidRPr="001C455C">
        <w:rPr>
          <w:rFonts w:asciiTheme="minorHAnsi" w:hAnsiTheme="minorHAnsi" w:cstheme="minorHAnsi"/>
          <w:sz w:val="24"/>
        </w:rPr>
        <w:t>účastníme se poznávacích zájezdů, exkurzí a výstav</w:t>
      </w:r>
    </w:p>
    <w:p w14:paraId="05063D4F" w14:textId="77777777" w:rsidR="00B34F7A" w:rsidRPr="001C455C" w:rsidRDefault="00B34F7A">
      <w:pPr>
        <w:jc w:val="both"/>
        <w:rPr>
          <w:rFonts w:asciiTheme="minorHAnsi" w:hAnsiTheme="minorHAnsi" w:cstheme="minorHAnsi"/>
        </w:rPr>
      </w:pPr>
    </w:p>
    <w:p w14:paraId="627C83D7" w14:textId="77777777" w:rsidR="00B62A95" w:rsidRPr="001C455C" w:rsidRDefault="00B62A95" w:rsidP="00B62A95">
      <w:pPr>
        <w:rPr>
          <w:rFonts w:asciiTheme="minorHAnsi" w:hAnsiTheme="minorHAnsi" w:cstheme="minorHAnsi"/>
          <w:sz w:val="24"/>
          <w:szCs w:val="24"/>
        </w:rPr>
      </w:pPr>
      <w:r w:rsidRPr="001C455C">
        <w:rPr>
          <w:rFonts w:asciiTheme="minorHAnsi" w:hAnsiTheme="minorHAnsi" w:cstheme="minorHAnsi"/>
          <w:sz w:val="24"/>
          <w:szCs w:val="24"/>
        </w:rPr>
        <w:t>Digitální kompetence:</w:t>
      </w:r>
    </w:p>
    <w:p w14:paraId="0B796FB8" w14:textId="77777777" w:rsidR="00B62A95" w:rsidRPr="00C85058" w:rsidRDefault="00B62A95" w:rsidP="00E41C57">
      <w:pPr>
        <w:widowControl/>
        <w:numPr>
          <w:ilvl w:val="0"/>
          <w:numId w:val="175"/>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vedeme žáky k volbě a účelnému využívání vhodných digitálních technologií při plánování, realizaci a hodnocení činností s digitálními historickými zdroji, prameny a programy;</w:t>
      </w:r>
    </w:p>
    <w:p w14:paraId="4CBF9340" w14:textId="77777777" w:rsidR="00B62A95" w:rsidRPr="00C85058" w:rsidRDefault="00B62A95" w:rsidP="00E41C57">
      <w:pPr>
        <w:widowControl/>
        <w:numPr>
          <w:ilvl w:val="0"/>
          <w:numId w:val="175"/>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seznamujeme žáky s různými možnostmi, jak komunikovat činnosti a výsledky práce s digitalizovanými historickými reáliemi prostřednictvím různých digitálních technologií a nástrojů pro komunikaci a sdílení;</w:t>
      </w:r>
    </w:p>
    <w:p w14:paraId="6C80DAEF" w14:textId="77777777" w:rsidR="00B62A95" w:rsidRPr="00C85058" w:rsidRDefault="00B62A95" w:rsidP="00E41C57">
      <w:pPr>
        <w:widowControl/>
        <w:numPr>
          <w:ilvl w:val="0"/>
          <w:numId w:val="175"/>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klademe důraz na bezpečnou a efektivní komunikaci žáků, učíme je odpovědnému chování a jednání v digitálním prostředí</w:t>
      </w:r>
    </w:p>
    <w:p w14:paraId="0C56253C" w14:textId="77777777" w:rsidR="00B34F7A" w:rsidRPr="00C85058" w:rsidRDefault="00B34F7A">
      <w:pPr>
        <w:jc w:val="both"/>
        <w:rPr>
          <w:rFonts w:asciiTheme="minorHAnsi" w:hAnsiTheme="minorHAnsi" w:cstheme="minorHAnsi"/>
        </w:rPr>
      </w:pP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7E9CBD0B" w14:textId="77777777" w:rsidTr="00FE13CD">
        <w:trPr>
          <w:trHeight w:val="425"/>
        </w:trPr>
        <w:tc>
          <w:tcPr>
            <w:tcW w:w="9062"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tcPr>
          <w:p w14:paraId="48A860F7"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4"/>
              </w:rPr>
              <w:t>Výchova k občanství (6. – 9. ročník)</w:t>
            </w:r>
          </w:p>
        </w:tc>
      </w:tr>
    </w:tbl>
    <w:p w14:paraId="5E0D3C9D" w14:textId="77777777" w:rsidR="00B34F7A" w:rsidRPr="001C455C" w:rsidRDefault="00B34F7A">
      <w:pPr>
        <w:jc w:val="both"/>
        <w:rPr>
          <w:rFonts w:asciiTheme="minorHAnsi" w:hAnsiTheme="minorHAnsi" w:cstheme="minorHAnsi"/>
        </w:rPr>
      </w:pPr>
    </w:p>
    <w:p w14:paraId="3CDB4959" w14:textId="77777777" w:rsidR="00B34F7A" w:rsidRPr="001C455C" w:rsidRDefault="00FB3C9B">
      <w:pPr>
        <w:rPr>
          <w:rFonts w:asciiTheme="minorHAnsi" w:hAnsiTheme="minorHAnsi" w:cstheme="minorHAnsi"/>
        </w:rPr>
      </w:pPr>
      <w:r w:rsidRPr="001C455C">
        <w:rPr>
          <w:rFonts w:asciiTheme="minorHAnsi" w:hAnsiTheme="minorHAnsi" w:cstheme="minorHAnsi"/>
          <w:i/>
          <w:sz w:val="24"/>
          <w:u w:val="single"/>
        </w:rPr>
        <w:t>Charakteristika vyučovacího předmětu:</w:t>
      </w:r>
    </w:p>
    <w:p w14:paraId="4399ADE7" w14:textId="77777777" w:rsidR="00B34F7A" w:rsidRPr="001C455C" w:rsidRDefault="00B34F7A">
      <w:pPr>
        <w:rPr>
          <w:rFonts w:asciiTheme="minorHAnsi" w:hAnsiTheme="minorHAnsi" w:cstheme="minorHAnsi"/>
        </w:rPr>
      </w:pPr>
    </w:p>
    <w:p w14:paraId="79B15733"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Výchova k občanství je začleněna do vzdělávací oblasti Člověk a společnost v časové dotaci jedna hodina týdně v každém ročníku druhé stupně.</w:t>
      </w:r>
    </w:p>
    <w:p w14:paraId="236B2907"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Výuka probíhá ve třídách nebo v odborných učebnách (počítačová učebna, učebna s interaktivní tabulí, učebna s audiovizuální technikou). V případě exkurzí a projektů se jedná o výuku mimo budovu školy.</w:t>
      </w:r>
    </w:p>
    <w:p w14:paraId="6111C1CA"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Předmět úzce souvisí s předměty Volba povolání, Výchova ke zdraví, Zeměpis a Ekologie.</w:t>
      </w:r>
    </w:p>
    <w:p w14:paraId="014450D5"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Nejčastější formou výuky jsou skupinové práce, diskuse nad reálnými i modelovými situacemi. Žáci tvoří projekty a absolvují exkurze (např. MěÚ). Na internetu vyhledávají informace a učí se jim porozumět. Mezi informační zdroje je také zařazován denní tisk, časopisy, TV.</w:t>
      </w:r>
    </w:p>
    <w:p w14:paraId="34DDA4D1"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 xml:space="preserve">Předmět slouží k pochopení člověka jako občana ČR i občana Hrádku nad Nisou a také jako </w:t>
      </w:r>
      <w:r w:rsidRPr="001C455C">
        <w:rPr>
          <w:rFonts w:asciiTheme="minorHAnsi" w:hAnsiTheme="minorHAnsi" w:cstheme="minorHAnsi"/>
          <w:sz w:val="24"/>
        </w:rPr>
        <w:lastRenderedPageBreak/>
        <w:t>člena širší společnosti a to s  jeho možnostmi, právy a povinnostmi.</w:t>
      </w:r>
    </w:p>
    <w:p w14:paraId="3608AA90" w14:textId="77777777" w:rsidR="00B34F7A" w:rsidRPr="001C455C" w:rsidRDefault="00B34F7A">
      <w:pPr>
        <w:jc w:val="both"/>
        <w:rPr>
          <w:rFonts w:asciiTheme="minorHAnsi" w:hAnsiTheme="minorHAnsi" w:cstheme="minorHAnsi"/>
        </w:rPr>
      </w:pPr>
    </w:p>
    <w:p w14:paraId="058423FB"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Výchovné a vzdělávací postupy, které směřují k utváření klíčových kompetencí:</w:t>
      </w:r>
    </w:p>
    <w:p w14:paraId="3964FEE5" w14:textId="77777777" w:rsidR="00B34F7A" w:rsidRPr="001C455C" w:rsidRDefault="00B34F7A">
      <w:pPr>
        <w:rPr>
          <w:rFonts w:asciiTheme="minorHAnsi" w:hAnsiTheme="minorHAnsi" w:cstheme="minorHAnsi"/>
        </w:rPr>
      </w:pPr>
    </w:p>
    <w:p w14:paraId="72935F32"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 učení:</w:t>
      </w:r>
    </w:p>
    <w:p w14:paraId="1AB7F05C" w14:textId="77777777" w:rsidR="00B34F7A" w:rsidRPr="001C455C" w:rsidRDefault="00FB3C9B" w:rsidP="00E41C57">
      <w:pPr>
        <w:numPr>
          <w:ilvl w:val="0"/>
          <w:numId w:val="80"/>
        </w:numPr>
        <w:tabs>
          <w:tab w:val="left" w:pos="-2160"/>
        </w:tabs>
        <w:jc w:val="both"/>
        <w:rPr>
          <w:rFonts w:asciiTheme="minorHAnsi" w:hAnsiTheme="minorHAnsi" w:cstheme="minorHAnsi"/>
        </w:rPr>
      </w:pPr>
      <w:r w:rsidRPr="001C455C">
        <w:rPr>
          <w:rFonts w:asciiTheme="minorHAnsi" w:hAnsiTheme="minorHAnsi" w:cstheme="minorHAnsi"/>
          <w:sz w:val="24"/>
        </w:rPr>
        <w:t>vedeme žáky k samostatnému vyhledávání informací z různých zdrojů (internet, noviny, TV, …), jejich pochopení, zpracování a prezentaci</w:t>
      </w:r>
    </w:p>
    <w:p w14:paraId="1D8CC22E" w14:textId="77777777" w:rsidR="00B34F7A" w:rsidRPr="001C455C" w:rsidRDefault="00FB3C9B" w:rsidP="00E41C57">
      <w:pPr>
        <w:numPr>
          <w:ilvl w:val="0"/>
          <w:numId w:val="80"/>
        </w:numPr>
        <w:tabs>
          <w:tab w:val="left" w:pos="-2160"/>
        </w:tabs>
        <w:jc w:val="both"/>
        <w:rPr>
          <w:rFonts w:asciiTheme="minorHAnsi" w:hAnsiTheme="minorHAnsi" w:cstheme="minorHAnsi"/>
        </w:rPr>
      </w:pPr>
      <w:r w:rsidRPr="001C455C">
        <w:rPr>
          <w:rFonts w:asciiTheme="minorHAnsi" w:hAnsiTheme="minorHAnsi" w:cstheme="minorHAnsi"/>
          <w:sz w:val="24"/>
        </w:rPr>
        <w:t>žáka učíme pracovat s mapami, grafy a tabulkami</w:t>
      </w:r>
    </w:p>
    <w:p w14:paraId="3C022080" w14:textId="77777777" w:rsidR="00B34F7A" w:rsidRPr="001C455C" w:rsidRDefault="00FB3C9B" w:rsidP="00E41C57">
      <w:pPr>
        <w:numPr>
          <w:ilvl w:val="0"/>
          <w:numId w:val="80"/>
        </w:numPr>
        <w:tabs>
          <w:tab w:val="left" w:pos="-2160"/>
        </w:tabs>
        <w:jc w:val="both"/>
        <w:rPr>
          <w:rFonts w:asciiTheme="minorHAnsi" w:hAnsiTheme="minorHAnsi" w:cstheme="minorHAnsi"/>
        </w:rPr>
      </w:pPr>
      <w:r w:rsidRPr="001C455C">
        <w:rPr>
          <w:rFonts w:asciiTheme="minorHAnsi" w:hAnsiTheme="minorHAnsi" w:cstheme="minorHAnsi"/>
          <w:sz w:val="24"/>
        </w:rPr>
        <w:t>společně se žáky připravujeme krátkodobé či dlouhodobé projekty, podněcujeme vlastní tvořivost žáků</w:t>
      </w:r>
    </w:p>
    <w:p w14:paraId="38A59469" w14:textId="77777777" w:rsidR="00B34F7A" w:rsidRPr="001C455C" w:rsidRDefault="00FB3C9B" w:rsidP="00E41C57">
      <w:pPr>
        <w:numPr>
          <w:ilvl w:val="0"/>
          <w:numId w:val="80"/>
        </w:numPr>
        <w:tabs>
          <w:tab w:val="left" w:pos="-2160"/>
        </w:tabs>
        <w:jc w:val="both"/>
        <w:rPr>
          <w:rFonts w:asciiTheme="minorHAnsi" w:hAnsiTheme="minorHAnsi" w:cstheme="minorHAnsi"/>
        </w:rPr>
      </w:pPr>
      <w:r w:rsidRPr="001C455C">
        <w:rPr>
          <w:rFonts w:asciiTheme="minorHAnsi" w:hAnsiTheme="minorHAnsi" w:cstheme="minorHAnsi"/>
          <w:sz w:val="24"/>
        </w:rPr>
        <w:t>učíme žáky tvořit referáty, prezentovat je před třídou jako zdroj nových informací</w:t>
      </w:r>
    </w:p>
    <w:p w14:paraId="433B45AE" w14:textId="77777777" w:rsidR="00B34F7A" w:rsidRPr="001C455C" w:rsidRDefault="00B34F7A">
      <w:pPr>
        <w:rPr>
          <w:rFonts w:asciiTheme="minorHAnsi" w:hAnsiTheme="minorHAnsi" w:cstheme="minorHAnsi"/>
        </w:rPr>
      </w:pPr>
    </w:p>
    <w:p w14:paraId="53ECED44"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 řešení problémů:</w:t>
      </w:r>
    </w:p>
    <w:p w14:paraId="4357275D" w14:textId="77777777" w:rsidR="00B34F7A" w:rsidRPr="001C455C" w:rsidRDefault="00FB3C9B" w:rsidP="00E41C57">
      <w:pPr>
        <w:numPr>
          <w:ilvl w:val="0"/>
          <w:numId w:val="81"/>
        </w:numPr>
        <w:tabs>
          <w:tab w:val="left" w:pos="-2160"/>
        </w:tabs>
        <w:jc w:val="both"/>
        <w:rPr>
          <w:rFonts w:asciiTheme="minorHAnsi" w:hAnsiTheme="minorHAnsi" w:cstheme="minorHAnsi"/>
        </w:rPr>
      </w:pPr>
      <w:r w:rsidRPr="001C455C">
        <w:rPr>
          <w:rFonts w:asciiTheme="minorHAnsi" w:hAnsiTheme="minorHAnsi" w:cstheme="minorHAnsi"/>
          <w:sz w:val="24"/>
        </w:rPr>
        <w:t>připravujeme vyučování tak, aby žáci hledali různá řešení daného problému</w:t>
      </w:r>
    </w:p>
    <w:p w14:paraId="018DF694" w14:textId="77777777" w:rsidR="00B34F7A" w:rsidRPr="001C455C" w:rsidRDefault="00FB3C9B" w:rsidP="00E41C57">
      <w:pPr>
        <w:numPr>
          <w:ilvl w:val="0"/>
          <w:numId w:val="81"/>
        </w:numPr>
        <w:tabs>
          <w:tab w:val="left" w:pos="-2160"/>
        </w:tabs>
        <w:jc w:val="both"/>
        <w:rPr>
          <w:rFonts w:asciiTheme="minorHAnsi" w:hAnsiTheme="minorHAnsi" w:cstheme="minorHAnsi"/>
        </w:rPr>
      </w:pPr>
      <w:r w:rsidRPr="001C455C">
        <w:rPr>
          <w:rFonts w:asciiTheme="minorHAnsi" w:hAnsiTheme="minorHAnsi" w:cstheme="minorHAnsi"/>
          <w:sz w:val="24"/>
        </w:rPr>
        <w:t>vyhledáváme a využíváme problémové situace z reálného života, nebo vytváříme modelové situace</w:t>
      </w:r>
    </w:p>
    <w:p w14:paraId="3E392C6F" w14:textId="77777777" w:rsidR="00B34F7A" w:rsidRPr="001C455C" w:rsidRDefault="00FB3C9B" w:rsidP="00E41C57">
      <w:pPr>
        <w:numPr>
          <w:ilvl w:val="0"/>
          <w:numId w:val="81"/>
        </w:numPr>
        <w:tabs>
          <w:tab w:val="left" w:pos="-2160"/>
        </w:tabs>
        <w:jc w:val="both"/>
        <w:rPr>
          <w:rFonts w:asciiTheme="minorHAnsi" w:hAnsiTheme="minorHAnsi" w:cstheme="minorHAnsi"/>
        </w:rPr>
      </w:pPr>
      <w:r w:rsidRPr="001C455C">
        <w:rPr>
          <w:rFonts w:asciiTheme="minorHAnsi" w:hAnsiTheme="minorHAnsi" w:cstheme="minorHAnsi"/>
          <w:sz w:val="24"/>
        </w:rPr>
        <w:t>společně s žáky vymýšlíme a realizujeme projekty na různá témata</w:t>
      </w:r>
    </w:p>
    <w:p w14:paraId="326A7FA9" w14:textId="77777777" w:rsidR="00B34F7A" w:rsidRPr="001C455C" w:rsidRDefault="00FB3C9B" w:rsidP="00E41C57">
      <w:pPr>
        <w:numPr>
          <w:ilvl w:val="0"/>
          <w:numId w:val="81"/>
        </w:numPr>
        <w:tabs>
          <w:tab w:val="left" w:pos="-2160"/>
        </w:tabs>
        <w:jc w:val="both"/>
        <w:rPr>
          <w:rFonts w:asciiTheme="minorHAnsi" w:hAnsiTheme="minorHAnsi" w:cstheme="minorHAnsi"/>
        </w:rPr>
      </w:pPr>
      <w:r w:rsidRPr="001C455C">
        <w:rPr>
          <w:rFonts w:asciiTheme="minorHAnsi" w:hAnsiTheme="minorHAnsi" w:cstheme="minorHAnsi"/>
          <w:sz w:val="24"/>
        </w:rPr>
        <w:t>zapojujeme žáky do výuky na dané téma, využíváme referátů</w:t>
      </w:r>
    </w:p>
    <w:p w14:paraId="3AB03376" w14:textId="77777777" w:rsidR="00B34F7A" w:rsidRPr="001C455C" w:rsidRDefault="00FB3C9B" w:rsidP="00E41C57">
      <w:pPr>
        <w:numPr>
          <w:ilvl w:val="0"/>
          <w:numId w:val="81"/>
        </w:numPr>
        <w:tabs>
          <w:tab w:val="left" w:pos="-2160"/>
        </w:tabs>
        <w:jc w:val="both"/>
        <w:rPr>
          <w:rFonts w:asciiTheme="minorHAnsi" w:hAnsiTheme="minorHAnsi" w:cstheme="minorHAnsi"/>
        </w:rPr>
      </w:pPr>
      <w:r w:rsidRPr="001C455C">
        <w:rPr>
          <w:rFonts w:asciiTheme="minorHAnsi" w:hAnsiTheme="minorHAnsi" w:cstheme="minorHAnsi"/>
          <w:sz w:val="24"/>
        </w:rPr>
        <w:t>vedeme žáky k používání vlastního úsudku, zkušeností, vědomostí při řešení problémových situací a k tomu, aby dokázal své řešení obhájit</w:t>
      </w:r>
    </w:p>
    <w:p w14:paraId="14B31122" w14:textId="77777777" w:rsidR="00B34F7A" w:rsidRPr="001C455C" w:rsidRDefault="00FB3C9B" w:rsidP="00E41C57">
      <w:pPr>
        <w:numPr>
          <w:ilvl w:val="0"/>
          <w:numId w:val="81"/>
        </w:numPr>
        <w:tabs>
          <w:tab w:val="left" w:pos="-2160"/>
        </w:tabs>
        <w:jc w:val="both"/>
        <w:rPr>
          <w:rFonts w:asciiTheme="minorHAnsi" w:hAnsiTheme="minorHAnsi" w:cstheme="minorHAnsi"/>
        </w:rPr>
      </w:pPr>
      <w:r w:rsidRPr="001C455C">
        <w:rPr>
          <w:rFonts w:asciiTheme="minorHAnsi" w:hAnsiTheme="minorHAnsi" w:cstheme="minorHAnsi"/>
          <w:sz w:val="24"/>
        </w:rPr>
        <w:t>pomáháme žákům při překonávání překážek</w:t>
      </w:r>
    </w:p>
    <w:p w14:paraId="34A501F8" w14:textId="525CFA96" w:rsidR="00B34F7A" w:rsidRPr="001C455C" w:rsidRDefault="00FB3C9B" w:rsidP="00E41C57">
      <w:pPr>
        <w:numPr>
          <w:ilvl w:val="0"/>
          <w:numId w:val="81"/>
        </w:numPr>
        <w:tabs>
          <w:tab w:val="left" w:pos="-2160"/>
        </w:tabs>
        <w:jc w:val="both"/>
        <w:rPr>
          <w:rFonts w:asciiTheme="minorHAnsi" w:hAnsiTheme="minorHAnsi" w:cstheme="minorHAnsi"/>
        </w:rPr>
      </w:pPr>
      <w:r w:rsidRPr="001C455C">
        <w:rPr>
          <w:rFonts w:asciiTheme="minorHAnsi" w:hAnsiTheme="minorHAnsi" w:cstheme="minorHAnsi"/>
          <w:sz w:val="24"/>
        </w:rPr>
        <w:t>využíváme besedy s odborníky buď na exkurzích</w:t>
      </w:r>
      <w:r w:rsidR="00C85058">
        <w:rPr>
          <w:rFonts w:asciiTheme="minorHAnsi" w:hAnsiTheme="minorHAnsi" w:cstheme="minorHAnsi"/>
          <w:sz w:val="24"/>
        </w:rPr>
        <w:t>,</w:t>
      </w:r>
      <w:r w:rsidRPr="001C455C">
        <w:rPr>
          <w:rFonts w:asciiTheme="minorHAnsi" w:hAnsiTheme="minorHAnsi" w:cstheme="minorHAnsi"/>
          <w:sz w:val="24"/>
        </w:rPr>
        <w:t xml:space="preserve"> nebo ve škole</w:t>
      </w:r>
    </w:p>
    <w:p w14:paraId="39495EE9" w14:textId="77777777" w:rsidR="00B34F7A" w:rsidRPr="001C455C" w:rsidRDefault="00B34F7A">
      <w:pPr>
        <w:ind w:left="180" w:hanging="180"/>
        <w:rPr>
          <w:rFonts w:asciiTheme="minorHAnsi" w:hAnsiTheme="minorHAnsi" w:cstheme="minorHAnsi"/>
        </w:rPr>
      </w:pPr>
    </w:p>
    <w:p w14:paraId="4ECAE5FD" w14:textId="77777777" w:rsidR="00B34F7A" w:rsidRPr="001C455C" w:rsidRDefault="00FB3C9B">
      <w:pPr>
        <w:ind w:left="180" w:hanging="180"/>
        <w:rPr>
          <w:rFonts w:asciiTheme="minorHAnsi" w:hAnsiTheme="minorHAnsi" w:cstheme="minorHAnsi"/>
        </w:rPr>
      </w:pPr>
      <w:r w:rsidRPr="001C455C">
        <w:rPr>
          <w:rFonts w:asciiTheme="minorHAnsi" w:hAnsiTheme="minorHAnsi" w:cstheme="minorHAnsi"/>
          <w:sz w:val="24"/>
        </w:rPr>
        <w:t>Kompetence komunikativní:</w:t>
      </w:r>
    </w:p>
    <w:p w14:paraId="58E5F07A" w14:textId="77777777" w:rsidR="00B34F7A" w:rsidRPr="001C455C" w:rsidRDefault="00FB3C9B" w:rsidP="00E41C57">
      <w:pPr>
        <w:numPr>
          <w:ilvl w:val="0"/>
          <w:numId w:val="82"/>
        </w:numPr>
        <w:tabs>
          <w:tab w:val="left" w:pos="-2160"/>
        </w:tabs>
        <w:jc w:val="both"/>
        <w:rPr>
          <w:rFonts w:asciiTheme="minorHAnsi" w:hAnsiTheme="minorHAnsi" w:cstheme="minorHAnsi"/>
        </w:rPr>
      </w:pPr>
      <w:r w:rsidRPr="001C455C">
        <w:rPr>
          <w:rFonts w:asciiTheme="minorHAnsi" w:hAnsiTheme="minorHAnsi" w:cstheme="minorHAnsi"/>
          <w:sz w:val="24"/>
        </w:rPr>
        <w:t>vedeme žáky k běžnému užívání a pochopení gest, zvuků a jiných informačních komunikačních prostředků</w:t>
      </w:r>
    </w:p>
    <w:p w14:paraId="084762CC" w14:textId="77777777" w:rsidR="00B34F7A" w:rsidRPr="001C455C" w:rsidRDefault="00FB3C9B" w:rsidP="00E41C57">
      <w:pPr>
        <w:numPr>
          <w:ilvl w:val="0"/>
          <w:numId w:val="82"/>
        </w:numPr>
        <w:tabs>
          <w:tab w:val="left" w:pos="-2160"/>
        </w:tabs>
        <w:jc w:val="both"/>
        <w:rPr>
          <w:rFonts w:asciiTheme="minorHAnsi" w:hAnsiTheme="minorHAnsi" w:cstheme="minorHAnsi"/>
        </w:rPr>
      </w:pPr>
      <w:r w:rsidRPr="001C455C">
        <w:rPr>
          <w:rFonts w:asciiTheme="minorHAnsi" w:hAnsiTheme="minorHAnsi" w:cstheme="minorHAnsi"/>
          <w:sz w:val="24"/>
        </w:rPr>
        <w:t>vyvoláváme diskuse ne daná témata, nasloucháme žákům a učíme je naslouchat druhým</w:t>
      </w:r>
    </w:p>
    <w:p w14:paraId="35A5E3DB" w14:textId="5E0692DE" w:rsidR="00B34F7A" w:rsidRPr="001C455C" w:rsidRDefault="00FB3C9B" w:rsidP="00E41C57">
      <w:pPr>
        <w:numPr>
          <w:ilvl w:val="0"/>
          <w:numId w:val="82"/>
        </w:numPr>
        <w:tabs>
          <w:tab w:val="left" w:pos="-2160"/>
        </w:tabs>
        <w:jc w:val="both"/>
        <w:rPr>
          <w:rFonts w:asciiTheme="minorHAnsi" w:hAnsiTheme="minorHAnsi" w:cstheme="minorHAnsi"/>
        </w:rPr>
      </w:pPr>
      <w:r w:rsidRPr="001C455C">
        <w:rPr>
          <w:rFonts w:asciiTheme="minorHAnsi" w:hAnsiTheme="minorHAnsi" w:cstheme="minorHAnsi"/>
          <w:sz w:val="24"/>
        </w:rPr>
        <w:t>navozujeme modelové situace nebo používáme reálných situací</w:t>
      </w:r>
      <w:r w:rsidR="00C85058">
        <w:rPr>
          <w:rFonts w:asciiTheme="minorHAnsi" w:hAnsiTheme="minorHAnsi" w:cstheme="minorHAnsi"/>
          <w:sz w:val="24"/>
        </w:rPr>
        <w:t>,</w:t>
      </w:r>
      <w:r w:rsidRPr="001C455C">
        <w:rPr>
          <w:rFonts w:asciiTheme="minorHAnsi" w:hAnsiTheme="minorHAnsi" w:cstheme="minorHAnsi"/>
          <w:sz w:val="24"/>
        </w:rPr>
        <w:t xml:space="preserve"> při nichž žák vyjadřuje své  názory, obhajuje je, učí se vyvracet špatné názory</w:t>
      </w:r>
    </w:p>
    <w:p w14:paraId="382327CB" w14:textId="77777777" w:rsidR="00B34F7A" w:rsidRPr="001C455C" w:rsidRDefault="00FB3C9B" w:rsidP="00E41C57">
      <w:pPr>
        <w:numPr>
          <w:ilvl w:val="0"/>
          <w:numId w:val="82"/>
        </w:numPr>
        <w:tabs>
          <w:tab w:val="left" w:pos="-2160"/>
        </w:tabs>
        <w:jc w:val="both"/>
        <w:rPr>
          <w:rFonts w:asciiTheme="minorHAnsi" w:hAnsiTheme="minorHAnsi" w:cstheme="minorHAnsi"/>
        </w:rPr>
      </w:pPr>
      <w:r w:rsidRPr="001C455C">
        <w:rPr>
          <w:rFonts w:asciiTheme="minorHAnsi" w:hAnsiTheme="minorHAnsi" w:cstheme="minorHAnsi"/>
          <w:sz w:val="24"/>
        </w:rPr>
        <w:t>vedeme žáky k samostatnému rozhodování</w:t>
      </w:r>
    </w:p>
    <w:p w14:paraId="37BA6B6A" w14:textId="77777777" w:rsidR="00B34F7A" w:rsidRPr="001C455C" w:rsidRDefault="00FB3C9B" w:rsidP="00E41C57">
      <w:pPr>
        <w:numPr>
          <w:ilvl w:val="0"/>
          <w:numId w:val="82"/>
        </w:numPr>
        <w:tabs>
          <w:tab w:val="left" w:pos="-2160"/>
        </w:tabs>
        <w:rPr>
          <w:rFonts w:asciiTheme="minorHAnsi" w:hAnsiTheme="minorHAnsi" w:cstheme="minorHAnsi"/>
        </w:rPr>
      </w:pPr>
      <w:r w:rsidRPr="001C455C">
        <w:rPr>
          <w:rFonts w:asciiTheme="minorHAnsi" w:hAnsiTheme="minorHAnsi" w:cstheme="minorHAnsi"/>
          <w:sz w:val="24"/>
        </w:rPr>
        <w:t>učíme žáky používat moderní komunikativní prostředky, hledat a vyhodnocovat podstatné informace využíváním internetu</w:t>
      </w:r>
    </w:p>
    <w:p w14:paraId="05B7A517" w14:textId="77777777" w:rsidR="00B34F7A" w:rsidRPr="001C455C" w:rsidRDefault="00B34F7A">
      <w:pPr>
        <w:ind w:left="180" w:hanging="180"/>
        <w:rPr>
          <w:rFonts w:asciiTheme="minorHAnsi" w:hAnsiTheme="minorHAnsi" w:cstheme="minorHAnsi"/>
        </w:rPr>
      </w:pPr>
    </w:p>
    <w:p w14:paraId="71452630" w14:textId="77777777" w:rsidR="00B34F7A" w:rsidRPr="001C455C" w:rsidRDefault="00FB3C9B">
      <w:pPr>
        <w:ind w:left="180" w:hanging="180"/>
        <w:rPr>
          <w:rFonts w:asciiTheme="minorHAnsi" w:hAnsiTheme="minorHAnsi" w:cstheme="minorHAnsi"/>
        </w:rPr>
      </w:pPr>
      <w:r w:rsidRPr="001C455C">
        <w:rPr>
          <w:rFonts w:asciiTheme="minorHAnsi" w:hAnsiTheme="minorHAnsi" w:cstheme="minorHAnsi"/>
          <w:sz w:val="24"/>
        </w:rPr>
        <w:t>Kompetence sociální a personální:</w:t>
      </w:r>
    </w:p>
    <w:p w14:paraId="04D7008B" w14:textId="77777777" w:rsidR="00B34F7A" w:rsidRPr="001C455C" w:rsidRDefault="00FB3C9B" w:rsidP="00E41C57">
      <w:pPr>
        <w:numPr>
          <w:ilvl w:val="0"/>
          <w:numId w:val="83"/>
        </w:numPr>
        <w:tabs>
          <w:tab w:val="left" w:pos="-1980"/>
          <w:tab w:val="left" w:pos="-2160"/>
        </w:tabs>
        <w:jc w:val="both"/>
        <w:rPr>
          <w:rFonts w:asciiTheme="minorHAnsi" w:hAnsiTheme="minorHAnsi" w:cstheme="minorHAnsi"/>
        </w:rPr>
      </w:pPr>
      <w:r w:rsidRPr="001C455C">
        <w:rPr>
          <w:rFonts w:asciiTheme="minorHAnsi" w:hAnsiTheme="minorHAnsi" w:cstheme="minorHAnsi"/>
          <w:sz w:val="24"/>
        </w:rPr>
        <w:t>zařazujeme skupinovou práci, žáky učíme poskytovat pomoc ostatním i o pomoc požádat</w:t>
      </w:r>
    </w:p>
    <w:p w14:paraId="473C86C6" w14:textId="77777777" w:rsidR="00B34F7A" w:rsidRPr="001C455C" w:rsidRDefault="00FB3C9B" w:rsidP="00E41C57">
      <w:pPr>
        <w:numPr>
          <w:ilvl w:val="0"/>
          <w:numId w:val="83"/>
        </w:numPr>
        <w:tabs>
          <w:tab w:val="left" w:pos="-1980"/>
          <w:tab w:val="left" w:pos="-2160"/>
        </w:tabs>
        <w:jc w:val="both"/>
        <w:rPr>
          <w:rFonts w:asciiTheme="minorHAnsi" w:hAnsiTheme="minorHAnsi" w:cstheme="minorHAnsi"/>
        </w:rPr>
      </w:pPr>
      <w:r w:rsidRPr="001C455C">
        <w:rPr>
          <w:rFonts w:asciiTheme="minorHAnsi" w:hAnsiTheme="minorHAnsi" w:cstheme="minorHAnsi"/>
          <w:sz w:val="24"/>
        </w:rPr>
        <w:t>při skupinové práci vedeme žáky k organizaci práce, k přijímání kritických stanovisek ostatních, ke schopnosti odmítnout nevhodné řešení, vhodně prosadit vlastní názor, respektovat názor a zkušenosti ostatních</w:t>
      </w:r>
    </w:p>
    <w:p w14:paraId="780B2F32" w14:textId="77777777" w:rsidR="00B34F7A" w:rsidRPr="001C455C" w:rsidRDefault="00FB3C9B" w:rsidP="00E41C57">
      <w:pPr>
        <w:numPr>
          <w:ilvl w:val="0"/>
          <w:numId w:val="83"/>
        </w:numPr>
        <w:tabs>
          <w:tab w:val="left" w:pos="-1980"/>
          <w:tab w:val="left" w:pos="-2160"/>
        </w:tabs>
        <w:jc w:val="both"/>
        <w:rPr>
          <w:rFonts w:asciiTheme="minorHAnsi" w:hAnsiTheme="minorHAnsi" w:cstheme="minorHAnsi"/>
        </w:rPr>
      </w:pPr>
      <w:r w:rsidRPr="001C455C">
        <w:rPr>
          <w:rFonts w:asciiTheme="minorHAnsi" w:hAnsiTheme="minorHAnsi" w:cstheme="minorHAnsi"/>
          <w:sz w:val="24"/>
        </w:rPr>
        <w:t>vedeme žáky k toleranci vůči ostatním, k pochopení rozmanitosti kulturních projevů a přirozených a sociálních rozdílů mezi lidmi</w:t>
      </w:r>
    </w:p>
    <w:p w14:paraId="601E8620" w14:textId="77777777" w:rsidR="00B34F7A" w:rsidRPr="001C455C" w:rsidRDefault="00B34F7A">
      <w:pPr>
        <w:tabs>
          <w:tab w:val="left" w:pos="720"/>
        </w:tabs>
        <w:ind w:left="720" w:hanging="360"/>
        <w:rPr>
          <w:rFonts w:asciiTheme="minorHAnsi" w:hAnsiTheme="minorHAnsi" w:cstheme="minorHAnsi"/>
        </w:rPr>
      </w:pPr>
    </w:p>
    <w:p w14:paraId="0E0C684C"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občanské:</w:t>
      </w:r>
    </w:p>
    <w:p w14:paraId="0D09E9F4" w14:textId="77777777" w:rsidR="00B34F7A" w:rsidRPr="001C455C" w:rsidRDefault="00FB3C9B" w:rsidP="00E41C57">
      <w:pPr>
        <w:numPr>
          <w:ilvl w:val="0"/>
          <w:numId w:val="84"/>
        </w:numPr>
        <w:tabs>
          <w:tab w:val="left" w:pos="-1980"/>
          <w:tab w:val="left" w:pos="-2160"/>
        </w:tabs>
        <w:jc w:val="both"/>
        <w:rPr>
          <w:rFonts w:asciiTheme="minorHAnsi" w:hAnsiTheme="minorHAnsi" w:cstheme="minorHAnsi"/>
        </w:rPr>
      </w:pPr>
      <w:r w:rsidRPr="001C455C">
        <w:rPr>
          <w:rFonts w:asciiTheme="minorHAnsi" w:hAnsiTheme="minorHAnsi" w:cstheme="minorHAnsi"/>
          <w:sz w:val="24"/>
        </w:rPr>
        <w:t>vedeme žáka k respektování osobnosti druhých</w:t>
      </w:r>
    </w:p>
    <w:p w14:paraId="5060EDE9" w14:textId="77777777" w:rsidR="00B34F7A" w:rsidRPr="001C455C" w:rsidRDefault="00FB3C9B" w:rsidP="00E41C57">
      <w:pPr>
        <w:numPr>
          <w:ilvl w:val="0"/>
          <w:numId w:val="84"/>
        </w:numPr>
        <w:tabs>
          <w:tab w:val="left" w:pos="-1980"/>
          <w:tab w:val="left" w:pos="-2160"/>
        </w:tabs>
        <w:jc w:val="both"/>
        <w:rPr>
          <w:rFonts w:asciiTheme="minorHAnsi" w:hAnsiTheme="minorHAnsi" w:cstheme="minorHAnsi"/>
        </w:rPr>
      </w:pPr>
      <w:r w:rsidRPr="001C455C">
        <w:rPr>
          <w:rFonts w:asciiTheme="minorHAnsi" w:hAnsiTheme="minorHAnsi" w:cstheme="minorHAnsi"/>
          <w:sz w:val="24"/>
        </w:rPr>
        <w:t>na modelových situacích učíme žáka vcítit se do rolí (situací) ostatních lidí</w:t>
      </w:r>
    </w:p>
    <w:p w14:paraId="3193ED4B" w14:textId="77777777" w:rsidR="00B34F7A" w:rsidRPr="001C455C" w:rsidRDefault="00FB3C9B" w:rsidP="00E41C57">
      <w:pPr>
        <w:numPr>
          <w:ilvl w:val="0"/>
          <w:numId w:val="84"/>
        </w:numPr>
        <w:tabs>
          <w:tab w:val="left" w:pos="-1980"/>
          <w:tab w:val="left" w:pos="-2160"/>
        </w:tabs>
        <w:jc w:val="both"/>
        <w:rPr>
          <w:rFonts w:asciiTheme="minorHAnsi" w:hAnsiTheme="minorHAnsi" w:cstheme="minorHAnsi"/>
        </w:rPr>
      </w:pPr>
      <w:r w:rsidRPr="001C455C">
        <w:rPr>
          <w:rFonts w:asciiTheme="minorHAnsi" w:hAnsiTheme="minorHAnsi" w:cstheme="minorHAnsi"/>
          <w:sz w:val="24"/>
        </w:rPr>
        <w:t>učíme žáka nalézat různá řešení konfliktů v mezilidských vztazích a jich předcházení</w:t>
      </w:r>
    </w:p>
    <w:p w14:paraId="1303346F" w14:textId="77777777" w:rsidR="00B34F7A" w:rsidRPr="001C455C" w:rsidRDefault="00FB3C9B" w:rsidP="00E41C57">
      <w:pPr>
        <w:numPr>
          <w:ilvl w:val="0"/>
          <w:numId w:val="84"/>
        </w:numPr>
        <w:tabs>
          <w:tab w:val="left" w:pos="-1980"/>
          <w:tab w:val="left" w:pos="-2160"/>
        </w:tabs>
        <w:jc w:val="both"/>
        <w:rPr>
          <w:rFonts w:asciiTheme="minorHAnsi" w:hAnsiTheme="minorHAnsi" w:cstheme="minorHAnsi"/>
        </w:rPr>
      </w:pPr>
      <w:r w:rsidRPr="001C455C">
        <w:rPr>
          <w:rFonts w:asciiTheme="minorHAnsi" w:hAnsiTheme="minorHAnsi" w:cstheme="minorHAnsi"/>
          <w:sz w:val="24"/>
        </w:rPr>
        <w:t xml:space="preserve">pomocí skupinových prací a diskusí seznamujeme žáky se zákony ČR, společenskými </w:t>
      </w:r>
      <w:r w:rsidRPr="001C455C">
        <w:rPr>
          <w:rFonts w:asciiTheme="minorHAnsi" w:hAnsiTheme="minorHAnsi" w:cstheme="minorHAnsi"/>
          <w:sz w:val="24"/>
        </w:rPr>
        <w:lastRenderedPageBreak/>
        <w:t>normami, právy a povinnostmi (nejen ve škole), s principy demokracie</w:t>
      </w:r>
    </w:p>
    <w:p w14:paraId="7CFF4629" w14:textId="77777777" w:rsidR="00B34F7A" w:rsidRPr="001C455C" w:rsidRDefault="00FB3C9B" w:rsidP="00E41C57">
      <w:pPr>
        <w:numPr>
          <w:ilvl w:val="0"/>
          <w:numId w:val="84"/>
        </w:numPr>
        <w:tabs>
          <w:tab w:val="left" w:pos="-1980"/>
          <w:tab w:val="left" w:pos="-2160"/>
        </w:tabs>
        <w:jc w:val="both"/>
        <w:rPr>
          <w:rFonts w:asciiTheme="minorHAnsi" w:hAnsiTheme="minorHAnsi" w:cstheme="minorHAnsi"/>
        </w:rPr>
      </w:pPr>
      <w:r w:rsidRPr="001C455C">
        <w:rPr>
          <w:rFonts w:asciiTheme="minorHAnsi" w:hAnsiTheme="minorHAnsi" w:cstheme="minorHAnsi"/>
          <w:sz w:val="24"/>
        </w:rPr>
        <w:t>vedeme žáky k tomu, aby dávali podněty k diskusím</w:t>
      </w:r>
    </w:p>
    <w:p w14:paraId="683389CE" w14:textId="77777777" w:rsidR="00B34F7A" w:rsidRPr="001C455C" w:rsidRDefault="00FB3C9B" w:rsidP="00E41C57">
      <w:pPr>
        <w:numPr>
          <w:ilvl w:val="0"/>
          <w:numId w:val="84"/>
        </w:numPr>
        <w:tabs>
          <w:tab w:val="left" w:pos="-1980"/>
          <w:tab w:val="left" w:pos="-2160"/>
        </w:tabs>
        <w:jc w:val="both"/>
        <w:rPr>
          <w:rFonts w:asciiTheme="minorHAnsi" w:hAnsiTheme="minorHAnsi" w:cstheme="minorHAnsi"/>
        </w:rPr>
      </w:pPr>
      <w:r w:rsidRPr="001C455C">
        <w:rPr>
          <w:rFonts w:asciiTheme="minorHAnsi" w:hAnsiTheme="minorHAnsi" w:cstheme="minorHAnsi"/>
          <w:sz w:val="24"/>
        </w:rPr>
        <w:t>ve vhodných tématech seznamujeme žáky s mentalitou, kulturou a přesvědčením národnostních menšin i náboženských skupin a tím žáky učíme respektovat jejich odlišnosti</w:t>
      </w:r>
    </w:p>
    <w:p w14:paraId="1C3A87DE" w14:textId="77777777" w:rsidR="00B34F7A" w:rsidRPr="001C455C" w:rsidRDefault="00B34F7A">
      <w:pPr>
        <w:ind w:left="180"/>
        <w:rPr>
          <w:rFonts w:asciiTheme="minorHAnsi" w:hAnsiTheme="minorHAnsi" w:cstheme="minorHAnsi"/>
        </w:rPr>
      </w:pPr>
    </w:p>
    <w:p w14:paraId="0C7B15EF"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pracovní:</w:t>
      </w:r>
    </w:p>
    <w:p w14:paraId="690533D5" w14:textId="77777777" w:rsidR="00B34F7A" w:rsidRPr="001C455C" w:rsidRDefault="00FB3C9B" w:rsidP="00E41C57">
      <w:pPr>
        <w:numPr>
          <w:ilvl w:val="0"/>
          <w:numId w:val="85"/>
        </w:numPr>
        <w:tabs>
          <w:tab w:val="left" w:pos="-1980"/>
          <w:tab w:val="left" w:pos="-2160"/>
        </w:tabs>
        <w:jc w:val="both"/>
        <w:rPr>
          <w:rFonts w:asciiTheme="minorHAnsi" w:hAnsiTheme="minorHAnsi" w:cstheme="minorHAnsi"/>
        </w:rPr>
      </w:pPr>
      <w:r w:rsidRPr="001C455C">
        <w:rPr>
          <w:rFonts w:asciiTheme="minorHAnsi" w:hAnsiTheme="minorHAnsi" w:cstheme="minorHAnsi"/>
          <w:sz w:val="24"/>
        </w:rPr>
        <w:t>v rámci skupinových prací, referátů, projektů vedeme žáky k zodpovědnosti, k plánování a dokončení práce</w:t>
      </w:r>
    </w:p>
    <w:p w14:paraId="07A2738F" w14:textId="77777777" w:rsidR="00B34F7A" w:rsidRPr="001C455C" w:rsidRDefault="00FB3C9B" w:rsidP="00E41C57">
      <w:pPr>
        <w:numPr>
          <w:ilvl w:val="0"/>
          <w:numId w:val="85"/>
        </w:numPr>
        <w:tabs>
          <w:tab w:val="left" w:pos="-1980"/>
          <w:tab w:val="left" w:pos="-2160"/>
        </w:tabs>
        <w:jc w:val="both"/>
        <w:rPr>
          <w:rFonts w:asciiTheme="minorHAnsi" w:hAnsiTheme="minorHAnsi" w:cstheme="minorHAnsi"/>
        </w:rPr>
      </w:pPr>
      <w:r w:rsidRPr="001C455C">
        <w:rPr>
          <w:rFonts w:asciiTheme="minorHAnsi" w:hAnsiTheme="minorHAnsi" w:cstheme="minorHAnsi"/>
          <w:sz w:val="24"/>
        </w:rPr>
        <w:t>seznamujeme žáky s různými formami vlastnictví, s právními normami, které se jich týkají a s principy tržního hospodářství</w:t>
      </w:r>
    </w:p>
    <w:p w14:paraId="7E37EE1E" w14:textId="77777777" w:rsidR="00B34F7A" w:rsidRPr="001C455C" w:rsidRDefault="00B34F7A">
      <w:pPr>
        <w:tabs>
          <w:tab w:val="left" w:pos="720"/>
        </w:tabs>
        <w:ind w:left="720"/>
        <w:jc w:val="both"/>
        <w:rPr>
          <w:rFonts w:asciiTheme="minorHAnsi" w:hAnsiTheme="minorHAnsi" w:cstheme="minorHAnsi"/>
        </w:rPr>
      </w:pPr>
    </w:p>
    <w:p w14:paraId="42B6E571" w14:textId="77777777" w:rsidR="00B34F7A" w:rsidRPr="001C455C" w:rsidRDefault="00B34F7A">
      <w:pPr>
        <w:jc w:val="both"/>
        <w:rPr>
          <w:rFonts w:asciiTheme="minorHAnsi" w:hAnsiTheme="minorHAnsi" w:cstheme="minorHAnsi"/>
        </w:rPr>
      </w:pPr>
    </w:p>
    <w:p w14:paraId="2BFC30EB" w14:textId="77777777" w:rsidR="00DA224A" w:rsidRPr="001C455C" w:rsidRDefault="00DA224A" w:rsidP="00DA224A">
      <w:pPr>
        <w:rPr>
          <w:rFonts w:asciiTheme="minorHAnsi" w:hAnsiTheme="minorHAnsi" w:cstheme="minorHAnsi"/>
          <w:sz w:val="24"/>
          <w:szCs w:val="24"/>
        </w:rPr>
      </w:pPr>
      <w:r w:rsidRPr="001C455C">
        <w:rPr>
          <w:rFonts w:asciiTheme="minorHAnsi" w:hAnsiTheme="minorHAnsi" w:cstheme="minorHAnsi"/>
          <w:sz w:val="24"/>
          <w:szCs w:val="24"/>
        </w:rPr>
        <w:t>Digitální kompetence:</w:t>
      </w:r>
    </w:p>
    <w:p w14:paraId="5267D70D" w14:textId="77777777" w:rsidR="00DA224A" w:rsidRPr="00C85058" w:rsidRDefault="00DA224A" w:rsidP="00E41C57">
      <w:pPr>
        <w:widowControl/>
        <w:numPr>
          <w:ilvl w:val="0"/>
          <w:numId w:val="176"/>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vedeme žáky k zapojování se do společnosti a do občanského života prostřednictvím digitálních technologií</w:t>
      </w:r>
    </w:p>
    <w:p w14:paraId="74B1F45F" w14:textId="77777777" w:rsidR="00DA224A" w:rsidRPr="00C85058" w:rsidRDefault="00DA224A" w:rsidP="00E41C57">
      <w:pPr>
        <w:widowControl/>
        <w:numPr>
          <w:ilvl w:val="0"/>
          <w:numId w:val="176"/>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vedeme žáky k rozvíjení a uplatňování odpovědného chování a jednání v digitálním světě</w:t>
      </w:r>
    </w:p>
    <w:p w14:paraId="69F8DADE" w14:textId="77777777" w:rsidR="00DA224A" w:rsidRPr="00C85058" w:rsidRDefault="00DA224A" w:rsidP="00E41C57">
      <w:pPr>
        <w:widowControl/>
        <w:numPr>
          <w:ilvl w:val="0"/>
          <w:numId w:val="176"/>
        </w:numPr>
        <w:shd w:val="clear" w:color="auto" w:fill="FFFFFF"/>
        <w:suppressAutoHyphens w:val="0"/>
        <w:overflowPunct/>
        <w:autoSpaceDE/>
        <w:autoSpaceDN/>
        <w:textAlignment w:val="auto"/>
        <w:rPr>
          <w:rFonts w:asciiTheme="minorHAnsi" w:hAnsiTheme="minorHAnsi" w:cstheme="minorHAnsi"/>
          <w:kern w:val="0"/>
          <w:sz w:val="24"/>
          <w:szCs w:val="24"/>
        </w:rPr>
      </w:pPr>
      <w:r w:rsidRPr="00C85058">
        <w:rPr>
          <w:rFonts w:asciiTheme="minorHAnsi" w:hAnsiTheme="minorHAnsi" w:cstheme="minorHAnsi"/>
          <w:kern w:val="0"/>
          <w:sz w:val="24"/>
          <w:szCs w:val="24"/>
        </w:rPr>
        <w:t>podporujeme utváření a rozvíjení etického a právního povědomí pro situace v digitálním prostředí</w:t>
      </w:r>
    </w:p>
    <w:p w14:paraId="74E7F7C1"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 xml:space="preserve"> </w:t>
      </w:r>
    </w:p>
    <w:p w14:paraId="02189137" w14:textId="77777777" w:rsidR="00B34F7A" w:rsidRPr="001C455C" w:rsidRDefault="00B34F7A">
      <w:pPr>
        <w:jc w:val="both"/>
        <w:rPr>
          <w:rFonts w:asciiTheme="minorHAnsi" w:hAnsiTheme="minorHAnsi" w:cstheme="minorHAnsi"/>
        </w:rPr>
      </w:pP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0601B2BB" w14:textId="77777777" w:rsidTr="00FE13CD">
        <w:trPr>
          <w:trHeight w:val="425"/>
        </w:trPr>
        <w:tc>
          <w:tcPr>
            <w:tcW w:w="9062"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tcPr>
          <w:p w14:paraId="0387A641"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4"/>
              </w:rPr>
              <w:t>Fyzika (6. – 9. ročník)</w:t>
            </w:r>
          </w:p>
        </w:tc>
      </w:tr>
    </w:tbl>
    <w:p w14:paraId="0A32735D" w14:textId="77777777" w:rsidR="00B34F7A" w:rsidRPr="001C455C" w:rsidRDefault="00B34F7A">
      <w:pPr>
        <w:jc w:val="both"/>
        <w:rPr>
          <w:rFonts w:asciiTheme="minorHAnsi" w:hAnsiTheme="minorHAnsi" w:cstheme="minorHAnsi"/>
        </w:rPr>
      </w:pPr>
    </w:p>
    <w:p w14:paraId="4C806D49" w14:textId="77777777" w:rsidR="00B34F7A" w:rsidRPr="001C455C" w:rsidRDefault="00FB3C9B">
      <w:pPr>
        <w:rPr>
          <w:rFonts w:asciiTheme="minorHAnsi" w:hAnsiTheme="minorHAnsi" w:cstheme="minorHAnsi"/>
        </w:rPr>
      </w:pPr>
      <w:r w:rsidRPr="001C455C">
        <w:rPr>
          <w:rFonts w:asciiTheme="minorHAnsi" w:hAnsiTheme="minorHAnsi" w:cstheme="minorHAnsi"/>
          <w:i/>
          <w:sz w:val="24"/>
          <w:u w:val="single"/>
        </w:rPr>
        <w:t>Charakteristika vyučovacího předmětu:</w:t>
      </w:r>
    </w:p>
    <w:p w14:paraId="75ED6CCA" w14:textId="77777777" w:rsidR="00B34F7A" w:rsidRPr="001C455C" w:rsidRDefault="00B34F7A">
      <w:pPr>
        <w:rPr>
          <w:rFonts w:asciiTheme="minorHAnsi" w:hAnsiTheme="minorHAnsi" w:cstheme="minorHAnsi"/>
        </w:rPr>
      </w:pPr>
    </w:p>
    <w:p w14:paraId="307365CA" w14:textId="05A16B8C" w:rsidR="00B34F7A" w:rsidRPr="001C455C" w:rsidRDefault="00FB3C9B">
      <w:pPr>
        <w:jc w:val="both"/>
        <w:rPr>
          <w:rFonts w:asciiTheme="minorHAnsi" w:hAnsiTheme="minorHAnsi" w:cstheme="minorHAnsi"/>
        </w:rPr>
      </w:pPr>
      <w:r w:rsidRPr="001C455C">
        <w:rPr>
          <w:rFonts w:asciiTheme="minorHAnsi" w:hAnsiTheme="minorHAnsi" w:cstheme="minorHAnsi"/>
          <w:sz w:val="24"/>
        </w:rPr>
        <w:t>Fyzika je začleněna do oblasti Člověk a příroda v časové dotaci v 8. ročníku 1 hodina týdně, v</w:t>
      </w:r>
      <w:r w:rsidR="00FE13CD" w:rsidRPr="001C455C">
        <w:rPr>
          <w:rFonts w:asciiTheme="minorHAnsi" w:hAnsiTheme="minorHAnsi" w:cstheme="minorHAnsi"/>
          <w:sz w:val="24"/>
        </w:rPr>
        <w:t xml:space="preserve"> 6., </w:t>
      </w:r>
      <w:r w:rsidRPr="001C455C">
        <w:rPr>
          <w:rFonts w:asciiTheme="minorHAnsi" w:hAnsiTheme="minorHAnsi" w:cstheme="minorHAnsi"/>
          <w:sz w:val="24"/>
        </w:rPr>
        <w:t>7. a 9. ročníku 2 hodiny týdně. Předmět je svým začleněním úzce spjat s předměty Přírodopis, Chemie a Matematika.</w:t>
      </w:r>
    </w:p>
    <w:p w14:paraId="5614B925"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Výuka probíhá ve specializované učebně fyziky, dále jsou využívány učebny PC, učebna audiovizuální techniky a učebna s interaktivní tabulí. Využíváním reálných situací jsou vysvětlovány přírodní zákonitosti a fyzikální zákony a to za častého používání demonstračních a frontálních pokusů prováděných učitelem i žáky, skupinových a laboratorních prací, výukových programů na PC, referátů, projektů a exkurzí. Ve výuce probíhá diskuse nad daným problémem, odhady řešení a výsledků. V případě exkurzí a projektů se může jednat o výuku mimo budovu školy.</w:t>
      </w:r>
    </w:p>
    <w:p w14:paraId="740F9435"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Žáci jsou vedeni k porozumění základním fyzikálním zákonitostem a vlastnostem fyzikálních těles a jejich využití v praxi. Na základě těchto poznatků jsou žáci seznamováni s využitím jednoduchých strojů, s některými měřicími přístroji, jsou vedeni k jejich bezpečnému používání a k dovednosti poskytnout první pomoc.</w:t>
      </w:r>
    </w:p>
    <w:p w14:paraId="14B5B84E" w14:textId="77777777" w:rsidR="00B34F7A" w:rsidRPr="001C455C" w:rsidRDefault="00B34F7A">
      <w:pPr>
        <w:jc w:val="both"/>
        <w:rPr>
          <w:rFonts w:asciiTheme="minorHAnsi" w:hAnsiTheme="minorHAnsi" w:cstheme="minorHAnsi"/>
        </w:rPr>
      </w:pPr>
    </w:p>
    <w:p w14:paraId="1A6C5657"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Výchovné a vzdělávací postupy, které směřují k utváření klíčových kompetencí:</w:t>
      </w:r>
    </w:p>
    <w:p w14:paraId="4938FE74" w14:textId="77777777" w:rsidR="00B34F7A" w:rsidRPr="001C455C" w:rsidRDefault="00B34F7A">
      <w:pPr>
        <w:rPr>
          <w:rFonts w:asciiTheme="minorHAnsi" w:hAnsiTheme="minorHAnsi" w:cstheme="minorHAnsi"/>
        </w:rPr>
      </w:pPr>
    </w:p>
    <w:p w14:paraId="2A86807C"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 učení:</w:t>
      </w:r>
    </w:p>
    <w:p w14:paraId="04FBCE72" w14:textId="77777777" w:rsidR="00B34F7A" w:rsidRPr="001C455C" w:rsidRDefault="00FB3C9B" w:rsidP="00E41C57">
      <w:pPr>
        <w:numPr>
          <w:ilvl w:val="0"/>
          <w:numId w:val="86"/>
        </w:numPr>
        <w:tabs>
          <w:tab w:val="left" w:pos="-2160"/>
        </w:tabs>
        <w:rPr>
          <w:rFonts w:asciiTheme="minorHAnsi" w:hAnsiTheme="minorHAnsi" w:cstheme="minorHAnsi"/>
        </w:rPr>
      </w:pPr>
      <w:r w:rsidRPr="001C455C">
        <w:rPr>
          <w:rFonts w:asciiTheme="minorHAnsi" w:hAnsiTheme="minorHAnsi" w:cstheme="minorHAnsi"/>
          <w:sz w:val="24"/>
        </w:rPr>
        <w:t>vedeme žáky k práci s textem včetně samostatného vyhledávání příslušných odborných materiálů (knihovna, internet, časopisy, TV) tak, aby dokázali vybrat podstatné, svými slovy formulovat problém, dělat samostatně výpisky a podle nich se učit, tvořit referáty, vést část výuky, pracovat s grafy, tabulkami</w:t>
      </w:r>
    </w:p>
    <w:p w14:paraId="4B2BA422" w14:textId="77777777" w:rsidR="00B34F7A" w:rsidRPr="001C455C" w:rsidRDefault="00FB3C9B" w:rsidP="00E41C57">
      <w:pPr>
        <w:numPr>
          <w:ilvl w:val="0"/>
          <w:numId w:val="86"/>
        </w:numPr>
        <w:tabs>
          <w:tab w:val="left" w:pos="-2160"/>
        </w:tabs>
        <w:rPr>
          <w:rFonts w:asciiTheme="minorHAnsi" w:hAnsiTheme="minorHAnsi" w:cstheme="minorHAnsi"/>
        </w:rPr>
      </w:pPr>
      <w:r w:rsidRPr="001C455C">
        <w:rPr>
          <w:rFonts w:asciiTheme="minorHAnsi" w:hAnsiTheme="minorHAnsi" w:cstheme="minorHAnsi"/>
          <w:sz w:val="24"/>
        </w:rPr>
        <w:lastRenderedPageBreak/>
        <w:t>k předávání poznatků využíváme pokusy, laboratorních práce, měření, pozorování</w:t>
      </w:r>
    </w:p>
    <w:p w14:paraId="64449972" w14:textId="77777777" w:rsidR="00B34F7A" w:rsidRPr="001C455C" w:rsidRDefault="00FB3C9B" w:rsidP="00E41C57">
      <w:pPr>
        <w:numPr>
          <w:ilvl w:val="0"/>
          <w:numId w:val="86"/>
        </w:numPr>
        <w:tabs>
          <w:tab w:val="left" w:pos="-2160"/>
        </w:tabs>
        <w:rPr>
          <w:rFonts w:asciiTheme="minorHAnsi" w:hAnsiTheme="minorHAnsi" w:cstheme="minorHAnsi"/>
        </w:rPr>
      </w:pPr>
      <w:r w:rsidRPr="001C455C">
        <w:rPr>
          <w:rFonts w:asciiTheme="minorHAnsi" w:hAnsiTheme="minorHAnsi" w:cstheme="minorHAnsi"/>
          <w:sz w:val="24"/>
        </w:rPr>
        <w:t>vedeme žáky k formulování závěrů a uvádění souvislostí</w:t>
      </w:r>
    </w:p>
    <w:p w14:paraId="36BF963D" w14:textId="77777777" w:rsidR="00B34F7A" w:rsidRPr="001C455C" w:rsidRDefault="00FB3C9B" w:rsidP="00E41C57">
      <w:pPr>
        <w:numPr>
          <w:ilvl w:val="0"/>
          <w:numId w:val="86"/>
        </w:numPr>
        <w:tabs>
          <w:tab w:val="left" w:pos="-2160"/>
        </w:tabs>
        <w:rPr>
          <w:rFonts w:asciiTheme="minorHAnsi" w:hAnsiTheme="minorHAnsi" w:cstheme="minorHAnsi"/>
        </w:rPr>
      </w:pPr>
      <w:r w:rsidRPr="001C455C">
        <w:rPr>
          <w:rFonts w:asciiTheme="minorHAnsi" w:hAnsiTheme="minorHAnsi" w:cstheme="minorHAnsi"/>
          <w:sz w:val="24"/>
        </w:rPr>
        <w:t>připravujeme žáky na praktické využití vědomostí např. v rámci projektů</w:t>
      </w:r>
    </w:p>
    <w:p w14:paraId="6EF3643F" w14:textId="77777777" w:rsidR="00B34F7A" w:rsidRPr="001C455C" w:rsidRDefault="00B34F7A">
      <w:pPr>
        <w:rPr>
          <w:rFonts w:asciiTheme="minorHAnsi" w:hAnsiTheme="minorHAnsi" w:cstheme="minorHAnsi"/>
        </w:rPr>
      </w:pPr>
    </w:p>
    <w:p w14:paraId="0A59A6AC"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 řešení problémů:</w:t>
      </w:r>
    </w:p>
    <w:p w14:paraId="2C5BC99C" w14:textId="77777777" w:rsidR="00B34F7A" w:rsidRPr="001C455C" w:rsidRDefault="00FB3C9B" w:rsidP="00E41C57">
      <w:pPr>
        <w:numPr>
          <w:ilvl w:val="0"/>
          <w:numId w:val="87"/>
        </w:numPr>
        <w:tabs>
          <w:tab w:val="left" w:pos="-2160"/>
        </w:tabs>
        <w:jc w:val="both"/>
        <w:rPr>
          <w:rFonts w:asciiTheme="minorHAnsi" w:hAnsiTheme="minorHAnsi" w:cstheme="minorHAnsi"/>
        </w:rPr>
      </w:pPr>
      <w:r w:rsidRPr="001C455C">
        <w:rPr>
          <w:rFonts w:asciiTheme="minorHAnsi" w:hAnsiTheme="minorHAnsi" w:cstheme="minorHAnsi"/>
          <w:sz w:val="24"/>
        </w:rPr>
        <w:t>vyhledáváme a využíváme problémové situace z běžného života, jimiž žáky učíme chápat dané jevy</w:t>
      </w:r>
    </w:p>
    <w:p w14:paraId="58523731" w14:textId="77777777" w:rsidR="00B34F7A" w:rsidRPr="001C455C" w:rsidRDefault="00FB3C9B" w:rsidP="00E41C57">
      <w:pPr>
        <w:numPr>
          <w:ilvl w:val="0"/>
          <w:numId w:val="87"/>
        </w:numPr>
        <w:tabs>
          <w:tab w:val="left" w:pos="-2160"/>
        </w:tabs>
        <w:jc w:val="both"/>
        <w:rPr>
          <w:rFonts w:asciiTheme="minorHAnsi" w:hAnsiTheme="minorHAnsi" w:cstheme="minorHAnsi"/>
        </w:rPr>
      </w:pPr>
      <w:r w:rsidRPr="001C455C">
        <w:rPr>
          <w:rFonts w:asciiTheme="minorHAnsi" w:hAnsiTheme="minorHAnsi" w:cstheme="minorHAnsi"/>
          <w:sz w:val="24"/>
        </w:rPr>
        <w:t>vedeme žáky k používání vlastního úsudku, zkušeností, vědomostí a dovedností při řešení problémových situací a k jejich obhájení</w:t>
      </w:r>
    </w:p>
    <w:p w14:paraId="651C449D" w14:textId="77777777" w:rsidR="00B34F7A" w:rsidRPr="001C455C" w:rsidRDefault="00FB3C9B" w:rsidP="00E41C57">
      <w:pPr>
        <w:numPr>
          <w:ilvl w:val="0"/>
          <w:numId w:val="87"/>
        </w:numPr>
        <w:tabs>
          <w:tab w:val="left" w:pos="-2160"/>
        </w:tabs>
        <w:jc w:val="both"/>
        <w:rPr>
          <w:rFonts w:asciiTheme="minorHAnsi" w:hAnsiTheme="minorHAnsi" w:cstheme="minorHAnsi"/>
        </w:rPr>
      </w:pPr>
      <w:r w:rsidRPr="001C455C">
        <w:rPr>
          <w:rFonts w:asciiTheme="minorHAnsi" w:hAnsiTheme="minorHAnsi" w:cstheme="minorHAnsi"/>
          <w:sz w:val="24"/>
        </w:rPr>
        <w:t>při ověřování správných řešení využíváme pokusy, diskuse, modely</w:t>
      </w:r>
    </w:p>
    <w:p w14:paraId="088137DF" w14:textId="77777777" w:rsidR="00B34F7A" w:rsidRPr="001C455C" w:rsidRDefault="00FB3C9B" w:rsidP="00E41C57">
      <w:pPr>
        <w:numPr>
          <w:ilvl w:val="0"/>
          <w:numId w:val="87"/>
        </w:numPr>
        <w:tabs>
          <w:tab w:val="left" w:pos="-2160"/>
        </w:tabs>
        <w:jc w:val="both"/>
        <w:rPr>
          <w:rFonts w:asciiTheme="minorHAnsi" w:hAnsiTheme="minorHAnsi" w:cstheme="minorHAnsi"/>
        </w:rPr>
      </w:pPr>
      <w:r w:rsidRPr="001C455C">
        <w:rPr>
          <w:rFonts w:asciiTheme="minorHAnsi" w:hAnsiTheme="minorHAnsi" w:cstheme="minorHAnsi"/>
          <w:sz w:val="24"/>
        </w:rPr>
        <w:t>pomáháme žákovi překonávat překážky, motivujeme k vytrvalosti i při případných nezdarech</w:t>
      </w:r>
    </w:p>
    <w:p w14:paraId="60490AA6" w14:textId="77777777" w:rsidR="00B34F7A" w:rsidRPr="001C455C" w:rsidRDefault="00B34F7A">
      <w:pPr>
        <w:rPr>
          <w:rFonts w:asciiTheme="minorHAnsi" w:hAnsiTheme="minorHAnsi" w:cstheme="minorHAnsi"/>
        </w:rPr>
      </w:pPr>
    </w:p>
    <w:p w14:paraId="6D2A7BB0"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komunikativní:</w:t>
      </w:r>
    </w:p>
    <w:p w14:paraId="11D7F2AC" w14:textId="77777777" w:rsidR="00B34F7A" w:rsidRPr="001C455C" w:rsidRDefault="00FB3C9B" w:rsidP="00E41C57">
      <w:pPr>
        <w:numPr>
          <w:ilvl w:val="0"/>
          <w:numId w:val="88"/>
        </w:numPr>
        <w:tabs>
          <w:tab w:val="left" w:pos="-2160"/>
        </w:tabs>
        <w:rPr>
          <w:rFonts w:asciiTheme="minorHAnsi" w:hAnsiTheme="minorHAnsi" w:cstheme="minorHAnsi"/>
        </w:rPr>
      </w:pPr>
      <w:r w:rsidRPr="001C455C">
        <w:rPr>
          <w:rFonts w:asciiTheme="minorHAnsi" w:hAnsiTheme="minorHAnsi" w:cstheme="minorHAnsi"/>
          <w:sz w:val="24"/>
        </w:rPr>
        <w:t>vedeme žáky ke srozumitelnému, kultivovanému grafickému i ústnímu vyjadřování, přesnému pojmenování jevů a věcí, přesnému používání odborných termínů</w:t>
      </w:r>
    </w:p>
    <w:p w14:paraId="24855AF9" w14:textId="77777777" w:rsidR="00B34F7A" w:rsidRPr="001C455C" w:rsidRDefault="00FB3C9B" w:rsidP="00E41C57">
      <w:pPr>
        <w:numPr>
          <w:ilvl w:val="0"/>
          <w:numId w:val="88"/>
        </w:numPr>
        <w:tabs>
          <w:tab w:val="left" w:pos="-2160"/>
        </w:tabs>
        <w:rPr>
          <w:rFonts w:asciiTheme="minorHAnsi" w:hAnsiTheme="minorHAnsi" w:cstheme="minorHAnsi"/>
        </w:rPr>
      </w:pPr>
      <w:r w:rsidRPr="001C455C">
        <w:rPr>
          <w:rFonts w:asciiTheme="minorHAnsi" w:hAnsiTheme="minorHAnsi" w:cstheme="minorHAnsi"/>
          <w:sz w:val="24"/>
        </w:rPr>
        <w:t>učíme žáky zpracovávat referáty a projekty, prezentovat je a obhajovat</w:t>
      </w:r>
    </w:p>
    <w:p w14:paraId="2AFFB58F" w14:textId="77777777" w:rsidR="00B34F7A" w:rsidRPr="001C455C" w:rsidRDefault="00FB3C9B" w:rsidP="00E41C57">
      <w:pPr>
        <w:numPr>
          <w:ilvl w:val="0"/>
          <w:numId w:val="88"/>
        </w:numPr>
        <w:tabs>
          <w:tab w:val="left" w:pos="-2160"/>
        </w:tabs>
        <w:rPr>
          <w:rFonts w:asciiTheme="minorHAnsi" w:hAnsiTheme="minorHAnsi" w:cstheme="minorHAnsi"/>
        </w:rPr>
      </w:pPr>
      <w:r w:rsidRPr="001C455C">
        <w:rPr>
          <w:rFonts w:asciiTheme="minorHAnsi" w:hAnsiTheme="minorHAnsi" w:cstheme="minorHAnsi"/>
          <w:sz w:val="24"/>
        </w:rPr>
        <w:t>využíváme odborné učebny, učíme žáky soustředěně vnímat, naslouchat a vyhodnocovat</w:t>
      </w:r>
    </w:p>
    <w:p w14:paraId="2EE50425" w14:textId="77777777" w:rsidR="00B34F7A" w:rsidRPr="001C455C" w:rsidRDefault="00B34F7A">
      <w:pPr>
        <w:rPr>
          <w:rFonts w:asciiTheme="minorHAnsi" w:hAnsiTheme="minorHAnsi" w:cstheme="minorHAnsi"/>
        </w:rPr>
      </w:pPr>
    </w:p>
    <w:p w14:paraId="61D7BA12" w14:textId="77777777" w:rsidR="00FE13CD" w:rsidRPr="001C455C" w:rsidRDefault="00FE13CD">
      <w:pPr>
        <w:rPr>
          <w:rFonts w:asciiTheme="minorHAnsi" w:hAnsiTheme="minorHAnsi" w:cstheme="minorHAnsi"/>
        </w:rPr>
      </w:pPr>
    </w:p>
    <w:p w14:paraId="632598BB"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sociální a personální:</w:t>
      </w:r>
    </w:p>
    <w:p w14:paraId="34613BD0" w14:textId="77777777" w:rsidR="00B34F7A" w:rsidRPr="001C455C" w:rsidRDefault="00FB3C9B" w:rsidP="00E41C57">
      <w:pPr>
        <w:numPr>
          <w:ilvl w:val="0"/>
          <w:numId w:val="89"/>
        </w:numPr>
        <w:tabs>
          <w:tab w:val="left" w:pos="-2160"/>
        </w:tabs>
        <w:rPr>
          <w:rFonts w:asciiTheme="minorHAnsi" w:hAnsiTheme="minorHAnsi" w:cstheme="minorHAnsi"/>
        </w:rPr>
      </w:pPr>
      <w:r w:rsidRPr="001C455C">
        <w:rPr>
          <w:rFonts w:asciiTheme="minorHAnsi" w:hAnsiTheme="minorHAnsi" w:cstheme="minorHAnsi"/>
          <w:sz w:val="24"/>
        </w:rPr>
        <w:t>zařazujeme týmovou práci, ve které se žáci učí poskytovat pomoc ostatním a také o pomoc požádat, kriticky hodnotit ostatní a kritiku přijímat, zodpovídat za skupinovou práci</w:t>
      </w:r>
    </w:p>
    <w:p w14:paraId="11407A66" w14:textId="77777777" w:rsidR="00B34F7A" w:rsidRPr="001C455C" w:rsidRDefault="00FB3C9B" w:rsidP="00E41C57">
      <w:pPr>
        <w:numPr>
          <w:ilvl w:val="0"/>
          <w:numId w:val="89"/>
        </w:numPr>
        <w:tabs>
          <w:tab w:val="left" w:pos="-2160"/>
        </w:tabs>
        <w:rPr>
          <w:rFonts w:asciiTheme="minorHAnsi" w:hAnsiTheme="minorHAnsi" w:cstheme="minorHAnsi"/>
        </w:rPr>
      </w:pPr>
      <w:r w:rsidRPr="001C455C">
        <w:rPr>
          <w:rFonts w:asciiTheme="minorHAnsi" w:hAnsiTheme="minorHAnsi" w:cstheme="minorHAnsi"/>
          <w:sz w:val="24"/>
        </w:rPr>
        <w:t>klademe důraz na slušné chování žáka vůči dospělým i spolužákům, vedeme je k toleranci vůči názorům a závěrům druhých</w:t>
      </w:r>
    </w:p>
    <w:p w14:paraId="71A45ABE" w14:textId="77777777" w:rsidR="00B34F7A" w:rsidRPr="001C455C" w:rsidRDefault="00B34F7A">
      <w:pPr>
        <w:jc w:val="both"/>
        <w:rPr>
          <w:rFonts w:asciiTheme="minorHAnsi" w:hAnsiTheme="minorHAnsi" w:cstheme="minorHAnsi"/>
        </w:rPr>
      </w:pPr>
    </w:p>
    <w:p w14:paraId="493A13FF"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občanské:</w:t>
      </w:r>
    </w:p>
    <w:p w14:paraId="541E09E8" w14:textId="77777777" w:rsidR="00B34F7A" w:rsidRPr="001C455C" w:rsidRDefault="00FB3C9B" w:rsidP="00E41C57">
      <w:pPr>
        <w:numPr>
          <w:ilvl w:val="0"/>
          <w:numId w:val="90"/>
        </w:numPr>
        <w:tabs>
          <w:tab w:val="left" w:pos="-2160"/>
        </w:tabs>
        <w:jc w:val="both"/>
        <w:rPr>
          <w:rFonts w:asciiTheme="minorHAnsi" w:hAnsiTheme="minorHAnsi" w:cstheme="minorHAnsi"/>
        </w:rPr>
      </w:pPr>
      <w:r w:rsidRPr="001C455C">
        <w:rPr>
          <w:rFonts w:asciiTheme="minorHAnsi" w:hAnsiTheme="minorHAnsi" w:cstheme="minorHAnsi"/>
          <w:sz w:val="24"/>
        </w:rPr>
        <w:t>učíme žáky zodpovědnému chování v krizových situací, včetně první pomoci</w:t>
      </w:r>
    </w:p>
    <w:p w14:paraId="1F6EF52E" w14:textId="77777777" w:rsidR="00B34F7A" w:rsidRPr="001C455C" w:rsidRDefault="00FB3C9B" w:rsidP="00E41C57">
      <w:pPr>
        <w:numPr>
          <w:ilvl w:val="0"/>
          <w:numId w:val="90"/>
        </w:numPr>
        <w:tabs>
          <w:tab w:val="left" w:pos="-2160"/>
        </w:tabs>
        <w:jc w:val="both"/>
        <w:rPr>
          <w:rFonts w:asciiTheme="minorHAnsi" w:hAnsiTheme="minorHAnsi" w:cstheme="minorHAnsi"/>
        </w:rPr>
      </w:pPr>
      <w:r w:rsidRPr="001C455C">
        <w:rPr>
          <w:rFonts w:asciiTheme="minorHAnsi" w:hAnsiTheme="minorHAnsi" w:cstheme="minorHAnsi"/>
          <w:sz w:val="24"/>
        </w:rPr>
        <w:t>učíme žáky chápat základní ekologické souvislosti, respektování požadavků na kvalitu a ochranu životního prostředí</w:t>
      </w:r>
    </w:p>
    <w:p w14:paraId="7EC0AEC3" w14:textId="77777777" w:rsidR="00B34F7A" w:rsidRPr="001C455C" w:rsidRDefault="00B34F7A">
      <w:pPr>
        <w:rPr>
          <w:rFonts w:asciiTheme="minorHAnsi" w:hAnsiTheme="minorHAnsi" w:cstheme="minorHAnsi"/>
        </w:rPr>
      </w:pPr>
    </w:p>
    <w:p w14:paraId="40FD72DD"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pracovní:</w:t>
      </w:r>
    </w:p>
    <w:p w14:paraId="562C6439" w14:textId="77777777" w:rsidR="00B34F7A" w:rsidRPr="001C455C" w:rsidRDefault="00FB3C9B" w:rsidP="00E41C57">
      <w:pPr>
        <w:numPr>
          <w:ilvl w:val="0"/>
          <w:numId w:val="91"/>
        </w:numPr>
        <w:tabs>
          <w:tab w:val="left" w:pos="-2160"/>
        </w:tabs>
        <w:rPr>
          <w:rFonts w:asciiTheme="minorHAnsi" w:hAnsiTheme="minorHAnsi" w:cstheme="minorHAnsi"/>
        </w:rPr>
      </w:pPr>
      <w:r w:rsidRPr="001C455C">
        <w:rPr>
          <w:rFonts w:asciiTheme="minorHAnsi" w:hAnsiTheme="minorHAnsi" w:cstheme="minorHAnsi"/>
          <w:sz w:val="24"/>
        </w:rPr>
        <w:t>učíme žáky pracovat s měřicími přístroji, pracovat podle stanovených pracovních postupů, dodržovat návody a bezpečnost práce, umět poskytnout první pomoc</w:t>
      </w:r>
    </w:p>
    <w:p w14:paraId="000DB3AE" w14:textId="77777777" w:rsidR="00B34F7A" w:rsidRPr="001C455C" w:rsidRDefault="00FB3C9B" w:rsidP="00E41C57">
      <w:pPr>
        <w:numPr>
          <w:ilvl w:val="0"/>
          <w:numId w:val="91"/>
        </w:numPr>
        <w:tabs>
          <w:tab w:val="left" w:pos="-2160"/>
        </w:tabs>
        <w:rPr>
          <w:rFonts w:asciiTheme="minorHAnsi" w:hAnsiTheme="minorHAnsi" w:cstheme="minorHAnsi"/>
        </w:rPr>
      </w:pPr>
      <w:r w:rsidRPr="001C455C">
        <w:rPr>
          <w:rFonts w:asciiTheme="minorHAnsi" w:hAnsiTheme="minorHAnsi" w:cstheme="minorHAnsi"/>
          <w:sz w:val="24"/>
        </w:rPr>
        <w:t>vedeme žáky k ochraně svého zdraví a zdraví druhých, k zodpovědnosti při zacházení s přístroji nebo jednoduchými stroji v souvislosti s jejich využitím</w:t>
      </w:r>
    </w:p>
    <w:p w14:paraId="28B2CCF0" w14:textId="77777777" w:rsidR="00B34F7A" w:rsidRPr="001C455C" w:rsidRDefault="00B34F7A">
      <w:pPr>
        <w:jc w:val="center"/>
        <w:rPr>
          <w:rFonts w:asciiTheme="minorHAnsi" w:hAnsiTheme="minorHAnsi" w:cstheme="minorHAnsi"/>
        </w:rPr>
      </w:pPr>
    </w:p>
    <w:p w14:paraId="7D074725" w14:textId="1BBABB39" w:rsidR="00DA224A" w:rsidRPr="001C455C" w:rsidRDefault="00FE13CD" w:rsidP="00DA224A">
      <w:pPr>
        <w:rPr>
          <w:rFonts w:asciiTheme="minorHAnsi" w:hAnsiTheme="minorHAnsi" w:cstheme="minorHAnsi"/>
          <w:sz w:val="24"/>
          <w:szCs w:val="24"/>
        </w:rPr>
      </w:pPr>
      <w:r w:rsidRPr="001C455C">
        <w:rPr>
          <w:rFonts w:asciiTheme="minorHAnsi" w:hAnsiTheme="minorHAnsi" w:cstheme="minorHAnsi"/>
          <w:sz w:val="24"/>
          <w:szCs w:val="24"/>
        </w:rPr>
        <w:t>D</w:t>
      </w:r>
      <w:r w:rsidR="00DA224A" w:rsidRPr="001C455C">
        <w:rPr>
          <w:rFonts w:asciiTheme="minorHAnsi" w:hAnsiTheme="minorHAnsi" w:cstheme="minorHAnsi"/>
          <w:sz w:val="24"/>
          <w:szCs w:val="24"/>
        </w:rPr>
        <w:t>igitální kompetence:</w:t>
      </w:r>
    </w:p>
    <w:p w14:paraId="19187A63" w14:textId="77777777" w:rsidR="00DA224A" w:rsidRPr="00FB3C9B" w:rsidRDefault="00DA224A" w:rsidP="00E41C57">
      <w:pPr>
        <w:widowControl/>
        <w:numPr>
          <w:ilvl w:val="0"/>
          <w:numId w:val="177"/>
        </w:numPr>
        <w:shd w:val="clear" w:color="auto" w:fill="FFFFFF"/>
        <w:suppressAutoHyphens w:val="0"/>
        <w:overflowPunct/>
        <w:autoSpaceDE/>
        <w:autoSpaceDN/>
        <w:textAlignment w:val="auto"/>
        <w:rPr>
          <w:rFonts w:asciiTheme="minorHAnsi" w:hAnsiTheme="minorHAnsi" w:cstheme="minorHAnsi"/>
          <w:kern w:val="0"/>
          <w:sz w:val="24"/>
          <w:szCs w:val="24"/>
        </w:rPr>
      </w:pPr>
      <w:r w:rsidRPr="00FB3C9B">
        <w:rPr>
          <w:rFonts w:asciiTheme="minorHAnsi" w:hAnsiTheme="minorHAnsi" w:cstheme="minorHAnsi"/>
          <w:kern w:val="0"/>
          <w:sz w:val="24"/>
          <w:szCs w:val="24"/>
        </w:rPr>
        <w:t>vedeme žáky k využívání digitálních technologií při pozorování fyzikálních jevů</w:t>
      </w:r>
    </w:p>
    <w:p w14:paraId="5B1BDF69" w14:textId="77777777" w:rsidR="00DA224A" w:rsidRPr="00FB3C9B" w:rsidRDefault="00DA224A" w:rsidP="00E41C57">
      <w:pPr>
        <w:widowControl/>
        <w:numPr>
          <w:ilvl w:val="0"/>
          <w:numId w:val="177"/>
        </w:numPr>
        <w:shd w:val="clear" w:color="auto" w:fill="FFFFFF"/>
        <w:suppressAutoHyphens w:val="0"/>
        <w:overflowPunct/>
        <w:autoSpaceDE/>
        <w:autoSpaceDN/>
        <w:textAlignment w:val="auto"/>
        <w:rPr>
          <w:rFonts w:asciiTheme="minorHAnsi" w:hAnsiTheme="minorHAnsi" w:cstheme="minorHAnsi"/>
          <w:kern w:val="0"/>
          <w:sz w:val="24"/>
          <w:szCs w:val="24"/>
        </w:rPr>
      </w:pPr>
      <w:r w:rsidRPr="00FB3C9B">
        <w:rPr>
          <w:rFonts w:asciiTheme="minorHAnsi" w:hAnsiTheme="minorHAnsi" w:cstheme="minorHAnsi"/>
          <w:kern w:val="0"/>
          <w:sz w:val="24"/>
          <w:szCs w:val="24"/>
        </w:rPr>
        <w:t>podporujeme využívání digitálních technologií při měření a zpracování naměřených dat</w:t>
      </w:r>
    </w:p>
    <w:p w14:paraId="5756A8DE" w14:textId="77777777" w:rsidR="00DA224A" w:rsidRPr="00FB3C9B" w:rsidRDefault="00DA224A" w:rsidP="00E41C57">
      <w:pPr>
        <w:widowControl/>
        <w:numPr>
          <w:ilvl w:val="0"/>
          <w:numId w:val="177"/>
        </w:numPr>
        <w:shd w:val="clear" w:color="auto" w:fill="FFFFFF"/>
        <w:suppressAutoHyphens w:val="0"/>
        <w:overflowPunct/>
        <w:autoSpaceDE/>
        <w:autoSpaceDN/>
        <w:textAlignment w:val="auto"/>
        <w:rPr>
          <w:rFonts w:asciiTheme="minorHAnsi" w:hAnsiTheme="minorHAnsi" w:cstheme="minorHAnsi"/>
          <w:kern w:val="0"/>
          <w:sz w:val="24"/>
          <w:szCs w:val="24"/>
        </w:rPr>
      </w:pPr>
      <w:r w:rsidRPr="00FB3C9B">
        <w:rPr>
          <w:rFonts w:asciiTheme="minorHAnsi" w:hAnsiTheme="minorHAnsi" w:cstheme="minorHAnsi"/>
          <w:kern w:val="0"/>
          <w:sz w:val="24"/>
          <w:szCs w:val="24"/>
        </w:rPr>
        <w:t>vedeme žáky k využívání digitálních záznamů experimentů a vizuálních simulací k popisu a vysvětlení fyzikálních jevů</w:t>
      </w:r>
    </w:p>
    <w:p w14:paraId="329931CE" w14:textId="77777777" w:rsidR="00DA224A" w:rsidRPr="00FB3C9B" w:rsidRDefault="00DA224A" w:rsidP="00E41C57">
      <w:pPr>
        <w:widowControl/>
        <w:numPr>
          <w:ilvl w:val="0"/>
          <w:numId w:val="177"/>
        </w:numPr>
        <w:shd w:val="clear" w:color="auto" w:fill="FFFFFF"/>
        <w:suppressAutoHyphens w:val="0"/>
        <w:overflowPunct/>
        <w:autoSpaceDE/>
        <w:autoSpaceDN/>
        <w:textAlignment w:val="auto"/>
        <w:rPr>
          <w:rFonts w:asciiTheme="minorHAnsi" w:hAnsiTheme="minorHAnsi" w:cstheme="minorHAnsi"/>
          <w:kern w:val="0"/>
          <w:sz w:val="24"/>
          <w:szCs w:val="24"/>
        </w:rPr>
      </w:pPr>
      <w:r w:rsidRPr="00FB3C9B">
        <w:rPr>
          <w:rFonts w:asciiTheme="minorHAnsi" w:hAnsiTheme="minorHAnsi" w:cstheme="minorHAnsi"/>
          <w:kern w:val="0"/>
          <w:sz w:val="24"/>
          <w:szCs w:val="24"/>
        </w:rPr>
        <w:t>učíme žáky řešit problémy sběrem a tříděním dat z otevřených zdrojů</w:t>
      </w:r>
    </w:p>
    <w:p w14:paraId="3A18678E" w14:textId="77777777" w:rsidR="00DA224A" w:rsidRPr="00FB3C9B" w:rsidRDefault="00DA224A" w:rsidP="00E41C57">
      <w:pPr>
        <w:widowControl/>
        <w:numPr>
          <w:ilvl w:val="0"/>
          <w:numId w:val="177"/>
        </w:numPr>
        <w:shd w:val="clear" w:color="auto" w:fill="FFFFFF"/>
        <w:suppressAutoHyphens w:val="0"/>
        <w:overflowPunct/>
        <w:autoSpaceDE/>
        <w:autoSpaceDN/>
        <w:textAlignment w:val="auto"/>
        <w:rPr>
          <w:rFonts w:asciiTheme="minorHAnsi" w:hAnsiTheme="minorHAnsi" w:cstheme="minorHAnsi"/>
          <w:kern w:val="0"/>
          <w:sz w:val="24"/>
          <w:szCs w:val="24"/>
        </w:rPr>
      </w:pPr>
      <w:r w:rsidRPr="00FB3C9B">
        <w:rPr>
          <w:rFonts w:asciiTheme="minorHAnsi" w:hAnsiTheme="minorHAnsi" w:cstheme="minorHAnsi"/>
          <w:kern w:val="0"/>
          <w:sz w:val="24"/>
          <w:szCs w:val="24"/>
        </w:rPr>
        <w:lastRenderedPageBreak/>
        <w:t>vedeme žáky k tomu, aby při týmové práci, při řešení problémů a při diskuzi o výsledcích úloh používali efektivně digitální komunikační prostředky, volili k tomu vhodné nástroje (zejména při distančním vzdělávání)</w:t>
      </w:r>
    </w:p>
    <w:p w14:paraId="55498382" w14:textId="77777777" w:rsidR="00DA224A" w:rsidRPr="00FB3C9B" w:rsidRDefault="00DA224A" w:rsidP="00E41C57">
      <w:pPr>
        <w:widowControl/>
        <w:numPr>
          <w:ilvl w:val="0"/>
          <w:numId w:val="177"/>
        </w:numPr>
        <w:shd w:val="clear" w:color="auto" w:fill="FFFFFF"/>
        <w:suppressAutoHyphens w:val="0"/>
        <w:overflowPunct/>
        <w:autoSpaceDE/>
        <w:autoSpaceDN/>
        <w:textAlignment w:val="auto"/>
        <w:rPr>
          <w:rFonts w:asciiTheme="minorHAnsi" w:hAnsiTheme="minorHAnsi" w:cstheme="minorHAnsi"/>
          <w:kern w:val="0"/>
          <w:sz w:val="24"/>
          <w:szCs w:val="24"/>
        </w:rPr>
      </w:pPr>
      <w:r w:rsidRPr="00FB3C9B">
        <w:rPr>
          <w:rFonts w:asciiTheme="minorHAnsi" w:hAnsiTheme="minorHAnsi" w:cstheme="minorHAnsi"/>
          <w:kern w:val="0"/>
          <w:sz w:val="24"/>
          <w:szCs w:val="24"/>
        </w:rPr>
        <w:t>vedeme žáky k tomu, aby své vytvořené nebo získané výukové materiály a záznamy o použitých zdrojích ukládali do svého elektronického portfolia k dalšímu využití při vzdělávání</w:t>
      </w:r>
    </w:p>
    <w:p w14:paraId="73AE0A52" w14:textId="77777777" w:rsidR="00B34F7A" w:rsidRPr="00FB3C9B" w:rsidRDefault="00B34F7A" w:rsidP="00DA224A">
      <w:pPr>
        <w:jc w:val="both"/>
        <w:rPr>
          <w:rFonts w:asciiTheme="minorHAnsi" w:hAnsiTheme="minorHAnsi" w:cstheme="minorHAnsi"/>
        </w:rPr>
      </w:pPr>
    </w:p>
    <w:p w14:paraId="4D265F56" w14:textId="77777777" w:rsidR="00B34F7A" w:rsidRPr="001C455C" w:rsidRDefault="00B34F7A">
      <w:pPr>
        <w:jc w:val="both"/>
        <w:rPr>
          <w:rFonts w:asciiTheme="minorHAnsi" w:hAnsiTheme="minorHAnsi" w:cstheme="minorHAnsi"/>
        </w:rPr>
      </w:pP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0A3F4736" w14:textId="77777777" w:rsidTr="00FE13CD">
        <w:trPr>
          <w:trHeight w:val="425"/>
        </w:trPr>
        <w:tc>
          <w:tcPr>
            <w:tcW w:w="9062"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tcPr>
          <w:p w14:paraId="1C79DDD0"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4"/>
              </w:rPr>
              <w:t>Chemie (8. – 9. ročník)</w:t>
            </w:r>
          </w:p>
        </w:tc>
      </w:tr>
    </w:tbl>
    <w:p w14:paraId="389BA382" w14:textId="77777777" w:rsidR="00B34F7A" w:rsidRPr="001C455C" w:rsidRDefault="00B34F7A">
      <w:pPr>
        <w:jc w:val="both"/>
        <w:rPr>
          <w:rFonts w:asciiTheme="minorHAnsi" w:hAnsiTheme="minorHAnsi" w:cstheme="minorHAnsi"/>
        </w:rPr>
      </w:pPr>
    </w:p>
    <w:p w14:paraId="45DC713E" w14:textId="77777777" w:rsidR="00B34F7A" w:rsidRPr="001C455C" w:rsidRDefault="00FB3C9B">
      <w:pPr>
        <w:rPr>
          <w:rFonts w:asciiTheme="minorHAnsi" w:hAnsiTheme="minorHAnsi" w:cstheme="minorHAnsi"/>
        </w:rPr>
      </w:pPr>
      <w:r w:rsidRPr="001C455C">
        <w:rPr>
          <w:rFonts w:asciiTheme="minorHAnsi" w:hAnsiTheme="minorHAnsi" w:cstheme="minorHAnsi"/>
          <w:i/>
          <w:sz w:val="24"/>
          <w:u w:val="single"/>
        </w:rPr>
        <w:t>Charakteristika vyučovacího předmětu:</w:t>
      </w:r>
    </w:p>
    <w:p w14:paraId="34F12826" w14:textId="77777777" w:rsidR="00B34F7A" w:rsidRPr="001C455C" w:rsidRDefault="00B34F7A">
      <w:pPr>
        <w:jc w:val="center"/>
        <w:rPr>
          <w:rFonts w:asciiTheme="minorHAnsi" w:hAnsiTheme="minorHAnsi" w:cstheme="minorHAnsi"/>
        </w:rPr>
      </w:pPr>
    </w:p>
    <w:p w14:paraId="229DFE5E"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Chemie je začleněna do oblasti Člověk a příroda v časové dotaci 2 hodiny týdně v 8. a 9.  ročníku. Předmět je svým začleněním úzce spjat s předměty Přírodopis, Fyzika a Matematika.</w:t>
      </w:r>
    </w:p>
    <w:p w14:paraId="22341758"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Výuka probíhá ve specializované učebně chemie, dále je využívána učebna počítačů, audiovizuální učebna a učebna s interaktivní tabulí. Předmět je vyučován formou výkladu za častého používání skupinových a laboratorních prací, demonstračních pokusů prováděných učitelem i žáky, výukových programů na počítačích, referátů, projektů a exkurzí. V případě exkurzí a projektů se může jednat o výuku mimo budovu školy.</w:t>
      </w:r>
    </w:p>
    <w:p w14:paraId="4370517A"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Předmět slouží k pochopení a aplikaci základních chemicko fyzikálních zákonitostí, se kterými se žáci setkávají v běžném životě.</w:t>
      </w:r>
    </w:p>
    <w:p w14:paraId="46F28C3D"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Žáci jsou vedeni k poznání základních vlastností nejčastěji se vyskytujících prvků a jejich jednoduchých sloučenin, jednoduchých látek, porozumění základním chemickým procesům a využití v praxi pomocí jednoduchých chemických výpočtů ze vzorců a rovnic. Na základě těchto poznatků se učí používat běžné skupiny chemikálií, ale také se chránit před jejich negativními účinky a to vše včetně poskytování první pomoci.</w:t>
      </w:r>
    </w:p>
    <w:p w14:paraId="61FACE9C" w14:textId="77777777" w:rsidR="00B34F7A" w:rsidRPr="001C455C" w:rsidRDefault="00B34F7A">
      <w:pPr>
        <w:rPr>
          <w:rFonts w:asciiTheme="minorHAnsi" w:hAnsiTheme="minorHAnsi" w:cstheme="minorHAnsi"/>
        </w:rPr>
      </w:pPr>
    </w:p>
    <w:p w14:paraId="6DD51754"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Výchovné a vzdělávací postupy, které směřují k utváření klíčových kompetencí:</w:t>
      </w:r>
    </w:p>
    <w:p w14:paraId="22ECD77F" w14:textId="77777777" w:rsidR="00B34F7A" w:rsidRPr="001C455C" w:rsidRDefault="00B34F7A">
      <w:pPr>
        <w:rPr>
          <w:rFonts w:asciiTheme="minorHAnsi" w:hAnsiTheme="minorHAnsi" w:cstheme="minorHAnsi"/>
        </w:rPr>
      </w:pPr>
    </w:p>
    <w:p w14:paraId="7313DEDA"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 učení:</w:t>
      </w:r>
    </w:p>
    <w:p w14:paraId="5C59487B" w14:textId="77777777" w:rsidR="00B34F7A" w:rsidRPr="001C455C" w:rsidRDefault="00FB3C9B" w:rsidP="00E41C57">
      <w:pPr>
        <w:numPr>
          <w:ilvl w:val="0"/>
          <w:numId w:val="92"/>
        </w:numPr>
        <w:tabs>
          <w:tab w:val="left" w:pos="-2160"/>
        </w:tabs>
        <w:jc w:val="both"/>
        <w:rPr>
          <w:rFonts w:asciiTheme="minorHAnsi" w:hAnsiTheme="minorHAnsi" w:cstheme="minorHAnsi"/>
        </w:rPr>
      </w:pPr>
      <w:r w:rsidRPr="001C455C">
        <w:rPr>
          <w:rFonts w:asciiTheme="minorHAnsi" w:hAnsiTheme="minorHAnsi" w:cstheme="minorHAnsi"/>
          <w:sz w:val="24"/>
        </w:rPr>
        <w:t>vedeme žáky k práci s textem včetně samostatného vyhledávání příslušných odborných materiálů (knihovna, internet, časopisy, TV) tak, aby dokázali vybrat podstatné, svými slovy formulovat problém, dělat samostatně výpisky a podle nich se učit, tvořit referáty, vést část výuky, pracovat s grafy, tabulkami</w:t>
      </w:r>
    </w:p>
    <w:p w14:paraId="683E771D" w14:textId="77777777" w:rsidR="00B34F7A" w:rsidRPr="001C455C" w:rsidRDefault="00FB3C9B" w:rsidP="00E41C57">
      <w:pPr>
        <w:numPr>
          <w:ilvl w:val="0"/>
          <w:numId w:val="92"/>
        </w:numPr>
        <w:tabs>
          <w:tab w:val="left" w:pos="-2160"/>
        </w:tabs>
        <w:jc w:val="both"/>
        <w:rPr>
          <w:rFonts w:asciiTheme="minorHAnsi" w:hAnsiTheme="minorHAnsi" w:cstheme="minorHAnsi"/>
        </w:rPr>
      </w:pPr>
      <w:r w:rsidRPr="001C455C">
        <w:rPr>
          <w:rFonts w:asciiTheme="minorHAnsi" w:hAnsiTheme="minorHAnsi" w:cstheme="minorHAnsi"/>
          <w:sz w:val="24"/>
        </w:rPr>
        <w:t>učíme žáky získávat poznatky na základě pokusů, laboratorních prací, měření, pozorování, exkurzí, formulovat závěry a uvádět věci do souvislostí</w:t>
      </w:r>
    </w:p>
    <w:p w14:paraId="3F6C8AF9" w14:textId="77777777" w:rsidR="00B34F7A" w:rsidRPr="001C455C" w:rsidRDefault="00FB3C9B" w:rsidP="00E41C57">
      <w:pPr>
        <w:numPr>
          <w:ilvl w:val="0"/>
          <w:numId w:val="92"/>
        </w:numPr>
        <w:tabs>
          <w:tab w:val="left" w:pos="-2160"/>
        </w:tabs>
        <w:jc w:val="both"/>
        <w:rPr>
          <w:rFonts w:asciiTheme="minorHAnsi" w:hAnsiTheme="minorHAnsi" w:cstheme="minorHAnsi"/>
        </w:rPr>
      </w:pPr>
      <w:r w:rsidRPr="001C455C">
        <w:rPr>
          <w:rFonts w:asciiTheme="minorHAnsi" w:hAnsiTheme="minorHAnsi" w:cstheme="minorHAnsi"/>
          <w:sz w:val="24"/>
        </w:rPr>
        <w:t>připravujeme žáky na praktické využití vědomostí např. v rámci projektů</w:t>
      </w:r>
    </w:p>
    <w:p w14:paraId="421C3A77" w14:textId="77777777" w:rsidR="00B34F7A" w:rsidRPr="001C455C" w:rsidRDefault="00B34F7A">
      <w:pPr>
        <w:jc w:val="both"/>
        <w:rPr>
          <w:rFonts w:asciiTheme="minorHAnsi" w:hAnsiTheme="minorHAnsi" w:cstheme="minorHAnsi"/>
        </w:rPr>
      </w:pPr>
    </w:p>
    <w:p w14:paraId="4FFBB00F"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 řešení problémů:</w:t>
      </w:r>
    </w:p>
    <w:p w14:paraId="059E1E92" w14:textId="77777777" w:rsidR="00B34F7A" w:rsidRPr="001C455C" w:rsidRDefault="00FB3C9B" w:rsidP="00E41C57">
      <w:pPr>
        <w:numPr>
          <w:ilvl w:val="0"/>
          <w:numId w:val="93"/>
        </w:numPr>
        <w:tabs>
          <w:tab w:val="left" w:pos="-2160"/>
        </w:tabs>
        <w:jc w:val="both"/>
        <w:rPr>
          <w:rFonts w:asciiTheme="minorHAnsi" w:hAnsiTheme="minorHAnsi" w:cstheme="minorHAnsi"/>
        </w:rPr>
      </w:pPr>
      <w:r w:rsidRPr="001C455C">
        <w:rPr>
          <w:rFonts w:asciiTheme="minorHAnsi" w:hAnsiTheme="minorHAnsi" w:cstheme="minorHAnsi"/>
          <w:sz w:val="24"/>
        </w:rPr>
        <w:t>vyhledáváme a využíváme problémové situace z běžného života, učíme žáky chápat dané jevy</w:t>
      </w:r>
    </w:p>
    <w:p w14:paraId="1E0788D4" w14:textId="77777777" w:rsidR="00B34F7A" w:rsidRPr="001C455C" w:rsidRDefault="00FB3C9B" w:rsidP="00E41C57">
      <w:pPr>
        <w:numPr>
          <w:ilvl w:val="0"/>
          <w:numId w:val="93"/>
        </w:numPr>
        <w:tabs>
          <w:tab w:val="left" w:pos="-2160"/>
        </w:tabs>
        <w:jc w:val="both"/>
        <w:rPr>
          <w:rFonts w:asciiTheme="minorHAnsi" w:hAnsiTheme="minorHAnsi" w:cstheme="minorHAnsi"/>
        </w:rPr>
      </w:pPr>
      <w:r w:rsidRPr="001C455C">
        <w:rPr>
          <w:rFonts w:asciiTheme="minorHAnsi" w:hAnsiTheme="minorHAnsi" w:cstheme="minorHAnsi"/>
          <w:sz w:val="24"/>
        </w:rPr>
        <w:t>vedeme žáky k používání vlastního úsudku, zkušeností, vědomostí a dovedností při řešení problémových situací a k jejich obhájení</w:t>
      </w:r>
    </w:p>
    <w:p w14:paraId="2218F2ED" w14:textId="77777777" w:rsidR="00B34F7A" w:rsidRPr="001C455C" w:rsidRDefault="00FB3C9B" w:rsidP="00E41C57">
      <w:pPr>
        <w:numPr>
          <w:ilvl w:val="0"/>
          <w:numId w:val="93"/>
        </w:numPr>
        <w:tabs>
          <w:tab w:val="left" w:pos="-2160"/>
        </w:tabs>
        <w:jc w:val="both"/>
        <w:rPr>
          <w:rFonts w:asciiTheme="minorHAnsi" w:hAnsiTheme="minorHAnsi" w:cstheme="minorHAnsi"/>
        </w:rPr>
      </w:pPr>
      <w:r w:rsidRPr="001C455C">
        <w:rPr>
          <w:rFonts w:asciiTheme="minorHAnsi" w:hAnsiTheme="minorHAnsi" w:cstheme="minorHAnsi"/>
          <w:sz w:val="24"/>
        </w:rPr>
        <w:t>učíme žáky využívat při ověřování správných řešení pokusy, diskuse, modely</w:t>
      </w:r>
    </w:p>
    <w:p w14:paraId="322C33A2" w14:textId="77777777" w:rsidR="00B34F7A" w:rsidRPr="001C455C" w:rsidRDefault="00FB3C9B" w:rsidP="00E41C57">
      <w:pPr>
        <w:numPr>
          <w:ilvl w:val="0"/>
          <w:numId w:val="93"/>
        </w:numPr>
        <w:tabs>
          <w:tab w:val="left" w:pos="-2160"/>
        </w:tabs>
        <w:jc w:val="both"/>
        <w:rPr>
          <w:rFonts w:asciiTheme="minorHAnsi" w:hAnsiTheme="minorHAnsi" w:cstheme="minorHAnsi"/>
        </w:rPr>
      </w:pPr>
      <w:r w:rsidRPr="001C455C">
        <w:rPr>
          <w:rFonts w:asciiTheme="minorHAnsi" w:hAnsiTheme="minorHAnsi" w:cstheme="minorHAnsi"/>
          <w:sz w:val="24"/>
        </w:rPr>
        <w:t>pomáháme žákům překonávat překážky, motivujeme k vytrvalosti i při případných nezdarech</w:t>
      </w:r>
    </w:p>
    <w:p w14:paraId="64C596E8" w14:textId="77777777" w:rsidR="00B34F7A" w:rsidRPr="001C455C" w:rsidRDefault="00B34F7A">
      <w:pPr>
        <w:rPr>
          <w:rFonts w:asciiTheme="minorHAnsi" w:hAnsiTheme="minorHAnsi" w:cstheme="minorHAnsi"/>
        </w:rPr>
      </w:pPr>
    </w:p>
    <w:p w14:paraId="0B3B1FF2"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lastRenderedPageBreak/>
        <w:t>Kompetence komunikativní:</w:t>
      </w:r>
    </w:p>
    <w:p w14:paraId="76453C56" w14:textId="77777777" w:rsidR="00B34F7A" w:rsidRPr="001C455C" w:rsidRDefault="00FB3C9B" w:rsidP="00E41C57">
      <w:pPr>
        <w:numPr>
          <w:ilvl w:val="0"/>
          <w:numId w:val="94"/>
        </w:numPr>
        <w:tabs>
          <w:tab w:val="left" w:pos="-2160"/>
        </w:tabs>
        <w:jc w:val="both"/>
        <w:rPr>
          <w:rFonts w:asciiTheme="minorHAnsi" w:hAnsiTheme="minorHAnsi" w:cstheme="minorHAnsi"/>
        </w:rPr>
      </w:pPr>
      <w:r w:rsidRPr="001C455C">
        <w:rPr>
          <w:rFonts w:asciiTheme="minorHAnsi" w:hAnsiTheme="minorHAnsi" w:cstheme="minorHAnsi"/>
          <w:sz w:val="24"/>
        </w:rPr>
        <w:t>vedeme žáky ke srozumitelnému, kultivovanému grafickému i ústnímu vyjadřování, přesnému pojmenování jevů a věcí, přesnému používání odborných termínů</w:t>
      </w:r>
    </w:p>
    <w:p w14:paraId="59289CA3" w14:textId="77777777" w:rsidR="00B34F7A" w:rsidRPr="001C455C" w:rsidRDefault="00FB3C9B" w:rsidP="00E41C57">
      <w:pPr>
        <w:numPr>
          <w:ilvl w:val="0"/>
          <w:numId w:val="94"/>
        </w:numPr>
        <w:tabs>
          <w:tab w:val="left" w:pos="-2160"/>
        </w:tabs>
        <w:jc w:val="both"/>
        <w:rPr>
          <w:rFonts w:asciiTheme="minorHAnsi" w:hAnsiTheme="minorHAnsi" w:cstheme="minorHAnsi"/>
        </w:rPr>
      </w:pPr>
      <w:r w:rsidRPr="001C455C">
        <w:rPr>
          <w:rFonts w:asciiTheme="minorHAnsi" w:hAnsiTheme="minorHAnsi" w:cstheme="minorHAnsi"/>
          <w:sz w:val="24"/>
        </w:rPr>
        <w:t>učíme žáky zpracovávat referáty a projekty, prezentovat je a obhajovat</w:t>
      </w:r>
    </w:p>
    <w:p w14:paraId="060DFA8D" w14:textId="77777777" w:rsidR="00B34F7A" w:rsidRPr="001C455C" w:rsidRDefault="00FB3C9B" w:rsidP="00E41C57">
      <w:pPr>
        <w:numPr>
          <w:ilvl w:val="0"/>
          <w:numId w:val="94"/>
        </w:numPr>
        <w:tabs>
          <w:tab w:val="left" w:pos="-2160"/>
        </w:tabs>
        <w:jc w:val="both"/>
        <w:rPr>
          <w:rFonts w:asciiTheme="minorHAnsi" w:hAnsiTheme="minorHAnsi" w:cstheme="minorHAnsi"/>
        </w:rPr>
      </w:pPr>
      <w:r w:rsidRPr="001C455C">
        <w:rPr>
          <w:rFonts w:asciiTheme="minorHAnsi" w:hAnsiTheme="minorHAnsi" w:cstheme="minorHAnsi"/>
          <w:sz w:val="24"/>
        </w:rPr>
        <w:t>využíváme odborné učebny a interaktivní tabuli, učíme žáky soustředěně vnímat, naslouchat a vyhodnocovat</w:t>
      </w:r>
    </w:p>
    <w:p w14:paraId="6151A4D3" w14:textId="77777777" w:rsidR="00B34F7A" w:rsidRPr="001C455C" w:rsidRDefault="00B34F7A">
      <w:pPr>
        <w:jc w:val="both"/>
        <w:rPr>
          <w:rFonts w:asciiTheme="minorHAnsi" w:hAnsiTheme="minorHAnsi" w:cstheme="minorHAnsi"/>
        </w:rPr>
      </w:pPr>
    </w:p>
    <w:p w14:paraId="142D15EF" w14:textId="77777777" w:rsidR="00B34F7A" w:rsidRPr="001C455C" w:rsidRDefault="00B34F7A">
      <w:pPr>
        <w:jc w:val="both"/>
        <w:rPr>
          <w:rFonts w:asciiTheme="minorHAnsi" w:hAnsiTheme="minorHAnsi" w:cstheme="minorHAnsi"/>
        </w:rPr>
      </w:pPr>
    </w:p>
    <w:p w14:paraId="20AF3F27" w14:textId="77777777" w:rsidR="00B34F7A" w:rsidRPr="001C455C" w:rsidRDefault="00B34F7A">
      <w:pPr>
        <w:jc w:val="both"/>
        <w:rPr>
          <w:rFonts w:asciiTheme="minorHAnsi" w:hAnsiTheme="minorHAnsi" w:cstheme="minorHAnsi"/>
        </w:rPr>
      </w:pPr>
    </w:p>
    <w:p w14:paraId="7E168006" w14:textId="77777777" w:rsidR="00B34F7A" w:rsidRPr="001C455C" w:rsidRDefault="00B34F7A">
      <w:pPr>
        <w:jc w:val="both"/>
        <w:rPr>
          <w:rFonts w:asciiTheme="minorHAnsi" w:hAnsiTheme="minorHAnsi" w:cstheme="minorHAnsi"/>
        </w:rPr>
      </w:pPr>
    </w:p>
    <w:p w14:paraId="403A639C" w14:textId="77777777" w:rsidR="00B34F7A" w:rsidRPr="001C455C" w:rsidRDefault="00B34F7A">
      <w:pPr>
        <w:jc w:val="both"/>
        <w:rPr>
          <w:rFonts w:asciiTheme="minorHAnsi" w:hAnsiTheme="minorHAnsi" w:cstheme="minorHAnsi"/>
        </w:rPr>
      </w:pPr>
    </w:p>
    <w:p w14:paraId="1B0C3436"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sociální a personální:</w:t>
      </w:r>
    </w:p>
    <w:p w14:paraId="3E3BBB9B" w14:textId="77777777" w:rsidR="00B34F7A" w:rsidRPr="001C455C" w:rsidRDefault="00FB3C9B" w:rsidP="00E41C57">
      <w:pPr>
        <w:numPr>
          <w:ilvl w:val="0"/>
          <w:numId w:val="95"/>
        </w:numPr>
        <w:tabs>
          <w:tab w:val="left" w:pos="-2160"/>
        </w:tabs>
        <w:jc w:val="both"/>
        <w:rPr>
          <w:rFonts w:asciiTheme="minorHAnsi" w:hAnsiTheme="minorHAnsi" w:cstheme="minorHAnsi"/>
        </w:rPr>
      </w:pPr>
      <w:r w:rsidRPr="001C455C">
        <w:rPr>
          <w:rFonts w:asciiTheme="minorHAnsi" w:hAnsiTheme="minorHAnsi" w:cstheme="minorHAnsi"/>
          <w:sz w:val="24"/>
        </w:rPr>
        <w:t>zařazujeme týmovou práci, ve které se žáci učí poskytovat pomoc ostatním a také o pomoc požádat, kriticky hodnotit ostatní a kritiku přijímat, zodpovídat za skupinovou práci</w:t>
      </w:r>
    </w:p>
    <w:p w14:paraId="149907CC" w14:textId="77777777" w:rsidR="00B34F7A" w:rsidRPr="001C455C" w:rsidRDefault="00FB3C9B" w:rsidP="00E41C57">
      <w:pPr>
        <w:numPr>
          <w:ilvl w:val="0"/>
          <w:numId w:val="95"/>
        </w:numPr>
        <w:tabs>
          <w:tab w:val="left" w:pos="-2160"/>
        </w:tabs>
        <w:jc w:val="both"/>
        <w:rPr>
          <w:rFonts w:asciiTheme="minorHAnsi" w:hAnsiTheme="minorHAnsi" w:cstheme="minorHAnsi"/>
        </w:rPr>
      </w:pPr>
      <w:r w:rsidRPr="001C455C">
        <w:rPr>
          <w:rFonts w:asciiTheme="minorHAnsi" w:hAnsiTheme="minorHAnsi" w:cstheme="minorHAnsi"/>
          <w:sz w:val="24"/>
        </w:rPr>
        <w:t>klademe důraz na slušné chování žáka vůči dospělým i spolužákům, vedeme je k toleranci vůči názorům a závěrům druhých</w:t>
      </w:r>
    </w:p>
    <w:p w14:paraId="4DCCD275" w14:textId="77777777" w:rsidR="00B34F7A" w:rsidRPr="001C455C" w:rsidRDefault="00B34F7A">
      <w:pPr>
        <w:jc w:val="both"/>
        <w:rPr>
          <w:rFonts w:asciiTheme="minorHAnsi" w:hAnsiTheme="minorHAnsi" w:cstheme="minorHAnsi"/>
        </w:rPr>
      </w:pPr>
    </w:p>
    <w:p w14:paraId="45B2B8EE"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občanské:</w:t>
      </w:r>
    </w:p>
    <w:p w14:paraId="746D67E9" w14:textId="77777777" w:rsidR="00B34F7A" w:rsidRPr="001C455C" w:rsidRDefault="00FB3C9B" w:rsidP="00E41C57">
      <w:pPr>
        <w:numPr>
          <w:ilvl w:val="0"/>
          <w:numId w:val="96"/>
        </w:numPr>
        <w:tabs>
          <w:tab w:val="left" w:pos="-2160"/>
        </w:tabs>
        <w:jc w:val="both"/>
        <w:rPr>
          <w:rFonts w:asciiTheme="minorHAnsi" w:hAnsiTheme="minorHAnsi" w:cstheme="minorHAnsi"/>
        </w:rPr>
      </w:pPr>
      <w:r w:rsidRPr="001C455C">
        <w:rPr>
          <w:rFonts w:asciiTheme="minorHAnsi" w:hAnsiTheme="minorHAnsi" w:cstheme="minorHAnsi"/>
          <w:sz w:val="24"/>
        </w:rPr>
        <w:t>učíme žáky zodpovědnému chování v krizových situací, včetně první pomoci</w:t>
      </w:r>
    </w:p>
    <w:p w14:paraId="2438539A" w14:textId="77777777" w:rsidR="00B34F7A" w:rsidRPr="001C455C" w:rsidRDefault="00FB3C9B" w:rsidP="00E41C57">
      <w:pPr>
        <w:numPr>
          <w:ilvl w:val="0"/>
          <w:numId w:val="96"/>
        </w:numPr>
        <w:tabs>
          <w:tab w:val="left" w:pos="-2160"/>
        </w:tabs>
        <w:jc w:val="both"/>
        <w:rPr>
          <w:rFonts w:asciiTheme="minorHAnsi" w:hAnsiTheme="minorHAnsi" w:cstheme="minorHAnsi"/>
        </w:rPr>
      </w:pPr>
      <w:r w:rsidRPr="001C455C">
        <w:rPr>
          <w:rFonts w:asciiTheme="minorHAnsi" w:hAnsiTheme="minorHAnsi" w:cstheme="minorHAnsi"/>
          <w:sz w:val="24"/>
        </w:rPr>
        <w:t>vysvětlujeme význam i nutnost ekologických sběrů a vedeme žáky k chápání ekologických souvislostí, environmentálních problémů</w:t>
      </w:r>
    </w:p>
    <w:p w14:paraId="1FEBFB76" w14:textId="77777777" w:rsidR="00B34F7A" w:rsidRPr="001C455C" w:rsidRDefault="00B34F7A">
      <w:pPr>
        <w:rPr>
          <w:rFonts w:asciiTheme="minorHAnsi" w:hAnsiTheme="minorHAnsi" w:cstheme="minorHAnsi"/>
        </w:rPr>
      </w:pPr>
    </w:p>
    <w:p w14:paraId="3B1AA067"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pracovní:</w:t>
      </w:r>
    </w:p>
    <w:p w14:paraId="078874A6" w14:textId="77777777" w:rsidR="00B34F7A" w:rsidRPr="001C455C" w:rsidRDefault="00FB3C9B" w:rsidP="00E41C57">
      <w:pPr>
        <w:numPr>
          <w:ilvl w:val="0"/>
          <w:numId w:val="97"/>
        </w:numPr>
        <w:tabs>
          <w:tab w:val="left" w:pos="-2160"/>
        </w:tabs>
        <w:rPr>
          <w:rFonts w:asciiTheme="minorHAnsi" w:hAnsiTheme="minorHAnsi" w:cstheme="minorHAnsi"/>
        </w:rPr>
      </w:pPr>
      <w:r w:rsidRPr="001C455C">
        <w:rPr>
          <w:rFonts w:asciiTheme="minorHAnsi" w:hAnsiTheme="minorHAnsi" w:cstheme="minorHAnsi"/>
          <w:sz w:val="24"/>
        </w:rPr>
        <w:t>učíme žáky pracovat s měřicími přístroji, pracovat podle stanovených pracovních postupů, dodržovat návody a bezpečnost práce, umět poskytnout první pomoc</w:t>
      </w:r>
    </w:p>
    <w:p w14:paraId="18EFC6FE" w14:textId="77777777" w:rsidR="00B34F7A" w:rsidRPr="001C455C" w:rsidRDefault="00FB3C9B" w:rsidP="00E41C57">
      <w:pPr>
        <w:numPr>
          <w:ilvl w:val="0"/>
          <w:numId w:val="97"/>
        </w:numPr>
        <w:tabs>
          <w:tab w:val="left" w:pos="-2160"/>
        </w:tabs>
        <w:rPr>
          <w:rFonts w:asciiTheme="minorHAnsi" w:hAnsiTheme="minorHAnsi" w:cstheme="minorHAnsi"/>
        </w:rPr>
      </w:pPr>
      <w:r w:rsidRPr="001C455C">
        <w:rPr>
          <w:rFonts w:asciiTheme="minorHAnsi" w:hAnsiTheme="minorHAnsi" w:cstheme="minorHAnsi"/>
          <w:sz w:val="24"/>
        </w:rPr>
        <w:t>vedeme žáky k ochraně svého zdraví a zdraví druhých, k zodpovědnosti při zacházení s látkami v souvislosti s jejich vlastnostmi</w:t>
      </w:r>
    </w:p>
    <w:p w14:paraId="41B1CB13" w14:textId="77777777" w:rsidR="00B34F7A" w:rsidRPr="001C455C" w:rsidRDefault="00B34F7A">
      <w:pPr>
        <w:rPr>
          <w:rFonts w:asciiTheme="minorHAnsi" w:hAnsiTheme="minorHAnsi" w:cstheme="minorHAnsi"/>
        </w:rPr>
      </w:pPr>
    </w:p>
    <w:p w14:paraId="5CC878B5" w14:textId="77777777" w:rsidR="00B34F7A" w:rsidRPr="001C455C" w:rsidRDefault="00B34F7A">
      <w:pPr>
        <w:rPr>
          <w:rFonts w:asciiTheme="minorHAnsi" w:hAnsiTheme="minorHAnsi" w:cstheme="minorHAnsi"/>
        </w:rPr>
      </w:pPr>
    </w:p>
    <w:p w14:paraId="4DDAC2AC" w14:textId="77777777" w:rsidR="00DA224A" w:rsidRPr="001C455C" w:rsidRDefault="00DA224A" w:rsidP="00DA224A">
      <w:pPr>
        <w:rPr>
          <w:rFonts w:asciiTheme="minorHAnsi" w:hAnsiTheme="minorHAnsi" w:cstheme="minorHAnsi"/>
          <w:sz w:val="24"/>
          <w:szCs w:val="24"/>
        </w:rPr>
      </w:pPr>
      <w:r w:rsidRPr="001C455C">
        <w:rPr>
          <w:rFonts w:asciiTheme="minorHAnsi" w:hAnsiTheme="minorHAnsi" w:cstheme="minorHAnsi"/>
          <w:sz w:val="24"/>
          <w:szCs w:val="24"/>
        </w:rPr>
        <w:t>Digitální kompetence:</w:t>
      </w:r>
    </w:p>
    <w:p w14:paraId="612CDF46" w14:textId="77777777" w:rsidR="00AC08DE" w:rsidRPr="00FB3C9B" w:rsidRDefault="00AC08DE" w:rsidP="00E41C57">
      <w:pPr>
        <w:widowControl/>
        <w:numPr>
          <w:ilvl w:val="0"/>
          <w:numId w:val="178"/>
        </w:numPr>
        <w:shd w:val="clear" w:color="auto" w:fill="FFFFFF"/>
        <w:suppressAutoHyphens w:val="0"/>
        <w:overflowPunct/>
        <w:autoSpaceDE/>
        <w:autoSpaceDN/>
        <w:textAlignment w:val="auto"/>
        <w:rPr>
          <w:rFonts w:asciiTheme="minorHAnsi" w:hAnsiTheme="minorHAnsi" w:cstheme="minorHAnsi"/>
          <w:kern w:val="0"/>
          <w:sz w:val="24"/>
          <w:szCs w:val="24"/>
        </w:rPr>
      </w:pPr>
      <w:r w:rsidRPr="00FB3C9B">
        <w:rPr>
          <w:rFonts w:asciiTheme="minorHAnsi" w:hAnsiTheme="minorHAnsi" w:cstheme="minorHAnsi"/>
          <w:kern w:val="0"/>
          <w:sz w:val="24"/>
          <w:szCs w:val="24"/>
        </w:rPr>
        <w:t>vedeme žáky ke kritické práci s informacemi, efektivní komunikaci a vzájemné spolupráci v digitálním prostředí;</w:t>
      </w:r>
    </w:p>
    <w:p w14:paraId="117E6463" w14:textId="77777777" w:rsidR="00AC08DE" w:rsidRPr="00FB3C9B" w:rsidRDefault="00AC08DE" w:rsidP="00E41C57">
      <w:pPr>
        <w:widowControl/>
        <w:numPr>
          <w:ilvl w:val="0"/>
          <w:numId w:val="178"/>
        </w:numPr>
        <w:shd w:val="clear" w:color="auto" w:fill="FFFFFF"/>
        <w:suppressAutoHyphens w:val="0"/>
        <w:overflowPunct/>
        <w:autoSpaceDE/>
        <w:autoSpaceDN/>
        <w:textAlignment w:val="auto"/>
        <w:rPr>
          <w:rFonts w:asciiTheme="minorHAnsi" w:hAnsiTheme="minorHAnsi" w:cstheme="minorHAnsi"/>
          <w:kern w:val="0"/>
          <w:sz w:val="24"/>
          <w:szCs w:val="24"/>
        </w:rPr>
      </w:pPr>
      <w:r w:rsidRPr="00FB3C9B">
        <w:rPr>
          <w:rFonts w:asciiTheme="minorHAnsi" w:hAnsiTheme="minorHAnsi" w:cstheme="minorHAnsi"/>
          <w:kern w:val="0"/>
          <w:sz w:val="24"/>
          <w:szCs w:val="24"/>
        </w:rPr>
        <w:t>vedeme žáky k tvorbě a úpravám digitálního obsahu v různých formátech a jeho sdílení s vybranými lidmi;</w:t>
      </w:r>
    </w:p>
    <w:p w14:paraId="38DDE948" w14:textId="77777777" w:rsidR="00AC08DE" w:rsidRPr="00FB3C9B" w:rsidRDefault="00AC08DE" w:rsidP="00E41C57">
      <w:pPr>
        <w:widowControl/>
        <w:numPr>
          <w:ilvl w:val="0"/>
          <w:numId w:val="178"/>
        </w:numPr>
        <w:shd w:val="clear" w:color="auto" w:fill="FFFFFF"/>
        <w:suppressAutoHyphens w:val="0"/>
        <w:overflowPunct/>
        <w:autoSpaceDE/>
        <w:autoSpaceDN/>
        <w:textAlignment w:val="auto"/>
        <w:rPr>
          <w:rFonts w:asciiTheme="minorHAnsi" w:hAnsiTheme="minorHAnsi" w:cstheme="minorHAnsi"/>
          <w:kern w:val="0"/>
          <w:sz w:val="24"/>
          <w:szCs w:val="24"/>
        </w:rPr>
      </w:pPr>
      <w:r w:rsidRPr="00FB3C9B">
        <w:rPr>
          <w:rFonts w:asciiTheme="minorHAnsi" w:hAnsiTheme="minorHAnsi" w:cstheme="minorHAnsi"/>
          <w:kern w:val="0"/>
          <w:sz w:val="24"/>
          <w:szCs w:val="24"/>
        </w:rPr>
        <w:t>při spolupráci, komunikaci a sdílení informací v digitálním prostředí klademe důraz na etické jednání, ohleduplnost a respekt k ostatním;</w:t>
      </w:r>
    </w:p>
    <w:p w14:paraId="344B354A" w14:textId="77777777" w:rsidR="00AC08DE" w:rsidRPr="00FB3C9B" w:rsidRDefault="00AC08DE" w:rsidP="00E41C57">
      <w:pPr>
        <w:widowControl/>
        <w:numPr>
          <w:ilvl w:val="0"/>
          <w:numId w:val="178"/>
        </w:numPr>
        <w:shd w:val="clear" w:color="auto" w:fill="FFFFFF"/>
        <w:suppressAutoHyphens w:val="0"/>
        <w:overflowPunct/>
        <w:autoSpaceDE/>
        <w:autoSpaceDN/>
        <w:textAlignment w:val="auto"/>
        <w:rPr>
          <w:rFonts w:asciiTheme="minorHAnsi" w:hAnsiTheme="minorHAnsi" w:cstheme="minorHAnsi"/>
          <w:kern w:val="0"/>
          <w:sz w:val="24"/>
          <w:szCs w:val="24"/>
        </w:rPr>
      </w:pPr>
      <w:r w:rsidRPr="00FB3C9B">
        <w:rPr>
          <w:rFonts w:asciiTheme="minorHAnsi" w:hAnsiTheme="minorHAnsi" w:cstheme="minorHAnsi"/>
          <w:kern w:val="0"/>
          <w:sz w:val="24"/>
          <w:szCs w:val="24"/>
        </w:rPr>
        <w:t>seznamujeme žáky s principy bezpečného chování na internetu a vedeme je k tomu, aby při práci s informacemi uplatňovali právní a etické normy spojené s využíváním převzatých zdrojů.</w:t>
      </w:r>
    </w:p>
    <w:p w14:paraId="4D8598E2" w14:textId="77777777" w:rsidR="00B34F7A" w:rsidRPr="00FB3C9B" w:rsidRDefault="00B34F7A" w:rsidP="00AC08DE">
      <w:pPr>
        <w:rPr>
          <w:rFonts w:asciiTheme="minorHAnsi" w:hAnsiTheme="minorHAnsi" w:cstheme="minorHAnsi"/>
        </w:rPr>
      </w:pPr>
    </w:p>
    <w:p w14:paraId="1947072C" w14:textId="77777777" w:rsidR="00B34F7A" w:rsidRPr="001C455C" w:rsidRDefault="00B34F7A">
      <w:pPr>
        <w:rPr>
          <w:rFonts w:asciiTheme="minorHAnsi" w:hAnsiTheme="minorHAnsi" w:cstheme="minorHAnsi"/>
        </w:rPr>
      </w:pPr>
    </w:p>
    <w:p w14:paraId="54EADA21" w14:textId="77777777" w:rsidR="00B34F7A" w:rsidRPr="001C455C" w:rsidRDefault="00B34F7A">
      <w:pPr>
        <w:rPr>
          <w:rFonts w:asciiTheme="minorHAnsi" w:hAnsiTheme="minorHAnsi" w:cstheme="minorHAnsi"/>
        </w:rPr>
      </w:pPr>
    </w:p>
    <w:p w14:paraId="3DB17AD5" w14:textId="77777777" w:rsidR="00B34F7A" w:rsidRPr="001C455C" w:rsidRDefault="00B34F7A">
      <w:pPr>
        <w:rPr>
          <w:rFonts w:asciiTheme="minorHAnsi" w:hAnsiTheme="minorHAnsi" w:cstheme="minorHAnsi"/>
        </w:rPr>
      </w:pPr>
    </w:p>
    <w:p w14:paraId="5CC21DE3" w14:textId="77777777" w:rsidR="00B34F7A" w:rsidRPr="001C455C" w:rsidRDefault="00B34F7A">
      <w:pPr>
        <w:rPr>
          <w:rFonts w:asciiTheme="minorHAnsi" w:hAnsiTheme="minorHAnsi" w:cstheme="minorHAnsi"/>
        </w:rPr>
      </w:pPr>
    </w:p>
    <w:p w14:paraId="1E016582" w14:textId="77777777" w:rsidR="00B34F7A" w:rsidRPr="001C455C" w:rsidRDefault="00B34F7A">
      <w:pPr>
        <w:rPr>
          <w:rFonts w:asciiTheme="minorHAnsi" w:hAnsiTheme="minorHAnsi" w:cstheme="minorHAnsi"/>
        </w:rPr>
      </w:pPr>
    </w:p>
    <w:p w14:paraId="369FF01D" w14:textId="77777777" w:rsidR="00B34F7A" w:rsidRPr="001C455C" w:rsidRDefault="00B34F7A">
      <w:pPr>
        <w:rPr>
          <w:rFonts w:asciiTheme="minorHAnsi" w:hAnsiTheme="minorHAnsi" w:cstheme="minorHAnsi"/>
        </w:rPr>
      </w:pPr>
    </w:p>
    <w:p w14:paraId="30CB51BE" w14:textId="77777777" w:rsidR="00B34F7A" w:rsidRPr="001C455C" w:rsidRDefault="00B34F7A">
      <w:pPr>
        <w:rPr>
          <w:rFonts w:asciiTheme="minorHAnsi" w:hAnsiTheme="minorHAnsi" w:cstheme="minorHAnsi"/>
        </w:rPr>
      </w:pPr>
    </w:p>
    <w:p w14:paraId="030BAB43" w14:textId="77777777" w:rsidR="00B34F7A" w:rsidRPr="001C455C" w:rsidRDefault="00B34F7A">
      <w:pPr>
        <w:rPr>
          <w:rFonts w:asciiTheme="minorHAnsi" w:hAnsiTheme="minorHAnsi" w:cstheme="minorHAnsi"/>
        </w:rPr>
      </w:pP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5C7F331B" w14:textId="77777777" w:rsidTr="00FE13CD">
        <w:trPr>
          <w:trHeight w:val="425"/>
        </w:trPr>
        <w:tc>
          <w:tcPr>
            <w:tcW w:w="9062"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tcPr>
          <w:p w14:paraId="0DDFC46D"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4"/>
              </w:rPr>
              <w:lastRenderedPageBreak/>
              <w:t>Přírodopis (6. – 9. ročník)</w:t>
            </w:r>
          </w:p>
        </w:tc>
      </w:tr>
    </w:tbl>
    <w:p w14:paraId="16D884C7" w14:textId="77777777" w:rsidR="00B34F7A" w:rsidRPr="001C455C" w:rsidRDefault="00B34F7A">
      <w:pPr>
        <w:rPr>
          <w:rFonts w:asciiTheme="minorHAnsi" w:hAnsiTheme="minorHAnsi" w:cstheme="minorHAnsi"/>
        </w:rPr>
      </w:pPr>
    </w:p>
    <w:p w14:paraId="0B6A8456" w14:textId="77777777" w:rsidR="00B34F7A" w:rsidRPr="001C455C" w:rsidRDefault="00FB3C9B">
      <w:pPr>
        <w:rPr>
          <w:rFonts w:asciiTheme="minorHAnsi" w:hAnsiTheme="minorHAnsi" w:cstheme="minorHAnsi"/>
        </w:rPr>
      </w:pPr>
      <w:r w:rsidRPr="001C455C">
        <w:rPr>
          <w:rFonts w:asciiTheme="minorHAnsi" w:hAnsiTheme="minorHAnsi" w:cstheme="minorHAnsi"/>
          <w:i/>
          <w:sz w:val="24"/>
          <w:u w:val="single"/>
        </w:rPr>
        <w:t>Charakteristika vyučovacího předmětu:</w:t>
      </w:r>
    </w:p>
    <w:p w14:paraId="10639A02" w14:textId="77777777" w:rsidR="00B34F7A" w:rsidRPr="001C455C" w:rsidRDefault="00B34F7A">
      <w:pPr>
        <w:rPr>
          <w:rFonts w:asciiTheme="minorHAnsi" w:hAnsiTheme="minorHAnsi" w:cstheme="minorHAnsi"/>
        </w:rPr>
      </w:pPr>
    </w:p>
    <w:p w14:paraId="5817EC22" w14:textId="0096E6B9" w:rsidR="00B34F7A" w:rsidRPr="001C455C" w:rsidRDefault="00FB3C9B">
      <w:pPr>
        <w:jc w:val="both"/>
        <w:rPr>
          <w:rFonts w:asciiTheme="minorHAnsi" w:hAnsiTheme="minorHAnsi" w:cstheme="minorHAnsi"/>
        </w:rPr>
      </w:pPr>
      <w:r w:rsidRPr="001C455C">
        <w:rPr>
          <w:rFonts w:asciiTheme="minorHAnsi" w:hAnsiTheme="minorHAnsi" w:cstheme="minorHAnsi"/>
          <w:sz w:val="24"/>
        </w:rPr>
        <w:t xml:space="preserve">Přírodopis je začleněn do oblasti Člověk a příroda v časové dotaci v </w:t>
      </w:r>
      <w:r w:rsidR="00786635" w:rsidRPr="001C455C">
        <w:rPr>
          <w:rFonts w:asciiTheme="minorHAnsi" w:hAnsiTheme="minorHAnsi" w:cstheme="minorHAnsi"/>
          <w:sz w:val="24"/>
        </w:rPr>
        <w:t>9</w:t>
      </w:r>
      <w:r w:rsidRPr="001C455C">
        <w:rPr>
          <w:rFonts w:asciiTheme="minorHAnsi" w:hAnsiTheme="minorHAnsi" w:cstheme="minorHAnsi"/>
          <w:sz w:val="24"/>
        </w:rPr>
        <w:t xml:space="preserve">. ročníku </w:t>
      </w:r>
      <w:r w:rsidR="00786635" w:rsidRPr="001C455C">
        <w:rPr>
          <w:rFonts w:asciiTheme="minorHAnsi" w:hAnsiTheme="minorHAnsi" w:cstheme="minorHAnsi"/>
          <w:sz w:val="24"/>
        </w:rPr>
        <w:t>1</w:t>
      </w:r>
      <w:r w:rsidRPr="001C455C">
        <w:rPr>
          <w:rFonts w:asciiTheme="minorHAnsi" w:hAnsiTheme="minorHAnsi" w:cstheme="minorHAnsi"/>
          <w:sz w:val="24"/>
        </w:rPr>
        <w:t xml:space="preserve"> hodin</w:t>
      </w:r>
      <w:r w:rsidR="00786635" w:rsidRPr="001C455C">
        <w:rPr>
          <w:rFonts w:asciiTheme="minorHAnsi" w:hAnsiTheme="minorHAnsi" w:cstheme="minorHAnsi"/>
          <w:sz w:val="24"/>
        </w:rPr>
        <w:t>a</w:t>
      </w:r>
      <w:r w:rsidRPr="001C455C">
        <w:rPr>
          <w:rFonts w:asciiTheme="minorHAnsi" w:hAnsiTheme="minorHAnsi" w:cstheme="minorHAnsi"/>
          <w:sz w:val="24"/>
        </w:rPr>
        <w:t xml:space="preserve"> týdně, v </w:t>
      </w:r>
      <w:r w:rsidR="00535771" w:rsidRPr="001C455C">
        <w:rPr>
          <w:rFonts w:asciiTheme="minorHAnsi" w:hAnsiTheme="minorHAnsi" w:cstheme="minorHAnsi"/>
          <w:sz w:val="24"/>
        </w:rPr>
        <w:t>6</w:t>
      </w:r>
      <w:r w:rsidRPr="001C455C">
        <w:rPr>
          <w:rFonts w:asciiTheme="minorHAnsi" w:hAnsiTheme="minorHAnsi" w:cstheme="minorHAnsi"/>
          <w:sz w:val="24"/>
        </w:rPr>
        <w:t xml:space="preserve">. - </w:t>
      </w:r>
      <w:r w:rsidR="00535771" w:rsidRPr="001C455C">
        <w:rPr>
          <w:rFonts w:asciiTheme="minorHAnsi" w:hAnsiTheme="minorHAnsi" w:cstheme="minorHAnsi"/>
          <w:sz w:val="24"/>
        </w:rPr>
        <w:t>8</w:t>
      </w:r>
      <w:r w:rsidRPr="001C455C">
        <w:rPr>
          <w:rFonts w:asciiTheme="minorHAnsi" w:hAnsiTheme="minorHAnsi" w:cstheme="minorHAnsi"/>
          <w:sz w:val="24"/>
        </w:rPr>
        <w:t xml:space="preserve">. ročníku </w:t>
      </w:r>
      <w:r w:rsidR="00535771" w:rsidRPr="001C455C">
        <w:rPr>
          <w:rFonts w:asciiTheme="minorHAnsi" w:hAnsiTheme="minorHAnsi" w:cstheme="minorHAnsi"/>
          <w:sz w:val="24"/>
        </w:rPr>
        <w:t>2</w:t>
      </w:r>
      <w:r w:rsidRPr="001C455C">
        <w:rPr>
          <w:rFonts w:asciiTheme="minorHAnsi" w:hAnsiTheme="minorHAnsi" w:cstheme="minorHAnsi"/>
          <w:sz w:val="24"/>
        </w:rPr>
        <w:t xml:space="preserve"> hodin</w:t>
      </w:r>
      <w:r w:rsidR="00535771" w:rsidRPr="001C455C">
        <w:rPr>
          <w:rFonts w:asciiTheme="minorHAnsi" w:hAnsiTheme="minorHAnsi" w:cstheme="minorHAnsi"/>
          <w:sz w:val="24"/>
        </w:rPr>
        <w:t>y</w:t>
      </w:r>
      <w:r w:rsidRPr="001C455C">
        <w:rPr>
          <w:rFonts w:asciiTheme="minorHAnsi" w:hAnsiTheme="minorHAnsi" w:cstheme="minorHAnsi"/>
          <w:sz w:val="24"/>
        </w:rPr>
        <w:t xml:space="preserve"> týdně. Předmět je svým začleněním úzce spjat s předměty Fyzika a Chemie.</w:t>
      </w:r>
    </w:p>
    <w:p w14:paraId="28CAB10A"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Výuka probíhá ve třídách, dále je využívána učebna počítačů, audiovizuální učebna a učebna s interaktivní tabulí. Základní formou výuky je výklad s názornými pomůckami, skupinové a laboratorní práce, krátkodobé i dlouhodobé projekty, referáty. K exkurzím a vycházkám do přírody jsou využívány možnosti blízkého okolí.</w:t>
      </w:r>
    </w:p>
    <w:p w14:paraId="02F69A90"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Žáci jsou vedeni k porozumění základním přírodním zákonitostem, vývoji Země a života na Zemi, nutnosti udržení přírodní rovnováhy a důsledkům, které mohou nastat při jejím porušení. Tyto znalosti se žáci učí aplikovat při ochraně přírody, při využívání přírodních zdrojů. Žáci jsou zároveň vedeni k uvědomění si člověka jako součásti přírody.</w:t>
      </w:r>
    </w:p>
    <w:p w14:paraId="49943631" w14:textId="77777777" w:rsidR="00B34F7A" w:rsidRPr="001C455C" w:rsidRDefault="00B34F7A">
      <w:pPr>
        <w:jc w:val="both"/>
        <w:rPr>
          <w:rFonts w:asciiTheme="minorHAnsi" w:hAnsiTheme="minorHAnsi" w:cstheme="minorHAnsi"/>
        </w:rPr>
      </w:pPr>
    </w:p>
    <w:p w14:paraId="55EFD243"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Výchovné a vzdělávací postupy, které směřují k utváření klíčových kompetencí:</w:t>
      </w:r>
    </w:p>
    <w:p w14:paraId="6C624AB9" w14:textId="77777777" w:rsidR="00B34F7A" w:rsidRPr="001C455C" w:rsidRDefault="00B34F7A">
      <w:pPr>
        <w:rPr>
          <w:rFonts w:asciiTheme="minorHAnsi" w:hAnsiTheme="minorHAnsi" w:cstheme="minorHAnsi"/>
        </w:rPr>
      </w:pPr>
    </w:p>
    <w:p w14:paraId="11D99B1D" w14:textId="77777777" w:rsidR="00B34F7A" w:rsidRPr="001C455C" w:rsidRDefault="00FB3C9B">
      <w:pPr>
        <w:rPr>
          <w:rFonts w:asciiTheme="minorHAnsi" w:hAnsiTheme="minorHAnsi" w:cstheme="minorHAnsi"/>
        </w:rPr>
      </w:pPr>
      <w:r w:rsidRPr="001C455C">
        <w:rPr>
          <w:rFonts w:asciiTheme="minorHAnsi" w:hAnsiTheme="minorHAnsi" w:cstheme="minorHAnsi"/>
          <w:sz w:val="24"/>
        </w:rPr>
        <w:t xml:space="preserve">Kompetence k učení:  </w:t>
      </w:r>
    </w:p>
    <w:p w14:paraId="64205D68" w14:textId="77777777" w:rsidR="00B34F7A" w:rsidRPr="001C455C" w:rsidRDefault="00FB3C9B" w:rsidP="00E41C57">
      <w:pPr>
        <w:numPr>
          <w:ilvl w:val="0"/>
          <w:numId w:val="98"/>
        </w:numPr>
        <w:tabs>
          <w:tab w:val="left" w:pos="-2160"/>
        </w:tabs>
        <w:rPr>
          <w:rFonts w:asciiTheme="minorHAnsi" w:hAnsiTheme="minorHAnsi" w:cstheme="minorHAnsi"/>
        </w:rPr>
      </w:pPr>
      <w:r w:rsidRPr="001C455C">
        <w:rPr>
          <w:rFonts w:asciiTheme="minorHAnsi" w:hAnsiTheme="minorHAnsi" w:cstheme="minorHAnsi"/>
          <w:sz w:val="24"/>
        </w:rPr>
        <w:t xml:space="preserve">učíme žáky práci s textem a obrazovým materiálem ( učebnice, internet, knihovna,…) tak, aby dokázali vybrat podstatné, dělat samostatné výpisky, dle nich se učit, tvořit referáty, tvořit projekty  </w:t>
      </w:r>
    </w:p>
    <w:p w14:paraId="48AC4FA0" w14:textId="77777777" w:rsidR="00B34F7A" w:rsidRPr="001C455C" w:rsidRDefault="00FB3C9B" w:rsidP="00E41C57">
      <w:pPr>
        <w:numPr>
          <w:ilvl w:val="0"/>
          <w:numId w:val="98"/>
        </w:numPr>
        <w:tabs>
          <w:tab w:val="left" w:pos="-2160"/>
        </w:tabs>
        <w:rPr>
          <w:rFonts w:asciiTheme="minorHAnsi" w:hAnsiTheme="minorHAnsi" w:cstheme="minorHAnsi"/>
        </w:rPr>
      </w:pPr>
      <w:r w:rsidRPr="001C455C">
        <w:rPr>
          <w:rFonts w:asciiTheme="minorHAnsi" w:hAnsiTheme="minorHAnsi" w:cstheme="minorHAnsi"/>
          <w:sz w:val="24"/>
        </w:rPr>
        <w:t>vedeme žáky k samostatnému vyhledávání informací z různých zdrojů, připravujeme je na praktické využití vědomostí</w:t>
      </w:r>
    </w:p>
    <w:p w14:paraId="157775BC" w14:textId="77777777" w:rsidR="00B34F7A" w:rsidRPr="001C455C" w:rsidRDefault="00FB3C9B" w:rsidP="00E41C57">
      <w:pPr>
        <w:numPr>
          <w:ilvl w:val="0"/>
          <w:numId w:val="98"/>
        </w:numPr>
        <w:tabs>
          <w:tab w:val="left" w:pos="-2160"/>
        </w:tabs>
        <w:rPr>
          <w:rFonts w:asciiTheme="minorHAnsi" w:hAnsiTheme="minorHAnsi" w:cstheme="minorHAnsi"/>
        </w:rPr>
      </w:pPr>
      <w:r w:rsidRPr="001C455C">
        <w:rPr>
          <w:rFonts w:asciiTheme="minorHAnsi" w:hAnsiTheme="minorHAnsi" w:cstheme="minorHAnsi"/>
          <w:sz w:val="24"/>
        </w:rPr>
        <w:t>společně z žáky připravujeme krátkodobé a dlouhodobé projekty</w:t>
      </w:r>
    </w:p>
    <w:p w14:paraId="22EC6126" w14:textId="77777777" w:rsidR="00B34F7A" w:rsidRPr="001C455C" w:rsidRDefault="00FB3C9B" w:rsidP="00E41C57">
      <w:pPr>
        <w:numPr>
          <w:ilvl w:val="0"/>
          <w:numId w:val="98"/>
        </w:numPr>
        <w:tabs>
          <w:tab w:val="left" w:pos="-2160"/>
        </w:tabs>
        <w:rPr>
          <w:rFonts w:asciiTheme="minorHAnsi" w:hAnsiTheme="minorHAnsi" w:cstheme="minorHAnsi"/>
        </w:rPr>
      </w:pPr>
      <w:r w:rsidRPr="001C455C">
        <w:rPr>
          <w:rFonts w:asciiTheme="minorHAnsi" w:hAnsiTheme="minorHAnsi" w:cstheme="minorHAnsi"/>
          <w:sz w:val="24"/>
        </w:rPr>
        <w:t>vedeme žáky k užívání odborných termínů v daných oblastech</w:t>
      </w:r>
    </w:p>
    <w:p w14:paraId="6157BCF4" w14:textId="77777777" w:rsidR="00B34F7A" w:rsidRPr="001C455C" w:rsidRDefault="00FB3C9B">
      <w:pPr>
        <w:ind w:left="360"/>
        <w:rPr>
          <w:rFonts w:asciiTheme="minorHAnsi" w:hAnsiTheme="minorHAnsi" w:cstheme="minorHAnsi"/>
        </w:rPr>
      </w:pPr>
      <w:r w:rsidRPr="001C455C">
        <w:rPr>
          <w:rFonts w:asciiTheme="minorHAnsi" w:hAnsiTheme="minorHAnsi" w:cstheme="minorHAnsi"/>
          <w:sz w:val="24"/>
        </w:rPr>
        <w:t xml:space="preserve">  </w:t>
      </w:r>
    </w:p>
    <w:p w14:paraId="7DF8C7C9" w14:textId="77777777" w:rsidR="00B34F7A" w:rsidRPr="001C455C" w:rsidRDefault="00FB3C9B">
      <w:pPr>
        <w:rPr>
          <w:rFonts w:asciiTheme="minorHAnsi" w:hAnsiTheme="minorHAnsi" w:cstheme="minorHAnsi"/>
        </w:rPr>
      </w:pPr>
      <w:r w:rsidRPr="001C455C">
        <w:rPr>
          <w:rFonts w:asciiTheme="minorHAnsi" w:hAnsiTheme="minorHAnsi" w:cstheme="minorHAnsi"/>
          <w:sz w:val="24"/>
        </w:rPr>
        <w:t xml:space="preserve">Kompetence k řešení problémů:  </w:t>
      </w:r>
    </w:p>
    <w:p w14:paraId="4C15607B" w14:textId="77777777" w:rsidR="00B34F7A" w:rsidRPr="001C455C" w:rsidRDefault="00FB3C9B" w:rsidP="00E41C57">
      <w:pPr>
        <w:numPr>
          <w:ilvl w:val="0"/>
          <w:numId w:val="99"/>
        </w:numPr>
        <w:tabs>
          <w:tab w:val="left" w:pos="-2160"/>
        </w:tabs>
        <w:rPr>
          <w:rFonts w:asciiTheme="minorHAnsi" w:hAnsiTheme="minorHAnsi" w:cstheme="minorHAnsi"/>
        </w:rPr>
      </w:pPr>
      <w:r w:rsidRPr="001C455C">
        <w:rPr>
          <w:rFonts w:asciiTheme="minorHAnsi" w:hAnsiTheme="minorHAnsi" w:cstheme="minorHAnsi"/>
          <w:sz w:val="24"/>
        </w:rPr>
        <w:t>vyhledáváme a využíváme problémové situace z běžného života, učíme žáka chápat dané jevy</w:t>
      </w:r>
    </w:p>
    <w:p w14:paraId="6B232F44" w14:textId="77777777" w:rsidR="00B34F7A" w:rsidRPr="001C455C" w:rsidRDefault="00FB3C9B" w:rsidP="00E41C57">
      <w:pPr>
        <w:numPr>
          <w:ilvl w:val="0"/>
          <w:numId w:val="99"/>
        </w:numPr>
        <w:tabs>
          <w:tab w:val="left" w:pos="-2160"/>
        </w:tabs>
        <w:rPr>
          <w:rFonts w:asciiTheme="minorHAnsi" w:hAnsiTheme="minorHAnsi" w:cstheme="minorHAnsi"/>
        </w:rPr>
      </w:pPr>
      <w:r w:rsidRPr="001C455C">
        <w:rPr>
          <w:rFonts w:asciiTheme="minorHAnsi" w:hAnsiTheme="minorHAnsi" w:cstheme="minorHAnsi"/>
          <w:sz w:val="24"/>
        </w:rPr>
        <w:t>vedeme žáky k používání vlastního úsudku, zkušeností, vědomostí a dovedností při řešení problémových situací a k obhájení těchto řešení</w:t>
      </w:r>
    </w:p>
    <w:p w14:paraId="3FD922B6" w14:textId="77777777" w:rsidR="00B34F7A" w:rsidRPr="001C455C" w:rsidRDefault="00FB3C9B" w:rsidP="00E41C57">
      <w:pPr>
        <w:numPr>
          <w:ilvl w:val="0"/>
          <w:numId w:val="99"/>
        </w:numPr>
        <w:tabs>
          <w:tab w:val="left" w:pos="-2160"/>
        </w:tabs>
        <w:rPr>
          <w:rFonts w:asciiTheme="minorHAnsi" w:hAnsiTheme="minorHAnsi" w:cstheme="minorHAnsi"/>
        </w:rPr>
      </w:pPr>
      <w:r w:rsidRPr="001C455C">
        <w:rPr>
          <w:rFonts w:asciiTheme="minorHAnsi" w:hAnsiTheme="minorHAnsi" w:cstheme="minorHAnsi"/>
          <w:sz w:val="24"/>
        </w:rPr>
        <w:t>pomáháme žákovi překonávat překážky, motivujeme k vytrvalosti i při případných nezdarech</w:t>
      </w:r>
    </w:p>
    <w:p w14:paraId="08158640" w14:textId="77777777" w:rsidR="00B34F7A" w:rsidRPr="001C455C" w:rsidRDefault="00B34F7A">
      <w:pPr>
        <w:rPr>
          <w:rFonts w:asciiTheme="minorHAnsi" w:hAnsiTheme="minorHAnsi" w:cstheme="minorHAnsi"/>
        </w:rPr>
      </w:pPr>
    </w:p>
    <w:p w14:paraId="3CCBE878"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komunikativní:</w:t>
      </w:r>
    </w:p>
    <w:p w14:paraId="75A2054E" w14:textId="77777777" w:rsidR="00B34F7A" w:rsidRPr="001C455C" w:rsidRDefault="00FB3C9B" w:rsidP="00E41C57">
      <w:pPr>
        <w:numPr>
          <w:ilvl w:val="0"/>
          <w:numId w:val="100"/>
        </w:numPr>
        <w:tabs>
          <w:tab w:val="left" w:pos="-2160"/>
        </w:tabs>
        <w:rPr>
          <w:rFonts w:asciiTheme="minorHAnsi" w:hAnsiTheme="minorHAnsi" w:cstheme="minorHAnsi"/>
        </w:rPr>
      </w:pPr>
      <w:r w:rsidRPr="001C455C">
        <w:rPr>
          <w:rFonts w:asciiTheme="minorHAnsi" w:hAnsiTheme="minorHAnsi" w:cstheme="minorHAnsi"/>
          <w:sz w:val="24"/>
        </w:rPr>
        <w:t>vedeme žáky ke srozumitelnému, kultivovanému grafickému i ústnímu vyjadřování, přesnému pojmenování jevů a věcí, k přesnému používání odborných termínů</w:t>
      </w:r>
    </w:p>
    <w:p w14:paraId="63B266A3" w14:textId="77777777" w:rsidR="00B34F7A" w:rsidRPr="001C455C" w:rsidRDefault="00FB3C9B" w:rsidP="00E41C57">
      <w:pPr>
        <w:numPr>
          <w:ilvl w:val="0"/>
          <w:numId w:val="100"/>
        </w:numPr>
        <w:tabs>
          <w:tab w:val="left" w:pos="-2160"/>
        </w:tabs>
        <w:rPr>
          <w:rFonts w:asciiTheme="minorHAnsi" w:hAnsiTheme="minorHAnsi" w:cstheme="minorHAnsi"/>
        </w:rPr>
      </w:pPr>
      <w:r w:rsidRPr="001C455C">
        <w:rPr>
          <w:rFonts w:asciiTheme="minorHAnsi" w:hAnsiTheme="minorHAnsi" w:cstheme="minorHAnsi"/>
          <w:sz w:val="24"/>
        </w:rPr>
        <w:t>učíme žáky zpracovávají referáty a projekty, prezentovat je a obhajovat</w:t>
      </w:r>
    </w:p>
    <w:p w14:paraId="4E186B3B" w14:textId="77777777" w:rsidR="00B34F7A" w:rsidRPr="001C455C" w:rsidRDefault="00FB3C9B" w:rsidP="00E41C57">
      <w:pPr>
        <w:numPr>
          <w:ilvl w:val="0"/>
          <w:numId w:val="100"/>
        </w:numPr>
        <w:tabs>
          <w:tab w:val="left" w:pos="-2160"/>
        </w:tabs>
        <w:rPr>
          <w:rFonts w:asciiTheme="minorHAnsi" w:hAnsiTheme="minorHAnsi" w:cstheme="minorHAnsi"/>
        </w:rPr>
      </w:pPr>
      <w:r w:rsidRPr="001C455C">
        <w:rPr>
          <w:rFonts w:asciiTheme="minorHAnsi" w:hAnsiTheme="minorHAnsi" w:cstheme="minorHAnsi"/>
          <w:sz w:val="24"/>
        </w:rPr>
        <w:t>využíváme odborné učebny a interaktivní tabuli, učíme žáky soustředěně vnímat a vyhodnocovat</w:t>
      </w:r>
    </w:p>
    <w:p w14:paraId="19D6A57B" w14:textId="77777777" w:rsidR="00B34F7A" w:rsidRPr="001C455C" w:rsidRDefault="00B34F7A">
      <w:pPr>
        <w:rPr>
          <w:rFonts w:asciiTheme="minorHAnsi" w:hAnsiTheme="minorHAnsi" w:cstheme="minorHAnsi"/>
        </w:rPr>
      </w:pPr>
    </w:p>
    <w:p w14:paraId="5A971A80"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sociální a personální:</w:t>
      </w:r>
    </w:p>
    <w:p w14:paraId="71E090E4" w14:textId="77777777" w:rsidR="00B34F7A" w:rsidRPr="001C455C" w:rsidRDefault="00FB3C9B" w:rsidP="00E41C57">
      <w:pPr>
        <w:numPr>
          <w:ilvl w:val="0"/>
          <w:numId w:val="101"/>
        </w:numPr>
        <w:tabs>
          <w:tab w:val="left" w:pos="-2160"/>
        </w:tabs>
        <w:rPr>
          <w:rFonts w:asciiTheme="minorHAnsi" w:hAnsiTheme="minorHAnsi" w:cstheme="minorHAnsi"/>
        </w:rPr>
      </w:pPr>
      <w:r w:rsidRPr="001C455C">
        <w:rPr>
          <w:rFonts w:asciiTheme="minorHAnsi" w:hAnsiTheme="minorHAnsi" w:cstheme="minorHAnsi"/>
          <w:sz w:val="24"/>
        </w:rPr>
        <w:t>zařazujeme týmovou práci, ve které se žáci učí poskytovat pomoc ostatním a také o pomoc požádat, kriticky hodnotit ostatní a kritiku přijímat, zodpovídat za skupinovou práci</w:t>
      </w:r>
    </w:p>
    <w:p w14:paraId="4F23665A" w14:textId="77777777" w:rsidR="00B34F7A" w:rsidRPr="001C455C" w:rsidRDefault="00FB3C9B" w:rsidP="00E41C57">
      <w:pPr>
        <w:numPr>
          <w:ilvl w:val="0"/>
          <w:numId w:val="101"/>
        </w:numPr>
        <w:tabs>
          <w:tab w:val="left" w:pos="-2160"/>
        </w:tabs>
        <w:rPr>
          <w:rFonts w:asciiTheme="minorHAnsi" w:hAnsiTheme="minorHAnsi" w:cstheme="minorHAnsi"/>
        </w:rPr>
      </w:pPr>
      <w:r w:rsidRPr="001C455C">
        <w:rPr>
          <w:rFonts w:asciiTheme="minorHAnsi" w:hAnsiTheme="minorHAnsi" w:cstheme="minorHAnsi"/>
          <w:sz w:val="24"/>
        </w:rPr>
        <w:t xml:space="preserve">klademe důraz na slušné chování žáka vůči dospělým i spolužákům, vedeme je </w:t>
      </w:r>
      <w:r w:rsidRPr="001C455C">
        <w:rPr>
          <w:rFonts w:asciiTheme="minorHAnsi" w:hAnsiTheme="minorHAnsi" w:cstheme="minorHAnsi"/>
          <w:sz w:val="24"/>
        </w:rPr>
        <w:lastRenderedPageBreak/>
        <w:t>k toleranci vůči názorům a závěrům druhých</w:t>
      </w:r>
    </w:p>
    <w:p w14:paraId="1C1A5759" w14:textId="381E0A58" w:rsidR="00B34F7A" w:rsidRPr="001C455C" w:rsidRDefault="00B34F7A">
      <w:pPr>
        <w:rPr>
          <w:rFonts w:asciiTheme="minorHAnsi" w:hAnsiTheme="minorHAnsi" w:cstheme="minorHAnsi"/>
        </w:rPr>
      </w:pPr>
    </w:p>
    <w:p w14:paraId="737FA237" w14:textId="77777777" w:rsidR="00535771" w:rsidRPr="001C455C" w:rsidRDefault="00535771">
      <w:pPr>
        <w:rPr>
          <w:rFonts w:asciiTheme="minorHAnsi" w:hAnsiTheme="minorHAnsi" w:cstheme="minorHAnsi"/>
        </w:rPr>
      </w:pPr>
    </w:p>
    <w:p w14:paraId="3995C434"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občanské:</w:t>
      </w:r>
    </w:p>
    <w:p w14:paraId="4194D4AF" w14:textId="77777777" w:rsidR="00B34F7A" w:rsidRPr="001C455C" w:rsidRDefault="00FB3C9B" w:rsidP="00E41C57">
      <w:pPr>
        <w:numPr>
          <w:ilvl w:val="0"/>
          <w:numId w:val="102"/>
        </w:numPr>
        <w:tabs>
          <w:tab w:val="left" w:pos="-2160"/>
        </w:tabs>
        <w:rPr>
          <w:rFonts w:asciiTheme="minorHAnsi" w:hAnsiTheme="minorHAnsi" w:cstheme="minorHAnsi"/>
        </w:rPr>
      </w:pPr>
      <w:r w:rsidRPr="001C455C">
        <w:rPr>
          <w:rFonts w:asciiTheme="minorHAnsi" w:hAnsiTheme="minorHAnsi" w:cstheme="minorHAnsi"/>
          <w:sz w:val="24"/>
        </w:rPr>
        <w:t>učíme žáky zodpovědnému chování v krizových situacích včetně první pomoci</w:t>
      </w:r>
    </w:p>
    <w:p w14:paraId="05B01698" w14:textId="77777777" w:rsidR="00B34F7A" w:rsidRPr="001C455C" w:rsidRDefault="00FB3C9B" w:rsidP="00E41C57">
      <w:pPr>
        <w:numPr>
          <w:ilvl w:val="0"/>
          <w:numId w:val="102"/>
        </w:numPr>
        <w:tabs>
          <w:tab w:val="left" w:pos="-2160"/>
        </w:tabs>
        <w:rPr>
          <w:rFonts w:asciiTheme="minorHAnsi" w:hAnsiTheme="minorHAnsi" w:cstheme="minorHAnsi"/>
        </w:rPr>
      </w:pPr>
      <w:r w:rsidRPr="001C455C">
        <w:rPr>
          <w:rFonts w:asciiTheme="minorHAnsi" w:hAnsiTheme="minorHAnsi" w:cstheme="minorHAnsi"/>
          <w:sz w:val="24"/>
        </w:rPr>
        <w:t>učíme žáky chápat základní ekologické souvislosti, environmentální problémy, respektovat požadavky na kvalitu a ochranu prostředí</w:t>
      </w:r>
    </w:p>
    <w:p w14:paraId="4F5F709A" w14:textId="77777777" w:rsidR="00B34F7A" w:rsidRPr="001C455C" w:rsidRDefault="00B34F7A">
      <w:pPr>
        <w:rPr>
          <w:rFonts w:asciiTheme="minorHAnsi" w:hAnsiTheme="minorHAnsi" w:cstheme="minorHAnsi"/>
        </w:rPr>
      </w:pPr>
    </w:p>
    <w:p w14:paraId="1B6FA44E"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pracovní:</w:t>
      </w:r>
    </w:p>
    <w:p w14:paraId="24FF0E71" w14:textId="77777777" w:rsidR="00B34F7A" w:rsidRPr="001C455C" w:rsidRDefault="00FB3C9B" w:rsidP="00E41C57">
      <w:pPr>
        <w:numPr>
          <w:ilvl w:val="0"/>
          <w:numId w:val="103"/>
        </w:numPr>
        <w:tabs>
          <w:tab w:val="left" w:pos="-2160"/>
        </w:tabs>
        <w:rPr>
          <w:rFonts w:asciiTheme="minorHAnsi" w:hAnsiTheme="minorHAnsi" w:cstheme="minorHAnsi"/>
        </w:rPr>
      </w:pPr>
      <w:r w:rsidRPr="001C455C">
        <w:rPr>
          <w:rFonts w:asciiTheme="minorHAnsi" w:hAnsiTheme="minorHAnsi" w:cstheme="minorHAnsi"/>
          <w:sz w:val="24"/>
        </w:rPr>
        <w:t>vedeme žáky k ochraně svého zdraví a zdraví druhých při zacházení s rostlinným a živočišným materiálem</w:t>
      </w:r>
    </w:p>
    <w:p w14:paraId="67D9D12D" w14:textId="77777777" w:rsidR="00B34F7A" w:rsidRPr="001C455C" w:rsidRDefault="00FB3C9B" w:rsidP="00E41C57">
      <w:pPr>
        <w:numPr>
          <w:ilvl w:val="0"/>
          <w:numId w:val="103"/>
        </w:numPr>
        <w:tabs>
          <w:tab w:val="left" w:pos="-2160"/>
        </w:tabs>
        <w:rPr>
          <w:rFonts w:asciiTheme="minorHAnsi" w:hAnsiTheme="minorHAnsi" w:cstheme="minorHAnsi"/>
        </w:rPr>
      </w:pPr>
      <w:r w:rsidRPr="001C455C">
        <w:rPr>
          <w:rFonts w:asciiTheme="minorHAnsi" w:hAnsiTheme="minorHAnsi" w:cstheme="minorHAnsi"/>
          <w:sz w:val="24"/>
        </w:rPr>
        <w:t>učíme žáky pracovat s některými přístroji (mikroskop,….), pracovat dle stanovených postupů, dodržovat bezpečnost práce a umět poskytnout první pomoc</w:t>
      </w:r>
    </w:p>
    <w:p w14:paraId="2A3A9A2B" w14:textId="77777777" w:rsidR="00B34F7A" w:rsidRPr="001C455C" w:rsidRDefault="00B34F7A">
      <w:pPr>
        <w:rPr>
          <w:rFonts w:asciiTheme="minorHAnsi" w:hAnsiTheme="minorHAnsi" w:cstheme="minorHAnsi"/>
        </w:rPr>
      </w:pPr>
    </w:p>
    <w:p w14:paraId="3AD86614" w14:textId="77777777" w:rsidR="00AC08DE" w:rsidRPr="001C455C" w:rsidRDefault="00AC08DE" w:rsidP="00AC08DE">
      <w:pPr>
        <w:rPr>
          <w:rFonts w:asciiTheme="minorHAnsi" w:hAnsiTheme="minorHAnsi" w:cstheme="minorHAnsi"/>
          <w:sz w:val="24"/>
          <w:szCs w:val="24"/>
        </w:rPr>
      </w:pPr>
      <w:r w:rsidRPr="001C455C">
        <w:rPr>
          <w:rFonts w:asciiTheme="minorHAnsi" w:hAnsiTheme="minorHAnsi" w:cstheme="minorHAnsi"/>
          <w:sz w:val="24"/>
          <w:szCs w:val="24"/>
        </w:rPr>
        <w:t>Digitální kompetence:</w:t>
      </w:r>
    </w:p>
    <w:p w14:paraId="6D572DF6" w14:textId="77777777" w:rsidR="00AC08DE" w:rsidRPr="00FB3C9B" w:rsidRDefault="00AC08DE" w:rsidP="00E41C57">
      <w:pPr>
        <w:widowControl/>
        <w:numPr>
          <w:ilvl w:val="0"/>
          <w:numId w:val="179"/>
        </w:numPr>
        <w:shd w:val="clear" w:color="auto" w:fill="FFFFFF"/>
        <w:suppressAutoHyphens w:val="0"/>
        <w:overflowPunct/>
        <w:autoSpaceDE/>
        <w:autoSpaceDN/>
        <w:textAlignment w:val="auto"/>
        <w:rPr>
          <w:rFonts w:asciiTheme="minorHAnsi" w:hAnsiTheme="minorHAnsi" w:cstheme="minorHAnsi"/>
          <w:kern w:val="0"/>
          <w:sz w:val="24"/>
          <w:szCs w:val="24"/>
        </w:rPr>
      </w:pPr>
      <w:r w:rsidRPr="00FB3C9B">
        <w:rPr>
          <w:rFonts w:asciiTheme="minorHAnsi" w:hAnsiTheme="minorHAnsi" w:cstheme="minorHAnsi"/>
          <w:kern w:val="0"/>
          <w:sz w:val="24"/>
          <w:szCs w:val="24"/>
        </w:rPr>
        <w:t>vedeme žáky ke kritickému vyhledávání informací o pozorovaných a zkoumaných organismech a k porovnávání vyhledaných informací s informacemi v dalších zdrojích</w:t>
      </w:r>
    </w:p>
    <w:p w14:paraId="448B1633" w14:textId="77777777" w:rsidR="00AC08DE" w:rsidRPr="00FB3C9B" w:rsidRDefault="00AC08DE" w:rsidP="00E41C57">
      <w:pPr>
        <w:widowControl/>
        <w:numPr>
          <w:ilvl w:val="0"/>
          <w:numId w:val="179"/>
        </w:numPr>
        <w:shd w:val="clear" w:color="auto" w:fill="FFFFFF"/>
        <w:suppressAutoHyphens w:val="0"/>
        <w:overflowPunct/>
        <w:autoSpaceDE/>
        <w:autoSpaceDN/>
        <w:textAlignment w:val="auto"/>
        <w:rPr>
          <w:rFonts w:asciiTheme="minorHAnsi" w:hAnsiTheme="minorHAnsi" w:cstheme="minorHAnsi"/>
          <w:kern w:val="0"/>
          <w:sz w:val="24"/>
          <w:szCs w:val="24"/>
        </w:rPr>
      </w:pPr>
      <w:r w:rsidRPr="00FB3C9B">
        <w:rPr>
          <w:rFonts w:asciiTheme="minorHAnsi" w:hAnsiTheme="minorHAnsi" w:cstheme="minorHAnsi"/>
          <w:kern w:val="0"/>
          <w:sz w:val="24"/>
          <w:szCs w:val="24"/>
        </w:rPr>
        <w:t>rozvíjíme dovednost žáků analyzovat a vyhodnocovat informace a vyvozovat z nich odpovídající závěry</w:t>
      </w:r>
    </w:p>
    <w:p w14:paraId="26DF88A8" w14:textId="77777777" w:rsidR="00AC08DE" w:rsidRPr="00FB3C9B" w:rsidRDefault="00AC08DE" w:rsidP="00E41C57">
      <w:pPr>
        <w:widowControl/>
        <w:numPr>
          <w:ilvl w:val="0"/>
          <w:numId w:val="179"/>
        </w:numPr>
        <w:shd w:val="clear" w:color="auto" w:fill="FFFFFF"/>
        <w:suppressAutoHyphens w:val="0"/>
        <w:overflowPunct/>
        <w:autoSpaceDE/>
        <w:autoSpaceDN/>
        <w:textAlignment w:val="auto"/>
        <w:rPr>
          <w:rFonts w:asciiTheme="minorHAnsi" w:hAnsiTheme="minorHAnsi" w:cstheme="minorHAnsi"/>
          <w:kern w:val="0"/>
          <w:sz w:val="24"/>
          <w:szCs w:val="24"/>
        </w:rPr>
      </w:pPr>
      <w:r w:rsidRPr="00FB3C9B">
        <w:rPr>
          <w:rFonts w:asciiTheme="minorHAnsi" w:hAnsiTheme="minorHAnsi" w:cstheme="minorHAnsi"/>
          <w:kern w:val="0"/>
          <w:sz w:val="24"/>
          <w:szCs w:val="24"/>
        </w:rPr>
        <w:t>vedeme žáky k tvorbě a úpravám digitálního obsahu v různých formátech a jeho sdílení s vybranými lidmi</w:t>
      </w:r>
    </w:p>
    <w:p w14:paraId="688A5E9C" w14:textId="77777777" w:rsidR="00AC08DE" w:rsidRPr="00FB3C9B" w:rsidRDefault="00AC08DE" w:rsidP="00E41C57">
      <w:pPr>
        <w:widowControl/>
        <w:numPr>
          <w:ilvl w:val="0"/>
          <w:numId w:val="179"/>
        </w:numPr>
        <w:shd w:val="clear" w:color="auto" w:fill="FFFFFF"/>
        <w:suppressAutoHyphens w:val="0"/>
        <w:overflowPunct/>
        <w:autoSpaceDE/>
        <w:autoSpaceDN/>
        <w:textAlignment w:val="auto"/>
        <w:rPr>
          <w:rFonts w:asciiTheme="minorHAnsi" w:hAnsiTheme="minorHAnsi" w:cstheme="minorHAnsi"/>
          <w:kern w:val="0"/>
          <w:sz w:val="24"/>
          <w:szCs w:val="24"/>
        </w:rPr>
      </w:pPr>
      <w:r w:rsidRPr="00FB3C9B">
        <w:rPr>
          <w:rFonts w:asciiTheme="minorHAnsi" w:hAnsiTheme="minorHAnsi" w:cstheme="minorHAnsi"/>
          <w:kern w:val="0"/>
          <w:sz w:val="24"/>
          <w:szCs w:val="24"/>
        </w:rPr>
        <w:t>při spolupráci, komunikaci a sdílení informací v digitálním prostředí klademe důraz na etické jednání spojené s využíváním převzatých zdrojů</w:t>
      </w:r>
    </w:p>
    <w:p w14:paraId="204B2B1B" w14:textId="77777777" w:rsidR="00B34F7A" w:rsidRPr="001C455C" w:rsidRDefault="00B34F7A">
      <w:pPr>
        <w:ind w:left="360"/>
        <w:rPr>
          <w:rFonts w:asciiTheme="minorHAnsi" w:hAnsiTheme="minorHAnsi" w:cstheme="minorHAnsi"/>
        </w:rPr>
      </w:pPr>
    </w:p>
    <w:p w14:paraId="7EC16613" w14:textId="77777777" w:rsidR="00B34F7A" w:rsidRPr="001C455C" w:rsidRDefault="00B34F7A">
      <w:pPr>
        <w:ind w:left="360"/>
        <w:rPr>
          <w:rFonts w:asciiTheme="minorHAnsi" w:hAnsiTheme="minorHAnsi" w:cstheme="minorHAnsi"/>
        </w:rPr>
      </w:pP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50903636" w14:textId="77777777" w:rsidTr="00FE13CD">
        <w:trPr>
          <w:trHeight w:val="425"/>
        </w:trPr>
        <w:tc>
          <w:tcPr>
            <w:tcW w:w="9062"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tcPr>
          <w:p w14:paraId="5EED4C2D"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4"/>
              </w:rPr>
              <w:t>Zeměpis (6. – 9. ročník)</w:t>
            </w:r>
          </w:p>
        </w:tc>
      </w:tr>
    </w:tbl>
    <w:p w14:paraId="477C839E" w14:textId="77777777" w:rsidR="00B34F7A" w:rsidRPr="001C455C" w:rsidRDefault="00B34F7A">
      <w:pPr>
        <w:rPr>
          <w:rFonts w:asciiTheme="minorHAnsi" w:hAnsiTheme="minorHAnsi" w:cstheme="minorHAnsi"/>
        </w:rPr>
      </w:pPr>
    </w:p>
    <w:p w14:paraId="0ED2219D" w14:textId="77777777" w:rsidR="00B34F7A" w:rsidRPr="001C455C" w:rsidRDefault="00FB3C9B">
      <w:pPr>
        <w:rPr>
          <w:rFonts w:asciiTheme="minorHAnsi" w:hAnsiTheme="minorHAnsi" w:cstheme="minorHAnsi"/>
        </w:rPr>
      </w:pPr>
      <w:r w:rsidRPr="001C455C">
        <w:rPr>
          <w:rFonts w:asciiTheme="minorHAnsi" w:hAnsiTheme="minorHAnsi" w:cstheme="minorHAnsi"/>
          <w:i/>
          <w:sz w:val="24"/>
          <w:u w:val="single"/>
        </w:rPr>
        <w:t>Charakteristika vyučovacího předmětu:</w:t>
      </w:r>
    </w:p>
    <w:p w14:paraId="2E603604" w14:textId="77777777" w:rsidR="00B34F7A" w:rsidRPr="001C455C" w:rsidRDefault="00B34F7A">
      <w:pPr>
        <w:jc w:val="center"/>
        <w:rPr>
          <w:rFonts w:asciiTheme="minorHAnsi" w:hAnsiTheme="minorHAnsi" w:cstheme="minorHAnsi"/>
        </w:rPr>
      </w:pPr>
    </w:p>
    <w:p w14:paraId="3C04F0D9" w14:textId="6C56A57B" w:rsidR="00B34F7A" w:rsidRPr="001C455C" w:rsidRDefault="00FB3C9B">
      <w:pPr>
        <w:jc w:val="both"/>
        <w:rPr>
          <w:rFonts w:asciiTheme="minorHAnsi" w:hAnsiTheme="minorHAnsi" w:cstheme="minorHAnsi"/>
        </w:rPr>
      </w:pPr>
      <w:r w:rsidRPr="001C455C">
        <w:rPr>
          <w:rFonts w:asciiTheme="minorHAnsi" w:hAnsiTheme="minorHAnsi" w:cstheme="minorHAnsi"/>
          <w:sz w:val="24"/>
        </w:rPr>
        <w:t>Předmět je začleněn do vzdělávací oblasti Člověk a příroda a má časovou dotaci v 6.</w:t>
      </w:r>
      <w:r>
        <w:rPr>
          <w:rFonts w:asciiTheme="minorHAnsi" w:hAnsiTheme="minorHAnsi" w:cstheme="minorHAnsi"/>
          <w:sz w:val="24"/>
        </w:rPr>
        <w:t xml:space="preserve"> </w:t>
      </w:r>
      <w:r w:rsidRPr="001C455C">
        <w:rPr>
          <w:rFonts w:asciiTheme="minorHAnsi" w:hAnsiTheme="minorHAnsi" w:cstheme="minorHAnsi"/>
          <w:sz w:val="24"/>
        </w:rPr>
        <w:t xml:space="preserve">- </w:t>
      </w:r>
      <w:r w:rsidR="00535771" w:rsidRPr="001C455C">
        <w:rPr>
          <w:rFonts w:asciiTheme="minorHAnsi" w:hAnsiTheme="minorHAnsi" w:cstheme="minorHAnsi"/>
          <w:sz w:val="24"/>
        </w:rPr>
        <w:t>9</w:t>
      </w:r>
      <w:r w:rsidRPr="001C455C">
        <w:rPr>
          <w:rFonts w:asciiTheme="minorHAnsi" w:hAnsiTheme="minorHAnsi" w:cstheme="minorHAnsi"/>
          <w:sz w:val="24"/>
        </w:rPr>
        <w:t>. ročníku 2 hodiny týdně</w:t>
      </w:r>
      <w:r w:rsidR="00535771" w:rsidRPr="001C455C">
        <w:rPr>
          <w:rFonts w:asciiTheme="minorHAnsi" w:hAnsiTheme="minorHAnsi" w:cstheme="minorHAnsi"/>
          <w:sz w:val="24"/>
        </w:rPr>
        <w:t>.</w:t>
      </w:r>
      <w:r w:rsidRPr="001C455C">
        <w:rPr>
          <w:rFonts w:asciiTheme="minorHAnsi" w:hAnsiTheme="minorHAnsi" w:cstheme="minorHAnsi"/>
          <w:sz w:val="24"/>
        </w:rPr>
        <w:t xml:space="preserve"> Výuka probíhá ve třídách v rámci vyučovacích hodin formou samostatné či skupinové práce a formou krátkodobých i dlouhodobých projektů. (práce v terénu, exkurze, prezentace…).</w:t>
      </w:r>
    </w:p>
    <w:p w14:paraId="249893EB"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Zeměpis rozšiřuje všeobecné znalosti o planetě Zemi jako přirozeném životním prostředí člověka. Žáci jsou vedeni k poznání jeho rozmanitosti, k pochopení vzájemných vztahů a k uvědomění si  významu přírodních podmínek pro existenci lidské společnosti. Důraz je kladen na orientaci žáků v současném světě, na problémy lidstva., uvědomění si civilizačních rizik a perspektivy budoucnosti lidstva. V žácích je vytvářen pocit vlastní spoluzodpovědnosti za stav života na Zemi a vztahů lidí k jejich přírodnímu i společenskému prostředí.</w:t>
      </w:r>
    </w:p>
    <w:p w14:paraId="0C6F651B" w14:textId="77777777" w:rsidR="00B34F7A" w:rsidRPr="001C455C" w:rsidRDefault="00B34F7A">
      <w:pPr>
        <w:jc w:val="both"/>
        <w:rPr>
          <w:rFonts w:asciiTheme="minorHAnsi" w:hAnsiTheme="minorHAnsi" w:cstheme="minorHAnsi"/>
        </w:rPr>
      </w:pPr>
    </w:p>
    <w:p w14:paraId="28868245"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Výchovné a vzdělávací postupy, které směřují k utváření klíčových kompetencí:</w:t>
      </w:r>
    </w:p>
    <w:p w14:paraId="4B405327" w14:textId="77777777" w:rsidR="00B34F7A" w:rsidRPr="001C455C" w:rsidRDefault="00B34F7A">
      <w:pPr>
        <w:jc w:val="both"/>
        <w:rPr>
          <w:rFonts w:asciiTheme="minorHAnsi" w:hAnsiTheme="minorHAnsi" w:cstheme="minorHAnsi"/>
        </w:rPr>
      </w:pPr>
    </w:p>
    <w:p w14:paraId="7DC2E0F2"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 učení:</w:t>
      </w:r>
    </w:p>
    <w:p w14:paraId="383CA5B1" w14:textId="77777777" w:rsidR="00B34F7A" w:rsidRPr="001C455C" w:rsidRDefault="00FB3C9B" w:rsidP="00E41C57">
      <w:pPr>
        <w:numPr>
          <w:ilvl w:val="0"/>
          <w:numId w:val="104"/>
        </w:numPr>
        <w:tabs>
          <w:tab w:val="left" w:pos="-2160"/>
        </w:tabs>
        <w:jc w:val="both"/>
        <w:rPr>
          <w:rFonts w:asciiTheme="minorHAnsi" w:hAnsiTheme="minorHAnsi" w:cstheme="minorHAnsi"/>
        </w:rPr>
      </w:pPr>
      <w:r w:rsidRPr="001C455C">
        <w:rPr>
          <w:rFonts w:asciiTheme="minorHAnsi" w:hAnsiTheme="minorHAnsi" w:cstheme="minorHAnsi"/>
          <w:sz w:val="24"/>
        </w:rPr>
        <w:t>žáky učíme práci s fyzickogeografickými, turistickými mapami, plány obcí či územních celků,  grafy, tabulkami a také jejich tvorbě</w:t>
      </w:r>
    </w:p>
    <w:p w14:paraId="09AD41DC" w14:textId="77777777" w:rsidR="00B34F7A" w:rsidRPr="001C455C" w:rsidRDefault="00FB3C9B" w:rsidP="00E41C57">
      <w:pPr>
        <w:numPr>
          <w:ilvl w:val="0"/>
          <w:numId w:val="104"/>
        </w:numPr>
        <w:tabs>
          <w:tab w:val="left" w:pos="-2160"/>
        </w:tabs>
        <w:jc w:val="both"/>
        <w:rPr>
          <w:rFonts w:asciiTheme="minorHAnsi" w:hAnsiTheme="minorHAnsi" w:cstheme="minorHAnsi"/>
        </w:rPr>
      </w:pPr>
      <w:r w:rsidRPr="001C455C">
        <w:rPr>
          <w:rFonts w:asciiTheme="minorHAnsi" w:hAnsiTheme="minorHAnsi" w:cstheme="minorHAnsi"/>
          <w:sz w:val="24"/>
        </w:rPr>
        <w:t>vedeme žáky k samostatnému vyhledávání informací z různých zdrojů (internet, noviny, knihy, geografické časopisy, statistické ročenky, atlasy, turistické průvodce)</w:t>
      </w:r>
    </w:p>
    <w:p w14:paraId="56C43E22" w14:textId="77777777" w:rsidR="00B34F7A" w:rsidRPr="001C455C" w:rsidRDefault="00FB3C9B" w:rsidP="00E41C57">
      <w:pPr>
        <w:numPr>
          <w:ilvl w:val="0"/>
          <w:numId w:val="104"/>
        </w:numPr>
        <w:tabs>
          <w:tab w:val="left" w:pos="-2160"/>
        </w:tabs>
        <w:jc w:val="both"/>
        <w:rPr>
          <w:rFonts w:asciiTheme="minorHAnsi" w:hAnsiTheme="minorHAnsi" w:cstheme="minorHAnsi"/>
        </w:rPr>
      </w:pPr>
      <w:r w:rsidRPr="001C455C">
        <w:rPr>
          <w:rFonts w:asciiTheme="minorHAnsi" w:hAnsiTheme="minorHAnsi" w:cstheme="minorHAnsi"/>
          <w:sz w:val="24"/>
        </w:rPr>
        <w:t xml:space="preserve">připravujeme žáky na praktické využití vědomostí při plánování a realizaci školních </w:t>
      </w:r>
      <w:r w:rsidRPr="001C455C">
        <w:rPr>
          <w:rFonts w:asciiTheme="minorHAnsi" w:hAnsiTheme="minorHAnsi" w:cstheme="minorHAnsi"/>
          <w:sz w:val="24"/>
        </w:rPr>
        <w:lastRenderedPageBreak/>
        <w:t>výletů, vycházek, exkurzí, soutěží a projektů</w:t>
      </w:r>
    </w:p>
    <w:p w14:paraId="41907472" w14:textId="77777777" w:rsidR="00B34F7A" w:rsidRPr="001C455C" w:rsidRDefault="00FB3C9B" w:rsidP="00E41C57">
      <w:pPr>
        <w:numPr>
          <w:ilvl w:val="0"/>
          <w:numId w:val="104"/>
        </w:numPr>
        <w:tabs>
          <w:tab w:val="left" w:pos="-2160"/>
        </w:tabs>
        <w:jc w:val="both"/>
        <w:rPr>
          <w:rFonts w:asciiTheme="minorHAnsi" w:hAnsiTheme="minorHAnsi" w:cstheme="minorHAnsi"/>
        </w:rPr>
      </w:pPr>
      <w:r w:rsidRPr="001C455C">
        <w:rPr>
          <w:rFonts w:asciiTheme="minorHAnsi" w:hAnsiTheme="minorHAnsi" w:cstheme="minorHAnsi"/>
          <w:sz w:val="24"/>
        </w:rPr>
        <w:t>umožňujeme žákům realizovat vlastní nápady a podněcujeme jejich tvořivost (tvorba prezentací, jejich prezentace a následné hodnocení)</w:t>
      </w:r>
    </w:p>
    <w:p w14:paraId="5DD007F0" w14:textId="77777777" w:rsidR="00B34F7A" w:rsidRPr="001C455C" w:rsidRDefault="00FB3C9B" w:rsidP="00E41C57">
      <w:pPr>
        <w:numPr>
          <w:ilvl w:val="0"/>
          <w:numId w:val="104"/>
        </w:numPr>
        <w:tabs>
          <w:tab w:val="left" w:pos="-2160"/>
        </w:tabs>
        <w:jc w:val="both"/>
        <w:rPr>
          <w:rFonts w:asciiTheme="minorHAnsi" w:hAnsiTheme="minorHAnsi" w:cstheme="minorHAnsi"/>
        </w:rPr>
      </w:pPr>
      <w:r w:rsidRPr="001C455C">
        <w:rPr>
          <w:rFonts w:asciiTheme="minorHAnsi" w:hAnsiTheme="minorHAnsi" w:cstheme="minorHAnsi"/>
          <w:sz w:val="24"/>
        </w:rPr>
        <w:t>vedeme žáky k vyhledávání současných celosvětových problémů a k návrhům na jejich řešení</w:t>
      </w:r>
    </w:p>
    <w:p w14:paraId="10CD69D1" w14:textId="77777777" w:rsidR="00B34F7A" w:rsidRPr="001C455C" w:rsidRDefault="00FB3C9B" w:rsidP="00E41C57">
      <w:pPr>
        <w:numPr>
          <w:ilvl w:val="0"/>
          <w:numId w:val="104"/>
        </w:numPr>
        <w:tabs>
          <w:tab w:val="left" w:pos="-2160"/>
        </w:tabs>
        <w:jc w:val="both"/>
        <w:rPr>
          <w:rFonts w:asciiTheme="minorHAnsi" w:hAnsiTheme="minorHAnsi" w:cstheme="minorHAnsi"/>
        </w:rPr>
      </w:pPr>
      <w:r w:rsidRPr="001C455C">
        <w:rPr>
          <w:rFonts w:asciiTheme="minorHAnsi" w:hAnsiTheme="minorHAnsi" w:cstheme="minorHAnsi"/>
          <w:sz w:val="24"/>
        </w:rPr>
        <w:t>vedeme žáky k vyvozování vlastních závěrů, chápání geografických jevů v souvislostech, propojení poznatků z jiných oblastí</w:t>
      </w:r>
    </w:p>
    <w:p w14:paraId="3361326C" w14:textId="77777777" w:rsidR="00B34F7A" w:rsidRPr="001C455C" w:rsidRDefault="00FB3C9B" w:rsidP="00E41C57">
      <w:pPr>
        <w:numPr>
          <w:ilvl w:val="0"/>
          <w:numId w:val="104"/>
        </w:numPr>
        <w:tabs>
          <w:tab w:val="left" w:pos="-2160"/>
        </w:tabs>
        <w:jc w:val="both"/>
        <w:rPr>
          <w:rFonts w:asciiTheme="minorHAnsi" w:hAnsiTheme="minorHAnsi" w:cstheme="minorHAnsi"/>
        </w:rPr>
      </w:pPr>
      <w:r w:rsidRPr="001C455C">
        <w:rPr>
          <w:rFonts w:asciiTheme="minorHAnsi" w:hAnsiTheme="minorHAnsi" w:cstheme="minorHAnsi"/>
          <w:sz w:val="24"/>
        </w:rPr>
        <w:t>vedeme žáky k užívání odborných geografických termínů</w:t>
      </w:r>
    </w:p>
    <w:p w14:paraId="32D81541" w14:textId="77777777" w:rsidR="00B34F7A" w:rsidRPr="001C455C" w:rsidRDefault="00B34F7A">
      <w:pPr>
        <w:jc w:val="both"/>
        <w:rPr>
          <w:rFonts w:asciiTheme="minorHAnsi" w:hAnsiTheme="minorHAnsi" w:cstheme="minorHAnsi"/>
        </w:rPr>
      </w:pPr>
    </w:p>
    <w:p w14:paraId="26B4250C"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 řešení problémů:</w:t>
      </w:r>
    </w:p>
    <w:p w14:paraId="67FE0D4E" w14:textId="77777777" w:rsidR="00B34F7A" w:rsidRPr="001C455C" w:rsidRDefault="00FB3C9B" w:rsidP="00E41C57">
      <w:pPr>
        <w:numPr>
          <w:ilvl w:val="0"/>
          <w:numId w:val="105"/>
        </w:numPr>
        <w:tabs>
          <w:tab w:val="left" w:pos="-2160"/>
        </w:tabs>
        <w:jc w:val="both"/>
        <w:rPr>
          <w:rFonts w:asciiTheme="minorHAnsi" w:hAnsiTheme="minorHAnsi" w:cstheme="minorHAnsi"/>
        </w:rPr>
      </w:pPr>
      <w:r w:rsidRPr="001C455C">
        <w:rPr>
          <w:rFonts w:asciiTheme="minorHAnsi" w:hAnsiTheme="minorHAnsi" w:cstheme="minorHAnsi"/>
          <w:sz w:val="24"/>
        </w:rPr>
        <w:t>modelujeme s žáky problémové situace a jejich řešení, vedeme k diskusi a vyjádření názoru na dané téma</w:t>
      </w:r>
    </w:p>
    <w:p w14:paraId="18516246" w14:textId="77777777" w:rsidR="00B34F7A" w:rsidRPr="001C455C" w:rsidRDefault="00FB3C9B" w:rsidP="00E41C57">
      <w:pPr>
        <w:numPr>
          <w:ilvl w:val="0"/>
          <w:numId w:val="105"/>
        </w:numPr>
        <w:tabs>
          <w:tab w:val="left" w:pos="-2160"/>
        </w:tabs>
        <w:jc w:val="both"/>
        <w:rPr>
          <w:rFonts w:asciiTheme="minorHAnsi" w:hAnsiTheme="minorHAnsi" w:cstheme="minorHAnsi"/>
        </w:rPr>
      </w:pPr>
      <w:r w:rsidRPr="001C455C">
        <w:rPr>
          <w:rFonts w:asciiTheme="minorHAnsi" w:hAnsiTheme="minorHAnsi" w:cstheme="minorHAnsi"/>
          <w:sz w:val="24"/>
        </w:rPr>
        <w:t>předkládáme žákům dostatek námětů k samostatnému uvažovaní a řešení problémů souvisejících se stavem životního prostředí, turistickým ruchem, politickou a náboženskou situací v regionech</w:t>
      </w:r>
    </w:p>
    <w:p w14:paraId="0533D15A" w14:textId="77777777" w:rsidR="00B34F7A" w:rsidRPr="001C455C" w:rsidRDefault="00FB3C9B" w:rsidP="00E41C57">
      <w:pPr>
        <w:numPr>
          <w:ilvl w:val="0"/>
          <w:numId w:val="105"/>
        </w:numPr>
        <w:tabs>
          <w:tab w:val="left" w:pos="-2160"/>
        </w:tabs>
        <w:jc w:val="both"/>
        <w:rPr>
          <w:rFonts w:asciiTheme="minorHAnsi" w:hAnsiTheme="minorHAnsi" w:cstheme="minorHAnsi"/>
        </w:rPr>
      </w:pPr>
      <w:r w:rsidRPr="001C455C">
        <w:rPr>
          <w:rFonts w:asciiTheme="minorHAnsi" w:hAnsiTheme="minorHAnsi" w:cstheme="minorHAnsi"/>
          <w:sz w:val="24"/>
        </w:rPr>
        <w:t>v diskusi rozebíráme s žáky následky lidského jednání</w:t>
      </w:r>
    </w:p>
    <w:p w14:paraId="2FF32CD5" w14:textId="77777777" w:rsidR="00B34F7A" w:rsidRPr="001C455C" w:rsidRDefault="00FB3C9B" w:rsidP="00E41C57">
      <w:pPr>
        <w:numPr>
          <w:ilvl w:val="0"/>
          <w:numId w:val="105"/>
        </w:numPr>
        <w:tabs>
          <w:tab w:val="left" w:pos="-2160"/>
        </w:tabs>
        <w:jc w:val="both"/>
        <w:rPr>
          <w:rFonts w:asciiTheme="minorHAnsi" w:hAnsiTheme="minorHAnsi" w:cstheme="minorHAnsi"/>
        </w:rPr>
      </w:pPr>
      <w:r w:rsidRPr="001C455C">
        <w:rPr>
          <w:rFonts w:asciiTheme="minorHAnsi" w:hAnsiTheme="minorHAnsi" w:cstheme="minorHAnsi"/>
          <w:sz w:val="24"/>
        </w:rPr>
        <w:t>motivujeme žáky k vytrvalosti při řešení problémů i při případných nezdarech</w:t>
      </w:r>
    </w:p>
    <w:p w14:paraId="1F0BB7A1" w14:textId="77777777" w:rsidR="00B34F7A" w:rsidRPr="001C455C" w:rsidRDefault="00B34F7A">
      <w:pPr>
        <w:jc w:val="both"/>
        <w:rPr>
          <w:rFonts w:asciiTheme="minorHAnsi" w:hAnsiTheme="minorHAnsi" w:cstheme="minorHAnsi"/>
        </w:rPr>
      </w:pPr>
    </w:p>
    <w:p w14:paraId="1F906392"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komunikativní:</w:t>
      </w:r>
    </w:p>
    <w:p w14:paraId="0148A7D8" w14:textId="77777777" w:rsidR="00B34F7A" w:rsidRPr="001C455C" w:rsidRDefault="00FB3C9B" w:rsidP="00E41C57">
      <w:pPr>
        <w:numPr>
          <w:ilvl w:val="0"/>
          <w:numId w:val="106"/>
        </w:numPr>
        <w:tabs>
          <w:tab w:val="left" w:pos="-2160"/>
        </w:tabs>
        <w:jc w:val="both"/>
        <w:rPr>
          <w:rFonts w:asciiTheme="minorHAnsi" w:hAnsiTheme="minorHAnsi" w:cstheme="minorHAnsi"/>
        </w:rPr>
      </w:pPr>
      <w:r w:rsidRPr="001C455C">
        <w:rPr>
          <w:rFonts w:asciiTheme="minorHAnsi" w:hAnsiTheme="minorHAnsi" w:cstheme="minorHAnsi"/>
          <w:sz w:val="24"/>
        </w:rPr>
        <w:t>vedeme žáky k srozumitelnému, kultivovanému grafickému i ústnímu vyjadřovaní, přesnému pojmenování jevů a věcí</w:t>
      </w:r>
    </w:p>
    <w:p w14:paraId="5B5BA7BD" w14:textId="77777777" w:rsidR="00B34F7A" w:rsidRPr="001C455C" w:rsidRDefault="00FB3C9B" w:rsidP="00E41C57">
      <w:pPr>
        <w:numPr>
          <w:ilvl w:val="0"/>
          <w:numId w:val="106"/>
        </w:numPr>
        <w:tabs>
          <w:tab w:val="left" w:pos="-2160"/>
        </w:tabs>
        <w:jc w:val="both"/>
        <w:rPr>
          <w:rFonts w:asciiTheme="minorHAnsi" w:hAnsiTheme="minorHAnsi" w:cstheme="minorHAnsi"/>
        </w:rPr>
      </w:pPr>
      <w:r w:rsidRPr="001C455C">
        <w:rPr>
          <w:rFonts w:asciiTheme="minorHAnsi" w:hAnsiTheme="minorHAnsi" w:cstheme="minorHAnsi"/>
          <w:sz w:val="24"/>
        </w:rPr>
        <w:t>učíme žáky zpracovávat referáty a projekty, prezentovat je a obhajovat</w:t>
      </w:r>
    </w:p>
    <w:p w14:paraId="663EE62F" w14:textId="77777777" w:rsidR="00B34F7A" w:rsidRPr="001C455C" w:rsidRDefault="00FB3C9B" w:rsidP="00E41C57">
      <w:pPr>
        <w:numPr>
          <w:ilvl w:val="0"/>
          <w:numId w:val="106"/>
        </w:numPr>
        <w:tabs>
          <w:tab w:val="left" w:pos="-2160"/>
        </w:tabs>
        <w:jc w:val="both"/>
        <w:rPr>
          <w:rFonts w:asciiTheme="minorHAnsi" w:hAnsiTheme="minorHAnsi" w:cstheme="minorHAnsi"/>
        </w:rPr>
      </w:pPr>
      <w:r w:rsidRPr="001C455C">
        <w:rPr>
          <w:rFonts w:asciiTheme="minorHAnsi" w:hAnsiTheme="minorHAnsi" w:cstheme="minorHAnsi"/>
          <w:sz w:val="24"/>
        </w:rPr>
        <w:t>umožňujeme žákům poznávat základní symboly a značky souvisejících se světovými organizacemi, státy, regiony</w:t>
      </w:r>
    </w:p>
    <w:p w14:paraId="16118D4A" w14:textId="77777777" w:rsidR="00B34F7A" w:rsidRPr="001C455C" w:rsidRDefault="00FB3C9B" w:rsidP="00E41C57">
      <w:pPr>
        <w:numPr>
          <w:ilvl w:val="0"/>
          <w:numId w:val="106"/>
        </w:numPr>
        <w:tabs>
          <w:tab w:val="left" w:pos="-2160"/>
        </w:tabs>
        <w:jc w:val="both"/>
        <w:rPr>
          <w:rFonts w:asciiTheme="minorHAnsi" w:hAnsiTheme="minorHAnsi" w:cstheme="minorHAnsi"/>
        </w:rPr>
      </w:pPr>
      <w:r w:rsidRPr="001C455C">
        <w:rPr>
          <w:rFonts w:asciiTheme="minorHAnsi" w:hAnsiTheme="minorHAnsi" w:cstheme="minorHAnsi"/>
          <w:sz w:val="24"/>
        </w:rPr>
        <w:t>využíváme audiovizuální učebnu k projekci filmů, prezentacím a projektům</w:t>
      </w:r>
    </w:p>
    <w:p w14:paraId="3A661F28" w14:textId="77777777" w:rsidR="00B34F7A" w:rsidRPr="001C455C" w:rsidRDefault="00FB3C9B" w:rsidP="00E41C57">
      <w:pPr>
        <w:numPr>
          <w:ilvl w:val="0"/>
          <w:numId w:val="106"/>
        </w:numPr>
        <w:tabs>
          <w:tab w:val="left" w:pos="-2160"/>
        </w:tabs>
        <w:jc w:val="both"/>
        <w:rPr>
          <w:rFonts w:asciiTheme="minorHAnsi" w:hAnsiTheme="minorHAnsi" w:cstheme="minorHAnsi"/>
        </w:rPr>
      </w:pPr>
      <w:r w:rsidRPr="001C455C">
        <w:rPr>
          <w:rFonts w:asciiTheme="minorHAnsi" w:hAnsiTheme="minorHAnsi" w:cstheme="minorHAnsi"/>
          <w:sz w:val="24"/>
        </w:rPr>
        <w:t>učíme žáky naslouchat a vyhodnocovat z jiných komunikačních prostředků, ústně či písemně vystihovat hlavní myšlenky</w:t>
      </w:r>
    </w:p>
    <w:p w14:paraId="7AC6221C" w14:textId="77777777" w:rsidR="00B34F7A" w:rsidRPr="001C455C" w:rsidRDefault="00B34F7A">
      <w:pPr>
        <w:jc w:val="both"/>
        <w:rPr>
          <w:rFonts w:asciiTheme="minorHAnsi" w:hAnsiTheme="minorHAnsi" w:cstheme="minorHAnsi"/>
        </w:rPr>
      </w:pPr>
    </w:p>
    <w:p w14:paraId="1E17918C"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sociální a personální:</w:t>
      </w:r>
    </w:p>
    <w:p w14:paraId="093767A1" w14:textId="77777777" w:rsidR="00B34F7A" w:rsidRPr="001C455C" w:rsidRDefault="00FB3C9B" w:rsidP="00E41C57">
      <w:pPr>
        <w:numPr>
          <w:ilvl w:val="0"/>
          <w:numId w:val="107"/>
        </w:numPr>
        <w:tabs>
          <w:tab w:val="left" w:pos="-2160"/>
        </w:tabs>
        <w:jc w:val="both"/>
        <w:rPr>
          <w:rFonts w:asciiTheme="minorHAnsi" w:hAnsiTheme="minorHAnsi" w:cstheme="minorHAnsi"/>
        </w:rPr>
      </w:pPr>
      <w:r w:rsidRPr="001C455C">
        <w:rPr>
          <w:rFonts w:asciiTheme="minorHAnsi" w:hAnsiTheme="minorHAnsi" w:cstheme="minorHAnsi"/>
          <w:sz w:val="24"/>
        </w:rPr>
        <w:t>zařazujeme skupinovou práci ve třídě, s využitím vhodných geografických témat učíme žáky poskytovat pomoc ostatním a také o pomoc požádat</w:t>
      </w:r>
    </w:p>
    <w:p w14:paraId="2D8F2EB5" w14:textId="77777777" w:rsidR="00B34F7A" w:rsidRPr="001C455C" w:rsidRDefault="00FB3C9B" w:rsidP="00E41C57">
      <w:pPr>
        <w:numPr>
          <w:ilvl w:val="0"/>
          <w:numId w:val="107"/>
        </w:numPr>
        <w:tabs>
          <w:tab w:val="left" w:pos="-2160"/>
        </w:tabs>
        <w:jc w:val="both"/>
        <w:rPr>
          <w:rFonts w:asciiTheme="minorHAnsi" w:hAnsiTheme="minorHAnsi" w:cstheme="minorHAnsi"/>
        </w:rPr>
      </w:pPr>
      <w:r w:rsidRPr="001C455C">
        <w:rPr>
          <w:rFonts w:asciiTheme="minorHAnsi" w:hAnsiTheme="minorHAnsi" w:cstheme="minorHAnsi"/>
          <w:sz w:val="24"/>
        </w:rPr>
        <w:t>při skupinové práci učíme žáky samostatně nebo s pomocí učitele organizovat práci, střídat role, přijímat kritické stanovisko ostatních, respektovat názor a zkušenosti ostatních a vhodně prosadit svůj názor</w:t>
      </w:r>
    </w:p>
    <w:p w14:paraId="68FF9777" w14:textId="77777777" w:rsidR="00B34F7A" w:rsidRPr="001C455C" w:rsidRDefault="00FB3C9B" w:rsidP="00E41C57">
      <w:pPr>
        <w:numPr>
          <w:ilvl w:val="0"/>
          <w:numId w:val="107"/>
        </w:numPr>
        <w:tabs>
          <w:tab w:val="left" w:pos="-2160"/>
        </w:tabs>
        <w:jc w:val="both"/>
        <w:rPr>
          <w:rFonts w:asciiTheme="minorHAnsi" w:hAnsiTheme="minorHAnsi" w:cstheme="minorHAnsi"/>
        </w:rPr>
      </w:pPr>
      <w:r w:rsidRPr="001C455C">
        <w:rPr>
          <w:rFonts w:asciiTheme="minorHAnsi" w:hAnsiTheme="minorHAnsi" w:cstheme="minorHAnsi"/>
          <w:sz w:val="24"/>
        </w:rPr>
        <w:t>učíme žáky pracovat v týmu dle dohodnutých pravidel při skupinové výuce a tvorbě geografického projektu</w:t>
      </w:r>
    </w:p>
    <w:p w14:paraId="30629589" w14:textId="77777777" w:rsidR="00B34F7A" w:rsidRPr="001C455C" w:rsidRDefault="00FB3C9B" w:rsidP="00E41C57">
      <w:pPr>
        <w:numPr>
          <w:ilvl w:val="0"/>
          <w:numId w:val="107"/>
        </w:numPr>
        <w:tabs>
          <w:tab w:val="left" w:pos="-2160"/>
        </w:tabs>
        <w:jc w:val="both"/>
        <w:rPr>
          <w:rFonts w:asciiTheme="minorHAnsi" w:hAnsiTheme="minorHAnsi" w:cstheme="minorHAnsi"/>
        </w:rPr>
      </w:pPr>
      <w:r w:rsidRPr="001C455C">
        <w:rPr>
          <w:rFonts w:asciiTheme="minorHAnsi" w:hAnsiTheme="minorHAnsi" w:cstheme="minorHAnsi"/>
          <w:sz w:val="24"/>
        </w:rPr>
        <w:t>účastí na zeměpisných exkurzích vedeme žáky k osvojování pravidel společenského chování</w:t>
      </w:r>
    </w:p>
    <w:p w14:paraId="510F726C" w14:textId="77777777" w:rsidR="00B34F7A" w:rsidRPr="001C455C" w:rsidRDefault="00FB3C9B" w:rsidP="00E41C57">
      <w:pPr>
        <w:numPr>
          <w:ilvl w:val="0"/>
          <w:numId w:val="107"/>
        </w:numPr>
        <w:tabs>
          <w:tab w:val="left" w:pos="-2160"/>
        </w:tabs>
        <w:jc w:val="both"/>
        <w:rPr>
          <w:rFonts w:asciiTheme="minorHAnsi" w:hAnsiTheme="minorHAnsi" w:cstheme="minorHAnsi"/>
        </w:rPr>
      </w:pPr>
      <w:r w:rsidRPr="001C455C">
        <w:rPr>
          <w:rFonts w:asciiTheme="minorHAnsi" w:hAnsiTheme="minorHAnsi" w:cstheme="minorHAnsi"/>
          <w:sz w:val="24"/>
        </w:rPr>
        <w:t>žáky vedeme ke schopnostem pomoci slabším žákům či žákům odlišného etnika</w:t>
      </w:r>
    </w:p>
    <w:p w14:paraId="58A58847" w14:textId="77777777" w:rsidR="00B34F7A" w:rsidRPr="001C455C" w:rsidRDefault="00FB3C9B" w:rsidP="00E41C57">
      <w:pPr>
        <w:numPr>
          <w:ilvl w:val="0"/>
          <w:numId w:val="107"/>
        </w:numPr>
        <w:tabs>
          <w:tab w:val="left" w:pos="-2160"/>
        </w:tabs>
        <w:jc w:val="both"/>
        <w:rPr>
          <w:rFonts w:asciiTheme="minorHAnsi" w:hAnsiTheme="minorHAnsi" w:cstheme="minorHAnsi"/>
        </w:rPr>
      </w:pPr>
      <w:r w:rsidRPr="001C455C">
        <w:rPr>
          <w:rFonts w:asciiTheme="minorHAnsi" w:hAnsiTheme="minorHAnsi" w:cstheme="minorHAnsi"/>
          <w:sz w:val="24"/>
        </w:rPr>
        <w:t>vhodnou motivací podporujeme sebedůvěru a samostatný rozvoj žáků</w:t>
      </w:r>
    </w:p>
    <w:p w14:paraId="6169ECF9" w14:textId="77777777" w:rsidR="00B34F7A" w:rsidRPr="001C455C" w:rsidRDefault="00FB3C9B" w:rsidP="00E41C57">
      <w:pPr>
        <w:numPr>
          <w:ilvl w:val="0"/>
          <w:numId w:val="107"/>
        </w:numPr>
        <w:tabs>
          <w:tab w:val="left" w:pos="-2160"/>
        </w:tabs>
        <w:jc w:val="both"/>
        <w:rPr>
          <w:rFonts w:asciiTheme="minorHAnsi" w:hAnsiTheme="minorHAnsi" w:cstheme="minorHAnsi"/>
        </w:rPr>
      </w:pPr>
      <w:r w:rsidRPr="001C455C">
        <w:rPr>
          <w:rFonts w:asciiTheme="minorHAnsi" w:hAnsiTheme="minorHAnsi" w:cstheme="minorHAnsi"/>
          <w:sz w:val="24"/>
        </w:rPr>
        <w:t>vyžadujeme vhodné chování žáků vůči dospělým i spolužákům</w:t>
      </w:r>
    </w:p>
    <w:p w14:paraId="37B4FCDA" w14:textId="77777777" w:rsidR="00B34F7A" w:rsidRPr="001C455C" w:rsidRDefault="00FB3C9B" w:rsidP="00E41C57">
      <w:pPr>
        <w:numPr>
          <w:ilvl w:val="0"/>
          <w:numId w:val="107"/>
        </w:numPr>
        <w:tabs>
          <w:tab w:val="left" w:pos="-2160"/>
        </w:tabs>
        <w:jc w:val="both"/>
        <w:rPr>
          <w:rFonts w:asciiTheme="minorHAnsi" w:hAnsiTheme="minorHAnsi" w:cstheme="minorHAnsi"/>
        </w:rPr>
      </w:pPr>
      <w:r w:rsidRPr="001C455C">
        <w:rPr>
          <w:rFonts w:asciiTheme="minorHAnsi" w:hAnsiTheme="minorHAnsi" w:cstheme="minorHAnsi"/>
          <w:sz w:val="24"/>
        </w:rPr>
        <w:t>učíme žáky nést zodpovědnost za kolektiv, kolektivní či skupinovou práci</w:t>
      </w:r>
    </w:p>
    <w:p w14:paraId="3554FC5B" w14:textId="77777777" w:rsidR="00B34F7A" w:rsidRPr="001C455C" w:rsidRDefault="00B34F7A">
      <w:pPr>
        <w:jc w:val="both"/>
        <w:rPr>
          <w:rFonts w:asciiTheme="minorHAnsi" w:hAnsiTheme="minorHAnsi" w:cstheme="minorHAnsi"/>
        </w:rPr>
      </w:pPr>
    </w:p>
    <w:p w14:paraId="1861FBA3"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občanské:</w:t>
      </w:r>
    </w:p>
    <w:p w14:paraId="01FF681F" w14:textId="77777777" w:rsidR="00B34F7A" w:rsidRPr="001C455C" w:rsidRDefault="00FB3C9B" w:rsidP="00E41C57">
      <w:pPr>
        <w:numPr>
          <w:ilvl w:val="0"/>
          <w:numId w:val="108"/>
        </w:numPr>
        <w:tabs>
          <w:tab w:val="left" w:pos="-2160"/>
        </w:tabs>
        <w:jc w:val="both"/>
        <w:rPr>
          <w:rFonts w:asciiTheme="minorHAnsi" w:hAnsiTheme="minorHAnsi" w:cstheme="minorHAnsi"/>
        </w:rPr>
      </w:pPr>
      <w:r w:rsidRPr="001C455C">
        <w:rPr>
          <w:rFonts w:asciiTheme="minorHAnsi" w:hAnsiTheme="minorHAnsi" w:cstheme="minorHAnsi"/>
          <w:sz w:val="24"/>
        </w:rPr>
        <w:t>za pomocí různých  geografických témat vedeme žáky k utváření žebříčku hodnot</w:t>
      </w:r>
    </w:p>
    <w:p w14:paraId="3E4A20D0" w14:textId="77777777" w:rsidR="00B34F7A" w:rsidRPr="001C455C" w:rsidRDefault="00FB3C9B" w:rsidP="00E41C57">
      <w:pPr>
        <w:numPr>
          <w:ilvl w:val="0"/>
          <w:numId w:val="108"/>
        </w:numPr>
        <w:tabs>
          <w:tab w:val="left" w:pos="-2160"/>
        </w:tabs>
        <w:jc w:val="both"/>
        <w:rPr>
          <w:rFonts w:asciiTheme="minorHAnsi" w:hAnsiTheme="minorHAnsi" w:cstheme="minorHAnsi"/>
        </w:rPr>
      </w:pPr>
      <w:r w:rsidRPr="001C455C">
        <w:rPr>
          <w:rFonts w:asciiTheme="minorHAnsi" w:hAnsiTheme="minorHAnsi" w:cstheme="minorHAnsi"/>
          <w:sz w:val="24"/>
        </w:rPr>
        <w:t>vedeme žáky k respektování osobnosti druhých (spolužáků, učitelů, jiných etnických skupin..), uvádíme příklady a podněty z různých světových regionů na modelových situacích</w:t>
      </w:r>
    </w:p>
    <w:p w14:paraId="3CD9A435" w14:textId="77777777" w:rsidR="00B34F7A" w:rsidRPr="001C455C" w:rsidRDefault="00FB3C9B" w:rsidP="00E41C57">
      <w:pPr>
        <w:numPr>
          <w:ilvl w:val="0"/>
          <w:numId w:val="108"/>
        </w:numPr>
        <w:tabs>
          <w:tab w:val="left" w:pos="-2160"/>
        </w:tabs>
        <w:jc w:val="both"/>
        <w:rPr>
          <w:rFonts w:asciiTheme="minorHAnsi" w:hAnsiTheme="minorHAnsi" w:cstheme="minorHAnsi"/>
        </w:rPr>
      </w:pPr>
      <w:r w:rsidRPr="001C455C">
        <w:rPr>
          <w:rFonts w:asciiTheme="minorHAnsi" w:hAnsiTheme="minorHAnsi" w:cstheme="minorHAnsi"/>
          <w:sz w:val="24"/>
        </w:rPr>
        <w:lastRenderedPageBreak/>
        <w:t>pomocí skupinových prací, modelových situací, s využitím různých informačních zdrojů seznamujeme žáky se zákony ČR, ale i jiných světových oblastí, se společenskými normami</w:t>
      </w:r>
    </w:p>
    <w:p w14:paraId="047D4B2A" w14:textId="77777777" w:rsidR="00B34F7A" w:rsidRPr="001C455C" w:rsidRDefault="00FB3C9B" w:rsidP="00E41C57">
      <w:pPr>
        <w:numPr>
          <w:ilvl w:val="0"/>
          <w:numId w:val="108"/>
        </w:numPr>
        <w:tabs>
          <w:tab w:val="left" w:pos="-2160"/>
        </w:tabs>
        <w:jc w:val="both"/>
        <w:rPr>
          <w:rFonts w:asciiTheme="minorHAnsi" w:hAnsiTheme="minorHAnsi" w:cstheme="minorHAnsi"/>
        </w:rPr>
      </w:pPr>
      <w:r w:rsidRPr="001C455C">
        <w:rPr>
          <w:rFonts w:asciiTheme="minorHAnsi" w:hAnsiTheme="minorHAnsi" w:cstheme="minorHAnsi"/>
          <w:sz w:val="24"/>
        </w:rPr>
        <w:t xml:space="preserve">vedeme žáky k tomu, aby na základě vlastních zkušeností předkládali podněty  </w:t>
      </w:r>
    </w:p>
    <w:p w14:paraId="55B94FCA" w14:textId="77777777" w:rsidR="00B34F7A" w:rsidRPr="001C455C" w:rsidRDefault="00FB3C9B" w:rsidP="00E41C57">
      <w:pPr>
        <w:numPr>
          <w:ilvl w:val="0"/>
          <w:numId w:val="108"/>
        </w:numPr>
        <w:tabs>
          <w:tab w:val="left" w:pos="-2160"/>
        </w:tabs>
        <w:jc w:val="both"/>
        <w:rPr>
          <w:rFonts w:asciiTheme="minorHAnsi" w:hAnsiTheme="minorHAnsi" w:cstheme="minorHAnsi"/>
        </w:rPr>
      </w:pPr>
      <w:r w:rsidRPr="001C455C">
        <w:rPr>
          <w:rFonts w:asciiTheme="minorHAnsi" w:hAnsiTheme="minorHAnsi" w:cstheme="minorHAnsi"/>
          <w:sz w:val="24"/>
        </w:rPr>
        <w:t>ve vhodných tématech seznamujeme žáky s mentalitou, kulturou a přesvědčením národnostních menšin i náboženských skupin a tím učíme žáky respektovat jejich odlišnosti</w:t>
      </w:r>
    </w:p>
    <w:p w14:paraId="4136E7CD" w14:textId="77777777" w:rsidR="00B34F7A" w:rsidRPr="001C455C" w:rsidRDefault="00FB3C9B" w:rsidP="00E41C57">
      <w:pPr>
        <w:numPr>
          <w:ilvl w:val="0"/>
          <w:numId w:val="108"/>
        </w:numPr>
        <w:tabs>
          <w:tab w:val="left" w:pos="-2160"/>
        </w:tabs>
        <w:jc w:val="both"/>
        <w:rPr>
          <w:rFonts w:asciiTheme="minorHAnsi" w:hAnsiTheme="minorHAnsi" w:cstheme="minorHAnsi"/>
        </w:rPr>
      </w:pPr>
      <w:r w:rsidRPr="001C455C">
        <w:rPr>
          <w:rFonts w:asciiTheme="minorHAnsi" w:hAnsiTheme="minorHAnsi" w:cstheme="minorHAnsi"/>
          <w:sz w:val="24"/>
        </w:rPr>
        <w:t>vedeme žáky k zodpovědnému chování v krizových situacích (zemětřesení, povodně….)</w:t>
      </w:r>
    </w:p>
    <w:p w14:paraId="72678121" w14:textId="77777777" w:rsidR="00B34F7A" w:rsidRPr="001C455C" w:rsidRDefault="00FB3C9B" w:rsidP="00E41C57">
      <w:pPr>
        <w:numPr>
          <w:ilvl w:val="0"/>
          <w:numId w:val="108"/>
        </w:numPr>
        <w:tabs>
          <w:tab w:val="left" w:pos="-2160"/>
        </w:tabs>
        <w:jc w:val="both"/>
        <w:rPr>
          <w:rFonts w:asciiTheme="minorHAnsi" w:hAnsiTheme="minorHAnsi" w:cstheme="minorHAnsi"/>
        </w:rPr>
      </w:pPr>
      <w:r w:rsidRPr="001C455C">
        <w:rPr>
          <w:rFonts w:asciiTheme="minorHAnsi" w:hAnsiTheme="minorHAnsi" w:cstheme="minorHAnsi"/>
          <w:sz w:val="24"/>
        </w:rPr>
        <w:t>v rámci ekologických projektů, přednášek či exkurzí, praktických činností, sledováním médií vedeme žáky k chápání základních ekologických souvislostí, environmentálních problémů, respektování požadavků na kvalitu a ochranu životního prostředí</w:t>
      </w:r>
    </w:p>
    <w:p w14:paraId="07D1D124" w14:textId="77777777" w:rsidR="00B34F7A" w:rsidRPr="001C455C" w:rsidRDefault="00FB3C9B" w:rsidP="00E41C57">
      <w:pPr>
        <w:numPr>
          <w:ilvl w:val="0"/>
          <w:numId w:val="108"/>
        </w:numPr>
        <w:tabs>
          <w:tab w:val="left" w:pos="-2160"/>
        </w:tabs>
        <w:jc w:val="both"/>
        <w:rPr>
          <w:rFonts w:asciiTheme="minorHAnsi" w:hAnsiTheme="minorHAnsi" w:cstheme="minorHAnsi"/>
        </w:rPr>
      </w:pPr>
      <w:r w:rsidRPr="001C455C">
        <w:rPr>
          <w:rFonts w:asciiTheme="minorHAnsi" w:hAnsiTheme="minorHAnsi" w:cstheme="minorHAnsi"/>
          <w:sz w:val="24"/>
        </w:rPr>
        <w:t>vedeme žáky k aktivnímu zapojení do péče o svoje okolí (třída, škola, obec…)</w:t>
      </w:r>
    </w:p>
    <w:p w14:paraId="17511930" w14:textId="77777777" w:rsidR="00B34F7A" w:rsidRPr="001C455C" w:rsidRDefault="00B34F7A">
      <w:pPr>
        <w:jc w:val="both"/>
        <w:rPr>
          <w:rFonts w:asciiTheme="minorHAnsi" w:hAnsiTheme="minorHAnsi" w:cstheme="minorHAnsi"/>
        </w:rPr>
      </w:pPr>
    </w:p>
    <w:p w14:paraId="1D400860"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pracovní:</w:t>
      </w:r>
    </w:p>
    <w:p w14:paraId="3C8E1EB8" w14:textId="77777777" w:rsidR="00B34F7A" w:rsidRPr="001C455C" w:rsidRDefault="00FB3C9B" w:rsidP="00E41C57">
      <w:pPr>
        <w:numPr>
          <w:ilvl w:val="0"/>
          <w:numId w:val="109"/>
        </w:numPr>
        <w:tabs>
          <w:tab w:val="left" w:pos="-2160"/>
        </w:tabs>
        <w:jc w:val="both"/>
        <w:rPr>
          <w:rFonts w:asciiTheme="minorHAnsi" w:hAnsiTheme="minorHAnsi" w:cstheme="minorHAnsi"/>
        </w:rPr>
      </w:pPr>
      <w:r w:rsidRPr="001C455C">
        <w:rPr>
          <w:rFonts w:asciiTheme="minorHAnsi" w:hAnsiTheme="minorHAnsi" w:cstheme="minorHAnsi"/>
          <w:sz w:val="24"/>
        </w:rPr>
        <w:t>při tvorbě projektů či geografických pomůcek využíváme žákovu fantazii, kreativitu jak v samostatné, tak ve skupinové práci</w:t>
      </w:r>
    </w:p>
    <w:p w14:paraId="333D5C80" w14:textId="77777777" w:rsidR="00B34F7A" w:rsidRPr="001C455C" w:rsidRDefault="00FB3C9B" w:rsidP="00E41C57">
      <w:pPr>
        <w:numPr>
          <w:ilvl w:val="0"/>
          <w:numId w:val="109"/>
        </w:numPr>
        <w:tabs>
          <w:tab w:val="left" w:pos="-2160"/>
        </w:tabs>
        <w:jc w:val="both"/>
        <w:rPr>
          <w:rFonts w:asciiTheme="minorHAnsi" w:hAnsiTheme="minorHAnsi" w:cstheme="minorHAnsi"/>
        </w:rPr>
      </w:pPr>
      <w:r w:rsidRPr="001C455C">
        <w:rPr>
          <w:rFonts w:asciiTheme="minorHAnsi" w:hAnsiTheme="minorHAnsi" w:cstheme="minorHAnsi"/>
          <w:sz w:val="24"/>
        </w:rPr>
        <w:t>užíváme různé postupy a metody, vedeme žáky k zodpovědnosti za práci, její plánování a dokončení</w:t>
      </w:r>
    </w:p>
    <w:p w14:paraId="5412644E" w14:textId="77777777" w:rsidR="00B34F7A" w:rsidRPr="001C455C" w:rsidRDefault="00FB3C9B" w:rsidP="00E41C57">
      <w:pPr>
        <w:numPr>
          <w:ilvl w:val="0"/>
          <w:numId w:val="109"/>
        </w:numPr>
        <w:tabs>
          <w:tab w:val="left" w:pos="-2160"/>
        </w:tabs>
        <w:jc w:val="both"/>
        <w:rPr>
          <w:rFonts w:asciiTheme="minorHAnsi" w:hAnsiTheme="minorHAnsi" w:cstheme="minorHAnsi"/>
        </w:rPr>
      </w:pPr>
      <w:r w:rsidRPr="001C455C">
        <w:rPr>
          <w:rFonts w:asciiTheme="minorHAnsi" w:hAnsiTheme="minorHAnsi" w:cstheme="minorHAnsi"/>
          <w:sz w:val="24"/>
        </w:rPr>
        <w:t>učíme žáky hospodárnosti s přírodními zdroji, účelnosti a vedeme je k ekologickému myšlení a jednání</w:t>
      </w:r>
    </w:p>
    <w:p w14:paraId="609EDAF4" w14:textId="77777777" w:rsidR="00B34F7A" w:rsidRPr="001C455C" w:rsidRDefault="00FB3C9B" w:rsidP="00E41C57">
      <w:pPr>
        <w:numPr>
          <w:ilvl w:val="0"/>
          <w:numId w:val="109"/>
        </w:numPr>
        <w:tabs>
          <w:tab w:val="left" w:pos="-2160"/>
        </w:tabs>
        <w:jc w:val="both"/>
        <w:rPr>
          <w:rFonts w:asciiTheme="minorHAnsi" w:hAnsiTheme="minorHAnsi" w:cstheme="minorHAnsi"/>
        </w:rPr>
      </w:pPr>
      <w:r w:rsidRPr="001C455C">
        <w:rPr>
          <w:rFonts w:asciiTheme="minorHAnsi" w:hAnsiTheme="minorHAnsi" w:cstheme="minorHAnsi"/>
          <w:sz w:val="24"/>
        </w:rPr>
        <w:t>vedeme žáky k prezentaci svých prací a využíváme nástěnky, tabule a webové stránky</w:t>
      </w:r>
    </w:p>
    <w:p w14:paraId="49429B95" w14:textId="77777777" w:rsidR="00B34F7A" w:rsidRPr="001C455C" w:rsidRDefault="00FB3C9B" w:rsidP="00E41C57">
      <w:pPr>
        <w:numPr>
          <w:ilvl w:val="0"/>
          <w:numId w:val="109"/>
        </w:numPr>
        <w:tabs>
          <w:tab w:val="left" w:pos="-2160"/>
        </w:tabs>
        <w:jc w:val="both"/>
        <w:rPr>
          <w:rFonts w:asciiTheme="minorHAnsi" w:hAnsiTheme="minorHAnsi" w:cstheme="minorHAnsi"/>
        </w:rPr>
      </w:pPr>
      <w:r w:rsidRPr="001C455C">
        <w:rPr>
          <w:rFonts w:asciiTheme="minorHAnsi" w:hAnsiTheme="minorHAnsi" w:cstheme="minorHAnsi"/>
          <w:sz w:val="24"/>
        </w:rPr>
        <w:t>učíme žáky ocenit a zhodnotit práci druhých a vážit si jí</w:t>
      </w:r>
    </w:p>
    <w:p w14:paraId="1B576DE9" w14:textId="77777777" w:rsidR="00B34F7A" w:rsidRPr="001C455C" w:rsidRDefault="00FB3C9B" w:rsidP="00E41C57">
      <w:pPr>
        <w:numPr>
          <w:ilvl w:val="0"/>
          <w:numId w:val="109"/>
        </w:numPr>
        <w:tabs>
          <w:tab w:val="left" w:pos="-2160"/>
        </w:tabs>
        <w:jc w:val="both"/>
        <w:rPr>
          <w:rFonts w:asciiTheme="minorHAnsi" w:hAnsiTheme="minorHAnsi" w:cstheme="minorHAnsi"/>
        </w:rPr>
      </w:pPr>
      <w:r w:rsidRPr="001C455C">
        <w:rPr>
          <w:rFonts w:asciiTheme="minorHAnsi" w:hAnsiTheme="minorHAnsi" w:cstheme="minorHAnsi"/>
          <w:sz w:val="24"/>
        </w:rPr>
        <w:t>organizujeme poznávací zájezdy, exkurze a výlety</w:t>
      </w:r>
    </w:p>
    <w:p w14:paraId="5F803BF0" w14:textId="77777777" w:rsidR="00FE13CD" w:rsidRPr="001C455C" w:rsidRDefault="00FE13CD" w:rsidP="00AC08DE">
      <w:pPr>
        <w:ind w:left="360"/>
        <w:rPr>
          <w:rFonts w:asciiTheme="minorHAnsi" w:hAnsiTheme="minorHAnsi" w:cstheme="minorHAnsi"/>
          <w:sz w:val="24"/>
          <w:szCs w:val="24"/>
        </w:rPr>
      </w:pPr>
    </w:p>
    <w:p w14:paraId="6D3EA9B3" w14:textId="3455ED60" w:rsidR="00AC08DE" w:rsidRPr="001C455C" w:rsidRDefault="00AC08DE" w:rsidP="00B15134">
      <w:pPr>
        <w:rPr>
          <w:rFonts w:asciiTheme="minorHAnsi" w:hAnsiTheme="minorHAnsi" w:cstheme="minorHAnsi"/>
          <w:sz w:val="24"/>
          <w:szCs w:val="24"/>
        </w:rPr>
      </w:pPr>
      <w:r w:rsidRPr="001C455C">
        <w:rPr>
          <w:rFonts w:asciiTheme="minorHAnsi" w:hAnsiTheme="minorHAnsi" w:cstheme="minorHAnsi"/>
          <w:sz w:val="24"/>
          <w:szCs w:val="24"/>
        </w:rPr>
        <w:t>Digitální kompetence:</w:t>
      </w:r>
    </w:p>
    <w:p w14:paraId="644BA802" w14:textId="77777777" w:rsidR="00AC08DE" w:rsidRPr="00FB3C9B" w:rsidRDefault="00AC08DE" w:rsidP="00E41C57">
      <w:pPr>
        <w:widowControl/>
        <w:numPr>
          <w:ilvl w:val="0"/>
          <w:numId w:val="109"/>
        </w:numPr>
        <w:shd w:val="clear" w:color="auto" w:fill="FFFFFF"/>
        <w:suppressAutoHyphens w:val="0"/>
        <w:overflowPunct/>
        <w:autoSpaceDE/>
        <w:autoSpaceDN/>
        <w:textAlignment w:val="auto"/>
        <w:rPr>
          <w:rFonts w:asciiTheme="minorHAnsi" w:hAnsiTheme="minorHAnsi" w:cstheme="minorHAnsi"/>
          <w:kern w:val="0"/>
          <w:sz w:val="24"/>
          <w:szCs w:val="24"/>
        </w:rPr>
      </w:pPr>
      <w:r w:rsidRPr="00FB3C9B">
        <w:rPr>
          <w:rFonts w:asciiTheme="minorHAnsi" w:hAnsiTheme="minorHAnsi" w:cstheme="minorHAnsi"/>
          <w:kern w:val="0"/>
          <w:sz w:val="24"/>
          <w:szCs w:val="24"/>
        </w:rPr>
        <w:t>vedeme žáky k volbě a účelnému využívání vhodných digitálních technologií při činnostech s digitalizovanými geoinformačními zdroji, prameny a programy;</w:t>
      </w:r>
    </w:p>
    <w:p w14:paraId="457951EF" w14:textId="77777777" w:rsidR="00AC08DE" w:rsidRPr="00FB3C9B" w:rsidRDefault="00AC08DE" w:rsidP="00E41C57">
      <w:pPr>
        <w:widowControl/>
        <w:numPr>
          <w:ilvl w:val="0"/>
          <w:numId w:val="109"/>
        </w:numPr>
        <w:shd w:val="clear" w:color="auto" w:fill="FFFFFF"/>
        <w:suppressAutoHyphens w:val="0"/>
        <w:overflowPunct/>
        <w:autoSpaceDE/>
        <w:autoSpaceDN/>
        <w:textAlignment w:val="auto"/>
        <w:rPr>
          <w:rFonts w:asciiTheme="minorHAnsi" w:hAnsiTheme="minorHAnsi" w:cstheme="minorHAnsi"/>
          <w:kern w:val="0"/>
          <w:sz w:val="24"/>
          <w:szCs w:val="24"/>
        </w:rPr>
      </w:pPr>
      <w:r w:rsidRPr="00FB3C9B">
        <w:rPr>
          <w:rFonts w:asciiTheme="minorHAnsi" w:hAnsiTheme="minorHAnsi" w:cstheme="minorHAnsi"/>
          <w:kern w:val="0"/>
          <w:sz w:val="24"/>
          <w:szCs w:val="24"/>
        </w:rPr>
        <w:t>seznamujeme žáky s různými možnostmi, jak komunikovat činnosti a výsledky práce s digitalizovanými geografickými reáliemi;</w:t>
      </w:r>
    </w:p>
    <w:p w14:paraId="5A49054E" w14:textId="77777777" w:rsidR="00AC08DE" w:rsidRPr="00FB3C9B" w:rsidRDefault="00AC08DE" w:rsidP="00E41C57">
      <w:pPr>
        <w:widowControl/>
        <w:numPr>
          <w:ilvl w:val="0"/>
          <w:numId w:val="109"/>
        </w:numPr>
        <w:shd w:val="clear" w:color="auto" w:fill="FFFFFF"/>
        <w:suppressAutoHyphens w:val="0"/>
        <w:overflowPunct/>
        <w:autoSpaceDE/>
        <w:autoSpaceDN/>
        <w:textAlignment w:val="auto"/>
        <w:rPr>
          <w:rFonts w:asciiTheme="minorHAnsi" w:hAnsiTheme="minorHAnsi" w:cstheme="minorHAnsi"/>
          <w:kern w:val="0"/>
          <w:sz w:val="24"/>
          <w:szCs w:val="24"/>
        </w:rPr>
      </w:pPr>
      <w:r w:rsidRPr="00FB3C9B">
        <w:rPr>
          <w:rFonts w:asciiTheme="minorHAnsi" w:hAnsiTheme="minorHAnsi" w:cstheme="minorHAnsi"/>
          <w:kern w:val="0"/>
          <w:sz w:val="24"/>
          <w:szCs w:val="24"/>
        </w:rPr>
        <w:t>klademe důraz na bezpečnou a efektivní komunikaci žáků a na jejich odpovědné chování a jednání v digitálním světě</w:t>
      </w:r>
    </w:p>
    <w:p w14:paraId="042041C4" w14:textId="77777777" w:rsidR="00B34F7A" w:rsidRPr="001C455C" w:rsidRDefault="00B34F7A" w:rsidP="00AC08DE">
      <w:pPr>
        <w:jc w:val="both"/>
        <w:rPr>
          <w:rFonts w:asciiTheme="minorHAnsi" w:hAnsiTheme="minorHAnsi" w:cstheme="minorHAnsi"/>
        </w:rPr>
      </w:pPr>
    </w:p>
    <w:p w14:paraId="64879F91" w14:textId="7C05736C" w:rsidR="00B34F7A" w:rsidRPr="001C455C" w:rsidRDefault="00B34F7A">
      <w:pPr>
        <w:jc w:val="both"/>
        <w:rPr>
          <w:rFonts w:asciiTheme="minorHAnsi" w:hAnsiTheme="minorHAnsi" w:cstheme="minorHAnsi"/>
        </w:rPr>
      </w:pP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4CC003FF" w14:textId="77777777" w:rsidTr="00B15134">
        <w:trPr>
          <w:trHeight w:val="425"/>
        </w:trPr>
        <w:tc>
          <w:tcPr>
            <w:tcW w:w="9062"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tcPr>
          <w:p w14:paraId="420173B0"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4"/>
              </w:rPr>
              <w:t>Hudební výchova  (6. – 8. ročník)</w:t>
            </w:r>
          </w:p>
        </w:tc>
      </w:tr>
    </w:tbl>
    <w:p w14:paraId="7D663E66" w14:textId="77777777" w:rsidR="00B34F7A" w:rsidRPr="001C455C" w:rsidRDefault="00B34F7A">
      <w:pPr>
        <w:rPr>
          <w:rFonts w:asciiTheme="minorHAnsi" w:hAnsiTheme="minorHAnsi" w:cstheme="minorHAnsi"/>
        </w:rPr>
      </w:pPr>
    </w:p>
    <w:p w14:paraId="5674DD6B" w14:textId="77777777" w:rsidR="00B34F7A" w:rsidRPr="001C455C" w:rsidRDefault="00FB3C9B">
      <w:pPr>
        <w:rPr>
          <w:rFonts w:asciiTheme="minorHAnsi" w:hAnsiTheme="minorHAnsi" w:cstheme="minorHAnsi"/>
        </w:rPr>
      </w:pPr>
      <w:r w:rsidRPr="001C455C">
        <w:rPr>
          <w:rFonts w:asciiTheme="minorHAnsi" w:hAnsiTheme="minorHAnsi" w:cstheme="minorHAnsi"/>
          <w:i/>
          <w:sz w:val="24"/>
          <w:u w:val="single"/>
        </w:rPr>
        <w:t>Charakteristika vyučovacího předmětu:</w:t>
      </w:r>
    </w:p>
    <w:p w14:paraId="5C5F3034" w14:textId="77777777" w:rsidR="00B34F7A" w:rsidRPr="001C455C" w:rsidRDefault="00B34F7A">
      <w:pPr>
        <w:rPr>
          <w:rFonts w:asciiTheme="minorHAnsi" w:hAnsiTheme="minorHAnsi" w:cstheme="minorHAnsi"/>
        </w:rPr>
      </w:pPr>
    </w:p>
    <w:p w14:paraId="4AC92F07" w14:textId="60A6D150" w:rsidR="00B34F7A" w:rsidRPr="001C455C" w:rsidRDefault="00FB3C9B">
      <w:pPr>
        <w:jc w:val="both"/>
        <w:rPr>
          <w:rFonts w:asciiTheme="minorHAnsi" w:hAnsiTheme="minorHAnsi" w:cstheme="minorHAnsi"/>
        </w:rPr>
      </w:pPr>
      <w:r w:rsidRPr="001C455C">
        <w:rPr>
          <w:rFonts w:asciiTheme="minorHAnsi" w:hAnsiTheme="minorHAnsi" w:cstheme="minorHAnsi"/>
          <w:sz w:val="24"/>
        </w:rPr>
        <w:t xml:space="preserve">Vyučovací předmět vychází z obsahu vzdělávací oblasti Umění a kultura. Je zařazen od šestého do </w:t>
      </w:r>
      <w:r w:rsidR="00535771" w:rsidRPr="001C455C">
        <w:rPr>
          <w:rFonts w:asciiTheme="minorHAnsi" w:hAnsiTheme="minorHAnsi" w:cstheme="minorHAnsi"/>
          <w:sz w:val="24"/>
        </w:rPr>
        <w:t>osmého</w:t>
      </w:r>
      <w:r w:rsidRPr="001C455C">
        <w:rPr>
          <w:rFonts w:asciiTheme="minorHAnsi" w:hAnsiTheme="minorHAnsi" w:cstheme="minorHAnsi"/>
          <w:sz w:val="24"/>
        </w:rPr>
        <w:t xml:space="preserve"> ročníku v časové dotaci 1 hodina týdně.</w:t>
      </w:r>
    </w:p>
    <w:p w14:paraId="231E0E37"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Výuka hudební výchovy probíhá většinou v učebně hudební výchovy a ve třídách.  Podle potřeby je však možno využít i jiné odborné učebny – audiovizuální učebnu apod. Učivo navazuje na znalosti a zkušenosti dětí získaných z výuky hudební výchovy na 1. stupni. V průběhu vyučování jsou realizovány krátkodobé projekty na stanovené téma. Kromě sborového zpěvu uplatňujeme i skupinovou výuku.</w:t>
      </w:r>
    </w:p>
    <w:p w14:paraId="53141252"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 xml:space="preserve">Hudební výchova je chápána nejen jako předmět, ze kterého si žáci odnesou znalost řady písní, ale také zde načerpají základní hudební znalosti, dovednosti a návyky a získají přehled v oblasti hudební, dramatické, taneční a umělecké. Součástí předmětu je zároveň návštěva hudebních </w:t>
      </w:r>
      <w:r w:rsidRPr="001C455C">
        <w:rPr>
          <w:rFonts w:asciiTheme="minorHAnsi" w:hAnsiTheme="minorHAnsi" w:cstheme="minorHAnsi"/>
          <w:sz w:val="24"/>
        </w:rPr>
        <w:lastRenderedPageBreak/>
        <w:t>představení a souvisejících kulturních akcí.</w:t>
      </w:r>
    </w:p>
    <w:p w14:paraId="440FB26C"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 předmětu jsou hojně využívány hudební a video ukázky světové, domácí, populární i klasické tvorby.</w:t>
      </w:r>
    </w:p>
    <w:p w14:paraId="293CC2E3" w14:textId="77777777" w:rsidR="00B34F7A" w:rsidRPr="001C455C" w:rsidRDefault="00B34F7A">
      <w:pPr>
        <w:rPr>
          <w:rFonts w:asciiTheme="minorHAnsi" w:hAnsiTheme="minorHAnsi" w:cstheme="minorHAnsi"/>
        </w:rPr>
      </w:pPr>
    </w:p>
    <w:p w14:paraId="1B0D364A"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Výchovné a vzdělávací postupy, které směřují k utváření klíčových kompetencí:</w:t>
      </w:r>
    </w:p>
    <w:p w14:paraId="64E874B8" w14:textId="77777777" w:rsidR="00B34F7A" w:rsidRPr="001C455C" w:rsidRDefault="00B34F7A">
      <w:pPr>
        <w:rPr>
          <w:rFonts w:asciiTheme="minorHAnsi" w:hAnsiTheme="minorHAnsi" w:cstheme="minorHAnsi"/>
        </w:rPr>
      </w:pPr>
    </w:p>
    <w:p w14:paraId="44D2ADC1"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 učení:</w:t>
      </w:r>
    </w:p>
    <w:p w14:paraId="6160A911" w14:textId="77777777" w:rsidR="00B34F7A" w:rsidRPr="001C455C" w:rsidRDefault="00FB3C9B" w:rsidP="00E41C57">
      <w:pPr>
        <w:numPr>
          <w:ilvl w:val="0"/>
          <w:numId w:val="110"/>
        </w:numPr>
        <w:tabs>
          <w:tab w:val="left" w:pos="-2160"/>
        </w:tabs>
        <w:jc w:val="both"/>
        <w:rPr>
          <w:rFonts w:asciiTheme="minorHAnsi" w:hAnsiTheme="minorHAnsi" w:cstheme="minorHAnsi"/>
        </w:rPr>
      </w:pPr>
      <w:r w:rsidRPr="001C455C">
        <w:rPr>
          <w:rFonts w:asciiTheme="minorHAnsi" w:hAnsiTheme="minorHAnsi" w:cstheme="minorHAnsi"/>
          <w:sz w:val="24"/>
        </w:rPr>
        <w:t>rozvíjíme v žácích schopnost soustředěného poslechu hudby s porozuměním hudebního tématu</w:t>
      </w:r>
    </w:p>
    <w:p w14:paraId="5442D6DA" w14:textId="77777777" w:rsidR="00B34F7A" w:rsidRPr="001C455C" w:rsidRDefault="00FB3C9B" w:rsidP="00E41C57">
      <w:pPr>
        <w:numPr>
          <w:ilvl w:val="0"/>
          <w:numId w:val="110"/>
        </w:numPr>
        <w:tabs>
          <w:tab w:val="left" w:pos="-2160"/>
        </w:tabs>
        <w:jc w:val="both"/>
        <w:rPr>
          <w:rFonts w:asciiTheme="minorHAnsi" w:hAnsiTheme="minorHAnsi" w:cstheme="minorHAnsi"/>
        </w:rPr>
      </w:pPr>
      <w:r w:rsidRPr="001C455C">
        <w:rPr>
          <w:rFonts w:asciiTheme="minorHAnsi" w:hAnsiTheme="minorHAnsi" w:cstheme="minorHAnsi"/>
          <w:sz w:val="24"/>
        </w:rPr>
        <w:t>vedeme žáky k samostatnému vyhledávání informací z různých zdrojů</w:t>
      </w:r>
    </w:p>
    <w:p w14:paraId="233955B2" w14:textId="77777777" w:rsidR="00B34F7A" w:rsidRPr="001C455C" w:rsidRDefault="00FB3C9B" w:rsidP="00E41C57">
      <w:pPr>
        <w:numPr>
          <w:ilvl w:val="0"/>
          <w:numId w:val="110"/>
        </w:numPr>
        <w:tabs>
          <w:tab w:val="left" w:pos="-2160"/>
        </w:tabs>
        <w:jc w:val="both"/>
        <w:rPr>
          <w:rFonts w:asciiTheme="minorHAnsi" w:hAnsiTheme="minorHAnsi" w:cstheme="minorHAnsi"/>
        </w:rPr>
      </w:pPr>
      <w:r w:rsidRPr="001C455C">
        <w:rPr>
          <w:rFonts w:asciiTheme="minorHAnsi" w:hAnsiTheme="minorHAnsi" w:cstheme="minorHAnsi"/>
          <w:sz w:val="24"/>
        </w:rPr>
        <w:t>dáváme možnost vyniknout žákům se specifickými poruchami učení, jejichž realizace v ostatních předmětech je omezená</w:t>
      </w:r>
    </w:p>
    <w:p w14:paraId="699941BD" w14:textId="77777777" w:rsidR="00B34F7A" w:rsidRPr="001C455C" w:rsidRDefault="00FB3C9B" w:rsidP="00E41C57">
      <w:pPr>
        <w:numPr>
          <w:ilvl w:val="0"/>
          <w:numId w:val="110"/>
        </w:numPr>
        <w:tabs>
          <w:tab w:val="left" w:pos="-2160"/>
        </w:tabs>
        <w:jc w:val="both"/>
        <w:rPr>
          <w:rFonts w:asciiTheme="minorHAnsi" w:hAnsiTheme="minorHAnsi" w:cstheme="minorHAnsi"/>
        </w:rPr>
      </w:pPr>
      <w:r w:rsidRPr="001C455C">
        <w:rPr>
          <w:rFonts w:asciiTheme="minorHAnsi" w:hAnsiTheme="minorHAnsi" w:cstheme="minorHAnsi"/>
          <w:sz w:val="24"/>
        </w:rPr>
        <w:t>očekáváme od žáků porozumění vybraným odborným termínům</w:t>
      </w:r>
    </w:p>
    <w:p w14:paraId="377BD2B7" w14:textId="77777777" w:rsidR="00B34F7A" w:rsidRPr="001C455C" w:rsidRDefault="00FB3C9B" w:rsidP="00E41C57">
      <w:pPr>
        <w:numPr>
          <w:ilvl w:val="0"/>
          <w:numId w:val="110"/>
        </w:numPr>
        <w:tabs>
          <w:tab w:val="left" w:pos="-2160"/>
        </w:tabs>
        <w:jc w:val="both"/>
        <w:rPr>
          <w:rFonts w:asciiTheme="minorHAnsi" w:hAnsiTheme="minorHAnsi" w:cstheme="minorHAnsi"/>
        </w:rPr>
      </w:pPr>
      <w:r w:rsidRPr="001C455C">
        <w:rPr>
          <w:rFonts w:asciiTheme="minorHAnsi" w:hAnsiTheme="minorHAnsi" w:cstheme="minorHAnsi"/>
          <w:sz w:val="24"/>
        </w:rPr>
        <w:t>umožňujeme žákům realizovat vlastní fantazii, nápady i kreativitu nejen v podobě doprovodu na hudební nástroje</w:t>
      </w:r>
    </w:p>
    <w:p w14:paraId="244F9544" w14:textId="77777777" w:rsidR="00B34F7A" w:rsidRPr="001C455C" w:rsidRDefault="00FB3C9B" w:rsidP="00E41C57">
      <w:pPr>
        <w:numPr>
          <w:ilvl w:val="0"/>
          <w:numId w:val="110"/>
        </w:numPr>
        <w:tabs>
          <w:tab w:val="left" w:pos="-2160"/>
        </w:tabs>
        <w:jc w:val="both"/>
        <w:rPr>
          <w:rFonts w:asciiTheme="minorHAnsi" w:hAnsiTheme="minorHAnsi" w:cstheme="minorHAnsi"/>
        </w:rPr>
      </w:pPr>
      <w:r w:rsidRPr="001C455C">
        <w:rPr>
          <w:rFonts w:asciiTheme="minorHAnsi" w:hAnsiTheme="minorHAnsi" w:cstheme="minorHAnsi"/>
          <w:sz w:val="24"/>
        </w:rPr>
        <w:t>připravujeme žáky na praktické využití získaných dovedností v rámci školních projektů (Jarmark)</w:t>
      </w:r>
    </w:p>
    <w:p w14:paraId="1C1E22EE" w14:textId="77777777" w:rsidR="00B34F7A" w:rsidRPr="001C455C" w:rsidRDefault="00FB3C9B" w:rsidP="00E41C57">
      <w:pPr>
        <w:numPr>
          <w:ilvl w:val="0"/>
          <w:numId w:val="110"/>
        </w:numPr>
        <w:tabs>
          <w:tab w:val="left" w:pos="-2160"/>
        </w:tabs>
        <w:jc w:val="both"/>
        <w:rPr>
          <w:rFonts w:asciiTheme="minorHAnsi" w:hAnsiTheme="minorHAnsi" w:cstheme="minorHAnsi"/>
        </w:rPr>
      </w:pPr>
      <w:r w:rsidRPr="001C455C">
        <w:rPr>
          <w:rFonts w:asciiTheme="minorHAnsi" w:hAnsiTheme="minorHAnsi" w:cstheme="minorHAnsi"/>
          <w:sz w:val="24"/>
        </w:rPr>
        <w:t>rozvíjíme v žácích receptivní i reprodukční činnosti</w:t>
      </w:r>
    </w:p>
    <w:p w14:paraId="4B2EB40A" w14:textId="77777777" w:rsidR="00B34F7A" w:rsidRPr="001C455C" w:rsidRDefault="00FB3C9B" w:rsidP="00E41C57">
      <w:pPr>
        <w:numPr>
          <w:ilvl w:val="0"/>
          <w:numId w:val="110"/>
        </w:numPr>
        <w:tabs>
          <w:tab w:val="left" w:pos="-2160"/>
        </w:tabs>
        <w:jc w:val="both"/>
        <w:rPr>
          <w:rFonts w:asciiTheme="minorHAnsi" w:hAnsiTheme="minorHAnsi" w:cstheme="minorHAnsi"/>
        </w:rPr>
      </w:pPr>
      <w:r w:rsidRPr="001C455C">
        <w:rPr>
          <w:rFonts w:asciiTheme="minorHAnsi" w:hAnsiTheme="minorHAnsi" w:cstheme="minorHAnsi"/>
          <w:sz w:val="24"/>
        </w:rPr>
        <w:t>trénujeme žákovu hudební paměť, jeho sluch, harmonické a melodické cítění</w:t>
      </w:r>
    </w:p>
    <w:p w14:paraId="59BDCA95" w14:textId="77777777" w:rsidR="00B34F7A" w:rsidRPr="001C455C" w:rsidRDefault="00B34F7A">
      <w:pPr>
        <w:jc w:val="both"/>
        <w:rPr>
          <w:rFonts w:asciiTheme="minorHAnsi" w:hAnsiTheme="minorHAnsi" w:cstheme="minorHAnsi"/>
        </w:rPr>
      </w:pPr>
    </w:p>
    <w:p w14:paraId="6111A5FF"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 řešení problémů:</w:t>
      </w:r>
    </w:p>
    <w:p w14:paraId="7D1A08BE" w14:textId="77777777" w:rsidR="00B34F7A" w:rsidRPr="001C455C" w:rsidRDefault="00FB3C9B" w:rsidP="00E41C57">
      <w:pPr>
        <w:numPr>
          <w:ilvl w:val="0"/>
          <w:numId w:val="111"/>
        </w:numPr>
        <w:tabs>
          <w:tab w:val="left" w:pos="-2160"/>
        </w:tabs>
        <w:jc w:val="both"/>
        <w:rPr>
          <w:rFonts w:asciiTheme="minorHAnsi" w:hAnsiTheme="minorHAnsi" w:cstheme="minorHAnsi"/>
        </w:rPr>
      </w:pPr>
      <w:r w:rsidRPr="001C455C">
        <w:rPr>
          <w:rFonts w:asciiTheme="minorHAnsi" w:hAnsiTheme="minorHAnsi" w:cstheme="minorHAnsi"/>
          <w:sz w:val="24"/>
        </w:rPr>
        <w:t>společně se žáky vymýšlíme a realizujeme projekty na různá témata v rámci třídy, skupiny, dvojic i jednotlivců</w:t>
      </w:r>
    </w:p>
    <w:p w14:paraId="6ACE4A72" w14:textId="77777777" w:rsidR="00B34F7A" w:rsidRPr="001C455C" w:rsidRDefault="00FB3C9B" w:rsidP="00E41C57">
      <w:pPr>
        <w:numPr>
          <w:ilvl w:val="0"/>
          <w:numId w:val="111"/>
        </w:numPr>
        <w:tabs>
          <w:tab w:val="left" w:pos="-2160"/>
        </w:tabs>
        <w:jc w:val="both"/>
        <w:rPr>
          <w:rFonts w:asciiTheme="minorHAnsi" w:hAnsiTheme="minorHAnsi" w:cstheme="minorHAnsi"/>
        </w:rPr>
      </w:pPr>
      <w:r w:rsidRPr="001C455C">
        <w:rPr>
          <w:rFonts w:asciiTheme="minorHAnsi" w:hAnsiTheme="minorHAnsi" w:cstheme="minorHAnsi"/>
          <w:sz w:val="24"/>
        </w:rPr>
        <w:t>zapojujeme žáky do výuky na dané téma představením projektů, hodnocením výsledků od spolužáků</w:t>
      </w:r>
    </w:p>
    <w:p w14:paraId="070AE723" w14:textId="77777777" w:rsidR="00B34F7A" w:rsidRPr="001C455C" w:rsidRDefault="00FB3C9B" w:rsidP="00E41C57">
      <w:pPr>
        <w:numPr>
          <w:ilvl w:val="0"/>
          <w:numId w:val="111"/>
        </w:numPr>
        <w:tabs>
          <w:tab w:val="left" w:pos="-2160"/>
        </w:tabs>
        <w:jc w:val="both"/>
        <w:rPr>
          <w:rFonts w:asciiTheme="minorHAnsi" w:hAnsiTheme="minorHAnsi" w:cstheme="minorHAnsi"/>
        </w:rPr>
      </w:pPr>
      <w:r w:rsidRPr="001C455C">
        <w:rPr>
          <w:rFonts w:asciiTheme="minorHAnsi" w:hAnsiTheme="minorHAnsi" w:cstheme="minorHAnsi"/>
          <w:sz w:val="24"/>
        </w:rPr>
        <w:t>hledáme cesty pomoci jedincům s problematickým sluchem, umožňujeme jim vyniknout i jiným způsobem (projekt, práce s médii, vyhledávání a zpracování potřebných informací k předmětu hudební výchova)</w:t>
      </w:r>
    </w:p>
    <w:p w14:paraId="4851D699" w14:textId="77777777" w:rsidR="00B34F7A" w:rsidRPr="001C455C" w:rsidRDefault="00FB3C9B" w:rsidP="00E41C57">
      <w:pPr>
        <w:numPr>
          <w:ilvl w:val="0"/>
          <w:numId w:val="111"/>
        </w:numPr>
        <w:tabs>
          <w:tab w:val="left" w:pos="-2160"/>
        </w:tabs>
        <w:jc w:val="both"/>
        <w:rPr>
          <w:rFonts w:asciiTheme="minorHAnsi" w:hAnsiTheme="minorHAnsi" w:cstheme="minorHAnsi"/>
        </w:rPr>
      </w:pPr>
      <w:r w:rsidRPr="001C455C">
        <w:rPr>
          <w:rFonts w:asciiTheme="minorHAnsi" w:hAnsiTheme="minorHAnsi" w:cstheme="minorHAnsi"/>
          <w:sz w:val="24"/>
        </w:rPr>
        <w:t>zúčastňujeme se adekvátních hudebních představení</w:t>
      </w:r>
    </w:p>
    <w:p w14:paraId="06A27DDB" w14:textId="77777777" w:rsidR="00B34F7A" w:rsidRPr="001C455C" w:rsidRDefault="00FB3C9B" w:rsidP="00E41C57">
      <w:pPr>
        <w:numPr>
          <w:ilvl w:val="0"/>
          <w:numId w:val="111"/>
        </w:numPr>
        <w:tabs>
          <w:tab w:val="left" w:pos="-2160"/>
        </w:tabs>
        <w:jc w:val="both"/>
        <w:rPr>
          <w:rFonts w:asciiTheme="minorHAnsi" w:hAnsiTheme="minorHAnsi" w:cstheme="minorHAnsi"/>
        </w:rPr>
      </w:pPr>
      <w:r w:rsidRPr="001C455C">
        <w:rPr>
          <w:rFonts w:asciiTheme="minorHAnsi" w:hAnsiTheme="minorHAnsi" w:cstheme="minorHAnsi"/>
          <w:sz w:val="24"/>
        </w:rPr>
        <w:t>analyzujeme s dětmi jejich postoj k hudbě a jednotlivým hudebním žánrům</w:t>
      </w:r>
    </w:p>
    <w:p w14:paraId="22C2FEF8" w14:textId="77777777" w:rsidR="00B34F7A" w:rsidRPr="001C455C" w:rsidRDefault="00B34F7A">
      <w:pPr>
        <w:jc w:val="both"/>
        <w:rPr>
          <w:rFonts w:asciiTheme="minorHAnsi" w:hAnsiTheme="minorHAnsi" w:cstheme="minorHAnsi"/>
        </w:rPr>
      </w:pPr>
    </w:p>
    <w:p w14:paraId="2DBC43B7"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komunikativní:</w:t>
      </w:r>
    </w:p>
    <w:p w14:paraId="2A7E923B" w14:textId="77777777" w:rsidR="00B34F7A" w:rsidRPr="001C455C" w:rsidRDefault="00FB3C9B" w:rsidP="00E41C57">
      <w:pPr>
        <w:numPr>
          <w:ilvl w:val="0"/>
          <w:numId w:val="112"/>
        </w:numPr>
        <w:tabs>
          <w:tab w:val="left" w:pos="-2160"/>
        </w:tabs>
        <w:jc w:val="both"/>
        <w:rPr>
          <w:rFonts w:asciiTheme="minorHAnsi" w:hAnsiTheme="minorHAnsi" w:cstheme="minorHAnsi"/>
        </w:rPr>
      </w:pPr>
      <w:r w:rsidRPr="001C455C">
        <w:rPr>
          <w:rFonts w:asciiTheme="minorHAnsi" w:hAnsiTheme="minorHAnsi" w:cstheme="minorHAnsi"/>
          <w:sz w:val="24"/>
        </w:rPr>
        <w:t>vedeme žáky k dodržování správného rytmu</w:t>
      </w:r>
    </w:p>
    <w:p w14:paraId="54BCB79A" w14:textId="77777777" w:rsidR="00B34F7A" w:rsidRPr="001C455C" w:rsidRDefault="00FB3C9B" w:rsidP="00E41C57">
      <w:pPr>
        <w:numPr>
          <w:ilvl w:val="0"/>
          <w:numId w:val="112"/>
        </w:numPr>
        <w:tabs>
          <w:tab w:val="left" w:pos="-2160"/>
        </w:tabs>
        <w:jc w:val="both"/>
        <w:rPr>
          <w:rFonts w:asciiTheme="minorHAnsi" w:hAnsiTheme="minorHAnsi" w:cstheme="minorHAnsi"/>
        </w:rPr>
      </w:pPr>
      <w:r w:rsidRPr="001C455C">
        <w:rPr>
          <w:rFonts w:asciiTheme="minorHAnsi" w:hAnsiTheme="minorHAnsi" w:cstheme="minorHAnsi"/>
          <w:sz w:val="24"/>
        </w:rPr>
        <w:t>rozvíjíme silné stránky především u žáků se specifickými poruchami učení</w:t>
      </w:r>
    </w:p>
    <w:p w14:paraId="66DC6470" w14:textId="77777777" w:rsidR="00B34F7A" w:rsidRPr="001C455C" w:rsidRDefault="00FB3C9B" w:rsidP="00E41C57">
      <w:pPr>
        <w:numPr>
          <w:ilvl w:val="0"/>
          <w:numId w:val="112"/>
        </w:numPr>
        <w:tabs>
          <w:tab w:val="left" w:pos="-2160"/>
        </w:tabs>
        <w:jc w:val="both"/>
        <w:rPr>
          <w:rFonts w:asciiTheme="minorHAnsi" w:hAnsiTheme="minorHAnsi" w:cstheme="minorHAnsi"/>
        </w:rPr>
      </w:pPr>
      <w:r w:rsidRPr="001C455C">
        <w:rPr>
          <w:rFonts w:asciiTheme="minorHAnsi" w:hAnsiTheme="minorHAnsi" w:cstheme="minorHAnsi"/>
          <w:sz w:val="24"/>
        </w:rPr>
        <w:t>k praktickému využití dovedností a schopností žáků hudebně nadaných využíváme školní  i mimoškolní akce (vánoční zpívání na schodech, zpívání v kostele,…)</w:t>
      </w:r>
    </w:p>
    <w:p w14:paraId="30060032" w14:textId="77777777" w:rsidR="00B34F7A" w:rsidRPr="001C455C" w:rsidRDefault="00FB3C9B" w:rsidP="00E41C57">
      <w:pPr>
        <w:numPr>
          <w:ilvl w:val="0"/>
          <w:numId w:val="112"/>
        </w:numPr>
        <w:tabs>
          <w:tab w:val="left" w:pos="-2160"/>
        </w:tabs>
        <w:jc w:val="both"/>
        <w:rPr>
          <w:rFonts w:asciiTheme="minorHAnsi" w:hAnsiTheme="minorHAnsi" w:cstheme="minorHAnsi"/>
        </w:rPr>
      </w:pPr>
      <w:r w:rsidRPr="001C455C">
        <w:rPr>
          <w:rFonts w:asciiTheme="minorHAnsi" w:hAnsiTheme="minorHAnsi" w:cstheme="minorHAnsi"/>
          <w:sz w:val="24"/>
        </w:rPr>
        <w:t>využíváme audiovizuální učebny k projekci hudebních ukázek (hudební filmy, muzikály, opery, operety, hudební skupiny aj.) čímž učíme žáky naslouchat a vyhodnocovat a vytvářet vlastní názor na různé hudební žánry</w:t>
      </w:r>
    </w:p>
    <w:p w14:paraId="71423A07" w14:textId="77777777" w:rsidR="00B34F7A" w:rsidRPr="001C455C" w:rsidRDefault="00FB3C9B" w:rsidP="00E41C57">
      <w:pPr>
        <w:numPr>
          <w:ilvl w:val="0"/>
          <w:numId w:val="112"/>
        </w:numPr>
        <w:tabs>
          <w:tab w:val="left" w:pos="-2160"/>
        </w:tabs>
        <w:jc w:val="both"/>
        <w:rPr>
          <w:rFonts w:asciiTheme="minorHAnsi" w:hAnsiTheme="minorHAnsi" w:cstheme="minorHAnsi"/>
        </w:rPr>
      </w:pPr>
      <w:r w:rsidRPr="001C455C">
        <w:rPr>
          <w:rFonts w:asciiTheme="minorHAnsi" w:hAnsiTheme="minorHAnsi" w:cstheme="minorHAnsi"/>
          <w:sz w:val="24"/>
        </w:rPr>
        <w:t>ukazujeme možnosti sdělení informací hudební formou</w:t>
      </w:r>
    </w:p>
    <w:p w14:paraId="14B923C5" w14:textId="77777777" w:rsidR="00B34F7A" w:rsidRPr="001C455C" w:rsidRDefault="00FB3C9B" w:rsidP="00E41C57">
      <w:pPr>
        <w:numPr>
          <w:ilvl w:val="0"/>
          <w:numId w:val="112"/>
        </w:numPr>
        <w:tabs>
          <w:tab w:val="left" w:pos="-2160"/>
        </w:tabs>
        <w:jc w:val="both"/>
        <w:rPr>
          <w:rFonts w:asciiTheme="minorHAnsi" w:hAnsiTheme="minorHAnsi" w:cstheme="minorHAnsi"/>
        </w:rPr>
      </w:pPr>
      <w:r w:rsidRPr="001C455C">
        <w:rPr>
          <w:rFonts w:asciiTheme="minorHAnsi" w:hAnsiTheme="minorHAnsi" w:cstheme="minorHAnsi"/>
          <w:sz w:val="24"/>
        </w:rPr>
        <w:t>vedeme žáky k přípravě hudební rozhlasové relace</w:t>
      </w:r>
    </w:p>
    <w:p w14:paraId="1D9DEE8C" w14:textId="77777777" w:rsidR="00B34F7A" w:rsidRPr="001C455C" w:rsidRDefault="00FB3C9B" w:rsidP="00E41C57">
      <w:pPr>
        <w:numPr>
          <w:ilvl w:val="0"/>
          <w:numId w:val="112"/>
        </w:numPr>
        <w:tabs>
          <w:tab w:val="left" w:pos="-2160"/>
        </w:tabs>
        <w:jc w:val="both"/>
        <w:rPr>
          <w:rFonts w:asciiTheme="minorHAnsi" w:hAnsiTheme="minorHAnsi" w:cstheme="minorHAnsi"/>
        </w:rPr>
      </w:pPr>
      <w:r w:rsidRPr="001C455C">
        <w:rPr>
          <w:rFonts w:asciiTheme="minorHAnsi" w:hAnsiTheme="minorHAnsi" w:cstheme="minorHAnsi"/>
          <w:sz w:val="24"/>
        </w:rPr>
        <w:t>učíme žáky pracovat s vlastním hlasem, dbát o hlasovou hygienu</w:t>
      </w:r>
    </w:p>
    <w:p w14:paraId="4ED52A41" w14:textId="77777777" w:rsidR="00B34F7A" w:rsidRPr="001C455C" w:rsidRDefault="00B34F7A">
      <w:pPr>
        <w:jc w:val="both"/>
        <w:rPr>
          <w:rFonts w:asciiTheme="minorHAnsi" w:hAnsiTheme="minorHAnsi" w:cstheme="minorHAnsi"/>
        </w:rPr>
      </w:pPr>
    </w:p>
    <w:p w14:paraId="62C2DEB2"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sociální a personální:</w:t>
      </w:r>
    </w:p>
    <w:p w14:paraId="68E63FC2" w14:textId="77777777" w:rsidR="00B34F7A" w:rsidRPr="001C455C" w:rsidRDefault="00FB3C9B" w:rsidP="00E41C57">
      <w:pPr>
        <w:numPr>
          <w:ilvl w:val="0"/>
          <w:numId w:val="113"/>
        </w:numPr>
        <w:tabs>
          <w:tab w:val="left" w:pos="-2160"/>
        </w:tabs>
        <w:jc w:val="both"/>
        <w:rPr>
          <w:rFonts w:asciiTheme="minorHAnsi" w:hAnsiTheme="minorHAnsi" w:cstheme="minorHAnsi"/>
        </w:rPr>
      </w:pPr>
      <w:r w:rsidRPr="001C455C">
        <w:rPr>
          <w:rFonts w:asciiTheme="minorHAnsi" w:hAnsiTheme="minorHAnsi" w:cstheme="minorHAnsi"/>
          <w:sz w:val="24"/>
        </w:rPr>
        <w:t>zařazujeme skupinovou práci ve třídě při tvorbě projektů</w:t>
      </w:r>
    </w:p>
    <w:p w14:paraId="6428E14C" w14:textId="77777777" w:rsidR="00B34F7A" w:rsidRPr="001C455C" w:rsidRDefault="00FB3C9B" w:rsidP="00E41C57">
      <w:pPr>
        <w:numPr>
          <w:ilvl w:val="0"/>
          <w:numId w:val="113"/>
        </w:numPr>
        <w:tabs>
          <w:tab w:val="left" w:pos="-2160"/>
        </w:tabs>
        <w:jc w:val="both"/>
        <w:rPr>
          <w:rFonts w:asciiTheme="minorHAnsi" w:hAnsiTheme="minorHAnsi" w:cstheme="minorHAnsi"/>
        </w:rPr>
      </w:pPr>
      <w:r w:rsidRPr="001C455C">
        <w:rPr>
          <w:rFonts w:asciiTheme="minorHAnsi" w:hAnsiTheme="minorHAnsi" w:cstheme="minorHAnsi"/>
          <w:sz w:val="24"/>
        </w:rPr>
        <w:t>učíme žáky pracovat v týmu podle dohodnutých pravidel</w:t>
      </w:r>
    </w:p>
    <w:p w14:paraId="0F580910" w14:textId="77777777" w:rsidR="00B34F7A" w:rsidRPr="001C455C" w:rsidRDefault="00FB3C9B" w:rsidP="00E41C57">
      <w:pPr>
        <w:numPr>
          <w:ilvl w:val="0"/>
          <w:numId w:val="113"/>
        </w:numPr>
        <w:tabs>
          <w:tab w:val="left" w:pos="-2160"/>
        </w:tabs>
        <w:jc w:val="both"/>
        <w:rPr>
          <w:rFonts w:asciiTheme="minorHAnsi" w:hAnsiTheme="minorHAnsi" w:cstheme="minorHAnsi"/>
        </w:rPr>
      </w:pPr>
      <w:r w:rsidRPr="001C455C">
        <w:rPr>
          <w:rFonts w:asciiTheme="minorHAnsi" w:hAnsiTheme="minorHAnsi" w:cstheme="minorHAnsi"/>
          <w:sz w:val="24"/>
        </w:rPr>
        <w:t>při hodinách utváříme příznivé třídní klima obohacené hudebními ukázkami a zpěvem</w:t>
      </w:r>
    </w:p>
    <w:p w14:paraId="3F60663B" w14:textId="77777777" w:rsidR="00B34F7A" w:rsidRPr="001C455C" w:rsidRDefault="00FB3C9B" w:rsidP="00E41C57">
      <w:pPr>
        <w:numPr>
          <w:ilvl w:val="0"/>
          <w:numId w:val="113"/>
        </w:numPr>
        <w:tabs>
          <w:tab w:val="left" w:pos="-2160"/>
        </w:tabs>
        <w:jc w:val="both"/>
        <w:rPr>
          <w:rFonts w:asciiTheme="minorHAnsi" w:hAnsiTheme="minorHAnsi" w:cstheme="minorHAnsi"/>
        </w:rPr>
      </w:pPr>
      <w:r w:rsidRPr="001C455C">
        <w:rPr>
          <w:rFonts w:asciiTheme="minorHAnsi" w:hAnsiTheme="minorHAnsi" w:cstheme="minorHAnsi"/>
          <w:sz w:val="24"/>
        </w:rPr>
        <w:t>vedeme žáky k pomoci hudebně slabším žákům</w:t>
      </w:r>
    </w:p>
    <w:p w14:paraId="703EC0D8" w14:textId="77777777" w:rsidR="00B34F7A" w:rsidRPr="001C455C" w:rsidRDefault="00B34F7A">
      <w:pPr>
        <w:jc w:val="both"/>
        <w:rPr>
          <w:rFonts w:asciiTheme="minorHAnsi" w:hAnsiTheme="minorHAnsi" w:cstheme="minorHAnsi"/>
        </w:rPr>
      </w:pPr>
    </w:p>
    <w:p w14:paraId="32790F63"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občanské:</w:t>
      </w:r>
    </w:p>
    <w:p w14:paraId="6950189D" w14:textId="77777777" w:rsidR="00B34F7A" w:rsidRPr="001C455C" w:rsidRDefault="00FB3C9B" w:rsidP="00E41C57">
      <w:pPr>
        <w:numPr>
          <w:ilvl w:val="0"/>
          <w:numId w:val="114"/>
        </w:numPr>
        <w:tabs>
          <w:tab w:val="left" w:pos="-1800"/>
          <w:tab w:val="left" w:pos="-2160"/>
        </w:tabs>
        <w:jc w:val="both"/>
        <w:rPr>
          <w:rFonts w:asciiTheme="minorHAnsi" w:hAnsiTheme="minorHAnsi" w:cstheme="minorHAnsi"/>
        </w:rPr>
      </w:pPr>
      <w:r w:rsidRPr="001C455C">
        <w:rPr>
          <w:rFonts w:asciiTheme="minorHAnsi" w:hAnsiTheme="minorHAnsi" w:cstheme="minorHAnsi"/>
          <w:sz w:val="24"/>
        </w:rPr>
        <w:t>rozličnými hudebními příklady ukazujeme žákům způsoby sdělení radosti, smutku, bolesti… a pocitů člověka vůbec</w:t>
      </w:r>
    </w:p>
    <w:p w14:paraId="40CD1C19" w14:textId="77777777" w:rsidR="00B34F7A" w:rsidRPr="001C455C" w:rsidRDefault="00FB3C9B" w:rsidP="00E41C57">
      <w:pPr>
        <w:numPr>
          <w:ilvl w:val="0"/>
          <w:numId w:val="114"/>
        </w:numPr>
        <w:tabs>
          <w:tab w:val="left" w:pos="-1800"/>
          <w:tab w:val="left" w:pos="-2160"/>
        </w:tabs>
        <w:jc w:val="both"/>
        <w:rPr>
          <w:rFonts w:asciiTheme="minorHAnsi" w:hAnsiTheme="minorHAnsi" w:cstheme="minorHAnsi"/>
        </w:rPr>
      </w:pPr>
      <w:r w:rsidRPr="001C455C">
        <w:rPr>
          <w:rFonts w:asciiTheme="minorHAnsi" w:hAnsiTheme="minorHAnsi" w:cstheme="minorHAnsi"/>
          <w:sz w:val="24"/>
        </w:rPr>
        <w:t>učíme žáky získávat pozitivní vztah ke kultuře, tradici, lidové tvorbě a umění vůbec</w:t>
      </w:r>
    </w:p>
    <w:p w14:paraId="17BBB57D" w14:textId="77777777" w:rsidR="00B34F7A" w:rsidRPr="001C455C" w:rsidRDefault="00B34F7A">
      <w:pPr>
        <w:tabs>
          <w:tab w:val="left" w:pos="720"/>
        </w:tabs>
        <w:ind w:left="720"/>
        <w:rPr>
          <w:rFonts w:asciiTheme="minorHAnsi" w:hAnsiTheme="minorHAnsi" w:cstheme="minorHAnsi"/>
        </w:rPr>
      </w:pPr>
    </w:p>
    <w:p w14:paraId="172E3E0D"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pracovní:</w:t>
      </w:r>
    </w:p>
    <w:p w14:paraId="640F30B1" w14:textId="77777777" w:rsidR="00B34F7A" w:rsidRPr="001C455C" w:rsidRDefault="00FB3C9B" w:rsidP="00E41C57">
      <w:pPr>
        <w:numPr>
          <w:ilvl w:val="0"/>
          <w:numId w:val="115"/>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vedeme žáky k práci s různými hudebními nástroji, k poznávání rytmu, tónů a využívání vlastní fantazie, kreativity a pohybového nadání</w:t>
      </w:r>
    </w:p>
    <w:p w14:paraId="35CBEA71" w14:textId="77777777" w:rsidR="00B34F7A" w:rsidRPr="001C455C" w:rsidRDefault="00FB3C9B" w:rsidP="00E41C57">
      <w:pPr>
        <w:numPr>
          <w:ilvl w:val="0"/>
          <w:numId w:val="115"/>
        </w:numPr>
        <w:tabs>
          <w:tab w:val="left" w:pos="-1800"/>
          <w:tab w:val="left" w:pos="-2160"/>
        </w:tabs>
        <w:jc w:val="both"/>
        <w:rPr>
          <w:rFonts w:asciiTheme="minorHAnsi" w:hAnsiTheme="minorHAnsi" w:cstheme="minorHAnsi"/>
        </w:rPr>
      </w:pPr>
      <w:r w:rsidRPr="001C455C">
        <w:rPr>
          <w:rFonts w:asciiTheme="minorHAnsi" w:hAnsiTheme="minorHAnsi" w:cstheme="minorHAnsi"/>
          <w:sz w:val="24"/>
        </w:rPr>
        <w:t>učíme žáky ocenit práci a talent jiných</w:t>
      </w:r>
    </w:p>
    <w:p w14:paraId="6AEDB95B" w14:textId="77777777" w:rsidR="00B34F7A" w:rsidRPr="001C455C" w:rsidRDefault="00FB3C9B" w:rsidP="00E41C57">
      <w:pPr>
        <w:numPr>
          <w:ilvl w:val="0"/>
          <w:numId w:val="115"/>
        </w:numPr>
        <w:tabs>
          <w:tab w:val="left" w:pos="-1800"/>
          <w:tab w:val="left" w:pos="-2160"/>
        </w:tabs>
        <w:jc w:val="both"/>
        <w:rPr>
          <w:rFonts w:asciiTheme="minorHAnsi" w:hAnsiTheme="minorHAnsi" w:cstheme="minorHAnsi"/>
        </w:rPr>
      </w:pPr>
      <w:r w:rsidRPr="001C455C">
        <w:rPr>
          <w:rFonts w:asciiTheme="minorHAnsi" w:hAnsiTheme="minorHAnsi" w:cstheme="minorHAnsi"/>
          <w:sz w:val="24"/>
        </w:rPr>
        <w:t>zúčastňujeme se hudebních představení a samostatně též některá v rámci školních projektů připravujeme</w:t>
      </w:r>
    </w:p>
    <w:p w14:paraId="3CECBCC3" w14:textId="77777777" w:rsidR="00B34F7A" w:rsidRPr="001C455C" w:rsidRDefault="00FB3C9B" w:rsidP="00E41C57">
      <w:pPr>
        <w:numPr>
          <w:ilvl w:val="0"/>
          <w:numId w:val="115"/>
        </w:numPr>
        <w:tabs>
          <w:tab w:val="left" w:pos="-1800"/>
          <w:tab w:val="left" w:pos="-2160"/>
        </w:tabs>
        <w:jc w:val="both"/>
        <w:rPr>
          <w:rFonts w:asciiTheme="minorHAnsi" w:hAnsiTheme="minorHAnsi" w:cstheme="minorHAnsi"/>
        </w:rPr>
      </w:pPr>
      <w:r w:rsidRPr="001C455C">
        <w:rPr>
          <w:rFonts w:asciiTheme="minorHAnsi" w:hAnsiTheme="minorHAnsi" w:cstheme="minorHAnsi"/>
          <w:sz w:val="24"/>
        </w:rPr>
        <w:t>uplatňováním žákovy fantazie a talentu vedeme žáky k rozvoji jeho samotné osobnosti</w:t>
      </w:r>
    </w:p>
    <w:p w14:paraId="61126379" w14:textId="77777777" w:rsidR="00B34F7A" w:rsidRPr="001C455C" w:rsidRDefault="00B34F7A">
      <w:pPr>
        <w:tabs>
          <w:tab w:val="left" w:pos="720"/>
        </w:tabs>
        <w:ind w:left="720" w:hanging="360"/>
        <w:jc w:val="both"/>
        <w:rPr>
          <w:rFonts w:asciiTheme="minorHAnsi" w:hAnsiTheme="minorHAnsi" w:cstheme="minorHAnsi"/>
        </w:rPr>
      </w:pPr>
    </w:p>
    <w:p w14:paraId="573CBE90" w14:textId="50677400" w:rsidR="00AC08DE" w:rsidRPr="001C455C" w:rsidRDefault="00AC08DE" w:rsidP="00AC08DE">
      <w:pPr>
        <w:rPr>
          <w:rFonts w:asciiTheme="minorHAnsi" w:hAnsiTheme="minorHAnsi" w:cstheme="minorHAnsi"/>
          <w:sz w:val="24"/>
          <w:szCs w:val="24"/>
        </w:rPr>
      </w:pPr>
      <w:r w:rsidRPr="001C455C">
        <w:rPr>
          <w:rFonts w:asciiTheme="minorHAnsi" w:hAnsiTheme="minorHAnsi" w:cstheme="minorHAnsi"/>
          <w:sz w:val="24"/>
          <w:szCs w:val="24"/>
        </w:rPr>
        <w:t>Digitální kompetence:</w:t>
      </w:r>
    </w:p>
    <w:p w14:paraId="18546C3E" w14:textId="77777777" w:rsidR="00AC08DE" w:rsidRPr="00255916" w:rsidRDefault="00AC08DE" w:rsidP="00E41C57">
      <w:pPr>
        <w:widowControl/>
        <w:numPr>
          <w:ilvl w:val="0"/>
          <w:numId w:val="180"/>
        </w:numPr>
        <w:shd w:val="clear" w:color="auto" w:fill="FFFFFF"/>
        <w:suppressAutoHyphens w:val="0"/>
        <w:overflowPunct/>
        <w:autoSpaceDE/>
        <w:autoSpaceDN/>
        <w:textAlignment w:val="auto"/>
        <w:rPr>
          <w:rFonts w:asciiTheme="minorHAnsi" w:hAnsiTheme="minorHAnsi" w:cstheme="minorHAnsi"/>
          <w:kern w:val="0"/>
          <w:sz w:val="24"/>
          <w:szCs w:val="24"/>
        </w:rPr>
      </w:pPr>
      <w:r w:rsidRPr="00255916">
        <w:rPr>
          <w:rFonts w:asciiTheme="minorHAnsi" w:hAnsiTheme="minorHAnsi" w:cstheme="minorHAnsi"/>
          <w:kern w:val="0"/>
          <w:sz w:val="24"/>
          <w:szCs w:val="24"/>
        </w:rPr>
        <w:t>umožňujeme žákovi aktivně a smysluplně využívat elektronické hudební nástroje, digitální aplikace i dostupné programy jako nástroje pro reprodukční, produkční i vlastní tvůrčí počiny</w:t>
      </w:r>
    </w:p>
    <w:p w14:paraId="79C949BB" w14:textId="77777777" w:rsidR="00AC08DE" w:rsidRPr="00255916" w:rsidRDefault="00AC08DE" w:rsidP="00E41C57">
      <w:pPr>
        <w:widowControl/>
        <w:numPr>
          <w:ilvl w:val="0"/>
          <w:numId w:val="180"/>
        </w:numPr>
        <w:shd w:val="clear" w:color="auto" w:fill="FFFFFF"/>
        <w:suppressAutoHyphens w:val="0"/>
        <w:overflowPunct/>
        <w:autoSpaceDE/>
        <w:autoSpaceDN/>
        <w:textAlignment w:val="auto"/>
        <w:rPr>
          <w:rFonts w:asciiTheme="minorHAnsi" w:hAnsiTheme="minorHAnsi" w:cstheme="minorHAnsi"/>
          <w:kern w:val="0"/>
          <w:sz w:val="24"/>
          <w:szCs w:val="24"/>
        </w:rPr>
      </w:pPr>
      <w:r w:rsidRPr="00255916">
        <w:rPr>
          <w:rFonts w:asciiTheme="minorHAnsi" w:hAnsiTheme="minorHAnsi" w:cstheme="minorHAnsi"/>
          <w:kern w:val="0"/>
          <w:sz w:val="24"/>
          <w:szCs w:val="24"/>
        </w:rPr>
        <w:t>dáváme příležitost žákům zaznamenávat, snímat a přenášet i prezentovat hudbu a hudební zvukové projekty prostřednictvím digitálních technologií, případně uplatnit digitální technologie jako nástroj sebeprezentace v rámci vlastních audiovizuálních projektů</w:t>
      </w:r>
    </w:p>
    <w:p w14:paraId="3A1E8884" w14:textId="77777777" w:rsidR="00AC08DE" w:rsidRPr="00255916" w:rsidRDefault="00AC08DE" w:rsidP="00E41C57">
      <w:pPr>
        <w:widowControl/>
        <w:numPr>
          <w:ilvl w:val="0"/>
          <w:numId w:val="180"/>
        </w:numPr>
        <w:shd w:val="clear" w:color="auto" w:fill="FFFFFF"/>
        <w:suppressAutoHyphens w:val="0"/>
        <w:overflowPunct/>
        <w:autoSpaceDE/>
        <w:autoSpaceDN/>
        <w:textAlignment w:val="auto"/>
        <w:rPr>
          <w:rFonts w:asciiTheme="minorHAnsi" w:hAnsiTheme="minorHAnsi" w:cstheme="minorHAnsi"/>
          <w:kern w:val="0"/>
          <w:sz w:val="24"/>
          <w:szCs w:val="24"/>
        </w:rPr>
      </w:pPr>
      <w:r w:rsidRPr="00255916">
        <w:rPr>
          <w:rFonts w:asciiTheme="minorHAnsi" w:hAnsiTheme="minorHAnsi" w:cstheme="minorHAnsi"/>
          <w:kern w:val="0"/>
          <w:sz w:val="24"/>
          <w:szCs w:val="24"/>
        </w:rPr>
        <w:t>žáci mají možnost vyhledávat a sdílet inspirační zdroje uměleckých děl i běžné produkce s respektem k autorství a autorským právům</w:t>
      </w:r>
    </w:p>
    <w:p w14:paraId="2BDA0E1A" w14:textId="77777777" w:rsidR="00AC08DE" w:rsidRPr="001C455C" w:rsidRDefault="00AC08DE" w:rsidP="00AC08DE">
      <w:pPr>
        <w:rPr>
          <w:rFonts w:asciiTheme="minorHAnsi" w:hAnsiTheme="minorHAnsi" w:cstheme="minorHAnsi"/>
          <w:sz w:val="24"/>
          <w:szCs w:val="24"/>
        </w:rPr>
      </w:pPr>
    </w:p>
    <w:p w14:paraId="19FF11FA" w14:textId="77777777" w:rsidR="00B34F7A" w:rsidRPr="001C455C" w:rsidRDefault="00B34F7A">
      <w:pPr>
        <w:rPr>
          <w:rFonts w:asciiTheme="minorHAnsi" w:hAnsiTheme="minorHAnsi" w:cstheme="minorHAnsi"/>
        </w:rPr>
      </w:pP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05AC3CB4" w14:textId="77777777" w:rsidTr="00B15134">
        <w:trPr>
          <w:trHeight w:val="425"/>
        </w:trPr>
        <w:tc>
          <w:tcPr>
            <w:tcW w:w="9062"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tcPr>
          <w:p w14:paraId="5B527701"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4"/>
              </w:rPr>
              <w:t>Výtvarná výchova  (6. – 9. ročník)</w:t>
            </w:r>
          </w:p>
        </w:tc>
      </w:tr>
    </w:tbl>
    <w:p w14:paraId="3BA188FA" w14:textId="77777777" w:rsidR="00B34F7A" w:rsidRPr="001C455C" w:rsidRDefault="00B34F7A">
      <w:pPr>
        <w:rPr>
          <w:rFonts w:asciiTheme="minorHAnsi" w:hAnsiTheme="minorHAnsi" w:cstheme="minorHAnsi"/>
        </w:rPr>
      </w:pPr>
    </w:p>
    <w:p w14:paraId="3F10B284" w14:textId="77777777" w:rsidR="00B34F7A" w:rsidRPr="001C455C" w:rsidRDefault="00FB3C9B">
      <w:pPr>
        <w:rPr>
          <w:rFonts w:asciiTheme="minorHAnsi" w:hAnsiTheme="minorHAnsi" w:cstheme="minorHAnsi"/>
        </w:rPr>
      </w:pPr>
      <w:r w:rsidRPr="001C455C">
        <w:rPr>
          <w:rFonts w:asciiTheme="minorHAnsi" w:hAnsiTheme="minorHAnsi" w:cstheme="minorHAnsi"/>
          <w:i/>
          <w:sz w:val="24"/>
          <w:u w:val="single"/>
        </w:rPr>
        <w:t>Charakteristika vyučovacího předmětu:</w:t>
      </w:r>
    </w:p>
    <w:p w14:paraId="7E9D47AB" w14:textId="77777777" w:rsidR="00B34F7A" w:rsidRPr="001C455C" w:rsidRDefault="00B34F7A">
      <w:pPr>
        <w:rPr>
          <w:rFonts w:asciiTheme="minorHAnsi" w:hAnsiTheme="minorHAnsi" w:cstheme="minorHAnsi"/>
        </w:rPr>
      </w:pPr>
    </w:p>
    <w:p w14:paraId="72D36387" w14:textId="72D58548" w:rsidR="00B34F7A" w:rsidRPr="001C455C" w:rsidRDefault="00FB3C9B">
      <w:pPr>
        <w:jc w:val="both"/>
        <w:rPr>
          <w:rFonts w:asciiTheme="minorHAnsi" w:hAnsiTheme="minorHAnsi" w:cstheme="minorHAnsi"/>
        </w:rPr>
      </w:pPr>
      <w:r w:rsidRPr="001C455C">
        <w:rPr>
          <w:rFonts w:asciiTheme="minorHAnsi" w:hAnsiTheme="minorHAnsi" w:cstheme="minorHAnsi"/>
          <w:sz w:val="24"/>
        </w:rPr>
        <w:t>Předmět vychází z obsahu vzdělávací oblasti Umění a kultura. Je zařazen od šestého do devátého ročníku v časové dotaci v  8.</w:t>
      </w:r>
      <w:r w:rsidR="00535771" w:rsidRPr="001C455C">
        <w:rPr>
          <w:rFonts w:asciiTheme="minorHAnsi" w:hAnsiTheme="minorHAnsi" w:cstheme="minorHAnsi"/>
          <w:sz w:val="24"/>
        </w:rPr>
        <w:t xml:space="preserve"> a 9. </w:t>
      </w:r>
      <w:r w:rsidRPr="001C455C">
        <w:rPr>
          <w:rFonts w:asciiTheme="minorHAnsi" w:hAnsiTheme="minorHAnsi" w:cstheme="minorHAnsi"/>
          <w:sz w:val="24"/>
        </w:rPr>
        <w:t xml:space="preserve"> ročníku 1 hodina týdně, v 6. a </w:t>
      </w:r>
      <w:r w:rsidR="00535771" w:rsidRPr="001C455C">
        <w:rPr>
          <w:rFonts w:asciiTheme="minorHAnsi" w:hAnsiTheme="minorHAnsi" w:cstheme="minorHAnsi"/>
          <w:sz w:val="24"/>
        </w:rPr>
        <w:t>7</w:t>
      </w:r>
      <w:r w:rsidRPr="001C455C">
        <w:rPr>
          <w:rFonts w:asciiTheme="minorHAnsi" w:hAnsiTheme="minorHAnsi" w:cstheme="minorHAnsi"/>
          <w:sz w:val="24"/>
        </w:rPr>
        <w:t>. ročníku 2 hodiny týdně.</w:t>
      </w:r>
    </w:p>
    <w:p w14:paraId="329E2E5A" w14:textId="3DFA0C8E" w:rsidR="00B34F7A" w:rsidRDefault="00FB3C9B">
      <w:pPr>
        <w:jc w:val="both"/>
        <w:rPr>
          <w:rFonts w:asciiTheme="minorHAnsi" w:hAnsiTheme="minorHAnsi" w:cstheme="minorHAnsi"/>
          <w:sz w:val="24"/>
        </w:rPr>
      </w:pPr>
      <w:r w:rsidRPr="001C455C">
        <w:rPr>
          <w:rFonts w:asciiTheme="minorHAnsi" w:hAnsiTheme="minorHAnsi" w:cstheme="minorHAnsi"/>
          <w:sz w:val="24"/>
        </w:rPr>
        <w:t>Výuka probíhá ve třídách, v učebně výpočetní techniky, v knihovně  nebo mimo budovu školy. Výtvarná výchova je realizována prostřednictvím tvůrčích činností žáka, ve kterých je uplatňováno vlastní vnímání, myšlení, cítění, prožitky, představivost a fantazii. Výtvarná výchova umožňuje vyjadřovat se k různým tématům a situacím. Svůj výtvarný projev mají žáci možnost prezentovat, obhájit, vysvětlit spolužákům, vyslechnout jejich názory a zároveň říci svůj názor na práci ostatních. Ve všech formách výtvarného projevu se prezentuje osobnost žáka a možnost individuálního vyjádření. Postupně se vytváří vztah k výtvarnému umění, výtvarným hodnotám, zaujímání postojů, vnímání pozitivního i negativního. Žáci jsou vedeni k všímání si okolního světa. Formy a metody práce jsou voleny podle charakteru učiva a cílů vzdělávání. Je zařazováno  skupinové vyučování, samostatná práce, kolektivní práce i krátkodobé projekty.</w:t>
      </w:r>
    </w:p>
    <w:p w14:paraId="3CC07DBA" w14:textId="61AB7E88" w:rsidR="00255916" w:rsidRDefault="00255916">
      <w:pPr>
        <w:jc w:val="both"/>
        <w:rPr>
          <w:rFonts w:asciiTheme="minorHAnsi" w:hAnsiTheme="minorHAnsi" w:cstheme="minorHAnsi"/>
          <w:sz w:val="24"/>
        </w:rPr>
      </w:pPr>
    </w:p>
    <w:p w14:paraId="0B22193A" w14:textId="77777777" w:rsidR="00255916" w:rsidRPr="001C455C" w:rsidRDefault="00255916">
      <w:pPr>
        <w:jc w:val="both"/>
        <w:rPr>
          <w:rFonts w:asciiTheme="minorHAnsi" w:hAnsiTheme="minorHAnsi" w:cstheme="minorHAnsi"/>
        </w:rPr>
      </w:pPr>
    </w:p>
    <w:p w14:paraId="7964F35B" w14:textId="77777777" w:rsidR="00B34F7A" w:rsidRPr="001C455C" w:rsidRDefault="00B34F7A">
      <w:pPr>
        <w:jc w:val="both"/>
        <w:rPr>
          <w:rFonts w:asciiTheme="minorHAnsi" w:hAnsiTheme="minorHAnsi" w:cstheme="minorHAnsi"/>
        </w:rPr>
      </w:pPr>
    </w:p>
    <w:p w14:paraId="30D8E0E5"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lastRenderedPageBreak/>
        <w:t>Výchovné a vzdělávací postupy, které směřují k utváření klíčových kompetencí:</w:t>
      </w:r>
    </w:p>
    <w:p w14:paraId="0B388E55" w14:textId="77777777" w:rsidR="00B34F7A" w:rsidRPr="001C455C" w:rsidRDefault="00B34F7A">
      <w:pPr>
        <w:jc w:val="both"/>
        <w:rPr>
          <w:rFonts w:asciiTheme="minorHAnsi" w:hAnsiTheme="minorHAnsi" w:cstheme="minorHAnsi"/>
        </w:rPr>
      </w:pPr>
    </w:p>
    <w:p w14:paraId="13B8FDE4"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 učení:</w:t>
      </w:r>
    </w:p>
    <w:p w14:paraId="3AF0D158" w14:textId="77777777" w:rsidR="00B34F7A" w:rsidRPr="001C455C" w:rsidRDefault="00FB3C9B" w:rsidP="00E41C57">
      <w:pPr>
        <w:numPr>
          <w:ilvl w:val="0"/>
          <w:numId w:val="116"/>
        </w:numPr>
        <w:tabs>
          <w:tab w:val="left" w:pos="-2160"/>
        </w:tabs>
        <w:jc w:val="both"/>
        <w:rPr>
          <w:rFonts w:asciiTheme="minorHAnsi" w:hAnsiTheme="minorHAnsi" w:cstheme="minorHAnsi"/>
        </w:rPr>
      </w:pPr>
      <w:r w:rsidRPr="001C455C">
        <w:rPr>
          <w:rFonts w:asciiTheme="minorHAnsi" w:hAnsiTheme="minorHAnsi" w:cstheme="minorHAnsi"/>
          <w:sz w:val="24"/>
        </w:rPr>
        <w:t>seznamujeme žáky s různými metodami, strategiemi, způsoby práce tak, aby byli schopni si plánovat, organizovat, řídit vlastní učení, využíváme při tom spolupráce mezi učiteli</w:t>
      </w:r>
    </w:p>
    <w:p w14:paraId="439BFBAE" w14:textId="5CB3AF23" w:rsidR="00B34F7A" w:rsidRPr="001C455C" w:rsidRDefault="00FB3C9B" w:rsidP="00E41C57">
      <w:pPr>
        <w:numPr>
          <w:ilvl w:val="0"/>
          <w:numId w:val="116"/>
        </w:numPr>
        <w:tabs>
          <w:tab w:val="left" w:pos="-2160"/>
        </w:tabs>
        <w:jc w:val="both"/>
        <w:rPr>
          <w:rFonts w:asciiTheme="minorHAnsi" w:hAnsiTheme="minorHAnsi" w:cstheme="minorHAnsi"/>
        </w:rPr>
      </w:pPr>
      <w:r w:rsidRPr="001C455C">
        <w:rPr>
          <w:rFonts w:asciiTheme="minorHAnsi" w:hAnsiTheme="minorHAnsi" w:cstheme="minorHAnsi"/>
          <w:sz w:val="24"/>
        </w:rPr>
        <w:t xml:space="preserve">připravujeme žáky na praktické využití vědomostí, a to v rámci </w:t>
      </w:r>
      <w:r w:rsidR="007A3E05" w:rsidRPr="001C455C">
        <w:rPr>
          <w:rFonts w:asciiTheme="minorHAnsi" w:hAnsiTheme="minorHAnsi" w:cstheme="minorHAnsi"/>
          <w:sz w:val="24"/>
        </w:rPr>
        <w:t xml:space="preserve">různých </w:t>
      </w:r>
      <w:r w:rsidRPr="001C455C">
        <w:rPr>
          <w:rFonts w:asciiTheme="minorHAnsi" w:hAnsiTheme="minorHAnsi" w:cstheme="minorHAnsi"/>
          <w:sz w:val="24"/>
        </w:rPr>
        <w:t>projektů, soutěží, apod.</w:t>
      </w:r>
    </w:p>
    <w:p w14:paraId="52130C77" w14:textId="77777777" w:rsidR="00B34F7A" w:rsidRPr="001C455C" w:rsidRDefault="00FB3C9B" w:rsidP="00E41C57">
      <w:pPr>
        <w:numPr>
          <w:ilvl w:val="0"/>
          <w:numId w:val="116"/>
        </w:numPr>
        <w:tabs>
          <w:tab w:val="left" w:pos="-2160"/>
        </w:tabs>
        <w:jc w:val="both"/>
        <w:rPr>
          <w:rFonts w:asciiTheme="minorHAnsi" w:hAnsiTheme="minorHAnsi" w:cstheme="minorHAnsi"/>
        </w:rPr>
      </w:pPr>
      <w:r w:rsidRPr="001C455C">
        <w:rPr>
          <w:rFonts w:asciiTheme="minorHAnsi" w:hAnsiTheme="minorHAnsi" w:cstheme="minorHAnsi"/>
          <w:sz w:val="24"/>
        </w:rPr>
        <w:t>umožňujeme žákům realizovat vlastní nápady a podněcujeme jejich tvořivost</w:t>
      </w:r>
    </w:p>
    <w:p w14:paraId="3FD20B4B" w14:textId="77777777" w:rsidR="00B34F7A" w:rsidRPr="001C455C" w:rsidRDefault="00FB3C9B" w:rsidP="00E41C57">
      <w:pPr>
        <w:numPr>
          <w:ilvl w:val="0"/>
          <w:numId w:val="116"/>
        </w:numPr>
        <w:tabs>
          <w:tab w:val="left" w:pos="-2160"/>
        </w:tabs>
        <w:jc w:val="both"/>
        <w:rPr>
          <w:rFonts w:asciiTheme="minorHAnsi" w:hAnsiTheme="minorHAnsi" w:cstheme="minorHAnsi"/>
        </w:rPr>
      </w:pPr>
      <w:r w:rsidRPr="001C455C">
        <w:rPr>
          <w:rFonts w:asciiTheme="minorHAnsi" w:hAnsiTheme="minorHAnsi" w:cstheme="minorHAnsi"/>
          <w:sz w:val="24"/>
        </w:rPr>
        <w:t>při teoreticky zaměřených hodinách vedeme žáky k vytváření takových učebních materiálů, které by mohli dále využívat pro své vlastní učení</w:t>
      </w:r>
    </w:p>
    <w:p w14:paraId="780822D2" w14:textId="77777777" w:rsidR="00B34F7A" w:rsidRPr="001C455C" w:rsidRDefault="00FB3C9B" w:rsidP="00E41C57">
      <w:pPr>
        <w:numPr>
          <w:ilvl w:val="0"/>
          <w:numId w:val="116"/>
        </w:numPr>
        <w:tabs>
          <w:tab w:val="left" w:pos="-2160"/>
        </w:tabs>
        <w:jc w:val="both"/>
        <w:rPr>
          <w:rFonts w:asciiTheme="minorHAnsi" w:hAnsiTheme="minorHAnsi" w:cstheme="minorHAnsi"/>
        </w:rPr>
      </w:pPr>
      <w:r w:rsidRPr="001C455C">
        <w:rPr>
          <w:rFonts w:asciiTheme="minorHAnsi" w:hAnsiTheme="minorHAnsi" w:cstheme="minorHAnsi"/>
          <w:sz w:val="24"/>
        </w:rPr>
        <w:t>učíme žáky poznávat vlastní pokroky a při konečném výstupu si zpětně uvědomovat problémy související s realizací</w:t>
      </w:r>
    </w:p>
    <w:p w14:paraId="6B2CC5AD" w14:textId="77777777" w:rsidR="00B34F7A" w:rsidRPr="001C455C" w:rsidRDefault="00FB3C9B" w:rsidP="00E41C57">
      <w:pPr>
        <w:numPr>
          <w:ilvl w:val="0"/>
          <w:numId w:val="116"/>
        </w:numPr>
        <w:tabs>
          <w:tab w:val="left" w:pos="-2160"/>
        </w:tabs>
        <w:jc w:val="both"/>
        <w:rPr>
          <w:rFonts w:asciiTheme="minorHAnsi" w:hAnsiTheme="minorHAnsi" w:cstheme="minorHAnsi"/>
        </w:rPr>
      </w:pPr>
      <w:r w:rsidRPr="001C455C">
        <w:rPr>
          <w:rFonts w:asciiTheme="minorHAnsi" w:hAnsiTheme="minorHAnsi" w:cstheme="minorHAnsi"/>
          <w:sz w:val="24"/>
        </w:rPr>
        <w:t>zadáváme jednotlivé úkoly tak, aby si každý žák mohl sám zorganizovat vlastní činnost</w:t>
      </w:r>
    </w:p>
    <w:p w14:paraId="2FA87390" w14:textId="77777777" w:rsidR="00B34F7A" w:rsidRPr="001C455C" w:rsidRDefault="00FB3C9B" w:rsidP="00E41C57">
      <w:pPr>
        <w:numPr>
          <w:ilvl w:val="0"/>
          <w:numId w:val="116"/>
        </w:numPr>
        <w:tabs>
          <w:tab w:val="left" w:pos="-2160"/>
        </w:tabs>
        <w:jc w:val="both"/>
        <w:rPr>
          <w:rFonts w:asciiTheme="minorHAnsi" w:hAnsiTheme="minorHAnsi" w:cstheme="minorHAnsi"/>
        </w:rPr>
      </w:pPr>
      <w:r w:rsidRPr="001C455C">
        <w:rPr>
          <w:rFonts w:asciiTheme="minorHAnsi" w:hAnsiTheme="minorHAnsi" w:cstheme="minorHAnsi"/>
          <w:sz w:val="24"/>
        </w:rPr>
        <w:t>využíváme  kladného hodnocení k motivaci pro další výtvarnou činnost</w:t>
      </w:r>
    </w:p>
    <w:p w14:paraId="6C661C93" w14:textId="77777777" w:rsidR="00B34F7A" w:rsidRPr="001C455C" w:rsidRDefault="00B34F7A">
      <w:pPr>
        <w:jc w:val="both"/>
        <w:rPr>
          <w:rFonts w:asciiTheme="minorHAnsi" w:hAnsiTheme="minorHAnsi" w:cstheme="minorHAnsi"/>
        </w:rPr>
      </w:pPr>
    </w:p>
    <w:p w14:paraId="24631543"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 xml:space="preserve">Kompetence k řešení problémů: </w:t>
      </w:r>
    </w:p>
    <w:p w14:paraId="08336783" w14:textId="77777777" w:rsidR="00B34F7A" w:rsidRPr="001C455C" w:rsidRDefault="00FB3C9B" w:rsidP="00E41C57">
      <w:pPr>
        <w:numPr>
          <w:ilvl w:val="0"/>
          <w:numId w:val="117"/>
        </w:numPr>
        <w:tabs>
          <w:tab w:val="left" w:pos="-2160"/>
        </w:tabs>
        <w:jc w:val="both"/>
        <w:rPr>
          <w:rFonts w:asciiTheme="minorHAnsi" w:hAnsiTheme="minorHAnsi" w:cstheme="minorHAnsi"/>
        </w:rPr>
      </w:pPr>
      <w:r w:rsidRPr="001C455C">
        <w:rPr>
          <w:rFonts w:asciiTheme="minorHAnsi" w:hAnsiTheme="minorHAnsi" w:cstheme="minorHAnsi"/>
          <w:sz w:val="24"/>
        </w:rPr>
        <w:t>předkládáme žákům dostatek námětů k samostatnému zpracování a řešení problémů souvisejících s výběrem výtvarné techniky, materiálů a pomůcek</w:t>
      </w:r>
    </w:p>
    <w:p w14:paraId="3716BA99" w14:textId="77777777" w:rsidR="00B34F7A" w:rsidRPr="001C455C" w:rsidRDefault="00FB3C9B" w:rsidP="00E41C57">
      <w:pPr>
        <w:numPr>
          <w:ilvl w:val="0"/>
          <w:numId w:val="117"/>
        </w:numPr>
        <w:tabs>
          <w:tab w:val="left" w:pos="-2160"/>
        </w:tabs>
        <w:jc w:val="both"/>
        <w:rPr>
          <w:rFonts w:asciiTheme="minorHAnsi" w:hAnsiTheme="minorHAnsi" w:cstheme="minorHAnsi"/>
        </w:rPr>
      </w:pPr>
      <w:r w:rsidRPr="001C455C">
        <w:rPr>
          <w:rFonts w:asciiTheme="minorHAnsi" w:hAnsiTheme="minorHAnsi" w:cstheme="minorHAnsi"/>
          <w:sz w:val="24"/>
        </w:rPr>
        <w:t>učíme žáky při zadání úkolu rozpoznat výtvarný problém a hledat nejvhodnější způsob řešení</w:t>
      </w:r>
    </w:p>
    <w:p w14:paraId="7E014749" w14:textId="77777777" w:rsidR="00B34F7A" w:rsidRPr="001C455C" w:rsidRDefault="00FB3C9B" w:rsidP="00E41C57">
      <w:pPr>
        <w:numPr>
          <w:ilvl w:val="0"/>
          <w:numId w:val="117"/>
        </w:numPr>
        <w:tabs>
          <w:tab w:val="left" w:pos="-2160"/>
        </w:tabs>
        <w:jc w:val="both"/>
        <w:rPr>
          <w:rFonts w:asciiTheme="minorHAnsi" w:hAnsiTheme="minorHAnsi" w:cstheme="minorHAnsi"/>
        </w:rPr>
      </w:pPr>
      <w:r w:rsidRPr="001C455C">
        <w:rPr>
          <w:rFonts w:asciiTheme="minorHAnsi" w:hAnsiTheme="minorHAnsi" w:cstheme="minorHAnsi"/>
          <w:sz w:val="24"/>
        </w:rPr>
        <w:t>zadáváme úkoly způsobem, který umožňuje volbu různých postupů</w:t>
      </w:r>
    </w:p>
    <w:p w14:paraId="1218B535" w14:textId="77777777" w:rsidR="00B34F7A" w:rsidRPr="001C455C" w:rsidRDefault="00FB3C9B" w:rsidP="00E41C57">
      <w:pPr>
        <w:numPr>
          <w:ilvl w:val="0"/>
          <w:numId w:val="117"/>
        </w:numPr>
        <w:tabs>
          <w:tab w:val="left" w:pos="-2160"/>
        </w:tabs>
        <w:jc w:val="both"/>
        <w:rPr>
          <w:rFonts w:asciiTheme="minorHAnsi" w:hAnsiTheme="minorHAnsi" w:cstheme="minorHAnsi"/>
        </w:rPr>
      </w:pPr>
      <w:r w:rsidRPr="001C455C">
        <w:rPr>
          <w:rFonts w:asciiTheme="minorHAnsi" w:hAnsiTheme="minorHAnsi" w:cstheme="minorHAnsi"/>
          <w:sz w:val="24"/>
        </w:rPr>
        <w:t>motivujeme žáky k vytrvalosti při řešení i při případných nezdarech</w:t>
      </w:r>
    </w:p>
    <w:p w14:paraId="58EC6521" w14:textId="77777777" w:rsidR="00B34F7A" w:rsidRPr="001C455C" w:rsidRDefault="00FB3C9B" w:rsidP="00E41C57">
      <w:pPr>
        <w:numPr>
          <w:ilvl w:val="0"/>
          <w:numId w:val="117"/>
        </w:numPr>
        <w:tabs>
          <w:tab w:val="left" w:pos="-2160"/>
        </w:tabs>
        <w:jc w:val="both"/>
        <w:rPr>
          <w:rFonts w:asciiTheme="minorHAnsi" w:hAnsiTheme="minorHAnsi" w:cstheme="minorHAnsi"/>
        </w:rPr>
      </w:pPr>
      <w:r w:rsidRPr="001C455C">
        <w:rPr>
          <w:rFonts w:asciiTheme="minorHAnsi" w:hAnsiTheme="minorHAnsi" w:cstheme="minorHAnsi"/>
          <w:sz w:val="24"/>
        </w:rPr>
        <w:t>zapojujeme žáky do soutěží</w:t>
      </w:r>
    </w:p>
    <w:p w14:paraId="7FF089A3" w14:textId="77777777" w:rsidR="00B34F7A" w:rsidRPr="001C455C" w:rsidRDefault="00B34F7A">
      <w:pPr>
        <w:jc w:val="both"/>
        <w:rPr>
          <w:rFonts w:asciiTheme="minorHAnsi" w:hAnsiTheme="minorHAnsi" w:cstheme="minorHAnsi"/>
        </w:rPr>
      </w:pPr>
    </w:p>
    <w:p w14:paraId="49DD2C93"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komunikativní:</w:t>
      </w:r>
    </w:p>
    <w:p w14:paraId="4503CEB5" w14:textId="77777777" w:rsidR="00B34F7A" w:rsidRPr="001C455C" w:rsidRDefault="00FB3C9B" w:rsidP="00E41C57">
      <w:pPr>
        <w:numPr>
          <w:ilvl w:val="0"/>
          <w:numId w:val="118"/>
        </w:numPr>
        <w:tabs>
          <w:tab w:val="left" w:pos="-2160"/>
        </w:tabs>
        <w:jc w:val="both"/>
        <w:rPr>
          <w:rFonts w:asciiTheme="minorHAnsi" w:hAnsiTheme="minorHAnsi" w:cstheme="minorHAnsi"/>
        </w:rPr>
      </w:pPr>
      <w:r w:rsidRPr="001C455C">
        <w:rPr>
          <w:rFonts w:asciiTheme="minorHAnsi" w:hAnsiTheme="minorHAnsi" w:cstheme="minorHAnsi"/>
          <w:sz w:val="24"/>
        </w:rPr>
        <w:t>vedeme žáky k tomu, aby při práci ve skupině dokázali vyjádřit svůj názor, vhodnou formou ho obhájit a tolerovat názor druhých</w:t>
      </w:r>
    </w:p>
    <w:p w14:paraId="3E1DBE49" w14:textId="479C2566" w:rsidR="00B34F7A" w:rsidRPr="001C455C" w:rsidRDefault="00FB3C9B" w:rsidP="00E41C57">
      <w:pPr>
        <w:numPr>
          <w:ilvl w:val="0"/>
          <w:numId w:val="118"/>
        </w:numPr>
        <w:tabs>
          <w:tab w:val="left" w:pos="-2160"/>
        </w:tabs>
        <w:jc w:val="both"/>
        <w:rPr>
          <w:rFonts w:asciiTheme="minorHAnsi" w:hAnsiTheme="minorHAnsi" w:cstheme="minorHAnsi"/>
        </w:rPr>
      </w:pPr>
      <w:r w:rsidRPr="001C455C">
        <w:rPr>
          <w:rFonts w:asciiTheme="minorHAnsi" w:hAnsiTheme="minorHAnsi" w:cstheme="minorHAnsi"/>
          <w:sz w:val="24"/>
        </w:rPr>
        <w:t>klademe dostatek prostoru pro střetávání</w:t>
      </w:r>
      <w:r w:rsidR="00255916">
        <w:rPr>
          <w:rFonts w:asciiTheme="minorHAnsi" w:hAnsiTheme="minorHAnsi" w:cstheme="minorHAnsi"/>
          <w:sz w:val="24"/>
        </w:rPr>
        <w:t xml:space="preserve"> a komunikaci různými formami (</w:t>
      </w:r>
      <w:r w:rsidRPr="001C455C">
        <w:rPr>
          <w:rFonts w:asciiTheme="minorHAnsi" w:hAnsiTheme="minorHAnsi" w:cstheme="minorHAnsi"/>
          <w:sz w:val="24"/>
        </w:rPr>
        <w:t>písemně,  pomocí technických prostředků, výtvarnými prostředky, ..)</w:t>
      </w:r>
    </w:p>
    <w:p w14:paraId="1619C9C5" w14:textId="2A215820" w:rsidR="00B34F7A" w:rsidRPr="001C455C" w:rsidRDefault="00FB3C9B" w:rsidP="00E41C57">
      <w:pPr>
        <w:numPr>
          <w:ilvl w:val="0"/>
          <w:numId w:val="118"/>
        </w:numPr>
        <w:tabs>
          <w:tab w:val="left" w:pos="-2160"/>
        </w:tabs>
        <w:jc w:val="both"/>
        <w:rPr>
          <w:rFonts w:asciiTheme="minorHAnsi" w:hAnsiTheme="minorHAnsi" w:cstheme="minorHAnsi"/>
        </w:rPr>
      </w:pPr>
      <w:r w:rsidRPr="001C455C">
        <w:rPr>
          <w:rFonts w:asciiTheme="minorHAnsi" w:hAnsiTheme="minorHAnsi" w:cstheme="minorHAnsi"/>
          <w:sz w:val="24"/>
        </w:rPr>
        <w:t>dohlížíme n</w:t>
      </w:r>
      <w:r w:rsidR="00255916">
        <w:rPr>
          <w:rFonts w:asciiTheme="minorHAnsi" w:hAnsiTheme="minorHAnsi" w:cstheme="minorHAnsi"/>
          <w:sz w:val="24"/>
        </w:rPr>
        <w:t>a dodržování etiky komunikace (</w:t>
      </w:r>
      <w:r w:rsidRPr="001C455C">
        <w:rPr>
          <w:rFonts w:asciiTheme="minorHAnsi" w:hAnsiTheme="minorHAnsi" w:cstheme="minorHAnsi"/>
          <w:sz w:val="24"/>
        </w:rPr>
        <w:t>naslouchání, respektování originálních, nezdařených názorů, ..)</w:t>
      </w:r>
    </w:p>
    <w:p w14:paraId="765E3679" w14:textId="77777777" w:rsidR="00B34F7A" w:rsidRPr="001C455C" w:rsidRDefault="00FB3C9B" w:rsidP="00E41C57">
      <w:pPr>
        <w:numPr>
          <w:ilvl w:val="0"/>
          <w:numId w:val="118"/>
        </w:numPr>
        <w:tabs>
          <w:tab w:val="left" w:pos="-2160"/>
        </w:tabs>
        <w:jc w:val="both"/>
        <w:rPr>
          <w:rFonts w:asciiTheme="minorHAnsi" w:hAnsiTheme="minorHAnsi" w:cstheme="minorHAnsi"/>
        </w:rPr>
      </w:pPr>
      <w:r w:rsidRPr="001C455C">
        <w:rPr>
          <w:rFonts w:asciiTheme="minorHAnsi" w:hAnsiTheme="minorHAnsi" w:cstheme="minorHAnsi"/>
          <w:sz w:val="24"/>
        </w:rPr>
        <w:t>využitím audiovizuální učebny (projekce filmů, prezentací apod.) učíme žáky naslouchat a vyhodnocovat z jiných komunikačních prostředků a vystihovat ústně nebo písemně hlavní myšlenky</w:t>
      </w:r>
    </w:p>
    <w:p w14:paraId="175CAABC" w14:textId="77777777" w:rsidR="00B34F7A" w:rsidRPr="001C455C" w:rsidRDefault="00FB3C9B" w:rsidP="00E41C57">
      <w:pPr>
        <w:numPr>
          <w:ilvl w:val="0"/>
          <w:numId w:val="118"/>
        </w:numPr>
        <w:tabs>
          <w:tab w:val="left" w:pos="-2160"/>
        </w:tabs>
        <w:jc w:val="both"/>
        <w:rPr>
          <w:rFonts w:asciiTheme="minorHAnsi" w:hAnsiTheme="minorHAnsi" w:cstheme="minorHAnsi"/>
        </w:rPr>
      </w:pPr>
      <w:r w:rsidRPr="001C455C">
        <w:rPr>
          <w:rFonts w:asciiTheme="minorHAnsi" w:hAnsiTheme="minorHAnsi" w:cstheme="minorHAnsi"/>
          <w:sz w:val="24"/>
        </w:rPr>
        <w:t>přípravou výkladových hodin na zadané téma (využitím internetu, knihovny..) zkvalitňujeme souvislou a výstižnou komunikaci</w:t>
      </w:r>
    </w:p>
    <w:p w14:paraId="590E9BA1" w14:textId="77777777" w:rsidR="00B34F7A" w:rsidRPr="001C455C" w:rsidRDefault="00B34F7A">
      <w:pPr>
        <w:tabs>
          <w:tab w:val="left" w:pos="720"/>
        </w:tabs>
        <w:ind w:left="720" w:hanging="360"/>
        <w:jc w:val="both"/>
        <w:rPr>
          <w:rFonts w:asciiTheme="minorHAnsi" w:hAnsiTheme="minorHAnsi" w:cstheme="minorHAnsi"/>
        </w:rPr>
      </w:pPr>
    </w:p>
    <w:p w14:paraId="20754535"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sociální a personální:</w:t>
      </w:r>
    </w:p>
    <w:p w14:paraId="4DECD44D" w14:textId="77777777" w:rsidR="00B34F7A" w:rsidRPr="001C455C" w:rsidRDefault="00FB3C9B" w:rsidP="00E41C57">
      <w:pPr>
        <w:numPr>
          <w:ilvl w:val="0"/>
          <w:numId w:val="119"/>
        </w:numPr>
        <w:tabs>
          <w:tab w:val="left" w:pos="-1800"/>
          <w:tab w:val="left" w:pos="-2160"/>
        </w:tabs>
        <w:jc w:val="both"/>
        <w:rPr>
          <w:rFonts w:asciiTheme="minorHAnsi" w:hAnsiTheme="minorHAnsi" w:cstheme="minorHAnsi"/>
        </w:rPr>
      </w:pPr>
      <w:r w:rsidRPr="001C455C">
        <w:rPr>
          <w:rFonts w:asciiTheme="minorHAnsi" w:hAnsiTheme="minorHAnsi" w:cstheme="minorHAnsi"/>
          <w:sz w:val="24"/>
        </w:rPr>
        <w:t>učíme žáky respektovat pravidla při práci v týmu, dodržovat je a svou pracovní činností kladně ovlivňovat kvalitu práce</w:t>
      </w:r>
    </w:p>
    <w:p w14:paraId="119963D8" w14:textId="77777777" w:rsidR="00B34F7A" w:rsidRPr="001C455C" w:rsidRDefault="00FB3C9B" w:rsidP="00E41C57">
      <w:pPr>
        <w:numPr>
          <w:ilvl w:val="0"/>
          <w:numId w:val="119"/>
        </w:numPr>
        <w:tabs>
          <w:tab w:val="left" w:pos="-1800"/>
          <w:tab w:val="left" w:pos="-2160"/>
        </w:tabs>
        <w:jc w:val="both"/>
        <w:rPr>
          <w:rFonts w:asciiTheme="minorHAnsi" w:hAnsiTheme="minorHAnsi" w:cstheme="minorHAnsi"/>
        </w:rPr>
      </w:pPr>
      <w:r w:rsidRPr="001C455C">
        <w:rPr>
          <w:rFonts w:asciiTheme="minorHAnsi" w:hAnsiTheme="minorHAnsi" w:cstheme="minorHAnsi"/>
          <w:sz w:val="24"/>
        </w:rPr>
        <w:t>dodáváme žákům sebedůvěru a podle potřeby žákům v činnostech pomáháme</w:t>
      </w:r>
    </w:p>
    <w:p w14:paraId="44980F17" w14:textId="77777777" w:rsidR="00B34F7A" w:rsidRPr="001C455C" w:rsidRDefault="00FB3C9B" w:rsidP="00E41C57">
      <w:pPr>
        <w:numPr>
          <w:ilvl w:val="0"/>
          <w:numId w:val="119"/>
        </w:numPr>
        <w:tabs>
          <w:tab w:val="left" w:pos="-1800"/>
          <w:tab w:val="left" w:pos="-2160"/>
        </w:tabs>
        <w:jc w:val="both"/>
        <w:rPr>
          <w:rFonts w:asciiTheme="minorHAnsi" w:hAnsiTheme="minorHAnsi" w:cstheme="minorHAnsi"/>
        </w:rPr>
      </w:pPr>
      <w:r w:rsidRPr="001C455C">
        <w:rPr>
          <w:rFonts w:asciiTheme="minorHAnsi" w:hAnsiTheme="minorHAnsi" w:cstheme="minorHAnsi"/>
          <w:sz w:val="24"/>
        </w:rPr>
        <w:t>zařazujeme skupinovou práci ve třídě, s využitím vhodných témat učíme žáka poskytovat pomoc ostatním a také o pomoc požádat</w:t>
      </w:r>
    </w:p>
    <w:p w14:paraId="1887B2FC" w14:textId="77777777" w:rsidR="00B34F7A" w:rsidRPr="001C455C" w:rsidRDefault="00FB3C9B" w:rsidP="00E41C57">
      <w:pPr>
        <w:numPr>
          <w:ilvl w:val="0"/>
          <w:numId w:val="119"/>
        </w:numPr>
        <w:tabs>
          <w:tab w:val="left" w:pos="-1800"/>
          <w:tab w:val="left" w:pos="-2160"/>
        </w:tabs>
        <w:jc w:val="both"/>
        <w:rPr>
          <w:rFonts w:asciiTheme="minorHAnsi" w:hAnsiTheme="minorHAnsi" w:cstheme="minorHAnsi"/>
        </w:rPr>
      </w:pPr>
      <w:r w:rsidRPr="001C455C">
        <w:rPr>
          <w:rFonts w:asciiTheme="minorHAnsi" w:hAnsiTheme="minorHAnsi" w:cstheme="minorHAnsi"/>
          <w:sz w:val="24"/>
        </w:rPr>
        <w:t>při skupinové práci žáky učíme práci organizovat, střídat role, přijímat kritické stanovisko ostatních, dokázat odmítnout nevhodné řešení, vhodně prosadit svůj názor a respektovat názor a zkušenosti ostatních</w:t>
      </w:r>
    </w:p>
    <w:p w14:paraId="28EA27EB" w14:textId="77777777" w:rsidR="00B34F7A" w:rsidRPr="001C455C" w:rsidRDefault="00FB3C9B">
      <w:pPr>
        <w:tabs>
          <w:tab w:val="left" w:pos="720"/>
        </w:tabs>
        <w:ind w:left="720" w:hanging="360"/>
        <w:jc w:val="both"/>
        <w:rPr>
          <w:rFonts w:asciiTheme="minorHAnsi" w:hAnsiTheme="minorHAnsi" w:cstheme="minorHAnsi"/>
        </w:rPr>
      </w:pPr>
      <w:r w:rsidRPr="001C455C">
        <w:rPr>
          <w:rFonts w:asciiTheme="minorHAnsi" w:hAnsiTheme="minorHAnsi" w:cstheme="minorHAnsi"/>
          <w:sz w:val="24"/>
        </w:rPr>
        <w:t xml:space="preserve">                           </w:t>
      </w:r>
    </w:p>
    <w:p w14:paraId="3A0A28F4"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lastRenderedPageBreak/>
        <w:t>Kompetence občanské:</w:t>
      </w:r>
    </w:p>
    <w:p w14:paraId="32D1F687" w14:textId="77777777" w:rsidR="00B34F7A" w:rsidRPr="001C455C" w:rsidRDefault="00FB3C9B" w:rsidP="00E41C57">
      <w:pPr>
        <w:numPr>
          <w:ilvl w:val="0"/>
          <w:numId w:val="120"/>
        </w:numPr>
        <w:tabs>
          <w:tab w:val="left" w:pos="-1800"/>
          <w:tab w:val="left" w:pos="-2160"/>
        </w:tabs>
        <w:jc w:val="both"/>
        <w:rPr>
          <w:rFonts w:asciiTheme="minorHAnsi" w:hAnsiTheme="minorHAnsi" w:cstheme="minorHAnsi"/>
        </w:rPr>
      </w:pPr>
      <w:r w:rsidRPr="001C455C">
        <w:rPr>
          <w:rFonts w:asciiTheme="minorHAnsi" w:hAnsiTheme="minorHAnsi" w:cstheme="minorHAnsi"/>
          <w:sz w:val="24"/>
        </w:rPr>
        <w:t>při propagaci školních akcí učíme žáky vytvářet plakáty a upoutávky, kterými prezentují školu</w:t>
      </w:r>
    </w:p>
    <w:p w14:paraId="3BEB635F" w14:textId="77777777" w:rsidR="00B34F7A" w:rsidRPr="001C455C" w:rsidRDefault="00FB3C9B" w:rsidP="00E41C57">
      <w:pPr>
        <w:numPr>
          <w:ilvl w:val="0"/>
          <w:numId w:val="120"/>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vedeme žáky k respektování osobnosti druhých (spolužáků, učitelů, jiných profesí)</w:t>
      </w:r>
    </w:p>
    <w:p w14:paraId="5050148B" w14:textId="77777777" w:rsidR="00B34F7A" w:rsidRPr="001C455C" w:rsidRDefault="00FB3C9B" w:rsidP="00E41C57">
      <w:pPr>
        <w:numPr>
          <w:ilvl w:val="0"/>
          <w:numId w:val="120"/>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vedeme žáky k prezentování výsledků své práce a účasti ve  výtvarných soutěžích</w:t>
      </w:r>
    </w:p>
    <w:p w14:paraId="2B30FAF4" w14:textId="77777777" w:rsidR="00B34F7A" w:rsidRPr="001C455C" w:rsidRDefault="00FB3C9B" w:rsidP="00E41C57">
      <w:pPr>
        <w:numPr>
          <w:ilvl w:val="0"/>
          <w:numId w:val="120"/>
        </w:numPr>
        <w:tabs>
          <w:tab w:val="left" w:pos="-1800"/>
          <w:tab w:val="left" w:pos="-2160"/>
        </w:tabs>
        <w:jc w:val="both"/>
        <w:rPr>
          <w:rFonts w:asciiTheme="minorHAnsi" w:hAnsiTheme="minorHAnsi" w:cstheme="minorHAnsi"/>
        </w:rPr>
      </w:pPr>
      <w:r w:rsidRPr="001C455C">
        <w:rPr>
          <w:rFonts w:asciiTheme="minorHAnsi" w:hAnsiTheme="minorHAnsi" w:cstheme="minorHAnsi"/>
          <w:sz w:val="24"/>
        </w:rPr>
        <w:t>seznamujeme žáky s tradicemi, kulturním a historickým dědictvím a učíme je uznávat je a chránit; získávat pozitivní vztah ke kultuře, umění, historii a kulturnímu dědictví</w:t>
      </w:r>
    </w:p>
    <w:p w14:paraId="1118300B" w14:textId="77777777" w:rsidR="00B34F7A" w:rsidRPr="001C455C" w:rsidRDefault="00FB3C9B" w:rsidP="00E41C57">
      <w:pPr>
        <w:numPr>
          <w:ilvl w:val="0"/>
          <w:numId w:val="120"/>
        </w:numPr>
        <w:tabs>
          <w:tab w:val="left" w:pos="-1800"/>
          <w:tab w:val="left" w:pos="-2160"/>
        </w:tabs>
        <w:jc w:val="both"/>
        <w:rPr>
          <w:rFonts w:asciiTheme="minorHAnsi" w:hAnsiTheme="minorHAnsi" w:cstheme="minorHAnsi"/>
        </w:rPr>
      </w:pPr>
      <w:r w:rsidRPr="001C455C">
        <w:rPr>
          <w:rFonts w:asciiTheme="minorHAnsi" w:hAnsiTheme="minorHAnsi" w:cstheme="minorHAnsi"/>
          <w:sz w:val="24"/>
        </w:rPr>
        <w:t>podporujeme občanské cítění žáků při vytváření propagačních materiálů</w:t>
      </w:r>
    </w:p>
    <w:p w14:paraId="67F7E1D2" w14:textId="77777777" w:rsidR="00B34F7A" w:rsidRPr="001C455C" w:rsidRDefault="00B34F7A">
      <w:pPr>
        <w:tabs>
          <w:tab w:val="left" w:pos="720"/>
        </w:tabs>
        <w:ind w:left="720" w:hanging="360"/>
        <w:jc w:val="both"/>
        <w:rPr>
          <w:rFonts w:asciiTheme="minorHAnsi" w:hAnsiTheme="minorHAnsi" w:cstheme="minorHAnsi"/>
        </w:rPr>
      </w:pPr>
    </w:p>
    <w:p w14:paraId="2B9F2E99"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pracovní:</w:t>
      </w:r>
    </w:p>
    <w:p w14:paraId="14CB8059" w14:textId="77777777" w:rsidR="00B34F7A" w:rsidRPr="001C455C" w:rsidRDefault="00FB3C9B" w:rsidP="00E41C57">
      <w:pPr>
        <w:numPr>
          <w:ilvl w:val="0"/>
          <w:numId w:val="121"/>
        </w:numPr>
        <w:tabs>
          <w:tab w:val="left" w:pos="-2160"/>
        </w:tabs>
        <w:jc w:val="both"/>
        <w:rPr>
          <w:rFonts w:asciiTheme="minorHAnsi" w:hAnsiTheme="minorHAnsi" w:cstheme="minorHAnsi"/>
        </w:rPr>
      </w:pPr>
      <w:r w:rsidRPr="001C455C">
        <w:rPr>
          <w:rFonts w:asciiTheme="minorHAnsi" w:hAnsiTheme="minorHAnsi" w:cstheme="minorHAnsi"/>
          <w:sz w:val="24"/>
        </w:rPr>
        <w:t>při samostatné práci vedeme žáky ke koncentraci na pracovní výkon, jeho dokončení a dodržení vymezených pravidel</w:t>
      </w:r>
    </w:p>
    <w:p w14:paraId="5E0784DC" w14:textId="77777777" w:rsidR="00B34F7A" w:rsidRPr="001C455C" w:rsidRDefault="00FB3C9B" w:rsidP="00E41C57">
      <w:pPr>
        <w:numPr>
          <w:ilvl w:val="0"/>
          <w:numId w:val="121"/>
        </w:numPr>
        <w:tabs>
          <w:tab w:val="left" w:pos="-2160"/>
        </w:tabs>
        <w:jc w:val="both"/>
        <w:rPr>
          <w:rFonts w:asciiTheme="minorHAnsi" w:hAnsiTheme="minorHAnsi" w:cstheme="minorHAnsi"/>
        </w:rPr>
      </w:pPr>
      <w:r w:rsidRPr="001C455C">
        <w:rPr>
          <w:rFonts w:asciiTheme="minorHAnsi" w:hAnsiTheme="minorHAnsi" w:cstheme="minorHAnsi"/>
          <w:sz w:val="24"/>
        </w:rPr>
        <w:t>snažíme se vytvářet v žácích pozitivní vztah k manuálním činnostem</w:t>
      </w:r>
    </w:p>
    <w:p w14:paraId="6180E468" w14:textId="77777777" w:rsidR="00B34F7A" w:rsidRPr="001C455C" w:rsidRDefault="00FB3C9B" w:rsidP="00E41C57">
      <w:pPr>
        <w:numPr>
          <w:ilvl w:val="0"/>
          <w:numId w:val="121"/>
        </w:numPr>
        <w:tabs>
          <w:tab w:val="left" w:pos="-2160"/>
        </w:tabs>
        <w:jc w:val="both"/>
        <w:rPr>
          <w:rFonts w:asciiTheme="minorHAnsi" w:hAnsiTheme="minorHAnsi" w:cstheme="minorHAnsi"/>
        </w:rPr>
      </w:pPr>
      <w:r w:rsidRPr="001C455C">
        <w:rPr>
          <w:rFonts w:asciiTheme="minorHAnsi" w:hAnsiTheme="minorHAnsi" w:cstheme="minorHAnsi"/>
          <w:sz w:val="24"/>
        </w:rPr>
        <w:t>pracujeme s různými materiály, různými technikami, různým nářadím, využíváme žákovu fantazii, kreativitu jak v samostatné tak ve skupinové práci</w:t>
      </w:r>
    </w:p>
    <w:p w14:paraId="28C7469F" w14:textId="77777777" w:rsidR="00B34F7A" w:rsidRPr="001C455C" w:rsidRDefault="00FB3C9B" w:rsidP="00E41C57">
      <w:pPr>
        <w:numPr>
          <w:ilvl w:val="0"/>
          <w:numId w:val="121"/>
        </w:numPr>
        <w:tabs>
          <w:tab w:val="left" w:pos="-2160"/>
        </w:tabs>
        <w:jc w:val="both"/>
        <w:rPr>
          <w:rFonts w:asciiTheme="minorHAnsi" w:hAnsiTheme="minorHAnsi" w:cstheme="minorHAnsi"/>
        </w:rPr>
      </w:pPr>
      <w:r w:rsidRPr="001C455C">
        <w:rPr>
          <w:rFonts w:asciiTheme="minorHAnsi" w:hAnsiTheme="minorHAnsi" w:cstheme="minorHAnsi"/>
          <w:sz w:val="24"/>
        </w:rPr>
        <w:t>vedeme žáky ke správným způsobům užití materiálu, nástrojů a vybavení</w:t>
      </w:r>
    </w:p>
    <w:p w14:paraId="7FECF742" w14:textId="77777777" w:rsidR="00B34F7A" w:rsidRPr="001C455C" w:rsidRDefault="00FB3C9B" w:rsidP="00E41C57">
      <w:pPr>
        <w:numPr>
          <w:ilvl w:val="0"/>
          <w:numId w:val="121"/>
        </w:numPr>
        <w:tabs>
          <w:tab w:val="left" w:pos="-2160"/>
        </w:tabs>
        <w:jc w:val="both"/>
        <w:rPr>
          <w:rFonts w:asciiTheme="minorHAnsi" w:hAnsiTheme="minorHAnsi" w:cstheme="minorHAnsi"/>
        </w:rPr>
      </w:pPr>
      <w:r w:rsidRPr="001C455C">
        <w:rPr>
          <w:rFonts w:asciiTheme="minorHAnsi" w:hAnsiTheme="minorHAnsi" w:cstheme="minorHAnsi"/>
          <w:sz w:val="24"/>
        </w:rPr>
        <w:t>vedeme žáky k prezentaci svých prací a výrobků</w:t>
      </w:r>
    </w:p>
    <w:p w14:paraId="40D69357" w14:textId="77777777" w:rsidR="00B34F7A" w:rsidRPr="001C455C" w:rsidRDefault="00FB3C9B" w:rsidP="00E41C57">
      <w:pPr>
        <w:numPr>
          <w:ilvl w:val="0"/>
          <w:numId w:val="121"/>
        </w:numPr>
        <w:tabs>
          <w:tab w:val="left" w:pos="-2160"/>
        </w:tabs>
        <w:jc w:val="both"/>
        <w:rPr>
          <w:rFonts w:asciiTheme="minorHAnsi" w:hAnsiTheme="minorHAnsi" w:cstheme="minorHAnsi"/>
        </w:rPr>
      </w:pPr>
      <w:r w:rsidRPr="001C455C">
        <w:rPr>
          <w:rFonts w:asciiTheme="minorHAnsi" w:hAnsiTheme="minorHAnsi" w:cstheme="minorHAnsi"/>
          <w:sz w:val="24"/>
        </w:rPr>
        <w:t>učíme žáky ocenit práci druhých a vážit si jí</w:t>
      </w:r>
    </w:p>
    <w:p w14:paraId="02DF4DE5" w14:textId="77777777" w:rsidR="00B34F7A" w:rsidRPr="001C455C" w:rsidRDefault="00FB3C9B" w:rsidP="00E41C57">
      <w:pPr>
        <w:numPr>
          <w:ilvl w:val="0"/>
          <w:numId w:val="121"/>
        </w:numPr>
        <w:tabs>
          <w:tab w:val="left" w:pos="-2160"/>
        </w:tabs>
        <w:jc w:val="both"/>
        <w:rPr>
          <w:rFonts w:asciiTheme="minorHAnsi" w:hAnsiTheme="minorHAnsi" w:cstheme="minorHAnsi"/>
        </w:rPr>
      </w:pPr>
      <w:r w:rsidRPr="001C455C">
        <w:rPr>
          <w:rFonts w:asciiTheme="minorHAnsi" w:hAnsiTheme="minorHAnsi" w:cstheme="minorHAnsi"/>
          <w:sz w:val="24"/>
        </w:rPr>
        <w:t xml:space="preserve">učíme žáky podílet se na tvorbě prezentačních nástěnek a tabulí ve škole i mimo ni     </w:t>
      </w:r>
    </w:p>
    <w:p w14:paraId="4BBC0323" w14:textId="77777777" w:rsidR="00B34F7A" w:rsidRPr="001C455C" w:rsidRDefault="00B34F7A">
      <w:pPr>
        <w:jc w:val="both"/>
        <w:rPr>
          <w:rFonts w:asciiTheme="minorHAnsi" w:hAnsiTheme="minorHAnsi" w:cstheme="minorHAnsi"/>
        </w:rPr>
      </w:pPr>
    </w:p>
    <w:p w14:paraId="06D1315C"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 xml:space="preserve">   </w:t>
      </w:r>
    </w:p>
    <w:p w14:paraId="76D0B9A8" w14:textId="77777777" w:rsidR="00AC08DE" w:rsidRPr="001C455C" w:rsidRDefault="00AC08DE" w:rsidP="00AC08DE">
      <w:pPr>
        <w:rPr>
          <w:rFonts w:asciiTheme="minorHAnsi" w:hAnsiTheme="minorHAnsi" w:cstheme="minorHAnsi"/>
          <w:sz w:val="24"/>
          <w:szCs w:val="24"/>
        </w:rPr>
      </w:pPr>
      <w:r w:rsidRPr="001C455C">
        <w:rPr>
          <w:rFonts w:asciiTheme="minorHAnsi" w:hAnsiTheme="minorHAnsi" w:cstheme="minorHAnsi"/>
          <w:sz w:val="24"/>
          <w:szCs w:val="24"/>
        </w:rPr>
        <w:t>Digitální kompetence:</w:t>
      </w:r>
    </w:p>
    <w:p w14:paraId="4EC083D5" w14:textId="77777777" w:rsidR="008364AB" w:rsidRPr="00FB1E75" w:rsidRDefault="008364AB" w:rsidP="00E41C57">
      <w:pPr>
        <w:widowControl/>
        <w:numPr>
          <w:ilvl w:val="0"/>
          <w:numId w:val="181"/>
        </w:numPr>
        <w:shd w:val="clear" w:color="auto" w:fill="FFFFFF"/>
        <w:suppressAutoHyphens w:val="0"/>
        <w:overflowPunct/>
        <w:autoSpaceDE/>
        <w:autoSpaceDN/>
        <w:textAlignment w:val="auto"/>
        <w:rPr>
          <w:rFonts w:asciiTheme="minorHAnsi" w:hAnsiTheme="minorHAnsi" w:cstheme="minorHAnsi"/>
          <w:kern w:val="0"/>
          <w:sz w:val="24"/>
          <w:szCs w:val="24"/>
        </w:rPr>
      </w:pPr>
      <w:r w:rsidRPr="00FB1E75">
        <w:rPr>
          <w:rFonts w:asciiTheme="minorHAnsi" w:hAnsiTheme="minorHAnsi" w:cstheme="minorHAnsi"/>
          <w:kern w:val="0"/>
          <w:sz w:val="24"/>
          <w:szCs w:val="24"/>
        </w:rPr>
        <w:t>vedeme žáky k užívání různorodých vizuálně obrazných prostředků včetně digitálních technologií při vlastní tvorbě, k nalézání neobvyklých postupů a různých variant řešení</w:t>
      </w:r>
    </w:p>
    <w:p w14:paraId="4A8E6CA0" w14:textId="77777777" w:rsidR="008364AB" w:rsidRPr="00FB1E75" w:rsidRDefault="008364AB" w:rsidP="00E41C57">
      <w:pPr>
        <w:widowControl/>
        <w:numPr>
          <w:ilvl w:val="0"/>
          <w:numId w:val="181"/>
        </w:numPr>
        <w:shd w:val="clear" w:color="auto" w:fill="FFFFFF"/>
        <w:suppressAutoHyphens w:val="0"/>
        <w:overflowPunct/>
        <w:autoSpaceDE/>
        <w:autoSpaceDN/>
        <w:textAlignment w:val="auto"/>
        <w:rPr>
          <w:rFonts w:asciiTheme="minorHAnsi" w:hAnsiTheme="minorHAnsi" w:cstheme="minorHAnsi"/>
          <w:kern w:val="0"/>
          <w:sz w:val="24"/>
          <w:szCs w:val="24"/>
        </w:rPr>
      </w:pPr>
      <w:r w:rsidRPr="00FB1E75">
        <w:rPr>
          <w:rFonts w:asciiTheme="minorHAnsi" w:hAnsiTheme="minorHAnsi" w:cstheme="minorHAnsi"/>
          <w:kern w:val="0"/>
          <w:sz w:val="24"/>
          <w:szCs w:val="24"/>
        </w:rPr>
        <w:t>vedeme žáky k sdílení a prezentaci tvůrčího záměru, témat a výsledků tvůrčí práce v rovině tvorby, vnímání a interpretace</w:t>
      </w:r>
    </w:p>
    <w:p w14:paraId="54EA25B1" w14:textId="77777777" w:rsidR="008364AB" w:rsidRPr="00FB1E75" w:rsidRDefault="008364AB" w:rsidP="00E41C57">
      <w:pPr>
        <w:widowControl/>
        <w:numPr>
          <w:ilvl w:val="0"/>
          <w:numId w:val="181"/>
        </w:numPr>
        <w:shd w:val="clear" w:color="auto" w:fill="FFFFFF"/>
        <w:suppressAutoHyphens w:val="0"/>
        <w:overflowPunct/>
        <w:autoSpaceDE/>
        <w:autoSpaceDN/>
        <w:textAlignment w:val="auto"/>
        <w:rPr>
          <w:rFonts w:asciiTheme="minorHAnsi" w:hAnsiTheme="minorHAnsi" w:cstheme="minorHAnsi"/>
          <w:kern w:val="0"/>
          <w:sz w:val="24"/>
          <w:szCs w:val="24"/>
        </w:rPr>
      </w:pPr>
      <w:r w:rsidRPr="00FB1E75">
        <w:rPr>
          <w:rFonts w:asciiTheme="minorHAnsi" w:hAnsiTheme="minorHAnsi" w:cstheme="minorHAnsi"/>
          <w:kern w:val="0"/>
          <w:sz w:val="24"/>
          <w:szCs w:val="24"/>
        </w:rPr>
        <w:t>vedeme žáky k vyhledávání a sdílení inspiračních zdrojů, uměleckých děl i běžné produkce s respektem k autorství a autorským právům</w:t>
      </w:r>
    </w:p>
    <w:p w14:paraId="4D0C9AAC" w14:textId="77777777" w:rsidR="00B34F7A" w:rsidRPr="001C455C" w:rsidRDefault="00B34F7A">
      <w:pPr>
        <w:jc w:val="both"/>
        <w:rPr>
          <w:rFonts w:asciiTheme="minorHAnsi" w:hAnsiTheme="minorHAnsi" w:cstheme="minorHAnsi"/>
        </w:rPr>
      </w:pPr>
    </w:p>
    <w:p w14:paraId="7796A2BB" w14:textId="77777777" w:rsidR="00B34F7A" w:rsidRPr="001C455C" w:rsidRDefault="00B34F7A">
      <w:pPr>
        <w:jc w:val="both"/>
        <w:rPr>
          <w:rFonts w:asciiTheme="minorHAnsi" w:hAnsiTheme="minorHAnsi" w:cstheme="minorHAnsi"/>
        </w:rPr>
      </w:pPr>
    </w:p>
    <w:p w14:paraId="68EDCF80" w14:textId="77777777" w:rsidR="00B34F7A" w:rsidRPr="001C455C" w:rsidRDefault="00B34F7A">
      <w:pPr>
        <w:jc w:val="both"/>
        <w:rPr>
          <w:rFonts w:asciiTheme="minorHAnsi" w:hAnsiTheme="minorHAnsi" w:cstheme="minorHAnsi"/>
        </w:rPr>
      </w:pP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6D9B2880" w14:textId="77777777" w:rsidTr="00B15134">
        <w:trPr>
          <w:trHeight w:val="425"/>
        </w:trPr>
        <w:tc>
          <w:tcPr>
            <w:tcW w:w="9062"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tcPr>
          <w:p w14:paraId="13C0FC49"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4"/>
              </w:rPr>
              <w:t>Výchova ke zdraví (6. a 9. ročník)</w:t>
            </w:r>
          </w:p>
        </w:tc>
      </w:tr>
    </w:tbl>
    <w:p w14:paraId="746DA83D" w14:textId="77777777" w:rsidR="00B34F7A" w:rsidRPr="001C455C" w:rsidRDefault="00B34F7A">
      <w:pPr>
        <w:rPr>
          <w:rFonts w:asciiTheme="minorHAnsi" w:hAnsiTheme="minorHAnsi" w:cstheme="minorHAnsi"/>
        </w:rPr>
      </w:pPr>
    </w:p>
    <w:p w14:paraId="2DDC222C" w14:textId="77777777" w:rsidR="00B34F7A" w:rsidRPr="001C455C" w:rsidRDefault="00FB3C9B">
      <w:pPr>
        <w:rPr>
          <w:rFonts w:asciiTheme="minorHAnsi" w:hAnsiTheme="minorHAnsi" w:cstheme="minorHAnsi"/>
        </w:rPr>
      </w:pPr>
      <w:r w:rsidRPr="001C455C">
        <w:rPr>
          <w:rFonts w:asciiTheme="minorHAnsi" w:hAnsiTheme="minorHAnsi" w:cstheme="minorHAnsi"/>
          <w:i/>
          <w:sz w:val="24"/>
          <w:u w:val="single"/>
        </w:rPr>
        <w:t>Charakteristika vyučovacího předmětu:</w:t>
      </w:r>
    </w:p>
    <w:p w14:paraId="7117CF1E" w14:textId="77777777" w:rsidR="00B34F7A" w:rsidRPr="001C455C" w:rsidRDefault="00B34F7A">
      <w:pPr>
        <w:rPr>
          <w:rFonts w:asciiTheme="minorHAnsi" w:hAnsiTheme="minorHAnsi" w:cstheme="minorHAnsi"/>
        </w:rPr>
      </w:pPr>
    </w:p>
    <w:p w14:paraId="3971A9A2" w14:textId="24071101" w:rsidR="00B34F7A" w:rsidRPr="001C455C" w:rsidRDefault="00FB3C9B">
      <w:pPr>
        <w:jc w:val="both"/>
        <w:rPr>
          <w:rFonts w:asciiTheme="minorHAnsi" w:hAnsiTheme="minorHAnsi" w:cstheme="minorHAnsi"/>
        </w:rPr>
      </w:pPr>
      <w:r w:rsidRPr="001C455C">
        <w:rPr>
          <w:rFonts w:asciiTheme="minorHAnsi" w:hAnsiTheme="minorHAnsi" w:cstheme="minorHAnsi"/>
          <w:sz w:val="24"/>
        </w:rPr>
        <w:t xml:space="preserve">Vyučovací předmět Výchova ke zdraví je začleněn do vzdělávací oblasti Člověk a zdraví v časové dotaci jedna hodina týdně v 6. </w:t>
      </w:r>
      <w:r w:rsidR="00535771" w:rsidRPr="001C455C">
        <w:rPr>
          <w:rFonts w:asciiTheme="minorHAnsi" w:hAnsiTheme="minorHAnsi" w:cstheme="minorHAnsi"/>
          <w:sz w:val="24"/>
        </w:rPr>
        <w:t>a 9</w:t>
      </w:r>
      <w:r w:rsidRPr="001C455C">
        <w:rPr>
          <w:rFonts w:asciiTheme="minorHAnsi" w:hAnsiTheme="minorHAnsi" w:cstheme="minorHAnsi"/>
          <w:sz w:val="24"/>
        </w:rPr>
        <w:t>. ročníku. Souvisí s předměty Tělesná výchova, Výchova k občanství a Volba povolání.</w:t>
      </w:r>
    </w:p>
    <w:p w14:paraId="58858FE1"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Výuka probíhá ve třídách, dále je využívána počítačová učebna, učebna  s interaktivní tabulí a audiovizuální učebna. V případě exkurzí a projektů se jedná o výuku mimo budovu školy.</w:t>
      </w:r>
    </w:p>
    <w:p w14:paraId="16ED9763"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Nejčastější formou výuky jsou skupinové práce, diskuse nad reálnými i modelovými situacemi. Během školní docházky na druhém stupni žáci vytvoří několik projektů a zúčastní se různých besed. Žáci jsou vedeni k vyhledávání informací a jejich porozumění. Mezi informační zdroje  zařazujeme také denní tisk, časopisy, TV.</w:t>
      </w:r>
    </w:p>
    <w:p w14:paraId="33D572FA"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 xml:space="preserve">Předmět pomáhá žákům v poznávání sebe sama, pochopení hodnoty zdraví, smyslu zdravotní prevence. Žáci se seznamují s nebezpečími, která ohrožují zdraví v běžných i mimořádných </w:t>
      </w:r>
      <w:r w:rsidRPr="001C455C">
        <w:rPr>
          <w:rFonts w:asciiTheme="minorHAnsi" w:hAnsiTheme="minorHAnsi" w:cstheme="minorHAnsi"/>
          <w:sz w:val="24"/>
        </w:rPr>
        <w:lastRenderedPageBreak/>
        <w:t>situacích včetně poskytování první pomoci.</w:t>
      </w:r>
    </w:p>
    <w:p w14:paraId="1EA8BBA3" w14:textId="77777777" w:rsidR="00B34F7A" w:rsidRPr="001C455C" w:rsidRDefault="00B34F7A">
      <w:pPr>
        <w:rPr>
          <w:rFonts w:asciiTheme="minorHAnsi" w:hAnsiTheme="minorHAnsi" w:cstheme="minorHAnsi"/>
        </w:rPr>
      </w:pPr>
    </w:p>
    <w:p w14:paraId="4A331563"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Výchovné a vzdělávací postupy, které směřují k utváření klíčových kompetencí:</w:t>
      </w:r>
    </w:p>
    <w:p w14:paraId="24C84125" w14:textId="77777777" w:rsidR="00B34F7A" w:rsidRPr="001C455C" w:rsidRDefault="00B34F7A">
      <w:pPr>
        <w:rPr>
          <w:rFonts w:asciiTheme="minorHAnsi" w:hAnsiTheme="minorHAnsi" w:cstheme="minorHAnsi"/>
        </w:rPr>
      </w:pPr>
    </w:p>
    <w:p w14:paraId="3177FB8A"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 učení:</w:t>
      </w:r>
    </w:p>
    <w:p w14:paraId="62F9A177" w14:textId="77777777" w:rsidR="00B34F7A" w:rsidRPr="001C455C" w:rsidRDefault="00FB3C9B" w:rsidP="00E41C57">
      <w:pPr>
        <w:numPr>
          <w:ilvl w:val="0"/>
          <w:numId w:val="122"/>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vedeme žáky k samostatnému vyhledávání informací z různých zdrojů (internet, časopisy, noviny, knihovna …)</w:t>
      </w:r>
    </w:p>
    <w:p w14:paraId="1DB4453F" w14:textId="77777777" w:rsidR="00B34F7A" w:rsidRPr="001C455C" w:rsidRDefault="00FB3C9B" w:rsidP="00E41C57">
      <w:pPr>
        <w:numPr>
          <w:ilvl w:val="0"/>
          <w:numId w:val="122"/>
        </w:numPr>
        <w:tabs>
          <w:tab w:val="left" w:pos="-1800"/>
          <w:tab w:val="left" w:pos="-2160"/>
        </w:tabs>
        <w:jc w:val="both"/>
        <w:rPr>
          <w:rFonts w:asciiTheme="minorHAnsi" w:hAnsiTheme="minorHAnsi" w:cstheme="minorHAnsi"/>
        </w:rPr>
      </w:pPr>
      <w:r w:rsidRPr="001C455C">
        <w:rPr>
          <w:rFonts w:asciiTheme="minorHAnsi" w:hAnsiTheme="minorHAnsi" w:cstheme="minorHAnsi"/>
          <w:sz w:val="24"/>
        </w:rPr>
        <w:t>společně s žáky připravujeme krátkodobé i dlouhodobé projekty, umožňujeme žákům realizovat vlastní nápady a podněcujeme jejich tvořivost</w:t>
      </w:r>
    </w:p>
    <w:p w14:paraId="27D154C2" w14:textId="77777777" w:rsidR="00B34F7A" w:rsidRPr="001C455C" w:rsidRDefault="00FB3C9B" w:rsidP="00E41C57">
      <w:pPr>
        <w:numPr>
          <w:ilvl w:val="0"/>
          <w:numId w:val="122"/>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vedeme žáky k používání a k pochopení odborných termínů</w:t>
      </w:r>
    </w:p>
    <w:p w14:paraId="24AD6C45" w14:textId="77777777" w:rsidR="00B34F7A" w:rsidRPr="001C455C" w:rsidRDefault="00FB3C9B" w:rsidP="00E41C57">
      <w:pPr>
        <w:numPr>
          <w:ilvl w:val="0"/>
          <w:numId w:val="122"/>
        </w:numPr>
        <w:tabs>
          <w:tab w:val="left" w:pos="-1800"/>
          <w:tab w:val="left" w:pos="-2160"/>
        </w:tabs>
        <w:jc w:val="both"/>
        <w:rPr>
          <w:rFonts w:asciiTheme="minorHAnsi" w:hAnsiTheme="minorHAnsi" w:cstheme="minorHAnsi"/>
        </w:rPr>
      </w:pPr>
      <w:r w:rsidRPr="001C455C">
        <w:rPr>
          <w:rFonts w:asciiTheme="minorHAnsi" w:hAnsiTheme="minorHAnsi" w:cstheme="minorHAnsi"/>
          <w:sz w:val="24"/>
        </w:rPr>
        <w:t>žáky učíme provádět samostatné výzkumy, ankety a z nich vyvozovat závěry</w:t>
      </w:r>
    </w:p>
    <w:p w14:paraId="2C1F6C15" w14:textId="77777777" w:rsidR="00B34F7A" w:rsidRPr="001C455C" w:rsidRDefault="00FB3C9B" w:rsidP="00E41C57">
      <w:pPr>
        <w:numPr>
          <w:ilvl w:val="0"/>
          <w:numId w:val="122"/>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 rámci sebepoznání a sebehodnocení vedeme žáka k posouzení vlastního pokroku, k nalezení a překonání překážek bránících v dalším pokroku, ke kritickému hodnocení výsledků jeho učení</w:t>
      </w:r>
    </w:p>
    <w:p w14:paraId="4C823360" w14:textId="77777777" w:rsidR="00B34F7A" w:rsidRPr="001C455C" w:rsidRDefault="00B34F7A">
      <w:pPr>
        <w:rPr>
          <w:rFonts w:asciiTheme="minorHAnsi" w:hAnsiTheme="minorHAnsi" w:cstheme="minorHAnsi"/>
        </w:rPr>
      </w:pPr>
    </w:p>
    <w:p w14:paraId="39F9CA3C"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 řešení problémů:</w:t>
      </w:r>
    </w:p>
    <w:p w14:paraId="3ED029E7" w14:textId="77777777" w:rsidR="00B34F7A" w:rsidRPr="001C455C" w:rsidRDefault="00FB3C9B" w:rsidP="00E41C57">
      <w:pPr>
        <w:numPr>
          <w:ilvl w:val="0"/>
          <w:numId w:val="123"/>
        </w:numPr>
        <w:tabs>
          <w:tab w:val="left" w:pos="-1800"/>
          <w:tab w:val="left" w:pos="-2160"/>
        </w:tabs>
        <w:jc w:val="both"/>
        <w:rPr>
          <w:rFonts w:asciiTheme="minorHAnsi" w:hAnsiTheme="minorHAnsi" w:cstheme="minorHAnsi"/>
        </w:rPr>
      </w:pPr>
      <w:r w:rsidRPr="001C455C">
        <w:rPr>
          <w:rFonts w:asciiTheme="minorHAnsi" w:hAnsiTheme="minorHAnsi" w:cstheme="minorHAnsi"/>
          <w:sz w:val="24"/>
        </w:rPr>
        <w:t>na modelových situacích navozovaných žákem i učitelem učíme žáka rozpoznat problém</w:t>
      </w:r>
    </w:p>
    <w:p w14:paraId="52E44F0B" w14:textId="77777777" w:rsidR="00B34F7A" w:rsidRPr="001C455C" w:rsidRDefault="00FB3C9B" w:rsidP="00E41C57">
      <w:pPr>
        <w:numPr>
          <w:ilvl w:val="0"/>
          <w:numId w:val="123"/>
        </w:numPr>
        <w:tabs>
          <w:tab w:val="left" w:pos="-1800"/>
          <w:tab w:val="left" w:pos="-2160"/>
        </w:tabs>
        <w:jc w:val="both"/>
        <w:rPr>
          <w:rFonts w:asciiTheme="minorHAnsi" w:hAnsiTheme="minorHAnsi" w:cstheme="minorHAnsi"/>
        </w:rPr>
      </w:pPr>
      <w:r w:rsidRPr="001C455C">
        <w:rPr>
          <w:rFonts w:asciiTheme="minorHAnsi" w:hAnsiTheme="minorHAnsi" w:cstheme="minorHAnsi"/>
          <w:sz w:val="24"/>
        </w:rPr>
        <w:t>připravujeme vyučování tak, aby žák hledal různá řešení</w:t>
      </w:r>
    </w:p>
    <w:p w14:paraId="1BB947D1" w14:textId="77777777" w:rsidR="00B34F7A" w:rsidRPr="001C455C" w:rsidRDefault="00FB3C9B" w:rsidP="00E41C57">
      <w:pPr>
        <w:numPr>
          <w:ilvl w:val="0"/>
          <w:numId w:val="123"/>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vyhledáváme a využíváme problémové situace z běžného života (kultura, sport, rodina, média …) a řešíme je jednotlivě, skupinově, v rámci projektů</w:t>
      </w:r>
    </w:p>
    <w:p w14:paraId="2E04E934" w14:textId="77777777" w:rsidR="00B34F7A" w:rsidRPr="001C455C" w:rsidRDefault="00FB3C9B" w:rsidP="00E41C57">
      <w:pPr>
        <w:numPr>
          <w:ilvl w:val="0"/>
          <w:numId w:val="123"/>
        </w:numPr>
        <w:tabs>
          <w:tab w:val="left" w:pos="-1800"/>
          <w:tab w:val="left" w:pos="-2160"/>
        </w:tabs>
        <w:jc w:val="both"/>
        <w:rPr>
          <w:rFonts w:asciiTheme="minorHAnsi" w:hAnsiTheme="minorHAnsi" w:cstheme="minorHAnsi"/>
        </w:rPr>
      </w:pPr>
      <w:r w:rsidRPr="001C455C">
        <w:rPr>
          <w:rFonts w:asciiTheme="minorHAnsi" w:hAnsiTheme="minorHAnsi" w:cstheme="minorHAnsi"/>
          <w:sz w:val="24"/>
        </w:rPr>
        <w:t>zapojujeme žáky do výuky na dané téma, do hodnocení výsledků svých spolužáků, k obhajobě vlastního názoru a postupu řešení</w:t>
      </w:r>
    </w:p>
    <w:p w14:paraId="0D734649" w14:textId="77777777" w:rsidR="00B34F7A" w:rsidRPr="001C455C" w:rsidRDefault="00FB3C9B" w:rsidP="00E41C57">
      <w:pPr>
        <w:numPr>
          <w:ilvl w:val="0"/>
          <w:numId w:val="123"/>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vedeme žáka k používání vlastního úsudku, zkušeností, vědomostí a dovedností při řešení problémových situací, podporujeme využívání všech dostupných informačních zdrojů (internet, média …)</w:t>
      </w:r>
    </w:p>
    <w:p w14:paraId="1A5C228F" w14:textId="77777777" w:rsidR="00B34F7A" w:rsidRPr="001C455C" w:rsidRDefault="00FB3C9B" w:rsidP="00E41C57">
      <w:pPr>
        <w:numPr>
          <w:ilvl w:val="0"/>
          <w:numId w:val="123"/>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 diskusi rozebíráme s žáky následky jejich jednání, využíváme besed s odborníky</w:t>
      </w:r>
    </w:p>
    <w:p w14:paraId="5BA678BA" w14:textId="77777777" w:rsidR="00B34F7A" w:rsidRPr="001C455C" w:rsidRDefault="00FB3C9B" w:rsidP="00E41C57">
      <w:pPr>
        <w:numPr>
          <w:ilvl w:val="0"/>
          <w:numId w:val="123"/>
        </w:numPr>
        <w:tabs>
          <w:tab w:val="left" w:pos="-1800"/>
          <w:tab w:val="left" w:pos="-2160"/>
        </w:tabs>
        <w:jc w:val="both"/>
        <w:rPr>
          <w:rFonts w:asciiTheme="minorHAnsi" w:hAnsiTheme="minorHAnsi" w:cstheme="minorHAnsi"/>
        </w:rPr>
      </w:pPr>
      <w:r w:rsidRPr="001C455C">
        <w:rPr>
          <w:rFonts w:asciiTheme="minorHAnsi" w:hAnsiTheme="minorHAnsi" w:cstheme="minorHAnsi"/>
          <w:sz w:val="24"/>
        </w:rPr>
        <w:t>motivujeme žáka k vytrvalosti při řešení i při  případných nezdarech</w:t>
      </w:r>
    </w:p>
    <w:p w14:paraId="1C725AED" w14:textId="77777777" w:rsidR="00B34F7A" w:rsidRPr="001C455C" w:rsidRDefault="00B34F7A">
      <w:pPr>
        <w:tabs>
          <w:tab w:val="left" w:pos="720"/>
        </w:tabs>
        <w:ind w:left="720"/>
        <w:jc w:val="both"/>
        <w:rPr>
          <w:rFonts w:asciiTheme="minorHAnsi" w:hAnsiTheme="minorHAnsi" w:cstheme="minorHAnsi"/>
        </w:rPr>
      </w:pPr>
    </w:p>
    <w:p w14:paraId="6A170A64" w14:textId="77777777" w:rsidR="00B34F7A" w:rsidRPr="001C455C" w:rsidRDefault="00FB3C9B">
      <w:pPr>
        <w:ind w:left="180" w:hanging="180"/>
        <w:rPr>
          <w:rFonts w:asciiTheme="minorHAnsi" w:hAnsiTheme="minorHAnsi" w:cstheme="minorHAnsi"/>
        </w:rPr>
      </w:pPr>
      <w:r w:rsidRPr="001C455C">
        <w:rPr>
          <w:rFonts w:asciiTheme="minorHAnsi" w:hAnsiTheme="minorHAnsi" w:cstheme="minorHAnsi"/>
          <w:sz w:val="24"/>
        </w:rPr>
        <w:t>Kompetence komunikativní:</w:t>
      </w:r>
    </w:p>
    <w:p w14:paraId="10F6856F" w14:textId="77777777" w:rsidR="00B34F7A" w:rsidRPr="001C455C" w:rsidRDefault="00FB3C9B" w:rsidP="00E41C57">
      <w:pPr>
        <w:numPr>
          <w:ilvl w:val="0"/>
          <w:numId w:val="124"/>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vedeme žáky k běžnému užívání a pochopení gest, zvuků a jiných informačních komunikačních prostředků</w:t>
      </w:r>
    </w:p>
    <w:p w14:paraId="5C69A467" w14:textId="77777777" w:rsidR="00B34F7A" w:rsidRPr="001C455C" w:rsidRDefault="00FB3C9B" w:rsidP="00E41C57">
      <w:pPr>
        <w:numPr>
          <w:ilvl w:val="0"/>
          <w:numId w:val="124"/>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vyvoláváme diskuse na daná témata, nasloucháme žákům a učíme je naslouchat druhým</w:t>
      </w:r>
    </w:p>
    <w:p w14:paraId="5BD4DC48" w14:textId="77777777" w:rsidR="00B34F7A" w:rsidRPr="001C455C" w:rsidRDefault="00FB3C9B" w:rsidP="00E41C57">
      <w:pPr>
        <w:numPr>
          <w:ilvl w:val="0"/>
          <w:numId w:val="124"/>
        </w:numPr>
        <w:tabs>
          <w:tab w:val="left" w:pos="-1800"/>
          <w:tab w:val="left" w:pos="-2160"/>
        </w:tabs>
        <w:jc w:val="both"/>
        <w:rPr>
          <w:rFonts w:asciiTheme="minorHAnsi" w:hAnsiTheme="minorHAnsi" w:cstheme="minorHAnsi"/>
        </w:rPr>
      </w:pPr>
      <w:r w:rsidRPr="001C455C">
        <w:rPr>
          <w:rFonts w:asciiTheme="minorHAnsi" w:hAnsiTheme="minorHAnsi" w:cstheme="minorHAnsi"/>
          <w:sz w:val="24"/>
        </w:rPr>
        <w:t>navozujeme modelové situace nebo používáme reálných situací při nichž žák vyjadřuje své  názory, obhajuje je, učí se vyvracet špatné názory</w:t>
      </w:r>
    </w:p>
    <w:p w14:paraId="1013A055" w14:textId="77777777" w:rsidR="00B34F7A" w:rsidRPr="001C455C" w:rsidRDefault="00FB3C9B" w:rsidP="00E41C57">
      <w:pPr>
        <w:numPr>
          <w:ilvl w:val="0"/>
          <w:numId w:val="124"/>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vedeme žáka k samostatnému rozhodování</w:t>
      </w:r>
    </w:p>
    <w:p w14:paraId="5BFA9F1D" w14:textId="77777777" w:rsidR="00B34F7A" w:rsidRPr="001C455C" w:rsidRDefault="00FB3C9B" w:rsidP="00E41C57">
      <w:pPr>
        <w:numPr>
          <w:ilvl w:val="0"/>
          <w:numId w:val="124"/>
        </w:numPr>
        <w:tabs>
          <w:tab w:val="left" w:pos="-1800"/>
          <w:tab w:val="left" w:pos="-2160"/>
        </w:tabs>
        <w:jc w:val="both"/>
        <w:rPr>
          <w:rFonts w:asciiTheme="minorHAnsi" w:hAnsiTheme="minorHAnsi" w:cstheme="minorHAnsi"/>
        </w:rPr>
      </w:pPr>
      <w:r w:rsidRPr="001C455C">
        <w:rPr>
          <w:rFonts w:asciiTheme="minorHAnsi" w:hAnsiTheme="minorHAnsi" w:cstheme="minorHAnsi"/>
          <w:sz w:val="24"/>
        </w:rPr>
        <w:t>učíme žáky zpracovávat referáty, projekty, prezentovat je a obhajovat</w:t>
      </w:r>
    </w:p>
    <w:p w14:paraId="38B70B41" w14:textId="77777777" w:rsidR="00B34F7A" w:rsidRPr="001C455C" w:rsidRDefault="00FB3C9B" w:rsidP="00E41C57">
      <w:pPr>
        <w:numPr>
          <w:ilvl w:val="0"/>
          <w:numId w:val="124"/>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využíváním PC učebny, audiovizuální učebny a učebny s interaktivní tabulí učíme žáky používat moderní komunikativní prostředky, hledat a vyhodnocovat podstatné informace</w:t>
      </w:r>
    </w:p>
    <w:p w14:paraId="61378FC8" w14:textId="77777777" w:rsidR="00B34F7A" w:rsidRPr="001C455C" w:rsidRDefault="00FB3C9B" w:rsidP="00E41C57">
      <w:pPr>
        <w:numPr>
          <w:ilvl w:val="0"/>
          <w:numId w:val="124"/>
        </w:numPr>
        <w:tabs>
          <w:tab w:val="left" w:pos="-1800"/>
          <w:tab w:val="left" w:pos="-2160"/>
        </w:tabs>
        <w:jc w:val="both"/>
        <w:rPr>
          <w:rFonts w:asciiTheme="minorHAnsi" w:hAnsiTheme="minorHAnsi" w:cstheme="minorHAnsi"/>
        </w:rPr>
      </w:pPr>
      <w:r w:rsidRPr="001C455C">
        <w:rPr>
          <w:rFonts w:asciiTheme="minorHAnsi" w:hAnsiTheme="minorHAnsi" w:cstheme="minorHAnsi"/>
          <w:sz w:val="24"/>
        </w:rPr>
        <w:t>úzkou spolupráci se širokou veřejností (např. ankety) využíváme k získání komunikativních dovedností</w:t>
      </w:r>
    </w:p>
    <w:p w14:paraId="2B93DD53" w14:textId="77777777" w:rsidR="00B34F7A" w:rsidRPr="001C455C" w:rsidRDefault="00B34F7A">
      <w:pPr>
        <w:rPr>
          <w:rFonts w:asciiTheme="minorHAnsi" w:hAnsiTheme="minorHAnsi" w:cstheme="minorHAnsi"/>
        </w:rPr>
      </w:pPr>
    </w:p>
    <w:p w14:paraId="629E81AE" w14:textId="77777777" w:rsidR="00B34F7A" w:rsidRPr="001C455C" w:rsidRDefault="00FB3C9B">
      <w:pPr>
        <w:ind w:left="180" w:hanging="180"/>
        <w:rPr>
          <w:rFonts w:asciiTheme="minorHAnsi" w:hAnsiTheme="minorHAnsi" w:cstheme="minorHAnsi"/>
        </w:rPr>
      </w:pPr>
      <w:r w:rsidRPr="001C455C">
        <w:rPr>
          <w:rFonts w:asciiTheme="minorHAnsi" w:hAnsiTheme="minorHAnsi" w:cstheme="minorHAnsi"/>
          <w:sz w:val="24"/>
        </w:rPr>
        <w:t>Kompetence sociální a personální:</w:t>
      </w:r>
    </w:p>
    <w:p w14:paraId="75E1E9D1" w14:textId="77777777" w:rsidR="00B34F7A" w:rsidRPr="001C455C" w:rsidRDefault="00FB3C9B" w:rsidP="00E41C57">
      <w:pPr>
        <w:numPr>
          <w:ilvl w:val="0"/>
          <w:numId w:val="125"/>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 hodinách často zařazujeme skupinovou práci, žáky učíme poskytovat pomoc ostatním i o pomoc požádat</w:t>
      </w:r>
    </w:p>
    <w:p w14:paraId="76D3EF8F" w14:textId="77777777" w:rsidR="00B34F7A" w:rsidRPr="001C455C" w:rsidRDefault="00FB3C9B" w:rsidP="00E41C57">
      <w:pPr>
        <w:numPr>
          <w:ilvl w:val="0"/>
          <w:numId w:val="125"/>
        </w:numPr>
        <w:tabs>
          <w:tab w:val="left" w:pos="-1800"/>
          <w:tab w:val="left" w:pos="-2160"/>
        </w:tabs>
        <w:jc w:val="both"/>
        <w:rPr>
          <w:rFonts w:asciiTheme="minorHAnsi" w:hAnsiTheme="minorHAnsi" w:cstheme="minorHAnsi"/>
        </w:rPr>
      </w:pPr>
      <w:r w:rsidRPr="001C455C">
        <w:rPr>
          <w:rFonts w:asciiTheme="minorHAnsi" w:hAnsiTheme="minorHAnsi" w:cstheme="minorHAnsi"/>
          <w:sz w:val="24"/>
        </w:rPr>
        <w:t xml:space="preserve">při skupinové práci učíme žáky organizovat práci, přijímat kritická stanoviska ostatních, </w:t>
      </w:r>
      <w:r w:rsidRPr="001C455C">
        <w:rPr>
          <w:rFonts w:asciiTheme="minorHAnsi" w:hAnsiTheme="minorHAnsi" w:cstheme="minorHAnsi"/>
          <w:sz w:val="24"/>
        </w:rPr>
        <w:lastRenderedPageBreak/>
        <w:t>dokázat odmítnout nevhodné řešení, vhodně prosazovat vlastní názor, respektovat názor a zkušenosti ostatních</w:t>
      </w:r>
    </w:p>
    <w:p w14:paraId="3B9A2BDF" w14:textId="77777777" w:rsidR="00B34F7A" w:rsidRPr="001C455C" w:rsidRDefault="00FB3C9B" w:rsidP="00E41C57">
      <w:pPr>
        <w:numPr>
          <w:ilvl w:val="0"/>
          <w:numId w:val="125"/>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vedeme žáky k toleranci vůči ostatním, k pochopení rozmanitosti kulturních projevů a přirozených a sociálních rozdílů mezi lidmi</w:t>
      </w:r>
    </w:p>
    <w:p w14:paraId="2491EBA5" w14:textId="77777777" w:rsidR="00B34F7A" w:rsidRPr="001C455C" w:rsidRDefault="00FB3C9B" w:rsidP="00E41C57">
      <w:pPr>
        <w:numPr>
          <w:ilvl w:val="0"/>
          <w:numId w:val="125"/>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vhodnou motivací podporujeme žákovu sebedůvěru a samostatný rozvoj</w:t>
      </w:r>
    </w:p>
    <w:p w14:paraId="0D09E66C" w14:textId="77777777" w:rsidR="00B34F7A" w:rsidRPr="001C455C" w:rsidRDefault="00B34F7A">
      <w:pPr>
        <w:rPr>
          <w:rFonts w:asciiTheme="minorHAnsi" w:hAnsiTheme="minorHAnsi" w:cstheme="minorHAnsi"/>
        </w:rPr>
      </w:pPr>
    </w:p>
    <w:p w14:paraId="4FD969AB"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občanské:</w:t>
      </w:r>
    </w:p>
    <w:p w14:paraId="62B793F2" w14:textId="77777777" w:rsidR="00B34F7A" w:rsidRPr="001C455C" w:rsidRDefault="00FB3C9B" w:rsidP="00E41C57">
      <w:pPr>
        <w:numPr>
          <w:ilvl w:val="0"/>
          <w:numId w:val="126"/>
        </w:numPr>
        <w:tabs>
          <w:tab w:val="left" w:pos="-1800"/>
          <w:tab w:val="left" w:pos="-2160"/>
        </w:tabs>
        <w:jc w:val="both"/>
        <w:rPr>
          <w:rFonts w:asciiTheme="minorHAnsi" w:hAnsiTheme="minorHAnsi" w:cstheme="minorHAnsi"/>
        </w:rPr>
      </w:pPr>
      <w:r w:rsidRPr="001C455C">
        <w:rPr>
          <w:rFonts w:asciiTheme="minorHAnsi" w:hAnsiTheme="minorHAnsi" w:cstheme="minorHAnsi"/>
          <w:sz w:val="24"/>
        </w:rPr>
        <w:t>vedeme žáky k utváření žebříčku hodnot</w:t>
      </w:r>
    </w:p>
    <w:p w14:paraId="37B3880D" w14:textId="77777777" w:rsidR="00B34F7A" w:rsidRPr="001C455C" w:rsidRDefault="00FB3C9B" w:rsidP="00E41C57">
      <w:pPr>
        <w:numPr>
          <w:ilvl w:val="0"/>
          <w:numId w:val="126"/>
        </w:numPr>
        <w:tabs>
          <w:tab w:val="left" w:pos="-1800"/>
          <w:tab w:val="left" w:pos="-2160"/>
        </w:tabs>
        <w:jc w:val="both"/>
        <w:rPr>
          <w:rFonts w:asciiTheme="minorHAnsi" w:hAnsiTheme="minorHAnsi" w:cstheme="minorHAnsi"/>
        </w:rPr>
      </w:pPr>
      <w:r w:rsidRPr="001C455C">
        <w:rPr>
          <w:rFonts w:asciiTheme="minorHAnsi" w:hAnsiTheme="minorHAnsi" w:cstheme="minorHAnsi"/>
          <w:sz w:val="24"/>
        </w:rPr>
        <w:t>žáky vedeme k zodpovědnému chování v krizových situacích včetně první pomoci</w:t>
      </w:r>
    </w:p>
    <w:p w14:paraId="7D772C17" w14:textId="77777777" w:rsidR="00B34F7A" w:rsidRPr="001C455C" w:rsidRDefault="00FB3C9B" w:rsidP="00E41C57">
      <w:pPr>
        <w:numPr>
          <w:ilvl w:val="0"/>
          <w:numId w:val="126"/>
        </w:numPr>
        <w:tabs>
          <w:tab w:val="left" w:pos="-1800"/>
          <w:tab w:val="left" w:pos="-2160"/>
        </w:tabs>
        <w:jc w:val="both"/>
        <w:rPr>
          <w:rFonts w:asciiTheme="minorHAnsi" w:hAnsiTheme="minorHAnsi" w:cstheme="minorHAnsi"/>
        </w:rPr>
      </w:pPr>
      <w:r w:rsidRPr="001C455C">
        <w:rPr>
          <w:rFonts w:asciiTheme="minorHAnsi" w:hAnsiTheme="minorHAnsi" w:cstheme="minorHAnsi"/>
          <w:sz w:val="24"/>
        </w:rPr>
        <w:t>řešením problémových situací (reálných i modelových) učíme žáky rozhodnout se v zájmu podpory a ochrany zdraví</w:t>
      </w:r>
    </w:p>
    <w:p w14:paraId="5FE37899" w14:textId="77777777" w:rsidR="00B34F7A" w:rsidRPr="001C455C" w:rsidRDefault="00B34F7A">
      <w:pPr>
        <w:tabs>
          <w:tab w:val="left" w:pos="720"/>
        </w:tabs>
        <w:ind w:left="720" w:hanging="360"/>
        <w:jc w:val="both"/>
        <w:rPr>
          <w:rFonts w:asciiTheme="minorHAnsi" w:hAnsiTheme="minorHAnsi" w:cstheme="minorHAnsi"/>
        </w:rPr>
      </w:pPr>
    </w:p>
    <w:p w14:paraId="3496645E"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pracovní:</w:t>
      </w:r>
    </w:p>
    <w:p w14:paraId="08953B60" w14:textId="77777777" w:rsidR="00B34F7A" w:rsidRPr="001C455C" w:rsidRDefault="00FB3C9B" w:rsidP="00E41C57">
      <w:pPr>
        <w:numPr>
          <w:ilvl w:val="0"/>
          <w:numId w:val="127"/>
        </w:numPr>
        <w:tabs>
          <w:tab w:val="left" w:pos="-2160"/>
        </w:tabs>
        <w:rPr>
          <w:rFonts w:asciiTheme="minorHAnsi" w:hAnsiTheme="minorHAnsi" w:cstheme="minorHAnsi"/>
        </w:rPr>
      </w:pPr>
      <w:r w:rsidRPr="001C455C">
        <w:rPr>
          <w:rFonts w:asciiTheme="minorHAnsi" w:hAnsiTheme="minorHAnsi" w:cstheme="minorHAnsi"/>
          <w:sz w:val="24"/>
        </w:rPr>
        <w:t>v rámci skupinových prací, referátů, projektů vedeme žáky k zodpovědnosti v práci, jejímu plánování a dokončení</w:t>
      </w:r>
    </w:p>
    <w:p w14:paraId="60138174" w14:textId="77777777" w:rsidR="00B34F7A" w:rsidRPr="001C455C" w:rsidRDefault="00FB3C9B" w:rsidP="00E41C57">
      <w:pPr>
        <w:numPr>
          <w:ilvl w:val="0"/>
          <w:numId w:val="127"/>
        </w:numPr>
        <w:tabs>
          <w:tab w:val="left" w:pos="-2160"/>
        </w:tabs>
        <w:rPr>
          <w:rFonts w:asciiTheme="minorHAnsi" w:hAnsiTheme="minorHAnsi" w:cstheme="minorHAnsi"/>
        </w:rPr>
      </w:pPr>
      <w:r w:rsidRPr="001C455C">
        <w:rPr>
          <w:rFonts w:asciiTheme="minorHAnsi" w:hAnsiTheme="minorHAnsi" w:cstheme="minorHAnsi"/>
          <w:sz w:val="24"/>
        </w:rPr>
        <w:t>vedeme žáky k ochraně svého zdraví a zdraví druhých</w:t>
      </w:r>
    </w:p>
    <w:p w14:paraId="675A2617" w14:textId="77777777" w:rsidR="00B34F7A" w:rsidRPr="001C455C" w:rsidRDefault="00B34F7A">
      <w:pPr>
        <w:rPr>
          <w:rFonts w:asciiTheme="minorHAnsi" w:hAnsiTheme="minorHAnsi" w:cstheme="minorHAnsi"/>
        </w:rPr>
      </w:pPr>
    </w:p>
    <w:p w14:paraId="0874303A" w14:textId="77777777" w:rsidR="00B34F7A" w:rsidRPr="001C455C" w:rsidRDefault="00B34F7A">
      <w:pPr>
        <w:rPr>
          <w:rFonts w:asciiTheme="minorHAnsi" w:hAnsiTheme="minorHAnsi" w:cstheme="minorHAnsi"/>
        </w:rPr>
      </w:pPr>
    </w:p>
    <w:p w14:paraId="3831B5F7" w14:textId="77777777" w:rsidR="008364AB" w:rsidRPr="001C455C" w:rsidRDefault="008364AB" w:rsidP="008364AB">
      <w:pPr>
        <w:rPr>
          <w:rFonts w:asciiTheme="minorHAnsi" w:hAnsiTheme="minorHAnsi" w:cstheme="minorHAnsi"/>
          <w:sz w:val="24"/>
          <w:szCs w:val="24"/>
        </w:rPr>
      </w:pPr>
      <w:r w:rsidRPr="001C455C">
        <w:rPr>
          <w:rFonts w:asciiTheme="minorHAnsi" w:hAnsiTheme="minorHAnsi" w:cstheme="minorHAnsi"/>
          <w:sz w:val="24"/>
          <w:szCs w:val="24"/>
        </w:rPr>
        <w:t>Digitální kompetence:</w:t>
      </w:r>
    </w:p>
    <w:p w14:paraId="6139DEF1" w14:textId="77777777" w:rsidR="008364AB" w:rsidRPr="00FB1E75" w:rsidRDefault="008364AB" w:rsidP="00E41C57">
      <w:pPr>
        <w:widowControl/>
        <w:numPr>
          <w:ilvl w:val="0"/>
          <w:numId w:val="182"/>
        </w:numPr>
        <w:shd w:val="clear" w:color="auto" w:fill="FFFFFF"/>
        <w:suppressAutoHyphens w:val="0"/>
        <w:overflowPunct/>
        <w:autoSpaceDE/>
        <w:autoSpaceDN/>
        <w:textAlignment w:val="auto"/>
        <w:rPr>
          <w:rFonts w:asciiTheme="minorHAnsi" w:hAnsiTheme="minorHAnsi" w:cstheme="minorHAnsi"/>
          <w:kern w:val="0"/>
          <w:sz w:val="24"/>
          <w:szCs w:val="24"/>
        </w:rPr>
      </w:pPr>
      <w:r w:rsidRPr="00FB1E75">
        <w:rPr>
          <w:rFonts w:asciiTheme="minorHAnsi" w:hAnsiTheme="minorHAnsi" w:cstheme="minorHAnsi"/>
          <w:kern w:val="0"/>
          <w:sz w:val="24"/>
          <w:szCs w:val="24"/>
        </w:rPr>
        <w:t>podporujeme rozvíjení digitálních kompetencí prostředky a technologiemi, které jsou vhodné pro výchovu ke zdraví</w:t>
      </w:r>
    </w:p>
    <w:p w14:paraId="042ABD63" w14:textId="77777777" w:rsidR="008364AB" w:rsidRPr="00FB1E75" w:rsidRDefault="008364AB" w:rsidP="00E41C57">
      <w:pPr>
        <w:widowControl/>
        <w:numPr>
          <w:ilvl w:val="0"/>
          <w:numId w:val="182"/>
        </w:numPr>
        <w:shd w:val="clear" w:color="auto" w:fill="FFFFFF"/>
        <w:suppressAutoHyphens w:val="0"/>
        <w:overflowPunct/>
        <w:autoSpaceDE/>
        <w:autoSpaceDN/>
        <w:textAlignment w:val="auto"/>
        <w:rPr>
          <w:rFonts w:asciiTheme="minorHAnsi" w:hAnsiTheme="minorHAnsi" w:cstheme="minorHAnsi"/>
          <w:kern w:val="0"/>
          <w:sz w:val="24"/>
          <w:szCs w:val="24"/>
        </w:rPr>
      </w:pPr>
      <w:r w:rsidRPr="00FB1E75">
        <w:rPr>
          <w:rFonts w:asciiTheme="minorHAnsi" w:hAnsiTheme="minorHAnsi" w:cstheme="minorHAnsi"/>
          <w:kern w:val="0"/>
          <w:sz w:val="24"/>
          <w:szCs w:val="24"/>
        </w:rPr>
        <w:t>vedeme žáky k poznání důvěryhodných digitálních zdrojů v oblasti výchovy ke zdraví, k běžnému využívání digitálních technologií pro zaznamenání, ukládání a vyhodnocování dat, které jim umožní vhodně utvářet jejich denní režim a rozhodovat se v situacích podporujících i ohrožujících zdraví</w:t>
      </w:r>
    </w:p>
    <w:p w14:paraId="76B03FC6" w14:textId="77777777" w:rsidR="008364AB" w:rsidRPr="00FB1E75" w:rsidRDefault="008364AB" w:rsidP="00E41C57">
      <w:pPr>
        <w:widowControl/>
        <w:numPr>
          <w:ilvl w:val="0"/>
          <w:numId w:val="182"/>
        </w:numPr>
        <w:shd w:val="clear" w:color="auto" w:fill="FFFFFF"/>
        <w:suppressAutoHyphens w:val="0"/>
        <w:overflowPunct/>
        <w:autoSpaceDE/>
        <w:autoSpaceDN/>
        <w:textAlignment w:val="auto"/>
        <w:rPr>
          <w:rFonts w:asciiTheme="minorHAnsi" w:hAnsiTheme="minorHAnsi" w:cstheme="minorHAnsi"/>
          <w:kern w:val="0"/>
          <w:sz w:val="24"/>
          <w:szCs w:val="24"/>
        </w:rPr>
      </w:pPr>
      <w:r w:rsidRPr="00FB1E75">
        <w:rPr>
          <w:rFonts w:asciiTheme="minorHAnsi" w:hAnsiTheme="minorHAnsi" w:cstheme="minorHAnsi"/>
          <w:kern w:val="0"/>
          <w:sz w:val="24"/>
          <w:szCs w:val="24"/>
        </w:rPr>
        <w:t>vedeme žáky k bezpečné komunikaci prostřednictvím digitálních technologií a cílenému snižování rizik souvisejících se ztrátou soukromí a osobního bezpečí při nedodržení pravidel komunikace</w:t>
      </w:r>
    </w:p>
    <w:p w14:paraId="6C6ADBD0" w14:textId="77777777" w:rsidR="00B34F7A" w:rsidRPr="00FB1E75" w:rsidRDefault="00B34F7A" w:rsidP="008364AB">
      <w:pPr>
        <w:rPr>
          <w:rFonts w:asciiTheme="minorHAnsi" w:hAnsiTheme="minorHAnsi" w:cstheme="minorHAnsi"/>
        </w:rPr>
      </w:pPr>
    </w:p>
    <w:p w14:paraId="5A7FA3FC" w14:textId="77777777" w:rsidR="00B34F7A" w:rsidRPr="001C455C" w:rsidRDefault="00B34F7A">
      <w:pPr>
        <w:rPr>
          <w:rFonts w:asciiTheme="minorHAnsi" w:hAnsiTheme="minorHAnsi" w:cstheme="minorHAnsi"/>
        </w:rPr>
      </w:pPr>
    </w:p>
    <w:p w14:paraId="6DC2EA43" w14:textId="77777777" w:rsidR="00B34F7A" w:rsidRPr="001C455C" w:rsidRDefault="00B34F7A">
      <w:pPr>
        <w:rPr>
          <w:rFonts w:asciiTheme="minorHAnsi" w:hAnsiTheme="minorHAnsi" w:cstheme="minorHAnsi"/>
        </w:rPr>
      </w:pP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43518092" w14:textId="77777777" w:rsidTr="00B15134">
        <w:trPr>
          <w:trHeight w:val="425"/>
        </w:trPr>
        <w:tc>
          <w:tcPr>
            <w:tcW w:w="9062"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tcPr>
          <w:p w14:paraId="6C563C3A"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4"/>
              </w:rPr>
              <w:t>Tělesná výchova (6. – 9. ročník)</w:t>
            </w:r>
          </w:p>
        </w:tc>
      </w:tr>
    </w:tbl>
    <w:p w14:paraId="28BE327D" w14:textId="77777777" w:rsidR="00B34F7A" w:rsidRPr="001C455C" w:rsidRDefault="00B34F7A">
      <w:pPr>
        <w:rPr>
          <w:rFonts w:asciiTheme="minorHAnsi" w:hAnsiTheme="minorHAnsi" w:cstheme="minorHAnsi"/>
        </w:rPr>
      </w:pPr>
    </w:p>
    <w:p w14:paraId="23A3A9E6" w14:textId="77777777" w:rsidR="00B34F7A" w:rsidRPr="001C455C" w:rsidRDefault="00FB3C9B">
      <w:pPr>
        <w:rPr>
          <w:rFonts w:asciiTheme="minorHAnsi" w:hAnsiTheme="minorHAnsi" w:cstheme="minorHAnsi"/>
        </w:rPr>
      </w:pPr>
      <w:r w:rsidRPr="001C455C">
        <w:rPr>
          <w:rFonts w:asciiTheme="minorHAnsi" w:hAnsiTheme="minorHAnsi" w:cstheme="minorHAnsi"/>
          <w:i/>
          <w:sz w:val="24"/>
          <w:u w:val="single"/>
        </w:rPr>
        <w:t>Charakteristika vyučovacího předmětu:</w:t>
      </w:r>
    </w:p>
    <w:p w14:paraId="58B990C7" w14:textId="77777777" w:rsidR="00B34F7A" w:rsidRPr="001C455C" w:rsidRDefault="00B34F7A">
      <w:pPr>
        <w:rPr>
          <w:rFonts w:asciiTheme="minorHAnsi" w:hAnsiTheme="minorHAnsi" w:cstheme="minorHAnsi"/>
        </w:rPr>
      </w:pPr>
    </w:p>
    <w:p w14:paraId="61F41348"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Vyučovací předmět vychází z obsahu vzdělávací oblasti Člověk a zdraví. Je zařazen od 6. do 9. ročníku v časové dotaci 2 hodiny týdně v každém ročníku.</w:t>
      </w:r>
    </w:p>
    <w:p w14:paraId="6B94AE0F"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Výuka probíhá většinou odděleně ve skupinách chlapců a dívek. Výběr sportovišť probíhá v závislosti na provozované činnosti, a to v tělocvičně, sokolovně, na hřišti, kluzišti či ve volné přírodě.</w:t>
      </w:r>
    </w:p>
    <w:p w14:paraId="41E66DC9"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Škola nabízí žákům pohybové aktivity v rámci svých materiálních, prostorových a klimatických podmínek. Převažuje praktická výuka s aktivním zapojením žáků. Výuka je realizována formou dvou spojených vyučovacích hodin z důvodu většího časového prostoru. Žáci v hodinách sportují individuálně, ve dvojicích či v různě početných skupinách.</w:t>
      </w:r>
    </w:p>
    <w:p w14:paraId="400E8712"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Tělesná výchova na 2. stupni plynule navazuje na výuku 1. stupně základní školy. Žáci si  rozšiřují a zdokonalují získané pohybové dovednosti a návyky.</w:t>
      </w:r>
    </w:p>
    <w:p w14:paraId="08608938"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 xml:space="preserve">Tělesná výchova je prostředkem pro rozvoj pohybových dovedností žáků a kultivaci jejich pohybu, regeneraci a kompenzaci jednostranné školní zátěže. Začleňuje pohyb do běžného </w:t>
      </w:r>
      <w:r w:rsidRPr="001C455C">
        <w:rPr>
          <w:rFonts w:asciiTheme="minorHAnsi" w:hAnsiTheme="minorHAnsi" w:cstheme="minorHAnsi"/>
          <w:sz w:val="24"/>
        </w:rPr>
        <w:lastRenderedPageBreak/>
        <w:t>života, motivuje žáky k mimoškolním sportovním aktivitám. Pohyb má pozitivní vliv na zdraví člověka. Tělesná výchova pomáhá žákům chápat zdraví jako hodnotu, rozpoznávat situace, které ohrožující zdraví a těmto situacím předcházet.</w:t>
      </w:r>
    </w:p>
    <w:p w14:paraId="7A7CEE59" w14:textId="77777777" w:rsidR="00B34F7A" w:rsidRPr="001C455C" w:rsidRDefault="00B34F7A">
      <w:pPr>
        <w:jc w:val="both"/>
        <w:rPr>
          <w:rFonts w:asciiTheme="minorHAnsi" w:hAnsiTheme="minorHAnsi" w:cstheme="minorHAnsi"/>
        </w:rPr>
      </w:pPr>
    </w:p>
    <w:p w14:paraId="25D0D7B3"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Výchovné a vzdělávací postupy, které směřují k utváření klíčových kompetencí:</w:t>
      </w:r>
    </w:p>
    <w:p w14:paraId="57EFC22C" w14:textId="77777777" w:rsidR="00B34F7A" w:rsidRPr="001C455C" w:rsidRDefault="00B34F7A">
      <w:pPr>
        <w:rPr>
          <w:rFonts w:asciiTheme="minorHAnsi" w:hAnsiTheme="minorHAnsi" w:cstheme="minorHAnsi"/>
        </w:rPr>
      </w:pPr>
    </w:p>
    <w:p w14:paraId="23F8EB27"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 učení:</w:t>
      </w:r>
    </w:p>
    <w:p w14:paraId="1F61F07E" w14:textId="77777777" w:rsidR="00B34F7A" w:rsidRPr="001C455C" w:rsidRDefault="00FB3C9B" w:rsidP="00E41C57">
      <w:pPr>
        <w:numPr>
          <w:ilvl w:val="0"/>
          <w:numId w:val="128"/>
        </w:numPr>
        <w:tabs>
          <w:tab w:val="left" w:pos="-2160"/>
        </w:tabs>
        <w:rPr>
          <w:rFonts w:asciiTheme="minorHAnsi" w:hAnsiTheme="minorHAnsi" w:cstheme="minorHAnsi"/>
        </w:rPr>
      </w:pPr>
      <w:r w:rsidRPr="001C455C">
        <w:rPr>
          <w:rFonts w:asciiTheme="minorHAnsi" w:hAnsiTheme="minorHAnsi" w:cstheme="minorHAnsi"/>
          <w:sz w:val="24"/>
        </w:rPr>
        <w:t>informujeme žáky o smyslu a cílech jejich pohybových aktivit</w:t>
      </w:r>
    </w:p>
    <w:p w14:paraId="0B53C388" w14:textId="77777777" w:rsidR="00B34F7A" w:rsidRPr="001C455C" w:rsidRDefault="00FB3C9B" w:rsidP="00E41C57">
      <w:pPr>
        <w:numPr>
          <w:ilvl w:val="0"/>
          <w:numId w:val="128"/>
        </w:numPr>
        <w:tabs>
          <w:tab w:val="left" w:pos="-2160"/>
        </w:tabs>
        <w:rPr>
          <w:rFonts w:asciiTheme="minorHAnsi" w:hAnsiTheme="minorHAnsi" w:cstheme="minorHAnsi"/>
        </w:rPr>
      </w:pPr>
      <w:r w:rsidRPr="001C455C">
        <w:rPr>
          <w:rFonts w:asciiTheme="minorHAnsi" w:hAnsiTheme="minorHAnsi" w:cstheme="minorHAnsi"/>
          <w:sz w:val="24"/>
        </w:rPr>
        <w:t>učíme žáky plánovat, organizovat a řídit jejich činnost</w:t>
      </w:r>
    </w:p>
    <w:p w14:paraId="2780DCE6" w14:textId="77777777" w:rsidR="00B34F7A" w:rsidRPr="001C455C" w:rsidRDefault="00FB3C9B" w:rsidP="00E41C57">
      <w:pPr>
        <w:numPr>
          <w:ilvl w:val="0"/>
          <w:numId w:val="128"/>
        </w:numPr>
        <w:tabs>
          <w:tab w:val="left" w:pos="-2160"/>
        </w:tabs>
        <w:rPr>
          <w:rFonts w:asciiTheme="minorHAnsi" w:hAnsiTheme="minorHAnsi" w:cstheme="minorHAnsi"/>
        </w:rPr>
      </w:pPr>
      <w:r w:rsidRPr="001C455C">
        <w:rPr>
          <w:rFonts w:asciiTheme="minorHAnsi" w:hAnsiTheme="minorHAnsi" w:cstheme="minorHAnsi"/>
          <w:sz w:val="24"/>
        </w:rPr>
        <w:t>užíváme specifické názvosloví a termíny (role hráče, rozhodčího, diváka)</w:t>
      </w:r>
    </w:p>
    <w:p w14:paraId="15A728A4" w14:textId="77777777" w:rsidR="00B34F7A" w:rsidRPr="001C455C" w:rsidRDefault="00FB3C9B" w:rsidP="00E41C57">
      <w:pPr>
        <w:numPr>
          <w:ilvl w:val="0"/>
          <w:numId w:val="128"/>
        </w:numPr>
        <w:tabs>
          <w:tab w:val="left" w:pos="-2160"/>
        </w:tabs>
        <w:rPr>
          <w:rFonts w:asciiTheme="minorHAnsi" w:hAnsiTheme="minorHAnsi" w:cstheme="minorHAnsi"/>
        </w:rPr>
      </w:pPr>
      <w:r w:rsidRPr="001C455C">
        <w:rPr>
          <w:rFonts w:asciiTheme="minorHAnsi" w:hAnsiTheme="minorHAnsi" w:cstheme="minorHAnsi"/>
          <w:sz w:val="24"/>
        </w:rPr>
        <w:t>sledujeme žákův pokrok a vedeme je k jejich vlastnímu hodnocení</w:t>
      </w:r>
    </w:p>
    <w:p w14:paraId="48CEE130" w14:textId="77777777" w:rsidR="00B34F7A" w:rsidRPr="001C455C" w:rsidRDefault="00FB3C9B" w:rsidP="00E41C57">
      <w:pPr>
        <w:numPr>
          <w:ilvl w:val="0"/>
          <w:numId w:val="128"/>
        </w:numPr>
        <w:tabs>
          <w:tab w:val="left" w:pos="-2160"/>
        </w:tabs>
        <w:rPr>
          <w:rFonts w:asciiTheme="minorHAnsi" w:hAnsiTheme="minorHAnsi" w:cstheme="minorHAnsi"/>
        </w:rPr>
      </w:pPr>
      <w:r w:rsidRPr="001C455C">
        <w:rPr>
          <w:rFonts w:asciiTheme="minorHAnsi" w:hAnsiTheme="minorHAnsi" w:cstheme="minorHAnsi"/>
          <w:sz w:val="24"/>
        </w:rPr>
        <w:t>vedeme žáky k vytrvalosti, cílevědomosti</w:t>
      </w:r>
    </w:p>
    <w:p w14:paraId="43A1BE76" w14:textId="77777777" w:rsidR="00B34F7A" w:rsidRPr="001C455C" w:rsidRDefault="00FB3C9B" w:rsidP="00E41C57">
      <w:pPr>
        <w:numPr>
          <w:ilvl w:val="0"/>
          <w:numId w:val="128"/>
        </w:numPr>
        <w:tabs>
          <w:tab w:val="left" w:pos="-2160"/>
        </w:tabs>
        <w:rPr>
          <w:rFonts w:asciiTheme="minorHAnsi" w:hAnsiTheme="minorHAnsi" w:cstheme="minorHAnsi"/>
        </w:rPr>
      </w:pPr>
      <w:r w:rsidRPr="001C455C">
        <w:rPr>
          <w:rFonts w:asciiTheme="minorHAnsi" w:hAnsiTheme="minorHAnsi" w:cstheme="minorHAnsi"/>
          <w:sz w:val="24"/>
        </w:rPr>
        <w:t>navozujeme situace, kdy žák zažívá radost a úspěch</w:t>
      </w:r>
    </w:p>
    <w:p w14:paraId="2F148E68" w14:textId="77777777" w:rsidR="00B34F7A" w:rsidRPr="001C455C" w:rsidRDefault="00FB3C9B" w:rsidP="00E41C57">
      <w:pPr>
        <w:numPr>
          <w:ilvl w:val="0"/>
          <w:numId w:val="128"/>
        </w:numPr>
        <w:tabs>
          <w:tab w:val="left" w:pos="-2160"/>
        </w:tabs>
        <w:rPr>
          <w:rFonts w:asciiTheme="minorHAnsi" w:hAnsiTheme="minorHAnsi" w:cstheme="minorHAnsi"/>
        </w:rPr>
      </w:pPr>
      <w:r w:rsidRPr="001C455C">
        <w:rPr>
          <w:rFonts w:asciiTheme="minorHAnsi" w:hAnsiTheme="minorHAnsi" w:cstheme="minorHAnsi"/>
          <w:sz w:val="24"/>
        </w:rPr>
        <w:t>vedeme žáky ke sledování sportovních aktivit na škole</w:t>
      </w:r>
    </w:p>
    <w:p w14:paraId="42A807F1" w14:textId="77777777" w:rsidR="00B34F7A" w:rsidRPr="001C455C" w:rsidRDefault="00B34F7A">
      <w:pPr>
        <w:rPr>
          <w:rFonts w:asciiTheme="minorHAnsi" w:hAnsiTheme="minorHAnsi" w:cstheme="minorHAnsi"/>
        </w:rPr>
      </w:pPr>
    </w:p>
    <w:p w14:paraId="4345926D"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 řešení problémů:</w:t>
      </w:r>
    </w:p>
    <w:p w14:paraId="5F0F2C53" w14:textId="77777777" w:rsidR="00B34F7A" w:rsidRPr="001C455C" w:rsidRDefault="00FB3C9B" w:rsidP="00E41C57">
      <w:pPr>
        <w:numPr>
          <w:ilvl w:val="0"/>
          <w:numId w:val="129"/>
        </w:numPr>
        <w:tabs>
          <w:tab w:val="left" w:pos="-2160"/>
        </w:tabs>
        <w:jc w:val="both"/>
        <w:rPr>
          <w:rFonts w:asciiTheme="minorHAnsi" w:hAnsiTheme="minorHAnsi" w:cstheme="minorHAnsi"/>
        </w:rPr>
      </w:pPr>
      <w:r w:rsidRPr="001C455C">
        <w:rPr>
          <w:rFonts w:asciiTheme="minorHAnsi" w:hAnsiTheme="minorHAnsi" w:cstheme="minorHAnsi"/>
          <w:sz w:val="24"/>
        </w:rPr>
        <w:t>na reálných situacích ve sportu učíme žáky problém rozpoznat, analyzovat a vhodně reagovat</w:t>
      </w:r>
    </w:p>
    <w:p w14:paraId="642445FD" w14:textId="77777777" w:rsidR="00B34F7A" w:rsidRPr="001C455C" w:rsidRDefault="00FB3C9B" w:rsidP="00E41C57">
      <w:pPr>
        <w:numPr>
          <w:ilvl w:val="0"/>
          <w:numId w:val="129"/>
        </w:numPr>
        <w:tabs>
          <w:tab w:val="left" w:pos="-2160"/>
        </w:tabs>
        <w:jc w:val="both"/>
        <w:rPr>
          <w:rFonts w:asciiTheme="minorHAnsi" w:hAnsiTheme="minorHAnsi" w:cstheme="minorHAnsi"/>
        </w:rPr>
      </w:pPr>
      <w:r w:rsidRPr="001C455C">
        <w:rPr>
          <w:rFonts w:asciiTheme="minorHAnsi" w:hAnsiTheme="minorHAnsi" w:cstheme="minorHAnsi"/>
          <w:sz w:val="24"/>
        </w:rPr>
        <w:t>aktivně zapojujeme žáky do výuky</w:t>
      </w:r>
    </w:p>
    <w:p w14:paraId="5E9DF2F2" w14:textId="77777777" w:rsidR="00B34F7A" w:rsidRPr="001C455C" w:rsidRDefault="00FB3C9B" w:rsidP="00E41C57">
      <w:pPr>
        <w:numPr>
          <w:ilvl w:val="0"/>
          <w:numId w:val="129"/>
        </w:numPr>
        <w:tabs>
          <w:tab w:val="left" w:pos="-2160"/>
        </w:tabs>
        <w:jc w:val="both"/>
        <w:rPr>
          <w:rFonts w:asciiTheme="minorHAnsi" w:hAnsiTheme="minorHAnsi" w:cstheme="minorHAnsi"/>
        </w:rPr>
      </w:pPr>
      <w:r w:rsidRPr="001C455C">
        <w:rPr>
          <w:rFonts w:asciiTheme="minorHAnsi" w:hAnsiTheme="minorHAnsi" w:cstheme="minorHAnsi"/>
          <w:sz w:val="24"/>
        </w:rPr>
        <w:t>bereme chyby jako cestu ke správnému řešení</w:t>
      </w:r>
    </w:p>
    <w:p w14:paraId="6C7E074D" w14:textId="77777777" w:rsidR="00B34F7A" w:rsidRPr="001C455C" w:rsidRDefault="00FB3C9B" w:rsidP="00E41C57">
      <w:pPr>
        <w:numPr>
          <w:ilvl w:val="0"/>
          <w:numId w:val="129"/>
        </w:numPr>
        <w:tabs>
          <w:tab w:val="left" w:pos="-2160"/>
        </w:tabs>
        <w:jc w:val="both"/>
        <w:rPr>
          <w:rFonts w:asciiTheme="minorHAnsi" w:hAnsiTheme="minorHAnsi" w:cstheme="minorHAnsi"/>
        </w:rPr>
      </w:pPr>
      <w:r w:rsidRPr="001C455C">
        <w:rPr>
          <w:rFonts w:asciiTheme="minorHAnsi" w:hAnsiTheme="minorHAnsi" w:cstheme="minorHAnsi"/>
          <w:sz w:val="24"/>
        </w:rPr>
        <w:t>vedeme žáky k zodpovědnosti a obhajobě jejich názorů</w:t>
      </w:r>
    </w:p>
    <w:p w14:paraId="39EB0990" w14:textId="77777777" w:rsidR="00B34F7A" w:rsidRPr="001C455C" w:rsidRDefault="00FB3C9B" w:rsidP="00E41C57">
      <w:pPr>
        <w:numPr>
          <w:ilvl w:val="0"/>
          <w:numId w:val="129"/>
        </w:numPr>
        <w:tabs>
          <w:tab w:val="left" w:pos="-2160"/>
        </w:tabs>
        <w:jc w:val="both"/>
        <w:rPr>
          <w:rFonts w:asciiTheme="minorHAnsi" w:hAnsiTheme="minorHAnsi" w:cstheme="minorHAnsi"/>
        </w:rPr>
      </w:pPr>
      <w:r w:rsidRPr="001C455C">
        <w:rPr>
          <w:rFonts w:asciiTheme="minorHAnsi" w:hAnsiTheme="minorHAnsi" w:cstheme="minorHAnsi"/>
          <w:sz w:val="24"/>
        </w:rPr>
        <w:t>pomáháme žákům v překonávání překážek</w:t>
      </w:r>
    </w:p>
    <w:p w14:paraId="08DAA512" w14:textId="77777777" w:rsidR="00B34F7A" w:rsidRPr="001C455C" w:rsidRDefault="00FB3C9B" w:rsidP="00E41C57">
      <w:pPr>
        <w:numPr>
          <w:ilvl w:val="0"/>
          <w:numId w:val="129"/>
        </w:numPr>
        <w:tabs>
          <w:tab w:val="left" w:pos="-2160"/>
        </w:tabs>
        <w:jc w:val="both"/>
        <w:rPr>
          <w:rFonts w:asciiTheme="minorHAnsi" w:hAnsiTheme="minorHAnsi" w:cstheme="minorHAnsi"/>
        </w:rPr>
      </w:pPr>
      <w:r w:rsidRPr="001C455C">
        <w:rPr>
          <w:rFonts w:asciiTheme="minorHAnsi" w:hAnsiTheme="minorHAnsi" w:cstheme="minorHAnsi"/>
          <w:sz w:val="24"/>
        </w:rPr>
        <w:t>žáky motivujeme a dodáváme jim sebedůvěru</w:t>
      </w:r>
    </w:p>
    <w:p w14:paraId="46FB4927" w14:textId="7452BC56" w:rsidR="00B34F7A" w:rsidRPr="001C455C" w:rsidRDefault="00FB3C9B" w:rsidP="00E41C57">
      <w:pPr>
        <w:numPr>
          <w:ilvl w:val="0"/>
          <w:numId w:val="129"/>
        </w:numPr>
        <w:tabs>
          <w:tab w:val="left" w:pos="-2160"/>
        </w:tabs>
        <w:jc w:val="both"/>
        <w:rPr>
          <w:rFonts w:asciiTheme="minorHAnsi" w:hAnsiTheme="minorHAnsi" w:cstheme="minorHAnsi"/>
        </w:rPr>
      </w:pPr>
      <w:r w:rsidRPr="001C455C">
        <w:rPr>
          <w:rFonts w:asciiTheme="minorHAnsi" w:hAnsiTheme="minorHAnsi" w:cstheme="minorHAnsi"/>
          <w:sz w:val="24"/>
        </w:rPr>
        <w:t>aktivně zapojujeme žáky do soutěží (úroveň třídy,</w:t>
      </w:r>
      <w:r w:rsidR="007A3E05" w:rsidRPr="001C455C">
        <w:rPr>
          <w:rFonts w:asciiTheme="minorHAnsi" w:hAnsiTheme="minorHAnsi" w:cstheme="minorHAnsi"/>
          <w:sz w:val="24"/>
        </w:rPr>
        <w:t xml:space="preserve"> </w:t>
      </w:r>
      <w:r w:rsidRPr="001C455C">
        <w:rPr>
          <w:rFonts w:asciiTheme="minorHAnsi" w:hAnsiTheme="minorHAnsi" w:cstheme="minorHAnsi"/>
          <w:sz w:val="24"/>
        </w:rPr>
        <w:t>ročníku, školy)</w:t>
      </w:r>
    </w:p>
    <w:p w14:paraId="31323E0D" w14:textId="77777777" w:rsidR="00B34F7A" w:rsidRPr="001C455C" w:rsidRDefault="00B34F7A">
      <w:pPr>
        <w:rPr>
          <w:rFonts w:asciiTheme="minorHAnsi" w:hAnsiTheme="minorHAnsi" w:cstheme="minorHAnsi"/>
        </w:rPr>
      </w:pPr>
    </w:p>
    <w:p w14:paraId="6F834D3D"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komunikativní:</w:t>
      </w:r>
    </w:p>
    <w:p w14:paraId="1B37192B" w14:textId="77777777" w:rsidR="00B34F7A" w:rsidRPr="001C455C" w:rsidRDefault="00FB3C9B" w:rsidP="00E41C57">
      <w:pPr>
        <w:numPr>
          <w:ilvl w:val="0"/>
          <w:numId w:val="130"/>
        </w:numPr>
        <w:tabs>
          <w:tab w:val="left" w:pos="-2160"/>
        </w:tabs>
        <w:rPr>
          <w:rFonts w:asciiTheme="minorHAnsi" w:hAnsiTheme="minorHAnsi" w:cstheme="minorHAnsi"/>
        </w:rPr>
      </w:pPr>
      <w:r w:rsidRPr="001C455C">
        <w:rPr>
          <w:rFonts w:asciiTheme="minorHAnsi" w:hAnsiTheme="minorHAnsi" w:cstheme="minorHAnsi"/>
          <w:sz w:val="24"/>
        </w:rPr>
        <w:t>vedeme žáky k samostatnému a srozumitelnému ústnímu projevu během výuky</w:t>
      </w:r>
    </w:p>
    <w:p w14:paraId="2BCD51C7" w14:textId="77777777" w:rsidR="00B34F7A" w:rsidRPr="001C455C" w:rsidRDefault="00FB3C9B" w:rsidP="00E41C57">
      <w:pPr>
        <w:numPr>
          <w:ilvl w:val="0"/>
          <w:numId w:val="130"/>
        </w:numPr>
        <w:tabs>
          <w:tab w:val="left" w:pos="-2160"/>
        </w:tabs>
        <w:rPr>
          <w:rFonts w:asciiTheme="minorHAnsi" w:hAnsiTheme="minorHAnsi" w:cstheme="minorHAnsi"/>
        </w:rPr>
      </w:pPr>
      <w:r w:rsidRPr="001C455C">
        <w:rPr>
          <w:rFonts w:asciiTheme="minorHAnsi" w:hAnsiTheme="minorHAnsi" w:cstheme="minorHAnsi"/>
          <w:sz w:val="24"/>
        </w:rPr>
        <w:t>vyžadujeme dodržování pravidel slušného chování</w:t>
      </w:r>
    </w:p>
    <w:p w14:paraId="7EC6F9E2" w14:textId="77777777" w:rsidR="00B34F7A" w:rsidRPr="001C455C" w:rsidRDefault="00FB3C9B" w:rsidP="00E41C57">
      <w:pPr>
        <w:numPr>
          <w:ilvl w:val="0"/>
          <w:numId w:val="130"/>
        </w:numPr>
        <w:tabs>
          <w:tab w:val="left" w:pos="-2160"/>
        </w:tabs>
        <w:rPr>
          <w:rFonts w:asciiTheme="minorHAnsi" w:hAnsiTheme="minorHAnsi" w:cstheme="minorHAnsi"/>
        </w:rPr>
      </w:pPr>
      <w:r w:rsidRPr="001C455C">
        <w:rPr>
          <w:rFonts w:asciiTheme="minorHAnsi" w:hAnsiTheme="minorHAnsi" w:cstheme="minorHAnsi"/>
          <w:sz w:val="24"/>
        </w:rPr>
        <w:t>známe potřeby žáků, nasloucháme jim a vhodně reagujeme</w:t>
      </w:r>
    </w:p>
    <w:p w14:paraId="326D54F4" w14:textId="77777777" w:rsidR="00B34F7A" w:rsidRPr="001C455C" w:rsidRDefault="00FB3C9B" w:rsidP="00E41C57">
      <w:pPr>
        <w:numPr>
          <w:ilvl w:val="0"/>
          <w:numId w:val="130"/>
        </w:numPr>
        <w:tabs>
          <w:tab w:val="left" w:pos="-2160"/>
        </w:tabs>
        <w:rPr>
          <w:rFonts w:asciiTheme="minorHAnsi" w:hAnsiTheme="minorHAnsi" w:cstheme="minorHAnsi"/>
        </w:rPr>
      </w:pPr>
      <w:r w:rsidRPr="001C455C">
        <w:rPr>
          <w:rFonts w:asciiTheme="minorHAnsi" w:hAnsiTheme="minorHAnsi" w:cstheme="minorHAnsi"/>
          <w:sz w:val="24"/>
        </w:rPr>
        <w:t>vedeme žáky k zapojení se do diskusí a vyjadřování svých názorů</w:t>
      </w:r>
    </w:p>
    <w:p w14:paraId="2760E63D" w14:textId="77777777" w:rsidR="00B34F7A" w:rsidRPr="001C455C" w:rsidRDefault="00B34F7A">
      <w:pPr>
        <w:rPr>
          <w:rFonts w:asciiTheme="minorHAnsi" w:hAnsiTheme="minorHAnsi" w:cstheme="minorHAnsi"/>
        </w:rPr>
      </w:pPr>
    </w:p>
    <w:p w14:paraId="4B6D8495" w14:textId="47A4FFA4" w:rsidR="00B34F7A" w:rsidRPr="001C455C" w:rsidRDefault="00B34F7A">
      <w:pPr>
        <w:rPr>
          <w:rFonts w:asciiTheme="minorHAnsi" w:hAnsiTheme="minorHAnsi" w:cstheme="minorHAnsi"/>
        </w:rPr>
      </w:pPr>
    </w:p>
    <w:p w14:paraId="1FF00ED9" w14:textId="77777777" w:rsidR="00B15134" w:rsidRPr="001C455C" w:rsidRDefault="00B15134">
      <w:pPr>
        <w:rPr>
          <w:rFonts w:asciiTheme="minorHAnsi" w:hAnsiTheme="minorHAnsi" w:cstheme="minorHAnsi"/>
        </w:rPr>
      </w:pPr>
    </w:p>
    <w:p w14:paraId="43841A7A"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sociální a personální:</w:t>
      </w:r>
    </w:p>
    <w:p w14:paraId="3DF885B3" w14:textId="77777777" w:rsidR="00B34F7A" w:rsidRPr="001C455C" w:rsidRDefault="00FB3C9B" w:rsidP="00E41C57">
      <w:pPr>
        <w:numPr>
          <w:ilvl w:val="0"/>
          <w:numId w:val="131"/>
        </w:numPr>
        <w:tabs>
          <w:tab w:val="left" w:pos="-2160"/>
        </w:tabs>
        <w:jc w:val="both"/>
        <w:rPr>
          <w:rFonts w:asciiTheme="minorHAnsi" w:hAnsiTheme="minorHAnsi" w:cstheme="minorHAnsi"/>
        </w:rPr>
      </w:pPr>
      <w:r w:rsidRPr="001C455C">
        <w:rPr>
          <w:rFonts w:asciiTheme="minorHAnsi" w:hAnsiTheme="minorHAnsi" w:cstheme="minorHAnsi"/>
          <w:sz w:val="24"/>
        </w:rPr>
        <w:t>vedeme žáky ke spolupráci ve skupinách, družstvech, týmech s ostatními spoluhráči</w:t>
      </w:r>
    </w:p>
    <w:p w14:paraId="022DF388" w14:textId="77777777" w:rsidR="00B34F7A" w:rsidRPr="001C455C" w:rsidRDefault="00FB3C9B" w:rsidP="00E41C57">
      <w:pPr>
        <w:numPr>
          <w:ilvl w:val="0"/>
          <w:numId w:val="131"/>
        </w:numPr>
        <w:tabs>
          <w:tab w:val="left" w:pos="-2160"/>
        </w:tabs>
        <w:jc w:val="both"/>
        <w:rPr>
          <w:rFonts w:asciiTheme="minorHAnsi" w:hAnsiTheme="minorHAnsi" w:cstheme="minorHAnsi"/>
        </w:rPr>
      </w:pPr>
      <w:r w:rsidRPr="001C455C">
        <w:rPr>
          <w:rFonts w:asciiTheme="minorHAnsi" w:hAnsiTheme="minorHAnsi" w:cstheme="minorHAnsi"/>
          <w:sz w:val="24"/>
        </w:rPr>
        <w:t>učíme žáky pravidlům fair play ve všech činnostech</w:t>
      </w:r>
    </w:p>
    <w:p w14:paraId="37E4512B" w14:textId="77777777" w:rsidR="00B34F7A" w:rsidRPr="001C455C" w:rsidRDefault="00FB3C9B" w:rsidP="00E41C57">
      <w:pPr>
        <w:numPr>
          <w:ilvl w:val="0"/>
          <w:numId w:val="131"/>
        </w:numPr>
        <w:tabs>
          <w:tab w:val="left" w:pos="-2160"/>
        </w:tabs>
        <w:jc w:val="both"/>
        <w:rPr>
          <w:rFonts w:asciiTheme="minorHAnsi" w:hAnsiTheme="minorHAnsi" w:cstheme="minorHAnsi"/>
        </w:rPr>
      </w:pPr>
      <w:r w:rsidRPr="001C455C">
        <w:rPr>
          <w:rFonts w:asciiTheme="minorHAnsi" w:hAnsiTheme="minorHAnsi" w:cstheme="minorHAnsi"/>
          <w:sz w:val="24"/>
        </w:rPr>
        <w:t>učíme žáky v případě potřeby poskytnout pomoc slabšímu</w:t>
      </w:r>
    </w:p>
    <w:p w14:paraId="4D0AB145" w14:textId="77777777" w:rsidR="00B34F7A" w:rsidRPr="001C455C" w:rsidRDefault="00FB3C9B" w:rsidP="00E41C57">
      <w:pPr>
        <w:numPr>
          <w:ilvl w:val="0"/>
          <w:numId w:val="131"/>
        </w:numPr>
        <w:tabs>
          <w:tab w:val="left" w:pos="-2160"/>
        </w:tabs>
        <w:jc w:val="both"/>
        <w:rPr>
          <w:rFonts w:asciiTheme="minorHAnsi" w:hAnsiTheme="minorHAnsi" w:cstheme="minorHAnsi"/>
        </w:rPr>
      </w:pPr>
      <w:r w:rsidRPr="001C455C">
        <w:rPr>
          <w:rFonts w:asciiTheme="minorHAnsi" w:hAnsiTheme="minorHAnsi" w:cstheme="minorHAnsi"/>
          <w:sz w:val="24"/>
        </w:rPr>
        <w:t>umožňujeme žákům zažít úspěch</w:t>
      </w:r>
    </w:p>
    <w:p w14:paraId="2E3F7BF5" w14:textId="77777777" w:rsidR="00B34F7A" w:rsidRPr="001C455C" w:rsidRDefault="00FB3C9B" w:rsidP="00E41C57">
      <w:pPr>
        <w:numPr>
          <w:ilvl w:val="0"/>
          <w:numId w:val="131"/>
        </w:numPr>
        <w:tabs>
          <w:tab w:val="left" w:pos="-2160"/>
        </w:tabs>
        <w:jc w:val="both"/>
        <w:rPr>
          <w:rFonts w:asciiTheme="minorHAnsi" w:hAnsiTheme="minorHAnsi" w:cstheme="minorHAnsi"/>
        </w:rPr>
      </w:pPr>
      <w:r w:rsidRPr="001C455C">
        <w:rPr>
          <w:rFonts w:asciiTheme="minorHAnsi" w:hAnsiTheme="minorHAnsi" w:cstheme="minorHAnsi"/>
          <w:sz w:val="24"/>
        </w:rPr>
        <w:t>učíme žáky umět prohrávat</w:t>
      </w:r>
    </w:p>
    <w:p w14:paraId="54834251" w14:textId="77777777" w:rsidR="00B34F7A" w:rsidRPr="001C455C" w:rsidRDefault="00B34F7A">
      <w:pPr>
        <w:rPr>
          <w:rFonts w:asciiTheme="minorHAnsi" w:hAnsiTheme="minorHAnsi" w:cstheme="minorHAnsi"/>
        </w:rPr>
      </w:pPr>
    </w:p>
    <w:p w14:paraId="4A93EEDF"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občanské:</w:t>
      </w:r>
    </w:p>
    <w:p w14:paraId="283FCBDC" w14:textId="77777777" w:rsidR="00B34F7A" w:rsidRPr="001C455C" w:rsidRDefault="00FB3C9B" w:rsidP="00E41C57">
      <w:pPr>
        <w:numPr>
          <w:ilvl w:val="0"/>
          <w:numId w:val="132"/>
        </w:numPr>
        <w:tabs>
          <w:tab w:val="left" w:pos="-2160"/>
        </w:tabs>
        <w:rPr>
          <w:rFonts w:asciiTheme="minorHAnsi" w:hAnsiTheme="minorHAnsi" w:cstheme="minorHAnsi"/>
        </w:rPr>
      </w:pPr>
      <w:r w:rsidRPr="001C455C">
        <w:rPr>
          <w:rFonts w:asciiTheme="minorHAnsi" w:hAnsiTheme="minorHAnsi" w:cstheme="minorHAnsi"/>
          <w:sz w:val="24"/>
        </w:rPr>
        <w:t>vedeme žáky k respektu soupeře a  názorů druhých</w:t>
      </w:r>
    </w:p>
    <w:p w14:paraId="327C9183" w14:textId="77777777" w:rsidR="00B34F7A" w:rsidRPr="001C455C" w:rsidRDefault="00FB3C9B" w:rsidP="00E41C57">
      <w:pPr>
        <w:numPr>
          <w:ilvl w:val="0"/>
          <w:numId w:val="132"/>
        </w:numPr>
        <w:tabs>
          <w:tab w:val="left" w:pos="-2160"/>
        </w:tabs>
        <w:rPr>
          <w:rFonts w:asciiTheme="minorHAnsi" w:hAnsiTheme="minorHAnsi" w:cstheme="minorHAnsi"/>
        </w:rPr>
      </w:pPr>
      <w:r w:rsidRPr="001C455C">
        <w:rPr>
          <w:rFonts w:asciiTheme="minorHAnsi" w:hAnsiTheme="minorHAnsi" w:cstheme="minorHAnsi"/>
          <w:sz w:val="24"/>
        </w:rPr>
        <w:t>aktivně žáky zapojujeme do školních a mimoškolních sportovních aktivit</w:t>
      </w:r>
    </w:p>
    <w:p w14:paraId="6FE71937" w14:textId="77777777" w:rsidR="00B34F7A" w:rsidRPr="001C455C" w:rsidRDefault="00FB3C9B" w:rsidP="00E41C57">
      <w:pPr>
        <w:numPr>
          <w:ilvl w:val="0"/>
          <w:numId w:val="132"/>
        </w:numPr>
        <w:tabs>
          <w:tab w:val="left" w:pos="-2160"/>
        </w:tabs>
        <w:rPr>
          <w:rFonts w:asciiTheme="minorHAnsi" w:hAnsiTheme="minorHAnsi" w:cstheme="minorHAnsi"/>
        </w:rPr>
      </w:pPr>
      <w:r w:rsidRPr="001C455C">
        <w:rPr>
          <w:rFonts w:asciiTheme="minorHAnsi" w:hAnsiTheme="minorHAnsi" w:cstheme="minorHAnsi"/>
          <w:sz w:val="24"/>
        </w:rPr>
        <w:t>dbáme na podporu a ochranu žákova zdraví</w:t>
      </w:r>
    </w:p>
    <w:p w14:paraId="0FBF4FE4" w14:textId="77777777" w:rsidR="00B34F7A" w:rsidRPr="001C455C" w:rsidRDefault="00FB3C9B" w:rsidP="00E41C57">
      <w:pPr>
        <w:numPr>
          <w:ilvl w:val="0"/>
          <w:numId w:val="132"/>
        </w:numPr>
        <w:tabs>
          <w:tab w:val="left" w:pos="-2160"/>
        </w:tabs>
        <w:rPr>
          <w:rFonts w:asciiTheme="minorHAnsi" w:hAnsiTheme="minorHAnsi" w:cstheme="minorHAnsi"/>
        </w:rPr>
      </w:pPr>
      <w:r w:rsidRPr="001C455C">
        <w:rPr>
          <w:rFonts w:asciiTheme="minorHAnsi" w:hAnsiTheme="minorHAnsi" w:cstheme="minorHAnsi"/>
          <w:sz w:val="24"/>
        </w:rPr>
        <w:t>učíme žáky dodržovat práva a povinnosti v daných sportovních rolích (hráč, rozhodčí, divák)</w:t>
      </w:r>
    </w:p>
    <w:p w14:paraId="39688983" w14:textId="77777777" w:rsidR="00B34F7A" w:rsidRPr="001C455C" w:rsidRDefault="00FB3C9B" w:rsidP="00E41C57">
      <w:pPr>
        <w:numPr>
          <w:ilvl w:val="0"/>
          <w:numId w:val="132"/>
        </w:numPr>
        <w:tabs>
          <w:tab w:val="left" w:pos="-2160"/>
        </w:tabs>
        <w:rPr>
          <w:rFonts w:asciiTheme="minorHAnsi" w:hAnsiTheme="minorHAnsi" w:cstheme="minorHAnsi"/>
        </w:rPr>
      </w:pPr>
      <w:r w:rsidRPr="001C455C">
        <w:rPr>
          <w:rFonts w:asciiTheme="minorHAnsi" w:hAnsiTheme="minorHAnsi" w:cstheme="minorHAnsi"/>
          <w:sz w:val="24"/>
        </w:rPr>
        <w:t>umožňujeme žákům dle jasných kritérií sebehodnocení svých činností a výsledků</w:t>
      </w:r>
    </w:p>
    <w:p w14:paraId="7A703C74" w14:textId="77777777" w:rsidR="00B34F7A" w:rsidRPr="001C455C" w:rsidRDefault="00B34F7A">
      <w:pPr>
        <w:rPr>
          <w:rFonts w:asciiTheme="minorHAnsi" w:hAnsiTheme="minorHAnsi" w:cstheme="minorHAnsi"/>
        </w:rPr>
      </w:pPr>
    </w:p>
    <w:p w14:paraId="3ECC347D" w14:textId="77777777" w:rsidR="00B34F7A" w:rsidRPr="001C455C" w:rsidRDefault="00FB3C9B">
      <w:pPr>
        <w:rPr>
          <w:rFonts w:asciiTheme="minorHAnsi" w:hAnsiTheme="minorHAnsi" w:cstheme="minorHAnsi"/>
        </w:rPr>
      </w:pPr>
      <w:r w:rsidRPr="001C455C">
        <w:rPr>
          <w:rFonts w:asciiTheme="minorHAnsi" w:hAnsiTheme="minorHAnsi" w:cstheme="minorHAnsi"/>
          <w:sz w:val="24"/>
        </w:rPr>
        <w:lastRenderedPageBreak/>
        <w:t>Kompetence pracovní:</w:t>
      </w:r>
    </w:p>
    <w:p w14:paraId="3B066D1D" w14:textId="77777777" w:rsidR="00B34F7A" w:rsidRPr="001C455C" w:rsidRDefault="00FB3C9B" w:rsidP="00E41C57">
      <w:pPr>
        <w:numPr>
          <w:ilvl w:val="0"/>
          <w:numId w:val="133"/>
        </w:numPr>
        <w:tabs>
          <w:tab w:val="left" w:pos="-2160"/>
        </w:tabs>
        <w:jc w:val="both"/>
        <w:rPr>
          <w:rFonts w:asciiTheme="minorHAnsi" w:hAnsiTheme="minorHAnsi" w:cstheme="minorHAnsi"/>
        </w:rPr>
      </w:pPr>
      <w:r w:rsidRPr="001C455C">
        <w:rPr>
          <w:rFonts w:asciiTheme="minorHAnsi" w:hAnsiTheme="minorHAnsi" w:cstheme="minorHAnsi"/>
          <w:sz w:val="24"/>
        </w:rPr>
        <w:t>učíme žáky vytvářet si vlastní pohybový režim</w:t>
      </w:r>
    </w:p>
    <w:p w14:paraId="0094B2E0" w14:textId="77777777" w:rsidR="00B34F7A" w:rsidRPr="001C455C" w:rsidRDefault="00FB3C9B" w:rsidP="00E41C57">
      <w:pPr>
        <w:numPr>
          <w:ilvl w:val="0"/>
          <w:numId w:val="133"/>
        </w:numPr>
        <w:tabs>
          <w:tab w:val="left" w:pos="-2160"/>
        </w:tabs>
        <w:jc w:val="both"/>
        <w:rPr>
          <w:rFonts w:asciiTheme="minorHAnsi" w:hAnsiTheme="minorHAnsi" w:cstheme="minorHAnsi"/>
        </w:rPr>
      </w:pPr>
      <w:r w:rsidRPr="001C455C">
        <w:rPr>
          <w:rFonts w:asciiTheme="minorHAnsi" w:hAnsiTheme="minorHAnsi" w:cstheme="minorHAnsi"/>
          <w:sz w:val="24"/>
        </w:rPr>
        <w:t>vedeme žáky k tomu, aby získané poznatky uplatňovali i v běžném životě</w:t>
      </w:r>
    </w:p>
    <w:p w14:paraId="639EFDD6" w14:textId="77777777" w:rsidR="00B34F7A" w:rsidRPr="001C455C" w:rsidRDefault="00FB3C9B" w:rsidP="00E41C57">
      <w:pPr>
        <w:numPr>
          <w:ilvl w:val="0"/>
          <w:numId w:val="133"/>
        </w:numPr>
        <w:tabs>
          <w:tab w:val="left" w:pos="-2160"/>
        </w:tabs>
        <w:jc w:val="both"/>
        <w:rPr>
          <w:rFonts w:asciiTheme="minorHAnsi" w:hAnsiTheme="minorHAnsi" w:cstheme="minorHAnsi"/>
        </w:rPr>
      </w:pPr>
      <w:r w:rsidRPr="001C455C">
        <w:rPr>
          <w:rFonts w:asciiTheme="minorHAnsi" w:hAnsiTheme="minorHAnsi" w:cstheme="minorHAnsi"/>
          <w:sz w:val="24"/>
        </w:rPr>
        <w:t>vedeme žáky k dodržování obecných pravidel bezpečnosti při Tv</w:t>
      </w:r>
    </w:p>
    <w:p w14:paraId="657CD900" w14:textId="77777777" w:rsidR="00B34F7A" w:rsidRPr="001C455C" w:rsidRDefault="00FB3C9B" w:rsidP="00E41C57">
      <w:pPr>
        <w:numPr>
          <w:ilvl w:val="0"/>
          <w:numId w:val="133"/>
        </w:numPr>
        <w:tabs>
          <w:tab w:val="left" w:pos="-2160"/>
        </w:tabs>
        <w:jc w:val="both"/>
        <w:rPr>
          <w:rFonts w:asciiTheme="minorHAnsi" w:hAnsiTheme="minorHAnsi" w:cstheme="minorHAnsi"/>
        </w:rPr>
      </w:pPr>
      <w:r w:rsidRPr="001C455C">
        <w:rPr>
          <w:rFonts w:asciiTheme="minorHAnsi" w:hAnsiTheme="minorHAnsi" w:cstheme="minorHAnsi"/>
          <w:sz w:val="24"/>
        </w:rPr>
        <w:t>pracujeme s různými sportovním náčiním a nářadím</w:t>
      </w:r>
    </w:p>
    <w:p w14:paraId="019DCDA4" w14:textId="77777777" w:rsidR="00B34F7A" w:rsidRPr="001C455C" w:rsidRDefault="00FB3C9B" w:rsidP="00E41C57">
      <w:pPr>
        <w:numPr>
          <w:ilvl w:val="0"/>
          <w:numId w:val="133"/>
        </w:numPr>
        <w:tabs>
          <w:tab w:val="left" w:pos="-2160"/>
        </w:tabs>
        <w:jc w:val="both"/>
        <w:rPr>
          <w:rFonts w:asciiTheme="minorHAnsi" w:hAnsiTheme="minorHAnsi" w:cstheme="minorHAnsi"/>
        </w:rPr>
      </w:pPr>
      <w:r w:rsidRPr="001C455C">
        <w:rPr>
          <w:rFonts w:asciiTheme="minorHAnsi" w:hAnsiTheme="minorHAnsi" w:cstheme="minorHAnsi"/>
          <w:sz w:val="24"/>
        </w:rPr>
        <w:t>seznamujeme žáky s různými druhy pohybových a sportovních aktivit, her</w:t>
      </w:r>
    </w:p>
    <w:p w14:paraId="1DE6AAA0" w14:textId="77777777" w:rsidR="00B34F7A" w:rsidRPr="001C455C" w:rsidRDefault="00FB3C9B" w:rsidP="00E41C57">
      <w:pPr>
        <w:numPr>
          <w:ilvl w:val="0"/>
          <w:numId w:val="133"/>
        </w:numPr>
        <w:tabs>
          <w:tab w:val="left" w:pos="-2160"/>
        </w:tabs>
        <w:jc w:val="both"/>
        <w:rPr>
          <w:rFonts w:asciiTheme="minorHAnsi" w:hAnsiTheme="minorHAnsi" w:cstheme="minorHAnsi"/>
        </w:rPr>
      </w:pPr>
      <w:r w:rsidRPr="001C455C">
        <w:rPr>
          <w:rFonts w:asciiTheme="minorHAnsi" w:hAnsiTheme="minorHAnsi" w:cstheme="minorHAnsi"/>
          <w:sz w:val="24"/>
        </w:rPr>
        <w:t>učíme žáky základní kroky první pomoci</w:t>
      </w:r>
    </w:p>
    <w:p w14:paraId="352C8FBF" w14:textId="77777777" w:rsidR="00B34F7A" w:rsidRPr="001C455C" w:rsidRDefault="00B34F7A">
      <w:pPr>
        <w:rPr>
          <w:rFonts w:asciiTheme="minorHAnsi" w:hAnsiTheme="minorHAnsi" w:cstheme="minorHAnsi"/>
        </w:rPr>
      </w:pPr>
    </w:p>
    <w:p w14:paraId="71449ECF" w14:textId="77777777" w:rsidR="00B34F7A" w:rsidRPr="001C455C" w:rsidRDefault="00B34F7A">
      <w:pPr>
        <w:rPr>
          <w:rFonts w:asciiTheme="minorHAnsi" w:hAnsiTheme="minorHAnsi" w:cstheme="minorHAnsi"/>
        </w:rPr>
      </w:pPr>
    </w:p>
    <w:p w14:paraId="6A2277AB" w14:textId="77777777" w:rsidR="008364AB" w:rsidRPr="001C455C" w:rsidRDefault="008364AB" w:rsidP="008364AB">
      <w:pPr>
        <w:rPr>
          <w:rFonts w:asciiTheme="minorHAnsi" w:hAnsiTheme="minorHAnsi" w:cstheme="minorHAnsi"/>
          <w:sz w:val="24"/>
          <w:szCs w:val="24"/>
        </w:rPr>
      </w:pPr>
      <w:r w:rsidRPr="001C455C">
        <w:rPr>
          <w:rFonts w:asciiTheme="minorHAnsi" w:hAnsiTheme="minorHAnsi" w:cstheme="minorHAnsi"/>
          <w:sz w:val="24"/>
          <w:szCs w:val="24"/>
        </w:rPr>
        <w:t>Digitální kompetence:</w:t>
      </w:r>
    </w:p>
    <w:p w14:paraId="26AAE407" w14:textId="77777777" w:rsidR="00F16151" w:rsidRPr="00FB1E75" w:rsidRDefault="00F16151" w:rsidP="00E41C57">
      <w:pPr>
        <w:widowControl/>
        <w:numPr>
          <w:ilvl w:val="0"/>
          <w:numId w:val="183"/>
        </w:numPr>
        <w:shd w:val="clear" w:color="auto" w:fill="FFFFFF"/>
        <w:suppressAutoHyphens w:val="0"/>
        <w:overflowPunct/>
        <w:autoSpaceDE/>
        <w:autoSpaceDN/>
        <w:textAlignment w:val="auto"/>
        <w:rPr>
          <w:rFonts w:asciiTheme="minorHAnsi" w:hAnsiTheme="minorHAnsi" w:cstheme="minorHAnsi"/>
          <w:kern w:val="0"/>
          <w:sz w:val="24"/>
          <w:szCs w:val="24"/>
        </w:rPr>
      </w:pPr>
      <w:r w:rsidRPr="00FB1E75">
        <w:rPr>
          <w:rFonts w:asciiTheme="minorHAnsi" w:hAnsiTheme="minorHAnsi" w:cstheme="minorHAnsi"/>
          <w:kern w:val="0"/>
          <w:sz w:val="24"/>
          <w:szCs w:val="24"/>
        </w:rPr>
        <w:t>umožňujeme využívat prostředky a technologie, které jsou vhodné pro tělesnou výchovu</w:t>
      </w:r>
    </w:p>
    <w:p w14:paraId="04FAB8AA" w14:textId="77777777" w:rsidR="00F16151" w:rsidRPr="00FB1E75" w:rsidRDefault="00F16151" w:rsidP="00E41C57">
      <w:pPr>
        <w:widowControl/>
        <w:numPr>
          <w:ilvl w:val="0"/>
          <w:numId w:val="183"/>
        </w:numPr>
        <w:shd w:val="clear" w:color="auto" w:fill="FFFFFF"/>
        <w:suppressAutoHyphens w:val="0"/>
        <w:overflowPunct/>
        <w:autoSpaceDE/>
        <w:autoSpaceDN/>
        <w:textAlignment w:val="auto"/>
        <w:rPr>
          <w:rFonts w:asciiTheme="minorHAnsi" w:hAnsiTheme="minorHAnsi" w:cstheme="minorHAnsi"/>
          <w:kern w:val="0"/>
          <w:sz w:val="24"/>
          <w:szCs w:val="24"/>
        </w:rPr>
      </w:pPr>
      <w:r w:rsidRPr="00FB1E75">
        <w:rPr>
          <w:rFonts w:asciiTheme="minorHAnsi" w:hAnsiTheme="minorHAnsi" w:cstheme="minorHAnsi"/>
          <w:kern w:val="0"/>
          <w:sz w:val="24"/>
          <w:szCs w:val="24"/>
        </w:rPr>
        <w:t>vedeme žáky k poznání a využívání důvěryhodných digitálních zdrojů v oblasti pohybových aktivit a sportu, k využívání digitálních technologií pro sledování, zaznamenávání a vyhodnocování pohybového režimu, výkonů i kvality pohybu jako běžné součásti pohybových aktivit a péče o zdraví</w:t>
      </w:r>
    </w:p>
    <w:p w14:paraId="218AF640" w14:textId="77777777" w:rsidR="00F16151" w:rsidRPr="00FB1E75" w:rsidRDefault="00F16151" w:rsidP="00E41C57">
      <w:pPr>
        <w:widowControl/>
        <w:numPr>
          <w:ilvl w:val="0"/>
          <w:numId w:val="183"/>
        </w:numPr>
        <w:shd w:val="clear" w:color="auto" w:fill="FFFFFF"/>
        <w:suppressAutoHyphens w:val="0"/>
        <w:overflowPunct/>
        <w:autoSpaceDE/>
        <w:autoSpaceDN/>
        <w:textAlignment w:val="auto"/>
        <w:rPr>
          <w:rFonts w:asciiTheme="minorHAnsi" w:hAnsiTheme="minorHAnsi" w:cstheme="minorHAnsi"/>
          <w:kern w:val="0"/>
          <w:sz w:val="24"/>
          <w:szCs w:val="24"/>
        </w:rPr>
      </w:pPr>
      <w:r w:rsidRPr="00FB1E75">
        <w:rPr>
          <w:rFonts w:asciiTheme="minorHAnsi" w:hAnsiTheme="minorHAnsi" w:cstheme="minorHAnsi"/>
          <w:kern w:val="0"/>
          <w:sz w:val="24"/>
          <w:szCs w:val="24"/>
        </w:rPr>
        <w:t>vedeme žáky k cílenému zařazování kompenzačních cvičení do pohybového režimu pro snížení zdravotních rizik spojených s pohybovou neaktivitou při používání digitálních technologií</w:t>
      </w:r>
    </w:p>
    <w:p w14:paraId="5721A467" w14:textId="77777777" w:rsidR="00B34F7A" w:rsidRPr="001C455C" w:rsidRDefault="00B34F7A">
      <w:pPr>
        <w:rPr>
          <w:rFonts w:asciiTheme="minorHAnsi" w:hAnsiTheme="minorHAnsi" w:cstheme="minorHAnsi"/>
        </w:rPr>
      </w:pPr>
    </w:p>
    <w:p w14:paraId="40ACDB29" w14:textId="77777777" w:rsidR="00B34F7A" w:rsidRPr="001C455C" w:rsidRDefault="00B34F7A">
      <w:pPr>
        <w:rPr>
          <w:rFonts w:asciiTheme="minorHAnsi" w:hAnsiTheme="minorHAnsi" w:cstheme="minorHAnsi"/>
        </w:rPr>
      </w:pP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3D24D49B" w14:textId="77777777">
        <w:trPr>
          <w:trHeight w:val="425"/>
        </w:trPr>
        <w:tc>
          <w:tcPr>
            <w:tcW w:w="9062"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tcPr>
          <w:p w14:paraId="1F3130AB"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4"/>
              </w:rPr>
              <w:t>Svět práce (6. – 7. ročník) - Práce s technickými materiály</w:t>
            </w:r>
          </w:p>
        </w:tc>
      </w:tr>
    </w:tbl>
    <w:p w14:paraId="48FD18E6" w14:textId="77777777" w:rsidR="00B34F7A" w:rsidRPr="001C455C" w:rsidRDefault="00B34F7A">
      <w:pPr>
        <w:rPr>
          <w:rFonts w:asciiTheme="minorHAnsi" w:hAnsiTheme="minorHAnsi" w:cstheme="minorHAnsi"/>
        </w:rPr>
      </w:pPr>
    </w:p>
    <w:p w14:paraId="30B0FA2F" w14:textId="77777777" w:rsidR="00B34F7A" w:rsidRPr="001C455C" w:rsidRDefault="00FB3C9B">
      <w:pPr>
        <w:rPr>
          <w:rFonts w:asciiTheme="minorHAnsi" w:hAnsiTheme="minorHAnsi" w:cstheme="minorHAnsi"/>
        </w:rPr>
      </w:pPr>
      <w:r w:rsidRPr="001C455C">
        <w:rPr>
          <w:rFonts w:asciiTheme="minorHAnsi" w:hAnsiTheme="minorHAnsi" w:cstheme="minorHAnsi"/>
          <w:i/>
          <w:sz w:val="24"/>
          <w:u w:val="single"/>
        </w:rPr>
        <w:t>Charakteristika vyučovacího předmětu:</w:t>
      </w:r>
    </w:p>
    <w:p w14:paraId="107AB39F" w14:textId="77777777" w:rsidR="00B34F7A" w:rsidRPr="001C455C" w:rsidRDefault="00B34F7A">
      <w:pPr>
        <w:jc w:val="both"/>
        <w:rPr>
          <w:rFonts w:asciiTheme="minorHAnsi" w:hAnsiTheme="minorHAnsi" w:cstheme="minorHAnsi"/>
        </w:rPr>
      </w:pPr>
    </w:p>
    <w:p w14:paraId="4E49865F" w14:textId="2D8FDCA4" w:rsidR="00B34F7A" w:rsidRPr="001C455C" w:rsidRDefault="00FB3C9B" w:rsidP="00FB1E75">
      <w:pPr>
        <w:jc w:val="both"/>
        <w:rPr>
          <w:rFonts w:asciiTheme="minorHAnsi" w:hAnsiTheme="minorHAnsi" w:cstheme="minorHAnsi"/>
        </w:rPr>
      </w:pPr>
      <w:r w:rsidRPr="001C455C">
        <w:rPr>
          <w:rFonts w:asciiTheme="minorHAnsi" w:hAnsiTheme="minorHAnsi" w:cstheme="minorHAnsi"/>
          <w:sz w:val="24"/>
        </w:rPr>
        <w:t xml:space="preserve">Pracovní činnosti jsou začleněny do vzdělávací oblasti Člověk a svět práce v 6. – </w:t>
      </w:r>
      <w:r w:rsidR="00535771" w:rsidRPr="001C455C">
        <w:rPr>
          <w:rFonts w:asciiTheme="minorHAnsi" w:hAnsiTheme="minorHAnsi" w:cstheme="minorHAnsi"/>
          <w:sz w:val="24"/>
        </w:rPr>
        <w:t>7</w:t>
      </w:r>
      <w:r w:rsidRPr="001C455C">
        <w:rPr>
          <w:rFonts w:asciiTheme="minorHAnsi" w:hAnsiTheme="minorHAnsi" w:cstheme="minorHAnsi"/>
          <w:sz w:val="24"/>
        </w:rPr>
        <w:t>. ročníku v časové dotaci 2 hodiny týdně</w:t>
      </w:r>
      <w:r w:rsidR="00535771" w:rsidRPr="001C455C">
        <w:rPr>
          <w:rFonts w:asciiTheme="minorHAnsi" w:hAnsiTheme="minorHAnsi" w:cstheme="minorHAnsi"/>
          <w:sz w:val="24"/>
        </w:rPr>
        <w:t xml:space="preserve"> (střídá se s Pěstitelskými pracemi a chovatelstvím)</w:t>
      </w:r>
    </w:p>
    <w:p w14:paraId="75B4B969"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Výuka probíhá ve školních dílnách. V průběhu vyučovacích hodin je využívána samostatná i skupinová práce.</w:t>
      </w:r>
    </w:p>
    <w:p w14:paraId="3139D540"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Žáci jsou vedeni k osvojení základních pracovních dovedností a návyků při práci s technickými materiály a k poznání vlastností materiálů, s nimiž se setkávají v běžném životě. Na základě poznatků vlastností materiálů jsou žáci seznamováni s jejich využitím v praxi. Činnosti přispívají k vytváření profesní orientace žáků. Důraz je kladen na přesnost a preciznost provedené práce, na uplatňování tvůrčího přístupu. Žáci jsou vedeni k ochraně vlastního zdraví a zdraví ostatních.</w:t>
      </w:r>
    </w:p>
    <w:p w14:paraId="12B6C581" w14:textId="77777777" w:rsidR="00B34F7A" w:rsidRPr="001C455C" w:rsidRDefault="00B34F7A">
      <w:pPr>
        <w:rPr>
          <w:rFonts w:asciiTheme="minorHAnsi" w:hAnsiTheme="minorHAnsi" w:cstheme="minorHAnsi"/>
        </w:rPr>
      </w:pPr>
    </w:p>
    <w:p w14:paraId="08C3A3C2"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Výchovné a vzdělávací postupy, které směřují k utváření klíčových kompetencí:</w:t>
      </w:r>
    </w:p>
    <w:p w14:paraId="546DFE4D" w14:textId="77777777" w:rsidR="00B34F7A" w:rsidRPr="001C455C" w:rsidRDefault="00B34F7A">
      <w:pPr>
        <w:jc w:val="center"/>
        <w:rPr>
          <w:rFonts w:asciiTheme="minorHAnsi" w:hAnsiTheme="minorHAnsi" w:cstheme="minorHAnsi"/>
        </w:rPr>
      </w:pPr>
    </w:p>
    <w:p w14:paraId="1AC1ABFD"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 učení:</w:t>
      </w:r>
    </w:p>
    <w:p w14:paraId="12EFBE7D" w14:textId="77777777" w:rsidR="00B34F7A" w:rsidRPr="001C455C" w:rsidRDefault="00FB3C9B" w:rsidP="00E41C57">
      <w:pPr>
        <w:numPr>
          <w:ilvl w:val="0"/>
          <w:numId w:val="134"/>
        </w:numPr>
        <w:tabs>
          <w:tab w:val="left" w:pos="-2160"/>
        </w:tabs>
        <w:rPr>
          <w:rFonts w:asciiTheme="minorHAnsi" w:hAnsiTheme="minorHAnsi" w:cstheme="minorHAnsi"/>
        </w:rPr>
      </w:pPr>
      <w:r w:rsidRPr="001C455C">
        <w:rPr>
          <w:rFonts w:asciiTheme="minorHAnsi" w:hAnsiTheme="minorHAnsi" w:cstheme="minorHAnsi"/>
          <w:sz w:val="24"/>
        </w:rPr>
        <w:t>učíme žáky číst jednoduché technické výkresy</w:t>
      </w:r>
    </w:p>
    <w:p w14:paraId="126B7005" w14:textId="77777777" w:rsidR="00B34F7A" w:rsidRPr="001C455C" w:rsidRDefault="00FB3C9B" w:rsidP="00E41C57">
      <w:pPr>
        <w:numPr>
          <w:ilvl w:val="0"/>
          <w:numId w:val="134"/>
        </w:numPr>
        <w:tabs>
          <w:tab w:val="left" w:pos="-2160"/>
        </w:tabs>
        <w:rPr>
          <w:rFonts w:asciiTheme="minorHAnsi" w:hAnsiTheme="minorHAnsi" w:cstheme="minorHAnsi"/>
        </w:rPr>
      </w:pPr>
      <w:r w:rsidRPr="001C455C">
        <w:rPr>
          <w:rFonts w:asciiTheme="minorHAnsi" w:hAnsiTheme="minorHAnsi" w:cstheme="minorHAnsi"/>
          <w:sz w:val="24"/>
        </w:rPr>
        <w:t>vedeme žáky k poznání vlastností materiálů</w:t>
      </w:r>
    </w:p>
    <w:p w14:paraId="3EB5228B" w14:textId="77777777" w:rsidR="00B34F7A" w:rsidRPr="001C455C" w:rsidRDefault="00FB3C9B" w:rsidP="00E41C57">
      <w:pPr>
        <w:numPr>
          <w:ilvl w:val="0"/>
          <w:numId w:val="134"/>
        </w:numPr>
        <w:tabs>
          <w:tab w:val="left" w:pos="-2160"/>
        </w:tabs>
        <w:rPr>
          <w:rFonts w:asciiTheme="minorHAnsi" w:hAnsiTheme="minorHAnsi" w:cstheme="minorHAnsi"/>
        </w:rPr>
      </w:pPr>
      <w:r w:rsidRPr="001C455C">
        <w:rPr>
          <w:rFonts w:asciiTheme="minorHAnsi" w:hAnsiTheme="minorHAnsi" w:cstheme="minorHAnsi"/>
          <w:sz w:val="24"/>
        </w:rPr>
        <w:t>seznamujeme žáky s využitím různých materiálů v praktickém životě</w:t>
      </w:r>
    </w:p>
    <w:p w14:paraId="45FB0736" w14:textId="77777777" w:rsidR="00B34F7A" w:rsidRPr="001C455C" w:rsidRDefault="00B34F7A">
      <w:pPr>
        <w:rPr>
          <w:rFonts w:asciiTheme="minorHAnsi" w:hAnsiTheme="minorHAnsi" w:cstheme="minorHAnsi"/>
        </w:rPr>
      </w:pPr>
    </w:p>
    <w:p w14:paraId="4A507EDB"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 řešení problémů:</w:t>
      </w:r>
    </w:p>
    <w:p w14:paraId="0D1F620A" w14:textId="77777777" w:rsidR="00B34F7A" w:rsidRPr="001C455C" w:rsidRDefault="00FB3C9B" w:rsidP="00E41C57">
      <w:pPr>
        <w:numPr>
          <w:ilvl w:val="0"/>
          <w:numId w:val="135"/>
        </w:numPr>
        <w:tabs>
          <w:tab w:val="left" w:pos="-2160"/>
        </w:tabs>
        <w:rPr>
          <w:rFonts w:asciiTheme="minorHAnsi" w:hAnsiTheme="minorHAnsi" w:cstheme="minorHAnsi"/>
        </w:rPr>
      </w:pPr>
      <w:r w:rsidRPr="001C455C">
        <w:rPr>
          <w:rFonts w:asciiTheme="minorHAnsi" w:hAnsiTheme="minorHAnsi" w:cstheme="minorHAnsi"/>
          <w:sz w:val="24"/>
        </w:rPr>
        <w:t>vedeme žáky ke stanovení pracovního postupu</w:t>
      </w:r>
    </w:p>
    <w:p w14:paraId="0800E23E" w14:textId="77777777" w:rsidR="00B34F7A" w:rsidRPr="001C455C" w:rsidRDefault="00FB3C9B" w:rsidP="00E41C57">
      <w:pPr>
        <w:numPr>
          <w:ilvl w:val="0"/>
          <w:numId w:val="135"/>
        </w:numPr>
        <w:tabs>
          <w:tab w:val="left" w:pos="-2160"/>
        </w:tabs>
        <w:rPr>
          <w:rFonts w:asciiTheme="minorHAnsi" w:hAnsiTheme="minorHAnsi" w:cstheme="minorHAnsi"/>
        </w:rPr>
      </w:pPr>
      <w:r w:rsidRPr="001C455C">
        <w:rPr>
          <w:rFonts w:asciiTheme="minorHAnsi" w:hAnsiTheme="minorHAnsi" w:cstheme="minorHAnsi"/>
          <w:sz w:val="24"/>
        </w:rPr>
        <w:t>učíme žáky využít vlastní úsudek, zkušenosti a vědomosti</w:t>
      </w:r>
    </w:p>
    <w:p w14:paraId="24F41860" w14:textId="77777777" w:rsidR="00B34F7A" w:rsidRPr="001C455C" w:rsidRDefault="00FB3C9B" w:rsidP="00E41C57">
      <w:pPr>
        <w:numPr>
          <w:ilvl w:val="0"/>
          <w:numId w:val="135"/>
        </w:numPr>
        <w:tabs>
          <w:tab w:val="left" w:pos="-2160"/>
        </w:tabs>
        <w:rPr>
          <w:rFonts w:asciiTheme="minorHAnsi" w:hAnsiTheme="minorHAnsi" w:cstheme="minorHAnsi"/>
        </w:rPr>
      </w:pPr>
      <w:r w:rsidRPr="001C455C">
        <w:rPr>
          <w:rFonts w:asciiTheme="minorHAnsi" w:hAnsiTheme="minorHAnsi" w:cstheme="minorHAnsi"/>
          <w:sz w:val="24"/>
        </w:rPr>
        <w:t>učíme žáky vybrat vhodný materiál, nářadí a pomůcky</w:t>
      </w:r>
    </w:p>
    <w:p w14:paraId="4357E906" w14:textId="77777777" w:rsidR="00B34F7A" w:rsidRPr="001C455C" w:rsidRDefault="00FB3C9B" w:rsidP="00E41C57">
      <w:pPr>
        <w:numPr>
          <w:ilvl w:val="0"/>
          <w:numId w:val="135"/>
        </w:numPr>
        <w:tabs>
          <w:tab w:val="left" w:pos="-2160"/>
        </w:tabs>
        <w:rPr>
          <w:rFonts w:asciiTheme="minorHAnsi" w:hAnsiTheme="minorHAnsi" w:cstheme="minorHAnsi"/>
        </w:rPr>
      </w:pPr>
      <w:r w:rsidRPr="001C455C">
        <w:rPr>
          <w:rFonts w:asciiTheme="minorHAnsi" w:hAnsiTheme="minorHAnsi" w:cstheme="minorHAnsi"/>
          <w:sz w:val="24"/>
        </w:rPr>
        <w:t>motivujeme žáky k vytrvalosti při případných nezdarech</w:t>
      </w:r>
    </w:p>
    <w:p w14:paraId="1E937654" w14:textId="77777777" w:rsidR="00B34F7A" w:rsidRPr="001C455C" w:rsidRDefault="00FB3C9B" w:rsidP="00E41C57">
      <w:pPr>
        <w:numPr>
          <w:ilvl w:val="0"/>
          <w:numId w:val="135"/>
        </w:numPr>
        <w:tabs>
          <w:tab w:val="left" w:pos="-2160"/>
        </w:tabs>
        <w:rPr>
          <w:rFonts w:asciiTheme="minorHAnsi" w:hAnsiTheme="minorHAnsi" w:cstheme="minorHAnsi"/>
        </w:rPr>
      </w:pPr>
      <w:r w:rsidRPr="001C455C">
        <w:rPr>
          <w:rFonts w:asciiTheme="minorHAnsi" w:hAnsiTheme="minorHAnsi" w:cstheme="minorHAnsi"/>
          <w:sz w:val="24"/>
        </w:rPr>
        <w:t>předkládáme žákům náměty k samostatné práci</w:t>
      </w:r>
    </w:p>
    <w:p w14:paraId="1A2F449E" w14:textId="77777777" w:rsidR="00B34F7A" w:rsidRPr="001C455C" w:rsidRDefault="00B34F7A">
      <w:pPr>
        <w:rPr>
          <w:rFonts w:asciiTheme="minorHAnsi" w:hAnsiTheme="minorHAnsi" w:cstheme="minorHAnsi"/>
        </w:rPr>
      </w:pPr>
    </w:p>
    <w:p w14:paraId="22681B8C"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komunikativní:</w:t>
      </w:r>
    </w:p>
    <w:p w14:paraId="0EF57B8A" w14:textId="77777777" w:rsidR="00B34F7A" w:rsidRPr="001C455C" w:rsidRDefault="00FB3C9B" w:rsidP="00E41C57">
      <w:pPr>
        <w:numPr>
          <w:ilvl w:val="0"/>
          <w:numId w:val="136"/>
        </w:numPr>
        <w:tabs>
          <w:tab w:val="left" w:pos="-2160"/>
        </w:tabs>
        <w:rPr>
          <w:rFonts w:asciiTheme="minorHAnsi" w:hAnsiTheme="minorHAnsi" w:cstheme="minorHAnsi"/>
        </w:rPr>
      </w:pPr>
      <w:r w:rsidRPr="001C455C">
        <w:rPr>
          <w:rFonts w:asciiTheme="minorHAnsi" w:hAnsiTheme="minorHAnsi" w:cstheme="minorHAnsi"/>
          <w:sz w:val="24"/>
        </w:rPr>
        <w:t>využíváme znalosti a  zkušenosti žáků při poznávání vlastností materiálů, při navrhování možných postupů</w:t>
      </w:r>
    </w:p>
    <w:p w14:paraId="7A912104" w14:textId="77777777" w:rsidR="00B34F7A" w:rsidRPr="001C455C" w:rsidRDefault="00FB3C9B" w:rsidP="00E41C57">
      <w:pPr>
        <w:numPr>
          <w:ilvl w:val="0"/>
          <w:numId w:val="136"/>
        </w:numPr>
        <w:tabs>
          <w:tab w:val="left" w:pos="-2160"/>
        </w:tabs>
        <w:rPr>
          <w:rFonts w:asciiTheme="minorHAnsi" w:hAnsiTheme="minorHAnsi" w:cstheme="minorHAnsi"/>
        </w:rPr>
      </w:pPr>
      <w:r w:rsidRPr="001C455C">
        <w:rPr>
          <w:rFonts w:asciiTheme="minorHAnsi" w:hAnsiTheme="minorHAnsi" w:cstheme="minorHAnsi"/>
          <w:sz w:val="24"/>
        </w:rPr>
        <w:t>učíme žáky hodnotit výsledky své práce, hledat chyby poučit se z nich</w:t>
      </w:r>
    </w:p>
    <w:p w14:paraId="2CAC8606" w14:textId="77777777" w:rsidR="00B34F7A" w:rsidRPr="001C455C" w:rsidRDefault="00FB3C9B" w:rsidP="00E41C57">
      <w:pPr>
        <w:numPr>
          <w:ilvl w:val="0"/>
          <w:numId w:val="136"/>
        </w:numPr>
        <w:tabs>
          <w:tab w:val="left" w:pos="-2160"/>
        </w:tabs>
        <w:rPr>
          <w:rFonts w:asciiTheme="minorHAnsi" w:hAnsiTheme="minorHAnsi" w:cstheme="minorHAnsi"/>
        </w:rPr>
      </w:pPr>
      <w:r w:rsidRPr="001C455C">
        <w:rPr>
          <w:rFonts w:asciiTheme="minorHAnsi" w:hAnsiTheme="minorHAnsi" w:cstheme="minorHAnsi"/>
          <w:sz w:val="24"/>
        </w:rPr>
        <w:t>vedeme žáky k tomu, aby při práci ve skupině dokázali vyjádřit svůj názor, vhodnou formou ho obhájit a tolerovat názor druhých</w:t>
      </w:r>
    </w:p>
    <w:p w14:paraId="719E597C" w14:textId="77777777" w:rsidR="00B34F7A" w:rsidRPr="001C455C" w:rsidRDefault="00B34F7A">
      <w:pPr>
        <w:rPr>
          <w:rFonts w:asciiTheme="minorHAnsi" w:hAnsiTheme="minorHAnsi" w:cstheme="minorHAnsi"/>
        </w:rPr>
      </w:pPr>
    </w:p>
    <w:p w14:paraId="62DBEAEC"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sociální a personální:</w:t>
      </w:r>
    </w:p>
    <w:p w14:paraId="29D049C2" w14:textId="77777777" w:rsidR="00B34F7A" w:rsidRPr="001C455C" w:rsidRDefault="00FB3C9B" w:rsidP="00E41C57">
      <w:pPr>
        <w:numPr>
          <w:ilvl w:val="0"/>
          <w:numId w:val="137"/>
        </w:numPr>
        <w:tabs>
          <w:tab w:val="left" w:pos="-2160"/>
        </w:tabs>
        <w:rPr>
          <w:rFonts w:asciiTheme="minorHAnsi" w:hAnsiTheme="minorHAnsi" w:cstheme="minorHAnsi"/>
        </w:rPr>
      </w:pPr>
      <w:r w:rsidRPr="001C455C">
        <w:rPr>
          <w:rFonts w:asciiTheme="minorHAnsi" w:hAnsiTheme="minorHAnsi" w:cstheme="minorHAnsi"/>
          <w:sz w:val="24"/>
        </w:rPr>
        <w:t>učíme žáky důvěře ve vlastní schopnosti, dovednosti a nápady</w:t>
      </w:r>
    </w:p>
    <w:p w14:paraId="36AA7224" w14:textId="77777777" w:rsidR="00B34F7A" w:rsidRPr="001C455C" w:rsidRDefault="00FB3C9B" w:rsidP="00E41C57">
      <w:pPr>
        <w:numPr>
          <w:ilvl w:val="0"/>
          <w:numId w:val="137"/>
        </w:numPr>
        <w:tabs>
          <w:tab w:val="left" w:pos="-2160"/>
        </w:tabs>
        <w:rPr>
          <w:rFonts w:asciiTheme="minorHAnsi" w:hAnsiTheme="minorHAnsi" w:cstheme="minorHAnsi"/>
        </w:rPr>
      </w:pPr>
      <w:r w:rsidRPr="001C455C">
        <w:rPr>
          <w:rFonts w:asciiTheme="minorHAnsi" w:hAnsiTheme="minorHAnsi" w:cstheme="minorHAnsi"/>
          <w:sz w:val="24"/>
        </w:rPr>
        <w:t>učíme žáka pomoci ostatním a také o pomoc požádat</w:t>
      </w:r>
    </w:p>
    <w:p w14:paraId="43E9A0AD" w14:textId="77777777" w:rsidR="00B34F7A" w:rsidRPr="001C455C" w:rsidRDefault="00FB3C9B" w:rsidP="00E41C57">
      <w:pPr>
        <w:numPr>
          <w:ilvl w:val="0"/>
          <w:numId w:val="137"/>
        </w:numPr>
        <w:tabs>
          <w:tab w:val="left" w:pos="-2160"/>
        </w:tabs>
        <w:rPr>
          <w:rFonts w:asciiTheme="minorHAnsi" w:hAnsiTheme="minorHAnsi" w:cstheme="minorHAnsi"/>
        </w:rPr>
      </w:pPr>
      <w:r w:rsidRPr="001C455C">
        <w:rPr>
          <w:rFonts w:asciiTheme="minorHAnsi" w:hAnsiTheme="minorHAnsi" w:cstheme="minorHAnsi"/>
          <w:sz w:val="24"/>
        </w:rPr>
        <w:t>vedeme žáky k pozitivnímu postoji k manuální práci</w:t>
      </w:r>
    </w:p>
    <w:p w14:paraId="74C5DF44" w14:textId="77777777" w:rsidR="00B34F7A" w:rsidRPr="001C455C" w:rsidRDefault="00FB3C9B" w:rsidP="00E41C57">
      <w:pPr>
        <w:numPr>
          <w:ilvl w:val="0"/>
          <w:numId w:val="137"/>
        </w:numPr>
        <w:tabs>
          <w:tab w:val="left" w:pos="-2160"/>
        </w:tabs>
        <w:rPr>
          <w:rFonts w:asciiTheme="minorHAnsi" w:hAnsiTheme="minorHAnsi" w:cstheme="minorHAnsi"/>
        </w:rPr>
      </w:pPr>
      <w:r w:rsidRPr="001C455C">
        <w:rPr>
          <w:rFonts w:asciiTheme="minorHAnsi" w:hAnsiTheme="minorHAnsi" w:cstheme="minorHAnsi"/>
          <w:sz w:val="24"/>
        </w:rPr>
        <w:t>vedeme žáky  k ochraně životního prostředí</w:t>
      </w:r>
    </w:p>
    <w:p w14:paraId="66132C69" w14:textId="77777777" w:rsidR="00B34F7A" w:rsidRPr="001C455C" w:rsidRDefault="00FB3C9B" w:rsidP="00E41C57">
      <w:pPr>
        <w:numPr>
          <w:ilvl w:val="0"/>
          <w:numId w:val="137"/>
        </w:numPr>
        <w:tabs>
          <w:tab w:val="left" w:pos="-2160"/>
        </w:tabs>
        <w:rPr>
          <w:rFonts w:asciiTheme="minorHAnsi" w:hAnsiTheme="minorHAnsi" w:cstheme="minorHAnsi"/>
        </w:rPr>
      </w:pPr>
      <w:r w:rsidRPr="001C455C">
        <w:rPr>
          <w:rFonts w:asciiTheme="minorHAnsi" w:hAnsiTheme="minorHAnsi" w:cstheme="minorHAnsi"/>
          <w:sz w:val="24"/>
        </w:rPr>
        <w:t>učíme žáky pozitivně hodnotit výsledky vlastní práce i práce ostatních</w:t>
      </w:r>
    </w:p>
    <w:p w14:paraId="089BA9F7" w14:textId="77777777" w:rsidR="00B34F7A" w:rsidRPr="001C455C" w:rsidRDefault="00B34F7A">
      <w:pPr>
        <w:rPr>
          <w:rFonts w:asciiTheme="minorHAnsi" w:hAnsiTheme="minorHAnsi" w:cstheme="minorHAnsi"/>
        </w:rPr>
      </w:pPr>
    </w:p>
    <w:p w14:paraId="56D418D5"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občanské:</w:t>
      </w:r>
    </w:p>
    <w:p w14:paraId="21C994BF" w14:textId="77777777" w:rsidR="00B34F7A" w:rsidRPr="001C455C" w:rsidRDefault="00FB3C9B" w:rsidP="00E41C57">
      <w:pPr>
        <w:numPr>
          <w:ilvl w:val="0"/>
          <w:numId w:val="138"/>
        </w:numPr>
        <w:tabs>
          <w:tab w:val="left" w:pos="-2160"/>
        </w:tabs>
        <w:rPr>
          <w:rFonts w:asciiTheme="minorHAnsi" w:hAnsiTheme="minorHAnsi" w:cstheme="minorHAnsi"/>
        </w:rPr>
      </w:pPr>
      <w:r w:rsidRPr="001C455C">
        <w:rPr>
          <w:rFonts w:asciiTheme="minorHAnsi" w:hAnsiTheme="minorHAnsi" w:cstheme="minorHAnsi"/>
          <w:sz w:val="24"/>
        </w:rPr>
        <w:t>vedeme žáky k pozitivnímu vztahu k práci a k odpovědnosti za její výsledky</w:t>
      </w:r>
    </w:p>
    <w:p w14:paraId="4D5C3668" w14:textId="77777777" w:rsidR="00B34F7A" w:rsidRPr="001C455C" w:rsidRDefault="00FB3C9B" w:rsidP="00E41C57">
      <w:pPr>
        <w:numPr>
          <w:ilvl w:val="0"/>
          <w:numId w:val="138"/>
        </w:numPr>
        <w:tabs>
          <w:tab w:val="left" w:pos="-2160"/>
        </w:tabs>
        <w:rPr>
          <w:rFonts w:asciiTheme="minorHAnsi" w:hAnsiTheme="minorHAnsi" w:cstheme="minorHAnsi"/>
        </w:rPr>
      </w:pPr>
      <w:r w:rsidRPr="001C455C">
        <w:rPr>
          <w:rFonts w:asciiTheme="minorHAnsi" w:hAnsiTheme="minorHAnsi" w:cstheme="minorHAnsi"/>
          <w:sz w:val="24"/>
        </w:rPr>
        <w:t>učíme žáky chápat práci jako prostředek seberealizace</w:t>
      </w:r>
    </w:p>
    <w:p w14:paraId="65A01782" w14:textId="77777777" w:rsidR="00B34F7A" w:rsidRPr="001C455C" w:rsidRDefault="00B34F7A">
      <w:pPr>
        <w:rPr>
          <w:rFonts w:asciiTheme="minorHAnsi" w:hAnsiTheme="minorHAnsi" w:cstheme="minorHAnsi"/>
        </w:rPr>
      </w:pPr>
    </w:p>
    <w:p w14:paraId="49B2CD5D"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pracovní:</w:t>
      </w:r>
    </w:p>
    <w:p w14:paraId="6B7D3B47" w14:textId="77777777" w:rsidR="00B34F7A" w:rsidRPr="001C455C" w:rsidRDefault="00FB3C9B" w:rsidP="00E41C57">
      <w:pPr>
        <w:numPr>
          <w:ilvl w:val="0"/>
          <w:numId w:val="139"/>
        </w:numPr>
        <w:tabs>
          <w:tab w:val="left" w:pos="-2160"/>
        </w:tabs>
        <w:jc w:val="both"/>
        <w:rPr>
          <w:rFonts w:asciiTheme="minorHAnsi" w:hAnsiTheme="minorHAnsi" w:cstheme="minorHAnsi"/>
        </w:rPr>
      </w:pPr>
      <w:r w:rsidRPr="001C455C">
        <w:rPr>
          <w:rFonts w:asciiTheme="minorHAnsi" w:hAnsiTheme="minorHAnsi" w:cstheme="minorHAnsi"/>
          <w:sz w:val="24"/>
        </w:rPr>
        <w:t>vedeme žáky k plánování a organizování práce</w:t>
      </w:r>
    </w:p>
    <w:p w14:paraId="3E581279" w14:textId="77777777" w:rsidR="00B34F7A" w:rsidRPr="001C455C" w:rsidRDefault="00FB3C9B" w:rsidP="00E41C57">
      <w:pPr>
        <w:numPr>
          <w:ilvl w:val="0"/>
          <w:numId w:val="139"/>
        </w:numPr>
        <w:tabs>
          <w:tab w:val="left" w:pos="-2160"/>
        </w:tabs>
        <w:jc w:val="both"/>
        <w:rPr>
          <w:rFonts w:asciiTheme="minorHAnsi" w:hAnsiTheme="minorHAnsi" w:cstheme="minorHAnsi"/>
        </w:rPr>
      </w:pPr>
      <w:r w:rsidRPr="001C455C">
        <w:rPr>
          <w:rFonts w:asciiTheme="minorHAnsi" w:hAnsiTheme="minorHAnsi" w:cstheme="minorHAnsi"/>
          <w:sz w:val="24"/>
        </w:rPr>
        <w:t>učíme žáky základním pracovním dovednostem a návykům</w:t>
      </w:r>
    </w:p>
    <w:p w14:paraId="53C97337" w14:textId="77777777" w:rsidR="00B34F7A" w:rsidRPr="001C455C" w:rsidRDefault="00FB3C9B" w:rsidP="00E41C57">
      <w:pPr>
        <w:numPr>
          <w:ilvl w:val="0"/>
          <w:numId w:val="139"/>
        </w:numPr>
        <w:tabs>
          <w:tab w:val="left" w:pos="-2160"/>
        </w:tabs>
        <w:jc w:val="both"/>
        <w:rPr>
          <w:rFonts w:asciiTheme="minorHAnsi" w:hAnsiTheme="minorHAnsi" w:cstheme="minorHAnsi"/>
        </w:rPr>
      </w:pPr>
      <w:r w:rsidRPr="001C455C">
        <w:rPr>
          <w:rFonts w:asciiTheme="minorHAnsi" w:hAnsiTheme="minorHAnsi" w:cstheme="minorHAnsi"/>
          <w:sz w:val="24"/>
        </w:rPr>
        <w:t>vedeme žáky k používání vhodného materiálu, nářadí a pomůcek</w:t>
      </w:r>
    </w:p>
    <w:p w14:paraId="7255D4DA" w14:textId="77777777" w:rsidR="00B34F7A" w:rsidRPr="001C455C" w:rsidRDefault="00FB3C9B" w:rsidP="00E41C57">
      <w:pPr>
        <w:numPr>
          <w:ilvl w:val="0"/>
          <w:numId w:val="139"/>
        </w:numPr>
        <w:tabs>
          <w:tab w:val="left" w:pos="-2160"/>
        </w:tabs>
        <w:jc w:val="both"/>
        <w:rPr>
          <w:rFonts w:asciiTheme="minorHAnsi" w:hAnsiTheme="minorHAnsi" w:cstheme="minorHAnsi"/>
        </w:rPr>
      </w:pPr>
      <w:r w:rsidRPr="001C455C">
        <w:rPr>
          <w:rFonts w:asciiTheme="minorHAnsi" w:hAnsiTheme="minorHAnsi" w:cstheme="minorHAnsi"/>
          <w:sz w:val="24"/>
        </w:rPr>
        <w:t>vedeme žáky k vytrvalosti a uplatňování tvořivosti</w:t>
      </w:r>
    </w:p>
    <w:p w14:paraId="61D3A129" w14:textId="77777777" w:rsidR="00B34F7A" w:rsidRPr="001C455C" w:rsidRDefault="00FB3C9B" w:rsidP="00E41C57">
      <w:pPr>
        <w:numPr>
          <w:ilvl w:val="0"/>
          <w:numId w:val="139"/>
        </w:numPr>
        <w:tabs>
          <w:tab w:val="left" w:pos="-2160"/>
        </w:tabs>
        <w:jc w:val="both"/>
        <w:rPr>
          <w:rFonts w:asciiTheme="minorHAnsi" w:hAnsiTheme="minorHAnsi" w:cstheme="minorHAnsi"/>
        </w:rPr>
      </w:pPr>
      <w:r w:rsidRPr="001C455C">
        <w:rPr>
          <w:rFonts w:asciiTheme="minorHAnsi" w:hAnsiTheme="minorHAnsi" w:cstheme="minorHAnsi"/>
          <w:sz w:val="24"/>
        </w:rPr>
        <w:t>vedeme žáky k dodržování zásad bezpečnosti a hygieny při práci</w:t>
      </w:r>
    </w:p>
    <w:p w14:paraId="0EDA8660" w14:textId="77777777" w:rsidR="00B34F7A" w:rsidRPr="001C455C" w:rsidRDefault="00FB3C9B" w:rsidP="00E41C57">
      <w:pPr>
        <w:numPr>
          <w:ilvl w:val="0"/>
          <w:numId w:val="139"/>
        </w:numPr>
        <w:tabs>
          <w:tab w:val="left" w:pos="-2160"/>
        </w:tabs>
        <w:jc w:val="both"/>
        <w:rPr>
          <w:rFonts w:asciiTheme="minorHAnsi" w:hAnsiTheme="minorHAnsi" w:cstheme="minorHAnsi"/>
        </w:rPr>
      </w:pPr>
      <w:r w:rsidRPr="001C455C">
        <w:rPr>
          <w:rFonts w:asciiTheme="minorHAnsi" w:hAnsiTheme="minorHAnsi" w:cstheme="minorHAnsi"/>
          <w:sz w:val="24"/>
        </w:rPr>
        <w:t xml:space="preserve"> umožňujeme žákům realizovat vlastní nápady a podněcujeme jejich tvořivost</w:t>
      </w:r>
    </w:p>
    <w:p w14:paraId="7061DA9A" w14:textId="77777777" w:rsidR="00B34F7A" w:rsidRPr="001C455C" w:rsidRDefault="00B34F7A">
      <w:pPr>
        <w:jc w:val="both"/>
        <w:rPr>
          <w:rFonts w:asciiTheme="minorHAnsi" w:hAnsiTheme="minorHAnsi" w:cstheme="minorHAnsi"/>
        </w:rPr>
      </w:pPr>
    </w:p>
    <w:p w14:paraId="43F10A6E" w14:textId="77777777" w:rsidR="00F16151" w:rsidRPr="001C455C" w:rsidRDefault="00F16151" w:rsidP="00B15134">
      <w:pPr>
        <w:rPr>
          <w:rFonts w:asciiTheme="minorHAnsi" w:hAnsiTheme="minorHAnsi" w:cstheme="minorHAnsi"/>
          <w:sz w:val="24"/>
          <w:szCs w:val="24"/>
        </w:rPr>
      </w:pPr>
      <w:r w:rsidRPr="001C455C">
        <w:rPr>
          <w:rFonts w:asciiTheme="minorHAnsi" w:hAnsiTheme="minorHAnsi" w:cstheme="minorHAnsi"/>
          <w:sz w:val="24"/>
          <w:szCs w:val="24"/>
        </w:rPr>
        <w:t>Digitální kompetence:</w:t>
      </w:r>
    </w:p>
    <w:p w14:paraId="4B82B06F" w14:textId="4971BA02" w:rsidR="00F16151" w:rsidRPr="00FB1E75" w:rsidRDefault="00F16151" w:rsidP="00E41C57">
      <w:pPr>
        <w:widowControl/>
        <w:numPr>
          <w:ilvl w:val="0"/>
          <w:numId w:val="184"/>
        </w:numPr>
        <w:shd w:val="clear" w:color="auto" w:fill="FFFFFF"/>
        <w:suppressAutoHyphens w:val="0"/>
        <w:overflowPunct/>
        <w:autoSpaceDE/>
        <w:autoSpaceDN/>
        <w:textAlignment w:val="auto"/>
        <w:rPr>
          <w:rFonts w:asciiTheme="minorHAnsi" w:hAnsiTheme="minorHAnsi" w:cstheme="minorHAnsi"/>
          <w:kern w:val="0"/>
          <w:sz w:val="24"/>
          <w:szCs w:val="24"/>
        </w:rPr>
      </w:pPr>
      <w:r w:rsidRPr="00FB1E75">
        <w:rPr>
          <w:rFonts w:asciiTheme="minorHAnsi" w:hAnsiTheme="minorHAnsi" w:cstheme="minorHAnsi"/>
          <w:kern w:val="0"/>
          <w:sz w:val="24"/>
          <w:szCs w:val="24"/>
        </w:rPr>
        <w:t>vedeme žáky k efektivnímu využívání digitálních technologií v souvislosti se světem práce, pracovními činnostmi</w:t>
      </w:r>
    </w:p>
    <w:p w14:paraId="6FB77A06" w14:textId="77777777" w:rsidR="00F16151" w:rsidRPr="00FB1E75" w:rsidRDefault="00F16151" w:rsidP="00E41C57">
      <w:pPr>
        <w:widowControl/>
        <w:numPr>
          <w:ilvl w:val="0"/>
          <w:numId w:val="184"/>
        </w:numPr>
        <w:shd w:val="clear" w:color="auto" w:fill="FFFFFF"/>
        <w:suppressAutoHyphens w:val="0"/>
        <w:overflowPunct/>
        <w:autoSpaceDE/>
        <w:autoSpaceDN/>
        <w:textAlignment w:val="auto"/>
        <w:rPr>
          <w:rFonts w:asciiTheme="minorHAnsi" w:hAnsiTheme="minorHAnsi" w:cstheme="minorHAnsi"/>
          <w:kern w:val="0"/>
          <w:sz w:val="24"/>
          <w:szCs w:val="24"/>
        </w:rPr>
      </w:pPr>
      <w:r w:rsidRPr="00FB1E75">
        <w:rPr>
          <w:rFonts w:asciiTheme="minorHAnsi" w:hAnsiTheme="minorHAnsi" w:cstheme="minorHAnsi"/>
          <w:kern w:val="0"/>
          <w:sz w:val="24"/>
          <w:szCs w:val="24"/>
        </w:rPr>
        <w:t>motivujeme žáky k využívání digitálních technologií a digitálních zdrojů k učení, osobnostnímu rozvoji, spolupráci a komunikaci v týmu</w:t>
      </w:r>
    </w:p>
    <w:p w14:paraId="6CD12101" w14:textId="5FAAD866" w:rsidR="00F16151" w:rsidRDefault="00F16151" w:rsidP="00E41C57">
      <w:pPr>
        <w:widowControl/>
        <w:numPr>
          <w:ilvl w:val="0"/>
          <w:numId w:val="184"/>
        </w:numPr>
        <w:shd w:val="clear" w:color="auto" w:fill="FFFFFF"/>
        <w:suppressAutoHyphens w:val="0"/>
        <w:overflowPunct/>
        <w:autoSpaceDE/>
        <w:autoSpaceDN/>
        <w:textAlignment w:val="auto"/>
        <w:rPr>
          <w:rFonts w:asciiTheme="minorHAnsi" w:hAnsiTheme="minorHAnsi" w:cstheme="minorHAnsi"/>
          <w:kern w:val="0"/>
          <w:sz w:val="24"/>
          <w:szCs w:val="24"/>
        </w:rPr>
      </w:pPr>
      <w:r w:rsidRPr="00FB1E75">
        <w:rPr>
          <w:rFonts w:asciiTheme="minorHAnsi" w:hAnsiTheme="minorHAnsi" w:cstheme="minorHAnsi"/>
          <w:kern w:val="0"/>
          <w:sz w:val="24"/>
          <w:szCs w:val="24"/>
        </w:rPr>
        <w:t>prakticky seznamujeme žáky s možnostmi tvorby vlastního digitálního obsahu při realizaci a prezentaci projektů a (týmových) úkolů</w:t>
      </w:r>
    </w:p>
    <w:p w14:paraId="383CA3BC" w14:textId="77777777" w:rsidR="00FB1E75" w:rsidRPr="00FB1E75" w:rsidRDefault="00FB1E75" w:rsidP="00E41C57">
      <w:pPr>
        <w:widowControl/>
        <w:numPr>
          <w:ilvl w:val="0"/>
          <w:numId w:val="184"/>
        </w:numPr>
        <w:shd w:val="clear" w:color="auto" w:fill="FFFFFF"/>
        <w:suppressAutoHyphens w:val="0"/>
        <w:overflowPunct/>
        <w:autoSpaceDE/>
        <w:autoSpaceDN/>
        <w:textAlignment w:val="auto"/>
        <w:rPr>
          <w:rFonts w:asciiTheme="minorHAnsi" w:hAnsiTheme="minorHAnsi" w:cstheme="minorHAnsi"/>
          <w:kern w:val="0"/>
          <w:sz w:val="24"/>
          <w:szCs w:val="24"/>
        </w:rPr>
      </w:pPr>
    </w:p>
    <w:p w14:paraId="7D48F899" w14:textId="77777777" w:rsidR="00B34F7A" w:rsidRPr="001C455C" w:rsidRDefault="00B34F7A" w:rsidP="00B15134">
      <w:pPr>
        <w:rPr>
          <w:rFonts w:asciiTheme="minorHAnsi" w:hAnsiTheme="minorHAnsi" w:cstheme="minorHAnsi"/>
        </w:rPr>
      </w:pP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20DAA2F2" w14:textId="77777777" w:rsidTr="00B15134">
        <w:trPr>
          <w:trHeight w:val="425"/>
        </w:trPr>
        <w:tc>
          <w:tcPr>
            <w:tcW w:w="9062"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tcPr>
          <w:p w14:paraId="63933164"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4"/>
              </w:rPr>
              <w:t>Svět práce (6. – 7. ročník) – Pěstitelské práce a chovatelství</w:t>
            </w:r>
          </w:p>
        </w:tc>
      </w:tr>
    </w:tbl>
    <w:p w14:paraId="7EA9DAAD" w14:textId="77777777" w:rsidR="00B34F7A" w:rsidRPr="001C455C" w:rsidRDefault="00B34F7A">
      <w:pPr>
        <w:rPr>
          <w:rFonts w:asciiTheme="minorHAnsi" w:hAnsiTheme="minorHAnsi" w:cstheme="minorHAnsi"/>
        </w:rPr>
      </w:pPr>
    </w:p>
    <w:p w14:paraId="55372AF6" w14:textId="77777777" w:rsidR="00B34F7A" w:rsidRPr="001C455C" w:rsidRDefault="00FB3C9B">
      <w:pPr>
        <w:rPr>
          <w:rFonts w:asciiTheme="minorHAnsi" w:hAnsiTheme="minorHAnsi" w:cstheme="minorHAnsi"/>
        </w:rPr>
      </w:pPr>
      <w:r w:rsidRPr="001C455C">
        <w:rPr>
          <w:rFonts w:asciiTheme="minorHAnsi" w:hAnsiTheme="minorHAnsi" w:cstheme="minorHAnsi"/>
          <w:i/>
          <w:sz w:val="24"/>
          <w:u w:val="single"/>
        </w:rPr>
        <w:t>Charakteristika vyučovacího předmětu:</w:t>
      </w:r>
    </w:p>
    <w:p w14:paraId="407812FB" w14:textId="77777777" w:rsidR="00B34F7A" w:rsidRPr="001C455C" w:rsidRDefault="00B34F7A">
      <w:pPr>
        <w:jc w:val="both"/>
        <w:rPr>
          <w:rFonts w:asciiTheme="minorHAnsi" w:hAnsiTheme="minorHAnsi" w:cstheme="minorHAnsi"/>
        </w:rPr>
      </w:pPr>
    </w:p>
    <w:p w14:paraId="23D34019" w14:textId="1BB8C9F1" w:rsidR="00535771" w:rsidRPr="001C455C" w:rsidRDefault="00535771" w:rsidP="00FB1E75">
      <w:pPr>
        <w:jc w:val="both"/>
        <w:rPr>
          <w:rFonts w:asciiTheme="minorHAnsi" w:hAnsiTheme="minorHAnsi" w:cstheme="minorHAnsi"/>
        </w:rPr>
      </w:pPr>
      <w:r w:rsidRPr="001C455C">
        <w:rPr>
          <w:rFonts w:asciiTheme="minorHAnsi" w:hAnsiTheme="minorHAnsi" w:cstheme="minorHAnsi"/>
          <w:sz w:val="24"/>
        </w:rPr>
        <w:t>Pracovní činnosti jsou začleněny do vzdělávací oblasti Člověk a svět práce v 6. – 7. ročníku v časové dotaci 2 hodiny týdně (střídá se s Práce s technickými materiály)</w:t>
      </w:r>
    </w:p>
    <w:p w14:paraId="2D2CA2E0" w14:textId="77777777" w:rsidR="00B34F7A" w:rsidRPr="001C455C" w:rsidRDefault="00FB3C9B" w:rsidP="00FB1E75">
      <w:pPr>
        <w:jc w:val="both"/>
        <w:rPr>
          <w:rFonts w:asciiTheme="minorHAnsi" w:hAnsiTheme="minorHAnsi" w:cstheme="minorHAnsi"/>
        </w:rPr>
      </w:pPr>
      <w:r w:rsidRPr="001C455C">
        <w:rPr>
          <w:rFonts w:asciiTheme="minorHAnsi" w:hAnsiTheme="minorHAnsi" w:cstheme="minorHAnsi"/>
          <w:sz w:val="24"/>
        </w:rPr>
        <w:t>Výuka probíhá na školním pozemku, ve třídách nebo ve specializovaných učebnách. V průběhu vyučovacích hodin je využívána samostatná i skupinová práce.</w:t>
      </w:r>
    </w:p>
    <w:p w14:paraId="24714764" w14:textId="77777777" w:rsidR="00B34F7A" w:rsidRPr="001C455C" w:rsidRDefault="00FB3C9B" w:rsidP="00FB1E75">
      <w:pPr>
        <w:jc w:val="both"/>
        <w:rPr>
          <w:rFonts w:asciiTheme="minorHAnsi" w:hAnsiTheme="minorHAnsi" w:cstheme="minorHAnsi"/>
        </w:rPr>
      </w:pPr>
      <w:r w:rsidRPr="001C455C">
        <w:rPr>
          <w:rFonts w:asciiTheme="minorHAnsi" w:hAnsiTheme="minorHAnsi" w:cstheme="minorHAnsi"/>
          <w:sz w:val="24"/>
        </w:rPr>
        <w:t>Předmět umožňuje žákům získat praktické dovednosti a návyky potřebné v běžném životě.</w:t>
      </w:r>
    </w:p>
    <w:p w14:paraId="28CC7CE7" w14:textId="77777777" w:rsidR="00B34F7A" w:rsidRPr="001C455C" w:rsidRDefault="00FB3C9B" w:rsidP="00FB1E75">
      <w:pPr>
        <w:jc w:val="both"/>
        <w:rPr>
          <w:rFonts w:asciiTheme="minorHAnsi" w:hAnsiTheme="minorHAnsi" w:cstheme="minorHAnsi"/>
        </w:rPr>
      </w:pPr>
      <w:r w:rsidRPr="001C455C">
        <w:rPr>
          <w:rFonts w:asciiTheme="minorHAnsi" w:hAnsiTheme="minorHAnsi" w:cstheme="minorHAnsi"/>
          <w:sz w:val="24"/>
        </w:rPr>
        <w:t xml:space="preserve">Činnosti přispívají k vytváření profesní orientace žáků. Důraz je kladen na vytrvalost a preciznost provedené práce, na uplatňování tvůrčího přístupu. Žáci jsou vedeni k ochraně </w:t>
      </w:r>
      <w:r w:rsidRPr="001C455C">
        <w:rPr>
          <w:rFonts w:asciiTheme="minorHAnsi" w:hAnsiTheme="minorHAnsi" w:cstheme="minorHAnsi"/>
          <w:sz w:val="24"/>
        </w:rPr>
        <w:lastRenderedPageBreak/>
        <w:t>vlastního zdraví a zdraví ostatních.</w:t>
      </w:r>
    </w:p>
    <w:p w14:paraId="47E07EE3" w14:textId="77777777" w:rsidR="00B34F7A" w:rsidRPr="001C455C" w:rsidRDefault="00B34F7A">
      <w:pPr>
        <w:rPr>
          <w:rFonts w:asciiTheme="minorHAnsi" w:hAnsiTheme="minorHAnsi" w:cstheme="minorHAnsi"/>
        </w:rPr>
      </w:pPr>
    </w:p>
    <w:p w14:paraId="0A70A38F"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Výchovné a vzdělávací postupy, které směřují k utváření klíčových kompetencí:</w:t>
      </w:r>
    </w:p>
    <w:p w14:paraId="1E3F574E" w14:textId="77777777" w:rsidR="00B34F7A" w:rsidRPr="001C455C" w:rsidRDefault="00B34F7A">
      <w:pPr>
        <w:jc w:val="center"/>
        <w:rPr>
          <w:rFonts w:asciiTheme="minorHAnsi" w:hAnsiTheme="minorHAnsi" w:cstheme="minorHAnsi"/>
        </w:rPr>
      </w:pPr>
    </w:p>
    <w:p w14:paraId="7F050135"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 učení:</w:t>
      </w:r>
    </w:p>
    <w:p w14:paraId="7E0C3F18" w14:textId="77777777" w:rsidR="00B34F7A" w:rsidRPr="001C455C" w:rsidRDefault="00FB3C9B" w:rsidP="00E41C57">
      <w:pPr>
        <w:numPr>
          <w:ilvl w:val="0"/>
          <w:numId w:val="140"/>
        </w:numPr>
        <w:tabs>
          <w:tab w:val="left" w:pos="-2160"/>
        </w:tabs>
        <w:jc w:val="both"/>
        <w:rPr>
          <w:rFonts w:asciiTheme="minorHAnsi" w:hAnsiTheme="minorHAnsi" w:cstheme="minorHAnsi"/>
        </w:rPr>
      </w:pPr>
      <w:r w:rsidRPr="001C455C">
        <w:rPr>
          <w:rFonts w:asciiTheme="minorHAnsi" w:hAnsiTheme="minorHAnsi" w:cstheme="minorHAnsi"/>
          <w:sz w:val="24"/>
        </w:rPr>
        <w:t>vedeme žáky k poznávání různých plodin, jejich pěstování a sklizně</w:t>
      </w:r>
    </w:p>
    <w:p w14:paraId="36DD6AD7" w14:textId="77777777" w:rsidR="00B34F7A" w:rsidRPr="001C455C" w:rsidRDefault="00FB3C9B" w:rsidP="00E41C57">
      <w:pPr>
        <w:numPr>
          <w:ilvl w:val="0"/>
          <w:numId w:val="140"/>
        </w:numPr>
        <w:tabs>
          <w:tab w:val="left" w:pos="-2160"/>
        </w:tabs>
        <w:jc w:val="both"/>
        <w:rPr>
          <w:rFonts w:asciiTheme="minorHAnsi" w:hAnsiTheme="minorHAnsi" w:cstheme="minorHAnsi"/>
        </w:rPr>
      </w:pPr>
      <w:r w:rsidRPr="001C455C">
        <w:rPr>
          <w:rFonts w:asciiTheme="minorHAnsi" w:hAnsiTheme="minorHAnsi" w:cstheme="minorHAnsi"/>
          <w:sz w:val="24"/>
        </w:rPr>
        <w:t>učíme žáky poznávat jejich následné zpracování a využití</w:t>
      </w:r>
    </w:p>
    <w:p w14:paraId="67587BF7" w14:textId="77777777" w:rsidR="00B34F7A" w:rsidRPr="001C455C" w:rsidRDefault="00FB3C9B" w:rsidP="00E41C57">
      <w:pPr>
        <w:numPr>
          <w:ilvl w:val="0"/>
          <w:numId w:val="140"/>
        </w:numPr>
        <w:tabs>
          <w:tab w:val="left" w:pos="-2160"/>
        </w:tabs>
        <w:jc w:val="both"/>
        <w:rPr>
          <w:rFonts w:asciiTheme="minorHAnsi" w:hAnsiTheme="minorHAnsi" w:cstheme="minorHAnsi"/>
        </w:rPr>
      </w:pPr>
      <w:r w:rsidRPr="001C455C">
        <w:rPr>
          <w:rFonts w:asciiTheme="minorHAnsi" w:hAnsiTheme="minorHAnsi" w:cstheme="minorHAnsi"/>
          <w:sz w:val="24"/>
        </w:rPr>
        <w:t>učíme žáky základním znalostem o chovu zvířat a zásadám bezpečného kontaktu se zvířaty</w:t>
      </w:r>
    </w:p>
    <w:p w14:paraId="4898A5F8" w14:textId="77777777" w:rsidR="00B34F7A" w:rsidRPr="001C455C" w:rsidRDefault="00B34F7A">
      <w:pPr>
        <w:rPr>
          <w:rFonts w:asciiTheme="minorHAnsi" w:hAnsiTheme="minorHAnsi" w:cstheme="minorHAnsi"/>
        </w:rPr>
      </w:pPr>
    </w:p>
    <w:p w14:paraId="232402DF"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 řešení problémů:</w:t>
      </w:r>
    </w:p>
    <w:p w14:paraId="378EEE71" w14:textId="77777777" w:rsidR="00B34F7A" w:rsidRPr="001C455C" w:rsidRDefault="00FB3C9B" w:rsidP="00E41C57">
      <w:pPr>
        <w:numPr>
          <w:ilvl w:val="0"/>
          <w:numId w:val="141"/>
        </w:numPr>
        <w:tabs>
          <w:tab w:val="left" w:pos="-2160"/>
        </w:tabs>
        <w:jc w:val="both"/>
        <w:rPr>
          <w:rFonts w:asciiTheme="minorHAnsi" w:hAnsiTheme="minorHAnsi" w:cstheme="minorHAnsi"/>
        </w:rPr>
      </w:pPr>
      <w:r w:rsidRPr="001C455C">
        <w:rPr>
          <w:rFonts w:asciiTheme="minorHAnsi" w:hAnsiTheme="minorHAnsi" w:cstheme="minorHAnsi"/>
          <w:sz w:val="24"/>
        </w:rPr>
        <w:t>učíme žáky pracovat ve skupinách, rozdělit si činnosti</w:t>
      </w:r>
    </w:p>
    <w:p w14:paraId="015E3F32" w14:textId="77777777" w:rsidR="00B34F7A" w:rsidRPr="001C455C" w:rsidRDefault="00FB3C9B" w:rsidP="00E41C57">
      <w:pPr>
        <w:numPr>
          <w:ilvl w:val="0"/>
          <w:numId w:val="141"/>
        </w:numPr>
        <w:tabs>
          <w:tab w:val="left" w:pos="-2160"/>
        </w:tabs>
        <w:jc w:val="both"/>
        <w:rPr>
          <w:rFonts w:asciiTheme="minorHAnsi" w:hAnsiTheme="minorHAnsi" w:cstheme="minorHAnsi"/>
        </w:rPr>
      </w:pPr>
      <w:r w:rsidRPr="001C455C">
        <w:rPr>
          <w:rFonts w:asciiTheme="minorHAnsi" w:hAnsiTheme="minorHAnsi" w:cstheme="minorHAnsi"/>
          <w:sz w:val="24"/>
        </w:rPr>
        <w:t>učíme žáky vybrat volit vhodné postupy při pěstování rostlin, volit vhodné nářadí a pomůcky pro práci na pozemku</w:t>
      </w:r>
    </w:p>
    <w:p w14:paraId="17AB01FC" w14:textId="77777777" w:rsidR="00B34F7A" w:rsidRPr="001C455C" w:rsidRDefault="00FB3C9B" w:rsidP="00E41C57">
      <w:pPr>
        <w:numPr>
          <w:ilvl w:val="0"/>
          <w:numId w:val="141"/>
        </w:numPr>
        <w:tabs>
          <w:tab w:val="left" w:pos="-2160"/>
        </w:tabs>
        <w:jc w:val="both"/>
        <w:rPr>
          <w:rFonts w:asciiTheme="minorHAnsi" w:hAnsiTheme="minorHAnsi" w:cstheme="minorHAnsi"/>
        </w:rPr>
      </w:pPr>
      <w:r w:rsidRPr="001C455C">
        <w:rPr>
          <w:rFonts w:asciiTheme="minorHAnsi" w:hAnsiTheme="minorHAnsi" w:cstheme="minorHAnsi"/>
          <w:sz w:val="24"/>
        </w:rPr>
        <w:t>motivujeme žáky k vytrvalosti</w:t>
      </w:r>
    </w:p>
    <w:p w14:paraId="1677E975" w14:textId="77777777" w:rsidR="00B34F7A" w:rsidRPr="001C455C" w:rsidRDefault="00B34F7A">
      <w:pPr>
        <w:tabs>
          <w:tab w:val="left" w:pos="4536"/>
          <w:tab w:val="left" w:pos="9072"/>
        </w:tabs>
        <w:rPr>
          <w:rFonts w:asciiTheme="minorHAnsi" w:hAnsiTheme="minorHAnsi" w:cstheme="minorHAnsi"/>
        </w:rPr>
      </w:pPr>
    </w:p>
    <w:p w14:paraId="1143E25E"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komunikativní:</w:t>
      </w:r>
    </w:p>
    <w:p w14:paraId="744FFC76" w14:textId="77777777" w:rsidR="00B34F7A" w:rsidRPr="001C455C" w:rsidRDefault="00FB3C9B" w:rsidP="00E41C57">
      <w:pPr>
        <w:numPr>
          <w:ilvl w:val="0"/>
          <w:numId w:val="142"/>
        </w:numPr>
        <w:tabs>
          <w:tab w:val="left" w:pos="-2160"/>
        </w:tabs>
        <w:jc w:val="both"/>
        <w:rPr>
          <w:rFonts w:asciiTheme="minorHAnsi" w:hAnsiTheme="minorHAnsi" w:cstheme="minorHAnsi"/>
        </w:rPr>
      </w:pPr>
      <w:r w:rsidRPr="001C455C">
        <w:rPr>
          <w:rFonts w:asciiTheme="minorHAnsi" w:hAnsiTheme="minorHAnsi" w:cstheme="minorHAnsi"/>
          <w:sz w:val="24"/>
        </w:rPr>
        <w:t>využíváme znalosti a  zkušenosti žáků s plodinami a jejich pěstování a při chování domácích zvířat</w:t>
      </w:r>
    </w:p>
    <w:p w14:paraId="3B9527ED" w14:textId="77777777" w:rsidR="00B34F7A" w:rsidRPr="001C455C" w:rsidRDefault="00FB3C9B" w:rsidP="00E41C57">
      <w:pPr>
        <w:numPr>
          <w:ilvl w:val="0"/>
          <w:numId w:val="142"/>
        </w:numPr>
        <w:tabs>
          <w:tab w:val="left" w:pos="-2160"/>
        </w:tabs>
        <w:jc w:val="both"/>
        <w:rPr>
          <w:rFonts w:asciiTheme="minorHAnsi" w:hAnsiTheme="minorHAnsi" w:cstheme="minorHAnsi"/>
        </w:rPr>
      </w:pPr>
      <w:r w:rsidRPr="001C455C">
        <w:rPr>
          <w:rFonts w:asciiTheme="minorHAnsi" w:hAnsiTheme="minorHAnsi" w:cstheme="minorHAnsi"/>
          <w:sz w:val="24"/>
        </w:rPr>
        <w:t>učíme žáky hodnotit výsledky své práce, hledat chyby poučit se z nich</w:t>
      </w:r>
    </w:p>
    <w:p w14:paraId="6429844A" w14:textId="77777777" w:rsidR="00B34F7A" w:rsidRPr="001C455C" w:rsidRDefault="00FB3C9B" w:rsidP="00E41C57">
      <w:pPr>
        <w:numPr>
          <w:ilvl w:val="0"/>
          <w:numId w:val="142"/>
        </w:numPr>
        <w:tabs>
          <w:tab w:val="left" w:pos="-2160"/>
        </w:tabs>
        <w:jc w:val="both"/>
        <w:rPr>
          <w:rFonts w:asciiTheme="minorHAnsi" w:hAnsiTheme="minorHAnsi" w:cstheme="minorHAnsi"/>
        </w:rPr>
      </w:pPr>
      <w:r w:rsidRPr="001C455C">
        <w:rPr>
          <w:rFonts w:asciiTheme="minorHAnsi" w:hAnsiTheme="minorHAnsi" w:cstheme="minorHAnsi"/>
          <w:sz w:val="24"/>
        </w:rPr>
        <w:t>vedeme žáky k tomu, aby při práci ve skupině dokázali vyjádřit svůj názor</w:t>
      </w:r>
    </w:p>
    <w:p w14:paraId="27C4F8E1" w14:textId="77777777" w:rsidR="00B34F7A" w:rsidRPr="001C455C" w:rsidRDefault="00FB3C9B" w:rsidP="00E41C57">
      <w:pPr>
        <w:numPr>
          <w:ilvl w:val="0"/>
          <w:numId w:val="142"/>
        </w:numPr>
        <w:tabs>
          <w:tab w:val="left" w:pos="-2160"/>
        </w:tabs>
        <w:jc w:val="both"/>
        <w:rPr>
          <w:rFonts w:asciiTheme="minorHAnsi" w:hAnsiTheme="minorHAnsi" w:cstheme="minorHAnsi"/>
        </w:rPr>
      </w:pPr>
      <w:r w:rsidRPr="001C455C">
        <w:rPr>
          <w:rFonts w:asciiTheme="minorHAnsi" w:hAnsiTheme="minorHAnsi" w:cstheme="minorHAnsi"/>
          <w:sz w:val="24"/>
        </w:rPr>
        <w:t>učíme žáky prezentovat svou práci</w:t>
      </w:r>
    </w:p>
    <w:p w14:paraId="4A8C9C17" w14:textId="77777777" w:rsidR="00B34F7A" w:rsidRPr="001C455C" w:rsidRDefault="00B34F7A">
      <w:pPr>
        <w:rPr>
          <w:rFonts w:asciiTheme="minorHAnsi" w:hAnsiTheme="minorHAnsi" w:cstheme="minorHAnsi"/>
        </w:rPr>
      </w:pPr>
    </w:p>
    <w:p w14:paraId="0F4CFBB8"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sociální a personální:</w:t>
      </w:r>
    </w:p>
    <w:p w14:paraId="176181C3" w14:textId="77777777" w:rsidR="00B34F7A" w:rsidRPr="001C455C" w:rsidRDefault="00FB3C9B" w:rsidP="00E41C57">
      <w:pPr>
        <w:numPr>
          <w:ilvl w:val="0"/>
          <w:numId w:val="143"/>
        </w:numPr>
        <w:tabs>
          <w:tab w:val="left" w:pos="-2160"/>
        </w:tabs>
        <w:jc w:val="both"/>
        <w:rPr>
          <w:rFonts w:asciiTheme="minorHAnsi" w:hAnsiTheme="minorHAnsi" w:cstheme="minorHAnsi"/>
        </w:rPr>
      </w:pPr>
      <w:r w:rsidRPr="001C455C">
        <w:rPr>
          <w:rFonts w:asciiTheme="minorHAnsi" w:hAnsiTheme="minorHAnsi" w:cstheme="minorHAnsi"/>
          <w:sz w:val="24"/>
        </w:rPr>
        <w:t>učíme žáky důvěře ve vlastní schopnosti, zkušenosti, dovednosti a nápady</w:t>
      </w:r>
    </w:p>
    <w:p w14:paraId="12BBC6FF" w14:textId="77777777" w:rsidR="00B34F7A" w:rsidRPr="001C455C" w:rsidRDefault="00FB3C9B" w:rsidP="00E41C57">
      <w:pPr>
        <w:numPr>
          <w:ilvl w:val="0"/>
          <w:numId w:val="143"/>
        </w:numPr>
        <w:tabs>
          <w:tab w:val="left" w:pos="-2160"/>
        </w:tabs>
        <w:jc w:val="both"/>
        <w:rPr>
          <w:rFonts w:asciiTheme="minorHAnsi" w:hAnsiTheme="minorHAnsi" w:cstheme="minorHAnsi"/>
        </w:rPr>
      </w:pPr>
      <w:r w:rsidRPr="001C455C">
        <w:rPr>
          <w:rFonts w:asciiTheme="minorHAnsi" w:hAnsiTheme="minorHAnsi" w:cstheme="minorHAnsi"/>
          <w:sz w:val="24"/>
        </w:rPr>
        <w:t>učíme žáka pomoci ostatním a také o pomoc požádat</w:t>
      </w:r>
    </w:p>
    <w:p w14:paraId="48CDDE1B" w14:textId="77777777" w:rsidR="00B34F7A" w:rsidRPr="001C455C" w:rsidRDefault="00FB3C9B" w:rsidP="00E41C57">
      <w:pPr>
        <w:numPr>
          <w:ilvl w:val="0"/>
          <w:numId w:val="143"/>
        </w:numPr>
        <w:tabs>
          <w:tab w:val="left" w:pos="-2160"/>
        </w:tabs>
        <w:jc w:val="both"/>
        <w:rPr>
          <w:rFonts w:asciiTheme="minorHAnsi" w:hAnsiTheme="minorHAnsi" w:cstheme="minorHAnsi"/>
        </w:rPr>
      </w:pPr>
      <w:r w:rsidRPr="001C455C">
        <w:rPr>
          <w:rFonts w:asciiTheme="minorHAnsi" w:hAnsiTheme="minorHAnsi" w:cstheme="minorHAnsi"/>
          <w:sz w:val="24"/>
        </w:rPr>
        <w:t>vedeme žáky k pozitivnímu postoji k manuální práci</w:t>
      </w:r>
    </w:p>
    <w:p w14:paraId="1CCE97DD" w14:textId="77777777" w:rsidR="00B34F7A" w:rsidRPr="001C455C" w:rsidRDefault="00FB3C9B" w:rsidP="00E41C57">
      <w:pPr>
        <w:numPr>
          <w:ilvl w:val="0"/>
          <w:numId w:val="143"/>
        </w:numPr>
        <w:tabs>
          <w:tab w:val="left" w:pos="-2160"/>
        </w:tabs>
        <w:jc w:val="both"/>
        <w:rPr>
          <w:rFonts w:asciiTheme="minorHAnsi" w:hAnsiTheme="minorHAnsi" w:cstheme="minorHAnsi"/>
        </w:rPr>
      </w:pPr>
      <w:r w:rsidRPr="001C455C">
        <w:rPr>
          <w:rFonts w:asciiTheme="minorHAnsi" w:hAnsiTheme="minorHAnsi" w:cstheme="minorHAnsi"/>
          <w:sz w:val="24"/>
        </w:rPr>
        <w:t>vedeme žáky  k ochraně zvířat a životního prostředí</w:t>
      </w:r>
    </w:p>
    <w:p w14:paraId="3CA4BBE6" w14:textId="77777777" w:rsidR="00B34F7A" w:rsidRPr="001C455C" w:rsidRDefault="00FB3C9B" w:rsidP="00E41C57">
      <w:pPr>
        <w:numPr>
          <w:ilvl w:val="0"/>
          <w:numId w:val="143"/>
        </w:numPr>
        <w:tabs>
          <w:tab w:val="left" w:pos="-2160"/>
        </w:tabs>
        <w:jc w:val="both"/>
        <w:rPr>
          <w:rFonts w:asciiTheme="minorHAnsi" w:hAnsiTheme="minorHAnsi" w:cstheme="minorHAnsi"/>
        </w:rPr>
      </w:pPr>
      <w:r w:rsidRPr="001C455C">
        <w:rPr>
          <w:rFonts w:asciiTheme="minorHAnsi" w:hAnsiTheme="minorHAnsi" w:cstheme="minorHAnsi"/>
          <w:sz w:val="24"/>
        </w:rPr>
        <w:t>učíme žáky pozitivně hodnotit výsledky vlastní práce i práce ostatních</w:t>
      </w:r>
    </w:p>
    <w:p w14:paraId="16C92C64" w14:textId="77777777" w:rsidR="00B34F7A" w:rsidRPr="001C455C" w:rsidRDefault="00B34F7A">
      <w:pPr>
        <w:rPr>
          <w:rFonts w:asciiTheme="minorHAnsi" w:hAnsiTheme="minorHAnsi" w:cstheme="minorHAnsi"/>
        </w:rPr>
      </w:pPr>
    </w:p>
    <w:p w14:paraId="3EB8B6E5"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občanské:</w:t>
      </w:r>
    </w:p>
    <w:p w14:paraId="4F4D3C5E" w14:textId="77777777" w:rsidR="00B34F7A" w:rsidRPr="001C455C" w:rsidRDefault="00FB3C9B" w:rsidP="00E41C57">
      <w:pPr>
        <w:numPr>
          <w:ilvl w:val="0"/>
          <w:numId w:val="144"/>
        </w:numPr>
        <w:tabs>
          <w:tab w:val="left" w:pos="-2160"/>
        </w:tabs>
        <w:jc w:val="both"/>
        <w:rPr>
          <w:rFonts w:asciiTheme="minorHAnsi" w:hAnsiTheme="minorHAnsi" w:cstheme="minorHAnsi"/>
        </w:rPr>
      </w:pPr>
      <w:r w:rsidRPr="001C455C">
        <w:rPr>
          <w:rFonts w:asciiTheme="minorHAnsi" w:hAnsiTheme="minorHAnsi" w:cstheme="minorHAnsi"/>
          <w:sz w:val="24"/>
        </w:rPr>
        <w:t>vedeme žáky k pozitivnímu vztahu k práci a k odpovědnosti za její výsledky</w:t>
      </w:r>
    </w:p>
    <w:p w14:paraId="6111BF6F" w14:textId="77777777" w:rsidR="00B34F7A" w:rsidRPr="001C455C" w:rsidRDefault="00FB3C9B" w:rsidP="00E41C57">
      <w:pPr>
        <w:numPr>
          <w:ilvl w:val="0"/>
          <w:numId w:val="144"/>
        </w:numPr>
        <w:tabs>
          <w:tab w:val="left" w:pos="-2160"/>
        </w:tabs>
        <w:jc w:val="both"/>
        <w:rPr>
          <w:rFonts w:asciiTheme="minorHAnsi" w:hAnsiTheme="minorHAnsi" w:cstheme="minorHAnsi"/>
        </w:rPr>
      </w:pPr>
      <w:r w:rsidRPr="001C455C">
        <w:rPr>
          <w:rFonts w:asciiTheme="minorHAnsi" w:hAnsiTheme="minorHAnsi" w:cstheme="minorHAnsi"/>
          <w:sz w:val="24"/>
        </w:rPr>
        <w:t>učíme žáky chápat práci jako prostředek seberealizace</w:t>
      </w:r>
    </w:p>
    <w:p w14:paraId="00E9E4A3" w14:textId="77777777" w:rsidR="00B34F7A" w:rsidRPr="001C455C" w:rsidRDefault="00B34F7A">
      <w:pPr>
        <w:rPr>
          <w:rFonts w:asciiTheme="minorHAnsi" w:hAnsiTheme="minorHAnsi" w:cstheme="minorHAnsi"/>
        </w:rPr>
      </w:pPr>
    </w:p>
    <w:p w14:paraId="27F4F67E" w14:textId="77777777" w:rsidR="00B34F7A" w:rsidRPr="001C455C" w:rsidRDefault="00FB3C9B">
      <w:pPr>
        <w:rPr>
          <w:rFonts w:asciiTheme="minorHAnsi" w:hAnsiTheme="minorHAnsi" w:cstheme="minorHAnsi"/>
        </w:rPr>
      </w:pPr>
      <w:r w:rsidRPr="001C455C">
        <w:rPr>
          <w:rFonts w:asciiTheme="minorHAnsi" w:hAnsiTheme="minorHAnsi" w:cstheme="minorHAnsi"/>
          <w:sz w:val="24"/>
        </w:rPr>
        <w:t>Kompetence pracovní:</w:t>
      </w:r>
    </w:p>
    <w:p w14:paraId="7BA0F8DE" w14:textId="77777777" w:rsidR="00B34F7A" w:rsidRPr="001C455C" w:rsidRDefault="00FB3C9B" w:rsidP="00E41C57">
      <w:pPr>
        <w:numPr>
          <w:ilvl w:val="0"/>
          <w:numId w:val="145"/>
        </w:numPr>
        <w:tabs>
          <w:tab w:val="left" w:pos="-2160"/>
        </w:tabs>
        <w:jc w:val="both"/>
        <w:rPr>
          <w:rFonts w:asciiTheme="minorHAnsi" w:hAnsiTheme="minorHAnsi" w:cstheme="minorHAnsi"/>
        </w:rPr>
      </w:pPr>
      <w:r w:rsidRPr="001C455C">
        <w:rPr>
          <w:rFonts w:asciiTheme="minorHAnsi" w:hAnsiTheme="minorHAnsi" w:cstheme="minorHAnsi"/>
          <w:sz w:val="24"/>
        </w:rPr>
        <w:t>vedeme žáky k plánování a organizování práce</w:t>
      </w:r>
    </w:p>
    <w:p w14:paraId="697851B9" w14:textId="77777777" w:rsidR="00B34F7A" w:rsidRPr="001C455C" w:rsidRDefault="00FB3C9B" w:rsidP="00E41C57">
      <w:pPr>
        <w:numPr>
          <w:ilvl w:val="0"/>
          <w:numId w:val="145"/>
        </w:numPr>
        <w:tabs>
          <w:tab w:val="left" w:pos="-2160"/>
        </w:tabs>
        <w:jc w:val="both"/>
        <w:rPr>
          <w:rFonts w:asciiTheme="minorHAnsi" w:hAnsiTheme="minorHAnsi" w:cstheme="minorHAnsi"/>
        </w:rPr>
      </w:pPr>
      <w:r w:rsidRPr="001C455C">
        <w:rPr>
          <w:rFonts w:asciiTheme="minorHAnsi" w:hAnsiTheme="minorHAnsi" w:cstheme="minorHAnsi"/>
          <w:sz w:val="24"/>
        </w:rPr>
        <w:t>učíme žáky základním pracovním dovednostem a návykům</w:t>
      </w:r>
    </w:p>
    <w:p w14:paraId="47E40C2F" w14:textId="77777777" w:rsidR="00B34F7A" w:rsidRPr="001C455C" w:rsidRDefault="00FB3C9B" w:rsidP="00E41C57">
      <w:pPr>
        <w:numPr>
          <w:ilvl w:val="0"/>
          <w:numId w:val="145"/>
        </w:numPr>
        <w:tabs>
          <w:tab w:val="left" w:pos="-2160"/>
        </w:tabs>
        <w:jc w:val="both"/>
        <w:rPr>
          <w:rFonts w:asciiTheme="minorHAnsi" w:hAnsiTheme="minorHAnsi" w:cstheme="minorHAnsi"/>
        </w:rPr>
      </w:pPr>
      <w:r w:rsidRPr="001C455C">
        <w:rPr>
          <w:rFonts w:asciiTheme="minorHAnsi" w:hAnsiTheme="minorHAnsi" w:cstheme="minorHAnsi"/>
          <w:sz w:val="24"/>
        </w:rPr>
        <w:t>vedeme žáky k používání vhodného nářadí a pomůcek</w:t>
      </w:r>
    </w:p>
    <w:p w14:paraId="12B44915" w14:textId="77777777" w:rsidR="00B34F7A" w:rsidRPr="001C455C" w:rsidRDefault="00FB3C9B" w:rsidP="00E41C57">
      <w:pPr>
        <w:numPr>
          <w:ilvl w:val="0"/>
          <w:numId w:val="145"/>
        </w:numPr>
        <w:tabs>
          <w:tab w:val="left" w:pos="-2160"/>
        </w:tabs>
        <w:jc w:val="both"/>
        <w:rPr>
          <w:rFonts w:asciiTheme="minorHAnsi" w:hAnsiTheme="minorHAnsi" w:cstheme="minorHAnsi"/>
        </w:rPr>
      </w:pPr>
      <w:r w:rsidRPr="001C455C">
        <w:rPr>
          <w:rFonts w:asciiTheme="minorHAnsi" w:hAnsiTheme="minorHAnsi" w:cstheme="minorHAnsi"/>
          <w:sz w:val="24"/>
        </w:rPr>
        <w:t>vedeme žáky k vytrvalosti a uplatňování tvořivosti</w:t>
      </w:r>
    </w:p>
    <w:p w14:paraId="29647496" w14:textId="77777777" w:rsidR="00B34F7A" w:rsidRPr="001C455C" w:rsidRDefault="00FB3C9B" w:rsidP="00E41C57">
      <w:pPr>
        <w:numPr>
          <w:ilvl w:val="0"/>
          <w:numId w:val="145"/>
        </w:numPr>
        <w:tabs>
          <w:tab w:val="left" w:pos="-2160"/>
        </w:tabs>
        <w:jc w:val="both"/>
        <w:rPr>
          <w:rFonts w:asciiTheme="minorHAnsi" w:hAnsiTheme="minorHAnsi" w:cstheme="minorHAnsi"/>
        </w:rPr>
      </w:pPr>
      <w:r w:rsidRPr="001C455C">
        <w:rPr>
          <w:rFonts w:asciiTheme="minorHAnsi" w:hAnsiTheme="minorHAnsi" w:cstheme="minorHAnsi"/>
          <w:sz w:val="24"/>
        </w:rPr>
        <w:t>vedeme žáky k dodržování zásad bezpečnosti a hygieny při práci</w:t>
      </w:r>
    </w:p>
    <w:p w14:paraId="0DD95CB0" w14:textId="39734AA2" w:rsidR="00B34F7A" w:rsidRPr="001C455C" w:rsidRDefault="00FB3C9B" w:rsidP="00E41C57">
      <w:pPr>
        <w:numPr>
          <w:ilvl w:val="0"/>
          <w:numId w:val="145"/>
        </w:numPr>
        <w:tabs>
          <w:tab w:val="left" w:pos="-2160"/>
        </w:tabs>
        <w:jc w:val="both"/>
        <w:rPr>
          <w:rFonts w:asciiTheme="minorHAnsi" w:hAnsiTheme="minorHAnsi" w:cstheme="minorHAnsi"/>
        </w:rPr>
      </w:pPr>
      <w:r w:rsidRPr="001C455C">
        <w:rPr>
          <w:rFonts w:asciiTheme="minorHAnsi" w:hAnsiTheme="minorHAnsi" w:cstheme="minorHAnsi"/>
          <w:sz w:val="24"/>
        </w:rPr>
        <w:t>umožňujeme žákům realizovat vlastní nápady a podněcujeme jejich tvořivost</w:t>
      </w:r>
    </w:p>
    <w:p w14:paraId="17030A73" w14:textId="77777777" w:rsidR="00B15134" w:rsidRPr="001C455C" w:rsidRDefault="00B15134" w:rsidP="00B15134">
      <w:pPr>
        <w:tabs>
          <w:tab w:val="left" w:pos="-2160"/>
        </w:tabs>
        <w:ind w:left="720"/>
        <w:jc w:val="both"/>
        <w:rPr>
          <w:rFonts w:asciiTheme="minorHAnsi" w:hAnsiTheme="minorHAnsi" w:cstheme="minorHAnsi"/>
        </w:rPr>
      </w:pPr>
    </w:p>
    <w:p w14:paraId="66C0E8FE" w14:textId="14949109" w:rsidR="00F2114D" w:rsidRPr="001C455C" w:rsidRDefault="00B15134" w:rsidP="00B15134">
      <w:pPr>
        <w:rPr>
          <w:rFonts w:asciiTheme="minorHAnsi" w:hAnsiTheme="minorHAnsi" w:cstheme="minorHAnsi"/>
          <w:sz w:val="24"/>
          <w:szCs w:val="24"/>
        </w:rPr>
      </w:pPr>
      <w:r w:rsidRPr="001C455C">
        <w:rPr>
          <w:rFonts w:asciiTheme="minorHAnsi" w:hAnsiTheme="minorHAnsi" w:cstheme="minorHAnsi"/>
        </w:rPr>
        <w:t>D</w:t>
      </w:r>
      <w:r w:rsidR="00F2114D" w:rsidRPr="001C455C">
        <w:rPr>
          <w:rFonts w:asciiTheme="minorHAnsi" w:hAnsiTheme="minorHAnsi" w:cstheme="minorHAnsi"/>
          <w:sz w:val="24"/>
          <w:szCs w:val="24"/>
        </w:rPr>
        <w:t>igitální kompetence:</w:t>
      </w:r>
    </w:p>
    <w:p w14:paraId="11B73796" w14:textId="77777777" w:rsidR="00F2114D" w:rsidRPr="00FB1E75" w:rsidRDefault="00F2114D" w:rsidP="00E41C57">
      <w:pPr>
        <w:widowControl/>
        <w:numPr>
          <w:ilvl w:val="0"/>
          <w:numId w:val="184"/>
        </w:numPr>
        <w:shd w:val="clear" w:color="auto" w:fill="FFFFFF"/>
        <w:suppressAutoHyphens w:val="0"/>
        <w:overflowPunct/>
        <w:autoSpaceDE/>
        <w:autoSpaceDN/>
        <w:textAlignment w:val="auto"/>
        <w:rPr>
          <w:rFonts w:asciiTheme="minorHAnsi" w:hAnsiTheme="minorHAnsi" w:cstheme="minorHAnsi"/>
          <w:kern w:val="0"/>
          <w:sz w:val="24"/>
          <w:szCs w:val="24"/>
        </w:rPr>
      </w:pPr>
      <w:r w:rsidRPr="00FB1E75">
        <w:rPr>
          <w:rFonts w:asciiTheme="minorHAnsi" w:hAnsiTheme="minorHAnsi" w:cstheme="minorHAnsi"/>
          <w:kern w:val="0"/>
          <w:sz w:val="24"/>
          <w:szCs w:val="24"/>
        </w:rPr>
        <w:t>vedeme žáky k efektivnímu využívání digitálních technologií v souvislosti se světem práce, pracovními činnostmi</w:t>
      </w:r>
    </w:p>
    <w:p w14:paraId="3CDC2AC4" w14:textId="77777777" w:rsidR="00F2114D" w:rsidRPr="00FB1E75" w:rsidRDefault="00F2114D" w:rsidP="00E41C57">
      <w:pPr>
        <w:widowControl/>
        <w:numPr>
          <w:ilvl w:val="0"/>
          <w:numId w:val="184"/>
        </w:numPr>
        <w:shd w:val="clear" w:color="auto" w:fill="FFFFFF"/>
        <w:suppressAutoHyphens w:val="0"/>
        <w:overflowPunct/>
        <w:autoSpaceDE/>
        <w:autoSpaceDN/>
        <w:textAlignment w:val="auto"/>
        <w:rPr>
          <w:rFonts w:asciiTheme="minorHAnsi" w:hAnsiTheme="minorHAnsi" w:cstheme="minorHAnsi"/>
          <w:kern w:val="0"/>
          <w:sz w:val="24"/>
          <w:szCs w:val="24"/>
        </w:rPr>
      </w:pPr>
      <w:r w:rsidRPr="00FB1E75">
        <w:rPr>
          <w:rFonts w:asciiTheme="minorHAnsi" w:hAnsiTheme="minorHAnsi" w:cstheme="minorHAnsi"/>
          <w:kern w:val="0"/>
          <w:sz w:val="24"/>
          <w:szCs w:val="24"/>
        </w:rPr>
        <w:t>motivujeme žáky k využívání digitálních technologií a digitálních zdrojů k učení, osobnostnímu rozvoji, spolupráci a komunikaci v týmu</w:t>
      </w:r>
    </w:p>
    <w:p w14:paraId="656180A9" w14:textId="77777777" w:rsidR="00F2114D" w:rsidRPr="00FB1E75" w:rsidRDefault="00F2114D" w:rsidP="00E41C57">
      <w:pPr>
        <w:widowControl/>
        <w:numPr>
          <w:ilvl w:val="0"/>
          <w:numId w:val="184"/>
        </w:numPr>
        <w:shd w:val="clear" w:color="auto" w:fill="FFFFFF"/>
        <w:suppressAutoHyphens w:val="0"/>
        <w:overflowPunct/>
        <w:autoSpaceDE/>
        <w:autoSpaceDN/>
        <w:textAlignment w:val="auto"/>
        <w:rPr>
          <w:rFonts w:asciiTheme="minorHAnsi" w:hAnsiTheme="minorHAnsi" w:cstheme="minorHAnsi"/>
          <w:kern w:val="0"/>
          <w:sz w:val="24"/>
          <w:szCs w:val="24"/>
        </w:rPr>
      </w:pPr>
      <w:r w:rsidRPr="00FB1E75">
        <w:rPr>
          <w:rFonts w:asciiTheme="minorHAnsi" w:hAnsiTheme="minorHAnsi" w:cstheme="minorHAnsi"/>
          <w:kern w:val="0"/>
          <w:sz w:val="24"/>
          <w:szCs w:val="24"/>
        </w:rPr>
        <w:lastRenderedPageBreak/>
        <w:t>prakticky seznamujeme žáky s možnostmi tvorby vlastního digitálního obsahu při realizaci a prezentaci projektů a (týmových) úkolů</w:t>
      </w:r>
    </w:p>
    <w:p w14:paraId="6891BCF7" w14:textId="77777777" w:rsidR="00F2114D" w:rsidRPr="001C455C" w:rsidRDefault="00F2114D" w:rsidP="00F2114D">
      <w:pPr>
        <w:jc w:val="both"/>
        <w:rPr>
          <w:rFonts w:asciiTheme="minorHAnsi" w:hAnsiTheme="minorHAnsi" w:cstheme="minorHAnsi"/>
        </w:rPr>
      </w:pPr>
    </w:p>
    <w:p w14:paraId="6C7672DC" w14:textId="77777777" w:rsidR="00B34F7A" w:rsidRPr="001C455C" w:rsidRDefault="00B34F7A">
      <w:pPr>
        <w:rPr>
          <w:rFonts w:asciiTheme="minorHAnsi" w:hAnsiTheme="minorHAnsi" w:cstheme="minorHAnsi"/>
        </w:rPr>
      </w:pPr>
    </w:p>
    <w:tbl>
      <w:tblPr>
        <w:tblW w:w="9062" w:type="dxa"/>
        <w:tblLayout w:type="fixed"/>
        <w:tblCellMar>
          <w:left w:w="10" w:type="dxa"/>
          <w:right w:w="10" w:type="dxa"/>
        </w:tblCellMar>
        <w:tblLook w:val="0000" w:firstRow="0" w:lastRow="0" w:firstColumn="0" w:lastColumn="0" w:noHBand="0" w:noVBand="0"/>
      </w:tblPr>
      <w:tblGrid>
        <w:gridCol w:w="9062"/>
      </w:tblGrid>
      <w:tr w:rsidR="00B34F7A" w:rsidRPr="001C455C" w14:paraId="1AE64A51" w14:textId="77777777" w:rsidTr="00B15134">
        <w:trPr>
          <w:trHeight w:val="425"/>
        </w:trPr>
        <w:tc>
          <w:tcPr>
            <w:tcW w:w="9062"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tcPr>
          <w:p w14:paraId="73A4F8B6"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4"/>
              </w:rPr>
              <w:t>Svět práce (8. a 9. ročník)</w:t>
            </w:r>
          </w:p>
        </w:tc>
      </w:tr>
    </w:tbl>
    <w:p w14:paraId="0FBDC3FF" w14:textId="77777777" w:rsidR="00B34F7A" w:rsidRPr="001C455C" w:rsidRDefault="00B34F7A">
      <w:pPr>
        <w:rPr>
          <w:rFonts w:asciiTheme="minorHAnsi" w:hAnsiTheme="minorHAnsi" w:cstheme="minorHAnsi"/>
        </w:rPr>
      </w:pPr>
    </w:p>
    <w:p w14:paraId="7E14B472" w14:textId="77777777" w:rsidR="00B34F7A" w:rsidRPr="001C455C" w:rsidRDefault="00FB3C9B">
      <w:pPr>
        <w:rPr>
          <w:rFonts w:asciiTheme="minorHAnsi" w:hAnsiTheme="minorHAnsi" w:cstheme="minorHAnsi"/>
        </w:rPr>
      </w:pPr>
      <w:r w:rsidRPr="001C455C">
        <w:rPr>
          <w:rFonts w:asciiTheme="minorHAnsi" w:hAnsiTheme="minorHAnsi" w:cstheme="minorHAnsi"/>
          <w:i/>
          <w:sz w:val="24"/>
          <w:u w:val="single"/>
        </w:rPr>
        <w:t>Charakteristika vyučovacího předmětu:</w:t>
      </w:r>
    </w:p>
    <w:p w14:paraId="7B5B7D0F" w14:textId="77777777" w:rsidR="00B34F7A" w:rsidRPr="001C455C" w:rsidRDefault="00B34F7A">
      <w:pPr>
        <w:jc w:val="both"/>
        <w:rPr>
          <w:rFonts w:asciiTheme="minorHAnsi" w:hAnsiTheme="minorHAnsi" w:cstheme="minorHAnsi"/>
        </w:rPr>
      </w:pPr>
    </w:p>
    <w:p w14:paraId="7FD9AE31"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Volba povolání je samostatným předmětem, zařazeným do vzdělávací oblasti Člověk a svět práce. Je vyučován v osmém a devátém ročníku v časové dotaci 1 hodina týdně.</w:t>
      </w:r>
    </w:p>
    <w:p w14:paraId="5CFC96D8" w14:textId="418F5472" w:rsidR="00B34F7A" w:rsidRPr="001C455C" w:rsidRDefault="00FB3C9B">
      <w:pPr>
        <w:jc w:val="both"/>
        <w:rPr>
          <w:rFonts w:asciiTheme="minorHAnsi" w:hAnsiTheme="minorHAnsi" w:cstheme="minorHAnsi"/>
        </w:rPr>
      </w:pPr>
      <w:r w:rsidRPr="001C455C">
        <w:rPr>
          <w:rFonts w:asciiTheme="minorHAnsi" w:hAnsiTheme="minorHAnsi" w:cstheme="minorHAnsi"/>
          <w:sz w:val="24"/>
        </w:rPr>
        <w:t>Výuka předmětu probíhá formou řešení problémů (reálných i modelových situací), velmi často je využívána počítačová a také audiovizuální učebna. Jednou z výukových forem je frontální diskuse, která je doplňována samostatnou a skupinovou prací.  V rámci předmětu navštěvujeme s žáky veletrh vzdělávání Educa v Liberci, Úřad práce v Liberci, pokoušíme se domluvit s různými zaměstnavateli nejen na Hrádecku o možnostech exkurzí do firem</w:t>
      </w:r>
      <w:r w:rsidR="00BD0E98" w:rsidRPr="001C455C">
        <w:rPr>
          <w:rFonts w:asciiTheme="minorHAnsi" w:hAnsiTheme="minorHAnsi" w:cstheme="minorHAnsi"/>
          <w:sz w:val="24"/>
        </w:rPr>
        <w:t>.</w:t>
      </w:r>
      <w:r w:rsidRPr="001C455C">
        <w:rPr>
          <w:rFonts w:asciiTheme="minorHAnsi" w:hAnsiTheme="minorHAnsi" w:cstheme="minorHAnsi"/>
          <w:sz w:val="24"/>
        </w:rPr>
        <w:t xml:space="preserve"> Máme zájem zapojit do besed rodiče i ostatní zaměstnance školy na prezentaci různých povolání. V předmětu volně navazujeme na znalosti a zkušenosti žáků ze vzdělávacích oborů Výchova k občanství a Výchova ke zdraví, z 1. stupně na oblast Člověk a svět. Ve škole pracuje kvalifikovaný Kariérový poradce.</w:t>
      </w:r>
    </w:p>
    <w:p w14:paraId="6133BED9" w14:textId="77777777" w:rsidR="00B34F7A" w:rsidRPr="001C455C" w:rsidRDefault="00B34F7A">
      <w:pPr>
        <w:jc w:val="both"/>
        <w:rPr>
          <w:rFonts w:asciiTheme="minorHAnsi" w:hAnsiTheme="minorHAnsi" w:cstheme="minorHAnsi"/>
        </w:rPr>
      </w:pPr>
    </w:p>
    <w:p w14:paraId="192D77A1" w14:textId="77777777" w:rsidR="00B34F7A" w:rsidRPr="001C455C" w:rsidRDefault="00FB3C9B">
      <w:pPr>
        <w:jc w:val="both"/>
        <w:rPr>
          <w:rFonts w:asciiTheme="minorHAnsi" w:hAnsiTheme="minorHAnsi" w:cstheme="minorHAnsi"/>
        </w:rPr>
      </w:pPr>
      <w:r w:rsidRPr="001C455C">
        <w:rPr>
          <w:rFonts w:asciiTheme="minorHAnsi" w:hAnsiTheme="minorHAnsi" w:cstheme="minorHAnsi"/>
          <w:i/>
          <w:sz w:val="24"/>
          <w:u w:val="single"/>
        </w:rPr>
        <w:t>Výchovné a vzdělávací postupy, které směřují k utváření klíčových kompetencí:</w:t>
      </w:r>
    </w:p>
    <w:p w14:paraId="00532B71" w14:textId="77777777" w:rsidR="00B34F7A" w:rsidRPr="001C455C" w:rsidRDefault="00B34F7A">
      <w:pPr>
        <w:jc w:val="both"/>
        <w:rPr>
          <w:rFonts w:asciiTheme="minorHAnsi" w:hAnsiTheme="minorHAnsi" w:cstheme="minorHAnsi"/>
        </w:rPr>
      </w:pPr>
    </w:p>
    <w:p w14:paraId="11B63A43"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 učení:</w:t>
      </w:r>
    </w:p>
    <w:p w14:paraId="16E5D644" w14:textId="77777777" w:rsidR="00B34F7A" w:rsidRPr="001C455C" w:rsidRDefault="00FB3C9B" w:rsidP="00E41C57">
      <w:pPr>
        <w:numPr>
          <w:ilvl w:val="0"/>
          <w:numId w:val="146"/>
        </w:numPr>
        <w:tabs>
          <w:tab w:val="left" w:pos="-2160"/>
        </w:tabs>
        <w:jc w:val="both"/>
        <w:rPr>
          <w:rFonts w:asciiTheme="minorHAnsi" w:hAnsiTheme="minorHAnsi" w:cstheme="minorHAnsi"/>
        </w:rPr>
      </w:pPr>
      <w:r w:rsidRPr="001C455C">
        <w:rPr>
          <w:rFonts w:asciiTheme="minorHAnsi" w:hAnsiTheme="minorHAnsi" w:cstheme="minorHAnsi"/>
          <w:sz w:val="24"/>
        </w:rPr>
        <w:t>vedeme žáky k práci s textem</w:t>
      </w:r>
    </w:p>
    <w:p w14:paraId="0A5999D9" w14:textId="77777777" w:rsidR="00B34F7A" w:rsidRPr="001C455C" w:rsidRDefault="00FB3C9B" w:rsidP="00E41C57">
      <w:pPr>
        <w:numPr>
          <w:ilvl w:val="0"/>
          <w:numId w:val="146"/>
        </w:numPr>
        <w:tabs>
          <w:tab w:val="left" w:pos="-2160"/>
        </w:tabs>
        <w:jc w:val="both"/>
        <w:rPr>
          <w:rFonts w:asciiTheme="minorHAnsi" w:hAnsiTheme="minorHAnsi" w:cstheme="minorHAnsi"/>
        </w:rPr>
      </w:pPr>
      <w:r w:rsidRPr="001C455C">
        <w:rPr>
          <w:rFonts w:asciiTheme="minorHAnsi" w:hAnsiTheme="minorHAnsi" w:cstheme="minorHAnsi"/>
          <w:sz w:val="24"/>
        </w:rPr>
        <w:t>učíme žáky práci s grafy a tabulkami</w:t>
      </w:r>
    </w:p>
    <w:p w14:paraId="2A6FC6C6" w14:textId="77777777" w:rsidR="00B34F7A" w:rsidRPr="001C455C" w:rsidRDefault="00FB3C9B" w:rsidP="00E41C57">
      <w:pPr>
        <w:numPr>
          <w:ilvl w:val="0"/>
          <w:numId w:val="146"/>
        </w:numPr>
        <w:tabs>
          <w:tab w:val="left" w:pos="-2160"/>
        </w:tabs>
        <w:jc w:val="both"/>
        <w:rPr>
          <w:rFonts w:asciiTheme="minorHAnsi" w:hAnsiTheme="minorHAnsi" w:cstheme="minorHAnsi"/>
        </w:rPr>
      </w:pPr>
      <w:r w:rsidRPr="001C455C">
        <w:rPr>
          <w:rFonts w:asciiTheme="minorHAnsi" w:hAnsiTheme="minorHAnsi" w:cstheme="minorHAnsi"/>
          <w:sz w:val="24"/>
        </w:rPr>
        <w:t>vedeme žáky k samostatnému vyhledávání informací z různých zdrojů (internet, noviny, knihovna, exkurze, …)</w:t>
      </w:r>
    </w:p>
    <w:p w14:paraId="1D2954A8" w14:textId="77777777" w:rsidR="00B34F7A" w:rsidRPr="001C455C" w:rsidRDefault="00FB3C9B" w:rsidP="00E41C57">
      <w:pPr>
        <w:numPr>
          <w:ilvl w:val="0"/>
          <w:numId w:val="146"/>
        </w:numPr>
        <w:tabs>
          <w:tab w:val="left" w:pos="-2160"/>
        </w:tabs>
        <w:jc w:val="both"/>
        <w:rPr>
          <w:rFonts w:asciiTheme="minorHAnsi" w:hAnsiTheme="minorHAnsi" w:cstheme="minorHAnsi"/>
        </w:rPr>
      </w:pPr>
      <w:r w:rsidRPr="001C455C">
        <w:rPr>
          <w:rFonts w:asciiTheme="minorHAnsi" w:hAnsiTheme="minorHAnsi" w:cstheme="minorHAnsi"/>
          <w:sz w:val="24"/>
        </w:rPr>
        <w:t>žáky učíme plánovat a organizovat školní i mimoškolní činnost</w:t>
      </w:r>
    </w:p>
    <w:p w14:paraId="55A17BF5" w14:textId="77777777" w:rsidR="00B34F7A" w:rsidRPr="001C455C" w:rsidRDefault="00FB3C9B" w:rsidP="00E41C57">
      <w:pPr>
        <w:numPr>
          <w:ilvl w:val="0"/>
          <w:numId w:val="146"/>
        </w:numPr>
        <w:tabs>
          <w:tab w:val="left" w:pos="-2160"/>
        </w:tabs>
        <w:jc w:val="both"/>
        <w:rPr>
          <w:rFonts w:asciiTheme="minorHAnsi" w:hAnsiTheme="minorHAnsi" w:cstheme="minorHAnsi"/>
        </w:rPr>
      </w:pPr>
      <w:r w:rsidRPr="001C455C">
        <w:rPr>
          <w:rFonts w:asciiTheme="minorHAnsi" w:hAnsiTheme="minorHAnsi" w:cstheme="minorHAnsi"/>
          <w:sz w:val="24"/>
        </w:rPr>
        <w:t>společně s žáky připravujeme projekty, umožňujeme žákům realizovat vlastní nápady a podněcujeme jejich tvořivost</w:t>
      </w:r>
    </w:p>
    <w:p w14:paraId="2F1D586C" w14:textId="77777777" w:rsidR="00B34F7A" w:rsidRPr="001C455C" w:rsidRDefault="00FB3C9B" w:rsidP="00E41C57">
      <w:pPr>
        <w:numPr>
          <w:ilvl w:val="0"/>
          <w:numId w:val="146"/>
        </w:numPr>
        <w:tabs>
          <w:tab w:val="left" w:pos="-2160"/>
        </w:tabs>
        <w:jc w:val="both"/>
        <w:rPr>
          <w:rFonts w:asciiTheme="minorHAnsi" w:hAnsiTheme="minorHAnsi" w:cstheme="minorHAnsi"/>
        </w:rPr>
      </w:pPr>
      <w:r w:rsidRPr="001C455C">
        <w:rPr>
          <w:rFonts w:asciiTheme="minorHAnsi" w:hAnsiTheme="minorHAnsi" w:cstheme="minorHAnsi"/>
          <w:sz w:val="24"/>
        </w:rPr>
        <w:t>žáky vedeme k posouzení vlastního pokroku, k nalezení překážek, kritickému hodnocení výsledků jeho práce</w:t>
      </w:r>
    </w:p>
    <w:p w14:paraId="13D5E8BA" w14:textId="77777777" w:rsidR="00B34F7A" w:rsidRPr="001C455C" w:rsidRDefault="00B34F7A">
      <w:pPr>
        <w:jc w:val="both"/>
        <w:rPr>
          <w:rFonts w:asciiTheme="minorHAnsi" w:hAnsiTheme="minorHAnsi" w:cstheme="minorHAnsi"/>
        </w:rPr>
      </w:pPr>
    </w:p>
    <w:p w14:paraId="104DD19C"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 řešení problémů:</w:t>
      </w:r>
    </w:p>
    <w:p w14:paraId="146EFD54" w14:textId="77777777" w:rsidR="00B34F7A" w:rsidRPr="001C455C" w:rsidRDefault="00FB3C9B" w:rsidP="00E41C57">
      <w:pPr>
        <w:numPr>
          <w:ilvl w:val="0"/>
          <w:numId w:val="147"/>
        </w:numPr>
        <w:tabs>
          <w:tab w:val="left" w:pos="-2100"/>
        </w:tabs>
        <w:jc w:val="both"/>
        <w:rPr>
          <w:rFonts w:asciiTheme="minorHAnsi" w:hAnsiTheme="minorHAnsi" w:cstheme="minorHAnsi"/>
        </w:rPr>
      </w:pPr>
      <w:r w:rsidRPr="001C455C">
        <w:rPr>
          <w:rFonts w:asciiTheme="minorHAnsi" w:hAnsiTheme="minorHAnsi" w:cstheme="minorHAnsi"/>
          <w:sz w:val="24"/>
        </w:rPr>
        <w:t>na modelových situacích (i z reálného života), navozovaných žákem i učitelem, učíme žáky rozpoznat problém</w:t>
      </w:r>
    </w:p>
    <w:p w14:paraId="00F94714" w14:textId="77777777" w:rsidR="00B34F7A" w:rsidRPr="001C455C" w:rsidRDefault="00FB3C9B" w:rsidP="00E41C57">
      <w:pPr>
        <w:numPr>
          <w:ilvl w:val="0"/>
          <w:numId w:val="147"/>
        </w:numPr>
        <w:tabs>
          <w:tab w:val="left" w:pos="-2100"/>
        </w:tabs>
        <w:jc w:val="both"/>
        <w:rPr>
          <w:rFonts w:asciiTheme="minorHAnsi" w:hAnsiTheme="minorHAnsi" w:cstheme="minorHAnsi"/>
        </w:rPr>
      </w:pPr>
      <w:r w:rsidRPr="001C455C">
        <w:rPr>
          <w:rFonts w:asciiTheme="minorHAnsi" w:hAnsiTheme="minorHAnsi" w:cstheme="minorHAnsi"/>
          <w:sz w:val="24"/>
        </w:rPr>
        <w:t>vedeme žáky k hledání různých řešení problémů, k řešení je jednotlivě, skupinově, v rámci projektu</w:t>
      </w:r>
    </w:p>
    <w:p w14:paraId="76286948" w14:textId="77777777" w:rsidR="00B34F7A" w:rsidRPr="001C455C" w:rsidRDefault="00FB3C9B" w:rsidP="00E41C57">
      <w:pPr>
        <w:numPr>
          <w:ilvl w:val="0"/>
          <w:numId w:val="147"/>
        </w:numPr>
        <w:tabs>
          <w:tab w:val="left" w:pos="-2100"/>
        </w:tabs>
        <w:jc w:val="both"/>
        <w:rPr>
          <w:rFonts w:asciiTheme="minorHAnsi" w:hAnsiTheme="minorHAnsi" w:cstheme="minorHAnsi"/>
        </w:rPr>
      </w:pPr>
      <w:r w:rsidRPr="001C455C">
        <w:rPr>
          <w:rFonts w:asciiTheme="minorHAnsi" w:hAnsiTheme="minorHAnsi" w:cstheme="minorHAnsi"/>
          <w:sz w:val="24"/>
        </w:rPr>
        <w:t>využíváme k řešení všech dostupných informačních zdrojů</w:t>
      </w:r>
    </w:p>
    <w:p w14:paraId="075BF702" w14:textId="77777777" w:rsidR="00B34F7A" w:rsidRPr="001C455C" w:rsidRDefault="00FB3C9B" w:rsidP="00E41C57">
      <w:pPr>
        <w:numPr>
          <w:ilvl w:val="0"/>
          <w:numId w:val="147"/>
        </w:numPr>
        <w:tabs>
          <w:tab w:val="left" w:pos="-2100"/>
        </w:tabs>
        <w:jc w:val="both"/>
        <w:rPr>
          <w:rFonts w:asciiTheme="minorHAnsi" w:hAnsiTheme="minorHAnsi" w:cstheme="minorHAnsi"/>
        </w:rPr>
      </w:pPr>
      <w:r w:rsidRPr="001C455C">
        <w:rPr>
          <w:rFonts w:asciiTheme="minorHAnsi" w:hAnsiTheme="minorHAnsi" w:cstheme="minorHAnsi"/>
          <w:sz w:val="24"/>
        </w:rPr>
        <w:t>žáky učíme obhajovat vlastní názor a postup řešení</w:t>
      </w:r>
    </w:p>
    <w:p w14:paraId="6E1FAC84" w14:textId="77777777" w:rsidR="00B34F7A" w:rsidRPr="001C455C" w:rsidRDefault="00FB3C9B" w:rsidP="00E41C57">
      <w:pPr>
        <w:numPr>
          <w:ilvl w:val="0"/>
          <w:numId w:val="147"/>
        </w:numPr>
        <w:tabs>
          <w:tab w:val="left" w:pos="-2100"/>
        </w:tabs>
        <w:jc w:val="both"/>
        <w:rPr>
          <w:rFonts w:asciiTheme="minorHAnsi" w:hAnsiTheme="minorHAnsi" w:cstheme="minorHAnsi"/>
        </w:rPr>
      </w:pPr>
      <w:r w:rsidRPr="001C455C">
        <w:rPr>
          <w:rFonts w:asciiTheme="minorHAnsi" w:hAnsiTheme="minorHAnsi" w:cstheme="minorHAnsi"/>
          <w:sz w:val="24"/>
        </w:rPr>
        <w:t>žáky vedeme k používání vlastních zkušeností, vědomostí a dovedností</w:t>
      </w:r>
    </w:p>
    <w:p w14:paraId="502A24E9" w14:textId="77777777" w:rsidR="00B34F7A" w:rsidRPr="001C455C" w:rsidRDefault="00B34F7A">
      <w:pPr>
        <w:ind w:left="720" w:hanging="360"/>
        <w:jc w:val="both"/>
        <w:rPr>
          <w:rFonts w:asciiTheme="minorHAnsi" w:hAnsiTheme="minorHAnsi" w:cstheme="minorHAnsi"/>
        </w:rPr>
      </w:pPr>
    </w:p>
    <w:p w14:paraId="7BD6DA47"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komunikativní:</w:t>
      </w:r>
    </w:p>
    <w:p w14:paraId="7C80DB9D" w14:textId="77777777" w:rsidR="00B34F7A" w:rsidRPr="001C455C" w:rsidRDefault="00FB3C9B" w:rsidP="00E41C57">
      <w:pPr>
        <w:numPr>
          <w:ilvl w:val="0"/>
          <w:numId w:val="148"/>
        </w:numPr>
        <w:tabs>
          <w:tab w:val="left" w:pos="-2160"/>
        </w:tabs>
        <w:jc w:val="both"/>
        <w:rPr>
          <w:rFonts w:asciiTheme="minorHAnsi" w:hAnsiTheme="minorHAnsi" w:cstheme="minorHAnsi"/>
        </w:rPr>
      </w:pPr>
      <w:r w:rsidRPr="001C455C">
        <w:rPr>
          <w:rFonts w:asciiTheme="minorHAnsi" w:hAnsiTheme="minorHAnsi" w:cstheme="minorHAnsi"/>
          <w:sz w:val="24"/>
        </w:rPr>
        <w:t>vedeme žáky k srozumitelnému, kultivovanému vyjadřování</w:t>
      </w:r>
    </w:p>
    <w:p w14:paraId="7675FFC2" w14:textId="77777777" w:rsidR="00B34F7A" w:rsidRPr="001C455C" w:rsidRDefault="00FB3C9B" w:rsidP="00E41C57">
      <w:pPr>
        <w:numPr>
          <w:ilvl w:val="0"/>
          <w:numId w:val="148"/>
        </w:numPr>
        <w:tabs>
          <w:tab w:val="left" w:pos="-2160"/>
        </w:tabs>
        <w:jc w:val="both"/>
        <w:rPr>
          <w:rFonts w:asciiTheme="minorHAnsi" w:hAnsiTheme="minorHAnsi" w:cstheme="minorHAnsi"/>
        </w:rPr>
      </w:pPr>
      <w:r w:rsidRPr="001C455C">
        <w:rPr>
          <w:rFonts w:asciiTheme="minorHAnsi" w:hAnsiTheme="minorHAnsi" w:cstheme="minorHAnsi"/>
          <w:sz w:val="24"/>
        </w:rPr>
        <w:t>snažíme se  poznat potřeby žáků a naslouchat jim</w:t>
      </w:r>
    </w:p>
    <w:p w14:paraId="27E19AB5" w14:textId="77777777" w:rsidR="00B34F7A" w:rsidRPr="001C455C" w:rsidRDefault="00FB3C9B" w:rsidP="00E41C57">
      <w:pPr>
        <w:numPr>
          <w:ilvl w:val="0"/>
          <w:numId w:val="148"/>
        </w:numPr>
        <w:tabs>
          <w:tab w:val="left" w:pos="-2160"/>
        </w:tabs>
        <w:jc w:val="both"/>
        <w:rPr>
          <w:rFonts w:asciiTheme="minorHAnsi" w:hAnsiTheme="minorHAnsi" w:cstheme="minorHAnsi"/>
        </w:rPr>
      </w:pPr>
      <w:r w:rsidRPr="001C455C">
        <w:rPr>
          <w:rFonts w:asciiTheme="minorHAnsi" w:hAnsiTheme="minorHAnsi" w:cstheme="minorHAnsi"/>
          <w:sz w:val="24"/>
        </w:rPr>
        <w:t xml:space="preserve">vyvoláváme diskuse na dané téma, nebo navozujeme modelové situace, při nichž žáci vyjadřují své názory a učí se naslouchat druhým, vedeme žáky k samostatnému </w:t>
      </w:r>
      <w:r w:rsidRPr="001C455C">
        <w:rPr>
          <w:rFonts w:asciiTheme="minorHAnsi" w:hAnsiTheme="minorHAnsi" w:cstheme="minorHAnsi"/>
          <w:sz w:val="24"/>
        </w:rPr>
        <w:lastRenderedPageBreak/>
        <w:t>rozhodování</w:t>
      </w:r>
    </w:p>
    <w:p w14:paraId="14F8D485" w14:textId="77777777" w:rsidR="00B34F7A" w:rsidRPr="001C455C" w:rsidRDefault="00FB3C9B" w:rsidP="00E41C57">
      <w:pPr>
        <w:numPr>
          <w:ilvl w:val="0"/>
          <w:numId w:val="148"/>
        </w:numPr>
        <w:tabs>
          <w:tab w:val="left" w:pos="-2160"/>
        </w:tabs>
        <w:jc w:val="both"/>
        <w:rPr>
          <w:rFonts w:asciiTheme="minorHAnsi" w:hAnsiTheme="minorHAnsi" w:cstheme="minorHAnsi"/>
        </w:rPr>
      </w:pPr>
      <w:r w:rsidRPr="001C455C">
        <w:rPr>
          <w:rFonts w:asciiTheme="minorHAnsi" w:hAnsiTheme="minorHAnsi" w:cstheme="minorHAnsi"/>
          <w:sz w:val="24"/>
        </w:rPr>
        <w:t>učíme žáky zpracovávat referáty a projekty, prezentovat je a obhajovat</w:t>
      </w:r>
    </w:p>
    <w:p w14:paraId="28FD9FBA" w14:textId="77777777" w:rsidR="00B34F7A" w:rsidRPr="001C455C" w:rsidRDefault="00FB3C9B" w:rsidP="00E41C57">
      <w:pPr>
        <w:numPr>
          <w:ilvl w:val="0"/>
          <w:numId w:val="148"/>
        </w:numPr>
        <w:tabs>
          <w:tab w:val="left" w:pos="-2160"/>
        </w:tabs>
        <w:jc w:val="both"/>
        <w:rPr>
          <w:rFonts w:asciiTheme="minorHAnsi" w:hAnsiTheme="minorHAnsi" w:cstheme="minorHAnsi"/>
        </w:rPr>
      </w:pPr>
      <w:r w:rsidRPr="001C455C">
        <w:rPr>
          <w:rFonts w:asciiTheme="minorHAnsi" w:hAnsiTheme="minorHAnsi" w:cstheme="minorHAnsi"/>
          <w:sz w:val="24"/>
        </w:rPr>
        <w:t>využíváme ve výuce různé zdroje informací (noviny, internet, exkurze,…)</w:t>
      </w:r>
    </w:p>
    <w:p w14:paraId="24E558E5" w14:textId="77777777" w:rsidR="00B34F7A" w:rsidRPr="001C455C" w:rsidRDefault="00B34F7A">
      <w:pPr>
        <w:jc w:val="both"/>
        <w:rPr>
          <w:rFonts w:asciiTheme="minorHAnsi" w:hAnsiTheme="minorHAnsi" w:cstheme="minorHAnsi"/>
        </w:rPr>
      </w:pPr>
    </w:p>
    <w:p w14:paraId="0D90171F"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sociální a personální:</w:t>
      </w:r>
    </w:p>
    <w:p w14:paraId="6BD3B023" w14:textId="77777777" w:rsidR="00B34F7A" w:rsidRPr="001C455C" w:rsidRDefault="00FB3C9B" w:rsidP="00E41C57">
      <w:pPr>
        <w:numPr>
          <w:ilvl w:val="0"/>
          <w:numId w:val="149"/>
        </w:numPr>
        <w:tabs>
          <w:tab w:val="left" w:pos="-2160"/>
        </w:tabs>
        <w:jc w:val="both"/>
        <w:rPr>
          <w:rFonts w:asciiTheme="minorHAnsi" w:hAnsiTheme="minorHAnsi" w:cstheme="minorHAnsi"/>
        </w:rPr>
      </w:pPr>
      <w:r w:rsidRPr="001C455C">
        <w:rPr>
          <w:rFonts w:asciiTheme="minorHAnsi" w:hAnsiTheme="minorHAnsi" w:cstheme="minorHAnsi"/>
          <w:sz w:val="24"/>
        </w:rPr>
        <w:t>zařazujeme skupinovou práci ve třídě, učíme žáky umět požádat o pomoc, respektovat názor a zkušenosti ostatních a vhodně prosadit svůj názor</w:t>
      </w:r>
    </w:p>
    <w:p w14:paraId="3319318A" w14:textId="77777777" w:rsidR="00B34F7A" w:rsidRPr="001C455C" w:rsidRDefault="00FB3C9B" w:rsidP="00E41C57">
      <w:pPr>
        <w:numPr>
          <w:ilvl w:val="0"/>
          <w:numId w:val="149"/>
        </w:numPr>
        <w:tabs>
          <w:tab w:val="left" w:pos="-2160"/>
        </w:tabs>
        <w:jc w:val="both"/>
        <w:rPr>
          <w:rFonts w:asciiTheme="minorHAnsi" w:hAnsiTheme="minorHAnsi" w:cstheme="minorHAnsi"/>
        </w:rPr>
      </w:pPr>
      <w:r w:rsidRPr="001C455C">
        <w:rPr>
          <w:rFonts w:asciiTheme="minorHAnsi" w:hAnsiTheme="minorHAnsi" w:cstheme="minorHAnsi"/>
          <w:sz w:val="24"/>
        </w:rPr>
        <w:t>vedeme žáky ke zvýšení jejich sebedůvěry</w:t>
      </w:r>
    </w:p>
    <w:p w14:paraId="688E5AAA" w14:textId="77777777" w:rsidR="00B34F7A" w:rsidRPr="001C455C" w:rsidRDefault="00B34F7A">
      <w:pPr>
        <w:jc w:val="both"/>
        <w:rPr>
          <w:rFonts w:asciiTheme="minorHAnsi" w:hAnsiTheme="minorHAnsi" w:cstheme="minorHAnsi"/>
        </w:rPr>
      </w:pPr>
    </w:p>
    <w:p w14:paraId="38391C4D"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občanské:</w:t>
      </w:r>
    </w:p>
    <w:p w14:paraId="01FF8912" w14:textId="77777777" w:rsidR="00B34F7A" w:rsidRPr="001C455C" w:rsidRDefault="00FB3C9B" w:rsidP="00E41C57">
      <w:pPr>
        <w:numPr>
          <w:ilvl w:val="0"/>
          <w:numId w:val="150"/>
        </w:numPr>
        <w:tabs>
          <w:tab w:val="left" w:pos="-2160"/>
        </w:tabs>
        <w:jc w:val="both"/>
        <w:rPr>
          <w:rFonts w:asciiTheme="minorHAnsi" w:hAnsiTheme="minorHAnsi" w:cstheme="minorHAnsi"/>
        </w:rPr>
      </w:pPr>
      <w:r w:rsidRPr="001C455C">
        <w:rPr>
          <w:rFonts w:asciiTheme="minorHAnsi" w:hAnsiTheme="minorHAnsi" w:cstheme="minorHAnsi"/>
          <w:sz w:val="24"/>
        </w:rPr>
        <w:t>žáky vedeme k utváření žebříčku hodnot</w:t>
      </w:r>
    </w:p>
    <w:p w14:paraId="433A3BE0" w14:textId="77777777" w:rsidR="00B34F7A" w:rsidRPr="001C455C" w:rsidRDefault="00FB3C9B" w:rsidP="00E41C57">
      <w:pPr>
        <w:numPr>
          <w:ilvl w:val="0"/>
          <w:numId w:val="150"/>
        </w:numPr>
        <w:tabs>
          <w:tab w:val="left" w:pos="-2160"/>
        </w:tabs>
        <w:jc w:val="both"/>
        <w:rPr>
          <w:rFonts w:asciiTheme="minorHAnsi" w:hAnsiTheme="minorHAnsi" w:cstheme="minorHAnsi"/>
        </w:rPr>
      </w:pPr>
      <w:r w:rsidRPr="001C455C">
        <w:rPr>
          <w:rFonts w:asciiTheme="minorHAnsi" w:hAnsiTheme="minorHAnsi" w:cstheme="minorHAnsi"/>
          <w:sz w:val="24"/>
        </w:rPr>
        <w:t>vedeme žáky k sebepoznání a sebehodnocení, k poznávání svých reálných schopností a možností pro volbu profesní orientace</w:t>
      </w:r>
    </w:p>
    <w:p w14:paraId="2C17CD08" w14:textId="77777777" w:rsidR="00B34F7A" w:rsidRPr="001C455C" w:rsidRDefault="00FB3C9B" w:rsidP="00E41C57">
      <w:pPr>
        <w:numPr>
          <w:ilvl w:val="0"/>
          <w:numId w:val="150"/>
        </w:numPr>
        <w:tabs>
          <w:tab w:val="left" w:pos="-2160"/>
        </w:tabs>
        <w:jc w:val="both"/>
        <w:rPr>
          <w:rFonts w:asciiTheme="minorHAnsi" w:hAnsiTheme="minorHAnsi" w:cstheme="minorHAnsi"/>
        </w:rPr>
      </w:pPr>
      <w:r w:rsidRPr="001C455C">
        <w:rPr>
          <w:rFonts w:asciiTheme="minorHAnsi" w:hAnsiTheme="minorHAnsi" w:cstheme="minorHAnsi"/>
          <w:sz w:val="24"/>
        </w:rPr>
        <w:t>seznamujeme žáky se zákony ČR, společenskými normami, vztahujícími se k volbě povolání</w:t>
      </w:r>
    </w:p>
    <w:p w14:paraId="28216F6B" w14:textId="77777777" w:rsidR="00B34F7A" w:rsidRPr="001C455C" w:rsidRDefault="00B34F7A">
      <w:pPr>
        <w:jc w:val="both"/>
        <w:rPr>
          <w:rFonts w:asciiTheme="minorHAnsi" w:hAnsiTheme="minorHAnsi" w:cstheme="minorHAnsi"/>
        </w:rPr>
      </w:pPr>
    </w:p>
    <w:p w14:paraId="25BC2899"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Kompetence pracovní:</w:t>
      </w:r>
    </w:p>
    <w:p w14:paraId="3E6E4F6C" w14:textId="77777777" w:rsidR="00B34F7A" w:rsidRPr="001C455C" w:rsidRDefault="00FB3C9B" w:rsidP="00E41C57">
      <w:pPr>
        <w:numPr>
          <w:ilvl w:val="0"/>
          <w:numId w:val="151"/>
        </w:numPr>
        <w:tabs>
          <w:tab w:val="left" w:pos="-2340"/>
        </w:tabs>
        <w:jc w:val="both"/>
        <w:rPr>
          <w:rFonts w:asciiTheme="minorHAnsi" w:hAnsiTheme="minorHAnsi" w:cstheme="minorHAnsi"/>
        </w:rPr>
      </w:pPr>
      <w:r w:rsidRPr="001C455C">
        <w:rPr>
          <w:rFonts w:asciiTheme="minorHAnsi" w:hAnsiTheme="minorHAnsi" w:cstheme="minorHAnsi"/>
          <w:sz w:val="24"/>
        </w:rPr>
        <w:t>vedeme žáky k zodpovědnosti v práci, jejímu plánování a dokončení</w:t>
      </w:r>
    </w:p>
    <w:p w14:paraId="28E9B3E8" w14:textId="503807A1" w:rsidR="00B34F7A" w:rsidRPr="001C455C" w:rsidRDefault="00FB3C9B" w:rsidP="00E41C57">
      <w:pPr>
        <w:numPr>
          <w:ilvl w:val="0"/>
          <w:numId w:val="151"/>
        </w:numPr>
        <w:tabs>
          <w:tab w:val="left" w:pos="-2340"/>
        </w:tabs>
        <w:jc w:val="both"/>
        <w:rPr>
          <w:rFonts w:asciiTheme="minorHAnsi" w:hAnsiTheme="minorHAnsi" w:cstheme="minorHAnsi"/>
        </w:rPr>
      </w:pPr>
      <w:r w:rsidRPr="001C455C">
        <w:rPr>
          <w:rFonts w:asciiTheme="minorHAnsi" w:hAnsiTheme="minorHAnsi" w:cstheme="minorHAnsi"/>
          <w:sz w:val="24"/>
        </w:rPr>
        <w:t>při výběru povolání a dalšího vzdělání žáků využíváme exkurzí (</w:t>
      </w:r>
      <w:r w:rsidR="007A3E05" w:rsidRPr="001C455C">
        <w:rPr>
          <w:rFonts w:asciiTheme="minorHAnsi" w:hAnsiTheme="minorHAnsi" w:cstheme="minorHAnsi"/>
          <w:sz w:val="24"/>
        </w:rPr>
        <w:t>Educa Liberec</w:t>
      </w:r>
      <w:r w:rsidRPr="001C455C">
        <w:rPr>
          <w:rFonts w:asciiTheme="minorHAnsi" w:hAnsiTheme="minorHAnsi" w:cstheme="minorHAnsi"/>
          <w:sz w:val="24"/>
        </w:rPr>
        <w:t>, Úřad práce), PPP, rozvíjíme jeho podnikatelské myšlení včetně cílů a rizik podnikání</w:t>
      </w:r>
    </w:p>
    <w:p w14:paraId="28A7A4AC" w14:textId="77777777" w:rsidR="00B34F7A" w:rsidRPr="001C455C" w:rsidRDefault="00B34F7A">
      <w:pPr>
        <w:jc w:val="both"/>
        <w:rPr>
          <w:rFonts w:asciiTheme="minorHAnsi" w:hAnsiTheme="minorHAnsi" w:cstheme="minorHAnsi"/>
        </w:rPr>
      </w:pPr>
    </w:p>
    <w:p w14:paraId="14CEC5B9" w14:textId="77777777" w:rsidR="00F16151" w:rsidRPr="001C455C" w:rsidRDefault="00F16151" w:rsidP="00F16151">
      <w:pPr>
        <w:rPr>
          <w:rFonts w:asciiTheme="minorHAnsi" w:hAnsiTheme="minorHAnsi" w:cstheme="minorHAnsi"/>
          <w:sz w:val="24"/>
          <w:szCs w:val="24"/>
        </w:rPr>
      </w:pPr>
      <w:r w:rsidRPr="001C455C">
        <w:rPr>
          <w:rFonts w:asciiTheme="minorHAnsi" w:hAnsiTheme="minorHAnsi" w:cstheme="minorHAnsi"/>
          <w:sz w:val="24"/>
          <w:szCs w:val="24"/>
        </w:rPr>
        <w:t>Digitální kompetence:</w:t>
      </w:r>
    </w:p>
    <w:p w14:paraId="18431FA9" w14:textId="2FBAE148" w:rsidR="00F2114D" w:rsidRPr="00FB1E75" w:rsidRDefault="00F2114D" w:rsidP="00E41C57">
      <w:pPr>
        <w:widowControl/>
        <w:numPr>
          <w:ilvl w:val="0"/>
          <w:numId w:val="185"/>
        </w:numPr>
        <w:shd w:val="clear" w:color="auto" w:fill="FFFFFF"/>
        <w:suppressAutoHyphens w:val="0"/>
        <w:overflowPunct/>
        <w:autoSpaceDE/>
        <w:autoSpaceDN/>
        <w:textAlignment w:val="auto"/>
        <w:rPr>
          <w:rFonts w:asciiTheme="minorHAnsi" w:hAnsiTheme="minorHAnsi" w:cstheme="minorHAnsi"/>
          <w:kern w:val="0"/>
          <w:sz w:val="24"/>
          <w:szCs w:val="24"/>
        </w:rPr>
      </w:pPr>
      <w:r w:rsidRPr="00FB1E75">
        <w:rPr>
          <w:rFonts w:asciiTheme="minorHAnsi" w:hAnsiTheme="minorHAnsi" w:cstheme="minorHAnsi"/>
          <w:kern w:val="0"/>
          <w:sz w:val="24"/>
          <w:szCs w:val="24"/>
        </w:rPr>
        <w:t>vedeme žáky k efektivnímu využívání digitálních technologií v souvislosti se světem práce, výběrem budoucího povolání a vzdělávací dráhy</w:t>
      </w:r>
    </w:p>
    <w:p w14:paraId="622251A9" w14:textId="77777777" w:rsidR="00F2114D" w:rsidRPr="00FB1E75" w:rsidRDefault="00F2114D" w:rsidP="00E41C57">
      <w:pPr>
        <w:widowControl/>
        <w:numPr>
          <w:ilvl w:val="0"/>
          <w:numId w:val="185"/>
        </w:numPr>
        <w:shd w:val="clear" w:color="auto" w:fill="FFFFFF"/>
        <w:suppressAutoHyphens w:val="0"/>
        <w:overflowPunct/>
        <w:autoSpaceDE/>
        <w:autoSpaceDN/>
        <w:textAlignment w:val="auto"/>
        <w:rPr>
          <w:rFonts w:asciiTheme="minorHAnsi" w:hAnsiTheme="minorHAnsi" w:cstheme="minorHAnsi"/>
          <w:kern w:val="0"/>
          <w:sz w:val="24"/>
          <w:szCs w:val="24"/>
        </w:rPr>
      </w:pPr>
      <w:r w:rsidRPr="00FB1E75">
        <w:rPr>
          <w:rFonts w:asciiTheme="minorHAnsi" w:hAnsiTheme="minorHAnsi" w:cstheme="minorHAnsi"/>
          <w:kern w:val="0"/>
          <w:sz w:val="24"/>
          <w:szCs w:val="24"/>
        </w:rPr>
        <w:t>motivujeme žáky k využívání digitálních technologií a digitálních zdrojů k učení, osobnostnímu rozvoji, spolupráci a komunikaci v týmu</w:t>
      </w:r>
    </w:p>
    <w:p w14:paraId="59A3B43C" w14:textId="77777777" w:rsidR="00F2114D" w:rsidRPr="00FB1E75" w:rsidRDefault="00F2114D" w:rsidP="00E41C57">
      <w:pPr>
        <w:widowControl/>
        <w:numPr>
          <w:ilvl w:val="0"/>
          <w:numId w:val="185"/>
        </w:numPr>
        <w:shd w:val="clear" w:color="auto" w:fill="FFFFFF"/>
        <w:suppressAutoHyphens w:val="0"/>
        <w:overflowPunct/>
        <w:autoSpaceDE/>
        <w:autoSpaceDN/>
        <w:textAlignment w:val="auto"/>
        <w:rPr>
          <w:rFonts w:asciiTheme="minorHAnsi" w:hAnsiTheme="minorHAnsi" w:cstheme="minorHAnsi"/>
          <w:kern w:val="0"/>
          <w:sz w:val="24"/>
          <w:szCs w:val="24"/>
        </w:rPr>
      </w:pPr>
      <w:r w:rsidRPr="00FB1E75">
        <w:rPr>
          <w:rFonts w:asciiTheme="minorHAnsi" w:hAnsiTheme="minorHAnsi" w:cstheme="minorHAnsi"/>
          <w:kern w:val="0"/>
          <w:sz w:val="24"/>
          <w:szCs w:val="24"/>
        </w:rPr>
        <w:t>prakticky seznamujeme žáky s možnostmi tvorby vlastního digitálního obsahu při realizaci a prezentaci projektů a (týmových) úkolů</w:t>
      </w:r>
    </w:p>
    <w:p w14:paraId="426528B6" w14:textId="6F15E771" w:rsidR="00B34F7A" w:rsidRPr="001C455C" w:rsidRDefault="00B34F7A">
      <w:pPr>
        <w:jc w:val="both"/>
        <w:rPr>
          <w:rFonts w:asciiTheme="minorHAnsi" w:hAnsiTheme="minorHAnsi" w:cstheme="minorHAnsi"/>
        </w:rPr>
      </w:pPr>
    </w:p>
    <w:p w14:paraId="365CCCD8" w14:textId="212B3870" w:rsidR="00B15134" w:rsidRPr="001C455C" w:rsidRDefault="00B15134">
      <w:pPr>
        <w:jc w:val="both"/>
        <w:rPr>
          <w:rFonts w:asciiTheme="minorHAnsi" w:hAnsiTheme="minorHAnsi" w:cstheme="minorHAnsi"/>
        </w:rPr>
      </w:pPr>
    </w:p>
    <w:p w14:paraId="3DD799DF" w14:textId="77777777" w:rsidR="00B34F7A" w:rsidRPr="001C455C" w:rsidRDefault="00B34F7A">
      <w:pPr>
        <w:jc w:val="both"/>
        <w:rPr>
          <w:rFonts w:asciiTheme="minorHAnsi" w:hAnsiTheme="minorHAnsi" w:cstheme="minorHAnsi"/>
        </w:rPr>
      </w:pPr>
    </w:p>
    <w:tbl>
      <w:tblPr>
        <w:tblStyle w:val="Mkatabulky"/>
        <w:tblW w:w="0" w:type="auto"/>
        <w:tblLook w:val="04A0" w:firstRow="1" w:lastRow="0" w:firstColumn="1" w:lastColumn="0" w:noHBand="0" w:noVBand="1"/>
      </w:tblPr>
      <w:tblGrid>
        <w:gridCol w:w="9062"/>
      </w:tblGrid>
      <w:tr w:rsidR="003F59D7" w:rsidRPr="001C455C" w14:paraId="613D5C5E" w14:textId="77777777" w:rsidTr="00B15134">
        <w:trPr>
          <w:trHeight w:val="425"/>
        </w:trPr>
        <w:tc>
          <w:tcPr>
            <w:tcW w:w="9062" w:type="dxa"/>
            <w:shd w:val="clear" w:color="auto" w:fill="F7C7A7"/>
          </w:tcPr>
          <w:p w14:paraId="54C9EAB1" w14:textId="577D66CC" w:rsidR="003F59D7" w:rsidRPr="001C455C" w:rsidRDefault="00F83204" w:rsidP="00F83204">
            <w:pPr>
              <w:pStyle w:val="paragraph"/>
              <w:spacing w:before="0" w:beforeAutospacing="0" w:after="0" w:afterAutospacing="0"/>
              <w:jc w:val="center"/>
              <w:textAlignment w:val="baseline"/>
              <w:rPr>
                <w:rStyle w:val="normaltextrun"/>
                <w:rFonts w:asciiTheme="minorHAnsi" w:hAnsiTheme="minorHAnsi" w:cstheme="minorHAnsi"/>
                <w:b/>
                <w:bCs/>
              </w:rPr>
            </w:pPr>
            <w:r w:rsidRPr="001C455C">
              <w:rPr>
                <w:rStyle w:val="normaltextrun"/>
                <w:rFonts w:asciiTheme="minorHAnsi" w:hAnsiTheme="minorHAnsi" w:cstheme="minorHAnsi"/>
                <w:b/>
                <w:bCs/>
              </w:rPr>
              <w:t>Informatika (6. – 9. ročník)</w:t>
            </w:r>
          </w:p>
        </w:tc>
      </w:tr>
    </w:tbl>
    <w:p w14:paraId="03F3D904" w14:textId="77777777" w:rsidR="003F59D7" w:rsidRPr="001C455C" w:rsidRDefault="003F59D7" w:rsidP="003F59D7">
      <w:pPr>
        <w:pStyle w:val="paragraph"/>
        <w:spacing w:before="0" w:beforeAutospacing="0" w:after="0" w:afterAutospacing="0"/>
        <w:textAlignment w:val="baseline"/>
        <w:rPr>
          <w:rStyle w:val="normaltextrun"/>
          <w:rFonts w:asciiTheme="minorHAnsi" w:hAnsiTheme="minorHAnsi" w:cstheme="minorHAnsi"/>
        </w:rPr>
      </w:pPr>
    </w:p>
    <w:p w14:paraId="212F5025" w14:textId="1DDCDBAE" w:rsidR="003C7DFA" w:rsidRPr="001C455C" w:rsidRDefault="003C7DFA" w:rsidP="003C7DFA">
      <w:pPr>
        <w:jc w:val="both"/>
        <w:rPr>
          <w:rFonts w:asciiTheme="minorHAnsi" w:hAnsiTheme="minorHAnsi" w:cstheme="minorHAnsi"/>
        </w:rPr>
      </w:pPr>
      <w:r w:rsidRPr="001C455C">
        <w:rPr>
          <w:rFonts w:asciiTheme="minorHAnsi" w:hAnsiTheme="minorHAnsi" w:cstheme="minorHAnsi"/>
          <w:sz w:val="24"/>
        </w:rPr>
        <w:t>Předmět je zařazen v časové dotaci jedna hodina týdně v každém ročníku druhé stupně.</w:t>
      </w:r>
    </w:p>
    <w:p w14:paraId="4F58165B" w14:textId="181F4DAE" w:rsidR="003F59D7" w:rsidRPr="001C455C" w:rsidRDefault="003F59D7" w:rsidP="003F59D7">
      <w:pPr>
        <w:pStyle w:val="paragraph"/>
        <w:spacing w:before="0" w:beforeAutospacing="0" w:after="0" w:afterAutospacing="0"/>
        <w:textAlignment w:val="baseline"/>
        <w:rPr>
          <w:rFonts w:asciiTheme="minorHAnsi" w:hAnsiTheme="minorHAnsi" w:cstheme="minorHAnsi"/>
        </w:rPr>
      </w:pPr>
      <w:r w:rsidRPr="001C455C">
        <w:rPr>
          <w:rStyle w:val="normaltextrun"/>
          <w:rFonts w:asciiTheme="minorHAnsi" w:hAnsiTheme="minorHAnsi" w:cstheme="minorHAnsi"/>
        </w:rP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r w:rsidRPr="001C455C">
        <w:rPr>
          <w:rStyle w:val="eop"/>
          <w:rFonts w:asciiTheme="minorHAnsi" w:hAnsiTheme="minorHAnsi" w:cstheme="minorHAnsi"/>
        </w:rPr>
        <w:t> </w:t>
      </w:r>
    </w:p>
    <w:p w14:paraId="015E75F5" w14:textId="77777777" w:rsidR="003F59D7" w:rsidRPr="001C455C" w:rsidRDefault="003F59D7" w:rsidP="003F59D7">
      <w:pPr>
        <w:pStyle w:val="paragraph"/>
        <w:spacing w:before="0" w:beforeAutospacing="0" w:after="0" w:afterAutospacing="0"/>
        <w:textAlignment w:val="baseline"/>
        <w:rPr>
          <w:rFonts w:asciiTheme="minorHAnsi" w:hAnsiTheme="minorHAnsi" w:cstheme="minorHAnsi"/>
        </w:rPr>
      </w:pPr>
      <w:r w:rsidRPr="001C455C">
        <w:rPr>
          <w:rStyle w:val="normaltextrun"/>
          <w:rFonts w:asciiTheme="minorHAnsi" w:hAnsiTheme="minorHAnsi" w:cstheme="minorHAnsi"/>
        </w:rP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w:t>
      </w:r>
      <w:r w:rsidRPr="001C455C">
        <w:rPr>
          <w:rStyle w:val="eop"/>
          <w:rFonts w:asciiTheme="minorHAnsi" w:hAnsiTheme="minorHAnsi" w:cstheme="minorHAnsi"/>
        </w:rPr>
        <w:t> </w:t>
      </w:r>
    </w:p>
    <w:p w14:paraId="1FDFE3C4" w14:textId="77777777" w:rsidR="003F59D7" w:rsidRPr="001C455C" w:rsidRDefault="003F59D7" w:rsidP="003F59D7">
      <w:pPr>
        <w:pStyle w:val="paragraph"/>
        <w:spacing w:before="0" w:beforeAutospacing="0" w:after="0" w:afterAutospacing="0"/>
        <w:textAlignment w:val="baseline"/>
        <w:rPr>
          <w:rFonts w:asciiTheme="minorHAnsi" w:hAnsiTheme="minorHAnsi" w:cstheme="minorHAnsi"/>
        </w:rPr>
      </w:pPr>
      <w:r w:rsidRPr="001C455C">
        <w:rPr>
          <w:rStyle w:val="normaltextrun"/>
          <w:rFonts w:asciiTheme="minorHAnsi" w:hAnsiTheme="minorHAnsi" w:cstheme="minorHAnsi"/>
        </w:rPr>
        <w:t xml:space="preserve">Škola je zaměřena na informatiku a technické směřování rozvoje žáků, proto jsou do výuky zařazeny základy robotiky jako aplikovaná oblast, propojující informatiku a programování </w:t>
      </w:r>
      <w:r w:rsidRPr="001C455C">
        <w:rPr>
          <w:rStyle w:val="normaltextrun"/>
          <w:rFonts w:asciiTheme="minorHAnsi" w:hAnsiTheme="minorHAnsi" w:cstheme="minorHAnsi"/>
        </w:rPr>
        <w:lastRenderedPageBreak/>
        <w:t>s technikou, umožňují řešit praktické komplexní problémy, podporovat tvořivost a projektovou činnost a rozvíjet tak informatické myšlení.</w:t>
      </w:r>
      <w:r w:rsidRPr="001C455C">
        <w:rPr>
          <w:rStyle w:val="eop"/>
          <w:rFonts w:asciiTheme="minorHAnsi" w:hAnsiTheme="minorHAnsi" w:cstheme="minorHAnsi"/>
        </w:rPr>
        <w:t> </w:t>
      </w:r>
    </w:p>
    <w:p w14:paraId="6B318CAD" w14:textId="77777777" w:rsidR="003F59D7" w:rsidRPr="001C455C" w:rsidRDefault="003F59D7" w:rsidP="003F59D7">
      <w:pPr>
        <w:pStyle w:val="paragraph"/>
        <w:spacing w:before="0" w:beforeAutospacing="0" w:after="0" w:afterAutospacing="0"/>
        <w:textAlignment w:val="baseline"/>
        <w:rPr>
          <w:rFonts w:asciiTheme="minorHAnsi" w:hAnsiTheme="minorHAnsi" w:cstheme="minorHAnsi"/>
        </w:rPr>
      </w:pPr>
      <w:r w:rsidRPr="001C455C">
        <w:rPr>
          <w:rStyle w:val="normaltextrun"/>
          <w:rFonts w:asciiTheme="minorHAnsi" w:hAnsiTheme="minorHAnsi" w:cstheme="minorHAnsi"/>
        </w:rPr>
        <w:t>Škola klade důraz na rozvíjení digitální gramotnosti v ostatních předmětech, k tomu přispívá informatika svým specifickým dílem.</w:t>
      </w:r>
      <w:r w:rsidRPr="001C455C">
        <w:rPr>
          <w:rStyle w:val="eop"/>
          <w:rFonts w:asciiTheme="minorHAnsi" w:hAnsiTheme="minorHAnsi" w:cstheme="minorHAnsi"/>
        </w:rPr>
        <w:t> </w:t>
      </w:r>
    </w:p>
    <w:p w14:paraId="66EEB036" w14:textId="77777777" w:rsidR="003F59D7" w:rsidRPr="001C455C" w:rsidRDefault="003F59D7" w:rsidP="003F59D7">
      <w:pPr>
        <w:pStyle w:val="paragraph"/>
        <w:spacing w:before="0" w:beforeAutospacing="0" w:after="0" w:afterAutospacing="0"/>
        <w:jc w:val="both"/>
        <w:textAlignment w:val="baseline"/>
        <w:rPr>
          <w:rFonts w:asciiTheme="minorHAnsi" w:hAnsiTheme="minorHAnsi" w:cstheme="minorHAnsi"/>
        </w:rPr>
      </w:pPr>
      <w:r w:rsidRPr="001C455C">
        <w:rPr>
          <w:rStyle w:val="normaltextrun"/>
          <w:rFonts w:asciiTheme="minorHAnsi" w:hAnsiTheme="minorHAnsi" w:cstheme="minorHAnsi"/>
          <w:u w:val="single"/>
        </w:rPr>
        <w:t>Výchovné a vzdělávací postupy, které směřují k utváření klíčových kompetencí:</w:t>
      </w:r>
      <w:r w:rsidRPr="001C455C">
        <w:rPr>
          <w:rStyle w:val="normaltextrun"/>
          <w:rFonts w:asciiTheme="minorHAnsi" w:hAnsiTheme="minorHAnsi" w:cstheme="minorHAnsi"/>
        </w:rPr>
        <w:t> </w:t>
      </w:r>
      <w:r w:rsidRPr="001C455C">
        <w:rPr>
          <w:rStyle w:val="eop"/>
          <w:rFonts w:asciiTheme="minorHAnsi" w:hAnsiTheme="minorHAnsi" w:cstheme="minorHAnsi"/>
        </w:rPr>
        <w:t> </w:t>
      </w:r>
    </w:p>
    <w:p w14:paraId="6DEAE44D" w14:textId="77777777" w:rsidR="003F59D7" w:rsidRPr="001C455C" w:rsidRDefault="003F59D7" w:rsidP="003F59D7">
      <w:pPr>
        <w:pStyle w:val="paragraph"/>
        <w:spacing w:before="0" w:beforeAutospacing="0" w:after="0" w:afterAutospacing="0"/>
        <w:textAlignment w:val="baseline"/>
        <w:rPr>
          <w:rFonts w:asciiTheme="minorHAnsi" w:hAnsiTheme="minorHAnsi" w:cstheme="minorHAnsi"/>
        </w:rPr>
      </w:pPr>
      <w:r w:rsidRPr="001C455C">
        <w:rPr>
          <w:rStyle w:val="normaltextrun"/>
          <w:rFonts w:asciiTheme="minorHAnsi" w:hAnsiTheme="minorHAnsi" w:cstheme="minorHAnsi"/>
        </w:rPr>
        <w:t> </w:t>
      </w:r>
      <w:r w:rsidRPr="001C455C">
        <w:rPr>
          <w:rStyle w:val="eop"/>
          <w:rFonts w:asciiTheme="minorHAnsi" w:hAnsiTheme="minorHAnsi" w:cstheme="minorHAnsi"/>
        </w:rPr>
        <w:t> </w:t>
      </w:r>
    </w:p>
    <w:p w14:paraId="67455242" w14:textId="77777777" w:rsidR="003F59D7" w:rsidRPr="001C455C" w:rsidRDefault="003F59D7" w:rsidP="003F59D7">
      <w:pPr>
        <w:pStyle w:val="paragraph"/>
        <w:spacing w:before="0" w:beforeAutospacing="0" w:after="0" w:afterAutospacing="0"/>
        <w:jc w:val="both"/>
        <w:textAlignment w:val="baseline"/>
        <w:rPr>
          <w:rFonts w:asciiTheme="minorHAnsi" w:hAnsiTheme="minorHAnsi" w:cstheme="minorHAnsi"/>
        </w:rPr>
      </w:pPr>
      <w:r w:rsidRPr="001C455C">
        <w:rPr>
          <w:rStyle w:val="normaltextrun"/>
          <w:rFonts w:asciiTheme="minorHAnsi" w:hAnsiTheme="minorHAnsi" w:cstheme="minorHAnsi"/>
        </w:rPr>
        <w:t>Kompetence k učení: </w:t>
      </w:r>
      <w:r w:rsidRPr="001C455C">
        <w:rPr>
          <w:rStyle w:val="eop"/>
          <w:rFonts w:asciiTheme="minorHAnsi" w:hAnsiTheme="minorHAnsi" w:cstheme="minorHAnsi"/>
        </w:rPr>
        <w:t> </w:t>
      </w:r>
    </w:p>
    <w:p w14:paraId="6971AA95" w14:textId="77777777" w:rsidR="003F59D7" w:rsidRPr="001C455C" w:rsidRDefault="003F59D7" w:rsidP="00E41C57">
      <w:pPr>
        <w:pStyle w:val="paragraph"/>
        <w:numPr>
          <w:ilvl w:val="0"/>
          <w:numId w:val="170"/>
        </w:numPr>
        <w:spacing w:before="0" w:beforeAutospacing="0" w:after="0" w:afterAutospacing="0"/>
        <w:jc w:val="both"/>
        <w:textAlignment w:val="baseline"/>
        <w:rPr>
          <w:rFonts w:asciiTheme="minorHAnsi" w:hAnsiTheme="minorHAnsi" w:cstheme="minorHAnsi"/>
        </w:rPr>
      </w:pPr>
      <w:r w:rsidRPr="001C455C">
        <w:rPr>
          <w:rStyle w:val="normaltextrun"/>
          <w:rFonts w:asciiTheme="minorHAnsi" w:hAnsiTheme="minorHAnsi" w:cstheme="minorHAnsi"/>
        </w:rPr>
        <w:t>počítač využíváme jako nástroj, který umožňuje při vhodném využití efektivní a celoživotní rozvoj znalostí a dovedností </w:t>
      </w:r>
      <w:r w:rsidRPr="001C455C">
        <w:rPr>
          <w:rStyle w:val="eop"/>
          <w:rFonts w:asciiTheme="minorHAnsi" w:hAnsiTheme="minorHAnsi" w:cstheme="minorHAnsi"/>
        </w:rPr>
        <w:t> </w:t>
      </w:r>
    </w:p>
    <w:p w14:paraId="48A9F297" w14:textId="77777777" w:rsidR="003F59D7" w:rsidRPr="001C455C" w:rsidRDefault="003F59D7" w:rsidP="003F59D7">
      <w:pPr>
        <w:pStyle w:val="paragraph"/>
        <w:spacing w:before="0" w:beforeAutospacing="0" w:after="0" w:afterAutospacing="0"/>
        <w:jc w:val="both"/>
        <w:textAlignment w:val="baseline"/>
        <w:rPr>
          <w:rFonts w:asciiTheme="minorHAnsi" w:hAnsiTheme="minorHAnsi" w:cstheme="minorHAnsi"/>
        </w:rPr>
      </w:pPr>
      <w:r w:rsidRPr="001C455C">
        <w:rPr>
          <w:rStyle w:val="normaltextrun"/>
          <w:rFonts w:asciiTheme="minorHAnsi" w:hAnsiTheme="minorHAnsi" w:cstheme="minorHAnsi"/>
        </w:rPr>
        <w:t> </w:t>
      </w:r>
      <w:r w:rsidRPr="001C455C">
        <w:rPr>
          <w:rStyle w:val="eop"/>
          <w:rFonts w:asciiTheme="minorHAnsi" w:hAnsiTheme="minorHAnsi" w:cstheme="minorHAnsi"/>
        </w:rPr>
        <w:t> </w:t>
      </w:r>
    </w:p>
    <w:p w14:paraId="3ACC6A3D" w14:textId="77777777" w:rsidR="003F59D7" w:rsidRPr="001C455C" w:rsidRDefault="003F59D7" w:rsidP="003F59D7">
      <w:pPr>
        <w:pStyle w:val="paragraph"/>
        <w:spacing w:before="0" w:beforeAutospacing="0" w:after="0" w:afterAutospacing="0"/>
        <w:jc w:val="both"/>
        <w:textAlignment w:val="baseline"/>
        <w:rPr>
          <w:rFonts w:asciiTheme="minorHAnsi" w:hAnsiTheme="minorHAnsi" w:cstheme="minorHAnsi"/>
        </w:rPr>
      </w:pPr>
      <w:r w:rsidRPr="001C455C">
        <w:rPr>
          <w:rStyle w:val="normaltextrun"/>
          <w:rFonts w:asciiTheme="minorHAnsi" w:hAnsiTheme="minorHAnsi" w:cstheme="minorHAnsi"/>
        </w:rPr>
        <w:t>Kompetence k řešení problémů: </w:t>
      </w:r>
      <w:r w:rsidRPr="001C455C">
        <w:rPr>
          <w:rStyle w:val="eop"/>
          <w:rFonts w:asciiTheme="minorHAnsi" w:hAnsiTheme="minorHAnsi" w:cstheme="minorHAnsi"/>
        </w:rPr>
        <w:t> </w:t>
      </w:r>
    </w:p>
    <w:p w14:paraId="4F1488C4" w14:textId="77777777" w:rsidR="003F59D7" w:rsidRPr="001C455C" w:rsidRDefault="003F59D7" w:rsidP="00E41C57">
      <w:pPr>
        <w:pStyle w:val="paragraph"/>
        <w:numPr>
          <w:ilvl w:val="0"/>
          <w:numId w:val="170"/>
        </w:numPr>
        <w:spacing w:before="0" w:beforeAutospacing="0" w:after="0" w:afterAutospacing="0"/>
        <w:jc w:val="both"/>
        <w:textAlignment w:val="baseline"/>
        <w:rPr>
          <w:rFonts w:asciiTheme="minorHAnsi" w:hAnsiTheme="minorHAnsi" w:cstheme="minorHAnsi"/>
        </w:rPr>
      </w:pPr>
      <w:r w:rsidRPr="001C455C">
        <w:rPr>
          <w:rStyle w:val="normaltextrun"/>
          <w:rFonts w:asciiTheme="minorHAnsi" w:hAnsiTheme="minorHAnsi" w:cstheme="minorHAnsi"/>
        </w:rPr>
        <w:t>učíme žáka efektivně najít informace, vedoucí k řešení problému a k jejich ověřování </w:t>
      </w:r>
      <w:r w:rsidRPr="001C455C">
        <w:rPr>
          <w:rStyle w:val="eop"/>
          <w:rFonts w:asciiTheme="minorHAnsi" w:hAnsiTheme="minorHAnsi" w:cstheme="minorHAnsi"/>
        </w:rPr>
        <w:t> </w:t>
      </w:r>
    </w:p>
    <w:p w14:paraId="61CFA28A" w14:textId="77777777" w:rsidR="003F59D7" w:rsidRPr="001C455C" w:rsidRDefault="003F59D7" w:rsidP="00E41C57">
      <w:pPr>
        <w:pStyle w:val="paragraph"/>
        <w:numPr>
          <w:ilvl w:val="0"/>
          <w:numId w:val="170"/>
        </w:numPr>
        <w:spacing w:before="0" w:beforeAutospacing="0" w:after="0" w:afterAutospacing="0"/>
        <w:jc w:val="both"/>
        <w:textAlignment w:val="baseline"/>
        <w:rPr>
          <w:rFonts w:asciiTheme="minorHAnsi" w:hAnsiTheme="minorHAnsi" w:cstheme="minorHAnsi"/>
        </w:rPr>
      </w:pPr>
      <w:r w:rsidRPr="001C455C">
        <w:rPr>
          <w:rStyle w:val="normaltextrun"/>
          <w:rFonts w:asciiTheme="minorHAnsi" w:hAnsiTheme="minorHAnsi" w:cstheme="minorHAnsi"/>
        </w:rPr>
        <w:t>využíváme praktické úlohy čerpající z každodenních aplikací výpočetní techniky </w:t>
      </w:r>
      <w:r w:rsidRPr="001C455C">
        <w:rPr>
          <w:rStyle w:val="eop"/>
          <w:rFonts w:asciiTheme="minorHAnsi" w:hAnsiTheme="minorHAnsi" w:cstheme="minorHAnsi"/>
        </w:rPr>
        <w:t> </w:t>
      </w:r>
    </w:p>
    <w:p w14:paraId="759B7214" w14:textId="77777777" w:rsidR="003F59D7" w:rsidRPr="001C455C" w:rsidRDefault="003F59D7" w:rsidP="00E41C57">
      <w:pPr>
        <w:pStyle w:val="paragraph"/>
        <w:numPr>
          <w:ilvl w:val="0"/>
          <w:numId w:val="170"/>
        </w:numPr>
        <w:spacing w:before="0" w:beforeAutospacing="0" w:after="0" w:afterAutospacing="0"/>
        <w:jc w:val="both"/>
        <w:textAlignment w:val="baseline"/>
        <w:rPr>
          <w:rFonts w:asciiTheme="minorHAnsi" w:hAnsiTheme="minorHAnsi" w:cstheme="minorHAnsi"/>
        </w:rPr>
      </w:pPr>
      <w:r w:rsidRPr="001C455C">
        <w:rPr>
          <w:rStyle w:val="normaltextrun"/>
          <w:rFonts w:asciiTheme="minorHAnsi" w:hAnsiTheme="minorHAnsi" w:cstheme="minorHAnsi"/>
        </w:rPr>
        <w:t> </w:t>
      </w:r>
      <w:r w:rsidRPr="001C455C">
        <w:rPr>
          <w:rStyle w:val="eop"/>
          <w:rFonts w:asciiTheme="minorHAnsi" w:hAnsiTheme="minorHAnsi" w:cstheme="minorHAnsi"/>
        </w:rPr>
        <w:t> </w:t>
      </w:r>
    </w:p>
    <w:p w14:paraId="67746352" w14:textId="77777777" w:rsidR="003F59D7" w:rsidRPr="001C455C" w:rsidRDefault="003F59D7" w:rsidP="003F59D7">
      <w:pPr>
        <w:pStyle w:val="paragraph"/>
        <w:spacing w:before="0" w:beforeAutospacing="0" w:after="0" w:afterAutospacing="0"/>
        <w:jc w:val="both"/>
        <w:textAlignment w:val="baseline"/>
        <w:rPr>
          <w:rFonts w:asciiTheme="minorHAnsi" w:hAnsiTheme="minorHAnsi" w:cstheme="minorHAnsi"/>
        </w:rPr>
      </w:pPr>
      <w:r w:rsidRPr="001C455C">
        <w:rPr>
          <w:rStyle w:val="normaltextrun"/>
          <w:rFonts w:asciiTheme="minorHAnsi" w:hAnsiTheme="minorHAnsi" w:cstheme="minorHAnsi"/>
        </w:rPr>
        <w:t>Kompetence komunikativní: </w:t>
      </w:r>
      <w:r w:rsidRPr="001C455C">
        <w:rPr>
          <w:rStyle w:val="eop"/>
          <w:rFonts w:asciiTheme="minorHAnsi" w:hAnsiTheme="minorHAnsi" w:cstheme="minorHAnsi"/>
        </w:rPr>
        <w:t> </w:t>
      </w:r>
    </w:p>
    <w:p w14:paraId="77133CF1" w14:textId="77777777" w:rsidR="003F59D7" w:rsidRPr="001C455C" w:rsidRDefault="003F59D7" w:rsidP="00E41C57">
      <w:pPr>
        <w:pStyle w:val="paragraph"/>
        <w:numPr>
          <w:ilvl w:val="0"/>
          <w:numId w:val="171"/>
        </w:numPr>
        <w:spacing w:before="0" w:beforeAutospacing="0" w:after="0" w:afterAutospacing="0"/>
        <w:jc w:val="both"/>
        <w:textAlignment w:val="baseline"/>
        <w:rPr>
          <w:rFonts w:asciiTheme="minorHAnsi" w:hAnsiTheme="minorHAnsi" w:cstheme="minorHAnsi"/>
        </w:rPr>
      </w:pPr>
      <w:r w:rsidRPr="001C455C">
        <w:rPr>
          <w:rStyle w:val="normaltextrun"/>
          <w:rFonts w:asciiTheme="minorHAnsi" w:hAnsiTheme="minorHAnsi" w:cstheme="minorHAnsi"/>
        </w:rPr>
        <w:t>využíváme dostupných informačních a komunikačních prostředků pro efektivní komunikaci </w:t>
      </w:r>
      <w:r w:rsidRPr="001C455C">
        <w:rPr>
          <w:rStyle w:val="eop"/>
          <w:rFonts w:asciiTheme="minorHAnsi" w:hAnsiTheme="minorHAnsi" w:cstheme="minorHAnsi"/>
        </w:rPr>
        <w:t> </w:t>
      </w:r>
    </w:p>
    <w:p w14:paraId="3815E8EE" w14:textId="77777777" w:rsidR="003F59D7" w:rsidRPr="001C455C" w:rsidRDefault="003F59D7" w:rsidP="003F59D7">
      <w:pPr>
        <w:pStyle w:val="paragraph"/>
        <w:spacing w:before="0" w:beforeAutospacing="0" w:after="0" w:afterAutospacing="0"/>
        <w:ind w:left="720"/>
        <w:textAlignment w:val="baseline"/>
        <w:rPr>
          <w:rFonts w:asciiTheme="minorHAnsi" w:hAnsiTheme="minorHAnsi" w:cstheme="minorHAnsi"/>
        </w:rPr>
      </w:pPr>
      <w:r w:rsidRPr="001C455C">
        <w:rPr>
          <w:rStyle w:val="normaltextrun"/>
          <w:rFonts w:asciiTheme="minorHAnsi" w:hAnsiTheme="minorHAnsi" w:cstheme="minorHAnsi"/>
        </w:rPr>
        <w:t> </w:t>
      </w:r>
      <w:r w:rsidRPr="001C455C">
        <w:rPr>
          <w:rStyle w:val="eop"/>
          <w:rFonts w:asciiTheme="minorHAnsi" w:hAnsiTheme="minorHAnsi" w:cstheme="minorHAnsi"/>
        </w:rPr>
        <w:t> </w:t>
      </w:r>
    </w:p>
    <w:p w14:paraId="3B95C435" w14:textId="77777777" w:rsidR="003F59D7" w:rsidRPr="001C455C" w:rsidRDefault="003F59D7" w:rsidP="003F59D7">
      <w:pPr>
        <w:pStyle w:val="paragraph"/>
        <w:spacing w:before="0" w:beforeAutospacing="0" w:after="0" w:afterAutospacing="0"/>
        <w:textAlignment w:val="baseline"/>
        <w:rPr>
          <w:rFonts w:asciiTheme="minorHAnsi" w:hAnsiTheme="minorHAnsi" w:cstheme="minorHAnsi"/>
        </w:rPr>
      </w:pPr>
      <w:r w:rsidRPr="001C455C">
        <w:rPr>
          <w:rStyle w:val="normaltextrun"/>
          <w:rFonts w:asciiTheme="minorHAnsi" w:hAnsiTheme="minorHAnsi" w:cstheme="minorHAnsi"/>
        </w:rPr>
        <w:t>Kompetence sociální a personální </w:t>
      </w:r>
      <w:r w:rsidRPr="001C455C">
        <w:rPr>
          <w:rStyle w:val="eop"/>
          <w:rFonts w:asciiTheme="minorHAnsi" w:hAnsiTheme="minorHAnsi" w:cstheme="minorHAnsi"/>
        </w:rPr>
        <w:t> </w:t>
      </w:r>
    </w:p>
    <w:p w14:paraId="7B95059C" w14:textId="77777777" w:rsidR="003F59D7" w:rsidRPr="001C455C" w:rsidRDefault="003F59D7" w:rsidP="00E41C57">
      <w:pPr>
        <w:pStyle w:val="paragraph"/>
        <w:numPr>
          <w:ilvl w:val="0"/>
          <w:numId w:val="171"/>
        </w:numPr>
        <w:spacing w:before="0" w:beforeAutospacing="0" w:after="0" w:afterAutospacing="0"/>
        <w:textAlignment w:val="baseline"/>
        <w:rPr>
          <w:rFonts w:asciiTheme="minorHAnsi" w:hAnsiTheme="minorHAnsi" w:cstheme="minorHAnsi"/>
        </w:rPr>
      </w:pPr>
      <w:r w:rsidRPr="001C455C">
        <w:rPr>
          <w:rStyle w:val="normaltextrun"/>
          <w:rFonts w:asciiTheme="minorHAnsi" w:hAnsiTheme="minorHAnsi" w:cstheme="minorHAnsi"/>
        </w:rPr>
        <w:t>využíváme skupinovou práci </w:t>
      </w:r>
      <w:r w:rsidRPr="001C455C">
        <w:rPr>
          <w:rStyle w:val="eop"/>
          <w:rFonts w:asciiTheme="minorHAnsi" w:hAnsiTheme="minorHAnsi" w:cstheme="minorHAnsi"/>
        </w:rPr>
        <w:t> </w:t>
      </w:r>
    </w:p>
    <w:p w14:paraId="1F052224" w14:textId="77777777" w:rsidR="003F59D7" w:rsidRPr="001C455C" w:rsidRDefault="003F59D7" w:rsidP="003F59D7">
      <w:pPr>
        <w:pStyle w:val="paragraph"/>
        <w:spacing w:before="0" w:beforeAutospacing="0" w:after="0" w:afterAutospacing="0"/>
        <w:textAlignment w:val="baseline"/>
        <w:rPr>
          <w:rFonts w:asciiTheme="minorHAnsi" w:hAnsiTheme="minorHAnsi" w:cstheme="minorHAnsi"/>
        </w:rPr>
      </w:pPr>
      <w:r w:rsidRPr="001C455C">
        <w:rPr>
          <w:rStyle w:val="normaltextrun"/>
          <w:rFonts w:asciiTheme="minorHAnsi" w:hAnsiTheme="minorHAnsi" w:cstheme="minorHAnsi"/>
        </w:rPr>
        <w:t> </w:t>
      </w:r>
      <w:r w:rsidRPr="001C455C">
        <w:rPr>
          <w:rStyle w:val="eop"/>
          <w:rFonts w:asciiTheme="minorHAnsi" w:hAnsiTheme="minorHAnsi" w:cstheme="minorHAnsi"/>
        </w:rPr>
        <w:t> </w:t>
      </w:r>
    </w:p>
    <w:p w14:paraId="22FB8B48" w14:textId="77777777" w:rsidR="003F59D7" w:rsidRPr="001C455C" w:rsidRDefault="003F59D7" w:rsidP="003F59D7">
      <w:pPr>
        <w:pStyle w:val="paragraph"/>
        <w:spacing w:before="0" w:beforeAutospacing="0" w:after="0" w:afterAutospacing="0"/>
        <w:textAlignment w:val="baseline"/>
        <w:rPr>
          <w:rFonts w:asciiTheme="minorHAnsi" w:hAnsiTheme="minorHAnsi" w:cstheme="minorHAnsi"/>
        </w:rPr>
      </w:pPr>
      <w:r w:rsidRPr="001C455C">
        <w:rPr>
          <w:rStyle w:val="normaltextrun"/>
          <w:rFonts w:asciiTheme="minorHAnsi" w:hAnsiTheme="minorHAnsi" w:cstheme="minorHAnsi"/>
        </w:rPr>
        <w:t>Kompetence občanské </w:t>
      </w:r>
      <w:r w:rsidRPr="001C455C">
        <w:rPr>
          <w:rStyle w:val="eop"/>
          <w:rFonts w:asciiTheme="minorHAnsi" w:hAnsiTheme="minorHAnsi" w:cstheme="minorHAnsi"/>
        </w:rPr>
        <w:t> </w:t>
      </w:r>
    </w:p>
    <w:p w14:paraId="271B1895" w14:textId="77777777" w:rsidR="003F59D7" w:rsidRPr="001C455C" w:rsidRDefault="003F59D7" w:rsidP="00E41C57">
      <w:pPr>
        <w:pStyle w:val="paragraph"/>
        <w:numPr>
          <w:ilvl w:val="0"/>
          <w:numId w:val="171"/>
        </w:numPr>
        <w:spacing w:before="0" w:beforeAutospacing="0" w:after="0" w:afterAutospacing="0"/>
        <w:textAlignment w:val="baseline"/>
        <w:rPr>
          <w:rFonts w:asciiTheme="minorHAnsi" w:hAnsiTheme="minorHAnsi" w:cstheme="minorHAnsi"/>
        </w:rPr>
      </w:pPr>
      <w:r w:rsidRPr="001C455C">
        <w:rPr>
          <w:rStyle w:val="normaltextrun"/>
          <w:rFonts w:asciiTheme="minorHAnsi" w:hAnsiTheme="minorHAnsi" w:cstheme="minorHAnsi"/>
        </w:rPr>
        <w:t>vedeme žáky k využití internetu pro vlastní rozvoj, pro zajištění svých občanských potřeb </w:t>
      </w:r>
      <w:r w:rsidRPr="001C455C">
        <w:rPr>
          <w:rStyle w:val="eop"/>
          <w:rFonts w:asciiTheme="minorHAnsi" w:hAnsiTheme="minorHAnsi" w:cstheme="minorHAnsi"/>
        </w:rPr>
        <w:t> </w:t>
      </w:r>
    </w:p>
    <w:p w14:paraId="558AD449" w14:textId="77777777" w:rsidR="003F59D7" w:rsidRPr="001C455C" w:rsidRDefault="003F59D7" w:rsidP="003F59D7">
      <w:pPr>
        <w:pStyle w:val="paragraph"/>
        <w:spacing w:before="0" w:beforeAutospacing="0" w:after="0" w:afterAutospacing="0"/>
        <w:ind w:left="720"/>
        <w:textAlignment w:val="baseline"/>
        <w:rPr>
          <w:rFonts w:asciiTheme="minorHAnsi" w:hAnsiTheme="minorHAnsi" w:cstheme="minorHAnsi"/>
        </w:rPr>
      </w:pPr>
    </w:p>
    <w:p w14:paraId="49FECB49" w14:textId="77777777" w:rsidR="003F59D7" w:rsidRPr="001C455C" w:rsidRDefault="003F59D7" w:rsidP="003F59D7">
      <w:pPr>
        <w:pStyle w:val="paragraph"/>
        <w:spacing w:before="0" w:beforeAutospacing="0" w:after="0" w:afterAutospacing="0"/>
        <w:textAlignment w:val="baseline"/>
        <w:rPr>
          <w:rFonts w:asciiTheme="minorHAnsi" w:hAnsiTheme="minorHAnsi" w:cstheme="minorHAnsi"/>
        </w:rPr>
      </w:pPr>
      <w:r w:rsidRPr="001C455C">
        <w:rPr>
          <w:rStyle w:val="normaltextrun"/>
          <w:rFonts w:asciiTheme="minorHAnsi" w:hAnsiTheme="minorHAnsi" w:cstheme="minorHAnsi"/>
        </w:rPr>
        <w:t>Kompetence pracovní </w:t>
      </w:r>
      <w:r w:rsidRPr="001C455C">
        <w:rPr>
          <w:rStyle w:val="eop"/>
          <w:rFonts w:asciiTheme="minorHAnsi" w:hAnsiTheme="minorHAnsi" w:cstheme="minorHAnsi"/>
        </w:rPr>
        <w:t> </w:t>
      </w:r>
    </w:p>
    <w:p w14:paraId="4EC99665" w14:textId="77777777" w:rsidR="003F59D7" w:rsidRPr="001C455C" w:rsidRDefault="003F59D7" w:rsidP="00E41C57">
      <w:pPr>
        <w:pStyle w:val="paragraph"/>
        <w:numPr>
          <w:ilvl w:val="0"/>
          <w:numId w:val="171"/>
        </w:numPr>
        <w:spacing w:before="0" w:beforeAutospacing="0" w:after="0" w:afterAutospacing="0"/>
        <w:textAlignment w:val="baseline"/>
        <w:rPr>
          <w:rFonts w:asciiTheme="minorHAnsi" w:hAnsiTheme="minorHAnsi" w:cstheme="minorHAnsi"/>
        </w:rPr>
      </w:pPr>
      <w:r w:rsidRPr="001C455C">
        <w:rPr>
          <w:rStyle w:val="normaltextrun"/>
          <w:rFonts w:asciiTheme="minorHAnsi" w:hAnsiTheme="minorHAnsi" w:cstheme="minorHAnsi"/>
        </w:rPr>
        <w:t>vedeme žáky k využívání informační a komunikační techniky k vlastnímu rozvoji a k přípravě na další život a k bezpečnému a efektivnímu používání informačních technologií </w:t>
      </w:r>
      <w:r w:rsidRPr="001C455C">
        <w:rPr>
          <w:rStyle w:val="eop"/>
          <w:rFonts w:asciiTheme="minorHAnsi" w:hAnsiTheme="minorHAnsi" w:cstheme="minorHAnsi"/>
        </w:rPr>
        <w:t> </w:t>
      </w:r>
    </w:p>
    <w:p w14:paraId="1336CBFE" w14:textId="77777777" w:rsidR="00B34F7A" w:rsidRPr="001C455C" w:rsidRDefault="00B34F7A">
      <w:pPr>
        <w:jc w:val="both"/>
        <w:rPr>
          <w:rFonts w:asciiTheme="minorHAnsi" w:hAnsiTheme="minorHAnsi" w:cstheme="minorHAnsi"/>
        </w:rPr>
      </w:pPr>
    </w:p>
    <w:p w14:paraId="383C89CB" w14:textId="77777777" w:rsidR="00B34F7A" w:rsidRPr="001C455C" w:rsidRDefault="00B34F7A">
      <w:pPr>
        <w:jc w:val="both"/>
        <w:rPr>
          <w:rFonts w:asciiTheme="minorHAnsi" w:hAnsiTheme="minorHAnsi" w:cstheme="minorHAnsi"/>
        </w:rPr>
      </w:pPr>
    </w:p>
    <w:p w14:paraId="2FC73C69" w14:textId="0C636165" w:rsidR="00FB1E75" w:rsidRDefault="00FB1E75">
      <w:pPr>
        <w:suppressAutoHyphens w:val="0"/>
        <w:rPr>
          <w:rFonts w:asciiTheme="minorHAnsi" w:hAnsiTheme="minorHAnsi" w:cstheme="minorHAnsi"/>
        </w:rPr>
      </w:pPr>
      <w:r>
        <w:rPr>
          <w:rFonts w:asciiTheme="minorHAnsi" w:hAnsiTheme="minorHAnsi" w:cstheme="minorHAnsi"/>
        </w:rPr>
        <w:br w:type="page"/>
      </w:r>
    </w:p>
    <w:p w14:paraId="5B9C11BE" w14:textId="77777777" w:rsidR="00B34F7A" w:rsidRPr="001C455C" w:rsidRDefault="00B34F7A">
      <w:pPr>
        <w:jc w:val="both"/>
        <w:rPr>
          <w:rFonts w:asciiTheme="minorHAnsi" w:hAnsiTheme="minorHAnsi" w:cstheme="minorHAnsi"/>
        </w:rPr>
      </w:pPr>
    </w:p>
    <w:tbl>
      <w:tblPr>
        <w:tblW w:w="9062" w:type="dxa"/>
        <w:jc w:val="center"/>
        <w:tblLayout w:type="fixed"/>
        <w:tblCellMar>
          <w:left w:w="10" w:type="dxa"/>
          <w:right w:w="10" w:type="dxa"/>
        </w:tblCellMar>
        <w:tblLook w:val="0000" w:firstRow="0" w:lastRow="0" w:firstColumn="0" w:lastColumn="0" w:noHBand="0" w:noVBand="0"/>
      </w:tblPr>
      <w:tblGrid>
        <w:gridCol w:w="9062"/>
      </w:tblGrid>
      <w:tr w:rsidR="00B34F7A" w:rsidRPr="001C455C" w14:paraId="595D22B8" w14:textId="77777777" w:rsidTr="00B15134">
        <w:trPr>
          <w:trHeight w:val="425"/>
          <w:jc w:val="center"/>
        </w:trPr>
        <w:tc>
          <w:tcPr>
            <w:tcW w:w="9062"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498DA0C3" w14:textId="77777777" w:rsidR="00B34F7A" w:rsidRPr="001C455C" w:rsidRDefault="00FB3C9B">
            <w:pPr>
              <w:jc w:val="center"/>
              <w:rPr>
                <w:rFonts w:asciiTheme="minorHAnsi" w:hAnsiTheme="minorHAnsi" w:cstheme="minorHAnsi"/>
              </w:rPr>
            </w:pPr>
            <w:r w:rsidRPr="001C455C">
              <w:rPr>
                <w:rFonts w:asciiTheme="minorHAnsi" w:hAnsiTheme="minorHAnsi" w:cstheme="minorHAnsi"/>
                <w:b/>
                <w:sz w:val="28"/>
              </w:rPr>
              <w:t xml:space="preserve">6. Hodnocení žáků </w:t>
            </w:r>
          </w:p>
        </w:tc>
      </w:tr>
    </w:tbl>
    <w:p w14:paraId="6509CA6D" w14:textId="77777777" w:rsidR="00B34F7A" w:rsidRPr="001C455C" w:rsidRDefault="00B34F7A">
      <w:pPr>
        <w:jc w:val="both"/>
        <w:rPr>
          <w:rFonts w:asciiTheme="minorHAnsi" w:hAnsiTheme="minorHAnsi" w:cstheme="minorHAnsi"/>
        </w:rPr>
      </w:pPr>
    </w:p>
    <w:p w14:paraId="43A7B2C8" w14:textId="77777777" w:rsidR="00B34F7A" w:rsidRPr="001C455C" w:rsidRDefault="00FB3C9B">
      <w:pPr>
        <w:jc w:val="both"/>
        <w:rPr>
          <w:rFonts w:asciiTheme="minorHAnsi" w:hAnsiTheme="minorHAnsi" w:cstheme="minorHAnsi"/>
        </w:rPr>
      </w:pPr>
      <w:r w:rsidRPr="001C455C">
        <w:rPr>
          <w:rFonts w:asciiTheme="minorHAnsi" w:hAnsiTheme="minorHAnsi" w:cstheme="minorHAnsi"/>
          <w:b/>
          <w:sz w:val="24"/>
          <w:u w:val="single"/>
        </w:rPr>
        <w:t>Pravidla hodnocení žáků:</w:t>
      </w:r>
    </w:p>
    <w:p w14:paraId="13826DD0" w14:textId="77777777" w:rsidR="00B34F7A" w:rsidRPr="001C455C" w:rsidRDefault="00B34F7A">
      <w:pPr>
        <w:jc w:val="both"/>
        <w:rPr>
          <w:rFonts w:asciiTheme="minorHAnsi" w:hAnsiTheme="minorHAnsi" w:cstheme="minorHAnsi"/>
        </w:rPr>
      </w:pPr>
    </w:p>
    <w:p w14:paraId="0DBB7F29" w14:textId="77777777" w:rsidR="00B34F7A" w:rsidRPr="001C455C" w:rsidRDefault="00FB3C9B">
      <w:pPr>
        <w:jc w:val="both"/>
        <w:rPr>
          <w:rFonts w:asciiTheme="minorHAnsi" w:hAnsiTheme="minorHAnsi" w:cstheme="minorHAnsi"/>
        </w:rPr>
      </w:pPr>
      <w:r w:rsidRPr="001C455C">
        <w:rPr>
          <w:rFonts w:asciiTheme="minorHAnsi" w:hAnsiTheme="minorHAnsi" w:cstheme="minorHAnsi"/>
          <w:b/>
          <w:sz w:val="24"/>
          <w:u w:val="single"/>
        </w:rPr>
        <w:t>Zásady hodnocení průběhu a výsledků vzdělávání a chování žáků ve škole a na akcích pořádaných školou</w:t>
      </w:r>
    </w:p>
    <w:p w14:paraId="6D09FD04"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Hodnocení prospěchu vychází z posouzení míry dosažení očekávaných výstupů formulovaných v učebních osnovách jednotlivých předmětů ŠVP. Musí být pedagogicky zdůvodnitelné, odborně správné a doložitelné.</w:t>
      </w:r>
    </w:p>
    <w:p w14:paraId="333C7A57"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Hlavní zásadou hodnocení žáka je skutečnost, že učitel hodnotí vědomosti, dovednosti a dosažené klíčové kompetence žáka, tedy to, co žák umí, nikoliv to, co žák neumí. Přednost se dává pozitivnímu vyjadřování. Používané způsoby a metody musí být v souladu s partnerským vztahem k žákům. Při hodnocení a při průběžné i celkové klasifikaci učitel uplatňuje přiměřenou náročnost a pedagogický takt vůči žákovi. Při celkové klasifikaci přihlíží k jeho vzdělávacím a osobnostním předpokladům a k věku žáka, schopnostem a talentu i k tomu, že žák mohl v průběhu klasifikačního období zakolísat v učebních výkonech pro určitou indispozici.</w:t>
      </w:r>
    </w:p>
    <w:p w14:paraId="322E270F" w14:textId="77777777" w:rsidR="00B34F7A" w:rsidRPr="001C455C" w:rsidRDefault="00FB3C9B">
      <w:pPr>
        <w:jc w:val="both"/>
        <w:rPr>
          <w:rFonts w:asciiTheme="minorHAnsi" w:hAnsiTheme="minorHAnsi" w:cstheme="minorHAnsi"/>
        </w:rPr>
      </w:pPr>
      <w:r w:rsidRPr="001C455C">
        <w:rPr>
          <w:rFonts w:asciiTheme="minorHAnsi" w:hAnsiTheme="minorHAnsi" w:cstheme="minorHAnsi"/>
          <w:color w:val="000000"/>
          <w:sz w:val="24"/>
        </w:rPr>
        <w:t>Žáci jsou hodnoceni klasifikačními stupni.</w:t>
      </w:r>
    </w:p>
    <w:p w14:paraId="2F9D40EB" w14:textId="77777777" w:rsidR="00B34F7A" w:rsidRPr="001C455C" w:rsidRDefault="00FB3C9B">
      <w:pPr>
        <w:jc w:val="both"/>
        <w:rPr>
          <w:rFonts w:asciiTheme="minorHAnsi" w:hAnsiTheme="minorHAnsi" w:cstheme="minorHAnsi"/>
        </w:rPr>
      </w:pPr>
      <w:r w:rsidRPr="001C455C">
        <w:rPr>
          <w:rFonts w:asciiTheme="minorHAnsi" w:hAnsiTheme="minorHAnsi" w:cstheme="minorHAnsi"/>
          <w:color w:val="000000"/>
          <w:sz w:val="24"/>
        </w:rPr>
        <w:t>Ve výjimečných případech lze písemně žádat o slovní hodnocení.</w:t>
      </w:r>
    </w:p>
    <w:p w14:paraId="3ED04260" w14:textId="151771B4" w:rsidR="00B34F7A" w:rsidRPr="001C455C" w:rsidRDefault="00FB3C9B">
      <w:pPr>
        <w:jc w:val="both"/>
        <w:rPr>
          <w:rFonts w:asciiTheme="minorHAnsi" w:hAnsiTheme="minorHAnsi" w:cstheme="minorHAnsi"/>
        </w:rPr>
      </w:pPr>
      <w:r w:rsidRPr="001C455C">
        <w:rPr>
          <w:rFonts w:asciiTheme="minorHAnsi" w:hAnsiTheme="minorHAnsi" w:cstheme="minorHAnsi"/>
          <w:color w:val="000000"/>
          <w:sz w:val="24"/>
        </w:rPr>
        <w:t>V tomto případě podá rodič – zákonný zástupce – písemnou žádost řediteli školy, který, po posouzení důvodů, vystaví vyjádření k žádosti.</w:t>
      </w:r>
    </w:p>
    <w:p w14:paraId="568F2FE5" w14:textId="77777777" w:rsidR="00B34F7A" w:rsidRPr="001C455C" w:rsidRDefault="00FB3C9B">
      <w:pPr>
        <w:jc w:val="both"/>
        <w:rPr>
          <w:rFonts w:asciiTheme="minorHAnsi" w:hAnsiTheme="minorHAnsi" w:cstheme="minorHAnsi"/>
        </w:rPr>
      </w:pPr>
      <w:r w:rsidRPr="001C455C">
        <w:rPr>
          <w:rFonts w:asciiTheme="minorHAnsi" w:hAnsiTheme="minorHAnsi" w:cstheme="minorHAnsi"/>
          <w:color w:val="000000"/>
          <w:sz w:val="24"/>
        </w:rPr>
        <w:t>Na základě žádosti lze žáka hodnotit slovně – využít slovní popis odpovídající danému stupni hodnocení (výborný,…) viz tabulka Stupně hodnocení prospěchu</w:t>
      </w:r>
    </w:p>
    <w:p w14:paraId="4E2D47EC" w14:textId="77777777" w:rsidR="00B34F7A" w:rsidRPr="001C455C" w:rsidRDefault="00B34F7A">
      <w:pPr>
        <w:jc w:val="both"/>
        <w:rPr>
          <w:rFonts w:asciiTheme="minorHAnsi" w:hAnsiTheme="minorHAnsi" w:cstheme="minorHAnsi"/>
        </w:rPr>
      </w:pPr>
    </w:p>
    <w:p w14:paraId="3A2CF982" w14:textId="77777777" w:rsidR="00B34F7A" w:rsidRPr="001C455C" w:rsidRDefault="00FB3C9B">
      <w:pPr>
        <w:jc w:val="both"/>
        <w:rPr>
          <w:rFonts w:asciiTheme="minorHAnsi" w:hAnsiTheme="minorHAnsi" w:cstheme="minorHAnsi"/>
        </w:rPr>
      </w:pPr>
      <w:r w:rsidRPr="001C455C">
        <w:rPr>
          <w:rFonts w:asciiTheme="minorHAnsi" w:hAnsiTheme="minorHAnsi" w:cstheme="minorHAnsi"/>
          <w:color w:val="000000"/>
          <w:sz w:val="24"/>
        </w:rPr>
        <w:t>Učitel volí takové formy zkoušení, ověřování vědomostí a dovedností i komunikace, aby bylo vyloučeno zesměšnění, stresování, či potrestání.</w:t>
      </w:r>
    </w:p>
    <w:p w14:paraId="6A6CC2B8" w14:textId="77777777" w:rsidR="00B34F7A" w:rsidRPr="001C455C" w:rsidRDefault="00FB3C9B">
      <w:pPr>
        <w:jc w:val="both"/>
        <w:rPr>
          <w:rFonts w:asciiTheme="minorHAnsi" w:hAnsiTheme="minorHAnsi" w:cstheme="minorHAnsi"/>
        </w:rPr>
      </w:pPr>
      <w:r w:rsidRPr="001C455C">
        <w:rPr>
          <w:rFonts w:asciiTheme="minorHAnsi" w:hAnsiTheme="minorHAnsi" w:cstheme="minorHAnsi"/>
          <w:color w:val="000000"/>
          <w:sz w:val="24"/>
        </w:rPr>
        <w:t>Seznamuje žáka s veškerými výsledky zkoušení, s možností nápravy chyb a příčinami špatných výsledků či omylů. Hodnocení žáka má motivační a diagnostickou funkci.</w:t>
      </w:r>
    </w:p>
    <w:p w14:paraId="69770C85" w14:textId="77777777" w:rsidR="00B34F7A" w:rsidRPr="001C455C" w:rsidRDefault="00FB3C9B">
      <w:pPr>
        <w:jc w:val="both"/>
        <w:rPr>
          <w:rFonts w:asciiTheme="minorHAnsi" w:hAnsiTheme="minorHAnsi" w:cstheme="minorHAnsi"/>
        </w:rPr>
      </w:pPr>
      <w:r w:rsidRPr="001C455C">
        <w:rPr>
          <w:rFonts w:asciiTheme="minorHAnsi" w:hAnsiTheme="minorHAnsi" w:cstheme="minorHAnsi"/>
          <w:color w:val="000000"/>
          <w:sz w:val="24"/>
        </w:rPr>
        <w:t>Učitel posuzuje komplexní výkon žáka za celé klasifikační období dle zásady, že výsledná známka není aritmetickým průměrem. Známky z různých podkladů mají různou váhu.</w:t>
      </w:r>
    </w:p>
    <w:p w14:paraId="172837F0" w14:textId="77777777" w:rsidR="00B34F7A" w:rsidRPr="001C455C" w:rsidRDefault="00FB3C9B">
      <w:pPr>
        <w:jc w:val="both"/>
        <w:rPr>
          <w:rFonts w:asciiTheme="minorHAnsi" w:hAnsiTheme="minorHAnsi" w:cstheme="minorHAnsi"/>
        </w:rPr>
      </w:pPr>
      <w:r w:rsidRPr="001C455C">
        <w:rPr>
          <w:rFonts w:asciiTheme="minorHAnsi" w:hAnsiTheme="minorHAnsi" w:cstheme="minorHAnsi"/>
          <w:color w:val="000000"/>
          <w:sz w:val="24"/>
        </w:rPr>
        <w:t>Do výsledné známky se promítá také píle, práce v hodinách, aktivita a žáků celkový přístup ke vzdělávání.</w:t>
      </w:r>
    </w:p>
    <w:p w14:paraId="7CF6C20F" w14:textId="77777777" w:rsidR="00B34F7A" w:rsidRPr="001C455C" w:rsidRDefault="00B34F7A">
      <w:pPr>
        <w:tabs>
          <w:tab w:val="left" w:pos="637"/>
          <w:tab w:val="left" w:pos="4394"/>
        </w:tabs>
        <w:jc w:val="both"/>
        <w:rPr>
          <w:rFonts w:asciiTheme="minorHAnsi" w:hAnsiTheme="minorHAnsi" w:cstheme="minorHAnsi"/>
        </w:rPr>
      </w:pPr>
    </w:p>
    <w:p w14:paraId="217FAB6B" w14:textId="6D10B45D" w:rsidR="00B34F7A" w:rsidRPr="001C455C" w:rsidRDefault="00FB3C9B">
      <w:pPr>
        <w:tabs>
          <w:tab w:val="left" w:pos="637"/>
          <w:tab w:val="left" w:pos="4394"/>
        </w:tabs>
        <w:jc w:val="both"/>
        <w:rPr>
          <w:rFonts w:asciiTheme="minorHAnsi" w:hAnsiTheme="minorHAnsi" w:cstheme="minorHAnsi"/>
        </w:rPr>
      </w:pPr>
      <w:r w:rsidRPr="001C455C">
        <w:rPr>
          <w:rFonts w:asciiTheme="minorHAnsi" w:hAnsiTheme="minorHAnsi" w:cstheme="minorHAnsi"/>
          <w:color w:val="000000"/>
          <w:sz w:val="24"/>
        </w:rPr>
        <w:t xml:space="preserve">Veškeré zkoušky probíhají ve třídě za přítomnosti ostatních žáků. Písemné zkoušení probíhá formou desetiminutovek, testů, diktátů, doplňovacích cvičení, tematických prací. Tematické prověrky se píší ze všech předmětů, s výjimkou výchovných, a to po uzavření daného tématu. </w:t>
      </w:r>
    </w:p>
    <w:p w14:paraId="39DFE5FD" w14:textId="77777777" w:rsidR="00B34F7A" w:rsidRPr="001C455C" w:rsidRDefault="00B34F7A">
      <w:pPr>
        <w:tabs>
          <w:tab w:val="left" w:pos="637"/>
          <w:tab w:val="left" w:pos="4394"/>
        </w:tabs>
        <w:jc w:val="both"/>
        <w:rPr>
          <w:rFonts w:asciiTheme="minorHAnsi" w:hAnsiTheme="minorHAnsi" w:cstheme="minorHAnsi"/>
        </w:rPr>
      </w:pPr>
    </w:p>
    <w:p w14:paraId="5D86E4A3" w14:textId="77777777" w:rsidR="00B34F7A" w:rsidRPr="001C455C" w:rsidRDefault="00FB3C9B">
      <w:pPr>
        <w:tabs>
          <w:tab w:val="left" w:pos="637"/>
          <w:tab w:val="left" w:pos="4394"/>
        </w:tabs>
        <w:jc w:val="both"/>
        <w:rPr>
          <w:rFonts w:asciiTheme="minorHAnsi" w:hAnsiTheme="minorHAnsi" w:cstheme="minorHAnsi"/>
        </w:rPr>
      </w:pPr>
      <w:r w:rsidRPr="001C455C">
        <w:rPr>
          <w:rFonts w:asciiTheme="minorHAnsi" w:hAnsiTheme="minorHAnsi" w:cstheme="minorHAnsi"/>
          <w:color w:val="000000"/>
          <w:sz w:val="24"/>
        </w:rPr>
        <w:t>U žáků, kteří v písemném testování dosahují opakovaně špatných výsledků, využívá vyučující častějšího ústního zkoušení.</w:t>
      </w:r>
    </w:p>
    <w:p w14:paraId="1AFE373B" w14:textId="77777777" w:rsidR="00B34F7A" w:rsidRPr="001C455C" w:rsidRDefault="00B34F7A">
      <w:pPr>
        <w:jc w:val="both"/>
        <w:rPr>
          <w:rFonts w:asciiTheme="minorHAnsi" w:hAnsiTheme="minorHAnsi" w:cstheme="minorHAnsi"/>
        </w:rPr>
      </w:pPr>
    </w:p>
    <w:p w14:paraId="25998922" w14:textId="77777777" w:rsidR="00B34F7A" w:rsidRPr="001C455C" w:rsidRDefault="00FB3C9B">
      <w:pPr>
        <w:jc w:val="both"/>
        <w:rPr>
          <w:rFonts w:asciiTheme="minorHAnsi" w:hAnsiTheme="minorHAnsi" w:cstheme="minorHAnsi"/>
        </w:rPr>
      </w:pPr>
      <w:r w:rsidRPr="001C455C">
        <w:rPr>
          <w:rFonts w:asciiTheme="minorHAnsi" w:hAnsiTheme="minorHAnsi" w:cstheme="minorHAnsi"/>
          <w:b/>
          <w:sz w:val="24"/>
          <w:u w:val="single"/>
        </w:rPr>
        <w:t>Kritéria pro hodnocení</w:t>
      </w:r>
    </w:p>
    <w:p w14:paraId="0E2EA7C2" w14:textId="77777777" w:rsidR="00B34F7A" w:rsidRPr="001C455C" w:rsidRDefault="00FB3C9B" w:rsidP="00E41C57">
      <w:pPr>
        <w:numPr>
          <w:ilvl w:val="0"/>
          <w:numId w:val="152"/>
        </w:numPr>
        <w:tabs>
          <w:tab w:val="left" w:pos="-2160"/>
        </w:tabs>
        <w:jc w:val="both"/>
        <w:rPr>
          <w:rFonts w:asciiTheme="minorHAnsi" w:hAnsiTheme="minorHAnsi" w:cstheme="minorHAnsi"/>
        </w:rPr>
      </w:pPr>
      <w:r w:rsidRPr="001C455C">
        <w:rPr>
          <w:rFonts w:asciiTheme="minorHAnsi" w:hAnsiTheme="minorHAnsi" w:cstheme="minorHAnsi"/>
          <w:sz w:val="24"/>
        </w:rPr>
        <w:t>zvládnutí výstupů jednotlivých vyučovacích předmětů v rámci individuálních možností dítěte</w:t>
      </w:r>
    </w:p>
    <w:p w14:paraId="2EE67F1D" w14:textId="77777777" w:rsidR="00B34F7A" w:rsidRPr="001C455C" w:rsidRDefault="00FB3C9B" w:rsidP="00E41C57">
      <w:pPr>
        <w:numPr>
          <w:ilvl w:val="0"/>
          <w:numId w:val="152"/>
        </w:numPr>
        <w:tabs>
          <w:tab w:val="left" w:pos="-2160"/>
        </w:tabs>
        <w:jc w:val="both"/>
        <w:rPr>
          <w:rFonts w:asciiTheme="minorHAnsi" w:hAnsiTheme="minorHAnsi" w:cstheme="minorHAnsi"/>
        </w:rPr>
      </w:pPr>
      <w:r w:rsidRPr="001C455C">
        <w:rPr>
          <w:rFonts w:asciiTheme="minorHAnsi" w:hAnsiTheme="minorHAnsi" w:cstheme="minorHAnsi"/>
          <w:sz w:val="24"/>
        </w:rPr>
        <w:t>schopnost řešit problémové situace</w:t>
      </w:r>
    </w:p>
    <w:p w14:paraId="5BA759DE" w14:textId="77777777" w:rsidR="00B34F7A" w:rsidRPr="001C455C" w:rsidRDefault="00FB3C9B" w:rsidP="00E41C57">
      <w:pPr>
        <w:numPr>
          <w:ilvl w:val="0"/>
          <w:numId w:val="152"/>
        </w:numPr>
        <w:tabs>
          <w:tab w:val="left" w:pos="-2160"/>
        </w:tabs>
        <w:jc w:val="both"/>
        <w:rPr>
          <w:rFonts w:asciiTheme="minorHAnsi" w:hAnsiTheme="minorHAnsi" w:cstheme="minorHAnsi"/>
        </w:rPr>
      </w:pPr>
      <w:r w:rsidRPr="001C455C">
        <w:rPr>
          <w:rFonts w:asciiTheme="minorHAnsi" w:hAnsiTheme="minorHAnsi" w:cstheme="minorHAnsi"/>
          <w:sz w:val="24"/>
        </w:rPr>
        <w:t>úroveň komunikačních dovedností</w:t>
      </w:r>
    </w:p>
    <w:p w14:paraId="3E2F8DCA" w14:textId="77777777" w:rsidR="00B34F7A" w:rsidRPr="001C455C" w:rsidRDefault="00FB3C9B" w:rsidP="00E41C57">
      <w:pPr>
        <w:numPr>
          <w:ilvl w:val="0"/>
          <w:numId w:val="152"/>
        </w:numPr>
        <w:tabs>
          <w:tab w:val="left" w:pos="-2160"/>
        </w:tabs>
        <w:jc w:val="both"/>
        <w:rPr>
          <w:rFonts w:asciiTheme="minorHAnsi" w:hAnsiTheme="minorHAnsi" w:cstheme="minorHAnsi"/>
        </w:rPr>
      </w:pPr>
      <w:r w:rsidRPr="001C455C">
        <w:rPr>
          <w:rFonts w:asciiTheme="minorHAnsi" w:hAnsiTheme="minorHAnsi" w:cstheme="minorHAnsi"/>
          <w:sz w:val="24"/>
        </w:rPr>
        <w:t xml:space="preserve">schopnost vykonávat činnosti smysluplně a řešit předpokládané problémy tvůrčím </w:t>
      </w:r>
      <w:r w:rsidRPr="001C455C">
        <w:rPr>
          <w:rFonts w:asciiTheme="minorHAnsi" w:hAnsiTheme="minorHAnsi" w:cstheme="minorHAnsi"/>
          <w:sz w:val="24"/>
        </w:rPr>
        <w:lastRenderedPageBreak/>
        <w:t>způsobem</w:t>
      </w:r>
    </w:p>
    <w:p w14:paraId="415F46B0" w14:textId="77777777" w:rsidR="00B34F7A" w:rsidRPr="001C455C" w:rsidRDefault="00FB3C9B" w:rsidP="00E41C57">
      <w:pPr>
        <w:numPr>
          <w:ilvl w:val="0"/>
          <w:numId w:val="152"/>
        </w:numPr>
        <w:tabs>
          <w:tab w:val="left" w:pos="-2160"/>
        </w:tabs>
        <w:jc w:val="both"/>
        <w:rPr>
          <w:rFonts w:asciiTheme="minorHAnsi" w:hAnsiTheme="minorHAnsi" w:cstheme="minorHAnsi"/>
        </w:rPr>
      </w:pPr>
      <w:r w:rsidRPr="001C455C">
        <w:rPr>
          <w:rFonts w:asciiTheme="minorHAnsi" w:hAnsiTheme="minorHAnsi" w:cstheme="minorHAnsi"/>
          <w:sz w:val="24"/>
        </w:rPr>
        <w:t>změny v chování, postojích a dovednostech</w:t>
      </w:r>
    </w:p>
    <w:p w14:paraId="7F27B2A3" w14:textId="77777777" w:rsidR="00B34F7A" w:rsidRPr="001C455C" w:rsidRDefault="00FB3C9B" w:rsidP="00E41C57">
      <w:pPr>
        <w:numPr>
          <w:ilvl w:val="0"/>
          <w:numId w:val="152"/>
        </w:numPr>
        <w:tabs>
          <w:tab w:val="left" w:pos="-2160"/>
        </w:tabs>
        <w:jc w:val="both"/>
        <w:rPr>
          <w:rFonts w:asciiTheme="minorHAnsi" w:hAnsiTheme="minorHAnsi" w:cstheme="minorHAnsi"/>
        </w:rPr>
      </w:pPr>
      <w:r w:rsidRPr="001C455C">
        <w:rPr>
          <w:rFonts w:asciiTheme="minorHAnsi" w:hAnsiTheme="minorHAnsi" w:cstheme="minorHAnsi"/>
          <w:sz w:val="24"/>
        </w:rPr>
        <w:t>míra zodpovědnosti a tolerance, kterou žák pociťuje</w:t>
      </w:r>
    </w:p>
    <w:p w14:paraId="30FD1C37" w14:textId="77777777" w:rsidR="00B34F7A" w:rsidRPr="001C455C" w:rsidRDefault="00B34F7A">
      <w:pPr>
        <w:jc w:val="both"/>
        <w:rPr>
          <w:rFonts w:asciiTheme="minorHAnsi" w:hAnsiTheme="minorHAnsi" w:cstheme="minorHAnsi"/>
        </w:rPr>
      </w:pPr>
    </w:p>
    <w:p w14:paraId="79302D56" w14:textId="77777777" w:rsidR="00B34F7A" w:rsidRPr="001C455C" w:rsidRDefault="00FB3C9B">
      <w:pPr>
        <w:jc w:val="both"/>
        <w:rPr>
          <w:rFonts w:asciiTheme="minorHAnsi" w:hAnsiTheme="minorHAnsi" w:cstheme="minorHAnsi"/>
        </w:rPr>
      </w:pPr>
      <w:r w:rsidRPr="001C455C">
        <w:rPr>
          <w:rFonts w:asciiTheme="minorHAnsi" w:hAnsiTheme="minorHAnsi" w:cstheme="minorHAnsi"/>
          <w:b/>
          <w:sz w:val="24"/>
          <w:u w:val="single"/>
        </w:rPr>
        <w:t>Formy ověřování vědomostí a dovedností žáků</w:t>
      </w:r>
    </w:p>
    <w:p w14:paraId="484847C2" w14:textId="77777777" w:rsidR="00B34F7A" w:rsidRPr="001C455C" w:rsidRDefault="00FB3C9B" w:rsidP="00E41C57">
      <w:pPr>
        <w:numPr>
          <w:ilvl w:val="0"/>
          <w:numId w:val="153"/>
        </w:numPr>
        <w:tabs>
          <w:tab w:val="left" w:pos="-2160"/>
        </w:tabs>
        <w:jc w:val="both"/>
        <w:rPr>
          <w:rFonts w:asciiTheme="minorHAnsi" w:hAnsiTheme="minorHAnsi" w:cstheme="minorHAnsi"/>
        </w:rPr>
      </w:pPr>
      <w:r w:rsidRPr="001C455C">
        <w:rPr>
          <w:rFonts w:asciiTheme="minorHAnsi" w:hAnsiTheme="minorHAnsi" w:cstheme="minorHAnsi"/>
          <w:sz w:val="24"/>
        </w:rPr>
        <w:t>tematické písemné práce, slohové práce, testy, diktáty, cvičení, desetiminutovky</w:t>
      </w:r>
    </w:p>
    <w:p w14:paraId="17F5BFB6" w14:textId="2D777FDF" w:rsidR="00B34F7A" w:rsidRPr="001C455C" w:rsidRDefault="00FB3C9B" w:rsidP="00E41C57">
      <w:pPr>
        <w:numPr>
          <w:ilvl w:val="0"/>
          <w:numId w:val="153"/>
        </w:numPr>
        <w:tabs>
          <w:tab w:val="left" w:pos="-2160"/>
        </w:tabs>
        <w:jc w:val="both"/>
        <w:rPr>
          <w:rFonts w:asciiTheme="minorHAnsi" w:hAnsiTheme="minorHAnsi" w:cstheme="minorHAnsi"/>
        </w:rPr>
      </w:pPr>
      <w:r w:rsidRPr="001C455C">
        <w:rPr>
          <w:rFonts w:asciiTheme="minorHAnsi" w:hAnsiTheme="minorHAnsi" w:cstheme="minorHAnsi"/>
          <w:sz w:val="24"/>
        </w:rPr>
        <w:t xml:space="preserve">mluvený projev – ne však tradiční ústní zkoušení před celou třídou </w:t>
      </w:r>
    </w:p>
    <w:p w14:paraId="49C8619D" w14:textId="77777777" w:rsidR="00B34F7A" w:rsidRPr="001C455C" w:rsidRDefault="00FB3C9B" w:rsidP="00E41C57">
      <w:pPr>
        <w:numPr>
          <w:ilvl w:val="0"/>
          <w:numId w:val="153"/>
        </w:numPr>
        <w:tabs>
          <w:tab w:val="left" w:pos="-2160"/>
        </w:tabs>
        <w:jc w:val="both"/>
        <w:rPr>
          <w:rFonts w:asciiTheme="minorHAnsi" w:hAnsiTheme="minorHAnsi" w:cstheme="minorHAnsi"/>
        </w:rPr>
      </w:pPr>
      <w:r w:rsidRPr="001C455C">
        <w:rPr>
          <w:rFonts w:asciiTheme="minorHAnsi" w:hAnsiTheme="minorHAnsi" w:cstheme="minorHAnsi"/>
          <w:sz w:val="24"/>
        </w:rPr>
        <w:t>zpracování referátů a prací k danému tématu</w:t>
      </w:r>
    </w:p>
    <w:p w14:paraId="27559C3A" w14:textId="77777777" w:rsidR="00B34F7A" w:rsidRPr="001C455C" w:rsidRDefault="00FB3C9B" w:rsidP="00E41C57">
      <w:pPr>
        <w:numPr>
          <w:ilvl w:val="0"/>
          <w:numId w:val="153"/>
        </w:numPr>
        <w:tabs>
          <w:tab w:val="left" w:pos="-2160"/>
        </w:tabs>
        <w:jc w:val="both"/>
        <w:rPr>
          <w:rFonts w:asciiTheme="minorHAnsi" w:hAnsiTheme="minorHAnsi" w:cstheme="minorHAnsi"/>
        </w:rPr>
      </w:pPr>
      <w:r w:rsidRPr="001C455C">
        <w:rPr>
          <w:rFonts w:asciiTheme="minorHAnsi" w:hAnsiTheme="minorHAnsi" w:cstheme="minorHAnsi"/>
          <w:sz w:val="24"/>
        </w:rPr>
        <w:t>samostatné aktivity a domácí úkoly</w:t>
      </w:r>
    </w:p>
    <w:p w14:paraId="1A572EE5" w14:textId="77777777" w:rsidR="00B34F7A" w:rsidRPr="001C455C" w:rsidRDefault="00FB3C9B" w:rsidP="00E41C57">
      <w:pPr>
        <w:numPr>
          <w:ilvl w:val="0"/>
          <w:numId w:val="153"/>
        </w:numPr>
        <w:tabs>
          <w:tab w:val="left" w:pos="-2160"/>
        </w:tabs>
        <w:jc w:val="both"/>
        <w:rPr>
          <w:rFonts w:asciiTheme="minorHAnsi" w:hAnsiTheme="minorHAnsi" w:cstheme="minorHAnsi"/>
        </w:rPr>
      </w:pPr>
      <w:r w:rsidRPr="001C455C">
        <w:rPr>
          <w:rFonts w:asciiTheme="minorHAnsi" w:hAnsiTheme="minorHAnsi" w:cstheme="minorHAnsi"/>
          <w:sz w:val="24"/>
        </w:rPr>
        <w:t>modelové a problémové úlohy, kvízy, křížovky, rébusy apod.</w:t>
      </w:r>
    </w:p>
    <w:p w14:paraId="1DAEC828" w14:textId="77777777" w:rsidR="00B34F7A" w:rsidRPr="001C455C" w:rsidRDefault="00FB3C9B" w:rsidP="00E41C57">
      <w:pPr>
        <w:numPr>
          <w:ilvl w:val="0"/>
          <w:numId w:val="153"/>
        </w:numPr>
        <w:tabs>
          <w:tab w:val="left" w:pos="-2160"/>
        </w:tabs>
        <w:jc w:val="both"/>
        <w:rPr>
          <w:rFonts w:asciiTheme="minorHAnsi" w:hAnsiTheme="minorHAnsi" w:cstheme="minorHAnsi"/>
        </w:rPr>
      </w:pPr>
      <w:r w:rsidRPr="001C455C">
        <w:rPr>
          <w:rFonts w:asciiTheme="minorHAnsi" w:hAnsiTheme="minorHAnsi" w:cstheme="minorHAnsi"/>
          <w:sz w:val="24"/>
        </w:rPr>
        <w:t>výroba pomůcek, modelů, laboratorní práce</w:t>
      </w:r>
    </w:p>
    <w:p w14:paraId="55416C83" w14:textId="77777777" w:rsidR="00B34F7A" w:rsidRPr="001C455C" w:rsidRDefault="00FB3C9B" w:rsidP="00E41C57">
      <w:pPr>
        <w:numPr>
          <w:ilvl w:val="0"/>
          <w:numId w:val="153"/>
        </w:numPr>
        <w:tabs>
          <w:tab w:val="left" w:pos="-2160"/>
        </w:tabs>
        <w:jc w:val="both"/>
        <w:rPr>
          <w:rFonts w:asciiTheme="minorHAnsi" w:hAnsiTheme="minorHAnsi" w:cstheme="minorHAnsi"/>
        </w:rPr>
      </w:pPr>
      <w:r w:rsidRPr="001C455C">
        <w:rPr>
          <w:rFonts w:asciiTheme="minorHAnsi" w:hAnsiTheme="minorHAnsi" w:cstheme="minorHAnsi"/>
          <w:sz w:val="24"/>
        </w:rPr>
        <w:t>projektové a skupinové práce</w:t>
      </w:r>
    </w:p>
    <w:p w14:paraId="49ECD074" w14:textId="77777777" w:rsidR="00B34F7A" w:rsidRPr="001C455C" w:rsidRDefault="00FB3C9B" w:rsidP="00E41C57">
      <w:pPr>
        <w:numPr>
          <w:ilvl w:val="0"/>
          <w:numId w:val="153"/>
        </w:numPr>
        <w:tabs>
          <w:tab w:val="left" w:pos="-2160"/>
        </w:tabs>
        <w:jc w:val="both"/>
        <w:rPr>
          <w:rFonts w:asciiTheme="minorHAnsi" w:hAnsiTheme="minorHAnsi" w:cstheme="minorHAnsi"/>
        </w:rPr>
      </w:pPr>
      <w:r w:rsidRPr="001C455C">
        <w:rPr>
          <w:rFonts w:asciiTheme="minorHAnsi" w:hAnsiTheme="minorHAnsi" w:cstheme="minorHAnsi"/>
          <w:sz w:val="24"/>
        </w:rPr>
        <w:t>ročníkové projektové dny</w:t>
      </w:r>
    </w:p>
    <w:p w14:paraId="1D05DD71" w14:textId="77777777" w:rsidR="00B34F7A" w:rsidRPr="001C455C" w:rsidRDefault="00FB3C9B" w:rsidP="00E41C57">
      <w:pPr>
        <w:numPr>
          <w:ilvl w:val="0"/>
          <w:numId w:val="153"/>
        </w:numPr>
        <w:tabs>
          <w:tab w:val="left" w:pos="-2454"/>
          <w:tab w:val="left" w:pos="1514"/>
        </w:tabs>
        <w:jc w:val="both"/>
        <w:rPr>
          <w:rFonts w:asciiTheme="minorHAnsi" w:hAnsiTheme="minorHAnsi" w:cstheme="minorHAnsi"/>
        </w:rPr>
      </w:pPr>
      <w:r w:rsidRPr="001C455C">
        <w:rPr>
          <w:rFonts w:asciiTheme="minorHAnsi" w:hAnsiTheme="minorHAnsi" w:cstheme="minorHAnsi"/>
          <w:sz w:val="24"/>
        </w:rPr>
        <w:t>průběžné sledování práce a výkonu žáka a jeho připravenosti na vyučování</w:t>
      </w:r>
    </w:p>
    <w:p w14:paraId="050CEFBA" w14:textId="77777777" w:rsidR="00B34F7A" w:rsidRPr="001C455C" w:rsidRDefault="00B34F7A">
      <w:pPr>
        <w:jc w:val="both"/>
        <w:rPr>
          <w:rFonts w:asciiTheme="minorHAnsi" w:hAnsiTheme="minorHAnsi" w:cstheme="minorHAnsi"/>
        </w:rPr>
      </w:pPr>
    </w:p>
    <w:p w14:paraId="5C556479" w14:textId="77777777" w:rsidR="00B34F7A" w:rsidRPr="001C455C" w:rsidRDefault="00FB3C9B">
      <w:pPr>
        <w:jc w:val="both"/>
        <w:rPr>
          <w:rFonts w:asciiTheme="minorHAnsi" w:hAnsiTheme="minorHAnsi" w:cstheme="minorHAnsi"/>
        </w:rPr>
      </w:pPr>
      <w:r w:rsidRPr="001C455C">
        <w:rPr>
          <w:rFonts w:asciiTheme="minorHAnsi" w:hAnsiTheme="minorHAnsi" w:cstheme="minorHAnsi"/>
          <w:b/>
          <w:sz w:val="24"/>
          <w:u w:val="single"/>
        </w:rPr>
        <w:t>Stupně hodnocení prospěchu</w:t>
      </w:r>
    </w:p>
    <w:p w14:paraId="52FC4EBF" w14:textId="77777777" w:rsidR="00B34F7A" w:rsidRPr="001C455C" w:rsidRDefault="00B34F7A">
      <w:pPr>
        <w:jc w:val="both"/>
        <w:rPr>
          <w:rFonts w:asciiTheme="minorHAnsi" w:hAnsiTheme="minorHAnsi" w:cstheme="minorHAnsi"/>
        </w:rPr>
      </w:pPr>
    </w:p>
    <w:p w14:paraId="3465D898"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u w:val="single"/>
        </w:rPr>
        <w:t>Předměty s převahou teoretického zaměření</w:t>
      </w:r>
    </w:p>
    <w:p w14:paraId="42330594" w14:textId="77777777" w:rsidR="00B34F7A" w:rsidRPr="001C455C" w:rsidRDefault="00B34F7A">
      <w:pPr>
        <w:rPr>
          <w:rFonts w:asciiTheme="minorHAnsi" w:hAnsiTheme="minorHAnsi" w:cstheme="minorHAnsi"/>
        </w:rPr>
      </w:pPr>
    </w:p>
    <w:tbl>
      <w:tblPr>
        <w:tblW w:w="9062" w:type="dxa"/>
        <w:tblLayout w:type="fixed"/>
        <w:tblCellMar>
          <w:left w:w="10" w:type="dxa"/>
          <w:right w:w="10" w:type="dxa"/>
        </w:tblCellMar>
        <w:tblLook w:val="0000" w:firstRow="0" w:lastRow="0" w:firstColumn="0" w:lastColumn="0" w:noHBand="0" w:noVBand="0"/>
      </w:tblPr>
      <w:tblGrid>
        <w:gridCol w:w="1507"/>
        <w:gridCol w:w="7555"/>
      </w:tblGrid>
      <w:tr w:rsidR="00B34F7A" w:rsidRPr="001C455C" w14:paraId="11261102" w14:textId="77777777">
        <w:tc>
          <w:tcPr>
            <w:tcW w:w="1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A69C7BF" w14:textId="77777777" w:rsidR="00B34F7A" w:rsidRPr="001C455C" w:rsidRDefault="00FB3C9B">
            <w:pPr>
              <w:rPr>
                <w:rFonts w:asciiTheme="minorHAnsi" w:hAnsiTheme="minorHAnsi" w:cstheme="minorHAnsi"/>
              </w:rPr>
            </w:pPr>
            <w:r w:rsidRPr="001C455C">
              <w:rPr>
                <w:rFonts w:asciiTheme="minorHAnsi" w:hAnsiTheme="minorHAnsi" w:cstheme="minorHAnsi"/>
                <w:sz w:val="24"/>
              </w:rPr>
              <w:t>1</w:t>
            </w:r>
          </w:p>
          <w:p w14:paraId="0720C115" w14:textId="77777777" w:rsidR="00B34F7A" w:rsidRPr="001C455C" w:rsidRDefault="00FB3C9B">
            <w:pPr>
              <w:rPr>
                <w:rFonts w:asciiTheme="minorHAnsi" w:hAnsiTheme="minorHAnsi" w:cstheme="minorHAnsi"/>
              </w:rPr>
            </w:pPr>
            <w:r w:rsidRPr="001C455C">
              <w:rPr>
                <w:rFonts w:asciiTheme="minorHAnsi" w:hAnsiTheme="minorHAnsi" w:cstheme="minorHAnsi"/>
                <w:sz w:val="24"/>
              </w:rPr>
              <w:t>výborný</w:t>
            </w:r>
          </w:p>
        </w:tc>
        <w:tc>
          <w:tcPr>
            <w:tcW w:w="7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E9BFC2D" w14:textId="77777777" w:rsidR="00B34F7A" w:rsidRPr="001C455C" w:rsidRDefault="00FB3C9B">
            <w:pPr>
              <w:rPr>
                <w:rFonts w:asciiTheme="minorHAnsi" w:hAnsiTheme="minorHAnsi" w:cstheme="minorHAnsi"/>
              </w:rPr>
            </w:pPr>
            <w:r w:rsidRPr="001C455C">
              <w:rPr>
                <w:rFonts w:asciiTheme="minorHAnsi" w:hAnsiTheme="minorHAnsi" w:cstheme="minorHAnsi"/>
                <w:sz w:val="24"/>
              </w:rPr>
              <w:t>žák ovládá učivo uceleně, přesně a úplně, pouze s občasnými menšími                     nedostatky, získané vědomosti a znalosti dovede samostatně prakticky uplatňovat</w:t>
            </w:r>
          </w:p>
        </w:tc>
      </w:tr>
      <w:tr w:rsidR="00B34F7A" w:rsidRPr="001C455C" w14:paraId="7632AB4A" w14:textId="77777777">
        <w:tc>
          <w:tcPr>
            <w:tcW w:w="1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C673837" w14:textId="77777777" w:rsidR="00B34F7A" w:rsidRPr="001C455C" w:rsidRDefault="00FB3C9B">
            <w:pPr>
              <w:rPr>
                <w:rFonts w:asciiTheme="minorHAnsi" w:hAnsiTheme="minorHAnsi" w:cstheme="minorHAnsi"/>
              </w:rPr>
            </w:pPr>
            <w:r w:rsidRPr="001C455C">
              <w:rPr>
                <w:rFonts w:asciiTheme="minorHAnsi" w:hAnsiTheme="minorHAnsi" w:cstheme="minorHAnsi"/>
                <w:sz w:val="24"/>
              </w:rPr>
              <w:t>2</w:t>
            </w:r>
          </w:p>
          <w:p w14:paraId="1EE4828E" w14:textId="77777777" w:rsidR="00B34F7A" w:rsidRPr="001C455C" w:rsidRDefault="00FB3C9B">
            <w:pPr>
              <w:rPr>
                <w:rFonts w:asciiTheme="minorHAnsi" w:hAnsiTheme="minorHAnsi" w:cstheme="minorHAnsi"/>
              </w:rPr>
            </w:pPr>
            <w:r w:rsidRPr="001C455C">
              <w:rPr>
                <w:rFonts w:asciiTheme="minorHAnsi" w:hAnsiTheme="minorHAnsi" w:cstheme="minorHAnsi"/>
                <w:sz w:val="24"/>
              </w:rPr>
              <w:t>chvalitebný</w:t>
            </w:r>
          </w:p>
        </w:tc>
        <w:tc>
          <w:tcPr>
            <w:tcW w:w="7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F713CB4" w14:textId="77777777" w:rsidR="00B34F7A" w:rsidRPr="001C455C" w:rsidRDefault="00FB3C9B">
            <w:pPr>
              <w:rPr>
                <w:rFonts w:asciiTheme="minorHAnsi" w:hAnsiTheme="minorHAnsi" w:cstheme="minorHAnsi"/>
              </w:rPr>
            </w:pPr>
            <w:r w:rsidRPr="001C455C">
              <w:rPr>
                <w:rFonts w:asciiTheme="minorHAnsi" w:hAnsiTheme="minorHAnsi" w:cstheme="minorHAnsi"/>
                <w:sz w:val="24"/>
              </w:rPr>
              <w:t>žák ovládá učivo téměř úplně a přesně, je schopen samostatné práce a logického myšlení, projevují se nepřesnosti v ústním a grafickém projevu i v praktických činnostech</w:t>
            </w:r>
          </w:p>
        </w:tc>
      </w:tr>
      <w:tr w:rsidR="00B34F7A" w:rsidRPr="001C455C" w14:paraId="2406E72B" w14:textId="77777777">
        <w:tc>
          <w:tcPr>
            <w:tcW w:w="1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0E2374A" w14:textId="77777777" w:rsidR="00B34F7A" w:rsidRPr="001C455C" w:rsidRDefault="00FB3C9B">
            <w:pPr>
              <w:rPr>
                <w:rFonts w:asciiTheme="minorHAnsi" w:hAnsiTheme="minorHAnsi" w:cstheme="minorHAnsi"/>
              </w:rPr>
            </w:pPr>
            <w:r w:rsidRPr="001C455C">
              <w:rPr>
                <w:rFonts w:asciiTheme="minorHAnsi" w:hAnsiTheme="minorHAnsi" w:cstheme="minorHAnsi"/>
                <w:sz w:val="24"/>
              </w:rPr>
              <w:t>3</w:t>
            </w:r>
          </w:p>
          <w:p w14:paraId="516FB9AB" w14:textId="77777777" w:rsidR="00B34F7A" w:rsidRPr="001C455C" w:rsidRDefault="00FB3C9B">
            <w:pPr>
              <w:rPr>
                <w:rFonts w:asciiTheme="minorHAnsi" w:hAnsiTheme="minorHAnsi" w:cstheme="minorHAnsi"/>
              </w:rPr>
            </w:pPr>
            <w:r w:rsidRPr="001C455C">
              <w:rPr>
                <w:rFonts w:asciiTheme="minorHAnsi" w:hAnsiTheme="minorHAnsi" w:cstheme="minorHAnsi"/>
                <w:sz w:val="24"/>
              </w:rPr>
              <w:t>dobrý</w:t>
            </w:r>
          </w:p>
        </w:tc>
        <w:tc>
          <w:tcPr>
            <w:tcW w:w="7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632C045" w14:textId="77777777" w:rsidR="00B34F7A" w:rsidRPr="001C455C" w:rsidRDefault="00FB3C9B">
            <w:pPr>
              <w:rPr>
                <w:rFonts w:asciiTheme="minorHAnsi" w:hAnsiTheme="minorHAnsi" w:cstheme="minorHAnsi"/>
              </w:rPr>
            </w:pPr>
            <w:r w:rsidRPr="001C455C">
              <w:rPr>
                <w:rFonts w:asciiTheme="minorHAnsi" w:hAnsiTheme="minorHAnsi" w:cstheme="minorHAnsi"/>
                <w:sz w:val="24"/>
              </w:rPr>
              <w:t>žák ovládá základní učivo neúplně, nedostatky při ústním a písemném projevu i praktických činnostech je schopen korigovat sám nebo za pomoci učitele, je schopen logického myšlení, i když se často mýlí</w:t>
            </w:r>
          </w:p>
        </w:tc>
      </w:tr>
      <w:tr w:rsidR="00B34F7A" w:rsidRPr="001C455C" w14:paraId="483EF622" w14:textId="77777777">
        <w:tc>
          <w:tcPr>
            <w:tcW w:w="1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7DF16C4" w14:textId="77777777" w:rsidR="00B34F7A" w:rsidRPr="001C455C" w:rsidRDefault="00FB3C9B">
            <w:pPr>
              <w:rPr>
                <w:rFonts w:asciiTheme="minorHAnsi" w:hAnsiTheme="minorHAnsi" w:cstheme="minorHAnsi"/>
              </w:rPr>
            </w:pPr>
            <w:r w:rsidRPr="001C455C">
              <w:rPr>
                <w:rFonts w:asciiTheme="minorHAnsi" w:hAnsiTheme="minorHAnsi" w:cstheme="minorHAnsi"/>
                <w:sz w:val="24"/>
              </w:rPr>
              <w:t>4</w:t>
            </w:r>
          </w:p>
          <w:p w14:paraId="0479353F" w14:textId="77777777" w:rsidR="00B34F7A" w:rsidRPr="001C455C" w:rsidRDefault="00FB3C9B">
            <w:pPr>
              <w:rPr>
                <w:rFonts w:asciiTheme="minorHAnsi" w:hAnsiTheme="minorHAnsi" w:cstheme="minorHAnsi"/>
              </w:rPr>
            </w:pPr>
            <w:r w:rsidRPr="001C455C">
              <w:rPr>
                <w:rFonts w:asciiTheme="minorHAnsi" w:hAnsiTheme="minorHAnsi" w:cstheme="minorHAnsi"/>
                <w:sz w:val="24"/>
              </w:rPr>
              <w:t>dostatečný</w:t>
            </w:r>
          </w:p>
        </w:tc>
        <w:tc>
          <w:tcPr>
            <w:tcW w:w="7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8FC75C6" w14:textId="77777777" w:rsidR="00B34F7A" w:rsidRPr="001C455C" w:rsidRDefault="00FB3C9B">
            <w:pPr>
              <w:rPr>
                <w:rFonts w:asciiTheme="minorHAnsi" w:hAnsiTheme="minorHAnsi" w:cstheme="minorHAnsi"/>
              </w:rPr>
            </w:pPr>
            <w:r w:rsidRPr="001C455C">
              <w:rPr>
                <w:rFonts w:asciiTheme="minorHAnsi" w:hAnsiTheme="minorHAnsi" w:cstheme="minorHAnsi"/>
                <w:sz w:val="24"/>
              </w:rPr>
              <w:t xml:space="preserve">žák má potíže se zvládnutím základního učiva, je odkázán na pomoc učitele, je nesamostatný, v logice myšlení se vyskytují závažné chyby, nedostatky v ústním i grafickém projevu i praktických činnostech napravuje pouze za spolupráce s učitelem, o nápravu projevuje snahu </w:t>
            </w:r>
          </w:p>
        </w:tc>
      </w:tr>
      <w:tr w:rsidR="00B34F7A" w:rsidRPr="001C455C" w14:paraId="70E3B86E" w14:textId="77777777">
        <w:tc>
          <w:tcPr>
            <w:tcW w:w="1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27561F3" w14:textId="77777777" w:rsidR="00B34F7A" w:rsidRPr="001C455C" w:rsidRDefault="00FB3C9B">
            <w:pPr>
              <w:rPr>
                <w:rFonts w:asciiTheme="minorHAnsi" w:hAnsiTheme="minorHAnsi" w:cstheme="minorHAnsi"/>
              </w:rPr>
            </w:pPr>
            <w:r w:rsidRPr="001C455C">
              <w:rPr>
                <w:rFonts w:asciiTheme="minorHAnsi" w:hAnsiTheme="minorHAnsi" w:cstheme="minorHAnsi"/>
                <w:sz w:val="24"/>
              </w:rPr>
              <w:t>5 nedostatečný</w:t>
            </w:r>
          </w:p>
        </w:tc>
        <w:tc>
          <w:tcPr>
            <w:tcW w:w="7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C3B7AD2" w14:textId="77777777" w:rsidR="00B34F7A" w:rsidRPr="001C455C" w:rsidRDefault="00FB3C9B">
            <w:pPr>
              <w:rPr>
                <w:rFonts w:asciiTheme="minorHAnsi" w:hAnsiTheme="minorHAnsi" w:cstheme="minorHAnsi"/>
              </w:rPr>
            </w:pPr>
            <w:r w:rsidRPr="001C455C">
              <w:rPr>
                <w:rFonts w:asciiTheme="minorHAnsi" w:hAnsiTheme="minorHAnsi" w:cstheme="minorHAnsi"/>
                <w:sz w:val="24"/>
              </w:rPr>
              <w:t>žák neovládá základní učivo, má závažné nedostatky v ústním i písemném projevu i praktických činnostech, nemá snahu chyby a nedostatky odstranit ani za pomoci učitele</w:t>
            </w:r>
          </w:p>
        </w:tc>
      </w:tr>
    </w:tbl>
    <w:p w14:paraId="6B27549C" w14:textId="77777777" w:rsidR="00B34F7A" w:rsidRPr="001C455C" w:rsidRDefault="00B34F7A">
      <w:pPr>
        <w:rPr>
          <w:rFonts w:asciiTheme="minorHAnsi" w:hAnsiTheme="minorHAnsi" w:cstheme="minorHAnsi"/>
        </w:rPr>
      </w:pPr>
    </w:p>
    <w:p w14:paraId="5EE5E03A" w14:textId="77777777" w:rsidR="00B34F7A" w:rsidRPr="001C455C" w:rsidRDefault="00B34F7A">
      <w:pPr>
        <w:jc w:val="both"/>
        <w:rPr>
          <w:rFonts w:asciiTheme="minorHAnsi" w:hAnsiTheme="minorHAnsi" w:cstheme="minorHAnsi"/>
        </w:rPr>
      </w:pPr>
    </w:p>
    <w:p w14:paraId="33D7FF24"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Předměty s převahou výchovného působení a praktického zaměření</w:t>
      </w:r>
    </w:p>
    <w:p w14:paraId="0063DB67" w14:textId="77777777" w:rsidR="00B34F7A" w:rsidRPr="001C455C" w:rsidRDefault="00B34F7A">
      <w:pPr>
        <w:jc w:val="both"/>
        <w:rPr>
          <w:rFonts w:asciiTheme="minorHAnsi" w:hAnsiTheme="minorHAnsi" w:cstheme="minorHAnsi"/>
        </w:rPr>
      </w:pPr>
    </w:p>
    <w:tbl>
      <w:tblPr>
        <w:tblW w:w="9212" w:type="dxa"/>
        <w:tblLayout w:type="fixed"/>
        <w:tblCellMar>
          <w:left w:w="10" w:type="dxa"/>
          <w:right w:w="10" w:type="dxa"/>
        </w:tblCellMar>
        <w:tblLook w:val="0000" w:firstRow="0" w:lastRow="0" w:firstColumn="0" w:lastColumn="0" w:noHBand="0" w:noVBand="0"/>
      </w:tblPr>
      <w:tblGrid>
        <w:gridCol w:w="1510"/>
        <w:gridCol w:w="7702"/>
      </w:tblGrid>
      <w:tr w:rsidR="00B34F7A" w:rsidRPr="001C455C" w14:paraId="1E234AA8" w14:textId="77777777">
        <w:tc>
          <w:tcPr>
            <w:tcW w:w="1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1E4B14C" w14:textId="77777777" w:rsidR="00B34F7A" w:rsidRPr="001C455C" w:rsidRDefault="00FB3C9B">
            <w:pPr>
              <w:rPr>
                <w:rFonts w:asciiTheme="minorHAnsi" w:hAnsiTheme="minorHAnsi" w:cstheme="minorHAnsi"/>
              </w:rPr>
            </w:pPr>
            <w:r w:rsidRPr="001C455C">
              <w:rPr>
                <w:rFonts w:asciiTheme="minorHAnsi" w:hAnsiTheme="minorHAnsi" w:cstheme="minorHAnsi"/>
                <w:sz w:val="24"/>
              </w:rPr>
              <w:t>1</w:t>
            </w:r>
          </w:p>
          <w:p w14:paraId="0D7270E7" w14:textId="77777777" w:rsidR="00B34F7A" w:rsidRPr="001C455C" w:rsidRDefault="00FB3C9B">
            <w:pPr>
              <w:rPr>
                <w:rFonts w:asciiTheme="minorHAnsi" w:hAnsiTheme="minorHAnsi" w:cstheme="minorHAnsi"/>
              </w:rPr>
            </w:pPr>
            <w:r w:rsidRPr="001C455C">
              <w:rPr>
                <w:rFonts w:asciiTheme="minorHAnsi" w:hAnsiTheme="minorHAnsi" w:cstheme="minorHAnsi"/>
                <w:sz w:val="24"/>
              </w:rPr>
              <w:t>výborný</w:t>
            </w:r>
          </w:p>
        </w:tc>
        <w:tc>
          <w:tcPr>
            <w:tcW w:w="7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A6209EA"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žák rozvíjí své osobní předpoklady, je velmi aktivní a samostatný, osvojené vědomosti, dovednosti a návyky tvořivě aplikuje, projevuje výrazný zájem o daný obor, případná absence talentu či jeho menší míra je nahrazena zájmem a pílí</w:t>
            </w:r>
          </w:p>
        </w:tc>
      </w:tr>
      <w:tr w:rsidR="00B34F7A" w:rsidRPr="001C455C" w14:paraId="4706BA2B" w14:textId="77777777">
        <w:tc>
          <w:tcPr>
            <w:tcW w:w="1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AF3C342" w14:textId="77777777" w:rsidR="00B34F7A" w:rsidRPr="001C455C" w:rsidRDefault="00FB3C9B">
            <w:pPr>
              <w:rPr>
                <w:rFonts w:asciiTheme="minorHAnsi" w:hAnsiTheme="minorHAnsi" w:cstheme="minorHAnsi"/>
              </w:rPr>
            </w:pPr>
            <w:r w:rsidRPr="001C455C">
              <w:rPr>
                <w:rFonts w:asciiTheme="minorHAnsi" w:hAnsiTheme="minorHAnsi" w:cstheme="minorHAnsi"/>
                <w:sz w:val="24"/>
              </w:rPr>
              <w:t>2</w:t>
            </w:r>
          </w:p>
          <w:p w14:paraId="0496859C" w14:textId="77777777" w:rsidR="00B34F7A" w:rsidRPr="001C455C" w:rsidRDefault="00FB3C9B">
            <w:pPr>
              <w:rPr>
                <w:rFonts w:asciiTheme="minorHAnsi" w:hAnsiTheme="minorHAnsi" w:cstheme="minorHAnsi"/>
              </w:rPr>
            </w:pPr>
            <w:r w:rsidRPr="001C455C">
              <w:rPr>
                <w:rFonts w:asciiTheme="minorHAnsi" w:hAnsiTheme="minorHAnsi" w:cstheme="minorHAnsi"/>
                <w:sz w:val="24"/>
              </w:rPr>
              <w:t>chvalitebný</w:t>
            </w:r>
          </w:p>
        </w:tc>
        <w:tc>
          <w:tcPr>
            <w:tcW w:w="7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D9061DA"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žák je v činnostech aktivní, tvořivý, převážně samostatný, rozvíjí své přirozené schopnosti, nedostatek talentu nahrazuje pílí, snaží se o rozvoj své osobnosti v dané oblasti, ale nevyužívá všech svých možností, jeho vědomosti a dovednosti mají občas chyby, umí je napravit</w:t>
            </w:r>
          </w:p>
        </w:tc>
      </w:tr>
      <w:tr w:rsidR="00B34F7A" w:rsidRPr="001C455C" w14:paraId="3A92014D" w14:textId="77777777">
        <w:tc>
          <w:tcPr>
            <w:tcW w:w="1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820D285" w14:textId="77777777" w:rsidR="00B34F7A" w:rsidRPr="001C455C" w:rsidRDefault="00FB3C9B">
            <w:pPr>
              <w:rPr>
                <w:rFonts w:asciiTheme="minorHAnsi" w:hAnsiTheme="minorHAnsi" w:cstheme="minorHAnsi"/>
              </w:rPr>
            </w:pPr>
            <w:r w:rsidRPr="001C455C">
              <w:rPr>
                <w:rFonts w:asciiTheme="minorHAnsi" w:hAnsiTheme="minorHAnsi" w:cstheme="minorHAnsi"/>
                <w:sz w:val="24"/>
              </w:rPr>
              <w:t>3</w:t>
            </w:r>
          </w:p>
          <w:p w14:paraId="4E391C6C" w14:textId="77777777" w:rsidR="00B34F7A" w:rsidRPr="001C455C" w:rsidRDefault="00FB3C9B">
            <w:pPr>
              <w:rPr>
                <w:rFonts w:asciiTheme="minorHAnsi" w:hAnsiTheme="minorHAnsi" w:cstheme="minorHAnsi"/>
              </w:rPr>
            </w:pPr>
            <w:r w:rsidRPr="001C455C">
              <w:rPr>
                <w:rFonts w:asciiTheme="minorHAnsi" w:hAnsiTheme="minorHAnsi" w:cstheme="minorHAnsi"/>
                <w:sz w:val="24"/>
              </w:rPr>
              <w:lastRenderedPageBreak/>
              <w:t>dobrý</w:t>
            </w:r>
          </w:p>
        </w:tc>
        <w:tc>
          <w:tcPr>
            <w:tcW w:w="7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004287D"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lastRenderedPageBreak/>
              <w:t xml:space="preserve">žák je v činnostech méně aktivní a tvořivý, jen minimálně rozvíjí své schopnosti, </w:t>
            </w:r>
            <w:r w:rsidRPr="001C455C">
              <w:rPr>
                <w:rFonts w:asciiTheme="minorHAnsi" w:hAnsiTheme="minorHAnsi" w:cstheme="minorHAnsi"/>
                <w:sz w:val="24"/>
              </w:rPr>
              <w:lastRenderedPageBreak/>
              <w:t>úkoly řeší s chybami, je málo pohotový a samostatný, dovednosti aplikuje za pomoci učitele</w:t>
            </w:r>
          </w:p>
        </w:tc>
      </w:tr>
      <w:tr w:rsidR="00B34F7A" w:rsidRPr="001C455C" w14:paraId="0BEBA917" w14:textId="77777777">
        <w:tc>
          <w:tcPr>
            <w:tcW w:w="1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E48C22A" w14:textId="77777777" w:rsidR="00B34F7A" w:rsidRPr="001C455C" w:rsidRDefault="00FB3C9B">
            <w:pPr>
              <w:rPr>
                <w:rFonts w:asciiTheme="minorHAnsi" w:hAnsiTheme="minorHAnsi" w:cstheme="minorHAnsi"/>
              </w:rPr>
            </w:pPr>
            <w:r w:rsidRPr="001C455C">
              <w:rPr>
                <w:rFonts w:asciiTheme="minorHAnsi" w:hAnsiTheme="minorHAnsi" w:cstheme="minorHAnsi"/>
                <w:sz w:val="24"/>
              </w:rPr>
              <w:lastRenderedPageBreak/>
              <w:t>4</w:t>
            </w:r>
          </w:p>
          <w:p w14:paraId="184D88C5" w14:textId="77777777" w:rsidR="00B34F7A" w:rsidRPr="001C455C" w:rsidRDefault="00FB3C9B">
            <w:pPr>
              <w:rPr>
                <w:rFonts w:asciiTheme="minorHAnsi" w:hAnsiTheme="minorHAnsi" w:cstheme="minorHAnsi"/>
              </w:rPr>
            </w:pPr>
            <w:r w:rsidRPr="001C455C">
              <w:rPr>
                <w:rFonts w:asciiTheme="minorHAnsi" w:hAnsiTheme="minorHAnsi" w:cstheme="minorHAnsi"/>
                <w:sz w:val="24"/>
              </w:rPr>
              <w:t>dostatečný</w:t>
            </w:r>
          </w:p>
        </w:tc>
        <w:tc>
          <w:tcPr>
            <w:tcW w:w="7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184BA4A"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žák je v činnostech převážně pasivní, nedostatečně rozvíjí své schopnosti, úkoly řeší s častými chybami, své minimální vědomosti a dovednosti aplikuje jen s velkou pomocí učitele, projevuje velmi malou snahu a zájem</w:t>
            </w:r>
          </w:p>
        </w:tc>
      </w:tr>
      <w:tr w:rsidR="00B34F7A" w:rsidRPr="001C455C" w14:paraId="014922ED" w14:textId="77777777">
        <w:tc>
          <w:tcPr>
            <w:tcW w:w="1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AC282BD" w14:textId="77777777" w:rsidR="00B34F7A" w:rsidRPr="001C455C" w:rsidRDefault="00FB3C9B">
            <w:pPr>
              <w:rPr>
                <w:rFonts w:asciiTheme="minorHAnsi" w:hAnsiTheme="minorHAnsi" w:cstheme="minorHAnsi"/>
              </w:rPr>
            </w:pPr>
            <w:r w:rsidRPr="001C455C">
              <w:rPr>
                <w:rFonts w:asciiTheme="minorHAnsi" w:hAnsiTheme="minorHAnsi" w:cstheme="minorHAnsi"/>
                <w:sz w:val="24"/>
              </w:rPr>
              <w:t>5 nedostatečný</w:t>
            </w:r>
          </w:p>
        </w:tc>
        <w:tc>
          <w:tcPr>
            <w:tcW w:w="7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31E6D05"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žák je v činnostech pasivní, rozvoj jeho schopností je nedostatečný, své minimální osvojené vědomosti a dovednosti nedovede aplikovat ani s pomocí učitele, neprojevuje snahu ani zájem</w:t>
            </w:r>
          </w:p>
        </w:tc>
      </w:tr>
    </w:tbl>
    <w:p w14:paraId="6DCD83DC" w14:textId="77777777" w:rsidR="00B34F7A" w:rsidRPr="001C455C" w:rsidRDefault="00B34F7A">
      <w:pPr>
        <w:jc w:val="both"/>
        <w:rPr>
          <w:rFonts w:asciiTheme="minorHAnsi" w:hAnsiTheme="minorHAnsi" w:cstheme="minorHAnsi"/>
        </w:rPr>
      </w:pPr>
    </w:p>
    <w:p w14:paraId="00487DBF" w14:textId="77777777" w:rsidR="00B34F7A" w:rsidRPr="001C455C" w:rsidRDefault="00FB3C9B">
      <w:pPr>
        <w:jc w:val="both"/>
        <w:rPr>
          <w:rFonts w:asciiTheme="minorHAnsi" w:hAnsiTheme="minorHAnsi" w:cstheme="minorHAnsi"/>
        </w:rPr>
      </w:pPr>
      <w:r w:rsidRPr="001C455C">
        <w:rPr>
          <w:rFonts w:asciiTheme="minorHAnsi" w:hAnsiTheme="minorHAnsi" w:cstheme="minorHAnsi"/>
          <w:b/>
          <w:sz w:val="24"/>
          <w:u w:val="single"/>
        </w:rPr>
        <w:t>Odklad klasifikace</w:t>
      </w:r>
    </w:p>
    <w:p w14:paraId="780CB9E9" w14:textId="77777777" w:rsidR="00B34F7A" w:rsidRPr="001C455C" w:rsidRDefault="00B34F7A">
      <w:pPr>
        <w:jc w:val="both"/>
        <w:rPr>
          <w:rFonts w:asciiTheme="minorHAnsi" w:hAnsiTheme="minorHAnsi" w:cstheme="minorHAnsi"/>
        </w:rPr>
      </w:pPr>
    </w:p>
    <w:p w14:paraId="1B452253" w14:textId="77777777" w:rsidR="00B34F7A" w:rsidRPr="001C455C" w:rsidRDefault="00FB3C9B">
      <w:pPr>
        <w:jc w:val="both"/>
        <w:rPr>
          <w:rFonts w:asciiTheme="minorHAnsi" w:hAnsiTheme="minorHAnsi" w:cstheme="minorHAnsi"/>
        </w:rPr>
      </w:pPr>
      <w:r w:rsidRPr="001C455C">
        <w:rPr>
          <w:rFonts w:asciiTheme="minorHAnsi" w:hAnsiTheme="minorHAnsi" w:cstheme="minorHAnsi"/>
          <w:color w:val="000000"/>
          <w:sz w:val="24"/>
        </w:rPr>
        <w:t>Pokud žák nemá dostatečný počet známek, bude mu odložena klasifikace a na vysvědčení bude napsáno NEHODNOCEN.</w:t>
      </w:r>
    </w:p>
    <w:p w14:paraId="4642839F" w14:textId="77200C8D" w:rsidR="00B34F7A" w:rsidRPr="001C455C" w:rsidRDefault="00FB3C9B">
      <w:pPr>
        <w:jc w:val="both"/>
        <w:rPr>
          <w:rFonts w:asciiTheme="minorHAnsi" w:hAnsiTheme="minorHAnsi" w:cstheme="minorHAnsi"/>
        </w:rPr>
      </w:pPr>
      <w:r w:rsidRPr="001C455C">
        <w:rPr>
          <w:rFonts w:asciiTheme="minorHAnsi" w:hAnsiTheme="minorHAnsi" w:cstheme="minorHAnsi"/>
          <w:color w:val="000000"/>
          <w:sz w:val="24"/>
        </w:rPr>
        <w:tab/>
        <w:t xml:space="preserve">Za nedostatek známek se považuje méně než 60% známek s hodnotou 1, 00 </w:t>
      </w:r>
      <w:r w:rsidRPr="001C455C">
        <w:rPr>
          <w:rFonts w:asciiTheme="minorHAnsi" w:hAnsiTheme="minorHAnsi" w:cstheme="minorHAnsi"/>
          <w:sz w:val="24"/>
        </w:rPr>
        <w:t>– tj. tematické práce</w:t>
      </w:r>
      <w:r w:rsidR="009D3717" w:rsidRPr="001C455C">
        <w:rPr>
          <w:rFonts w:asciiTheme="minorHAnsi" w:hAnsiTheme="minorHAnsi" w:cstheme="minorHAnsi"/>
          <w:sz w:val="24"/>
        </w:rPr>
        <w:t>, diktáty, aj.</w:t>
      </w:r>
    </w:p>
    <w:p w14:paraId="00C050D1" w14:textId="77777777" w:rsidR="00B34F7A" w:rsidRPr="001C455C" w:rsidRDefault="00B34F7A">
      <w:pPr>
        <w:jc w:val="both"/>
        <w:rPr>
          <w:rFonts w:asciiTheme="minorHAnsi" w:hAnsiTheme="minorHAnsi" w:cstheme="minorHAnsi"/>
        </w:rPr>
      </w:pPr>
    </w:p>
    <w:p w14:paraId="472B87F8" w14:textId="77777777" w:rsidR="00B34F7A" w:rsidRPr="001C455C" w:rsidRDefault="00FB3C9B">
      <w:pPr>
        <w:jc w:val="both"/>
        <w:rPr>
          <w:rFonts w:asciiTheme="minorHAnsi" w:hAnsiTheme="minorHAnsi" w:cstheme="minorHAnsi"/>
        </w:rPr>
      </w:pPr>
      <w:r w:rsidRPr="001C455C">
        <w:rPr>
          <w:rFonts w:asciiTheme="minorHAnsi" w:hAnsiTheme="minorHAnsi" w:cstheme="minorHAnsi"/>
          <w:color w:val="000000"/>
          <w:sz w:val="24"/>
        </w:rPr>
        <w:t>V případě, že je žák nehodnocen, ředitel školy stanoví termín pro doplnění známek a žák obdrží témata a zároveň formu doplnění potřebných známek.</w:t>
      </w:r>
    </w:p>
    <w:p w14:paraId="6C0BFF32" w14:textId="77777777" w:rsidR="00B34F7A" w:rsidRPr="001C455C" w:rsidRDefault="00B34F7A">
      <w:pPr>
        <w:jc w:val="both"/>
        <w:rPr>
          <w:rFonts w:asciiTheme="minorHAnsi" w:hAnsiTheme="minorHAnsi" w:cstheme="minorHAnsi"/>
        </w:rPr>
      </w:pPr>
    </w:p>
    <w:p w14:paraId="234A13A8" w14:textId="77777777" w:rsidR="00B34F7A" w:rsidRPr="001C455C" w:rsidRDefault="00FB3C9B">
      <w:pPr>
        <w:jc w:val="both"/>
        <w:rPr>
          <w:rFonts w:asciiTheme="minorHAnsi" w:hAnsiTheme="minorHAnsi" w:cstheme="minorHAnsi"/>
        </w:rPr>
      </w:pPr>
      <w:r w:rsidRPr="001C455C">
        <w:rPr>
          <w:rFonts w:asciiTheme="minorHAnsi" w:hAnsiTheme="minorHAnsi" w:cstheme="minorHAnsi"/>
          <w:b/>
          <w:sz w:val="24"/>
          <w:u w:val="single"/>
        </w:rPr>
        <w:t>Stupně hodnocení chování žáků</w:t>
      </w:r>
    </w:p>
    <w:p w14:paraId="6BE0DC7C" w14:textId="77777777" w:rsidR="00B34F7A" w:rsidRPr="001C455C" w:rsidRDefault="00B34F7A">
      <w:pPr>
        <w:tabs>
          <w:tab w:val="left" w:pos="0"/>
        </w:tabs>
        <w:jc w:val="both"/>
        <w:rPr>
          <w:rFonts w:asciiTheme="minorHAnsi" w:hAnsiTheme="minorHAnsi" w:cstheme="minorHAnsi"/>
        </w:rPr>
      </w:pPr>
    </w:p>
    <w:p w14:paraId="2C7773B0" w14:textId="77777777" w:rsidR="00B34F7A" w:rsidRPr="001C455C" w:rsidRDefault="00FB3C9B">
      <w:pPr>
        <w:tabs>
          <w:tab w:val="left" w:pos="0"/>
        </w:tabs>
        <w:jc w:val="both"/>
        <w:rPr>
          <w:rFonts w:asciiTheme="minorHAnsi" w:hAnsiTheme="minorHAnsi" w:cstheme="minorHAnsi"/>
        </w:rPr>
      </w:pPr>
      <w:r w:rsidRPr="001C455C">
        <w:rPr>
          <w:rFonts w:asciiTheme="minorHAnsi" w:hAnsiTheme="minorHAnsi" w:cstheme="minorHAnsi"/>
          <w:sz w:val="24"/>
        </w:rPr>
        <w:t>Pochvaly – ústní, písemné, pochvala třídního učitele a pochvala ředitele školy</w:t>
      </w:r>
      <w:r w:rsidRPr="001C455C">
        <w:rPr>
          <w:rFonts w:asciiTheme="minorHAnsi" w:hAnsiTheme="minorHAnsi" w:cstheme="minorHAnsi"/>
          <w:sz w:val="24"/>
        </w:rPr>
        <w:tab/>
      </w:r>
    </w:p>
    <w:p w14:paraId="7D9DFD7A" w14:textId="77777777" w:rsidR="00B34F7A" w:rsidRPr="001C455C" w:rsidRDefault="00FB3C9B">
      <w:pPr>
        <w:tabs>
          <w:tab w:val="left" w:pos="284"/>
        </w:tabs>
        <w:jc w:val="both"/>
        <w:rPr>
          <w:rFonts w:asciiTheme="minorHAnsi" w:hAnsiTheme="minorHAnsi" w:cstheme="minorHAnsi"/>
        </w:rPr>
      </w:pPr>
      <w:r w:rsidRPr="001C455C">
        <w:rPr>
          <w:rFonts w:asciiTheme="minorHAnsi" w:hAnsiTheme="minorHAnsi" w:cstheme="minorHAnsi"/>
          <w:b/>
          <w:sz w:val="24"/>
        </w:rPr>
        <w:t>Opatření k posílení kázně</w:t>
      </w:r>
    </w:p>
    <w:p w14:paraId="311229A8" w14:textId="77777777" w:rsidR="00B34F7A" w:rsidRPr="001C455C" w:rsidRDefault="00FB3C9B" w:rsidP="00E41C57">
      <w:pPr>
        <w:numPr>
          <w:ilvl w:val="0"/>
          <w:numId w:val="154"/>
        </w:numPr>
        <w:tabs>
          <w:tab w:val="left" w:pos="-3012"/>
        </w:tabs>
        <w:jc w:val="both"/>
        <w:rPr>
          <w:rFonts w:asciiTheme="minorHAnsi" w:hAnsiTheme="minorHAnsi" w:cstheme="minorHAnsi"/>
        </w:rPr>
      </w:pPr>
      <w:r w:rsidRPr="001C455C">
        <w:rPr>
          <w:rFonts w:asciiTheme="minorHAnsi" w:hAnsiTheme="minorHAnsi" w:cstheme="minorHAnsi"/>
          <w:sz w:val="24"/>
        </w:rPr>
        <w:t>napomenutí třídního učitele</w:t>
      </w:r>
    </w:p>
    <w:p w14:paraId="20D4E115" w14:textId="77777777" w:rsidR="00B34F7A" w:rsidRPr="001C455C" w:rsidRDefault="00FB3C9B" w:rsidP="00E41C57">
      <w:pPr>
        <w:numPr>
          <w:ilvl w:val="0"/>
          <w:numId w:val="154"/>
        </w:numPr>
        <w:tabs>
          <w:tab w:val="left" w:pos="-3012"/>
        </w:tabs>
        <w:jc w:val="both"/>
        <w:rPr>
          <w:rFonts w:asciiTheme="minorHAnsi" w:hAnsiTheme="minorHAnsi" w:cstheme="minorHAnsi"/>
        </w:rPr>
      </w:pPr>
      <w:r w:rsidRPr="001C455C">
        <w:rPr>
          <w:rFonts w:asciiTheme="minorHAnsi" w:hAnsiTheme="minorHAnsi" w:cstheme="minorHAnsi"/>
          <w:sz w:val="24"/>
        </w:rPr>
        <w:t>důtka třídního učitele</w:t>
      </w:r>
    </w:p>
    <w:p w14:paraId="21CBAE4F" w14:textId="77777777" w:rsidR="00B34F7A" w:rsidRPr="001C455C" w:rsidRDefault="00FB3C9B" w:rsidP="00E41C57">
      <w:pPr>
        <w:numPr>
          <w:ilvl w:val="0"/>
          <w:numId w:val="154"/>
        </w:numPr>
        <w:tabs>
          <w:tab w:val="left" w:pos="-3012"/>
        </w:tabs>
        <w:jc w:val="both"/>
        <w:rPr>
          <w:rFonts w:asciiTheme="minorHAnsi" w:hAnsiTheme="minorHAnsi" w:cstheme="minorHAnsi"/>
        </w:rPr>
      </w:pPr>
      <w:r w:rsidRPr="001C455C">
        <w:rPr>
          <w:rFonts w:asciiTheme="minorHAnsi" w:hAnsiTheme="minorHAnsi" w:cstheme="minorHAnsi"/>
          <w:sz w:val="24"/>
        </w:rPr>
        <w:t>důtka ředitelky školy</w:t>
      </w:r>
    </w:p>
    <w:p w14:paraId="1DEAD1B6" w14:textId="77777777" w:rsidR="00B34F7A" w:rsidRPr="001C455C" w:rsidRDefault="00FB3C9B">
      <w:pPr>
        <w:jc w:val="both"/>
        <w:rPr>
          <w:rFonts w:asciiTheme="minorHAnsi" w:hAnsiTheme="minorHAnsi" w:cstheme="minorHAnsi"/>
        </w:rPr>
      </w:pPr>
      <w:r w:rsidRPr="001C455C">
        <w:rPr>
          <w:rFonts w:asciiTheme="minorHAnsi" w:hAnsiTheme="minorHAnsi" w:cstheme="minorHAnsi"/>
          <w:b/>
          <w:sz w:val="24"/>
        </w:rPr>
        <w:t>Hodnocení chování za jednotlivá pololetí</w:t>
      </w:r>
    </w:p>
    <w:p w14:paraId="547BF1C2" w14:textId="77777777" w:rsidR="00B34F7A" w:rsidRPr="001C455C" w:rsidRDefault="00B34F7A">
      <w:pPr>
        <w:jc w:val="both"/>
        <w:rPr>
          <w:rFonts w:asciiTheme="minorHAnsi" w:hAnsiTheme="minorHAnsi" w:cstheme="minorHAnsi"/>
        </w:rPr>
      </w:pPr>
    </w:p>
    <w:p w14:paraId="31F6739F" w14:textId="77777777" w:rsidR="00B34F7A" w:rsidRPr="001C455C" w:rsidRDefault="00FB3C9B">
      <w:pPr>
        <w:jc w:val="both"/>
        <w:rPr>
          <w:rFonts w:asciiTheme="minorHAnsi" w:hAnsiTheme="minorHAnsi" w:cstheme="minorHAnsi"/>
        </w:rPr>
      </w:pPr>
      <w:r w:rsidRPr="001C455C">
        <w:rPr>
          <w:rFonts w:asciiTheme="minorHAnsi" w:hAnsiTheme="minorHAnsi" w:cstheme="minorHAnsi"/>
          <w:color w:val="000000"/>
          <w:sz w:val="24"/>
        </w:rPr>
        <w:t>Chování</w:t>
      </w:r>
    </w:p>
    <w:p w14:paraId="56BE73ED" w14:textId="77777777" w:rsidR="00B34F7A" w:rsidRPr="001C455C" w:rsidRDefault="00B34F7A">
      <w:pPr>
        <w:jc w:val="both"/>
        <w:rPr>
          <w:rFonts w:asciiTheme="minorHAnsi" w:hAnsiTheme="minorHAnsi" w:cstheme="minorHAnsi"/>
        </w:rPr>
      </w:pPr>
    </w:p>
    <w:tbl>
      <w:tblPr>
        <w:tblW w:w="9212" w:type="dxa"/>
        <w:tblLayout w:type="fixed"/>
        <w:tblCellMar>
          <w:left w:w="10" w:type="dxa"/>
          <w:right w:w="10" w:type="dxa"/>
        </w:tblCellMar>
        <w:tblLook w:val="0000" w:firstRow="0" w:lastRow="0" w:firstColumn="0" w:lastColumn="0" w:noHBand="0" w:noVBand="0"/>
      </w:tblPr>
      <w:tblGrid>
        <w:gridCol w:w="1510"/>
        <w:gridCol w:w="7702"/>
      </w:tblGrid>
      <w:tr w:rsidR="00B34F7A" w:rsidRPr="001C455C" w14:paraId="2753E41B" w14:textId="77777777">
        <w:tc>
          <w:tcPr>
            <w:tcW w:w="1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3722AC7" w14:textId="77777777" w:rsidR="00B34F7A" w:rsidRPr="001C455C" w:rsidRDefault="00FB3C9B">
            <w:pPr>
              <w:rPr>
                <w:rFonts w:asciiTheme="minorHAnsi" w:hAnsiTheme="minorHAnsi" w:cstheme="minorHAnsi"/>
              </w:rPr>
            </w:pPr>
            <w:r w:rsidRPr="001C455C">
              <w:rPr>
                <w:rFonts w:asciiTheme="minorHAnsi" w:hAnsiTheme="minorHAnsi" w:cstheme="minorHAnsi"/>
                <w:sz w:val="24"/>
              </w:rPr>
              <w:t>1</w:t>
            </w:r>
          </w:p>
          <w:p w14:paraId="2DE012C6" w14:textId="77777777" w:rsidR="00B34F7A" w:rsidRPr="001C455C" w:rsidRDefault="00FB3C9B">
            <w:pPr>
              <w:rPr>
                <w:rFonts w:asciiTheme="minorHAnsi" w:hAnsiTheme="minorHAnsi" w:cstheme="minorHAnsi"/>
              </w:rPr>
            </w:pPr>
            <w:r w:rsidRPr="001C455C">
              <w:rPr>
                <w:rFonts w:asciiTheme="minorHAnsi" w:hAnsiTheme="minorHAnsi" w:cstheme="minorHAnsi"/>
                <w:sz w:val="24"/>
              </w:rPr>
              <w:t>velmi dobré</w:t>
            </w:r>
          </w:p>
        </w:tc>
        <w:tc>
          <w:tcPr>
            <w:tcW w:w="7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83D00C9"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žák dodržuje pravidla vnitřního řádu školy a neprohřešuje se proti obecně platné morálce</w:t>
            </w:r>
          </w:p>
        </w:tc>
      </w:tr>
      <w:tr w:rsidR="00B34F7A" w:rsidRPr="001C455C" w14:paraId="2A112AF3" w14:textId="77777777">
        <w:tc>
          <w:tcPr>
            <w:tcW w:w="1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862A56A" w14:textId="77777777" w:rsidR="00B34F7A" w:rsidRPr="001C455C" w:rsidRDefault="00FB3C9B">
            <w:pPr>
              <w:rPr>
                <w:rFonts w:asciiTheme="minorHAnsi" w:hAnsiTheme="minorHAnsi" w:cstheme="minorHAnsi"/>
              </w:rPr>
            </w:pPr>
            <w:r w:rsidRPr="001C455C">
              <w:rPr>
                <w:rFonts w:asciiTheme="minorHAnsi" w:hAnsiTheme="minorHAnsi" w:cstheme="minorHAnsi"/>
                <w:sz w:val="24"/>
              </w:rPr>
              <w:t>2</w:t>
            </w:r>
          </w:p>
          <w:p w14:paraId="5B70C9E5" w14:textId="77777777" w:rsidR="00B34F7A" w:rsidRPr="001C455C" w:rsidRDefault="00FB3C9B">
            <w:pPr>
              <w:rPr>
                <w:rFonts w:asciiTheme="minorHAnsi" w:hAnsiTheme="minorHAnsi" w:cstheme="minorHAnsi"/>
              </w:rPr>
            </w:pPr>
            <w:r w:rsidRPr="001C455C">
              <w:rPr>
                <w:rFonts w:asciiTheme="minorHAnsi" w:hAnsiTheme="minorHAnsi" w:cstheme="minorHAnsi"/>
                <w:sz w:val="24"/>
              </w:rPr>
              <w:t>uspokojivé</w:t>
            </w:r>
          </w:p>
        </w:tc>
        <w:tc>
          <w:tcPr>
            <w:tcW w:w="7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0FE2FBC" w14:textId="77777777" w:rsidR="00B34F7A" w:rsidRPr="001C455C" w:rsidRDefault="00FB3C9B">
            <w:pPr>
              <w:tabs>
                <w:tab w:val="left" w:pos="284"/>
              </w:tabs>
              <w:jc w:val="both"/>
              <w:rPr>
                <w:rFonts w:asciiTheme="minorHAnsi" w:hAnsiTheme="minorHAnsi" w:cstheme="minorHAnsi"/>
              </w:rPr>
            </w:pPr>
            <w:r w:rsidRPr="001C455C">
              <w:rPr>
                <w:rFonts w:asciiTheme="minorHAnsi" w:hAnsiTheme="minorHAnsi" w:cstheme="minorHAnsi"/>
                <w:sz w:val="24"/>
              </w:rPr>
              <w:t>žák poruší pravidla vnitřního řádu školy větším přestupkem nebo opakovaně menšími přestupky nebo:</w:t>
            </w:r>
          </w:p>
          <w:p w14:paraId="0279F519" w14:textId="77777777" w:rsidR="00B34F7A" w:rsidRPr="001C455C" w:rsidRDefault="00FB3C9B">
            <w:pPr>
              <w:tabs>
                <w:tab w:val="left" w:pos="284"/>
              </w:tabs>
              <w:jc w:val="both"/>
              <w:rPr>
                <w:rFonts w:asciiTheme="minorHAnsi" w:hAnsiTheme="minorHAnsi" w:cstheme="minorHAnsi"/>
              </w:rPr>
            </w:pPr>
            <w:r w:rsidRPr="001C455C">
              <w:rPr>
                <w:rFonts w:asciiTheme="minorHAnsi" w:hAnsiTheme="minorHAnsi" w:cstheme="minorHAnsi"/>
                <w:sz w:val="24"/>
              </w:rPr>
              <w:t>žák se proviní proti obecně platné morálce, nebo se dopustí závažnějšího přestupku na úrovni přečinu nebo:</w:t>
            </w:r>
          </w:p>
          <w:p w14:paraId="1BBC8398" w14:textId="77777777" w:rsidR="00B34F7A" w:rsidRPr="001C455C" w:rsidRDefault="00FB3C9B">
            <w:pPr>
              <w:tabs>
                <w:tab w:val="left" w:pos="284"/>
              </w:tabs>
              <w:jc w:val="both"/>
              <w:rPr>
                <w:rFonts w:asciiTheme="minorHAnsi" w:hAnsiTheme="minorHAnsi" w:cstheme="minorHAnsi"/>
              </w:rPr>
            </w:pPr>
            <w:r w:rsidRPr="001C455C">
              <w:rPr>
                <w:rFonts w:asciiTheme="minorHAnsi" w:hAnsiTheme="minorHAnsi" w:cstheme="minorHAnsi"/>
                <w:sz w:val="24"/>
              </w:rPr>
              <w:t>žák má během pololetí orientačně 7 - 15 neomluvených hodin</w:t>
            </w:r>
          </w:p>
        </w:tc>
      </w:tr>
      <w:tr w:rsidR="00B34F7A" w:rsidRPr="001C455C" w14:paraId="40EAD270" w14:textId="77777777">
        <w:tc>
          <w:tcPr>
            <w:tcW w:w="1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FA976C1" w14:textId="77777777" w:rsidR="00B34F7A" w:rsidRPr="001C455C" w:rsidRDefault="00FB3C9B">
            <w:pPr>
              <w:rPr>
                <w:rFonts w:asciiTheme="minorHAnsi" w:hAnsiTheme="minorHAnsi" w:cstheme="minorHAnsi"/>
              </w:rPr>
            </w:pPr>
            <w:r w:rsidRPr="001C455C">
              <w:rPr>
                <w:rFonts w:asciiTheme="minorHAnsi" w:hAnsiTheme="minorHAnsi" w:cstheme="minorHAnsi"/>
                <w:sz w:val="24"/>
              </w:rPr>
              <w:t>3</w:t>
            </w:r>
          </w:p>
          <w:p w14:paraId="533DB915" w14:textId="77777777" w:rsidR="00B34F7A" w:rsidRPr="001C455C" w:rsidRDefault="00FB3C9B">
            <w:pPr>
              <w:rPr>
                <w:rFonts w:asciiTheme="minorHAnsi" w:hAnsiTheme="minorHAnsi" w:cstheme="minorHAnsi"/>
              </w:rPr>
            </w:pPr>
            <w:r w:rsidRPr="001C455C">
              <w:rPr>
                <w:rFonts w:asciiTheme="minorHAnsi" w:hAnsiTheme="minorHAnsi" w:cstheme="minorHAnsi"/>
                <w:sz w:val="24"/>
              </w:rPr>
              <w:t>neuspokojivé</w:t>
            </w:r>
          </w:p>
        </w:tc>
        <w:tc>
          <w:tcPr>
            <w:tcW w:w="7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1F234EC" w14:textId="77777777" w:rsidR="00B34F7A" w:rsidRPr="001C455C" w:rsidRDefault="00FB3C9B">
            <w:pPr>
              <w:tabs>
                <w:tab w:val="left" w:pos="284"/>
              </w:tabs>
              <w:jc w:val="both"/>
              <w:rPr>
                <w:rFonts w:asciiTheme="minorHAnsi" w:hAnsiTheme="minorHAnsi" w:cstheme="minorHAnsi"/>
              </w:rPr>
            </w:pPr>
            <w:r w:rsidRPr="001C455C">
              <w:rPr>
                <w:rFonts w:asciiTheme="minorHAnsi" w:hAnsiTheme="minorHAnsi" w:cstheme="minorHAnsi"/>
                <w:sz w:val="24"/>
              </w:rPr>
              <w:t>žák porušuje vnitřní řád školy hrubě, prohřešuje se proti obecně platné morálce, nebo se dopustil závažného přestupku, pro který by po dovršení 15 let věku byl trestně odpovědný (na úrovni trestného činu) nebo:</w:t>
            </w:r>
          </w:p>
          <w:p w14:paraId="43E4F07D"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žák má za pololetí orientačně 15 a více neomluvených hodin</w:t>
            </w:r>
          </w:p>
        </w:tc>
      </w:tr>
    </w:tbl>
    <w:p w14:paraId="0B97FA2B" w14:textId="77777777" w:rsidR="00B34F7A" w:rsidRPr="001C455C" w:rsidRDefault="00B34F7A">
      <w:pPr>
        <w:jc w:val="both"/>
        <w:rPr>
          <w:rFonts w:asciiTheme="minorHAnsi" w:hAnsiTheme="minorHAnsi" w:cstheme="minorHAnsi"/>
        </w:rPr>
      </w:pPr>
    </w:p>
    <w:p w14:paraId="6064F12D" w14:textId="77777777" w:rsidR="00B34F7A" w:rsidRPr="001C455C" w:rsidRDefault="00FB3C9B">
      <w:pPr>
        <w:jc w:val="both"/>
        <w:rPr>
          <w:rFonts w:asciiTheme="minorHAnsi" w:hAnsiTheme="minorHAnsi" w:cstheme="minorHAnsi"/>
        </w:rPr>
      </w:pPr>
      <w:r w:rsidRPr="001C455C">
        <w:rPr>
          <w:rFonts w:asciiTheme="minorHAnsi" w:hAnsiTheme="minorHAnsi" w:cstheme="minorHAnsi"/>
          <w:color w:val="000000"/>
          <w:sz w:val="24"/>
        </w:rPr>
        <w:t>Při celkovém hodnocení chování žáka se přihlíží k uděleným kázeňským opatřením, která žák získal během celého pololetí.</w:t>
      </w:r>
    </w:p>
    <w:p w14:paraId="1B8535F9" w14:textId="77777777" w:rsidR="00B34F7A" w:rsidRPr="001C455C" w:rsidRDefault="00FB3C9B">
      <w:pPr>
        <w:jc w:val="both"/>
        <w:rPr>
          <w:rFonts w:asciiTheme="minorHAnsi" w:hAnsiTheme="minorHAnsi" w:cstheme="minorHAnsi"/>
        </w:rPr>
      </w:pPr>
      <w:r w:rsidRPr="001C455C">
        <w:rPr>
          <w:rFonts w:asciiTheme="minorHAnsi" w:hAnsiTheme="minorHAnsi" w:cstheme="minorHAnsi"/>
          <w:color w:val="000000"/>
          <w:sz w:val="24"/>
        </w:rPr>
        <w:t xml:space="preserve">Opatření k posílení kázně předchází </w:t>
      </w:r>
      <w:r w:rsidRPr="001C455C">
        <w:rPr>
          <w:rFonts w:asciiTheme="minorHAnsi" w:hAnsiTheme="minorHAnsi" w:cstheme="minorHAnsi"/>
          <w:sz w:val="24"/>
        </w:rPr>
        <w:t xml:space="preserve">zpravidla snížené známce z chování. Za jeden přestupek lze udělit pouze jedno opatření. Typ opatření se řídí závažností přestupku. Ředitel může udělit ředitelskou důtku, pokud má žák za pololetí max. 6 neomluvených hodin. Pochvaly a všechna opatření k posílení kázně se zaznamenávají do elektronické žákovské knížky (evidence) – do </w:t>
      </w:r>
      <w:r w:rsidRPr="001C455C">
        <w:rPr>
          <w:rFonts w:asciiTheme="minorHAnsi" w:hAnsiTheme="minorHAnsi" w:cstheme="minorHAnsi"/>
          <w:sz w:val="24"/>
        </w:rPr>
        <w:lastRenderedPageBreak/>
        <w:t>karty žáka. Třídní učitel musí nejpozději do jednoho týdne prokazatelným způsobem vyrozumět zákonné zástupce žáka o udělení opatření.</w:t>
      </w:r>
    </w:p>
    <w:p w14:paraId="60745724"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 případě neomluvených hodin projedná známku z chování pedagogická rada.</w:t>
      </w:r>
    </w:p>
    <w:p w14:paraId="6A3FD711"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Nepřípustné je zahrnovat chování žáka do klasifikace žáka z vyučovacího předmětu.</w:t>
      </w:r>
    </w:p>
    <w:p w14:paraId="2E2AA2F5"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Do hodnocení chování se zahrnuje záškoláctví, pozdní příchody, nenošení pomůcek, nekázeň v hodinách a o přestávkách, nevhodné chování ke spolužákům a zaměstnancům školy, nevhodné chování na školních akcích, ohrožování zdraví spolužáků, vulgární chování, ničení soukromého a školního majetku a další přestupky dle bodů školního řádu.</w:t>
      </w:r>
    </w:p>
    <w:p w14:paraId="0573C8B6" w14:textId="77777777" w:rsidR="007A3E05" w:rsidRPr="001C455C" w:rsidRDefault="007A3E05">
      <w:pPr>
        <w:tabs>
          <w:tab w:val="left" w:pos="426"/>
          <w:tab w:val="left" w:pos="637"/>
          <w:tab w:val="left" w:pos="4394"/>
        </w:tabs>
        <w:jc w:val="both"/>
        <w:rPr>
          <w:rFonts w:asciiTheme="minorHAnsi" w:hAnsiTheme="minorHAnsi" w:cstheme="minorHAnsi"/>
          <w:b/>
          <w:sz w:val="24"/>
          <w:u w:val="single"/>
        </w:rPr>
      </w:pPr>
    </w:p>
    <w:p w14:paraId="6F092D7B" w14:textId="10897C57" w:rsidR="00B34F7A" w:rsidRPr="001C455C" w:rsidRDefault="00FB3C9B">
      <w:pPr>
        <w:tabs>
          <w:tab w:val="left" w:pos="426"/>
          <w:tab w:val="left" w:pos="637"/>
          <w:tab w:val="left" w:pos="4394"/>
        </w:tabs>
        <w:jc w:val="both"/>
        <w:rPr>
          <w:rFonts w:asciiTheme="minorHAnsi" w:hAnsiTheme="minorHAnsi" w:cstheme="minorHAnsi"/>
        </w:rPr>
      </w:pPr>
      <w:r w:rsidRPr="001C455C">
        <w:rPr>
          <w:rFonts w:asciiTheme="minorHAnsi" w:hAnsiTheme="minorHAnsi" w:cstheme="minorHAnsi"/>
          <w:b/>
          <w:sz w:val="24"/>
          <w:u w:val="single"/>
        </w:rPr>
        <w:t>Zásady a pravidla sebehodnocení žáků</w:t>
      </w:r>
    </w:p>
    <w:p w14:paraId="4E22CC88" w14:textId="77777777" w:rsidR="00B34F7A" w:rsidRPr="001C455C" w:rsidRDefault="00FB3C9B">
      <w:pPr>
        <w:tabs>
          <w:tab w:val="left" w:pos="637"/>
          <w:tab w:val="left" w:pos="4394"/>
        </w:tabs>
        <w:jc w:val="both"/>
        <w:rPr>
          <w:rFonts w:asciiTheme="minorHAnsi" w:hAnsiTheme="minorHAnsi" w:cstheme="minorHAnsi"/>
        </w:rPr>
      </w:pPr>
      <w:r w:rsidRPr="001C455C">
        <w:rPr>
          <w:rFonts w:asciiTheme="minorHAnsi" w:hAnsiTheme="minorHAnsi" w:cstheme="minorHAnsi"/>
          <w:sz w:val="24"/>
        </w:rPr>
        <w:t>Sebehodnocení žáka je nedílnou součástí procesu hodnocení, současně jej považujeme za jednu z významných kompetencí, kterou chceme žáky naučit.</w:t>
      </w:r>
    </w:p>
    <w:p w14:paraId="280D5932" w14:textId="1A7B3EFE" w:rsidR="00B34F7A" w:rsidRPr="001C455C" w:rsidRDefault="00FB3C9B">
      <w:pPr>
        <w:tabs>
          <w:tab w:val="left" w:pos="637"/>
          <w:tab w:val="left" w:pos="4394"/>
        </w:tabs>
        <w:jc w:val="both"/>
        <w:rPr>
          <w:rFonts w:asciiTheme="minorHAnsi" w:hAnsiTheme="minorHAnsi" w:cstheme="minorHAnsi"/>
        </w:rPr>
      </w:pPr>
      <w:r w:rsidRPr="001C455C">
        <w:rPr>
          <w:rFonts w:asciiTheme="minorHAnsi" w:hAnsiTheme="minorHAnsi" w:cstheme="minorHAnsi"/>
          <w:color w:val="000000"/>
          <w:sz w:val="24"/>
        </w:rPr>
        <w:t>Žáci jsou k sebehodnocení vedeni již od 1. ročníku</w:t>
      </w:r>
      <w:r w:rsidR="00FA3EAB" w:rsidRPr="001C455C">
        <w:rPr>
          <w:rFonts w:asciiTheme="minorHAnsi" w:hAnsiTheme="minorHAnsi" w:cstheme="minorHAnsi"/>
          <w:color w:val="000000"/>
          <w:sz w:val="24"/>
        </w:rPr>
        <w:t>. Na 1. stupni probíhá sebehodnocení komplexně (ne po předmětech)</w:t>
      </w:r>
    </w:p>
    <w:p w14:paraId="23239A33" w14:textId="3D1904F0" w:rsidR="00B34F7A" w:rsidRPr="001C455C" w:rsidRDefault="00FB3C9B">
      <w:pPr>
        <w:tabs>
          <w:tab w:val="left" w:pos="637"/>
          <w:tab w:val="left" w:pos="4394"/>
        </w:tabs>
        <w:jc w:val="both"/>
        <w:rPr>
          <w:rFonts w:asciiTheme="minorHAnsi" w:hAnsiTheme="minorHAnsi" w:cstheme="minorHAnsi"/>
        </w:rPr>
      </w:pPr>
      <w:r w:rsidRPr="001C455C">
        <w:rPr>
          <w:rFonts w:asciiTheme="minorHAnsi" w:hAnsiTheme="minorHAnsi" w:cstheme="minorHAnsi"/>
          <w:sz w:val="24"/>
        </w:rPr>
        <w:t xml:space="preserve">Na 2. stupni probíhá sebehodnocení ve všech předmětech průběžně ústně </w:t>
      </w:r>
      <w:r w:rsidR="00FA3EAB" w:rsidRPr="001C455C">
        <w:rPr>
          <w:rFonts w:asciiTheme="minorHAnsi" w:hAnsiTheme="minorHAnsi" w:cstheme="minorHAnsi"/>
          <w:sz w:val="24"/>
        </w:rPr>
        <w:t>nebo</w:t>
      </w:r>
      <w:r w:rsidRPr="001C455C">
        <w:rPr>
          <w:rFonts w:asciiTheme="minorHAnsi" w:hAnsiTheme="minorHAnsi" w:cstheme="minorHAnsi"/>
          <w:sz w:val="24"/>
        </w:rPr>
        <w:t xml:space="preserve"> písemně např. po skončení tematického celku, nejméně však </w:t>
      </w:r>
      <w:r w:rsidR="00FA3EAB" w:rsidRPr="001C455C">
        <w:rPr>
          <w:rFonts w:asciiTheme="minorHAnsi" w:hAnsiTheme="minorHAnsi" w:cstheme="minorHAnsi"/>
          <w:sz w:val="24"/>
        </w:rPr>
        <w:t>jednou</w:t>
      </w:r>
      <w:r w:rsidRPr="001C455C">
        <w:rPr>
          <w:rFonts w:asciiTheme="minorHAnsi" w:hAnsiTheme="minorHAnsi" w:cstheme="minorHAnsi"/>
          <w:sz w:val="24"/>
        </w:rPr>
        <w:t xml:space="preserve"> za pololetí</w:t>
      </w:r>
      <w:r w:rsidRPr="001C455C">
        <w:rPr>
          <w:rFonts w:asciiTheme="minorHAnsi" w:hAnsiTheme="minorHAnsi" w:cstheme="minorHAnsi"/>
          <w:color w:val="FF0000"/>
          <w:sz w:val="24"/>
        </w:rPr>
        <w:t xml:space="preserve">. </w:t>
      </w:r>
    </w:p>
    <w:p w14:paraId="27DF517F" w14:textId="77777777" w:rsidR="00B34F7A" w:rsidRPr="001C455C" w:rsidRDefault="00B34F7A">
      <w:pPr>
        <w:jc w:val="both"/>
        <w:rPr>
          <w:rFonts w:asciiTheme="minorHAnsi" w:hAnsiTheme="minorHAnsi" w:cstheme="minorHAnsi"/>
        </w:rPr>
      </w:pPr>
    </w:p>
    <w:p w14:paraId="3D464D1A" w14:textId="77777777" w:rsidR="00B34F7A" w:rsidRPr="001C455C" w:rsidRDefault="00FB3C9B">
      <w:pPr>
        <w:jc w:val="both"/>
        <w:rPr>
          <w:rFonts w:asciiTheme="minorHAnsi" w:hAnsiTheme="minorHAnsi" w:cstheme="minorHAnsi"/>
        </w:rPr>
      </w:pPr>
      <w:r w:rsidRPr="001C455C">
        <w:rPr>
          <w:rFonts w:asciiTheme="minorHAnsi" w:hAnsiTheme="minorHAnsi" w:cstheme="minorHAnsi"/>
          <w:b/>
          <w:sz w:val="24"/>
          <w:u w:val="single"/>
        </w:rPr>
        <w:t xml:space="preserve">Hodnocení žáků se speciálními vzdělávacími potřebami  </w:t>
      </w:r>
    </w:p>
    <w:p w14:paraId="4D08C1BA"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Žáky s poruchami učení lze na žádost rodičů hodnotit slovně.</w:t>
      </w:r>
    </w:p>
    <w:p w14:paraId="63FCC9E5" w14:textId="77777777" w:rsidR="00B34F7A" w:rsidRPr="001C455C" w:rsidRDefault="00FB3C9B">
      <w:pPr>
        <w:tabs>
          <w:tab w:val="left" w:pos="284"/>
        </w:tabs>
        <w:jc w:val="both"/>
        <w:rPr>
          <w:rFonts w:asciiTheme="minorHAnsi" w:hAnsiTheme="minorHAnsi" w:cstheme="minorHAnsi"/>
        </w:rPr>
      </w:pPr>
      <w:r w:rsidRPr="001C455C">
        <w:rPr>
          <w:rFonts w:asciiTheme="minorHAnsi" w:hAnsiTheme="minorHAnsi" w:cstheme="minorHAnsi"/>
          <w:sz w:val="24"/>
        </w:rPr>
        <w:t>ovládnutí předepsaného učiva</w:t>
      </w:r>
    </w:p>
    <w:p w14:paraId="73DA4169" w14:textId="77777777" w:rsidR="00B34F7A" w:rsidRPr="001C455C" w:rsidRDefault="00FB3C9B" w:rsidP="00E41C57">
      <w:pPr>
        <w:pStyle w:val="Odstavecseseznamem"/>
        <w:numPr>
          <w:ilvl w:val="0"/>
          <w:numId w:val="155"/>
        </w:numPr>
        <w:tabs>
          <w:tab w:val="left" w:pos="644"/>
          <w:tab w:val="left" w:pos="0"/>
        </w:tabs>
        <w:jc w:val="both"/>
        <w:rPr>
          <w:rFonts w:asciiTheme="minorHAnsi" w:hAnsiTheme="minorHAnsi" w:cstheme="minorHAnsi"/>
        </w:rPr>
      </w:pPr>
      <w:r w:rsidRPr="001C455C">
        <w:rPr>
          <w:rFonts w:asciiTheme="minorHAnsi" w:hAnsiTheme="minorHAnsi" w:cstheme="minorHAnsi"/>
          <w:sz w:val="24"/>
        </w:rPr>
        <w:t>ovládá bezpečně</w:t>
      </w:r>
    </w:p>
    <w:p w14:paraId="170C5694" w14:textId="77777777" w:rsidR="00B34F7A" w:rsidRPr="001C455C" w:rsidRDefault="00FB3C9B" w:rsidP="00E41C57">
      <w:pPr>
        <w:pStyle w:val="Odstavecseseznamem"/>
        <w:numPr>
          <w:ilvl w:val="0"/>
          <w:numId w:val="155"/>
        </w:numPr>
        <w:tabs>
          <w:tab w:val="left" w:pos="644"/>
          <w:tab w:val="left" w:pos="0"/>
        </w:tabs>
        <w:jc w:val="both"/>
        <w:rPr>
          <w:rFonts w:asciiTheme="minorHAnsi" w:hAnsiTheme="minorHAnsi" w:cstheme="minorHAnsi"/>
        </w:rPr>
      </w:pPr>
      <w:r w:rsidRPr="001C455C">
        <w:rPr>
          <w:rFonts w:asciiTheme="minorHAnsi" w:hAnsiTheme="minorHAnsi" w:cstheme="minorHAnsi"/>
          <w:sz w:val="24"/>
        </w:rPr>
        <w:t>ovládá</w:t>
      </w:r>
    </w:p>
    <w:p w14:paraId="4F6221F0" w14:textId="77777777" w:rsidR="00B34F7A" w:rsidRPr="001C455C" w:rsidRDefault="00FB3C9B" w:rsidP="00E41C57">
      <w:pPr>
        <w:pStyle w:val="Odstavecseseznamem"/>
        <w:numPr>
          <w:ilvl w:val="0"/>
          <w:numId w:val="155"/>
        </w:numPr>
        <w:tabs>
          <w:tab w:val="left" w:pos="644"/>
          <w:tab w:val="left" w:pos="0"/>
        </w:tabs>
        <w:jc w:val="both"/>
        <w:rPr>
          <w:rFonts w:asciiTheme="minorHAnsi" w:hAnsiTheme="minorHAnsi" w:cstheme="minorHAnsi"/>
        </w:rPr>
      </w:pPr>
      <w:r w:rsidRPr="001C455C">
        <w:rPr>
          <w:rFonts w:asciiTheme="minorHAnsi" w:hAnsiTheme="minorHAnsi" w:cstheme="minorHAnsi"/>
          <w:sz w:val="24"/>
        </w:rPr>
        <w:t>v podstatě ovládá</w:t>
      </w:r>
    </w:p>
    <w:p w14:paraId="02BCDA8B" w14:textId="77777777" w:rsidR="00B34F7A" w:rsidRPr="001C455C" w:rsidRDefault="00FB3C9B" w:rsidP="00E41C57">
      <w:pPr>
        <w:pStyle w:val="Odstavecseseznamem"/>
        <w:numPr>
          <w:ilvl w:val="0"/>
          <w:numId w:val="155"/>
        </w:numPr>
        <w:tabs>
          <w:tab w:val="left" w:pos="644"/>
          <w:tab w:val="left" w:pos="0"/>
        </w:tabs>
        <w:jc w:val="both"/>
        <w:rPr>
          <w:rFonts w:asciiTheme="minorHAnsi" w:hAnsiTheme="minorHAnsi" w:cstheme="minorHAnsi"/>
        </w:rPr>
      </w:pPr>
      <w:r w:rsidRPr="001C455C">
        <w:rPr>
          <w:rFonts w:asciiTheme="minorHAnsi" w:hAnsiTheme="minorHAnsi" w:cstheme="minorHAnsi"/>
          <w:sz w:val="24"/>
        </w:rPr>
        <w:t>ovládá se značnými mezerami</w:t>
      </w:r>
    </w:p>
    <w:p w14:paraId="2218BE9F" w14:textId="77777777" w:rsidR="00B34F7A" w:rsidRPr="001C455C" w:rsidRDefault="00FB3C9B" w:rsidP="00E41C57">
      <w:pPr>
        <w:pStyle w:val="Odstavecseseznamem"/>
        <w:numPr>
          <w:ilvl w:val="0"/>
          <w:numId w:val="155"/>
        </w:numPr>
        <w:tabs>
          <w:tab w:val="left" w:pos="644"/>
          <w:tab w:val="left" w:pos="0"/>
        </w:tabs>
        <w:jc w:val="both"/>
        <w:rPr>
          <w:rFonts w:asciiTheme="minorHAnsi" w:hAnsiTheme="minorHAnsi" w:cstheme="minorHAnsi"/>
        </w:rPr>
      </w:pPr>
      <w:r w:rsidRPr="001C455C">
        <w:rPr>
          <w:rFonts w:asciiTheme="minorHAnsi" w:hAnsiTheme="minorHAnsi" w:cstheme="minorHAnsi"/>
          <w:sz w:val="24"/>
        </w:rPr>
        <w:t>neovládá</w:t>
      </w:r>
    </w:p>
    <w:p w14:paraId="2A558F1D" w14:textId="77777777" w:rsidR="00B34F7A" w:rsidRPr="001C455C" w:rsidRDefault="00FB3C9B">
      <w:pPr>
        <w:tabs>
          <w:tab w:val="left" w:pos="284"/>
        </w:tabs>
        <w:jc w:val="both"/>
        <w:rPr>
          <w:rFonts w:asciiTheme="minorHAnsi" w:hAnsiTheme="minorHAnsi" w:cstheme="minorHAnsi"/>
        </w:rPr>
      </w:pPr>
      <w:r w:rsidRPr="001C455C">
        <w:rPr>
          <w:rFonts w:asciiTheme="minorHAnsi" w:hAnsiTheme="minorHAnsi" w:cstheme="minorHAnsi"/>
          <w:sz w:val="24"/>
        </w:rPr>
        <w:t>úroveň myšlení</w:t>
      </w:r>
    </w:p>
    <w:p w14:paraId="2F60229A" w14:textId="77777777" w:rsidR="00B34F7A" w:rsidRPr="001C455C" w:rsidRDefault="00FB3C9B" w:rsidP="00E41C57">
      <w:pPr>
        <w:pStyle w:val="Odstavecseseznamem"/>
        <w:numPr>
          <w:ilvl w:val="0"/>
          <w:numId w:val="156"/>
        </w:numPr>
        <w:tabs>
          <w:tab w:val="left" w:pos="644"/>
          <w:tab w:val="left" w:pos="-796"/>
          <w:tab w:val="left" w:pos="0"/>
        </w:tabs>
        <w:jc w:val="both"/>
        <w:rPr>
          <w:rFonts w:asciiTheme="minorHAnsi" w:hAnsiTheme="minorHAnsi" w:cstheme="minorHAnsi"/>
        </w:rPr>
      </w:pPr>
      <w:r w:rsidRPr="001C455C">
        <w:rPr>
          <w:rFonts w:asciiTheme="minorHAnsi" w:hAnsiTheme="minorHAnsi" w:cstheme="minorHAnsi"/>
          <w:sz w:val="24"/>
        </w:rPr>
        <w:t>pohotový, bystrý, dobře chápe souvislosti</w:t>
      </w:r>
    </w:p>
    <w:p w14:paraId="161C4A56" w14:textId="77777777" w:rsidR="00B34F7A" w:rsidRPr="001C455C" w:rsidRDefault="00FB3C9B" w:rsidP="00E41C57">
      <w:pPr>
        <w:pStyle w:val="Odstavecseseznamem"/>
        <w:numPr>
          <w:ilvl w:val="0"/>
          <w:numId w:val="156"/>
        </w:numPr>
        <w:tabs>
          <w:tab w:val="left" w:pos="644"/>
          <w:tab w:val="left" w:pos="-796"/>
          <w:tab w:val="left" w:pos="0"/>
        </w:tabs>
        <w:jc w:val="both"/>
        <w:rPr>
          <w:rFonts w:asciiTheme="minorHAnsi" w:hAnsiTheme="minorHAnsi" w:cstheme="minorHAnsi"/>
        </w:rPr>
      </w:pPr>
      <w:r w:rsidRPr="001C455C">
        <w:rPr>
          <w:rFonts w:asciiTheme="minorHAnsi" w:hAnsiTheme="minorHAnsi" w:cstheme="minorHAnsi"/>
          <w:sz w:val="24"/>
        </w:rPr>
        <w:t>uvažuje celkem samostatně</w:t>
      </w:r>
    </w:p>
    <w:p w14:paraId="565C774B" w14:textId="77777777" w:rsidR="00B34F7A" w:rsidRPr="001C455C" w:rsidRDefault="00FB3C9B" w:rsidP="00E41C57">
      <w:pPr>
        <w:pStyle w:val="Odstavecseseznamem"/>
        <w:numPr>
          <w:ilvl w:val="0"/>
          <w:numId w:val="156"/>
        </w:numPr>
        <w:tabs>
          <w:tab w:val="left" w:pos="644"/>
          <w:tab w:val="left" w:pos="-796"/>
          <w:tab w:val="left" w:pos="0"/>
        </w:tabs>
        <w:jc w:val="both"/>
        <w:rPr>
          <w:rFonts w:asciiTheme="minorHAnsi" w:hAnsiTheme="minorHAnsi" w:cstheme="minorHAnsi"/>
        </w:rPr>
      </w:pPr>
      <w:r w:rsidRPr="001C455C">
        <w:rPr>
          <w:rFonts w:asciiTheme="minorHAnsi" w:hAnsiTheme="minorHAnsi" w:cstheme="minorHAnsi"/>
          <w:sz w:val="24"/>
        </w:rPr>
        <w:t>menší samostatnost myšlení</w:t>
      </w:r>
    </w:p>
    <w:p w14:paraId="34595EF9" w14:textId="77777777" w:rsidR="00B34F7A" w:rsidRPr="001C455C" w:rsidRDefault="00FB3C9B" w:rsidP="00E41C57">
      <w:pPr>
        <w:pStyle w:val="Odstavecseseznamem"/>
        <w:numPr>
          <w:ilvl w:val="0"/>
          <w:numId w:val="156"/>
        </w:numPr>
        <w:tabs>
          <w:tab w:val="left" w:pos="644"/>
          <w:tab w:val="left" w:pos="-796"/>
          <w:tab w:val="left" w:pos="0"/>
        </w:tabs>
        <w:jc w:val="both"/>
        <w:rPr>
          <w:rFonts w:asciiTheme="minorHAnsi" w:hAnsiTheme="minorHAnsi" w:cstheme="minorHAnsi"/>
        </w:rPr>
      </w:pPr>
      <w:r w:rsidRPr="001C455C">
        <w:rPr>
          <w:rFonts w:asciiTheme="minorHAnsi" w:hAnsiTheme="minorHAnsi" w:cstheme="minorHAnsi"/>
          <w:sz w:val="24"/>
        </w:rPr>
        <w:t>nesamostatné myšlení</w:t>
      </w:r>
    </w:p>
    <w:p w14:paraId="639D516B" w14:textId="77777777" w:rsidR="00B34F7A" w:rsidRPr="001C455C" w:rsidRDefault="00FB3C9B" w:rsidP="00E41C57">
      <w:pPr>
        <w:pStyle w:val="Odstavecseseznamem"/>
        <w:numPr>
          <w:ilvl w:val="0"/>
          <w:numId w:val="156"/>
        </w:numPr>
        <w:tabs>
          <w:tab w:val="left" w:pos="644"/>
          <w:tab w:val="left" w:pos="-796"/>
          <w:tab w:val="left" w:pos="0"/>
        </w:tabs>
        <w:jc w:val="both"/>
        <w:rPr>
          <w:rFonts w:asciiTheme="minorHAnsi" w:hAnsiTheme="minorHAnsi" w:cstheme="minorHAnsi"/>
        </w:rPr>
      </w:pPr>
      <w:r w:rsidRPr="001C455C">
        <w:rPr>
          <w:rFonts w:asciiTheme="minorHAnsi" w:hAnsiTheme="minorHAnsi" w:cstheme="minorHAnsi"/>
          <w:sz w:val="24"/>
        </w:rPr>
        <w:t>odpovídá nesprávně i na návodné otázky</w:t>
      </w:r>
    </w:p>
    <w:p w14:paraId="25496358" w14:textId="77777777" w:rsidR="00B34F7A" w:rsidRPr="001C455C" w:rsidRDefault="00FB3C9B">
      <w:pPr>
        <w:tabs>
          <w:tab w:val="left" w:pos="284"/>
        </w:tabs>
        <w:jc w:val="both"/>
        <w:rPr>
          <w:rFonts w:asciiTheme="minorHAnsi" w:hAnsiTheme="minorHAnsi" w:cstheme="minorHAnsi"/>
        </w:rPr>
      </w:pPr>
      <w:r w:rsidRPr="001C455C">
        <w:rPr>
          <w:rFonts w:asciiTheme="minorHAnsi" w:hAnsiTheme="minorHAnsi" w:cstheme="minorHAnsi"/>
          <w:sz w:val="24"/>
        </w:rPr>
        <w:t>úroveň vyjadřování</w:t>
      </w:r>
    </w:p>
    <w:p w14:paraId="0B74E8E9" w14:textId="77777777" w:rsidR="00B34F7A" w:rsidRPr="001C455C" w:rsidRDefault="00FB3C9B" w:rsidP="00E41C57">
      <w:pPr>
        <w:pStyle w:val="Odstavecseseznamem"/>
        <w:numPr>
          <w:ilvl w:val="0"/>
          <w:numId w:val="157"/>
        </w:numPr>
        <w:tabs>
          <w:tab w:val="left" w:pos="644"/>
          <w:tab w:val="left" w:pos="-796"/>
          <w:tab w:val="left" w:pos="0"/>
        </w:tabs>
        <w:jc w:val="both"/>
        <w:rPr>
          <w:rFonts w:asciiTheme="minorHAnsi" w:hAnsiTheme="minorHAnsi" w:cstheme="minorHAnsi"/>
        </w:rPr>
      </w:pPr>
      <w:r w:rsidRPr="001C455C">
        <w:rPr>
          <w:rFonts w:asciiTheme="minorHAnsi" w:hAnsiTheme="minorHAnsi" w:cstheme="minorHAnsi"/>
          <w:sz w:val="24"/>
        </w:rPr>
        <w:t>výstižné, poměrně přesné</w:t>
      </w:r>
    </w:p>
    <w:p w14:paraId="1F17E021" w14:textId="77777777" w:rsidR="00B34F7A" w:rsidRPr="001C455C" w:rsidRDefault="00FB3C9B" w:rsidP="00E41C57">
      <w:pPr>
        <w:pStyle w:val="Odstavecseseznamem"/>
        <w:numPr>
          <w:ilvl w:val="0"/>
          <w:numId w:val="157"/>
        </w:numPr>
        <w:tabs>
          <w:tab w:val="left" w:pos="644"/>
          <w:tab w:val="left" w:pos="-796"/>
          <w:tab w:val="left" w:pos="0"/>
        </w:tabs>
        <w:jc w:val="both"/>
        <w:rPr>
          <w:rFonts w:asciiTheme="minorHAnsi" w:hAnsiTheme="minorHAnsi" w:cstheme="minorHAnsi"/>
        </w:rPr>
      </w:pPr>
      <w:r w:rsidRPr="001C455C">
        <w:rPr>
          <w:rFonts w:asciiTheme="minorHAnsi" w:hAnsiTheme="minorHAnsi" w:cstheme="minorHAnsi"/>
          <w:sz w:val="24"/>
        </w:rPr>
        <w:t>celkem výstižné</w:t>
      </w:r>
    </w:p>
    <w:p w14:paraId="71FE0F47" w14:textId="77777777" w:rsidR="00B34F7A" w:rsidRPr="001C455C" w:rsidRDefault="00FB3C9B" w:rsidP="00E41C57">
      <w:pPr>
        <w:pStyle w:val="Odstavecseseznamem"/>
        <w:numPr>
          <w:ilvl w:val="0"/>
          <w:numId w:val="157"/>
        </w:numPr>
        <w:tabs>
          <w:tab w:val="left" w:pos="644"/>
          <w:tab w:val="left" w:pos="-796"/>
          <w:tab w:val="left" w:pos="0"/>
        </w:tabs>
        <w:jc w:val="both"/>
        <w:rPr>
          <w:rFonts w:asciiTheme="minorHAnsi" w:hAnsiTheme="minorHAnsi" w:cstheme="minorHAnsi"/>
        </w:rPr>
      </w:pPr>
      <w:r w:rsidRPr="001C455C">
        <w:rPr>
          <w:rFonts w:asciiTheme="minorHAnsi" w:hAnsiTheme="minorHAnsi" w:cstheme="minorHAnsi"/>
          <w:sz w:val="24"/>
        </w:rPr>
        <w:t>ne dost přesné</w:t>
      </w:r>
    </w:p>
    <w:p w14:paraId="3A9D06F6" w14:textId="77777777" w:rsidR="00B34F7A" w:rsidRPr="001C455C" w:rsidRDefault="00FB3C9B" w:rsidP="00E41C57">
      <w:pPr>
        <w:pStyle w:val="Odstavecseseznamem"/>
        <w:numPr>
          <w:ilvl w:val="0"/>
          <w:numId w:val="157"/>
        </w:numPr>
        <w:tabs>
          <w:tab w:val="left" w:pos="644"/>
          <w:tab w:val="left" w:pos="-796"/>
          <w:tab w:val="left" w:pos="0"/>
        </w:tabs>
        <w:jc w:val="both"/>
        <w:rPr>
          <w:rFonts w:asciiTheme="minorHAnsi" w:hAnsiTheme="minorHAnsi" w:cstheme="minorHAnsi"/>
        </w:rPr>
      </w:pPr>
      <w:r w:rsidRPr="001C455C">
        <w:rPr>
          <w:rFonts w:asciiTheme="minorHAnsi" w:hAnsiTheme="minorHAnsi" w:cstheme="minorHAnsi"/>
          <w:sz w:val="24"/>
        </w:rPr>
        <w:t>vyjadřuje se s potížemi</w:t>
      </w:r>
    </w:p>
    <w:p w14:paraId="3520E20F" w14:textId="77777777" w:rsidR="00B34F7A" w:rsidRPr="001C455C" w:rsidRDefault="00FB3C9B" w:rsidP="00E41C57">
      <w:pPr>
        <w:pStyle w:val="Odstavecseseznamem"/>
        <w:numPr>
          <w:ilvl w:val="0"/>
          <w:numId w:val="157"/>
        </w:numPr>
        <w:tabs>
          <w:tab w:val="left" w:pos="644"/>
          <w:tab w:val="left" w:pos="-796"/>
          <w:tab w:val="left" w:pos="0"/>
        </w:tabs>
        <w:jc w:val="both"/>
        <w:rPr>
          <w:rFonts w:asciiTheme="minorHAnsi" w:hAnsiTheme="minorHAnsi" w:cstheme="minorHAnsi"/>
        </w:rPr>
      </w:pPr>
      <w:r w:rsidRPr="001C455C">
        <w:rPr>
          <w:rFonts w:asciiTheme="minorHAnsi" w:hAnsiTheme="minorHAnsi" w:cstheme="minorHAnsi"/>
          <w:sz w:val="24"/>
        </w:rPr>
        <w:t>nesprávné i na návodné otázky</w:t>
      </w:r>
    </w:p>
    <w:p w14:paraId="498D395B" w14:textId="77777777" w:rsidR="00B34F7A" w:rsidRPr="001C455C" w:rsidRDefault="00FB3C9B">
      <w:pPr>
        <w:tabs>
          <w:tab w:val="left" w:pos="284"/>
        </w:tabs>
        <w:jc w:val="both"/>
        <w:rPr>
          <w:rFonts w:asciiTheme="minorHAnsi" w:hAnsiTheme="minorHAnsi" w:cstheme="minorHAnsi"/>
        </w:rPr>
      </w:pPr>
      <w:r w:rsidRPr="001C455C">
        <w:rPr>
          <w:rFonts w:asciiTheme="minorHAnsi" w:hAnsiTheme="minorHAnsi" w:cstheme="minorHAnsi"/>
          <w:sz w:val="24"/>
        </w:rPr>
        <w:t>úroveň aplikace vědomostí</w:t>
      </w:r>
    </w:p>
    <w:p w14:paraId="49DE4514" w14:textId="77777777" w:rsidR="00B34F7A" w:rsidRPr="001C455C" w:rsidRDefault="00FB3C9B" w:rsidP="00E41C57">
      <w:pPr>
        <w:pStyle w:val="Odstavecseseznamem"/>
        <w:numPr>
          <w:ilvl w:val="0"/>
          <w:numId w:val="158"/>
        </w:numPr>
        <w:tabs>
          <w:tab w:val="left" w:pos="-2956"/>
        </w:tabs>
        <w:jc w:val="both"/>
        <w:rPr>
          <w:rFonts w:asciiTheme="minorHAnsi" w:hAnsiTheme="minorHAnsi" w:cstheme="minorHAnsi"/>
        </w:rPr>
      </w:pPr>
      <w:r w:rsidRPr="001C455C">
        <w:rPr>
          <w:rFonts w:asciiTheme="minorHAnsi" w:hAnsiTheme="minorHAnsi" w:cstheme="minorHAnsi"/>
          <w:sz w:val="24"/>
        </w:rPr>
        <w:t>spolehlivě, uvědoměle užívá dovednosti a vědomosti, pracuje samostatně, přesně a s jistotou</w:t>
      </w:r>
    </w:p>
    <w:p w14:paraId="6F0CF51E" w14:textId="77777777" w:rsidR="00B34F7A" w:rsidRPr="001C455C" w:rsidRDefault="00FB3C9B" w:rsidP="00E41C57">
      <w:pPr>
        <w:pStyle w:val="Odstavecseseznamem"/>
        <w:numPr>
          <w:ilvl w:val="0"/>
          <w:numId w:val="158"/>
        </w:numPr>
        <w:tabs>
          <w:tab w:val="left" w:pos="-2956"/>
        </w:tabs>
        <w:jc w:val="both"/>
        <w:rPr>
          <w:rFonts w:asciiTheme="minorHAnsi" w:hAnsiTheme="minorHAnsi" w:cstheme="minorHAnsi"/>
        </w:rPr>
      </w:pPr>
      <w:r w:rsidRPr="001C455C">
        <w:rPr>
          <w:rFonts w:asciiTheme="minorHAnsi" w:hAnsiTheme="minorHAnsi" w:cstheme="minorHAnsi"/>
          <w:sz w:val="24"/>
        </w:rPr>
        <w:t>dovede používat vědomosti a dovednosti, dopouští se jen menších chyb</w:t>
      </w:r>
    </w:p>
    <w:p w14:paraId="5F246C78" w14:textId="77777777" w:rsidR="00B34F7A" w:rsidRPr="001C455C" w:rsidRDefault="00FB3C9B" w:rsidP="00E41C57">
      <w:pPr>
        <w:pStyle w:val="Odstavecseseznamem"/>
        <w:numPr>
          <w:ilvl w:val="0"/>
          <w:numId w:val="158"/>
        </w:numPr>
        <w:tabs>
          <w:tab w:val="left" w:pos="-2956"/>
        </w:tabs>
        <w:jc w:val="both"/>
        <w:rPr>
          <w:rFonts w:asciiTheme="minorHAnsi" w:hAnsiTheme="minorHAnsi" w:cstheme="minorHAnsi"/>
        </w:rPr>
      </w:pPr>
      <w:r w:rsidRPr="001C455C">
        <w:rPr>
          <w:rFonts w:asciiTheme="minorHAnsi" w:hAnsiTheme="minorHAnsi" w:cstheme="minorHAnsi"/>
          <w:sz w:val="24"/>
        </w:rPr>
        <w:t>s pomocí učitele řeší úkoly, překonává potíže a odstraňuje chyby, jichž se dopouští</w:t>
      </w:r>
    </w:p>
    <w:p w14:paraId="13621914" w14:textId="77777777" w:rsidR="00B34F7A" w:rsidRPr="001C455C" w:rsidRDefault="00FB3C9B" w:rsidP="00E41C57">
      <w:pPr>
        <w:pStyle w:val="Odstavecseseznamem"/>
        <w:numPr>
          <w:ilvl w:val="0"/>
          <w:numId w:val="158"/>
        </w:numPr>
        <w:tabs>
          <w:tab w:val="left" w:pos="-2956"/>
        </w:tabs>
        <w:jc w:val="both"/>
        <w:rPr>
          <w:rFonts w:asciiTheme="minorHAnsi" w:hAnsiTheme="minorHAnsi" w:cstheme="minorHAnsi"/>
        </w:rPr>
      </w:pPr>
      <w:r w:rsidRPr="001C455C">
        <w:rPr>
          <w:rFonts w:asciiTheme="minorHAnsi" w:hAnsiTheme="minorHAnsi" w:cstheme="minorHAnsi"/>
          <w:sz w:val="24"/>
        </w:rPr>
        <w:t>dělá podstatné chyby, nesnadno je překonává</w:t>
      </w:r>
    </w:p>
    <w:p w14:paraId="3568D3CE" w14:textId="77777777" w:rsidR="00B34F7A" w:rsidRPr="001C455C" w:rsidRDefault="00FB3C9B" w:rsidP="00E41C57">
      <w:pPr>
        <w:pStyle w:val="Odstavecseseznamem"/>
        <w:numPr>
          <w:ilvl w:val="0"/>
          <w:numId w:val="158"/>
        </w:numPr>
        <w:tabs>
          <w:tab w:val="left" w:pos="-2956"/>
        </w:tabs>
        <w:jc w:val="both"/>
        <w:rPr>
          <w:rFonts w:asciiTheme="minorHAnsi" w:hAnsiTheme="minorHAnsi" w:cstheme="minorHAnsi"/>
        </w:rPr>
      </w:pPr>
      <w:r w:rsidRPr="001C455C">
        <w:rPr>
          <w:rFonts w:asciiTheme="minorHAnsi" w:hAnsiTheme="minorHAnsi" w:cstheme="minorHAnsi"/>
          <w:sz w:val="24"/>
        </w:rPr>
        <w:t>praktické úkoly nedokáže splnit ani s pomocí učitele</w:t>
      </w:r>
    </w:p>
    <w:p w14:paraId="119260E1" w14:textId="77777777" w:rsidR="00B34F7A" w:rsidRPr="001C455C" w:rsidRDefault="00B34F7A">
      <w:pPr>
        <w:tabs>
          <w:tab w:val="left" w:pos="284"/>
        </w:tabs>
        <w:jc w:val="both"/>
        <w:rPr>
          <w:rFonts w:asciiTheme="minorHAnsi" w:hAnsiTheme="minorHAnsi" w:cstheme="minorHAnsi"/>
        </w:rPr>
      </w:pPr>
    </w:p>
    <w:p w14:paraId="379B3F73" w14:textId="77777777" w:rsidR="00B34F7A" w:rsidRPr="001C455C" w:rsidRDefault="00FB3C9B">
      <w:pPr>
        <w:tabs>
          <w:tab w:val="left" w:pos="284"/>
        </w:tabs>
        <w:jc w:val="both"/>
        <w:rPr>
          <w:rFonts w:asciiTheme="minorHAnsi" w:hAnsiTheme="minorHAnsi" w:cstheme="minorHAnsi"/>
        </w:rPr>
      </w:pPr>
      <w:r w:rsidRPr="001C455C">
        <w:rPr>
          <w:rFonts w:asciiTheme="minorHAnsi" w:hAnsiTheme="minorHAnsi" w:cstheme="minorHAnsi"/>
          <w:sz w:val="24"/>
        </w:rPr>
        <w:t>píle a zájem o učení</w:t>
      </w:r>
    </w:p>
    <w:p w14:paraId="59DE02F5" w14:textId="77777777" w:rsidR="00B34F7A" w:rsidRPr="001C455C" w:rsidRDefault="00FB3C9B" w:rsidP="00E41C57">
      <w:pPr>
        <w:pStyle w:val="Odstavecseseznamem"/>
        <w:numPr>
          <w:ilvl w:val="0"/>
          <w:numId w:val="159"/>
        </w:numPr>
        <w:tabs>
          <w:tab w:val="left" w:pos="644"/>
          <w:tab w:val="left" w:pos="-796"/>
          <w:tab w:val="left" w:pos="0"/>
        </w:tabs>
        <w:jc w:val="both"/>
        <w:rPr>
          <w:rFonts w:asciiTheme="minorHAnsi" w:hAnsiTheme="minorHAnsi" w:cstheme="minorHAnsi"/>
        </w:rPr>
      </w:pPr>
      <w:r w:rsidRPr="001C455C">
        <w:rPr>
          <w:rFonts w:asciiTheme="minorHAnsi" w:hAnsiTheme="minorHAnsi" w:cstheme="minorHAnsi"/>
          <w:sz w:val="24"/>
        </w:rPr>
        <w:t>aktivní, učí se svědomitě a se zájmem</w:t>
      </w:r>
    </w:p>
    <w:p w14:paraId="35244539" w14:textId="77777777" w:rsidR="00B34F7A" w:rsidRPr="001C455C" w:rsidRDefault="00FB3C9B" w:rsidP="00E41C57">
      <w:pPr>
        <w:pStyle w:val="Odstavecseseznamem"/>
        <w:numPr>
          <w:ilvl w:val="0"/>
          <w:numId w:val="159"/>
        </w:numPr>
        <w:tabs>
          <w:tab w:val="left" w:pos="644"/>
          <w:tab w:val="left" w:pos="-796"/>
          <w:tab w:val="left" w:pos="0"/>
        </w:tabs>
        <w:jc w:val="both"/>
        <w:rPr>
          <w:rFonts w:asciiTheme="minorHAnsi" w:hAnsiTheme="minorHAnsi" w:cstheme="minorHAnsi"/>
        </w:rPr>
      </w:pPr>
      <w:r w:rsidRPr="001C455C">
        <w:rPr>
          <w:rFonts w:asciiTheme="minorHAnsi" w:hAnsiTheme="minorHAnsi" w:cstheme="minorHAnsi"/>
          <w:sz w:val="24"/>
        </w:rPr>
        <w:lastRenderedPageBreak/>
        <w:t>učí se svědomitě</w:t>
      </w:r>
    </w:p>
    <w:p w14:paraId="4B807BD7" w14:textId="77777777" w:rsidR="00B34F7A" w:rsidRPr="001C455C" w:rsidRDefault="00FB3C9B" w:rsidP="00E41C57">
      <w:pPr>
        <w:pStyle w:val="Odstavecseseznamem"/>
        <w:numPr>
          <w:ilvl w:val="0"/>
          <w:numId w:val="159"/>
        </w:numPr>
        <w:tabs>
          <w:tab w:val="left" w:pos="644"/>
          <w:tab w:val="left" w:pos="-796"/>
          <w:tab w:val="left" w:pos="0"/>
        </w:tabs>
        <w:jc w:val="both"/>
        <w:rPr>
          <w:rFonts w:asciiTheme="minorHAnsi" w:hAnsiTheme="minorHAnsi" w:cstheme="minorHAnsi"/>
        </w:rPr>
      </w:pPr>
      <w:r w:rsidRPr="001C455C">
        <w:rPr>
          <w:rFonts w:asciiTheme="minorHAnsi" w:hAnsiTheme="minorHAnsi" w:cstheme="minorHAnsi"/>
          <w:sz w:val="24"/>
        </w:rPr>
        <w:t>k učení a práci nepotřebuje větších podnětů</w:t>
      </w:r>
    </w:p>
    <w:p w14:paraId="1B1BC2AC" w14:textId="77777777" w:rsidR="00B34F7A" w:rsidRPr="001C455C" w:rsidRDefault="00FB3C9B" w:rsidP="00E41C57">
      <w:pPr>
        <w:pStyle w:val="Odstavecseseznamem"/>
        <w:numPr>
          <w:ilvl w:val="0"/>
          <w:numId w:val="159"/>
        </w:numPr>
        <w:tabs>
          <w:tab w:val="left" w:pos="644"/>
          <w:tab w:val="left" w:pos="-796"/>
          <w:tab w:val="left" w:pos="0"/>
        </w:tabs>
        <w:jc w:val="both"/>
        <w:rPr>
          <w:rFonts w:asciiTheme="minorHAnsi" w:hAnsiTheme="minorHAnsi" w:cstheme="minorHAnsi"/>
        </w:rPr>
      </w:pPr>
      <w:r w:rsidRPr="001C455C">
        <w:rPr>
          <w:rFonts w:asciiTheme="minorHAnsi" w:hAnsiTheme="minorHAnsi" w:cstheme="minorHAnsi"/>
          <w:sz w:val="24"/>
        </w:rPr>
        <w:t>malý zájem o učení, potřebuje stálé podněty</w:t>
      </w:r>
    </w:p>
    <w:p w14:paraId="1307F29D" w14:textId="77777777" w:rsidR="00B34F7A" w:rsidRPr="001C455C" w:rsidRDefault="00FB3C9B" w:rsidP="00E41C57">
      <w:pPr>
        <w:pStyle w:val="Odstavecseseznamem"/>
        <w:numPr>
          <w:ilvl w:val="0"/>
          <w:numId w:val="159"/>
        </w:numPr>
        <w:tabs>
          <w:tab w:val="left" w:pos="644"/>
          <w:tab w:val="left" w:pos="0"/>
        </w:tabs>
        <w:jc w:val="both"/>
        <w:rPr>
          <w:rFonts w:asciiTheme="minorHAnsi" w:hAnsiTheme="minorHAnsi" w:cstheme="minorHAnsi"/>
        </w:rPr>
      </w:pPr>
      <w:r w:rsidRPr="001C455C">
        <w:rPr>
          <w:rFonts w:asciiTheme="minorHAnsi" w:hAnsiTheme="minorHAnsi" w:cstheme="minorHAnsi"/>
          <w:sz w:val="24"/>
        </w:rPr>
        <w:t>pomoc a pobízení k učení jsou zatím neúčinné</w:t>
      </w:r>
    </w:p>
    <w:p w14:paraId="32F3385E" w14:textId="77777777" w:rsidR="00B34F7A" w:rsidRPr="001C455C" w:rsidRDefault="00B34F7A">
      <w:pPr>
        <w:jc w:val="both"/>
        <w:rPr>
          <w:rFonts w:asciiTheme="minorHAnsi" w:hAnsiTheme="minorHAnsi" w:cstheme="minorHAnsi"/>
        </w:rPr>
      </w:pPr>
    </w:p>
    <w:p w14:paraId="37C644FE" w14:textId="77777777" w:rsidR="00B34F7A" w:rsidRPr="001C455C" w:rsidRDefault="00FB3C9B">
      <w:pPr>
        <w:jc w:val="both"/>
        <w:rPr>
          <w:rFonts w:asciiTheme="minorHAnsi" w:hAnsiTheme="minorHAnsi" w:cstheme="minorHAnsi"/>
        </w:rPr>
      </w:pPr>
      <w:r w:rsidRPr="001C455C">
        <w:rPr>
          <w:rFonts w:asciiTheme="minorHAnsi" w:hAnsiTheme="minorHAnsi" w:cstheme="minorHAnsi"/>
          <w:b/>
          <w:sz w:val="24"/>
          <w:u w:val="single"/>
        </w:rPr>
        <w:t>Zodpovědnost za hodnocení a klasifikaci</w:t>
      </w:r>
    </w:p>
    <w:p w14:paraId="4C518BC1" w14:textId="77777777" w:rsidR="00B34F7A" w:rsidRPr="001C455C" w:rsidRDefault="00B34F7A">
      <w:pPr>
        <w:jc w:val="both"/>
        <w:rPr>
          <w:rFonts w:asciiTheme="minorHAnsi" w:hAnsiTheme="minorHAnsi" w:cstheme="minorHAnsi"/>
        </w:rPr>
      </w:pPr>
    </w:p>
    <w:p w14:paraId="6F6B4FE4"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u w:val="single"/>
        </w:rPr>
        <w:t>Prospěch</w:t>
      </w:r>
    </w:p>
    <w:p w14:paraId="02E4C36F" w14:textId="77777777" w:rsidR="00B34F7A" w:rsidRPr="001C455C" w:rsidRDefault="00FB3C9B">
      <w:pPr>
        <w:jc w:val="both"/>
        <w:rPr>
          <w:rFonts w:asciiTheme="minorHAnsi" w:hAnsiTheme="minorHAnsi" w:cstheme="minorHAnsi"/>
        </w:rPr>
      </w:pPr>
      <w:r w:rsidRPr="001C455C">
        <w:rPr>
          <w:rFonts w:asciiTheme="minorHAnsi" w:hAnsiTheme="minorHAnsi" w:cstheme="minorHAnsi"/>
          <w:color w:val="000000"/>
          <w:sz w:val="24"/>
        </w:rPr>
        <w:t>Za hodnocení a klasifikaci žáka zodpovídají vyučující jednotlivých předmětů, v případě potřeby musí být schopni si danou klasifikaci obhájit. Učitelé jsou povinni vést soustavnou evidenci o každém hodnocení a klasifikaci žáka a to v papírové i elektronické podobě – elektronická žákovská knížka.</w:t>
      </w:r>
    </w:p>
    <w:p w14:paraId="1D2A387E" w14:textId="77777777" w:rsidR="00B34F7A" w:rsidRPr="001C455C" w:rsidRDefault="00FB3C9B">
      <w:pPr>
        <w:tabs>
          <w:tab w:val="left" w:pos="637"/>
          <w:tab w:val="left" w:pos="4394"/>
        </w:tabs>
        <w:jc w:val="both"/>
        <w:rPr>
          <w:rFonts w:asciiTheme="minorHAnsi" w:hAnsiTheme="minorHAnsi" w:cstheme="minorHAnsi"/>
        </w:rPr>
      </w:pPr>
      <w:r w:rsidRPr="001C455C">
        <w:rPr>
          <w:rFonts w:asciiTheme="minorHAnsi" w:hAnsiTheme="minorHAnsi" w:cstheme="minorHAnsi"/>
          <w:color w:val="000000"/>
          <w:sz w:val="24"/>
        </w:rPr>
        <w:t>Každý žák musí mít dostatečné množství podkladů ze všech předmětů (tzn. i výchovy, kde je např. možno hodnotit průběžně práci v hodině).</w:t>
      </w:r>
    </w:p>
    <w:p w14:paraId="77C5F1F8" w14:textId="77777777" w:rsidR="00B34F7A" w:rsidRPr="001C455C" w:rsidRDefault="00FB3C9B">
      <w:pPr>
        <w:tabs>
          <w:tab w:val="left" w:pos="637"/>
          <w:tab w:val="left" w:pos="4394"/>
        </w:tabs>
        <w:jc w:val="both"/>
        <w:rPr>
          <w:rFonts w:asciiTheme="minorHAnsi" w:hAnsiTheme="minorHAnsi" w:cstheme="minorHAnsi"/>
        </w:rPr>
      </w:pPr>
      <w:r w:rsidRPr="001C455C">
        <w:rPr>
          <w:rFonts w:asciiTheme="minorHAnsi" w:hAnsiTheme="minorHAnsi" w:cstheme="minorHAnsi"/>
          <w:color w:val="000000"/>
          <w:sz w:val="24"/>
        </w:rPr>
        <w:t>Dostatečné množství podkladů znamená:</w:t>
      </w:r>
    </w:p>
    <w:p w14:paraId="7FE0B0C6" w14:textId="77777777" w:rsidR="00B34F7A" w:rsidRPr="001C455C" w:rsidRDefault="00FB3C9B">
      <w:pPr>
        <w:tabs>
          <w:tab w:val="left" w:pos="637"/>
          <w:tab w:val="left" w:pos="4394"/>
        </w:tabs>
        <w:rPr>
          <w:rFonts w:asciiTheme="minorHAnsi" w:hAnsiTheme="minorHAnsi" w:cstheme="minorHAnsi"/>
        </w:rPr>
      </w:pPr>
      <w:r w:rsidRPr="001C455C">
        <w:rPr>
          <w:rFonts w:asciiTheme="minorHAnsi" w:hAnsiTheme="minorHAnsi" w:cstheme="minorHAnsi"/>
          <w:color w:val="000000"/>
          <w:sz w:val="24"/>
        </w:rPr>
        <w:t>Pro předměty s časovou dotací 5 hodin týdně</w:t>
      </w:r>
    </w:p>
    <w:p w14:paraId="69EA9B88" w14:textId="77777777" w:rsidR="00B34F7A" w:rsidRPr="001C455C" w:rsidRDefault="00FB3C9B">
      <w:pPr>
        <w:tabs>
          <w:tab w:val="left" w:pos="637"/>
          <w:tab w:val="left" w:pos="4394"/>
        </w:tabs>
        <w:rPr>
          <w:rFonts w:asciiTheme="minorHAnsi" w:hAnsiTheme="minorHAnsi" w:cstheme="minorHAnsi"/>
        </w:rPr>
      </w:pPr>
      <w:r w:rsidRPr="001C455C">
        <w:rPr>
          <w:rFonts w:asciiTheme="minorHAnsi" w:hAnsiTheme="minorHAnsi" w:cstheme="minorHAnsi"/>
          <w:color w:val="000000"/>
          <w:sz w:val="24"/>
        </w:rPr>
        <w:t>1 známka min. 0,8 / týden</w:t>
      </w:r>
    </w:p>
    <w:p w14:paraId="685D9721" w14:textId="77777777" w:rsidR="00B34F7A" w:rsidRPr="001C455C" w:rsidRDefault="00FB3C9B">
      <w:pPr>
        <w:tabs>
          <w:tab w:val="left" w:pos="637"/>
          <w:tab w:val="left" w:pos="4394"/>
        </w:tabs>
        <w:rPr>
          <w:rFonts w:asciiTheme="minorHAnsi" w:hAnsiTheme="minorHAnsi" w:cstheme="minorHAnsi"/>
        </w:rPr>
      </w:pPr>
      <w:r w:rsidRPr="001C455C">
        <w:rPr>
          <w:rFonts w:asciiTheme="minorHAnsi" w:hAnsiTheme="minorHAnsi" w:cstheme="minorHAnsi"/>
          <w:color w:val="000000"/>
          <w:sz w:val="24"/>
        </w:rPr>
        <w:t>1 známka 1,0 / za 2 měsíce</w:t>
      </w:r>
    </w:p>
    <w:p w14:paraId="697BCE50" w14:textId="77777777" w:rsidR="00B34F7A" w:rsidRPr="001C455C" w:rsidRDefault="00FB3C9B">
      <w:pPr>
        <w:tabs>
          <w:tab w:val="left" w:pos="637"/>
          <w:tab w:val="left" w:pos="4394"/>
        </w:tabs>
        <w:rPr>
          <w:rFonts w:asciiTheme="minorHAnsi" w:hAnsiTheme="minorHAnsi" w:cstheme="minorHAnsi"/>
        </w:rPr>
      </w:pPr>
      <w:r w:rsidRPr="001C455C">
        <w:rPr>
          <w:rFonts w:asciiTheme="minorHAnsi" w:hAnsiTheme="minorHAnsi" w:cstheme="minorHAnsi"/>
          <w:color w:val="000000"/>
          <w:sz w:val="24"/>
        </w:rPr>
        <w:t>Pro předměty s časovou dotací 2 hodiny týdně</w:t>
      </w:r>
    </w:p>
    <w:p w14:paraId="4DA6C088" w14:textId="77777777" w:rsidR="00B34F7A" w:rsidRPr="001C455C" w:rsidRDefault="00FB3C9B">
      <w:pPr>
        <w:tabs>
          <w:tab w:val="left" w:pos="637"/>
          <w:tab w:val="left" w:pos="4394"/>
        </w:tabs>
        <w:rPr>
          <w:rFonts w:asciiTheme="minorHAnsi" w:hAnsiTheme="minorHAnsi" w:cstheme="minorHAnsi"/>
        </w:rPr>
      </w:pPr>
      <w:r w:rsidRPr="001C455C">
        <w:rPr>
          <w:rFonts w:asciiTheme="minorHAnsi" w:hAnsiTheme="minorHAnsi" w:cstheme="minorHAnsi"/>
          <w:color w:val="000000"/>
          <w:sz w:val="24"/>
        </w:rPr>
        <w:t>2 známky 0,8 / měsíc</w:t>
      </w:r>
    </w:p>
    <w:p w14:paraId="113509B6" w14:textId="77777777" w:rsidR="00B34F7A" w:rsidRPr="001C455C" w:rsidRDefault="00FB3C9B">
      <w:pPr>
        <w:tabs>
          <w:tab w:val="left" w:pos="637"/>
          <w:tab w:val="left" w:pos="4394"/>
        </w:tabs>
        <w:rPr>
          <w:rFonts w:asciiTheme="minorHAnsi" w:hAnsiTheme="minorHAnsi" w:cstheme="minorHAnsi"/>
        </w:rPr>
      </w:pPr>
      <w:r w:rsidRPr="001C455C">
        <w:rPr>
          <w:rFonts w:asciiTheme="minorHAnsi" w:hAnsiTheme="minorHAnsi" w:cstheme="minorHAnsi"/>
          <w:color w:val="000000"/>
          <w:sz w:val="24"/>
        </w:rPr>
        <w:t>1 známka 1,0/ čtvrtletí</w:t>
      </w:r>
    </w:p>
    <w:p w14:paraId="3AC23899" w14:textId="77777777" w:rsidR="00B34F7A" w:rsidRPr="001C455C" w:rsidRDefault="00B34F7A">
      <w:pPr>
        <w:tabs>
          <w:tab w:val="left" w:pos="637"/>
          <w:tab w:val="left" w:pos="4394"/>
        </w:tabs>
        <w:rPr>
          <w:rFonts w:asciiTheme="minorHAnsi" w:hAnsiTheme="minorHAnsi" w:cstheme="minorHAnsi"/>
        </w:rPr>
      </w:pPr>
    </w:p>
    <w:p w14:paraId="4802293D" w14:textId="2E989F89" w:rsidR="00B34F7A" w:rsidRPr="001C455C" w:rsidRDefault="00FB3C9B">
      <w:pPr>
        <w:tabs>
          <w:tab w:val="left" w:pos="637"/>
          <w:tab w:val="left" w:pos="4394"/>
        </w:tabs>
        <w:rPr>
          <w:rFonts w:asciiTheme="minorHAnsi" w:hAnsiTheme="minorHAnsi" w:cstheme="minorHAnsi"/>
        </w:rPr>
      </w:pPr>
      <w:r w:rsidRPr="001C455C">
        <w:rPr>
          <w:rFonts w:asciiTheme="minorHAnsi" w:hAnsiTheme="minorHAnsi" w:cstheme="minorHAnsi"/>
          <w:color w:val="000000"/>
          <w:sz w:val="24"/>
        </w:rPr>
        <w:t xml:space="preserve">Pro předměty výchovného zaměření </w:t>
      </w:r>
    </w:p>
    <w:p w14:paraId="15F4D2F8" w14:textId="6C736922" w:rsidR="00B34F7A" w:rsidRPr="001C455C" w:rsidRDefault="00A71995">
      <w:pPr>
        <w:tabs>
          <w:tab w:val="left" w:pos="637"/>
          <w:tab w:val="left" w:pos="4394"/>
        </w:tabs>
        <w:rPr>
          <w:rFonts w:asciiTheme="minorHAnsi" w:hAnsiTheme="minorHAnsi" w:cstheme="minorHAnsi"/>
          <w:sz w:val="24"/>
        </w:rPr>
      </w:pPr>
      <w:r w:rsidRPr="001C455C">
        <w:rPr>
          <w:rFonts w:asciiTheme="minorHAnsi" w:hAnsiTheme="minorHAnsi" w:cstheme="minorHAnsi"/>
          <w:sz w:val="24"/>
        </w:rPr>
        <w:t>Je doporučeno hodnotit práci žáka v hodině, případně výstup z hodiny (obrázek, schéma, prac. List apod.)</w:t>
      </w:r>
    </w:p>
    <w:p w14:paraId="6C4E2458" w14:textId="77777777" w:rsidR="00B34F7A" w:rsidRPr="001C455C" w:rsidRDefault="00B34F7A">
      <w:pPr>
        <w:tabs>
          <w:tab w:val="left" w:pos="637"/>
          <w:tab w:val="left" w:pos="4394"/>
        </w:tabs>
        <w:rPr>
          <w:rFonts w:asciiTheme="minorHAnsi" w:hAnsiTheme="minorHAnsi" w:cstheme="minorHAnsi"/>
        </w:rPr>
      </w:pPr>
    </w:p>
    <w:p w14:paraId="0CD54346" w14:textId="77777777" w:rsidR="00B34F7A" w:rsidRPr="001C455C" w:rsidRDefault="00FB3C9B">
      <w:pPr>
        <w:tabs>
          <w:tab w:val="left" w:pos="637"/>
          <w:tab w:val="left" w:pos="4394"/>
        </w:tabs>
        <w:jc w:val="both"/>
        <w:rPr>
          <w:rFonts w:asciiTheme="minorHAnsi" w:hAnsiTheme="minorHAnsi" w:cstheme="minorHAnsi"/>
        </w:rPr>
      </w:pPr>
      <w:r w:rsidRPr="001C455C">
        <w:rPr>
          <w:rFonts w:asciiTheme="minorHAnsi" w:hAnsiTheme="minorHAnsi" w:cstheme="minorHAnsi"/>
          <w:sz w:val="24"/>
        </w:rPr>
        <w:t>Pokud žák chyběl pro nemoc, dá mu učitel čas pro doplnění učiva, v případě zájmu žákovi látku vysvětlí.</w:t>
      </w:r>
    </w:p>
    <w:p w14:paraId="6C829F48" w14:textId="77777777" w:rsidR="00B34F7A" w:rsidRPr="001C455C" w:rsidRDefault="00B34F7A">
      <w:pPr>
        <w:tabs>
          <w:tab w:val="left" w:pos="637"/>
          <w:tab w:val="left" w:pos="4394"/>
        </w:tabs>
        <w:jc w:val="both"/>
        <w:rPr>
          <w:rFonts w:asciiTheme="minorHAnsi" w:hAnsiTheme="minorHAnsi" w:cstheme="minorHAnsi"/>
        </w:rPr>
      </w:pPr>
    </w:p>
    <w:p w14:paraId="6A25789A"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Tělesná výchova – žák může být omluven rodiči ze cvičení max. na 1 týden po nemoci, delší dobu na doporučení lékaře. Žák také necvičí, pokud nemá cvičební úbor, není pak na této hodině hodnocen. Pokud žák opakovaně necvičí z důvodu bolesti břicha, hlavy apod., vyučující na toto upozorní rodiče. Také je upozorní na možnost odkladu klasifikace. Učitel vede řádnou evidenci o necvičení žáka.</w:t>
      </w:r>
    </w:p>
    <w:p w14:paraId="3A909811" w14:textId="77777777" w:rsidR="00B34F7A" w:rsidRPr="001C455C" w:rsidRDefault="00B34F7A">
      <w:pPr>
        <w:jc w:val="both"/>
        <w:rPr>
          <w:rFonts w:asciiTheme="minorHAnsi" w:hAnsiTheme="minorHAnsi" w:cstheme="minorHAnsi"/>
        </w:rPr>
      </w:pPr>
    </w:p>
    <w:p w14:paraId="5826A222"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u w:val="single"/>
        </w:rPr>
        <w:t>Chování</w:t>
      </w:r>
    </w:p>
    <w:p w14:paraId="5D26EA03" w14:textId="66CD4DAB" w:rsidR="00B34F7A" w:rsidRPr="001C455C" w:rsidRDefault="00FB3C9B">
      <w:pPr>
        <w:tabs>
          <w:tab w:val="left" w:pos="637"/>
          <w:tab w:val="left" w:pos="4394"/>
        </w:tabs>
        <w:jc w:val="both"/>
        <w:rPr>
          <w:rFonts w:asciiTheme="minorHAnsi" w:hAnsiTheme="minorHAnsi" w:cstheme="minorHAnsi"/>
        </w:rPr>
      </w:pPr>
      <w:r w:rsidRPr="001C455C">
        <w:rPr>
          <w:rFonts w:asciiTheme="minorHAnsi" w:hAnsiTheme="minorHAnsi" w:cstheme="minorHAnsi"/>
          <w:sz w:val="24"/>
        </w:rPr>
        <w:t xml:space="preserve">Za věcnou správnost podkladů pro hodnocení chování žáků zodpovídá třídní učitel. Napomenutí a třídní důtku uděluje třídní učitel, ředitelskou důtku ředitel školy po projednání </w:t>
      </w:r>
      <w:r w:rsidR="00A71995" w:rsidRPr="001C455C">
        <w:rPr>
          <w:rFonts w:asciiTheme="minorHAnsi" w:hAnsiTheme="minorHAnsi" w:cstheme="minorHAnsi"/>
          <w:sz w:val="24"/>
        </w:rPr>
        <w:t>pedagogické rady</w:t>
      </w:r>
      <w:r w:rsidRPr="001C455C">
        <w:rPr>
          <w:rFonts w:asciiTheme="minorHAnsi" w:hAnsiTheme="minorHAnsi" w:cstheme="minorHAnsi"/>
          <w:sz w:val="24"/>
        </w:rPr>
        <w:t xml:space="preserve">. O snížené známce z chování rozhoduje ředitel školy po projednání </w:t>
      </w:r>
      <w:r w:rsidR="004C32A1" w:rsidRPr="001C455C">
        <w:rPr>
          <w:rFonts w:asciiTheme="minorHAnsi" w:hAnsiTheme="minorHAnsi" w:cstheme="minorHAnsi"/>
          <w:sz w:val="24"/>
        </w:rPr>
        <w:t>na</w:t>
      </w:r>
      <w:r w:rsidRPr="001C455C">
        <w:rPr>
          <w:rFonts w:asciiTheme="minorHAnsi" w:hAnsiTheme="minorHAnsi" w:cstheme="minorHAnsi"/>
          <w:sz w:val="24"/>
        </w:rPr>
        <w:t xml:space="preserve"> pedagogické radě. Třídní učitel prokazatelným způsobem uvědomí zákonného zástupce žáka o důvodech kázeňského opatření, o ředitelské důtce ředitel školy.</w:t>
      </w:r>
    </w:p>
    <w:p w14:paraId="38EC5200"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ab/>
      </w:r>
    </w:p>
    <w:p w14:paraId="5D12ACD4" w14:textId="77777777" w:rsidR="00B34F7A" w:rsidRPr="001C455C" w:rsidRDefault="00FB3C9B">
      <w:pPr>
        <w:jc w:val="both"/>
        <w:rPr>
          <w:rFonts w:asciiTheme="minorHAnsi" w:hAnsiTheme="minorHAnsi" w:cstheme="minorHAnsi"/>
        </w:rPr>
      </w:pPr>
      <w:r w:rsidRPr="001C455C">
        <w:rPr>
          <w:rFonts w:asciiTheme="minorHAnsi" w:hAnsiTheme="minorHAnsi" w:cstheme="minorHAnsi"/>
          <w:b/>
          <w:sz w:val="24"/>
          <w:u w:val="single"/>
        </w:rPr>
        <w:t xml:space="preserve"> Uzavření klasifikace</w:t>
      </w:r>
    </w:p>
    <w:p w14:paraId="307D3142"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Hodnocení prospěchu a chování se uzavírá jeden den před pedagogickou radou v elektronické žákovské knížce. Den před pedagogickou radou třídní učitel zkontroluje úplnost zápisu v Tabulce pro pedagogickou radu, se kterou jsou poté na pedagogické radě seznámení všichni vyučující.</w:t>
      </w:r>
    </w:p>
    <w:p w14:paraId="4DD78E90"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 xml:space="preserve">Hodnocení chování je možno u problematických žáků uzavřít až na pedagogické radě. Zápis </w:t>
      </w:r>
      <w:r w:rsidRPr="001C455C">
        <w:rPr>
          <w:rFonts w:asciiTheme="minorHAnsi" w:hAnsiTheme="minorHAnsi" w:cstheme="minorHAnsi"/>
          <w:sz w:val="24"/>
        </w:rPr>
        <w:lastRenderedPageBreak/>
        <w:t>z pedagogické rady podepisují všichni učitelé.</w:t>
      </w:r>
    </w:p>
    <w:p w14:paraId="6184FF21" w14:textId="77777777" w:rsidR="00B34F7A" w:rsidRPr="001C455C" w:rsidRDefault="00B34F7A">
      <w:pPr>
        <w:jc w:val="both"/>
        <w:rPr>
          <w:rFonts w:asciiTheme="minorHAnsi" w:hAnsiTheme="minorHAnsi" w:cstheme="minorHAnsi"/>
        </w:rPr>
      </w:pPr>
    </w:p>
    <w:p w14:paraId="1B00E3D3" w14:textId="77777777" w:rsidR="00B34F7A" w:rsidRPr="001C455C" w:rsidRDefault="00FB3C9B">
      <w:pPr>
        <w:jc w:val="both"/>
        <w:rPr>
          <w:rFonts w:asciiTheme="minorHAnsi" w:hAnsiTheme="minorHAnsi" w:cstheme="minorHAnsi"/>
        </w:rPr>
      </w:pPr>
      <w:r w:rsidRPr="001C455C">
        <w:rPr>
          <w:rFonts w:asciiTheme="minorHAnsi" w:hAnsiTheme="minorHAnsi" w:cstheme="minorHAnsi"/>
          <w:b/>
          <w:sz w:val="24"/>
          <w:u w:val="single"/>
        </w:rPr>
        <w:t>Vysvědčení</w:t>
      </w:r>
    </w:p>
    <w:p w14:paraId="0C30CAC8"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Na vysvědčení se uvádí klasifikace chování žáka, celková klasifikace z povinných předmětů a z nepovinných předmětů, které žák navštěvoval, hodnotí se práce v zájmových útvarech organizovaných školou a celkový prospěch.</w:t>
      </w:r>
    </w:p>
    <w:p w14:paraId="46E005D1" w14:textId="77777777" w:rsidR="00B34F7A" w:rsidRPr="001C455C" w:rsidRDefault="00B34F7A">
      <w:pPr>
        <w:jc w:val="both"/>
        <w:rPr>
          <w:rFonts w:asciiTheme="minorHAnsi" w:hAnsiTheme="minorHAnsi" w:cstheme="minorHAnsi"/>
        </w:rPr>
      </w:pPr>
    </w:p>
    <w:p w14:paraId="1B4BEE62"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Celkový prospěch se hodnotí:</w:t>
      </w:r>
    </w:p>
    <w:tbl>
      <w:tblPr>
        <w:tblW w:w="9212" w:type="dxa"/>
        <w:tblLayout w:type="fixed"/>
        <w:tblCellMar>
          <w:left w:w="10" w:type="dxa"/>
          <w:right w:w="10" w:type="dxa"/>
        </w:tblCellMar>
        <w:tblLook w:val="0000" w:firstRow="0" w:lastRow="0" w:firstColumn="0" w:lastColumn="0" w:noHBand="0" w:noVBand="0"/>
      </w:tblPr>
      <w:tblGrid>
        <w:gridCol w:w="2050"/>
        <w:gridCol w:w="7162"/>
      </w:tblGrid>
      <w:tr w:rsidR="00B34F7A" w:rsidRPr="001C455C" w14:paraId="45E1D9BB" w14:textId="77777777">
        <w:tc>
          <w:tcPr>
            <w:tcW w:w="2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B04D5B5" w14:textId="77777777" w:rsidR="00B34F7A" w:rsidRPr="001C455C" w:rsidRDefault="00FB3C9B">
            <w:pPr>
              <w:rPr>
                <w:rFonts w:asciiTheme="minorHAnsi" w:hAnsiTheme="minorHAnsi" w:cstheme="minorHAnsi"/>
              </w:rPr>
            </w:pPr>
            <w:r w:rsidRPr="001C455C">
              <w:rPr>
                <w:rFonts w:asciiTheme="minorHAnsi" w:hAnsiTheme="minorHAnsi" w:cstheme="minorHAnsi"/>
                <w:sz w:val="24"/>
              </w:rPr>
              <w:t>povinné, volitelné a nepovinné předměty</w:t>
            </w:r>
          </w:p>
          <w:p w14:paraId="13874BC3" w14:textId="77777777" w:rsidR="00B34F7A" w:rsidRPr="001C455C" w:rsidRDefault="00B34F7A">
            <w:pPr>
              <w:rPr>
                <w:rFonts w:asciiTheme="minorHAnsi" w:hAnsiTheme="minorHAnsi" w:cstheme="minorHAnsi"/>
              </w:rPr>
            </w:pPr>
          </w:p>
        </w:tc>
        <w:tc>
          <w:tcPr>
            <w:tcW w:w="7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872247F" w14:textId="77777777" w:rsidR="00B34F7A" w:rsidRPr="001C455C" w:rsidRDefault="00FB3C9B">
            <w:pPr>
              <w:rPr>
                <w:rFonts w:asciiTheme="minorHAnsi" w:hAnsiTheme="minorHAnsi" w:cstheme="minorHAnsi"/>
              </w:rPr>
            </w:pPr>
            <w:r w:rsidRPr="001C455C">
              <w:rPr>
                <w:rFonts w:asciiTheme="minorHAnsi" w:hAnsiTheme="minorHAnsi" w:cstheme="minorHAnsi"/>
                <w:sz w:val="24"/>
              </w:rPr>
              <w:t>prospěl s vyznamenáním (průměr známek do 1,5 včetně, bez klasifikačního stupně 3, chování 1)</w:t>
            </w:r>
          </w:p>
          <w:p w14:paraId="5DEEFFDD" w14:textId="77777777" w:rsidR="00B34F7A" w:rsidRPr="001C455C" w:rsidRDefault="00FB3C9B">
            <w:pPr>
              <w:rPr>
                <w:rFonts w:asciiTheme="minorHAnsi" w:hAnsiTheme="minorHAnsi" w:cstheme="minorHAnsi"/>
              </w:rPr>
            </w:pPr>
            <w:r w:rsidRPr="001C455C">
              <w:rPr>
                <w:rFonts w:asciiTheme="minorHAnsi" w:hAnsiTheme="minorHAnsi" w:cstheme="minorHAnsi"/>
                <w:sz w:val="24"/>
              </w:rPr>
              <w:t>prospěl</w:t>
            </w:r>
          </w:p>
          <w:p w14:paraId="34DAB86C"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neprospěl</w:t>
            </w:r>
          </w:p>
        </w:tc>
      </w:tr>
    </w:tbl>
    <w:p w14:paraId="0C91C283" w14:textId="77777777" w:rsidR="00B34F7A" w:rsidRPr="001C455C" w:rsidRDefault="00FB3C9B">
      <w:pPr>
        <w:jc w:val="both"/>
        <w:rPr>
          <w:rFonts w:asciiTheme="minorHAnsi" w:hAnsiTheme="minorHAnsi" w:cstheme="minorHAnsi"/>
          <w:sz w:val="24"/>
        </w:rPr>
      </w:pPr>
      <w:r w:rsidRPr="001C455C">
        <w:rPr>
          <w:rFonts w:asciiTheme="minorHAnsi" w:hAnsiTheme="minorHAnsi" w:cstheme="minorHAnsi"/>
          <w:sz w:val="24"/>
        </w:rPr>
        <w:t>V předmětu, v němž žák nebyl hodnocen, se místo klasifikačního stupně zapíše „nehodnocen“.</w:t>
      </w:r>
    </w:p>
    <w:p w14:paraId="4EDFC519"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Pokud byl žák ředitelem školy uvolněn z vyučovacího předmětu, uvede se na vysvědčení „uvolněn“</w:t>
      </w:r>
    </w:p>
    <w:p w14:paraId="7999420B" w14:textId="77777777" w:rsidR="00B34F7A" w:rsidRPr="001C455C" w:rsidRDefault="00B34F7A">
      <w:pPr>
        <w:jc w:val="both"/>
        <w:rPr>
          <w:rFonts w:asciiTheme="minorHAnsi" w:hAnsiTheme="minorHAnsi" w:cstheme="minorHAnsi"/>
        </w:rPr>
      </w:pPr>
    </w:p>
    <w:p w14:paraId="0787AAC4" w14:textId="77777777" w:rsidR="00B34F7A" w:rsidRPr="001C455C" w:rsidRDefault="00FB3C9B">
      <w:pPr>
        <w:jc w:val="both"/>
        <w:rPr>
          <w:rFonts w:asciiTheme="minorHAnsi" w:hAnsiTheme="minorHAnsi" w:cstheme="minorHAnsi"/>
          <w:sz w:val="24"/>
        </w:rPr>
      </w:pPr>
      <w:r w:rsidRPr="001C455C">
        <w:rPr>
          <w:rFonts w:asciiTheme="minorHAnsi" w:hAnsiTheme="minorHAnsi" w:cstheme="minorHAnsi"/>
          <w:sz w:val="24"/>
        </w:rPr>
        <w:t>Po úspěšném dokončení devátého ročníku základní školy se použije speciální formulář s QR kódem a s textem: Žák získal základní vzdělání.</w:t>
      </w:r>
    </w:p>
    <w:p w14:paraId="7AAEE3F6" w14:textId="77777777" w:rsidR="00B34F7A" w:rsidRPr="001C455C" w:rsidRDefault="00B34F7A">
      <w:pPr>
        <w:jc w:val="both"/>
        <w:rPr>
          <w:rFonts w:asciiTheme="minorHAnsi" w:hAnsiTheme="minorHAnsi" w:cstheme="minorHAnsi"/>
          <w:color w:val="FF0000"/>
          <w:sz w:val="24"/>
        </w:rPr>
      </w:pPr>
    </w:p>
    <w:p w14:paraId="226C4E81"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Vysvědčení podepisuje třídní učitel a ředitelka školy a opatřuje se úředním razítkem školy.</w:t>
      </w:r>
    </w:p>
    <w:p w14:paraId="300C6156" w14:textId="77777777" w:rsidR="00B34F7A" w:rsidRPr="001C455C" w:rsidRDefault="00B34F7A">
      <w:pPr>
        <w:tabs>
          <w:tab w:val="left" w:pos="637"/>
          <w:tab w:val="left" w:pos="4394"/>
        </w:tabs>
        <w:jc w:val="both"/>
        <w:rPr>
          <w:rFonts w:asciiTheme="minorHAnsi" w:hAnsiTheme="minorHAnsi" w:cstheme="minorHAnsi"/>
          <w:b/>
          <w:sz w:val="24"/>
          <w:u w:val="single"/>
        </w:rPr>
      </w:pPr>
    </w:p>
    <w:p w14:paraId="65FEFC1A" w14:textId="77777777" w:rsidR="00B34F7A" w:rsidRPr="001C455C" w:rsidRDefault="00FB3C9B">
      <w:pPr>
        <w:tabs>
          <w:tab w:val="left" w:pos="637"/>
          <w:tab w:val="left" w:pos="4394"/>
        </w:tabs>
        <w:jc w:val="both"/>
        <w:rPr>
          <w:rFonts w:asciiTheme="minorHAnsi" w:hAnsiTheme="minorHAnsi" w:cstheme="minorHAnsi"/>
        </w:rPr>
      </w:pPr>
      <w:r w:rsidRPr="001C455C">
        <w:rPr>
          <w:rFonts w:asciiTheme="minorHAnsi" w:hAnsiTheme="minorHAnsi" w:cstheme="minorHAnsi"/>
          <w:b/>
          <w:sz w:val="24"/>
          <w:u w:val="single"/>
        </w:rPr>
        <w:t>Opakování ročníku, nehodnocení žáka, odklad klasifikace, uvolnění z výuky, komisionální a opravné zkoušky</w:t>
      </w:r>
    </w:p>
    <w:p w14:paraId="021A65D0" w14:textId="77777777" w:rsidR="00B34F7A" w:rsidRPr="001C455C" w:rsidRDefault="00B34F7A">
      <w:pPr>
        <w:tabs>
          <w:tab w:val="left" w:pos="637"/>
          <w:tab w:val="left" w:pos="4394"/>
        </w:tabs>
        <w:jc w:val="both"/>
        <w:rPr>
          <w:rFonts w:asciiTheme="minorHAnsi" w:hAnsiTheme="minorHAnsi" w:cstheme="minorHAnsi"/>
        </w:rPr>
      </w:pPr>
    </w:p>
    <w:p w14:paraId="49C09369"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u w:val="single"/>
        </w:rPr>
        <w:t>Opakování ročníku</w:t>
      </w:r>
    </w:p>
    <w:p w14:paraId="7BE3FB7C"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Žák opakuje ročník, pokud na konci 2. pololetí neprospěl nebo nemohl být hodnocen. To neplatí o žákovi, který na daném stupni již jednou opakoval. Tomuto žákovi může ředitel školy na žádost jeho zákonného zástupce povolit opakování ročníku pouze z vážných zdravotních důvodů.</w:t>
      </w:r>
    </w:p>
    <w:p w14:paraId="7433BACE"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Ředitel školy může žákovi, který splnil povinnou školní docházku a na konci 2. pololetí neprospěl nebo nemohl být hodnocen, povolit na žádost zákonného zástupce opakování ročníku po posouzení jeho dosavadních studijních výsledků a důvodů uvedených v žádosti.</w:t>
      </w:r>
    </w:p>
    <w:p w14:paraId="7F926D4A" w14:textId="77777777" w:rsidR="00B34F7A" w:rsidRPr="001C455C" w:rsidRDefault="00B34F7A">
      <w:pPr>
        <w:jc w:val="both"/>
        <w:rPr>
          <w:rFonts w:asciiTheme="minorHAnsi" w:hAnsiTheme="minorHAnsi" w:cstheme="minorHAnsi"/>
        </w:rPr>
      </w:pPr>
    </w:p>
    <w:p w14:paraId="2F77A4D9"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u w:val="single"/>
        </w:rPr>
        <w:t>Opravné zkoušky</w:t>
      </w:r>
    </w:p>
    <w:p w14:paraId="1BFBE124"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Žáci 9. ročníku a žáci, kteří na daném stupni dosud neopakovali ročník a kteří na konci 2. pololetí neprospěli nejvýše ze dvou povinných předmětů s výjimkou předmětů výchovného zaměření, konají opravné zkoušky. Učitel připraví žákovi okruhy témat, zadá příklady, cvičení apod. k opravným zkouškám. Opravné zkoušky jsou komisionální, konají se nejpozději v posledním týdnu hlavních školních prázdnin. Termín opravných zkoušek a složení komise stanoví ředitel školy.</w:t>
      </w:r>
    </w:p>
    <w:p w14:paraId="28F8E06C"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Žák, který nevykoná opravnou zkoušku úspěšně nebo se k jejímu konání nedostaví, neprospěl. Ze závažných důvodů může ředitel školy stanovit náhradní termín, nejpozději však do 15. září.</w:t>
      </w:r>
    </w:p>
    <w:p w14:paraId="6EC64781"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Písemné protokoly o průběhu a výsledku zkoušky odevzdá předseda komise zástupci ředitele školy k archivaci.</w:t>
      </w:r>
    </w:p>
    <w:p w14:paraId="47B20983" w14:textId="77777777" w:rsidR="00B34F7A" w:rsidRPr="001C455C" w:rsidRDefault="00B34F7A">
      <w:pPr>
        <w:jc w:val="both"/>
        <w:rPr>
          <w:rFonts w:asciiTheme="minorHAnsi" w:hAnsiTheme="minorHAnsi" w:cstheme="minorHAnsi"/>
        </w:rPr>
      </w:pPr>
    </w:p>
    <w:p w14:paraId="1423C4ED"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u w:val="single"/>
        </w:rPr>
        <w:t>Nesouhlas s klasifikací</w:t>
      </w:r>
    </w:p>
    <w:p w14:paraId="3B4685E0"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 xml:space="preserve">Má – li zákonný zástupce pochybnosti o správnosti hodnocení na konci prvního nebo druhého pololetí, může nejdéle do 3 pracovních dnů od vydání vysvědčení požádat písemně ředitele </w:t>
      </w:r>
      <w:r w:rsidRPr="001C455C">
        <w:rPr>
          <w:rFonts w:asciiTheme="minorHAnsi" w:hAnsiTheme="minorHAnsi" w:cstheme="minorHAnsi"/>
          <w:sz w:val="24"/>
        </w:rPr>
        <w:lastRenderedPageBreak/>
        <w:t>školy o komisionální přezkoušení žáka; je-li vyučujícím daného předmětu ředitel školy, krajský úřad. Komisionální přezkoušení se koná nejpozději do 14 dnů od doručení žádosti. Termín určí ředitel školy.</w:t>
      </w:r>
    </w:p>
    <w:p w14:paraId="1B8AAAAF" w14:textId="77777777" w:rsidR="00B34F7A" w:rsidRPr="001C455C" w:rsidRDefault="00B34F7A">
      <w:pPr>
        <w:jc w:val="both"/>
        <w:rPr>
          <w:rFonts w:asciiTheme="minorHAnsi" w:hAnsiTheme="minorHAnsi" w:cstheme="minorHAnsi"/>
        </w:rPr>
      </w:pPr>
    </w:p>
    <w:p w14:paraId="31C2B9EA"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u w:val="single"/>
        </w:rPr>
        <w:t>Uvolnění z výuky</w:t>
      </w:r>
    </w:p>
    <w:p w14:paraId="166324A5"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Ředitel školy může ze zdravotních nebo jiných závažných důvodů (na doporučení PPP či SPC) uvolnit žáka zčásti nebo zcela na žádost jeho zákonného zástupce z vyučování některého předmětu, zároveň určí náhradní způsob vzdělávání žáka v době vyučování tohoto předmětu. V předmětu tělesná výchova ředitel školy uvolní žáka na písemné doporučení dětského nebo odborného lékaře. Úplné osvobození tedy neznamená, že žák není na vyučovací hodině přítomen.</w:t>
      </w:r>
    </w:p>
    <w:p w14:paraId="74819139" w14:textId="77777777" w:rsidR="00B34F7A" w:rsidRPr="001C455C" w:rsidRDefault="00B34F7A">
      <w:pPr>
        <w:jc w:val="both"/>
        <w:rPr>
          <w:rFonts w:asciiTheme="minorHAnsi" w:hAnsiTheme="minorHAnsi" w:cstheme="minorHAnsi"/>
        </w:rPr>
      </w:pPr>
    </w:p>
    <w:p w14:paraId="29AD3C42"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u w:val="single"/>
        </w:rPr>
        <w:t>Odklad klasifikace a nehodnocení žáka</w:t>
      </w:r>
    </w:p>
    <w:p w14:paraId="75ED6FE3"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Nelze-li žáka hodnotit na konci prvního pololetí, určí ředitel školy pro jeho hodnocení náhradní termín, a to tak, aby hodnocení bylo provedeno nejpozději do dvou měsíců po skončení prvního pololetí. Není-li možné hodnotit ani v náhradním termínu, žák se za 1. pololetí nehodnotí (na vysvědčení se vyplní „nehodnocen“).</w:t>
      </w:r>
    </w:p>
    <w:p w14:paraId="30EA5558"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Nelze-li žáka hodnotit na konci druhého pololetí, určí ředitel školy pro jeho hodnocení náhradní termín, a to tak, aby hodnocení bylo provedeno nejpozději do konce září následujícího školního roku (v období září do doby hodnocení žák navštěvuje nejbližší vyšší ročník, popřípadě znovu 9. ročník).</w:t>
      </w:r>
    </w:p>
    <w:p w14:paraId="259ACE87" w14:textId="77777777" w:rsidR="00B34F7A" w:rsidRPr="001C455C" w:rsidRDefault="00B34F7A">
      <w:pPr>
        <w:tabs>
          <w:tab w:val="left" w:pos="426"/>
        </w:tabs>
        <w:jc w:val="both"/>
        <w:rPr>
          <w:rFonts w:asciiTheme="minorHAnsi" w:hAnsiTheme="minorHAnsi" w:cstheme="minorHAnsi"/>
        </w:rPr>
      </w:pPr>
    </w:p>
    <w:p w14:paraId="3EF1D3A8" w14:textId="77777777" w:rsidR="00B34F7A" w:rsidRPr="001C455C" w:rsidRDefault="00FB3C9B">
      <w:pPr>
        <w:jc w:val="both"/>
        <w:rPr>
          <w:rFonts w:asciiTheme="minorHAnsi" w:hAnsiTheme="minorHAnsi" w:cstheme="minorHAnsi"/>
        </w:rPr>
      </w:pPr>
      <w:r w:rsidRPr="001C455C">
        <w:rPr>
          <w:rFonts w:asciiTheme="minorHAnsi" w:hAnsiTheme="minorHAnsi" w:cstheme="minorHAnsi"/>
          <w:b/>
          <w:sz w:val="24"/>
          <w:u w:val="single"/>
        </w:rPr>
        <w:t>Informování zákonných zástupců</w:t>
      </w:r>
    </w:p>
    <w:p w14:paraId="5E5199DD" w14:textId="77777777" w:rsidR="00B34F7A" w:rsidRPr="001C455C" w:rsidRDefault="00B34F7A">
      <w:pPr>
        <w:jc w:val="both"/>
        <w:rPr>
          <w:rFonts w:asciiTheme="minorHAnsi" w:hAnsiTheme="minorHAnsi" w:cstheme="minorHAnsi"/>
        </w:rPr>
      </w:pPr>
    </w:p>
    <w:p w14:paraId="7B889836" w14:textId="77777777" w:rsidR="00B34F7A" w:rsidRPr="001C455C" w:rsidRDefault="00FB3C9B">
      <w:pPr>
        <w:jc w:val="both"/>
        <w:rPr>
          <w:rFonts w:asciiTheme="minorHAnsi" w:hAnsiTheme="minorHAnsi" w:cstheme="minorHAnsi"/>
        </w:rPr>
      </w:pPr>
      <w:r w:rsidRPr="001C455C">
        <w:rPr>
          <w:rFonts w:asciiTheme="minorHAnsi" w:hAnsiTheme="minorHAnsi" w:cstheme="minorHAnsi"/>
          <w:sz w:val="24"/>
        </w:rPr>
        <w:t xml:space="preserve">Všechny známky zapisuje každý učitel bez zbytečných průtahů do elektronické žákovské knížky. </w:t>
      </w:r>
    </w:p>
    <w:p w14:paraId="6FE16A30" w14:textId="2B82B199" w:rsidR="00B34F7A" w:rsidRPr="001C455C" w:rsidRDefault="00FB3C9B" w:rsidP="004C32A1">
      <w:pPr>
        <w:jc w:val="both"/>
        <w:rPr>
          <w:rFonts w:asciiTheme="minorHAnsi" w:hAnsiTheme="minorHAnsi" w:cstheme="minorHAnsi"/>
        </w:rPr>
      </w:pPr>
      <w:r w:rsidRPr="001C455C">
        <w:rPr>
          <w:rFonts w:asciiTheme="minorHAnsi" w:hAnsiTheme="minorHAnsi" w:cstheme="minorHAnsi"/>
          <w:sz w:val="24"/>
        </w:rPr>
        <w:t xml:space="preserve">Učitel informuje rodiče o náhlém zhoršení prospěchu či chování, o špatné práci v hodině, o neplnění domácích úkolů, nenošení pomůcek apod. telefonicky nebo přes elektronickou žákovskou knížku. </w:t>
      </w:r>
    </w:p>
    <w:p w14:paraId="35B395F8" w14:textId="77777777" w:rsidR="00B34F7A" w:rsidRPr="001C455C" w:rsidRDefault="00B34F7A">
      <w:pPr>
        <w:rPr>
          <w:rFonts w:asciiTheme="minorHAnsi" w:hAnsiTheme="minorHAnsi" w:cstheme="minorHAnsi"/>
        </w:rPr>
      </w:pPr>
    </w:p>
    <w:p w14:paraId="458D1F8A" w14:textId="4AFA6A80" w:rsidR="00B34F7A" w:rsidRPr="001C455C" w:rsidRDefault="00ED661B">
      <w:pPr>
        <w:rPr>
          <w:rFonts w:asciiTheme="minorHAnsi" w:hAnsiTheme="minorHAnsi" w:cstheme="minorHAnsi"/>
          <w:b/>
          <w:bCs/>
          <w:sz w:val="24"/>
          <w:szCs w:val="24"/>
        </w:rPr>
      </w:pPr>
      <w:r w:rsidRPr="001C455C">
        <w:rPr>
          <w:rFonts w:asciiTheme="minorHAnsi" w:hAnsiTheme="minorHAnsi" w:cstheme="minorHAnsi"/>
          <w:b/>
          <w:bCs/>
          <w:sz w:val="24"/>
          <w:szCs w:val="24"/>
        </w:rPr>
        <w:t>Autoevaluace školy</w:t>
      </w:r>
    </w:p>
    <w:p w14:paraId="03D48EEA" w14:textId="77777777" w:rsidR="00ED661B" w:rsidRPr="001C455C" w:rsidRDefault="00ED661B">
      <w:pPr>
        <w:rPr>
          <w:rFonts w:asciiTheme="minorHAnsi" w:hAnsiTheme="minorHAnsi" w:cstheme="minorHAnsi"/>
          <w:b/>
          <w:bCs/>
          <w:sz w:val="24"/>
          <w:szCs w:val="24"/>
        </w:rPr>
      </w:pPr>
    </w:p>
    <w:p w14:paraId="17E1CFD0" w14:textId="5A2695B9" w:rsidR="00ED661B" w:rsidRPr="001C455C" w:rsidRDefault="00ED661B">
      <w:pPr>
        <w:rPr>
          <w:rFonts w:asciiTheme="minorHAnsi" w:hAnsiTheme="minorHAnsi" w:cstheme="minorHAnsi"/>
          <w:sz w:val="24"/>
          <w:szCs w:val="24"/>
        </w:rPr>
      </w:pPr>
      <w:r w:rsidRPr="001C455C">
        <w:rPr>
          <w:rFonts w:asciiTheme="minorHAnsi" w:hAnsiTheme="minorHAnsi" w:cstheme="minorHAnsi"/>
          <w:sz w:val="24"/>
          <w:szCs w:val="24"/>
        </w:rPr>
        <w:t>Cílem vlastního hodnocení školy je prokazování její kvality a zdokonalování a zlepšování poskytovaných vzdělávacích služeb. Posuzuje, jakým způsobem školy plní stanované cíle. Zaměřuje se na oblasti, ve kterých škola dosahuje dobrých výsledků, i ve kterých je potřeba úroveň vzdělávání zlepšit, zahrnuje návrhy opatření a sleduje účinnost opatření obsažených v předchozím vlastním hodnocení</w:t>
      </w:r>
    </w:p>
    <w:p w14:paraId="51FFBFCF" w14:textId="77777777" w:rsidR="00B34F7A" w:rsidRPr="001C455C" w:rsidRDefault="00B34F7A">
      <w:pPr>
        <w:rPr>
          <w:rFonts w:asciiTheme="minorHAnsi" w:hAnsiTheme="minorHAnsi" w:cstheme="minorHAnsi"/>
        </w:rPr>
      </w:pPr>
    </w:p>
    <w:p w14:paraId="5B6E3766" w14:textId="77777777" w:rsidR="00B34F7A" w:rsidRPr="001C455C" w:rsidRDefault="00B34F7A">
      <w:pPr>
        <w:rPr>
          <w:rFonts w:asciiTheme="minorHAnsi" w:hAnsiTheme="minorHAnsi" w:cstheme="minorHAnsi"/>
        </w:rPr>
      </w:pPr>
    </w:p>
    <w:p w14:paraId="2E501DAC" w14:textId="77777777" w:rsidR="00B34F7A" w:rsidRPr="001C455C" w:rsidRDefault="00B34F7A">
      <w:pPr>
        <w:rPr>
          <w:rFonts w:asciiTheme="minorHAnsi" w:hAnsiTheme="minorHAnsi" w:cstheme="minorHAnsi"/>
        </w:rPr>
      </w:pPr>
    </w:p>
    <w:p w14:paraId="528F0C40" w14:textId="77777777" w:rsidR="00B34F7A" w:rsidRPr="001C455C" w:rsidRDefault="00B34F7A">
      <w:pPr>
        <w:rPr>
          <w:rFonts w:asciiTheme="minorHAnsi" w:hAnsiTheme="minorHAnsi" w:cstheme="minorHAnsi"/>
        </w:rPr>
      </w:pPr>
    </w:p>
    <w:p w14:paraId="0679746E" w14:textId="46DE3674" w:rsidR="00E41C57" w:rsidRDefault="00E41C57">
      <w:pPr>
        <w:suppressAutoHyphens w:val="0"/>
        <w:rPr>
          <w:rFonts w:asciiTheme="minorHAnsi" w:hAnsiTheme="minorHAnsi" w:cstheme="minorHAnsi"/>
        </w:rPr>
      </w:pPr>
      <w:r>
        <w:rPr>
          <w:rFonts w:asciiTheme="minorHAnsi" w:hAnsiTheme="minorHAnsi" w:cstheme="minorHAnsi"/>
        </w:rPr>
        <w:br w:type="page"/>
      </w:r>
    </w:p>
    <w:p w14:paraId="1751369D" w14:textId="77777777" w:rsidR="00E41C57" w:rsidRDefault="00E41C57" w:rsidP="00E41C57">
      <w:pPr>
        <w:pStyle w:val="Odstavecseseznamem"/>
        <w:widowControl/>
        <w:numPr>
          <w:ilvl w:val="0"/>
          <w:numId w:val="189"/>
        </w:numPr>
        <w:suppressAutoHyphens w:val="0"/>
        <w:overflowPunct/>
        <w:autoSpaceDE/>
        <w:autoSpaceDN/>
        <w:jc w:val="center"/>
        <w:textAlignment w:val="auto"/>
        <w:rPr>
          <w:rFonts w:asciiTheme="minorHAnsi" w:hAnsiTheme="minorHAnsi" w:cstheme="minorHAnsi"/>
          <w:b/>
          <w:bCs/>
          <w:sz w:val="32"/>
          <w:szCs w:val="32"/>
        </w:rPr>
        <w:sectPr w:rsidR="00E41C57">
          <w:footerReference w:type="default" r:id="rId8"/>
          <w:pgSz w:w="11906" w:h="16838"/>
          <w:pgMar w:top="1417" w:right="1417" w:bottom="1417" w:left="1417" w:header="708" w:footer="708" w:gutter="0"/>
          <w:cols w:space="70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4078"/>
        <w:gridCol w:w="2268"/>
        <w:gridCol w:w="4820"/>
      </w:tblGrid>
      <w:tr w:rsidR="00E41C57" w:rsidRPr="005D2E29" w14:paraId="11DCAAD6" w14:textId="77777777" w:rsidTr="00EA37C3">
        <w:trPr>
          <w:cantSplit/>
        </w:trPr>
        <w:tc>
          <w:tcPr>
            <w:tcW w:w="13887" w:type="dxa"/>
            <w:gridSpan w:val="4"/>
            <w:tcBorders>
              <w:top w:val="nil"/>
              <w:left w:val="nil"/>
              <w:bottom w:val="single" w:sz="4" w:space="0" w:color="auto"/>
              <w:right w:val="nil"/>
            </w:tcBorders>
            <w:shd w:val="clear" w:color="auto" w:fill="auto"/>
          </w:tcPr>
          <w:p w14:paraId="28B98494" w14:textId="29A76EC5" w:rsidR="00E41C57" w:rsidRPr="005D2E29" w:rsidRDefault="00E41C57" w:rsidP="00E41C57">
            <w:pPr>
              <w:pStyle w:val="Odstavecseseznamem"/>
              <w:widowControl/>
              <w:numPr>
                <w:ilvl w:val="0"/>
                <w:numId w:val="189"/>
              </w:numPr>
              <w:suppressAutoHyphens w:val="0"/>
              <w:overflowPunct/>
              <w:autoSpaceDE/>
              <w:autoSpaceDN/>
              <w:jc w:val="center"/>
              <w:textAlignment w:val="auto"/>
              <w:rPr>
                <w:rFonts w:asciiTheme="minorHAnsi" w:hAnsiTheme="minorHAnsi" w:cstheme="minorHAnsi"/>
                <w:b/>
                <w:bCs/>
                <w:sz w:val="32"/>
                <w:szCs w:val="32"/>
              </w:rPr>
            </w:pPr>
            <w:r w:rsidRPr="005D2E29">
              <w:rPr>
                <w:rFonts w:asciiTheme="minorHAnsi" w:hAnsiTheme="minorHAnsi" w:cstheme="minorHAnsi"/>
                <w:b/>
                <w:bCs/>
                <w:sz w:val="32"/>
                <w:szCs w:val="32"/>
              </w:rPr>
              <w:lastRenderedPageBreak/>
              <w:t>ročník</w:t>
            </w:r>
          </w:p>
          <w:p w14:paraId="701FDFE1" w14:textId="77777777" w:rsidR="00E41C57" w:rsidRPr="005D2E29" w:rsidRDefault="00E41C57" w:rsidP="00EA37C3">
            <w:pPr>
              <w:pStyle w:val="Odstavecseseznamem"/>
              <w:rPr>
                <w:rFonts w:asciiTheme="minorHAnsi" w:hAnsiTheme="minorHAnsi" w:cstheme="minorHAnsi"/>
                <w:b/>
                <w:bCs/>
                <w:sz w:val="28"/>
                <w:szCs w:val="28"/>
              </w:rPr>
            </w:pPr>
          </w:p>
        </w:tc>
      </w:tr>
      <w:tr w:rsidR="00E41C57" w:rsidRPr="005D2E29" w14:paraId="624B041E" w14:textId="77777777" w:rsidTr="00EA37C3">
        <w:trPr>
          <w:cantSplit/>
        </w:trPr>
        <w:tc>
          <w:tcPr>
            <w:tcW w:w="6799" w:type="dxa"/>
            <w:gridSpan w:val="2"/>
            <w:tcBorders>
              <w:top w:val="single" w:sz="4" w:space="0" w:color="auto"/>
            </w:tcBorders>
            <w:shd w:val="clear" w:color="auto" w:fill="FFCC99"/>
          </w:tcPr>
          <w:p w14:paraId="59927D07" w14:textId="77777777" w:rsidR="00E41C57" w:rsidRPr="005D2E29" w:rsidRDefault="00E41C57" w:rsidP="00EA37C3">
            <w:pPr>
              <w:rPr>
                <w:rFonts w:asciiTheme="minorHAnsi" w:hAnsiTheme="minorHAnsi" w:cstheme="minorHAnsi"/>
                <w:b/>
                <w:bCs/>
                <w:sz w:val="28"/>
                <w:szCs w:val="28"/>
              </w:rPr>
            </w:pPr>
            <w:r w:rsidRPr="005D2E29">
              <w:rPr>
                <w:rFonts w:asciiTheme="minorHAnsi" w:hAnsiTheme="minorHAnsi" w:cstheme="minorHAnsi"/>
                <w:b/>
                <w:bCs/>
                <w:sz w:val="28"/>
                <w:szCs w:val="28"/>
              </w:rPr>
              <w:t>Předmět: Český jazyk</w:t>
            </w:r>
          </w:p>
          <w:p w14:paraId="63D3529A" w14:textId="77777777" w:rsidR="00E41C57" w:rsidRPr="005D2E29" w:rsidRDefault="00E41C57" w:rsidP="00EA37C3">
            <w:pPr>
              <w:rPr>
                <w:rFonts w:asciiTheme="minorHAnsi" w:hAnsiTheme="minorHAnsi" w:cstheme="minorHAnsi"/>
                <w:b/>
                <w:bCs/>
                <w:sz w:val="28"/>
                <w:szCs w:val="28"/>
              </w:rPr>
            </w:pPr>
          </w:p>
        </w:tc>
        <w:tc>
          <w:tcPr>
            <w:tcW w:w="7088" w:type="dxa"/>
            <w:gridSpan w:val="2"/>
            <w:tcBorders>
              <w:top w:val="single" w:sz="4" w:space="0" w:color="auto"/>
            </w:tcBorders>
            <w:shd w:val="clear" w:color="auto" w:fill="FFCC99"/>
          </w:tcPr>
          <w:p w14:paraId="3D14CEB7" w14:textId="77777777" w:rsidR="00E41C57" w:rsidRPr="005D2E29" w:rsidRDefault="00E41C57" w:rsidP="00EA37C3">
            <w:pPr>
              <w:rPr>
                <w:rFonts w:asciiTheme="minorHAnsi" w:hAnsiTheme="minorHAnsi" w:cstheme="minorHAnsi"/>
                <w:b/>
                <w:bCs/>
                <w:sz w:val="28"/>
                <w:szCs w:val="28"/>
              </w:rPr>
            </w:pPr>
            <w:r w:rsidRPr="005D2E29">
              <w:rPr>
                <w:rFonts w:asciiTheme="minorHAnsi" w:hAnsiTheme="minorHAnsi" w:cstheme="minorHAnsi"/>
                <w:b/>
                <w:bCs/>
                <w:sz w:val="28"/>
                <w:szCs w:val="28"/>
              </w:rPr>
              <w:t>Ročník 1.</w:t>
            </w:r>
          </w:p>
        </w:tc>
      </w:tr>
      <w:tr w:rsidR="00E41C57" w:rsidRPr="005D2E29" w14:paraId="1AF3CE12" w14:textId="77777777" w:rsidTr="00EA37C3">
        <w:trPr>
          <w:trHeight w:val="40"/>
        </w:trPr>
        <w:tc>
          <w:tcPr>
            <w:tcW w:w="2721" w:type="dxa"/>
          </w:tcPr>
          <w:p w14:paraId="72E9D13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4078" w:type="dxa"/>
          </w:tcPr>
          <w:p w14:paraId="0F0CB89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268" w:type="dxa"/>
          </w:tcPr>
          <w:p w14:paraId="7611A7D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4820" w:type="dxa"/>
          </w:tcPr>
          <w:p w14:paraId="1E616F3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r>
      <w:tr w:rsidR="00E41C57" w:rsidRPr="005D2E29" w14:paraId="3732D3D5" w14:textId="77777777" w:rsidTr="00EA37C3">
        <w:trPr>
          <w:trHeight w:val="40"/>
        </w:trPr>
        <w:tc>
          <w:tcPr>
            <w:tcW w:w="2721" w:type="dxa"/>
          </w:tcPr>
          <w:p w14:paraId="16355A83"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Rozlišuje zvukovou a grafickou podobu slova, člení slova na hlásky.</w:t>
            </w:r>
          </w:p>
          <w:p w14:paraId="17DE227E"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Odlišuje dlouhé a krátké samohlásky.</w:t>
            </w:r>
          </w:p>
        </w:tc>
        <w:tc>
          <w:tcPr>
            <w:tcW w:w="4078" w:type="dxa"/>
          </w:tcPr>
          <w:p w14:paraId="3FDDF98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Seznámí se s písmenky a číslicemi. Hlásky pozná a přečte. Odlišuje dlouhé a krátké samohlásky.</w:t>
            </w:r>
          </w:p>
          <w:p w14:paraId="41BA0A3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Čte písmena, slabiky, slova, jednoduché věty.</w:t>
            </w:r>
          </w:p>
          <w:p w14:paraId="19265126"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Zná řešení problémů, osvojí si dovednosti pro učení a studium (smysl vnímání, pozornost, soustředění, zapamatování).</w:t>
            </w:r>
          </w:p>
        </w:tc>
        <w:tc>
          <w:tcPr>
            <w:tcW w:w="2268" w:type="dxa"/>
          </w:tcPr>
          <w:p w14:paraId="6E03D3A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Písmena</w:t>
            </w:r>
          </w:p>
          <w:p w14:paraId="23DAA38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Slabiky</w:t>
            </w:r>
          </w:p>
          <w:p w14:paraId="15BF417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Slova</w:t>
            </w:r>
          </w:p>
          <w:p w14:paraId="653E3AA7"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Věty</w:t>
            </w:r>
          </w:p>
        </w:tc>
        <w:tc>
          <w:tcPr>
            <w:tcW w:w="4820" w:type="dxa"/>
          </w:tcPr>
          <w:p w14:paraId="1F5D1820" w14:textId="4CDC7E13" w:rsidR="00E41C57" w:rsidRPr="005D2E29" w:rsidRDefault="00E41C57" w:rsidP="00EA37C3">
            <w:pPr>
              <w:rPr>
                <w:rFonts w:asciiTheme="minorHAnsi" w:hAnsiTheme="minorHAnsi" w:cstheme="minorHAnsi"/>
              </w:rPr>
            </w:pPr>
            <w:r w:rsidRPr="005D2E29">
              <w:rPr>
                <w:rFonts w:asciiTheme="minorHAnsi" w:hAnsiTheme="minorHAnsi" w:cstheme="minorHAnsi"/>
              </w:rPr>
              <w:t>aktivizace předškolních poznatků formou hry slova se slabikou otevřenou</w:t>
            </w:r>
            <w:r>
              <w:rPr>
                <w:rFonts w:asciiTheme="minorHAnsi" w:hAnsiTheme="minorHAnsi" w:cstheme="minorHAnsi"/>
              </w:rPr>
              <w:t xml:space="preserve"> a s písmeny v daném pořadí: a ,</w:t>
            </w:r>
            <w:r w:rsidRPr="005D2E29">
              <w:rPr>
                <w:rFonts w:asciiTheme="minorHAnsi" w:hAnsiTheme="minorHAnsi" w:cstheme="minorHAnsi"/>
              </w:rPr>
              <w:t>o, e</w:t>
            </w:r>
            <w:r>
              <w:rPr>
                <w:rFonts w:asciiTheme="minorHAnsi" w:hAnsiTheme="minorHAnsi" w:cstheme="minorHAnsi"/>
              </w:rPr>
              <w:t xml:space="preserve">, u, </w:t>
            </w:r>
            <w:r w:rsidRPr="005D2E29">
              <w:rPr>
                <w:rFonts w:asciiTheme="minorHAnsi" w:hAnsiTheme="minorHAnsi" w:cstheme="minorHAnsi"/>
              </w:rPr>
              <w:t>i,</w:t>
            </w:r>
            <w:r>
              <w:rPr>
                <w:rFonts w:asciiTheme="minorHAnsi" w:hAnsiTheme="minorHAnsi" w:cstheme="minorHAnsi"/>
              </w:rPr>
              <w:t xml:space="preserve"> </w:t>
            </w:r>
            <w:r w:rsidRPr="005D2E29">
              <w:rPr>
                <w:rFonts w:asciiTheme="minorHAnsi" w:hAnsiTheme="minorHAnsi" w:cstheme="minorHAnsi"/>
              </w:rPr>
              <w:t>m,</w:t>
            </w:r>
            <w:r>
              <w:rPr>
                <w:rFonts w:asciiTheme="minorHAnsi" w:hAnsiTheme="minorHAnsi" w:cstheme="minorHAnsi"/>
              </w:rPr>
              <w:t xml:space="preserve"> </w:t>
            </w:r>
            <w:r w:rsidRPr="005D2E29">
              <w:rPr>
                <w:rFonts w:asciiTheme="minorHAnsi" w:hAnsiTheme="minorHAnsi" w:cstheme="minorHAnsi"/>
              </w:rPr>
              <w:t>l,</w:t>
            </w:r>
            <w:r>
              <w:rPr>
                <w:rFonts w:asciiTheme="minorHAnsi" w:hAnsiTheme="minorHAnsi" w:cstheme="minorHAnsi"/>
              </w:rPr>
              <w:t xml:space="preserve"> </w:t>
            </w:r>
            <w:r w:rsidRPr="005D2E29">
              <w:rPr>
                <w:rFonts w:asciiTheme="minorHAnsi" w:hAnsiTheme="minorHAnsi" w:cstheme="minorHAnsi"/>
              </w:rPr>
              <w:t>v,</w:t>
            </w:r>
            <w:r>
              <w:rPr>
                <w:rFonts w:asciiTheme="minorHAnsi" w:hAnsiTheme="minorHAnsi" w:cstheme="minorHAnsi"/>
              </w:rPr>
              <w:t xml:space="preserve"> </w:t>
            </w:r>
            <w:r w:rsidRPr="005D2E29">
              <w:rPr>
                <w:rFonts w:asciiTheme="minorHAnsi" w:hAnsiTheme="minorHAnsi" w:cstheme="minorHAnsi"/>
              </w:rPr>
              <w:t>t,</w:t>
            </w:r>
            <w:r>
              <w:rPr>
                <w:rFonts w:asciiTheme="minorHAnsi" w:hAnsiTheme="minorHAnsi" w:cstheme="minorHAnsi"/>
              </w:rPr>
              <w:t xml:space="preserve"> </w:t>
            </w:r>
            <w:r w:rsidRPr="005D2E29">
              <w:rPr>
                <w:rFonts w:asciiTheme="minorHAnsi" w:hAnsiTheme="minorHAnsi" w:cstheme="minorHAnsi"/>
              </w:rPr>
              <w:t>y,</w:t>
            </w:r>
            <w:r>
              <w:rPr>
                <w:rFonts w:asciiTheme="minorHAnsi" w:hAnsiTheme="minorHAnsi" w:cstheme="minorHAnsi"/>
              </w:rPr>
              <w:t xml:space="preserve"> </w:t>
            </w:r>
            <w:r w:rsidRPr="005D2E29">
              <w:rPr>
                <w:rFonts w:asciiTheme="minorHAnsi" w:hAnsiTheme="minorHAnsi" w:cstheme="minorHAnsi"/>
              </w:rPr>
              <w:t>s,</w:t>
            </w:r>
            <w:r>
              <w:rPr>
                <w:rFonts w:asciiTheme="minorHAnsi" w:hAnsiTheme="minorHAnsi" w:cstheme="minorHAnsi"/>
              </w:rPr>
              <w:t xml:space="preserve"> </w:t>
            </w:r>
            <w:r w:rsidRPr="005D2E29">
              <w:rPr>
                <w:rFonts w:asciiTheme="minorHAnsi" w:hAnsiTheme="minorHAnsi" w:cstheme="minorHAnsi"/>
              </w:rPr>
              <w:t>j,</w:t>
            </w:r>
            <w:r>
              <w:rPr>
                <w:rFonts w:asciiTheme="minorHAnsi" w:hAnsiTheme="minorHAnsi" w:cstheme="minorHAnsi"/>
              </w:rPr>
              <w:t xml:space="preserve"> </w:t>
            </w:r>
            <w:r w:rsidRPr="005D2E29">
              <w:rPr>
                <w:rFonts w:asciiTheme="minorHAnsi" w:hAnsiTheme="minorHAnsi" w:cstheme="minorHAnsi"/>
              </w:rPr>
              <w:t>b,</w:t>
            </w:r>
            <w:r>
              <w:rPr>
                <w:rFonts w:asciiTheme="minorHAnsi" w:hAnsiTheme="minorHAnsi" w:cstheme="minorHAnsi"/>
              </w:rPr>
              <w:t xml:space="preserve"> </w:t>
            </w:r>
            <w:r w:rsidRPr="005D2E29">
              <w:rPr>
                <w:rFonts w:asciiTheme="minorHAnsi" w:hAnsiTheme="minorHAnsi" w:cstheme="minorHAnsi"/>
              </w:rPr>
              <w:t>c,</w:t>
            </w:r>
            <w:r>
              <w:rPr>
                <w:rFonts w:asciiTheme="minorHAnsi" w:hAnsiTheme="minorHAnsi" w:cstheme="minorHAnsi"/>
              </w:rPr>
              <w:t xml:space="preserve"> </w:t>
            </w:r>
            <w:r w:rsidRPr="005D2E29">
              <w:rPr>
                <w:rFonts w:asciiTheme="minorHAnsi" w:hAnsiTheme="minorHAnsi" w:cstheme="minorHAnsi"/>
              </w:rPr>
              <w:t>r,</w:t>
            </w:r>
            <w:r>
              <w:rPr>
                <w:rFonts w:asciiTheme="minorHAnsi" w:hAnsiTheme="minorHAnsi" w:cstheme="minorHAnsi"/>
              </w:rPr>
              <w:t xml:space="preserve"> </w:t>
            </w:r>
            <w:r w:rsidRPr="005D2E29">
              <w:rPr>
                <w:rFonts w:asciiTheme="minorHAnsi" w:hAnsiTheme="minorHAnsi" w:cstheme="minorHAnsi"/>
              </w:rPr>
              <w:t>č,</w:t>
            </w:r>
            <w:r>
              <w:rPr>
                <w:rFonts w:asciiTheme="minorHAnsi" w:hAnsiTheme="minorHAnsi" w:cstheme="minorHAnsi"/>
              </w:rPr>
              <w:t xml:space="preserve"> </w:t>
            </w:r>
            <w:r w:rsidRPr="005D2E29">
              <w:rPr>
                <w:rFonts w:asciiTheme="minorHAnsi" w:hAnsiTheme="minorHAnsi" w:cstheme="minorHAnsi"/>
              </w:rPr>
              <w:t>h,</w:t>
            </w:r>
            <w:r>
              <w:rPr>
                <w:rFonts w:asciiTheme="minorHAnsi" w:hAnsiTheme="minorHAnsi" w:cstheme="minorHAnsi"/>
              </w:rPr>
              <w:t xml:space="preserve"> </w:t>
            </w:r>
            <w:r w:rsidRPr="005D2E29">
              <w:rPr>
                <w:rFonts w:asciiTheme="minorHAnsi" w:hAnsiTheme="minorHAnsi" w:cstheme="minorHAnsi"/>
              </w:rPr>
              <w:t>ou,</w:t>
            </w:r>
            <w:r>
              <w:rPr>
                <w:rFonts w:asciiTheme="minorHAnsi" w:hAnsiTheme="minorHAnsi" w:cstheme="minorHAnsi"/>
              </w:rPr>
              <w:t xml:space="preserve"> </w:t>
            </w:r>
            <w:r w:rsidRPr="005D2E29">
              <w:rPr>
                <w:rFonts w:asciiTheme="minorHAnsi" w:hAnsiTheme="minorHAnsi" w:cstheme="minorHAnsi"/>
              </w:rPr>
              <w:t>au,</w:t>
            </w:r>
            <w:r>
              <w:rPr>
                <w:rFonts w:asciiTheme="minorHAnsi" w:hAnsiTheme="minorHAnsi" w:cstheme="minorHAnsi"/>
              </w:rPr>
              <w:t xml:space="preserve"> </w:t>
            </w:r>
            <w:r w:rsidRPr="005D2E29">
              <w:rPr>
                <w:rFonts w:asciiTheme="minorHAnsi" w:hAnsiTheme="minorHAnsi" w:cstheme="minorHAnsi"/>
              </w:rPr>
              <w:t>ž,</w:t>
            </w:r>
            <w:r>
              <w:rPr>
                <w:rFonts w:asciiTheme="minorHAnsi" w:hAnsiTheme="minorHAnsi" w:cstheme="minorHAnsi"/>
              </w:rPr>
              <w:t xml:space="preserve"> </w:t>
            </w:r>
            <w:r w:rsidRPr="005D2E29">
              <w:rPr>
                <w:rFonts w:asciiTheme="minorHAnsi" w:hAnsiTheme="minorHAnsi" w:cstheme="minorHAnsi"/>
              </w:rPr>
              <w:t>f,</w:t>
            </w:r>
            <w:r>
              <w:rPr>
                <w:rFonts w:asciiTheme="minorHAnsi" w:hAnsiTheme="minorHAnsi" w:cstheme="minorHAnsi"/>
              </w:rPr>
              <w:t xml:space="preserve"> </w:t>
            </w:r>
            <w:r w:rsidRPr="005D2E29">
              <w:rPr>
                <w:rFonts w:asciiTheme="minorHAnsi" w:hAnsiTheme="minorHAnsi" w:cstheme="minorHAnsi"/>
              </w:rPr>
              <w:t>g,</w:t>
            </w:r>
            <w:r>
              <w:rPr>
                <w:rFonts w:asciiTheme="minorHAnsi" w:hAnsiTheme="minorHAnsi" w:cstheme="minorHAnsi"/>
              </w:rPr>
              <w:t xml:space="preserve"> </w:t>
            </w:r>
            <w:r w:rsidRPr="005D2E29">
              <w:rPr>
                <w:rFonts w:asciiTheme="minorHAnsi" w:hAnsiTheme="minorHAnsi" w:cstheme="minorHAnsi"/>
              </w:rPr>
              <w:t>ř,</w:t>
            </w:r>
            <w:r>
              <w:rPr>
                <w:rFonts w:asciiTheme="minorHAnsi" w:hAnsiTheme="minorHAnsi" w:cstheme="minorHAnsi"/>
              </w:rPr>
              <w:t xml:space="preserve"> </w:t>
            </w:r>
            <w:r w:rsidRPr="005D2E29">
              <w:rPr>
                <w:rFonts w:asciiTheme="minorHAnsi" w:hAnsiTheme="minorHAnsi" w:cstheme="minorHAnsi"/>
              </w:rPr>
              <w:t>ch,</w:t>
            </w:r>
            <w:r>
              <w:rPr>
                <w:rFonts w:asciiTheme="minorHAnsi" w:hAnsiTheme="minorHAnsi" w:cstheme="minorHAnsi"/>
              </w:rPr>
              <w:t xml:space="preserve"> </w:t>
            </w:r>
            <w:r w:rsidRPr="005D2E29">
              <w:rPr>
                <w:rFonts w:asciiTheme="minorHAnsi" w:hAnsiTheme="minorHAnsi" w:cstheme="minorHAnsi"/>
              </w:rPr>
              <w:t>x,</w:t>
            </w:r>
            <w:r>
              <w:rPr>
                <w:rFonts w:asciiTheme="minorHAnsi" w:hAnsiTheme="minorHAnsi" w:cstheme="minorHAnsi"/>
              </w:rPr>
              <w:t xml:space="preserve"> </w:t>
            </w:r>
            <w:r w:rsidRPr="005D2E29">
              <w:rPr>
                <w:rFonts w:asciiTheme="minorHAnsi" w:hAnsiTheme="minorHAnsi" w:cstheme="minorHAnsi"/>
              </w:rPr>
              <w:t>w,</w:t>
            </w:r>
            <w:r>
              <w:rPr>
                <w:rFonts w:asciiTheme="minorHAnsi" w:hAnsiTheme="minorHAnsi" w:cstheme="minorHAnsi"/>
              </w:rPr>
              <w:t xml:space="preserve"> </w:t>
            </w:r>
            <w:r w:rsidRPr="005D2E29">
              <w:rPr>
                <w:rFonts w:asciiTheme="minorHAnsi" w:hAnsiTheme="minorHAnsi" w:cstheme="minorHAnsi"/>
              </w:rPr>
              <w:t>q</w:t>
            </w:r>
          </w:p>
          <w:p w14:paraId="517335F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slovo, věta</w:t>
            </w:r>
          </w:p>
          <w:p w14:paraId="4BEA940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slova se slabikou zavřenou</w:t>
            </w:r>
          </w:p>
          <w:p w14:paraId="013ECDE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slova se dvěma souhláskami na začátku </w:t>
            </w:r>
          </w:p>
          <w:p w14:paraId="616EEC1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slova se dvěma souhláskami uprostřed  </w:t>
            </w:r>
          </w:p>
          <w:p w14:paraId="77632263" w14:textId="5BF6E15F" w:rsidR="00E41C57" w:rsidRPr="005D2E29" w:rsidRDefault="00E41C57" w:rsidP="00EA37C3">
            <w:pPr>
              <w:rPr>
                <w:rFonts w:asciiTheme="minorHAnsi" w:hAnsiTheme="minorHAnsi" w:cstheme="minorHAnsi"/>
              </w:rPr>
            </w:pPr>
            <w:r w:rsidRPr="005D2E29">
              <w:rPr>
                <w:rFonts w:asciiTheme="minorHAnsi" w:hAnsiTheme="minorHAnsi" w:cstheme="minorHAnsi"/>
              </w:rPr>
              <w:t>slova se slabikami:</w:t>
            </w:r>
            <w:r>
              <w:rPr>
                <w:rFonts w:asciiTheme="minorHAnsi" w:hAnsiTheme="minorHAnsi" w:cstheme="minorHAnsi"/>
              </w:rPr>
              <w:t xml:space="preserve"> </w:t>
            </w:r>
            <w:r w:rsidRPr="005D2E29">
              <w:rPr>
                <w:rFonts w:asciiTheme="minorHAnsi" w:hAnsiTheme="minorHAnsi" w:cstheme="minorHAnsi"/>
              </w:rPr>
              <w:t>di,</w:t>
            </w:r>
            <w:r>
              <w:rPr>
                <w:rFonts w:asciiTheme="minorHAnsi" w:hAnsiTheme="minorHAnsi" w:cstheme="minorHAnsi"/>
              </w:rPr>
              <w:t xml:space="preserve"> </w:t>
            </w:r>
            <w:r w:rsidRPr="005D2E29">
              <w:rPr>
                <w:rFonts w:asciiTheme="minorHAnsi" w:hAnsiTheme="minorHAnsi" w:cstheme="minorHAnsi"/>
              </w:rPr>
              <w:t>ti,</w:t>
            </w:r>
            <w:r>
              <w:rPr>
                <w:rFonts w:asciiTheme="minorHAnsi" w:hAnsiTheme="minorHAnsi" w:cstheme="minorHAnsi"/>
              </w:rPr>
              <w:t xml:space="preserve"> </w:t>
            </w:r>
            <w:r w:rsidRPr="005D2E29">
              <w:rPr>
                <w:rFonts w:asciiTheme="minorHAnsi" w:hAnsiTheme="minorHAnsi" w:cstheme="minorHAnsi"/>
              </w:rPr>
              <w:t>ni,</w:t>
            </w:r>
            <w:r>
              <w:rPr>
                <w:rFonts w:asciiTheme="minorHAnsi" w:hAnsiTheme="minorHAnsi" w:cstheme="minorHAnsi"/>
              </w:rPr>
              <w:t xml:space="preserve"> </w:t>
            </w:r>
            <w:r w:rsidRPr="005D2E29">
              <w:rPr>
                <w:rFonts w:asciiTheme="minorHAnsi" w:hAnsiTheme="minorHAnsi" w:cstheme="minorHAnsi"/>
              </w:rPr>
              <w:t>dě,</w:t>
            </w:r>
            <w:r>
              <w:rPr>
                <w:rFonts w:asciiTheme="minorHAnsi" w:hAnsiTheme="minorHAnsi" w:cstheme="minorHAnsi"/>
              </w:rPr>
              <w:t xml:space="preserve"> </w:t>
            </w:r>
            <w:r w:rsidRPr="005D2E29">
              <w:rPr>
                <w:rFonts w:asciiTheme="minorHAnsi" w:hAnsiTheme="minorHAnsi" w:cstheme="minorHAnsi"/>
              </w:rPr>
              <w:t>tě,</w:t>
            </w:r>
            <w:r>
              <w:rPr>
                <w:rFonts w:asciiTheme="minorHAnsi" w:hAnsiTheme="minorHAnsi" w:cstheme="minorHAnsi"/>
              </w:rPr>
              <w:t xml:space="preserve"> </w:t>
            </w:r>
            <w:r w:rsidRPr="005D2E29">
              <w:rPr>
                <w:rFonts w:asciiTheme="minorHAnsi" w:hAnsiTheme="minorHAnsi" w:cstheme="minorHAnsi"/>
              </w:rPr>
              <w:t>ně</w:t>
            </w:r>
          </w:p>
          <w:p w14:paraId="312B2FF2" w14:textId="0ABA75E5" w:rsidR="00E41C57" w:rsidRPr="005D2E29" w:rsidRDefault="00E41C57" w:rsidP="00EA37C3">
            <w:pPr>
              <w:rPr>
                <w:rFonts w:asciiTheme="minorHAnsi" w:hAnsiTheme="minorHAnsi" w:cstheme="minorHAnsi"/>
              </w:rPr>
            </w:pPr>
            <w:r w:rsidRPr="005D2E29">
              <w:rPr>
                <w:rFonts w:asciiTheme="minorHAnsi" w:hAnsiTheme="minorHAnsi" w:cstheme="minorHAnsi"/>
              </w:rPr>
              <w:t>slova se slabikami:</w:t>
            </w:r>
            <w:r>
              <w:rPr>
                <w:rFonts w:asciiTheme="minorHAnsi" w:hAnsiTheme="minorHAnsi" w:cstheme="minorHAnsi"/>
              </w:rPr>
              <w:t xml:space="preserve"> </w:t>
            </w:r>
            <w:r w:rsidRPr="005D2E29">
              <w:rPr>
                <w:rFonts w:asciiTheme="minorHAnsi" w:hAnsiTheme="minorHAnsi" w:cstheme="minorHAnsi"/>
              </w:rPr>
              <w:t>bě,</w:t>
            </w:r>
            <w:r>
              <w:rPr>
                <w:rFonts w:asciiTheme="minorHAnsi" w:hAnsiTheme="minorHAnsi" w:cstheme="minorHAnsi"/>
              </w:rPr>
              <w:t xml:space="preserve"> </w:t>
            </w:r>
            <w:r w:rsidRPr="005D2E29">
              <w:rPr>
                <w:rFonts w:asciiTheme="minorHAnsi" w:hAnsiTheme="minorHAnsi" w:cstheme="minorHAnsi"/>
              </w:rPr>
              <w:t>pě,</w:t>
            </w:r>
            <w:r>
              <w:rPr>
                <w:rFonts w:asciiTheme="minorHAnsi" w:hAnsiTheme="minorHAnsi" w:cstheme="minorHAnsi"/>
              </w:rPr>
              <w:t xml:space="preserve"> </w:t>
            </w:r>
            <w:r w:rsidRPr="005D2E29">
              <w:rPr>
                <w:rFonts w:asciiTheme="minorHAnsi" w:hAnsiTheme="minorHAnsi" w:cstheme="minorHAnsi"/>
              </w:rPr>
              <w:t>vě,</w:t>
            </w:r>
            <w:r>
              <w:rPr>
                <w:rFonts w:asciiTheme="minorHAnsi" w:hAnsiTheme="minorHAnsi" w:cstheme="minorHAnsi"/>
              </w:rPr>
              <w:t xml:space="preserve"> </w:t>
            </w:r>
            <w:r w:rsidRPr="005D2E29">
              <w:rPr>
                <w:rFonts w:asciiTheme="minorHAnsi" w:hAnsiTheme="minorHAnsi" w:cstheme="minorHAnsi"/>
              </w:rPr>
              <w:t>mě</w:t>
            </w:r>
          </w:p>
          <w:p w14:paraId="60DB13AE" w14:textId="06895FE7" w:rsidR="00E41C57" w:rsidRPr="005D2E29" w:rsidRDefault="00E41C57" w:rsidP="00EA37C3">
            <w:pPr>
              <w:rPr>
                <w:rFonts w:asciiTheme="minorHAnsi" w:hAnsiTheme="minorHAnsi" w:cstheme="minorHAnsi"/>
              </w:rPr>
            </w:pPr>
            <w:r w:rsidRPr="005D2E29">
              <w:rPr>
                <w:rFonts w:asciiTheme="minorHAnsi" w:hAnsiTheme="minorHAnsi" w:cstheme="minorHAnsi"/>
              </w:rPr>
              <w:t>slova s písmeny ď,</w:t>
            </w:r>
            <w:r>
              <w:rPr>
                <w:rFonts w:asciiTheme="minorHAnsi" w:hAnsiTheme="minorHAnsi" w:cstheme="minorHAnsi"/>
              </w:rPr>
              <w:t xml:space="preserve"> </w:t>
            </w:r>
            <w:r w:rsidRPr="005D2E29">
              <w:rPr>
                <w:rFonts w:asciiTheme="minorHAnsi" w:hAnsiTheme="minorHAnsi" w:cstheme="minorHAnsi"/>
              </w:rPr>
              <w:t>ť,</w:t>
            </w:r>
            <w:r>
              <w:rPr>
                <w:rFonts w:asciiTheme="minorHAnsi" w:hAnsiTheme="minorHAnsi" w:cstheme="minorHAnsi"/>
              </w:rPr>
              <w:t xml:space="preserve"> </w:t>
            </w:r>
            <w:r w:rsidRPr="005D2E29">
              <w:rPr>
                <w:rFonts w:asciiTheme="minorHAnsi" w:hAnsiTheme="minorHAnsi" w:cstheme="minorHAnsi"/>
              </w:rPr>
              <w:t xml:space="preserve">ň a slabikotvornými souhláskami </w:t>
            </w:r>
          </w:p>
          <w:p w14:paraId="4F8EDFF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slova se shluky souhlásek</w:t>
            </w:r>
          </w:p>
        </w:tc>
      </w:tr>
      <w:tr w:rsidR="00E41C57" w:rsidRPr="005D2E29" w14:paraId="3F7955E3" w14:textId="77777777" w:rsidTr="00EA37C3">
        <w:trPr>
          <w:trHeight w:val="40"/>
        </w:trPr>
        <w:tc>
          <w:tcPr>
            <w:tcW w:w="2721" w:type="dxa"/>
          </w:tcPr>
          <w:p w14:paraId="33F568B3"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Plynule čte s porozuměním texty přiměřeného rozsahu a náročnosti</w:t>
            </w:r>
            <w:r w:rsidRPr="005D2E29">
              <w:rPr>
                <w:rFonts w:asciiTheme="minorHAnsi" w:hAnsiTheme="minorHAnsi" w:cstheme="minorHAnsi"/>
              </w:rPr>
              <w:t>.</w:t>
            </w:r>
          </w:p>
          <w:p w14:paraId="68BE5817" w14:textId="77777777" w:rsidR="00E41C57" w:rsidRPr="005D2E29" w:rsidRDefault="00E41C57" w:rsidP="00EA37C3">
            <w:pPr>
              <w:rPr>
                <w:rFonts w:asciiTheme="minorHAnsi" w:hAnsiTheme="minorHAnsi" w:cstheme="minorHAnsi"/>
              </w:rPr>
            </w:pPr>
          </w:p>
        </w:tc>
        <w:tc>
          <w:tcPr>
            <w:tcW w:w="4078" w:type="dxa"/>
          </w:tcPr>
          <w:p w14:paraId="69466BF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Dokáže nahlas přečíst  jednoduchou větu a kratší text. </w:t>
            </w:r>
          </w:p>
          <w:p w14:paraId="4DA95F2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říci obsah krátkého textu.</w:t>
            </w:r>
          </w:p>
        </w:tc>
        <w:tc>
          <w:tcPr>
            <w:tcW w:w="2268" w:type="dxa"/>
          </w:tcPr>
          <w:p w14:paraId="75B4A61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Technika čtení</w:t>
            </w:r>
          </w:p>
        </w:tc>
        <w:tc>
          <w:tcPr>
            <w:tcW w:w="4820" w:type="dxa"/>
          </w:tcPr>
          <w:p w14:paraId="2E53FC3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hlasité čtení</w:t>
            </w:r>
          </w:p>
          <w:p w14:paraId="6700D28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naslouchání</w:t>
            </w:r>
          </w:p>
          <w:p w14:paraId="2599767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plynulé spojování slabik a slova</w:t>
            </w:r>
          </w:p>
          <w:p w14:paraId="0B634D0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výslovnost délky hlásek </w:t>
            </w:r>
          </w:p>
          <w:p w14:paraId="7B8F31E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uvědomělé čtení</w:t>
            </w:r>
          </w:p>
        </w:tc>
      </w:tr>
      <w:tr w:rsidR="00E41C57" w:rsidRPr="005D2E29" w14:paraId="4F97ABE0" w14:textId="77777777" w:rsidTr="00EA37C3">
        <w:trPr>
          <w:trHeight w:val="40"/>
        </w:trPr>
        <w:tc>
          <w:tcPr>
            <w:tcW w:w="2721" w:type="dxa"/>
          </w:tcPr>
          <w:p w14:paraId="2CE0B484"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Zvládá základní hygienické návyky spojené se psaním.</w:t>
            </w:r>
          </w:p>
          <w:p w14:paraId="4379F7A1" w14:textId="77777777" w:rsidR="00E41C57" w:rsidRPr="005D2E29" w:rsidRDefault="00E41C57" w:rsidP="00EA37C3">
            <w:pPr>
              <w:rPr>
                <w:rFonts w:asciiTheme="minorHAnsi" w:hAnsiTheme="minorHAnsi" w:cstheme="minorHAnsi"/>
                <w:color w:val="ED7D31" w:themeColor="accent2"/>
              </w:rPr>
            </w:pPr>
          </w:p>
        </w:tc>
        <w:tc>
          <w:tcPr>
            <w:tcW w:w="4078" w:type="dxa"/>
          </w:tcPr>
          <w:p w14:paraId="391DC6D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Zvládá základní hygienické návyky – správné sezení, držení psacího náčiní.</w:t>
            </w:r>
          </w:p>
          <w:p w14:paraId="4662CAED" w14:textId="77777777" w:rsidR="00E41C57" w:rsidRPr="005D2E29" w:rsidRDefault="00E41C57" w:rsidP="00EA37C3">
            <w:pPr>
              <w:rPr>
                <w:rFonts w:asciiTheme="minorHAnsi" w:hAnsiTheme="minorHAnsi" w:cstheme="minorHAnsi"/>
              </w:rPr>
            </w:pPr>
          </w:p>
        </w:tc>
        <w:tc>
          <w:tcPr>
            <w:tcW w:w="2268" w:type="dxa"/>
          </w:tcPr>
          <w:p w14:paraId="570FBA3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Zásady a návyky při psaní</w:t>
            </w:r>
          </w:p>
        </w:tc>
        <w:tc>
          <w:tcPr>
            <w:tcW w:w="4820" w:type="dxa"/>
          </w:tcPr>
          <w:p w14:paraId="1168B5B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správné sezení, držení psacího náčiní.</w:t>
            </w:r>
          </w:p>
          <w:p w14:paraId="790F009E" w14:textId="77777777" w:rsidR="00E41C57" w:rsidRPr="005D2E29" w:rsidRDefault="00E41C57" w:rsidP="00EA37C3">
            <w:pPr>
              <w:rPr>
                <w:rFonts w:asciiTheme="minorHAnsi" w:hAnsiTheme="minorHAnsi" w:cstheme="minorHAnsi"/>
              </w:rPr>
            </w:pPr>
          </w:p>
        </w:tc>
      </w:tr>
      <w:tr w:rsidR="00E41C57" w:rsidRPr="005D2E29" w14:paraId="1942252A" w14:textId="77777777" w:rsidTr="00EA37C3">
        <w:trPr>
          <w:trHeight w:val="40"/>
        </w:trPr>
        <w:tc>
          <w:tcPr>
            <w:tcW w:w="2721" w:type="dxa"/>
          </w:tcPr>
          <w:p w14:paraId="08A9A198"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 xml:space="preserve">Píše správné tvary písmen a číslic, správně spojuje písmena i slabiky; kontroluje vlastní písemný projev. </w:t>
            </w:r>
          </w:p>
          <w:p w14:paraId="6EA9094D" w14:textId="77777777" w:rsidR="00E41C57" w:rsidRPr="005D2E29" w:rsidRDefault="00E41C57" w:rsidP="00EA37C3">
            <w:pPr>
              <w:rPr>
                <w:rFonts w:asciiTheme="minorHAnsi" w:hAnsiTheme="minorHAnsi" w:cstheme="minorHAnsi"/>
              </w:rPr>
            </w:pPr>
          </w:p>
          <w:p w14:paraId="65D6BAF1" w14:textId="77777777" w:rsidR="00E41C57" w:rsidRPr="005D2E29" w:rsidRDefault="00E41C57" w:rsidP="00EA37C3">
            <w:pPr>
              <w:pStyle w:val="Zkladntext"/>
              <w:rPr>
                <w:rFonts w:asciiTheme="minorHAnsi" w:hAnsiTheme="minorHAnsi" w:cstheme="minorHAnsi"/>
              </w:rPr>
            </w:pPr>
            <w:r w:rsidRPr="005D2E29">
              <w:rPr>
                <w:rFonts w:asciiTheme="minorHAnsi" w:hAnsiTheme="minorHAnsi" w:cstheme="minorHAnsi"/>
              </w:rPr>
              <w:lastRenderedPageBreak/>
              <w:t>.</w:t>
            </w:r>
          </w:p>
          <w:p w14:paraId="79CEA602" w14:textId="77777777" w:rsidR="00E41C57" w:rsidRPr="005D2E29" w:rsidRDefault="00E41C57" w:rsidP="00EA37C3">
            <w:pPr>
              <w:rPr>
                <w:rFonts w:asciiTheme="minorHAnsi" w:hAnsiTheme="minorHAnsi" w:cstheme="minorHAnsi"/>
              </w:rPr>
            </w:pPr>
          </w:p>
        </w:tc>
        <w:tc>
          <w:tcPr>
            <w:tcW w:w="4078" w:type="dxa"/>
          </w:tcPr>
          <w:p w14:paraId="07C3A19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Píše správné tvary písmen a číslic, správně spojuje písmena i slabiky, kontroluje vlastní písemný projev.</w:t>
            </w:r>
          </w:p>
          <w:p w14:paraId="771B429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Osvojuje si návyky k úhlednému, čitelnému a přehlednému psanému projevu.</w:t>
            </w:r>
          </w:p>
        </w:tc>
        <w:tc>
          <w:tcPr>
            <w:tcW w:w="2268" w:type="dxa"/>
          </w:tcPr>
          <w:p w14:paraId="6BD7B80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Písmena malá, velká, tištěná a psaná</w:t>
            </w:r>
          </w:p>
        </w:tc>
        <w:tc>
          <w:tcPr>
            <w:tcW w:w="4820" w:type="dxa"/>
          </w:tcPr>
          <w:p w14:paraId="4DBB1472" w14:textId="01C9760C" w:rsidR="00E41C57" w:rsidRPr="005D2E29" w:rsidRDefault="00E41C57" w:rsidP="00EA37C3">
            <w:pPr>
              <w:rPr>
                <w:rFonts w:asciiTheme="minorHAnsi" w:hAnsiTheme="minorHAnsi" w:cstheme="minorHAnsi"/>
              </w:rPr>
            </w:pPr>
            <w:r w:rsidRPr="005D2E29">
              <w:rPr>
                <w:rFonts w:asciiTheme="minorHAnsi" w:hAnsiTheme="minorHAnsi" w:cstheme="minorHAnsi"/>
              </w:rPr>
              <w:t>psaní písmen v daném pořadí: a, o,  e,</w:t>
            </w:r>
            <w:r>
              <w:rPr>
                <w:rFonts w:asciiTheme="minorHAnsi" w:hAnsiTheme="minorHAnsi" w:cstheme="minorHAnsi"/>
              </w:rPr>
              <w:t xml:space="preserve"> </w:t>
            </w:r>
            <w:r w:rsidRPr="005D2E29">
              <w:rPr>
                <w:rFonts w:asciiTheme="minorHAnsi" w:hAnsiTheme="minorHAnsi" w:cstheme="minorHAnsi"/>
              </w:rPr>
              <w:t>u,</w:t>
            </w:r>
            <w:r>
              <w:rPr>
                <w:rFonts w:asciiTheme="minorHAnsi" w:hAnsiTheme="minorHAnsi" w:cstheme="minorHAnsi"/>
              </w:rPr>
              <w:t xml:space="preserve"> </w:t>
            </w:r>
            <w:r w:rsidRPr="005D2E29">
              <w:rPr>
                <w:rFonts w:asciiTheme="minorHAnsi" w:hAnsiTheme="minorHAnsi" w:cstheme="minorHAnsi"/>
              </w:rPr>
              <w:t>i,</w:t>
            </w:r>
            <w:r>
              <w:rPr>
                <w:rFonts w:asciiTheme="minorHAnsi" w:hAnsiTheme="minorHAnsi" w:cstheme="minorHAnsi"/>
              </w:rPr>
              <w:t xml:space="preserve"> </w:t>
            </w:r>
            <w:r w:rsidRPr="005D2E29">
              <w:rPr>
                <w:rFonts w:asciiTheme="minorHAnsi" w:hAnsiTheme="minorHAnsi" w:cstheme="minorHAnsi"/>
              </w:rPr>
              <w:t>m,</w:t>
            </w:r>
            <w:r>
              <w:rPr>
                <w:rFonts w:asciiTheme="minorHAnsi" w:hAnsiTheme="minorHAnsi" w:cstheme="minorHAnsi"/>
              </w:rPr>
              <w:t xml:space="preserve"> </w:t>
            </w:r>
            <w:r w:rsidRPr="005D2E29">
              <w:rPr>
                <w:rFonts w:asciiTheme="minorHAnsi" w:hAnsiTheme="minorHAnsi" w:cstheme="minorHAnsi"/>
              </w:rPr>
              <w:t>l,</w:t>
            </w:r>
            <w:r>
              <w:rPr>
                <w:rFonts w:asciiTheme="minorHAnsi" w:hAnsiTheme="minorHAnsi" w:cstheme="minorHAnsi"/>
              </w:rPr>
              <w:t xml:space="preserve"> </w:t>
            </w:r>
            <w:r w:rsidRPr="005D2E29">
              <w:rPr>
                <w:rFonts w:asciiTheme="minorHAnsi" w:hAnsiTheme="minorHAnsi" w:cstheme="minorHAnsi"/>
              </w:rPr>
              <w:t>v,</w:t>
            </w:r>
            <w:r>
              <w:rPr>
                <w:rFonts w:asciiTheme="minorHAnsi" w:hAnsiTheme="minorHAnsi" w:cstheme="minorHAnsi"/>
              </w:rPr>
              <w:t xml:space="preserve"> </w:t>
            </w:r>
            <w:r w:rsidRPr="005D2E29">
              <w:rPr>
                <w:rFonts w:asciiTheme="minorHAnsi" w:hAnsiTheme="minorHAnsi" w:cstheme="minorHAnsi"/>
              </w:rPr>
              <w:t>t,</w:t>
            </w:r>
            <w:r>
              <w:rPr>
                <w:rFonts w:asciiTheme="minorHAnsi" w:hAnsiTheme="minorHAnsi" w:cstheme="minorHAnsi"/>
              </w:rPr>
              <w:t xml:space="preserve"> </w:t>
            </w:r>
            <w:r w:rsidRPr="005D2E29">
              <w:rPr>
                <w:rFonts w:asciiTheme="minorHAnsi" w:hAnsiTheme="minorHAnsi" w:cstheme="minorHAnsi"/>
              </w:rPr>
              <w:t>y,</w:t>
            </w:r>
            <w:r>
              <w:rPr>
                <w:rFonts w:asciiTheme="minorHAnsi" w:hAnsiTheme="minorHAnsi" w:cstheme="minorHAnsi"/>
              </w:rPr>
              <w:t xml:space="preserve"> </w:t>
            </w:r>
            <w:r w:rsidRPr="005D2E29">
              <w:rPr>
                <w:rFonts w:asciiTheme="minorHAnsi" w:hAnsiTheme="minorHAnsi" w:cstheme="minorHAnsi"/>
              </w:rPr>
              <w:t>s,</w:t>
            </w:r>
            <w:r>
              <w:rPr>
                <w:rFonts w:asciiTheme="minorHAnsi" w:hAnsiTheme="minorHAnsi" w:cstheme="minorHAnsi"/>
              </w:rPr>
              <w:t xml:space="preserve"> </w:t>
            </w:r>
            <w:r w:rsidRPr="005D2E29">
              <w:rPr>
                <w:rFonts w:asciiTheme="minorHAnsi" w:hAnsiTheme="minorHAnsi" w:cstheme="minorHAnsi"/>
              </w:rPr>
              <w:t>j,</w:t>
            </w:r>
            <w:r>
              <w:rPr>
                <w:rFonts w:asciiTheme="minorHAnsi" w:hAnsiTheme="minorHAnsi" w:cstheme="minorHAnsi"/>
              </w:rPr>
              <w:t xml:space="preserve"> </w:t>
            </w:r>
            <w:r w:rsidRPr="005D2E29">
              <w:rPr>
                <w:rFonts w:asciiTheme="minorHAnsi" w:hAnsiTheme="minorHAnsi" w:cstheme="minorHAnsi"/>
              </w:rPr>
              <w:t>b,</w:t>
            </w:r>
            <w:r>
              <w:rPr>
                <w:rFonts w:asciiTheme="minorHAnsi" w:hAnsiTheme="minorHAnsi" w:cstheme="minorHAnsi"/>
              </w:rPr>
              <w:t xml:space="preserve"> </w:t>
            </w:r>
            <w:r w:rsidRPr="005D2E29">
              <w:rPr>
                <w:rFonts w:asciiTheme="minorHAnsi" w:hAnsiTheme="minorHAnsi" w:cstheme="minorHAnsi"/>
              </w:rPr>
              <w:t>c,</w:t>
            </w:r>
            <w:r>
              <w:rPr>
                <w:rFonts w:asciiTheme="minorHAnsi" w:hAnsiTheme="minorHAnsi" w:cstheme="minorHAnsi"/>
              </w:rPr>
              <w:t xml:space="preserve"> </w:t>
            </w:r>
            <w:r w:rsidRPr="005D2E29">
              <w:rPr>
                <w:rFonts w:asciiTheme="minorHAnsi" w:hAnsiTheme="minorHAnsi" w:cstheme="minorHAnsi"/>
              </w:rPr>
              <w:t>r,</w:t>
            </w:r>
            <w:r>
              <w:rPr>
                <w:rFonts w:asciiTheme="minorHAnsi" w:hAnsiTheme="minorHAnsi" w:cstheme="minorHAnsi"/>
              </w:rPr>
              <w:t xml:space="preserve"> </w:t>
            </w:r>
            <w:r w:rsidRPr="005D2E29">
              <w:rPr>
                <w:rFonts w:asciiTheme="minorHAnsi" w:hAnsiTheme="minorHAnsi" w:cstheme="minorHAnsi"/>
              </w:rPr>
              <w:t>č,</w:t>
            </w:r>
            <w:r>
              <w:rPr>
                <w:rFonts w:asciiTheme="minorHAnsi" w:hAnsiTheme="minorHAnsi" w:cstheme="minorHAnsi"/>
              </w:rPr>
              <w:t xml:space="preserve"> </w:t>
            </w:r>
            <w:r w:rsidRPr="005D2E29">
              <w:rPr>
                <w:rFonts w:asciiTheme="minorHAnsi" w:hAnsiTheme="minorHAnsi" w:cstheme="minorHAnsi"/>
              </w:rPr>
              <w:t>h,</w:t>
            </w:r>
            <w:r>
              <w:rPr>
                <w:rFonts w:asciiTheme="minorHAnsi" w:hAnsiTheme="minorHAnsi" w:cstheme="minorHAnsi"/>
              </w:rPr>
              <w:t xml:space="preserve"> </w:t>
            </w:r>
            <w:r w:rsidRPr="005D2E29">
              <w:rPr>
                <w:rFonts w:asciiTheme="minorHAnsi" w:hAnsiTheme="minorHAnsi" w:cstheme="minorHAnsi"/>
              </w:rPr>
              <w:t>ou,</w:t>
            </w:r>
            <w:r>
              <w:rPr>
                <w:rFonts w:asciiTheme="minorHAnsi" w:hAnsiTheme="minorHAnsi" w:cstheme="minorHAnsi"/>
              </w:rPr>
              <w:t xml:space="preserve"> </w:t>
            </w:r>
            <w:r w:rsidRPr="005D2E29">
              <w:rPr>
                <w:rFonts w:asciiTheme="minorHAnsi" w:hAnsiTheme="minorHAnsi" w:cstheme="minorHAnsi"/>
              </w:rPr>
              <w:t>au,</w:t>
            </w:r>
            <w:r>
              <w:rPr>
                <w:rFonts w:asciiTheme="minorHAnsi" w:hAnsiTheme="minorHAnsi" w:cstheme="minorHAnsi"/>
              </w:rPr>
              <w:t xml:space="preserve"> </w:t>
            </w:r>
            <w:r w:rsidRPr="005D2E29">
              <w:rPr>
                <w:rFonts w:asciiTheme="minorHAnsi" w:hAnsiTheme="minorHAnsi" w:cstheme="minorHAnsi"/>
              </w:rPr>
              <w:t>ž,</w:t>
            </w:r>
            <w:r>
              <w:rPr>
                <w:rFonts w:asciiTheme="minorHAnsi" w:hAnsiTheme="minorHAnsi" w:cstheme="minorHAnsi"/>
              </w:rPr>
              <w:t xml:space="preserve"> </w:t>
            </w:r>
            <w:r w:rsidRPr="005D2E29">
              <w:rPr>
                <w:rFonts w:asciiTheme="minorHAnsi" w:hAnsiTheme="minorHAnsi" w:cstheme="minorHAnsi"/>
              </w:rPr>
              <w:t>f,</w:t>
            </w:r>
            <w:r>
              <w:rPr>
                <w:rFonts w:asciiTheme="minorHAnsi" w:hAnsiTheme="minorHAnsi" w:cstheme="minorHAnsi"/>
              </w:rPr>
              <w:t xml:space="preserve"> </w:t>
            </w:r>
            <w:r w:rsidRPr="005D2E29">
              <w:rPr>
                <w:rFonts w:asciiTheme="minorHAnsi" w:hAnsiTheme="minorHAnsi" w:cstheme="minorHAnsi"/>
              </w:rPr>
              <w:t>g,</w:t>
            </w:r>
            <w:r>
              <w:rPr>
                <w:rFonts w:asciiTheme="minorHAnsi" w:hAnsiTheme="minorHAnsi" w:cstheme="minorHAnsi"/>
              </w:rPr>
              <w:t xml:space="preserve"> </w:t>
            </w:r>
            <w:r w:rsidRPr="005D2E29">
              <w:rPr>
                <w:rFonts w:asciiTheme="minorHAnsi" w:hAnsiTheme="minorHAnsi" w:cstheme="minorHAnsi"/>
              </w:rPr>
              <w:t>ř,</w:t>
            </w:r>
            <w:r>
              <w:rPr>
                <w:rFonts w:asciiTheme="minorHAnsi" w:hAnsiTheme="minorHAnsi" w:cstheme="minorHAnsi"/>
              </w:rPr>
              <w:t xml:space="preserve"> </w:t>
            </w:r>
            <w:r w:rsidRPr="005D2E29">
              <w:rPr>
                <w:rFonts w:asciiTheme="minorHAnsi" w:hAnsiTheme="minorHAnsi" w:cstheme="minorHAnsi"/>
              </w:rPr>
              <w:t>ch,</w:t>
            </w:r>
            <w:r>
              <w:rPr>
                <w:rFonts w:asciiTheme="minorHAnsi" w:hAnsiTheme="minorHAnsi" w:cstheme="minorHAnsi"/>
              </w:rPr>
              <w:t xml:space="preserve"> </w:t>
            </w:r>
            <w:r w:rsidRPr="005D2E29">
              <w:rPr>
                <w:rFonts w:asciiTheme="minorHAnsi" w:hAnsiTheme="minorHAnsi" w:cstheme="minorHAnsi"/>
              </w:rPr>
              <w:t>x,</w:t>
            </w:r>
            <w:r>
              <w:rPr>
                <w:rFonts w:asciiTheme="minorHAnsi" w:hAnsiTheme="minorHAnsi" w:cstheme="minorHAnsi"/>
              </w:rPr>
              <w:t xml:space="preserve"> </w:t>
            </w:r>
            <w:r w:rsidRPr="005D2E29">
              <w:rPr>
                <w:rFonts w:asciiTheme="minorHAnsi" w:hAnsiTheme="minorHAnsi" w:cstheme="minorHAnsi"/>
              </w:rPr>
              <w:t>w,</w:t>
            </w:r>
            <w:r>
              <w:rPr>
                <w:rFonts w:asciiTheme="minorHAnsi" w:hAnsiTheme="minorHAnsi" w:cstheme="minorHAnsi"/>
              </w:rPr>
              <w:t xml:space="preserve"> </w:t>
            </w:r>
            <w:r w:rsidRPr="005D2E29">
              <w:rPr>
                <w:rFonts w:asciiTheme="minorHAnsi" w:hAnsiTheme="minorHAnsi" w:cstheme="minorHAnsi"/>
              </w:rPr>
              <w:t>q</w:t>
            </w:r>
          </w:p>
          <w:p w14:paraId="1D0C2CA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psaní slabik, slov a vět</w:t>
            </w:r>
          </w:p>
          <w:p w14:paraId="771A21AA" w14:textId="77777777" w:rsidR="00E41C57" w:rsidRPr="005D2E29" w:rsidRDefault="00E41C57" w:rsidP="00EA37C3">
            <w:pPr>
              <w:rPr>
                <w:rFonts w:asciiTheme="minorHAnsi" w:hAnsiTheme="minorHAnsi" w:cstheme="minorHAnsi"/>
              </w:rPr>
            </w:pPr>
          </w:p>
          <w:p w14:paraId="408A6188" w14:textId="77777777" w:rsidR="00E41C57" w:rsidRPr="005D2E29" w:rsidRDefault="00E41C57" w:rsidP="00EA37C3">
            <w:pPr>
              <w:rPr>
                <w:rFonts w:asciiTheme="minorHAnsi" w:hAnsiTheme="minorHAnsi" w:cstheme="minorHAnsi"/>
              </w:rPr>
            </w:pPr>
          </w:p>
          <w:p w14:paraId="17CC721B" w14:textId="77777777" w:rsidR="00E41C57" w:rsidRPr="005D2E29" w:rsidRDefault="00E41C57" w:rsidP="00EA37C3">
            <w:pPr>
              <w:rPr>
                <w:rFonts w:asciiTheme="minorHAnsi" w:hAnsiTheme="minorHAnsi" w:cstheme="minorHAnsi"/>
              </w:rPr>
            </w:pPr>
          </w:p>
        </w:tc>
      </w:tr>
      <w:tr w:rsidR="00E41C57" w:rsidRPr="005D2E29" w14:paraId="18E7F475" w14:textId="77777777" w:rsidTr="00EA37C3">
        <w:trPr>
          <w:trHeight w:val="40"/>
        </w:trPr>
        <w:tc>
          <w:tcPr>
            <w:tcW w:w="2721" w:type="dxa"/>
          </w:tcPr>
          <w:p w14:paraId="19988E4F"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000000" w:themeColor="text1"/>
              </w:rPr>
              <w:t>Čte a přednáší zpaměti ve vhodném frázování a v tempu literární texty přiměřené věku.</w:t>
            </w:r>
          </w:p>
          <w:p w14:paraId="0C981C35" w14:textId="77777777" w:rsidR="00E41C57" w:rsidRPr="005D2E29" w:rsidRDefault="00E41C57" w:rsidP="00EA37C3">
            <w:pPr>
              <w:rPr>
                <w:rFonts w:asciiTheme="minorHAnsi" w:hAnsiTheme="minorHAnsi" w:cstheme="minorHAnsi"/>
              </w:rPr>
            </w:pPr>
          </w:p>
        </w:tc>
        <w:tc>
          <w:tcPr>
            <w:tcW w:w="4078" w:type="dxa"/>
          </w:tcPr>
          <w:p w14:paraId="427ED6E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Čte a přednáší jednoduché básničky a říkanky.</w:t>
            </w:r>
          </w:p>
          <w:p w14:paraId="17061D01" w14:textId="77777777" w:rsidR="00E41C57" w:rsidRPr="005D2E29" w:rsidRDefault="00E41C57" w:rsidP="00EA37C3">
            <w:pPr>
              <w:rPr>
                <w:rFonts w:asciiTheme="minorHAnsi" w:hAnsiTheme="minorHAnsi" w:cstheme="minorHAnsi"/>
              </w:rPr>
            </w:pPr>
          </w:p>
        </w:tc>
        <w:tc>
          <w:tcPr>
            <w:tcW w:w="2268" w:type="dxa"/>
          </w:tcPr>
          <w:p w14:paraId="609369B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Básničky a říkanky.</w:t>
            </w:r>
          </w:p>
        </w:tc>
        <w:tc>
          <w:tcPr>
            <w:tcW w:w="4820" w:type="dxa"/>
          </w:tcPr>
          <w:p w14:paraId="124C17E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Básničky a říkanky, hádanky.</w:t>
            </w:r>
          </w:p>
          <w:p w14:paraId="0C3CF0A0" w14:textId="77777777" w:rsidR="00E41C57" w:rsidRPr="005D2E29" w:rsidRDefault="00E41C57" w:rsidP="00EA37C3">
            <w:pPr>
              <w:rPr>
                <w:rFonts w:asciiTheme="minorHAnsi" w:hAnsiTheme="minorHAnsi" w:cstheme="minorHAnsi"/>
              </w:rPr>
            </w:pPr>
          </w:p>
        </w:tc>
      </w:tr>
      <w:tr w:rsidR="00E41C57" w:rsidRPr="005D2E29" w14:paraId="7B3FBB64" w14:textId="77777777" w:rsidTr="00EA37C3">
        <w:trPr>
          <w:trHeight w:val="40"/>
        </w:trPr>
        <w:tc>
          <w:tcPr>
            <w:tcW w:w="2721" w:type="dxa"/>
          </w:tcPr>
          <w:p w14:paraId="1599E72D"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V krátkých mluvených projevech správně dýchá a volí vhodné tempo řeči.</w:t>
            </w:r>
          </w:p>
        </w:tc>
        <w:tc>
          <w:tcPr>
            <w:tcW w:w="4078" w:type="dxa"/>
          </w:tcPr>
          <w:p w14:paraId="4C466571" w14:textId="77777777" w:rsidR="00E41C57" w:rsidRPr="005D2E29" w:rsidRDefault="00E41C57" w:rsidP="00EA37C3">
            <w:pPr>
              <w:rPr>
                <w:rFonts w:asciiTheme="minorHAnsi" w:hAnsiTheme="minorHAnsi" w:cstheme="minorHAnsi"/>
                <w:color w:val="3366FF"/>
              </w:rPr>
            </w:pPr>
            <w:r w:rsidRPr="005D2E29">
              <w:rPr>
                <w:rFonts w:asciiTheme="minorHAnsi" w:hAnsiTheme="minorHAnsi" w:cstheme="minorHAnsi"/>
              </w:rPr>
              <w:t>Dokáže v krátkém mluveném projevu správně dýchat a zvolit vhodné tempo řeči.</w:t>
            </w:r>
          </w:p>
          <w:p w14:paraId="43AE6D74" w14:textId="77777777" w:rsidR="00E41C57" w:rsidRPr="005D2E29" w:rsidRDefault="00E41C57" w:rsidP="00EA37C3">
            <w:pPr>
              <w:rPr>
                <w:rFonts w:asciiTheme="minorHAnsi" w:hAnsiTheme="minorHAnsi" w:cstheme="minorHAnsi"/>
              </w:rPr>
            </w:pPr>
          </w:p>
        </w:tc>
        <w:tc>
          <w:tcPr>
            <w:tcW w:w="2268" w:type="dxa"/>
          </w:tcPr>
          <w:p w14:paraId="15A9C6F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Hygiena mluveného projevu.</w:t>
            </w:r>
          </w:p>
        </w:tc>
        <w:tc>
          <w:tcPr>
            <w:tcW w:w="4820" w:type="dxa"/>
          </w:tcPr>
          <w:p w14:paraId="2D42EB0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Mluvený projev</w:t>
            </w:r>
          </w:p>
        </w:tc>
      </w:tr>
      <w:tr w:rsidR="00E41C57" w:rsidRPr="005D2E29" w14:paraId="68F11A93" w14:textId="77777777" w:rsidTr="00EA37C3">
        <w:trPr>
          <w:trHeight w:val="40"/>
        </w:trPr>
        <w:tc>
          <w:tcPr>
            <w:tcW w:w="2721" w:type="dxa"/>
          </w:tcPr>
          <w:p w14:paraId="5704E696"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000000" w:themeColor="text1"/>
              </w:rPr>
              <w:t>Porozumí písemným nebo mluveným pokynům přiměřené složitosti.</w:t>
            </w:r>
          </w:p>
        </w:tc>
        <w:tc>
          <w:tcPr>
            <w:tcW w:w="4078" w:type="dxa"/>
          </w:tcPr>
          <w:p w14:paraId="720EDAB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porozumět písemným nebo mluveným pokynům přiměřené složitosti.</w:t>
            </w:r>
          </w:p>
        </w:tc>
        <w:tc>
          <w:tcPr>
            <w:tcW w:w="2268" w:type="dxa"/>
          </w:tcPr>
          <w:p w14:paraId="3EE875B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Písemné a mluvené pokyny.</w:t>
            </w:r>
          </w:p>
        </w:tc>
        <w:tc>
          <w:tcPr>
            <w:tcW w:w="4820" w:type="dxa"/>
          </w:tcPr>
          <w:p w14:paraId="76F9D1C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Hry se slovy, pokyny dle mluvčího, prostorová orientace.</w:t>
            </w:r>
          </w:p>
        </w:tc>
      </w:tr>
      <w:tr w:rsidR="00E41C57" w:rsidRPr="005D2E29" w14:paraId="42F049D0" w14:textId="77777777" w:rsidTr="00EA37C3">
        <w:trPr>
          <w:trHeight w:val="1906"/>
        </w:trPr>
        <w:tc>
          <w:tcPr>
            <w:tcW w:w="2721" w:type="dxa"/>
          </w:tcPr>
          <w:p w14:paraId="0495799C"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 xml:space="preserve"> Respektuje základní komunikační pravidla v rozhovoru.</w:t>
            </w:r>
          </w:p>
        </w:tc>
        <w:tc>
          <w:tcPr>
            <w:tcW w:w="4078" w:type="dxa"/>
          </w:tcPr>
          <w:p w14:paraId="756700F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sdělit krátkou zprávu.</w:t>
            </w:r>
          </w:p>
          <w:p w14:paraId="0B9D7694" w14:textId="77777777" w:rsidR="00E41C57" w:rsidRPr="005D2E29" w:rsidRDefault="00E41C57" w:rsidP="00EA37C3">
            <w:pPr>
              <w:rPr>
                <w:rFonts w:asciiTheme="minorHAnsi" w:hAnsiTheme="minorHAnsi" w:cstheme="minorHAnsi"/>
              </w:rPr>
            </w:pPr>
          </w:p>
          <w:p w14:paraId="32DAB3B4" w14:textId="77777777" w:rsidR="00E41C57" w:rsidRPr="005D2E29" w:rsidRDefault="00E41C57" w:rsidP="00EA37C3">
            <w:pPr>
              <w:rPr>
                <w:rFonts w:asciiTheme="minorHAnsi" w:hAnsiTheme="minorHAnsi" w:cstheme="minorHAnsi"/>
              </w:rPr>
            </w:pPr>
          </w:p>
          <w:p w14:paraId="0B2CD31D" w14:textId="77777777" w:rsidR="00E41C57" w:rsidRPr="005D2E29" w:rsidRDefault="00E41C57" w:rsidP="00EA37C3">
            <w:pPr>
              <w:rPr>
                <w:rFonts w:asciiTheme="minorHAnsi" w:hAnsiTheme="minorHAnsi" w:cstheme="minorHAnsi"/>
              </w:rPr>
            </w:pPr>
          </w:p>
          <w:p w14:paraId="51ABC764" w14:textId="77777777" w:rsidR="00E41C57" w:rsidRPr="005D2E29" w:rsidRDefault="00E41C57" w:rsidP="00EA37C3">
            <w:pPr>
              <w:rPr>
                <w:rFonts w:asciiTheme="minorHAnsi" w:hAnsiTheme="minorHAnsi" w:cstheme="minorHAnsi"/>
              </w:rPr>
            </w:pPr>
          </w:p>
        </w:tc>
        <w:tc>
          <w:tcPr>
            <w:tcW w:w="2268" w:type="dxa"/>
          </w:tcPr>
          <w:p w14:paraId="460D289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Pravidla vzájemné komunikace.</w:t>
            </w:r>
          </w:p>
        </w:tc>
        <w:tc>
          <w:tcPr>
            <w:tcW w:w="4820" w:type="dxa"/>
          </w:tcPr>
          <w:p w14:paraId="01DAD37E"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Pravidla komunikace, vzájemné naslouchání.</w:t>
            </w:r>
          </w:p>
        </w:tc>
      </w:tr>
    </w:tbl>
    <w:p w14:paraId="174C7D85" w14:textId="77777777" w:rsidR="00E41C57" w:rsidRPr="005D2E29" w:rsidRDefault="00E41C57" w:rsidP="00E41C57">
      <w:pPr>
        <w:rPr>
          <w:rFonts w:asciiTheme="minorHAnsi" w:hAnsiTheme="minorHAnsi" w:cstheme="minorHAnsi"/>
        </w:rPr>
      </w:pPr>
    </w:p>
    <w:p w14:paraId="6C781056" w14:textId="77777777" w:rsidR="00E41C57" w:rsidRPr="005D2E29" w:rsidRDefault="00E41C57" w:rsidP="00E41C57">
      <w:pPr>
        <w:pStyle w:val="Zpat"/>
        <w:tabs>
          <w:tab w:val="clear" w:pos="4536"/>
          <w:tab w:val="clear" w:pos="9072"/>
        </w:tabs>
        <w:rPr>
          <w:rFonts w:asciiTheme="minorHAnsi" w:hAnsiTheme="minorHAnsi" w:cstheme="minorHAnsi"/>
        </w:rPr>
      </w:pPr>
    </w:p>
    <w:p w14:paraId="551795D9" w14:textId="77777777" w:rsidR="00E41C57" w:rsidRPr="005D2E29" w:rsidRDefault="00E41C57" w:rsidP="00E41C57">
      <w:pPr>
        <w:rPr>
          <w:rFonts w:asciiTheme="minorHAnsi" w:hAnsiTheme="minorHAnsi" w:cstheme="minorHAnsi"/>
          <w:color w:val="3366FF"/>
        </w:rPr>
      </w:pPr>
    </w:p>
    <w:p w14:paraId="04DC812C" w14:textId="05BA7F81" w:rsidR="00E41C57" w:rsidRDefault="00E41C57" w:rsidP="00E41C57">
      <w:pPr>
        <w:rPr>
          <w:rFonts w:asciiTheme="minorHAnsi" w:hAnsiTheme="minorHAnsi" w:cstheme="minorHAnsi"/>
        </w:rPr>
      </w:pPr>
    </w:p>
    <w:p w14:paraId="5EBA22F2" w14:textId="0C358848" w:rsidR="00E41C57" w:rsidRDefault="00E41C57" w:rsidP="00E41C57">
      <w:pPr>
        <w:rPr>
          <w:rFonts w:asciiTheme="minorHAnsi" w:hAnsiTheme="minorHAnsi" w:cstheme="minorHAnsi"/>
        </w:rPr>
      </w:pPr>
    </w:p>
    <w:p w14:paraId="7CB9F8BC" w14:textId="284A9F56" w:rsidR="00E41C57" w:rsidRDefault="00E41C57" w:rsidP="00E41C57">
      <w:pPr>
        <w:rPr>
          <w:rFonts w:asciiTheme="minorHAnsi" w:hAnsiTheme="minorHAnsi" w:cstheme="minorHAnsi"/>
        </w:rPr>
      </w:pPr>
    </w:p>
    <w:p w14:paraId="51CF7D62" w14:textId="0DD3364C" w:rsidR="00E41C57" w:rsidRDefault="00E41C57" w:rsidP="00E41C57">
      <w:pPr>
        <w:rPr>
          <w:rFonts w:asciiTheme="minorHAnsi" w:hAnsiTheme="minorHAnsi" w:cstheme="minorHAnsi"/>
        </w:rPr>
      </w:pPr>
    </w:p>
    <w:p w14:paraId="7AD6CCE9" w14:textId="2DF3CFAD" w:rsidR="00E41C57" w:rsidRDefault="00E41C57" w:rsidP="00E41C57">
      <w:pPr>
        <w:rPr>
          <w:rFonts w:asciiTheme="minorHAnsi" w:hAnsiTheme="minorHAnsi" w:cstheme="minorHAnsi"/>
        </w:rPr>
      </w:pPr>
    </w:p>
    <w:p w14:paraId="7D72E2AE" w14:textId="067470DF" w:rsidR="00E41C57" w:rsidRDefault="00E41C57" w:rsidP="00E41C57">
      <w:pPr>
        <w:rPr>
          <w:rFonts w:asciiTheme="minorHAnsi" w:hAnsiTheme="minorHAnsi" w:cstheme="minorHAnsi"/>
        </w:rPr>
      </w:pPr>
    </w:p>
    <w:p w14:paraId="3C1AD262" w14:textId="77777777" w:rsidR="00E41C57" w:rsidRPr="005D2E29" w:rsidRDefault="00E41C57" w:rsidP="00E41C57">
      <w:pPr>
        <w:rPr>
          <w:rFonts w:asciiTheme="minorHAnsi" w:hAnsiTheme="minorHAnsi" w:cstheme="minorHAnsi"/>
        </w:rPr>
      </w:pPr>
    </w:p>
    <w:p w14:paraId="1A543893" w14:textId="77777777" w:rsidR="00E41C57" w:rsidRPr="005D2E29" w:rsidRDefault="00E41C57" w:rsidP="00E41C57">
      <w:pPr>
        <w:rPr>
          <w:rFonts w:asciiTheme="minorHAnsi" w:hAnsiTheme="minorHAnsi" w:cstheme="minorHAnsi"/>
        </w:rPr>
      </w:pPr>
    </w:p>
    <w:p w14:paraId="2C0B0CBC" w14:textId="77777777" w:rsidR="00E41C57" w:rsidRPr="005D2E29" w:rsidRDefault="00E41C57" w:rsidP="00E41C57">
      <w:pPr>
        <w:rPr>
          <w:rFonts w:asciiTheme="minorHAnsi" w:hAnsiTheme="minorHAnsi" w:cstheme="minorHAnsi"/>
        </w:rPr>
      </w:pPr>
    </w:p>
    <w:p w14:paraId="3EF45E04" w14:textId="77777777" w:rsidR="00E41C57" w:rsidRPr="005D2E29" w:rsidRDefault="00E41C57" w:rsidP="00E41C5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345"/>
        <w:gridCol w:w="3565"/>
        <w:gridCol w:w="1409"/>
        <w:gridCol w:w="1260"/>
        <w:gridCol w:w="236"/>
        <w:gridCol w:w="4183"/>
      </w:tblGrid>
      <w:tr w:rsidR="00E41C57" w:rsidRPr="005D2E29" w14:paraId="4F124322" w14:textId="77777777" w:rsidTr="00EA37C3">
        <w:trPr>
          <w:cantSplit/>
        </w:trPr>
        <w:tc>
          <w:tcPr>
            <w:tcW w:w="6799" w:type="dxa"/>
            <w:gridSpan w:val="3"/>
            <w:shd w:val="clear" w:color="auto" w:fill="FFCC99"/>
          </w:tcPr>
          <w:p w14:paraId="3FC79180" w14:textId="77777777" w:rsidR="00E41C57" w:rsidRPr="005D2E29" w:rsidRDefault="00E41C57" w:rsidP="00EA37C3">
            <w:pPr>
              <w:rPr>
                <w:rFonts w:asciiTheme="minorHAnsi" w:hAnsiTheme="minorHAnsi" w:cstheme="minorHAnsi"/>
                <w:bCs/>
              </w:rPr>
            </w:pPr>
            <w:r w:rsidRPr="005D2E29">
              <w:rPr>
                <w:rFonts w:asciiTheme="minorHAnsi" w:hAnsiTheme="minorHAnsi" w:cstheme="minorHAnsi"/>
                <w:b/>
                <w:bCs/>
                <w:sz w:val="28"/>
                <w:szCs w:val="28"/>
              </w:rPr>
              <w:lastRenderedPageBreak/>
              <w:t xml:space="preserve">Předmět: Matematika </w:t>
            </w:r>
          </w:p>
        </w:tc>
        <w:tc>
          <w:tcPr>
            <w:tcW w:w="7088" w:type="dxa"/>
            <w:gridSpan w:val="4"/>
            <w:shd w:val="clear" w:color="auto" w:fill="FFCC99"/>
          </w:tcPr>
          <w:p w14:paraId="6625B15E" w14:textId="77777777" w:rsidR="00E41C57" w:rsidRPr="005D2E29" w:rsidRDefault="00E41C57" w:rsidP="00EA37C3">
            <w:pPr>
              <w:rPr>
                <w:rFonts w:asciiTheme="minorHAnsi" w:hAnsiTheme="minorHAnsi" w:cstheme="minorHAnsi"/>
                <w:b/>
              </w:rPr>
            </w:pPr>
            <w:r w:rsidRPr="005D2E29">
              <w:rPr>
                <w:rFonts w:asciiTheme="minorHAnsi" w:hAnsiTheme="minorHAnsi" w:cstheme="minorHAnsi"/>
                <w:b/>
                <w:sz w:val="28"/>
              </w:rPr>
              <w:t>Ročník 1.</w:t>
            </w:r>
          </w:p>
        </w:tc>
      </w:tr>
      <w:tr w:rsidR="00E41C57" w:rsidRPr="005D2E29" w14:paraId="57BFA58E" w14:textId="77777777" w:rsidTr="00EA37C3">
        <w:trPr>
          <w:trHeight w:val="300"/>
        </w:trPr>
        <w:tc>
          <w:tcPr>
            <w:tcW w:w="3234" w:type="dxa"/>
            <w:gridSpan w:val="2"/>
          </w:tcPr>
          <w:p w14:paraId="0AA63CF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3565" w:type="dxa"/>
          </w:tcPr>
          <w:p w14:paraId="267E238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669" w:type="dxa"/>
            <w:gridSpan w:val="2"/>
          </w:tcPr>
          <w:p w14:paraId="5026C52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4419" w:type="dxa"/>
            <w:gridSpan w:val="2"/>
          </w:tcPr>
          <w:p w14:paraId="7A66E08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r>
      <w:tr w:rsidR="00E41C57" w:rsidRPr="005D2E29" w14:paraId="32B27CBB" w14:textId="77777777" w:rsidTr="00EA37C3">
        <w:tc>
          <w:tcPr>
            <w:tcW w:w="3234" w:type="dxa"/>
            <w:gridSpan w:val="2"/>
          </w:tcPr>
          <w:p w14:paraId="6E3F199E"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Po</w:t>
            </w:r>
            <w:r w:rsidRPr="005D2E29">
              <w:rPr>
                <w:rFonts w:asciiTheme="minorHAnsi" w:hAnsiTheme="minorHAnsi" w:cstheme="minorHAnsi"/>
              </w:rPr>
              <w:t>užívá přirozená čísla k modelování reálných situací.</w:t>
            </w:r>
          </w:p>
          <w:p w14:paraId="05C6A4D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Počítá předměty v daném oboru, vytváří soubory s daným počtem prvků.</w:t>
            </w:r>
          </w:p>
        </w:tc>
        <w:tc>
          <w:tcPr>
            <w:tcW w:w="3565" w:type="dxa"/>
          </w:tcPr>
          <w:p w14:paraId="30AF331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Chápe číslo jako počet prvků. Určitý počet umí zobrazit a zapsat číslem.</w:t>
            </w:r>
          </w:p>
          <w:p w14:paraId="4C4892E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počítat po jedné vzestupně i sestupně.</w:t>
            </w:r>
          </w:p>
          <w:p w14:paraId="1739CBE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rozkládat čísla pomocí názoru.</w:t>
            </w:r>
          </w:p>
        </w:tc>
        <w:tc>
          <w:tcPr>
            <w:tcW w:w="2669" w:type="dxa"/>
            <w:gridSpan w:val="2"/>
          </w:tcPr>
          <w:p w14:paraId="1F4FC75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Přirozená čísla 0 - 20</w:t>
            </w:r>
          </w:p>
        </w:tc>
        <w:tc>
          <w:tcPr>
            <w:tcW w:w="4419" w:type="dxa"/>
            <w:gridSpan w:val="2"/>
          </w:tcPr>
          <w:p w14:paraId="529F227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číselná řada 0 - 20</w:t>
            </w:r>
          </w:p>
          <w:p w14:paraId="3DF9B1C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psaní čísel 0 – 20</w:t>
            </w:r>
          </w:p>
          <w:p w14:paraId="2F25FFE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počítání prvků po jednom </w:t>
            </w:r>
          </w:p>
          <w:p w14:paraId="5FD6136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rozklady čísel</w:t>
            </w:r>
          </w:p>
        </w:tc>
      </w:tr>
      <w:tr w:rsidR="00E41C57" w:rsidRPr="005D2E29" w14:paraId="3CD03FCD" w14:textId="77777777" w:rsidTr="00EA37C3">
        <w:tc>
          <w:tcPr>
            <w:tcW w:w="3234" w:type="dxa"/>
            <w:gridSpan w:val="2"/>
          </w:tcPr>
          <w:p w14:paraId="0467DB84"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Č</w:t>
            </w:r>
            <w:r w:rsidRPr="005D2E29">
              <w:rPr>
                <w:rFonts w:asciiTheme="minorHAnsi" w:hAnsiTheme="minorHAnsi" w:cstheme="minorHAnsi"/>
              </w:rPr>
              <w:t>te, zapisuje a porovnává přirozená čísla od 1 do 20.</w:t>
            </w:r>
          </w:p>
        </w:tc>
        <w:tc>
          <w:tcPr>
            <w:tcW w:w="3565" w:type="dxa"/>
          </w:tcPr>
          <w:p w14:paraId="1F5D18A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zapsat číslice 0 – 20, umí je přečíst a porovnat.</w:t>
            </w:r>
          </w:p>
        </w:tc>
        <w:tc>
          <w:tcPr>
            <w:tcW w:w="2669" w:type="dxa"/>
            <w:gridSpan w:val="2"/>
          </w:tcPr>
          <w:p w14:paraId="5188170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Psaní a čtení čísel</w:t>
            </w:r>
          </w:p>
          <w:p w14:paraId="6CE98A7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Porovnávání čísel</w:t>
            </w:r>
          </w:p>
        </w:tc>
        <w:tc>
          <w:tcPr>
            <w:tcW w:w="4419" w:type="dxa"/>
            <w:gridSpan w:val="2"/>
          </w:tcPr>
          <w:p w14:paraId="5671E64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řadová čísla 1.- 20.</w:t>
            </w:r>
          </w:p>
          <w:p w14:paraId="6A9BECC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psaní čísel 0 – 20</w:t>
            </w:r>
          </w:p>
          <w:p w14:paraId="7AD6CCC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vztahy menší než, větší než</w:t>
            </w:r>
          </w:p>
          <w:p w14:paraId="1D7BDE1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pojmy před, za, hned před, hned za, mezi</w:t>
            </w:r>
          </w:p>
          <w:p w14:paraId="3404F24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znaky větší, menší, rovná se</w:t>
            </w:r>
          </w:p>
        </w:tc>
      </w:tr>
      <w:tr w:rsidR="00E41C57" w:rsidRPr="005D2E29" w14:paraId="7408BEEE" w14:textId="77777777" w:rsidTr="00EA37C3">
        <w:tc>
          <w:tcPr>
            <w:tcW w:w="3234" w:type="dxa"/>
            <w:gridSpan w:val="2"/>
          </w:tcPr>
          <w:p w14:paraId="1C2C6E6C"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U</w:t>
            </w:r>
            <w:r w:rsidRPr="005D2E29">
              <w:rPr>
                <w:rFonts w:asciiTheme="minorHAnsi" w:hAnsiTheme="minorHAnsi" w:cstheme="minorHAnsi"/>
              </w:rPr>
              <w:t>žívá a zapisuje vztah rovnosti a nerovnosti.</w:t>
            </w:r>
          </w:p>
        </w:tc>
        <w:tc>
          <w:tcPr>
            <w:tcW w:w="3565" w:type="dxa"/>
          </w:tcPr>
          <w:p w14:paraId="6F94DBA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použít a přiřadit znaky rovnosti a nerovnosti.</w:t>
            </w:r>
          </w:p>
        </w:tc>
        <w:tc>
          <w:tcPr>
            <w:tcW w:w="2669" w:type="dxa"/>
            <w:gridSpan w:val="2"/>
          </w:tcPr>
          <w:p w14:paraId="3CBAAAB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Rovnost a nerovnost</w:t>
            </w:r>
          </w:p>
        </w:tc>
        <w:tc>
          <w:tcPr>
            <w:tcW w:w="4419" w:type="dxa"/>
            <w:gridSpan w:val="2"/>
          </w:tcPr>
          <w:p w14:paraId="6035339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Porovnávání čísel.</w:t>
            </w:r>
          </w:p>
        </w:tc>
      </w:tr>
      <w:tr w:rsidR="00E41C57" w:rsidRPr="005D2E29" w14:paraId="30F6E061" w14:textId="77777777" w:rsidTr="00EA37C3">
        <w:trPr>
          <w:trHeight w:val="615"/>
        </w:trPr>
        <w:tc>
          <w:tcPr>
            <w:tcW w:w="3234" w:type="dxa"/>
            <w:gridSpan w:val="2"/>
          </w:tcPr>
          <w:p w14:paraId="0E91AE92"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U</w:t>
            </w:r>
            <w:r w:rsidRPr="005D2E29">
              <w:rPr>
                <w:rFonts w:asciiTheme="minorHAnsi" w:hAnsiTheme="minorHAnsi" w:cstheme="minorHAnsi"/>
              </w:rPr>
              <w:t>žívá lineární uspořádání; zobrazí číslo na číselné ose.</w:t>
            </w:r>
          </w:p>
        </w:tc>
        <w:tc>
          <w:tcPr>
            <w:tcW w:w="3565" w:type="dxa"/>
          </w:tcPr>
          <w:p w14:paraId="05E2BF2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Umí pracovat na číselné ose, vyhledává čísla a zakresluje je. </w:t>
            </w:r>
          </w:p>
        </w:tc>
        <w:tc>
          <w:tcPr>
            <w:tcW w:w="2669" w:type="dxa"/>
            <w:gridSpan w:val="2"/>
          </w:tcPr>
          <w:p w14:paraId="66CB0F4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Číselná osa</w:t>
            </w:r>
          </w:p>
        </w:tc>
        <w:tc>
          <w:tcPr>
            <w:tcW w:w="4419" w:type="dxa"/>
            <w:gridSpan w:val="2"/>
          </w:tcPr>
          <w:p w14:paraId="1716232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číselná osa</w:t>
            </w:r>
          </w:p>
          <w:p w14:paraId="474EB15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zakreslení obrazu daného čísla na číselné ose</w:t>
            </w:r>
          </w:p>
        </w:tc>
      </w:tr>
      <w:tr w:rsidR="00E41C57" w:rsidRPr="005D2E29" w14:paraId="66442EDD" w14:textId="77777777" w:rsidTr="00EA37C3">
        <w:tc>
          <w:tcPr>
            <w:tcW w:w="3234" w:type="dxa"/>
            <w:gridSpan w:val="2"/>
          </w:tcPr>
          <w:p w14:paraId="0A0AA76F"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P</w:t>
            </w:r>
            <w:r w:rsidRPr="005D2E29">
              <w:rPr>
                <w:rFonts w:asciiTheme="minorHAnsi" w:hAnsiTheme="minorHAnsi" w:cstheme="minorHAnsi"/>
              </w:rPr>
              <w:t>rovádí zpaměti jednoduché početní operace s přirozenými čísly.</w:t>
            </w:r>
          </w:p>
        </w:tc>
        <w:tc>
          <w:tcPr>
            <w:tcW w:w="3565" w:type="dxa"/>
          </w:tcPr>
          <w:p w14:paraId="55C5F7A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sečíst a odečíst čísla bez přechodu přes desítku 0 – 20.</w:t>
            </w:r>
          </w:p>
        </w:tc>
        <w:tc>
          <w:tcPr>
            <w:tcW w:w="2669" w:type="dxa"/>
            <w:gridSpan w:val="2"/>
          </w:tcPr>
          <w:p w14:paraId="26BAD9E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Sčítání odčítání bez přechodu 0 - 20</w:t>
            </w:r>
          </w:p>
        </w:tc>
        <w:tc>
          <w:tcPr>
            <w:tcW w:w="4419" w:type="dxa"/>
            <w:gridSpan w:val="2"/>
          </w:tcPr>
          <w:p w14:paraId="6947102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sčítání a odčítání v oboru 0-20 bez přechodu přes desítku</w:t>
            </w:r>
          </w:p>
        </w:tc>
      </w:tr>
      <w:tr w:rsidR="00E41C57" w:rsidRPr="005D2E29" w14:paraId="53DEAB1D" w14:textId="77777777" w:rsidTr="00605C4B">
        <w:tc>
          <w:tcPr>
            <w:tcW w:w="3234" w:type="dxa"/>
            <w:gridSpan w:val="2"/>
            <w:tcBorders>
              <w:bottom w:val="single" w:sz="4" w:space="0" w:color="auto"/>
            </w:tcBorders>
          </w:tcPr>
          <w:p w14:paraId="60C6CE0B"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Ře</w:t>
            </w:r>
            <w:r w:rsidRPr="005D2E29">
              <w:rPr>
                <w:rFonts w:asciiTheme="minorHAnsi" w:hAnsiTheme="minorHAnsi" w:cstheme="minorHAnsi"/>
              </w:rPr>
              <w:t>ší a tvoří úlohy, ve kterých aplikuje a modeluje osvojené početní operace.</w:t>
            </w:r>
          </w:p>
        </w:tc>
        <w:tc>
          <w:tcPr>
            <w:tcW w:w="3565" w:type="dxa"/>
            <w:tcBorders>
              <w:bottom w:val="single" w:sz="4" w:space="0" w:color="auto"/>
            </w:tcBorders>
          </w:tcPr>
          <w:p w14:paraId="45DB5C3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řešit slovní úlohy přiměřené jeho věku. Pokouší se je i tvořit.</w:t>
            </w:r>
          </w:p>
        </w:tc>
        <w:tc>
          <w:tcPr>
            <w:tcW w:w="2669" w:type="dxa"/>
            <w:gridSpan w:val="2"/>
            <w:tcBorders>
              <w:bottom w:val="single" w:sz="4" w:space="0" w:color="auto"/>
            </w:tcBorders>
          </w:tcPr>
          <w:p w14:paraId="0B6D196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Slovní úlohy</w:t>
            </w:r>
          </w:p>
        </w:tc>
        <w:tc>
          <w:tcPr>
            <w:tcW w:w="4419" w:type="dxa"/>
            <w:gridSpan w:val="2"/>
            <w:tcBorders>
              <w:bottom w:val="single" w:sz="4" w:space="0" w:color="auto"/>
            </w:tcBorders>
          </w:tcPr>
          <w:p w14:paraId="7375189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řešení slovních úloh na sčítání a odčítání v oboru 0-20</w:t>
            </w:r>
          </w:p>
          <w:p w14:paraId="6E3DBA0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je větší než, menší než a o kolik</w:t>
            </w:r>
          </w:p>
          <w:p w14:paraId="5115FED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vztahy o n více o n méně</w:t>
            </w:r>
          </w:p>
        </w:tc>
      </w:tr>
      <w:tr w:rsidR="00E41C57" w:rsidRPr="005D2E29" w14:paraId="44D98A05" w14:textId="77777777" w:rsidTr="00605C4B">
        <w:tc>
          <w:tcPr>
            <w:tcW w:w="3234" w:type="dxa"/>
            <w:gridSpan w:val="2"/>
            <w:tcBorders>
              <w:bottom w:val="single" w:sz="4" w:space="0" w:color="auto"/>
            </w:tcBorders>
          </w:tcPr>
          <w:p w14:paraId="20576109"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R</w:t>
            </w:r>
            <w:r w:rsidRPr="005D2E29">
              <w:rPr>
                <w:rFonts w:asciiTheme="minorHAnsi" w:hAnsiTheme="minorHAnsi" w:cstheme="minorHAnsi"/>
              </w:rPr>
              <w:t>ozezná, pojmenuje, vymodeluje a popíše základní rovinné útvary a jednoduchá tělesa; nachází v realitě jejich reprezentaci.</w:t>
            </w:r>
          </w:p>
        </w:tc>
        <w:tc>
          <w:tcPr>
            <w:tcW w:w="3565" w:type="dxa"/>
            <w:tcBorders>
              <w:bottom w:val="single" w:sz="4" w:space="0" w:color="auto"/>
            </w:tcBorders>
          </w:tcPr>
          <w:p w14:paraId="5332668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rozeznat rovinné útvary a základní tělesa.</w:t>
            </w:r>
          </w:p>
          <w:p w14:paraId="4F93C46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je vyhledat ve svém okolí.</w:t>
            </w:r>
          </w:p>
        </w:tc>
        <w:tc>
          <w:tcPr>
            <w:tcW w:w="2669" w:type="dxa"/>
            <w:gridSpan w:val="2"/>
            <w:tcBorders>
              <w:bottom w:val="single" w:sz="4" w:space="0" w:color="auto"/>
            </w:tcBorders>
          </w:tcPr>
          <w:p w14:paraId="72E24CD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Rovinné útvary</w:t>
            </w:r>
          </w:p>
          <w:p w14:paraId="6EAB3231" w14:textId="77777777" w:rsidR="00E41C57" w:rsidRPr="005D2E29" w:rsidRDefault="00E41C57" w:rsidP="00EA37C3">
            <w:pPr>
              <w:pStyle w:val="Zpat"/>
              <w:tabs>
                <w:tab w:val="clear" w:pos="4536"/>
                <w:tab w:val="clear" w:pos="9072"/>
              </w:tabs>
              <w:rPr>
                <w:rFonts w:asciiTheme="minorHAnsi" w:hAnsiTheme="minorHAnsi" w:cstheme="minorHAnsi"/>
              </w:rPr>
            </w:pPr>
          </w:p>
          <w:p w14:paraId="38B16A54"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Tělesa</w:t>
            </w:r>
          </w:p>
        </w:tc>
        <w:tc>
          <w:tcPr>
            <w:tcW w:w="4419" w:type="dxa"/>
            <w:gridSpan w:val="2"/>
            <w:tcBorders>
              <w:bottom w:val="single" w:sz="4" w:space="0" w:color="auto"/>
            </w:tcBorders>
          </w:tcPr>
          <w:p w14:paraId="0948DAF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trojúhelník, čtverec</w:t>
            </w:r>
          </w:p>
          <w:p w14:paraId="4B05871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obdélník, kruh</w:t>
            </w:r>
          </w:p>
          <w:p w14:paraId="2E1BF77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krychle, kvádr, válec</w:t>
            </w:r>
          </w:p>
          <w:p w14:paraId="01F0501E" w14:textId="77777777" w:rsidR="00E41C57" w:rsidRPr="005D2E29" w:rsidRDefault="00E41C57" w:rsidP="00EA37C3">
            <w:pPr>
              <w:rPr>
                <w:rFonts w:asciiTheme="minorHAnsi" w:hAnsiTheme="minorHAnsi" w:cstheme="minorHAnsi"/>
              </w:rPr>
            </w:pPr>
          </w:p>
          <w:p w14:paraId="7B3E4CDC" w14:textId="77777777" w:rsidR="00E41C57" w:rsidRPr="005D2E29" w:rsidRDefault="00E41C57" w:rsidP="00EA37C3">
            <w:pPr>
              <w:rPr>
                <w:rFonts w:asciiTheme="minorHAnsi" w:hAnsiTheme="minorHAnsi" w:cstheme="minorHAnsi"/>
              </w:rPr>
            </w:pPr>
          </w:p>
          <w:p w14:paraId="20179C72" w14:textId="77777777" w:rsidR="00E41C57" w:rsidRPr="005D2E29" w:rsidRDefault="00E41C57" w:rsidP="00EA37C3">
            <w:pPr>
              <w:rPr>
                <w:rFonts w:asciiTheme="minorHAnsi" w:hAnsiTheme="minorHAnsi" w:cstheme="minorHAnsi"/>
              </w:rPr>
            </w:pPr>
          </w:p>
        </w:tc>
      </w:tr>
      <w:tr w:rsidR="00605C4B" w:rsidRPr="005D2E29" w14:paraId="662DFAE2" w14:textId="77777777" w:rsidTr="00605C4B">
        <w:tc>
          <w:tcPr>
            <w:tcW w:w="3234" w:type="dxa"/>
            <w:gridSpan w:val="2"/>
            <w:tcBorders>
              <w:top w:val="single" w:sz="4" w:space="0" w:color="auto"/>
              <w:left w:val="nil"/>
              <w:bottom w:val="nil"/>
              <w:right w:val="nil"/>
            </w:tcBorders>
          </w:tcPr>
          <w:p w14:paraId="52C84098" w14:textId="77777777" w:rsidR="00605C4B" w:rsidRPr="005D2E29" w:rsidRDefault="00605C4B" w:rsidP="00EA37C3">
            <w:pPr>
              <w:rPr>
                <w:rFonts w:asciiTheme="minorHAnsi" w:hAnsiTheme="minorHAnsi" w:cstheme="minorHAnsi"/>
                <w:color w:val="000000" w:themeColor="text1"/>
              </w:rPr>
            </w:pPr>
          </w:p>
        </w:tc>
        <w:tc>
          <w:tcPr>
            <w:tcW w:w="3565" w:type="dxa"/>
            <w:tcBorders>
              <w:top w:val="single" w:sz="4" w:space="0" w:color="auto"/>
              <w:left w:val="nil"/>
              <w:bottom w:val="nil"/>
              <w:right w:val="nil"/>
            </w:tcBorders>
          </w:tcPr>
          <w:p w14:paraId="6762D5F7" w14:textId="77777777" w:rsidR="00605C4B" w:rsidRPr="005D2E29" w:rsidRDefault="00605C4B" w:rsidP="00EA37C3">
            <w:pPr>
              <w:rPr>
                <w:rFonts w:asciiTheme="minorHAnsi" w:hAnsiTheme="minorHAnsi" w:cstheme="minorHAnsi"/>
              </w:rPr>
            </w:pPr>
          </w:p>
        </w:tc>
        <w:tc>
          <w:tcPr>
            <w:tcW w:w="2669" w:type="dxa"/>
            <w:gridSpan w:val="2"/>
            <w:tcBorders>
              <w:top w:val="single" w:sz="4" w:space="0" w:color="auto"/>
              <w:left w:val="nil"/>
              <w:bottom w:val="nil"/>
              <w:right w:val="nil"/>
            </w:tcBorders>
          </w:tcPr>
          <w:p w14:paraId="55B76143" w14:textId="77777777" w:rsidR="00605C4B" w:rsidRPr="005D2E29" w:rsidRDefault="00605C4B" w:rsidP="00EA37C3">
            <w:pPr>
              <w:rPr>
                <w:rFonts w:asciiTheme="minorHAnsi" w:hAnsiTheme="minorHAnsi" w:cstheme="minorHAnsi"/>
              </w:rPr>
            </w:pPr>
          </w:p>
        </w:tc>
        <w:tc>
          <w:tcPr>
            <w:tcW w:w="4419" w:type="dxa"/>
            <w:gridSpan w:val="2"/>
            <w:tcBorders>
              <w:top w:val="single" w:sz="4" w:space="0" w:color="auto"/>
              <w:left w:val="nil"/>
              <w:bottom w:val="nil"/>
              <w:right w:val="nil"/>
            </w:tcBorders>
          </w:tcPr>
          <w:p w14:paraId="771B1CD4" w14:textId="77777777" w:rsidR="00605C4B" w:rsidRPr="005D2E29" w:rsidRDefault="00605C4B" w:rsidP="00EA37C3">
            <w:pPr>
              <w:rPr>
                <w:rFonts w:asciiTheme="minorHAnsi" w:hAnsiTheme="minorHAnsi" w:cstheme="minorHAnsi"/>
              </w:rPr>
            </w:pPr>
          </w:p>
        </w:tc>
      </w:tr>
      <w:tr w:rsidR="00605C4B" w:rsidRPr="005D2E29" w14:paraId="195F1D46" w14:textId="77777777" w:rsidTr="00605C4B">
        <w:tc>
          <w:tcPr>
            <w:tcW w:w="3234" w:type="dxa"/>
            <w:gridSpan w:val="2"/>
            <w:tcBorders>
              <w:top w:val="nil"/>
              <w:left w:val="nil"/>
              <w:bottom w:val="nil"/>
              <w:right w:val="nil"/>
            </w:tcBorders>
          </w:tcPr>
          <w:p w14:paraId="424F6E34" w14:textId="77777777" w:rsidR="00605C4B" w:rsidRPr="005D2E29" w:rsidRDefault="00605C4B" w:rsidP="00EA37C3">
            <w:pPr>
              <w:rPr>
                <w:rFonts w:asciiTheme="minorHAnsi" w:hAnsiTheme="minorHAnsi" w:cstheme="minorHAnsi"/>
                <w:color w:val="000000" w:themeColor="text1"/>
              </w:rPr>
            </w:pPr>
          </w:p>
        </w:tc>
        <w:tc>
          <w:tcPr>
            <w:tcW w:w="3565" w:type="dxa"/>
            <w:tcBorders>
              <w:top w:val="nil"/>
              <w:left w:val="nil"/>
              <w:bottom w:val="nil"/>
              <w:right w:val="nil"/>
            </w:tcBorders>
          </w:tcPr>
          <w:p w14:paraId="7C439063" w14:textId="77777777" w:rsidR="00605C4B" w:rsidRPr="005D2E29" w:rsidRDefault="00605C4B" w:rsidP="00EA37C3">
            <w:pPr>
              <w:rPr>
                <w:rFonts w:asciiTheme="minorHAnsi" w:hAnsiTheme="minorHAnsi" w:cstheme="minorHAnsi"/>
              </w:rPr>
            </w:pPr>
          </w:p>
        </w:tc>
        <w:tc>
          <w:tcPr>
            <w:tcW w:w="2669" w:type="dxa"/>
            <w:gridSpan w:val="2"/>
            <w:tcBorders>
              <w:top w:val="nil"/>
              <w:left w:val="nil"/>
              <w:bottom w:val="nil"/>
              <w:right w:val="nil"/>
            </w:tcBorders>
          </w:tcPr>
          <w:p w14:paraId="47071B74" w14:textId="77777777" w:rsidR="00605C4B" w:rsidRPr="005D2E29" w:rsidRDefault="00605C4B" w:rsidP="00EA37C3">
            <w:pPr>
              <w:rPr>
                <w:rFonts w:asciiTheme="minorHAnsi" w:hAnsiTheme="minorHAnsi" w:cstheme="minorHAnsi"/>
              </w:rPr>
            </w:pPr>
          </w:p>
        </w:tc>
        <w:tc>
          <w:tcPr>
            <w:tcW w:w="4419" w:type="dxa"/>
            <w:gridSpan w:val="2"/>
            <w:tcBorders>
              <w:top w:val="nil"/>
              <w:left w:val="nil"/>
              <w:bottom w:val="nil"/>
              <w:right w:val="nil"/>
            </w:tcBorders>
          </w:tcPr>
          <w:p w14:paraId="76B503C9" w14:textId="77777777" w:rsidR="00605C4B" w:rsidRPr="005D2E29" w:rsidRDefault="00605C4B" w:rsidP="00EA37C3">
            <w:pPr>
              <w:rPr>
                <w:rFonts w:asciiTheme="minorHAnsi" w:hAnsiTheme="minorHAnsi" w:cstheme="minorHAnsi"/>
              </w:rPr>
            </w:pPr>
          </w:p>
        </w:tc>
      </w:tr>
      <w:tr w:rsidR="00605C4B" w:rsidRPr="005D2E29" w14:paraId="40A65ACE" w14:textId="77777777" w:rsidTr="00605C4B">
        <w:tc>
          <w:tcPr>
            <w:tcW w:w="3234" w:type="dxa"/>
            <w:gridSpan w:val="2"/>
            <w:tcBorders>
              <w:top w:val="nil"/>
              <w:left w:val="nil"/>
              <w:bottom w:val="single" w:sz="4" w:space="0" w:color="auto"/>
              <w:right w:val="nil"/>
            </w:tcBorders>
          </w:tcPr>
          <w:p w14:paraId="2129BE9B" w14:textId="77777777" w:rsidR="00605C4B" w:rsidRPr="005D2E29" w:rsidRDefault="00605C4B" w:rsidP="00EA37C3">
            <w:pPr>
              <w:rPr>
                <w:rFonts w:asciiTheme="minorHAnsi" w:hAnsiTheme="minorHAnsi" w:cstheme="minorHAnsi"/>
                <w:color w:val="000000" w:themeColor="text1"/>
              </w:rPr>
            </w:pPr>
          </w:p>
        </w:tc>
        <w:tc>
          <w:tcPr>
            <w:tcW w:w="3565" w:type="dxa"/>
            <w:tcBorders>
              <w:top w:val="nil"/>
              <w:left w:val="nil"/>
              <w:bottom w:val="single" w:sz="4" w:space="0" w:color="auto"/>
              <w:right w:val="nil"/>
            </w:tcBorders>
          </w:tcPr>
          <w:p w14:paraId="5981FB47" w14:textId="77777777" w:rsidR="00605C4B" w:rsidRPr="005D2E29" w:rsidRDefault="00605C4B" w:rsidP="00EA37C3">
            <w:pPr>
              <w:rPr>
                <w:rFonts w:asciiTheme="minorHAnsi" w:hAnsiTheme="minorHAnsi" w:cstheme="minorHAnsi"/>
              </w:rPr>
            </w:pPr>
          </w:p>
        </w:tc>
        <w:tc>
          <w:tcPr>
            <w:tcW w:w="2669" w:type="dxa"/>
            <w:gridSpan w:val="2"/>
            <w:tcBorders>
              <w:top w:val="nil"/>
              <w:left w:val="nil"/>
              <w:bottom w:val="single" w:sz="4" w:space="0" w:color="auto"/>
              <w:right w:val="nil"/>
            </w:tcBorders>
          </w:tcPr>
          <w:p w14:paraId="6A91AAC2" w14:textId="77777777" w:rsidR="00605C4B" w:rsidRPr="005D2E29" w:rsidRDefault="00605C4B" w:rsidP="00EA37C3">
            <w:pPr>
              <w:rPr>
                <w:rFonts w:asciiTheme="minorHAnsi" w:hAnsiTheme="minorHAnsi" w:cstheme="minorHAnsi"/>
              </w:rPr>
            </w:pPr>
          </w:p>
        </w:tc>
        <w:tc>
          <w:tcPr>
            <w:tcW w:w="4419" w:type="dxa"/>
            <w:gridSpan w:val="2"/>
            <w:tcBorders>
              <w:top w:val="nil"/>
              <w:left w:val="nil"/>
              <w:bottom w:val="single" w:sz="4" w:space="0" w:color="auto"/>
              <w:right w:val="nil"/>
            </w:tcBorders>
          </w:tcPr>
          <w:p w14:paraId="7150B7C1" w14:textId="77777777" w:rsidR="00605C4B" w:rsidRPr="005D2E29" w:rsidRDefault="00605C4B" w:rsidP="00EA37C3">
            <w:pPr>
              <w:rPr>
                <w:rFonts w:asciiTheme="minorHAnsi" w:hAnsiTheme="minorHAnsi" w:cstheme="minorHAnsi"/>
              </w:rPr>
            </w:pPr>
          </w:p>
        </w:tc>
      </w:tr>
      <w:tr w:rsidR="00E41C57" w:rsidRPr="005D2E29" w14:paraId="3BBAFD3C" w14:textId="77777777" w:rsidTr="00605C4B">
        <w:trPr>
          <w:cantSplit/>
        </w:trPr>
        <w:tc>
          <w:tcPr>
            <w:tcW w:w="6799" w:type="dxa"/>
            <w:gridSpan w:val="3"/>
            <w:tcBorders>
              <w:top w:val="single" w:sz="4" w:space="0" w:color="auto"/>
            </w:tcBorders>
            <w:shd w:val="clear" w:color="auto" w:fill="FFCC99"/>
          </w:tcPr>
          <w:p w14:paraId="6890BC07" w14:textId="77777777" w:rsidR="00E41C57" w:rsidRPr="005D2E29" w:rsidRDefault="00E41C57" w:rsidP="00EA37C3">
            <w:pPr>
              <w:rPr>
                <w:rFonts w:asciiTheme="minorHAnsi" w:hAnsiTheme="minorHAnsi" w:cstheme="minorHAnsi"/>
                <w:bCs/>
              </w:rPr>
            </w:pPr>
            <w:r w:rsidRPr="005D2E29">
              <w:rPr>
                <w:rFonts w:asciiTheme="minorHAnsi" w:hAnsiTheme="minorHAnsi" w:cstheme="minorHAnsi"/>
                <w:b/>
                <w:bCs/>
                <w:sz w:val="28"/>
              </w:rPr>
              <w:lastRenderedPageBreak/>
              <w:t>Předmět: Člověk a jeho svět</w:t>
            </w:r>
          </w:p>
        </w:tc>
        <w:tc>
          <w:tcPr>
            <w:tcW w:w="7088" w:type="dxa"/>
            <w:gridSpan w:val="4"/>
            <w:tcBorders>
              <w:top w:val="single" w:sz="4" w:space="0" w:color="auto"/>
            </w:tcBorders>
            <w:shd w:val="clear" w:color="auto" w:fill="FFCC99"/>
          </w:tcPr>
          <w:p w14:paraId="138A4D0F" w14:textId="77777777" w:rsidR="00E41C57" w:rsidRPr="005D2E29" w:rsidRDefault="00E41C57" w:rsidP="00EA37C3">
            <w:pPr>
              <w:rPr>
                <w:rFonts w:asciiTheme="minorHAnsi" w:hAnsiTheme="minorHAnsi" w:cstheme="minorHAnsi"/>
                <w:b/>
              </w:rPr>
            </w:pPr>
            <w:r w:rsidRPr="005D2E29">
              <w:rPr>
                <w:rFonts w:asciiTheme="minorHAnsi" w:hAnsiTheme="minorHAnsi" w:cstheme="minorHAnsi"/>
                <w:b/>
                <w:sz w:val="28"/>
              </w:rPr>
              <w:t>Ročník 1.</w:t>
            </w:r>
          </w:p>
        </w:tc>
      </w:tr>
      <w:tr w:rsidR="00E41C57" w:rsidRPr="005D2E29" w14:paraId="4B06CACD" w14:textId="77777777" w:rsidTr="00EA37C3">
        <w:tc>
          <w:tcPr>
            <w:tcW w:w="3234" w:type="dxa"/>
            <w:gridSpan w:val="2"/>
          </w:tcPr>
          <w:p w14:paraId="0F91B6E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3565" w:type="dxa"/>
          </w:tcPr>
          <w:p w14:paraId="64224FB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905" w:type="dxa"/>
            <w:gridSpan w:val="3"/>
          </w:tcPr>
          <w:p w14:paraId="13585E1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4183" w:type="dxa"/>
          </w:tcPr>
          <w:p w14:paraId="401D9C6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r>
      <w:tr w:rsidR="00E41C57" w:rsidRPr="005D2E29" w14:paraId="294D5677" w14:textId="77777777" w:rsidTr="00EA37C3">
        <w:tc>
          <w:tcPr>
            <w:tcW w:w="3234" w:type="dxa"/>
            <w:gridSpan w:val="2"/>
          </w:tcPr>
          <w:p w14:paraId="5E9F0611" w14:textId="77777777" w:rsidR="00E41C57" w:rsidRPr="005D2E29" w:rsidRDefault="00E41C57" w:rsidP="00EA37C3">
            <w:pPr>
              <w:rPr>
                <w:rFonts w:asciiTheme="minorHAnsi" w:hAnsiTheme="minorHAnsi" w:cstheme="minorHAnsi"/>
                <w:b/>
                <w:bCs/>
                <w:color w:val="ED7D31" w:themeColor="accent2"/>
              </w:rPr>
            </w:pPr>
            <w:r w:rsidRPr="005D2E29">
              <w:rPr>
                <w:rFonts w:asciiTheme="minorHAnsi" w:hAnsiTheme="minorHAnsi" w:cstheme="minorHAnsi"/>
                <w:b/>
                <w:bCs/>
                <w:color w:val="ED7D31" w:themeColor="accent2"/>
              </w:rPr>
              <w:t>Místo, kde žijeme</w:t>
            </w:r>
          </w:p>
        </w:tc>
        <w:tc>
          <w:tcPr>
            <w:tcW w:w="3565" w:type="dxa"/>
          </w:tcPr>
          <w:p w14:paraId="15B8B416" w14:textId="77777777" w:rsidR="00E41C57" w:rsidRPr="005D2E29" w:rsidRDefault="00E41C57" w:rsidP="00EA37C3">
            <w:pPr>
              <w:rPr>
                <w:rFonts w:asciiTheme="minorHAnsi" w:hAnsiTheme="minorHAnsi" w:cstheme="minorHAnsi"/>
              </w:rPr>
            </w:pPr>
          </w:p>
        </w:tc>
        <w:tc>
          <w:tcPr>
            <w:tcW w:w="2905" w:type="dxa"/>
            <w:gridSpan w:val="3"/>
          </w:tcPr>
          <w:p w14:paraId="69E177C5" w14:textId="77777777" w:rsidR="00E41C57" w:rsidRPr="005D2E29" w:rsidRDefault="00E41C57" w:rsidP="00EA37C3">
            <w:pPr>
              <w:rPr>
                <w:rFonts w:asciiTheme="minorHAnsi" w:hAnsiTheme="minorHAnsi" w:cstheme="minorHAnsi"/>
              </w:rPr>
            </w:pPr>
          </w:p>
        </w:tc>
        <w:tc>
          <w:tcPr>
            <w:tcW w:w="4183" w:type="dxa"/>
          </w:tcPr>
          <w:p w14:paraId="09BCC139" w14:textId="77777777" w:rsidR="00E41C57" w:rsidRPr="005D2E29" w:rsidRDefault="00E41C57" w:rsidP="00EA37C3">
            <w:pPr>
              <w:rPr>
                <w:rFonts w:asciiTheme="minorHAnsi" w:hAnsiTheme="minorHAnsi" w:cstheme="minorHAnsi"/>
              </w:rPr>
            </w:pPr>
          </w:p>
        </w:tc>
      </w:tr>
      <w:tr w:rsidR="00E41C57" w:rsidRPr="005D2E29" w14:paraId="1A068D64" w14:textId="77777777" w:rsidTr="00EA37C3">
        <w:trPr>
          <w:cantSplit/>
          <w:trHeight w:val="1640"/>
        </w:trPr>
        <w:tc>
          <w:tcPr>
            <w:tcW w:w="3234" w:type="dxa"/>
            <w:gridSpan w:val="2"/>
            <w:tcBorders>
              <w:bottom w:val="single" w:sz="4" w:space="0" w:color="auto"/>
            </w:tcBorders>
          </w:tcPr>
          <w:p w14:paraId="16FAD3E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Vyznačí v jednoduchém plánu místo svého bydliště a školy, cestu na určené místo a rozliší možná nebezpečí v nejbližším okolí.</w:t>
            </w:r>
          </w:p>
        </w:tc>
        <w:tc>
          <w:tcPr>
            <w:tcW w:w="3565" w:type="dxa"/>
            <w:tcBorders>
              <w:bottom w:val="single" w:sz="4" w:space="0" w:color="auto"/>
            </w:tcBorders>
          </w:tcPr>
          <w:p w14:paraId="2F9FC8A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Společně se pokusí vyznačit v jednoduchém plánku cestu do školy.</w:t>
            </w:r>
          </w:p>
          <w:p w14:paraId="1FE1FEB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Označí nebezpečné úseky.</w:t>
            </w:r>
          </w:p>
          <w:p w14:paraId="3BF6A8D3" w14:textId="77777777" w:rsidR="00E41C57" w:rsidRPr="005D2E29" w:rsidRDefault="00E41C57" w:rsidP="00EA37C3">
            <w:pPr>
              <w:rPr>
                <w:rFonts w:asciiTheme="minorHAnsi" w:hAnsiTheme="minorHAnsi" w:cstheme="minorHAnsi"/>
              </w:rPr>
            </w:pPr>
          </w:p>
        </w:tc>
        <w:tc>
          <w:tcPr>
            <w:tcW w:w="2905" w:type="dxa"/>
            <w:gridSpan w:val="3"/>
            <w:tcBorders>
              <w:bottom w:val="single" w:sz="4" w:space="0" w:color="auto"/>
            </w:tcBorders>
          </w:tcPr>
          <w:p w14:paraId="00B76C6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Místo, kde žijeme</w:t>
            </w:r>
          </w:p>
        </w:tc>
        <w:tc>
          <w:tcPr>
            <w:tcW w:w="4183" w:type="dxa"/>
            <w:tcBorders>
              <w:bottom w:val="single" w:sz="4" w:space="0" w:color="auto"/>
            </w:tcBorders>
          </w:tcPr>
          <w:p w14:paraId="17C6D61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dítě a škola</w:t>
            </w:r>
          </w:p>
          <w:p w14:paraId="42109B1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osoby ve škole</w:t>
            </w:r>
          </w:p>
          <w:p w14:paraId="121B433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jsem školák</w:t>
            </w:r>
          </w:p>
          <w:p w14:paraId="3AEEACC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orientace ve škole</w:t>
            </w:r>
          </w:p>
          <w:p w14:paraId="7167750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režim třídy a školy</w:t>
            </w:r>
          </w:p>
          <w:p w14:paraId="2900AD5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cesta do školy</w:t>
            </w:r>
          </w:p>
        </w:tc>
      </w:tr>
      <w:tr w:rsidR="00E41C57" w:rsidRPr="005D2E29" w14:paraId="549C014C" w14:textId="77777777" w:rsidTr="00EA37C3">
        <w:trPr>
          <w:cantSplit/>
          <w:trHeight w:val="345"/>
        </w:trPr>
        <w:tc>
          <w:tcPr>
            <w:tcW w:w="3234" w:type="dxa"/>
            <w:gridSpan w:val="2"/>
            <w:tcBorders>
              <w:bottom w:val="single" w:sz="4" w:space="0" w:color="auto"/>
            </w:tcBorders>
          </w:tcPr>
          <w:p w14:paraId="086B044E" w14:textId="77777777" w:rsidR="00E41C57" w:rsidRPr="005D2E29" w:rsidRDefault="00E41C57" w:rsidP="00EA37C3">
            <w:pPr>
              <w:rPr>
                <w:rFonts w:asciiTheme="minorHAnsi" w:hAnsiTheme="minorHAnsi" w:cstheme="minorHAnsi"/>
                <w:b/>
                <w:bCs/>
                <w:color w:val="ED7D31" w:themeColor="accent2"/>
              </w:rPr>
            </w:pPr>
            <w:r w:rsidRPr="005D2E29">
              <w:rPr>
                <w:rFonts w:asciiTheme="minorHAnsi" w:hAnsiTheme="minorHAnsi" w:cstheme="minorHAnsi"/>
                <w:b/>
                <w:bCs/>
                <w:color w:val="ED7D31" w:themeColor="accent2"/>
              </w:rPr>
              <w:t>Lidé kolem nás</w:t>
            </w:r>
          </w:p>
        </w:tc>
        <w:tc>
          <w:tcPr>
            <w:tcW w:w="3565" w:type="dxa"/>
            <w:tcBorders>
              <w:bottom w:val="single" w:sz="4" w:space="0" w:color="auto"/>
            </w:tcBorders>
          </w:tcPr>
          <w:p w14:paraId="0C90E90C" w14:textId="77777777" w:rsidR="00E41C57" w:rsidRPr="005D2E29" w:rsidRDefault="00E41C57" w:rsidP="00EA37C3">
            <w:pPr>
              <w:rPr>
                <w:rFonts w:asciiTheme="minorHAnsi" w:hAnsiTheme="minorHAnsi" w:cstheme="minorHAnsi"/>
              </w:rPr>
            </w:pPr>
          </w:p>
        </w:tc>
        <w:tc>
          <w:tcPr>
            <w:tcW w:w="2905" w:type="dxa"/>
            <w:gridSpan w:val="3"/>
            <w:tcBorders>
              <w:bottom w:val="single" w:sz="4" w:space="0" w:color="auto"/>
            </w:tcBorders>
          </w:tcPr>
          <w:p w14:paraId="2E493A7E" w14:textId="77777777" w:rsidR="00E41C57" w:rsidRPr="005D2E29" w:rsidRDefault="00E41C57" w:rsidP="00EA37C3">
            <w:pPr>
              <w:rPr>
                <w:rFonts w:asciiTheme="minorHAnsi" w:hAnsiTheme="minorHAnsi" w:cstheme="minorHAnsi"/>
              </w:rPr>
            </w:pPr>
          </w:p>
        </w:tc>
        <w:tc>
          <w:tcPr>
            <w:tcW w:w="4183" w:type="dxa"/>
            <w:tcBorders>
              <w:bottom w:val="single" w:sz="4" w:space="0" w:color="auto"/>
            </w:tcBorders>
          </w:tcPr>
          <w:p w14:paraId="4A55B20A" w14:textId="77777777" w:rsidR="00E41C57" w:rsidRPr="005D2E29" w:rsidRDefault="00E41C57" w:rsidP="00EA37C3">
            <w:pPr>
              <w:rPr>
                <w:rFonts w:asciiTheme="minorHAnsi" w:hAnsiTheme="minorHAnsi" w:cstheme="minorHAnsi"/>
              </w:rPr>
            </w:pPr>
          </w:p>
        </w:tc>
      </w:tr>
      <w:tr w:rsidR="00E41C57" w:rsidRPr="005D2E29" w14:paraId="626C38D0" w14:textId="77777777" w:rsidTr="00EA37C3">
        <w:trPr>
          <w:cantSplit/>
          <w:trHeight w:val="2396"/>
        </w:trPr>
        <w:tc>
          <w:tcPr>
            <w:tcW w:w="3234" w:type="dxa"/>
            <w:gridSpan w:val="2"/>
            <w:tcBorders>
              <w:bottom w:val="single" w:sz="4" w:space="0" w:color="auto"/>
            </w:tcBorders>
          </w:tcPr>
          <w:p w14:paraId="7FEAAE6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Rozlišuje blízké příbuzenské vztahy v rodině, role rodinných příslušníků a vztahy mezi nimi.</w:t>
            </w:r>
          </w:p>
          <w:p w14:paraId="69309D0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Projevuje toleranci k přirozeným odlišnostem spolužáků, i jiných lidí, jejich přednostem a nedostatkům.</w:t>
            </w:r>
          </w:p>
        </w:tc>
        <w:tc>
          <w:tcPr>
            <w:tcW w:w="3565" w:type="dxa"/>
            <w:tcBorders>
              <w:bottom w:val="single" w:sz="4" w:space="0" w:color="auto"/>
            </w:tcBorders>
          </w:tcPr>
          <w:p w14:paraId="0905BF1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Umí pojmenovat členy rodiny </w:t>
            </w:r>
          </w:p>
          <w:p w14:paraId="3C806DC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se orientovat ve vztazích mezi nimi.</w:t>
            </w:r>
          </w:p>
          <w:p w14:paraId="260073B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respektovat spolužáky ve třídě.</w:t>
            </w:r>
          </w:p>
          <w:p w14:paraId="7A64EA9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tolerovat jejich jinakost.</w:t>
            </w:r>
          </w:p>
        </w:tc>
        <w:tc>
          <w:tcPr>
            <w:tcW w:w="2905" w:type="dxa"/>
            <w:gridSpan w:val="3"/>
            <w:tcBorders>
              <w:bottom w:val="single" w:sz="4" w:space="0" w:color="auto"/>
            </w:tcBorders>
          </w:tcPr>
          <w:p w14:paraId="0C883691" w14:textId="77777777" w:rsidR="00E41C57" w:rsidRPr="005D2E29" w:rsidRDefault="00E41C57" w:rsidP="00EA37C3">
            <w:pPr>
              <w:rPr>
                <w:rFonts w:asciiTheme="minorHAnsi" w:hAnsiTheme="minorHAnsi" w:cstheme="minorHAnsi"/>
                <w:snapToGrid w:val="0"/>
                <w:color w:val="000000"/>
              </w:rPr>
            </w:pPr>
            <w:r w:rsidRPr="005D2E29">
              <w:rPr>
                <w:rFonts w:asciiTheme="minorHAnsi" w:hAnsiTheme="minorHAnsi" w:cstheme="minorHAnsi"/>
                <w:snapToGrid w:val="0"/>
                <w:color w:val="000000"/>
              </w:rPr>
              <w:t>Lidé kolem nás</w:t>
            </w:r>
          </w:p>
          <w:p w14:paraId="60A20375" w14:textId="77777777" w:rsidR="00E41C57" w:rsidRPr="005D2E29" w:rsidRDefault="00E41C57" w:rsidP="00EA37C3">
            <w:pPr>
              <w:rPr>
                <w:rFonts w:asciiTheme="minorHAnsi" w:hAnsiTheme="minorHAnsi" w:cstheme="minorHAnsi"/>
                <w:snapToGrid w:val="0"/>
                <w:color w:val="000000"/>
              </w:rPr>
            </w:pPr>
          </w:p>
          <w:p w14:paraId="426B94D7" w14:textId="77777777" w:rsidR="00E41C57" w:rsidRPr="005D2E29" w:rsidRDefault="00E41C57" w:rsidP="00EA37C3">
            <w:pPr>
              <w:rPr>
                <w:rFonts w:asciiTheme="minorHAnsi" w:hAnsiTheme="minorHAnsi" w:cstheme="minorHAnsi"/>
                <w:snapToGrid w:val="0"/>
                <w:color w:val="000000"/>
              </w:rPr>
            </w:pPr>
          </w:p>
          <w:p w14:paraId="3439E72E" w14:textId="77777777" w:rsidR="00E41C57" w:rsidRPr="005D2E29" w:rsidRDefault="00E41C57" w:rsidP="00EA37C3">
            <w:pPr>
              <w:rPr>
                <w:rFonts w:asciiTheme="minorHAnsi" w:hAnsiTheme="minorHAnsi" w:cstheme="minorHAnsi"/>
                <w:snapToGrid w:val="0"/>
                <w:color w:val="000000"/>
              </w:rPr>
            </w:pPr>
          </w:p>
          <w:p w14:paraId="2C6698D8" w14:textId="77777777" w:rsidR="00E41C57" w:rsidRPr="005D2E29" w:rsidRDefault="00E41C57" w:rsidP="00EA37C3">
            <w:pPr>
              <w:rPr>
                <w:rFonts w:asciiTheme="minorHAnsi" w:hAnsiTheme="minorHAnsi" w:cstheme="minorHAnsi"/>
                <w:snapToGrid w:val="0"/>
                <w:color w:val="000000"/>
              </w:rPr>
            </w:pPr>
          </w:p>
          <w:p w14:paraId="770254BB" w14:textId="77777777" w:rsidR="00E41C57" w:rsidRPr="005D2E29" w:rsidRDefault="00E41C57" w:rsidP="00EA37C3">
            <w:pPr>
              <w:rPr>
                <w:rFonts w:asciiTheme="minorHAnsi" w:hAnsiTheme="minorHAnsi" w:cstheme="minorHAnsi"/>
                <w:snapToGrid w:val="0"/>
                <w:color w:val="000000"/>
              </w:rPr>
            </w:pPr>
          </w:p>
          <w:p w14:paraId="2F7987F7" w14:textId="77777777" w:rsidR="00E41C57" w:rsidRPr="005D2E29" w:rsidRDefault="00E41C57" w:rsidP="00EA37C3">
            <w:pPr>
              <w:rPr>
                <w:rFonts w:asciiTheme="minorHAnsi" w:hAnsiTheme="minorHAnsi" w:cstheme="minorHAnsi"/>
                <w:snapToGrid w:val="0"/>
                <w:color w:val="000000"/>
              </w:rPr>
            </w:pPr>
          </w:p>
          <w:p w14:paraId="6461D649" w14:textId="77777777" w:rsidR="00E41C57" w:rsidRPr="005D2E29" w:rsidRDefault="00E41C57" w:rsidP="00EA37C3">
            <w:pPr>
              <w:rPr>
                <w:rFonts w:asciiTheme="minorHAnsi" w:hAnsiTheme="minorHAnsi" w:cstheme="minorHAnsi"/>
                <w:snapToGrid w:val="0"/>
                <w:color w:val="000000"/>
              </w:rPr>
            </w:pPr>
          </w:p>
          <w:p w14:paraId="18669A45" w14:textId="77777777" w:rsidR="00E41C57" w:rsidRPr="005D2E29" w:rsidRDefault="00E41C57" w:rsidP="00EA37C3">
            <w:pPr>
              <w:rPr>
                <w:rFonts w:asciiTheme="minorHAnsi" w:hAnsiTheme="minorHAnsi" w:cstheme="minorHAnsi"/>
                <w:snapToGrid w:val="0"/>
                <w:color w:val="000000"/>
              </w:rPr>
            </w:pPr>
          </w:p>
          <w:p w14:paraId="33390430" w14:textId="77777777" w:rsidR="00E41C57" w:rsidRPr="005D2E29" w:rsidRDefault="00E41C57" w:rsidP="00EA37C3">
            <w:pPr>
              <w:rPr>
                <w:rFonts w:asciiTheme="minorHAnsi" w:hAnsiTheme="minorHAnsi" w:cstheme="minorHAnsi"/>
              </w:rPr>
            </w:pPr>
          </w:p>
        </w:tc>
        <w:tc>
          <w:tcPr>
            <w:tcW w:w="4183" w:type="dxa"/>
            <w:tcBorders>
              <w:bottom w:val="single" w:sz="4" w:space="0" w:color="auto"/>
            </w:tcBorders>
          </w:tcPr>
          <w:p w14:paraId="2D6264F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domov a rodina</w:t>
            </w:r>
          </w:p>
          <w:p w14:paraId="32C8A5D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domácí příprava</w:t>
            </w:r>
          </w:p>
          <w:p w14:paraId="568FB6FF"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naše třída a vzájemné vztahy ve třídě</w:t>
            </w:r>
          </w:p>
        </w:tc>
      </w:tr>
      <w:tr w:rsidR="00E41C57" w:rsidRPr="005D2E29" w14:paraId="73F9EECC" w14:textId="77777777" w:rsidTr="00EA37C3">
        <w:trPr>
          <w:cantSplit/>
          <w:trHeight w:val="390"/>
        </w:trPr>
        <w:tc>
          <w:tcPr>
            <w:tcW w:w="3234" w:type="dxa"/>
            <w:gridSpan w:val="2"/>
            <w:tcBorders>
              <w:bottom w:val="single" w:sz="4" w:space="0" w:color="auto"/>
            </w:tcBorders>
          </w:tcPr>
          <w:p w14:paraId="6CCC7E25" w14:textId="77777777" w:rsidR="00E41C57" w:rsidRPr="005D2E29" w:rsidRDefault="00E41C57" w:rsidP="00EA37C3">
            <w:pPr>
              <w:rPr>
                <w:rFonts w:asciiTheme="minorHAnsi" w:hAnsiTheme="minorHAnsi" w:cstheme="minorHAnsi"/>
                <w:b/>
                <w:bCs/>
                <w:color w:val="ED7D31" w:themeColor="accent2"/>
              </w:rPr>
            </w:pPr>
            <w:r w:rsidRPr="005D2E29">
              <w:rPr>
                <w:rFonts w:asciiTheme="minorHAnsi" w:hAnsiTheme="minorHAnsi" w:cstheme="minorHAnsi"/>
                <w:b/>
                <w:bCs/>
                <w:color w:val="ED7D31" w:themeColor="accent2"/>
              </w:rPr>
              <w:t>Lidé a čas</w:t>
            </w:r>
          </w:p>
        </w:tc>
        <w:tc>
          <w:tcPr>
            <w:tcW w:w="3565" w:type="dxa"/>
            <w:tcBorders>
              <w:bottom w:val="single" w:sz="4" w:space="0" w:color="auto"/>
            </w:tcBorders>
          </w:tcPr>
          <w:p w14:paraId="7C103192" w14:textId="77777777" w:rsidR="00E41C57" w:rsidRPr="005D2E29" w:rsidRDefault="00E41C57" w:rsidP="00EA37C3">
            <w:pPr>
              <w:rPr>
                <w:rFonts w:asciiTheme="minorHAnsi" w:hAnsiTheme="minorHAnsi" w:cstheme="minorHAnsi"/>
              </w:rPr>
            </w:pPr>
          </w:p>
        </w:tc>
        <w:tc>
          <w:tcPr>
            <w:tcW w:w="2905" w:type="dxa"/>
            <w:gridSpan w:val="3"/>
            <w:tcBorders>
              <w:bottom w:val="single" w:sz="4" w:space="0" w:color="auto"/>
            </w:tcBorders>
          </w:tcPr>
          <w:p w14:paraId="144AB00B" w14:textId="77777777" w:rsidR="00E41C57" w:rsidRPr="005D2E29" w:rsidRDefault="00E41C57" w:rsidP="00EA37C3">
            <w:pPr>
              <w:rPr>
                <w:rFonts w:asciiTheme="minorHAnsi" w:hAnsiTheme="minorHAnsi" w:cstheme="minorHAnsi"/>
                <w:color w:val="000000" w:themeColor="text1"/>
              </w:rPr>
            </w:pPr>
          </w:p>
        </w:tc>
        <w:tc>
          <w:tcPr>
            <w:tcW w:w="4183" w:type="dxa"/>
            <w:tcBorders>
              <w:bottom w:val="single" w:sz="4" w:space="0" w:color="auto"/>
            </w:tcBorders>
          </w:tcPr>
          <w:p w14:paraId="10504F2B" w14:textId="77777777" w:rsidR="00E41C57" w:rsidRPr="005D2E29" w:rsidRDefault="00E41C57" w:rsidP="00EA37C3">
            <w:pPr>
              <w:rPr>
                <w:rFonts w:asciiTheme="minorHAnsi" w:hAnsiTheme="minorHAnsi" w:cstheme="minorHAnsi"/>
              </w:rPr>
            </w:pPr>
          </w:p>
        </w:tc>
      </w:tr>
      <w:tr w:rsidR="00E41C57" w:rsidRPr="005D2E29" w14:paraId="12D8F6F5" w14:textId="77777777" w:rsidTr="00EA37C3">
        <w:trPr>
          <w:cantSplit/>
          <w:trHeight w:val="390"/>
        </w:trPr>
        <w:tc>
          <w:tcPr>
            <w:tcW w:w="3234" w:type="dxa"/>
            <w:gridSpan w:val="2"/>
            <w:tcBorders>
              <w:bottom w:val="single" w:sz="4" w:space="0" w:color="auto"/>
            </w:tcBorders>
          </w:tcPr>
          <w:p w14:paraId="564B019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Využívá časové údaje při řešení různých situací v denním životě, rozlišuje děj v minulosti, přítomnosti a budoucnosti.</w:t>
            </w:r>
          </w:p>
        </w:tc>
        <w:tc>
          <w:tcPr>
            <w:tcW w:w="3565" w:type="dxa"/>
            <w:tcBorders>
              <w:bottom w:val="single" w:sz="4" w:space="0" w:color="auto"/>
            </w:tcBorders>
          </w:tcPr>
          <w:p w14:paraId="1688027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využívat časové údaje při řešení různých situací v denním životě.</w:t>
            </w:r>
          </w:p>
          <w:p w14:paraId="7AD2C96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se orientovat v minulosti, přítomnosti a budoucnosti.</w:t>
            </w:r>
          </w:p>
        </w:tc>
        <w:tc>
          <w:tcPr>
            <w:tcW w:w="2905" w:type="dxa"/>
            <w:gridSpan w:val="3"/>
            <w:tcBorders>
              <w:bottom w:val="single" w:sz="4" w:space="0" w:color="auto"/>
            </w:tcBorders>
          </w:tcPr>
          <w:p w14:paraId="03851CCF"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Lidé a čas</w:t>
            </w:r>
          </w:p>
        </w:tc>
        <w:tc>
          <w:tcPr>
            <w:tcW w:w="4183" w:type="dxa"/>
            <w:tcBorders>
              <w:bottom w:val="single" w:sz="4" w:space="0" w:color="auto"/>
            </w:tcBorders>
          </w:tcPr>
          <w:p w14:paraId="24AEE11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Orientace v čase</w:t>
            </w:r>
          </w:p>
          <w:p w14:paraId="63FD98B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Rok, roční období, měsíce v roce, dny v týdnu.</w:t>
            </w:r>
          </w:p>
        </w:tc>
      </w:tr>
      <w:tr w:rsidR="00E41C57" w:rsidRPr="005D2E29" w14:paraId="1163DF0C" w14:textId="77777777" w:rsidTr="00EA37C3">
        <w:tc>
          <w:tcPr>
            <w:tcW w:w="3234" w:type="dxa"/>
            <w:gridSpan w:val="2"/>
          </w:tcPr>
          <w:p w14:paraId="2886D13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Uplatňuje elementární poznatky o sobě, o rodině a činnostech člověka, </w:t>
            </w:r>
          </w:p>
          <w:p w14:paraId="5716393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 lidské společnosti, soužití, zvycích a o práci lidí; na příkladech porovnává minulost a současnost.</w:t>
            </w:r>
          </w:p>
        </w:tc>
        <w:tc>
          <w:tcPr>
            <w:tcW w:w="3565" w:type="dxa"/>
          </w:tcPr>
          <w:p w14:paraId="0A9E29A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Umí začlenit sebe samo do společenství. </w:t>
            </w:r>
          </w:p>
          <w:p w14:paraId="70B0E5B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Seznamuje se se zvyky různých svátků (Vánoce, Velikonoce).</w:t>
            </w:r>
          </w:p>
          <w:p w14:paraId="4D69E64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Váží si výsledků lidské práce.</w:t>
            </w:r>
          </w:p>
          <w:p w14:paraId="72B476E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Zná základní informace o sobě, psychiku, temperament, postoje, </w:t>
            </w:r>
            <w:r w:rsidRPr="005D2E29">
              <w:rPr>
                <w:rFonts w:asciiTheme="minorHAnsi" w:hAnsiTheme="minorHAnsi" w:cstheme="minorHAnsi"/>
              </w:rPr>
              <w:lastRenderedPageBreak/>
              <w:t>hodnoty.</w:t>
            </w:r>
          </w:p>
        </w:tc>
        <w:tc>
          <w:tcPr>
            <w:tcW w:w="2905" w:type="dxa"/>
            <w:gridSpan w:val="3"/>
          </w:tcPr>
          <w:p w14:paraId="10435E55" w14:textId="77777777" w:rsidR="00E41C57" w:rsidRPr="005D2E29" w:rsidRDefault="00E41C57" w:rsidP="00EA37C3">
            <w:pPr>
              <w:rPr>
                <w:rFonts w:asciiTheme="minorHAnsi" w:hAnsiTheme="minorHAnsi" w:cstheme="minorHAnsi"/>
              </w:rPr>
            </w:pPr>
            <w:r w:rsidRPr="005D2E29">
              <w:rPr>
                <w:rFonts w:asciiTheme="minorHAnsi" w:hAnsiTheme="minorHAnsi" w:cstheme="minorHAnsi"/>
                <w:snapToGrid w:val="0"/>
              </w:rPr>
              <w:lastRenderedPageBreak/>
              <w:t>Lidé a čas</w:t>
            </w:r>
          </w:p>
        </w:tc>
        <w:tc>
          <w:tcPr>
            <w:tcW w:w="4183" w:type="dxa"/>
          </w:tcPr>
          <w:p w14:paraId="03869CA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dospělých</w:t>
            </w:r>
          </w:p>
          <w:p w14:paraId="5E3467D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výsledky lidské práce</w:t>
            </w:r>
          </w:p>
          <w:p w14:paraId="1B81882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volný čas</w:t>
            </w:r>
          </w:p>
          <w:p w14:paraId="5350946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co nás baví</w:t>
            </w:r>
          </w:p>
          <w:p w14:paraId="555A56FC"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sebepoznání a sebepojetí</w:t>
            </w:r>
          </w:p>
          <w:p w14:paraId="05C7EF6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Vánoce</w:t>
            </w:r>
          </w:p>
          <w:p w14:paraId="6237B41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příběhy z bible</w:t>
            </w:r>
          </w:p>
          <w:p w14:paraId="0E05556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vánoční zvyky</w:t>
            </w:r>
          </w:p>
          <w:p w14:paraId="7DAA82A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Velikonoce</w:t>
            </w:r>
          </w:p>
        </w:tc>
      </w:tr>
      <w:tr w:rsidR="00E41C57" w:rsidRPr="005D2E29" w14:paraId="20F82DB1" w14:textId="77777777" w:rsidTr="00EA37C3">
        <w:tc>
          <w:tcPr>
            <w:tcW w:w="3234" w:type="dxa"/>
            <w:gridSpan w:val="2"/>
          </w:tcPr>
          <w:p w14:paraId="3F708BD4"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lastRenderedPageBreak/>
              <w:t>Rozmanitost přírody</w:t>
            </w:r>
          </w:p>
        </w:tc>
        <w:tc>
          <w:tcPr>
            <w:tcW w:w="3565" w:type="dxa"/>
          </w:tcPr>
          <w:p w14:paraId="5BB10DE5" w14:textId="77777777" w:rsidR="00E41C57" w:rsidRPr="005D2E29" w:rsidRDefault="00E41C57" w:rsidP="00EA37C3">
            <w:pPr>
              <w:rPr>
                <w:rFonts w:asciiTheme="minorHAnsi" w:hAnsiTheme="minorHAnsi" w:cstheme="minorHAnsi"/>
              </w:rPr>
            </w:pPr>
          </w:p>
        </w:tc>
        <w:tc>
          <w:tcPr>
            <w:tcW w:w="2905" w:type="dxa"/>
            <w:gridSpan w:val="3"/>
          </w:tcPr>
          <w:p w14:paraId="326EE7C7" w14:textId="77777777" w:rsidR="00E41C57" w:rsidRPr="005D2E29" w:rsidRDefault="00E41C57" w:rsidP="00EA37C3">
            <w:pPr>
              <w:rPr>
                <w:rFonts w:asciiTheme="minorHAnsi" w:hAnsiTheme="minorHAnsi" w:cstheme="minorHAnsi"/>
              </w:rPr>
            </w:pPr>
          </w:p>
        </w:tc>
        <w:tc>
          <w:tcPr>
            <w:tcW w:w="4183" w:type="dxa"/>
          </w:tcPr>
          <w:p w14:paraId="63BE921C" w14:textId="77777777" w:rsidR="00E41C57" w:rsidRPr="005D2E29" w:rsidRDefault="00E41C57" w:rsidP="00EA37C3">
            <w:pPr>
              <w:rPr>
                <w:rFonts w:asciiTheme="minorHAnsi" w:hAnsiTheme="minorHAnsi" w:cstheme="minorHAnsi"/>
              </w:rPr>
            </w:pPr>
          </w:p>
        </w:tc>
      </w:tr>
      <w:tr w:rsidR="00E41C57" w:rsidRPr="005D2E29" w14:paraId="3E2CC1C6" w14:textId="77777777" w:rsidTr="00EA37C3">
        <w:tc>
          <w:tcPr>
            <w:tcW w:w="3234" w:type="dxa"/>
            <w:gridSpan w:val="2"/>
          </w:tcPr>
          <w:p w14:paraId="6BFD99E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Pozoruje, popíše a porovnává viditelné poměry v přírodě v jednotlivých ročních obdobích.</w:t>
            </w:r>
          </w:p>
        </w:tc>
        <w:tc>
          <w:tcPr>
            <w:tcW w:w="3565" w:type="dxa"/>
          </w:tcPr>
          <w:p w14:paraId="7B05C1A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rozlišit jednotlivá roční období v přírodě.</w:t>
            </w:r>
          </w:p>
          <w:p w14:paraId="26E401C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Sleduje klimatické změny, které nastávají v jednotlivých ročních obdobích.</w:t>
            </w:r>
          </w:p>
          <w:p w14:paraId="142634B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Pozoruje život zvířat během roku.</w:t>
            </w:r>
          </w:p>
        </w:tc>
        <w:tc>
          <w:tcPr>
            <w:tcW w:w="2905" w:type="dxa"/>
            <w:gridSpan w:val="3"/>
          </w:tcPr>
          <w:p w14:paraId="18C069FB" w14:textId="77777777" w:rsidR="00E41C57" w:rsidRPr="005D2E29" w:rsidRDefault="00E41C57" w:rsidP="00EA37C3">
            <w:pPr>
              <w:rPr>
                <w:rFonts w:asciiTheme="minorHAnsi" w:hAnsiTheme="minorHAnsi" w:cstheme="minorHAnsi"/>
                <w:snapToGrid w:val="0"/>
              </w:rPr>
            </w:pPr>
            <w:r w:rsidRPr="005D2E29">
              <w:rPr>
                <w:rFonts w:asciiTheme="minorHAnsi" w:hAnsiTheme="minorHAnsi" w:cstheme="minorHAnsi"/>
                <w:snapToGrid w:val="0"/>
              </w:rPr>
              <w:t>Rozmanitost přírody</w:t>
            </w:r>
          </w:p>
          <w:p w14:paraId="28AE8971" w14:textId="77777777" w:rsidR="00E41C57" w:rsidRPr="005D2E29" w:rsidRDefault="00E41C57" w:rsidP="00EA37C3">
            <w:pPr>
              <w:rPr>
                <w:rFonts w:asciiTheme="minorHAnsi" w:hAnsiTheme="minorHAnsi" w:cstheme="minorHAnsi"/>
              </w:rPr>
            </w:pPr>
          </w:p>
        </w:tc>
        <w:tc>
          <w:tcPr>
            <w:tcW w:w="4183" w:type="dxa"/>
          </w:tcPr>
          <w:p w14:paraId="4ADB83E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podzim</w:t>
            </w:r>
          </w:p>
          <w:p w14:paraId="6260E6B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charakteristika ročního období – měsíce v roce</w:t>
            </w:r>
          </w:p>
          <w:p w14:paraId="3A7F456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na dvoře – domácí zvířata</w:t>
            </w:r>
          </w:p>
          <w:p w14:paraId="3F97761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 sadě a na zahradě</w:t>
            </w:r>
          </w:p>
          <w:p w14:paraId="3099FDC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zima – les, obydlená místa</w:t>
            </w:r>
          </w:p>
          <w:p w14:paraId="1EA8FE8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jaro</w:t>
            </w:r>
          </w:p>
          <w:p w14:paraId="54394EF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na jaře - na poli, v sadu na zahradě</w:t>
            </w:r>
          </w:p>
          <w:p w14:paraId="3597565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jarní hry dětí</w:t>
            </w:r>
          </w:p>
          <w:p w14:paraId="09D7FDB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léto</w:t>
            </w:r>
          </w:p>
        </w:tc>
      </w:tr>
      <w:tr w:rsidR="00E41C57" w:rsidRPr="005D2E29" w14:paraId="1FAAE2B4" w14:textId="77777777" w:rsidTr="00EA37C3">
        <w:trPr>
          <w:trHeight w:val="300"/>
        </w:trPr>
        <w:tc>
          <w:tcPr>
            <w:tcW w:w="3234" w:type="dxa"/>
            <w:gridSpan w:val="2"/>
          </w:tcPr>
          <w:p w14:paraId="5612AB89"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t>Člověk a jeho zdraví</w:t>
            </w:r>
          </w:p>
        </w:tc>
        <w:tc>
          <w:tcPr>
            <w:tcW w:w="3565" w:type="dxa"/>
          </w:tcPr>
          <w:p w14:paraId="254B821C" w14:textId="77777777" w:rsidR="00E41C57" w:rsidRPr="005D2E29" w:rsidRDefault="00E41C57" w:rsidP="00EA37C3">
            <w:pPr>
              <w:rPr>
                <w:rFonts w:asciiTheme="minorHAnsi" w:hAnsiTheme="minorHAnsi" w:cstheme="minorHAnsi"/>
              </w:rPr>
            </w:pPr>
          </w:p>
        </w:tc>
        <w:tc>
          <w:tcPr>
            <w:tcW w:w="2905" w:type="dxa"/>
            <w:gridSpan w:val="3"/>
          </w:tcPr>
          <w:p w14:paraId="5CCB2FC1" w14:textId="77777777" w:rsidR="00E41C57" w:rsidRPr="005D2E29" w:rsidRDefault="00E41C57" w:rsidP="00EA37C3">
            <w:pPr>
              <w:rPr>
                <w:rFonts w:asciiTheme="minorHAnsi" w:hAnsiTheme="minorHAnsi" w:cstheme="minorHAnsi"/>
              </w:rPr>
            </w:pPr>
          </w:p>
        </w:tc>
        <w:tc>
          <w:tcPr>
            <w:tcW w:w="4183" w:type="dxa"/>
          </w:tcPr>
          <w:p w14:paraId="79F3F92B" w14:textId="77777777" w:rsidR="00E41C57" w:rsidRPr="005D2E29" w:rsidRDefault="00E41C57" w:rsidP="00EA37C3">
            <w:pPr>
              <w:rPr>
                <w:rFonts w:asciiTheme="minorHAnsi" w:hAnsiTheme="minorHAnsi" w:cstheme="minorHAnsi"/>
              </w:rPr>
            </w:pPr>
          </w:p>
        </w:tc>
      </w:tr>
      <w:tr w:rsidR="00E41C57" w:rsidRPr="005D2E29" w14:paraId="1F4DFCD5" w14:textId="77777777" w:rsidTr="00EA37C3">
        <w:tc>
          <w:tcPr>
            <w:tcW w:w="3234" w:type="dxa"/>
            <w:gridSpan w:val="2"/>
          </w:tcPr>
          <w:p w14:paraId="79C7E56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Uplatňuje základní hygienické, režimové a jiné zdravotně preventivní návyky s využitím elementárních znalostí o lidském těle; projevuje vhodným chováním a činnostmi vztah ke zdraví.</w:t>
            </w:r>
          </w:p>
        </w:tc>
        <w:tc>
          <w:tcPr>
            <w:tcW w:w="3565" w:type="dxa"/>
          </w:tcPr>
          <w:p w14:paraId="04B9CF8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dodržovat základní hygienické návyky.</w:t>
            </w:r>
          </w:p>
          <w:p w14:paraId="675C5AB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Zná své vlastní tělo.</w:t>
            </w:r>
          </w:p>
          <w:p w14:paraId="5D11206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utužovat své vlastní zdraví a chránit se před úrazy.</w:t>
            </w:r>
          </w:p>
          <w:p w14:paraId="75150E45" w14:textId="77777777" w:rsidR="00E41C57" w:rsidRPr="005D2E29" w:rsidRDefault="00E41C57" w:rsidP="00EA37C3">
            <w:pPr>
              <w:pStyle w:val="Zkladntext2"/>
              <w:rPr>
                <w:rFonts w:asciiTheme="minorHAnsi" w:hAnsiTheme="minorHAnsi" w:cstheme="minorHAnsi"/>
                <w:color w:val="auto"/>
              </w:rPr>
            </w:pPr>
            <w:r w:rsidRPr="005D2E29">
              <w:rPr>
                <w:rFonts w:asciiTheme="minorHAnsi" w:hAnsiTheme="minorHAnsi" w:cstheme="minorHAnsi"/>
                <w:color w:val="auto"/>
              </w:rPr>
              <w:t>Umí regulovat své chování, organizovat vlastní čas.</w:t>
            </w:r>
          </w:p>
          <w:p w14:paraId="43D15AC3" w14:textId="77777777" w:rsidR="00E41C57" w:rsidRPr="005D2E29" w:rsidRDefault="00E41C57" w:rsidP="00EA37C3">
            <w:pPr>
              <w:rPr>
                <w:rFonts w:asciiTheme="minorHAnsi" w:hAnsiTheme="minorHAnsi" w:cstheme="minorHAnsi"/>
              </w:rPr>
            </w:pPr>
          </w:p>
        </w:tc>
        <w:tc>
          <w:tcPr>
            <w:tcW w:w="2905" w:type="dxa"/>
            <w:gridSpan w:val="3"/>
          </w:tcPr>
          <w:p w14:paraId="5193C1A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Člověk a jeho zdraví</w:t>
            </w:r>
          </w:p>
        </w:tc>
        <w:tc>
          <w:tcPr>
            <w:tcW w:w="4183" w:type="dxa"/>
          </w:tcPr>
          <w:p w14:paraId="2C7A1E0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pečujeme o zdraví</w:t>
            </w:r>
          </w:p>
          <w:p w14:paraId="63DFE3D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otužujeme se</w:t>
            </w:r>
          </w:p>
          <w:p w14:paraId="1F357AE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výživa</w:t>
            </w:r>
          </w:p>
          <w:p w14:paraId="61B83BF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lidské tělo</w:t>
            </w:r>
          </w:p>
          <w:p w14:paraId="73E25DD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úrazy</w:t>
            </w:r>
          </w:p>
          <w:p w14:paraId="4E36970F" w14:textId="77777777" w:rsidR="00E41C57" w:rsidRPr="005D2E29" w:rsidRDefault="00E41C57" w:rsidP="00EA37C3">
            <w:pPr>
              <w:rPr>
                <w:rFonts w:asciiTheme="minorHAnsi" w:hAnsiTheme="minorHAnsi" w:cstheme="minorHAnsi"/>
              </w:rPr>
            </w:pPr>
          </w:p>
        </w:tc>
      </w:tr>
      <w:tr w:rsidR="00E41C57" w:rsidRPr="005D2E29" w14:paraId="68C99B01" w14:textId="77777777" w:rsidTr="00EA37C3">
        <w:tc>
          <w:tcPr>
            <w:tcW w:w="3234" w:type="dxa"/>
            <w:gridSpan w:val="2"/>
          </w:tcPr>
          <w:p w14:paraId="0DE93DD1"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rPr>
              <w:t>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3565" w:type="dxa"/>
          </w:tcPr>
          <w:p w14:paraId="47F52483"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rPr>
              <w:t>Dokáže rozeznat nebezpečí různého charakteru, využívá bezpečná místa pro hru a trávení volného času; uplatňuje základní pravidla bezpečného chování účastníka silničního provozu, jedná tak, aby neohrožoval zdraví své a zdraví jiných.</w:t>
            </w:r>
          </w:p>
        </w:tc>
        <w:tc>
          <w:tcPr>
            <w:tcW w:w="2905" w:type="dxa"/>
            <w:gridSpan w:val="3"/>
          </w:tcPr>
          <w:p w14:paraId="2286882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Člověk a jeho zdraví</w:t>
            </w:r>
          </w:p>
        </w:tc>
        <w:tc>
          <w:tcPr>
            <w:tcW w:w="4183" w:type="dxa"/>
          </w:tcPr>
          <w:p w14:paraId="1E226D2E" w14:textId="77777777" w:rsidR="00E41C57" w:rsidRPr="005D2E29" w:rsidRDefault="00E41C57" w:rsidP="00EA37C3">
            <w:pPr>
              <w:rPr>
                <w:rStyle w:val="Siln"/>
                <w:rFonts w:asciiTheme="minorHAnsi" w:hAnsiTheme="minorHAnsi" w:cstheme="minorHAnsi"/>
                <w:b w:val="0"/>
                <w:bCs w:val="0"/>
              </w:rPr>
            </w:pPr>
            <w:r w:rsidRPr="005D2E29">
              <w:rPr>
                <w:rStyle w:val="Siln"/>
                <w:rFonts w:asciiTheme="minorHAnsi" w:hAnsiTheme="minorHAnsi" w:cstheme="minorHAnsi"/>
              </w:rPr>
              <w:t>Prevence bezpečného chování</w:t>
            </w:r>
          </w:p>
          <w:p w14:paraId="29C340D9" w14:textId="77777777" w:rsidR="00E41C57" w:rsidRPr="005D2E29" w:rsidRDefault="00E41C57" w:rsidP="00EA37C3">
            <w:pPr>
              <w:rPr>
                <w:rStyle w:val="Siln"/>
                <w:rFonts w:asciiTheme="minorHAnsi" w:hAnsiTheme="minorHAnsi" w:cstheme="minorHAnsi"/>
                <w:b w:val="0"/>
                <w:bCs w:val="0"/>
              </w:rPr>
            </w:pPr>
            <w:r w:rsidRPr="005D2E29">
              <w:rPr>
                <w:rStyle w:val="Siln"/>
                <w:rFonts w:asciiTheme="minorHAnsi" w:hAnsiTheme="minorHAnsi" w:cstheme="minorHAnsi"/>
              </w:rPr>
              <w:t>Přivolání pomoci v případě ohrožení fyzického a duševního zdraví</w:t>
            </w:r>
          </w:p>
          <w:p w14:paraId="429B9515" w14:textId="77777777" w:rsidR="00E41C57" w:rsidRPr="005D2E29" w:rsidRDefault="00E41C57" w:rsidP="00EA37C3">
            <w:pPr>
              <w:rPr>
                <w:rStyle w:val="Siln"/>
                <w:rFonts w:asciiTheme="minorHAnsi" w:hAnsiTheme="minorHAnsi" w:cstheme="minorHAnsi"/>
                <w:b w:val="0"/>
                <w:bCs w:val="0"/>
              </w:rPr>
            </w:pPr>
            <w:r w:rsidRPr="005D2E29">
              <w:rPr>
                <w:rStyle w:val="Siln"/>
                <w:rFonts w:asciiTheme="minorHAnsi" w:hAnsiTheme="minorHAnsi" w:cstheme="minorHAnsi"/>
              </w:rPr>
              <w:t>Čísla tísňového volání</w:t>
            </w:r>
          </w:p>
          <w:p w14:paraId="65B30EB5" w14:textId="77777777" w:rsidR="00E41C57" w:rsidRPr="005D2E29" w:rsidRDefault="00E41C57" w:rsidP="00EA37C3">
            <w:pPr>
              <w:rPr>
                <w:rStyle w:val="Siln"/>
                <w:rFonts w:asciiTheme="minorHAnsi" w:hAnsiTheme="minorHAnsi" w:cstheme="minorHAnsi"/>
                <w:b w:val="0"/>
                <w:bCs w:val="0"/>
              </w:rPr>
            </w:pPr>
            <w:r w:rsidRPr="005D2E29">
              <w:rPr>
                <w:rStyle w:val="Siln"/>
                <w:rFonts w:asciiTheme="minorHAnsi" w:hAnsiTheme="minorHAnsi" w:cstheme="minorHAnsi"/>
              </w:rPr>
              <w:t>Vhodná místa pro hru a volný čas</w:t>
            </w:r>
          </w:p>
          <w:p w14:paraId="21482BE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uplatňuje bezpečné způsoby pohybu a chování v silničním provozu při cestě do školy a ze školy, charakterizuje nebezpečná místa</w:t>
            </w:r>
          </w:p>
        </w:tc>
      </w:tr>
      <w:tr w:rsidR="00E41C57" w:rsidRPr="005D2E29" w14:paraId="5FA9DD57" w14:textId="77777777" w:rsidTr="00EA37C3">
        <w:tc>
          <w:tcPr>
            <w:tcW w:w="3234" w:type="dxa"/>
            <w:gridSpan w:val="2"/>
            <w:tcBorders>
              <w:bottom w:val="single" w:sz="4" w:space="0" w:color="auto"/>
            </w:tcBorders>
          </w:tcPr>
          <w:p w14:paraId="194C5DE4"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rPr>
              <w:t xml:space="preserve">Chová se obezřetně při setkání s neznámými jedinci, odmítne </w:t>
            </w:r>
            <w:r w:rsidRPr="005D2E29">
              <w:rPr>
                <w:rFonts w:asciiTheme="minorHAnsi" w:hAnsiTheme="minorHAnsi" w:cstheme="minorHAnsi"/>
              </w:rPr>
              <w:lastRenderedPageBreak/>
              <w:t>komunikaci, která je mu nepříjemná; v případě potřeby požádá o pomoc pro sebe i pro jiné; ovládá způsoby komunikace s operátory tísňových linek</w:t>
            </w:r>
          </w:p>
          <w:p w14:paraId="21BAB637" w14:textId="77777777" w:rsidR="00E41C57" w:rsidRPr="005D2E29" w:rsidRDefault="00E41C57" w:rsidP="00EA37C3">
            <w:pPr>
              <w:rPr>
                <w:rFonts w:asciiTheme="minorHAnsi" w:hAnsiTheme="minorHAnsi" w:cstheme="minorHAnsi"/>
              </w:rPr>
            </w:pPr>
          </w:p>
        </w:tc>
        <w:tc>
          <w:tcPr>
            <w:tcW w:w="3565" w:type="dxa"/>
            <w:tcBorders>
              <w:bottom w:val="single" w:sz="4" w:space="0" w:color="auto"/>
            </w:tcBorders>
          </w:tcPr>
          <w:p w14:paraId="12ED334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Vysvětlí, proč nemá navazovat kontakt s neznámými lidmi.</w:t>
            </w:r>
          </w:p>
          <w:p w14:paraId="30D4CF5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Nebaví se o věcech, které se neslučují s jeho věkem.</w:t>
            </w:r>
          </w:p>
          <w:p w14:paraId="6F23C87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požádat o pomoc důvěryhodnou dospělou osobu nebo umí přivolat pomoc.</w:t>
            </w:r>
          </w:p>
        </w:tc>
        <w:tc>
          <w:tcPr>
            <w:tcW w:w="2905" w:type="dxa"/>
            <w:gridSpan w:val="3"/>
            <w:tcBorders>
              <w:bottom w:val="single" w:sz="4" w:space="0" w:color="auto"/>
            </w:tcBorders>
          </w:tcPr>
          <w:p w14:paraId="4ACEB1C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Člověk a jeho zdraví</w:t>
            </w:r>
          </w:p>
        </w:tc>
        <w:tc>
          <w:tcPr>
            <w:tcW w:w="4183" w:type="dxa"/>
            <w:tcBorders>
              <w:bottom w:val="single" w:sz="4" w:space="0" w:color="auto"/>
            </w:tcBorders>
          </w:tcPr>
          <w:p w14:paraId="768822B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tísňové linky – hasiči, policie, záchranná služba</w:t>
            </w:r>
          </w:p>
        </w:tc>
      </w:tr>
      <w:tr w:rsidR="00E41C57" w:rsidRPr="005D2E29" w14:paraId="0D7B1818" w14:textId="77777777" w:rsidTr="00EA37C3">
        <w:tc>
          <w:tcPr>
            <w:tcW w:w="3234" w:type="dxa"/>
            <w:gridSpan w:val="2"/>
            <w:tcBorders>
              <w:bottom w:val="single" w:sz="4" w:space="0" w:color="auto"/>
            </w:tcBorders>
          </w:tcPr>
          <w:p w14:paraId="129D387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Reaguje adekvátně na pokyny dospělých při mimořádných událostech.</w:t>
            </w:r>
          </w:p>
          <w:p w14:paraId="348ACE65" w14:textId="77777777" w:rsidR="00E41C57" w:rsidRPr="005D2E29" w:rsidRDefault="00E41C57" w:rsidP="00EA37C3">
            <w:pPr>
              <w:rPr>
                <w:rFonts w:asciiTheme="minorHAnsi" w:hAnsiTheme="minorHAnsi" w:cstheme="minorHAnsi"/>
              </w:rPr>
            </w:pPr>
          </w:p>
        </w:tc>
        <w:tc>
          <w:tcPr>
            <w:tcW w:w="3565" w:type="dxa"/>
            <w:tcBorders>
              <w:bottom w:val="single" w:sz="4" w:space="0" w:color="auto"/>
            </w:tcBorders>
          </w:tcPr>
          <w:p w14:paraId="4C1CCAE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reagovat na povely dospělých při mimořádných situacích.</w:t>
            </w:r>
          </w:p>
        </w:tc>
        <w:tc>
          <w:tcPr>
            <w:tcW w:w="2905" w:type="dxa"/>
            <w:gridSpan w:val="3"/>
            <w:tcBorders>
              <w:bottom w:val="single" w:sz="4" w:space="0" w:color="auto"/>
            </w:tcBorders>
          </w:tcPr>
          <w:p w14:paraId="07A04A4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Člověk a jeho zdraví</w:t>
            </w:r>
          </w:p>
        </w:tc>
        <w:tc>
          <w:tcPr>
            <w:tcW w:w="4183" w:type="dxa"/>
            <w:tcBorders>
              <w:bottom w:val="single" w:sz="4" w:space="0" w:color="auto"/>
            </w:tcBorders>
          </w:tcPr>
          <w:p w14:paraId="2B4E10C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přesun v uzavřeném útvaru</w:t>
            </w:r>
          </w:p>
          <w:p w14:paraId="6CE7A39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evakuační cesta ve škole při vyhlášení nebezpečí</w:t>
            </w:r>
          </w:p>
        </w:tc>
      </w:tr>
      <w:tr w:rsidR="00E41C57" w:rsidRPr="005D2E29" w14:paraId="074EE589" w14:textId="77777777" w:rsidTr="00605C4B">
        <w:trPr>
          <w:cantSplit/>
        </w:trPr>
        <w:tc>
          <w:tcPr>
            <w:tcW w:w="6799" w:type="dxa"/>
            <w:gridSpan w:val="3"/>
            <w:tcBorders>
              <w:top w:val="single" w:sz="4" w:space="0" w:color="auto"/>
              <w:left w:val="nil"/>
              <w:bottom w:val="single" w:sz="4" w:space="0" w:color="auto"/>
              <w:right w:val="nil"/>
            </w:tcBorders>
            <w:shd w:val="clear" w:color="auto" w:fill="auto"/>
          </w:tcPr>
          <w:p w14:paraId="46581487" w14:textId="77777777" w:rsidR="00E41C57" w:rsidRPr="005D2E29" w:rsidRDefault="00E41C57" w:rsidP="00EA37C3">
            <w:pPr>
              <w:rPr>
                <w:rFonts w:asciiTheme="minorHAnsi" w:hAnsiTheme="minorHAnsi" w:cstheme="minorHAnsi"/>
                <w:b/>
                <w:bCs/>
                <w:sz w:val="28"/>
              </w:rPr>
            </w:pPr>
          </w:p>
          <w:p w14:paraId="3C1867A5" w14:textId="77777777" w:rsidR="00E41C57" w:rsidRPr="005D2E29" w:rsidRDefault="00E41C57" w:rsidP="00EA37C3">
            <w:pPr>
              <w:rPr>
                <w:rFonts w:asciiTheme="minorHAnsi" w:hAnsiTheme="minorHAnsi" w:cstheme="minorHAnsi"/>
                <w:b/>
                <w:bCs/>
                <w:sz w:val="28"/>
              </w:rPr>
            </w:pPr>
          </w:p>
          <w:p w14:paraId="0F4CEE4D" w14:textId="77777777" w:rsidR="00E41C57" w:rsidRPr="005D2E29" w:rsidRDefault="00E41C57" w:rsidP="00EA37C3">
            <w:pPr>
              <w:rPr>
                <w:rFonts w:asciiTheme="minorHAnsi" w:hAnsiTheme="minorHAnsi" w:cstheme="minorHAnsi"/>
                <w:b/>
                <w:bCs/>
                <w:sz w:val="28"/>
              </w:rPr>
            </w:pPr>
          </w:p>
          <w:p w14:paraId="6C173FF5" w14:textId="77777777" w:rsidR="00E41C57" w:rsidRPr="005D2E29" w:rsidRDefault="00E41C57" w:rsidP="00EA37C3">
            <w:pPr>
              <w:rPr>
                <w:rFonts w:asciiTheme="minorHAnsi" w:hAnsiTheme="minorHAnsi" w:cstheme="minorHAnsi"/>
                <w:b/>
                <w:bCs/>
                <w:sz w:val="28"/>
              </w:rPr>
            </w:pPr>
          </w:p>
          <w:p w14:paraId="52FD88E6" w14:textId="77777777" w:rsidR="00E41C57" w:rsidRPr="005D2E29" w:rsidRDefault="00E41C57" w:rsidP="00EA37C3">
            <w:pPr>
              <w:rPr>
                <w:rFonts w:asciiTheme="minorHAnsi" w:hAnsiTheme="minorHAnsi" w:cstheme="minorHAnsi"/>
                <w:b/>
                <w:bCs/>
                <w:sz w:val="28"/>
              </w:rPr>
            </w:pPr>
          </w:p>
          <w:p w14:paraId="6379B2CC" w14:textId="77777777" w:rsidR="00E41C57" w:rsidRPr="005D2E29" w:rsidRDefault="00E41C57" w:rsidP="00EA37C3">
            <w:pPr>
              <w:rPr>
                <w:rFonts w:asciiTheme="minorHAnsi" w:hAnsiTheme="minorHAnsi" w:cstheme="minorHAnsi"/>
                <w:b/>
                <w:bCs/>
                <w:sz w:val="28"/>
              </w:rPr>
            </w:pPr>
          </w:p>
          <w:p w14:paraId="4ECD34BE" w14:textId="77777777" w:rsidR="00E41C57" w:rsidRPr="005D2E29" w:rsidRDefault="00E41C57" w:rsidP="00EA37C3">
            <w:pPr>
              <w:rPr>
                <w:rFonts w:asciiTheme="minorHAnsi" w:hAnsiTheme="minorHAnsi" w:cstheme="minorHAnsi"/>
                <w:b/>
                <w:bCs/>
                <w:sz w:val="28"/>
              </w:rPr>
            </w:pPr>
          </w:p>
          <w:p w14:paraId="316D47CC" w14:textId="77777777" w:rsidR="00E41C57" w:rsidRPr="005D2E29" w:rsidRDefault="00E41C57" w:rsidP="00EA37C3">
            <w:pPr>
              <w:rPr>
                <w:rFonts w:asciiTheme="minorHAnsi" w:hAnsiTheme="minorHAnsi" w:cstheme="minorHAnsi"/>
                <w:b/>
                <w:bCs/>
                <w:sz w:val="28"/>
              </w:rPr>
            </w:pPr>
          </w:p>
          <w:p w14:paraId="486830BB" w14:textId="77777777" w:rsidR="00E41C57" w:rsidRPr="005D2E29" w:rsidRDefault="00E41C57" w:rsidP="00EA37C3">
            <w:pPr>
              <w:rPr>
                <w:rFonts w:asciiTheme="minorHAnsi" w:hAnsiTheme="minorHAnsi" w:cstheme="minorHAnsi"/>
                <w:b/>
                <w:bCs/>
                <w:sz w:val="28"/>
              </w:rPr>
            </w:pPr>
          </w:p>
          <w:p w14:paraId="602244AE" w14:textId="77777777" w:rsidR="00E41C57" w:rsidRPr="005D2E29" w:rsidRDefault="00E41C57" w:rsidP="00EA37C3">
            <w:pPr>
              <w:rPr>
                <w:rFonts w:asciiTheme="minorHAnsi" w:hAnsiTheme="minorHAnsi" w:cstheme="minorHAnsi"/>
                <w:b/>
                <w:bCs/>
                <w:sz w:val="28"/>
              </w:rPr>
            </w:pPr>
          </w:p>
          <w:p w14:paraId="1DB1C3BF" w14:textId="3AB5BFA2" w:rsidR="00E41C57" w:rsidRDefault="00E41C57" w:rsidP="00EA37C3">
            <w:pPr>
              <w:rPr>
                <w:rFonts w:asciiTheme="minorHAnsi" w:hAnsiTheme="minorHAnsi" w:cstheme="minorHAnsi"/>
                <w:b/>
                <w:bCs/>
                <w:sz w:val="28"/>
              </w:rPr>
            </w:pPr>
          </w:p>
          <w:p w14:paraId="69857860" w14:textId="37AB4A2B" w:rsidR="00605C4B" w:rsidRDefault="00605C4B" w:rsidP="00EA37C3">
            <w:pPr>
              <w:rPr>
                <w:rFonts w:asciiTheme="minorHAnsi" w:hAnsiTheme="minorHAnsi" w:cstheme="minorHAnsi"/>
                <w:b/>
                <w:bCs/>
                <w:sz w:val="28"/>
              </w:rPr>
            </w:pPr>
          </w:p>
          <w:p w14:paraId="414932DB" w14:textId="37FA0D49" w:rsidR="00605C4B" w:rsidRDefault="00605C4B" w:rsidP="00EA37C3">
            <w:pPr>
              <w:rPr>
                <w:rFonts w:asciiTheme="minorHAnsi" w:hAnsiTheme="minorHAnsi" w:cstheme="minorHAnsi"/>
                <w:b/>
                <w:bCs/>
                <w:sz w:val="28"/>
              </w:rPr>
            </w:pPr>
          </w:p>
          <w:p w14:paraId="0EDC68EA" w14:textId="62E23FAB" w:rsidR="00605C4B" w:rsidRDefault="00605C4B" w:rsidP="00EA37C3">
            <w:pPr>
              <w:rPr>
                <w:rFonts w:asciiTheme="minorHAnsi" w:hAnsiTheme="minorHAnsi" w:cstheme="minorHAnsi"/>
                <w:b/>
                <w:bCs/>
                <w:sz w:val="28"/>
              </w:rPr>
            </w:pPr>
          </w:p>
          <w:p w14:paraId="1CB1680E" w14:textId="77777777" w:rsidR="00605C4B" w:rsidRPr="005D2E29" w:rsidRDefault="00605C4B" w:rsidP="00EA37C3">
            <w:pPr>
              <w:rPr>
                <w:rFonts w:asciiTheme="minorHAnsi" w:hAnsiTheme="minorHAnsi" w:cstheme="minorHAnsi"/>
                <w:b/>
                <w:bCs/>
                <w:sz w:val="28"/>
              </w:rPr>
            </w:pPr>
          </w:p>
          <w:p w14:paraId="47AF2584" w14:textId="77777777" w:rsidR="00E41C57" w:rsidRPr="005D2E29" w:rsidRDefault="00E41C57" w:rsidP="00EA37C3">
            <w:pPr>
              <w:rPr>
                <w:rFonts w:asciiTheme="minorHAnsi" w:hAnsiTheme="minorHAnsi" w:cstheme="minorHAnsi"/>
                <w:b/>
                <w:bCs/>
                <w:sz w:val="28"/>
              </w:rPr>
            </w:pPr>
          </w:p>
          <w:p w14:paraId="253F1C76" w14:textId="77777777" w:rsidR="00E41C57" w:rsidRPr="005D2E29" w:rsidRDefault="00E41C57" w:rsidP="00EA37C3">
            <w:pPr>
              <w:rPr>
                <w:rFonts w:asciiTheme="minorHAnsi" w:hAnsiTheme="minorHAnsi" w:cstheme="minorHAnsi"/>
                <w:b/>
                <w:bCs/>
                <w:sz w:val="28"/>
              </w:rPr>
            </w:pPr>
          </w:p>
          <w:p w14:paraId="013396BD" w14:textId="77777777" w:rsidR="00E41C57" w:rsidRPr="005D2E29" w:rsidRDefault="00E41C57" w:rsidP="00EA37C3">
            <w:pPr>
              <w:rPr>
                <w:rFonts w:asciiTheme="minorHAnsi" w:hAnsiTheme="minorHAnsi" w:cstheme="minorHAnsi"/>
                <w:b/>
                <w:bCs/>
                <w:sz w:val="28"/>
              </w:rPr>
            </w:pPr>
          </w:p>
        </w:tc>
        <w:tc>
          <w:tcPr>
            <w:tcW w:w="7088" w:type="dxa"/>
            <w:gridSpan w:val="4"/>
            <w:tcBorders>
              <w:top w:val="single" w:sz="4" w:space="0" w:color="auto"/>
              <w:left w:val="nil"/>
              <w:bottom w:val="single" w:sz="4" w:space="0" w:color="auto"/>
              <w:right w:val="nil"/>
            </w:tcBorders>
            <w:shd w:val="clear" w:color="auto" w:fill="auto"/>
          </w:tcPr>
          <w:p w14:paraId="332A8928" w14:textId="77777777" w:rsidR="00E41C57" w:rsidRPr="005D2E29" w:rsidRDefault="00E41C57" w:rsidP="00EA37C3">
            <w:pPr>
              <w:rPr>
                <w:rFonts w:asciiTheme="minorHAnsi" w:hAnsiTheme="minorHAnsi" w:cstheme="minorHAnsi"/>
                <w:b/>
                <w:sz w:val="28"/>
              </w:rPr>
            </w:pPr>
          </w:p>
          <w:p w14:paraId="01DC9BBA" w14:textId="77777777" w:rsidR="00E41C57" w:rsidRPr="005D2E29" w:rsidRDefault="00E41C57" w:rsidP="00EA37C3">
            <w:pPr>
              <w:rPr>
                <w:rFonts w:asciiTheme="minorHAnsi" w:hAnsiTheme="minorHAnsi" w:cstheme="minorHAnsi"/>
                <w:b/>
                <w:sz w:val="28"/>
              </w:rPr>
            </w:pPr>
          </w:p>
        </w:tc>
      </w:tr>
      <w:tr w:rsidR="00E41C57" w:rsidRPr="005D2E29" w14:paraId="5803B3A9" w14:textId="77777777" w:rsidTr="00605C4B">
        <w:trPr>
          <w:cantSplit/>
        </w:trPr>
        <w:tc>
          <w:tcPr>
            <w:tcW w:w="6799" w:type="dxa"/>
            <w:gridSpan w:val="3"/>
            <w:tcBorders>
              <w:top w:val="single" w:sz="4" w:space="0" w:color="auto"/>
            </w:tcBorders>
            <w:shd w:val="clear" w:color="auto" w:fill="FFCC99"/>
          </w:tcPr>
          <w:p w14:paraId="78C86204" w14:textId="77777777" w:rsidR="00E41C57" w:rsidRPr="005D2E29" w:rsidRDefault="00E41C57" w:rsidP="00EA37C3">
            <w:pPr>
              <w:rPr>
                <w:rFonts w:asciiTheme="minorHAnsi" w:hAnsiTheme="minorHAnsi" w:cstheme="minorHAnsi"/>
                <w:bCs/>
              </w:rPr>
            </w:pPr>
            <w:r w:rsidRPr="005D2E29">
              <w:rPr>
                <w:rFonts w:asciiTheme="minorHAnsi" w:hAnsiTheme="minorHAnsi" w:cstheme="minorHAnsi"/>
                <w:b/>
                <w:bCs/>
                <w:sz w:val="28"/>
              </w:rPr>
              <w:lastRenderedPageBreak/>
              <w:t>Předmět: Hudební výchova</w:t>
            </w:r>
          </w:p>
        </w:tc>
        <w:tc>
          <w:tcPr>
            <w:tcW w:w="7088" w:type="dxa"/>
            <w:gridSpan w:val="4"/>
            <w:tcBorders>
              <w:top w:val="single" w:sz="4" w:space="0" w:color="auto"/>
            </w:tcBorders>
            <w:shd w:val="clear" w:color="auto" w:fill="FFCC99"/>
          </w:tcPr>
          <w:p w14:paraId="3A653735" w14:textId="77777777" w:rsidR="00E41C57" w:rsidRPr="005D2E29" w:rsidRDefault="00E41C57" w:rsidP="00EA37C3">
            <w:pPr>
              <w:rPr>
                <w:rFonts w:asciiTheme="minorHAnsi" w:hAnsiTheme="minorHAnsi" w:cstheme="minorHAnsi"/>
                <w:b/>
              </w:rPr>
            </w:pPr>
            <w:r w:rsidRPr="005D2E29">
              <w:rPr>
                <w:rFonts w:asciiTheme="minorHAnsi" w:hAnsiTheme="minorHAnsi" w:cstheme="minorHAnsi"/>
                <w:b/>
                <w:sz w:val="28"/>
              </w:rPr>
              <w:t>Ročník 1.</w:t>
            </w:r>
          </w:p>
        </w:tc>
      </w:tr>
      <w:tr w:rsidR="00E41C57" w:rsidRPr="005D2E29" w14:paraId="485FAE3D" w14:textId="77777777" w:rsidTr="00EA37C3">
        <w:tc>
          <w:tcPr>
            <w:tcW w:w="2889" w:type="dxa"/>
          </w:tcPr>
          <w:p w14:paraId="2110383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3910" w:type="dxa"/>
            <w:gridSpan w:val="2"/>
          </w:tcPr>
          <w:p w14:paraId="06490C9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1409" w:type="dxa"/>
          </w:tcPr>
          <w:p w14:paraId="3B75C83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5679" w:type="dxa"/>
            <w:gridSpan w:val="3"/>
          </w:tcPr>
          <w:p w14:paraId="308DBB8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r>
      <w:tr w:rsidR="00E41C57" w:rsidRPr="005D2E29" w14:paraId="0F317710" w14:textId="77777777" w:rsidTr="00EA37C3">
        <w:tc>
          <w:tcPr>
            <w:tcW w:w="2889" w:type="dxa"/>
          </w:tcPr>
          <w:p w14:paraId="19AC3A9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Zpívá v jednohlase.</w:t>
            </w:r>
          </w:p>
        </w:tc>
        <w:tc>
          <w:tcPr>
            <w:tcW w:w="3910" w:type="dxa"/>
            <w:gridSpan w:val="2"/>
          </w:tcPr>
          <w:p w14:paraId="7F50AA4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zpívat na základě svých dispozic – intonačně čistě a rytmicky přesně v jednohlase.</w:t>
            </w:r>
          </w:p>
        </w:tc>
        <w:tc>
          <w:tcPr>
            <w:tcW w:w="1409" w:type="dxa"/>
          </w:tcPr>
          <w:p w14:paraId="54A1C74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Hygiena hlasu a mluvní cvičení.</w:t>
            </w:r>
          </w:p>
          <w:p w14:paraId="5D65D18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Zpěv.</w:t>
            </w:r>
          </w:p>
        </w:tc>
        <w:tc>
          <w:tcPr>
            <w:tcW w:w="5679" w:type="dxa"/>
            <w:gridSpan w:val="3"/>
          </w:tcPr>
          <w:p w14:paraId="2623AB0B"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opakování písní z MŠ</w:t>
            </w:r>
          </w:p>
          <w:p w14:paraId="416582AA"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zásady hlasové hygieny</w:t>
            </w:r>
          </w:p>
          <w:p w14:paraId="6E527A0A"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otevírání úst, výslovnost,</w:t>
            </w:r>
          </w:p>
          <w:p w14:paraId="6D20BA01"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nádech a výdech, tón krátký a dlouhý</w:t>
            </w:r>
          </w:p>
          <w:p w14:paraId="1B8CB99E"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sjednocování hlasového rozsahu</w:t>
            </w:r>
          </w:p>
          <w:p w14:paraId="00B9A29E"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tón hluboký a vysoký</w:t>
            </w:r>
          </w:p>
          <w:p w14:paraId="6CA02E0F"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dynamika - zpěv piano, mezzoforte, forte</w:t>
            </w:r>
          </w:p>
          <w:p w14:paraId="5813EB29"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dechová a artikulační cvičení</w:t>
            </w:r>
          </w:p>
        </w:tc>
      </w:tr>
      <w:tr w:rsidR="00E41C57" w:rsidRPr="005D2E29" w14:paraId="6BE50A48" w14:textId="77777777" w:rsidTr="00EA37C3">
        <w:tc>
          <w:tcPr>
            <w:tcW w:w="2889" w:type="dxa"/>
          </w:tcPr>
          <w:p w14:paraId="77B15B4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Rytmizuje a melodizuje jednoduché texty.</w:t>
            </w:r>
          </w:p>
        </w:tc>
        <w:tc>
          <w:tcPr>
            <w:tcW w:w="3910" w:type="dxa"/>
            <w:gridSpan w:val="2"/>
          </w:tcPr>
          <w:p w14:paraId="6A06C08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Snaží se rytmizovat a melodizovat jednoduché texty.</w:t>
            </w:r>
          </w:p>
        </w:tc>
        <w:tc>
          <w:tcPr>
            <w:tcW w:w="1409" w:type="dxa"/>
          </w:tcPr>
          <w:p w14:paraId="2014D4E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Říkadla, básničky.</w:t>
            </w:r>
          </w:p>
          <w:p w14:paraId="5A37B3C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Hra na tělo.</w:t>
            </w:r>
          </w:p>
        </w:tc>
        <w:tc>
          <w:tcPr>
            <w:tcW w:w="5679" w:type="dxa"/>
            <w:gridSpan w:val="3"/>
          </w:tcPr>
          <w:p w14:paraId="25F88C52"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melodická ozvěna</w:t>
            </w:r>
          </w:p>
          <w:p w14:paraId="4B2BF404"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otázka a odpověď</w:t>
            </w:r>
          </w:p>
          <w:p w14:paraId="703D0934"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melodizace textu</w:t>
            </w:r>
          </w:p>
          <w:p w14:paraId="7097023B"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jména a říkadla</w:t>
            </w:r>
          </w:p>
          <w:p w14:paraId="6C3D7277"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ukončenost melodie</w:t>
            </w:r>
          </w:p>
          <w:p w14:paraId="0C5D21C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hudební hry</w:t>
            </w:r>
          </w:p>
        </w:tc>
      </w:tr>
      <w:tr w:rsidR="00E41C57" w:rsidRPr="005D2E29" w14:paraId="79D48E24" w14:textId="77777777" w:rsidTr="00EA37C3">
        <w:tc>
          <w:tcPr>
            <w:tcW w:w="2889" w:type="dxa"/>
          </w:tcPr>
          <w:p w14:paraId="4CC8613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Využívá jednoduché hudební nástroje k doprovodné hře.</w:t>
            </w:r>
          </w:p>
        </w:tc>
        <w:tc>
          <w:tcPr>
            <w:tcW w:w="3910" w:type="dxa"/>
            <w:gridSpan w:val="2"/>
          </w:tcPr>
          <w:p w14:paraId="3E458A8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Zvládá základní hru na jednoduché nástroje.</w:t>
            </w:r>
          </w:p>
        </w:tc>
        <w:tc>
          <w:tcPr>
            <w:tcW w:w="1409" w:type="dxa"/>
          </w:tcPr>
          <w:p w14:paraId="0CDFAB2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Orffovy nástroje.</w:t>
            </w:r>
          </w:p>
          <w:p w14:paraId="7BB55EF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Doprovody.</w:t>
            </w:r>
          </w:p>
        </w:tc>
        <w:tc>
          <w:tcPr>
            <w:tcW w:w="5679" w:type="dxa"/>
            <w:gridSpan w:val="3"/>
          </w:tcPr>
          <w:p w14:paraId="7809103B"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základ hry na dětské hudební nástroje a doprovody</w:t>
            </w:r>
          </w:p>
          <w:p w14:paraId="0EC093DC"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doprovody na melodické nástroje</w:t>
            </w:r>
          </w:p>
          <w:p w14:paraId="0CF50C1B"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melodická ozvěna</w:t>
            </w:r>
          </w:p>
          <w:p w14:paraId="2FDE2F97"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melodizace textu</w:t>
            </w:r>
          </w:p>
        </w:tc>
      </w:tr>
      <w:tr w:rsidR="00E41C57" w:rsidRPr="005D2E29" w14:paraId="2271F5FC" w14:textId="77777777" w:rsidTr="00EA37C3">
        <w:tc>
          <w:tcPr>
            <w:tcW w:w="2889" w:type="dxa"/>
          </w:tcPr>
          <w:p w14:paraId="6A5DF68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Reaguje pohybem na znějící hudbu, pohybem vyjadřuje metrum, tempo, dynamiku a směr melodie.</w:t>
            </w:r>
          </w:p>
        </w:tc>
        <w:tc>
          <w:tcPr>
            <w:tcW w:w="3910" w:type="dxa"/>
            <w:gridSpan w:val="2"/>
          </w:tcPr>
          <w:p w14:paraId="31C8B2F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Snaží se reagovat pohybem na znějící hudbu, vyjadřuje metrum, tempo, dynamiku a směr melodie.</w:t>
            </w:r>
          </w:p>
        </w:tc>
        <w:tc>
          <w:tcPr>
            <w:tcW w:w="1409" w:type="dxa"/>
          </w:tcPr>
          <w:p w14:paraId="7B86F14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Pohyb s hudbou.</w:t>
            </w:r>
          </w:p>
        </w:tc>
        <w:tc>
          <w:tcPr>
            <w:tcW w:w="5679" w:type="dxa"/>
            <w:gridSpan w:val="3"/>
          </w:tcPr>
          <w:p w14:paraId="02E3A73C"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držení těla s hudebním doprovodem</w:t>
            </w:r>
          </w:p>
          <w:p w14:paraId="72936C4E"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krok, chůze - pomalu, rychle</w:t>
            </w:r>
          </w:p>
          <w:p w14:paraId="1CAEDF6E"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písně - tleskání, podupy,</w:t>
            </w:r>
          </w:p>
          <w:p w14:paraId="7BBE4983"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vzpažení, podřep</w:t>
            </w:r>
          </w:p>
          <w:p w14:paraId="4E171C87"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melodie vzestupná a sestupná</w:t>
            </w:r>
          </w:p>
          <w:p w14:paraId="67AE3D4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taneční hudební hry s pohybem</w:t>
            </w:r>
          </w:p>
        </w:tc>
      </w:tr>
      <w:tr w:rsidR="00E41C57" w:rsidRPr="005D2E29" w14:paraId="1F973B87" w14:textId="77777777" w:rsidTr="00EA37C3">
        <w:tc>
          <w:tcPr>
            <w:tcW w:w="2889" w:type="dxa"/>
          </w:tcPr>
          <w:p w14:paraId="08F67D92" w14:textId="77777777" w:rsidR="00E41C57" w:rsidRPr="005D2E29" w:rsidRDefault="00E41C57" w:rsidP="00EA37C3">
            <w:pPr>
              <w:rPr>
                <w:rFonts w:asciiTheme="minorHAnsi" w:hAnsiTheme="minorHAnsi" w:cstheme="minorHAnsi"/>
                <w:lang w:val="cs"/>
              </w:rPr>
            </w:pPr>
            <w:r w:rsidRPr="005D2E29">
              <w:rPr>
                <w:rFonts w:asciiTheme="minorHAnsi" w:hAnsiTheme="minorHAnsi" w:cstheme="minorHAnsi"/>
                <w:lang w:val="cs"/>
              </w:rPr>
              <w:t>Rozpozná v proudu znějící hudby některé hudební nástroje.</w:t>
            </w:r>
          </w:p>
        </w:tc>
        <w:tc>
          <w:tcPr>
            <w:tcW w:w="3910" w:type="dxa"/>
            <w:gridSpan w:val="2"/>
          </w:tcPr>
          <w:p w14:paraId="733C0647" w14:textId="77777777" w:rsidR="00E41C57" w:rsidRPr="005D2E29" w:rsidRDefault="00E41C57" w:rsidP="00EA37C3">
            <w:pPr>
              <w:rPr>
                <w:rFonts w:asciiTheme="minorHAnsi" w:hAnsiTheme="minorHAnsi" w:cstheme="minorHAnsi"/>
                <w:lang w:val="cs"/>
              </w:rPr>
            </w:pPr>
            <w:r w:rsidRPr="005D2E29">
              <w:rPr>
                <w:rFonts w:asciiTheme="minorHAnsi" w:hAnsiTheme="minorHAnsi" w:cstheme="minorHAnsi"/>
                <w:lang w:val="cs"/>
              </w:rPr>
              <w:t>Dokáže rozpoznat v proudu znějící hudby některé hudební nástroje.</w:t>
            </w:r>
          </w:p>
          <w:p w14:paraId="60C9D37E" w14:textId="77777777" w:rsidR="00E41C57" w:rsidRPr="005D2E29" w:rsidRDefault="00E41C57" w:rsidP="00EA37C3">
            <w:pPr>
              <w:rPr>
                <w:rFonts w:asciiTheme="minorHAnsi" w:hAnsiTheme="minorHAnsi" w:cstheme="minorHAnsi"/>
              </w:rPr>
            </w:pPr>
          </w:p>
        </w:tc>
        <w:tc>
          <w:tcPr>
            <w:tcW w:w="1409" w:type="dxa"/>
          </w:tcPr>
          <w:p w14:paraId="39C372C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Hudební nástroje.</w:t>
            </w:r>
          </w:p>
        </w:tc>
        <w:tc>
          <w:tcPr>
            <w:tcW w:w="5679" w:type="dxa"/>
            <w:gridSpan w:val="3"/>
          </w:tcPr>
          <w:p w14:paraId="1A17D6C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Hudební nástroje</w:t>
            </w:r>
          </w:p>
        </w:tc>
      </w:tr>
    </w:tbl>
    <w:p w14:paraId="07D37C78" w14:textId="77777777" w:rsidR="00E41C57" w:rsidRPr="005D2E29" w:rsidRDefault="00E41C57" w:rsidP="00E41C57">
      <w:pPr>
        <w:rPr>
          <w:rFonts w:asciiTheme="minorHAnsi" w:hAnsiTheme="minorHAnsi" w:cstheme="minorHAnsi"/>
        </w:rPr>
      </w:pPr>
    </w:p>
    <w:p w14:paraId="575AB393" w14:textId="77777777" w:rsidR="00E41C57" w:rsidRPr="005D2E29" w:rsidRDefault="00E41C57" w:rsidP="00E41C57">
      <w:pPr>
        <w:rPr>
          <w:rFonts w:asciiTheme="minorHAnsi" w:hAnsiTheme="minorHAnsi" w:cstheme="minorHAnsi"/>
        </w:rPr>
      </w:pPr>
    </w:p>
    <w:p w14:paraId="4DA80025" w14:textId="77777777" w:rsidR="00E41C57" w:rsidRPr="005D2E29" w:rsidRDefault="00E41C57" w:rsidP="00E41C5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3159"/>
        <w:gridCol w:w="2905"/>
        <w:gridCol w:w="4183"/>
      </w:tblGrid>
      <w:tr w:rsidR="00E41C57" w:rsidRPr="005D2E29" w14:paraId="7717257E" w14:textId="77777777" w:rsidTr="00EA37C3">
        <w:trPr>
          <w:cantSplit/>
        </w:trPr>
        <w:tc>
          <w:tcPr>
            <w:tcW w:w="6799" w:type="dxa"/>
            <w:gridSpan w:val="2"/>
            <w:tcBorders>
              <w:top w:val="single" w:sz="4" w:space="0" w:color="auto"/>
            </w:tcBorders>
            <w:shd w:val="clear" w:color="auto" w:fill="FFCC99"/>
          </w:tcPr>
          <w:p w14:paraId="411A5AF1" w14:textId="77777777" w:rsidR="00E41C57" w:rsidRPr="005D2E29" w:rsidRDefault="00E41C57" w:rsidP="00EA37C3">
            <w:pPr>
              <w:rPr>
                <w:rFonts w:asciiTheme="minorHAnsi" w:hAnsiTheme="minorHAnsi" w:cstheme="minorHAnsi"/>
                <w:bCs/>
              </w:rPr>
            </w:pPr>
            <w:r w:rsidRPr="005D2E29">
              <w:rPr>
                <w:rFonts w:asciiTheme="minorHAnsi" w:hAnsiTheme="minorHAnsi" w:cstheme="minorHAnsi"/>
                <w:b/>
                <w:bCs/>
                <w:sz w:val="28"/>
              </w:rPr>
              <w:lastRenderedPageBreak/>
              <w:t>Předmět: Výtvarná výchova</w:t>
            </w:r>
          </w:p>
        </w:tc>
        <w:tc>
          <w:tcPr>
            <w:tcW w:w="7088" w:type="dxa"/>
            <w:gridSpan w:val="2"/>
            <w:tcBorders>
              <w:top w:val="single" w:sz="4" w:space="0" w:color="auto"/>
            </w:tcBorders>
            <w:shd w:val="clear" w:color="auto" w:fill="FFCC99"/>
          </w:tcPr>
          <w:p w14:paraId="2B1F9EAD" w14:textId="77777777" w:rsidR="00E41C57" w:rsidRPr="005D2E29" w:rsidRDefault="00E41C57" w:rsidP="00EA37C3">
            <w:pPr>
              <w:rPr>
                <w:rFonts w:asciiTheme="minorHAnsi" w:hAnsiTheme="minorHAnsi" w:cstheme="minorHAnsi"/>
                <w:b/>
              </w:rPr>
            </w:pPr>
            <w:r w:rsidRPr="005D2E29">
              <w:rPr>
                <w:rFonts w:asciiTheme="minorHAnsi" w:hAnsiTheme="minorHAnsi" w:cstheme="minorHAnsi"/>
                <w:b/>
                <w:sz w:val="28"/>
              </w:rPr>
              <w:t>Ročník 1.</w:t>
            </w:r>
          </w:p>
        </w:tc>
      </w:tr>
      <w:tr w:rsidR="00E41C57" w:rsidRPr="005D2E29" w14:paraId="12811D55" w14:textId="77777777" w:rsidTr="00EA37C3">
        <w:tc>
          <w:tcPr>
            <w:tcW w:w="3640" w:type="dxa"/>
          </w:tcPr>
          <w:p w14:paraId="4E063A0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3159" w:type="dxa"/>
          </w:tcPr>
          <w:p w14:paraId="5FECDDB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905" w:type="dxa"/>
          </w:tcPr>
          <w:p w14:paraId="1D02475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4183" w:type="dxa"/>
          </w:tcPr>
          <w:p w14:paraId="7B76AAB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r>
      <w:tr w:rsidR="00E41C57" w:rsidRPr="005D2E29" w14:paraId="6D925EBD" w14:textId="77777777" w:rsidTr="00EA37C3">
        <w:tc>
          <w:tcPr>
            <w:tcW w:w="3640" w:type="dxa"/>
          </w:tcPr>
          <w:p w14:paraId="7E4F055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Rozpoznává linie, tvary, objemy, barvy, objekty; porovnává je a třídí na základě zkušeností, vjemů, zážitků a představ.</w:t>
            </w:r>
          </w:p>
        </w:tc>
        <w:tc>
          <w:tcPr>
            <w:tcW w:w="3159" w:type="dxa"/>
          </w:tcPr>
          <w:p w14:paraId="388CD50A"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Umí rozpoznat a pojmenovat prvky vizuálně obrazného vyjádření, porovnává je a třídí na základě odlišnosti, které vycházejí z jeho zkušeností, vjemů, zážitků a představ.</w:t>
            </w:r>
          </w:p>
        </w:tc>
        <w:tc>
          <w:tcPr>
            <w:tcW w:w="2905" w:type="dxa"/>
          </w:tcPr>
          <w:p w14:paraId="0DD5B2F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Kresba</w:t>
            </w:r>
          </w:p>
          <w:p w14:paraId="5A40128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Malba</w:t>
            </w:r>
          </w:p>
        </w:tc>
        <w:tc>
          <w:tcPr>
            <w:tcW w:w="4183" w:type="dxa"/>
          </w:tcPr>
          <w:p w14:paraId="6714EDCF"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výtvarné materiály a nástroje</w:t>
            </w:r>
          </w:p>
          <w:p w14:paraId="28F413B0"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hra se stopou</w:t>
            </w:r>
          </w:p>
          <w:p w14:paraId="36A41996"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linie a její  vlastnosti</w:t>
            </w:r>
          </w:p>
          <w:p w14:paraId="50765061"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tekoucí barva</w:t>
            </w:r>
          </w:p>
          <w:p w14:paraId="65F67E9D"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otisky materiálů</w:t>
            </w:r>
          </w:p>
          <w:p w14:paraId="3C644406" w14:textId="77777777" w:rsidR="00E41C57" w:rsidRPr="005D2E29" w:rsidRDefault="00E41C57" w:rsidP="00EA37C3">
            <w:pPr>
              <w:rPr>
                <w:rFonts w:asciiTheme="minorHAnsi" w:hAnsiTheme="minorHAnsi" w:cstheme="minorHAnsi"/>
              </w:rPr>
            </w:pPr>
          </w:p>
        </w:tc>
      </w:tr>
      <w:tr w:rsidR="00E41C57" w:rsidRPr="005D2E29" w14:paraId="7D9769B0" w14:textId="77777777" w:rsidTr="00EA37C3">
        <w:tc>
          <w:tcPr>
            <w:tcW w:w="3640" w:type="dxa"/>
          </w:tcPr>
          <w:p w14:paraId="23495A3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 tvorbě projevuje své vlastní zkušenosti; uplatňuje při tom v plošném i prostorovém uspořádání linie, tvary, objemy, barvy, objekty a další prvky jejich kombinace.</w:t>
            </w:r>
          </w:p>
        </w:tc>
        <w:tc>
          <w:tcPr>
            <w:tcW w:w="3159" w:type="dxa"/>
          </w:tcPr>
          <w:p w14:paraId="5016DD00"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Ve své tvorbě se snaží projevovat své vlastní životní zkušenosti.</w:t>
            </w:r>
          </w:p>
          <w:p w14:paraId="18292DDB"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Snaží se uplatňovat v plošném a prostorovém uspořádání linie, tvary, objemy, barvy, objekty.</w:t>
            </w:r>
          </w:p>
        </w:tc>
        <w:tc>
          <w:tcPr>
            <w:tcW w:w="2905" w:type="dxa"/>
          </w:tcPr>
          <w:p w14:paraId="7ED0F0C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Koláž</w:t>
            </w:r>
          </w:p>
          <w:p w14:paraId="30B1709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Dekorativní práce</w:t>
            </w:r>
          </w:p>
        </w:tc>
        <w:tc>
          <w:tcPr>
            <w:tcW w:w="4183" w:type="dxa"/>
          </w:tcPr>
          <w:p w14:paraId="2239EF9C"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uspořádání tvarů</w:t>
            </w:r>
          </w:p>
          <w:p w14:paraId="23A9EC78"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formát na výšku a šířku</w:t>
            </w:r>
          </w:p>
          <w:p w14:paraId="48E1854B"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velikost objektu a volba formátu</w:t>
            </w:r>
          </w:p>
          <w:p w14:paraId="0EC375F3"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povrchy materiálů</w:t>
            </w:r>
          </w:p>
          <w:p w14:paraId="7B90ADBC"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přírodniny</w:t>
            </w:r>
          </w:p>
          <w:p w14:paraId="786609EB" w14:textId="77777777" w:rsidR="00E41C57" w:rsidRPr="005D2E29" w:rsidRDefault="00E41C57" w:rsidP="00EA37C3">
            <w:pPr>
              <w:rPr>
                <w:rFonts w:asciiTheme="minorHAnsi" w:hAnsiTheme="minorHAnsi" w:cstheme="minorHAnsi"/>
              </w:rPr>
            </w:pPr>
          </w:p>
        </w:tc>
      </w:tr>
      <w:tr w:rsidR="00E41C57" w:rsidRPr="005D2E29" w14:paraId="22395CE6" w14:textId="77777777" w:rsidTr="00EA37C3">
        <w:tc>
          <w:tcPr>
            <w:tcW w:w="3640" w:type="dxa"/>
          </w:tcPr>
          <w:p w14:paraId="34BE85BE"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Vnímá události různými</w:t>
            </w:r>
          </w:p>
          <w:p w14:paraId="0C1D86CB"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smysly a vizuálně je vyjadřuje.</w:t>
            </w:r>
          </w:p>
        </w:tc>
        <w:tc>
          <w:tcPr>
            <w:tcW w:w="3159" w:type="dxa"/>
          </w:tcPr>
          <w:p w14:paraId="63C8D922"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Snaží se vnímat všemi smysly rozdíly v obrazném vyjádření a volí pro ně vhodné podmínky.</w:t>
            </w:r>
          </w:p>
        </w:tc>
        <w:tc>
          <w:tcPr>
            <w:tcW w:w="2905" w:type="dxa"/>
          </w:tcPr>
          <w:p w14:paraId="2B3EE0D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Fantazijní vyjádření – kresba, malba</w:t>
            </w:r>
          </w:p>
        </w:tc>
        <w:tc>
          <w:tcPr>
            <w:tcW w:w="4183" w:type="dxa"/>
          </w:tcPr>
          <w:p w14:paraId="2643883F"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sluchový podnět –  zachycení zvuku</w:t>
            </w:r>
          </w:p>
          <w:p w14:paraId="07CE95F5"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Zrakový podnět – kresba podle skutečnosti (předmět z okolí)</w:t>
            </w:r>
          </w:p>
          <w:p w14:paraId="1B5B8CE8"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hmatový podnět – poznávání předmětů po hmatu, kresba poslepu</w:t>
            </w:r>
          </w:p>
        </w:tc>
      </w:tr>
      <w:tr w:rsidR="00E41C57" w:rsidRPr="005D2E29" w14:paraId="0EC7F4F9" w14:textId="77777777" w:rsidTr="00EA37C3">
        <w:tc>
          <w:tcPr>
            <w:tcW w:w="3640" w:type="dxa"/>
          </w:tcPr>
          <w:p w14:paraId="0DADBB6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Interpretuje podle svých schopností různá vizuálně obrazná vyjádření; odlišné interpretace porovnává se svojí dosavadní zkušeností.</w:t>
            </w:r>
          </w:p>
        </w:tc>
        <w:tc>
          <w:tcPr>
            <w:tcW w:w="3159" w:type="dxa"/>
          </w:tcPr>
          <w:p w14:paraId="5CFA00D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Snaží se o interpretaci vizuálně obrazných vyjádření podle svých schopností.</w:t>
            </w:r>
          </w:p>
          <w:p w14:paraId="7DFFA72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Snaží se porovnávat odlišné interpretace se svojí dosavadní zkušeností.</w:t>
            </w:r>
          </w:p>
        </w:tc>
        <w:tc>
          <w:tcPr>
            <w:tcW w:w="2905" w:type="dxa"/>
          </w:tcPr>
          <w:p w14:paraId="53BB611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Prostorové vyjádření</w:t>
            </w:r>
          </w:p>
        </w:tc>
        <w:tc>
          <w:tcPr>
            <w:tcW w:w="4183" w:type="dxa"/>
          </w:tcPr>
          <w:p w14:paraId="5688DA44"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ztvárnění svých představ o okolním světě - rodina, dopravní prostředky</w:t>
            </w:r>
          </w:p>
          <w:p w14:paraId="5B2A48E7"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kresba a malba podle fantazie</w:t>
            </w:r>
          </w:p>
          <w:p w14:paraId="003BBCD5" w14:textId="77777777" w:rsidR="00E41C57" w:rsidRPr="005D2E29" w:rsidRDefault="00E41C57" w:rsidP="00EA37C3">
            <w:pPr>
              <w:rPr>
                <w:rFonts w:asciiTheme="minorHAnsi" w:hAnsiTheme="minorHAnsi" w:cstheme="minorHAnsi"/>
              </w:rPr>
            </w:pPr>
          </w:p>
        </w:tc>
      </w:tr>
    </w:tbl>
    <w:p w14:paraId="280DB3C6" w14:textId="77777777" w:rsidR="00E41C57" w:rsidRPr="005D2E29" w:rsidRDefault="00E41C57" w:rsidP="00E41C57">
      <w:pPr>
        <w:rPr>
          <w:rFonts w:asciiTheme="minorHAnsi" w:hAnsiTheme="minorHAnsi" w:cstheme="minorHAnsi"/>
        </w:rPr>
      </w:pPr>
    </w:p>
    <w:p w14:paraId="30B6876E" w14:textId="031665D3" w:rsidR="00E41C57" w:rsidRDefault="00E41C57" w:rsidP="00E41C57">
      <w:pPr>
        <w:rPr>
          <w:rFonts w:asciiTheme="minorHAnsi" w:hAnsiTheme="minorHAnsi" w:cstheme="minorHAnsi"/>
        </w:rPr>
      </w:pPr>
    </w:p>
    <w:p w14:paraId="0D4D0B86" w14:textId="77777777" w:rsidR="00605C4B" w:rsidRPr="005D2E29" w:rsidRDefault="00605C4B" w:rsidP="00E41C57">
      <w:pPr>
        <w:rPr>
          <w:rFonts w:asciiTheme="minorHAnsi" w:hAnsiTheme="minorHAnsi" w:cstheme="minorHAnsi"/>
        </w:rPr>
      </w:pPr>
    </w:p>
    <w:p w14:paraId="65766478" w14:textId="77777777" w:rsidR="00E41C57" w:rsidRPr="005D2E29" w:rsidRDefault="00E41C57" w:rsidP="00E41C57">
      <w:pPr>
        <w:rPr>
          <w:rFonts w:asciiTheme="minorHAnsi" w:hAnsiTheme="minorHAnsi" w:cstheme="minorHAnsi"/>
        </w:rPr>
      </w:pPr>
    </w:p>
    <w:p w14:paraId="09F943D0" w14:textId="77777777" w:rsidR="00E41C57" w:rsidRPr="005D2E29" w:rsidRDefault="00E41C57" w:rsidP="00E41C57">
      <w:pPr>
        <w:rPr>
          <w:rFonts w:asciiTheme="minorHAnsi" w:hAnsiTheme="minorHAnsi" w:cstheme="minorHAnsi"/>
        </w:rPr>
      </w:pPr>
    </w:p>
    <w:p w14:paraId="3AAB2B79" w14:textId="77777777" w:rsidR="00E41C57" w:rsidRPr="005D2E29" w:rsidRDefault="00E41C57" w:rsidP="00E41C57">
      <w:pPr>
        <w:rPr>
          <w:rFonts w:asciiTheme="minorHAnsi" w:hAnsiTheme="minorHAnsi" w:cstheme="minorHAnsi"/>
        </w:rPr>
      </w:pPr>
    </w:p>
    <w:p w14:paraId="53AFA18A" w14:textId="77777777" w:rsidR="00E41C57" w:rsidRPr="005D2E29" w:rsidRDefault="00E41C57" w:rsidP="00E41C57">
      <w:pPr>
        <w:rPr>
          <w:rFonts w:asciiTheme="minorHAnsi" w:hAnsiTheme="minorHAnsi" w:cstheme="minorHAnsi"/>
        </w:rPr>
      </w:pPr>
    </w:p>
    <w:tbl>
      <w:tblPr>
        <w:tblW w:w="1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4060"/>
        <w:gridCol w:w="41"/>
        <w:gridCol w:w="1549"/>
        <w:gridCol w:w="175"/>
        <w:gridCol w:w="5464"/>
        <w:gridCol w:w="105"/>
        <w:gridCol w:w="5744"/>
      </w:tblGrid>
      <w:tr w:rsidR="00E41C57" w:rsidRPr="005D2E29" w14:paraId="7882D3D5" w14:textId="77777777" w:rsidTr="00605C4B">
        <w:trPr>
          <w:gridAfter w:val="1"/>
          <w:wAfter w:w="5744" w:type="dxa"/>
          <w:cantSplit/>
        </w:trPr>
        <w:tc>
          <w:tcPr>
            <w:tcW w:w="6699" w:type="dxa"/>
            <w:gridSpan w:val="3"/>
            <w:tcBorders>
              <w:top w:val="single" w:sz="4" w:space="0" w:color="auto"/>
            </w:tcBorders>
            <w:shd w:val="clear" w:color="auto" w:fill="FFCC99"/>
          </w:tcPr>
          <w:p w14:paraId="13D50A25" w14:textId="77777777" w:rsidR="00E41C57" w:rsidRPr="005D2E29" w:rsidRDefault="00E41C57" w:rsidP="00EA37C3">
            <w:pPr>
              <w:rPr>
                <w:rFonts w:asciiTheme="minorHAnsi" w:hAnsiTheme="minorHAnsi" w:cstheme="minorHAnsi"/>
                <w:bCs/>
              </w:rPr>
            </w:pPr>
            <w:r w:rsidRPr="005D2E29">
              <w:rPr>
                <w:rFonts w:asciiTheme="minorHAnsi" w:hAnsiTheme="minorHAnsi" w:cstheme="minorHAnsi"/>
                <w:b/>
                <w:bCs/>
                <w:sz w:val="28"/>
              </w:rPr>
              <w:lastRenderedPageBreak/>
              <w:t>Předmět: Tělesná výchova</w:t>
            </w:r>
          </w:p>
        </w:tc>
        <w:tc>
          <w:tcPr>
            <w:tcW w:w="7293" w:type="dxa"/>
            <w:gridSpan w:val="4"/>
            <w:tcBorders>
              <w:top w:val="single" w:sz="4" w:space="0" w:color="auto"/>
            </w:tcBorders>
            <w:shd w:val="clear" w:color="auto" w:fill="FFCC99"/>
          </w:tcPr>
          <w:p w14:paraId="6EF2ED34" w14:textId="77777777" w:rsidR="00E41C57" w:rsidRPr="005D2E29" w:rsidRDefault="00E41C57" w:rsidP="00EA37C3">
            <w:pPr>
              <w:rPr>
                <w:rFonts w:asciiTheme="minorHAnsi" w:hAnsiTheme="minorHAnsi" w:cstheme="minorHAnsi"/>
                <w:b/>
              </w:rPr>
            </w:pPr>
            <w:r w:rsidRPr="005D2E29">
              <w:rPr>
                <w:rFonts w:asciiTheme="minorHAnsi" w:hAnsiTheme="minorHAnsi" w:cstheme="minorHAnsi"/>
                <w:b/>
                <w:sz w:val="28"/>
              </w:rPr>
              <w:t>Ročník 1.</w:t>
            </w:r>
          </w:p>
        </w:tc>
      </w:tr>
      <w:tr w:rsidR="00E41C57" w:rsidRPr="005D2E29" w14:paraId="603A0777" w14:textId="77777777" w:rsidTr="00605C4B">
        <w:trPr>
          <w:gridAfter w:val="1"/>
          <w:wAfter w:w="5744" w:type="dxa"/>
        </w:trPr>
        <w:tc>
          <w:tcPr>
            <w:tcW w:w="2598" w:type="dxa"/>
          </w:tcPr>
          <w:p w14:paraId="4E057A9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4101" w:type="dxa"/>
            <w:gridSpan w:val="2"/>
          </w:tcPr>
          <w:p w14:paraId="433D594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1549" w:type="dxa"/>
          </w:tcPr>
          <w:p w14:paraId="239627B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5744" w:type="dxa"/>
            <w:gridSpan w:val="3"/>
          </w:tcPr>
          <w:p w14:paraId="527EA98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r>
      <w:tr w:rsidR="00E41C57" w:rsidRPr="005D2E29" w14:paraId="32D8755E" w14:textId="77777777" w:rsidTr="00605C4B">
        <w:trPr>
          <w:gridAfter w:val="1"/>
          <w:wAfter w:w="5744" w:type="dxa"/>
        </w:trPr>
        <w:tc>
          <w:tcPr>
            <w:tcW w:w="2598" w:type="dxa"/>
          </w:tcPr>
          <w:p w14:paraId="2D3D4A4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Spojuje pravidelnou každodenní pohybovou činnost se zdravím a využívá nabízené příležitosti.</w:t>
            </w:r>
          </w:p>
        </w:tc>
        <w:tc>
          <w:tcPr>
            <w:tcW w:w="4101" w:type="dxa"/>
            <w:gridSpan w:val="2"/>
          </w:tcPr>
          <w:p w14:paraId="23567A4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Zná základní zdraví prospěšná cvičení a pokouší se vybírat vhodné prostředí pro různé pohybové činnosti.</w:t>
            </w:r>
          </w:p>
        </w:tc>
        <w:tc>
          <w:tcPr>
            <w:tcW w:w="1549" w:type="dxa"/>
          </w:tcPr>
          <w:p w14:paraId="479DC76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Průpravná cvičení</w:t>
            </w:r>
          </w:p>
        </w:tc>
        <w:tc>
          <w:tcPr>
            <w:tcW w:w="5744" w:type="dxa"/>
            <w:gridSpan w:val="3"/>
          </w:tcPr>
          <w:p w14:paraId="0AF719C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základní pojmy spojené s osvojovanými činnostmi, vybavením</w:t>
            </w:r>
          </w:p>
          <w:p w14:paraId="44A3AD1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vhodnost pohybu a jeho rozložení v režimu dne</w:t>
            </w:r>
          </w:p>
          <w:p w14:paraId="5634637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příprava organizmu pro různé pohybové činnosti</w:t>
            </w:r>
          </w:p>
        </w:tc>
      </w:tr>
      <w:tr w:rsidR="00E41C57" w:rsidRPr="005D2E29" w14:paraId="3252E3BA" w14:textId="77777777" w:rsidTr="00605C4B">
        <w:trPr>
          <w:gridAfter w:val="1"/>
          <w:wAfter w:w="5744" w:type="dxa"/>
        </w:trPr>
        <w:tc>
          <w:tcPr>
            <w:tcW w:w="2598" w:type="dxa"/>
          </w:tcPr>
          <w:p w14:paraId="351B664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Zvládá v souladu s individuálními předpoklady jednoduché pohybové činnosti jednotlivce nebo činnosti prováděné ve skupině; usiluje o jejich zlepšení.</w:t>
            </w:r>
          </w:p>
        </w:tc>
        <w:tc>
          <w:tcPr>
            <w:tcW w:w="4101" w:type="dxa"/>
            <w:gridSpan w:val="2"/>
          </w:tcPr>
          <w:p w14:paraId="772F5E1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Podle svých individuálních možností se snaží zvládnout jednoduché pohybové činnosti.</w:t>
            </w:r>
          </w:p>
          <w:p w14:paraId="6F38E62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Usiluje o stálé zlepšování těchto činností.</w:t>
            </w:r>
          </w:p>
          <w:p w14:paraId="74E24BB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pracovat ve skupině/týmu.</w:t>
            </w:r>
          </w:p>
        </w:tc>
        <w:tc>
          <w:tcPr>
            <w:tcW w:w="1549" w:type="dxa"/>
          </w:tcPr>
          <w:p w14:paraId="287ECA4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Pohybové hry</w:t>
            </w:r>
          </w:p>
          <w:p w14:paraId="2323AF56" w14:textId="77777777" w:rsidR="00E41C57" w:rsidRPr="005D2E29" w:rsidRDefault="00E41C57" w:rsidP="00EA37C3">
            <w:pPr>
              <w:rPr>
                <w:rFonts w:asciiTheme="minorHAnsi" w:hAnsiTheme="minorHAnsi" w:cstheme="minorHAnsi"/>
              </w:rPr>
            </w:pPr>
          </w:p>
          <w:p w14:paraId="2B0A3509" w14:textId="77777777" w:rsidR="00E41C57" w:rsidRPr="005D2E29" w:rsidRDefault="00E41C57" w:rsidP="00EA37C3">
            <w:pPr>
              <w:rPr>
                <w:rFonts w:asciiTheme="minorHAnsi" w:hAnsiTheme="minorHAnsi" w:cstheme="minorHAnsi"/>
              </w:rPr>
            </w:pPr>
          </w:p>
          <w:p w14:paraId="41A155F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Atletika</w:t>
            </w:r>
          </w:p>
          <w:p w14:paraId="656C9BD5" w14:textId="77777777" w:rsidR="00E41C57" w:rsidRPr="005D2E29" w:rsidRDefault="00E41C57" w:rsidP="00EA37C3">
            <w:pPr>
              <w:rPr>
                <w:rFonts w:asciiTheme="minorHAnsi" w:hAnsiTheme="minorHAnsi" w:cstheme="minorHAnsi"/>
              </w:rPr>
            </w:pPr>
          </w:p>
          <w:p w14:paraId="12A31AD1" w14:textId="77777777" w:rsidR="00E41C57" w:rsidRPr="005D2E29" w:rsidRDefault="00E41C57" w:rsidP="00EA37C3">
            <w:pPr>
              <w:rPr>
                <w:rFonts w:asciiTheme="minorHAnsi" w:hAnsiTheme="minorHAnsi" w:cstheme="minorHAnsi"/>
              </w:rPr>
            </w:pPr>
          </w:p>
          <w:p w14:paraId="16486EA3" w14:textId="77777777" w:rsidR="00E41C57" w:rsidRPr="005D2E29" w:rsidRDefault="00E41C57" w:rsidP="00EA37C3">
            <w:pPr>
              <w:rPr>
                <w:rFonts w:asciiTheme="minorHAnsi" w:hAnsiTheme="minorHAnsi" w:cstheme="minorHAnsi"/>
              </w:rPr>
            </w:pPr>
          </w:p>
          <w:p w14:paraId="73C92B38" w14:textId="77777777" w:rsidR="00E41C57" w:rsidRPr="005D2E29" w:rsidRDefault="00E41C57" w:rsidP="00EA37C3">
            <w:pPr>
              <w:rPr>
                <w:rFonts w:asciiTheme="minorHAnsi" w:hAnsiTheme="minorHAnsi" w:cstheme="minorHAnsi"/>
              </w:rPr>
            </w:pPr>
          </w:p>
          <w:p w14:paraId="078BF28B" w14:textId="77777777" w:rsidR="00E41C57" w:rsidRPr="005D2E29" w:rsidRDefault="00E41C57" w:rsidP="00EA37C3">
            <w:pPr>
              <w:rPr>
                <w:rFonts w:asciiTheme="minorHAnsi" w:hAnsiTheme="minorHAnsi" w:cstheme="minorHAnsi"/>
              </w:rPr>
            </w:pPr>
          </w:p>
          <w:p w14:paraId="1EE460E4" w14:textId="77777777" w:rsidR="00E41C57" w:rsidRPr="005D2E29" w:rsidRDefault="00E41C57" w:rsidP="00EA37C3">
            <w:pPr>
              <w:rPr>
                <w:rFonts w:asciiTheme="minorHAnsi" w:hAnsiTheme="minorHAnsi" w:cstheme="minorHAnsi"/>
              </w:rPr>
            </w:pPr>
          </w:p>
          <w:p w14:paraId="3A65CC9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Rytmická cvičení</w:t>
            </w:r>
          </w:p>
        </w:tc>
        <w:tc>
          <w:tcPr>
            <w:tcW w:w="5744" w:type="dxa"/>
            <w:gridSpan w:val="3"/>
          </w:tcPr>
          <w:p w14:paraId="6E678F4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pojmy, organizační povely, pravidla, bezpečnost</w:t>
            </w:r>
          </w:p>
          <w:p w14:paraId="15F18F3C" w14:textId="77777777" w:rsidR="00E41C57" w:rsidRPr="005D2E29" w:rsidRDefault="00E41C57" w:rsidP="00EA37C3">
            <w:pPr>
              <w:rPr>
                <w:rFonts w:asciiTheme="minorHAnsi" w:hAnsiTheme="minorHAnsi" w:cstheme="minorHAnsi"/>
              </w:rPr>
            </w:pPr>
          </w:p>
          <w:p w14:paraId="6F10B9D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běh 20-60m</w:t>
            </w:r>
          </w:p>
          <w:p w14:paraId="6FB6BDD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nácvik vysokého startu</w:t>
            </w:r>
          </w:p>
          <w:p w14:paraId="509E567F"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štafetový běh</w:t>
            </w:r>
          </w:p>
          <w:p w14:paraId="65691B2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vytrvalostní běh (5min)</w:t>
            </w:r>
          </w:p>
          <w:p w14:paraId="0C4493C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skok do dálky, z místa, s rozběhem</w:t>
            </w:r>
          </w:p>
          <w:p w14:paraId="3DE5C12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hod míčkem z místa, z chůze, na cíl, na dálku</w:t>
            </w:r>
          </w:p>
          <w:p w14:paraId="32301E82" w14:textId="77777777" w:rsidR="00E41C57" w:rsidRPr="005D2E29" w:rsidRDefault="00E41C57" w:rsidP="00EA37C3">
            <w:pPr>
              <w:rPr>
                <w:rFonts w:asciiTheme="minorHAnsi" w:hAnsiTheme="minorHAnsi" w:cstheme="minorHAnsi"/>
              </w:rPr>
            </w:pPr>
          </w:p>
          <w:p w14:paraId="7B0F282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nápodoba pohybem</w:t>
            </w:r>
          </w:p>
          <w:p w14:paraId="0F856D7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rytmizovaný pohyb</w:t>
            </w:r>
          </w:p>
          <w:p w14:paraId="0CC43DE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tance založené na taneční chůzi a běhu</w:t>
            </w:r>
          </w:p>
          <w:p w14:paraId="5F88779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estetický pohyb těla a jeho částí (chůze, běh, poskoky, obraty, pohyby různých částí těla)</w:t>
            </w:r>
          </w:p>
          <w:p w14:paraId="1160316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základní estetické držení těla</w:t>
            </w:r>
            <w:r w:rsidRPr="005D2E29">
              <w:rPr>
                <w:rFonts w:asciiTheme="minorHAnsi" w:hAnsiTheme="minorHAnsi" w:cstheme="minorHAnsi"/>
                <w:color w:val="FF0000"/>
              </w:rPr>
              <w:t xml:space="preserve"> </w:t>
            </w:r>
          </w:p>
        </w:tc>
      </w:tr>
      <w:tr w:rsidR="00E41C57" w:rsidRPr="005D2E29" w14:paraId="6E1A2D03" w14:textId="77777777" w:rsidTr="00605C4B">
        <w:trPr>
          <w:gridAfter w:val="1"/>
          <w:wAfter w:w="5744" w:type="dxa"/>
        </w:trPr>
        <w:tc>
          <w:tcPr>
            <w:tcW w:w="2598" w:type="dxa"/>
          </w:tcPr>
          <w:p w14:paraId="30F724B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Spolupracuje při jednoduchých týmových pohybových činnostech a soutěžích.</w:t>
            </w:r>
          </w:p>
        </w:tc>
        <w:tc>
          <w:tcPr>
            <w:tcW w:w="4101" w:type="dxa"/>
            <w:gridSpan w:val="2"/>
          </w:tcPr>
          <w:p w14:paraId="144891F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spolupracovat při jednoduchých týmových pohybových činnostech a soutěžích.</w:t>
            </w:r>
          </w:p>
          <w:p w14:paraId="3F158D5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Dbá na zásady fair – play.</w:t>
            </w:r>
          </w:p>
        </w:tc>
        <w:tc>
          <w:tcPr>
            <w:tcW w:w="1549" w:type="dxa"/>
          </w:tcPr>
          <w:p w14:paraId="38DD560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Soutěže</w:t>
            </w:r>
          </w:p>
        </w:tc>
        <w:tc>
          <w:tcPr>
            <w:tcW w:w="5744" w:type="dxa"/>
            <w:gridSpan w:val="3"/>
          </w:tcPr>
          <w:p w14:paraId="1E39D5D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házení jednoruč i obouruč</w:t>
            </w:r>
          </w:p>
          <w:p w14:paraId="2BCE1CC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chytání, přehazování, přihrávky</w:t>
            </w:r>
          </w:p>
          <w:p w14:paraId="1D33FA6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vybíjená - základy hry, dodržování  pravidel</w:t>
            </w:r>
          </w:p>
        </w:tc>
      </w:tr>
      <w:tr w:rsidR="00E41C57" w:rsidRPr="005D2E29" w14:paraId="22F844AB" w14:textId="77777777" w:rsidTr="00605C4B">
        <w:trPr>
          <w:gridAfter w:val="1"/>
          <w:wAfter w:w="5744" w:type="dxa"/>
        </w:trPr>
        <w:tc>
          <w:tcPr>
            <w:tcW w:w="2598" w:type="dxa"/>
          </w:tcPr>
          <w:p w14:paraId="7D3DC5F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Uplatňuje hlavní zásady hygieny a bezpečnosti při pohybových činnostech ve známých prostorech školy.</w:t>
            </w:r>
          </w:p>
        </w:tc>
        <w:tc>
          <w:tcPr>
            <w:tcW w:w="4101" w:type="dxa"/>
            <w:gridSpan w:val="2"/>
          </w:tcPr>
          <w:p w14:paraId="45E1B5D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Uvědomuje si důležitost pohybu pro zdraví.</w:t>
            </w:r>
          </w:p>
          <w:p w14:paraId="7F0A73E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Zná základní pravidla chování při Tv a sportu a s pomocí učitele se jimi řídí.</w:t>
            </w:r>
          </w:p>
          <w:p w14:paraId="4F0CC9C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Dovede se samostatně převléct do cvičebního úboru.</w:t>
            </w:r>
          </w:p>
        </w:tc>
        <w:tc>
          <w:tcPr>
            <w:tcW w:w="1549" w:type="dxa"/>
          </w:tcPr>
          <w:p w14:paraId="38A6542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Hygiena a bezpečnost</w:t>
            </w:r>
          </w:p>
        </w:tc>
        <w:tc>
          <w:tcPr>
            <w:tcW w:w="5744" w:type="dxa"/>
            <w:gridSpan w:val="3"/>
          </w:tcPr>
          <w:p w14:paraId="5FF81D9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samostatné převlékání do cvičebního úboru</w:t>
            </w:r>
          </w:p>
          <w:p w14:paraId="4C94CCA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hygienické návyky</w:t>
            </w:r>
          </w:p>
          <w:p w14:paraId="037BFA7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bezpečnost při sportovních aktivitách</w:t>
            </w:r>
          </w:p>
          <w:p w14:paraId="46453C6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přivolání pomoci při úrazu</w:t>
            </w:r>
          </w:p>
          <w:p w14:paraId="692A9DE5" w14:textId="77777777" w:rsidR="00E41C57" w:rsidRPr="005D2E29" w:rsidRDefault="00E41C57" w:rsidP="00EA37C3">
            <w:pPr>
              <w:rPr>
                <w:rFonts w:asciiTheme="minorHAnsi" w:hAnsiTheme="minorHAnsi" w:cstheme="minorHAnsi"/>
              </w:rPr>
            </w:pPr>
          </w:p>
        </w:tc>
      </w:tr>
      <w:tr w:rsidR="00E41C57" w:rsidRPr="005D2E29" w14:paraId="07618494" w14:textId="77777777" w:rsidTr="00605C4B">
        <w:trPr>
          <w:gridAfter w:val="1"/>
          <w:wAfter w:w="5744" w:type="dxa"/>
        </w:trPr>
        <w:tc>
          <w:tcPr>
            <w:tcW w:w="2598" w:type="dxa"/>
          </w:tcPr>
          <w:p w14:paraId="296F0BD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Reaguje na základní pokyny a povely </w:t>
            </w:r>
            <w:r w:rsidRPr="005D2E29">
              <w:rPr>
                <w:rFonts w:asciiTheme="minorHAnsi" w:hAnsiTheme="minorHAnsi" w:cstheme="minorHAnsi"/>
              </w:rPr>
              <w:lastRenderedPageBreak/>
              <w:t>k osvojované činnosti a její organizaci.</w:t>
            </w:r>
          </w:p>
        </w:tc>
        <w:tc>
          <w:tcPr>
            <w:tcW w:w="4101" w:type="dxa"/>
            <w:gridSpan w:val="2"/>
          </w:tcPr>
          <w:p w14:paraId="242722E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Ovládá základní tělovýchovné názvosloví.</w:t>
            </w:r>
          </w:p>
          <w:p w14:paraId="0C720CC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Reaguje  na základní povely, signály a gesta </w:t>
            </w:r>
            <w:r w:rsidRPr="005D2E29">
              <w:rPr>
                <w:rFonts w:asciiTheme="minorHAnsi" w:hAnsiTheme="minorHAnsi" w:cstheme="minorHAnsi"/>
              </w:rPr>
              <w:lastRenderedPageBreak/>
              <w:t>učitele.</w:t>
            </w:r>
          </w:p>
        </w:tc>
        <w:tc>
          <w:tcPr>
            <w:tcW w:w="1549" w:type="dxa"/>
          </w:tcPr>
          <w:p w14:paraId="0E60C52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Povely a pokyny</w:t>
            </w:r>
          </w:p>
        </w:tc>
        <w:tc>
          <w:tcPr>
            <w:tcW w:w="5744" w:type="dxa"/>
            <w:gridSpan w:val="3"/>
          </w:tcPr>
          <w:p w14:paraId="317805A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smluvené povely, signály, znamení, gesta a jiné prostředky komunikace při TV a sportu</w:t>
            </w:r>
          </w:p>
          <w:p w14:paraId="647D3F5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názvy používaného náčiní a nářadí</w:t>
            </w:r>
          </w:p>
          <w:p w14:paraId="33F2DEFE" w14:textId="77777777" w:rsidR="00E41C57" w:rsidRPr="005D2E29" w:rsidRDefault="00E41C57" w:rsidP="00EA37C3">
            <w:pPr>
              <w:rPr>
                <w:rFonts w:asciiTheme="minorHAnsi" w:hAnsiTheme="minorHAnsi" w:cstheme="minorHAnsi"/>
              </w:rPr>
            </w:pPr>
          </w:p>
        </w:tc>
      </w:tr>
      <w:tr w:rsidR="00E41C57" w:rsidRPr="005D2E29" w14:paraId="2701616E" w14:textId="77777777" w:rsidTr="00605C4B">
        <w:trPr>
          <w:gridAfter w:val="1"/>
          <w:wAfter w:w="5744" w:type="dxa"/>
        </w:trPr>
        <w:tc>
          <w:tcPr>
            <w:tcW w:w="2598" w:type="dxa"/>
          </w:tcPr>
          <w:p w14:paraId="4327CE2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Uplatňuje správné způsoby držení těla v různých polohách a pracovních činnostech; zaujímá správné základní cvičební polohy.</w:t>
            </w:r>
          </w:p>
        </w:tc>
        <w:tc>
          <w:tcPr>
            <w:tcW w:w="4101" w:type="dxa"/>
            <w:gridSpan w:val="2"/>
          </w:tcPr>
          <w:p w14:paraId="691B697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Zvládá správné držení těla v různých polohách a pracovních činnostech.</w:t>
            </w:r>
          </w:p>
          <w:p w14:paraId="5BAA74F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Dbá na správné držení těla při cvičení.</w:t>
            </w:r>
          </w:p>
        </w:tc>
        <w:tc>
          <w:tcPr>
            <w:tcW w:w="1549" w:type="dxa"/>
          </w:tcPr>
          <w:p w14:paraId="3555128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Polohy a pohyby těla</w:t>
            </w:r>
          </w:p>
          <w:p w14:paraId="1BB56C43" w14:textId="77777777" w:rsidR="00E41C57" w:rsidRPr="005D2E29" w:rsidRDefault="00E41C57" w:rsidP="00EA37C3">
            <w:pPr>
              <w:rPr>
                <w:rFonts w:asciiTheme="minorHAnsi" w:hAnsiTheme="minorHAnsi" w:cstheme="minorHAnsi"/>
              </w:rPr>
            </w:pPr>
          </w:p>
          <w:p w14:paraId="1A07134B" w14:textId="77777777" w:rsidR="00E41C57" w:rsidRPr="005D2E29" w:rsidRDefault="00E41C57" w:rsidP="00EA37C3">
            <w:pPr>
              <w:rPr>
                <w:rFonts w:asciiTheme="minorHAnsi" w:hAnsiTheme="minorHAnsi" w:cstheme="minorHAnsi"/>
              </w:rPr>
            </w:pPr>
          </w:p>
          <w:p w14:paraId="1C7BECA1" w14:textId="77777777" w:rsidR="00E41C57" w:rsidRPr="005D2E29" w:rsidRDefault="00E41C57" w:rsidP="00EA37C3">
            <w:pPr>
              <w:rPr>
                <w:rFonts w:asciiTheme="minorHAnsi" w:hAnsiTheme="minorHAnsi" w:cstheme="minorHAnsi"/>
              </w:rPr>
            </w:pPr>
          </w:p>
          <w:p w14:paraId="5931A1CC" w14:textId="77777777" w:rsidR="00E41C57" w:rsidRPr="005D2E29" w:rsidRDefault="00E41C57" w:rsidP="00EA37C3">
            <w:pPr>
              <w:rPr>
                <w:rFonts w:asciiTheme="minorHAnsi" w:hAnsiTheme="minorHAnsi" w:cstheme="minorHAnsi"/>
              </w:rPr>
            </w:pPr>
          </w:p>
          <w:p w14:paraId="6018E99F"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Gymnastika</w:t>
            </w:r>
          </w:p>
        </w:tc>
        <w:tc>
          <w:tcPr>
            <w:tcW w:w="5744" w:type="dxa"/>
            <w:gridSpan w:val="3"/>
          </w:tcPr>
          <w:p w14:paraId="36C762C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základní cvičební polohy, postoje, pohyby paží, nohou, trupu</w:t>
            </w:r>
          </w:p>
          <w:p w14:paraId="1A2593A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svalové napětí a uvolnění celého těla a jejich částí</w:t>
            </w:r>
          </w:p>
          <w:p w14:paraId="2E9F722C" w14:textId="77777777" w:rsidR="00E41C57" w:rsidRPr="005D2E29" w:rsidRDefault="00E41C57" w:rsidP="00EA37C3">
            <w:pPr>
              <w:rPr>
                <w:rFonts w:asciiTheme="minorHAnsi" w:hAnsiTheme="minorHAnsi" w:cstheme="minorHAnsi"/>
              </w:rPr>
            </w:pPr>
          </w:p>
          <w:p w14:paraId="35EBD46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průpravná gymnastická cvičení</w:t>
            </w:r>
          </w:p>
          <w:p w14:paraId="33406C2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kotoul vpřed, plížení a válení sudů </w:t>
            </w:r>
          </w:p>
          <w:p w14:paraId="4980F95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skoky prosté – odrazem, snožmo, z trampolínky</w:t>
            </w:r>
          </w:p>
          <w:p w14:paraId="73EB5AA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kladinka – chůze s dopomocí</w:t>
            </w:r>
          </w:p>
        </w:tc>
      </w:tr>
      <w:tr w:rsidR="00E41C57" w:rsidRPr="005D2E29" w14:paraId="3C33D7A6" w14:textId="77777777" w:rsidTr="00605C4B">
        <w:trPr>
          <w:gridAfter w:val="1"/>
          <w:wAfter w:w="5744" w:type="dxa"/>
        </w:trPr>
        <w:tc>
          <w:tcPr>
            <w:tcW w:w="2598" w:type="dxa"/>
            <w:tcBorders>
              <w:bottom w:val="nil"/>
            </w:tcBorders>
          </w:tcPr>
          <w:p w14:paraId="7B038B9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Zvládá jednoduchá speciální cvičení související s vlastním oslabením.</w:t>
            </w:r>
          </w:p>
        </w:tc>
        <w:tc>
          <w:tcPr>
            <w:tcW w:w="4101" w:type="dxa"/>
            <w:gridSpan w:val="2"/>
            <w:tcBorders>
              <w:bottom w:val="nil"/>
            </w:tcBorders>
          </w:tcPr>
          <w:p w14:paraId="520FA08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pod vedením učitele požít vyrovnávací cvičení na uvolnění svalových partií.</w:t>
            </w:r>
          </w:p>
          <w:p w14:paraId="3C8F737A" w14:textId="77777777" w:rsidR="00E41C57" w:rsidRPr="005D2E29" w:rsidRDefault="00E41C57" w:rsidP="00EA37C3">
            <w:pPr>
              <w:rPr>
                <w:rFonts w:asciiTheme="minorHAnsi" w:hAnsiTheme="minorHAnsi" w:cstheme="minorHAnsi"/>
              </w:rPr>
            </w:pPr>
          </w:p>
          <w:p w14:paraId="664DEDE1" w14:textId="77777777" w:rsidR="00E41C57" w:rsidRPr="005D2E29" w:rsidRDefault="00E41C57" w:rsidP="00EA37C3">
            <w:pPr>
              <w:rPr>
                <w:rFonts w:asciiTheme="minorHAnsi" w:hAnsiTheme="minorHAnsi" w:cstheme="minorHAnsi"/>
              </w:rPr>
            </w:pPr>
          </w:p>
          <w:p w14:paraId="56ABB36B" w14:textId="77777777" w:rsidR="00E41C57" w:rsidRPr="005D2E29" w:rsidRDefault="00E41C57" w:rsidP="00EA37C3">
            <w:pPr>
              <w:tabs>
                <w:tab w:val="left" w:pos="1440"/>
              </w:tabs>
              <w:rPr>
                <w:rFonts w:asciiTheme="minorHAnsi" w:hAnsiTheme="minorHAnsi" w:cstheme="minorHAnsi"/>
              </w:rPr>
            </w:pPr>
            <w:r w:rsidRPr="005D2E29">
              <w:rPr>
                <w:rFonts w:asciiTheme="minorHAnsi" w:hAnsiTheme="minorHAnsi" w:cstheme="minorHAnsi"/>
              </w:rPr>
              <w:tab/>
            </w:r>
          </w:p>
        </w:tc>
        <w:tc>
          <w:tcPr>
            <w:tcW w:w="1549" w:type="dxa"/>
            <w:tcBorders>
              <w:bottom w:val="nil"/>
            </w:tcBorders>
          </w:tcPr>
          <w:p w14:paraId="140EF22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Kompenzační cvičení</w:t>
            </w:r>
          </w:p>
        </w:tc>
        <w:tc>
          <w:tcPr>
            <w:tcW w:w="5744" w:type="dxa"/>
            <w:gridSpan w:val="3"/>
            <w:tcBorders>
              <w:bottom w:val="nil"/>
            </w:tcBorders>
          </w:tcPr>
          <w:p w14:paraId="1C6D8E2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cvičení pro správné držení těla v různých polohách</w:t>
            </w:r>
          </w:p>
          <w:p w14:paraId="31F4286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psychomotorická cvičení</w:t>
            </w:r>
          </w:p>
          <w:p w14:paraId="7EBF631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cvičení pro přípravu organizmu před různými pohybovými činnostmi</w:t>
            </w:r>
          </w:p>
          <w:p w14:paraId="0F4866F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vyrovnávací/korektivní cvičení</w:t>
            </w:r>
          </w:p>
          <w:p w14:paraId="67A382E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dechová cvičení</w:t>
            </w:r>
          </w:p>
          <w:p w14:paraId="06E28C7A" w14:textId="77777777" w:rsidR="00E41C57" w:rsidRPr="005D2E29" w:rsidRDefault="00E41C57" w:rsidP="00EA37C3">
            <w:pPr>
              <w:rPr>
                <w:rFonts w:asciiTheme="minorHAnsi" w:hAnsiTheme="minorHAnsi" w:cstheme="minorHAnsi"/>
              </w:rPr>
            </w:pPr>
          </w:p>
        </w:tc>
      </w:tr>
      <w:tr w:rsidR="00E41C57" w:rsidRPr="005D2E29" w14:paraId="61147470" w14:textId="77777777" w:rsidTr="00605C4B">
        <w:trPr>
          <w:gridAfter w:val="1"/>
          <w:wAfter w:w="5744" w:type="dxa"/>
        </w:trPr>
        <w:tc>
          <w:tcPr>
            <w:tcW w:w="2598" w:type="dxa"/>
            <w:tcBorders>
              <w:top w:val="nil"/>
              <w:bottom w:val="single" w:sz="4" w:space="0" w:color="auto"/>
            </w:tcBorders>
          </w:tcPr>
          <w:p w14:paraId="2BE4BF0B" w14:textId="77777777" w:rsidR="00E41C57" w:rsidRPr="005D2E29" w:rsidRDefault="00E41C57" w:rsidP="00EA37C3">
            <w:pPr>
              <w:rPr>
                <w:rFonts w:asciiTheme="minorHAnsi" w:hAnsiTheme="minorHAnsi" w:cstheme="minorHAnsi"/>
              </w:rPr>
            </w:pPr>
          </w:p>
          <w:p w14:paraId="0181C445" w14:textId="77777777" w:rsidR="00E41C57" w:rsidRPr="005D2E29" w:rsidRDefault="00E41C57" w:rsidP="00EA37C3">
            <w:pPr>
              <w:rPr>
                <w:rFonts w:asciiTheme="minorHAnsi" w:hAnsiTheme="minorHAnsi" w:cstheme="minorHAnsi"/>
              </w:rPr>
            </w:pPr>
          </w:p>
          <w:p w14:paraId="6A53322D" w14:textId="77777777" w:rsidR="00E41C57" w:rsidRPr="005D2E29" w:rsidRDefault="00E41C57" w:rsidP="00EA37C3">
            <w:pPr>
              <w:rPr>
                <w:rFonts w:asciiTheme="minorHAnsi" w:hAnsiTheme="minorHAnsi" w:cstheme="minorHAnsi"/>
              </w:rPr>
            </w:pPr>
          </w:p>
          <w:p w14:paraId="14B8E183" w14:textId="77777777" w:rsidR="00E41C57" w:rsidRPr="005D2E29" w:rsidRDefault="00E41C57" w:rsidP="00EA37C3">
            <w:pPr>
              <w:rPr>
                <w:rFonts w:asciiTheme="minorHAnsi" w:hAnsiTheme="minorHAnsi" w:cstheme="minorHAnsi"/>
              </w:rPr>
            </w:pPr>
          </w:p>
          <w:p w14:paraId="13B01285" w14:textId="77777777" w:rsidR="00E41C57" w:rsidRPr="005D2E29" w:rsidRDefault="00E41C57" w:rsidP="00EA37C3">
            <w:pPr>
              <w:rPr>
                <w:rFonts w:asciiTheme="minorHAnsi" w:hAnsiTheme="minorHAnsi" w:cstheme="minorHAnsi"/>
              </w:rPr>
            </w:pPr>
          </w:p>
          <w:p w14:paraId="64C32712" w14:textId="77777777" w:rsidR="00E41C57" w:rsidRPr="005D2E29" w:rsidRDefault="00E41C57" w:rsidP="00EA37C3">
            <w:pPr>
              <w:rPr>
                <w:rFonts w:asciiTheme="minorHAnsi" w:hAnsiTheme="minorHAnsi" w:cstheme="minorHAnsi"/>
              </w:rPr>
            </w:pPr>
          </w:p>
          <w:p w14:paraId="2DBEC491" w14:textId="77777777" w:rsidR="00E41C57" w:rsidRPr="005D2E29" w:rsidRDefault="00E41C57" w:rsidP="00EA37C3">
            <w:pPr>
              <w:rPr>
                <w:rFonts w:asciiTheme="minorHAnsi" w:hAnsiTheme="minorHAnsi" w:cstheme="minorHAnsi"/>
              </w:rPr>
            </w:pPr>
          </w:p>
          <w:p w14:paraId="0A87BF27" w14:textId="77777777" w:rsidR="00E41C57" w:rsidRPr="005D2E29" w:rsidRDefault="00E41C57" w:rsidP="00EA37C3">
            <w:pPr>
              <w:rPr>
                <w:rFonts w:asciiTheme="minorHAnsi" w:hAnsiTheme="minorHAnsi" w:cstheme="minorHAnsi"/>
              </w:rPr>
            </w:pPr>
          </w:p>
          <w:p w14:paraId="14BCF1CB" w14:textId="77777777" w:rsidR="00E41C57" w:rsidRPr="005D2E29" w:rsidRDefault="00E41C57" w:rsidP="00EA37C3">
            <w:pPr>
              <w:rPr>
                <w:rFonts w:asciiTheme="minorHAnsi" w:hAnsiTheme="minorHAnsi" w:cstheme="minorHAnsi"/>
              </w:rPr>
            </w:pPr>
          </w:p>
          <w:p w14:paraId="2F94BC2F" w14:textId="77777777" w:rsidR="00E41C57" w:rsidRPr="005D2E29" w:rsidRDefault="00E41C57" w:rsidP="00EA37C3">
            <w:pPr>
              <w:rPr>
                <w:rFonts w:asciiTheme="minorHAnsi" w:hAnsiTheme="minorHAnsi" w:cstheme="minorHAnsi"/>
              </w:rPr>
            </w:pPr>
          </w:p>
          <w:p w14:paraId="78041CD4" w14:textId="77777777" w:rsidR="00E41C57" w:rsidRPr="005D2E29" w:rsidRDefault="00E41C57" w:rsidP="00EA37C3">
            <w:pPr>
              <w:rPr>
                <w:rFonts w:asciiTheme="minorHAnsi" w:hAnsiTheme="minorHAnsi" w:cstheme="minorHAnsi"/>
              </w:rPr>
            </w:pPr>
          </w:p>
          <w:p w14:paraId="50D2F557" w14:textId="77777777" w:rsidR="00E41C57" w:rsidRPr="005D2E29" w:rsidRDefault="00E41C57" w:rsidP="00EA37C3">
            <w:pPr>
              <w:rPr>
                <w:rFonts w:asciiTheme="minorHAnsi" w:hAnsiTheme="minorHAnsi" w:cstheme="minorHAnsi"/>
              </w:rPr>
            </w:pPr>
          </w:p>
          <w:p w14:paraId="481ADC0D" w14:textId="77777777" w:rsidR="00E41C57" w:rsidRPr="005D2E29" w:rsidRDefault="00E41C57" w:rsidP="00EA37C3">
            <w:pPr>
              <w:rPr>
                <w:rFonts w:asciiTheme="minorHAnsi" w:hAnsiTheme="minorHAnsi" w:cstheme="minorHAnsi"/>
              </w:rPr>
            </w:pPr>
          </w:p>
        </w:tc>
        <w:tc>
          <w:tcPr>
            <w:tcW w:w="4101" w:type="dxa"/>
            <w:gridSpan w:val="2"/>
            <w:tcBorders>
              <w:top w:val="nil"/>
              <w:bottom w:val="single" w:sz="4" w:space="0" w:color="auto"/>
            </w:tcBorders>
          </w:tcPr>
          <w:p w14:paraId="4978C992" w14:textId="77777777" w:rsidR="00E41C57" w:rsidRPr="005D2E29" w:rsidRDefault="00E41C57" w:rsidP="00EA37C3">
            <w:pPr>
              <w:rPr>
                <w:rFonts w:asciiTheme="minorHAnsi" w:hAnsiTheme="minorHAnsi" w:cstheme="minorHAnsi"/>
              </w:rPr>
            </w:pPr>
          </w:p>
        </w:tc>
        <w:tc>
          <w:tcPr>
            <w:tcW w:w="1549" w:type="dxa"/>
            <w:tcBorders>
              <w:top w:val="nil"/>
              <w:bottom w:val="single" w:sz="4" w:space="0" w:color="auto"/>
            </w:tcBorders>
          </w:tcPr>
          <w:p w14:paraId="39D9C0A1" w14:textId="77777777" w:rsidR="00E41C57" w:rsidRPr="005D2E29" w:rsidRDefault="00E41C57" w:rsidP="00EA37C3">
            <w:pPr>
              <w:rPr>
                <w:rFonts w:asciiTheme="minorHAnsi" w:hAnsiTheme="minorHAnsi" w:cstheme="minorHAnsi"/>
              </w:rPr>
            </w:pPr>
          </w:p>
        </w:tc>
        <w:tc>
          <w:tcPr>
            <w:tcW w:w="5744" w:type="dxa"/>
            <w:gridSpan w:val="3"/>
            <w:tcBorders>
              <w:top w:val="nil"/>
              <w:bottom w:val="single" w:sz="4" w:space="0" w:color="auto"/>
            </w:tcBorders>
          </w:tcPr>
          <w:p w14:paraId="71BFAB1D" w14:textId="77777777" w:rsidR="00E41C57" w:rsidRPr="005D2E29" w:rsidRDefault="00E41C57" w:rsidP="00EA37C3">
            <w:pPr>
              <w:rPr>
                <w:rFonts w:asciiTheme="minorHAnsi" w:hAnsiTheme="minorHAnsi" w:cstheme="minorHAnsi"/>
              </w:rPr>
            </w:pPr>
          </w:p>
        </w:tc>
      </w:tr>
      <w:tr w:rsidR="00605C4B" w:rsidRPr="005D2E29" w14:paraId="6320C5A6" w14:textId="317C61CC" w:rsidTr="00605C4B">
        <w:tc>
          <w:tcPr>
            <w:tcW w:w="2598" w:type="dxa"/>
            <w:tcBorders>
              <w:top w:val="nil"/>
              <w:left w:val="nil"/>
              <w:bottom w:val="nil"/>
              <w:right w:val="nil"/>
            </w:tcBorders>
          </w:tcPr>
          <w:p w14:paraId="41C05C38" w14:textId="77777777" w:rsidR="00605C4B" w:rsidRPr="005D2E29" w:rsidRDefault="00605C4B" w:rsidP="00605C4B">
            <w:pPr>
              <w:rPr>
                <w:rFonts w:asciiTheme="minorHAnsi" w:hAnsiTheme="minorHAnsi" w:cstheme="minorHAnsi"/>
              </w:rPr>
            </w:pPr>
          </w:p>
        </w:tc>
        <w:tc>
          <w:tcPr>
            <w:tcW w:w="4101" w:type="dxa"/>
            <w:gridSpan w:val="2"/>
            <w:tcBorders>
              <w:top w:val="nil"/>
              <w:left w:val="nil"/>
              <w:bottom w:val="nil"/>
              <w:right w:val="nil"/>
            </w:tcBorders>
          </w:tcPr>
          <w:p w14:paraId="0B9E9821" w14:textId="77777777" w:rsidR="00605C4B" w:rsidRPr="005D2E29" w:rsidRDefault="00605C4B" w:rsidP="00605C4B">
            <w:pPr>
              <w:rPr>
                <w:rFonts w:asciiTheme="minorHAnsi" w:hAnsiTheme="minorHAnsi" w:cstheme="minorHAnsi"/>
              </w:rPr>
            </w:pPr>
          </w:p>
        </w:tc>
        <w:tc>
          <w:tcPr>
            <w:tcW w:w="1549" w:type="dxa"/>
            <w:tcBorders>
              <w:top w:val="nil"/>
              <w:left w:val="nil"/>
              <w:bottom w:val="nil"/>
              <w:right w:val="nil"/>
            </w:tcBorders>
          </w:tcPr>
          <w:p w14:paraId="5E3EDDE9" w14:textId="77777777" w:rsidR="00605C4B" w:rsidRPr="005D2E29" w:rsidRDefault="00605C4B" w:rsidP="00605C4B">
            <w:pPr>
              <w:rPr>
                <w:rFonts w:asciiTheme="minorHAnsi" w:hAnsiTheme="minorHAnsi" w:cstheme="minorHAnsi"/>
              </w:rPr>
            </w:pPr>
          </w:p>
        </w:tc>
        <w:tc>
          <w:tcPr>
            <w:tcW w:w="5744" w:type="dxa"/>
            <w:gridSpan w:val="3"/>
            <w:tcBorders>
              <w:top w:val="nil"/>
              <w:left w:val="nil"/>
              <w:bottom w:val="nil"/>
              <w:right w:val="nil"/>
            </w:tcBorders>
          </w:tcPr>
          <w:p w14:paraId="2CD42F21" w14:textId="77777777" w:rsidR="00605C4B" w:rsidRPr="005D2E29" w:rsidRDefault="00605C4B" w:rsidP="00605C4B">
            <w:pPr>
              <w:rPr>
                <w:rFonts w:asciiTheme="minorHAnsi" w:hAnsiTheme="minorHAnsi" w:cstheme="minorHAnsi"/>
              </w:rPr>
            </w:pPr>
          </w:p>
        </w:tc>
        <w:tc>
          <w:tcPr>
            <w:tcW w:w="5744" w:type="dxa"/>
            <w:tcBorders>
              <w:top w:val="nil"/>
              <w:left w:val="nil"/>
              <w:bottom w:val="nil"/>
              <w:right w:val="nil"/>
            </w:tcBorders>
          </w:tcPr>
          <w:p w14:paraId="0BC0AD86" w14:textId="77777777" w:rsidR="00605C4B" w:rsidRPr="005D2E29" w:rsidRDefault="00605C4B" w:rsidP="00605C4B">
            <w:pPr>
              <w:suppressAutoHyphens w:val="0"/>
              <w:rPr>
                <w:rFonts w:asciiTheme="minorHAnsi" w:hAnsiTheme="minorHAnsi" w:cstheme="minorHAnsi"/>
              </w:rPr>
            </w:pPr>
          </w:p>
        </w:tc>
      </w:tr>
      <w:tr w:rsidR="00605C4B" w:rsidRPr="005D2E29" w14:paraId="6246ADDA" w14:textId="77777777" w:rsidTr="00605C4B">
        <w:trPr>
          <w:gridAfter w:val="1"/>
          <w:wAfter w:w="5744" w:type="dxa"/>
        </w:trPr>
        <w:tc>
          <w:tcPr>
            <w:tcW w:w="2598" w:type="dxa"/>
            <w:tcBorders>
              <w:top w:val="nil"/>
              <w:left w:val="nil"/>
              <w:bottom w:val="nil"/>
              <w:right w:val="nil"/>
            </w:tcBorders>
          </w:tcPr>
          <w:p w14:paraId="48A8CAC7" w14:textId="77777777" w:rsidR="00605C4B" w:rsidRDefault="00605C4B" w:rsidP="00605C4B">
            <w:pPr>
              <w:rPr>
                <w:rFonts w:asciiTheme="minorHAnsi" w:hAnsiTheme="minorHAnsi" w:cstheme="minorHAnsi"/>
              </w:rPr>
            </w:pPr>
          </w:p>
          <w:p w14:paraId="739F5521" w14:textId="714D970D" w:rsidR="00605C4B" w:rsidRPr="005D2E29" w:rsidRDefault="00605C4B" w:rsidP="00605C4B">
            <w:pPr>
              <w:rPr>
                <w:rFonts w:asciiTheme="minorHAnsi" w:hAnsiTheme="minorHAnsi" w:cstheme="minorHAnsi"/>
              </w:rPr>
            </w:pPr>
          </w:p>
        </w:tc>
        <w:tc>
          <w:tcPr>
            <w:tcW w:w="4101" w:type="dxa"/>
            <w:gridSpan w:val="2"/>
            <w:tcBorders>
              <w:top w:val="nil"/>
              <w:left w:val="nil"/>
              <w:bottom w:val="nil"/>
              <w:right w:val="nil"/>
            </w:tcBorders>
          </w:tcPr>
          <w:p w14:paraId="4291D357" w14:textId="77777777" w:rsidR="00605C4B" w:rsidRPr="005D2E29" w:rsidRDefault="00605C4B" w:rsidP="00605C4B">
            <w:pPr>
              <w:rPr>
                <w:rFonts w:asciiTheme="minorHAnsi" w:hAnsiTheme="minorHAnsi" w:cstheme="minorHAnsi"/>
              </w:rPr>
            </w:pPr>
          </w:p>
        </w:tc>
        <w:tc>
          <w:tcPr>
            <w:tcW w:w="1549" w:type="dxa"/>
            <w:tcBorders>
              <w:top w:val="nil"/>
              <w:left w:val="nil"/>
              <w:bottom w:val="nil"/>
              <w:right w:val="nil"/>
            </w:tcBorders>
          </w:tcPr>
          <w:p w14:paraId="6F659049" w14:textId="77777777" w:rsidR="00605C4B" w:rsidRPr="005D2E29" w:rsidRDefault="00605C4B" w:rsidP="00605C4B">
            <w:pPr>
              <w:rPr>
                <w:rFonts w:asciiTheme="minorHAnsi" w:hAnsiTheme="minorHAnsi" w:cstheme="minorHAnsi"/>
              </w:rPr>
            </w:pPr>
          </w:p>
        </w:tc>
        <w:tc>
          <w:tcPr>
            <w:tcW w:w="5744" w:type="dxa"/>
            <w:gridSpan w:val="3"/>
            <w:tcBorders>
              <w:top w:val="nil"/>
              <w:left w:val="nil"/>
              <w:bottom w:val="nil"/>
              <w:right w:val="nil"/>
            </w:tcBorders>
          </w:tcPr>
          <w:p w14:paraId="265D3F00" w14:textId="77777777" w:rsidR="00605C4B" w:rsidRPr="005D2E29" w:rsidRDefault="00605C4B" w:rsidP="00605C4B">
            <w:pPr>
              <w:rPr>
                <w:rFonts w:asciiTheme="minorHAnsi" w:hAnsiTheme="minorHAnsi" w:cstheme="minorHAnsi"/>
              </w:rPr>
            </w:pPr>
          </w:p>
        </w:tc>
      </w:tr>
      <w:tr w:rsidR="00605C4B" w:rsidRPr="005D2E29" w14:paraId="3BA37473" w14:textId="77777777" w:rsidTr="00605C4B">
        <w:trPr>
          <w:gridAfter w:val="1"/>
          <w:wAfter w:w="5744" w:type="dxa"/>
        </w:trPr>
        <w:tc>
          <w:tcPr>
            <w:tcW w:w="2598" w:type="dxa"/>
            <w:tcBorders>
              <w:top w:val="nil"/>
              <w:left w:val="nil"/>
              <w:bottom w:val="nil"/>
              <w:right w:val="nil"/>
            </w:tcBorders>
          </w:tcPr>
          <w:p w14:paraId="205F3497" w14:textId="77777777" w:rsidR="00605C4B" w:rsidRPr="005D2E29" w:rsidRDefault="00605C4B" w:rsidP="00605C4B">
            <w:pPr>
              <w:rPr>
                <w:rFonts w:asciiTheme="minorHAnsi" w:hAnsiTheme="minorHAnsi" w:cstheme="minorHAnsi"/>
              </w:rPr>
            </w:pPr>
          </w:p>
        </w:tc>
        <w:tc>
          <w:tcPr>
            <w:tcW w:w="4101" w:type="dxa"/>
            <w:gridSpan w:val="2"/>
            <w:tcBorders>
              <w:top w:val="nil"/>
              <w:left w:val="nil"/>
              <w:bottom w:val="nil"/>
              <w:right w:val="nil"/>
            </w:tcBorders>
          </w:tcPr>
          <w:p w14:paraId="7F71588C" w14:textId="77777777" w:rsidR="00605C4B" w:rsidRPr="005D2E29" w:rsidRDefault="00605C4B" w:rsidP="00605C4B">
            <w:pPr>
              <w:rPr>
                <w:rFonts w:asciiTheme="minorHAnsi" w:hAnsiTheme="minorHAnsi" w:cstheme="minorHAnsi"/>
              </w:rPr>
            </w:pPr>
          </w:p>
        </w:tc>
        <w:tc>
          <w:tcPr>
            <w:tcW w:w="1549" w:type="dxa"/>
            <w:tcBorders>
              <w:top w:val="nil"/>
              <w:left w:val="nil"/>
              <w:bottom w:val="nil"/>
              <w:right w:val="nil"/>
            </w:tcBorders>
          </w:tcPr>
          <w:p w14:paraId="3A5EEEF1" w14:textId="77777777" w:rsidR="00605C4B" w:rsidRPr="005D2E29" w:rsidRDefault="00605C4B" w:rsidP="00605C4B">
            <w:pPr>
              <w:rPr>
                <w:rFonts w:asciiTheme="minorHAnsi" w:hAnsiTheme="minorHAnsi" w:cstheme="minorHAnsi"/>
              </w:rPr>
            </w:pPr>
          </w:p>
        </w:tc>
        <w:tc>
          <w:tcPr>
            <w:tcW w:w="5744" w:type="dxa"/>
            <w:gridSpan w:val="3"/>
            <w:tcBorders>
              <w:top w:val="nil"/>
              <w:left w:val="nil"/>
              <w:bottom w:val="nil"/>
              <w:right w:val="nil"/>
            </w:tcBorders>
          </w:tcPr>
          <w:p w14:paraId="67016598" w14:textId="77777777" w:rsidR="00605C4B" w:rsidRPr="005D2E29" w:rsidRDefault="00605C4B" w:rsidP="00605C4B">
            <w:pPr>
              <w:rPr>
                <w:rFonts w:asciiTheme="minorHAnsi" w:hAnsiTheme="minorHAnsi" w:cstheme="minorHAnsi"/>
              </w:rPr>
            </w:pPr>
          </w:p>
        </w:tc>
      </w:tr>
      <w:tr w:rsidR="00605C4B" w:rsidRPr="005D2E29" w14:paraId="230EDB43" w14:textId="77777777" w:rsidTr="00605C4B">
        <w:trPr>
          <w:gridAfter w:val="2"/>
          <w:wAfter w:w="5849" w:type="dxa"/>
          <w:cantSplit/>
        </w:trPr>
        <w:tc>
          <w:tcPr>
            <w:tcW w:w="6658" w:type="dxa"/>
            <w:gridSpan w:val="2"/>
            <w:tcBorders>
              <w:top w:val="single" w:sz="4" w:space="0" w:color="auto"/>
            </w:tcBorders>
            <w:shd w:val="clear" w:color="auto" w:fill="FFCC99"/>
          </w:tcPr>
          <w:p w14:paraId="68C3E518" w14:textId="77777777" w:rsidR="00605C4B" w:rsidRPr="005D2E29" w:rsidRDefault="00605C4B" w:rsidP="00605C4B">
            <w:pPr>
              <w:rPr>
                <w:rFonts w:asciiTheme="minorHAnsi" w:hAnsiTheme="minorHAnsi" w:cstheme="minorHAnsi"/>
                <w:bCs/>
              </w:rPr>
            </w:pPr>
            <w:r w:rsidRPr="005D2E29">
              <w:rPr>
                <w:rFonts w:asciiTheme="minorHAnsi" w:hAnsiTheme="minorHAnsi" w:cstheme="minorHAnsi"/>
                <w:b/>
                <w:bCs/>
                <w:sz w:val="28"/>
              </w:rPr>
              <w:lastRenderedPageBreak/>
              <w:t>Předmět: Pracovní činnosti</w:t>
            </w:r>
          </w:p>
        </w:tc>
        <w:tc>
          <w:tcPr>
            <w:tcW w:w="7229" w:type="dxa"/>
            <w:gridSpan w:val="4"/>
            <w:tcBorders>
              <w:top w:val="single" w:sz="4" w:space="0" w:color="auto"/>
            </w:tcBorders>
            <w:shd w:val="clear" w:color="auto" w:fill="FFCC99"/>
          </w:tcPr>
          <w:p w14:paraId="3E38C5F3" w14:textId="77777777" w:rsidR="00605C4B" w:rsidRPr="005D2E29" w:rsidRDefault="00605C4B" w:rsidP="00605C4B">
            <w:pPr>
              <w:rPr>
                <w:rFonts w:asciiTheme="minorHAnsi" w:hAnsiTheme="minorHAnsi" w:cstheme="minorHAnsi"/>
                <w:b/>
              </w:rPr>
            </w:pPr>
            <w:r w:rsidRPr="005D2E29">
              <w:rPr>
                <w:rFonts w:asciiTheme="minorHAnsi" w:hAnsiTheme="minorHAnsi" w:cstheme="minorHAnsi"/>
                <w:b/>
                <w:sz w:val="28"/>
              </w:rPr>
              <w:t>Ročník 1.</w:t>
            </w:r>
          </w:p>
        </w:tc>
      </w:tr>
      <w:tr w:rsidR="00605C4B" w:rsidRPr="005D2E29" w14:paraId="5FBEB81B" w14:textId="77777777" w:rsidTr="00605C4B">
        <w:trPr>
          <w:gridAfter w:val="2"/>
          <w:wAfter w:w="5849" w:type="dxa"/>
          <w:trHeight w:val="144"/>
        </w:trPr>
        <w:tc>
          <w:tcPr>
            <w:tcW w:w="2598" w:type="dxa"/>
          </w:tcPr>
          <w:p w14:paraId="0BFE66F8"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Výstup podle RVP</w:t>
            </w:r>
          </w:p>
        </w:tc>
        <w:tc>
          <w:tcPr>
            <w:tcW w:w="4060" w:type="dxa"/>
          </w:tcPr>
          <w:p w14:paraId="39C0F277"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Výstup podle ŠVP</w:t>
            </w:r>
          </w:p>
        </w:tc>
        <w:tc>
          <w:tcPr>
            <w:tcW w:w="1765" w:type="dxa"/>
            <w:gridSpan w:val="3"/>
          </w:tcPr>
          <w:p w14:paraId="3A2285D0"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Téma</w:t>
            </w:r>
          </w:p>
        </w:tc>
        <w:tc>
          <w:tcPr>
            <w:tcW w:w="5464" w:type="dxa"/>
          </w:tcPr>
          <w:p w14:paraId="59745A72"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Učivo</w:t>
            </w:r>
          </w:p>
        </w:tc>
      </w:tr>
      <w:tr w:rsidR="00605C4B" w:rsidRPr="005D2E29" w14:paraId="5C46B0A5" w14:textId="77777777" w:rsidTr="00605C4B">
        <w:trPr>
          <w:gridAfter w:val="2"/>
          <w:wAfter w:w="5849" w:type="dxa"/>
          <w:trHeight w:val="144"/>
        </w:trPr>
        <w:tc>
          <w:tcPr>
            <w:tcW w:w="2598" w:type="dxa"/>
          </w:tcPr>
          <w:p w14:paraId="32A9C4D8" w14:textId="77777777" w:rsidR="00605C4B" w:rsidRPr="005D2E29" w:rsidRDefault="00605C4B" w:rsidP="00605C4B">
            <w:pPr>
              <w:rPr>
                <w:rFonts w:asciiTheme="minorHAnsi" w:hAnsiTheme="minorHAnsi" w:cstheme="minorHAnsi"/>
                <w:color w:val="ED7D31" w:themeColor="accent2"/>
              </w:rPr>
            </w:pPr>
            <w:r w:rsidRPr="005D2E29">
              <w:rPr>
                <w:rFonts w:asciiTheme="minorHAnsi" w:hAnsiTheme="minorHAnsi" w:cstheme="minorHAnsi"/>
                <w:color w:val="ED7D31" w:themeColor="accent2"/>
              </w:rPr>
              <w:t>Práce s drobným materiálem</w:t>
            </w:r>
          </w:p>
        </w:tc>
        <w:tc>
          <w:tcPr>
            <w:tcW w:w="4060" w:type="dxa"/>
          </w:tcPr>
          <w:p w14:paraId="35F14E90" w14:textId="77777777" w:rsidR="00605C4B" w:rsidRPr="005D2E29" w:rsidRDefault="00605C4B" w:rsidP="00605C4B">
            <w:pPr>
              <w:rPr>
                <w:rFonts w:asciiTheme="minorHAnsi" w:hAnsiTheme="minorHAnsi" w:cstheme="minorHAnsi"/>
              </w:rPr>
            </w:pPr>
          </w:p>
        </w:tc>
        <w:tc>
          <w:tcPr>
            <w:tcW w:w="1765" w:type="dxa"/>
            <w:gridSpan w:val="3"/>
          </w:tcPr>
          <w:p w14:paraId="055FB7B8" w14:textId="77777777" w:rsidR="00605C4B" w:rsidRPr="005D2E29" w:rsidRDefault="00605C4B" w:rsidP="00605C4B">
            <w:pPr>
              <w:rPr>
                <w:rFonts w:asciiTheme="minorHAnsi" w:hAnsiTheme="minorHAnsi" w:cstheme="minorHAnsi"/>
              </w:rPr>
            </w:pPr>
          </w:p>
        </w:tc>
        <w:tc>
          <w:tcPr>
            <w:tcW w:w="5464" w:type="dxa"/>
          </w:tcPr>
          <w:p w14:paraId="4417B34F" w14:textId="77777777" w:rsidR="00605C4B" w:rsidRPr="005D2E29" w:rsidRDefault="00605C4B" w:rsidP="00605C4B">
            <w:pPr>
              <w:rPr>
                <w:rFonts w:asciiTheme="minorHAnsi" w:hAnsiTheme="minorHAnsi" w:cstheme="minorHAnsi"/>
              </w:rPr>
            </w:pPr>
          </w:p>
        </w:tc>
      </w:tr>
      <w:tr w:rsidR="00605C4B" w:rsidRPr="005D2E29" w14:paraId="1C7D0864" w14:textId="77777777" w:rsidTr="00605C4B">
        <w:trPr>
          <w:gridAfter w:val="2"/>
          <w:wAfter w:w="5849" w:type="dxa"/>
          <w:trHeight w:val="144"/>
        </w:trPr>
        <w:tc>
          <w:tcPr>
            <w:tcW w:w="2598" w:type="dxa"/>
          </w:tcPr>
          <w:p w14:paraId="1EF386B4"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Vytváří jednoduchými postupy různé předměty z tradičních i netradičních materiálů.</w:t>
            </w:r>
          </w:p>
        </w:tc>
        <w:tc>
          <w:tcPr>
            <w:tcW w:w="4060" w:type="dxa"/>
          </w:tcPr>
          <w:p w14:paraId="7F837C48"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Umí používat různé jednoduché postupy při výrobě různých výrobků z tradičních i netradičních materiálů.</w:t>
            </w:r>
          </w:p>
          <w:p w14:paraId="7243CEA3"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Uplatňuje zásady bezpečnosti a hygieny práce.</w:t>
            </w:r>
          </w:p>
          <w:p w14:paraId="2E5B466A" w14:textId="77777777" w:rsidR="00605C4B" w:rsidRPr="005D2E29" w:rsidRDefault="00605C4B" w:rsidP="00605C4B">
            <w:pPr>
              <w:rPr>
                <w:rFonts w:asciiTheme="minorHAnsi" w:hAnsiTheme="minorHAnsi" w:cstheme="minorHAnsi"/>
              </w:rPr>
            </w:pPr>
          </w:p>
          <w:p w14:paraId="7EA92C71" w14:textId="77777777" w:rsidR="00605C4B" w:rsidRPr="005D2E29" w:rsidRDefault="00605C4B" w:rsidP="00605C4B">
            <w:pPr>
              <w:rPr>
                <w:rFonts w:asciiTheme="minorHAnsi" w:hAnsiTheme="minorHAnsi" w:cstheme="minorHAnsi"/>
              </w:rPr>
            </w:pPr>
          </w:p>
        </w:tc>
        <w:tc>
          <w:tcPr>
            <w:tcW w:w="1765" w:type="dxa"/>
            <w:gridSpan w:val="3"/>
          </w:tcPr>
          <w:p w14:paraId="3B1AE662"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Práce s papírem</w:t>
            </w:r>
          </w:p>
          <w:p w14:paraId="120516D8" w14:textId="77777777" w:rsidR="00605C4B" w:rsidRPr="005D2E29" w:rsidRDefault="00605C4B" w:rsidP="00605C4B">
            <w:pPr>
              <w:rPr>
                <w:rFonts w:asciiTheme="minorHAnsi" w:hAnsiTheme="minorHAnsi" w:cstheme="minorHAnsi"/>
              </w:rPr>
            </w:pPr>
          </w:p>
          <w:p w14:paraId="684A1CC1" w14:textId="77777777" w:rsidR="00605C4B" w:rsidRPr="005D2E29" w:rsidRDefault="00605C4B" w:rsidP="00605C4B">
            <w:pPr>
              <w:rPr>
                <w:rFonts w:asciiTheme="minorHAnsi" w:hAnsiTheme="minorHAnsi" w:cstheme="minorHAnsi"/>
              </w:rPr>
            </w:pPr>
          </w:p>
          <w:p w14:paraId="7E3E1278" w14:textId="77777777" w:rsidR="00605C4B" w:rsidRPr="005D2E29" w:rsidRDefault="00605C4B" w:rsidP="00605C4B">
            <w:pPr>
              <w:rPr>
                <w:rFonts w:asciiTheme="minorHAnsi" w:hAnsiTheme="minorHAnsi" w:cstheme="minorHAnsi"/>
              </w:rPr>
            </w:pPr>
          </w:p>
          <w:p w14:paraId="2E577730" w14:textId="77777777" w:rsidR="00605C4B" w:rsidRPr="005D2E29" w:rsidRDefault="00605C4B" w:rsidP="00605C4B">
            <w:pPr>
              <w:rPr>
                <w:rFonts w:asciiTheme="minorHAnsi" w:hAnsiTheme="minorHAnsi" w:cstheme="minorHAnsi"/>
              </w:rPr>
            </w:pPr>
          </w:p>
          <w:p w14:paraId="6C842DFF" w14:textId="77777777" w:rsidR="00605C4B" w:rsidRPr="005D2E29" w:rsidRDefault="00605C4B" w:rsidP="00605C4B">
            <w:pPr>
              <w:rPr>
                <w:rFonts w:asciiTheme="minorHAnsi" w:hAnsiTheme="minorHAnsi" w:cstheme="minorHAnsi"/>
              </w:rPr>
            </w:pPr>
          </w:p>
          <w:p w14:paraId="25E58D5E" w14:textId="77777777" w:rsidR="00605C4B" w:rsidRPr="005D2E29" w:rsidRDefault="00605C4B" w:rsidP="00605C4B">
            <w:pPr>
              <w:pStyle w:val="Zkladntext"/>
              <w:rPr>
                <w:rFonts w:asciiTheme="minorHAnsi" w:hAnsiTheme="minorHAnsi" w:cstheme="minorHAnsi"/>
              </w:rPr>
            </w:pPr>
          </w:p>
          <w:p w14:paraId="726D2131" w14:textId="77777777" w:rsidR="00605C4B" w:rsidRPr="005D2E29" w:rsidRDefault="00605C4B" w:rsidP="00605C4B">
            <w:pPr>
              <w:pStyle w:val="Zkladntext"/>
              <w:rPr>
                <w:rFonts w:asciiTheme="minorHAnsi" w:hAnsiTheme="minorHAnsi" w:cstheme="minorHAnsi"/>
                <w:color w:val="auto"/>
              </w:rPr>
            </w:pPr>
            <w:r w:rsidRPr="005D2E29">
              <w:rPr>
                <w:rFonts w:asciiTheme="minorHAnsi" w:hAnsiTheme="minorHAnsi" w:cstheme="minorHAnsi"/>
                <w:color w:val="auto"/>
              </w:rPr>
              <w:t xml:space="preserve">Práce s modelovací hmotou </w:t>
            </w:r>
          </w:p>
          <w:p w14:paraId="5F9F5108" w14:textId="77777777" w:rsidR="00605C4B" w:rsidRPr="005D2E29" w:rsidRDefault="00605C4B" w:rsidP="00605C4B">
            <w:pPr>
              <w:pStyle w:val="Zkladntext"/>
              <w:rPr>
                <w:rFonts w:asciiTheme="minorHAnsi" w:hAnsiTheme="minorHAnsi" w:cstheme="minorHAnsi"/>
              </w:rPr>
            </w:pPr>
          </w:p>
          <w:p w14:paraId="7DF48009" w14:textId="77777777" w:rsidR="00605C4B" w:rsidRPr="005D2E29" w:rsidRDefault="00605C4B" w:rsidP="00605C4B">
            <w:pPr>
              <w:pStyle w:val="Zkladntext"/>
              <w:rPr>
                <w:rFonts w:asciiTheme="minorHAnsi" w:hAnsiTheme="minorHAnsi" w:cstheme="minorHAnsi"/>
              </w:rPr>
            </w:pPr>
          </w:p>
          <w:p w14:paraId="27E0DB32" w14:textId="77777777" w:rsidR="00605C4B" w:rsidRPr="005D2E29" w:rsidRDefault="00605C4B" w:rsidP="00605C4B">
            <w:pPr>
              <w:pStyle w:val="Zkladntext"/>
              <w:rPr>
                <w:rFonts w:asciiTheme="minorHAnsi" w:hAnsiTheme="minorHAnsi" w:cstheme="minorHAnsi"/>
              </w:rPr>
            </w:pPr>
          </w:p>
          <w:p w14:paraId="7845E5CD" w14:textId="77777777" w:rsidR="00605C4B" w:rsidRPr="005D2E29" w:rsidRDefault="00605C4B" w:rsidP="00605C4B">
            <w:pPr>
              <w:rPr>
                <w:rFonts w:asciiTheme="minorHAnsi" w:hAnsiTheme="minorHAnsi" w:cstheme="minorHAnsi"/>
              </w:rPr>
            </w:pPr>
          </w:p>
        </w:tc>
        <w:tc>
          <w:tcPr>
            <w:tcW w:w="5464" w:type="dxa"/>
          </w:tcPr>
          <w:p w14:paraId="2C8DE51B"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 xml:space="preserve">překládání, skládání, stříhání, trhání, vystřihování, nalepování, slepování </w:t>
            </w:r>
          </w:p>
          <w:p w14:paraId="5A9B0B8F"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určování vlastností papíru</w:t>
            </w:r>
          </w:p>
          <w:p w14:paraId="0917431F"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pracovní nástroje, pomůcky (vhodný výběr, jejich funkce a jejich používání)</w:t>
            </w:r>
          </w:p>
          <w:p w14:paraId="5C76AB64"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zásady bezpečnosti a hygieny práce</w:t>
            </w:r>
          </w:p>
          <w:p w14:paraId="4F99FED5" w14:textId="77777777" w:rsidR="00605C4B" w:rsidRPr="005D2E29" w:rsidRDefault="00605C4B" w:rsidP="00605C4B">
            <w:pPr>
              <w:rPr>
                <w:rFonts w:asciiTheme="minorHAnsi" w:hAnsiTheme="minorHAnsi" w:cstheme="minorHAnsi"/>
              </w:rPr>
            </w:pPr>
          </w:p>
          <w:p w14:paraId="61D2139C"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hnětení, válení, stlačování, přidávání, ubírání, ohýbání, dělení na části</w:t>
            </w:r>
          </w:p>
          <w:p w14:paraId="53472688"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poznávání vlastností - tvrdost, soudržnost, tvárnost</w:t>
            </w:r>
          </w:p>
          <w:p w14:paraId="6B9E0798" w14:textId="77777777" w:rsidR="00605C4B" w:rsidRPr="005D2E29" w:rsidRDefault="00605C4B" w:rsidP="00605C4B">
            <w:pPr>
              <w:rPr>
                <w:rFonts w:asciiTheme="minorHAnsi" w:hAnsiTheme="minorHAnsi" w:cstheme="minorHAnsi"/>
              </w:rPr>
            </w:pPr>
          </w:p>
          <w:p w14:paraId="28964A68"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zásady bezpečnosti a hygieny práce</w:t>
            </w:r>
          </w:p>
          <w:p w14:paraId="28B138BF"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 xml:space="preserve">stříhání, ohýbání, spojování, propichování, navlékání, svazování, slepování </w:t>
            </w:r>
          </w:p>
          <w:p w14:paraId="31DABD5F"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určování vlastností - tvar, barva, povrch, tvrdost</w:t>
            </w:r>
          </w:p>
          <w:p w14:paraId="2F9FB204" w14:textId="77777777" w:rsidR="00605C4B" w:rsidRPr="005D2E29" w:rsidRDefault="00605C4B" w:rsidP="00605C4B">
            <w:pPr>
              <w:rPr>
                <w:rFonts w:asciiTheme="minorHAnsi" w:hAnsiTheme="minorHAnsi" w:cstheme="minorHAnsi"/>
              </w:rPr>
            </w:pPr>
          </w:p>
        </w:tc>
      </w:tr>
      <w:tr w:rsidR="00605C4B" w:rsidRPr="005D2E29" w14:paraId="39FD16A0" w14:textId="77777777" w:rsidTr="00605C4B">
        <w:trPr>
          <w:gridAfter w:val="2"/>
          <w:wAfter w:w="5849" w:type="dxa"/>
          <w:trHeight w:val="1642"/>
        </w:trPr>
        <w:tc>
          <w:tcPr>
            <w:tcW w:w="2598" w:type="dxa"/>
          </w:tcPr>
          <w:p w14:paraId="03B79C01"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Pracuje podle slovního návodu a předlohy.</w:t>
            </w:r>
          </w:p>
        </w:tc>
        <w:tc>
          <w:tcPr>
            <w:tcW w:w="4060" w:type="dxa"/>
          </w:tcPr>
          <w:p w14:paraId="35E88444"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Zvládá podle slovního návodu nebo předlohy vytvořit jednotlivé výrobky.</w:t>
            </w:r>
          </w:p>
        </w:tc>
        <w:tc>
          <w:tcPr>
            <w:tcW w:w="1765" w:type="dxa"/>
            <w:gridSpan w:val="3"/>
          </w:tcPr>
          <w:p w14:paraId="3426FD7F"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Pracovní postup</w:t>
            </w:r>
          </w:p>
        </w:tc>
        <w:tc>
          <w:tcPr>
            <w:tcW w:w="5464" w:type="dxa"/>
          </w:tcPr>
          <w:p w14:paraId="56D7ADFA"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vytváření skládanek</w:t>
            </w:r>
          </w:p>
          <w:p w14:paraId="2B3A3C8B"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vytrhávání obrázků</w:t>
            </w:r>
          </w:p>
          <w:p w14:paraId="74316979"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vystříhávání podle předloh</w:t>
            </w:r>
          </w:p>
          <w:p w14:paraId="26A84404"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navlékání korálků</w:t>
            </w:r>
          </w:p>
          <w:p w14:paraId="20460713"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ohýbání drátku</w:t>
            </w:r>
          </w:p>
          <w:p w14:paraId="398A3187"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porovnávání materiálů a jejich vlastností</w:t>
            </w:r>
          </w:p>
          <w:p w14:paraId="059AE8C7"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ovládání a používání pracovních materiálů a pomůcek</w:t>
            </w:r>
          </w:p>
          <w:p w14:paraId="22E0E0E1"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 xml:space="preserve">vhodný výběr materiálů a nástrojů </w:t>
            </w:r>
          </w:p>
          <w:p w14:paraId="281FCF43" w14:textId="77777777" w:rsidR="00605C4B" w:rsidRPr="005D2E29" w:rsidRDefault="00605C4B" w:rsidP="00605C4B">
            <w:pPr>
              <w:rPr>
                <w:rFonts w:asciiTheme="minorHAnsi" w:hAnsiTheme="minorHAnsi" w:cstheme="minorHAnsi"/>
              </w:rPr>
            </w:pPr>
          </w:p>
          <w:p w14:paraId="675F07AB" w14:textId="77777777" w:rsidR="00605C4B" w:rsidRPr="005D2E29" w:rsidRDefault="00605C4B" w:rsidP="00605C4B">
            <w:pPr>
              <w:rPr>
                <w:rFonts w:asciiTheme="minorHAnsi" w:hAnsiTheme="minorHAnsi" w:cstheme="minorHAnsi"/>
              </w:rPr>
            </w:pPr>
          </w:p>
          <w:p w14:paraId="43B60C27" w14:textId="77777777" w:rsidR="00605C4B" w:rsidRPr="005D2E29" w:rsidRDefault="00605C4B" w:rsidP="00605C4B">
            <w:pPr>
              <w:rPr>
                <w:rFonts w:asciiTheme="minorHAnsi" w:hAnsiTheme="minorHAnsi" w:cstheme="minorHAnsi"/>
              </w:rPr>
            </w:pPr>
          </w:p>
        </w:tc>
      </w:tr>
      <w:tr w:rsidR="00605C4B" w:rsidRPr="005D2E29" w14:paraId="70377318" w14:textId="77777777" w:rsidTr="00605C4B">
        <w:trPr>
          <w:gridAfter w:val="2"/>
          <w:wAfter w:w="5849" w:type="dxa"/>
          <w:trHeight w:val="420"/>
        </w:trPr>
        <w:tc>
          <w:tcPr>
            <w:tcW w:w="2598" w:type="dxa"/>
          </w:tcPr>
          <w:p w14:paraId="3D59C587" w14:textId="77777777" w:rsidR="00605C4B" w:rsidRPr="005D2E29" w:rsidRDefault="00605C4B" w:rsidP="00605C4B">
            <w:pPr>
              <w:rPr>
                <w:rFonts w:asciiTheme="minorHAnsi" w:hAnsiTheme="minorHAnsi" w:cstheme="minorHAnsi"/>
                <w:color w:val="ED7D31" w:themeColor="accent2"/>
              </w:rPr>
            </w:pPr>
            <w:r w:rsidRPr="005D2E29">
              <w:rPr>
                <w:rFonts w:asciiTheme="minorHAnsi" w:hAnsiTheme="minorHAnsi" w:cstheme="minorHAnsi"/>
                <w:color w:val="ED7D31" w:themeColor="accent2"/>
              </w:rPr>
              <w:t>Konstrukční činnosti</w:t>
            </w:r>
          </w:p>
        </w:tc>
        <w:tc>
          <w:tcPr>
            <w:tcW w:w="4060" w:type="dxa"/>
          </w:tcPr>
          <w:p w14:paraId="37FB97DF" w14:textId="77777777" w:rsidR="00605C4B" w:rsidRPr="005D2E29" w:rsidRDefault="00605C4B" w:rsidP="00605C4B">
            <w:pPr>
              <w:rPr>
                <w:rFonts w:asciiTheme="minorHAnsi" w:hAnsiTheme="minorHAnsi" w:cstheme="minorHAnsi"/>
              </w:rPr>
            </w:pPr>
          </w:p>
        </w:tc>
        <w:tc>
          <w:tcPr>
            <w:tcW w:w="1765" w:type="dxa"/>
            <w:gridSpan w:val="3"/>
          </w:tcPr>
          <w:p w14:paraId="49FE18F5" w14:textId="77777777" w:rsidR="00605C4B" w:rsidRPr="005D2E29" w:rsidRDefault="00605C4B" w:rsidP="00605C4B">
            <w:pPr>
              <w:rPr>
                <w:rFonts w:asciiTheme="minorHAnsi" w:hAnsiTheme="minorHAnsi" w:cstheme="minorHAnsi"/>
              </w:rPr>
            </w:pPr>
          </w:p>
        </w:tc>
        <w:tc>
          <w:tcPr>
            <w:tcW w:w="5464" w:type="dxa"/>
          </w:tcPr>
          <w:p w14:paraId="34104BC4" w14:textId="77777777" w:rsidR="00605C4B" w:rsidRPr="005D2E29" w:rsidRDefault="00605C4B" w:rsidP="00605C4B">
            <w:pPr>
              <w:rPr>
                <w:rFonts w:asciiTheme="minorHAnsi" w:hAnsiTheme="minorHAnsi" w:cstheme="minorHAnsi"/>
              </w:rPr>
            </w:pPr>
          </w:p>
        </w:tc>
      </w:tr>
      <w:tr w:rsidR="00605C4B" w:rsidRPr="005D2E29" w14:paraId="09444047" w14:textId="77777777" w:rsidTr="00605C4B">
        <w:trPr>
          <w:gridAfter w:val="2"/>
          <w:wAfter w:w="5849" w:type="dxa"/>
          <w:trHeight w:val="2483"/>
        </w:trPr>
        <w:tc>
          <w:tcPr>
            <w:tcW w:w="2598" w:type="dxa"/>
          </w:tcPr>
          <w:p w14:paraId="1A475835"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lastRenderedPageBreak/>
              <w:t>Zvládá elementární dovednosti a činnosti při práci se stavebnicemi.</w:t>
            </w:r>
          </w:p>
        </w:tc>
        <w:tc>
          <w:tcPr>
            <w:tcW w:w="4060" w:type="dxa"/>
          </w:tcPr>
          <w:p w14:paraId="3E0F9FBA"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Umí podle jednoduchého návodu a předlohy stavebnice sestavit jednoduché modely</w:t>
            </w:r>
            <w:r w:rsidRPr="005D2E29">
              <w:rPr>
                <w:rFonts w:asciiTheme="minorHAnsi" w:hAnsiTheme="minorHAnsi" w:cstheme="minorHAnsi"/>
                <w:color w:val="FF0000"/>
              </w:rPr>
              <w:t xml:space="preserve"> </w:t>
            </w:r>
            <w:r w:rsidRPr="005D2E29">
              <w:rPr>
                <w:rFonts w:asciiTheme="minorHAnsi" w:hAnsiTheme="minorHAnsi" w:cstheme="minorHAnsi"/>
              </w:rPr>
              <w:t>Osvojuje si správné pracovní dovednosti a návyky, organizaci plánování vlastní pracovní činnosti při zachování bezpečnosti a hygieny práce.</w:t>
            </w:r>
          </w:p>
        </w:tc>
        <w:tc>
          <w:tcPr>
            <w:tcW w:w="1765" w:type="dxa"/>
            <w:gridSpan w:val="3"/>
          </w:tcPr>
          <w:p w14:paraId="786F7E6E"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Práce montážní a demontážní</w:t>
            </w:r>
          </w:p>
        </w:tc>
        <w:tc>
          <w:tcPr>
            <w:tcW w:w="5464" w:type="dxa"/>
          </w:tcPr>
          <w:p w14:paraId="68523653"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sestavování jednoduchým modelů podle předlohy a představy z jednoduchých stavebnic</w:t>
            </w:r>
          </w:p>
          <w:p w14:paraId="34FAEB70"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práce se stavebnicemi z kartonových prvků</w:t>
            </w:r>
          </w:p>
          <w:p w14:paraId="19270700" w14:textId="77777777" w:rsidR="00605C4B" w:rsidRPr="005D2E29" w:rsidRDefault="00605C4B" w:rsidP="00605C4B">
            <w:pPr>
              <w:rPr>
                <w:rFonts w:asciiTheme="minorHAnsi" w:hAnsiTheme="minorHAnsi" w:cstheme="minorHAnsi"/>
                <w:color w:val="FF0000"/>
              </w:rPr>
            </w:pPr>
          </w:p>
        </w:tc>
      </w:tr>
      <w:tr w:rsidR="00605C4B" w:rsidRPr="005D2E29" w14:paraId="49EDA9B4" w14:textId="77777777" w:rsidTr="00605C4B">
        <w:trPr>
          <w:gridAfter w:val="2"/>
          <w:wAfter w:w="5849" w:type="dxa"/>
          <w:trHeight w:val="405"/>
        </w:trPr>
        <w:tc>
          <w:tcPr>
            <w:tcW w:w="2598" w:type="dxa"/>
          </w:tcPr>
          <w:p w14:paraId="1A629CE4" w14:textId="77777777" w:rsidR="00605C4B" w:rsidRPr="005D2E29" w:rsidRDefault="00605C4B" w:rsidP="00605C4B">
            <w:pPr>
              <w:rPr>
                <w:rFonts w:asciiTheme="minorHAnsi" w:hAnsiTheme="minorHAnsi" w:cstheme="minorHAnsi"/>
                <w:color w:val="ED7D31" w:themeColor="accent2"/>
              </w:rPr>
            </w:pPr>
            <w:r w:rsidRPr="005D2E29">
              <w:rPr>
                <w:rFonts w:asciiTheme="minorHAnsi" w:hAnsiTheme="minorHAnsi" w:cstheme="minorHAnsi"/>
                <w:color w:val="ED7D31" w:themeColor="accent2"/>
              </w:rPr>
              <w:t>Pěstitelské práce</w:t>
            </w:r>
          </w:p>
        </w:tc>
        <w:tc>
          <w:tcPr>
            <w:tcW w:w="4060" w:type="dxa"/>
          </w:tcPr>
          <w:p w14:paraId="54299A0A" w14:textId="77777777" w:rsidR="00605C4B" w:rsidRPr="005D2E29" w:rsidRDefault="00605C4B" w:rsidP="00605C4B">
            <w:pPr>
              <w:rPr>
                <w:rFonts w:asciiTheme="minorHAnsi" w:hAnsiTheme="minorHAnsi" w:cstheme="minorHAnsi"/>
              </w:rPr>
            </w:pPr>
          </w:p>
        </w:tc>
        <w:tc>
          <w:tcPr>
            <w:tcW w:w="1765" w:type="dxa"/>
            <w:gridSpan w:val="3"/>
          </w:tcPr>
          <w:p w14:paraId="5B0748D9" w14:textId="77777777" w:rsidR="00605C4B" w:rsidRPr="005D2E29" w:rsidRDefault="00605C4B" w:rsidP="00605C4B">
            <w:pPr>
              <w:rPr>
                <w:rFonts w:asciiTheme="minorHAnsi" w:hAnsiTheme="minorHAnsi" w:cstheme="minorHAnsi"/>
              </w:rPr>
            </w:pPr>
          </w:p>
        </w:tc>
        <w:tc>
          <w:tcPr>
            <w:tcW w:w="5464" w:type="dxa"/>
          </w:tcPr>
          <w:p w14:paraId="41829728" w14:textId="77777777" w:rsidR="00605C4B" w:rsidRPr="005D2E29" w:rsidRDefault="00605C4B" w:rsidP="00605C4B">
            <w:pPr>
              <w:rPr>
                <w:rFonts w:asciiTheme="minorHAnsi" w:hAnsiTheme="minorHAnsi" w:cstheme="minorHAnsi"/>
              </w:rPr>
            </w:pPr>
          </w:p>
        </w:tc>
      </w:tr>
      <w:tr w:rsidR="00605C4B" w:rsidRPr="005D2E29" w14:paraId="6C31F0E4" w14:textId="77777777" w:rsidTr="00605C4B">
        <w:trPr>
          <w:gridAfter w:val="2"/>
          <w:wAfter w:w="5849" w:type="dxa"/>
          <w:trHeight w:val="1081"/>
        </w:trPr>
        <w:tc>
          <w:tcPr>
            <w:tcW w:w="2598" w:type="dxa"/>
          </w:tcPr>
          <w:p w14:paraId="3D9445DE"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Provádí pozorování přírody, zaznamenává a zhodnotí výsledky pozorování.</w:t>
            </w:r>
          </w:p>
        </w:tc>
        <w:tc>
          <w:tcPr>
            <w:tcW w:w="4060" w:type="dxa"/>
          </w:tcPr>
          <w:p w14:paraId="7C492991"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Umí provádět pozorování v přírodě a zaznamenává jeho proměny.</w:t>
            </w:r>
          </w:p>
        </w:tc>
        <w:tc>
          <w:tcPr>
            <w:tcW w:w="1765" w:type="dxa"/>
            <w:gridSpan w:val="3"/>
          </w:tcPr>
          <w:p w14:paraId="1DCC8A4D"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Kalendář přírody</w:t>
            </w:r>
          </w:p>
        </w:tc>
        <w:tc>
          <w:tcPr>
            <w:tcW w:w="5464" w:type="dxa"/>
          </w:tcPr>
          <w:p w14:paraId="4AE271BB"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značky počasí – jaro, léto, podzim, zima</w:t>
            </w:r>
          </w:p>
        </w:tc>
      </w:tr>
      <w:tr w:rsidR="00605C4B" w:rsidRPr="005D2E29" w14:paraId="10082799" w14:textId="77777777" w:rsidTr="00605C4B">
        <w:trPr>
          <w:gridAfter w:val="2"/>
          <w:wAfter w:w="5849" w:type="dxa"/>
          <w:trHeight w:val="821"/>
        </w:trPr>
        <w:tc>
          <w:tcPr>
            <w:tcW w:w="2598" w:type="dxa"/>
          </w:tcPr>
          <w:p w14:paraId="52F3527D"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Pečuje o nenáročné rostliny.</w:t>
            </w:r>
          </w:p>
        </w:tc>
        <w:tc>
          <w:tcPr>
            <w:tcW w:w="4060" w:type="dxa"/>
          </w:tcPr>
          <w:p w14:paraId="5BB06265"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Umí pečovat a starat se o pokojové květiny doma i ve třídě.</w:t>
            </w:r>
          </w:p>
        </w:tc>
        <w:tc>
          <w:tcPr>
            <w:tcW w:w="1765" w:type="dxa"/>
            <w:gridSpan w:val="3"/>
          </w:tcPr>
          <w:p w14:paraId="18BBA67E"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Pěstitelské práce</w:t>
            </w:r>
          </w:p>
        </w:tc>
        <w:tc>
          <w:tcPr>
            <w:tcW w:w="5464" w:type="dxa"/>
          </w:tcPr>
          <w:p w14:paraId="71EEF587"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zalévání, rosení, hnojení, otírání prachu z listu</w:t>
            </w:r>
          </w:p>
          <w:p w14:paraId="774E405D"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uspořádání řezaných květin do vázy</w:t>
            </w:r>
          </w:p>
        </w:tc>
      </w:tr>
      <w:tr w:rsidR="00605C4B" w:rsidRPr="005D2E29" w14:paraId="6D0AA005" w14:textId="77777777" w:rsidTr="00605C4B">
        <w:trPr>
          <w:gridAfter w:val="2"/>
          <w:wAfter w:w="5849" w:type="dxa"/>
          <w:trHeight w:val="300"/>
        </w:trPr>
        <w:tc>
          <w:tcPr>
            <w:tcW w:w="2598" w:type="dxa"/>
          </w:tcPr>
          <w:p w14:paraId="23E3DD25" w14:textId="77777777" w:rsidR="00605C4B" w:rsidRPr="005D2E29" w:rsidRDefault="00605C4B" w:rsidP="00605C4B">
            <w:pPr>
              <w:rPr>
                <w:rFonts w:asciiTheme="minorHAnsi" w:hAnsiTheme="minorHAnsi" w:cstheme="minorHAnsi"/>
                <w:color w:val="ED7D31" w:themeColor="accent2"/>
              </w:rPr>
            </w:pPr>
            <w:r w:rsidRPr="005D2E29">
              <w:rPr>
                <w:rFonts w:asciiTheme="minorHAnsi" w:hAnsiTheme="minorHAnsi" w:cstheme="minorHAnsi"/>
                <w:color w:val="ED7D31" w:themeColor="accent2"/>
              </w:rPr>
              <w:t>Příprava pokrmů</w:t>
            </w:r>
          </w:p>
        </w:tc>
        <w:tc>
          <w:tcPr>
            <w:tcW w:w="4060" w:type="dxa"/>
          </w:tcPr>
          <w:p w14:paraId="77A78FA2" w14:textId="77777777" w:rsidR="00605C4B" w:rsidRPr="005D2E29" w:rsidRDefault="00605C4B" w:rsidP="00605C4B">
            <w:pPr>
              <w:rPr>
                <w:rFonts w:asciiTheme="minorHAnsi" w:hAnsiTheme="minorHAnsi" w:cstheme="minorHAnsi"/>
              </w:rPr>
            </w:pPr>
          </w:p>
        </w:tc>
        <w:tc>
          <w:tcPr>
            <w:tcW w:w="1765" w:type="dxa"/>
            <w:gridSpan w:val="3"/>
          </w:tcPr>
          <w:p w14:paraId="723E26B8" w14:textId="77777777" w:rsidR="00605C4B" w:rsidRPr="005D2E29" w:rsidRDefault="00605C4B" w:rsidP="00605C4B">
            <w:pPr>
              <w:rPr>
                <w:rFonts w:asciiTheme="minorHAnsi" w:hAnsiTheme="minorHAnsi" w:cstheme="minorHAnsi"/>
              </w:rPr>
            </w:pPr>
          </w:p>
        </w:tc>
        <w:tc>
          <w:tcPr>
            <w:tcW w:w="5464" w:type="dxa"/>
          </w:tcPr>
          <w:p w14:paraId="55605E33" w14:textId="77777777" w:rsidR="00605C4B" w:rsidRPr="005D2E29" w:rsidRDefault="00605C4B" w:rsidP="00605C4B">
            <w:pPr>
              <w:rPr>
                <w:rFonts w:asciiTheme="minorHAnsi" w:hAnsiTheme="minorHAnsi" w:cstheme="minorHAnsi"/>
              </w:rPr>
            </w:pPr>
          </w:p>
        </w:tc>
      </w:tr>
      <w:tr w:rsidR="00605C4B" w:rsidRPr="005D2E29" w14:paraId="618BEC77" w14:textId="77777777" w:rsidTr="00605C4B">
        <w:trPr>
          <w:gridAfter w:val="2"/>
          <w:wAfter w:w="5849" w:type="dxa"/>
          <w:trHeight w:val="300"/>
        </w:trPr>
        <w:tc>
          <w:tcPr>
            <w:tcW w:w="2598" w:type="dxa"/>
          </w:tcPr>
          <w:p w14:paraId="4BA9C352"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Připraví tabuli pro jednoduché stolování.</w:t>
            </w:r>
          </w:p>
        </w:tc>
        <w:tc>
          <w:tcPr>
            <w:tcW w:w="4060" w:type="dxa"/>
          </w:tcPr>
          <w:p w14:paraId="4AB70305"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Umí připravit tabuli pro jednoduché stolování.</w:t>
            </w:r>
          </w:p>
        </w:tc>
        <w:tc>
          <w:tcPr>
            <w:tcW w:w="1765" w:type="dxa"/>
            <w:gridSpan w:val="3"/>
          </w:tcPr>
          <w:p w14:paraId="69FBB5AC"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Umí prostřít stůl k snídani, obědu, večeři.</w:t>
            </w:r>
          </w:p>
          <w:p w14:paraId="78758609" w14:textId="77777777" w:rsidR="00605C4B" w:rsidRPr="005D2E29" w:rsidRDefault="00605C4B" w:rsidP="00605C4B">
            <w:pPr>
              <w:rPr>
                <w:rFonts w:asciiTheme="minorHAnsi" w:hAnsiTheme="minorHAnsi" w:cstheme="minorHAnsi"/>
              </w:rPr>
            </w:pPr>
          </w:p>
        </w:tc>
        <w:tc>
          <w:tcPr>
            <w:tcW w:w="5464" w:type="dxa"/>
          </w:tcPr>
          <w:p w14:paraId="4FA3FF74"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Prostřený stůl</w:t>
            </w:r>
          </w:p>
        </w:tc>
      </w:tr>
      <w:tr w:rsidR="00605C4B" w:rsidRPr="005D2E29" w14:paraId="3EA5DA8F" w14:textId="77777777" w:rsidTr="00605C4B">
        <w:trPr>
          <w:gridAfter w:val="2"/>
          <w:wAfter w:w="5849" w:type="dxa"/>
          <w:trHeight w:val="1101"/>
        </w:trPr>
        <w:tc>
          <w:tcPr>
            <w:tcW w:w="2598" w:type="dxa"/>
          </w:tcPr>
          <w:p w14:paraId="4FFB7D93"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Chová se vhodně při stolování.</w:t>
            </w:r>
          </w:p>
        </w:tc>
        <w:tc>
          <w:tcPr>
            <w:tcW w:w="4060" w:type="dxa"/>
          </w:tcPr>
          <w:p w14:paraId="7E0D6344"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Žák se umí vhodně chovat při stolování, umí používat příbor a zná zásady slušného chování při jídle.</w:t>
            </w:r>
          </w:p>
        </w:tc>
        <w:tc>
          <w:tcPr>
            <w:tcW w:w="1765" w:type="dxa"/>
            <w:gridSpan w:val="3"/>
          </w:tcPr>
          <w:p w14:paraId="62A61300"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Ve školní jídelně</w:t>
            </w:r>
          </w:p>
        </w:tc>
        <w:tc>
          <w:tcPr>
            <w:tcW w:w="5464" w:type="dxa"/>
          </w:tcPr>
          <w:p w14:paraId="1833C50A"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sezení u jídla, krájení potravin, manipulace s příborem</w:t>
            </w:r>
          </w:p>
          <w:p w14:paraId="151AC28A" w14:textId="77777777" w:rsidR="00605C4B" w:rsidRPr="005D2E29" w:rsidRDefault="00605C4B" w:rsidP="00605C4B">
            <w:pPr>
              <w:rPr>
                <w:rFonts w:asciiTheme="minorHAnsi" w:hAnsiTheme="minorHAnsi" w:cstheme="minorHAnsi"/>
              </w:rPr>
            </w:pPr>
            <w:r w:rsidRPr="005D2E29">
              <w:rPr>
                <w:rFonts w:asciiTheme="minorHAnsi" w:hAnsiTheme="minorHAnsi" w:cstheme="minorHAnsi"/>
              </w:rPr>
              <w:t>hygienické návyky při konzumaci potravin</w:t>
            </w:r>
          </w:p>
        </w:tc>
      </w:tr>
    </w:tbl>
    <w:p w14:paraId="7BBE8327" w14:textId="77777777" w:rsidR="00E41C57" w:rsidRPr="005D2E29" w:rsidRDefault="00E41C57" w:rsidP="00E41C57">
      <w:pPr>
        <w:rPr>
          <w:rFonts w:asciiTheme="minorHAnsi" w:hAnsiTheme="minorHAnsi" w:cstheme="minorHAnsi"/>
        </w:rPr>
      </w:pPr>
    </w:p>
    <w:p w14:paraId="56BA5BE3" w14:textId="77777777" w:rsidR="00E41C57" w:rsidRPr="005D2E29" w:rsidRDefault="00E41C57" w:rsidP="00E41C57">
      <w:pPr>
        <w:rPr>
          <w:rFonts w:asciiTheme="minorHAnsi" w:hAnsiTheme="minorHAnsi" w:cstheme="minorHAnsi"/>
        </w:rPr>
      </w:pPr>
    </w:p>
    <w:p w14:paraId="466402E2" w14:textId="7E4E7548" w:rsidR="00E41C57" w:rsidRDefault="00E41C57" w:rsidP="00E41C57">
      <w:pPr>
        <w:rPr>
          <w:rFonts w:asciiTheme="minorHAnsi" w:hAnsiTheme="minorHAnsi" w:cstheme="minorHAnsi"/>
        </w:rPr>
      </w:pPr>
    </w:p>
    <w:p w14:paraId="22F6369B" w14:textId="77777777" w:rsidR="00605C4B" w:rsidRPr="005D2E29" w:rsidRDefault="00605C4B" w:rsidP="00E41C57">
      <w:pPr>
        <w:rPr>
          <w:rFonts w:asciiTheme="minorHAnsi" w:hAnsiTheme="minorHAnsi" w:cstheme="minorHAnsi"/>
        </w:rPr>
      </w:pPr>
    </w:p>
    <w:p w14:paraId="05CF75C4" w14:textId="77777777" w:rsidR="00E41C57" w:rsidRPr="005D2E29" w:rsidRDefault="00E41C57" w:rsidP="00E41C57">
      <w:pPr>
        <w:rPr>
          <w:rFonts w:asciiTheme="minorHAnsi" w:hAnsiTheme="minorHAnsi" w:cstheme="minorHAnsi"/>
        </w:rPr>
      </w:pPr>
    </w:p>
    <w:p w14:paraId="02E595A2" w14:textId="77777777" w:rsidR="00E41C57" w:rsidRPr="005D2E29" w:rsidRDefault="00E41C57" w:rsidP="00E41C57">
      <w:pPr>
        <w:jc w:val="center"/>
        <w:rPr>
          <w:rFonts w:asciiTheme="minorHAnsi" w:hAnsiTheme="minorHAnsi" w:cstheme="minorHAnsi"/>
          <w:b/>
          <w:bCs/>
          <w:sz w:val="32"/>
          <w:szCs w:val="32"/>
        </w:rPr>
      </w:pPr>
      <w:r w:rsidRPr="005D2E29">
        <w:rPr>
          <w:rFonts w:asciiTheme="minorHAnsi" w:hAnsiTheme="minorHAnsi" w:cstheme="minorHAnsi"/>
          <w:b/>
          <w:bCs/>
          <w:sz w:val="32"/>
          <w:szCs w:val="32"/>
        </w:rPr>
        <w:lastRenderedPageBreak/>
        <w:t>2. ročník</w:t>
      </w:r>
    </w:p>
    <w:p w14:paraId="3CAA0885" w14:textId="77777777" w:rsidR="00E41C57" w:rsidRPr="005D2E29" w:rsidRDefault="00E41C57" w:rsidP="00E41C57">
      <w:pPr>
        <w:jc w:val="center"/>
        <w:rPr>
          <w:rFonts w:asciiTheme="minorHAnsi" w:hAnsiTheme="minorHAnsi" w:cstheme="minorHAnsi"/>
          <w:b/>
          <w:bCs/>
          <w:sz w:val="32"/>
          <w:szCs w:val="3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853"/>
        <w:gridCol w:w="2340"/>
        <w:gridCol w:w="3662"/>
        <w:gridCol w:w="2638"/>
      </w:tblGrid>
      <w:tr w:rsidR="00E41C57" w:rsidRPr="005D2E29" w14:paraId="28B539A5" w14:textId="77777777" w:rsidTr="00EA37C3">
        <w:trPr>
          <w:trHeight w:val="75"/>
        </w:trPr>
        <w:tc>
          <w:tcPr>
            <w:tcW w:w="5688" w:type="dxa"/>
            <w:gridSpan w:val="2"/>
            <w:shd w:val="clear" w:color="auto" w:fill="FFCC99"/>
          </w:tcPr>
          <w:p w14:paraId="6215B7A6" w14:textId="77777777" w:rsidR="00E41C57" w:rsidRPr="005D2E29" w:rsidRDefault="00E41C57" w:rsidP="00EA37C3">
            <w:pPr>
              <w:pStyle w:val="Nadpis2"/>
              <w:rPr>
                <w:rFonts w:asciiTheme="minorHAnsi" w:hAnsiTheme="minorHAnsi" w:cstheme="minorHAnsi"/>
                <w:bCs/>
              </w:rPr>
            </w:pPr>
            <w:r w:rsidRPr="005D2E29">
              <w:rPr>
                <w:rFonts w:asciiTheme="minorHAnsi" w:hAnsiTheme="minorHAnsi" w:cstheme="minorHAnsi"/>
                <w:bCs/>
              </w:rPr>
              <w:t>Předmět: Český jazyk</w:t>
            </w:r>
          </w:p>
        </w:tc>
        <w:tc>
          <w:tcPr>
            <w:tcW w:w="8640" w:type="dxa"/>
            <w:gridSpan w:val="3"/>
            <w:shd w:val="clear" w:color="auto" w:fill="FFCC99"/>
          </w:tcPr>
          <w:p w14:paraId="76334A45"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t>Ročník 2.</w:t>
            </w:r>
          </w:p>
        </w:tc>
      </w:tr>
      <w:tr w:rsidR="00E41C57" w:rsidRPr="005D2E29" w14:paraId="084E70C3" w14:textId="77777777" w:rsidTr="00EA37C3">
        <w:trPr>
          <w:trHeight w:val="224"/>
        </w:trPr>
        <w:tc>
          <w:tcPr>
            <w:tcW w:w="2835" w:type="dxa"/>
          </w:tcPr>
          <w:p w14:paraId="4B713D1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2853" w:type="dxa"/>
          </w:tcPr>
          <w:p w14:paraId="5241868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340" w:type="dxa"/>
          </w:tcPr>
          <w:p w14:paraId="36D1D2F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3662" w:type="dxa"/>
          </w:tcPr>
          <w:p w14:paraId="2A9707E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c>
          <w:tcPr>
            <w:tcW w:w="2638" w:type="dxa"/>
          </w:tcPr>
          <w:p w14:paraId="7F15F46A" w14:textId="77777777" w:rsidR="00E41C57" w:rsidRPr="005D2E29" w:rsidRDefault="00E41C57" w:rsidP="00EA37C3">
            <w:pPr>
              <w:rPr>
                <w:rFonts w:asciiTheme="minorHAnsi" w:hAnsiTheme="minorHAnsi" w:cstheme="minorHAnsi"/>
              </w:rPr>
            </w:pPr>
          </w:p>
        </w:tc>
      </w:tr>
      <w:tr w:rsidR="00E41C57" w:rsidRPr="005D2E29" w14:paraId="665853A0" w14:textId="77777777" w:rsidTr="00EA37C3">
        <w:trPr>
          <w:trHeight w:val="687"/>
        </w:trPr>
        <w:tc>
          <w:tcPr>
            <w:tcW w:w="2835" w:type="dxa"/>
          </w:tcPr>
          <w:p w14:paraId="44488BD5"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Odůvodňuje a píše správně velká písmena na začátku věty a v typických případech vlastních jmen osob, zvířat a místních</w:t>
            </w:r>
            <w:r w:rsidRPr="005D2E29">
              <w:rPr>
                <w:rFonts w:asciiTheme="minorHAnsi" w:hAnsiTheme="minorHAnsi" w:cstheme="minorHAnsi"/>
              </w:rPr>
              <w:t xml:space="preserve"> pojmenování.</w:t>
            </w:r>
          </w:p>
        </w:tc>
        <w:tc>
          <w:tcPr>
            <w:tcW w:w="2853" w:type="dxa"/>
          </w:tcPr>
          <w:p w14:paraId="2E293D8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psát velká písmena na začátku věty.</w:t>
            </w:r>
          </w:p>
          <w:p w14:paraId="7F2B158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Používá velká písmena při psaní vlastních jmen, osob, zvířat, měst, vesnic, řek v místě bydliště a blízkém okolí.</w:t>
            </w:r>
          </w:p>
        </w:tc>
        <w:tc>
          <w:tcPr>
            <w:tcW w:w="2340" w:type="dxa"/>
          </w:tcPr>
          <w:p w14:paraId="32E5A49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Velká písmena</w:t>
            </w:r>
          </w:p>
        </w:tc>
        <w:tc>
          <w:tcPr>
            <w:tcW w:w="3662" w:type="dxa"/>
          </w:tcPr>
          <w:p w14:paraId="2EE76EA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rozlišování obecných a vlastních jmen</w:t>
            </w:r>
          </w:p>
          <w:p w14:paraId="7F8CA89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velká písmena na začátku věty</w:t>
            </w:r>
          </w:p>
          <w:p w14:paraId="522BFA2D" w14:textId="77777777" w:rsidR="00E41C57" w:rsidRPr="005D2E29" w:rsidRDefault="00E41C57" w:rsidP="00EA37C3">
            <w:pPr>
              <w:rPr>
                <w:rFonts w:asciiTheme="minorHAnsi" w:hAnsiTheme="minorHAnsi" w:cstheme="minorHAnsi"/>
              </w:rPr>
            </w:pPr>
          </w:p>
          <w:p w14:paraId="7C29640A" w14:textId="77777777" w:rsidR="00E41C57" w:rsidRPr="005D2E29" w:rsidRDefault="00E41C57" w:rsidP="00EA37C3">
            <w:pPr>
              <w:rPr>
                <w:rFonts w:asciiTheme="minorHAnsi" w:hAnsiTheme="minorHAnsi" w:cstheme="minorHAnsi"/>
                <w:u w:val="single"/>
              </w:rPr>
            </w:pPr>
          </w:p>
          <w:p w14:paraId="5AEFCFB6" w14:textId="77777777" w:rsidR="00E41C57" w:rsidRPr="005D2E29" w:rsidRDefault="00E41C57" w:rsidP="00EA37C3">
            <w:pPr>
              <w:rPr>
                <w:rFonts w:asciiTheme="minorHAnsi" w:hAnsiTheme="minorHAnsi" w:cstheme="minorHAnsi"/>
                <w:u w:val="single"/>
              </w:rPr>
            </w:pPr>
          </w:p>
          <w:p w14:paraId="3D007187" w14:textId="77777777" w:rsidR="00E41C57" w:rsidRPr="005D2E29" w:rsidRDefault="00E41C57" w:rsidP="00EA37C3">
            <w:pPr>
              <w:rPr>
                <w:rFonts w:asciiTheme="minorHAnsi" w:hAnsiTheme="minorHAnsi" w:cstheme="minorHAnsi"/>
              </w:rPr>
            </w:pPr>
          </w:p>
        </w:tc>
        <w:tc>
          <w:tcPr>
            <w:tcW w:w="2638" w:type="dxa"/>
          </w:tcPr>
          <w:p w14:paraId="55101DE9" w14:textId="77777777" w:rsidR="00E41C57" w:rsidRPr="005D2E29" w:rsidRDefault="00E41C57" w:rsidP="00EA37C3">
            <w:pPr>
              <w:rPr>
                <w:rFonts w:asciiTheme="minorHAnsi" w:hAnsiTheme="minorHAnsi" w:cstheme="minorHAnsi"/>
              </w:rPr>
            </w:pPr>
          </w:p>
        </w:tc>
      </w:tr>
      <w:tr w:rsidR="00E41C57" w:rsidRPr="005D2E29" w14:paraId="0852E560" w14:textId="77777777" w:rsidTr="00EA37C3">
        <w:trPr>
          <w:trHeight w:val="682"/>
        </w:trPr>
        <w:tc>
          <w:tcPr>
            <w:tcW w:w="2835" w:type="dxa"/>
          </w:tcPr>
          <w:p w14:paraId="658D151D"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Rozlišuje v textu druhy vět podle postoje mluvčího.</w:t>
            </w:r>
          </w:p>
          <w:p w14:paraId="706FDA44"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K jejich vytvoření volí vhodné jazykov</w:t>
            </w:r>
            <w:r w:rsidRPr="005D2E29">
              <w:rPr>
                <w:rFonts w:asciiTheme="minorHAnsi" w:hAnsiTheme="minorHAnsi" w:cstheme="minorHAnsi"/>
              </w:rPr>
              <w:t>é i zvukové prostředky.</w:t>
            </w:r>
          </w:p>
        </w:tc>
        <w:tc>
          <w:tcPr>
            <w:tcW w:w="2853" w:type="dxa"/>
          </w:tcPr>
          <w:p w14:paraId="0E154FA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rozlišit v textu druhy vět podle postoje mluvčího, ovládá tvoření otázek a rozkazů.</w:t>
            </w:r>
          </w:p>
          <w:p w14:paraId="629D715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odpovídat na otázky.</w:t>
            </w:r>
          </w:p>
          <w:p w14:paraId="4D11EED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Používá intonačně správně melodii vět.</w:t>
            </w:r>
          </w:p>
        </w:tc>
        <w:tc>
          <w:tcPr>
            <w:tcW w:w="2340" w:type="dxa"/>
          </w:tcPr>
          <w:p w14:paraId="4405B9C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Věty podle postoje mluvčího</w:t>
            </w:r>
          </w:p>
        </w:tc>
        <w:tc>
          <w:tcPr>
            <w:tcW w:w="3662" w:type="dxa"/>
          </w:tcPr>
          <w:p w14:paraId="2AB5D0A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věta jednoduchá</w:t>
            </w:r>
          </w:p>
          <w:p w14:paraId="1C13699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druhy vět</w:t>
            </w:r>
          </w:p>
          <w:p w14:paraId="2FC5CF0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pořadí vět v daném textu</w:t>
            </w:r>
          </w:p>
          <w:p w14:paraId="52A3C98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spojky ve větě jednoduché</w:t>
            </w:r>
          </w:p>
        </w:tc>
        <w:tc>
          <w:tcPr>
            <w:tcW w:w="2638" w:type="dxa"/>
          </w:tcPr>
          <w:p w14:paraId="70766022" w14:textId="77777777" w:rsidR="00E41C57" w:rsidRPr="005D2E29" w:rsidRDefault="00E41C57" w:rsidP="00EA37C3">
            <w:pPr>
              <w:rPr>
                <w:rFonts w:asciiTheme="minorHAnsi" w:hAnsiTheme="minorHAnsi" w:cstheme="minorHAnsi"/>
              </w:rPr>
            </w:pPr>
          </w:p>
        </w:tc>
      </w:tr>
      <w:tr w:rsidR="00E41C57" w:rsidRPr="005D2E29" w14:paraId="3CF711CA" w14:textId="77777777" w:rsidTr="00EA37C3">
        <w:trPr>
          <w:trHeight w:val="533"/>
        </w:trPr>
        <w:tc>
          <w:tcPr>
            <w:tcW w:w="2835" w:type="dxa"/>
          </w:tcPr>
          <w:p w14:paraId="6F365270"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Odůvodňuje a píše správně i/y po tvrdých a měkkých souhlásk</w:t>
            </w:r>
            <w:r w:rsidRPr="005D2E29">
              <w:rPr>
                <w:rFonts w:asciiTheme="minorHAnsi" w:hAnsiTheme="minorHAnsi" w:cstheme="minorHAnsi"/>
              </w:rPr>
              <w:t xml:space="preserve">ách. </w:t>
            </w:r>
          </w:p>
        </w:tc>
        <w:tc>
          <w:tcPr>
            <w:tcW w:w="2853" w:type="dxa"/>
          </w:tcPr>
          <w:p w14:paraId="1205863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Dokáže rozdělit souhlásky na tvrdé a měkké. </w:t>
            </w:r>
          </w:p>
          <w:p w14:paraId="78FB3C8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Ovládá psaní tvrdých a měkkých i/y po tvrdých a měkkých souhláskách.</w:t>
            </w:r>
          </w:p>
        </w:tc>
        <w:tc>
          <w:tcPr>
            <w:tcW w:w="2340" w:type="dxa"/>
          </w:tcPr>
          <w:p w14:paraId="594D0E1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Tvrdé a měkké souhlásky</w:t>
            </w:r>
          </w:p>
        </w:tc>
        <w:tc>
          <w:tcPr>
            <w:tcW w:w="3662" w:type="dxa"/>
          </w:tcPr>
          <w:p w14:paraId="7C231BB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souhlásky tvrdé – h, ch, k, r, d, t, n.</w:t>
            </w:r>
          </w:p>
          <w:p w14:paraId="69EB299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souhlásky měkké – ž, š, č, ř, c, j, ď, ť, ň.</w:t>
            </w:r>
          </w:p>
          <w:p w14:paraId="7DA8B98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souhlásky obojetné – b, f, l, m, p, s, v, z (pouze informativně)</w:t>
            </w:r>
          </w:p>
          <w:p w14:paraId="4CE3AC5E" w14:textId="77777777" w:rsidR="00E41C57" w:rsidRPr="005D2E29" w:rsidRDefault="00E41C57" w:rsidP="00EA37C3">
            <w:pPr>
              <w:rPr>
                <w:rFonts w:asciiTheme="minorHAnsi" w:hAnsiTheme="minorHAnsi" w:cstheme="minorHAnsi"/>
              </w:rPr>
            </w:pPr>
          </w:p>
        </w:tc>
        <w:tc>
          <w:tcPr>
            <w:tcW w:w="2638" w:type="dxa"/>
          </w:tcPr>
          <w:p w14:paraId="55587115" w14:textId="77777777" w:rsidR="00E41C57" w:rsidRPr="005D2E29" w:rsidRDefault="00E41C57" w:rsidP="00EA37C3">
            <w:pPr>
              <w:rPr>
                <w:rFonts w:asciiTheme="minorHAnsi" w:hAnsiTheme="minorHAnsi" w:cstheme="minorHAnsi"/>
              </w:rPr>
            </w:pPr>
          </w:p>
        </w:tc>
      </w:tr>
      <w:tr w:rsidR="00E41C57" w:rsidRPr="005D2E29" w14:paraId="71385638" w14:textId="77777777" w:rsidTr="00EA37C3">
        <w:trPr>
          <w:trHeight w:val="229"/>
        </w:trPr>
        <w:tc>
          <w:tcPr>
            <w:tcW w:w="2835" w:type="dxa"/>
          </w:tcPr>
          <w:p w14:paraId="6D724015"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Spojuje věty do jednodušších souvětí vhodnými spojkami a jinými spojovacími výrazy.</w:t>
            </w:r>
          </w:p>
        </w:tc>
        <w:tc>
          <w:tcPr>
            <w:tcW w:w="2853" w:type="dxa"/>
          </w:tcPr>
          <w:p w14:paraId="53114D5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jednoduché věty spojit do kratších souvětí s použitím nejznámějších spojek.</w:t>
            </w:r>
          </w:p>
        </w:tc>
        <w:tc>
          <w:tcPr>
            <w:tcW w:w="2340" w:type="dxa"/>
          </w:tcPr>
          <w:p w14:paraId="59D0785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Věta jednoduchá a souvětí</w:t>
            </w:r>
          </w:p>
          <w:p w14:paraId="2DA57FDE" w14:textId="77777777" w:rsidR="00E41C57" w:rsidRPr="005D2E29" w:rsidRDefault="00E41C57" w:rsidP="00EA37C3">
            <w:pPr>
              <w:rPr>
                <w:rFonts w:asciiTheme="minorHAnsi" w:hAnsiTheme="minorHAnsi" w:cstheme="minorHAnsi"/>
              </w:rPr>
            </w:pPr>
          </w:p>
        </w:tc>
        <w:tc>
          <w:tcPr>
            <w:tcW w:w="3662" w:type="dxa"/>
          </w:tcPr>
          <w:p w14:paraId="41272E7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věta jednoduchá.</w:t>
            </w:r>
          </w:p>
          <w:p w14:paraId="172E0AE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souvětí.</w:t>
            </w:r>
          </w:p>
          <w:p w14:paraId="5C6630C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spojky - a, i, ale, aby, protože, že</w:t>
            </w:r>
          </w:p>
          <w:p w14:paraId="576A978A" w14:textId="77777777" w:rsidR="00E41C57" w:rsidRPr="005D2E29" w:rsidRDefault="00E41C57" w:rsidP="00EA37C3">
            <w:pPr>
              <w:rPr>
                <w:rFonts w:asciiTheme="minorHAnsi" w:hAnsiTheme="minorHAnsi" w:cstheme="minorHAnsi"/>
              </w:rPr>
            </w:pPr>
          </w:p>
          <w:p w14:paraId="2F446106" w14:textId="77777777" w:rsidR="00E41C57" w:rsidRPr="005D2E29" w:rsidRDefault="00E41C57" w:rsidP="00EA37C3">
            <w:pPr>
              <w:rPr>
                <w:rFonts w:asciiTheme="minorHAnsi" w:hAnsiTheme="minorHAnsi" w:cstheme="minorHAnsi"/>
              </w:rPr>
            </w:pPr>
          </w:p>
        </w:tc>
        <w:tc>
          <w:tcPr>
            <w:tcW w:w="2638" w:type="dxa"/>
          </w:tcPr>
          <w:p w14:paraId="6D4AFF7D" w14:textId="77777777" w:rsidR="00E41C57" w:rsidRPr="005D2E29" w:rsidRDefault="00E41C57" w:rsidP="00EA37C3">
            <w:pPr>
              <w:rPr>
                <w:rFonts w:asciiTheme="minorHAnsi" w:hAnsiTheme="minorHAnsi" w:cstheme="minorHAnsi"/>
              </w:rPr>
            </w:pPr>
          </w:p>
        </w:tc>
      </w:tr>
      <w:tr w:rsidR="00E41C57" w:rsidRPr="005D2E29" w14:paraId="1D93DCD0" w14:textId="77777777" w:rsidTr="00EA37C3">
        <w:trPr>
          <w:trHeight w:val="40"/>
        </w:trPr>
        <w:tc>
          <w:tcPr>
            <w:tcW w:w="2835" w:type="dxa"/>
          </w:tcPr>
          <w:p w14:paraId="19508D45"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 xml:space="preserve">Rozlišuje slovní druhy v základním tvaru. </w:t>
            </w:r>
          </w:p>
        </w:tc>
        <w:tc>
          <w:tcPr>
            <w:tcW w:w="2853" w:type="dxa"/>
          </w:tcPr>
          <w:p w14:paraId="42484B5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najít v textu podstatná jména, slovesa, nejobvyklejší spojky a předložky.</w:t>
            </w:r>
          </w:p>
        </w:tc>
        <w:tc>
          <w:tcPr>
            <w:tcW w:w="2340" w:type="dxa"/>
          </w:tcPr>
          <w:p w14:paraId="6A7EEFB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Slovní druhy</w:t>
            </w:r>
          </w:p>
        </w:tc>
        <w:tc>
          <w:tcPr>
            <w:tcW w:w="3662" w:type="dxa"/>
          </w:tcPr>
          <w:p w14:paraId="22BF38A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podstatná jména</w:t>
            </w:r>
          </w:p>
          <w:p w14:paraId="1CECBA6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slovesa</w:t>
            </w:r>
          </w:p>
          <w:p w14:paraId="40B7DE8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předložky</w:t>
            </w:r>
          </w:p>
          <w:p w14:paraId="68E1BEF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spojky </w:t>
            </w:r>
          </w:p>
        </w:tc>
        <w:tc>
          <w:tcPr>
            <w:tcW w:w="2638" w:type="dxa"/>
          </w:tcPr>
          <w:p w14:paraId="3767A0E2" w14:textId="77777777" w:rsidR="00E41C57" w:rsidRPr="005D2E29" w:rsidRDefault="00E41C57" w:rsidP="00EA37C3">
            <w:pPr>
              <w:rPr>
                <w:rFonts w:asciiTheme="minorHAnsi" w:hAnsiTheme="minorHAnsi" w:cstheme="minorHAnsi"/>
              </w:rPr>
            </w:pPr>
          </w:p>
        </w:tc>
      </w:tr>
      <w:tr w:rsidR="00E41C57" w:rsidRPr="005D2E29" w14:paraId="6ABC1874" w14:textId="77777777" w:rsidTr="00EA37C3">
        <w:trPr>
          <w:trHeight w:val="40"/>
        </w:trPr>
        <w:tc>
          <w:tcPr>
            <w:tcW w:w="2835" w:type="dxa"/>
          </w:tcPr>
          <w:p w14:paraId="4C8AE1D1"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lastRenderedPageBreak/>
              <w:t>Odůvodňuje a píše správně dě,tě,ně, ú/ů, bě,pě,vě,mě – mimo morfologický šev.</w:t>
            </w:r>
          </w:p>
        </w:tc>
        <w:tc>
          <w:tcPr>
            <w:tcW w:w="2853" w:type="dxa"/>
          </w:tcPr>
          <w:p w14:paraId="0705E8F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dodržovat správnou výslovnost a psaní skupin dě, tě, ně, bě, pě, vě, mě.</w:t>
            </w:r>
          </w:p>
        </w:tc>
        <w:tc>
          <w:tcPr>
            <w:tcW w:w="2340" w:type="dxa"/>
          </w:tcPr>
          <w:p w14:paraId="08C8187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Slabiky s „ě“</w:t>
            </w:r>
          </w:p>
          <w:p w14:paraId="7F60406F" w14:textId="77777777" w:rsidR="00E41C57" w:rsidRPr="005D2E29" w:rsidRDefault="00E41C57" w:rsidP="00EA37C3">
            <w:pPr>
              <w:rPr>
                <w:rFonts w:asciiTheme="minorHAnsi" w:hAnsiTheme="minorHAnsi" w:cstheme="minorHAnsi"/>
              </w:rPr>
            </w:pPr>
          </w:p>
        </w:tc>
        <w:tc>
          <w:tcPr>
            <w:tcW w:w="3662" w:type="dxa"/>
          </w:tcPr>
          <w:p w14:paraId="2A94D80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dě, tě, ně, bě, pě, vě, mě</w:t>
            </w:r>
          </w:p>
          <w:p w14:paraId="2B30B8E6" w14:textId="77777777" w:rsidR="00E41C57" w:rsidRPr="005D2E29" w:rsidRDefault="00E41C57" w:rsidP="00EA37C3">
            <w:pPr>
              <w:rPr>
                <w:rFonts w:asciiTheme="minorHAnsi" w:hAnsiTheme="minorHAnsi" w:cstheme="minorHAnsi"/>
              </w:rPr>
            </w:pPr>
          </w:p>
          <w:p w14:paraId="07320B0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slova s párovými souhláskami</w:t>
            </w:r>
          </w:p>
        </w:tc>
        <w:tc>
          <w:tcPr>
            <w:tcW w:w="2638" w:type="dxa"/>
          </w:tcPr>
          <w:p w14:paraId="25DEADBE" w14:textId="77777777" w:rsidR="00E41C57" w:rsidRPr="005D2E29" w:rsidRDefault="00E41C57" w:rsidP="00EA37C3">
            <w:pPr>
              <w:rPr>
                <w:rFonts w:asciiTheme="minorHAnsi" w:hAnsiTheme="minorHAnsi" w:cstheme="minorHAnsi"/>
              </w:rPr>
            </w:pPr>
          </w:p>
        </w:tc>
      </w:tr>
      <w:tr w:rsidR="00E41C57" w:rsidRPr="005D2E29" w14:paraId="3AB0BC1F" w14:textId="77777777" w:rsidTr="00EA37C3">
        <w:trPr>
          <w:trHeight w:val="40"/>
        </w:trPr>
        <w:tc>
          <w:tcPr>
            <w:tcW w:w="2835" w:type="dxa"/>
          </w:tcPr>
          <w:p w14:paraId="4D031074"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Pečlivě vyslovuje, opravuje svou nesprávnou nebo nedbalou výslov</w:t>
            </w:r>
            <w:r w:rsidRPr="005D2E29">
              <w:rPr>
                <w:rFonts w:asciiTheme="minorHAnsi" w:hAnsiTheme="minorHAnsi" w:cstheme="minorHAnsi"/>
              </w:rPr>
              <w:t>nost.</w:t>
            </w:r>
          </w:p>
        </w:tc>
        <w:tc>
          <w:tcPr>
            <w:tcW w:w="2853" w:type="dxa"/>
          </w:tcPr>
          <w:p w14:paraId="099B04B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správně vyslovovat a opravovat nedbalou výslovnost.</w:t>
            </w:r>
          </w:p>
        </w:tc>
        <w:tc>
          <w:tcPr>
            <w:tcW w:w="2340" w:type="dxa"/>
          </w:tcPr>
          <w:p w14:paraId="1B109A6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Rozdělování slov na slabiky</w:t>
            </w:r>
          </w:p>
          <w:p w14:paraId="6700248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Souhlásky Samohlásky</w:t>
            </w:r>
          </w:p>
        </w:tc>
        <w:tc>
          <w:tcPr>
            <w:tcW w:w="3662" w:type="dxa"/>
          </w:tcPr>
          <w:p w14:paraId="0B872BD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slovo, slabika, hláska</w:t>
            </w:r>
          </w:p>
          <w:p w14:paraId="5BA978D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samohlásky krátké a dlouhé</w:t>
            </w:r>
          </w:p>
          <w:p w14:paraId="0F8D0674" w14:textId="77777777" w:rsidR="00E41C57" w:rsidRPr="005D2E29" w:rsidRDefault="00E41C57" w:rsidP="00EA37C3">
            <w:pPr>
              <w:rPr>
                <w:rFonts w:asciiTheme="minorHAnsi" w:hAnsiTheme="minorHAnsi" w:cstheme="minorHAnsi"/>
                <w:u w:val="single"/>
              </w:rPr>
            </w:pPr>
            <w:r w:rsidRPr="005D2E29">
              <w:rPr>
                <w:rFonts w:asciiTheme="minorHAnsi" w:hAnsiTheme="minorHAnsi" w:cstheme="minorHAnsi"/>
              </w:rPr>
              <w:t>psaní u, ú, ů</w:t>
            </w:r>
          </w:p>
          <w:p w14:paraId="303D54C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slabikotvorné  r, l</w:t>
            </w:r>
          </w:p>
          <w:p w14:paraId="3BEA1875" w14:textId="77777777" w:rsidR="00E41C57" w:rsidRPr="005D2E29" w:rsidRDefault="00E41C57" w:rsidP="00EA37C3">
            <w:pPr>
              <w:rPr>
                <w:rFonts w:asciiTheme="minorHAnsi" w:hAnsiTheme="minorHAnsi" w:cstheme="minorHAnsi"/>
              </w:rPr>
            </w:pPr>
          </w:p>
        </w:tc>
        <w:tc>
          <w:tcPr>
            <w:tcW w:w="2638" w:type="dxa"/>
          </w:tcPr>
          <w:p w14:paraId="1EB902E5" w14:textId="77777777" w:rsidR="00E41C57" w:rsidRPr="005D2E29" w:rsidRDefault="00E41C57" w:rsidP="00EA37C3">
            <w:pPr>
              <w:rPr>
                <w:rFonts w:asciiTheme="minorHAnsi" w:hAnsiTheme="minorHAnsi" w:cstheme="minorHAnsi"/>
              </w:rPr>
            </w:pPr>
          </w:p>
        </w:tc>
      </w:tr>
      <w:tr w:rsidR="00E41C57" w:rsidRPr="005D2E29" w14:paraId="3A2F70FE" w14:textId="77777777" w:rsidTr="00EA37C3">
        <w:trPr>
          <w:trHeight w:val="40"/>
        </w:trPr>
        <w:tc>
          <w:tcPr>
            <w:tcW w:w="2835" w:type="dxa"/>
          </w:tcPr>
          <w:p w14:paraId="292DBC31"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Porovnává významy slov, zvláště slova opačného významu a slova významem souřadná, nadřazená a podřazená, vyhledá v textu slova příbuzná</w:t>
            </w:r>
          </w:p>
        </w:tc>
        <w:tc>
          <w:tcPr>
            <w:tcW w:w="2853" w:type="dxa"/>
          </w:tcPr>
          <w:p w14:paraId="5A996FD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rozlišit slova opačného významu a slova významem souřadná</w:t>
            </w:r>
          </w:p>
          <w:p w14:paraId="4B64E60C" w14:textId="77777777" w:rsidR="00E41C57" w:rsidRPr="005D2E29" w:rsidRDefault="00E41C57" w:rsidP="00EA37C3">
            <w:pPr>
              <w:rPr>
                <w:rFonts w:asciiTheme="minorHAnsi" w:hAnsiTheme="minorHAnsi" w:cstheme="minorHAnsi"/>
              </w:rPr>
            </w:pPr>
          </w:p>
        </w:tc>
        <w:tc>
          <w:tcPr>
            <w:tcW w:w="2340" w:type="dxa"/>
          </w:tcPr>
          <w:p w14:paraId="78DA2AC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Slova opačná a souřadná významem</w:t>
            </w:r>
          </w:p>
          <w:p w14:paraId="64A72A7E" w14:textId="77777777" w:rsidR="00E41C57" w:rsidRPr="005D2E29" w:rsidRDefault="00E41C57" w:rsidP="00EA37C3">
            <w:pPr>
              <w:rPr>
                <w:rFonts w:asciiTheme="minorHAnsi" w:hAnsiTheme="minorHAnsi" w:cstheme="minorHAnsi"/>
              </w:rPr>
            </w:pPr>
          </w:p>
        </w:tc>
        <w:tc>
          <w:tcPr>
            <w:tcW w:w="3662" w:type="dxa"/>
          </w:tcPr>
          <w:p w14:paraId="7C1611B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Rozvoj slovní zásoby</w:t>
            </w:r>
          </w:p>
        </w:tc>
        <w:tc>
          <w:tcPr>
            <w:tcW w:w="2638" w:type="dxa"/>
          </w:tcPr>
          <w:p w14:paraId="75B19F0B" w14:textId="77777777" w:rsidR="00E41C57" w:rsidRPr="005D2E29" w:rsidRDefault="00E41C57" w:rsidP="00EA37C3">
            <w:pPr>
              <w:rPr>
                <w:rFonts w:asciiTheme="minorHAnsi" w:hAnsiTheme="minorHAnsi" w:cstheme="minorHAnsi"/>
              </w:rPr>
            </w:pPr>
          </w:p>
        </w:tc>
      </w:tr>
      <w:tr w:rsidR="00E41C57" w:rsidRPr="005D2E29" w14:paraId="0FD6D719" w14:textId="77777777" w:rsidTr="00EA37C3">
        <w:trPr>
          <w:trHeight w:val="40"/>
        </w:trPr>
        <w:tc>
          <w:tcPr>
            <w:tcW w:w="2835" w:type="dxa"/>
          </w:tcPr>
          <w:p w14:paraId="490E8DD3"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Porozumí písemným nebo mluveným pokynům přiměřené složitosti.</w:t>
            </w:r>
          </w:p>
        </w:tc>
        <w:tc>
          <w:tcPr>
            <w:tcW w:w="2853" w:type="dxa"/>
          </w:tcPr>
          <w:p w14:paraId="4E63B16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Rozumí jednoduchým pokynům (ústním i psaným).</w:t>
            </w:r>
          </w:p>
          <w:p w14:paraId="619A209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Reaguje na dané pokyny.</w:t>
            </w:r>
          </w:p>
        </w:tc>
        <w:tc>
          <w:tcPr>
            <w:tcW w:w="2340" w:type="dxa"/>
          </w:tcPr>
          <w:p w14:paraId="70E084E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Čtení s porozuměním</w:t>
            </w:r>
          </w:p>
          <w:p w14:paraId="7057D2DB" w14:textId="77777777" w:rsidR="00E41C57" w:rsidRPr="005D2E29" w:rsidRDefault="00E41C57" w:rsidP="00EA37C3">
            <w:pPr>
              <w:rPr>
                <w:rFonts w:asciiTheme="minorHAnsi" w:hAnsiTheme="minorHAnsi" w:cstheme="minorHAnsi"/>
              </w:rPr>
            </w:pPr>
          </w:p>
        </w:tc>
        <w:tc>
          <w:tcPr>
            <w:tcW w:w="3662" w:type="dxa"/>
          </w:tcPr>
          <w:p w14:paraId="7441114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technika čtení</w:t>
            </w:r>
          </w:p>
          <w:p w14:paraId="7F406BB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plynulé a pozorné čtení</w:t>
            </w:r>
          </w:p>
          <w:p w14:paraId="6570473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tempo, přízvuk</w:t>
            </w:r>
          </w:p>
          <w:p w14:paraId="1F698BDC" w14:textId="77777777" w:rsidR="00E41C57" w:rsidRPr="005D2E29" w:rsidRDefault="00E41C57" w:rsidP="00EA37C3">
            <w:pPr>
              <w:ind w:left="708" w:hanging="708"/>
              <w:rPr>
                <w:rFonts w:asciiTheme="minorHAnsi" w:hAnsiTheme="minorHAnsi" w:cstheme="minorHAnsi"/>
              </w:rPr>
            </w:pPr>
          </w:p>
        </w:tc>
        <w:tc>
          <w:tcPr>
            <w:tcW w:w="2638" w:type="dxa"/>
          </w:tcPr>
          <w:p w14:paraId="2F274034" w14:textId="77777777" w:rsidR="00E41C57" w:rsidRPr="005D2E29" w:rsidRDefault="00E41C57" w:rsidP="00EA37C3">
            <w:pPr>
              <w:rPr>
                <w:rFonts w:asciiTheme="minorHAnsi" w:hAnsiTheme="minorHAnsi" w:cstheme="minorHAnsi"/>
              </w:rPr>
            </w:pPr>
          </w:p>
        </w:tc>
      </w:tr>
      <w:tr w:rsidR="00E41C57" w:rsidRPr="005D2E29" w14:paraId="0D8184D5" w14:textId="77777777" w:rsidTr="00EA37C3">
        <w:trPr>
          <w:trHeight w:val="40"/>
        </w:trPr>
        <w:tc>
          <w:tcPr>
            <w:tcW w:w="2835" w:type="dxa"/>
          </w:tcPr>
          <w:p w14:paraId="40068325"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Na základě vlastních zážitků tvoří krátký mluvený projev.</w:t>
            </w:r>
          </w:p>
        </w:tc>
        <w:tc>
          <w:tcPr>
            <w:tcW w:w="2853" w:type="dxa"/>
          </w:tcPr>
          <w:p w14:paraId="54E1EA9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vyprávět jednoduchou příhodu, zajímavý příběh.</w:t>
            </w:r>
          </w:p>
          <w:p w14:paraId="79F1C659" w14:textId="77777777" w:rsidR="00E41C57" w:rsidRPr="005D2E29" w:rsidRDefault="00E41C57" w:rsidP="00EA37C3">
            <w:pPr>
              <w:pStyle w:val="Zkladntext2"/>
              <w:rPr>
                <w:rFonts w:asciiTheme="minorHAnsi" w:hAnsiTheme="minorHAnsi" w:cstheme="minorHAnsi"/>
                <w:color w:val="auto"/>
              </w:rPr>
            </w:pPr>
            <w:r w:rsidRPr="005D2E29">
              <w:rPr>
                <w:rFonts w:asciiTheme="minorHAnsi" w:hAnsiTheme="minorHAnsi" w:cstheme="minorHAnsi"/>
                <w:color w:val="auto"/>
              </w:rPr>
              <w:t>Používá pozorování a empatické a aktivní naslouchání. Zná základy verbální a nonverbální komunikace. Umí vést dialog a zná jeho pravidla.</w:t>
            </w:r>
          </w:p>
          <w:p w14:paraId="4B532B35" w14:textId="77777777" w:rsidR="00E41C57" w:rsidRPr="005D2E29" w:rsidRDefault="00E41C57" w:rsidP="00EA37C3">
            <w:pPr>
              <w:rPr>
                <w:rFonts w:asciiTheme="minorHAnsi" w:hAnsiTheme="minorHAnsi" w:cstheme="minorHAnsi"/>
              </w:rPr>
            </w:pPr>
          </w:p>
        </w:tc>
        <w:tc>
          <w:tcPr>
            <w:tcW w:w="2340" w:type="dxa"/>
          </w:tcPr>
          <w:p w14:paraId="50AD793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Vypravování</w:t>
            </w:r>
          </w:p>
        </w:tc>
        <w:tc>
          <w:tcPr>
            <w:tcW w:w="3662" w:type="dxa"/>
          </w:tcPr>
          <w:p w14:paraId="2A10924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vyprávění podle obrázkové osnovy a práce s ní </w:t>
            </w:r>
          </w:p>
          <w:p w14:paraId="58C81FA1" w14:textId="77777777" w:rsidR="00E41C57" w:rsidRPr="005D2E29" w:rsidRDefault="00E41C57" w:rsidP="00EA37C3">
            <w:pPr>
              <w:pStyle w:val="Zpat"/>
              <w:tabs>
                <w:tab w:val="clear" w:pos="4536"/>
                <w:tab w:val="clear" w:pos="9072"/>
              </w:tabs>
              <w:rPr>
                <w:rFonts w:asciiTheme="minorHAnsi" w:hAnsiTheme="minorHAnsi" w:cstheme="minorHAnsi"/>
                <w:u w:val="single"/>
              </w:rPr>
            </w:pPr>
            <w:r w:rsidRPr="005D2E29">
              <w:rPr>
                <w:rFonts w:asciiTheme="minorHAnsi" w:hAnsiTheme="minorHAnsi" w:cstheme="minorHAnsi"/>
              </w:rPr>
              <w:t>verbální a nonverbální komunikace</w:t>
            </w:r>
          </w:p>
        </w:tc>
        <w:tc>
          <w:tcPr>
            <w:tcW w:w="2638" w:type="dxa"/>
          </w:tcPr>
          <w:p w14:paraId="10725708" w14:textId="77777777" w:rsidR="00E41C57" w:rsidRPr="005D2E29" w:rsidRDefault="00E41C57" w:rsidP="00EA37C3">
            <w:pPr>
              <w:rPr>
                <w:rFonts w:asciiTheme="minorHAnsi" w:hAnsiTheme="minorHAnsi" w:cstheme="minorHAnsi"/>
              </w:rPr>
            </w:pPr>
          </w:p>
        </w:tc>
      </w:tr>
      <w:tr w:rsidR="00E41C57" w:rsidRPr="005D2E29" w14:paraId="6D9304ED" w14:textId="77777777" w:rsidTr="00EA37C3">
        <w:trPr>
          <w:trHeight w:val="40"/>
        </w:trPr>
        <w:tc>
          <w:tcPr>
            <w:tcW w:w="2835" w:type="dxa"/>
          </w:tcPr>
          <w:p w14:paraId="3CD19853"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Píše věcně i formálně správně jednoduchá sdělení.</w:t>
            </w:r>
          </w:p>
        </w:tc>
        <w:tc>
          <w:tcPr>
            <w:tcW w:w="2853" w:type="dxa"/>
          </w:tcPr>
          <w:p w14:paraId="4FCD83C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napsat stručné sdělení.</w:t>
            </w:r>
          </w:p>
        </w:tc>
        <w:tc>
          <w:tcPr>
            <w:tcW w:w="2340" w:type="dxa"/>
          </w:tcPr>
          <w:p w14:paraId="1A45BBD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Formy společenského styku</w:t>
            </w:r>
          </w:p>
        </w:tc>
        <w:tc>
          <w:tcPr>
            <w:tcW w:w="3662" w:type="dxa"/>
          </w:tcPr>
          <w:p w14:paraId="004410A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dopis, pohled, pozvánka, poděkování, oznámení</w:t>
            </w:r>
          </w:p>
          <w:p w14:paraId="4E40BA6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pozdrav</w:t>
            </w:r>
          </w:p>
          <w:p w14:paraId="243CD1E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tykání a vykání</w:t>
            </w:r>
          </w:p>
        </w:tc>
        <w:tc>
          <w:tcPr>
            <w:tcW w:w="2638" w:type="dxa"/>
          </w:tcPr>
          <w:p w14:paraId="4C4E294B" w14:textId="77777777" w:rsidR="00E41C57" w:rsidRPr="005D2E29" w:rsidRDefault="00E41C57" w:rsidP="00EA37C3">
            <w:pPr>
              <w:rPr>
                <w:rFonts w:asciiTheme="minorHAnsi" w:hAnsiTheme="minorHAnsi" w:cstheme="minorHAnsi"/>
              </w:rPr>
            </w:pPr>
          </w:p>
        </w:tc>
      </w:tr>
      <w:tr w:rsidR="00E41C57" w:rsidRPr="005D2E29" w14:paraId="4752BB84" w14:textId="77777777" w:rsidTr="00EA37C3">
        <w:trPr>
          <w:trHeight w:val="735"/>
        </w:trPr>
        <w:tc>
          <w:tcPr>
            <w:tcW w:w="2835" w:type="dxa"/>
          </w:tcPr>
          <w:p w14:paraId="3C30DA67"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lastRenderedPageBreak/>
              <w:t>Vyjadřuje své pocity z přeč</w:t>
            </w:r>
            <w:r w:rsidRPr="005D2E29">
              <w:rPr>
                <w:rFonts w:asciiTheme="minorHAnsi" w:hAnsiTheme="minorHAnsi" w:cstheme="minorHAnsi"/>
              </w:rPr>
              <w:t>teného textu.</w:t>
            </w:r>
          </w:p>
        </w:tc>
        <w:tc>
          <w:tcPr>
            <w:tcW w:w="2853" w:type="dxa"/>
          </w:tcPr>
          <w:p w14:paraId="3937873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samostatně vyprávět zajímavé příhody z přečtených textů.</w:t>
            </w:r>
          </w:p>
        </w:tc>
        <w:tc>
          <w:tcPr>
            <w:tcW w:w="2340" w:type="dxa"/>
          </w:tcPr>
          <w:p w14:paraId="224C4FF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Pohádka</w:t>
            </w:r>
          </w:p>
          <w:p w14:paraId="64A43C3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Příběh s dětským a zvířecím hrdinou</w:t>
            </w:r>
          </w:p>
        </w:tc>
        <w:tc>
          <w:tcPr>
            <w:tcW w:w="3662" w:type="dxa"/>
          </w:tcPr>
          <w:p w14:paraId="0BA6545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pohádky klasické a umělé</w:t>
            </w:r>
          </w:p>
          <w:p w14:paraId="06FE18A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dramatizace</w:t>
            </w:r>
          </w:p>
          <w:p w14:paraId="5D035A2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hádanka, říkánka, báseň</w:t>
            </w:r>
          </w:p>
        </w:tc>
        <w:tc>
          <w:tcPr>
            <w:tcW w:w="2638" w:type="dxa"/>
          </w:tcPr>
          <w:p w14:paraId="64A5CA67" w14:textId="77777777" w:rsidR="00E41C57" w:rsidRPr="005D2E29" w:rsidRDefault="00E41C57" w:rsidP="00EA37C3">
            <w:pPr>
              <w:rPr>
                <w:rFonts w:asciiTheme="minorHAnsi" w:hAnsiTheme="minorHAnsi" w:cstheme="minorHAnsi"/>
              </w:rPr>
            </w:pPr>
          </w:p>
        </w:tc>
      </w:tr>
      <w:tr w:rsidR="00E41C57" w:rsidRPr="005D2E29" w14:paraId="09DE0C02" w14:textId="77777777" w:rsidTr="00EA37C3">
        <w:trPr>
          <w:trHeight w:val="300"/>
        </w:trPr>
        <w:tc>
          <w:tcPr>
            <w:tcW w:w="2835" w:type="dxa"/>
          </w:tcPr>
          <w:p w14:paraId="4BF09896"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 xml:space="preserve">Plynule čte s porozuměním texty přiměřeného rozsahu a náročnosti </w:t>
            </w:r>
          </w:p>
        </w:tc>
        <w:tc>
          <w:tcPr>
            <w:tcW w:w="2853" w:type="dxa"/>
          </w:tcPr>
          <w:p w14:paraId="681A7FF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plynule číst texty přiměřeného rozsahu a náročnosti, porozumět jejich obsahu</w:t>
            </w:r>
          </w:p>
        </w:tc>
        <w:tc>
          <w:tcPr>
            <w:tcW w:w="2340" w:type="dxa"/>
          </w:tcPr>
          <w:p w14:paraId="5BAC1FE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Technika čtení</w:t>
            </w:r>
          </w:p>
          <w:p w14:paraId="75503CA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Čtení s porozuměním</w:t>
            </w:r>
          </w:p>
        </w:tc>
        <w:tc>
          <w:tcPr>
            <w:tcW w:w="3662" w:type="dxa"/>
          </w:tcPr>
          <w:p w14:paraId="2233AFC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Technika čtení, práce s textem </w:t>
            </w:r>
          </w:p>
        </w:tc>
        <w:tc>
          <w:tcPr>
            <w:tcW w:w="2638" w:type="dxa"/>
          </w:tcPr>
          <w:p w14:paraId="33EC4349" w14:textId="77777777" w:rsidR="00E41C57" w:rsidRPr="005D2E29" w:rsidRDefault="00E41C57" w:rsidP="00EA37C3">
            <w:pPr>
              <w:rPr>
                <w:rFonts w:asciiTheme="minorHAnsi" w:hAnsiTheme="minorHAnsi" w:cstheme="minorHAnsi"/>
              </w:rPr>
            </w:pPr>
          </w:p>
        </w:tc>
      </w:tr>
      <w:tr w:rsidR="00E41C57" w:rsidRPr="005D2E29" w14:paraId="124D1B13" w14:textId="77777777" w:rsidTr="00EA37C3">
        <w:trPr>
          <w:trHeight w:val="300"/>
        </w:trPr>
        <w:tc>
          <w:tcPr>
            <w:tcW w:w="2835" w:type="dxa"/>
          </w:tcPr>
          <w:p w14:paraId="267F5CF4"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Respektuje základní komunikační pravidla v rozhovoru</w:t>
            </w:r>
          </w:p>
        </w:tc>
        <w:tc>
          <w:tcPr>
            <w:tcW w:w="2853" w:type="dxa"/>
          </w:tcPr>
          <w:p w14:paraId="7F1DC74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Užívá v mluveném projevu základní komunikační pravidla.</w:t>
            </w:r>
          </w:p>
          <w:p w14:paraId="3472789C" w14:textId="77777777" w:rsidR="00E41C57" w:rsidRPr="005D2E29" w:rsidRDefault="00E41C57" w:rsidP="00EA37C3">
            <w:pPr>
              <w:rPr>
                <w:rFonts w:asciiTheme="minorHAnsi" w:hAnsiTheme="minorHAnsi" w:cstheme="minorHAnsi"/>
              </w:rPr>
            </w:pPr>
          </w:p>
        </w:tc>
        <w:tc>
          <w:tcPr>
            <w:tcW w:w="2340" w:type="dxa"/>
          </w:tcPr>
          <w:p w14:paraId="2689CAB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Formy společenského styku</w:t>
            </w:r>
          </w:p>
        </w:tc>
        <w:tc>
          <w:tcPr>
            <w:tcW w:w="3662" w:type="dxa"/>
          </w:tcPr>
          <w:p w14:paraId="0F32CAB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Pozdrav, poděkování, prosba</w:t>
            </w:r>
          </w:p>
        </w:tc>
        <w:tc>
          <w:tcPr>
            <w:tcW w:w="2638" w:type="dxa"/>
          </w:tcPr>
          <w:p w14:paraId="2A97881A" w14:textId="77777777" w:rsidR="00E41C57" w:rsidRPr="005D2E29" w:rsidRDefault="00E41C57" w:rsidP="00EA37C3">
            <w:pPr>
              <w:rPr>
                <w:rFonts w:asciiTheme="minorHAnsi" w:hAnsiTheme="minorHAnsi" w:cstheme="minorHAnsi"/>
              </w:rPr>
            </w:pPr>
          </w:p>
        </w:tc>
      </w:tr>
      <w:tr w:rsidR="00E41C57" w:rsidRPr="005D2E29" w14:paraId="51C5D530" w14:textId="77777777" w:rsidTr="00EA37C3">
        <w:trPr>
          <w:trHeight w:val="1500"/>
        </w:trPr>
        <w:tc>
          <w:tcPr>
            <w:tcW w:w="2835" w:type="dxa"/>
          </w:tcPr>
          <w:p w14:paraId="3314624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Čte</w:t>
            </w:r>
            <w:r w:rsidRPr="005D2E29">
              <w:rPr>
                <w:rFonts w:asciiTheme="minorHAnsi" w:hAnsiTheme="minorHAnsi" w:cstheme="minorHAnsi"/>
                <w:color w:val="FF0000"/>
              </w:rPr>
              <w:t xml:space="preserve"> </w:t>
            </w:r>
            <w:r w:rsidRPr="005D2E29">
              <w:rPr>
                <w:rFonts w:asciiTheme="minorHAnsi" w:hAnsiTheme="minorHAnsi" w:cstheme="minorHAnsi"/>
              </w:rPr>
              <w:t>a přednáší zpaměti ve vhodném frázování a tempu literární texty přiměřené věku.</w:t>
            </w:r>
          </w:p>
          <w:p w14:paraId="300ADE03" w14:textId="77777777" w:rsidR="00E41C57" w:rsidRPr="005D2E29" w:rsidRDefault="00E41C57" w:rsidP="00EA37C3">
            <w:pPr>
              <w:rPr>
                <w:rFonts w:asciiTheme="minorHAnsi" w:hAnsiTheme="minorHAnsi" w:cstheme="minorHAnsi"/>
                <w:color w:val="000000" w:themeColor="text1"/>
              </w:rPr>
            </w:pPr>
          </w:p>
        </w:tc>
        <w:tc>
          <w:tcPr>
            <w:tcW w:w="2853" w:type="dxa"/>
          </w:tcPr>
          <w:p w14:paraId="2BF3F6F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číst a přednášet</w:t>
            </w:r>
            <w:r w:rsidRPr="005D2E29">
              <w:rPr>
                <w:rFonts w:asciiTheme="minorHAnsi" w:hAnsiTheme="minorHAnsi" w:cstheme="minorHAnsi"/>
                <w:color w:val="FF0000"/>
              </w:rPr>
              <w:t xml:space="preserve"> </w:t>
            </w:r>
            <w:r w:rsidRPr="005D2E29">
              <w:rPr>
                <w:rFonts w:asciiTheme="minorHAnsi" w:hAnsiTheme="minorHAnsi" w:cstheme="minorHAnsi"/>
              </w:rPr>
              <w:t>zpaměti ve vhodném frázování a tempu literární texty přiměřené věku.</w:t>
            </w:r>
          </w:p>
          <w:p w14:paraId="49569F26" w14:textId="77777777" w:rsidR="00E41C57" w:rsidRPr="005D2E29" w:rsidRDefault="00E41C57" w:rsidP="00EA37C3">
            <w:pPr>
              <w:rPr>
                <w:rFonts w:asciiTheme="minorHAnsi" w:hAnsiTheme="minorHAnsi" w:cstheme="minorHAnsi"/>
              </w:rPr>
            </w:pPr>
          </w:p>
        </w:tc>
        <w:tc>
          <w:tcPr>
            <w:tcW w:w="2340" w:type="dxa"/>
          </w:tcPr>
          <w:p w14:paraId="1B2455D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Technika čtená a technika přednesu</w:t>
            </w:r>
          </w:p>
        </w:tc>
        <w:tc>
          <w:tcPr>
            <w:tcW w:w="3662" w:type="dxa"/>
          </w:tcPr>
          <w:p w14:paraId="5BFDD53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správná technika čtení a přednesu</w:t>
            </w:r>
          </w:p>
          <w:p w14:paraId="33E8D2E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recitace </w:t>
            </w:r>
          </w:p>
          <w:p w14:paraId="05F0C04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recitace zpaměti</w:t>
            </w:r>
          </w:p>
          <w:p w14:paraId="000DA9D5" w14:textId="77777777" w:rsidR="00E41C57" w:rsidRPr="005D2E29" w:rsidRDefault="00E41C57" w:rsidP="00EA37C3">
            <w:pPr>
              <w:rPr>
                <w:rFonts w:asciiTheme="minorHAnsi" w:hAnsiTheme="minorHAnsi" w:cstheme="minorHAnsi"/>
              </w:rPr>
            </w:pPr>
          </w:p>
        </w:tc>
        <w:tc>
          <w:tcPr>
            <w:tcW w:w="2638" w:type="dxa"/>
          </w:tcPr>
          <w:p w14:paraId="273906C7" w14:textId="77777777" w:rsidR="00E41C57" w:rsidRPr="005D2E29" w:rsidRDefault="00E41C57" w:rsidP="00EA37C3">
            <w:pPr>
              <w:rPr>
                <w:rFonts w:asciiTheme="minorHAnsi" w:hAnsiTheme="minorHAnsi" w:cstheme="minorHAnsi"/>
              </w:rPr>
            </w:pPr>
          </w:p>
        </w:tc>
      </w:tr>
      <w:tr w:rsidR="00E41C57" w:rsidRPr="005D2E29" w14:paraId="57D5A55B" w14:textId="77777777" w:rsidTr="00EA37C3">
        <w:trPr>
          <w:trHeight w:val="300"/>
        </w:trPr>
        <w:tc>
          <w:tcPr>
            <w:tcW w:w="2835" w:type="dxa"/>
          </w:tcPr>
          <w:p w14:paraId="2D90723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Rozlišuje vyjadřování v próze a ve verších, odlišuje pohádku od ostatních vyprávění</w:t>
            </w:r>
          </w:p>
        </w:tc>
        <w:tc>
          <w:tcPr>
            <w:tcW w:w="2853" w:type="dxa"/>
          </w:tcPr>
          <w:p w14:paraId="1979C74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rozlišit prózu, poezii, pohádku od jiných vyprávěních.</w:t>
            </w:r>
          </w:p>
          <w:p w14:paraId="6FDDA8FB" w14:textId="77777777" w:rsidR="00E41C57" w:rsidRPr="005D2E29" w:rsidRDefault="00E41C57" w:rsidP="00EA37C3">
            <w:pPr>
              <w:rPr>
                <w:rFonts w:asciiTheme="minorHAnsi" w:hAnsiTheme="minorHAnsi" w:cstheme="minorHAnsi"/>
              </w:rPr>
            </w:pPr>
          </w:p>
        </w:tc>
        <w:tc>
          <w:tcPr>
            <w:tcW w:w="2340" w:type="dxa"/>
          </w:tcPr>
          <w:p w14:paraId="25A89102"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 xml:space="preserve">Literární žánry </w:t>
            </w:r>
          </w:p>
        </w:tc>
        <w:tc>
          <w:tcPr>
            <w:tcW w:w="3662" w:type="dxa"/>
          </w:tcPr>
          <w:p w14:paraId="4ECFBBE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Pohádka klasická x umělá</w:t>
            </w:r>
          </w:p>
          <w:p w14:paraId="1267DC3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bajka, příběh s dětským a zvířecím hrdinou</w:t>
            </w:r>
          </w:p>
        </w:tc>
        <w:tc>
          <w:tcPr>
            <w:tcW w:w="2638" w:type="dxa"/>
          </w:tcPr>
          <w:p w14:paraId="35780146" w14:textId="77777777" w:rsidR="00E41C57" w:rsidRPr="005D2E29" w:rsidRDefault="00E41C57" w:rsidP="00EA37C3">
            <w:pPr>
              <w:rPr>
                <w:rFonts w:asciiTheme="minorHAnsi" w:hAnsiTheme="minorHAnsi" w:cstheme="minorHAnsi"/>
              </w:rPr>
            </w:pPr>
          </w:p>
        </w:tc>
      </w:tr>
    </w:tbl>
    <w:p w14:paraId="3A35867A" w14:textId="77777777" w:rsidR="00E41C57" w:rsidRPr="005D2E29" w:rsidRDefault="00E41C57" w:rsidP="00E41C57">
      <w:pPr>
        <w:rPr>
          <w:rFonts w:asciiTheme="minorHAnsi" w:hAnsiTheme="minorHAnsi" w:cstheme="minorHAnsi"/>
        </w:rPr>
      </w:pPr>
    </w:p>
    <w:p w14:paraId="3274B7CF" w14:textId="77777777" w:rsidR="00E41C57" w:rsidRPr="005D2E29" w:rsidRDefault="00E41C57" w:rsidP="00E41C57">
      <w:pPr>
        <w:rPr>
          <w:rFonts w:asciiTheme="minorHAnsi" w:hAnsiTheme="minorHAnsi" w:cstheme="minorHAnsi"/>
        </w:rPr>
      </w:pPr>
    </w:p>
    <w:p w14:paraId="42BC5099" w14:textId="77777777" w:rsidR="00E41C57" w:rsidRPr="005D2E29" w:rsidRDefault="00E41C57" w:rsidP="00E41C57">
      <w:pPr>
        <w:rPr>
          <w:rFonts w:asciiTheme="minorHAnsi" w:hAnsiTheme="minorHAnsi" w:cstheme="minorHAnsi"/>
        </w:rPr>
      </w:pPr>
    </w:p>
    <w:p w14:paraId="4D6CD399" w14:textId="1F9B28C0" w:rsidR="00E41C57" w:rsidRDefault="00E41C57" w:rsidP="00E41C57">
      <w:pPr>
        <w:rPr>
          <w:rFonts w:asciiTheme="minorHAnsi" w:hAnsiTheme="minorHAnsi" w:cstheme="minorHAnsi"/>
        </w:rPr>
      </w:pPr>
    </w:p>
    <w:p w14:paraId="1E77075F" w14:textId="03376FF2" w:rsidR="00605C4B" w:rsidRDefault="00605C4B" w:rsidP="00E41C57">
      <w:pPr>
        <w:rPr>
          <w:rFonts w:asciiTheme="minorHAnsi" w:hAnsiTheme="minorHAnsi" w:cstheme="minorHAnsi"/>
        </w:rPr>
      </w:pPr>
    </w:p>
    <w:p w14:paraId="00CE3E41" w14:textId="29EF5A4F" w:rsidR="00605C4B" w:rsidRDefault="00605C4B" w:rsidP="00E41C57">
      <w:pPr>
        <w:rPr>
          <w:rFonts w:asciiTheme="minorHAnsi" w:hAnsiTheme="minorHAnsi" w:cstheme="minorHAnsi"/>
        </w:rPr>
      </w:pPr>
    </w:p>
    <w:p w14:paraId="5E684624" w14:textId="664AA12F" w:rsidR="00605C4B" w:rsidRDefault="00605C4B" w:rsidP="00E41C57">
      <w:pPr>
        <w:rPr>
          <w:rFonts w:asciiTheme="minorHAnsi" w:hAnsiTheme="minorHAnsi" w:cstheme="minorHAnsi"/>
        </w:rPr>
      </w:pPr>
    </w:p>
    <w:p w14:paraId="5816825B" w14:textId="4B269EA5" w:rsidR="00605C4B" w:rsidRDefault="00605C4B" w:rsidP="00E41C57">
      <w:pPr>
        <w:rPr>
          <w:rFonts w:asciiTheme="minorHAnsi" w:hAnsiTheme="minorHAnsi" w:cstheme="minorHAnsi"/>
        </w:rPr>
      </w:pPr>
    </w:p>
    <w:p w14:paraId="23A0FE5A" w14:textId="77777777" w:rsidR="00605C4B" w:rsidRPr="005D2E29" w:rsidRDefault="00605C4B" w:rsidP="00E41C57">
      <w:pPr>
        <w:rPr>
          <w:rFonts w:asciiTheme="minorHAnsi" w:hAnsiTheme="minorHAnsi" w:cstheme="minorHAnsi"/>
        </w:rPr>
      </w:pPr>
    </w:p>
    <w:p w14:paraId="62FE8280" w14:textId="77777777" w:rsidR="00E41C57" w:rsidRPr="005D2E29" w:rsidRDefault="00E41C57" w:rsidP="00E41C57">
      <w:pPr>
        <w:rPr>
          <w:rFonts w:asciiTheme="minorHAnsi" w:hAnsiTheme="minorHAnsi" w:cstheme="minorHAnsi"/>
        </w:rPr>
      </w:pPr>
    </w:p>
    <w:p w14:paraId="58E1543F" w14:textId="77777777" w:rsidR="00E41C57" w:rsidRPr="005D2E29" w:rsidRDefault="00E41C57" w:rsidP="00E41C57">
      <w:pPr>
        <w:rPr>
          <w:rFonts w:asciiTheme="minorHAnsi" w:hAnsiTheme="minorHAnsi" w:cstheme="minorHAnsi"/>
        </w:rPr>
      </w:pPr>
    </w:p>
    <w:p w14:paraId="5769D65E" w14:textId="77777777" w:rsidR="00E41C57" w:rsidRPr="005D2E29" w:rsidRDefault="00E41C57" w:rsidP="00E41C5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2846"/>
        <w:gridCol w:w="2803"/>
        <w:gridCol w:w="2824"/>
        <w:gridCol w:w="2675"/>
      </w:tblGrid>
      <w:tr w:rsidR="00E41C57" w:rsidRPr="005D2E29" w14:paraId="207589EB" w14:textId="77777777" w:rsidTr="00EA37C3">
        <w:trPr>
          <w:cantSplit/>
        </w:trPr>
        <w:tc>
          <w:tcPr>
            <w:tcW w:w="5778" w:type="dxa"/>
            <w:gridSpan w:val="2"/>
            <w:shd w:val="clear" w:color="auto" w:fill="FFCC99"/>
          </w:tcPr>
          <w:p w14:paraId="1251BA0E" w14:textId="77777777" w:rsidR="00E41C57" w:rsidRPr="005D2E29" w:rsidRDefault="00E41C57" w:rsidP="00EA37C3">
            <w:pPr>
              <w:rPr>
                <w:rFonts w:asciiTheme="minorHAnsi" w:hAnsiTheme="minorHAnsi" w:cstheme="minorHAnsi"/>
                <w:b/>
              </w:rPr>
            </w:pPr>
            <w:r w:rsidRPr="005D2E29">
              <w:rPr>
                <w:rFonts w:asciiTheme="minorHAnsi" w:hAnsiTheme="minorHAnsi" w:cstheme="minorHAnsi"/>
                <w:b/>
                <w:sz w:val="28"/>
              </w:rPr>
              <w:lastRenderedPageBreak/>
              <w:t>Předmět: Matematika</w:t>
            </w:r>
          </w:p>
        </w:tc>
        <w:tc>
          <w:tcPr>
            <w:tcW w:w="8440" w:type="dxa"/>
            <w:gridSpan w:val="3"/>
            <w:shd w:val="clear" w:color="auto" w:fill="FFCC99"/>
          </w:tcPr>
          <w:p w14:paraId="645B5FC2" w14:textId="77777777" w:rsidR="00E41C57" w:rsidRPr="005D2E29" w:rsidRDefault="00E41C57" w:rsidP="00EA37C3">
            <w:pPr>
              <w:rPr>
                <w:rFonts w:asciiTheme="minorHAnsi" w:hAnsiTheme="minorHAnsi" w:cstheme="minorHAnsi"/>
                <w:b/>
              </w:rPr>
            </w:pPr>
            <w:r w:rsidRPr="005D2E29">
              <w:rPr>
                <w:rFonts w:asciiTheme="minorHAnsi" w:hAnsiTheme="minorHAnsi" w:cstheme="minorHAnsi"/>
                <w:b/>
                <w:sz w:val="28"/>
              </w:rPr>
              <w:t>Ročník 2.</w:t>
            </w:r>
          </w:p>
        </w:tc>
      </w:tr>
      <w:tr w:rsidR="00E41C57" w:rsidRPr="005D2E29" w14:paraId="50982DFD" w14:textId="77777777" w:rsidTr="00EA37C3">
        <w:tc>
          <w:tcPr>
            <w:tcW w:w="2889" w:type="dxa"/>
          </w:tcPr>
          <w:p w14:paraId="5838BA3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2889" w:type="dxa"/>
          </w:tcPr>
          <w:p w14:paraId="134B97A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853" w:type="dxa"/>
          </w:tcPr>
          <w:p w14:paraId="5605E82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2863" w:type="dxa"/>
          </w:tcPr>
          <w:p w14:paraId="3BA86ED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c>
          <w:tcPr>
            <w:tcW w:w="2724" w:type="dxa"/>
          </w:tcPr>
          <w:p w14:paraId="47B046C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Přesahy, vazby, průřezová témata, poznámky</w:t>
            </w:r>
          </w:p>
        </w:tc>
      </w:tr>
      <w:tr w:rsidR="00E41C57" w:rsidRPr="005D2E29" w14:paraId="18CE6C03" w14:textId="77777777" w:rsidTr="00EA37C3">
        <w:tc>
          <w:tcPr>
            <w:tcW w:w="2889" w:type="dxa"/>
          </w:tcPr>
          <w:p w14:paraId="792919C0"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Používá přirozená čísla k modelování reálných situací.</w:t>
            </w:r>
          </w:p>
          <w:p w14:paraId="38CDC898"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Počítá předměty v daném ob</w:t>
            </w:r>
            <w:r w:rsidRPr="005D2E29">
              <w:rPr>
                <w:rFonts w:asciiTheme="minorHAnsi" w:hAnsiTheme="minorHAnsi" w:cstheme="minorHAnsi"/>
              </w:rPr>
              <w:t>oru, vytváří soubory s daným počtem prvků.</w:t>
            </w:r>
          </w:p>
        </w:tc>
        <w:tc>
          <w:tcPr>
            <w:tcW w:w="2889" w:type="dxa"/>
          </w:tcPr>
          <w:p w14:paraId="4995542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Chápe zobrazení přirozených čísel 0 -100.</w:t>
            </w:r>
          </w:p>
          <w:p w14:paraId="00CA02F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počítat po jedné do sta, používá znaky menší, větší, rovno.</w:t>
            </w:r>
          </w:p>
          <w:p w14:paraId="60E1347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Umí rozkládat čísla a zaokrouhlovat na 10. </w:t>
            </w:r>
          </w:p>
        </w:tc>
        <w:tc>
          <w:tcPr>
            <w:tcW w:w="2853" w:type="dxa"/>
          </w:tcPr>
          <w:p w14:paraId="3AA6BEE8"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Přirozená čísla</w:t>
            </w:r>
          </w:p>
        </w:tc>
        <w:tc>
          <w:tcPr>
            <w:tcW w:w="2863" w:type="dxa"/>
          </w:tcPr>
          <w:p w14:paraId="29F68B0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vytváření konkrétních souborů s daným prvkem do 100</w:t>
            </w:r>
          </w:p>
          <w:p w14:paraId="7240164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počítání po jedné 0-100 (vzestupně a sestupně)</w:t>
            </w:r>
          </w:p>
          <w:p w14:paraId="1FA2BAD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rozklady čísel</w:t>
            </w:r>
          </w:p>
          <w:p w14:paraId="40E6B46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zaokrouhlování na desítky</w:t>
            </w:r>
          </w:p>
          <w:p w14:paraId="6DA4B02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nerovnosti</w:t>
            </w:r>
          </w:p>
        </w:tc>
        <w:tc>
          <w:tcPr>
            <w:tcW w:w="2724" w:type="dxa"/>
          </w:tcPr>
          <w:p w14:paraId="6205EFD3" w14:textId="77777777" w:rsidR="00E41C57" w:rsidRPr="005D2E29" w:rsidRDefault="00E41C57" w:rsidP="00EA37C3">
            <w:pPr>
              <w:rPr>
                <w:rFonts w:asciiTheme="minorHAnsi" w:hAnsiTheme="minorHAnsi" w:cstheme="minorHAnsi"/>
              </w:rPr>
            </w:pPr>
          </w:p>
        </w:tc>
      </w:tr>
      <w:tr w:rsidR="00E41C57" w:rsidRPr="005D2E29" w14:paraId="7D3C6744" w14:textId="77777777" w:rsidTr="00EA37C3">
        <w:tc>
          <w:tcPr>
            <w:tcW w:w="2889" w:type="dxa"/>
          </w:tcPr>
          <w:p w14:paraId="42127A51"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Č</w:t>
            </w:r>
            <w:r w:rsidRPr="005D2E29">
              <w:rPr>
                <w:rFonts w:asciiTheme="minorHAnsi" w:hAnsiTheme="minorHAnsi" w:cstheme="minorHAnsi"/>
              </w:rPr>
              <w:t>te, zapisuje a porovnává přirozená čísla od 0 do 100.</w:t>
            </w:r>
          </w:p>
        </w:tc>
        <w:tc>
          <w:tcPr>
            <w:tcW w:w="2889" w:type="dxa"/>
          </w:tcPr>
          <w:p w14:paraId="59EB5D5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zapsat, číst a porovnat čísla 0- 100.</w:t>
            </w:r>
          </w:p>
        </w:tc>
        <w:tc>
          <w:tcPr>
            <w:tcW w:w="2853" w:type="dxa"/>
          </w:tcPr>
          <w:p w14:paraId="35691D1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Psaní čísel</w:t>
            </w:r>
          </w:p>
        </w:tc>
        <w:tc>
          <w:tcPr>
            <w:tcW w:w="2863" w:type="dxa"/>
          </w:tcPr>
          <w:p w14:paraId="1C8CC0B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psaní čísel 0-100</w:t>
            </w:r>
          </w:p>
          <w:p w14:paraId="5EC9CE0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vztahy menší než, větší než</w:t>
            </w:r>
          </w:p>
          <w:p w14:paraId="7EF28A9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pojmy před, za, hned před, hned za, mezi</w:t>
            </w:r>
          </w:p>
          <w:p w14:paraId="39BB695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znaky větší, menší, rovná se</w:t>
            </w:r>
          </w:p>
        </w:tc>
        <w:tc>
          <w:tcPr>
            <w:tcW w:w="2724" w:type="dxa"/>
          </w:tcPr>
          <w:p w14:paraId="65C62312" w14:textId="77777777" w:rsidR="00E41C57" w:rsidRPr="005D2E29" w:rsidRDefault="00E41C57" w:rsidP="00EA37C3">
            <w:pPr>
              <w:pStyle w:val="Zpat"/>
              <w:tabs>
                <w:tab w:val="clear" w:pos="4536"/>
                <w:tab w:val="clear" w:pos="9072"/>
              </w:tabs>
              <w:rPr>
                <w:rFonts w:asciiTheme="minorHAnsi" w:hAnsiTheme="minorHAnsi" w:cstheme="minorHAnsi"/>
              </w:rPr>
            </w:pPr>
          </w:p>
        </w:tc>
      </w:tr>
      <w:tr w:rsidR="00E41C57" w:rsidRPr="005D2E29" w14:paraId="7D4DCE12" w14:textId="77777777" w:rsidTr="00EA37C3">
        <w:tc>
          <w:tcPr>
            <w:tcW w:w="2846" w:type="dxa"/>
          </w:tcPr>
          <w:p w14:paraId="115293F7"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U</w:t>
            </w:r>
            <w:r w:rsidRPr="005D2E29">
              <w:rPr>
                <w:rFonts w:asciiTheme="minorHAnsi" w:hAnsiTheme="minorHAnsi" w:cstheme="minorHAnsi"/>
              </w:rPr>
              <w:t>žívá a zapisuje vztah rovnosti a nerovnosti.</w:t>
            </w:r>
          </w:p>
        </w:tc>
        <w:tc>
          <w:tcPr>
            <w:tcW w:w="2846" w:type="dxa"/>
          </w:tcPr>
          <w:p w14:paraId="280332B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použít a přiřadit znaky rovnosti a nerovnosti.</w:t>
            </w:r>
          </w:p>
        </w:tc>
        <w:tc>
          <w:tcPr>
            <w:tcW w:w="2801" w:type="dxa"/>
          </w:tcPr>
          <w:p w14:paraId="1DBE457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Rovnost a nerovnost</w:t>
            </w:r>
          </w:p>
        </w:tc>
        <w:tc>
          <w:tcPr>
            <w:tcW w:w="2825" w:type="dxa"/>
          </w:tcPr>
          <w:p w14:paraId="277CBB8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Porovnávání čísel</w:t>
            </w:r>
          </w:p>
        </w:tc>
        <w:tc>
          <w:tcPr>
            <w:tcW w:w="2674" w:type="dxa"/>
          </w:tcPr>
          <w:p w14:paraId="77331231" w14:textId="77777777" w:rsidR="00E41C57" w:rsidRPr="005D2E29" w:rsidRDefault="00E41C57" w:rsidP="00EA37C3">
            <w:pPr>
              <w:pStyle w:val="Zpat"/>
              <w:rPr>
                <w:rFonts w:asciiTheme="minorHAnsi" w:hAnsiTheme="minorHAnsi" w:cstheme="minorHAnsi"/>
              </w:rPr>
            </w:pPr>
          </w:p>
        </w:tc>
      </w:tr>
      <w:tr w:rsidR="00E41C57" w:rsidRPr="005D2E29" w14:paraId="32CC3ACC" w14:textId="77777777" w:rsidTr="00EA37C3">
        <w:tc>
          <w:tcPr>
            <w:tcW w:w="2889" w:type="dxa"/>
          </w:tcPr>
          <w:p w14:paraId="2CE77483"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Už</w:t>
            </w:r>
            <w:r w:rsidRPr="005D2E29">
              <w:rPr>
                <w:rFonts w:asciiTheme="minorHAnsi" w:hAnsiTheme="minorHAnsi" w:cstheme="minorHAnsi"/>
              </w:rPr>
              <w:t>ívá lineární uspořádání; zobrazí číslo na číselné ose.</w:t>
            </w:r>
          </w:p>
        </w:tc>
        <w:tc>
          <w:tcPr>
            <w:tcW w:w="2889" w:type="dxa"/>
          </w:tcPr>
          <w:p w14:paraId="466D95B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Umí zobrazovat daná čísla na číselné ose. </w:t>
            </w:r>
          </w:p>
          <w:p w14:paraId="7514617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Orientuje se na číselné ose 0- 100.  </w:t>
            </w:r>
          </w:p>
        </w:tc>
        <w:tc>
          <w:tcPr>
            <w:tcW w:w="2853" w:type="dxa"/>
          </w:tcPr>
          <w:p w14:paraId="29EB2A7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Číselná osa</w:t>
            </w:r>
          </w:p>
        </w:tc>
        <w:tc>
          <w:tcPr>
            <w:tcW w:w="2863" w:type="dxa"/>
          </w:tcPr>
          <w:p w14:paraId="3DC88E7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číselná osa 0-100</w:t>
            </w:r>
          </w:p>
          <w:p w14:paraId="520E3B6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orientace na číselné ose</w:t>
            </w:r>
          </w:p>
          <w:p w14:paraId="0709C5E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znázorňování čísel na číselné ose</w:t>
            </w:r>
          </w:p>
        </w:tc>
        <w:tc>
          <w:tcPr>
            <w:tcW w:w="2724" w:type="dxa"/>
          </w:tcPr>
          <w:p w14:paraId="1CF9B61D" w14:textId="77777777" w:rsidR="00E41C57" w:rsidRPr="005D2E29" w:rsidRDefault="00E41C57" w:rsidP="00EA37C3">
            <w:pPr>
              <w:rPr>
                <w:rFonts w:asciiTheme="minorHAnsi" w:hAnsiTheme="minorHAnsi" w:cstheme="minorHAnsi"/>
              </w:rPr>
            </w:pPr>
          </w:p>
        </w:tc>
      </w:tr>
      <w:tr w:rsidR="00E41C57" w:rsidRPr="005D2E29" w14:paraId="18D91E70" w14:textId="77777777" w:rsidTr="00EA37C3">
        <w:tc>
          <w:tcPr>
            <w:tcW w:w="2889" w:type="dxa"/>
          </w:tcPr>
          <w:p w14:paraId="5FF869CB"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Pro</w:t>
            </w:r>
            <w:r w:rsidRPr="005D2E29">
              <w:rPr>
                <w:rFonts w:asciiTheme="minorHAnsi" w:hAnsiTheme="minorHAnsi" w:cstheme="minorHAnsi"/>
              </w:rPr>
              <w:t>vádí zpaměti jednoduché početní operace s přirozenými čísly.</w:t>
            </w:r>
          </w:p>
        </w:tc>
        <w:tc>
          <w:tcPr>
            <w:tcW w:w="2889" w:type="dxa"/>
          </w:tcPr>
          <w:p w14:paraId="57FF67B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sčítat  a odčítat zpaměti v oboru 0- 100 pomocí rozkladu.</w:t>
            </w:r>
          </w:p>
          <w:p w14:paraId="7C3B931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Sčítá a odčítá  s přechodem přes 10.</w:t>
            </w:r>
          </w:p>
          <w:p w14:paraId="148642C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Vyjmenuje a používá násobky  0 - 5.</w:t>
            </w:r>
          </w:p>
        </w:tc>
        <w:tc>
          <w:tcPr>
            <w:tcW w:w="2853" w:type="dxa"/>
          </w:tcPr>
          <w:p w14:paraId="7DBD98E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Sčítání a odčítání</w:t>
            </w:r>
          </w:p>
          <w:p w14:paraId="6D9F950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Násobení a dělení</w:t>
            </w:r>
          </w:p>
        </w:tc>
        <w:tc>
          <w:tcPr>
            <w:tcW w:w="2863" w:type="dxa"/>
          </w:tcPr>
          <w:p w14:paraId="1E24457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pamětní sčítání a odčítání s přechodem přes desítku v oboru do dvaceti</w:t>
            </w:r>
          </w:p>
          <w:p w14:paraId="7089DB0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pamětní sčítání a odčítání 0-100 po desítkách</w:t>
            </w:r>
          </w:p>
          <w:p w14:paraId="73A515A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pamětné sčítání a odčítání do 100 pomocí rozkladu s přechodem přes desítku</w:t>
            </w:r>
          </w:p>
          <w:p w14:paraId="1F3C8DC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násobky, dělení  0-5 </w:t>
            </w:r>
          </w:p>
          <w:p w14:paraId="711894C3" w14:textId="77777777" w:rsidR="00E41C57" w:rsidRPr="005D2E29" w:rsidRDefault="00E41C57" w:rsidP="00EA37C3">
            <w:pPr>
              <w:rPr>
                <w:rFonts w:asciiTheme="minorHAnsi" w:hAnsiTheme="minorHAnsi" w:cstheme="minorHAnsi"/>
              </w:rPr>
            </w:pPr>
          </w:p>
        </w:tc>
        <w:tc>
          <w:tcPr>
            <w:tcW w:w="2724" w:type="dxa"/>
          </w:tcPr>
          <w:p w14:paraId="570FEBE2" w14:textId="77777777" w:rsidR="00E41C57" w:rsidRPr="005D2E29" w:rsidRDefault="00E41C57" w:rsidP="00EA37C3">
            <w:pPr>
              <w:rPr>
                <w:rFonts w:asciiTheme="minorHAnsi" w:hAnsiTheme="minorHAnsi" w:cstheme="minorHAnsi"/>
              </w:rPr>
            </w:pPr>
          </w:p>
        </w:tc>
      </w:tr>
      <w:tr w:rsidR="00E41C57" w:rsidRPr="005D2E29" w14:paraId="5D537B10" w14:textId="77777777" w:rsidTr="00EA37C3">
        <w:tc>
          <w:tcPr>
            <w:tcW w:w="2889" w:type="dxa"/>
          </w:tcPr>
          <w:p w14:paraId="5C71604A"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Ř</w:t>
            </w:r>
            <w:r w:rsidRPr="005D2E29">
              <w:rPr>
                <w:rFonts w:asciiTheme="minorHAnsi" w:hAnsiTheme="minorHAnsi" w:cstheme="minorHAnsi"/>
              </w:rPr>
              <w:t xml:space="preserve">eší a tvoří úlohy, ve kterých </w:t>
            </w:r>
            <w:r w:rsidRPr="005D2E29">
              <w:rPr>
                <w:rFonts w:asciiTheme="minorHAnsi" w:hAnsiTheme="minorHAnsi" w:cstheme="minorHAnsi"/>
              </w:rPr>
              <w:lastRenderedPageBreak/>
              <w:t>aplikuje a modeluje osvojené početní operace.</w:t>
            </w:r>
          </w:p>
        </w:tc>
        <w:tc>
          <w:tcPr>
            <w:tcW w:w="2889" w:type="dxa"/>
          </w:tcPr>
          <w:p w14:paraId="0487DA2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 xml:space="preserve">Dokáže řešit slovní úlohy, </w:t>
            </w:r>
            <w:r w:rsidRPr="005D2E29">
              <w:rPr>
                <w:rFonts w:asciiTheme="minorHAnsi" w:hAnsiTheme="minorHAnsi" w:cstheme="minorHAnsi"/>
              </w:rPr>
              <w:lastRenderedPageBreak/>
              <w:t>vytváří slovní úlohy z praktického života.</w:t>
            </w:r>
          </w:p>
        </w:tc>
        <w:tc>
          <w:tcPr>
            <w:tcW w:w="2853" w:type="dxa"/>
          </w:tcPr>
          <w:p w14:paraId="6AC94A9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Slovní úlohy</w:t>
            </w:r>
          </w:p>
          <w:p w14:paraId="473F215A"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lastRenderedPageBreak/>
              <w:t>Nerovnosti</w:t>
            </w:r>
          </w:p>
          <w:p w14:paraId="5BEF50D6"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Jednotky času</w:t>
            </w:r>
          </w:p>
        </w:tc>
        <w:tc>
          <w:tcPr>
            <w:tcW w:w="2863" w:type="dxa"/>
          </w:tcPr>
          <w:p w14:paraId="06FD051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 xml:space="preserve">slovní úlohy na sčítání a </w:t>
            </w:r>
            <w:r w:rsidRPr="005D2E29">
              <w:rPr>
                <w:rFonts w:asciiTheme="minorHAnsi" w:hAnsiTheme="minorHAnsi" w:cstheme="minorHAnsi"/>
              </w:rPr>
              <w:lastRenderedPageBreak/>
              <w:t>odčítání</w:t>
            </w:r>
          </w:p>
          <w:p w14:paraId="33B9646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porovnávání o n více o n méně, x krát více, x krát méně</w:t>
            </w:r>
          </w:p>
          <w:p w14:paraId="6A4C9DF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zábavné slovní úlohy</w:t>
            </w:r>
          </w:p>
          <w:p w14:paraId="1855574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orientace v čase (hod, min, sekunda) </w:t>
            </w:r>
          </w:p>
        </w:tc>
        <w:tc>
          <w:tcPr>
            <w:tcW w:w="2724" w:type="dxa"/>
          </w:tcPr>
          <w:p w14:paraId="1D017E35" w14:textId="77777777" w:rsidR="00E41C57" w:rsidRPr="005D2E29" w:rsidRDefault="00E41C57" w:rsidP="00EA37C3">
            <w:pPr>
              <w:pStyle w:val="Zpat"/>
              <w:tabs>
                <w:tab w:val="clear" w:pos="4536"/>
                <w:tab w:val="clear" w:pos="9072"/>
              </w:tabs>
              <w:rPr>
                <w:rFonts w:asciiTheme="minorHAnsi" w:hAnsiTheme="minorHAnsi" w:cstheme="minorHAnsi"/>
              </w:rPr>
            </w:pPr>
          </w:p>
        </w:tc>
      </w:tr>
      <w:tr w:rsidR="00E41C57" w:rsidRPr="005D2E29" w14:paraId="15AD99B4" w14:textId="77777777" w:rsidTr="00EA37C3">
        <w:tc>
          <w:tcPr>
            <w:tcW w:w="2889" w:type="dxa"/>
          </w:tcPr>
          <w:p w14:paraId="66A4FD69"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Ro</w:t>
            </w:r>
            <w:r w:rsidRPr="005D2E29">
              <w:rPr>
                <w:rFonts w:asciiTheme="minorHAnsi" w:hAnsiTheme="minorHAnsi" w:cstheme="minorHAnsi"/>
              </w:rPr>
              <w:t>zezná, pojmenuje, vymodeluje a popíše základní rovinné útvary a jednoduchá tělesa; nachází v realitě jejich reprezentaci.</w:t>
            </w:r>
          </w:p>
        </w:tc>
        <w:tc>
          <w:tcPr>
            <w:tcW w:w="2889" w:type="dxa"/>
          </w:tcPr>
          <w:p w14:paraId="629A94D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Bezpečně pozná rovinné útvary a jednoduchá tělesa, pomocí hry je dokáže modelovat vyhledat v blízkém okolí.</w:t>
            </w:r>
          </w:p>
        </w:tc>
        <w:tc>
          <w:tcPr>
            <w:tcW w:w="2853" w:type="dxa"/>
          </w:tcPr>
          <w:p w14:paraId="5F4DB57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Rovinné útvary</w:t>
            </w:r>
          </w:p>
          <w:p w14:paraId="433714C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Tělesa</w:t>
            </w:r>
          </w:p>
        </w:tc>
        <w:tc>
          <w:tcPr>
            <w:tcW w:w="2863" w:type="dxa"/>
          </w:tcPr>
          <w:p w14:paraId="332611B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čtverec, obdélník, trojúhelník, kruh</w:t>
            </w:r>
          </w:p>
          <w:p w14:paraId="5683062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krychle, kvádr, válec, koule, kužel, jehlan</w:t>
            </w:r>
          </w:p>
          <w:p w14:paraId="7B90E4FB" w14:textId="77777777" w:rsidR="00E41C57" w:rsidRPr="005D2E29" w:rsidRDefault="00E41C57" w:rsidP="00EA37C3">
            <w:pPr>
              <w:rPr>
                <w:rFonts w:asciiTheme="minorHAnsi" w:hAnsiTheme="minorHAnsi" w:cstheme="minorHAnsi"/>
              </w:rPr>
            </w:pPr>
          </w:p>
        </w:tc>
        <w:tc>
          <w:tcPr>
            <w:tcW w:w="2724" w:type="dxa"/>
          </w:tcPr>
          <w:p w14:paraId="00AD5BF6" w14:textId="77777777" w:rsidR="00E41C57" w:rsidRPr="005D2E29" w:rsidRDefault="00E41C57" w:rsidP="00EA37C3">
            <w:pPr>
              <w:rPr>
                <w:rFonts w:asciiTheme="minorHAnsi" w:hAnsiTheme="minorHAnsi" w:cstheme="minorHAnsi"/>
              </w:rPr>
            </w:pPr>
          </w:p>
        </w:tc>
      </w:tr>
      <w:tr w:rsidR="00E41C57" w:rsidRPr="005D2E29" w14:paraId="5AB6D06D" w14:textId="77777777" w:rsidTr="00EA37C3">
        <w:tc>
          <w:tcPr>
            <w:tcW w:w="2889" w:type="dxa"/>
          </w:tcPr>
          <w:p w14:paraId="3FEE3DBF"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P</w:t>
            </w:r>
            <w:r w:rsidRPr="005D2E29">
              <w:rPr>
                <w:rFonts w:asciiTheme="minorHAnsi" w:hAnsiTheme="minorHAnsi" w:cstheme="minorHAnsi"/>
              </w:rPr>
              <w:t>orovnává velikost útvarů, měří a odhaduje délky úsečky.</w:t>
            </w:r>
          </w:p>
        </w:tc>
        <w:tc>
          <w:tcPr>
            <w:tcW w:w="2889" w:type="dxa"/>
          </w:tcPr>
          <w:p w14:paraId="31C3A5F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Umí narýsovat přímku, úsečku. </w:t>
            </w:r>
          </w:p>
          <w:p w14:paraId="39C1A66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Rozeznává krajní body úsečky. </w:t>
            </w:r>
          </w:p>
          <w:p w14:paraId="5518A7E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Pomocí papíru dokáže úsečku přenést a pomocí pravítka změřit.</w:t>
            </w:r>
          </w:p>
        </w:tc>
        <w:tc>
          <w:tcPr>
            <w:tcW w:w="2853" w:type="dxa"/>
          </w:tcPr>
          <w:p w14:paraId="2DEF6DB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Přímka, úsečka </w:t>
            </w:r>
          </w:p>
          <w:p w14:paraId="5550E2E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Jednotky délky</w:t>
            </w:r>
          </w:p>
        </w:tc>
        <w:tc>
          <w:tcPr>
            <w:tcW w:w="2863" w:type="dxa"/>
          </w:tcPr>
          <w:p w14:paraId="1B1E184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rovné a křivé čáry</w:t>
            </w:r>
          </w:p>
          <w:p w14:paraId="6C95490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úsečka, krajní body úsečky rýsování úseček</w:t>
            </w:r>
          </w:p>
          <w:p w14:paraId="361EB1E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lomená čára</w:t>
            </w:r>
          </w:p>
          <w:p w14:paraId="529D005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přenášení úseček</w:t>
            </w:r>
          </w:p>
          <w:p w14:paraId="6C23776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délka úsečky</w:t>
            </w:r>
          </w:p>
          <w:p w14:paraId="27A97EA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jednotky délky (cm, dm, m).</w:t>
            </w:r>
          </w:p>
          <w:p w14:paraId="2C6D3985" w14:textId="77777777" w:rsidR="00E41C57" w:rsidRPr="005D2E29" w:rsidRDefault="00E41C57" w:rsidP="00EA37C3">
            <w:pPr>
              <w:rPr>
                <w:rFonts w:asciiTheme="minorHAnsi" w:hAnsiTheme="minorHAnsi" w:cstheme="minorHAnsi"/>
              </w:rPr>
            </w:pPr>
          </w:p>
        </w:tc>
        <w:tc>
          <w:tcPr>
            <w:tcW w:w="2724" w:type="dxa"/>
          </w:tcPr>
          <w:p w14:paraId="75445D28" w14:textId="77777777" w:rsidR="00E41C57" w:rsidRPr="005D2E29" w:rsidRDefault="00E41C57" w:rsidP="00EA37C3">
            <w:pPr>
              <w:rPr>
                <w:rFonts w:asciiTheme="minorHAnsi" w:hAnsiTheme="minorHAnsi" w:cstheme="minorHAnsi"/>
              </w:rPr>
            </w:pPr>
          </w:p>
        </w:tc>
      </w:tr>
    </w:tbl>
    <w:p w14:paraId="3266BA0B" w14:textId="77777777" w:rsidR="00E41C57" w:rsidRPr="005D2E29" w:rsidRDefault="00E41C57" w:rsidP="00E41C57">
      <w:pPr>
        <w:rPr>
          <w:rFonts w:asciiTheme="minorHAnsi" w:hAnsiTheme="minorHAnsi" w:cstheme="minorHAnsi"/>
        </w:rPr>
      </w:pPr>
    </w:p>
    <w:p w14:paraId="29FC06AC" w14:textId="77777777" w:rsidR="00E41C57" w:rsidRPr="005D2E29" w:rsidRDefault="00E41C57" w:rsidP="00E41C57">
      <w:pPr>
        <w:rPr>
          <w:rFonts w:asciiTheme="minorHAnsi" w:hAnsiTheme="minorHAnsi" w:cstheme="minorHAnsi"/>
        </w:rPr>
      </w:pPr>
    </w:p>
    <w:p w14:paraId="4498C3AF" w14:textId="7F30E35E" w:rsidR="00E41C57" w:rsidRDefault="00E41C57" w:rsidP="00E41C57">
      <w:pPr>
        <w:rPr>
          <w:rFonts w:asciiTheme="minorHAnsi" w:hAnsiTheme="minorHAnsi" w:cstheme="minorHAnsi"/>
        </w:rPr>
      </w:pPr>
    </w:p>
    <w:p w14:paraId="118F90CD" w14:textId="2B0DC2F5" w:rsidR="00605C4B" w:rsidRDefault="00605C4B" w:rsidP="00E41C57">
      <w:pPr>
        <w:rPr>
          <w:rFonts w:asciiTheme="minorHAnsi" w:hAnsiTheme="minorHAnsi" w:cstheme="minorHAnsi"/>
        </w:rPr>
      </w:pPr>
    </w:p>
    <w:p w14:paraId="49FCF051" w14:textId="49FD1A2B" w:rsidR="00605C4B" w:rsidRDefault="00605C4B" w:rsidP="00E41C57">
      <w:pPr>
        <w:rPr>
          <w:rFonts w:asciiTheme="minorHAnsi" w:hAnsiTheme="minorHAnsi" w:cstheme="minorHAnsi"/>
        </w:rPr>
      </w:pPr>
    </w:p>
    <w:p w14:paraId="0DE1C089" w14:textId="530FBA69" w:rsidR="00605C4B" w:rsidRDefault="00605C4B" w:rsidP="00E41C57">
      <w:pPr>
        <w:rPr>
          <w:rFonts w:asciiTheme="minorHAnsi" w:hAnsiTheme="minorHAnsi" w:cstheme="minorHAnsi"/>
        </w:rPr>
      </w:pPr>
    </w:p>
    <w:p w14:paraId="1D6F2F1B" w14:textId="45DBDD6A" w:rsidR="00605C4B" w:rsidRDefault="00605C4B" w:rsidP="00E41C57">
      <w:pPr>
        <w:rPr>
          <w:rFonts w:asciiTheme="minorHAnsi" w:hAnsiTheme="minorHAnsi" w:cstheme="minorHAnsi"/>
        </w:rPr>
      </w:pPr>
    </w:p>
    <w:p w14:paraId="1EC9FE9B" w14:textId="792CC17E" w:rsidR="00605C4B" w:rsidRDefault="00605C4B" w:rsidP="00E41C57">
      <w:pPr>
        <w:rPr>
          <w:rFonts w:asciiTheme="minorHAnsi" w:hAnsiTheme="minorHAnsi" w:cstheme="minorHAnsi"/>
        </w:rPr>
      </w:pPr>
    </w:p>
    <w:p w14:paraId="4507E4E7" w14:textId="6CE348FA" w:rsidR="00605C4B" w:rsidRDefault="00605C4B" w:rsidP="00E41C57">
      <w:pPr>
        <w:rPr>
          <w:rFonts w:asciiTheme="minorHAnsi" w:hAnsiTheme="minorHAnsi" w:cstheme="minorHAnsi"/>
        </w:rPr>
      </w:pPr>
    </w:p>
    <w:p w14:paraId="66738E29" w14:textId="0827648D" w:rsidR="00605C4B" w:rsidRDefault="00605C4B" w:rsidP="00E41C57">
      <w:pPr>
        <w:rPr>
          <w:rFonts w:asciiTheme="minorHAnsi" w:hAnsiTheme="minorHAnsi" w:cstheme="minorHAnsi"/>
        </w:rPr>
      </w:pPr>
    </w:p>
    <w:p w14:paraId="6A491FDB" w14:textId="7DEAE936" w:rsidR="00605C4B" w:rsidRDefault="00605C4B" w:rsidP="00E41C57">
      <w:pPr>
        <w:rPr>
          <w:rFonts w:asciiTheme="minorHAnsi" w:hAnsiTheme="minorHAnsi" w:cstheme="minorHAnsi"/>
        </w:rPr>
      </w:pPr>
    </w:p>
    <w:p w14:paraId="3801C1D7" w14:textId="77777777" w:rsidR="00605C4B" w:rsidRPr="005D2E29" w:rsidRDefault="00605C4B" w:rsidP="00E41C57">
      <w:pPr>
        <w:rPr>
          <w:rFonts w:asciiTheme="minorHAnsi" w:hAnsiTheme="minorHAnsi" w:cstheme="minorHAnsi"/>
        </w:rPr>
      </w:pPr>
    </w:p>
    <w:p w14:paraId="3397EA31" w14:textId="77777777" w:rsidR="00E41C57" w:rsidRPr="005D2E29" w:rsidRDefault="00E41C57" w:rsidP="00E41C57">
      <w:pPr>
        <w:rPr>
          <w:rFonts w:asciiTheme="minorHAnsi" w:hAnsiTheme="minorHAnsi" w:cstheme="minorHAnsi"/>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3243"/>
        <w:gridCol w:w="2160"/>
        <w:gridCol w:w="3328"/>
        <w:gridCol w:w="2252"/>
      </w:tblGrid>
      <w:tr w:rsidR="00E41C57" w:rsidRPr="005D2E29" w14:paraId="2AC0AF10" w14:textId="77777777" w:rsidTr="00EA37C3">
        <w:trPr>
          <w:cantSplit/>
        </w:trPr>
        <w:tc>
          <w:tcPr>
            <w:tcW w:w="6948" w:type="dxa"/>
            <w:gridSpan w:val="2"/>
            <w:shd w:val="clear" w:color="auto" w:fill="FFCC99"/>
          </w:tcPr>
          <w:p w14:paraId="66001691" w14:textId="77777777" w:rsidR="00E41C57" w:rsidRPr="005D2E29" w:rsidRDefault="00E41C57" w:rsidP="00EA37C3">
            <w:pPr>
              <w:rPr>
                <w:rFonts w:asciiTheme="minorHAnsi" w:hAnsiTheme="minorHAnsi" w:cstheme="minorHAnsi"/>
                <w:b/>
                <w:sz w:val="28"/>
              </w:rPr>
            </w:pPr>
            <w:r w:rsidRPr="005D2E29">
              <w:rPr>
                <w:rFonts w:asciiTheme="minorHAnsi" w:hAnsiTheme="minorHAnsi" w:cstheme="minorHAnsi"/>
                <w:b/>
                <w:sz w:val="28"/>
              </w:rPr>
              <w:lastRenderedPageBreak/>
              <w:t>Předmět: Člověk a jeho svět</w:t>
            </w:r>
          </w:p>
        </w:tc>
        <w:tc>
          <w:tcPr>
            <w:tcW w:w="7740" w:type="dxa"/>
            <w:gridSpan w:val="3"/>
            <w:shd w:val="clear" w:color="auto" w:fill="FFCC99"/>
          </w:tcPr>
          <w:p w14:paraId="2C6E9E6E" w14:textId="77777777" w:rsidR="00E41C57" w:rsidRPr="005D2E29" w:rsidRDefault="00E41C57" w:rsidP="00EA37C3">
            <w:pPr>
              <w:rPr>
                <w:rFonts w:asciiTheme="minorHAnsi" w:hAnsiTheme="minorHAnsi" w:cstheme="minorHAnsi"/>
                <w:b/>
                <w:sz w:val="28"/>
              </w:rPr>
            </w:pPr>
            <w:r w:rsidRPr="005D2E29">
              <w:rPr>
                <w:rFonts w:asciiTheme="minorHAnsi" w:hAnsiTheme="minorHAnsi" w:cstheme="minorHAnsi"/>
                <w:b/>
                <w:sz w:val="28"/>
              </w:rPr>
              <w:t>Ročník 2.</w:t>
            </w:r>
          </w:p>
        </w:tc>
      </w:tr>
      <w:tr w:rsidR="00E41C57" w:rsidRPr="005D2E29" w14:paraId="22F834E1" w14:textId="77777777" w:rsidTr="00EA37C3">
        <w:tc>
          <w:tcPr>
            <w:tcW w:w="3705" w:type="dxa"/>
          </w:tcPr>
          <w:p w14:paraId="3D08CF2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3243" w:type="dxa"/>
          </w:tcPr>
          <w:p w14:paraId="15FF086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160" w:type="dxa"/>
          </w:tcPr>
          <w:p w14:paraId="73F2CC2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3328" w:type="dxa"/>
          </w:tcPr>
          <w:p w14:paraId="448E175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c>
          <w:tcPr>
            <w:tcW w:w="2252" w:type="dxa"/>
          </w:tcPr>
          <w:p w14:paraId="1A21EFC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Přesahy, vazby, průřezová témata, poznámky</w:t>
            </w:r>
          </w:p>
        </w:tc>
      </w:tr>
      <w:tr w:rsidR="00E41C57" w:rsidRPr="005D2E29" w14:paraId="2CB93980" w14:textId="77777777" w:rsidTr="00EA37C3">
        <w:tc>
          <w:tcPr>
            <w:tcW w:w="3705" w:type="dxa"/>
          </w:tcPr>
          <w:p w14:paraId="27116D30"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t>Místo, kde žijeme</w:t>
            </w:r>
          </w:p>
        </w:tc>
        <w:tc>
          <w:tcPr>
            <w:tcW w:w="3243" w:type="dxa"/>
          </w:tcPr>
          <w:p w14:paraId="62968EEC" w14:textId="77777777" w:rsidR="00E41C57" w:rsidRPr="005D2E29" w:rsidRDefault="00E41C57" w:rsidP="00EA37C3">
            <w:pPr>
              <w:rPr>
                <w:rFonts w:asciiTheme="minorHAnsi" w:hAnsiTheme="minorHAnsi" w:cstheme="minorHAnsi"/>
              </w:rPr>
            </w:pPr>
          </w:p>
        </w:tc>
        <w:tc>
          <w:tcPr>
            <w:tcW w:w="2160" w:type="dxa"/>
          </w:tcPr>
          <w:p w14:paraId="44F5CE53" w14:textId="77777777" w:rsidR="00E41C57" w:rsidRPr="005D2E29" w:rsidRDefault="00E41C57" w:rsidP="00EA37C3">
            <w:pPr>
              <w:rPr>
                <w:rFonts w:asciiTheme="minorHAnsi" w:hAnsiTheme="minorHAnsi" w:cstheme="minorHAnsi"/>
              </w:rPr>
            </w:pPr>
          </w:p>
        </w:tc>
        <w:tc>
          <w:tcPr>
            <w:tcW w:w="3328" w:type="dxa"/>
          </w:tcPr>
          <w:p w14:paraId="24F910C8" w14:textId="77777777" w:rsidR="00E41C57" w:rsidRPr="005D2E29" w:rsidRDefault="00E41C57" w:rsidP="00EA37C3">
            <w:pPr>
              <w:rPr>
                <w:rFonts w:asciiTheme="minorHAnsi" w:hAnsiTheme="minorHAnsi" w:cstheme="minorHAnsi"/>
              </w:rPr>
            </w:pPr>
          </w:p>
        </w:tc>
        <w:tc>
          <w:tcPr>
            <w:tcW w:w="2252" w:type="dxa"/>
          </w:tcPr>
          <w:p w14:paraId="02059F34" w14:textId="77777777" w:rsidR="00E41C57" w:rsidRPr="005D2E29" w:rsidRDefault="00E41C57" w:rsidP="00EA37C3">
            <w:pPr>
              <w:rPr>
                <w:rFonts w:asciiTheme="minorHAnsi" w:hAnsiTheme="minorHAnsi" w:cstheme="minorHAnsi"/>
              </w:rPr>
            </w:pPr>
          </w:p>
        </w:tc>
      </w:tr>
      <w:tr w:rsidR="00E41C57" w:rsidRPr="005D2E29" w14:paraId="38C375D2" w14:textId="77777777" w:rsidTr="00EA37C3">
        <w:trPr>
          <w:trHeight w:val="2070"/>
        </w:trPr>
        <w:tc>
          <w:tcPr>
            <w:tcW w:w="3705" w:type="dxa"/>
          </w:tcPr>
          <w:p w14:paraId="58DFB26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Vyznačí v jednoduchém plánu místo svého bydliště a školy, cestu na určené místo a rozliší možná nebezpečí v nejbližším okolí.</w:t>
            </w:r>
          </w:p>
          <w:p w14:paraId="18CBEE2A" w14:textId="77777777" w:rsidR="00E41C57" w:rsidRPr="005D2E29" w:rsidRDefault="00E41C57" w:rsidP="00EA37C3">
            <w:pPr>
              <w:rPr>
                <w:rFonts w:asciiTheme="minorHAnsi" w:hAnsiTheme="minorHAnsi" w:cstheme="minorHAnsi"/>
              </w:rPr>
            </w:pPr>
          </w:p>
        </w:tc>
        <w:tc>
          <w:tcPr>
            <w:tcW w:w="3243" w:type="dxa"/>
          </w:tcPr>
          <w:p w14:paraId="627C857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vyznačit na jednoduchém plánu své bydliště, cestu do školy a označí nebezpečné úseky na cestě do školy.</w:t>
            </w:r>
          </w:p>
          <w:p w14:paraId="5E182521" w14:textId="77777777" w:rsidR="00E41C57" w:rsidRPr="005D2E29" w:rsidRDefault="00E41C57" w:rsidP="00EA37C3">
            <w:pPr>
              <w:rPr>
                <w:rFonts w:asciiTheme="minorHAnsi" w:hAnsiTheme="minorHAnsi" w:cstheme="minorHAnsi"/>
              </w:rPr>
            </w:pPr>
          </w:p>
          <w:p w14:paraId="5F553E19" w14:textId="77777777" w:rsidR="00E41C57" w:rsidRPr="005D2E29" w:rsidRDefault="00E41C57" w:rsidP="00EA37C3">
            <w:pPr>
              <w:rPr>
                <w:rFonts w:asciiTheme="minorHAnsi" w:hAnsiTheme="minorHAnsi" w:cstheme="minorHAnsi"/>
              </w:rPr>
            </w:pPr>
          </w:p>
        </w:tc>
        <w:tc>
          <w:tcPr>
            <w:tcW w:w="2160" w:type="dxa"/>
          </w:tcPr>
          <w:p w14:paraId="643C407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Místo, kde žijeme</w:t>
            </w:r>
          </w:p>
          <w:p w14:paraId="7682DB77" w14:textId="77777777" w:rsidR="00E41C57" w:rsidRPr="005D2E29" w:rsidRDefault="00E41C57" w:rsidP="00EA37C3">
            <w:pPr>
              <w:rPr>
                <w:rFonts w:asciiTheme="minorHAnsi" w:hAnsiTheme="minorHAnsi" w:cstheme="minorHAnsi"/>
              </w:rPr>
            </w:pPr>
          </w:p>
          <w:p w14:paraId="152A5F31" w14:textId="77777777" w:rsidR="00E41C57" w:rsidRPr="005D2E29" w:rsidRDefault="00E41C57" w:rsidP="00EA37C3">
            <w:pPr>
              <w:rPr>
                <w:rFonts w:asciiTheme="minorHAnsi" w:hAnsiTheme="minorHAnsi" w:cstheme="minorHAnsi"/>
              </w:rPr>
            </w:pPr>
          </w:p>
          <w:p w14:paraId="15929120" w14:textId="77777777" w:rsidR="00E41C57" w:rsidRPr="005D2E29" w:rsidRDefault="00E41C57" w:rsidP="00EA37C3">
            <w:pPr>
              <w:rPr>
                <w:rFonts w:asciiTheme="minorHAnsi" w:hAnsiTheme="minorHAnsi" w:cstheme="minorHAnsi"/>
              </w:rPr>
            </w:pPr>
          </w:p>
          <w:p w14:paraId="32D6468D" w14:textId="77777777" w:rsidR="00E41C57" w:rsidRPr="005D2E29" w:rsidRDefault="00E41C57" w:rsidP="00EA37C3">
            <w:pPr>
              <w:rPr>
                <w:rFonts w:asciiTheme="minorHAnsi" w:hAnsiTheme="minorHAnsi" w:cstheme="minorHAnsi"/>
              </w:rPr>
            </w:pPr>
          </w:p>
          <w:p w14:paraId="615D6577" w14:textId="77777777" w:rsidR="00E41C57" w:rsidRPr="005D2E29" w:rsidRDefault="00E41C57" w:rsidP="00EA37C3">
            <w:pPr>
              <w:rPr>
                <w:rFonts w:asciiTheme="minorHAnsi" w:hAnsiTheme="minorHAnsi" w:cstheme="minorHAnsi"/>
              </w:rPr>
            </w:pPr>
          </w:p>
          <w:p w14:paraId="570A62B1" w14:textId="77777777" w:rsidR="00E41C57" w:rsidRPr="005D2E29" w:rsidRDefault="00E41C57" w:rsidP="00EA37C3">
            <w:pPr>
              <w:rPr>
                <w:rFonts w:asciiTheme="minorHAnsi" w:hAnsiTheme="minorHAnsi" w:cstheme="minorHAnsi"/>
              </w:rPr>
            </w:pPr>
          </w:p>
          <w:p w14:paraId="4478FFAF" w14:textId="77777777" w:rsidR="00E41C57" w:rsidRPr="005D2E29" w:rsidRDefault="00E41C57" w:rsidP="00EA37C3">
            <w:pPr>
              <w:rPr>
                <w:rFonts w:asciiTheme="minorHAnsi" w:hAnsiTheme="minorHAnsi" w:cstheme="minorHAnsi"/>
              </w:rPr>
            </w:pPr>
          </w:p>
          <w:p w14:paraId="70F5BF2D" w14:textId="77777777" w:rsidR="00E41C57" w:rsidRPr="005D2E29" w:rsidRDefault="00E41C57" w:rsidP="00EA37C3">
            <w:pPr>
              <w:rPr>
                <w:rFonts w:asciiTheme="minorHAnsi" w:hAnsiTheme="minorHAnsi" w:cstheme="minorHAnsi"/>
              </w:rPr>
            </w:pPr>
          </w:p>
          <w:p w14:paraId="1EB4230D" w14:textId="77777777" w:rsidR="00E41C57" w:rsidRPr="005D2E29" w:rsidRDefault="00E41C57" w:rsidP="00EA37C3">
            <w:pPr>
              <w:rPr>
                <w:rFonts w:asciiTheme="minorHAnsi" w:hAnsiTheme="minorHAnsi" w:cstheme="minorHAnsi"/>
              </w:rPr>
            </w:pPr>
          </w:p>
        </w:tc>
        <w:tc>
          <w:tcPr>
            <w:tcW w:w="3328" w:type="dxa"/>
          </w:tcPr>
          <w:p w14:paraId="7FB16D6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cesta do školy</w:t>
            </w:r>
          </w:p>
          <w:p w14:paraId="54BE234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na silnici pozor</w:t>
            </w:r>
          </w:p>
          <w:p w14:paraId="1D5BB974" w14:textId="77777777" w:rsidR="00E41C57" w:rsidRPr="005D2E29" w:rsidRDefault="00E41C57" w:rsidP="00EA37C3">
            <w:pPr>
              <w:rPr>
                <w:rFonts w:asciiTheme="minorHAnsi" w:hAnsiTheme="minorHAnsi" w:cstheme="minorHAnsi"/>
              </w:rPr>
            </w:pPr>
          </w:p>
        </w:tc>
        <w:tc>
          <w:tcPr>
            <w:tcW w:w="2252" w:type="dxa"/>
          </w:tcPr>
          <w:p w14:paraId="62E65122" w14:textId="77777777" w:rsidR="00E41C57" w:rsidRPr="005D2E29" w:rsidRDefault="00E41C57" w:rsidP="00EA37C3">
            <w:pPr>
              <w:rPr>
                <w:rFonts w:asciiTheme="minorHAnsi" w:hAnsiTheme="minorHAnsi" w:cstheme="minorHAnsi"/>
              </w:rPr>
            </w:pPr>
          </w:p>
        </w:tc>
      </w:tr>
      <w:tr w:rsidR="00E41C57" w:rsidRPr="005D2E29" w14:paraId="611F1BF7" w14:textId="77777777" w:rsidTr="00EA37C3">
        <w:tc>
          <w:tcPr>
            <w:tcW w:w="3705" w:type="dxa"/>
          </w:tcPr>
          <w:p w14:paraId="3D8BC56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Začlení svou obec (město) do příslušného kraje a obslužného centra ČR, pozoruje a popíše změny v nejbližším okolí, obci (městě).</w:t>
            </w:r>
          </w:p>
          <w:p w14:paraId="36216254" w14:textId="77777777" w:rsidR="00E41C57" w:rsidRPr="005D2E29" w:rsidRDefault="00E41C57" w:rsidP="00EA37C3">
            <w:pPr>
              <w:rPr>
                <w:rFonts w:asciiTheme="minorHAnsi" w:hAnsiTheme="minorHAnsi" w:cstheme="minorHAnsi"/>
              </w:rPr>
            </w:pPr>
          </w:p>
        </w:tc>
        <w:tc>
          <w:tcPr>
            <w:tcW w:w="3243" w:type="dxa"/>
          </w:tcPr>
          <w:p w14:paraId="39C5FCC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Zná svou obec/město a jeho okolí.</w:t>
            </w:r>
          </w:p>
          <w:p w14:paraId="7B7FCE2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Orientuje se na mapě obce.</w:t>
            </w:r>
          </w:p>
          <w:p w14:paraId="7113FF1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Zná nejzákladnější údaje o naší vlasti.</w:t>
            </w:r>
          </w:p>
          <w:p w14:paraId="272ED2AE" w14:textId="77777777" w:rsidR="00E41C57" w:rsidRPr="005D2E29" w:rsidRDefault="00E41C57" w:rsidP="00EA37C3">
            <w:pPr>
              <w:rPr>
                <w:rFonts w:asciiTheme="minorHAnsi" w:hAnsiTheme="minorHAnsi" w:cstheme="minorHAnsi"/>
              </w:rPr>
            </w:pPr>
          </w:p>
        </w:tc>
        <w:tc>
          <w:tcPr>
            <w:tcW w:w="2160" w:type="dxa"/>
          </w:tcPr>
          <w:p w14:paraId="4A551A4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Místo, kde žijeme</w:t>
            </w:r>
          </w:p>
        </w:tc>
        <w:tc>
          <w:tcPr>
            <w:tcW w:w="3328" w:type="dxa"/>
          </w:tcPr>
          <w:p w14:paraId="3DDDF10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naše město</w:t>
            </w:r>
          </w:p>
          <w:p w14:paraId="0675891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náš domov</w:t>
            </w:r>
          </w:p>
          <w:p w14:paraId="661828F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naše vla</w:t>
            </w:r>
          </w:p>
        </w:tc>
        <w:tc>
          <w:tcPr>
            <w:tcW w:w="2252" w:type="dxa"/>
          </w:tcPr>
          <w:p w14:paraId="47E96D9E" w14:textId="77777777" w:rsidR="00E41C57" w:rsidRPr="005D2E29" w:rsidRDefault="00E41C57" w:rsidP="00EA37C3">
            <w:pPr>
              <w:rPr>
                <w:rFonts w:asciiTheme="minorHAnsi" w:hAnsiTheme="minorHAnsi" w:cstheme="minorHAnsi"/>
              </w:rPr>
            </w:pPr>
          </w:p>
        </w:tc>
      </w:tr>
      <w:tr w:rsidR="00E41C57" w:rsidRPr="005D2E29" w14:paraId="4E363EAB" w14:textId="77777777" w:rsidTr="00EA37C3">
        <w:tc>
          <w:tcPr>
            <w:tcW w:w="3705" w:type="dxa"/>
          </w:tcPr>
          <w:p w14:paraId="0180BD35"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t>Lidé kolem nás</w:t>
            </w:r>
          </w:p>
        </w:tc>
        <w:tc>
          <w:tcPr>
            <w:tcW w:w="3243" w:type="dxa"/>
          </w:tcPr>
          <w:p w14:paraId="42E75200" w14:textId="77777777" w:rsidR="00E41C57" w:rsidRPr="005D2E29" w:rsidRDefault="00E41C57" w:rsidP="00EA37C3">
            <w:pPr>
              <w:rPr>
                <w:rFonts w:asciiTheme="minorHAnsi" w:hAnsiTheme="minorHAnsi" w:cstheme="minorHAnsi"/>
              </w:rPr>
            </w:pPr>
          </w:p>
        </w:tc>
        <w:tc>
          <w:tcPr>
            <w:tcW w:w="2160" w:type="dxa"/>
          </w:tcPr>
          <w:p w14:paraId="3F41A93C" w14:textId="77777777" w:rsidR="00E41C57" w:rsidRPr="005D2E29" w:rsidRDefault="00E41C57" w:rsidP="00EA37C3">
            <w:pPr>
              <w:rPr>
                <w:rFonts w:asciiTheme="minorHAnsi" w:hAnsiTheme="minorHAnsi" w:cstheme="minorHAnsi"/>
              </w:rPr>
            </w:pPr>
          </w:p>
        </w:tc>
        <w:tc>
          <w:tcPr>
            <w:tcW w:w="3328" w:type="dxa"/>
          </w:tcPr>
          <w:p w14:paraId="550642EE" w14:textId="77777777" w:rsidR="00E41C57" w:rsidRPr="005D2E29" w:rsidRDefault="00E41C57" w:rsidP="00EA37C3">
            <w:pPr>
              <w:rPr>
                <w:rFonts w:asciiTheme="minorHAnsi" w:hAnsiTheme="minorHAnsi" w:cstheme="minorHAnsi"/>
              </w:rPr>
            </w:pPr>
          </w:p>
        </w:tc>
        <w:tc>
          <w:tcPr>
            <w:tcW w:w="2252" w:type="dxa"/>
          </w:tcPr>
          <w:p w14:paraId="6C428005" w14:textId="77777777" w:rsidR="00E41C57" w:rsidRPr="005D2E29" w:rsidRDefault="00E41C57" w:rsidP="00EA37C3">
            <w:pPr>
              <w:rPr>
                <w:rFonts w:asciiTheme="minorHAnsi" w:hAnsiTheme="minorHAnsi" w:cstheme="minorHAnsi"/>
              </w:rPr>
            </w:pPr>
          </w:p>
        </w:tc>
      </w:tr>
      <w:tr w:rsidR="00E41C57" w:rsidRPr="005D2E29" w14:paraId="21027A10" w14:textId="77777777" w:rsidTr="00EA37C3">
        <w:tc>
          <w:tcPr>
            <w:tcW w:w="3705" w:type="dxa"/>
          </w:tcPr>
          <w:p w14:paraId="120F13E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Odvodí význam a potřebu různých povolání a pracovních činností.</w:t>
            </w:r>
          </w:p>
          <w:p w14:paraId="677AEFA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Projevuje toleranci k přirozeným odlišnostem spolužáků, jejich přednostem a nedostatkům.</w:t>
            </w:r>
          </w:p>
        </w:tc>
        <w:tc>
          <w:tcPr>
            <w:tcW w:w="3243" w:type="dxa"/>
          </w:tcPr>
          <w:p w14:paraId="724829F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Váží si práce druhých lidí i své.</w:t>
            </w:r>
          </w:p>
          <w:p w14:paraId="557DC15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Má základní povědomí o různých oborech lidské činnosti.</w:t>
            </w:r>
          </w:p>
          <w:p w14:paraId="546F08D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Snaží se smysluplně trávit svůj volný čas.</w:t>
            </w:r>
          </w:p>
          <w:p w14:paraId="42B2D89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se chovat ke spolužákům při vyučování i o přestávce.</w:t>
            </w:r>
          </w:p>
          <w:p w14:paraId="622C642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Dodržuje pravidla slušného chování a je tolerantní k názoru jiných.</w:t>
            </w:r>
          </w:p>
          <w:p w14:paraId="5C0A6489" w14:textId="77777777" w:rsidR="00E41C57" w:rsidRPr="005D2E29" w:rsidRDefault="00E41C57" w:rsidP="00EA37C3">
            <w:pPr>
              <w:rPr>
                <w:rFonts w:asciiTheme="minorHAnsi" w:hAnsiTheme="minorHAnsi" w:cstheme="minorHAnsi"/>
              </w:rPr>
            </w:pPr>
          </w:p>
        </w:tc>
        <w:tc>
          <w:tcPr>
            <w:tcW w:w="2160" w:type="dxa"/>
          </w:tcPr>
          <w:p w14:paraId="15BFC319" w14:textId="77777777" w:rsidR="00E41C57" w:rsidRPr="005D2E29" w:rsidRDefault="00E41C57" w:rsidP="00EA37C3">
            <w:pPr>
              <w:rPr>
                <w:rFonts w:asciiTheme="minorHAnsi" w:hAnsiTheme="minorHAnsi" w:cstheme="minorHAnsi"/>
                <w:snapToGrid w:val="0"/>
              </w:rPr>
            </w:pPr>
            <w:r w:rsidRPr="005D2E29">
              <w:rPr>
                <w:rFonts w:asciiTheme="minorHAnsi" w:hAnsiTheme="minorHAnsi" w:cstheme="minorHAnsi"/>
                <w:snapToGrid w:val="0"/>
              </w:rPr>
              <w:t>Lidé kolem nás</w:t>
            </w:r>
          </w:p>
          <w:p w14:paraId="78AC5C10" w14:textId="77777777" w:rsidR="00E41C57" w:rsidRPr="005D2E29" w:rsidRDefault="00E41C57" w:rsidP="00EA37C3">
            <w:pPr>
              <w:rPr>
                <w:rFonts w:asciiTheme="minorHAnsi" w:hAnsiTheme="minorHAnsi" w:cstheme="minorHAnsi"/>
                <w:snapToGrid w:val="0"/>
              </w:rPr>
            </w:pPr>
          </w:p>
          <w:p w14:paraId="0754C4AE" w14:textId="77777777" w:rsidR="00E41C57" w:rsidRPr="005D2E29" w:rsidRDefault="00E41C57" w:rsidP="00EA37C3">
            <w:pPr>
              <w:rPr>
                <w:rFonts w:asciiTheme="minorHAnsi" w:hAnsiTheme="minorHAnsi" w:cstheme="minorHAnsi"/>
              </w:rPr>
            </w:pPr>
          </w:p>
          <w:p w14:paraId="5A0A0C38" w14:textId="77777777" w:rsidR="00E41C57" w:rsidRPr="005D2E29" w:rsidRDefault="00E41C57" w:rsidP="00EA37C3">
            <w:pPr>
              <w:rPr>
                <w:rFonts w:asciiTheme="minorHAnsi" w:hAnsiTheme="minorHAnsi" w:cstheme="minorHAnsi"/>
              </w:rPr>
            </w:pPr>
          </w:p>
          <w:p w14:paraId="4E83A559" w14:textId="77777777" w:rsidR="00E41C57" w:rsidRPr="005D2E29" w:rsidRDefault="00E41C57" w:rsidP="00EA37C3">
            <w:pPr>
              <w:rPr>
                <w:rFonts w:asciiTheme="minorHAnsi" w:hAnsiTheme="minorHAnsi" w:cstheme="minorHAnsi"/>
              </w:rPr>
            </w:pPr>
          </w:p>
          <w:p w14:paraId="2B6B1B7A" w14:textId="77777777" w:rsidR="00E41C57" w:rsidRPr="005D2E29" w:rsidRDefault="00E41C57" w:rsidP="00EA37C3">
            <w:pPr>
              <w:rPr>
                <w:rFonts w:asciiTheme="minorHAnsi" w:hAnsiTheme="minorHAnsi" w:cstheme="minorHAnsi"/>
              </w:rPr>
            </w:pPr>
          </w:p>
          <w:p w14:paraId="4709F07C" w14:textId="77777777" w:rsidR="00E41C57" w:rsidRPr="005D2E29" w:rsidRDefault="00E41C57" w:rsidP="00EA37C3">
            <w:pPr>
              <w:rPr>
                <w:rFonts w:asciiTheme="minorHAnsi" w:hAnsiTheme="minorHAnsi" w:cstheme="minorHAnsi"/>
              </w:rPr>
            </w:pPr>
          </w:p>
          <w:p w14:paraId="635BA4BA" w14:textId="77777777" w:rsidR="00E41C57" w:rsidRPr="005D2E29" w:rsidRDefault="00E41C57" w:rsidP="00EA37C3">
            <w:pPr>
              <w:rPr>
                <w:rFonts w:asciiTheme="minorHAnsi" w:hAnsiTheme="minorHAnsi" w:cstheme="minorHAnsi"/>
              </w:rPr>
            </w:pPr>
          </w:p>
          <w:p w14:paraId="4DCB720C" w14:textId="77777777" w:rsidR="00E41C57" w:rsidRPr="005D2E29" w:rsidRDefault="00E41C57" w:rsidP="00EA37C3">
            <w:pPr>
              <w:rPr>
                <w:rFonts w:asciiTheme="minorHAnsi" w:hAnsiTheme="minorHAnsi" w:cstheme="minorHAnsi"/>
              </w:rPr>
            </w:pPr>
          </w:p>
          <w:p w14:paraId="10E32794" w14:textId="77777777" w:rsidR="00E41C57" w:rsidRPr="005D2E29" w:rsidRDefault="00E41C57" w:rsidP="00EA37C3">
            <w:pPr>
              <w:rPr>
                <w:rFonts w:asciiTheme="minorHAnsi" w:hAnsiTheme="minorHAnsi" w:cstheme="minorHAnsi"/>
              </w:rPr>
            </w:pPr>
          </w:p>
        </w:tc>
        <w:tc>
          <w:tcPr>
            <w:tcW w:w="3328" w:type="dxa"/>
          </w:tcPr>
          <w:p w14:paraId="75721DD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pracovní činnosti lidí </w:t>
            </w:r>
          </w:p>
          <w:p w14:paraId="35EFF9C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volný čas a jeho využití</w:t>
            </w:r>
          </w:p>
          <w:p w14:paraId="524F23E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a volný čas</w:t>
            </w:r>
          </w:p>
          <w:p w14:paraId="4122685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suroviny a výrobky</w:t>
            </w:r>
          </w:p>
          <w:p w14:paraId="60095CE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jsem školák</w:t>
            </w:r>
          </w:p>
          <w:p w14:paraId="623E8D9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 přestávce</w:t>
            </w:r>
          </w:p>
          <w:p w14:paraId="14CBD5F8" w14:textId="77777777" w:rsidR="00E41C57" w:rsidRPr="005D2E29" w:rsidRDefault="00E41C57" w:rsidP="00EA37C3">
            <w:pPr>
              <w:rPr>
                <w:rFonts w:asciiTheme="minorHAnsi" w:hAnsiTheme="minorHAnsi" w:cstheme="minorHAnsi"/>
              </w:rPr>
            </w:pPr>
          </w:p>
        </w:tc>
        <w:tc>
          <w:tcPr>
            <w:tcW w:w="2252" w:type="dxa"/>
          </w:tcPr>
          <w:p w14:paraId="6ADC5053" w14:textId="77777777" w:rsidR="00E41C57" w:rsidRPr="005D2E29" w:rsidRDefault="00E41C57" w:rsidP="00EA37C3">
            <w:pPr>
              <w:rPr>
                <w:rFonts w:asciiTheme="minorHAnsi" w:hAnsiTheme="minorHAnsi" w:cstheme="minorHAnsi"/>
              </w:rPr>
            </w:pPr>
          </w:p>
        </w:tc>
      </w:tr>
      <w:tr w:rsidR="00E41C57" w:rsidRPr="005D2E29" w14:paraId="122DED2D" w14:textId="77777777" w:rsidTr="00EA37C3">
        <w:tc>
          <w:tcPr>
            <w:tcW w:w="3705" w:type="dxa"/>
          </w:tcPr>
          <w:p w14:paraId="77117FA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Rozlišuje blízké příbuzenské vztahy v rodině, role rodinných příslušníků a vztahy mezi nimi.</w:t>
            </w:r>
          </w:p>
          <w:p w14:paraId="755BA46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Projevuje toleranci k přirozeným odlišnostem spolužáků, i jiných lidí, jejich přednostem a nedostatkům.</w:t>
            </w:r>
          </w:p>
        </w:tc>
        <w:tc>
          <w:tcPr>
            <w:tcW w:w="3243" w:type="dxa"/>
          </w:tcPr>
          <w:p w14:paraId="57BDEE6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Umí pojmenovat členy rodiny </w:t>
            </w:r>
          </w:p>
          <w:p w14:paraId="2C6F1B0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se orientovat ve vztazích mezi nimi.</w:t>
            </w:r>
          </w:p>
          <w:p w14:paraId="3D6C342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respektovat spolužáky ve třídě.</w:t>
            </w:r>
          </w:p>
          <w:p w14:paraId="7B18C15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tolerovat jejich jinakost</w:t>
            </w:r>
          </w:p>
        </w:tc>
        <w:tc>
          <w:tcPr>
            <w:tcW w:w="2160" w:type="dxa"/>
          </w:tcPr>
          <w:p w14:paraId="7FBECB6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Lidé kolem nás</w:t>
            </w:r>
          </w:p>
        </w:tc>
        <w:tc>
          <w:tcPr>
            <w:tcW w:w="3328" w:type="dxa"/>
          </w:tcPr>
          <w:p w14:paraId="558EE8B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domov a rodina</w:t>
            </w:r>
          </w:p>
          <w:p w14:paraId="66839A4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domácí příprava</w:t>
            </w:r>
          </w:p>
          <w:p w14:paraId="61C1E2FD"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naše třída a vzájemné vztahy ve třídě</w:t>
            </w:r>
          </w:p>
          <w:p w14:paraId="662DFE44" w14:textId="77777777" w:rsidR="00E41C57" w:rsidRPr="005D2E29" w:rsidRDefault="00E41C57" w:rsidP="00EA37C3">
            <w:pPr>
              <w:rPr>
                <w:rFonts w:asciiTheme="minorHAnsi" w:hAnsiTheme="minorHAnsi" w:cstheme="minorHAnsi"/>
              </w:rPr>
            </w:pPr>
          </w:p>
        </w:tc>
        <w:tc>
          <w:tcPr>
            <w:tcW w:w="2252" w:type="dxa"/>
          </w:tcPr>
          <w:p w14:paraId="0D80684C" w14:textId="77777777" w:rsidR="00E41C57" w:rsidRPr="005D2E29" w:rsidRDefault="00E41C57" w:rsidP="00EA37C3">
            <w:pPr>
              <w:rPr>
                <w:rFonts w:asciiTheme="minorHAnsi" w:hAnsiTheme="minorHAnsi" w:cstheme="minorHAnsi"/>
              </w:rPr>
            </w:pPr>
          </w:p>
        </w:tc>
      </w:tr>
      <w:tr w:rsidR="00E41C57" w:rsidRPr="005D2E29" w14:paraId="093ACE70" w14:textId="77777777" w:rsidTr="00EA37C3">
        <w:tc>
          <w:tcPr>
            <w:tcW w:w="3705" w:type="dxa"/>
          </w:tcPr>
          <w:p w14:paraId="06F0885B"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t>Lidé a čas</w:t>
            </w:r>
          </w:p>
        </w:tc>
        <w:tc>
          <w:tcPr>
            <w:tcW w:w="3243" w:type="dxa"/>
          </w:tcPr>
          <w:p w14:paraId="54ABB697" w14:textId="77777777" w:rsidR="00E41C57" w:rsidRPr="005D2E29" w:rsidRDefault="00E41C57" w:rsidP="00EA37C3">
            <w:pPr>
              <w:rPr>
                <w:rFonts w:asciiTheme="minorHAnsi" w:hAnsiTheme="minorHAnsi" w:cstheme="minorHAnsi"/>
              </w:rPr>
            </w:pPr>
          </w:p>
        </w:tc>
        <w:tc>
          <w:tcPr>
            <w:tcW w:w="2160" w:type="dxa"/>
          </w:tcPr>
          <w:p w14:paraId="5A88AD26" w14:textId="77777777" w:rsidR="00E41C57" w:rsidRPr="005D2E29" w:rsidRDefault="00E41C57" w:rsidP="00EA37C3">
            <w:pPr>
              <w:rPr>
                <w:rFonts w:asciiTheme="minorHAnsi" w:hAnsiTheme="minorHAnsi" w:cstheme="minorHAnsi"/>
              </w:rPr>
            </w:pPr>
          </w:p>
        </w:tc>
        <w:tc>
          <w:tcPr>
            <w:tcW w:w="3328" w:type="dxa"/>
          </w:tcPr>
          <w:p w14:paraId="48677308" w14:textId="77777777" w:rsidR="00E41C57" w:rsidRPr="005D2E29" w:rsidRDefault="00E41C57" w:rsidP="00EA37C3">
            <w:pPr>
              <w:rPr>
                <w:rFonts w:asciiTheme="minorHAnsi" w:hAnsiTheme="minorHAnsi" w:cstheme="minorHAnsi"/>
              </w:rPr>
            </w:pPr>
          </w:p>
        </w:tc>
        <w:tc>
          <w:tcPr>
            <w:tcW w:w="2252" w:type="dxa"/>
          </w:tcPr>
          <w:p w14:paraId="43B4C6C8" w14:textId="77777777" w:rsidR="00E41C57" w:rsidRPr="005D2E29" w:rsidRDefault="00E41C57" w:rsidP="00EA37C3">
            <w:pPr>
              <w:rPr>
                <w:rFonts w:asciiTheme="minorHAnsi" w:hAnsiTheme="minorHAnsi" w:cstheme="minorHAnsi"/>
              </w:rPr>
            </w:pPr>
          </w:p>
        </w:tc>
      </w:tr>
      <w:tr w:rsidR="00E41C57" w:rsidRPr="005D2E29" w14:paraId="30D823DE" w14:textId="77777777" w:rsidTr="00EA37C3">
        <w:tc>
          <w:tcPr>
            <w:tcW w:w="3705" w:type="dxa"/>
          </w:tcPr>
          <w:p w14:paraId="300E41C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Využívá časové údaje při řešení různých situací v denním životě.</w:t>
            </w:r>
          </w:p>
          <w:p w14:paraId="2DFD634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Rozlišuje děj v minulosti, přítomnosti a budoucnosti.</w:t>
            </w:r>
          </w:p>
        </w:tc>
        <w:tc>
          <w:tcPr>
            <w:tcW w:w="3243" w:type="dxa"/>
          </w:tcPr>
          <w:p w14:paraId="6CD57BC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vyjmenovat měsíce v roce, dny v týdnu a určit čas (hodiny).</w:t>
            </w:r>
          </w:p>
        </w:tc>
        <w:tc>
          <w:tcPr>
            <w:tcW w:w="2160" w:type="dxa"/>
          </w:tcPr>
          <w:p w14:paraId="54FB0A03" w14:textId="77777777" w:rsidR="00E41C57" w:rsidRPr="005D2E29" w:rsidRDefault="00E41C57" w:rsidP="00EA37C3">
            <w:pPr>
              <w:rPr>
                <w:rFonts w:asciiTheme="minorHAnsi" w:hAnsiTheme="minorHAnsi" w:cstheme="minorHAnsi"/>
                <w:snapToGrid w:val="0"/>
              </w:rPr>
            </w:pPr>
            <w:r w:rsidRPr="005D2E29">
              <w:rPr>
                <w:rFonts w:asciiTheme="minorHAnsi" w:hAnsiTheme="minorHAnsi" w:cstheme="minorHAnsi"/>
                <w:snapToGrid w:val="0"/>
              </w:rPr>
              <w:t>Lidé a čas</w:t>
            </w:r>
          </w:p>
          <w:p w14:paraId="3DBC0B41" w14:textId="77777777" w:rsidR="00E41C57" w:rsidRPr="005D2E29" w:rsidRDefault="00E41C57" w:rsidP="00EA37C3">
            <w:pPr>
              <w:rPr>
                <w:rFonts w:asciiTheme="minorHAnsi" w:hAnsiTheme="minorHAnsi" w:cstheme="minorHAnsi"/>
              </w:rPr>
            </w:pPr>
          </w:p>
        </w:tc>
        <w:tc>
          <w:tcPr>
            <w:tcW w:w="3328" w:type="dxa"/>
          </w:tcPr>
          <w:p w14:paraId="7208813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orientace v čase podle hodin</w:t>
            </w:r>
          </w:p>
          <w:p w14:paraId="4B53366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kalendářní rok</w:t>
            </w:r>
          </w:p>
          <w:p w14:paraId="525B42F8" w14:textId="77777777" w:rsidR="00E41C57" w:rsidRPr="005D2E29" w:rsidRDefault="00E41C57" w:rsidP="00EA37C3">
            <w:pPr>
              <w:rPr>
                <w:rFonts w:asciiTheme="minorHAnsi" w:hAnsiTheme="minorHAnsi" w:cstheme="minorHAnsi"/>
              </w:rPr>
            </w:pPr>
          </w:p>
        </w:tc>
        <w:tc>
          <w:tcPr>
            <w:tcW w:w="2252" w:type="dxa"/>
          </w:tcPr>
          <w:p w14:paraId="1225025B" w14:textId="77777777" w:rsidR="00E41C57" w:rsidRPr="005D2E29" w:rsidRDefault="00E41C57" w:rsidP="00EA37C3">
            <w:pPr>
              <w:rPr>
                <w:rFonts w:asciiTheme="minorHAnsi" w:hAnsiTheme="minorHAnsi" w:cstheme="minorHAnsi"/>
              </w:rPr>
            </w:pPr>
          </w:p>
        </w:tc>
      </w:tr>
      <w:tr w:rsidR="00E41C57" w:rsidRPr="005D2E29" w14:paraId="3F06AFF3" w14:textId="77777777" w:rsidTr="00EA37C3">
        <w:tc>
          <w:tcPr>
            <w:tcW w:w="3705" w:type="dxa"/>
          </w:tcPr>
          <w:p w14:paraId="6EE4C81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Uplatňuje elementární poznatky o sobě, o rodině a činnostech člověka, o lidské společnosti, soužití, zvycích a o práci lidí.</w:t>
            </w:r>
          </w:p>
          <w:p w14:paraId="59DC653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Na příkladech porovnává minulost a současnost.</w:t>
            </w:r>
          </w:p>
        </w:tc>
        <w:tc>
          <w:tcPr>
            <w:tcW w:w="3243" w:type="dxa"/>
          </w:tcPr>
          <w:p w14:paraId="77246AA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Umí začlenit sebe samo do společenství. </w:t>
            </w:r>
          </w:p>
          <w:p w14:paraId="4B1CDA9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vysvětlit vztahy v širší rodině (časová posloupnost).</w:t>
            </w:r>
          </w:p>
          <w:p w14:paraId="2CFBB7B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Seznamuje se se zvyky různých svátků (Vánoce, Velikonoce).</w:t>
            </w:r>
          </w:p>
        </w:tc>
        <w:tc>
          <w:tcPr>
            <w:tcW w:w="2160" w:type="dxa"/>
          </w:tcPr>
          <w:p w14:paraId="4FC4AD6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Lidé a čas</w:t>
            </w:r>
          </w:p>
        </w:tc>
        <w:tc>
          <w:tcPr>
            <w:tcW w:w="3328" w:type="dxa"/>
          </w:tcPr>
          <w:p w14:paraId="473DC0F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moje rodina</w:t>
            </w:r>
          </w:p>
          <w:p w14:paraId="27203DB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domácí mazlíčci</w:t>
            </w:r>
          </w:p>
          <w:p w14:paraId="1AED411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Vánoce</w:t>
            </w:r>
          </w:p>
          <w:p w14:paraId="1AE8045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Velikonoce</w:t>
            </w:r>
          </w:p>
        </w:tc>
        <w:tc>
          <w:tcPr>
            <w:tcW w:w="2252" w:type="dxa"/>
          </w:tcPr>
          <w:p w14:paraId="51FBAC1D" w14:textId="77777777" w:rsidR="00E41C57" w:rsidRPr="005D2E29" w:rsidRDefault="00E41C57" w:rsidP="00EA37C3">
            <w:pPr>
              <w:rPr>
                <w:rFonts w:asciiTheme="minorHAnsi" w:hAnsiTheme="minorHAnsi" w:cstheme="minorHAnsi"/>
              </w:rPr>
            </w:pPr>
          </w:p>
        </w:tc>
      </w:tr>
      <w:tr w:rsidR="00E41C57" w:rsidRPr="005D2E29" w14:paraId="78547344" w14:textId="77777777" w:rsidTr="00EA37C3">
        <w:tc>
          <w:tcPr>
            <w:tcW w:w="3705" w:type="dxa"/>
          </w:tcPr>
          <w:p w14:paraId="7E98C7D4"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t>Rozmanitost přírody</w:t>
            </w:r>
          </w:p>
        </w:tc>
        <w:tc>
          <w:tcPr>
            <w:tcW w:w="3243" w:type="dxa"/>
          </w:tcPr>
          <w:p w14:paraId="463705F4" w14:textId="77777777" w:rsidR="00E41C57" w:rsidRPr="005D2E29" w:rsidRDefault="00E41C57" w:rsidP="00EA37C3">
            <w:pPr>
              <w:rPr>
                <w:rFonts w:asciiTheme="minorHAnsi" w:hAnsiTheme="minorHAnsi" w:cstheme="minorHAnsi"/>
              </w:rPr>
            </w:pPr>
          </w:p>
        </w:tc>
        <w:tc>
          <w:tcPr>
            <w:tcW w:w="2160" w:type="dxa"/>
          </w:tcPr>
          <w:p w14:paraId="47EC37E2" w14:textId="77777777" w:rsidR="00E41C57" w:rsidRPr="005D2E29" w:rsidRDefault="00E41C57" w:rsidP="00EA37C3">
            <w:pPr>
              <w:rPr>
                <w:rFonts w:asciiTheme="minorHAnsi" w:hAnsiTheme="minorHAnsi" w:cstheme="minorHAnsi"/>
              </w:rPr>
            </w:pPr>
          </w:p>
        </w:tc>
        <w:tc>
          <w:tcPr>
            <w:tcW w:w="3328" w:type="dxa"/>
          </w:tcPr>
          <w:p w14:paraId="4C28B590" w14:textId="77777777" w:rsidR="00E41C57" w:rsidRPr="005D2E29" w:rsidRDefault="00E41C57" w:rsidP="00EA37C3">
            <w:pPr>
              <w:rPr>
                <w:rFonts w:asciiTheme="minorHAnsi" w:hAnsiTheme="minorHAnsi" w:cstheme="minorHAnsi"/>
              </w:rPr>
            </w:pPr>
          </w:p>
        </w:tc>
        <w:tc>
          <w:tcPr>
            <w:tcW w:w="2252" w:type="dxa"/>
          </w:tcPr>
          <w:p w14:paraId="50CA34B2" w14:textId="77777777" w:rsidR="00E41C57" w:rsidRPr="005D2E29" w:rsidRDefault="00E41C57" w:rsidP="00EA37C3">
            <w:pPr>
              <w:rPr>
                <w:rFonts w:asciiTheme="minorHAnsi" w:hAnsiTheme="minorHAnsi" w:cstheme="minorHAnsi"/>
              </w:rPr>
            </w:pPr>
          </w:p>
        </w:tc>
      </w:tr>
      <w:tr w:rsidR="00E41C57" w:rsidRPr="005D2E29" w14:paraId="7BCE8B0B" w14:textId="77777777" w:rsidTr="00EA37C3">
        <w:tc>
          <w:tcPr>
            <w:tcW w:w="3705" w:type="dxa"/>
          </w:tcPr>
          <w:p w14:paraId="5AD6F96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Pozoruje, popíše a porovnává viditelné poměry v přírodě v jednotlivých ročních obdobích.</w:t>
            </w:r>
          </w:p>
        </w:tc>
        <w:tc>
          <w:tcPr>
            <w:tcW w:w="3243" w:type="dxa"/>
          </w:tcPr>
          <w:p w14:paraId="042ACE7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se orientovat v jednotlivých ročních obdobích.</w:t>
            </w:r>
          </w:p>
          <w:p w14:paraId="793E9FB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poznat nejzákladnější živočichy ve volné přírodě i na statku.</w:t>
            </w:r>
          </w:p>
          <w:p w14:paraId="7282011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Poznává druhy zeleniny, ovoce, zemědělské plodiny.</w:t>
            </w:r>
          </w:p>
          <w:p w14:paraId="00702EC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Zná druhy aktivit člověka (zemědělství, doprava, energetické zdroje) a jejich vliv na životní prostředí.</w:t>
            </w:r>
          </w:p>
        </w:tc>
        <w:tc>
          <w:tcPr>
            <w:tcW w:w="2160" w:type="dxa"/>
          </w:tcPr>
          <w:p w14:paraId="6ABEC83A" w14:textId="77777777" w:rsidR="00E41C57" w:rsidRPr="005D2E29" w:rsidRDefault="00E41C57" w:rsidP="00EA37C3">
            <w:pPr>
              <w:rPr>
                <w:rFonts w:asciiTheme="minorHAnsi" w:hAnsiTheme="minorHAnsi" w:cstheme="minorHAnsi"/>
                <w:snapToGrid w:val="0"/>
              </w:rPr>
            </w:pPr>
            <w:r w:rsidRPr="005D2E29">
              <w:rPr>
                <w:rFonts w:asciiTheme="minorHAnsi" w:hAnsiTheme="minorHAnsi" w:cstheme="minorHAnsi"/>
                <w:snapToGrid w:val="0"/>
              </w:rPr>
              <w:t>Rozmanitost přírody</w:t>
            </w:r>
          </w:p>
          <w:p w14:paraId="34144DA9" w14:textId="77777777" w:rsidR="00E41C57" w:rsidRPr="005D2E29" w:rsidRDefault="00E41C57" w:rsidP="00EA37C3">
            <w:pPr>
              <w:rPr>
                <w:rFonts w:asciiTheme="minorHAnsi" w:hAnsiTheme="minorHAnsi" w:cstheme="minorHAnsi"/>
              </w:rPr>
            </w:pPr>
          </w:p>
        </w:tc>
        <w:tc>
          <w:tcPr>
            <w:tcW w:w="3328" w:type="dxa"/>
          </w:tcPr>
          <w:p w14:paraId="09F4239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proměny přírody v průběhu roku</w:t>
            </w:r>
          </w:p>
          <w:p w14:paraId="760701F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Ovoce a zelenina (druhy)</w:t>
            </w:r>
          </w:p>
          <w:p w14:paraId="05E463D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Zemědělské plodiny</w:t>
            </w:r>
          </w:p>
          <w:p w14:paraId="25D5E3D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Živočichové ve volné přírodě</w:t>
            </w:r>
          </w:p>
          <w:p w14:paraId="1991F78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Hospodářská zvířata</w:t>
            </w:r>
          </w:p>
          <w:p w14:paraId="0FD1189C" w14:textId="77777777" w:rsidR="00E41C57" w:rsidRPr="005D2E29" w:rsidRDefault="00E41C57" w:rsidP="00EA37C3">
            <w:pPr>
              <w:rPr>
                <w:rFonts w:asciiTheme="minorHAnsi" w:hAnsiTheme="minorHAnsi" w:cstheme="minorHAnsi"/>
              </w:rPr>
            </w:pPr>
          </w:p>
          <w:p w14:paraId="63A9DF1A" w14:textId="77777777" w:rsidR="00E41C57" w:rsidRPr="005D2E29" w:rsidRDefault="00E41C57" w:rsidP="00EA37C3">
            <w:pPr>
              <w:rPr>
                <w:rFonts w:asciiTheme="minorHAnsi" w:hAnsiTheme="minorHAnsi" w:cstheme="minorHAnsi"/>
              </w:rPr>
            </w:pPr>
          </w:p>
        </w:tc>
        <w:tc>
          <w:tcPr>
            <w:tcW w:w="2252" w:type="dxa"/>
          </w:tcPr>
          <w:p w14:paraId="06E0DEC3" w14:textId="77777777" w:rsidR="00E41C57" w:rsidRPr="005D2E29" w:rsidRDefault="00E41C57" w:rsidP="00EA37C3">
            <w:pPr>
              <w:rPr>
                <w:rFonts w:asciiTheme="minorHAnsi" w:hAnsiTheme="minorHAnsi" w:cstheme="minorHAnsi"/>
              </w:rPr>
            </w:pPr>
          </w:p>
        </w:tc>
      </w:tr>
      <w:tr w:rsidR="00E41C57" w:rsidRPr="005D2E29" w14:paraId="0DBA2A8C" w14:textId="77777777" w:rsidTr="00EA37C3">
        <w:tc>
          <w:tcPr>
            <w:tcW w:w="3705" w:type="dxa"/>
          </w:tcPr>
          <w:p w14:paraId="3DB92BA5"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t>Člověk a jeho zdraví</w:t>
            </w:r>
          </w:p>
        </w:tc>
        <w:tc>
          <w:tcPr>
            <w:tcW w:w="3243" w:type="dxa"/>
          </w:tcPr>
          <w:p w14:paraId="03CC1C28" w14:textId="77777777" w:rsidR="00E41C57" w:rsidRPr="005D2E29" w:rsidRDefault="00E41C57" w:rsidP="00EA37C3">
            <w:pPr>
              <w:rPr>
                <w:rFonts w:asciiTheme="minorHAnsi" w:hAnsiTheme="minorHAnsi" w:cstheme="minorHAnsi"/>
              </w:rPr>
            </w:pPr>
          </w:p>
        </w:tc>
        <w:tc>
          <w:tcPr>
            <w:tcW w:w="2160" w:type="dxa"/>
          </w:tcPr>
          <w:p w14:paraId="4860DB62" w14:textId="77777777" w:rsidR="00E41C57" w:rsidRPr="005D2E29" w:rsidRDefault="00E41C57" w:rsidP="00EA37C3">
            <w:pPr>
              <w:rPr>
                <w:rFonts w:asciiTheme="minorHAnsi" w:hAnsiTheme="minorHAnsi" w:cstheme="minorHAnsi"/>
              </w:rPr>
            </w:pPr>
          </w:p>
        </w:tc>
        <w:tc>
          <w:tcPr>
            <w:tcW w:w="3328" w:type="dxa"/>
          </w:tcPr>
          <w:p w14:paraId="46CD28ED" w14:textId="77777777" w:rsidR="00E41C57" w:rsidRPr="005D2E29" w:rsidRDefault="00E41C57" w:rsidP="00EA37C3">
            <w:pPr>
              <w:rPr>
                <w:rFonts w:asciiTheme="minorHAnsi" w:hAnsiTheme="minorHAnsi" w:cstheme="minorHAnsi"/>
              </w:rPr>
            </w:pPr>
          </w:p>
        </w:tc>
        <w:tc>
          <w:tcPr>
            <w:tcW w:w="2252" w:type="dxa"/>
          </w:tcPr>
          <w:p w14:paraId="47A7DC45" w14:textId="77777777" w:rsidR="00E41C57" w:rsidRPr="005D2E29" w:rsidRDefault="00E41C57" w:rsidP="00EA37C3">
            <w:pPr>
              <w:rPr>
                <w:rFonts w:asciiTheme="minorHAnsi" w:hAnsiTheme="minorHAnsi" w:cstheme="minorHAnsi"/>
              </w:rPr>
            </w:pPr>
          </w:p>
        </w:tc>
      </w:tr>
      <w:tr w:rsidR="00E41C57" w:rsidRPr="005D2E29" w14:paraId="1FC4F704" w14:textId="77777777" w:rsidTr="00EA37C3">
        <w:tc>
          <w:tcPr>
            <w:tcW w:w="3705" w:type="dxa"/>
          </w:tcPr>
          <w:p w14:paraId="39FEEA6B" w14:textId="77777777" w:rsidR="00E41C57" w:rsidRPr="005D2E29" w:rsidRDefault="00E41C57" w:rsidP="00EA37C3">
            <w:pPr>
              <w:rPr>
                <w:rFonts w:asciiTheme="minorHAnsi" w:hAnsiTheme="minorHAnsi" w:cstheme="minorHAnsi"/>
                <w:color w:val="ED7D31" w:themeColor="accent2"/>
              </w:rPr>
            </w:pPr>
          </w:p>
        </w:tc>
        <w:tc>
          <w:tcPr>
            <w:tcW w:w="3243" w:type="dxa"/>
          </w:tcPr>
          <w:p w14:paraId="0373CF23" w14:textId="77777777" w:rsidR="00E41C57" w:rsidRPr="005D2E29" w:rsidRDefault="00E41C57" w:rsidP="00EA37C3">
            <w:pPr>
              <w:rPr>
                <w:rFonts w:asciiTheme="minorHAnsi" w:hAnsiTheme="minorHAnsi" w:cstheme="minorHAnsi"/>
              </w:rPr>
            </w:pPr>
          </w:p>
        </w:tc>
        <w:tc>
          <w:tcPr>
            <w:tcW w:w="2160" w:type="dxa"/>
          </w:tcPr>
          <w:p w14:paraId="0CDE110A" w14:textId="77777777" w:rsidR="00E41C57" w:rsidRPr="005D2E29" w:rsidRDefault="00E41C57" w:rsidP="00EA37C3">
            <w:pPr>
              <w:rPr>
                <w:rFonts w:asciiTheme="minorHAnsi" w:hAnsiTheme="minorHAnsi" w:cstheme="minorHAnsi"/>
              </w:rPr>
            </w:pPr>
          </w:p>
        </w:tc>
        <w:tc>
          <w:tcPr>
            <w:tcW w:w="3328" w:type="dxa"/>
          </w:tcPr>
          <w:p w14:paraId="3E405D43" w14:textId="77777777" w:rsidR="00E41C57" w:rsidRPr="005D2E29" w:rsidRDefault="00E41C57" w:rsidP="00EA37C3">
            <w:pPr>
              <w:rPr>
                <w:rFonts w:asciiTheme="minorHAnsi" w:hAnsiTheme="minorHAnsi" w:cstheme="minorHAnsi"/>
              </w:rPr>
            </w:pPr>
          </w:p>
        </w:tc>
        <w:tc>
          <w:tcPr>
            <w:tcW w:w="2252" w:type="dxa"/>
          </w:tcPr>
          <w:p w14:paraId="4646A8C2" w14:textId="77777777" w:rsidR="00E41C57" w:rsidRPr="005D2E29" w:rsidRDefault="00E41C57" w:rsidP="00EA37C3">
            <w:pPr>
              <w:rPr>
                <w:rFonts w:asciiTheme="minorHAnsi" w:hAnsiTheme="minorHAnsi" w:cstheme="minorHAnsi"/>
              </w:rPr>
            </w:pPr>
          </w:p>
        </w:tc>
      </w:tr>
      <w:tr w:rsidR="00E41C57" w:rsidRPr="005D2E29" w14:paraId="2E19E1B6" w14:textId="77777777" w:rsidTr="00EA37C3">
        <w:tc>
          <w:tcPr>
            <w:tcW w:w="3705" w:type="dxa"/>
          </w:tcPr>
          <w:p w14:paraId="6245147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Uplatňuje základní hygienické, režimové a jiné zdravotně preventivní </w:t>
            </w:r>
            <w:r w:rsidRPr="005D2E29">
              <w:rPr>
                <w:rFonts w:asciiTheme="minorHAnsi" w:hAnsiTheme="minorHAnsi" w:cstheme="minorHAnsi"/>
              </w:rPr>
              <w:lastRenderedPageBreak/>
              <w:t>návyky s využitím elementárních znalostí o lidském těle, projevuje vhodným chováním a činnostmi vztah ke zdraví.</w:t>
            </w:r>
          </w:p>
          <w:p w14:paraId="0F2E118A" w14:textId="77777777" w:rsidR="00E41C57" w:rsidRPr="005D2E29" w:rsidRDefault="00E41C57" w:rsidP="00EA37C3">
            <w:pPr>
              <w:rPr>
                <w:rFonts w:asciiTheme="minorHAnsi" w:hAnsiTheme="minorHAnsi" w:cstheme="minorHAnsi"/>
              </w:rPr>
            </w:pPr>
          </w:p>
        </w:tc>
        <w:tc>
          <w:tcPr>
            <w:tcW w:w="3243" w:type="dxa"/>
          </w:tcPr>
          <w:p w14:paraId="7563907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Zvládá základní hygienické a režimové návyky.</w:t>
            </w:r>
          </w:p>
          <w:p w14:paraId="07AAA51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Má elementární vědomosti o stavbě lidského těla.</w:t>
            </w:r>
          </w:p>
          <w:p w14:paraId="388D08B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Ví, jak chránit své zdraví.</w:t>
            </w:r>
          </w:p>
          <w:p w14:paraId="15939997" w14:textId="77777777" w:rsidR="00E41C57" w:rsidRPr="005D2E29" w:rsidRDefault="00E41C57" w:rsidP="00EA37C3">
            <w:pPr>
              <w:rPr>
                <w:rFonts w:asciiTheme="minorHAnsi" w:hAnsiTheme="minorHAnsi" w:cstheme="minorHAnsi"/>
              </w:rPr>
            </w:pPr>
          </w:p>
        </w:tc>
        <w:tc>
          <w:tcPr>
            <w:tcW w:w="2160" w:type="dxa"/>
          </w:tcPr>
          <w:p w14:paraId="5A77F22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Člověk a jeho zdraví</w:t>
            </w:r>
          </w:p>
        </w:tc>
        <w:tc>
          <w:tcPr>
            <w:tcW w:w="3328" w:type="dxa"/>
          </w:tcPr>
          <w:p w14:paraId="4692644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člověk</w:t>
            </w:r>
          </w:p>
          <w:p w14:paraId="791E50B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naše tělo</w:t>
            </w:r>
          </w:p>
          <w:p w14:paraId="1B0B2A3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vnitřní orgány</w:t>
            </w:r>
          </w:p>
          <w:p w14:paraId="165E45C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smysly</w:t>
            </w:r>
          </w:p>
          <w:p w14:paraId="39A7FB6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kostra</w:t>
            </w:r>
          </w:p>
        </w:tc>
        <w:tc>
          <w:tcPr>
            <w:tcW w:w="2252" w:type="dxa"/>
          </w:tcPr>
          <w:p w14:paraId="7C64478D" w14:textId="77777777" w:rsidR="00E41C57" w:rsidRPr="005D2E29" w:rsidRDefault="00E41C57" w:rsidP="00EA37C3">
            <w:pPr>
              <w:rPr>
                <w:rFonts w:asciiTheme="minorHAnsi" w:hAnsiTheme="minorHAnsi" w:cstheme="minorHAnsi"/>
              </w:rPr>
            </w:pPr>
          </w:p>
        </w:tc>
      </w:tr>
      <w:tr w:rsidR="00E41C57" w:rsidRPr="005D2E29" w14:paraId="4CAF16EC" w14:textId="77777777" w:rsidTr="00EA37C3">
        <w:tc>
          <w:tcPr>
            <w:tcW w:w="3705" w:type="dxa"/>
          </w:tcPr>
          <w:p w14:paraId="31F4D5C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Chová se obezřetně při setkání s neznámými jedinci, odmítne komunikaci, která je mu nepříjemná; v případě potřeby požádá o pomoc pro sebe i pro jiné; ovládá způsoby komunikace s operátory tísňových linek.</w:t>
            </w:r>
          </w:p>
        </w:tc>
        <w:tc>
          <w:tcPr>
            <w:tcW w:w="3243" w:type="dxa"/>
          </w:tcPr>
          <w:p w14:paraId="18B9811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Ví, jak se chránit před úrazy.</w:t>
            </w:r>
          </w:p>
          <w:p w14:paraId="1F9A34B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poskytnout nejzákladnější první pomoc.</w:t>
            </w:r>
          </w:p>
          <w:p w14:paraId="79E5E0E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přivolat pomoc při nehodách.</w:t>
            </w:r>
          </w:p>
          <w:p w14:paraId="02F2824C" w14:textId="77777777" w:rsidR="00E41C57" w:rsidRPr="005D2E29" w:rsidRDefault="00E41C57" w:rsidP="00EA37C3">
            <w:pPr>
              <w:rPr>
                <w:rStyle w:val="Siln"/>
                <w:rFonts w:asciiTheme="minorHAnsi" w:hAnsiTheme="minorHAnsi" w:cstheme="minorHAnsi"/>
                <w:b w:val="0"/>
                <w:bCs w:val="0"/>
              </w:rPr>
            </w:pPr>
            <w:r w:rsidRPr="005D2E29">
              <w:rPr>
                <w:rStyle w:val="Siln"/>
                <w:rFonts w:asciiTheme="minorHAnsi" w:hAnsiTheme="minorHAnsi" w:cstheme="minorHAnsi"/>
              </w:rPr>
              <w:t>Ví, kdy použít čísla tísňového volání - 112, 150, 155, 158.</w:t>
            </w:r>
          </w:p>
        </w:tc>
        <w:tc>
          <w:tcPr>
            <w:tcW w:w="2160" w:type="dxa"/>
          </w:tcPr>
          <w:p w14:paraId="2C7D58E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Člověk a jeho zdraví</w:t>
            </w:r>
          </w:p>
          <w:p w14:paraId="5FC77D37" w14:textId="77777777" w:rsidR="00E41C57" w:rsidRPr="005D2E29" w:rsidRDefault="00E41C57" w:rsidP="00EA37C3">
            <w:pPr>
              <w:rPr>
                <w:rFonts w:asciiTheme="minorHAnsi" w:hAnsiTheme="minorHAnsi" w:cstheme="minorHAnsi"/>
              </w:rPr>
            </w:pPr>
          </w:p>
        </w:tc>
        <w:tc>
          <w:tcPr>
            <w:tcW w:w="3328" w:type="dxa"/>
          </w:tcPr>
          <w:p w14:paraId="031B90C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Nemoc - úraz</w:t>
            </w:r>
          </w:p>
          <w:p w14:paraId="538E0E6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Lékárnička</w:t>
            </w:r>
          </w:p>
          <w:p w14:paraId="0BCBD67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Hygiena a čistota</w:t>
            </w:r>
          </w:p>
          <w:p w14:paraId="25EFA1E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Čísla tísňového volání</w:t>
            </w:r>
          </w:p>
        </w:tc>
        <w:tc>
          <w:tcPr>
            <w:tcW w:w="2252" w:type="dxa"/>
          </w:tcPr>
          <w:p w14:paraId="7522A209" w14:textId="77777777" w:rsidR="00E41C57" w:rsidRPr="005D2E29" w:rsidRDefault="00E41C57" w:rsidP="00EA37C3">
            <w:pPr>
              <w:rPr>
                <w:rFonts w:asciiTheme="minorHAnsi" w:hAnsiTheme="minorHAnsi" w:cstheme="minorHAnsi"/>
              </w:rPr>
            </w:pPr>
          </w:p>
        </w:tc>
      </w:tr>
      <w:tr w:rsidR="00E41C57" w:rsidRPr="005D2E29" w14:paraId="6BEBC670" w14:textId="77777777" w:rsidTr="00EA37C3">
        <w:tc>
          <w:tcPr>
            <w:tcW w:w="3705" w:type="dxa"/>
          </w:tcPr>
          <w:p w14:paraId="740F4C0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Reaguje adekvátně na pokyny dospělých při mimořádných událostech.</w:t>
            </w:r>
          </w:p>
          <w:p w14:paraId="09E57348" w14:textId="77777777" w:rsidR="00E41C57" w:rsidRPr="005D2E29" w:rsidRDefault="00E41C57" w:rsidP="00EA37C3">
            <w:pPr>
              <w:rPr>
                <w:rFonts w:asciiTheme="minorHAnsi" w:hAnsiTheme="minorHAnsi" w:cstheme="minorHAnsi"/>
              </w:rPr>
            </w:pPr>
          </w:p>
        </w:tc>
        <w:tc>
          <w:tcPr>
            <w:tcW w:w="3243" w:type="dxa"/>
          </w:tcPr>
          <w:p w14:paraId="42843BA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Zná obecné zásady chování za mimořádných událostí.</w:t>
            </w:r>
          </w:p>
          <w:p w14:paraId="65F0DC0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reagovat na povely dospělých při mimořádných situacích.</w:t>
            </w:r>
          </w:p>
          <w:p w14:paraId="64366730" w14:textId="77777777" w:rsidR="00E41C57" w:rsidRPr="005D2E29" w:rsidRDefault="00E41C57" w:rsidP="00EA37C3">
            <w:pPr>
              <w:rPr>
                <w:rFonts w:asciiTheme="minorHAnsi" w:hAnsiTheme="minorHAnsi" w:cstheme="minorHAnsi"/>
              </w:rPr>
            </w:pPr>
          </w:p>
        </w:tc>
        <w:tc>
          <w:tcPr>
            <w:tcW w:w="2160" w:type="dxa"/>
          </w:tcPr>
          <w:p w14:paraId="16218A6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Člověk a jeho zdraví</w:t>
            </w:r>
          </w:p>
          <w:p w14:paraId="1FC890AE" w14:textId="77777777" w:rsidR="00E41C57" w:rsidRPr="005D2E29" w:rsidRDefault="00E41C57" w:rsidP="00EA37C3">
            <w:pPr>
              <w:rPr>
                <w:rFonts w:asciiTheme="minorHAnsi" w:hAnsiTheme="minorHAnsi" w:cstheme="minorHAnsi"/>
              </w:rPr>
            </w:pPr>
          </w:p>
        </w:tc>
        <w:tc>
          <w:tcPr>
            <w:tcW w:w="3328" w:type="dxa"/>
          </w:tcPr>
          <w:p w14:paraId="6C631A3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Evakuační zavazadlo</w:t>
            </w:r>
          </w:p>
          <w:p w14:paraId="30F1498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Správné použití telefonních čísel tísňového volání</w:t>
            </w:r>
          </w:p>
        </w:tc>
        <w:tc>
          <w:tcPr>
            <w:tcW w:w="2252" w:type="dxa"/>
          </w:tcPr>
          <w:p w14:paraId="339EBE00" w14:textId="77777777" w:rsidR="00E41C57" w:rsidRPr="005D2E29" w:rsidRDefault="00E41C57" w:rsidP="00EA37C3">
            <w:pPr>
              <w:rPr>
                <w:rFonts w:asciiTheme="minorHAnsi" w:hAnsiTheme="minorHAnsi" w:cstheme="minorHAnsi"/>
              </w:rPr>
            </w:pPr>
          </w:p>
        </w:tc>
      </w:tr>
      <w:tr w:rsidR="00E41C57" w:rsidRPr="005D2E29" w14:paraId="4F38D080" w14:textId="77777777" w:rsidTr="00EA37C3">
        <w:tc>
          <w:tcPr>
            <w:tcW w:w="3705" w:type="dxa"/>
          </w:tcPr>
          <w:p w14:paraId="4F28989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Rozezná nebezpečí různého charakteru, využívá bezpečná místa pro hru a trávení volného času; uplatňuje základní pravidla bezpečného chování účastníka silničního provozu, jedná tak, aby neohrožoval zdraví své a zdraví jiných.</w:t>
            </w:r>
          </w:p>
          <w:p w14:paraId="6373CED2" w14:textId="77777777" w:rsidR="00E41C57" w:rsidRPr="005D2E29" w:rsidRDefault="00E41C57" w:rsidP="00EA37C3">
            <w:pPr>
              <w:rPr>
                <w:rFonts w:asciiTheme="minorHAnsi" w:hAnsiTheme="minorHAnsi" w:cstheme="minorHAnsi"/>
                <w:color w:val="FF0000"/>
              </w:rPr>
            </w:pPr>
          </w:p>
        </w:tc>
        <w:tc>
          <w:tcPr>
            <w:tcW w:w="3243" w:type="dxa"/>
          </w:tcPr>
          <w:p w14:paraId="6CD23DEE" w14:textId="77777777" w:rsidR="00E41C57" w:rsidRPr="005D2E29" w:rsidRDefault="00E41C57" w:rsidP="00EA37C3">
            <w:pPr>
              <w:rPr>
                <w:rStyle w:val="Siln"/>
                <w:rFonts w:asciiTheme="minorHAnsi" w:hAnsiTheme="minorHAnsi" w:cstheme="minorHAnsi"/>
                <w:b w:val="0"/>
                <w:bCs w:val="0"/>
              </w:rPr>
            </w:pPr>
            <w:r w:rsidRPr="005D2E29">
              <w:rPr>
                <w:rStyle w:val="Siln"/>
                <w:rFonts w:asciiTheme="minorHAnsi" w:hAnsiTheme="minorHAnsi" w:cstheme="minorHAnsi"/>
              </w:rPr>
              <w:t>Určí vhodná místa pro hru a trávení volného času</w:t>
            </w:r>
          </w:p>
          <w:p w14:paraId="589EC60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Uplatňuje základní pravidla bezpečného chování účastníka silničního provozu, jedná tak, aby neohrožoval zdraví své i jiných.</w:t>
            </w:r>
          </w:p>
          <w:p w14:paraId="5E1FCA0A" w14:textId="77777777" w:rsidR="00E41C57" w:rsidRPr="005D2E29" w:rsidRDefault="00E41C57" w:rsidP="00EA37C3">
            <w:pPr>
              <w:rPr>
                <w:rFonts w:asciiTheme="minorHAnsi" w:hAnsiTheme="minorHAnsi" w:cstheme="minorHAnsi"/>
              </w:rPr>
            </w:pPr>
          </w:p>
        </w:tc>
        <w:tc>
          <w:tcPr>
            <w:tcW w:w="2160" w:type="dxa"/>
          </w:tcPr>
          <w:p w14:paraId="0496D72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Člověk a jeho zdraví</w:t>
            </w:r>
          </w:p>
          <w:p w14:paraId="29C792E9" w14:textId="77777777" w:rsidR="00E41C57" w:rsidRPr="005D2E29" w:rsidRDefault="00E41C57" w:rsidP="00EA37C3">
            <w:pPr>
              <w:rPr>
                <w:rFonts w:asciiTheme="minorHAnsi" w:hAnsiTheme="minorHAnsi" w:cstheme="minorHAnsi"/>
              </w:rPr>
            </w:pPr>
          </w:p>
        </w:tc>
        <w:tc>
          <w:tcPr>
            <w:tcW w:w="3328" w:type="dxa"/>
          </w:tcPr>
          <w:p w14:paraId="685BB58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Dopravní výchova - chodec</w:t>
            </w:r>
          </w:p>
          <w:p w14:paraId="215007C9" w14:textId="77777777" w:rsidR="00E41C57" w:rsidRPr="005D2E29" w:rsidRDefault="00E41C57" w:rsidP="00EA37C3">
            <w:pPr>
              <w:rPr>
                <w:rFonts w:asciiTheme="minorHAnsi" w:hAnsiTheme="minorHAnsi" w:cstheme="minorHAnsi"/>
              </w:rPr>
            </w:pPr>
          </w:p>
        </w:tc>
        <w:tc>
          <w:tcPr>
            <w:tcW w:w="2252" w:type="dxa"/>
          </w:tcPr>
          <w:p w14:paraId="16477AA5" w14:textId="77777777" w:rsidR="00E41C57" w:rsidRPr="005D2E29" w:rsidRDefault="00E41C57" w:rsidP="00EA37C3">
            <w:pPr>
              <w:rPr>
                <w:rFonts w:asciiTheme="minorHAnsi" w:hAnsiTheme="minorHAnsi" w:cstheme="minorHAnsi"/>
              </w:rPr>
            </w:pPr>
          </w:p>
        </w:tc>
      </w:tr>
    </w:tbl>
    <w:p w14:paraId="51A3A00E" w14:textId="77777777" w:rsidR="00E41C57" w:rsidRPr="005D2E29" w:rsidRDefault="00E41C57" w:rsidP="00E41C57">
      <w:pPr>
        <w:rPr>
          <w:rFonts w:asciiTheme="minorHAnsi" w:hAnsiTheme="minorHAnsi" w:cstheme="minorHAnsi"/>
        </w:rPr>
      </w:pPr>
    </w:p>
    <w:p w14:paraId="0D4025F6" w14:textId="77777777" w:rsidR="00E41C57" w:rsidRPr="005D2E29" w:rsidRDefault="00E41C57" w:rsidP="00E41C57">
      <w:pPr>
        <w:rPr>
          <w:rFonts w:asciiTheme="minorHAnsi" w:hAnsiTheme="minorHAnsi" w:cstheme="minorHAnsi"/>
        </w:rPr>
      </w:pPr>
    </w:p>
    <w:p w14:paraId="70FCFEEB" w14:textId="77777777" w:rsidR="00E41C57" w:rsidRPr="005D2E29" w:rsidRDefault="00E41C57" w:rsidP="00E41C57">
      <w:pPr>
        <w:rPr>
          <w:rFonts w:asciiTheme="minorHAnsi" w:hAnsiTheme="minorHAnsi" w:cstheme="minorHAnsi"/>
        </w:rPr>
      </w:pPr>
    </w:p>
    <w:p w14:paraId="34CC722F" w14:textId="77777777" w:rsidR="00E41C57" w:rsidRPr="005D2E29" w:rsidRDefault="00E41C57" w:rsidP="00E41C57">
      <w:pPr>
        <w:rPr>
          <w:rFonts w:asciiTheme="minorHAnsi" w:hAnsiTheme="minorHAnsi" w:cstheme="minorHAnsi"/>
        </w:rPr>
      </w:pPr>
    </w:p>
    <w:tbl>
      <w:tblPr>
        <w:tblpPr w:leftFromText="141" w:rightFromText="141" w:vertAnchor="text" w:horzAnchor="margin" w:tblpY="-698"/>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240"/>
        <w:gridCol w:w="2160"/>
        <w:gridCol w:w="5488"/>
      </w:tblGrid>
      <w:tr w:rsidR="00E41C57" w:rsidRPr="005D2E29" w14:paraId="7D66528A" w14:textId="77777777" w:rsidTr="00EA37C3">
        <w:trPr>
          <w:cantSplit/>
        </w:trPr>
        <w:tc>
          <w:tcPr>
            <w:tcW w:w="6948" w:type="dxa"/>
            <w:gridSpan w:val="2"/>
            <w:shd w:val="clear" w:color="auto" w:fill="FFCC99"/>
          </w:tcPr>
          <w:p w14:paraId="224555CF" w14:textId="77777777" w:rsidR="00E41C57" w:rsidRPr="005D2E29" w:rsidRDefault="00E41C57" w:rsidP="00EA37C3">
            <w:pPr>
              <w:rPr>
                <w:rFonts w:asciiTheme="minorHAnsi" w:hAnsiTheme="minorHAnsi" w:cstheme="minorHAnsi"/>
                <w:b/>
                <w:sz w:val="28"/>
              </w:rPr>
            </w:pPr>
            <w:bookmarkStart w:id="1" w:name="_Hlk88589793"/>
            <w:r w:rsidRPr="005D2E29">
              <w:rPr>
                <w:rFonts w:asciiTheme="minorHAnsi" w:hAnsiTheme="minorHAnsi" w:cstheme="minorHAnsi"/>
                <w:b/>
                <w:sz w:val="28"/>
              </w:rPr>
              <w:lastRenderedPageBreak/>
              <w:t>Předmět: Hudební výchova</w:t>
            </w:r>
          </w:p>
        </w:tc>
        <w:tc>
          <w:tcPr>
            <w:tcW w:w="7648" w:type="dxa"/>
            <w:gridSpan w:val="2"/>
            <w:shd w:val="clear" w:color="auto" w:fill="FFCC99"/>
          </w:tcPr>
          <w:p w14:paraId="58F9ACC8" w14:textId="77777777" w:rsidR="00E41C57" w:rsidRPr="005D2E29" w:rsidRDefault="00E41C57" w:rsidP="00EA37C3">
            <w:pPr>
              <w:rPr>
                <w:rFonts w:asciiTheme="minorHAnsi" w:hAnsiTheme="minorHAnsi" w:cstheme="minorHAnsi"/>
                <w:b/>
                <w:sz w:val="28"/>
              </w:rPr>
            </w:pPr>
            <w:r w:rsidRPr="005D2E29">
              <w:rPr>
                <w:rFonts w:asciiTheme="minorHAnsi" w:hAnsiTheme="minorHAnsi" w:cstheme="minorHAnsi"/>
                <w:b/>
                <w:sz w:val="28"/>
              </w:rPr>
              <w:t>Ročník 2.</w:t>
            </w:r>
          </w:p>
        </w:tc>
      </w:tr>
      <w:tr w:rsidR="00E41C57" w:rsidRPr="005D2E29" w14:paraId="759C0186" w14:textId="77777777" w:rsidTr="00EA37C3">
        <w:tc>
          <w:tcPr>
            <w:tcW w:w="3708" w:type="dxa"/>
          </w:tcPr>
          <w:p w14:paraId="597968D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3240" w:type="dxa"/>
          </w:tcPr>
          <w:p w14:paraId="21B747B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160" w:type="dxa"/>
          </w:tcPr>
          <w:p w14:paraId="0F45E70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5488" w:type="dxa"/>
          </w:tcPr>
          <w:p w14:paraId="07BCEB5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r>
      <w:tr w:rsidR="00E41C57" w:rsidRPr="005D2E29" w14:paraId="212D3727" w14:textId="77777777" w:rsidTr="00EA37C3">
        <w:tc>
          <w:tcPr>
            <w:tcW w:w="3708" w:type="dxa"/>
          </w:tcPr>
          <w:p w14:paraId="7CF36AF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Zpívá v jednohlase.</w:t>
            </w:r>
          </w:p>
        </w:tc>
        <w:tc>
          <w:tcPr>
            <w:tcW w:w="3240" w:type="dxa"/>
          </w:tcPr>
          <w:p w14:paraId="215C48C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zpívat v jednohlase.</w:t>
            </w:r>
          </w:p>
        </w:tc>
        <w:tc>
          <w:tcPr>
            <w:tcW w:w="2160" w:type="dxa"/>
          </w:tcPr>
          <w:p w14:paraId="6C5FA35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Hygiena hlasu a mluvní cvičení. Zpěv.</w:t>
            </w:r>
          </w:p>
        </w:tc>
        <w:tc>
          <w:tcPr>
            <w:tcW w:w="5488" w:type="dxa"/>
          </w:tcPr>
          <w:p w14:paraId="2C097C1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vyrovnávání vokálů </w:t>
            </w:r>
          </w:p>
          <w:p w14:paraId="02EB8A8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výslovnost koncovek hospodárné dýchání frázování (fráze na jeden nádech) sjednocení hlasového rozsahu volný nástup 1. a 5. stupně</w:t>
            </w:r>
          </w:p>
        </w:tc>
      </w:tr>
      <w:tr w:rsidR="00E41C57" w:rsidRPr="005D2E29" w14:paraId="2347B126" w14:textId="77777777" w:rsidTr="00EA37C3">
        <w:tc>
          <w:tcPr>
            <w:tcW w:w="3708" w:type="dxa"/>
          </w:tcPr>
          <w:p w14:paraId="5EA9A72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Rytmizuje a melodizuje jednoduché texty.</w:t>
            </w:r>
          </w:p>
        </w:tc>
        <w:tc>
          <w:tcPr>
            <w:tcW w:w="3240" w:type="dxa"/>
          </w:tcPr>
          <w:p w14:paraId="2D7ED87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rytmizovat a melodizovat jednoduché texty. Pokouší se o improvizaci nejjednodušších hudebních forem.</w:t>
            </w:r>
          </w:p>
        </w:tc>
        <w:tc>
          <w:tcPr>
            <w:tcW w:w="2160" w:type="dxa"/>
          </w:tcPr>
          <w:p w14:paraId="7644124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Noty. </w:t>
            </w:r>
          </w:p>
          <w:p w14:paraId="2C7DB94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Rytmus. </w:t>
            </w:r>
          </w:p>
          <w:p w14:paraId="6E38EADF" w14:textId="77777777" w:rsidR="00E41C57" w:rsidRPr="005D2E29" w:rsidRDefault="00E41C57" w:rsidP="00EA37C3">
            <w:pPr>
              <w:rPr>
                <w:rFonts w:asciiTheme="minorHAnsi" w:hAnsiTheme="minorHAnsi" w:cstheme="minorHAnsi"/>
                <w:snapToGrid w:val="0"/>
              </w:rPr>
            </w:pPr>
            <w:r w:rsidRPr="005D2E29">
              <w:rPr>
                <w:rFonts w:asciiTheme="minorHAnsi" w:hAnsiTheme="minorHAnsi" w:cstheme="minorHAnsi"/>
              </w:rPr>
              <w:t xml:space="preserve">Říkadla. </w:t>
            </w:r>
          </w:p>
          <w:p w14:paraId="18975B4F" w14:textId="77777777" w:rsidR="00E41C57" w:rsidRPr="005D2E29" w:rsidRDefault="00E41C57" w:rsidP="00EA37C3">
            <w:pPr>
              <w:rPr>
                <w:rFonts w:asciiTheme="minorHAnsi" w:hAnsiTheme="minorHAnsi" w:cstheme="minorHAnsi"/>
              </w:rPr>
            </w:pPr>
          </w:p>
          <w:p w14:paraId="0196A791" w14:textId="77777777" w:rsidR="00E41C57" w:rsidRPr="005D2E29" w:rsidRDefault="00E41C57" w:rsidP="00EA37C3">
            <w:pPr>
              <w:rPr>
                <w:rFonts w:asciiTheme="minorHAnsi" w:hAnsiTheme="minorHAnsi" w:cstheme="minorHAnsi"/>
              </w:rPr>
            </w:pPr>
          </w:p>
          <w:p w14:paraId="0BA70C31" w14:textId="77777777" w:rsidR="00E41C57" w:rsidRPr="005D2E29" w:rsidRDefault="00E41C57" w:rsidP="00EA37C3">
            <w:pPr>
              <w:rPr>
                <w:rFonts w:asciiTheme="minorHAnsi" w:hAnsiTheme="minorHAnsi" w:cstheme="minorHAnsi"/>
              </w:rPr>
            </w:pPr>
          </w:p>
          <w:p w14:paraId="228B7537" w14:textId="77777777" w:rsidR="00E41C57" w:rsidRPr="005D2E29" w:rsidRDefault="00E41C57" w:rsidP="00EA37C3">
            <w:pPr>
              <w:rPr>
                <w:rFonts w:asciiTheme="minorHAnsi" w:hAnsiTheme="minorHAnsi" w:cstheme="minorHAnsi"/>
              </w:rPr>
            </w:pPr>
          </w:p>
          <w:p w14:paraId="5B1C93E9" w14:textId="77777777" w:rsidR="00E41C57" w:rsidRPr="005D2E29" w:rsidRDefault="00E41C57" w:rsidP="00EA37C3">
            <w:pPr>
              <w:rPr>
                <w:rFonts w:asciiTheme="minorHAnsi" w:hAnsiTheme="minorHAnsi" w:cstheme="minorHAnsi"/>
              </w:rPr>
            </w:pPr>
          </w:p>
          <w:p w14:paraId="72633A6E" w14:textId="77777777" w:rsidR="00E41C57" w:rsidRPr="005D2E29" w:rsidRDefault="00E41C57" w:rsidP="00EA37C3">
            <w:pPr>
              <w:rPr>
                <w:rFonts w:asciiTheme="minorHAnsi" w:hAnsiTheme="minorHAnsi" w:cstheme="minorHAnsi"/>
              </w:rPr>
            </w:pPr>
          </w:p>
          <w:p w14:paraId="63C57BF4" w14:textId="77777777" w:rsidR="00E41C57" w:rsidRPr="005D2E29" w:rsidRDefault="00E41C57" w:rsidP="00EA37C3">
            <w:pPr>
              <w:rPr>
                <w:rFonts w:asciiTheme="minorHAnsi" w:hAnsiTheme="minorHAnsi" w:cstheme="minorHAnsi"/>
              </w:rPr>
            </w:pPr>
          </w:p>
          <w:p w14:paraId="2A31325C" w14:textId="77777777" w:rsidR="00E41C57" w:rsidRPr="005D2E29" w:rsidRDefault="00E41C57" w:rsidP="00EA37C3">
            <w:pPr>
              <w:rPr>
                <w:rFonts w:asciiTheme="minorHAnsi" w:hAnsiTheme="minorHAnsi" w:cstheme="minorHAnsi"/>
              </w:rPr>
            </w:pPr>
          </w:p>
        </w:tc>
        <w:tc>
          <w:tcPr>
            <w:tcW w:w="5488" w:type="dxa"/>
          </w:tcPr>
          <w:p w14:paraId="3C65AA6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hudební dialog – otázka a odpověď rytmus, dynamika a takt noty a pomlka celá, půlová, čtvrťová, osminová p-mf-f - zesilování, zeslabování melodizace textu hudební hry, říkadla hra na ozvěnu, hra na tělo (tleskání, luskání a pleskání)</w:t>
            </w:r>
          </w:p>
        </w:tc>
      </w:tr>
      <w:tr w:rsidR="00E41C57" w:rsidRPr="005D2E29" w14:paraId="3FA87C0B" w14:textId="77777777" w:rsidTr="00EA37C3">
        <w:tc>
          <w:tcPr>
            <w:tcW w:w="3708" w:type="dxa"/>
          </w:tcPr>
          <w:p w14:paraId="1063D65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Využívá jednoduché hudební nástroje k doprovodné hře.</w:t>
            </w:r>
          </w:p>
        </w:tc>
        <w:tc>
          <w:tcPr>
            <w:tcW w:w="3240" w:type="dxa"/>
          </w:tcPr>
          <w:p w14:paraId="6121E79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využívat jednoduché hudební nástroje k doprovodné hře.</w:t>
            </w:r>
          </w:p>
        </w:tc>
        <w:tc>
          <w:tcPr>
            <w:tcW w:w="2160" w:type="dxa"/>
          </w:tcPr>
          <w:p w14:paraId="6CBFA4D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Orffovy nástroje. Netradiční nástroje</w:t>
            </w:r>
          </w:p>
        </w:tc>
        <w:tc>
          <w:tcPr>
            <w:tcW w:w="5488" w:type="dxa"/>
          </w:tcPr>
          <w:p w14:paraId="0F22A88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využití 1. a 5. stupně při doprovodu, náznak T a D hudební dialog - otázka a odpověď kánon rytmický pokus o melodický kánon melodizace textu využití kvintakordu hra nejjednodušších doprovod na Orffovy nástroje.</w:t>
            </w:r>
          </w:p>
        </w:tc>
      </w:tr>
      <w:tr w:rsidR="00E41C57" w:rsidRPr="005D2E29" w14:paraId="099D9243" w14:textId="77777777" w:rsidTr="00EA37C3">
        <w:tc>
          <w:tcPr>
            <w:tcW w:w="3708" w:type="dxa"/>
          </w:tcPr>
          <w:p w14:paraId="3DAB778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Reaguje pohybem na znějící hudbu, pohybem vyjadřuje metrum, tempo, dynamiku a směr melodie.</w:t>
            </w:r>
          </w:p>
        </w:tc>
        <w:tc>
          <w:tcPr>
            <w:tcW w:w="3240" w:type="dxa"/>
          </w:tcPr>
          <w:p w14:paraId="7615657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pohybem vyjádřit metrum, tempo, dynamiku a směr melodie</w:t>
            </w:r>
          </w:p>
        </w:tc>
        <w:tc>
          <w:tcPr>
            <w:tcW w:w="2160" w:type="dxa"/>
          </w:tcPr>
          <w:p w14:paraId="2DE23D8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Tanec. </w:t>
            </w:r>
          </w:p>
          <w:p w14:paraId="5B5F3FF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Pochod.</w:t>
            </w:r>
          </w:p>
        </w:tc>
        <w:tc>
          <w:tcPr>
            <w:tcW w:w="5488" w:type="dxa"/>
          </w:tcPr>
          <w:p w14:paraId="7026552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chůze po špičkách poskok, výměnný krok chůze ve 1/4 taktu nácvik jednoduchého tanečku držení rukou otočka mazurka pohybové vyjádření hudebního výrazu a nálady</w:t>
            </w:r>
          </w:p>
        </w:tc>
      </w:tr>
      <w:tr w:rsidR="00E41C57" w:rsidRPr="005D2E29" w14:paraId="1C30C02A" w14:textId="77777777" w:rsidTr="00EA37C3">
        <w:tc>
          <w:tcPr>
            <w:tcW w:w="3708" w:type="dxa"/>
          </w:tcPr>
          <w:p w14:paraId="7D00C6C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Rozlišuje jednotlivé kvality tónů, rozpozná výrazné tempové a dynamické změny v proudu znějící hudby.</w:t>
            </w:r>
          </w:p>
        </w:tc>
        <w:tc>
          <w:tcPr>
            <w:tcW w:w="3240" w:type="dxa"/>
          </w:tcPr>
          <w:p w14:paraId="21D6306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Snaží se rozlišit jednotlivé kvality tónů. Snaží se rozpoznat výrazné tempové a dynamické změny v proudu znějící hudby</w:t>
            </w:r>
          </w:p>
        </w:tc>
        <w:tc>
          <w:tcPr>
            <w:tcW w:w="2160" w:type="dxa"/>
          </w:tcPr>
          <w:p w14:paraId="310BF28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Tempo, dynamika, rytmus. Pohybové vyjádření na základě poslechu.</w:t>
            </w:r>
          </w:p>
        </w:tc>
        <w:tc>
          <w:tcPr>
            <w:tcW w:w="5488" w:type="dxa"/>
          </w:tcPr>
          <w:p w14:paraId="326307D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zrychlování a zpomalování pohybové vyjádření poslechu výrazové prostředky v hudbě: poznávání zvuků vnímání tempa, dynamických změn, tempa, rytmu prostřednictvím několika hudebních ukázek - vlak, zvířátka v hudbě atd.</w:t>
            </w:r>
          </w:p>
        </w:tc>
      </w:tr>
      <w:tr w:rsidR="00E41C57" w:rsidRPr="005D2E29" w14:paraId="33D9CF12" w14:textId="77777777" w:rsidTr="00EA37C3">
        <w:tc>
          <w:tcPr>
            <w:tcW w:w="3708" w:type="dxa"/>
          </w:tcPr>
          <w:p w14:paraId="1548C4CE" w14:textId="77777777" w:rsidR="00E41C57" w:rsidRPr="005D2E29" w:rsidRDefault="00E41C57" w:rsidP="00EA37C3">
            <w:pPr>
              <w:rPr>
                <w:rFonts w:asciiTheme="minorHAnsi" w:hAnsiTheme="minorHAnsi" w:cstheme="minorHAnsi"/>
                <w:lang w:val="cs"/>
              </w:rPr>
            </w:pPr>
            <w:r w:rsidRPr="005D2E29">
              <w:rPr>
                <w:rFonts w:asciiTheme="minorHAnsi" w:hAnsiTheme="minorHAnsi" w:cstheme="minorHAnsi"/>
                <w:lang w:val="cs"/>
              </w:rPr>
              <w:t>Rozpozná v proudu znějící hudby některé hudební nástroje.</w:t>
            </w:r>
          </w:p>
        </w:tc>
        <w:tc>
          <w:tcPr>
            <w:tcW w:w="3240" w:type="dxa"/>
          </w:tcPr>
          <w:p w14:paraId="23B2D97F" w14:textId="77777777" w:rsidR="00E41C57" w:rsidRPr="005D2E29" w:rsidRDefault="00E41C57" w:rsidP="00EA37C3">
            <w:pPr>
              <w:rPr>
                <w:rFonts w:asciiTheme="minorHAnsi" w:hAnsiTheme="minorHAnsi" w:cstheme="minorHAnsi"/>
                <w:lang w:val="cs"/>
              </w:rPr>
            </w:pPr>
            <w:r w:rsidRPr="005D2E29">
              <w:rPr>
                <w:rFonts w:asciiTheme="minorHAnsi" w:hAnsiTheme="minorHAnsi" w:cstheme="minorHAnsi"/>
                <w:lang w:val="cs"/>
              </w:rPr>
              <w:t>Dokáže rozpoznat v proudu znějící hudby některé hudební nástroje.</w:t>
            </w:r>
          </w:p>
        </w:tc>
        <w:tc>
          <w:tcPr>
            <w:tcW w:w="2160" w:type="dxa"/>
          </w:tcPr>
          <w:p w14:paraId="1F4E9BA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Hudební nástroje</w:t>
            </w:r>
          </w:p>
        </w:tc>
        <w:tc>
          <w:tcPr>
            <w:tcW w:w="5488" w:type="dxa"/>
          </w:tcPr>
          <w:p w14:paraId="25B535B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Hudební nástroje</w:t>
            </w:r>
          </w:p>
        </w:tc>
      </w:tr>
      <w:bookmarkEnd w:id="1"/>
    </w:tbl>
    <w:p w14:paraId="45E9C479" w14:textId="77777777" w:rsidR="00E41C57" w:rsidRPr="005D2E29" w:rsidRDefault="00E41C57" w:rsidP="00E41C57">
      <w:pPr>
        <w:rPr>
          <w:rFonts w:asciiTheme="minorHAnsi" w:hAnsiTheme="minorHAnsi" w:cstheme="minorHAnsi"/>
        </w:rPr>
      </w:pPr>
    </w:p>
    <w:tbl>
      <w:tblPr>
        <w:tblpPr w:leftFromText="141" w:rightFromText="141" w:vertAnchor="text" w:horzAnchor="margin" w:tblpY="-698"/>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240"/>
        <w:gridCol w:w="2160"/>
        <w:gridCol w:w="5062"/>
        <w:gridCol w:w="518"/>
      </w:tblGrid>
      <w:tr w:rsidR="00E41C57" w:rsidRPr="005D2E29" w14:paraId="7A7A0E48" w14:textId="77777777" w:rsidTr="00EA37C3">
        <w:trPr>
          <w:cantSplit/>
        </w:trPr>
        <w:tc>
          <w:tcPr>
            <w:tcW w:w="6948" w:type="dxa"/>
            <w:gridSpan w:val="2"/>
            <w:shd w:val="clear" w:color="auto" w:fill="FFCC99"/>
          </w:tcPr>
          <w:p w14:paraId="3423351E" w14:textId="77777777" w:rsidR="00E41C57" w:rsidRPr="005D2E29" w:rsidRDefault="00E41C57" w:rsidP="00EA37C3">
            <w:pPr>
              <w:rPr>
                <w:rFonts w:asciiTheme="minorHAnsi" w:hAnsiTheme="minorHAnsi" w:cstheme="minorHAnsi"/>
                <w:b/>
                <w:sz w:val="28"/>
              </w:rPr>
            </w:pPr>
            <w:r w:rsidRPr="005D2E29">
              <w:rPr>
                <w:rFonts w:asciiTheme="minorHAnsi" w:hAnsiTheme="minorHAnsi" w:cstheme="minorHAnsi"/>
                <w:b/>
                <w:sz w:val="28"/>
              </w:rPr>
              <w:lastRenderedPageBreak/>
              <w:t>Předmět: Výtvarná výchova</w:t>
            </w:r>
          </w:p>
        </w:tc>
        <w:tc>
          <w:tcPr>
            <w:tcW w:w="7740" w:type="dxa"/>
            <w:gridSpan w:val="3"/>
            <w:shd w:val="clear" w:color="auto" w:fill="FFCC99"/>
          </w:tcPr>
          <w:p w14:paraId="45B98D99" w14:textId="77777777" w:rsidR="00E41C57" w:rsidRPr="005D2E29" w:rsidRDefault="00E41C57" w:rsidP="00EA37C3">
            <w:pPr>
              <w:rPr>
                <w:rFonts w:asciiTheme="minorHAnsi" w:hAnsiTheme="minorHAnsi" w:cstheme="minorHAnsi"/>
                <w:b/>
                <w:sz w:val="28"/>
              </w:rPr>
            </w:pPr>
            <w:r w:rsidRPr="005D2E29">
              <w:rPr>
                <w:rFonts w:asciiTheme="minorHAnsi" w:hAnsiTheme="minorHAnsi" w:cstheme="minorHAnsi"/>
                <w:b/>
                <w:sz w:val="28"/>
              </w:rPr>
              <w:t>Ročník 2.</w:t>
            </w:r>
          </w:p>
        </w:tc>
      </w:tr>
      <w:tr w:rsidR="00E41C57" w:rsidRPr="005D2E29" w14:paraId="633852E2" w14:textId="77777777" w:rsidTr="00EA37C3">
        <w:trPr>
          <w:gridAfter w:val="1"/>
          <w:wAfter w:w="518" w:type="dxa"/>
        </w:trPr>
        <w:tc>
          <w:tcPr>
            <w:tcW w:w="3708" w:type="dxa"/>
          </w:tcPr>
          <w:p w14:paraId="3782C8F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3240" w:type="dxa"/>
          </w:tcPr>
          <w:p w14:paraId="2F65238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160" w:type="dxa"/>
          </w:tcPr>
          <w:p w14:paraId="5610731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5062" w:type="dxa"/>
          </w:tcPr>
          <w:p w14:paraId="501C280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r>
      <w:tr w:rsidR="00E41C57" w:rsidRPr="005D2E29" w14:paraId="24698FF5" w14:textId="77777777" w:rsidTr="00EA37C3">
        <w:trPr>
          <w:gridAfter w:val="1"/>
          <w:wAfter w:w="518" w:type="dxa"/>
        </w:trPr>
        <w:tc>
          <w:tcPr>
            <w:tcW w:w="3708" w:type="dxa"/>
          </w:tcPr>
          <w:p w14:paraId="02D086B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Rozpoznává linie, tvary, objemy, barvy, objekty; porovnává je a třídí na základě zkušeností, vjemů, zážitků a představ.</w:t>
            </w:r>
          </w:p>
        </w:tc>
        <w:tc>
          <w:tcPr>
            <w:tcW w:w="3240" w:type="dxa"/>
          </w:tcPr>
          <w:p w14:paraId="14CDC3F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rozpoznat a pojmenovat prvky vizuálně obrazného vyjádření, porovnává je a třídí na základě odlišnosti, které vycházejí z jeho zkušeností, vjemů, zážitků a představ.</w:t>
            </w:r>
          </w:p>
        </w:tc>
        <w:tc>
          <w:tcPr>
            <w:tcW w:w="2160" w:type="dxa"/>
          </w:tcPr>
          <w:p w14:paraId="34E2F91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Kresba </w:t>
            </w:r>
          </w:p>
          <w:p w14:paraId="027B314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Malba</w:t>
            </w:r>
          </w:p>
        </w:tc>
        <w:tc>
          <w:tcPr>
            <w:tcW w:w="5062" w:type="dxa"/>
          </w:tcPr>
          <w:p w14:paraId="4B1EAB5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kreslířské materiály </w:t>
            </w:r>
          </w:p>
          <w:p w14:paraId="72A0F39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linie tenká, široká barvy, jejich vlastnosti </w:t>
            </w:r>
          </w:p>
          <w:p w14:paraId="23ACD7E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otisky materiálů </w:t>
            </w:r>
          </w:p>
          <w:p w14:paraId="38E42EE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akvarel </w:t>
            </w:r>
          </w:p>
          <w:p w14:paraId="24E860A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výrazové vlastnosti barvy </w:t>
            </w:r>
          </w:p>
          <w:p w14:paraId="01D0055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sytost</w:t>
            </w:r>
          </w:p>
        </w:tc>
      </w:tr>
      <w:tr w:rsidR="00E41C57" w:rsidRPr="005D2E29" w14:paraId="55855754" w14:textId="77777777" w:rsidTr="00EA37C3">
        <w:trPr>
          <w:gridAfter w:val="1"/>
          <w:wAfter w:w="518" w:type="dxa"/>
        </w:trPr>
        <w:tc>
          <w:tcPr>
            <w:tcW w:w="3708" w:type="dxa"/>
          </w:tcPr>
          <w:p w14:paraId="00C46A1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 tvorbě projevuje své vlastní zkušenosti; uplatňuje při tom v plošném i prostorovém uspořádání linie, tvary, objemy, barvy, objekty a další prvky a jejich kombinace</w:t>
            </w:r>
          </w:p>
        </w:tc>
        <w:tc>
          <w:tcPr>
            <w:tcW w:w="3240" w:type="dxa"/>
          </w:tcPr>
          <w:p w14:paraId="0A260AA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Ve své tvorbě se snaží projevovat své vlastní životní zkušenosti. Snaží se uplatňovat v plošném a prostorovém uspořádání linie, tvary, objemy, barvy, objekty</w:t>
            </w:r>
          </w:p>
        </w:tc>
        <w:tc>
          <w:tcPr>
            <w:tcW w:w="2160" w:type="dxa"/>
          </w:tcPr>
          <w:p w14:paraId="7072B76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Koláž </w:t>
            </w:r>
          </w:p>
          <w:p w14:paraId="7BF1D10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Dekorativní práce</w:t>
            </w:r>
          </w:p>
          <w:p w14:paraId="06EBDD9F" w14:textId="77777777" w:rsidR="00E41C57" w:rsidRPr="005D2E29" w:rsidRDefault="00E41C57" w:rsidP="00EA37C3">
            <w:pPr>
              <w:rPr>
                <w:rFonts w:asciiTheme="minorHAnsi" w:hAnsiTheme="minorHAnsi" w:cstheme="minorHAnsi"/>
              </w:rPr>
            </w:pPr>
          </w:p>
          <w:p w14:paraId="21A1D08A" w14:textId="77777777" w:rsidR="00E41C57" w:rsidRPr="005D2E29" w:rsidRDefault="00E41C57" w:rsidP="00EA37C3">
            <w:pPr>
              <w:rPr>
                <w:rFonts w:asciiTheme="minorHAnsi" w:hAnsiTheme="minorHAnsi" w:cstheme="minorHAnsi"/>
              </w:rPr>
            </w:pPr>
          </w:p>
          <w:p w14:paraId="57CA0550" w14:textId="77777777" w:rsidR="00E41C57" w:rsidRPr="005D2E29" w:rsidRDefault="00E41C57" w:rsidP="00EA37C3">
            <w:pPr>
              <w:rPr>
                <w:rFonts w:asciiTheme="minorHAnsi" w:hAnsiTheme="minorHAnsi" w:cstheme="minorHAnsi"/>
              </w:rPr>
            </w:pPr>
          </w:p>
          <w:p w14:paraId="7C3ABD54" w14:textId="77777777" w:rsidR="00E41C57" w:rsidRPr="005D2E29" w:rsidRDefault="00E41C57" w:rsidP="00EA37C3">
            <w:pPr>
              <w:rPr>
                <w:rFonts w:asciiTheme="minorHAnsi" w:hAnsiTheme="minorHAnsi" w:cstheme="minorHAnsi"/>
              </w:rPr>
            </w:pPr>
          </w:p>
          <w:p w14:paraId="747E359A" w14:textId="77777777" w:rsidR="00E41C57" w:rsidRPr="005D2E29" w:rsidRDefault="00E41C57" w:rsidP="00EA37C3">
            <w:pPr>
              <w:rPr>
                <w:rFonts w:asciiTheme="minorHAnsi" w:hAnsiTheme="minorHAnsi" w:cstheme="minorHAnsi"/>
              </w:rPr>
            </w:pPr>
          </w:p>
          <w:p w14:paraId="28DB38FA" w14:textId="77777777" w:rsidR="00E41C57" w:rsidRPr="005D2E29" w:rsidRDefault="00E41C57" w:rsidP="00EA37C3">
            <w:pPr>
              <w:rPr>
                <w:rFonts w:asciiTheme="minorHAnsi" w:hAnsiTheme="minorHAnsi" w:cstheme="minorHAnsi"/>
              </w:rPr>
            </w:pPr>
          </w:p>
          <w:p w14:paraId="7D25952D" w14:textId="77777777" w:rsidR="00E41C57" w:rsidRPr="005D2E29" w:rsidRDefault="00E41C57" w:rsidP="00EA37C3">
            <w:pPr>
              <w:rPr>
                <w:rFonts w:asciiTheme="minorHAnsi" w:hAnsiTheme="minorHAnsi" w:cstheme="minorHAnsi"/>
              </w:rPr>
            </w:pPr>
          </w:p>
        </w:tc>
        <w:tc>
          <w:tcPr>
            <w:tcW w:w="5062" w:type="dxa"/>
          </w:tcPr>
          <w:p w14:paraId="25D8CEB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uspořádání tvarů. </w:t>
            </w:r>
          </w:p>
          <w:p w14:paraId="097E332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formát na výšku a šířku </w:t>
            </w:r>
          </w:p>
          <w:p w14:paraId="497CD9E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velikost objektu a volba formátu </w:t>
            </w:r>
          </w:p>
          <w:p w14:paraId="55C1178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charakteristické okolí školy - dlažba, zeď, tráva</w:t>
            </w:r>
          </w:p>
          <w:p w14:paraId="6BAFE23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dekorativní náměty</w:t>
            </w:r>
          </w:p>
        </w:tc>
      </w:tr>
      <w:tr w:rsidR="00E41C57" w:rsidRPr="005D2E29" w14:paraId="7C45DC62" w14:textId="77777777" w:rsidTr="00EA37C3">
        <w:trPr>
          <w:gridAfter w:val="1"/>
          <w:wAfter w:w="518" w:type="dxa"/>
        </w:trPr>
        <w:tc>
          <w:tcPr>
            <w:tcW w:w="3708" w:type="dxa"/>
          </w:tcPr>
          <w:p w14:paraId="7774102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Vnímá události různými smysly a vizuálně je vyjadřuje.</w:t>
            </w:r>
          </w:p>
        </w:tc>
        <w:tc>
          <w:tcPr>
            <w:tcW w:w="3240" w:type="dxa"/>
          </w:tcPr>
          <w:p w14:paraId="3A9C6B7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Snaží se vnímat všemi smysly rozdíly v obrazném vyjádření a volí pro ně vhodné podmínky.</w:t>
            </w:r>
          </w:p>
        </w:tc>
        <w:tc>
          <w:tcPr>
            <w:tcW w:w="2160" w:type="dxa"/>
          </w:tcPr>
          <w:p w14:paraId="1DD31F7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Fantazijní vyjádření – kresba, malba.</w:t>
            </w:r>
          </w:p>
        </w:tc>
        <w:tc>
          <w:tcPr>
            <w:tcW w:w="5062" w:type="dxa"/>
          </w:tcPr>
          <w:p w14:paraId="476B591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vytvoření sbírky předmětů, které se nám líbí (kamínky,..) hledání krásna kolem sebe stylizace</w:t>
            </w:r>
          </w:p>
        </w:tc>
      </w:tr>
      <w:tr w:rsidR="00E41C57" w:rsidRPr="005D2E29" w14:paraId="4A9B6026" w14:textId="77777777" w:rsidTr="00605C4B">
        <w:trPr>
          <w:gridAfter w:val="1"/>
          <w:wAfter w:w="518" w:type="dxa"/>
        </w:trPr>
        <w:tc>
          <w:tcPr>
            <w:tcW w:w="3708" w:type="dxa"/>
            <w:tcBorders>
              <w:bottom w:val="single" w:sz="4" w:space="0" w:color="auto"/>
            </w:tcBorders>
          </w:tcPr>
          <w:p w14:paraId="1F24A6A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Interpretuje podle svých schopností různá vizuálně obrazná vyjádření; odlišné interpretace porovnává se svojí dosavadní zkušeností.</w:t>
            </w:r>
          </w:p>
        </w:tc>
        <w:tc>
          <w:tcPr>
            <w:tcW w:w="3240" w:type="dxa"/>
            <w:tcBorders>
              <w:bottom w:val="single" w:sz="4" w:space="0" w:color="auto"/>
            </w:tcBorders>
          </w:tcPr>
          <w:p w14:paraId="5C1ACCC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Snaží se o interpretaci vizuálně obrazných vyjádření podle svých schopností. Snaží se porovnávat odlišné interpretace se svojí dosavadní zkušeností.</w:t>
            </w:r>
          </w:p>
        </w:tc>
        <w:tc>
          <w:tcPr>
            <w:tcW w:w="2160" w:type="dxa"/>
            <w:tcBorders>
              <w:bottom w:val="single" w:sz="4" w:space="0" w:color="auto"/>
            </w:tcBorders>
          </w:tcPr>
          <w:p w14:paraId="0B2DF1C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Prostorové vyjádření </w:t>
            </w:r>
          </w:p>
          <w:p w14:paraId="7CA0A40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Fantazijní vyjádření.</w:t>
            </w:r>
          </w:p>
        </w:tc>
        <w:tc>
          <w:tcPr>
            <w:tcW w:w="5062" w:type="dxa"/>
            <w:tcBorders>
              <w:bottom w:val="single" w:sz="4" w:space="0" w:color="auto"/>
            </w:tcBorders>
          </w:tcPr>
          <w:p w14:paraId="39C1606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ztvárnění vlastních představ o okolním světě (technika,…) kresba a malba podle fantazie</w:t>
            </w:r>
          </w:p>
        </w:tc>
      </w:tr>
      <w:tr w:rsidR="00E41C57" w:rsidRPr="005D2E29" w14:paraId="6421F035" w14:textId="77777777" w:rsidTr="00605C4B">
        <w:trPr>
          <w:gridAfter w:val="1"/>
          <w:wAfter w:w="518" w:type="dxa"/>
        </w:trPr>
        <w:tc>
          <w:tcPr>
            <w:tcW w:w="3708" w:type="dxa"/>
            <w:tcBorders>
              <w:bottom w:val="single" w:sz="4" w:space="0" w:color="auto"/>
            </w:tcBorders>
          </w:tcPr>
          <w:p w14:paraId="45C475C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Na základě vlastní zkušenosti nalézá a do komunikace zapojuje obsah vizuálně obrazných vyjádření, která samostatně vytvořil, vybral, či upravil.</w:t>
            </w:r>
          </w:p>
        </w:tc>
        <w:tc>
          <w:tcPr>
            <w:tcW w:w="3240" w:type="dxa"/>
            <w:tcBorders>
              <w:bottom w:val="single" w:sz="4" w:space="0" w:color="auto"/>
            </w:tcBorders>
          </w:tcPr>
          <w:p w14:paraId="1CE6792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Na základě vlastní zkušenosti rozvíjí své myšlenky, své fantazijní představy, volně pracuje. Vyjadřuje svůj názor a snaží se diskutovat nad výtvarným dílem.</w:t>
            </w:r>
          </w:p>
          <w:p w14:paraId="50C2B9AA" w14:textId="77777777" w:rsidR="00E41C57" w:rsidRPr="005D2E29" w:rsidRDefault="00E41C57" w:rsidP="00EA37C3">
            <w:pPr>
              <w:rPr>
                <w:rFonts w:asciiTheme="minorHAnsi" w:hAnsiTheme="minorHAnsi" w:cstheme="minorHAnsi"/>
              </w:rPr>
            </w:pPr>
          </w:p>
          <w:p w14:paraId="59598932" w14:textId="77777777" w:rsidR="00E41C57" w:rsidRPr="005D2E29" w:rsidRDefault="00E41C57" w:rsidP="00EA37C3">
            <w:pPr>
              <w:rPr>
                <w:rFonts w:asciiTheme="minorHAnsi" w:hAnsiTheme="minorHAnsi" w:cstheme="minorHAnsi"/>
              </w:rPr>
            </w:pPr>
          </w:p>
        </w:tc>
        <w:tc>
          <w:tcPr>
            <w:tcW w:w="2160" w:type="dxa"/>
            <w:tcBorders>
              <w:bottom w:val="single" w:sz="4" w:space="0" w:color="auto"/>
            </w:tcBorders>
          </w:tcPr>
          <w:p w14:paraId="5AF1263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Výstavka</w:t>
            </w:r>
          </w:p>
        </w:tc>
        <w:tc>
          <w:tcPr>
            <w:tcW w:w="5062" w:type="dxa"/>
            <w:tcBorders>
              <w:bottom w:val="single" w:sz="4" w:space="0" w:color="auto"/>
            </w:tcBorders>
          </w:tcPr>
          <w:p w14:paraId="7054112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uměleckým dílem výtvarný přepis ilustrace hodnocení výtvarného díla</w:t>
            </w:r>
          </w:p>
        </w:tc>
      </w:tr>
      <w:tr w:rsidR="00605C4B" w:rsidRPr="005D2E29" w14:paraId="0C84AE86" w14:textId="77777777" w:rsidTr="00605C4B">
        <w:trPr>
          <w:gridAfter w:val="1"/>
          <w:wAfter w:w="518" w:type="dxa"/>
        </w:trPr>
        <w:tc>
          <w:tcPr>
            <w:tcW w:w="3708" w:type="dxa"/>
            <w:tcBorders>
              <w:top w:val="single" w:sz="4" w:space="0" w:color="auto"/>
              <w:left w:val="nil"/>
              <w:bottom w:val="nil"/>
              <w:right w:val="nil"/>
            </w:tcBorders>
          </w:tcPr>
          <w:p w14:paraId="35CB8CE7" w14:textId="77777777" w:rsidR="00605C4B" w:rsidRPr="005D2E29" w:rsidRDefault="00605C4B" w:rsidP="00EA37C3">
            <w:pPr>
              <w:rPr>
                <w:rFonts w:asciiTheme="minorHAnsi" w:hAnsiTheme="minorHAnsi" w:cstheme="minorHAnsi"/>
              </w:rPr>
            </w:pPr>
          </w:p>
        </w:tc>
        <w:tc>
          <w:tcPr>
            <w:tcW w:w="3240" w:type="dxa"/>
            <w:tcBorders>
              <w:top w:val="single" w:sz="4" w:space="0" w:color="auto"/>
              <w:left w:val="nil"/>
              <w:bottom w:val="nil"/>
              <w:right w:val="nil"/>
            </w:tcBorders>
          </w:tcPr>
          <w:p w14:paraId="5CE94DD6" w14:textId="77777777" w:rsidR="00605C4B" w:rsidRPr="005D2E29" w:rsidRDefault="00605C4B" w:rsidP="00EA37C3">
            <w:pPr>
              <w:rPr>
                <w:rFonts w:asciiTheme="minorHAnsi" w:hAnsiTheme="minorHAnsi" w:cstheme="minorHAnsi"/>
              </w:rPr>
            </w:pPr>
          </w:p>
        </w:tc>
        <w:tc>
          <w:tcPr>
            <w:tcW w:w="2160" w:type="dxa"/>
            <w:tcBorders>
              <w:top w:val="single" w:sz="4" w:space="0" w:color="auto"/>
              <w:left w:val="nil"/>
              <w:bottom w:val="nil"/>
              <w:right w:val="nil"/>
            </w:tcBorders>
          </w:tcPr>
          <w:p w14:paraId="7D5BF55D" w14:textId="77777777" w:rsidR="00605C4B" w:rsidRPr="005D2E29" w:rsidRDefault="00605C4B" w:rsidP="00EA37C3">
            <w:pPr>
              <w:rPr>
                <w:rFonts w:asciiTheme="minorHAnsi" w:hAnsiTheme="minorHAnsi" w:cstheme="minorHAnsi"/>
              </w:rPr>
            </w:pPr>
          </w:p>
        </w:tc>
        <w:tc>
          <w:tcPr>
            <w:tcW w:w="5062" w:type="dxa"/>
            <w:tcBorders>
              <w:top w:val="single" w:sz="4" w:space="0" w:color="auto"/>
              <w:left w:val="nil"/>
              <w:bottom w:val="nil"/>
              <w:right w:val="nil"/>
            </w:tcBorders>
          </w:tcPr>
          <w:p w14:paraId="4BE0DCD5" w14:textId="77777777" w:rsidR="00605C4B" w:rsidRPr="005D2E29" w:rsidRDefault="00605C4B" w:rsidP="00EA37C3">
            <w:pPr>
              <w:rPr>
                <w:rFonts w:asciiTheme="minorHAnsi" w:hAnsiTheme="minorHAnsi" w:cstheme="minorHAnsi"/>
              </w:rPr>
            </w:pPr>
          </w:p>
        </w:tc>
      </w:tr>
      <w:tr w:rsidR="00605C4B" w:rsidRPr="005D2E29" w14:paraId="05CBC818" w14:textId="77777777" w:rsidTr="00605C4B">
        <w:trPr>
          <w:gridAfter w:val="1"/>
          <w:wAfter w:w="518" w:type="dxa"/>
        </w:trPr>
        <w:tc>
          <w:tcPr>
            <w:tcW w:w="3708" w:type="dxa"/>
            <w:tcBorders>
              <w:top w:val="nil"/>
              <w:left w:val="nil"/>
              <w:bottom w:val="nil"/>
              <w:right w:val="nil"/>
            </w:tcBorders>
          </w:tcPr>
          <w:p w14:paraId="00CFCB07" w14:textId="77777777" w:rsidR="00605C4B" w:rsidRPr="005D2E29" w:rsidRDefault="00605C4B" w:rsidP="00EA37C3">
            <w:pPr>
              <w:rPr>
                <w:rFonts w:asciiTheme="minorHAnsi" w:hAnsiTheme="minorHAnsi" w:cstheme="minorHAnsi"/>
              </w:rPr>
            </w:pPr>
          </w:p>
        </w:tc>
        <w:tc>
          <w:tcPr>
            <w:tcW w:w="3240" w:type="dxa"/>
            <w:tcBorders>
              <w:top w:val="nil"/>
              <w:left w:val="nil"/>
              <w:bottom w:val="nil"/>
              <w:right w:val="nil"/>
            </w:tcBorders>
          </w:tcPr>
          <w:p w14:paraId="3EAC6C36" w14:textId="77777777" w:rsidR="00605C4B" w:rsidRPr="005D2E29" w:rsidRDefault="00605C4B" w:rsidP="00EA37C3">
            <w:pPr>
              <w:rPr>
                <w:rFonts w:asciiTheme="minorHAnsi" w:hAnsiTheme="minorHAnsi" w:cstheme="minorHAnsi"/>
              </w:rPr>
            </w:pPr>
          </w:p>
        </w:tc>
        <w:tc>
          <w:tcPr>
            <w:tcW w:w="2160" w:type="dxa"/>
            <w:tcBorders>
              <w:top w:val="nil"/>
              <w:left w:val="nil"/>
              <w:bottom w:val="nil"/>
              <w:right w:val="nil"/>
            </w:tcBorders>
          </w:tcPr>
          <w:p w14:paraId="77C034F2" w14:textId="77777777" w:rsidR="00605C4B" w:rsidRPr="005D2E29" w:rsidRDefault="00605C4B" w:rsidP="00EA37C3">
            <w:pPr>
              <w:rPr>
                <w:rFonts w:asciiTheme="minorHAnsi" w:hAnsiTheme="minorHAnsi" w:cstheme="minorHAnsi"/>
              </w:rPr>
            </w:pPr>
          </w:p>
        </w:tc>
        <w:tc>
          <w:tcPr>
            <w:tcW w:w="5062" w:type="dxa"/>
            <w:tcBorders>
              <w:top w:val="nil"/>
              <w:left w:val="nil"/>
              <w:bottom w:val="nil"/>
              <w:right w:val="nil"/>
            </w:tcBorders>
          </w:tcPr>
          <w:p w14:paraId="23BC31B6" w14:textId="77777777" w:rsidR="00605C4B" w:rsidRPr="005D2E29" w:rsidRDefault="00605C4B" w:rsidP="00EA37C3">
            <w:pPr>
              <w:rPr>
                <w:rFonts w:asciiTheme="minorHAnsi" w:hAnsiTheme="minorHAnsi" w:cstheme="minorHAnsi"/>
              </w:rPr>
            </w:pPr>
          </w:p>
        </w:tc>
      </w:tr>
      <w:tr w:rsidR="00605C4B" w:rsidRPr="005D2E29" w14:paraId="04D67223" w14:textId="77777777" w:rsidTr="00605C4B">
        <w:trPr>
          <w:gridAfter w:val="1"/>
          <w:wAfter w:w="518" w:type="dxa"/>
        </w:trPr>
        <w:tc>
          <w:tcPr>
            <w:tcW w:w="3708" w:type="dxa"/>
            <w:tcBorders>
              <w:top w:val="nil"/>
              <w:left w:val="nil"/>
              <w:bottom w:val="nil"/>
              <w:right w:val="nil"/>
            </w:tcBorders>
          </w:tcPr>
          <w:p w14:paraId="51772F5A" w14:textId="77777777" w:rsidR="00605C4B" w:rsidRPr="005D2E29" w:rsidRDefault="00605C4B" w:rsidP="00EA37C3">
            <w:pPr>
              <w:rPr>
                <w:rFonts w:asciiTheme="minorHAnsi" w:hAnsiTheme="minorHAnsi" w:cstheme="minorHAnsi"/>
              </w:rPr>
            </w:pPr>
          </w:p>
        </w:tc>
        <w:tc>
          <w:tcPr>
            <w:tcW w:w="3240" w:type="dxa"/>
            <w:tcBorders>
              <w:top w:val="nil"/>
              <w:left w:val="nil"/>
              <w:bottom w:val="nil"/>
              <w:right w:val="nil"/>
            </w:tcBorders>
          </w:tcPr>
          <w:p w14:paraId="646080C3" w14:textId="77777777" w:rsidR="00605C4B" w:rsidRPr="005D2E29" w:rsidRDefault="00605C4B" w:rsidP="00EA37C3">
            <w:pPr>
              <w:rPr>
                <w:rFonts w:asciiTheme="minorHAnsi" w:hAnsiTheme="minorHAnsi" w:cstheme="minorHAnsi"/>
              </w:rPr>
            </w:pPr>
          </w:p>
        </w:tc>
        <w:tc>
          <w:tcPr>
            <w:tcW w:w="2160" w:type="dxa"/>
            <w:tcBorders>
              <w:top w:val="nil"/>
              <w:left w:val="nil"/>
              <w:bottom w:val="nil"/>
              <w:right w:val="nil"/>
            </w:tcBorders>
          </w:tcPr>
          <w:p w14:paraId="65389659" w14:textId="77777777" w:rsidR="00605C4B" w:rsidRPr="005D2E29" w:rsidRDefault="00605C4B" w:rsidP="00EA37C3">
            <w:pPr>
              <w:rPr>
                <w:rFonts w:asciiTheme="minorHAnsi" w:hAnsiTheme="minorHAnsi" w:cstheme="minorHAnsi"/>
              </w:rPr>
            </w:pPr>
          </w:p>
        </w:tc>
        <w:tc>
          <w:tcPr>
            <w:tcW w:w="5062" w:type="dxa"/>
            <w:tcBorders>
              <w:top w:val="nil"/>
              <w:left w:val="nil"/>
              <w:bottom w:val="nil"/>
              <w:right w:val="nil"/>
            </w:tcBorders>
          </w:tcPr>
          <w:p w14:paraId="46ECC88C" w14:textId="77777777" w:rsidR="00605C4B" w:rsidRPr="005D2E29" w:rsidRDefault="00605C4B" w:rsidP="00EA37C3">
            <w:pPr>
              <w:rPr>
                <w:rFonts w:asciiTheme="minorHAnsi" w:hAnsiTheme="minorHAnsi" w:cstheme="minorHAnsi"/>
              </w:rPr>
            </w:pPr>
          </w:p>
        </w:tc>
      </w:tr>
      <w:tr w:rsidR="00E41C57" w:rsidRPr="005D2E29" w14:paraId="60B0B06C" w14:textId="77777777" w:rsidTr="00EA37C3">
        <w:trPr>
          <w:cantSplit/>
        </w:trPr>
        <w:tc>
          <w:tcPr>
            <w:tcW w:w="6948" w:type="dxa"/>
            <w:gridSpan w:val="2"/>
            <w:shd w:val="clear" w:color="auto" w:fill="FFCC99"/>
          </w:tcPr>
          <w:p w14:paraId="05091D90" w14:textId="77777777" w:rsidR="00E41C57" w:rsidRPr="005D2E29" w:rsidRDefault="00E41C57" w:rsidP="00EA37C3">
            <w:pPr>
              <w:rPr>
                <w:rFonts w:asciiTheme="minorHAnsi" w:hAnsiTheme="minorHAnsi" w:cstheme="minorHAnsi"/>
                <w:b/>
                <w:sz w:val="28"/>
              </w:rPr>
            </w:pPr>
            <w:r w:rsidRPr="005D2E29">
              <w:rPr>
                <w:rFonts w:asciiTheme="minorHAnsi" w:hAnsiTheme="minorHAnsi" w:cstheme="minorHAnsi"/>
                <w:b/>
                <w:sz w:val="28"/>
              </w:rPr>
              <w:lastRenderedPageBreak/>
              <w:t>Předmět: Tělesná výchova</w:t>
            </w:r>
          </w:p>
        </w:tc>
        <w:tc>
          <w:tcPr>
            <w:tcW w:w="7740" w:type="dxa"/>
            <w:gridSpan w:val="3"/>
            <w:shd w:val="clear" w:color="auto" w:fill="FFCC99"/>
          </w:tcPr>
          <w:p w14:paraId="49BFDDE7" w14:textId="77777777" w:rsidR="00E41C57" w:rsidRPr="005D2E29" w:rsidRDefault="00E41C57" w:rsidP="00EA37C3">
            <w:pPr>
              <w:rPr>
                <w:rFonts w:asciiTheme="minorHAnsi" w:hAnsiTheme="minorHAnsi" w:cstheme="minorHAnsi"/>
                <w:b/>
                <w:sz w:val="28"/>
              </w:rPr>
            </w:pPr>
            <w:r w:rsidRPr="005D2E29">
              <w:rPr>
                <w:rFonts w:asciiTheme="minorHAnsi" w:hAnsiTheme="minorHAnsi" w:cstheme="minorHAnsi"/>
                <w:b/>
                <w:sz w:val="28"/>
              </w:rPr>
              <w:t>Ročník 2.</w:t>
            </w:r>
          </w:p>
        </w:tc>
      </w:tr>
      <w:tr w:rsidR="00E41C57" w:rsidRPr="005D2E29" w14:paraId="3B9D30D7" w14:textId="77777777" w:rsidTr="00EA37C3">
        <w:trPr>
          <w:gridAfter w:val="1"/>
          <w:wAfter w:w="518" w:type="dxa"/>
        </w:trPr>
        <w:tc>
          <w:tcPr>
            <w:tcW w:w="3708" w:type="dxa"/>
          </w:tcPr>
          <w:p w14:paraId="756D005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3240" w:type="dxa"/>
          </w:tcPr>
          <w:p w14:paraId="71B2F30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160" w:type="dxa"/>
          </w:tcPr>
          <w:p w14:paraId="7922434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5062" w:type="dxa"/>
          </w:tcPr>
          <w:p w14:paraId="327B349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r>
      <w:tr w:rsidR="00E41C57" w:rsidRPr="005D2E29" w14:paraId="1A1B6521" w14:textId="77777777" w:rsidTr="00EA37C3">
        <w:trPr>
          <w:gridAfter w:val="1"/>
          <w:wAfter w:w="518" w:type="dxa"/>
        </w:trPr>
        <w:tc>
          <w:tcPr>
            <w:tcW w:w="3708" w:type="dxa"/>
          </w:tcPr>
          <w:p w14:paraId="1867737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Spojuje pravidelnou každodenní pohybovou činnost se zdravím a využívá nabízené příležitosti.</w:t>
            </w:r>
          </w:p>
        </w:tc>
        <w:tc>
          <w:tcPr>
            <w:tcW w:w="3240" w:type="dxa"/>
          </w:tcPr>
          <w:p w14:paraId="53C62B8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Zná základní zdraví prospěšná cvičení a pokouší se vybírat vhodné prostředí pro různé pohybové činnosti. .</w:t>
            </w:r>
          </w:p>
        </w:tc>
        <w:tc>
          <w:tcPr>
            <w:tcW w:w="2160" w:type="dxa"/>
          </w:tcPr>
          <w:p w14:paraId="748168F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Průpravná cvičení</w:t>
            </w:r>
          </w:p>
        </w:tc>
        <w:tc>
          <w:tcPr>
            <w:tcW w:w="5062" w:type="dxa"/>
          </w:tcPr>
          <w:p w14:paraId="23A55E3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základní pojmy spojené s osvojovanými činnostmi, vybavením vhodnost pohybu a jeho rozložení v režimu dne příprava organizmu pro různé pohybové činnost</w:t>
            </w:r>
          </w:p>
        </w:tc>
      </w:tr>
      <w:tr w:rsidR="00E41C57" w:rsidRPr="005D2E29" w14:paraId="5CB097A8" w14:textId="77777777" w:rsidTr="00EA37C3">
        <w:trPr>
          <w:gridAfter w:val="1"/>
          <w:wAfter w:w="518" w:type="dxa"/>
        </w:trPr>
        <w:tc>
          <w:tcPr>
            <w:tcW w:w="3708" w:type="dxa"/>
          </w:tcPr>
          <w:p w14:paraId="280368F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Zvládá v souladu s individuálními předpoklady jednoduché pohybové činnosti jednotlivce nebo činnosti prováděné ve skupině; usiluje o jejich zlepšení.</w:t>
            </w:r>
          </w:p>
        </w:tc>
        <w:tc>
          <w:tcPr>
            <w:tcW w:w="3240" w:type="dxa"/>
          </w:tcPr>
          <w:p w14:paraId="25DEE4F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Podle svých individuálních možností se snaží zvládnout jednoduché pohybové činnosti. Usiluje o stálé zlepšování těchto činností. Dokáže pracovat ve skupině/týmu.</w:t>
            </w:r>
          </w:p>
        </w:tc>
        <w:tc>
          <w:tcPr>
            <w:tcW w:w="2160" w:type="dxa"/>
          </w:tcPr>
          <w:p w14:paraId="7302764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Pohybové hry </w:t>
            </w:r>
          </w:p>
          <w:p w14:paraId="40814602" w14:textId="77777777" w:rsidR="00E41C57" w:rsidRPr="005D2E29" w:rsidRDefault="00E41C57" w:rsidP="00EA37C3">
            <w:pPr>
              <w:rPr>
                <w:rFonts w:asciiTheme="minorHAnsi" w:hAnsiTheme="minorHAnsi" w:cstheme="minorHAnsi"/>
              </w:rPr>
            </w:pPr>
          </w:p>
          <w:p w14:paraId="3A67931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Atletika</w:t>
            </w:r>
          </w:p>
          <w:p w14:paraId="3281D2EF" w14:textId="77777777" w:rsidR="00E41C57" w:rsidRPr="005D2E29" w:rsidRDefault="00E41C57" w:rsidP="00EA37C3">
            <w:pPr>
              <w:rPr>
                <w:rFonts w:asciiTheme="minorHAnsi" w:hAnsiTheme="minorHAnsi" w:cstheme="minorHAnsi"/>
              </w:rPr>
            </w:pPr>
          </w:p>
          <w:p w14:paraId="3985F9E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 </w:t>
            </w:r>
          </w:p>
          <w:p w14:paraId="63D12660" w14:textId="77777777" w:rsidR="00E41C57" w:rsidRPr="005D2E29" w:rsidRDefault="00E41C57" w:rsidP="00EA37C3">
            <w:pPr>
              <w:rPr>
                <w:rFonts w:asciiTheme="minorHAnsi" w:hAnsiTheme="minorHAnsi" w:cstheme="minorHAnsi"/>
              </w:rPr>
            </w:pPr>
          </w:p>
          <w:p w14:paraId="69BA1CB2" w14:textId="77777777" w:rsidR="00E41C57" w:rsidRPr="005D2E29" w:rsidRDefault="00E41C57" w:rsidP="00EA37C3">
            <w:pPr>
              <w:rPr>
                <w:rFonts w:asciiTheme="minorHAnsi" w:hAnsiTheme="minorHAnsi" w:cstheme="minorHAnsi"/>
              </w:rPr>
            </w:pPr>
          </w:p>
          <w:p w14:paraId="23EBC11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Plavání </w:t>
            </w:r>
          </w:p>
        </w:tc>
        <w:tc>
          <w:tcPr>
            <w:tcW w:w="5062" w:type="dxa"/>
          </w:tcPr>
          <w:p w14:paraId="265C575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pojmy, organizační povely, pravidla, bezpečnost běh 20-60m nácvik vysokého startu štafetový běh vytrvalostní běh (7min) skok do dálky, z místa, s rozběhem hod míčkem z místa, z chůze, na cíl, na dálku</w:t>
            </w:r>
          </w:p>
          <w:p w14:paraId="3F8E99D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základní plavecké dovednosti</w:t>
            </w:r>
          </w:p>
        </w:tc>
      </w:tr>
      <w:tr w:rsidR="00E41C57" w:rsidRPr="005D2E29" w14:paraId="0EC833F8" w14:textId="77777777" w:rsidTr="00EA37C3">
        <w:trPr>
          <w:gridAfter w:val="1"/>
          <w:wAfter w:w="518" w:type="dxa"/>
        </w:trPr>
        <w:tc>
          <w:tcPr>
            <w:tcW w:w="3708" w:type="dxa"/>
          </w:tcPr>
          <w:p w14:paraId="7DB6FDF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Spolupracuje při jednoduchých týmových pohybových činnostech a soutěžích</w:t>
            </w:r>
          </w:p>
        </w:tc>
        <w:tc>
          <w:tcPr>
            <w:tcW w:w="3240" w:type="dxa"/>
          </w:tcPr>
          <w:p w14:paraId="7039E92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spolupracovat při jednoduchých týmových pohybových činnostech a soutěžích. Dbá na zásady fair – play.</w:t>
            </w:r>
          </w:p>
        </w:tc>
        <w:tc>
          <w:tcPr>
            <w:tcW w:w="2160" w:type="dxa"/>
          </w:tcPr>
          <w:p w14:paraId="78B3A50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Soutěže</w:t>
            </w:r>
          </w:p>
        </w:tc>
        <w:tc>
          <w:tcPr>
            <w:tcW w:w="5062" w:type="dxa"/>
          </w:tcPr>
          <w:p w14:paraId="1ECF38F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házení jednoruč i obouruč chytání, přehazování, přihrávky vybíjená, fotbal - základy hry dodržování pravidel – kooperace a kompetice</w:t>
            </w:r>
          </w:p>
        </w:tc>
      </w:tr>
      <w:tr w:rsidR="00E41C57" w:rsidRPr="005D2E29" w14:paraId="7EDF3CD2" w14:textId="77777777" w:rsidTr="00EA37C3">
        <w:trPr>
          <w:gridAfter w:val="1"/>
          <w:wAfter w:w="518" w:type="dxa"/>
        </w:trPr>
        <w:tc>
          <w:tcPr>
            <w:tcW w:w="3708" w:type="dxa"/>
          </w:tcPr>
          <w:p w14:paraId="317E705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Uplatňuje hlavní zásady hygieny a bezpečnosti při pohybových činnostech ve známých prostorech školy.</w:t>
            </w:r>
          </w:p>
        </w:tc>
        <w:tc>
          <w:tcPr>
            <w:tcW w:w="3240" w:type="dxa"/>
          </w:tcPr>
          <w:p w14:paraId="5AA8526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Zná základní pravidla chování při sportu a s pomocí učitele se jimi řídí. Samostatně se převléká do cvičebního úboru a ovládá hygienické návyky. Dbá na svou bezpečnost a na bezpečnost svých spolužáků při sportovních aktivitách. Při úrazu umí přivolat pomoc.</w:t>
            </w:r>
          </w:p>
        </w:tc>
        <w:tc>
          <w:tcPr>
            <w:tcW w:w="2160" w:type="dxa"/>
          </w:tcPr>
          <w:p w14:paraId="066E3E5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Hygiena a bezpečnost.</w:t>
            </w:r>
          </w:p>
        </w:tc>
        <w:tc>
          <w:tcPr>
            <w:tcW w:w="5062" w:type="dxa"/>
          </w:tcPr>
          <w:p w14:paraId="4E5A724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hygienické návyky vlastní bezpečnost a bezpečnost spolužáků při sportovních aktivitách přivolání pomoci při úrazu ošetření drobného poraněn</w:t>
            </w:r>
          </w:p>
        </w:tc>
      </w:tr>
      <w:tr w:rsidR="00E41C57" w:rsidRPr="005D2E29" w14:paraId="276AD6CF" w14:textId="77777777" w:rsidTr="00EA37C3">
        <w:trPr>
          <w:gridAfter w:val="1"/>
          <w:wAfter w:w="518" w:type="dxa"/>
        </w:trPr>
        <w:tc>
          <w:tcPr>
            <w:tcW w:w="3708" w:type="dxa"/>
          </w:tcPr>
          <w:p w14:paraId="552D507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Reaguje na základní pokyny a povely k osvojované činnosti a její organizaci. </w:t>
            </w:r>
          </w:p>
        </w:tc>
        <w:tc>
          <w:tcPr>
            <w:tcW w:w="3240" w:type="dxa"/>
          </w:tcPr>
          <w:p w14:paraId="467552D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Ovládá základní tělovýchovné názvosloví. Reaguje na základní povely, signály a gesta učitele.</w:t>
            </w:r>
          </w:p>
        </w:tc>
        <w:tc>
          <w:tcPr>
            <w:tcW w:w="2160" w:type="dxa"/>
          </w:tcPr>
          <w:p w14:paraId="1DF7682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Povely a pokyny</w:t>
            </w:r>
          </w:p>
        </w:tc>
        <w:tc>
          <w:tcPr>
            <w:tcW w:w="5062" w:type="dxa"/>
          </w:tcPr>
          <w:p w14:paraId="37648C6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smluvené povely, signály, znamení, gesta a jiné prostředky komunikace při TV a sportu názvy používaného náčiní a nářadí</w:t>
            </w:r>
          </w:p>
        </w:tc>
      </w:tr>
      <w:tr w:rsidR="00E41C57" w:rsidRPr="005D2E29" w14:paraId="7A3B0223" w14:textId="77777777" w:rsidTr="00EA37C3">
        <w:trPr>
          <w:gridAfter w:val="1"/>
          <w:wAfter w:w="518" w:type="dxa"/>
        </w:trPr>
        <w:tc>
          <w:tcPr>
            <w:tcW w:w="3708" w:type="dxa"/>
          </w:tcPr>
          <w:p w14:paraId="48BF8E0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Uplatňuje správné způsoby držení těla v různých polohách a pracovních </w:t>
            </w:r>
            <w:r w:rsidRPr="005D2E29">
              <w:rPr>
                <w:rFonts w:asciiTheme="minorHAnsi" w:hAnsiTheme="minorHAnsi" w:cstheme="minorHAnsi"/>
              </w:rPr>
              <w:lastRenderedPageBreak/>
              <w:t>činnostech; zaujímá správné základní cvičební polohy.</w:t>
            </w:r>
          </w:p>
        </w:tc>
        <w:tc>
          <w:tcPr>
            <w:tcW w:w="3240" w:type="dxa"/>
          </w:tcPr>
          <w:p w14:paraId="77B9742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 xml:space="preserve">Zvládá správné držení těla v různých polohách a pracovních </w:t>
            </w:r>
            <w:r w:rsidRPr="005D2E29">
              <w:rPr>
                <w:rFonts w:asciiTheme="minorHAnsi" w:hAnsiTheme="minorHAnsi" w:cstheme="minorHAnsi"/>
              </w:rPr>
              <w:lastRenderedPageBreak/>
              <w:t>činnostech. Dbá na správné držení těla při cvičení.</w:t>
            </w:r>
          </w:p>
        </w:tc>
        <w:tc>
          <w:tcPr>
            <w:tcW w:w="2160" w:type="dxa"/>
          </w:tcPr>
          <w:p w14:paraId="20AA819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Polohy a pohyby těla</w:t>
            </w:r>
          </w:p>
          <w:p w14:paraId="483A7451" w14:textId="77777777" w:rsidR="00E41C57" w:rsidRPr="005D2E29" w:rsidRDefault="00E41C57" w:rsidP="00EA37C3">
            <w:pPr>
              <w:rPr>
                <w:rFonts w:asciiTheme="minorHAnsi" w:hAnsiTheme="minorHAnsi" w:cstheme="minorHAnsi"/>
              </w:rPr>
            </w:pPr>
          </w:p>
          <w:p w14:paraId="058D27F0" w14:textId="77777777" w:rsidR="00E41C57" w:rsidRPr="005D2E29" w:rsidRDefault="00E41C57" w:rsidP="00EA37C3">
            <w:pPr>
              <w:rPr>
                <w:rFonts w:asciiTheme="minorHAnsi" w:hAnsiTheme="minorHAnsi" w:cstheme="minorHAnsi"/>
              </w:rPr>
            </w:pPr>
          </w:p>
          <w:p w14:paraId="1341D3DE" w14:textId="77777777" w:rsidR="00E41C57" w:rsidRPr="005D2E29" w:rsidRDefault="00E41C57" w:rsidP="00EA37C3">
            <w:pPr>
              <w:rPr>
                <w:rFonts w:asciiTheme="minorHAnsi" w:hAnsiTheme="minorHAnsi" w:cstheme="minorHAnsi"/>
              </w:rPr>
            </w:pPr>
          </w:p>
          <w:p w14:paraId="5F69AF8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Gymnastika</w:t>
            </w:r>
          </w:p>
        </w:tc>
        <w:tc>
          <w:tcPr>
            <w:tcW w:w="5062" w:type="dxa"/>
          </w:tcPr>
          <w:p w14:paraId="747FE3F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 xml:space="preserve">základní cvičební polohy, postoje, pohyby paží, nohou, trupu svalové napětí a uvolnění celého těla a jejich </w:t>
            </w:r>
            <w:r w:rsidRPr="005D2E29">
              <w:rPr>
                <w:rFonts w:asciiTheme="minorHAnsi" w:hAnsiTheme="minorHAnsi" w:cstheme="minorHAnsi"/>
              </w:rPr>
              <w:lastRenderedPageBreak/>
              <w:t xml:space="preserve">částí </w:t>
            </w:r>
          </w:p>
          <w:p w14:paraId="6959B30D" w14:textId="77777777" w:rsidR="00E41C57" w:rsidRPr="005D2E29" w:rsidRDefault="00E41C57" w:rsidP="00EA37C3">
            <w:pPr>
              <w:rPr>
                <w:rFonts w:asciiTheme="minorHAnsi" w:hAnsiTheme="minorHAnsi" w:cstheme="minorHAnsi"/>
              </w:rPr>
            </w:pPr>
          </w:p>
          <w:p w14:paraId="3136F3A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průpravná gymnastická cvičení kotoul vpřed, vzad výskok do vzporu dřepmo na sníženou švédskou bednu skoky prosté – odrazem, snožmo, z trampolínky</w:t>
            </w:r>
          </w:p>
          <w:p w14:paraId="242D55A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kladinka – chůze s dopomocí</w:t>
            </w:r>
          </w:p>
        </w:tc>
      </w:tr>
      <w:tr w:rsidR="00E41C57" w:rsidRPr="005D2E29" w14:paraId="24EE134F" w14:textId="77777777" w:rsidTr="00EA37C3">
        <w:trPr>
          <w:gridAfter w:val="1"/>
          <w:wAfter w:w="518" w:type="dxa"/>
        </w:trPr>
        <w:tc>
          <w:tcPr>
            <w:tcW w:w="3708" w:type="dxa"/>
          </w:tcPr>
          <w:p w14:paraId="44CDF43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Zvládá jednoduchá speciální cvičení související s vlastním oslabením.</w:t>
            </w:r>
          </w:p>
        </w:tc>
        <w:tc>
          <w:tcPr>
            <w:tcW w:w="3240" w:type="dxa"/>
          </w:tcPr>
          <w:p w14:paraId="2C1E093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pod vedením učitele požít vyrovnávací cvičení na uvolnění svalových partií.</w:t>
            </w:r>
          </w:p>
        </w:tc>
        <w:tc>
          <w:tcPr>
            <w:tcW w:w="2160" w:type="dxa"/>
          </w:tcPr>
          <w:p w14:paraId="17536D4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Kompenzační cvičení</w:t>
            </w:r>
          </w:p>
        </w:tc>
        <w:tc>
          <w:tcPr>
            <w:tcW w:w="5062" w:type="dxa"/>
          </w:tcPr>
          <w:p w14:paraId="7693F36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cvičení pro správné držení těla v různých polohách psychomotorická cvičení cvičení pro přípravu organizmu před různými pohybovými činnostmi vyrovnávací/korektivní cvičení dechová cvičení</w:t>
            </w:r>
          </w:p>
        </w:tc>
      </w:tr>
    </w:tbl>
    <w:p w14:paraId="5C678375" w14:textId="77777777" w:rsidR="00E41C57" w:rsidRPr="005D2E29" w:rsidRDefault="00E41C57" w:rsidP="00E41C57">
      <w:pPr>
        <w:rPr>
          <w:rFonts w:asciiTheme="minorHAnsi" w:hAnsiTheme="minorHAnsi" w:cstheme="minorHAnsi"/>
        </w:rPr>
      </w:pPr>
    </w:p>
    <w:p w14:paraId="0A2AFD78" w14:textId="77777777" w:rsidR="00E41C57" w:rsidRPr="005D2E29" w:rsidRDefault="00E41C57" w:rsidP="00E41C57">
      <w:pPr>
        <w:rPr>
          <w:rFonts w:asciiTheme="minorHAnsi" w:hAnsiTheme="minorHAnsi" w:cstheme="minorHAnsi"/>
        </w:rPr>
      </w:pPr>
    </w:p>
    <w:p w14:paraId="2E4A8F87" w14:textId="77777777" w:rsidR="00E41C57" w:rsidRPr="005D2E29" w:rsidRDefault="00E41C57" w:rsidP="00E41C57">
      <w:pPr>
        <w:rPr>
          <w:rFonts w:asciiTheme="minorHAnsi" w:hAnsiTheme="minorHAnsi" w:cstheme="minorHAnsi"/>
        </w:rPr>
      </w:pPr>
    </w:p>
    <w:p w14:paraId="7D710AF3" w14:textId="77777777" w:rsidR="00E41C57" w:rsidRPr="005D2E29" w:rsidRDefault="00E41C57" w:rsidP="00E41C57">
      <w:pPr>
        <w:rPr>
          <w:rFonts w:asciiTheme="minorHAnsi" w:hAnsiTheme="minorHAnsi" w:cstheme="minorHAnsi"/>
        </w:rPr>
      </w:pPr>
    </w:p>
    <w:p w14:paraId="74BE1578" w14:textId="77777777" w:rsidR="00E41C57" w:rsidRPr="005D2E29" w:rsidRDefault="00E41C57" w:rsidP="00E41C57">
      <w:pPr>
        <w:rPr>
          <w:rFonts w:asciiTheme="minorHAnsi" w:hAnsiTheme="minorHAnsi" w:cstheme="minorHAnsi"/>
        </w:rPr>
      </w:pPr>
    </w:p>
    <w:p w14:paraId="3B4A8CE9" w14:textId="77777777" w:rsidR="00E41C57" w:rsidRPr="005D2E29" w:rsidRDefault="00E41C57" w:rsidP="00E41C57">
      <w:pPr>
        <w:rPr>
          <w:rFonts w:asciiTheme="minorHAnsi" w:hAnsiTheme="minorHAnsi" w:cstheme="minorHAnsi"/>
        </w:rPr>
      </w:pPr>
    </w:p>
    <w:p w14:paraId="360CAB46" w14:textId="77777777" w:rsidR="00E41C57" w:rsidRPr="005D2E29" w:rsidRDefault="00E41C57" w:rsidP="00E41C57">
      <w:pPr>
        <w:rPr>
          <w:rFonts w:asciiTheme="minorHAnsi" w:hAnsiTheme="minorHAnsi" w:cstheme="minorHAnsi"/>
        </w:rPr>
      </w:pPr>
    </w:p>
    <w:p w14:paraId="1F137419" w14:textId="77777777" w:rsidR="00E41C57" w:rsidRPr="005D2E29" w:rsidRDefault="00E41C57" w:rsidP="00E41C57">
      <w:pPr>
        <w:rPr>
          <w:rFonts w:asciiTheme="minorHAnsi" w:hAnsiTheme="minorHAnsi" w:cstheme="minorHAnsi"/>
        </w:rPr>
      </w:pPr>
    </w:p>
    <w:p w14:paraId="4859AA7D" w14:textId="77777777" w:rsidR="00E41C57" w:rsidRPr="005D2E29" w:rsidRDefault="00E41C57" w:rsidP="00E41C57">
      <w:pPr>
        <w:jc w:val="center"/>
        <w:rPr>
          <w:rFonts w:asciiTheme="minorHAnsi" w:hAnsiTheme="minorHAnsi" w:cstheme="minorHAnsi"/>
        </w:rPr>
      </w:pPr>
    </w:p>
    <w:p w14:paraId="32EE5B39" w14:textId="77777777" w:rsidR="00E41C57" w:rsidRPr="005D2E29" w:rsidRDefault="00E41C57" w:rsidP="00E41C57">
      <w:pPr>
        <w:jc w:val="center"/>
        <w:rPr>
          <w:rFonts w:asciiTheme="minorHAnsi" w:hAnsiTheme="minorHAnsi" w:cstheme="minorHAnsi"/>
        </w:rPr>
      </w:pPr>
    </w:p>
    <w:p w14:paraId="7D2E5D10" w14:textId="77777777" w:rsidR="00E41C57" w:rsidRPr="005D2E29" w:rsidRDefault="00E41C57" w:rsidP="00E41C57">
      <w:pPr>
        <w:jc w:val="center"/>
        <w:rPr>
          <w:rFonts w:asciiTheme="minorHAnsi" w:hAnsiTheme="minorHAnsi" w:cstheme="minorHAnsi"/>
        </w:rPr>
      </w:pPr>
    </w:p>
    <w:p w14:paraId="76B53A53" w14:textId="77777777" w:rsidR="00E41C57" w:rsidRPr="005D2E29" w:rsidRDefault="00E41C57" w:rsidP="00E41C57">
      <w:pPr>
        <w:jc w:val="center"/>
        <w:rPr>
          <w:rFonts w:asciiTheme="minorHAnsi" w:hAnsiTheme="minorHAnsi" w:cstheme="minorHAnsi"/>
        </w:rPr>
      </w:pPr>
    </w:p>
    <w:p w14:paraId="218B8AC0" w14:textId="77777777" w:rsidR="00E41C57" w:rsidRPr="005D2E29" w:rsidRDefault="00E41C57" w:rsidP="00E41C57">
      <w:pPr>
        <w:jc w:val="center"/>
        <w:rPr>
          <w:rFonts w:asciiTheme="minorHAnsi" w:hAnsiTheme="minorHAnsi" w:cstheme="minorHAnsi"/>
        </w:rPr>
      </w:pPr>
    </w:p>
    <w:p w14:paraId="0156A053" w14:textId="77777777" w:rsidR="00E41C57" w:rsidRPr="005D2E29" w:rsidRDefault="00E41C57" w:rsidP="00E41C57">
      <w:pPr>
        <w:jc w:val="center"/>
        <w:rPr>
          <w:rFonts w:asciiTheme="minorHAnsi" w:hAnsiTheme="minorHAnsi" w:cstheme="minorHAnsi"/>
        </w:rPr>
      </w:pPr>
    </w:p>
    <w:p w14:paraId="735148F2" w14:textId="77777777" w:rsidR="00E41C57" w:rsidRPr="005D2E29" w:rsidRDefault="00E41C57" w:rsidP="00E41C57">
      <w:pPr>
        <w:jc w:val="center"/>
        <w:rPr>
          <w:rFonts w:asciiTheme="minorHAnsi" w:hAnsiTheme="minorHAnsi" w:cstheme="minorHAnsi"/>
        </w:rPr>
      </w:pPr>
    </w:p>
    <w:p w14:paraId="10685FFB" w14:textId="77777777" w:rsidR="00E41C57" w:rsidRPr="005D2E29" w:rsidRDefault="00E41C57" w:rsidP="00E41C57">
      <w:pPr>
        <w:jc w:val="center"/>
        <w:rPr>
          <w:rFonts w:asciiTheme="minorHAnsi" w:hAnsiTheme="minorHAnsi" w:cstheme="minorHAnsi"/>
        </w:rPr>
      </w:pPr>
    </w:p>
    <w:p w14:paraId="0F36ED23" w14:textId="77777777" w:rsidR="00E41C57" w:rsidRPr="005D2E29" w:rsidRDefault="00E41C57" w:rsidP="00E41C57">
      <w:pPr>
        <w:jc w:val="center"/>
        <w:rPr>
          <w:rFonts w:asciiTheme="minorHAnsi" w:hAnsiTheme="minorHAnsi" w:cstheme="minorHAnsi"/>
        </w:rPr>
      </w:pPr>
    </w:p>
    <w:p w14:paraId="49342018" w14:textId="77777777" w:rsidR="00E41C57" w:rsidRPr="005D2E29" w:rsidRDefault="00E41C57" w:rsidP="00E41C57">
      <w:pPr>
        <w:rPr>
          <w:rFonts w:asciiTheme="minorHAnsi" w:hAnsiTheme="minorHAnsi" w:cstheme="minorHAnsi"/>
        </w:rPr>
      </w:pPr>
    </w:p>
    <w:tbl>
      <w:tblPr>
        <w:tblpPr w:leftFromText="141" w:rightFromText="141" w:vertAnchor="text" w:horzAnchor="margin" w:tblpY="-698"/>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240"/>
        <w:gridCol w:w="2160"/>
        <w:gridCol w:w="5488"/>
        <w:gridCol w:w="92"/>
      </w:tblGrid>
      <w:tr w:rsidR="00E41C57" w:rsidRPr="005D2E29" w14:paraId="0A7E2422" w14:textId="77777777" w:rsidTr="00EA37C3">
        <w:trPr>
          <w:cantSplit/>
        </w:trPr>
        <w:tc>
          <w:tcPr>
            <w:tcW w:w="6948" w:type="dxa"/>
            <w:gridSpan w:val="2"/>
            <w:shd w:val="clear" w:color="auto" w:fill="FFCC99"/>
          </w:tcPr>
          <w:p w14:paraId="6FC02463" w14:textId="77777777" w:rsidR="00E41C57" w:rsidRPr="005D2E29" w:rsidRDefault="00E41C57" w:rsidP="00EA37C3">
            <w:pPr>
              <w:rPr>
                <w:rFonts w:asciiTheme="minorHAnsi" w:hAnsiTheme="minorHAnsi" w:cstheme="minorHAnsi"/>
                <w:b/>
                <w:sz w:val="28"/>
              </w:rPr>
            </w:pPr>
            <w:r w:rsidRPr="005D2E29">
              <w:rPr>
                <w:rFonts w:asciiTheme="minorHAnsi" w:hAnsiTheme="minorHAnsi" w:cstheme="minorHAnsi"/>
                <w:b/>
                <w:sz w:val="28"/>
              </w:rPr>
              <w:lastRenderedPageBreak/>
              <w:t>Předmět: Pracovní činnosti</w:t>
            </w:r>
          </w:p>
        </w:tc>
        <w:tc>
          <w:tcPr>
            <w:tcW w:w="7740" w:type="dxa"/>
            <w:gridSpan w:val="3"/>
            <w:shd w:val="clear" w:color="auto" w:fill="FFCC99"/>
          </w:tcPr>
          <w:p w14:paraId="3940EAD8" w14:textId="77777777" w:rsidR="00E41C57" w:rsidRPr="005D2E29" w:rsidRDefault="00E41C57" w:rsidP="00EA37C3">
            <w:pPr>
              <w:rPr>
                <w:rFonts w:asciiTheme="minorHAnsi" w:hAnsiTheme="minorHAnsi" w:cstheme="minorHAnsi"/>
                <w:b/>
                <w:sz w:val="28"/>
              </w:rPr>
            </w:pPr>
            <w:r w:rsidRPr="005D2E29">
              <w:rPr>
                <w:rFonts w:asciiTheme="minorHAnsi" w:hAnsiTheme="minorHAnsi" w:cstheme="minorHAnsi"/>
                <w:b/>
                <w:sz w:val="28"/>
              </w:rPr>
              <w:t>Ročník 2.</w:t>
            </w:r>
          </w:p>
        </w:tc>
      </w:tr>
      <w:tr w:rsidR="00E41C57" w:rsidRPr="005D2E29" w14:paraId="417E97D6" w14:textId="77777777" w:rsidTr="00EA37C3">
        <w:trPr>
          <w:gridAfter w:val="1"/>
          <w:wAfter w:w="92" w:type="dxa"/>
        </w:trPr>
        <w:tc>
          <w:tcPr>
            <w:tcW w:w="3708" w:type="dxa"/>
          </w:tcPr>
          <w:p w14:paraId="243CE0A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3240" w:type="dxa"/>
          </w:tcPr>
          <w:p w14:paraId="4E83384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160" w:type="dxa"/>
          </w:tcPr>
          <w:p w14:paraId="1B125B2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5488" w:type="dxa"/>
          </w:tcPr>
          <w:p w14:paraId="2A3EACF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r>
      <w:tr w:rsidR="00E41C57" w:rsidRPr="005D2E29" w14:paraId="404B486C" w14:textId="77777777" w:rsidTr="00EA37C3">
        <w:trPr>
          <w:gridAfter w:val="1"/>
          <w:wAfter w:w="92" w:type="dxa"/>
        </w:trPr>
        <w:tc>
          <w:tcPr>
            <w:tcW w:w="3708" w:type="dxa"/>
          </w:tcPr>
          <w:p w14:paraId="3093BC3E"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t>Práce s drobným materiálem</w:t>
            </w:r>
          </w:p>
        </w:tc>
        <w:tc>
          <w:tcPr>
            <w:tcW w:w="3240" w:type="dxa"/>
          </w:tcPr>
          <w:p w14:paraId="2EA965A6" w14:textId="77777777" w:rsidR="00E41C57" w:rsidRPr="005D2E29" w:rsidRDefault="00E41C57" w:rsidP="00EA37C3">
            <w:pPr>
              <w:rPr>
                <w:rFonts w:asciiTheme="minorHAnsi" w:hAnsiTheme="minorHAnsi" w:cstheme="minorHAnsi"/>
              </w:rPr>
            </w:pPr>
          </w:p>
        </w:tc>
        <w:tc>
          <w:tcPr>
            <w:tcW w:w="2160" w:type="dxa"/>
          </w:tcPr>
          <w:p w14:paraId="33AD63F4" w14:textId="77777777" w:rsidR="00E41C57" w:rsidRPr="005D2E29" w:rsidRDefault="00E41C57" w:rsidP="00EA37C3">
            <w:pPr>
              <w:rPr>
                <w:rFonts w:asciiTheme="minorHAnsi" w:hAnsiTheme="minorHAnsi" w:cstheme="minorHAnsi"/>
              </w:rPr>
            </w:pPr>
          </w:p>
        </w:tc>
        <w:tc>
          <w:tcPr>
            <w:tcW w:w="5488" w:type="dxa"/>
          </w:tcPr>
          <w:p w14:paraId="1DE04888" w14:textId="77777777" w:rsidR="00E41C57" w:rsidRPr="005D2E29" w:rsidRDefault="00E41C57" w:rsidP="00EA37C3">
            <w:pPr>
              <w:rPr>
                <w:rFonts w:asciiTheme="minorHAnsi" w:hAnsiTheme="minorHAnsi" w:cstheme="minorHAnsi"/>
              </w:rPr>
            </w:pPr>
          </w:p>
        </w:tc>
      </w:tr>
      <w:tr w:rsidR="00E41C57" w:rsidRPr="005D2E29" w14:paraId="069ECF85" w14:textId="77777777" w:rsidTr="00EA37C3">
        <w:trPr>
          <w:gridAfter w:val="1"/>
          <w:wAfter w:w="92" w:type="dxa"/>
        </w:trPr>
        <w:tc>
          <w:tcPr>
            <w:tcW w:w="3708" w:type="dxa"/>
          </w:tcPr>
          <w:p w14:paraId="232627D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Vytváří jednoduchými postupy různé předměty z tradičních i netradičních materiálů.</w:t>
            </w:r>
          </w:p>
        </w:tc>
        <w:tc>
          <w:tcPr>
            <w:tcW w:w="3240" w:type="dxa"/>
          </w:tcPr>
          <w:p w14:paraId="09D3E77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Umí používat různé jednoduché postupy při výrobě různých výrobků z tradičních i netradičních materiálů. Uplatňuje zásady bezpečnosti a hygieny práce. </w:t>
            </w:r>
          </w:p>
          <w:p w14:paraId="21643B3E" w14:textId="77777777" w:rsidR="00E41C57" w:rsidRPr="005D2E29" w:rsidRDefault="00E41C57" w:rsidP="00EA37C3">
            <w:pPr>
              <w:rPr>
                <w:rFonts w:asciiTheme="minorHAnsi" w:hAnsiTheme="minorHAnsi" w:cstheme="minorHAnsi"/>
              </w:rPr>
            </w:pPr>
          </w:p>
          <w:p w14:paraId="1D41800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Vytváření návyků organizace a plánování práce – osvojování si zásady bezpečnosti a hygieny práce. </w:t>
            </w:r>
          </w:p>
          <w:p w14:paraId="74D989D2" w14:textId="77777777" w:rsidR="00E41C57" w:rsidRPr="005D2E29" w:rsidRDefault="00E41C57" w:rsidP="00EA37C3">
            <w:pPr>
              <w:rPr>
                <w:rFonts w:asciiTheme="minorHAnsi" w:hAnsiTheme="minorHAnsi" w:cstheme="minorHAnsi"/>
              </w:rPr>
            </w:pPr>
          </w:p>
          <w:p w14:paraId="5889321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Osvojuje si správné pracovní dovednosti a návyky, organizaci plánování vlastní pracovní činnosti při zachování bezpečnosti a hygieny práce.</w:t>
            </w:r>
          </w:p>
        </w:tc>
        <w:tc>
          <w:tcPr>
            <w:tcW w:w="2160" w:type="dxa"/>
          </w:tcPr>
          <w:p w14:paraId="2253F02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papírem</w:t>
            </w:r>
          </w:p>
          <w:p w14:paraId="0931DB4C" w14:textId="77777777" w:rsidR="00E41C57" w:rsidRPr="005D2E29" w:rsidRDefault="00E41C57" w:rsidP="00EA37C3">
            <w:pPr>
              <w:rPr>
                <w:rFonts w:asciiTheme="minorHAnsi" w:hAnsiTheme="minorHAnsi" w:cstheme="minorHAnsi"/>
              </w:rPr>
            </w:pPr>
          </w:p>
          <w:p w14:paraId="58B6AA21" w14:textId="77777777" w:rsidR="00E41C57" w:rsidRPr="005D2E29" w:rsidRDefault="00E41C57" w:rsidP="00EA37C3">
            <w:pPr>
              <w:rPr>
                <w:rFonts w:asciiTheme="minorHAnsi" w:hAnsiTheme="minorHAnsi" w:cstheme="minorHAnsi"/>
              </w:rPr>
            </w:pPr>
          </w:p>
          <w:p w14:paraId="72A9A4AD" w14:textId="77777777" w:rsidR="00E41C57" w:rsidRPr="005D2E29" w:rsidRDefault="00E41C57" w:rsidP="00EA37C3">
            <w:pPr>
              <w:rPr>
                <w:rFonts w:asciiTheme="minorHAnsi" w:hAnsiTheme="minorHAnsi" w:cstheme="minorHAnsi"/>
              </w:rPr>
            </w:pPr>
          </w:p>
          <w:p w14:paraId="711F883E" w14:textId="77777777" w:rsidR="00E41C57" w:rsidRPr="005D2E29" w:rsidRDefault="00E41C57" w:rsidP="00EA37C3">
            <w:pPr>
              <w:rPr>
                <w:rFonts w:asciiTheme="minorHAnsi" w:hAnsiTheme="minorHAnsi" w:cstheme="minorHAnsi"/>
              </w:rPr>
            </w:pPr>
          </w:p>
          <w:p w14:paraId="61BA950D" w14:textId="77777777" w:rsidR="00E41C57" w:rsidRPr="005D2E29" w:rsidRDefault="00E41C57" w:rsidP="00EA37C3">
            <w:pPr>
              <w:rPr>
                <w:rFonts w:asciiTheme="minorHAnsi" w:hAnsiTheme="minorHAnsi" w:cstheme="minorHAnsi"/>
              </w:rPr>
            </w:pPr>
          </w:p>
          <w:p w14:paraId="4DF50E88" w14:textId="77777777" w:rsidR="00E41C57" w:rsidRPr="005D2E29" w:rsidRDefault="00E41C57" w:rsidP="00EA37C3">
            <w:pPr>
              <w:rPr>
                <w:rFonts w:asciiTheme="minorHAnsi" w:hAnsiTheme="minorHAnsi" w:cstheme="minorHAnsi"/>
              </w:rPr>
            </w:pPr>
          </w:p>
          <w:p w14:paraId="4D3B4615" w14:textId="77777777" w:rsidR="00E41C57" w:rsidRPr="005D2E29" w:rsidRDefault="00E41C57" w:rsidP="00EA37C3">
            <w:pPr>
              <w:rPr>
                <w:rFonts w:asciiTheme="minorHAnsi" w:hAnsiTheme="minorHAnsi" w:cstheme="minorHAnsi"/>
              </w:rPr>
            </w:pPr>
          </w:p>
          <w:p w14:paraId="75FC62D3" w14:textId="77777777" w:rsidR="00E41C57" w:rsidRPr="005D2E29" w:rsidRDefault="00E41C57" w:rsidP="00EA37C3">
            <w:pPr>
              <w:rPr>
                <w:rFonts w:asciiTheme="minorHAnsi" w:hAnsiTheme="minorHAnsi" w:cstheme="minorHAnsi"/>
              </w:rPr>
            </w:pPr>
          </w:p>
          <w:p w14:paraId="6E6838A1" w14:textId="77777777" w:rsidR="00E41C57" w:rsidRPr="005D2E29" w:rsidRDefault="00E41C57" w:rsidP="00EA37C3">
            <w:pPr>
              <w:rPr>
                <w:rFonts w:asciiTheme="minorHAnsi" w:hAnsiTheme="minorHAnsi" w:cstheme="minorHAnsi"/>
              </w:rPr>
            </w:pPr>
          </w:p>
          <w:p w14:paraId="2F515B9F" w14:textId="77777777" w:rsidR="00E41C57" w:rsidRPr="005D2E29" w:rsidRDefault="00E41C57" w:rsidP="00EA37C3">
            <w:pPr>
              <w:rPr>
                <w:rFonts w:asciiTheme="minorHAnsi" w:hAnsiTheme="minorHAnsi" w:cstheme="minorHAnsi"/>
              </w:rPr>
            </w:pPr>
          </w:p>
          <w:p w14:paraId="5F34A23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modelovací hmotou</w:t>
            </w:r>
          </w:p>
          <w:p w14:paraId="01405F25" w14:textId="77777777" w:rsidR="00E41C57" w:rsidRPr="005D2E29" w:rsidRDefault="00E41C57" w:rsidP="00EA37C3">
            <w:pPr>
              <w:rPr>
                <w:rFonts w:asciiTheme="minorHAnsi" w:hAnsiTheme="minorHAnsi" w:cstheme="minorHAnsi"/>
              </w:rPr>
            </w:pPr>
          </w:p>
          <w:p w14:paraId="1D8EBA47" w14:textId="77777777" w:rsidR="00E41C57" w:rsidRPr="005D2E29" w:rsidRDefault="00E41C57" w:rsidP="00EA37C3">
            <w:pPr>
              <w:rPr>
                <w:rFonts w:asciiTheme="minorHAnsi" w:hAnsiTheme="minorHAnsi" w:cstheme="minorHAnsi"/>
              </w:rPr>
            </w:pPr>
          </w:p>
          <w:p w14:paraId="078CF33D" w14:textId="77777777" w:rsidR="00E41C57" w:rsidRPr="005D2E29" w:rsidRDefault="00E41C57" w:rsidP="00EA37C3">
            <w:pPr>
              <w:rPr>
                <w:rFonts w:asciiTheme="minorHAnsi" w:hAnsiTheme="minorHAnsi" w:cstheme="minorHAnsi"/>
              </w:rPr>
            </w:pPr>
          </w:p>
          <w:p w14:paraId="455C280A" w14:textId="77777777" w:rsidR="00E41C57" w:rsidRPr="005D2E29" w:rsidRDefault="00E41C57" w:rsidP="00EA37C3">
            <w:pPr>
              <w:rPr>
                <w:rFonts w:asciiTheme="minorHAnsi" w:hAnsiTheme="minorHAnsi" w:cstheme="minorHAnsi"/>
              </w:rPr>
            </w:pPr>
          </w:p>
          <w:p w14:paraId="7B78E4A7" w14:textId="77777777" w:rsidR="00E41C57" w:rsidRPr="005D2E29" w:rsidRDefault="00E41C57" w:rsidP="00EA37C3">
            <w:pPr>
              <w:rPr>
                <w:rFonts w:asciiTheme="minorHAnsi" w:hAnsiTheme="minorHAnsi" w:cstheme="minorHAnsi"/>
              </w:rPr>
            </w:pPr>
          </w:p>
          <w:p w14:paraId="67E8DB18" w14:textId="77777777" w:rsidR="00E41C57" w:rsidRPr="005D2E29" w:rsidRDefault="00E41C57" w:rsidP="00EA37C3">
            <w:pPr>
              <w:rPr>
                <w:rFonts w:asciiTheme="minorHAnsi" w:hAnsiTheme="minorHAnsi" w:cstheme="minorHAnsi"/>
              </w:rPr>
            </w:pPr>
          </w:p>
          <w:p w14:paraId="6B2A0E71" w14:textId="77777777" w:rsidR="00E41C57" w:rsidRPr="005D2E29" w:rsidRDefault="00E41C57" w:rsidP="00EA37C3">
            <w:pPr>
              <w:rPr>
                <w:rFonts w:asciiTheme="minorHAnsi" w:hAnsiTheme="minorHAnsi" w:cstheme="minorHAnsi"/>
              </w:rPr>
            </w:pPr>
          </w:p>
          <w:p w14:paraId="47790660" w14:textId="77777777" w:rsidR="00E41C57" w:rsidRPr="005D2E29" w:rsidRDefault="00E41C57" w:rsidP="00EA37C3">
            <w:pPr>
              <w:rPr>
                <w:rFonts w:asciiTheme="minorHAnsi" w:hAnsiTheme="minorHAnsi" w:cstheme="minorHAnsi"/>
              </w:rPr>
            </w:pPr>
          </w:p>
          <w:p w14:paraId="08F67E80" w14:textId="77777777" w:rsidR="00E41C57" w:rsidRPr="005D2E29" w:rsidRDefault="00E41C57" w:rsidP="00EA37C3">
            <w:pPr>
              <w:rPr>
                <w:rFonts w:asciiTheme="minorHAnsi" w:hAnsiTheme="minorHAnsi" w:cstheme="minorHAnsi"/>
              </w:rPr>
            </w:pPr>
          </w:p>
          <w:p w14:paraId="735F9E02" w14:textId="77777777" w:rsidR="00E41C57" w:rsidRPr="005D2E29" w:rsidRDefault="00E41C57" w:rsidP="00EA37C3">
            <w:pPr>
              <w:rPr>
                <w:rFonts w:asciiTheme="minorHAnsi" w:hAnsiTheme="minorHAnsi" w:cstheme="minorHAnsi"/>
              </w:rPr>
            </w:pPr>
          </w:p>
          <w:p w14:paraId="363DA4B2" w14:textId="77777777" w:rsidR="00E41C57" w:rsidRPr="005D2E29" w:rsidRDefault="00E41C57" w:rsidP="00EA37C3">
            <w:pPr>
              <w:rPr>
                <w:rFonts w:asciiTheme="minorHAnsi" w:hAnsiTheme="minorHAnsi" w:cstheme="minorHAnsi"/>
              </w:rPr>
            </w:pPr>
          </w:p>
          <w:p w14:paraId="75E3FEC7" w14:textId="77777777" w:rsidR="00E41C57" w:rsidRPr="005D2E29" w:rsidRDefault="00E41C57" w:rsidP="00EA37C3">
            <w:pPr>
              <w:rPr>
                <w:rFonts w:asciiTheme="minorHAnsi" w:hAnsiTheme="minorHAnsi" w:cstheme="minorHAnsi"/>
              </w:rPr>
            </w:pPr>
          </w:p>
          <w:p w14:paraId="46B20863" w14:textId="77777777" w:rsidR="00E41C57" w:rsidRPr="005D2E29" w:rsidRDefault="00E41C57" w:rsidP="00EA37C3">
            <w:pPr>
              <w:rPr>
                <w:rFonts w:asciiTheme="minorHAnsi" w:hAnsiTheme="minorHAnsi" w:cstheme="minorHAnsi"/>
              </w:rPr>
            </w:pPr>
          </w:p>
          <w:p w14:paraId="36F88D9D" w14:textId="77777777" w:rsidR="00E41C57" w:rsidRPr="005D2E29" w:rsidRDefault="00E41C57" w:rsidP="00EA37C3">
            <w:pPr>
              <w:rPr>
                <w:rFonts w:asciiTheme="minorHAnsi" w:hAnsiTheme="minorHAnsi" w:cstheme="minorHAnsi"/>
              </w:rPr>
            </w:pPr>
          </w:p>
          <w:p w14:paraId="785D9D18" w14:textId="77777777" w:rsidR="00E41C57" w:rsidRPr="005D2E29" w:rsidRDefault="00E41C57" w:rsidP="00EA37C3">
            <w:pPr>
              <w:rPr>
                <w:rFonts w:asciiTheme="minorHAnsi" w:hAnsiTheme="minorHAnsi" w:cstheme="minorHAnsi"/>
              </w:rPr>
            </w:pPr>
          </w:p>
          <w:p w14:paraId="3A60927D" w14:textId="77777777" w:rsidR="00E41C57" w:rsidRPr="005D2E29" w:rsidRDefault="00E41C57" w:rsidP="00EA37C3">
            <w:pPr>
              <w:rPr>
                <w:rFonts w:asciiTheme="minorHAnsi" w:hAnsiTheme="minorHAnsi" w:cstheme="minorHAnsi"/>
              </w:rPr>
            </w:pPr>
          </w:p>
          <w:p w14:paraId="25E08720" w14:textId="77777777" w:rsidR="00E41C57" w:rsidRPr="005D2E29" w:rsidRDefault="00E41C57" w:rsidP="00EA37C3">
            <w:pPr>
              <w:rPr>
                <w:rFonts w:asciiTheme="minorHAnsi" w:hAnsiTheme="minorHAnsi" w:cstheme="minorHAnsi"/>
              </w:rPr>
            </w:pPr>
          </w:p>
          <w:p w14:paraId="31AC9591" w14:textId="77777777" w:rsidR="00E41C57" w:rsidRPr="005D2E29" w:rsidRDefault="00E41C57" w:rsidP="00EA37C3">
            <w:pPr>
              <w:rPr>
                <w:rFonts w:asciiTheme="minorHAnsi" w:hAnsiTheme="minorHAnsi" w:cstheme="minorHAnsi"/>
              </w:rPr>
            </w:pPr>
          </w:p>
          <w:p w14:paraId="44F2A555" w14:textId="77777777" w:rsidR="00E41C57" w:rsidRPr="005D2E29" w:rsidRDefault="00E41C57" w:rsidP="00EA37C3">
            <w:pPr>
              <w:rPr>
                <w:rFonts w:asciiTheme="minorHAnsi" w:hAnsiTheme="minorHAnsi" w:cstheme="minorHAnsi"/>
              </w:rPr>
            </w:pPr>
          </w:p>
          <w:p w14:paraId="2BBD769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Práce s textilem</w:t>
            </w:r>
          </w:p>
          <w:p w14:paraId="1E7A2D22" w14:textId="77777777" w:rsidR="00E41C57" w:rsidRPr="005D2E29" w:rsidRDefault="00E41C57" w:rsidP="00EA37C3">
            <w:pPr>
              <w:rPr>
                <w:rFonts w:asciiTheme="minorHAnsi" w:hAnsiTheme="minorHAnsi" w:cstheme="minorHAnsi"/>
              </w:rPr>
            </w:pPr>
          </w:p>
        </w:tc>
        <w:tc>
          <w:tcPr>
            <w:tcW w:w="5488" w:type="dxa"/>
          </w:tcPr>
          <w:p w14:paraId="50223B6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překládání, skládání, stříhání, trhání, vystřihování, nalepování, slepování určování vlastností papíru vystřihování jednoduchých symetrických tvarů z přeloženého papíru, obkreslování podle šablony pracovní nástroje, pomůcky (vhodný výběr, jejich funkce a jejich používání) zásady bezpečnosti a hygieny práce</w:t>
            </w:r>
          </w:p>
          <w:p w14:paraId="4C4CE3C3" w14:textId="77777777" w:rsidR="00E41C57" w:rsidRPr="005D2E29" w:rsidRDefault="00E41C57" w:rsidP="00EA37C3">
            <w:pPr>
              <w:rPr>
                <w:rFonts w:asciiTheme="minorHAnsi" w:hAnsiTheme="minorHAnsi" w:cstheme="minorHAnsi"/>
              </w:rPr>
            </w:pPr>
          </w:p>
          <w:p w14:paraId="3CCA7C6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stříhání, ohýbání, spojování, propichování, navlékání, svazování, slepování, lisování. určování vlastností (tvar, barva, povrch, tvrdost) poznávání vlastností materiálu (soudržnost, tvárnost) základní nástroje a pomůcky, jejich účel, způsob použití, vlastnosti porovnávání materiálů a jejich vlastností ovládání a používání pracovních materiálů a pomůcek, vhodný výběr materiálů a nástrojů. </w:t>
            </w:r>
          </w:p>
          <w:p w14:paraId="3F13E0C6" w14:textId="77777777" w:rsidR="00E41C57" w:rsidRPr="005D2E29" w:rsidRDefault="00E41C57" w:rsidP="00EA37C3">
            <w:pPr>
              <w:rPr>
                <w:rFonts w:asciiTheme="minorHAnsi" w:hAnsiTheme="minorHAnsi" w:cstheme="minorHAnsi"/>
              </w:rPr>
            </w:pPr>
          </w:p>
          <w:p w14:paraId="78A2E5D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hnětení, válení, stlačování, přidávání</w:t>
            </w:r>
          </w:p>
          <w:p w14:paraId="1C58681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ubírání, ohýbání, dělení na části poznávání vlastností - tvrdost, soudržnost, tvárnost zásady bezpečnosti a hygieny práce odměřování a navlékání nitě, uzlík</w:t>
            </w:r>
          </w:p>
        </w:tc>
      </w:tr>
      <w:tr w:rsidR="00E41C57" w:rsidRPr="005D2E29" w14:paraId="2919317E" w14:textId="77777777" w:rsidTr="00EA37C3">
        <w:trPr>
          <w:gridAfter w:val="1"/>
          <w:wAfter w:w="92" w:type="dxa"/>
          <w:trHeight w:val="1984"/>
        </w:trPr>
        <w:tc>
          <w:tcPr>
            <w:tcW w:w="3708" w:type="dxa"/>
          </w:tcPr>
          <w:p w14:paraId="158BD08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Pracuje podle slovního návodu a předlohy.</w:t>
            </w:r>
          </w:p>
        </w:tc>
        <w:tc>
          <w:tcPr>
            <w:tcW w:w="3240" w:type="dxa"/>
          </w:tcPr>
          <w:p w14:paraId="2FCB68C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Zvládá podle slovního návodu nebo předlohy vytvořit jednotlivé výrobky.</w:t>
            </w:r>
          </w:p>
        </w:tc>
        <w:tc>
          <w:tcPr>
            <w:tcW w:w="2160" w:type="dxa"/>
          </w:tcPr>
          <w:p w14:paraId="297FEB7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Pracovní postup</w:t>
            </w:r>
          </w:p>
          <w:p w14:paraId="2B7A2002" w14:textId="77777777" w:rsidR="00E41C57" w:rsidRPr="005D2E29" w:rsidRDefault="00E41C57" w:rsidP="00EA37C3">
            <w:pPr>
              <w:rPr>
                <w:rFonts w:asciiTheme="minorHAnsi" w:hAnsiTheme="minorHAnsi" w:cstheme="minorHAnsi"/>
              </w:rPr>
            </w:pPr>
          </w:p>
          <w:p w14:paraId="072AC166" w14:textId="77777777" w:rsidR="00E41C57" w:rsidRPr="005D2E29" w:rsidRDefault="00E41C57" w:rsidP="00EA37C3">
            <w:pPr>
              <w:rPr>
                <w:rFonts w:asciiTheme="minorHAnsi" w:hAnsiTheme="minorHAnsi" w:cstheme="minorHAnsi"/>
              </w:rPr>
            </w:pPr>
          </w:p>
          <w:p w14:paraId="0E4A2346" w14:textId="77777777" w:rsidR="00E41C57" w:rsidRPr="005D2E29" w:rsidRDefault="00E41C57" w:rsidP="00EA37C3">
            <w:pPr>
              <w:rPr>
                <w:rFonts w:asciiTheme="minorHAnsi" w:hAnsiTheme="minorHAnsi" w:cstheme="minorHAnsi"/>
              </w:rPr>
            </w:pPr>
          </w:p>
          <w:p w14:paraId="4D37F744" w14:textId="77777777" w:rsidR="00E41C57" w:rsidRPr="005D2E29" w:rsidRDefault="00E41C57" w:rsidP="00EA37C3">
            <w:pPr>
              <w:rPr>
                <w:rFonts w:asciiTheme="minorHAnsi" w:hAnsiTheme="minorHAnsi" w:cstheme="minorHAnsi"/>
              </w:rPr>
            </w:pPr>
          </w:p>
          <w:p w14:paraId="7715C670" w14:textId="77777777" w:rsidR="00E41C57" w:rsidRPr="005D2E29" w:rsidRDefault="00E41C57" w:rsidP="00EA37C3">
            <w:pPr>
              <w:rPr>
                <w:rFonts w:asciiTheme="minorHAnsi" w:hAnsiTheme="minorHAnsi" w:cstheme="minorHAnsi"/>
              </w:rPr>
            </w:pPr>
          </w:p>
        </w:tc>
        <w:tc>
          <w:tcPr>
            <w:tcW w:w="5488" w:type="dxa"/>
          </w:tcPr>
          <w:p w14:paraId="196AB59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vytváření skládanek, vytrhávání obrázků, vystříhávání podle předloh navlékání korálků ohýbání drátku modelování tvarů pomocí modelovací hmoty</w:t>
            </w:r>
          </w:p>
          <w:p w14:paraId="2DC63CDA" w14:textId="77777777" w:rsidR="00E41C57" w:rsidRPr="005D2E29" w:rsidRDefault="00E41C57" w:rsidP="00EA37C3">
            <w:pPr>
              <w:jc w:val="right"/>
              <w:rPr>
                <w:rFonts w:asciiTheme="minorHAnsi" w:hAnsiTheme="minorHAnsi" w:cstheme="minorHAnsi"/>
              </w:rPr>
            </w:pPr>
          </w:p>
        </w:tc>
      </w:tr>
      <w:tr w:rsidR="00E41C57" w:rsidRPr="005D2E29" w14:paraId="4E408EB9" w14:textId="77777777" w:rsidTr="00EA37C3">
        <w:trPr>
          <w:gridAfter w:val="1"/>
          <w:wAfter w:w="92" w:type="dxa"/>
          <w:trHeight w:val="405"/>
        </w:trPr>
        <w:tc>
          <w:tcPr>
            <w:tcW w:w="3708" w:type="dxa"/>
          </w:tcPr>
          <w:p w14:paraId="468C6E63"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t>Konstrukční činnosti</w:t>
            </w:r>
          </w:p>
        </w:tc>
        <w:tc>
          <w:tcPr>
            <w:tcW w:w="3240" w:type="dxa"/>
          </w:tcPr>
          <w:p w14:paraId="1473ADF9" w14:textId="77777777" w:rsidR="00E41C57" w:rsidRPr="005D2E29" w:rsidRDefault="00E41C57" w:rsidP="00EA37C3">
            <w:pPr>
              <w:rPr>
                <w:rFonts w:asciiTheme="minorHAnsi" w:hAnsiTheme="minorHAnsi" w:cstheme="minorHAnsi"/>
              </w:rPr>
            </w:pPr>
          </w:p>
        </w:tc>
        <w:tc>
          <w:tcPr>
            <w:tcW w:w="2160" w:type="dxa"/>
          </w:tcPr>
          <w:p w14:paraId="34E5F36A" w14:textId="77777777" w:rsidR="00E41C57" w:rsidRPr="005D2E29" w:rsidRDefault="00E41C57" w:rsidP="00EA37C3">
            <w:pPr>
              <w:rPr>
                <w:rFonts w:asciiTheme="minorHAnsi" w:hAnsiTheme="minorHAnsi" w:cstheme="minorHAnsi"/>
              </w:rPr>
            </w:pPr>
          </w:p>
        </w:tc>
        <w:tc>
          <w:tcPr>
            <w:tcW w:w="5488" w:type="dxa"/>
          </w:tcPr>
          <w:p w14:paraId="74B7E7B2" w14:textId="77777777" w:rsidR="00E41C57" w:rsidRPr="005D2E29" w:rsidRDefault="00E41C57" w:rsidP="00EA37C3">
            <w:pPr>
              <w:rPr>
                <w:rFonts w:asciiTheme="minorHAnsi" w:hAnsiTheme="minorHAnsi" w:cstheme="minorHAnsi"/>
              </w:rPr>
            </w:pPr>
          </w:p>
        </w:tc>
      </w:tr>
      <w:tr w:rsidR="00E41C57" w:rsidRPr="005D2E29" w14:paraId="5B788A4F" w14:textId="77777777" w:rsidTr="00EA37C3">
        <w:trPr>
          <w:gridAfter w:val="1"/>
          <w:wAfter w:w="92" w:type="dxa"/>
        </w:trPr>
        <w:tc>
          <w:tcPr>
            <w:tcW w:w="3708" w:type="dxa"/>
          </w:tcPr>
          <w:p w14:paraId="1DB0412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Zvládá elementární dovednosti a činnosti při práci se stavebnicemi.</w:t>
            </w:r>
          </w:p>
        </w:tc>
        <w:tc>
          <w:tcPr>
            <w:tcW w:w="3240" w:type="dxa"/>
          </w:tcPr>
          <w:p w14:paraId="0DC1196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podle návodu a předlohy stavebnice sestavit modely. Osvojuje si správné pracovní dovednosti a návyky při organizaci plánování a vlastní pracovní činnosti při zachování bezpečnosti a hygieny práce.</w:t>
            </w:r>
          </w:p>
        </w:tc>
        <w:tc>
          <w:tcPr>
            <w:tcW w:w="2160" w:type="dxa"/>
          </w:tcPr>
          <w:p w14:paraId="43F7D41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montážní a demontážní</w:t>
            </w:r>
          </w:p>
        </w:tc>
        <w:tc>
          <w:tcPr>
            <w:tcW w:w="5488" w:type="dxa"/>
          </w:tcPr>
          <w:p w14:paraId="15904A2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seznámení se s návodem a předlohami stavebnice, s jednotlivými částmi vytváření vlastních plošných a prostorových kompozic ze stavebnicových prvků a volného materiálu</w:t>
            </w:r>
          </w:p>
        </w:tc>
      </w:tr>
      <w:tr w:rsidR="00E41C57" w:rsidRPr="005D2E29" w14:paraId="187CB09F" w14:textId="77777777" w:rsidTr="00EA37C3">
        <w:trPr>
          <w:gridAfter w:val="1"/>
          <w:wAfter w:w="92" w:type="dxa"/>
        </w:trPr>
        <w:tc>
          <w:tcPr>
            <w:tcW w:w="3708" w:type="dxa"/>
          </w:tcPr>
          <w:p w14:paraId="3A5EECFD"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t>Pěstitelské práce</w:t>
            </w:r>
          </w:p>
        </w:tc>
        <w:tc>
          <w:tcPr>
            <w:tcW w:w="3240" w:type="dxa"/>
          </w:tcPr>
          <w:p w14:paraId="66B67C27" w14:textId="77777777" w:rsidR="00E41C57" w:rsidRPr="005D2E29" w:rsidRDefault="00E41C57" w:rsidP="00EA37C3">
            <w:pPr>
              <w:rPr>
                <w:rFonts w:asciiTheme="minorHAnsi" w:hAnsiTheme="minorHAnsi" w:cstheme="minorHAnsi"/>
              </w:rPr>
            </w:pPr>
          </w:p>
        </w:tc>
        <w:tc>
          <w:tcPr>
            <w:tcW w:w="2160" w:type="dxa"/>
          </w:tcPr>
          <w:p w14:paraId="01C5C0A2" w14:textId="77777777" w:rsidR="00E41C57" w:rsidRPr="005D2E29" w:rsidRDefault="00E41C57" w:rsidP="00EA37C3">
            <w:pPr>
              <w:rPr>
                <w:rFonts w:asciiTheme="minorHAnsi" w:hAnsiTheme="minorHAnsi" w:cstheme="minorHAnsi"/>
              </w:rPr>
            </w:pPr>
          </w:p>
        </w:tc>
        <w:tc>
          <w:tcPr>
            <w:tcW w:w="5488" w:type="dxa"/>
          </w:tcPr>
          <w:p w14:paraId="1A7BBFE0" w14:textId="77777777" w:rsidR="00E41C57" w:rsidRPr="005D2E29" w:rsidRDefault="00E41C57" w:rsidP="00EA37C3">
            <w:pPr>
              <w:rPr>
                <w:rFonts w:asciiTheme="minorHAnsi" w:hAnsiTheme="minorHAnsi" w:cstheme="minorHAnsi"/>
              </w:rPr>
            </w:pPr>
          </w:p>
        </w:tc>
      </w:tr>
      <w:tr w:rsidR="00E41C57" w:rsidRPr="005D2E29" w14:paraId="1147A455" w14:textId="77777777" w:rsidTr="00EA37C3">
        <w:trPr>
          <w:gridAfter w:val="1"/>
          <w:wAfter w:w="92" w:type="dxa"/>
        </w:trPr>
        <w:tc>
          <w:tcPr>
            <w:tcW w:w="3708" w:type="dxa"/>
          </w:tcPr>
          <w:p w14:paraId="02908FB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Provádí pozorování přírody, zaznamenává a zhodnotí výsledky pozorování</w:t>
            </w:r>
          </w:p>
        </w:tc>
        <w:tc>
          <w:tcPr>
            <w:tcW w:w="3240" w:type="dxa"/>
          </w:tcPr>
          <w:p w14:paraId="7EE7268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provádět pozorování v přírodě a zaznamenává jeho proměny.</w:t>
            </w:r>
          </w:p>
        </w:tc>
        <w:tc>
          <w:tcPr>
            <w:tcW w:w="2160" w:type="dxa"/>
          </w:tcPr>
          <w:p w14:paraId="04BE770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Kalendář přírody</w:t>
            </w:r>
          </w:p>
        </w:tc>
        <w:tc>
          <w:tcPr>
            <w:tcW w:w="5488" w:type="dxa"/>
          </w:tcPr>
          <w:p w14:paraId="19E8C12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zapisování značek počasí do kalendáře ve tříd</w:t>
            </w:r>
          </w:p>
        </w:tc>
      </w:tr>
      <w:tr w:rsidR="00E41C57" w:rsidRPr="005D2E29" w14:paraId="3A8D247E" w14:textId="77777777" w:rsidTr="00EA37C3">
        <w:trPr>
          <w:gridAfter w:val="1"/>
          <w:wAfter w:w="92" w:type="dxa"/>
        </w:trPr>
        <w:tc>
          <w:tcPr>
            <w:tcW w:w="3708" w:type="dxa"/>
          </w:tcPr>
          <w:p w14:paraId="0478013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Pečuje o nenáročné rostliny.</w:t>
            </w:r>
          </w:p>
        </w:tc>
        <w:tc>
          <w:tcPr>
            <w:tcW w:w="3240" w:type="dxa"/>
          </w:tcPr>
          <w:p w14:paraId="0AD32E2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pečovat a starat se o pokojové květiny doma i ve třídě</w:t>
            </w:r>
          </w:p>
        </w:tc>
        <w:tc>
          <w:tcPr>
            <w:tcW w:w="2160" w:type="dxa"/>
          </w:tcPr>
          <w:p w14:paraId="629EC7E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Pěstitelské práce.</w:t>
            </w:r>
          </w:p>
        </w:tc>
        <w:tc>
          <w:tcPr>
            <w:tcW w:w="5488" w:type="dxa"/>
          </w:tcPr>
          <w:p w14:paraId="006840D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zalévání, rosení, hnojení, otírání prachu z listu uspořádání řezaných květin do vázy úprava suchých květin – ikebana</w:t>
            </w:r>
          </w:p>
        </w:tc>
      </w:tr>
      <w:tr w:rsidR="00E41C57" w:rsidRPr="005D2E29" w14:paraId="6DA41812" w14:textId="77777777" w:rsidTr="00EA37C3">
        <w:trPr>
          <w:gridAfter w:val="1"/>
          <w:wAfter w:w="92" w:type="dxa"/>
        </w:trPr>
        <w:tc>
          <w:tcPr>
            <w:tcW w:w="3708" w:type="dxa"/>
          </w:tcPr>
          <w:p w14:paraId="53BDD72E"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t>Příprava pokrmů</w:t>
            </w:r>
          </w:p>
        </w:tc>
        <w:tc>
          <w:tcPr>
            <w:tcW w:w="3240" w:type="dxa"/>
          </w:tcPr>
          <w:p w14:paraId="34F4ED08" w14:textId="77777777" w:rsidR="00E41C57" w:rsidRPr="005D2E29" w:rsidRDefault="00E41C57" w:rsidP="00EA37C3">
            <w:pPr>
              <w:rPr>
                <w:rFonts w:asciiTheme="minorHAnsi" w:hAnsiTheme="minorHAnsi" w:cstheme="minorHAnsi"/>
              </w:rPr>
            </w:pPr>
          </w:p>
        </w:tc>
        <w:tc>
          <w:tcPr>
            <w:tcW w:w="2160" w:type="dxa"/>
          </w:tcPr>
          <w:p w14:paraId="33362645" w14:textId="77777777" w:rsidR="00E41C57" w:rsidRPr="005D2E29" w:rsidRDefault="00E41C57" w:rsidP="00EA37C3">
            <w:pPr>
              <w:rPr>
                <w:rFonts w:asciiTheme="minorHAnsi" w:hAnsiTheme="minorHAnsi" w:cstheme="minorHAnsi"/>
              </w:rPr>
            </w:pPr>
          </w:p>
        </w:tc>
        <w:tc>
          <w:tcPr>
            <w:tcW w:w="5488" w:type="dxa"/>
          </w:tcPr>
          <w:p w14:paraId="3F670127" w14:textId="77777777" w:rsidR="00E41C57" w:rsidRPr="005D2E29" w:rsidRDefault="00E41C57" w:rsidP="00EA37C3">
            <w:pPr>
              <w:rPr>
                <w:rFonts w:asciiTheme="minorHAnsi" w:hAnsiTheme="minorHAnsi" w:cstheme="minorHAnsi"/>
              </w:rPr>
            </w:pPr>
          </w:p>
        </w:tc>
      </w:tr>
      <w:tr w:rsidR="00E41C57" w:rsidRPr="005D2E29" w14:paraId="4A4141BD" w14:textId="77777777" w:rsidTr="00EA37C3">
        <w:trPr>
          <w:gridAfter w:val="1"/>
          <w:wAfter w:w="92" w:type="dxa"/>
        </w:trPr>
        <w:tc>
          <w:tcPr>
            <w:tcW w:w="3708" w:type="dxa"/>
          </w:tcPr>
          <w:p w14:paraId="4B3C61C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Připraví tabuli pro jednoduché stolování.</w:t>
            </w:r>
          </w:p>
        </w:tc>
        <w:tc>
          <w:tcPr>
            <w:tcW w:w="3240" w:type="dxa"/>
          </w:tcPr>
          <w:p w14:paraId="667EDC4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prostřít stůl k snídani, obědu, večeři.</w:t>
            </w:r>
          </w:p>
        </w:tc>
        <w:tc>
          <w:tcPr>
            <w:tcW w:w="2160" w:type="dxa"/>
          </w:tcPr>
          <w:p w14:paraId="2BD5DF0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Úprava stolu a stolování</w:t>
            </w:r>
          </w:p>
        </w:tc>
        <w:tc>
          <w:tcPr>
            <w:tcW w:w="5488" w:type="dxa"/>
          </w:tcPr>
          <w:p w14:paraId="46DA92D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prostírání – rodinný stůl pro běžné každodenní stolování chování u stolu</w:t>
            </w:r>
          </w:p>
        </w:tc>
      </w:tr>
      <w:tr w:rsidR="00E41C57" w:rsidRPr="005D2E29" w14:paraId="08578082" w14:textId="77777777" w:rsidTr="00EA37C3">
        <w:trPr>
          <w:gridAfter w:val="1"/>
          <w:wAfter w:w="92" w:type="dxa"/>
        </w:trPr>
        <w:tc>
          <w:tcPr>
            <w:tcW w:w="3708" w:type="dxa"/>
          </w:tcPr>
          <w:p w14:paraId="4483C98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Chová se vhodně při stolování</w:t>
            </w:r>
          </w:p>
        </w:tc>
        <w:tc>
          <w:tcPr>
            <w:tcW w:w="3240" w:type="dxa"/>
          </w:tcPr>
          <w:p w14:paraId="0ED6052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Žák se umí vhodně chovat při stolování, umí používat příbor a zná zásady slušného chování při jídle.</w:t>
            </w:r>
          </w:p>
        </w:tc>
        <w:tc>
          <w:tcPr>
            <w:tcW w:w="2160" w:type="dxa"/>
          </w:tcPr>
          <w:p w14:paraId="4391426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Ve školní jídelně</w:t>
            </w:r>
          </w:p>
        </w:tc>
        <w:tc>
          <w:tcPr>
            <w:tcW w:w="5488" w:type="dxa"/>
          </w:tcPr>
          <w:p w14:paraId="36AC2B1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sezení u jídla, krájení potravin, manipulace s příborem</w:t>
            </w:r>
          </w:p>
          <w:p w14:paraId="05FE503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hygienické návyky při konzumaci potravin</w:t>
            </w:r>
          </w:p>
        </w:tc>
      </w:tr>
    </w:tbl>
    <w:p w14:paraId="1FE9B5BF" w14:textId="77777777" w:rsidR="00E41C57" w:rsidRPr="005D2E29" w:rsidRDefault="00E41C57" w:rsidP="00E41C57">
      <w:pPr>
        <w:jc w:val="center"/>
        <w:rPr>
          <w:rFonts w:asciiTheme="minorHAnsi" w:hAnsiTheme="minorHAnsi" w:cstheme="minorHAnsi"/>
        </w:rPr>
      </w:pPr>
    </w:p>
    <w:p w14:paraId="63EE34E7" w14:textId="77777777" w:rsidR="00E41C57" w:rsidRPr="005D2E29" w:rsidRDefault="00E41C57" w:rsidP="00E41C57">
      <w:pPr>
        <w:jc w:val="center"/>
        <w:rPr>
          <w:rFonts w:asciiTheme="minorHAnsi" w:hAnsiTheme="minorHAnsi" w:cstheme="minorHAnsi"/>
        </w:rPr>
      </w:pPr>
    </w:p>
    <w:p w14:paraId="604857C3" w14:textId="77777777" w:rsidR="00E41C57" w:rsidRPr="005D2E29" w:rsidRDefault="00E41C57" w:rsidP="00E41C57">
      <w:pPr>
        <w:jc w:val="center"/>
        <w:rPr>
          <w:rFonts w:asciiTheme="minorHAnsi" w:hAnsiTheme="minorHAnsi" w:cstheme="minorHAnsi"/>
          <w:b/>
          <w:bCs/>
          <w:sz w:val="32"/>
          <w:szCs w:val="32"/>
        </w:rPr>
      </w:pPr>
      <w:r w:rsidRPr="005D2E29">
        <w:rPr>
          <w:rFonts w:asciiTheme="minorHAnsi" w:hAnsiTheme="minorHAnsi" w:cstheme="minorHAnsi"/>
          <w:b/>
          <w:bCs/>
          <w:sz w:val="32"/>
          <w:szCs w:val="32"/>
        </w:rPr>
        <w:lastRenderedPageBreak/>
        <w:t>3. ročník</w:t>
      </w:r>
    </w:p>
    <w:p w14:paraId="525BB8C4" w14:textId="77777777" w:rsidR="00E41C57" w:rsidRPr="005D2E29" w:rsidRDefault="00E41C57" w:rsidP="00E41C57">
      <w:pPr>
        <w:jc w:val="center"/>
        <w:rPr>
          <w:rFonts w:asciiTheme="minorHAnsi" w:hAnsiTheme="minorHAnsi" w:cstheme="minorHAnsi"/>
        </w:rPr>
      </w:pPr>
    </w:p>
    <w:p w14:paraId="23CC2ABF" w14:textId="77777777" w:rsidR="00E41C57" w:rsidRPr="005D2E29" w:rsidRDefault="00E41C57" w:rsidP="00E41C57">
      <w:pPr>
        <w:jc w:val="center"/>
        <w:rPr>
          <w:rFonts w:asciiTheme="minorHAnsi" w:hAnsiTheme="minorHAnsi" w:cstheme="minorHAnsi"/>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032"/>
        <w:gridCol w:w="2340"/>
        <w:gridCol w:w="4320"/>
        <w:gridCol w:w="2106"/>
      </w:tblGrid>
      <w:tr w:rsidR="00E41C57" w:rsidRPr="005D2E29" w14:paraId="71CA9E5C" w14:textId="77777777" w:rsidTr="00EA37C3">
        <w:tc>
          <w:tcPr>
            <w:tcW w:w="6020" w:type="dxa"/>
            <w:gridSpan w:val="2"/>
            <w:shd w:val="clear" w:color="auto" w:fill="FFCC99"/>
          </w:tcPr>
          <w:p w14:paraId="6A90984F" w14:textId="77777777" w:rsidR="00E41C57" w:rsidRPr="005D2E29" w:rsidRDefault="00E41C57" w:rsidP="00EA37C3">
            <w:pPr>
              <w:pStyle w:val="Nadpis2"/>
              <w:rPr>
                <w:rFonts w:asciiTheme="minorHAnsi" w:hAnsiTheme="minorHAnsi" w:cstheme="minorHAnsi"/>
              </w:rPr>
            </w:pPr>
            <w:r w:rsidRPr="005D2E29">
              <w:rPr>
                <w:rFonts w:asciiTheme="minorHAnsi" w:hAnsiTheme="minorHAnsi" w:cstheme="minorHAnsi"/>
              </w:rPr>
              <w:t>Předmět: Český jazyk</w:t>
            </w:r>
          </w:p>
        </w:tc>
        <w:tc>
          <w:tcPr>
            <w:tcW w:w="8766" w:type="dxa"/>
            <w:gridSpan w:val="3"/>
            <w:shd w:val="clear" w:color="auto" w:fill="FFCC99"/>
          </w:tcPr>
          <w:p w14:paraId="482FEE02" w14:textId="77777777" w:rsidR="00E41C57" w:rsidRPr="005D2E29" w:rsidRDefault="00E41C57" w:rsidP="00EA37C3">
            <w:pPr>
              <w:rPr>
                <w:rFonts w:asciiTheme="minorHAnsi" w:hAnsiTheme="minorHAnsi" w:cstheme="minorHAnsi"/>
                <w:b/>
                <w:sz w:val="28"/>
              </w:rPr>
            </w:pPr>
            <w:r w:rsidRPr="005D2E29">
              <w:rPr>
                <w:rFonts w:asciiTheme="minorHAnsi" w:hAnsiTheme="minorHAnsi" w:cstheme="minorHAnsi"/>
                <w:b/>
                <w:sz w:val="28"/>
              </w:rPr>
              <w:t>Ročník 3.</w:t>
            </w:r>
          </w:p>
        </w:tc>
      </w:tr>
      <w:tr w:rsidR="00E41C57" w:rsidRPr="005D2E29" w14:paraId="625AE33C" w14:textId="77777777" w:rsidTr="00EA37C3">
        <w:tc>
          <w:tcPr>
            <w:tcW w:w="2988" w:type="dxa"/>
          </w:tcPr>
          <w:p w14:paraId="052A353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3032" w:type="dxa"/>
          </w:tcPr>
          <w:p w14:paraId="3F49753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340" w:type="dxa"/>
          </w:tcPr>
          <w:p w14:paraId="0023D70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4320" w:type="dxa"/>
          </w:tcPr>
          <w:p w14:paraId="79FD7CB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c>
          <w:tcPr>
            <w:tcW w:w="2106" w:type="dxa"/>
          </w:tcPr>
          <w:p w14:paraId="0CA64968" w14:textId="77777777" w:rsidR="00E41C57" w:rsidRPr="005D2E29" w:rsidRDefault="00E41C57" w:rsidP="00EA37C3">
            <w:pPr>
              <w:rPr>
                <w:rFonts w:asciiTheme="minorHAnsi" w:hAnsiTheme="minorHAnsi" w:cstheme="minorHAnsi"/>
              </w:rPr>
            </w:pPr>
          </w:p>
        </w:tc>
      </w:tr>
      <w:tr w:rsidR="00E41C57" w:rsidRPr="005D2E29" w14:paraId="6D42F7F0" w14:textId="77777777" w:rsidTr="00EA37C3">
        <w:tc>
          <w:tcPr>
            <w:tcW w:w="2988" w:type="dxa"/>
          </w:tcPr>
          <w:p w14:paraId="53CC6770" w14:textId="77777777" w:rsidR="00E41C57" w:rsidRPr="005D2E29" w:rsidRDefault="00E41C57" w:rsidP="00EA37C3">
            <w:pPr>
              <w:rPr>
                <w:rFonts w:asciiTheme="minorHAnsi" w:hAnsiTheme="minorHAnsi" w:cstheme="minorHAnsi"/>
                <w:highlight w:val="yellow"/>
              </w:rPr>
            </w:pPr>
            <w:r w:rsidRPr="005D2E29">
              <w:rPr>
                <w:rFonts w:asciiTheme="minorHAnsi" w:hAnsiTheme="minorHAnsi" w:cstheme="minorHAnsi"/>
                <w:color w:val="C45911" w:themeColor="accent2" w:themeShade="BF"/>
              </w:rPr>
              <w:t>Jazyková výchova</w:t>
            </w:r>
          </w:p>
        </w:tc>
        <w:tc>
          <w:tcPr>
            <w:tcW w:w="3032" w:type="dxa"/>
          </w:tcPr>
          <w:p w14:paraId="63A90A14" w14:textId="77777777" w:rsidR="00E41C57" w:rsidRPr="005D2E29" w:rsidRDefault="00E41C57" w:rsidP="00EA37C3">
            <w:pPr>
              <w:rPr>
                <w:rFonts w:asciiTheme="minorHAnsi" w:hAnsiTheme="minorHAnsi" w:cstheme="minorHAnsi"/>
              </w:rPr>
            </w:pPr>
          </w:p>
        </w:tc>
        <w:tc>
          <w:tcPr>
            <w:tcW w:w="2340" w:type="dxa"/>
          </w:tcPr>
          <w:p w14:paraId="66F48BA9" w14:textId="77777777" w:rsidR="00E41C57" w:rsidRPr="005D2E29" w:rsidRDefault="00E41C57" w:rsidP="00EA37C3">
            <w:pPr>
              <w:rPr>
                <w:rFonts w:asciiTheme="minorHAnsi" w:hAnsiTheme="minorHAnsi" w:cstheme="minorHAnsi"/>
              </w:rPr>
            </w:pPr>
          </w:p>
        </w:tc>
        <w:tc>
          <w:tcPr>
            <w:tcW w:w="4320" w:type="dxa"/>
          </w:tcPr>
          <w:p w14:paraId="4E9ECFE6" w14:textId="77777777" w:rsidR="00E41C57" w:rsidRPr="005D2E29" w:rsidRDefault="00E41C57" w:rsidP="00EA37C3">
            <w:pPr>
              <w:rPr>
                <w:rFonts w:asciiTheme="minorHAnsi" w:hAnsiTheme="minorHAnsi" w:cstheme="minorHAnsi"/>
              </w:rPr>
            </w:pPr>
          </w:p>
        </w:tc>
        <w:tc>
          <w:tcPr>
            <w:tcW w:w="2106" w:type="dxa"/>
          </w:tcPr>
          <w:p w14:paraId="3D9A8DE9" w14:textId="77777777" w:rsidR="00E41C57" w:rsidRPr="005D2E29" w:rsidRDefault="00E41C57" w:rsidP="00EA37C3">
            <w:pPr>
              <w:rPr>
                <w:rFonts w:asciiTheme="minorHAnsi" w:hAnsiTheme="minorHAnsi" w:cstheme="minorHAnsi"/>
              </w:rPr>
            </w:pPr>
          </w:p>
        </w:tc>
      </w:tr>
      <w:tr w:rsidR="00E41C57" w:rsidRPr="005D2E29" w14:paraId="14823C3F" w14:textId="77777777" w:rsidTr="00EA37C3">
        <w:tc>
          <w:tcPr>
            <w:tcW w:w="2988" w:type="dxa"/>
          </w:tcPr>
          <w:p w14:paraId="3D2E994A"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Užívá v mluveném projevu správné gramatické tvary podstatných jmen, přídavných jmen a sloves.</w:t>
            </w:r>
          </w:p>
        </w:tc>
        <w:tc>
          <w:tcPr>
            <w:tcW w:w="3032" w:type="dxa"/>
          </w:tcPr>
          <w:p w14:paraId="3FBB835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používat v mluveném a psaném projevu gramaticky správné tvary podstatných jmen, přídavných jmen a sloves.</w:t>
            </w:r>
          </w:p>
        </w:tc>
        <w:tc>
          <w:tcPr>
            <w:tcW w:w="2340" w:type="dxa"/>
          </w:tcPr>
          <w:p w14:paraId="17A9E00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Podstatná jména</w:t>
            </w:r>
          </w:p>
          <w:p w14:paraId="6B03E3A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Slovesa</w:t>
            </w:r>
          </w:p>
          <w:p w14:paraId="0F4059B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Přídavná jména</w:t>
            </w:r>
          </w:p>
        </w:tc>
        <w:tc>
          <w:tcPr>
            <w:tcW w:w="4320" w:type="dxa"/>
          </w:tcPr>
          <w:p w14:paraId="32BEFDE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podstatná jména – pád, číslo, rod, životnost, neživotnost</w:t>
            </w:r>
          </w:p>
          <w:p w14:paraId="6420404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slovesa – osoba, číslo, čas</w:t>
            </w:r>
          </w:p>
          <w:p w14:paraId="444E625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přídavná jména</w:t>
            </w:r>
          </w:p>
        </w:tc>
        <w:tc>
          <w:tcPr>
            <w:tcW w:w="2106" w:type="dxa"/>
          </w:tcPr>
          <w:p w14:paraId="0E209F0C" w14:textId="77777777" w:rsidR="00E41C57" w:rsidRPr="005D2E29" w:rsidRDefault="00E41C57" w:rsidP="00EA37C3">
            <w:pPr>
              <w:rPr>
                <w:rFonts w:asciiTheme="minorHAnsi" w:hAnsiTheme="minorHAnsi" w:cstheme="minorHAnsi"/>
              </w:rPr>
            </w:pPr>
          </w:p>
        </w:tc>
      </w:tr>
      <w:tr w:rsidR="00E41C57" w:rsidRPr="005D2E29" w14:paraId="57E46794" w14:textId="77777777" w:rsidTr="00EA37C3">
        <w:tc>
          <w:tcPr>
            <w:tcW w:w="2988" w:type="dxa"/>
          </w:tcPr>
          <w:p w14:paraId="634DE8C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Porovnává významy slov, zvláště slova opačného významu a slova významem souřadná, nadřazená, podřazená, vyhledá v textu slova příbuzná. </w:t>
            </w:r>
          </w:p>
        </w:tc>
        <w:tc>
          <w:tcPr>
            <w:tcW w:w="3032" w:type="dxa"/>
          </w:tcPr>
          <w:p w14:paraId="3EE89E8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rozpoznat význam slov, dokáže najít slova opačného významu, slova významu souřadná, podřazená, nadřazená.</w:t>
            </w:r>
          </w:p>
          <w:p w14:paraId="7D1627E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najít slova příbuzná.</w:t>
            </w:r>
          </w:p>
        </w:tc>
        <w:tc>
          <w:tcPr>
            <w:tcW w:w="2340" w:type="dxa"/>
          </w:tcPr>
          <w:p w14:paraId="5606F0F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Slova protikladná</w:t>
            </w:r>
          </w:p>
          <w:p w14:paraId="6355FD6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Slova opačného významu</w:t>
            </w:r>
          </w:p>
          <w:p w14:paraId="74E8416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Slova souznačná</w:t>
            </w:r>
          </w:p>
          <w:p w14:paraId="0D22AB9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Stavba slova</w:t>
            </w:r>
          </w:p>
          <w:p w14:paraId="061EAF15" w14:textId="77777777" w:rsidR="00E41C57" w:rsidRPr="005D2E29" w:rsidRDefault="00E41C57" w:rsidP="00EA37C3">
            <w:pPr>
              <w:rPr>
                <w:rFonts w:asciiTheme="minorHAnsi" w:hAnsiTheme="minorHAnsi" w:cstheme="minorHAnsi"/>
              </w:rPr>
            </w:pPr>
          </w:p>
          <w:p w14:paraId="622F7492" w14:textId="77777777" w:rsidR="00E41C57" w:rsidRPr="005D2E29" w:rsidRDefault="00E41C57" w:rsidP="00EA37C3">
            <w:pPr>
              <w:rPr>
                <w:rFonts w:asciiTheme="minorHAnsi" w:hAnsiTheme="minorHAnsi" w:cstheme="minorHAnsi"/>
              </w:rPr>
            </w:pPr>
          </w:p>
        </w:tc>
        <w:tc>
          <w:tcPr>
            <w:tcW w:w="4320" w:type="dxa"/>
          </w:tcPr>
          <w:p w14:paraId="5197EAD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slova protikladná</w:t>
            </w:r>
          </w:p>
          <w:p w14:paraId="4C1A1AB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slova opačného významu</w:t>
            </w:r>
          </w:p>
          <w:p w14:paraId="207FD70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slova souznačná</w:t>
            </w:r>
          </w:p>
          <w:p w14:paraId="63697E6F" w14:textId="77777777" w:rsidR="00E41C57" w:rsidRPr="005D2E29" w:rsidRDefault="00E41C57" w:rsidP="00EA37C3">
            <w:pPr>
              <w:rPr>
                <w:rFonts w:asciiTheme="minorHAnsi" w:hAnsiTheme="minorHAnsi" w:cstheme="minorHAnsi"/>
              </w:rPr>
            </w:pPr>
          </w:p>
          <w:p w14:paraId="6124666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kořen</w:t>
            </w:r>
          </w:p>
          <w:p w14:paraId="4C7A585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předpona</w:t>
            </w:r>
          </w:p>
          <w:p w14:paraId="0C9BB4E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přípona</w:t>
            </w:r>
          </w:p>
        </w:tc>
        <w:tc>
          <w:tcPr>
            <w:tcW w:w="2106" w:type="dxa"/>
          </w:tcPr>
          <w:p w14:paraId="4C78F88F" w14:textId="77777777" w:rsidR="00E41C57" w:rsidRPr="005D2E29" w:rsidRDefault="00E41C57" w:rsidP="00EA37C3">
            <w:pPr>
              <w:rPr>
                <w:rFonts w:asciiTheme="minorHAnsi" w:hAnsiTheme="minorHAnsi" w:cstheme="minorHAnsi"/>
              </w:rPr>
            </w:pPr>
          </w:p>
        </w:tc>
      </w:tr>
      <w:tr w:rsidR="00E41C57" w:rsidRPr="005D2E29" w14:paraId="2E172840" w14:textId="77777777" w:rsidTr="00EA37C3">
        <w:tc>
          <w:tcPr>
            <w:tcW w:w="2988" w:type="dxa"/>
          </w:tcPr>
          <w:p w14:paraId="70668C9A"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Odůvodňuje</w:t>
            </w:r>
            <w:r w:rsidRPr="005D2E29">
              <w:rPr>
                <w:rFonts w:asciiTheme="minorHAnsi" w:hAnsiTheme="minorHAnsi" w:cstheme="minorHAnsi"/>
                <w:color w:val="FF0000"/>
              </w:rPr>
              <w:t xml:space="preserve"> </w:t>
            </w:r>
            <w:r w:rsidRPr="005D2E29">
              <w:rPr>
                <w:rFonts w:asciiTheme="minorHAnsi" w:hAnsiTheme="minorHAnsi" w:cstheme="minorHAnsi"/>
              </w:rPr>
              <w:t>a píše správně i/y po obojetných souhláskách ve vyjmenovaných slovech.</w:t>
            </w:r>
          </w:p>
        </w:tc>
        <w:tc>
          <w:tcPr>
            <w:tcW w:w="3032" w:type="dxa"/>
          </w:tcPr>
          <w:p w14:paraId="292CE91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správně používat psaní i/y po obojetných souhláskách ve vyjmenovaných slovech.</w:t>
            </w:r>
          </w:p>
        </w:tc>
        <w:tc>
          <w:tcPr>
            <w:tcW w:w="2340" w:type="dxa"/>
          </w:tcPr>
          <w:p w14:paraId="3AF77FB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Vyjmenovaná slova</w:t>
            </w:r>
          </w:p>
        </w:tc>
        <w:tc>
          <w:tcPr>
            <w:tcW w:w="4320" w:type="dxa"/>
          </w:tcPr>
          <w:p w14:paraId="43EB26D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vyjmenovaná slova po b, l, m, p, s, v, z</w:t>
            </w:r>
          </w:p>
          <w:p w14:paraId="2F3E932D" w14:textId="77777777" w:rsidR="00E41C57" w:rsidRPr="005D2E29" w:rsidRDefault="00E41C57" w:rsidP="00EA37C3">
            <w:pPr>
              <w:rPr>
                <w:rFonts w:asciiTheme="minorHAnsi" w:hAnsiTheme="minorHAnsi" w:cstheme="minorHAnsi"/>
              </w:rPr>
            </w:pPr>
          </w:p>
          <w:p w14:paraId="0EA0E33E" w14:textId="77777777" w:rsidR="00E41C57" w:rsidRPr="005D2E29" w:rsidRDefault="00E41C57" w:rsidP="00EA37C3">
            <w:pPr>
              <w:rPr>
                <w:rFonts w:asciiTheme="minorHAnsi" w:hAnsiTheme="minorHAnsi" w:cstheme="minorHAnsi"/>
              </w:rPr>
            </w:pPr>
          </w:p>
          <w:p w14:paraId="4D3A7659" w14:textId="77777777" w:rsidR="00E41C57" w:rsidRPr="005D2E29" w:rsidRDefault="00E41C57" w:rsidP="00EA37C3">
            <w:pPr>
              <w:rPr>
                <w:rFonts w:asciiTheme="minorHAnsi" w:hAnsiTheme="minorHAnsi" w:cstheme="minorHAnsi"/>
              </w:rPr>
            </w:pPr>
          </w:p>
          <w:p w14:paraId="56DB1058" w14:textId="77777777" w:rsidR="00E41C57" w:rsidRPr="005D2E29" w:rsidRDefault="00E41C57" w:rsidP="00EA37C3">
            <w:pPr>
              <w:rPr>
                <w:rFonts w:asciiTheme="minorHAnsi" w:hAnsiTheme="minorHAnsi" w:cstheme="minorHAnsi"/>
              </w:rPr>
            </w:pPr>
          </w:p>
        </w:tc>
        <w:tc>
          <w:tcPr>
            <w:tcW w:w="2106" w:type="dxa"/>
          </w:tcPr>
          <w:p w14:paraId="2D0EDBE8" w14:textId="77777777" w:rsidR="00E41C57" w:rsidRPr="005D2E29" w:rsidRDefault="00E41C57" w:rsidP="00EA37C3">
            <w:pPr>
              <w:rPr>
                <w:rFonts w:asciiTheme="minorHAnsi" w:hAnsiTheme="minorHAnsi" w:cstheme="minorHAnsi"/>
              </w:rPr>
            </w:pPr>
          </w:p>
        </w:tc>
      </w:tr>
      <w:tr w:rsidR="00E41C57" w:rsidRPr="005D2E29" w14:paraId="09C887BE" w14:textId="77777777" w:rsidTr="00EA37C3">
        <w:tc>
          <w:tcPr>
            <w:tcW w:w="2988" w:type="dxa"/>
          </w:tcPr>
          <w:p w14:paraId="496FF85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Porovnává a třídí slova podle zobecněného významu – děj, věc, okolnost, vlastnost.</w:t>
            </w:r>
          </w:p>
        </w:tc>
        <w:tc>
          <w:tcPr>
            <w:tcW w:w="3032" w:type="dxa"/>
          </w:tcPr>
          <w:p w14:paraId="6796FA5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rozlišit podstatné jméno a sloveso podle významu.</w:t>
            </w:r>
          </w:p>
          <w:p w14:paraId="260DF80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odlišit jednotlivé slovní druhy v základním tvaru.</w:t>
            </w:r>
          </w:p>
          <w:p w14:paraId="00F0EF07" w14:textId="77777777" w:rsidR="00E41C57" w:rsidRPr="005D2E29" w:rsidRDefault="00E41C57" w:rsidP="00EA37C3">
            <w:pPr>
              <w:rPr>
                <w:rFonts w:asciiTheme="minorHAnsi" w:hAnsiTheme="minorHAnsi" w:cstheme="minorHAnsi"/>
              </w:rPr>
            </w:pPr>
          </w:p>
        </w:tc>
        <w:tc>
          <w:tcPr>
            <w:tcW w:w="2340" w:type="dxa"/>
          </w:tcPr>
          <w:p w14:paraId="360E81C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Slovní druhy</w:t>
            </w:r>
          </w:p>
        </w:tc>
        <w:tc>
          <w:tcPr>
            <w:tcW w:w="4320" w:type="dxa"/>
          </w:tcPr>
          <w:p w14:paraId="6595D63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slovní druhy</w:t>
            </w:r>
          </w:p>
          <w:p w14:paraId="4048956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ohebná, neohebná slova</w:t>
            </w:r>
          </w:p>
          <w:p w14:paraId="3B98C04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slovesa</w:t>
            </w:r>
          </w:p>
          <w:p w14:paraId="6E15232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podstatná jména</w:t>
            </w:r>
          </w:p>
        </w:tc>
        <w:tc>
          <w:tcPr>
            <w:tcW w:w="2106" w:type="dxa"/>
          </w:tcPr>
          <w:p w14:paraId="3BF38F2D" w14:textId="77777777" w:rsidR="00E41C57" w:rsidRPr="005D2E29" w:rsidRDefault="00E41C57" w:rsidP="00EA37C3">
            <w:pPr>
              <w:rPr>
                <w:rFonts w:asciiTheme="minorHAnsi" w:hAnsiTheme="minorHAnsi" w:cstheme="minorHAnsi"/>
              </w:rPr>
            </w:pPr>
          </w:p>
        </w:tc>
      </w:tr>
      <w:tr w:rsidR="00E41C57" w:rsidRPr="005D2E29" w14:paraId="13054A7F" w14:textId="77777777" w:rsidTr="00EA37C3">
        <w:tc>
          <w:tcPr>
            <w:tcW w:w="2988" w:type="dxa"/>
          </w:tcPr>
          <w:p w14:paraId="6D0C480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Spojuje</w:t>
            </w:r>
            <w:r w:rsidRPr="005D2E29">
              <w:rPr>
                <w:rFonts w:asciiTheme="minorHAnsi" w:hAnsiTheme="minorHAnsi" w:cstheme="minorHAnsi"/>
                <w:color w:val="FF0000"/>
              </w:rPr>
              <w:t xml:space="preserve"> </w:t>
            </w:r>
            <w:r w:rsidRPr="005D2E29">
              <w:rPr>
                <w:rFonts w:asciiTheme="minorHAnsi" w:hAnsiTheme="minorHAnsi" w:cstheme="minorHAnsi"/>
              </w:rPr>
              <w:t>věty do jednodušších souvětí vhodnými spojkami a jinými spojovacími výrazy.</w:t>
            </w:r>
          </w:p>
        </w:tc>
        <w:tc>
          <w:tcPr>
            <w:tcW w:w="3032" w:type="dxa"/>
          </w:tcPr>
          <w:p w14:paraId="0B353E9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Dokáže rozlišit větu jednoduchou a souvětí. Dokáže tvořit jednoduchá souvětí spojením jednoduchých vět </w:t>
            </w:r>
            <w:r w:rsidRPr="005D2E29">
              <w:rPr>
                <w:rFonts w:asciiTheme="minorHAnsi" w:hAnsiTheme="minorHAnsi" w:cstheme="minorHAnsi"/>
              </w:rPr>
              <w:lastRenderedPageBreak/>
              <w:t>spojovacími výrazy a spojkami.</w:t>
            </w:r>
          </w:p>
        </w:tc>
        <w:tc>
          <w:tcPr>
            <w:tcW w:w="2340" w:type="dxa"/>
          </w:tcPr>
          <w:p w14:paraId="14AF0A4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 xml:space="preserve">Stavba věty </w:t>
            </w:r>
          </w:p>
          <w:p w14:paraId="1A2A6DC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Tvorba souvětí</w:t>
            </w:r>
          </w:p>
          <w:p w14:paraId="68C274A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Věta jednoduchá</w:t>
            </w:r>
          </w:p>
          <w:p w14:paraId="07016909" w14:textId="77777777" w:rsidR="00E41C57" w:rsidRPr="005D2E29" w:rsidRDefault="00E41C57" w:rsidP="00EA37C3">
            <w:pPr>
              <w:rPr>
                <w:rFonts w:asciiTheme="minorHAnsi" w:hAnsiTheme="minorHAnsi" w:cstheme="minorHAnsi"/>
              </w:rPr>
            </w:pPr>
          </w:p>
        </w:tc>
        <w:tc>
          <w:tcPr>
            <w:tcW w:w="4320" w:type="dxa"/>
          </w:tcPr>
          <w:p w14:paraId="5C272D4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souvětí</w:t>
            </w:r>
          </w:p>
          <w:p w14:paraId="65FFC5D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věta jednoduchá</w:t>
            </w:r>
          </w:p>
          <w:p w14:paraId="2054CD67" w14:textId="77777777" w:rsidR="00E41C57" w:rsidRPr="005D2E29" w:rsidRDefault="00E41C57" w:rsidP="00EA37C3">
            <w:pPr>
              <w:rPr>
                <w:rFonts w:asciiTheme="minorHAnsi" w:hAnsiTheme="minorHAnsi" w:cstheme="minorHAnsi"/>
              </w:rPr>
            </w:pPr>
          </w:p>
        </w:tc>
        <w:tc>
          <w:tcPr>
            <w:tcW w:w="2106" w:type="dxa"/>
          </w:tcPr>
          <w:p w14:paraId="7058A029" w14:textId="77777777" w:rsidR="00E41C57" w:rsidRPr="005D2E29" w:rsidRDefault="00E41C57" w:rsidP="00EA37C3">
            <w:pPr>
              <w:rPr>
                <w:rFonts w:asciiTheme="minorHAnsi" w:hAnsiTheme="minorHAnsi" w:cstheme="minorHAnsi"/>
              </w:rPr>
            </w:pPr>
          </w:p>
        </w:tc>
      </w:tr>
      <w:tr w:rsidR="00E41C57" w:rsidRPr="005D2E29" w14:paraId="07B465B8" w14:textId="77777777" w:rsidTr="00EA37C3">
        <w:tc>
          <w:tcPr>
            <w:tcW w:w="2988" w:type="dxa"/>
          </w:tcPr>
          <w:p w14:paraId="4D079884" w14:textId="77777777" w:rsidR="00E41C57" w:rsidRPr="005D2E29" w:rsidRDefault="00E41C57" w:rsidP="00EA37C3">
            <w:pPr>
              <w:rPr>
                <w:rFonts w:asciiTheme="minorHAnsi" w:hAnsiTheme="minorHAnsi" w:cstheme="minorHAnsi"/>
                <w:color w:val="FF0000"/>
              </w:rPr>
            </w:pPr>
            <w:r w:rsidRPr="005D2E29">
              <w:rPr>
                <w:rFonts w:asciiTheme="minorHAnsi" w:hAnsiTheme="minorHAnsi" w:cstheme="minorHAnsi"/>
              </w:rPr>
              <w:t>Rozlišuje slovní druhy v základním tvaru</w:t>
            </w:r>
          </w:p>
        </w:tc>
        <w:tc>
          <w:tcPr>
            <w:tcW w:w="3032" w:type="dxa"/>
          </w:tcPr>
          <w:p w14:paraId="3772EA8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Umí rozeznat slovní druhy v základním tvaru </w:t>
            </w:r>
          </w:p>
        </w:tc>
        <w:tc>
          <w:tcPr>
            <w:tcW w:w="2340" w:type="dxa"/>
          </w:tcPr>
          <w:p w14:paraId="4E9B159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Slovní druhy</w:t>
            </w:r>
          </w:p>
        </w:tc>
        <w:tc>
          <w:tcPr>
            <w:tcW w:w="4320" w:type="dxa"/>
          </w:tcPr>
          <w:p w14:paraId="2E97A9E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slovní druhy </w:t>
            </w:r>
          </w:p>
        </w:tc>
        <w:tc>
          <w:tcPr>
            <w:tcW w:w="2106" w:type="dxa"/>
          </w:tcPr>
          <w:p w14:paraId="0B5CF1C9" w14:textId="77777777" w:rsidR="00E41C57" w:rsidRPr="005D2E29" w:rsidRDefault="00E41C57" w:rsidP="00EA37C3">
            <w:pPr>
              <w:rPr>
                <w:rFonts w:asciiTheme="minorHAnsi" w:hAnsiTheme="minorHAnsi" w:cstheme="minorHAnsi"/>
              </w:rPr>
            </w:pPr>
          </w:p>
        </w:tc>
      </w:tr>
      <w:tr w:rsidR="00E41C57" w:rsidRPr="005D2E29" w14:paraId="32BCD878" w14:textId="77777777" w:rsidTr="00EA37C3">
        <w:tc>
          <w:tcPr>
            <w:tcW w:w="2988" w:type="dxa"/>
          </w:tcPr>
          <w:p w14:paraId="2EAEF213" w14:textId="77777777" w:rsidR="00E41C57" w:rsidRPr="005D2E29" w:rsidRDefault="00E41C57" w:rsidP="00EA37C3">
            <w:pPr>
              <w:rPr>
                <w:rFonts w:asciiTheme="minorHAnsi" w:hAnsiTheme="minorHAnsi" w:cstheme="minorHAnsi"/>
                <w:highlight w:val="yellow"/>
              </w:rPr>
            </w:pPr>
            <w:r w:rsidRPr="005D2E29">
              <w:rPr>
                <w:rFonts w:asciiTheme="minorHAnsi" w:hAnsiTheme="minorHAnsi" w:cstheme="minorHAnsi"/>
                <w:color w:val="C45911" w:themeColor="accent2" w:themeShade="BF"/>
              </w:rPr>
              <w:t>Komunikační a slohová výchova</w:t>
            </w:r>
          </w:p>
        </w:tc>
        <w:tc>
          <w:tcPr>
            <w:tcW w:w="3032" w:type="dxa"/>
          </w:tcPr>
          <w:p w14:paraId="08899F84" w14:textId="77777777" w:rsidR="00E41C57" w:rsidRPr="005D2E29" w:rsidRDefault="00E41C57" w:rsidP="00EA37C3">
            <w:pPr>
              <w:rPr>
                <w:rFonts w:asciiTheme="minorHAnsi" w:hAnsiTheme="minorHAnsi" w:cstheme="minorHAnsi"/>
                <w:highlight w:val="yellow"/>
              </w:rPr>
            </w:pPr>
          </w:p>
        </w:tc>
        <w:tc>
          <w:tcPr>
            <w:tcW w:w="2340" w:type="dxa"/>
          </w:tcPr>
          <w:p w14:paraId="22B951EA" w14:textId="77777777" w:rsidR="00E41C57" w:rsidRPr="005D2E29" w:rsidRDefault="00E41C57" w:rsidP="00EA37C3">
            <w:pPr>
              <w:rPr>
                <w:rFonts w:asciiTheme="minorHAnsi" w:hAnsiTheme="minorHAnsi" w:cstheme="minorHAnsi"/>
                <w:highlight w:val="yellow"/>
              </w:rPr>
            </w:pPr>
          </w:p>
        </w:tc>
        <w:tc>
          <w:tcPr>
            <w:tcW w:w="4320" w:type="dxa"/>
          </w:tcPr>
          <w:p w14:paraId="3A883202" w14:textId="77777777" w:rsidR="00E41C57" w:rsidRPr="005D2E29" w:rsidRDefault="00E41C57" w:rsidP="00EA37C3">
            <w:pPr>
              <w:rPr>
                <w:rFonts w:asciiTheme="minorHAnsi" w:hAnsiTheme="minorHAnsi" w:cstheme="minorHAnsi"/>
                <w:highlight w:val="yellow"/>
              </w:rPr>
            </w:pPr>
          </w:p>
        </w:tc>
        <w:tc>
          <w:tcPr>
            <w:tcW w:w="2106" w:type="dxa"/>
          </w:tcPr>
          <w:p w14:paraId="15F352D1" w14:textId="77777777" w:rsidR="00E41C57" w:rsidRPr="005D2E29" w:rsidRDefault="00E41C57" w:rsidP="00EA37C3">
            <w:pPr>
              <w:rPr>
                <w:rFonts w:asciiTheme="minorHAnsi" w:hAnsiTheme="minorHAnsi" w:cstheme="minorHAnsi"/>
                <w:highlight w:val="yellow"/>
              </w:rPr>
            </w:pPr>
          </w:p>
        </w:tc>
      </w:tr>
      <w:tr w:rsidR="00E41C57" w:rsidRPr="005D2E29" w14:paraId="785F35E2" w14:textId="77777777" w:rsidTr="00EA37C3">
        <w:tc>
          <w:tcPr>
            <w:tcW w:w="2988" w:type="dxa"/>
          </w:tcPr>
          <w:p w14:paraId="11C94472" w14:textId="77777777" w:rsidR="00E41C57" w:rsidRPr="005D2E29" w:rsidRDefault="00E41C57" w:rsidP="00EA37C3">
            <w:pPr>
              <w:rPr>
                <w:rFonts w:asciiTheme="minorHAnsi" w:hAnsiTheme="minorHAnsi" w:cstheme="minorHAnsi"/>
                <w:highlight w:val="yellow"/>
              </w:rPr>
            </w:pPr>
          </w:p>
        </w:tc>
        <w:tc>
          <w:tcPr>
            <w:tcW w:w="3032" w:type="dxa"/>
          </w:tcPr>
          <w:p w14:paraId="71537C83" w14:textId="77777777" w:rsidR="00E41C57" w:rsidRPr="005D2E29" w:rsidRDefault="00E41C57" w:rsidP="00EA37C3">
            <w:pPr>
              <w:rPr>
                <w:rFonts w:asciiTheme="minorHAnsi" w:hAnsiTheme="minorHAnsi" w:cstheme="minorHAnsi"/>
                <w:highlight w:val="yellow"/>
              </w:rPr>
            </w:pPr>
          </w:p>
        </w:tc>
        <w:tc>
          <w:tcPr>
            <w:tcW w:w="2340" w:type="dxa"/>
          </w:tcPr>
          <w:p w14:paraId="2ADCA926" w14:textId="77777777" w:rsidR="00E41C57" w:rsidRPr="005D2E29" w:rsidRDefault="00E41C57" w:rsidP="00EA37C3">
            <w:pPr>
              <w:rPr>
                <w:rFonts w:asciiTheme="minorHAnsi" w:hAnsiTheme="minorHAnsi" w:cstheme="minorHAnsi"/>
                <w:highlight w:val="yellow"/>
              </w:rPr>
            </w:pPr>
          </w:p>
        </w:tc>
        <w:tc>
          <w:tcPr>
            <w:tcW w:w="4320" w:type="dxa"/>
          </w:tcPr>
          <w:p w14:paraId="6E51DE82" w14:textId="77777777" w:rsidR="00E41C57" w:rsidRPr="005D2E29" w:rsidRDefault="00E41C57" w:rsidP="00EA37C3">
            <w:pPr>
              <w:rPr>
                <w:rFonts w:asciiTheme="minorHAnsi" w:hAnsiTheme="minorHAnsi" w:cstheme="minorHAnsi"/>
                <w:highlight w:val="yellow"/>
              </w:rPr>
            </w:pPr>
          </w:p>
        </w:tc>
        <w:tc>
          <w:tcPr>
            <w:tcW w:w="2106" w:type="dxa"/>
          </w:tcPr>
          <w:p w14:paraId="55D21AE9" w14:textId="77777777" w:rsidR="00E41C57" w:rsidRPr="005D2E29" w:rsidRDefault="00E41C57" w:rsidP="00EA37C3">
            <w:pPr>
              <w:rPr>
                <w:rFonts w:asciiTheme="minorHAnsi" w:hAnsiTheme="minorHAnsi" w:cstheme="minorHAnsi"/>
                <w:highlight w:val="yellow"/>
              </w:rPr>
            </w:pPr>
          </w:p>
        </w:tc>
      </w:tr>
      <w:tr w:rsidR="00E41C57" w:rsidRPr="005D2E29" w14:paraId="5160D154" w14:textId="77777777" w:rsidTr="00EA37C3">
        <w:tc>
          <w:tcPr>
            <w:tcW w:w="2988" w:type="dxa"/>
          </w:tcPr>
          <w:p w14:paraId="77A305C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Respektuje</w:t>
            </w:r>
            <w:r w:rsidRPr="005D2E29">
              <w:rPr>
                <w:rFonts w:asciiTheme="minorHAnsi" w:hAnsiTheme="minorHAnsi" w:cstheme="minorHAnsi"/>
                <w:color w:val="FF0000"/>
              </w:rPr>
              <w:t xml:space="preserve"> </w:t>
            </w:r>
            <w:r w:rsidRPr="005D2E29">
              <w:rPr>
                <w:rFonts w:asciiTheme="minorHAnsi" w:hAnsiTheme="minorHAnsi" w:cstheme="minorHAnsi"/>
              </w:rPr>
              <w:t>základní komunikační pravidla rozhovoru.</w:t>
            </w:r>
          </w:p>
        </w:tc>
        <w:tc>
          <w:tcPr>
            <w:tcW w:w="3032" w:type="dxa"/>
          </w:tcPr>
          <w:p w14:paraId="4420914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Užívá v mluveném projevu základní komunikační pravidla.</w:t>
            </w:r>
          </w:p>
        </w:tc>
        <w:tc>
          <w:tcPr>
            <w:tcW w:w="2340" w:type="dxa"/>
          </w:tcPr>
          <w:p w14:paraId="30716A3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Formy společenského styku</w:t>
            </w:r>
          </w:p>
        </w:tc>
        <w:tc>
          <w:tcPr>
            <w:tcW w:w="4320" w:type="dxa"/>
          </w:tcPr>
          <w:p w14:paraId="0A04A6A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pozdrav</w:t>
            </w:r>
          </w:p>
          <w:p w14:paraId="6F7968D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rozhovor</w:t>
            </w:r>
          </w:p>
          <w:p w14:paraId="1FB8181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telefonování</w:t>
            </w:r>
          </w:p>
          <w:p w14:paraId="747FDF5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prosba</w:t>
            </w:r>
          </w:p>
          <w:p w14:paraId="68A93D3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přání</w:t>
            </w:r>
          </w:p>
          <w:p w14:paraId="3F9F459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poděkování </w:t>
            </w:r>
          </w:p>
          <w:p w14:paraId="5C3CC7E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vzkaz</w:t>
            </w:r>
          </w:p>
        </w:tc>
        <w:tc>
          <w:tcPr>
            <w:tcW w:w="2106" w:type="dxa"/>
          </w:tcPr>
          <w:p w14:paraId="22CDEF44" w14:textId="77777777" w:rsidR="00E41C57" w:rsidRPr="005D2E29" w:rsidRDefault="00E41C57" w:rsidP="00EA37C3">
            <w:pPr>
              <w:rPr>
                <w:rFonts w:asciiTheme="minorHAnsi" w:hAnsiTheme="minorHAnsi" w:cstheme="minorHAnsi"/>
              </w:rPr>
            </w:pPr>
          </w:p>
        </w:tc>
      </w:tr>
      <w:tr w:rsidR="00E41C57" w:rsidRPr="005D2E29" w14:paraId="472AB223" w14:textId="77777777" w:rsidTr="00EA37C3">
        <w:tc>
          <w:tcPr>
            <w:tcW w:w="2988" w:type="dxa"/>
          </w:tcPr>
          <w:p w14:paraId="0A4B644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Píše věcně i formálně správně jednoduchá sdělení.</w:t>
            </w:r>
          </w:p>
        </w:tc>
        <w:tc>
          <w:tcPr>
            <w:tcW w:w="3032" w:type="dxa"/>
          </w:tcPr>
          <w:p w14:paraId="0951B1D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psát věcně i formálně správně jednoduchá sdělení.</w:t>
            </w:r>
          </w:p>
        </w:tc>
        <w:tc>
          <w:tcPr>
            <w:tcW w:w="2340" w:type="dxa"/>
          </w:tcPr>
          <w:p w14:paraId="1E20164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Vypravování</w:t>
            </w:r>
          </w:p>
          <w:p w14:paraId="5002F90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Popis</w:t>
            </w:r>
          </w:p>
          <w:p w14:paraId="1D1888F1" w14:textId="77777777" w:rsidR="00E41C57" w:rsidRPr="005D2E29" w:rsidRDefault="00E41C57" w:rsidP="00EA37C3">
            <w:pPr>
              <w:rPr>
                <w:rFonts w:asciiTheme="minorHAnsi" w:hAnsiTheme="minorHAnsi" w:cstheme="minorHAnsi"/>
              </w:rPr>
            </w:pPr>
          </w:p>
        </w:tc>
        <w:tc>
          <w:tcPr>
            <w:tcW w:w="4320" w:type="dxa"/>
          </w:tcPr>
          <w:p w14:paraId="514A41A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posloupnost děje</w:t>
            </w:r>
          </w:p>
          <w:p w14:paraId="28C5245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popis jednoduchého předmětu </w:t>
            </w:r>
          </w:p>
          <w:p w14:paraId="2E100FC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popis jednoduchého pracovního postupu</w:t>
            </w:r>
          </w:p>
          <w:p w14:paraId="393AD80E" w14:textId="77777777" w:rsidR="00E41C57" w:rsidRPr="005D2E29" w:rsidRDefault="00E41C57" w:rsidP="00EA37C3">
            <w:pPr>
              <w:rPr>
                <w:rFonts w:asciiTheme="minorHAnsi" w:hAnsiTheme="minorHAnsi" w:cstheme="minorHAnsi"/>
              </w:rPr>
            </w:pPr>
          </w:p>
          <w:p w14:paraId="217F6DD9" w14:textId="77777777" w:rsidR="00E41C57" w:rsidRPr="005D2E29" w:rsidRDefault="00E41C57" w:rsidP="00EA37C3">
            <w:pPr>
              <w:rPr>
                <w:rFonts w:asciiTheme="minorHAnsi" w:hAnsiTheme="minorHAnsi" w:cstheme="minorHAnsi"/>
              </w:rPr>
            </w:pPr>
          </w:p>
          <w:p w14:paraId="30A5F2BA" w14:textId="77777777" w:rsidR="00E41C57" w:rsidRPr="005D2E29" w:rsidRDefault="00E41C57" w:rsidP="00EA37C3">
            <w:pPr>
              <w:rPr>
                <w:rFonts w:asciiTheme="minorHAnsi" w:hAnsiTheme="minorHAnsi" w:cstheme="minorHAnsi"/>
              </w:rPr>
            </w:pPr>
          </w:p>
        </w:tc>
        <w:tc>
          <w:tcPr>
            <w:tcW w:w="2106" w:type="dxa"/>
          </w:tcPr>
          <w:p w14:paraId="695D9BB1" w14:textId="77777777" w:rsidR="00E41C57" w:rsidRPr="005D2E29" w:rsidRDefault="00E41C57" w:rsidP="00EA37C3">
            <w:pPr>
              <w:rPr>
                <w:rFonts w:asciiTheme="minorHAnsi" w:hAnsiTheme="minorHAnsi" w:cstheme="minorHAnsi"/>
              </w:rPr>
            </w:pPr>
          </w:p>
        </w:tc>
      </w:tr>
      <w:tr w:rsidR="00E41C57" w:rsidRPr="005D2E29" w14:paraId="45D72C58" w14:textId="77777777" w:rsidTr="00EA37C3">
        <w:tc>
          <w:tcPr>
            <w:tcW w:w="2988" w:type="dxa"/>
          </w:tcPr>
          <w:p w14:paraId="4C00C494"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Volí</w:t>
            </w:r>
            <w:r w:rsidRPr="005D2E29">
              <w:rPr>
                <w:rFonts w:asciiTheme="minorHAnsi" w:hAnsiTheme="minorHAnsi" w:cstheme="minorHAnsi"/>
                <w:color w:val="FF0000"/>
              </w:rPr>
              <w:t xml:space="preserve"> </w:t>
            </w:r>
            <w:r w:rsidRPr="005D2E29">
              <w:rPr>
                <w:rFonts w:asciiTheme="minorHAnsi" w:hAnsiTheme="minorHAnsi" w:cstheme="minorHAnsi"/>
              </w:rPr>
              <w:t>vhodné verbální i nonverbální prostředky řeči v běžných školních i mimoškolních situacích.</w:t>
            </w:r>
          </w:p>
        </w:tc>
        <w:tc>
          <w:tcPr>
            <w:tcW w:w="3032" w:type="dxa"/>
          </w:tcPr>
          <w:p w14:paraId="54822FC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vhodně zvolit verbální/nonverbální prostředky s žákem a učitelem.</w:t>
            </w:r>
          </w:p>
        </w:tc>
        <w:tc>
          <w:tcPr>
            <w:tcW w:w="2340" w:type="dxa"/>
          </w:tcPr>
          <w:p w14:paraId="216F4F6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Vzájemná komunikace</w:t>
            </w:r>
          </w:p>
        </w:tc>
        <w:tc>
          <w:tcPr>
            <w:tcW w:w="4320" w:type="dxa"/>
          </w:tcPr>
          <w:p w14:paraId="46466DD9"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naslouchání</w:t>
            </w:r>
          </w:p>
          <w:p w14:paraId="16F0FD98"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Pravidla komunikace</w:t>
            </w:r>
          </w:p>
          <w:p w14:paraId="363D68F1"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sdělení</w:t>
            </w:r>
          </w:p>
          <w:p w14:paraId="6CEFAC48"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mimika, gesta</w:t>
            </w:r>
          </w:p>
        </w:tc>
        <w:tc>
          <w:tcPr>
            <w:tcW w:w="2106" w:type="dxa"/>
          </w:tcPr>
          <w:p w14:paraId="41B131FA" w14:textId="77777777" w:rsidR="00E41C57" w:rsidRPr="005D2E29" w:rsidRDefault="00E41C57" w:rsidP="00EA37C3">
            <w:pPr>
              <w:pStyle w:val="Zpat"/>
              <w:tabs>
                <w:tab w:val="clear" w:pos="4536"/>
                <w:tab w:val="clear" w:pos="9072"/>
              </w:tabs>
              <w:rPr>
                <w:rFonts w:asciiTheme="minorHAnsi" w:hAnsiTheme="minorHAnsi" w:cstheme="minorHAnsi"/>
              </w:rPr>
            </w:pPr>
          </w:p>
        </w:tc>
      </w:tr>
      <w:tr w:rsidR="00E41C57" w:rsidRPr="005D2E29" w14:paraId="19EAAC3A" w14:textId="77777777" w:rsidTr="00EA37C3">
        <w:tc>
          <w:tcPr>
            <w:tcW w:w="2988" w:type="dxa"/>
          </w:tcPr>
          <w:p w14:paraId="6ACD14B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Seřadí</w:t>
            </w:r>
            <w:r w:rsidRPr="005D2E29">
              <w:rPr>
                <w:rFonts w:asciiTheme="minorHAnsi" w:hAnsiTheme="minorHAnsi" w:cstheme="minorHAnsi"/>
                <w:color w:val="FF0000"/>
              </w:rPr>
              <w:t xml:space="preserve"> </w:t>
            </w:r>
            <w:r w:rsidRPr="005D2E29">
              <w:rPr>
                <w:rFonts w:asciiTheme="minorHAnsi" w:hAnsiTheme="minorHAnsi" w:cstheme="minorHAnsi"/>
              </w:rPr>
              <w:t>ilustrace podle dějové posloupnosti a vypráví podle nich jednoduchý příběh.</w:t>
            </w:r>
          </w:p>
        </w:tc>
        <w:tc>
          <w:tcPr>
            <w:tcW w:w="3032" w:type="dxa"/>
          </w:tcPr>
          <w:p w14:paraId="58A0AE2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vypravovat jednoduchý příběh.</w:t>
            </w:r>
          </w:p>
        </w:tc>
        <w:tc>
          <w:tcPr>
            <w:tcW w:w="2340" w:type="dxa"/>
          </w:tcPr>
          <w:p w14:paraId="27453FB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Osnova</w:t>
            </w:r>
          </w:p>
        </w:tc>
        <w:tc>
          <w:tcPr>
            <w:tcW w:w="4320" w:type="dxa"/>
          </w:tcPr>
          <w:p w14:paraId="26AA48D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vypravování podle slovní a obrázkové osnovy</w:t>
            </w:r>
          </w:p>
        </w:tc>
        <w:tc>
          <w:tcPr>
            <w:tcW w:w="2106" w:type="dxa"/>
          </w:tcPr>
          <w:p w14:paraId="6DBA2A03" w14:textId="77777777" w:rsidR="00E41C57" w:rsidRPr="005D2E29" w:rsidRDefault="00E41C57" w:rsidP="00EA37C3">
            <w:pPr>
              <w:rPr>
                <w:rFonts w:asciiTheme="minorHAnsi" w:hAnsiTheme="minorHAnsi" w:cstheme="minorHAnsi"/>
              </w:rPr>
            </w:pPr>
          </w:p>
        </w:tc>
      </w:tr>
      <w:tr w:rsidR="00E41C57" w:rsidRPr="005D2E29" w14:paraId="602E36CA" w14:textId="77777777" w:rsidTr="00EA37C3">
        <w:tc>
          <w:tcPr>
            <w:tcW w:w="2988" w:type="dxa"/>
          </w:tcPr>
          <w:p w14:paraId="5ADDFFB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Plynule čte s porozuměním texty přiměřeného rozsahu a náročnosti.</w:t>
            </w:r>
          </w:p>
          <w:p w14:paraId="11A7F6BC" w14:textId="77777777" w:rsidR="00E41C57" w:rsidRPr="005D2E29" w:rsidRDefault="00E41C57" w:rsidP="00EA37C3">
            <w:pPr>
              <w:rPr>
                <w:rFonts w:asciiTheme="minorHAnsi" w:hAnsiTheme="minorHAnsi" w:cstheme="minorHAnsi"/>
              </w:rPr>
            </w:pPr>
          </w:p>
        </w:tc>
        <w:tc>
          <w:tcPr>
            <w:tcW w:w="3032" w:type="dxa"/>
          </w:tcPr>
          <w:p w14:paraId="73B1494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plynule číst texty – pohádky, povídky, příběhy, a rozumí jim.</w:t>
            </w:r>
          </w:p>
        </w:tc>
        <w:tc>
          <w:tcPr>
            <w:tcW w:w="2340" w:type="dxa"/>
          </w:tcPr>
          <w:p w14:paraId="735652A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Technika čtení</w:t>
            </w:r>
          </w:p>
        </w:tc>
        <w:tc>
          <w:tcPr>
            <w:tcW w:w="4320" w:type="dxa"/>
          </w:tcPr>
          <w:p w14:paraId="51AEEE7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hlasité čtení s porozuměním</w:t>
            </w:r>
          </w:p>
          <w:p w14:paraId="3F005FC5"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tiché čtení s porozuměním</w:t>
            </w:r>
          </w:p>
        </w:tc>
        <w:tc>
          <w:tcPr>
            <w:tcW w:w="2106" w:type="dxa"/>
          </w:tcPr>
          <w:p w14:paraId="0C66D60C" w14:textId="77777777" w:rsidR="00E41C57" w:rsidRPr="005D2E29" w:rsidRDefault="00E41C57" w:rsidP="00EA37C3">
            <w:pPr>
              <w:rPr>
                <w:rFonts w:asciiTheme="minorHAnsi" w:hAnsiTheme="minorHAnsi" w:cstheme="minorHAnsi"/>
              </w:rPr>
            </w:pPr>
          </w:p>
        </w:tc>
      </w:tr>
      <w:tr w:rsidR="00E41C57" w:rsidRPr="005D2E29" w14:paraId="192463A1" w14:textId="77777777" w:rsidTr="00EA37C3">
        <w:tc>
          <w:tcPr>
            <w:tcW w:w="2988" w:type="dxa"/>
          </w:tcPr>
          <w:p w14:paraId="67F8D892" w14:textId="77777777" w:rsidR="00E41C57" w:rsidRPr="005D2E29" w:rsidRDefault="00E41C57" w:rsidP="00EA37C3">
            <w:pPr>
              <w:rPr>
                <w:rFonts w:asciiTheme="minorHAnsi" w:hAnsiTheme="minorHAnsi" w:cstheme="minorHAnsi"/>
                <w:highlight w:val="yellow"/>
              </w:rPr>
            </w:pPr>
            <w:r w:rsidRPr="005D2E29">
              <w:rPr>
                <w:rFonts w:asciiTheme="minorHAnsi" w:hAnsiTheme="minorHAnsi" w:cstheme="minorHAnsi"/>
                <w:color w:val="C45911" w:themeColor="accent2" w:themeShade="BF"/>
              </w:rPr>
              <w:t>Literární výchova</w:t>
            </w:r>
          </w:p>
        </w:tc>
        <w:tc>
          <w:tcPr>
            <w:tcW w:w="3032" w:type="dxa"/>
          </w:tcPr>
          <w:p w14:paraId="5099362D" w14:textId="77777777" w:rsidR="00E41C57" w:rsidRPr="005D2E29" w:rsidRDefault="00E41C57" w:rsidP="00EA37C3">
            <w:pPr>
              <w:rPr>
                <w:rFonts w:asciiTheme="minorHAnsi" w:hAnsiTheme="minorHAnsi" w:cstheme="minorHAnsi"/>
              </w:rPr>
            </w:pPr>
          </w:p>
        </w:tc>
        <w:tc>
          <w:tcPr>
            <w:tcW w:w="2340" w:type="dxa"/>
          </w:tcPr>
          <w:p w14:paraId="20C02DB9" w14:textId="77777777" w:rsidR="00E41C57" w:rsidRPr="005D2E29" w:rsidRDefault="00E41C57" w:rsidP="00EA37C3">
            <w:pPr>
              <w:rPr>
                <w:rFonts w:asciiTheme="minorHAnsi" w:hAnsiTheme="minorHAnsi" w:cstheme="minorHAnsi"/>
              </w:rPr>
            </w:pPr>
          </w:p>
        </w:tc>
        <w:tc>
          <w:tcPr>
            <w:tcW w:w="4320" w:type="dxa"/>
          </w:tcPr>
          <w:p w14:paraId="07A6CFBA" w14:textId="77777777" w:rsidR="00E41C57" w:rsidRPr="005D2E29" w:rsidRDefault="00E41C57" w:rsidP="00EA37C3">
            <w:pPr>
              <w:rPr>
                <w:rFonts w:asciiTheme="minorHAnsi" w:hAnsiTheme="minorHAnsi" w:cstheme="minorHAnsi"/>
              </w:rPr>
            </w:pPr>
          </w:p>
        </w:tc>
        <w:tc>
          <w:tcPr>
            <w:tcW w:w="2106" w:type="dxa"/>
          </w:tcPr>
          <w:p w14:paraId="257BCAEB" w14:textId="77777777" w:rsidR="00E41C57" w:rsidRPr="005D2E29" w:rsidRDefault="00E41C57" w:rsidP="00EA37C3">
            <w:pPr>
              <w:rPr>
                <w:rFonts w:asciiTheme="minorHAnsi" w:hAnsiTheme="minorHAnsi" w:cstheme="minorHAnsi"/>
              </w:rPr>
            </w:pPr>
          </w:p>
        </w:tc>
      </w:tr>
      <w:tr w:rsidR="00E41C57" w:rsidRPr="005D2E29" w14:paraId="20300865" w14:textId="77777777" w:rsidTr="00EA37C3">
        <w:tc>
          <w:tcPr>
            <w:tcW w:w="2988" w:type="dxa"/>
          </w:tcPr>
          <w:p w14:paraId="240ECB31" w14:textId="77777777" w:rsidR="00E41C57" w:rsidRPr="005D2E29" w:rsidRDefault="00E41C57" w:rsidP="00EA37C3">
            <w:pPr>
              <w:rPr>
                <w:rFonts w:asciiTheme="minorHAnsi" w:hAnsiTheme="minorHAnsi" w:cstheme="minorHAnsi"/>
              </w:rPr>
            </w:pPr>
          </w:p>
        </w:tc>
        <w:tc>
          <w:tcPr>
            <w:tcW w:w="3032" w:type="dxa"/>
          </w:tcPr>
          <w:p w14:paraId="6695D703" w14:textId="77777777" w:rsidR="00E41C57" w:rsidRPr="005D2E29" w:rsidRDefault="00E41C57" w:rsidP="00EA37C3">
            <w:pPr>
              <w:rPr>
                <w:rFonts w:asciiTheme="minorHAnsi" w:hAnsiTheme="minorHAnsi" w:cstheme="minorHAnsi"/>
              </w:rPr>
            </w:pPr>
          </w:p>
        </w:tc>
        <w:tc>
          <w:tcPr>
            <w:tcW w:w="2340" w:type="dxa"/>
          </w:tcPr>
          <w:p w14:paraId="1D66817B" w14:textId="77777777" w:rsidR="00E41C57" w:rsidRPr="005D2E29" w:rsidRDefault="00E41C57" w:rsidP="00EA37C3">
            <w:pPr>
              <w:rPr>
                <w:rFonts w:asciiTheme="minorHAnsi" w:hAnsiTheme="minorHAnsi" w:cstheme="minorHAnsi"/>
              </w:rPr>
            </w:pPr>
          </w:p>
        </w:tc>
        <w:tc>
          <w:tcPr>
            <w:tcW w:w="4320" w:type="dxa"/>
          </w:tcPr>
          <w:p w14:paraId="00821B09" w14:textId="77777777" w:rsidR="00E41C57" w:rsidRPr="005D2E29" w:rsidRDefault="00E41C57" w:rsidP="00EA37C3">
            <w:pPr>
              <w:rPr>
                <w:rFonts w:asciiTheme="minorHAnsi" w:hAnsiTheme="minorHAnsi" w:cstheme="minorHAnsi"/>
              </w:rPr>
            </w:pPr>
          </w:p>
        </w:tc>
        <w:tc>
          <w:tcPr>
            <w:tcW w:w="2106" w:type="dxa"/>
          </w:tcPr>
          <w:p w14:paraId="1A53E976" w14:textId="77777777" w:rsidR="00E41C57" w:rsidRPr="005D2E29" w:rsidRDefault="00E41C57" w:rsidP="00EA37C3">
            <w:pPr>
              <w:rPr>
                <w:rFonts w:asciiTheme="minorHAnsi" w:hAnsiTheme="minorHAnsi" w:cstheme="minorHAnsi"/>
              </w:rPr>
            </w:pPr>
          </w:p>
        </w:tc>
      </w:tr>
      <w:tr w:rsidR="00E41C57" w:rsidRPr="005D2E29" w14:paraId="01405275" w14:textId="77777777" w:rsidTr="00EA37C3">
        <w:tc>
          <w:tcPr>
            <w:tcW w:w="2988" w:type="dxa"/>
          </w:tcPr>
          <w:p w14:paraId="6DBED65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Pracuje tvořivě s literárním </w:t>
            </w:r>
            <w:r w:rsidRPr="005D2E29">
              <w:rPr>
                <w:rFonts w:asciiTheme="minorHAnsi" w:hAnsiTheme="minorHAnsi" w:cstheme="minorHAnsi"/>
              </w:rPr>
              <w:lastRenderedPageBreak/>
              <w:t>textem, podle pokynu učitele a podle svých schopností.</w:t>
            </w:r>
          </w:p>
          <w:p w14:paraId="4D314F96" w14:textId="77777777" w:rsidR="00E41C57" w:rsidRPr="005D2E29" w:rsidRDefault="00E41C57" w:rsidP="00EA37C3">
            <w:pPr>
              <w:rPr>
                <w:rFonts w:asciiTheme="minorHAnsi" w:hAnsiTheme="minorHAnsi" w:cstheme="minorHAnsi"/>
              </w:rPr>
            </w:pPr>
          </w:p>
        </w:tc>
        <w:tc>
          <w:tcPr>
            <w:tcW w:w="3032" w:type="dxa"/>
          </w:tcPr>
          <w:p w14:paraId="77C7017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 xml:space="preserve">Dokáže tvořivě pracovat s </w:t>
            </w:r>
            <w:r w:rsidRPr="005D2E29">
              <w:rPr>
                <w:rFonts w:asciiTheme="minorHAnsi" w:hAnsiTheme="minorHAnsi" w:cstheme="minorHAnsi"/>
              </w:rPr>
              <w:lastRenderedPageBreak/>
              <w:t>literárním textem, podle pokynu učitele a podle svých schopností.</w:t>
            </w:r>
          </w:p>
          <w:p w14:paraId="2890E3A4" w14:textId="77777777" w:rsidR="00E41C57" w:rsidRPr="005D2E29" w:rsidRDefault="00E41C57" w:rsidP="00EA37C3">
            <w:pPr>
              <w:rPr>
                <w:rFonts w:asciiTheme="minorHAnsi" w:hAnsiTheme="minorHAnsi" w:cstheme="minorHAnsi"/>
              </w:rPr>
            </w:pPr>
          </w:p>
        </w:tc>
        <w:tc>
          <w:tcPr>
            <w:tcW w:w="2340" w:type="dxa"/>
          </w:tcPr>
          <w:p w14:paraId="5979CC2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 xml:space="preserve">Tvořivá práce s </w:t>
            </w:r>
            <w:r w:rsidRPr="005D2E29">
              <w:rPr>
                <w:rFonts w:asciiTheme="minorHAnsi" w:hAnsiTheme="minorHAnsi" w:cstheme="minorHAnsi"/>
              </w:rPr>
              <w:lastRenderedPageBreak/>
              <w:t>literárním textem</w:t>
            </w:r>
          </w:p>
          <w:p w14:paraId="30995872" w14:textId="77777777" w:rsidR="00E41C57" w:rsidRPr="005D2E29" w:rsidRDefault="00E41C57" w:rsidP="00EA37C3">
            <w:pPr>
              <w:rPr>
                <w:rFonts w:asciiTheme="minorHAnsi" w:hAnsiTheme="minorHAnsi" w:cstheme="minorHAnsi"/>
              </w:rPr>
            </w:pPr>
          </w:p>
        </w:tc>
        <w:tc>
          <w:tcPr>
            <w:tcW w:w="4320" w:type="dxa"/>
          </w:tcPr>
          <w:p w14:paraId="05E2DF5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 xml:space="preserve">Práce s textem - převyprávění obsahu, </w:t>
            </w:r>
            <w:r w:rsidRPr="005D2E29">
              <w:rPr>
                <w:rFonts w:asciiTheme="minorHAnsi" w:hAnsiTheme="minorHAnsi" w:cstheme="minorHAnsi"/>
              </w:rPr>
              <w:lastRenderedPageBreak/>
              <w:t>obměna děje, vyhledávání informací z textu, doplňování chybějících informací v textu...</w:t>
            </w:r>
          </w:p>
          <w:p w14:paraId="6B9DC7FE" w14:textId="77777777" w:rsidR="00E41C57" w:rsidRPr="005D2E29" w:rsidRDefault="00E41C57" w:rsidP="00EA37C3">
            <w:pPr>
              <w:rPr>
                <w:rFonts w:asciiTheme="minorHAnsi" w:hAnsiTheme="minorHAnsi" w:cstheme="minorHAnsi"/>
              </w:rPr>
            </w:pPr>
          </w:p>
        </w:tc>
        <w:tc>
          <w:tcPr>
            <w:tcW w:w="2106" w:type="dxa"/>
          </w:tcPr>
          <w:p w14:paraId="1F0E4380" w14:textId="77777777" w:rsidR="00E41C57" w:rsidRPr="005D2E29" w:rsidRDefault="00E41C57" w:rsidP="00EA37C3">
            <w:pPr>
              <w:rPr>
                <w:rFonts w:asciiTheme="minorHAnsi" w:hAnsiTheme="minorHAnsi" w:cstheme="minorHAnsi"/>
              </w:rPr>
            </w:pPr>
          </w:p>
        </w:tc>
      </w:tr>
      <w:tr w:rsidR="00E41C57" w:rsidRPr="005D2E29" w14:paraId="0331983C" w14:textId="77777777" w:rsidTr="00EA37C3">
        <w:tc>
          <w:tcPr>
            <w:tcW w:w="2988" w:type="dxa"/>
          </w:tcPr>
          <w:p w14:paraId="1BA7F48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Rozlišuje vyjadřování v próze a ve verších, odlišuje pohádku od ostatních vyprávění.</w:t>
            </w:r>
          </w:p>
          <w:p w14:paraId="155C7DFE" w14:textId="77777777" w:rsidR="00E41C57" w:rsidRPr="005D2E29" w:rsidRDefault="00E41C57" w:rsidP="00EA37C3">
            <w:pPr>
              <w:rPr>
                <w:rFonts w:asciiTheme="minorHAnsi" w:hAnsiTheme="minorHAnsi" w:cstheme="minorHAnsi"/>
                <w:color w:val="FF0000"/>
              </w:rPr>
            </w:pPr>
          </w:p>
        </w:tc>
        <w:tc>
          <w:tcPr>
            <w:tcW w:w="3032" w:type="dxa"/>
          </w:tcPr>
          <w:p w14:paraId="185A38E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rozlišit prózu, poezii, pohádku od jiných vyprávěních.</w:t>
            </w:r>
          </w:p>
          <w:p w14:paraId="5846AE68" w14:textId="77777777" w:rsidR="00E41C57" w:rsidRPr="005D2E29" w:rsidRDefault="00E41C57" w:rsidP="00EA37C3">
            <w:pPr>
              <w:rPr>
                <w:rFonts w:asciiTheme="minorHAnsi" w:hAnsiTheme="minorHAnsi" w:cstheme="minorHAnsi"/>
              </w:rPr>
            </w:pPr>
          </w:p>
        </w:tc>
        <w:tc>
          <w:tcPr>
            <w:tcW w:w="2340" w:type="dxa"/>
          </w:tcPr>
          <w:p w14:paraId="2A9DA6D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Literární žánry</w:t>
            </w:r>
          </w:p>
          <w:p w14:paraId="7D170442" w14:textId="77777777" w:rsidR="00E41C57" w:rsidRPr="005D2E29" w:rsidRDefault="00E41C57" w:rsidP="00EA37C3">
            <w:pPr>
              <w:rPr>
                <w:rFonts w:asciiTheme="minorHAnsi" w:hAnsiTheme="minorHAnsi" w:cstheme="minorHAnsi"/>
              </w:rPr>
            </w:pPr>
          </w:p>
        </w:tc>
        <w:tc>
          <w:tcPr>
            <w:tcW w:w="4320" w:type="dxa"/>
          </w:tcPr>
          <w:p w14:paraId="770B5CF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próza, poezie</w:t>
            </w:r>
          </w:p>
          <w:p w14:paraId="09FAA62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lidová poezie, autorská poezie</w:t>
            </w:r>
          </w:p>
          <w:p w14:paraId="6FC617F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lidová pohádka, umělá pohádka</w:t>
            </w:r>
          </w:p>
          <w:p w14:paraId="1D913B3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příběhy s dětským a zvířecím hrdinou</w:t>
            </w:r>
          </w:p>
          <w:p w14:paraId="679A601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pověst</w:t>
            </w:r>
          </w:p>
          <w:p w14:paraId="286600E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bajka</w:t>
            </w:r>
          </w:p>
          <w:p w14:paraId="6C3DFCAD" w14:textId="77777777" w:rsidR="00E41C57" w:rsidRPr="005D2E29" w:rsidRDefault="00E41C57" w:rsidP="00EA37C3">
            <w:pPr>
              <w:rPr>
                <w:rFonts w:asciiTheme="minorHAnsi" w:hAnsiTheme="minorHAnsi" w:cstheme="minorHAnsi"/>
              </w:rPr>
            </w:pPr>
          </w:p>
        </w:tc>
        <w:tc>
          <w:tcPr>
            <w:tcW w:w="2106" w:type="dxa"/>
          </w:tcPr>
          <w:p w14:paraId="211379BA" w14:textId="77777777" w:rsidR="00E41C57" w:rsidRPr="005D2E29" w:rsidRDefault="00E41C57" w:rsidP="00EA37C3">
            <w:pPr>
              <w:rPr>
                <w:rFonts w:asciiTheme="minorHAnsi" w:hAnsiTheme="minorHAnsi" w:cstheme="minorHAnsi"/>
              </w:rPr>
            </w:pPr>
          </w:p>
        </w:tc>
      </w:tr>
      <w:tr w:rsidR="00E41C57" w:rsidRPr="005D2E29" w14:paraId="28F7CBD9" w14:textId="77777777" w:rsidTr="00EA37C3">
        <w:tc>
          <w:tcPr>
            <w:tcW w:w="2988" w:type="dxa"/>
          </w:tcPr>
          <w:p w14:paraId="20A9EA1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Čte</w:t>
            </w:r>
            <w:r w:rsidRPr="005D2E29">
              <w:rPr>
                <w:rFonts w:asciiTheme="minorHAnsi" w:hAnsiTheme="minorHAnsi" w:cstheme="minorHAnsi"/>
                <w:color w:val="FF0000"/>
              </w:rPr>
              <w:t xml:space="preserve"> </w:t>
            </w:r>
            <w:r w:rsidRPr="005D2E29">
              <w:rPr>
                <w:rFonts w:asciiTheme="minorHAnsi" w:hAnsiTheme="minorHAnsi" w:cstheme="minorHAnsi"/>
              </w:rPr>
              <w:t>a přednáší zpaměti ve vhodném frázování a tempu literární texty přiměřené věku.</w:t>
            </w:r>
          </w:p>
        </w:tc>
        <w:tc>
          <w:tcPr>
            <w:tcW w:w="3032" w:type="dxa"/>
          </w:tcPr>
          <w:p w14:paraId="318692A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číst a přednášet</w:t>
            </w:r>
            <w:r w:rsidRPr="005D2E29">
              <w:rPr>
                <w:rFonts w:asciiTheme="minorHAnsi" w:hAnsiTheme="minorHAnsi" w:cstheme="minorHAnsi"/>
                <w:color w:val="FF0000"/>
              </w:rPr>
              <w:t xml:space="preserve"> </w:t>
            </w:r>
            <w:r w:rsidRPr="005D2E29">
              <w:rPr>
                <w:rFonts w:asciiTheme="minorHAnsi" w:hAnsiTheme="minorHAnsi" w:cstheme="minorHAnsi"/>
              </w:rPr>
              <w:t>zpaměti ve vhodném frázování a tempu literární texty přiměřené věku.</w:t>
            </w:r>
          </w:p>
          <w:p w14:paraId="12B606A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 </w:t>
            </w:r>
          </w:p>
        </w:tc>
        <w:tc>
          <w:tcPr>
            <w:tcW w:w="2340" w:type="dxa"/>
          </w:tcPr>
          <w:p w14:paraId="6C29647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Technika čtení a přednesu literárního textu.</w:t>
            </w:r>
          </w:p>
        </w:tc>
        <w:tc>
          <w:tcPr>
            <w:tcW w:w="4320" w:type="dxa"/>
          </w:tcPr>
          <w:p w14:paraId="0B01285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správná technika čtení a přednesu</w:t>
            </w:r>
          </w:p>
          <w:p w14:paraId="4675611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recitace </w:t>
            </w:r>
          </w:p>
          <w:p w14:paraId="201B17E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recitace zpaměti</w:t>
            </w:r>
          </w:p>
          <w:p w14:paraId="4A71FE78" w14:textId="77777777" w:rsidR="00E41C57" w:rsidRPr="005D2E29" w:rsidRDefault="00E41C57" w:rsidP="00EA37C3">
            <w:pPr>
              <w:rPr>
                <w:rFonts w:asciiTheme="minorHAnsi" w:hAnsiTheme="minorHAnsi" w:cstheme="minorHAnsi"/>
              </w:rPr>
            </w:pPr>
          </w:p>
        </w:tc>
        <w:tc>
          <w:tcPr>
            <w:tcW w:w="2106" w:type="dxa"/>
          </w:tcPr>
          <w:p w14:paraId="123C28D9" w14:textId="77777777" w:rsidR="00E41C57" w:rsidRPr="005D2E29" w:rsidRDefault="00E41C57" w:rsidP="00EA37C3">
            <w:pPr>
              <w:rPr>
                <w:rFonts w:asciiTheme="minorHAnsi" w:hAnsiTheme="minorHAnsi" w:cstheme="minorHAnsi"/>
              </w:rPr>
            </w:pPr>
          </w:p>
        </w:tc>
      </w:tr>
      <w:tr w:rsidR="00E41C57" w:rsidRPr="005D2E29" w14:paraId="60C1F6B4" w14:textId="77777777" w:rsidTr="00EA37C3">
        <w:tc>
          <w:tcPr>
            <w:tcW w:w="2988" w:type="dxa"/>
          </w:tcPr>
          <w:p w14:paraId="45541474"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Vyjadřuje své pocity z přeč</w:t>
            </w:r>
            <w:r w:rsidRPr="005D2E29">
              <w:rPr>
                <w:rFonts w:asciiTheme="minorHAnsi" w:hAnsiTheme="minorHAnsi" w:cstheme="minorHAnsi"/>
              </w:rPr>
              <w:t>teného textu.</w:t>
            </w:r>
          </w:p>
          <w:p w14:paraId="45A19110" w14:textId="77777777" w:rsidR="00E41C57" w:rsidRPr="005D2E29" w:rsidRDefault="00E41C57" w:rsidP="00EA37C3">
            <w:pPr>
              <w:rPr>
                <w:rFonts w:asciiTheme="minorHAnsi" w:hAnsiTheme="minorHAnsi" w:cstheme="minorHAnsi"/>
                <w:color w:val="FF0000"/>
              </w:rPr>
            </w:pPr>
          </w:p>
        </w:tc>
        <w:tc>
          <w:tcPr>
            <w:tcW w:w="3032" w:type="dxa"/>
          </w:tcPr>
          <w:p w14:paraId="6246F45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samostatně vyprávět zajímavé příhody z přečtených textů.</w:t>
            </w:r>
          </w:p>
          <w:p w14:paraId="5719A705" w14:textId="77777777" w:rsidR="00E41C57" w:rsidRPr="005D2E29" w:rsidRDefault="00E41C57" w:rsidP="00EA37C3">
            <w:pPr>
              <w:rPr>
                <w:rFonts w:asciiTheme="minorHAnsi" w:hAnsiTheme="minorHAnsi" w:cstheme="minorHAnsi"/>
              </w:rPr>
            </w:pPr>
          </w:p>
        </w:tc>
        <w:tc>
          <w:tcPr>
            <w:tcW w:w="2340" w:type="dxa"/>
          </w:tcPr>
          <w:p w14:paraId="0E2941B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Pohádka, příběh s dětským a zvířecím hrdinou </w:t>
            </w:r>
          </w:p>
        </w:tc>
        <w:tc>
          <w:tcPr>
            <w:tcW w:w="4320" w:type="dxa"/>
          </w:tcPr>
          <w:p w14:paraId="5FCB97B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pohádky klasické a umělé</w:t>
            </w:r>
          </w:p>
          <w:p w14:paraId="20895B0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dramatizace</w:t>
            </w:r>
          </w:p>
          <w:p w14:paraId="50769AF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hádanka, říkánka, báseň</w:t>
            </w:r>
          </w:p>
          <w:p w14:paraId="71242476" w14:textId="77777777" w:rsidR="00E41C57" w:rsidRPr="005D2E29" w:rsidRDefault="00E41C57" w:rsidP="00EA37C3">
            <w:pPr>
              <w:rPr>
                <w:rFonts w:asciiTheme="minorHAnsi" w:hAnsiTheme="minorHAnsi" w:cstheme="minorHAnsi"/>
              </w:rPr>
            </w:pPr>
          </w:p>
        </w:tc>
        <w:tc>
          <w:tcPr>
            <w:tcW w:w="2106" w:type="dxa"/>
          </w:tcPr>
          <w:p w14:paraId="1297B330" w14:textId="77777777" w:rsidR="00E41C57" w:rsidRPr="005D2E29" w:rsidRDefault="00E41C57" w:rsidP="00EA37C3">
            <w:pPr>
              <w:rPr>
                <w:rFonts w:asciiTheme="minorHAnsi" w:hAnsiTheme="minorHAnsi" w:cstheme="minorHAnsi"/>
              </w:rPr>
            </w:pPr>
          </w:p>
        </w:tc>
      </w:tr>
    </w:tbl>
    <w:p w14:paraId="0C222F0F" w14:textId="77777777" w:rsidR="00E41C57" w:rsidRPr="005D2E29" w:rsidRDefault="00E41C57" w:rsidP="00E41C57">
      <w:pPr>
        <w:rPr>
          <w:rFonts w:asciiTheme="minorHAnsi" w:hAnsiTheme="minorHAnsi" w:cstheme="minorHAnsi"/>
        </w:rPr>
      </w:pPr>
    </w:p>
    <w:p w14:paraId="167419DC" w14:textId="77777777" w:rsidR="00E41C57" w:rsidRPr="005D2E29" w:rsidRDefault="00E41C57" w:rsidP="00E41C57">
      <w:pPr>
        <w:rPr>
          <w:rFonts w:asciiTheme="minorHAnsi" w:hAnsiTheme="minorHAnsi" w:cstheme="minorHAnsi"/>
        </w:rPr>
      </w:pPr>
    </w:p>
    <w:p w14:paraId="7F10C45E" w14:textId="6C765820" w:rsidR="00E41C57" w:rsidRDefault="00E41C57" w:rsidP="00E41C57">
      <w:pPr>
        <w:rPr>
          <w:rFonts w:asciiTheme="minorHAnsi" w:hAnsiTheme="minorHAnsi" w:cstheme="minorHAnsi"/>
        </w:rPr>
      </w:pPr>
    </w:p>
    <w:p w14:paraId="131FB811" w14:textId="059CAD21" w:rsidR="00EA37C3" w:rsidRDefault="00EA37C3" w:rsidP="00E41C57">
      <w:pPr>
        <w:rPr>
          <w:rFonts w:asciiTheme="minorHAnsi" w:hAnsiTheme="minorHAnsi" w:cstheme="minorHAnsi"/>
        </w:rPr>
      </w:pPr>
    </w:p>
    <w:p w14:paraId="66AA6DC1" w14:textId="45405546" w:rsidR="00EA37C3" w:rsidRDefault="00EA37C3" w:rsidP="00E41C57">
      <w:pPr>
        <w:rPr>
          <w:rFonts w:asciiTheme="minorHAnsi" w:hAnsiTheme="minorHAnsi" w:cstheme="minorHAnsi"/>
        </w:rPr>
      </w:pPr>
    </w:p>
    <w:p w14:paraId="50143D97" w14:textId="68A47F95" w:rsidR="00EA37C3" w:rsidRDefault="00EA37C3" w:rsidP="00E41C57">
      <w:pPr>
        <w:rPr>
          <w:rFonts w:asciiTheme="minorHAnsi" w:hAnsiTheme="minorHAnsi" w:cstheme="minorHAnsi"/>
        </w:rPr>
      </w:pPr>
    </w:p>
    <w:p w14:paraId="09BF7516" w14:textId="69B51EF1" w:rsidR="00EA37C3" w:rsidRDefault="00EA37C3" w:rsidP="00E41C57">
      <w:pPr>
        <w:rPr>
          <w:rFonts w:asciiTheme="minorHAnsi" w:hAnsiTheme="minorHAnsi" w:cstheme="minorHAnsi"/>
        </w:rPr>
      </w:pPr>
    </w:p>
    <w:p w14:paraId="6470E3AF" w14:textId="552F1205" w:rsidR="00EA37C3" w:rsidRDefault="00EA37C3" w:rsidP="00E41C57">
      <w:pPr>
        <w:rPr>
          <w:rFonts w:asciiTheme="minorHAnsi" w:hAnsiTheme="minorHAnsi" w:cstheme="minorHAnsi"/>
        </w:rPr>
      </w:pPr>
    </w:p>
    <w:p w14:paraId="09D32635" w14:textId="6B89445D" w:rsidR="00EA37C3" w:rsidRDefault="00EA37C3" w:rsidP="00E41C57">
      <w:pPr>
        <w:rPr>
          <w:rFonts w:asciiTheme="minorHAnsi" w:hAnsiTheme="minorHAnsi" w:cstheme="minorHAnsi"/>
        </w:rPr>
      </w:pPr>
    </w:p>
    <w:p w14:paraId="0C1097B4" w14:textId="0358A7DB" w:rsidR="00EA37C3" w:rsidRDefault="00EA37C3" w:rsidP="00E41C57">
      <w:pPr>
        <w:rPr>
          <w:rFonts w:asciiTheme="minorHAnsi" w:hAnsiTheme="minorHAnsi" w:cstheme="minorHAnsi"/>
        </w:rPr>
      </w:pPr>
    </w:p>
    <w:p w14:paraId="7B2C1F9F" w14:textId="77777777" w:rsidR="00EA37C3" w:rsidRPr="005D2E29" w:rsidRDefault="00EA37C3" w:rsidP="00E41C57">
      <w:pPr>
        <w:rPr>
          <w:rFonts w:asciiTheme="minorHAnsi" w:hAnsiTheme="minorHAnsi" w:cstheme="minorHAnsi"/>
        </w:rPr>
      </w:pPr>
    </w:p>
    <w:p w14:paraId="414A33DF" w14:textId="77777777" w:rsidR="00E41C57" w:rsidRPr="005D2E29" w:rsidRDefault="00E41C57" w:rsidP="00E41C57">
      <w:pPr>
        <w:rPr>
          <w:rFonts w:asciiTheme="minorHAnsi" w:hAnsiTheme="minorHAnsi" w:cstheme="minorHAnsi"/>
        </w:rPr>
      </w:pPr>
    </w:p>
    <w:p w14:paraId="56B4D73D" w14:textId="77777777" w:rsidR="00E41C57" w:rsidRPr="005D2E29" w:rsidRDefault="00E41C57" w:rsidP="00E41C57">
      <w:pPr>
        <w:rPr>
          <w:rFonts w:asciiTheme="minorHAnsi" w:hAnsiTheme="minorHAnsi" w:cstheme="minorHAnsi"/>
        </w:rPr>
      </w:pPr>
    </w:p>
    <w:tbl>
      <w:tblPr>
        <w:tblW w:w="14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955"/>
        <w:gridCol w:w="3841"/>
        <w:gridCol w:w="3544"/>
        <w:gridCol w:w="715"/>
      </w:tblGrid>
      <w:tr w:rsidR="00E41C57" w:rsidRPr="005D2E29" w14:paraId="78F525C0" w14:textId="77777777" w:rsidTr="00EA37C3">
        <w:trPr>
          <w:cantSplit/>
        </w:trPr>
        <w:tc>
          <w:tcPr>
            <w:tcW w:w="6644" w:type="dxa"/>
            <w:gridSpan w:val="2"/>
            <w:shd w:val="clear" w:color="auto" w:fill="FFCC99"/>
          </w:tcPr>
          <w:p w14:paraId="72B22835"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lastRenderedPageBreak/>
              <w:t>Předmět: Anglický jazyk</w:t>
            </w:r>
          </w:p>
        </w:tc>
        <w:tc>
          <w:tcPr>
            <w:tcW w:w="8100" w:type="dxa"/>
            <w:gridSpan w:val="3"/>
            <w:shd w:val="clear" w:color="auto" w:fill="FFCC99"/>
          </w:tcPr>
          <w:p w14:paraId="37BD6C6B"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t>Ročník 3.</w:t>
            </w:r>
          </w:p>
        </w:tc>
      </w:tr>
      <w:tr w:rsidR="00E41C57" w:rsidRPr="005D2E29" w14:paraId="562FC6BD" w14:textId="77777777" w:rsidTr="00EA37C3">
        <w:tc>
          <w:tcPr>
            <w:tcW w:w="2689" w:type="dxa"/>
          </w:tcPr>
          <w:p w14:paraId="6FB631A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3955" w:type="dxa"/>
          </w:tcPr>
          <w:p w14:paraId="3B9AE97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3841" w:type="dxa"/>
          </w:tcPr>
          <w:p w14:paraId="40FC784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3544" w:type="dxa"/>
          </w:tcPr>
          <w:p w14:paraId="309F8FD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c>
          <w:tcPr>
            <w:tcW w:w="715" w:type="dxa"/>
          </w:tcPr>
          <w:p w14:paraId="745E0697" w14:textId="77777777" w:rsidR="00E41C57" w:rsidRPr="005D2E29" w:rsidRDefault="00E41C57" w:rsidP="00EA37C3">
            <w:pPr>
              <w:rPr>
                <w:rFonts w:asciiTheme="minorHAnsi" w:hAnsiTheme="minorHAnsi" w:cstheme="minorHAnsi"/>
              </w:rPr>
            </w:pPr>
          </w:p>
        </w:tc>
      </w:tr>
      <w:tr w:rsidR="00E41C57" w:rsidRPr="005D2E29" w14:paraId="55F71C00" w14:textId="77777777" w:rsidTr="00EA37C3">
        <w:tc>
          <w:tcPr>
            <w:tcW w:w="2689" w:type="dxa"/>
            <w:shd w:val="clear" w:color="auto" w:fill="FFD966" w:themeFill="accent4" w:themeFillTint="99"/>
          </w:tcPr>
          <w:p w14:paraId="01E8327B"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Řečové dovednosti</w:t>
            </w:r>
          </w:p>
        </w:tc>
        <w:tc>
          <w:tcPr>
            <w:tcW w:w="3955" w:type="dxa"/>
            <w:shd w:val="clear" w:color="auto" w:fill="FFD966" w:themeFill="accent4" w:themeFillTint="99"/>
          </w:tcPr>
          <w:p w14:paraId="43E548CA" w14:textId="77777777" w:rsidR="00E41C57" w:rsidRPr="005D2E29" w:rsidRDefault="00E41C57" w:rsidP="00EA37C3">
            <w:pPr>
              <w:ind w:hanging="9"/>
              <w:rPr>
                <w:rFonts w:asciiTheme="minorHAnsi" w:hAnsiTheme="minorHAnsi" w:cstheme="minorHAnsi"/>
              </w:rPr>
            </w:pPr>
          </w:p>
        </w:tc>
        <w:tc>
          <w:tcPr>
            <w:tcW w:w="3841" w:type="dxa"/>
            <w:shd w:val="clear" w:color="auto" w:fill="FFD966" w:themeFill="accent4" w:themeFillTint="99"/>
          </w:tcPr>
          <w:p w14:paraId="4E263863" w14:textId="77777777" w:rsidR="00E41C57" w:rsidRPr="005D2E29" w:rsidRDefault="00E41C57" w:rsidP="00EA37C3">
            <w:pPr>
              <w:rPr>
                <w:rFonts w:asciiTheme="minorHAnsi" w:hAnsiTheme="minorHAnsi" w:cstheme="minorHAnsi"/>
              </w:rPr>
            </w:pPr>
          </w:p>
        </w:tc>
        <w:tc>
          <w:tcPr>
            <w:tcW w:w="3544" w:type="dxa"/>
            <w:shd w:val="clear" w:color="auto" w:fill="FFD966" w:themeFill="accent4" w:themeFillTint="99"/>
          </w:tcPr>
          <w:p w14:paraId="2B4E17FD" w14:textId="77777777" w:rsidR="00E41C57" w:rsidRPr="005D2E29" w:rsidRDefault="00E41C57" w:rsidP="00EA37C3">
            <w:pPr>
              <w:rPr>
                <w:rFonts w:asciiTheme="minorHAnsi" w:hAnsiTheme="minorHAnsi" w:cstheme="minorHAnsi"/>
              </w:rPr>
            </w:pPr>
          </w:p>
        </w:tc>
        <w:tc>
          <w:tcPr>
            <w:tcW w:w="715" w:type="dxa"/>
            <w:shd w:val="clear" w:color="auto" w:fill="FFD966" w:themeFill="accent4" w:themeFillTint="99"/>
          </w:tcPr>
          <w:p w14:paraId="6DFB1F92" w14:textId="77777777" w:rsidR="00E41C57" w:rsidRPr="005D2E29" w:rsidRDefault="00E41C57" w:rsidP="00EA37C3">
            <w:pPr>
              <w:rPr>
                <w:rFonts w:asciiTheme="minorHAnsi" w:hAnsiTheme="minorHAnsi" w:cstheme="minorHAnsi"/>
              </w:rPr>
            </w:pPr>
          </w:p>
        </w:tc>
      </w:tr>
      <w:tr w:rsidR="00E41C57" w:rsidRPr="005D2E29" w14:paraId="61678761" w14:textId="77777777" w:rsidTr="00EA37C3">
        <w:tc>
          <w:tcPr>
            <w:tcW w:w="2689" w:type="dxa"/>
          </w:tcPr>
          <w:p w14:paraId="03F9FE80"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CJ-3-1-01 Rozumí jednoduchým pokynům a otázkám učitele, které jsou sdělovány pomalu a s pečlivou výslovností a reaguje na ně verbálně i neverbálně.</w:t>
            </w:r>
          </w:p>
        </w:tc>
        <w:tc>
          <w:tcPr>
            <w:tcW w:w="3955" w:type="dxa"/>
          </w:tcPr>
          <w:p w14:paraId="28A52774" w14:textId="77777777" w:rsidR="00E41C57" w:rsidRPr="005D2E29" w:rsidRDefault="00E41C57" w:rsidP="00EA37C3">
            <w:pPr>
              <w:ind w:hanging="9"/>
              <w:rPr>
                <w:rFonts w:asciiTheme="minorHAnsi" w:hAnsiTheme="minorHAnsi" w:cstheme="minorHAnsi"/>
              </w:rPr>
            </w:pPr>
            <w:r w:rsidRPr="005D2E29">
              <w:rPr>
                <w:rFonts w:asciiTheme="minorHAnsi" w:hAnsiTheme="minorHAnsi" w:cstheme="minorHAnsi"/>
              </w:rPr>
              <w:t xml:space="preserve">Umí pozdravit, představit se, vyjádřit souhlas a nesouhlas. </w:t>
            </w:r>
          </w:p>
          <w:p w14:paraId="62E75465" w14:textId="77777777" w:rsidR="00E41C57" w:rsidRPr="005D2E29" w:rsidRDefault="00E41C57" w:rsidP="00EA37C3">
            <w:pPr>
              <w:ind w:hanging="9"/>
              <w:rPr>
                <w:rFonts w:asciiTheme="minorHAnsi" w:hAnsiTheme="minorHAnsi" w:cstheme="minorHAnsi"/>
              </w:rPr>
            </w:pPr>
            <w:r w:rsidRPr="005D2E29">
              <w:rPr>
                <w:rFonts w:asciiTheme="minorHAnsi" w:hAnsiTheme="minorHAnsi" w:cstheme="minorHAnsi"/>
              </w:rPr>
              <w:t xml:space="preserve">Reaguje na pokyny. </w:t>
            </w:r>
          </w:p>
          <w:p w14:paraId="5F9D9CED" w14:textId="77777777" w:rsidR="00E41C57" w:rsidRPr="005D2E29" w:rsidRDefault="00E41C57" w:rsidP="00EA37C3">
            <w:pPr>
              <w:ind w:hanging="9"/>
              <w:rPr>
                <w:rFonts w:asciiTheme="minorHAnsi" w:hAnsiTheme="minorHAnsi" w:cstheme="minorHAnsi"/>
              </w:rPr>
            </w:pPr>
            <w:r w:rsidRPr="005D2E29">
              <w:rPr>
                <w:rFonts w:asciiTheme="minorHAnsi" w:hAnsiTheme="minorHAnsi" w:cstheme="minorHAnsi"/>
              </w:rPr>
              <w:t>Umí správně vyslovovat a číst anglická slova.</w:t>
            </w:r>
          </w:p>
          <w:p w14:paraId="3C9A2210" w14:textId="77777777" w:rsidR="00E41C57" w:rsidRPr="005D2E29" w:rsidRDefault="00E41C57" w:rsidP="00EA37C3">
            <w:pPr>
              <w:ind w:hanging="9"/>
              <w:rPr>
                <w:rFonts w:asciiTheme="minorHAnsi" w:hAnsiTheme="minorHAnsi" w:cstheme="minorHAnsi"/>
              </w:rPr>
            </w:pPr>
          </w:p>
        </w:tc>
        <w:tc>
          <w:tcPr>
            <w:tcW w:w="3841" w:type="dxa"/>
          </w:tcPr>
          <w:p w14:paraId="0019A43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Pozdravy </w:t>
            </w:r>
          </w:p>
          <w:p w14:paraId="72BDBB1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Pokyny</w:t>
            </w:r>
          </w:p>
          <w:p w14:paraId="73BFCE9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Souhlas, nesouhlas</w:t>
            </w:r>
          </w:p>
          <w:p w14:paraId="2064EE3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Jednoduché informace o sobě</w:t>
            </w:r>
          </w:p>
          <w:p w14:paraId="5B14785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3 os. č. j. (koncovka -s)</w:t>
            </w:r>
          </w:p>
          <w:p w14:paraId="3B59AE2C" w14:textId="77777777" w:rsidR="00E41C57" w:rsidRPr="005D2E29" w:rsidRDefault="00E41C57" w:rsidP="00EA37C3">
            <w:pPr>
              <w:rPr>
                <w:rFonts w:asciiTheme="minorHAnsi" w:hAnsiTheme="minorHAnsi" w:cstheme="minorHAnsi"/>
              </w:rPr>
            </w:pPr>
          </w:p>
        </w:tc>
        <w:tc>
          <w:tcPr>
            <w:tcW w:w="3544" w:type="dxa"/>
          </w:tcPr>
          <w:p w14:paraId="7A7B9E8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Hello, Good morning, Good afternoon, Good-bye</w:t>
            </w:r>
          </w:p>
          <w:p w14:paraId="737DAB5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Listen, Stand-up, Close/Open,…</w:t>
            </w:r>
          </w:p>
          <w:p w14:paraId="3723CE4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Yes, No</w:t>
            </w:r>
          </w:p>
          <w:p w14:paraId="73AC416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I am …. years old, I am …..</w:t>
            </w:r>
          </w:p>
          <w:p w14:paraId="325598DB" w14:textId="77777777" w:rsidR="00E41C57" w:rsidRPr="005D2E29" w:rsidRDefault="00E41C57" w:rsidP="00EA37C3">
            <w:pPr>
              <w:rPr>
                <w:rFonts w:asciiTheme="minorHAnsi" w:hAnsiTheme="minorHAnsi" w:cstheme="minorHAnsi"/>
              </w:rPr>
            </w:pPr>
          </w:p>
        </w:tc>
        <w:tc>
          <w:tcPr>
            <w:tcW w:w="715" w:type="dxa"/>
          </w:tcPr>
          <w:p w14:paraId="18D5E965" w14:textId="77777777" w:rsidR="00E41C57" w:rsidRPr="005D2E29" w:rsidRDefault="00E41C57" w:rsidP="00EA37C3">
            <w:pPr>
              <w:rPr>
                <w:rFonts w:asciiTheme="minorHAnsi" w:hAnsiTheme="minorHAnsi" w:cstheme="minorHAnsi"/>
              </w:rPr>
            </w:pPr>
          </w:p>
        </w:tc>
      </w:tr>
      <w:tr w:rsidR="00E41C57" w:rsidRPr="005D2E29" w14:paraId="30DAA848" w14:textId="77777777" w:rsidTr="00EA37C3">
        <w:tc>
          <w:tcPr>
            <w:tcW w:w="2689" w:type="dxa"/>
          </w:tcPr>
          <w:p w14:paraId="5BC17D36"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CJ-3-1-05 Přiřadí mluvenou a psanou podobu téhož slova.</w:t>
            </w:r>
          </w:p>
        </w:tc>
        <w:tc>
          <w:tcPr>
            <w:tcW w:w="3955" w:type="dxa"/>
          </w:tcPr>
          <w:p w14:paraId="28ED6CD1" w14:textId="77777777" w:rsidR="00E41C57" w:rsidRPr="005D2E29" w:rsidRDefault="00E41C57" w:rsidP="00EA37C3">
            <w:pPr>
              <w:ind w:hanging="9"/>
              <w:rPr>
                <w:rFonts w:asciiTheme="minorHAnsi" w:hAnsiTheme="minorHAnsi" w:cstheme="minorHAnsi"/>
              </w:rPr>
            </w:pPr>
            <w:r w:rsidRPr="005D2E29">
              <w:rPr>
                <w:rFonts w:asciiTheme="minorHAnsi" w:hAnsiTheme="minorHAnsi" w:cstheme="minorHAnsi"/>
              </w:rPr>
              <w:t>Užívá anglickou abecedu ve psané i mluvené podobě.</w:t>
            </w:r>
          </w:p>
          <w:p w14:paraId="37744C7E" w14:textId="77777777" w:rsidR="00E41C57" w:rsidRPr="005D2E29" w:rsidRDefault="00E41C57" w:rsidP="00EA37C3">
            <w:pPr>
              <w:ind w:hanging="9"/>
              <w:rPr>
                <w:rFonts w:asciiTheme="minorHAnsi" w:hAnsiTheme="minorHAnsi" w:cstheme="minorHAnsi"/>
              </w:rPr>
            </w:pPr>
            <w:r w:rsidRPr="005D2E29">
              <w:rPr>
                <w:rFonts w:asciiTheme="minorHAnsi" w:hAnsiTheme="minorHAnsi" w:cstheme="minorHAnsi"/>
              </w:rPr>
              <w:t>Umí napsat používanou slovní zásobu.</w:t>
            </w:r>
          </w:p>
        </w:tc>
        <w:tc>
          <w:tcPr>
            <w:tcW w:w="3841" w:type="dxa"/>
          </w:tcPr>
          <w:p w14:paraId="03A74AF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Abeceda</w:t>
            </w:r>
          </w:p>
          <w:p w14:paraId="43F3299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Slovní hry </w:t>
            </w:r>
          </w:p>
          <w:p w14:paraId="628E589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Osobní zájmena</w:t>
            </w:r>
          </w:p>
        </w:tc>
        <w:tc>
          <w:tcPr>
            <w:tcW w:w="3544" w:type="dxa"/>
          </w:tcPr>
          <w:p w14:paraId="09EAA76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The alphabet</w:t>
            </w:r>
          </w:p>
          <w:p w14:paraId="0A24D38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Křížovky, Doplňovačky</w:t>
            </w:r>
          </w:p>
          <w:p w14:paraId="41D3322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I, You, He, She, It, You, We, They</w:t>
            </w:r>
          </w:p>
        </w:tc>
        <w:tc>
          <w:tcPr>
            <w:tcW w:w="715" w:type="dxa"/>
          </w:tcPr>
          <w:p w14:paraId="5E384C79" w14:textId="77777777" w:rsidR="00E41C57" w:rsidRPr="005D2E29" w:rsidRDefault="00E41C57" w:rsidP="00EA37C3">
            <w:pPr>
              <w:rPr>
                <w:rFonts w:asciiTheme="minorHAnsi" w:hAnsiTheme="minorHAnsi" w:cstheme="minorHAnsi"/>
              </w:rPr>
            </w:pPr>
          </w:p>
        </w:tc>
      </w:tr>
      <w:tr w:rsidR="00E41C57" w:rsidRPr="005D2E29" w14:paraId="455EF12C" w14:textId="77777777" w:rsidTr="00EA37C3">
        <w:trPr>
          <w:trHeight w:val="1227"/>
        </w:trPr>
        <w:tc>
          <w:tcPr>
            <w:tcW w:w="2689" w:type="dxa"/>
          </w:tcPr>
          <w:p w14:paraId="4F76A254"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 xml:space="preserve">CJ-3-1-02 Zopakuje a použije slova a slovní spojení, se kterými se v průběhu výuky setkal </w:t>
            </w:r>
          </w:p>
          <w:p w14:paraId="153E57FF" w14:textId="77777777" w:rsidR="00E41C57" w:rsidRPr="005D2E29" w:rsidRDefault="00E41C57" w:rsidP="00EA37C3">
            <w:pPr>
              <w:rPr>
                <w:rFonts w:asciiTheme="minorHAnsi" w:hAnsiTheme="minorHAnsi" w:cstheme="minorHAnsi"/>
              </w:rPr>
            </w:pPr>
          </w:p>
        </w:tc>
        <w:tc>
          <w:tcPr>
            <w:tcW w:w="3955" w:type="dxa"/>
          </w:tcPr>
          <w:p w14:paraId="13C27F3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Znají sloveso to be a umí ho použít v jednoduchých větách se zájmeny.</w:t>
            </w:r>
          </w:p>
          <w:p w14:paraId="2796656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Užívají osobní zájmena.</w:t>
            </w:r>
          </w:p>
          <w:p w14:paraId="4FBDCC48" w14:textId="77777777" w:rsidR="00E41C57" w:rsidRPr="005D2E29" w:rsidRDefault="00E41C57" w:rsidP="00EA37C3">
            <w:pPr>
              <w:pStyle w:val="Zpat"/>
              <w:tabs>
                <w:tab w:val="clear" w:pos="4536"/>
                <w:tab w:val="clear" w:pos="9072"/>
              </w:tabs>
              <w:rPr>
                <w:rFonts w:asciiTheme="minorHAnsi" w:hAnsiTheme="minorHAnsi" w:cstheme="minorHAnsi"/>
              </w:rPr>
            </w:pPr>
          </w:p>
        </w:tc>
        <w:tc>
          <w:tcPr>
            <w:tcW w:w="3841" w:type="dxa"/>
          </w:tcPr>
          <w:p w14:paraId="3F52BD2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Rodina </w:t>
            </w:r>
          </w:p>
          <w:p w14:paraId="642F3039"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Škola</w:t>
            </w:r>
          </w:p>
          <w:p w14:paraId="0159D73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Barvy</w:t>
            </w:r>
          </w:p>
          <w:p w14:paraId="6EA34BD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Číslovky 1-20</w:t>
            </w:r>
          </w:p>
          <w:p w14:paraId="09A2AED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Dny</w:t>
            </w:r>
          </w:p>
          <w:p w14:paraId="411B154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Pravidelné množné číslo</w:t>
            </w:r>
          </w:p>
          <w:p w14:paraId="470AFE3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Představení se</w:t>
            </w:r>
          </w:p>
          <w:p w14:paraId="0BC8104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Poděkování</w:t>
            </w:r>
          </w:p>
          <w:p w14:paraId="15261EE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Přídavná jména</w:t>
            </w:r>
          </w:p>
          <w:p w14:paraId="727C8850" w14:textId="77777777" w:rsidR="00E41C57" w:rsidRPr="005D2E29" w:rsidRDefault="00E41C57" w:rsidP="00EA37C3">
            <w:pPr>
              <w:rPr>
                <w:rFonts w:asciiTheme="minorHAnsi" w:hAnsiTheme="minorHAnsi" w:cstheme="minorHAnsi"/>
              </w:rPr>
            </w:pPr>
          </w:p>
          <w:p w14:paraId="2E8663B1" w14:textId="77777777" w:rsidR="00E41C57" w:rsidRPr="005D2E29" w:rsidRDefault="00E41C57" w:rsidP="00EA37C3">
            <w:pPr>
              <w:rPr>
                <w:rFonts w:asciiTheme="minorHAnsi" w:hAnsiTheme="minorHAnsi" w:cstheme="minorHAnsi"/>
              </w:rPr>
            </w:pPr>
          </w:p>
          <w:p w14:paraId="74AB563D" w14:textId="77777777" w:rsidR="00E41C57" w:rsidRPr="005D2E29" w:rsidRDefault="00E41C57" w:rsidP="00EA37C3">
            <w:pPr>
              <w:rPr>
                <w:rFonts w:asciiTheme="minorHAnsi" w:hAnsiTheme="minorHAnsi" w:cstheme="minorHAnsi"/>
              </w:rPr>
            </w:pPr>
          </w:p>
          <w:p w14:paraId="6C18534D" w14:textId="77777777" w:rsidR="00E41C57" w:rsidRPr="005D2E29" w:rsidRDefault="00E41C57" w:rsidP="00EA37C3">
            <w:pPr>
              <w:rPr>
                <w:rFonts w:asciiTheme="minorHAnsi" w:hAnsiTheme="minorHAnsi" w:cstheme="minorHAnsi"/>
              </w:rPr>
            </w:pPr>
          </w:p>
          <w:p w14:paraId="7C409599" w14:textId="77777777" w:rsidR="00E41C57" w:rsidRPr="005D2E29" w:rsidRDefault="00E41C57" w:rsidP="00EA37C3">
            <w:pPr>
              <w:rPr>
                <w:rFonts w:asciiTheme="minorHAnsi" w:hAnsiTheme="minorHAnsi" w:cstheme="minorHAnsi"/>
              </w:rPr>
            </w:pPr>
          </w:p>
        </w:tc>
        <w:tc>
          <w:tcPr>
            <w:tcW w:w="3544" w:type="dxa"/>
          </w:tcPr>
          <w:p w14:paraId="54B80CA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Mother, Father, … Family members</w:t>
            </w:r>
          </w:p>
          <w:p w14:paraId="33CB8A6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Školní pomůcky</w:t>
            </w:r>
          </w:p>
          <w:p w14:paraId="2288D8A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Základní barvy</w:t>
            </w:r>
          </w:p>
          <w:p w14:paraId="76EB31B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Numbers 1-20</w:t>
            </w:r>
          </w:p>
          <w:p w14:paraId="37E001A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Pondělí–neděle </w:t>
            </w:r>
          </w:p>
          <w:p w14:paraId="27ACC71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Koncovka -s</w:t>
            </w:r>
          </w:p>
          <w:p w14:paraId="2A5E087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My name is…, I am …</w:t>
            </w:r>
          </w:p>
          <w:p w14:paraId="7477413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Thank you</w:t>
            </w:r>
          </w:p>
          <w:p w14:paraId="1E0D336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Big, small, fat, slim, …</w:t>
            </w:r>
          </w:p>
          <w:p w14:paraId="7B7A6D4E" w14:textId="77777777" w:rsidR="00E41C57" w:rsidRPr="005D2E29" w:rsidRDefault="00E41C57" w:rsidP="00EA37C3">
            <w:pPr>
              <w:rPr>
                <w:rFonts w:asciiTheme="minorHAnsi" w:hAnsiTheme="minorHAnsi" w:cstheme="minorHAnsi"/>
              </w:rPr>
            </w:pPr>
          </w:p>
          <w:p w14:paraId="22C03695" w14:textId="77777777" w:rsidR="00E41C57" w:rsidRPr="005D2E29" w:rsidRDefault="00E41C57" w:rsidP="00EA37C3">
            <w:pPr>
              <w:rPr>
                <w:rFonts w:asciiTheme="minorHAnsi" w:hAnsiTheme="minorHAnsi" w:cstheme="minorHAnsi"/>
              </w:rPr>
            </w:pPr>
          </w:p>
          <w:p w14:paraId="42FAC5AD" w14:textId="77777777" w:rsidR="00E41C57" w:rsidRPr="005D2E29" w:rsidRDefault="00E41C57" w:rsidP="00EA37C3">
            <w:pPr>
              <w:rPr>
                <w:rFonts w:asciiTheme="minorHAnsi" w:hAnsiTheme="minorHAnsi" w:cstheme="minorHAnsi"/>
              </w:rPr>
            </w:pPr>
          </w:p>
          <w:p w14:paraId="297E45A1" w14:textId="77777777" w:rsidR="00E41C57" w:rsidRPr="005D2E29" w:rsidRDefault="00E41C57" w:rsidP="00EA37C3">
            <w:pPr>
              <w:rPr>
                <w:rFonts w:asciiTheme="minorHAnsi" w:hAnsiTheme="minorHAnsi" w:cstheme="minorHAnsi"/>
              </w:rPr>
            </w:pPr>
          </w:p>
          <w:p w14:paraId="6C420BC6" w14:textId="77777777" w:rsidR="00E41C57" w:rsidRPr="005D2E29" w:rsidRDefault="00E41C57" w:rsidP="00EA37C3">
            <w:pPr>
              <w:rPr>
                <w:rFonts w:asciiTheme="minorHAnsi" w:hAnsiTheme="minorHAnsi" w:cstheme="minorHAnsi"/>
              </w:rPr>
            </w:pPr>
          </w:p>
        </w:tc>
        <w:tc>
          <w:tcPr>
            <w:tcW w:w="715" w:type="dxa"/>
          </w:tcPr>
          <w:p w14:paraId="3CCAA669" w14:textId="77777777" w:rsidR="00E41C57" w:rsidRPr="005D2E29" w:rsidRDefault="00E41C57" w:rsidP="00EA37C3">
            <w:pPr>
              <w:rPr>
                <w:rFonts w:asciiTheme="minorHAnsi" w:hAnsiTheme="minorHAnsi" w:cstheme="minorHAnsi"/>
              </w:rPr>
            </w:pPr>
          </w:p>
        </w:tc>
      </w:tr>
      <w:tr w:rsidR="00E41C57" w:rsidRPr="005D2E29" w14:paraId="6B842709" w14:textId="77777777" w:rsidTr="00EA37C3">
        <w:trPr>
          <w:trHeight w:val="314"/>
        </w:trPr>
        <w:tc>
          <w:tcPr>
            <w:tcW w:w="2689" w:type="dxa"/>
            <w:shd w:val="clear" w:color="auto" w:fill="FFD966" w:themeFill="accent4" w:themeFillTint="99"/>
          </w:tcPr>
          <w:p w14:paraId="6656F575"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Poslech s porozuměním</w:t>
            </w:r>
          </w:p>
        </w:tc>
        <w:tc>
          <w:tcPr>
            <w:tcW w:w="3955" w:type="dxa"/>
            <w:shd w:val="clear" w:color="auto" w:fill="FFD966" w:themeFill="accent4" w:themeFillTint="99"/>
          </w:tcPr>
          <w:p w14:paraId="3113667E" w14:textId="77777777" w:rsidR="00E41C57" w:rsidRPr="005D2E29" w:rsidRDefault="00E41C57" w:rsidP="00EA37C3">
            <w:pPr>
              <w:pStyle w:val="Zpat"/>
              <w:tabs>
                <w:tab w:val="clear" w:pos="4536"/>
                <w:tab w:val="clear" w:pos="9072"/>
              </w:tabs>
              <w:rPr>
                <w:rFonts w:asciiTheme="minorHAnsi" w:hAnsiTheme="minorHAnsi" w:cstheme="minorHAnsi"/>
              </w:rPr>
            </w:pPr>
          </w:p>
        </w:tc>
        <w:tc>
          <w:tcPr>
            <w:tcW w:w="3841" w:type="dxa"/>
            <w:shd w:val="clear" w:color="auto" w:fill="FFD966" w:themeFill="accent4" w:themeFillTint="99"/>
          </w:tcPr>
          <w:p w14:paraId="504FB335" w14:textId="77777777" w:rsidR="00E41C57" w:rsidRPr="005D2E29" w:rsidRDefault="00E41C57" w:rsidP="00EA37C3">
            <w:pPr>
              <w:rPr>
                <w:rFonts w:asciiTheme="minorHAnsi" w:hAnsiTheme="minorHAnsi" w:cstheme="minorHAnsi"/>
              </w:rPr>
            </w:pPr>
          </w:p>
        </w:tc>
        <w:tc>
          <w:tcPr>
            <w:tcW w:w="3544" w:type="dxa"/>
            <w:shd w:val="clear" w:color="auto" w:fill="FFD966" w:themeFill="accent4" w:themeFillTint="99"/>
          </w:tcPr>
          <w:p w14:paraId="1C9AE461" w14:textId="77777777" w:rsidR="00E41C57" w:rsidRPr="005D2E29" w:rsidRDefault="00E41C57" w:rsidP="00EA37C3">
            <w:pPr>
              <w:rPr>
                <w:rFonts w:asciiTheme="minorHAnsi" w:hAnsiTheme="minorHAnsi" w:cstheme="minorHAnsi"/>
              </w:rPr>
            </w:pPr>
          </w:p>
        </w:tc>
        <w:tc>
          <w:tcPr>
            <w:tcW w:w="715" w:type="dxa"/>
            <w:shd w:val="clear" w:color="auto" w:fill="FFD966" w:themeFill="accent4" w:themeFillTint="99"/>
          </w:tcPr>
          <w:p w14:paraId="7D3814D5" w14:textId="77777777" w:rsidR="00E41C57" w:rsidRPr="005D2E29" w:rsidRDefault="00E41C57" w:rsidP="00EA37C3">
            <w:pPr>
              <w:rPr>
                <w:rFonts w:asciiTheme="minorHAnsi" w:hAnsiTheme="minorHAnsi" w:cstheme="minorHAnsi"/>
              </w:rPr>
            </w:pPr>
          </w:p>
        </w:tc>
      </w:tr>
      <w:tr w:rsidR="00E41C57" w:rsidRPr="005D2E29" w14:paraId="6BE2F6D8" w14:textId="77777777" w:rsidTr="00EA37C3">
        <w:trPr>
          <w:trHeight w:val="551"/>
        </w:trPr>
        <w:tc>
          <w:tcPr>
            <w:tcW w:w="2689" w:type="dxa"/>
          </w:tcPr>
          <w:p w14:paraId="47DA879E"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 xml:space="preserve">CJ-5-1-01 Rozumí jednoduchým pokynům a otázkám učitele, které jsou sdělovány pomalu a </w:t>
            </w:r>
            <w:r w:rsidRPr="005D2E29">
              <w:rPr>
                <w:rFonts w:asciiTheme="minorHAnsi" w:hAnsiTheme="minorHAnsi" w:cstheme="minorHAnsi"/>
                <w:b/>
                <w:bCs/>
              </w:rPr>
              <w:lastRenderedPageBreak/>
              <w:t>s pečlivou výslovností</w:t>
            </w:r>
          </w:p>
        </w:tc>
        <w:tc>
          <w:tcPr>
            <w:tcW w:w="3955" w:type="dxa"/>
          </w:tcPr>
          <w:p w14:paraId="2591A246"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lastRenderedPageBreak/>
              <w:t xml:space="preserve">Reaguje na mluvené i psané pokyny učitele. </w:t>
            </w:r>
          </w:p>
          <w:p w14:paraId="5F0B2428"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Umí slovně reagovat na základní otázky.</w:t>
            </w:r>
          </w:p>
        </w:tc>
        <w:tc>
          <w:tcPr>
            <w:tcW w:w="3841" w:type="dxa"/>
          </w:tcPr>
          <w:p w14:paraId="4976EC5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Pokyny</w:t>
            </w:r>
          </w:p>
          <w:p w14:paraId="7256CA2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Sloveso like</w:t>
            </w:r>
          </w:p>
        </w:tc>
        <w:tc>
          <w:tcPr>
            <w:tcW w:w="3544" w:type="dxa"/>
          </w:tcPr>
          <w:p w14:paraId="0697467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Sit down, Clap your hands, …</w:t>
            </w:r>
          </w:p>
          <w:p w14:paraId="7477118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I like …, I don´t like…</w:t>
            </w:r>
          </w:p>
        </w:tc>
        <w:tc>
          <w:tcPr>
            <w:tcW w:w="715" w:type="dxa"/>
          </w:tcPr>
          <w:p w14:paraId="16E86121" w14:textId="77777777" w:rsidR="00E41C57" w:rsidRPr="005D2E29" w:rsidRDefault="00E41C57" w:rsidP="00EA37C3">
            <w:pPr>
              <w:rPr>
                <w:rFonts w:asciiTheme="minorHAnsi" w:hAnsiTheme="minorHAnsi" w:cstheme="minorHAnsi"/>
              </w:rPr>
            </w:pPr>
          </w:p>
        </w:tc>
      </w:tr>
      <w:tr w:rsidR="00E41C57" w:rsidRPr="005D2E29" w14:paraId="6123AAE7" w14:textId="77777777" w:rsidTr="00EA37C3">
        <w:trPr>
          <w:trHeight w:val="318"/>
        </w:trPr>
        <w:tc>
          <w:tcPr>
            <w:tcW w:w="2689" w:type="dxa"/>
            <w:shd w:val="clear" w:color="auto" w:fill="FFD966" w:themeFill="accent4" w:themeFillTint="99"/>
          </w:tcPr>
          <w:p w14:paraId="7D249DB9"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Mluvení</w:t>
            </w:r>
          </w:p>
        </w:tc>
        <w:tc>
          <w:tcPr>
            <w:tcW w:w="3955" w:type="dxa"/>
            <w:shd w:val="clear" w:color="auto" w:fill="FFD966" w:themeFill="accent4" w:themeFillTint="99"/>
          </w:tcPr>
          <w:p w14:paraId="00C3B9B9" w14:textId="77777777" w:rsidR="00E41C57" w:rsidRPr="005D2E29" w:rsidRDefault="00E41C57" w:rsidP="00EA37C3">
            <w:pPr>
              <w:pStyle w:val="Zpat"/>
              <w:tabs>
                <w:tab w:val="clear" w:pos="4536"/>
                <w:tab w:val="clear" w:pos="9072"/>
              </w:tabs>
              <w:rPr>
                <w:rFonts w:asciiTheme="minorHAnsi" w:hAnsiTheme="minorHAnsi" w:cstheme="minorHAnsi"/>
              </w:rPr>
            </w:pPr>
          </w:p>
        </w:tc>
        <w:tc>
          <w:tcPr>
            <w:tcW w:w="3841" w:type="dxa"/>
            <w:shd w:val="clear" w:color="auto" w:fill="FFD966" w:themeFill="accent4" w:themeFillTint="99"/>
          </w:tcPr>
          <w:p w14:paraId="6FB896E4" w14:textId="77777777" w:rsidR="00E41C57" w:rsidRPr="005D2E29" w:rsidRDefault="00E41C57" w:rsidP="00EA37C3">
            <w:pPr>
              <w:rPr>
                <w:rFonts w:asciiTheme="minorHAnsi" w:hAnsiTheme="minorHAnsi" w:cstheme="minorHAnsi"/>
              </w:rPr>
            </w:pPr>
          </w:p>
        </w:tc>
        <w:tc>
          <w:tcPr>
            <w:tcW w:w="3544" w:type="dxa"/>
            <w:shd w:val="clear" w:color="auto" w:fill="FFD966" w:themeFill="accent4" w:themeFillTint="99"/>
          </w:tcPr>
          <w:p w14:paraId="17819ADF" w14:textId="77777777" w:rsidR="00E41C57" w:rsidRPr="005D2E29" w:rsidRDefault="00E41C57" w:rsidP="00EA37C3">
            <w:pPr>
              <w:rPr>
                <w:rFonts w:asciiTheme="minorHAnsi" w:hAnsiTheme="minorHAnsi" w:cstheme="minorHAnsi"/>
              </w:rPr>
            </w:pPr>
          </w:p>
        </w:tc>
        <w:tc>
          <w:tcPr>
            <w:tcW w:w="715" w:type="dxa"/>
            <w:shd w:val="clear" w:color="auto" w:fill="FFD966" w:themeFill="accent4" w:themeFillTint="99"/>
          </w:tcPr>
          <w:p w14:paraId="621F2D8F" w14:textId="77777777" w:rsidR="00E41C57" w:rsidRPr="005D2E29" w:rsidRDefault="00E41C57" w:rsidP="00EA37C3">
            <w:pPr>
              <w:rPr>
                <w:rFonts w:asciiTheme="minorHAnsi" w:hAnsiTheme="minorHAnsi" w:cstheme="minorHAnsi"/>
              </w:rPr>
            </w:pPr>
          </w:p>
        </w:tc>
      </w:tr>
      <w:tr w:rsidR="00E41C57" w:rsidRPr="005D2E29" w14:paraId="22BF4AE3" w14:textId="77777777" w:rsidTr="00EA37C3">
        <w:trPr>
          <w:trHeight w:val="551"/>
        </w:trPr>
        <w:tc>
          <w:tcPr>
            <w:tcW w:w="2689" w:type="dxa"/>
          </w:tcPr>
          <w:p w14:paraId="30604599"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CJ-5-2-01 Žák se zapojí do jednoduchých rozhovorů</w:t>
            </w:r>
          </w:p>
        </w:tc>
        <w:tc>
          <w:tcPr>
            <w:tcW w:w="3955" w:type="dxa"/>
          </w:tcPr>
          <w:p w14:paraId="785AC4B6"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Reaguje na jednoduché otázky.</w:t>
            </w:r>
          </w:p>
          <w:p w14:paraId="4D397AEB"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Vytváří jednoduché odpovědi ve zkráceném tvaru.</w:t>
            </w:r>
          </w:p>
        </w:tc>
        <w:tc>
          <w:tcPr>
            <w:tcW w:w="3841" w:type="dxa"/>
          </w:tcPr>
          <w:p w14:paraId="312D6C8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Sloveso to be v jednotném čísle.</w:t>
            </w:r>
          </w:p>
          <w:p w14:paraId="36A8504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Zkrácený tvar a odpovědi se slovesem to be.</w:t>
            </w:r>
          </w:p>
          <w:p w14:paraId="721B9AB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Sloveso to have.</w:t>
            </w:r>
          </w:p>
          <w:p w14:paraId="280B34C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Členy (a, an, the)</w:t>
            </w:r>
          </w:p>
        </w:tc>
        <w:tc>
          <w:tcPr>
            <w:tcW w:w="3544" w:type="dxa"/>
          </w:tcPr>
          <w:p w14:paraId="50F5598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Am, is, are</w:t>
            </w:r>
          </w:p>
          <w:p w14:paraId="6F78DE6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Yes, I am., No, I am not</w:t>
            </w:r>
          </w:p>
          <w:p w14:paraId="0AF8ABA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Am / am not</w:t>
            </w:r>
          </w:p>
          <w:p w14:paraId="00DEBD6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Have got / have not got</w:t>
            </w:r>
          </w:p>
        </w:tc>
        <w:tc>
          <w:tcPr>
            <w:tcW w:w="715" w:type="dxa"/>
          </w:tcPr>
          <w:p w14:paraId="7C13E82F" w14:textId="77777777" w:rsidR="00E41C57" w:rsidRPr="005D2E29" w:rsidRDefault="00E41C57" w:rsidP="00EA37C3">
            <w:pPr>
              <w:rPr>
                <w:rFonts w:asciiTheme="minorHAnsi" w:hAnsiTheme="minorHAnsi" w:cstheme="minorHAnsi"/>
              </w:rPr>
            </w:pPr>
          </w:p>
        </w:tc>
      </w:tr>
    </w:tbl>
    <w:p w14:paraId="1FA8B691" w14:textId="77777777" w:rsidR="00E41C57" w:rsidRPr="005D2E29" w:rsidRDefault="00E41C57" w:rsidP="00E41C57">
      <w:pPr>
        <w:rPr>
          <w:rFonts w:asciiTheme="minorHAnsi" w:hAnsiTheme="minorHAnsi" w:cstheme="minorHAnsi"/>
        </w:rPr>
      </w:pPr>
    </w:p>
    <w:p w14:paraId="267092D2" w14:textId="77777777" w:rsidR="00E41C57" w:rsidRPr="005D2E29" w:rsidRDefault="00E41C57" w:rsidP="00E41C57">
      <w:pPr>
        <w:spacing w:after="160" w:line="259" w:lineRule="auto"/>
        <w:rPr>
          <w:rFonts w:asciiTheme="minorHAnsi" w:hAnsiTheme="minorHAnsi" w:cstheme="minorHAnsi"/>
        </w:rPr>
      </w:pPr>
      <w:r w:rsidRPr="005D2E29">
        <w:rPr>
          <w:rFonts w:asciiTheme="minorHAnsi" w:hAnsiTheme="minorHAnsi" w:cstheme="minorHAnsi"/>
        </w:rPr>
        <w:br w:type="page"/>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2889"/>
        <w:gridCol w:w="2853"/>
        <w:gridCol w:w="2863"/>
        <w:gridCol w:w="3102"/>
      </w:tblGrid>
      <w:tr w:rsidR="00E41C57" w:rsidRPr="005D2E29" w14:paraId="018B526A" w14:textId="77777777" w:rsidTr="00EA37C3">
        <w:trPr>
          <w:cantSplit/>
        </w:trPr>
        <w:tc>
          <w:tcPr>
            <w:tcW w:w="5778" w:type="dxa"/>
            <w:gridSpan w:val="2"/>
            <w:tcBorders>
              <w:bottom w:val="nil"/>
            </w:tcBorders>
            <w:shd w:val="clear" w:color="auto" w:fill="FFCC99"/>
          </w:tcPr>
          <w:p w14:paraId="47BD5A54"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lastRenderedPageBreak/>
              <w:t xml:space="preserve">Předmět: Matematika </w:t>
            </w:r>
          </w:p>
        </w:tc>
        <w:tc>
          <w:tcPr>
            <w:tcW w:w="8818" w:type="dxa"/>
            <w:gridSpan w:val="3"/>
            <w:tcBorders>
              <w:bottom w:val="nil"/>
            </w:tcBorders>
            <w:shd w:val="clear" w:color="auto" w:fill="FFCC99"/>
          </w:tcPr>
          <w:p w14:paraId="463F32C4"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t>Ročník 3.</w:t>
            </w:r>
          </w:p>
        </w:tc>
      </w:tr>
      <w:tr w:rsidR="00E41C57" w:rsidRPr="005D2E29" w14:paraId="76835AF1" w14:textId="77777777" w:rsidTr="00EA37C3">
        <w:tc>
          <w:tcPr>
            <w:tcW w:w="2889" w:type="dxa"/>
            <w:tcBorders>
              <w:top w:val="nil"/>
            </w:tcBorders>
          </w:tcPr>
          <w:p w14:paraId="58E54B6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2889" w:type="dxa"/>
            <w:tcBorders>
              <w:top w:val="nil"/>
            </w:tcBorders>
          </w:tcPr>
          <w:p w14:paraId="6F899BC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853" w:type="dxa"/>
            <w:tcBorders>
              <w:top w:val="nil"/>
            </w:tcBorders>
          </w:tcPr>
          <w:p w14:paraId="0D2A414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2863" w:type="dxa"/>
            <w:tcBorders>
              <w:top w:val="nil"/>
            </w:tcBorders>
          </w:tcPr>
          <w:p w14:paraId="2916A00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c>
          <w:tcPr>
            <w:tcW w:w="3102" w:type="dxa"/>
            <w:tcBorders>
              <w:top w:val="nil"/>
            </w:tcBorders>
          </w:tcPr>
          <w:p w14:paraId="6406DE19" w14:textId="77777777" w:rsidR="00E41C57" w:rsidRPr="005D2E29" w:rsidRDefault="00E41C57" w:rsidP="00EA37C3">
            <w:pPr>
              <w:rPr>
                <w:rFonts w:asciiTheme="minorHAnsi" w:hAnsiTheme="minorHAnsi" w:cstheme="minorHAnsi"/>
              </w:rPr>
            </w:pPr>
          </w:p>
        </w:tc>
      </w:tr>
      <w:tr w:rsidR="00E41C57" w:rsidRPr="005D2E29" w14:paraId="4F405AB6" w14:textId="77777777" w:rsidTr="00EA37C3">
        <w:tc>
          <w:tcPr>
            <w:tcW w:w="2889" w:type="dxa"/>
          </w:tcPr>
          <w:p w14:paraId="2844C50A"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C45911" w:themeColor="accent2" w:themeShade="BF"/>
              </w:rPr>
              <w:t>Číslo a početní operace</w:t>
            </w:r>
          </w:p>
        </w:tc>
        <w:tc>
          <w:tcPr>
            <w:tcW w:w="2889" w:type="dxa"/>
          </w:tcPr>
          <w:p w14:paraId="7147E347" w14:textId="77777777" w:rsidR="00E41C57" w:rsidRPr="005D2E29" w:rsidRDefault="00E41C57" w:rsidP="00EA37C3">
            <w:pPr>
              <w:rPr>
                <w:rFonts w:asciiTheme="minorHAnsi" w:hAnsiTheme="minorHAnsi" w:cstheme="minorHAnsi"/>
              </w:rPr>
            </w:pPr>
          </w:p>
        </w:tc>
        <w:tc>
          <w:tcPr>
            <w:tcW w:w="2853" w:type="dxa"/>
          </w:tcPr>
          <w:p w14:paraId="6DE7020B" w14:textId="77777777" w:rsidR="00E41C57" w:rsidRPr="005D2E29" w:rsidRDefault="00E41C57" w:rsidP="00EA37C3">
            <w:pPr>
              <w:rPr>
                <w:rFonts w:asciiTheme="minorHAnsi" w:hAnsiTheme="minorHAnsi" w:cstheme="minorHAnsi"/>
              </w:rPr>
            </w:pPr>
          </w:p>
        </w:tc>
        <w:tc>
          <w:tcPr>
            <w:tcW w:w="2863" w:type="dxa"/>
          </w:tcPr>
          <w:p w14:paraId="52464586" w14:textId="77777777" w:rsidR="00E41C57" w:rsidRPr="005D2E29" w:rsidRDefault="00E41C57" w:rsidP="00EA37C3">
            <w:pPr>
              <w:rPr>
                <w:rFonts w:asciiTheme="minorHAnsi" w:hAnsiTheme="minorHAnsi" w:cstheme="minorHAnsi"/>
              </w:rPr>
            </w:pPr>
          </w:p>
        </w:tc>
        <w:tc>
          <w:tcPr>
            <w:tcW w:w="3102" w:type="dxa"/>
          </w:tcPr>
          <w:p w14:paraId="6CE60450" w14:textId="77777777" w:rsidR="00E41C57" w:rsidRPr="005D2E29" w:rsidRDefault="00E41C57" w:rsidP="00EA37C3">
            <w:pPr>
              <w:rPr>
                <w:rFonts w:asciiTheme="minorHAnsi" w:hAnsiTheme="minorHAnsi" w:cstheme="minorHAnsi"/>
              </w:rPr>
            </w:pPr>
          </w:p>
        </w:tc>
      </w:tr>
      <w:tr w:rsidR="00E41C57" w:rsidRPr="005D2E29" w14:paraId="5D039F4A" w14:textId="77777777" w:rsidTr="00EA37C3">
        <w:tc>
          <w:tcPr>
            <w:tcW w:w="2889" w:type="dxa"/>
          </w:tcPr>
          <w:p w14:paraId="72E4D67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Používá</w:t>
            </w:r>
            <w:r w:rsidRPr="005D2E29">
              <w:rPr>
                <w:rFonts w:asciiTheme="minorHAnsi" w:hAnsiTheme="minorHAnsi" w:cstheme="minorHAnsi"/>
                <w:color w:val="FF0000"/>
              </w:rPr>
              <w:t xml:space="preserve"> </w:t>
            </w:r>
            <w:r w:rsidRPr="005D2E29">
              <w:rPr>
                <w:rFonts w:asciiTheme="minorHAnsi" w:hAnsiTheme="minorHAnsi" w:cstheme="minorHAnsi"/>
              </w:rPr>
              <w:t>přirozená čísla k modelování reálných situací, počítá předměty v daném souboru, vytváří soubory s daným počtem prvků.</w:t>
            </w:r>
          </w:p>
        </w:tc>
        <w:tc>
          <w:tcPr>
            <w:tcW w:w="2889" w:type="dxa"/>
          </w:tcPr>
          <w:p w14:paraId="5003EDE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používat přirozená čísla v reálných situacích.</w:t>
            </w:r>
          </w:p>
          <w:p w14:paraId="41CB18D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si vytvořit představu daného počtu.</w:t>
            </w:r>
          </w:p>
          <w:p w14:paraId="2784494B" w14:textId="77777777" w:rsidR="00E41C57" w:rsidRPr="005D2E29" w:rsidRDefault="00E41C57" w:rsidP="00EA37C3">
            <w:pPr>
              <w:rPr>
                <w:rFonts w:asciiTheme="minorHAnsi" w:hAnsiTheme="minorHAnsi" w:cstheme="minorHAnsi"/>
              </w:rPr>
            </w:pPr>
          </w:p>
        </w:tc>
        <w:tc>
          <w:tcPr>
            <w:tcW w:w="2853" w:type="dxa"/>
          </w:tcPr>
          <w:p w14:paraId="18FC98A4"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Přirozená čísla</w:t>
            </w:r>
          </w:p>
        </w:tc>
        <w:tc>
          <w:tcPr>
            <w:tcW w:w="2863" w:type="dxa"/>
          </w:tcPr>
          <w:p w14:paraId="2D788F9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vytváření konkrétních souborů s daným prvkem do 1000</w:t>
            </w:r>
          </w:p>
          <w:p w14:paraId="052A512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počítání po jedné 0-1000 (vzestupně a sestupně)</w:t>
            </w:r>
          </w:p>
          <w:p w14:paraId="43790EB4" w14:textId="77777777" w:rsidR="00E41C57" w:rsidRPr="005D2E29" w:rsidRDefault="00E41C57" w:rsidP="00EA37C3">
            <w:pPr>
              <w:rPr>
                <w:rFonts w:asciiTheme="minorHAnsi" w:hAnsiTheme="minorHAnsi" w:cstheme="minorHAnsi"/>
              </w:rPr>
            </w:pPr>
          </w:p>
          <w:p w14:paraId="1635E3B0" w14:textId="77777777" w:rsidR="00E41C57" w:rsidRPr="005D2E29" w:rsidRDefault="00E41C57" w:rsidP="00EA37C3">
            <w:pPr>
              <w:rPr>
                <w:rFonts w:asciiTheme="minorHAnsi" w:hAnsiTheme="minorHAnsi" w:cstheme="minorHAnsi"/>
              </w:rPr>
            </w:pPr>
          </w:p>
        </w:tc>
        <w:tc>
          <w:tcPr>
            <w:tcW w:w="3102" w:type="dxa"/>
          </w:tcPr>
          <w:p w14:paraId="2C6C97AD" w14:textId="77777777" w:rsidR="00E41C57" w:rsidRPr="005D2E29" w:rsidRDefault="00E41C57" w:rsidP="00EA37C3">
            <w:pPr>
              <w:rPr>
                <w:rFonts w:asciiTheme="minorHAnsi" w:hAnsiTheme="minorHAnsi" w:cstheme="minorHAnsi"/>
              </w:rPr>
            </w:pPr>
          </w:p>
        </w:tc>
      </w:tr>
      <w:tr w:rsidR="00E41C57" w:rsidRPr="005D2E29" w14:paraId="270FF88E" w14:textId="77777777" w:rsidTr="00EA37C3">
        <w:tc>
          <w:tcPr>
            <w:tcW w:w="2889" w:type="dxa"/>
          </w:tcPr>
          <w:p w14:paraId="6F02B2BF"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Čte, zapisuje a porovnává přirozená čísla do 1000, užívá a zapisuje vztah rovnosti a nerovnosti.</w:t>
            </w:r>
          </w:p>
        </w:tc>
        <w:tc>
          <w:tcPr>
            <w:tcW w:w="2889" w:type="dxa"/>
          </w:tcPr>
          <w:p w14:paraId="5590338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zapsat a porovnat přirozená čísla 0-1000. Rozlišuje jednotlivé řády. Dokáže porovnávat soubory daných čísel, rozlišuje méně, více, větší než, menší než, rovno.</w:t>
            </w:r>
          </w:p>
        </w:tc>
        <w:tc>
          <w:tcPr>
            <w:tcW w:w="2853" w:type="dxa"/>
          </w:tcPr>
          <w:p w14:paraId="1816DDA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Psaní a porovnávání čísel</w:t>
            </w:r>
          </w:p>
        </w:tc>
        <w:tc>
          <w:tcPr>
            <w:tcW w:w="2863" w:type="dxa"/>
          </w:tcPr>
          <w:p w14:paraId="4041137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psaní čísel 0-1000 </w:t>
            </w:r>
          </w:p>
          <w:p w14:paraId="1B93F1D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vztahy menší než, větší než</w:t>
            </w:r>
          </w:p>
          <w:p w14:paraId="15B11DB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zaokrouhlování na desítky, stovky a tisíce</w:t>
            </w:r>
          </w:p>
          <w:p w14:paraId="46CCFAA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nerovnosti</w:t>
            </w:r>
          </w:p>
        </w:tc>
        <w:tc>
          <w:tcPr>
            <w:tcW w:w="3102" w:type="dxa"/>
          </w:tcPr>
          <w:p w14:paraId="40B97D7D" w14:textId="77777777" w:rsidR="00E41C57" w:rsidRPr="005D2E29" w:rsidRDefault="00E41C57" w:rsidP="00EA37C3">
            <w:pPr>
              <w:pStyle w:val="Zpat"/>
              <w:tabs>
                <w:tab w:val="clear" w:pos="4536"/>
                <w:tab w:val="clear" w:pos="9072"/>
              </w:tabs>
              <w:rPr>
                <w:rFonts w:asciiTheme="minorHAnsi" w:hAnsiTheme="minorHAnsi" w:cstheme="minorHAnsi"/>
              </w:rPr>
            </w:pPr>
          </w:p>
        </w:tc>
      </w:tr>
      <w:tr w:rsidR="00E41C57" w:rsidRPr="005D2E29" w14:paraId="7762C5CB" w14:textId="77777777" w:rsidTr="00EA37C3">
        <w:tc>
          <w:tcPr>
            <w:tcW w:w="2889" w:type="dxa"/>
          </w:tcPr>
          <w:p w14:paraId="2ABF38C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Užívá lineární uspořádání; zobrazí číslo na číselné ose.</w:t>
            </w:r>
          </w:p>
        </w:tc>
        <w:tc>
          <w:tcPr>
            <w:tcW w:w="2889" w:type="dxa"/>
          </w:tcPr>
          <w:p w14:paraId="04F0FD7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Orientuje se na číselné ose 0-1000.</w:t>
            </w:r>
          </w:p>
          <w:p w14:paraId="2C37637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Dokáže čísla zobrazit. Vyznačená čísla na číselné ose dokáže určit. </w:t>
            </w:r>
          </w:p>
        </w:tc>
        <w:tc>
          <w:tcPr>
            <w:tcW w:w="2853" w:type="dxa"/>
          </w:tcPr>
          <w:p w14:paraId="63EEB0E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Číselná osa</w:t>
            </w:r>
          </w:p>
        </w:tc>
        <w:tc>
          <w:tcPr>
            <w:tcW w:w="2863" w:type="dxa"/>
          </w:tcPr>
          <w:p w14:paraId="5705795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číselná osa 0-1000</w:t>
            </w:r>
          </w:p>
          <w:p w14:paraId="080DD0C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orientace na číselné ose</w:t>
            </w:r>
          </w:p>
          <w:p w14:paraId="150E728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znázorňování čísel na číselné ose</w:t>
            </w:r>
          </w:p>
        </w:tc>
        <w:tc>
          <w:tcPr>
            <w:tcW w:w="3102" w:type="dxa"/>
          </w:tcPr>
          <w:p w14:paraId="664B720A" w14:textId="77777777" w:rsidR="00E41C57" w:rsidRPr="005D2E29" w:rsidRDefault="00E41C57" w:rsidP="00EA37C3">
            <w:pPr>
              <w:rPr>
                <w:rFonts w:asciiTheme="minorHAnsi" w:hAnsiTheme="minorHAnsi" w:cstheme="minorHAnsi"/>
              </w:rPr>
            </w:pPr>
          </w:p>
        </w:tc>
      </w:tr>
      <w:tr w:rsidR="00E41C57" w:rsidRPr="005D2E29" w14:paraId="5B09B2B8" w14:textId="77777777" w:rsidTr="00EA37C3">
        <w:tc>
          <w:tcPr>
            <w:tcW w:w="2889" w:type="dxa"/>
          </w:tcPr>
          <w:p w14:paraId="234AE69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Provádí</w:t>
            </w:r>
            <w:r w:rsidRPr="005D2E29">
              <w:rPr>
                <w:rFonts w:asciiTheme="minorHAnsi" w:hAnsiTheme="minorHAnsi" w:cstheme="minorHAnsi"/>
                <w:color w:val="FF0000"/>
              </w:rPr>
              <w:t xml:space="preserve"> </w:t>
            </w:r>
            <w:r w:rsidRPr="005D2E29">
              <w:rPr>
                <w:rFonts w:asciiTheme="minorHAnsi" w:hAnsiTheme="minorHAnsi" w:cstheme="minorHAnsi"/>
              </w:rPr>
              <w:t>zpaměti jednoduché početní operace s přirozenými čísly.</w:t>
            </w:r>
          </w:p>
        </w:tc>
        <w:tc>
          <w:tcPr>
            <w:tcW w:w="2889" w:type="dxa"/>
          </w:tcPr>
          <w:p w14:paraId="0B7E2E9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počítat zpaměti. Dokáže si vytvořit trvale představu o číslech.</w:t>
            </w:r>
          </w:p>
          <w:p w14:paraId="02CD2B2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Orientuje se mezi jednotlivými operacemi </w:t>
            </w:r>
          </w:p>
          <w:p w14:paraId="13FC11D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 x, :)</w:t>
            </w:r>
          </w:p>
        </w:tc>
        <w:tc>
          <w:tcPr>
            <w:tcW w:w="2853" w:type="dxa"/>
          </w:tcPr>
          <w:p w14:paraId="4844325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Pamětní počítání</w:t>
            </w:r>
          </w:p>
        </w:tc>
        <w:tc>
          <w:tcPr>
            <w:tcW w:w="2863" w:type="dxa"/>
          </w:tcPr>
          <w:p w14:paraId="7B4BA23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pamětní sčítání a odčítání dvojciferných čísel s přechodem přes desítku i bez přechodu přes desítku v oboru do 100</w:t>
            </w:r>
          </w:p>
          <w:p w14:paraId="1F9B392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násobení násobků deseti</w:t>
            </w:r>
          </w:p>
          <w:p w14:paraId="20EC5BE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násobilka (celá)</w:t>
            </w:r>
          </w:p>
          <w:p w14:paraId="268F1C8A" w14:textId="77777777" w:rsidR="00E41C57" w:rsidRPr="005D2E29" w:rsidRDefault="00E41C57" w:rsidP="00EA37C3">
            <w:pPr>
              <w:rPr>
                <w:rFonts w:asciiTheme="minorHAnsi" w:hAnsiTheme="minorHAnsi" w:cstheme="minorHAnsi"/>
              </w:rPr>
            </w:pPr>
          </w:p>
          <w:p w14:paraId="5B46AFA0" w14:textId="77777777" w:rsidR="00E41C57" w:rsidRPr="005D2E29" w:rsidRDefault="00E41C57" w:rsidP="00EA37C3">
            <w:pPr>
              <w:rPr>
                <w:rFonts w:asciiTheme="minorHAnsi" w:hAnsiTheme="minorHAnsi" w:cstheme="minorHAnsi"/>
              </w:rPr>
            </w:pPr>
          </w:p>
        </w:tc>
        <w:tc>
          <w:tcPr>
            <w:tcW w:w="3102" w:type="dxa"/>
          </w:tcPr>
          <w:p w14:paraId="41CC70A1" w14:textId="77777777" w:rsidR="00E41C57" w:rsidRPr="005D2E29" w:rsidRDefault="00E41C57" w:rsidP="00EA37C3">
            <w:pPr>
              <w:rPr>
                <w:rFonts w:asciiTheme="minorHAnsi" w:hAnsiTheme="minorHAnsi" w:cstheme="minorHAnsi"/>
              </w:rPr>
            </w:pPr>
          </w:p>
        </w:tc>
      </w:tr>
      <w:tr w:rsidR="00E41C57" w:rsidRPr="005D2E29" w14:paraId="5A5EAC4E" w14:textId="77777777" w:rsidTr="00EA37C3">
        <w:tc>
          <w:tcPr>
            <w:tcW w:w="2889" w:type="dxa"/>
          </w:tcPr>
          <w:p w14:paraId="1E1A1BB5" w14:textId="77777777" w:rsidR="00E41C57" w:rsidRPr="005D2E29" w:rsidRDefault="00E41C57" w:rsidP="00EA37C3">
            <w:pPr>
              <w:rPr>
                <w:rFonts w:asciiTheme="minorHAnsi" w:hAnsiTheme="minorHAnsi" w:cstheme="minorHAnsi"/>
              </w:rPr>
            </w:pPr>
          </w:p>
        </w:tc>
        <w:tc>
          <w:tcPr>
            <w:tcW w:w="2889" w:type="dxa"/>
          </w:tcPr>
          <w:p w14:paraId="6AA5A094" w14:textId="77777777" w:rsidR="00E41C57" w:rsidRPr="005D2E29" w:rsidRDefault="00E41C57" w:rsidP="00EA37C3">
            <w:pPr>
              <w:rPr>
                <w:rFonts w:asciiTheme="minorHAnsi" w:hAnsiTheme="minorHAnsi" w:cstheme="minorHAnsi"/>
              </w:rPr>
            </w:pPr>
          </w:p>
        </w:tc>
        <w:tc>
          <w:tcPr>
            <w:tcW w:w="2853" w:type="dxa"/>
          </w:tcPr>
          <w:p w14:paraId="6F0E45F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Písemné počítání</w:t>
            </w:r>
          </w:p>
        </w:tc>
        <w:tc>
          <w:tcPr>
            <w:tcW w:w="2863" w:type="dxa"/>
          </w:tcPr>
          <w:p w14:paraId="119E629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písemné sčítání a odčítání  do 100 bez přechodu přes </w:t>
            </w:r>
            <w:r w:rsidRPr="005D2E29">
              <w:rPr>
                <w:rFonts w:asciiTheme="minorHAnsi" w:hAnsiTheme="minorHAnsi" w:cstheme="minorHAnsi"/>
              </w:rPr>
              <w:lastRenderedPageBreak/>
              <w:t>desítku i s přechodem přes desítku</w:t>
            </w:r>
          </w:p>
          <w:p w14:paraId="04399A5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písemné násobení jednociferným činitelem</w:t>
            </w:r>
          </w:p>
          <w:p w14:paraId="30E3DB9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násobení dvojciferného čísla číslem jednociferným</w:t>
            </w:r>
          </w:p>
          <w:p w14:paraId="306D239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násobení a dělení mimo obor násobilek</w:t>
            </w:r>
          </w:p>
        </w:tc>
        <w:tc>
          <w:tcPr>
            <w:tcW w:w="3102" w:type="dxa"/>
          </w:tcPr>
          <w:p w14:paraId="65FA9CCF" w14:textId="77777777" w:rsidR="00E41C57" w:rsidRPr="005D2E29" w:rsidRDefault="00E41C57" w:rsidP="00EA37C3">
            <w:pPr>
              <w:rPr>
                <w:rFonts w:asciiTheme="minorHAnsi" w:hAnsiTheme="minorHAnsi" w:cstheme="minorHAnsi"/>
              </w:rPr>
            </w:pPr>
          </w:p>
        </w:tc>
      </w:tr>
      <w:tr w:rsidR="00E41C57" w:rsidRPr="005D2E29" w14:paraId="456A6C9A" w14:textId="77777777" w:rsidTr="00EA37C3">
        <w:tc>
          <w:tcPr>
            <w:tcW w:w="2889" w:type="dxa"/>
          </w:tcPr>
          <w:p w14:paraId="7D0516E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Řeší</w:t>
            </w:r>
            <w:r w:rsidRPr="005D2E29">
              <w:rPr>
                <w:rFonts w:asciiTheme="minorHAnsi" w:hAnsiTheme="minorHAnsi" w:cstheme="minorHAnsi"/>
                <w:color w:val="FF0000"/>
              </w:rPr>
              <w:t xml:space="preserve"> </w:t>
            </w:r>
            <w:r w:rsidRPr="005D2E29">
              <w:rPr>
                <w:rFonts w:asciiTheme="minorHAnsi" w:hAnsiTheme="minorHAnsi" w:cstheme="minorHAnsi"/>
              </w:rPr>
              <w:t>a tvoří úlohy, ve kterých aplikuje a modeluje osvojené početní operace.</w:t>
            </w:r>
          </w:p>
        </w:tc>
        <w:tc>
          <w:tcPr>
            <w:tcW w:w="2889" w:type="dxa"/>
          </w:tcPr>
          <w:p w14:paraId="474BC12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řešit slovní úlohy z praktického života. Dokáže aplikovat správné početní operace.</w:t>
            </w:r>
          </w:p>
        </w:tc>
        <w:tc>
          <w:tcPr>
            <w:tcW w:w="2853" w:type="dxa"/>
          </w:tcPr>
          <w:p w14:paraId="403EDCE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Slovní úlohy</w:t>
            </w:r>
          </w:p>
        </w:tc>
        <w:tc>
          <w:tcPr>
            <w:tcW w:w="2863" w:type="dxa"/>
          </w:tcPr>
          <w:p w14:paraId="46AD3F9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slovní úlohy – o n více o n méně, n krát více n krát méně</w:t>
            </w:r>
          </w:p>
          <w:p w14:paraId="7F6C799C" w14:textId="77777777" w:rsidR="00E41C57" w:rsidRPr="005D2E29" w:rsidRDefault="00E41C57" w:rsidP="00EA37C3">
            <w:pPr>
              <w:rPr>
                <w:rFonts w:asciiTheme="minorHAnsi" w:hAnsiTheme="minorHAnsi" w:cstheme="minorHAnsi"/>
              </w:rPr>
            </w:pPr>
          </w:p>
        </w:tc>
        <w:tc>
          <w:tcPr>
            <w:tcW w:w="3102" w:type="dxa"/>
          </w:tcPr>
          <w:p w14:paraId="7F825100" w14:textId="77777777" w:rsidR="00E41C57" w:rsidRPr="005D2E29" w:rsidRDefault="00E41C57" w:rsidP="00EA37C3">
            <w:pPr>
              <w:rPr>
                <w:rFonts w:asciiTheme="minorHAnsi" w:hAnsiTheme="minorHAnsi" w:cstheme="minorHAnsi"/>
              </w:rPr>
            </w:pPr>
          </w:p>
        </w:tc>
      </w:tr>
      <w:tr w:rsidR="00E41C57" w:rsidRPr="005D2E29" w14:paraId="75FC9DE2" w14:textId="77777777" w:rsidTr="00EA37C3">
        <w:tc>
          <w:tcPr>
            <w:tcW w:w="2889" w:type="dxa"/>
          </w:tcPr>
          <w:p w14:paraId="1ED536AD" w14:textId="77777777" w:rsidR="00E41C57" w:rsidRPr="005D2E29" w:rsidRDefault="00E41C57" w:rsidP="00EA37C3">
            <w:pPr>
              <w:rPr>
                <w:rFonts w:asciiTheme="minorHAnsi" w:hAnsiTheme="minorHAnsi" w:cstheme="minorHAnsi"/>
                <w:highlight w:val="yellow"/>
              </w:rPr>
            </w:pPr>
            <w:r w:rsidRPr="005D2E29">
              <w:rPr>
                <w:rFonts w:asciiTheme="minorHAnsi" w:hAnsiTheme="minorHAnsi" w:cstheme="minorHAnsi"/>
                <w:color w:val="C45911" w:themeColor="accent2" w:themeShade="BF"/>
              </w:rPr>
              <w:t xml:space="preserve">Závislosti, vztahy a práce s daty. </w:t>
            </w:r>
          </w:p>
        </w:tc>
        <w:tc>
          <w:tcPr>
            <w:tcW w:w="2889" w:type="dxa"/>
          </w:tcPr>
          <w:p w14:paraId="749F3F72" w14:textId="77777777" w:rsidR="00E41C57" w:rsidRPr="005D2E29" w:rsidRDefault="00E41C57" w:rsidP="00EA37C3">
            <w:pPr>
              <w:rPr>
                <w:rFonts w:asciiTheme="minorHAnsi" w:hAnsiTheme="minorHAnsi" w:cstheme="minorHAnsi"/>
              </w:rPr>
            </w:pPr>
          </w:p>
        </w:tc>
        <w:tc>
          <w:tcPr>
            <w:tcW w:w="2853" w:type="dxa"/>
          </w:tcPr>
          <w:p w14:paraId="1C51E5E3" w14:textId="77777777" w:rsidR="00E41C57" w:rsidRPr="005D2E29" w:rsidRDefault="00E41C57" w:rsidP="00EA37C3">
            <w:pPr>
              <w:rPr>
                <w:rFonts w:asciiTheme="minorHAnsi" w:hAnsiTheme="minorHAnsi" w:cstheme="minorHAnsi"/>
              </w:rPr>
            </w:pPr>
          </w:p>
        </w:tc>
        <w:tc>
          <w:tcPr>
            <w:tcW w:w="2863" w:type="dxa"/>
          </w:tcPr>
          <w:p w14:paraId="0CECF77B" w14:textId="77777777" w:rsidR="00E41C57" w:rsidRPr="005D2E29" w:rsidRDefault="00E41C57" w:rsidP="00EA37C3">
            <w:pPr>
              <w:rPr>
                <w:rFonts w:asciiTheme="minorHAnsi" w:hAnsiTheme="minorHAnsi" w:cstheme="minorHAnsi"/>
              </w:rPr>
            </w:pPr>
          </w:p>
        </w:tc>
        <w:tc>
          <w:tcPr>
            <w:tcW w:w="3102" w:type="dxa"/>
          </w:tcPr>
          <w:p w14:paraId="79DEDE21" w14:textId="77777777" w:rsidR="00E41C57" w:rsidRPr="005D2E29" w:rsidRDefault="00E41C57" w:rsidP="00EA37C3">
            <w:pPr>
              <w:rPr>
                <w:rFonts w:asciiTheme="minorHAnsi" w:hAnsiTheme="minorHAnsi" w:cstheme="minorHAnsi"/>
              </w:rPr>
            </w:pPr>
          </w:p>
        </w:tc>
      </w:tr>
      <w:tr w:rsidR="00E41C57" w:rsidRPr="005D2E29" w14:paraId="7EE2F902" w14:textId="77777777" w:rsidTr="00EA37C3">
        <w:tc>
          <w:tcPr>
            <w:tcW w:w="2889" w:type="dxa"/>
          </w:tcPr>
          <w:p w14:paraId="7741D7B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Orientuje</w:t>
            </w:r>
            <w:r w:rsidRPr="005D2E29">
              <w:rPr>
                <w:rFonts w:asciiTheme="minorHAnsi" w:hAnsiTheme="minorHAnsi" w:cstheme="minorHAnsi"/>
                <w:color w:val="FF0000"/>
              </w:rPr>
              <w:t xml:space="preserve"> </w:t>
            </w:r>
            <w:r w:rsidRPr="005D2E29">
              <w:rPr>
                <w:rFonts w:asciiTheme="minorHAnsi" w:hAnsiTheme="minorHAnsi" w:cstheme="minorHAnsi"/>
              </w:rPr>
              <w:t>se v čase, provádí jednoduché převody jednotek času.</w:t>
            </w:r>
          </w:p>
        </w:tc>
        <w:tc>
          <w:tcPr>
            <w:tcW w:w="2889" w:type="dxa"/>
          </w:tcPr>
          <w:p w14:paraId="33FD87F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Umí se orientovat v čase. Dokáže správně převádět jednotky času. </w:t>
            </w:r>
          </w:p>
        </w:tc>
        <w:tc>
          <w:tcPr>
            <w:tcW w:w="2853" w:type="dxa"/>
          </w:tcPr>
          <w:p w14:paraId="205695C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Jednotky času</w:t>
            </w:r>
          </w:p>
        </w:tc>
        <w:tc>
          <w:tcPr>
            <w:tcW w:w="2863" w:type="dxa"/>
          </w:tcPr>
          <w:p w14:paraId="34BDCFB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převody jednotek času (hod, min, sek.)</w:t>
            </w:r>
          </w:p>
          <w:p w14:paraId="70D644B8" w14:textId="77777777" w:rsidR="00E41C57" w:rsidRPr="005D2E29" w:rsidRDefault="00E41C57" w:rsidP="00EA37C3">
            <w:pPr>
              <w:pStyle w:val="Zpat"/>
              <w:tabs>
                <w:tab w:val="clear" w:pos="4536"/>
                <w:tab w:val="clear" w:pos="9072"/>
              </w:tabs>
              <w:rPr>
                <w:rFonts w:asciiTheme="minorHAnsi" w:hAnsiTheme="minorHAnsi" w:cstheme="minorHAnsi"/>
              </w:rPr>
            </w:pPr>
          </w:p>
        </w:tc>
        <w:tc>
          <w:tcPr>
            <w:tcW w:w="3102" w:type="dxa"/>
          </w:tcPr>
          <w:p w14:paraId="67172B3F" w14:textId="77777777" w:rsidR="00E41C57" w:rsidRPr="005D2E29" w:rsidRDefault="00E41C57" w:rsidP="00EA37C3">
            <w:pPr>
              <w:rPr>
                <w:rFonts w:asciiTheme="minorHAnsi" w:hAnsiTheme="minorHAnsi" w:cstheme="minorHAnsi"/>
              </w:rPr>
            </w:pPr>
          </w:p>
        </w:tc>
      </w:tr>
      <w:tr w:rsidR="00E41C57" w:rsidRPr="005D2E29" w14:paraId="50F811CA" w14:textId="77777777" w:rsidTr="00EA37C3">
        <w:tc>
          <w:tcPr>
            <w:tcW w:w="2889" w:type="dxa"/>
          </w:tcPr>
          <w:p w14:paraId="6477BBDC" w14:textId="77777777" w:rsidR="00E41C57" w:rsidRPr="005D2E29" w:rsidRDefault="00E41C57" w:rsidP="00EA37C3">
            <w:pPr>
              <w:rPr>
                <w:rFonts w:asciiTheme="minorHAnsi" w:hAnsiTheme="minorHAnsi" w:cstheme="minorHAnsi"/>
              </w:rPr>
            </w:pPr>
          </w:p>
        </w:tc>
        <w:tc>
          <w:tcPr>
            <w:tcW w:w="2889" w:type="dxa"/>
          </w:tcPr>
          <w:p w14:paraId="606EC3C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se orientovat v jednotkách objemu a hmotnosti. Dokáže správně převádět jednotky objemu a hmotnosti.</w:t>
            </w:r>
          </w:p>
        </w:tc>
        <w:tc>
          <w:tcPr>
            <w:tcW w:w="2853" w:type="dxa"/>
          </w:tcPr>
          <w:p w14:paraId="1458C55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Jednotky objemu, hmotnosti</w:t>
            </w:r>
          </w:p>
        </w:tc>
        <w:tc>
          <w:tcPr>
            <w:tcW w:w="2863" w:type="dxa"/>
          </w:tcPr>
          <w:p w14:paraId="2C97689B"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převody jednotek objemu (l, hl)</w:t>
            </w:r>
          </w:p>
          <w:p w14:paraId="4794DF8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převody jednotek hmotnosti (g, kg, t)</w:t>
            </w:r>
          </w:p>
        </w:tc>
        <w:tc>
          <w:tcPr>
            <w:tcW w:w="3102" w:type="dxa"/>
          </w:tcPr>
          <w:p w14:paraId="354FC9A8" w14:textId="77777777" w:rsidR="00E41C57" w:rsidRPr="005D2E29" w:rsidRDefault="00E41C57" w:rsidP="00EA37C3">
            <w:pPr>
              <w:pStyle w:val="Zpat"/>
              <w:tabs>
                <w:tab w:val="clear" w:pos="4536"/>
                <w:tab w:val="clear" w:pos="9072"/>
              </w:tabs>
              <w:rPr>
                <w:rFonts w:asciiTheme="minorHAnsi" w:hAnsiTheme="minorHAnsi" w:cstheme="minorHAnsi"/>
                <w:highlight w:val="yellow"/>
              </w:rPr>
            </w:pPr>
          </w:p>
        </w:tc>
      </w:tr>
      <w:tr w:rsidR="00E41C57" w:rsidRPr="005D2E29" w14:paraId="50D8EE2E" w14:textId="77777777" w:rsidTr="00EA37C3">
        <w:trPr>
          <w:trHeight w:val="1485"/>
        </w:trPr>
        <w:tc>
          <w:tcPr>
            <w:tcW w:w="2889" w:type="dxa"/>
          </w:tcPr>
          <w:p w14:paraId="57CF517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Doplňuje</w:t>
            </w:r>
            <w:r w:rsidRPr="005D2E29">
              <w:rPr>
                <w:rFonts w:asciiTheme="minorHAnsi" w:hAnsiTheme="minorHAnsi" w:cstheme="minorHAnsi"/>
                <w:color w:val="FF0000"/>
              </w:rPr>
              <w:t xml:space="preserve"> </w:t>
            </w:r>
            <w:r w:rsidRPr="005D2E29">
              <w:rPr>
                <w:rFonts w:asciiTheme="minorHAnsi" w:hAnsiTheme="minorHAnsi" w:cstheme="minorHAnsi"/>
              </w:rPr>
              <w:t>tabulky, schémata a posloupnosti čísel.</w:t>
            </w:r>
          </w:p>
        </w:tc>
        <w:tc>
          <w:tcPr>
            <w:tcW w:w="2889" w:type="dxa"/>
          </w:tcPr>
          <w:p w14:paraId="47752F5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Umí se orientovat v jednoduchých tabulkách. Dokáže správně zapsat daná čísla do tabulky. Dokáže číst údaje z tabulky. </w:t>
            </w:r>
          </w:p>
        </w:tc>
        <w:tc>
          <w:tcPr>
            <w:tcW w:w="2853" w:type="dxa"/>
          </w:tcPr>
          <w:p w14:paraId="75A56EF9"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Tabulky</w:t>
            </w:r>
          </w:p>
        </w:tc>
        <w:tc>
          <w:tcPr>
            <w:tcW w:w="2863" w:type="dxa"/>
          </w:tcPr>
          <w:p w14:paraId="669F2EE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tvoření jednoduché tabulky</w:t>
            </w:r>
          </w:p>
          <w:p w14:paraId="03D75C3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zápis do tabulky</w:t>
            </w:r>
          </w:p>
          <w:p w14:paraId="77F96CF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čtení z tabulky</w:t>
            </w:r>
          </w:p>
        </w:tc>
        <w:tc>
          <w:tcPr>
            <w:tcW w:w="3102" w:type="dxa"/>
          </w:tcPr>
          <w:p w14:paraId="36D62868" w14:textId="77777777" w:rsidR="00E41C57" w:rsidRPr="005D2E29" w:rsidRDefault="00E41C57" w:rsidP="00EA37C3">
            <w:pPr>
              <w:rPr>
                <w:rFonts w:asciiTheme="minorHAnsi" w:hAnsiTheme="minorHAnsi" w:cstheme="minorHAnsi"/>
              </w:rPr>
            </w:pPr>
          </w:p>
        </w:tc>
      </w:tr>
      <w:tr w:rsidR="00E41C57" w:rsidRPr="005D2E29" w14:paraId="5CCEF947" w14:textId="77777777" w:rsidTr="00EA37C3">
        <w:tc>
          <w:tcPr>
            <w:tcW w:w="2889" w:type="dxa"/>
          </w:tcPr>
          <w:p w14:paraId="2D3630B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Popisuje</w:t>
            </w:r>
            <w:r w:rsidRPr="005D2E29">
              <w:rPr>
                <w:rFonts w:asciiTheme="minorHAnsi" w:hAnsiTheme="minorHAnsi" w:cstheme="minorHAnsi"/>
                <w:color w:val="FF0000"/>
              </w:rPr>
              <w:t xml:space="preserve"> </w:t>
            </w:r>
            <w:r w:rsidRPr="005D2E29">
              <w:rPr>
                <w:rFonts w:asciiTheme="minorHAnsi" w:hAnsiTheme="minorHAnsi" w:cstheme="minorHAnsi"/>
              </w:rPr>
              <w:t>jednoduché závislosti z praktického života.</w:t>
            </w:r>
          </w:p>
          <w:p w14:paraId="12F83D7E" w14:textId="77777777" w:rsidR="00E41C57" w:rsidRPr="005D2E29" w:rsidRDefault="00E41C57" w:rsidP="00EA37C3">
            <w:pPr>
              <w:rPr>
                <w:rFonts w:asciiTheme="minorHAnsi" w:hAnsiTheme="minorHAnsi" w:cstheme="minorHAnsi"/>
                <w:color w:val="FF0000"/>
              </w:rPr>
            </w:pPr>
          </w:p>
        </w:tc>
        <w:tc>
          <w:tcPr>
            <w:tcW w:w="2889" w:type="dxa"/>
          </w:tcPr>
          <w:p w14:paraId="585BD02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se orientovat a číst v tabulkách, jízdních řádech apod.</w:t>
            </w:r>
          </w:p>
          <w:p w14:paraId="554D7003" w14:textId="77777777" w:rsidR="00E41C57" w:rsidRPr="005D2E29" w:rsidRDefault="00E41C57" w:rsidP="00EA37C3">
            <w:pPr>
              <w:rPr>
                <w:rFonts w:asciiTheme="minorHAnsi" w:hAnsiTheme="minorHAnsi" w:cstheme="minorHAnsi"/>
              </w:rPr>
            </w:pPr>
          </w:p>
        </w:tc>
        <w:tc>
          <w:tcPr>
            <w:tcW w:w="2853" w:type="dxa"/>
          </w:tcPr>
          <w:p w14:paraId="16CF08F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tabulkami, jízdními řády.</w:t>
            </w:r>
          </w:p>
          <w:p w14:paraId="1F98D350" w14:textId="77777777" w:rsidR="00E41C57" w:rsidRPr="005D2E29" w:rsidRDefault="00E41C57" w:rsidP="00EA37C3">
            <w:pPr>
              <w:pStyle w:val="Zpat"/>
              <w:rPr>
                <w:rFonts w:asciiTheme="minorHAnsi" w:hAnsiTheme="minorHAnsi" w:cstheme="minorHAnsi"/>
              </w:rPr>
            </w:pPr>
          </w:p>
        </w:tc>
        <w:tc>
          <w:tcPr>
            <w:tcW w:w="2863" w:type="dxa"/>
          </w:tcPr>
          <w:p w14:paraId="44EF722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Tabulky a jízdní řády.</w:t>
            </w:r>
          </w:p>
          <w:p w14:paraId="30FA8CE5" w14:textId="77777777" w:rsidR="00E41C57" w:rsidRPr="005D2E29" w:rsidRDefault="00E41C57" w:rsidP="00EA37C3">
            <w:pPr>
              <w:rPr>
                <w:rFonts w:asciiTheme="minorHAnsi" w:hAnsiTheme="minorHAnsi" w:cstheme="minorHAnsi"/>
              </w:rPr>
            </w:pPr>
          </w:p>
        </w:tc>
        <w:tc>
          <w:tcPr>
            <w:tcW w:w="3102" w:type="dxa"/>
          </w:tcPr>
          <w:p w14:paraId="16FC016A" w14:textId="77777777" w:rsidR="00E41C57" w:rsidRPr="005D2E29" w:rsidRDefault="00E41C57" w:rsidP="00EA37C3">
            <w:pPr>
              <w:rPr>
                <w:rFonts w:asciiTheme="minorHAnsi" w:hAnsiTheme="minorHAnsi" w:cstheme="minorHAnsi"/>
              </w:rPr>
            </w:pPr>
          </w:p>
        </w:tc>
      </w:tr>
      <w:tr w:rsidR="00E41C57" w:rsidRPr="005D2E29" w14:paraId="51336FB3" w14:textId="77777777" w:rsidTr="00EA37C3">
        <w:tc>
          <w:tcPr>
            <w:tcW w:w="2889" w:type="dxa"/>
          </w:tcPr>
          <w:p w14:paraId="0B3DF45C" w14:textId="77777777" w:rsidR="00E41C57" w:rsidRPr="005D2E29" w:rsidRDefault="00E41C57" w:rsidP="00EA37C3">
            <w:pPr>
              <w:rPr>
                <w:rFonts w:asciiTheme="minorHAnsi" w:hAnsiTheme="minorHAnsi" w:cstheme="minorHAnsi"/>
                <w:highlight w:val="yellow"/>
              </w:rPr>
            </w:pPr>
            <w:r w:rsidRPr="005D2E29">
              <w:rPr>
                <w:rFonts w:asciiTheme="minorHAnsi" w:hAnsiTheme="minorHAnsi" w:cstheme="minorHAnsi"/>
                <w:color w:val="C45911" w:themeColor="accent2" w:themeShade="BF"/>
              </w:rPr>
              <w:t xml:space="preserve">Geometrie v rovině a </w:t>
            </w:r>
            <w:r w:rsidRPr="005D2E29">
              <w:rPr>
                <w:rFonts w:asciiTheme="minorHAnsi" w:hAnsiTheme="minorHAnsi" w:cstheme="minorHAnsi"/>
                <w:color w:val="C45911" w:themeColor="accent2" w:themeShade="BF"/>
              </w:rPr>
              <w:lastRenderedPageBreak/>
              <w:t>prostoru</w:t>
            </w:r>
          </w:p>
        </w:tc>
        <w:tc>
          <w:tcPr>
            <w:tcW w:w="2889" w:type="dxa"/>
          </w:tcPr>
          <w:p w14:paraId="62D41F8C" w14:textId="77777777" w:rsidR="00E41C57" w:rsidRPr="005D2E29" w:rsidRDefault="00E41C57" w:rsidP="00EA37C3">
            <w:pPr>
              <w:rPr>
                <w:rFonts w:asciiTheme="minorHAnsi" w:hAnsiTheme="minorHAnsi" w:cstheme="minorHAnsi"/>
              </w:rPr>
            </w:pPr>
          </w:p>
        </w:tc>
        <w:tc>
          <w:tcPr>
            <w:tcW w:w="2853" w:type="dxa"/>
          </w:tcPr>
          <w:p w14:paraId="7ECB2B8D" w14:textId="77777777" w:rsidR="00E41C57" w:rsidRPr="005D2E29" w:rsidRDefault="00E41C57" w:rsidP="00EA37C3">
            <w:pPr>
              <w:rPr>
                <w:rFonts w:asciiTheme="minorHAnsi" w:hAnsiTheme="minorHAnsi" w:cstheme="minorHAnsi"/>
              </w:rPr>
            </w:pPr>
          </w:p>
        </w:tc>
        <w:tc>
          <w:tcPr>
            <w:tcW w:w="2863" w:type="dxa"/>
          </w:tcPr>
          <w:p w14:paraId="5352BD6D" w14:textId="77777777" w:rsidR="00E41C57" w:rsidRPr="005D2E29" w:rsidRDefault="00E41C57" w:rsidP="00EA37C3">
            <w:pPr>
              <w:rPr>
                <w:rFonts w:asciiTheme="minorHAnsi" w:hAnsiTheme="minorHAnsi" w:cstheme="minorHAnsi"/>
              </w:rPr>
            </w:pPr>
          </w:p>
        </w:tc>
        <w:tc>
          <w:tcPr>
            <w:tcW w:w="3102" w:type="dxa"/>
          </w:tcPr>
          <w:p w14:paraId="2839EC85" w14:textId="77777777" w:rsidR="00E41C57" w:rsidRPr="005D2E29" w:rsidRDefault="00E41C57" w:rsidP="00EA37C3">
            <w:pPr>
              <w:rPr>
                <w:rFonts w:asciiTheme="minorHAnsi" w:hAnsiTheme="minorHAnsi" w:cstheme="minorHAnsi"/>
              </w:rPr>
            </w:pPr>
          </w:p>
        </w:tc>
      </w:tr>
      <w:tr w:rsidR="00E41C57" w:rsidRPr="005D2E29" w14:paraId="3AA89D12" w14:textId="77777777" w:rsidTr="00EA37C3">
        <w:tc>
          <w:tcPr>
            <w:tcW w:w="2889" w:type="dxa"/>
          </w:tcPr>
          <w:p w14:paraId="3D510782"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Rozezná a modeluje jednoduché souměrné útvary v rovině.</w:t>
            </w:r>
          </w:p>
        </w:tc>
        <w:tc>
          <w:tcPr>
            <w:tcW w:w="2889" w:type="dxa"/>
          </w:tcPr>
          <w:p w14:paraId="6899EC2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Rozliší jednoduché souměrné a nesouměrné útvary v rovině. </w:t>
            </w:r>
          </w:p>
        </w:tc>
        <w:tc>
          <w:tcPr>
            <w:tcW w:w="2853" w:type="dxa"/>
          </w:tcPr>
          <w:p w14:paraId="7404890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Souměrnost v rovině</w:t>
            </w:r>
          </w:p>
          <w:p w14:paraId="6D099F9E" w14:textId="77777777" w:rsidR="00E41C57" w:rsidRPr="005D2E29" w:rsidRDefault="00E41C57" w:rsidP="00EA37C3">
            <w:pPr>
              <w:pStyle w:val="Zpat"/>
              <w:tabs>
                <w:tab w:val="clear" w:pos="4536"/>
                <w:tab w:val="clear" w:pos="9072"/>
              </w:tabs>
              <w:rPr>
                <w:rFonts w:asciiTheme="minorHAnsi" w:hAnsiTheme="minorHAnsi" w:cstheme="minorHAnsi"/>
              </w:rPr>
            </w:pPr>
          </w:p>
        </w:tc>
        <w:tc>
          <w:tcPr>
            <w:tcW w:w="2863" w:type="dxa"/>
          </w:tcPr>
          <w:p w14:paraId="253D54B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osa souměrnosti</w:t>
            </w:r>
          </w:p>
          <w:p w14:paraId="3CE845C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útvary souměrné a nesouměrné v rovině</w:t>
            </w:r>
          </w:p>
        </w:tc>
        <w:tc>
          <w:tcPr>
            <w:tcW w:w="3102" w:type="dxa"/>
          </w:tcPr>
          <w:p w14:paraId="35CAA855" w14:textId="77777777" w:rsidR="00E41C57" w:rsidRPr="005D2E29" w:rsidRDefault="00E41C57" w:rsidP="00EA37C3">
            <w:pPr>
              <w:pStyle w:val="Zpat"/>
              <w:tabs>
                <w:tab w:val="clear" w:pos="4536"/>
                <w:tab w:val="clear" w:pos="9072"/>
              </w:tabs>
              <w:rPr>
                <w:rFonts w:asciiTheme="minorHAnsi" w:hAnsiTheme="minorHAnsi" w:cstheme="minorHAnsi"/>
              </w:rPr>
            </w:pPr>
          </w:p>
        </w:tc>
      </w:tr>
      <w:tr w:rsidR="00E41C57" w:rsidRPr="005D2E29" w14:paraId="1AA17CFD" w14:textId="77777777" w:rsidTr="00EA37C3">
        <w:tc>
          <w:tcPr>
            <w:tcW w:w="2889" w:type="dxa"/>
          </w:tcPr>
          <w:p w14:paraId="719E8D5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Porovnává</w:t>
            </w:r>
            <w:r w:rsidRPr="005D2E29">
              <w:rPr>
                <w:rFonts w:asciiTheme="minorHAnsi" w:hAnsiTheme="minorHAnsi" w:cstheme="minorHAnsi"/>
                <w:color w:val="FF0000"/>
              </w:rPr>
              <w:t xml:space="preserve"> </w:t>
            </w:r>
            <w:r w:rsidRPr="005D2E29">
              <w:rPr>
                <w:rFonts w:asciiTheme="minorHAnsi" w:hAnsiTheme="minorHAnsi" w:cstheme="minorHAnsi"/>
              </w:rPr>
              <w:t>velikost útvarů, měří a odhaduje délky úsečky.</w:t>
            </w:r>
          </w:p>
        </w:tc>
        <w:tc>
          <w:tcPr>
            <w:tcW w:w="2889" w:type="dxa"/>
          </w:tcPr>
          <w:p w14:paraId="6AA1E9B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Umí odhadnout a změřit délku úsečky, porovnávat je. Dokáže převádět jednotky délky.  </w:t>
            </w:r>
          </w:p>
        </w:tc>
        <w:tc>
          <w:tcPr>
            <w:tcW w:w="2853" w:type="dxa"/>
          </w:tcPr>
          <w:p w14:paraId="609130C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Délka úsečky</w:t>
            </w:r>
          </w:p>
          <w:p w14:paraId="3D0A48A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Jednotky délky</w:t>
            </w:r>
          </w:p>
        </w:tc>
        <w:tc>
          <w:tcPr>
            <w:tcW w:w="2863" w:type="dxa"/>
          </w:tcPr>
          <w:p w14:paraId="4E92AF4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přenášení úseček</w:t>
            </w:r>
          </w:p>
          <w:p w14:paraId="6C5BD50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shodné úsečky porovnávání úseček pomocí kružítka</w:t>
            </w:r>
          </w:p>
          <w:p w14:paraId="1A07F590" w14:textId="77777777" w:rsidR="00E41C57" w:rsidRPr="005D2E29" w:rsidRDefault="00E41C57" w:rsidP="00EA37C3">
            <w:pPr>
              <w:jc w:val="both"/>
              <w:rPr>
                <w:rFonts w:asciiTheme="minorHAnsi" w:hAnsiTheme="minorHAnsi" w:cstheme="minorHAnsi"/>
              </w:rPr>
            </w:pPr>
            <w:r w:rsidRPr="005D2E29">
              <w:rPr>
                <w:rFonts w:asciiTheme="minorHAnsi" w:hAnsiTheme="minorHAnsi" w:cstheme="minorHAnsi"/>
              </w:rPr>
              <w:t>jednotky délky a jejich převody</w:t>
            </w:r>
          </w:p>
          <w:p w14:paraId="3E645993" w14:textId="77777777" w:rsidR="00E41C57" w:rsidRPr="005D2E29" w:rsidRDefault="00E41C57" w:rsidP="00EA37C3">
            <w:pPr>
              <w:jc w:val="both"/>
              <w:rPr>
                <w:rFonts w:asciiTheme="minorHAnsi" w:hAnsiTheme="minorHAnsi" w:cstheme="minorHAnsi"/>
              </w:rPr>
            </w:pPr>
            <w:r w:rsidRPr="005D2E29">
              <w:rPr>
                <w:rFonts w:asciiTheme="minorHAnsi" w:hAnsiTheme="minorHAnsi" w:cstheme="minorHAnsi"/>
              </w:rPr>
              <w:t xml:space="preserve">(mm, cm, dm, m, km) </w:t>
            </w:r>
          </w:p>
        </w:tc>
        <w:tc>
          <w:tcPr>
            <w:tcW w:w="3102" w:type="dxa"/>
          </w:tcPr>
          <w:p w14:paraId="2ACD2216" w14:textId="77777777" w:rsidR="00E41C57" w:rsidRPr="005D2E29" w:rsidRDefault="00E41C57" w:rsidP="00EA37C3">
            <w:pPr>
              <w:pStyle w:val="Zpat"/>
              <w:tabs>
                <w:tab w:val="clear" w:pos="4536"/>
                <w:tab w:val="clear" w:pos="9072"/>
              </w:tabs>
              <w:rPr>
                <w:rFonts w:asciiTheme="minorHAnsi" w:hAnsiTheme="minorHAnsi" w:cstheme="minorHAnsi"/>
              </w:rPr>
            </w:pPr>
          </w:p>
        </w:tc>
      </w:tr>
      <w:tr w:rsidR="00E41C57" w:rsidRPr="005D2E29" w14:paraId="33AFCE35" w14:textId="77777777" w:rsidTr="00EA37C3">
        <w:tc>
          <w:tcPr>
            <w:tcW w:w="2889" w:type="dxa"/>
          </w:tcPr>
          <w:p w14:paraId="4044A4F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Rozezná, pojmenuje, vymodeluje a popíše základní rovinné útvary a jednoduchá tělesa; nachází v realitě jejich prezentaci. </w:t>
            </w:r>
          </w:p>
        </w:tc>
        <w:tc>
          <w:tcPr>
            <w:tcW w:w="2889" w:type="dxa"/>
          </w:tcPr>
          <w:p w14:paraId="2479744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Umí rozeznat, pojmenovat a popsat základní rovinné útvary a jednoduchá tělesa. Dokáže je nalézt ve své realitě. </w:t>
            </w:r>
          </w:p>
          <w:p w14:paraId="626E3B0E" w14:textId="77777777" w:rsidR="00E41C57" w:rsidRPr="005D2E29" w:rsidRDefault="00E41C57" w:rsidP="00EA37C3">
            <w:pPr>
              <w:rPr>
                <w:rFonts w:asciiTheme="minorHAnsi" w:hAnsiTheme="minorHAnsi" w:cstheme="minorHAnsi"/>
              </w:rPr>
            </w:pPr>
          </w:p>
        </w:tc>
        <w:tc>
          <w:tcPr>
            <w:tcW w:w="2853" w:type="dxa"/>
          </w:tcPr>
          <w:p w14:paraId="39DC669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Rovinné útvary</w:t>
            </w:r>
          </w:p>
          <w:p w14:paraId="5757CAC0" w14:textId="77777777" w:rsidR="00E41C57" w:rsidRPr="005D2E29" w:rsidRDefault="00E41C57" w:rsidP="00EA37C3">
            <w:pPr>
              <w:rPr>
                <w:rFonts w:asciiTheme="minorHAnsi" w:hAnsiTheme="minorHAnsi" w:cstheme="minorHAnsi"/>
                <w:color w:val="FF0000"/>
              </w:rPr>
            </w:pPr>
          </w:p>
        </w:tc>
        <w:tc>
          <w:tcPr>
            <w:tcW w:w="2863" w:type="dxa"/>
          </w:tcPr>
          <w:p w14:paraId="5E0A0E2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přímka</w:t>
            </w:r>
          </w:p>
          <w:p w14:paraId="42CEB9C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polopřímka</w:t>
            </w:r>
          </w:p>
          <w:p w14:paraId="0FBAC51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úsečka</w:t>
            </w:r>
          </w:p>
          <w:p w14:paraId="0B26DD9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trojúhelník</w:t>
            </w:r>
          </w:p>
          <w:p w14:paraId="6D10B1F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čtverec</w:t>
            </w:r>
          </w:p>
          <w:p w14:paraId="34883A1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obdélník</w:t>
            </w:r>
          </w:p>
          <w:p w14:paraId="6928FA1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čtyřúhelníky</w:t>
            </w:r>
          </w:p>
        </w:tc>
        <w:tc>
          <w:tcPr>
            <w:tcW w:w="3102" w:type="dxa"/>
          </w:tcPr>
          <w:p w14:paraId="640F229D" w14:textId="77777777" w:rsidR="00E41C57" w:rsidRPr="005D2E29" w:rsidRDefault="00E41C57" w:rsidP="00EA37C3">
            <w:pPr>
              <w:pStyle w:val="Zpat"/>
              <w:tabs>
                <w:tab w:val="clear" w:pos="4536"/>
                <w:tab w:val="clear" w:pos="9072"/>
              </w:tabs>
              <w:rPr>
                <w:rFonts w:asciiTheme="minorHAnsi" w:hAnsiTheme="minorHAnsi" w:cstheme="minorHAnsi"/>
              </w:rPr>
            </w:pPr>
          </w:p>
        </w:tc>
      </w:tr>
      <w:tr w:rsidR="00E41C57" w:rsidRPr="005D2E29" w14:paraId="246DFFEB" w14:textId="77777777" w:rsidTr="00EA37C3">
        <w:tc>
          <w:tcPr>
            <w:tcW w:w="2889" w:type="dxa"/>
          </w:tcPr>
          <w:p w14:paraId="7A8693AD" w14:textId="77777777" w:rsidR="00E41C57" w:rsidRPr="005D2E29" w:rsidRDefault="00E41C57" w:rsidP="00EA37C3">
            <w:pPr>
              <w:rPr>
                <w:rFonts w:asciiTheme="minorHAnsi" w:hAnsiTheme="minorHAnsi" w:cstheme="minorHAnsi"/>
              </w:rPr>
            </w:pPr>
          </w:p>
        </w:tc>
        <w:tc>
          <w:tcPr>
            <w:tcW w:w="2889" w:type="dxa"/>
          </w:tcPr>
          <w:p w14:paraId="17DC5E8B" w14:textId="77777777" w:rsidR="00E41C57" w:rsidRPr="005D2E29" w:rsidRDefault="00E41C57" w:rsidP="00EA37C3">
            <w:pPr>
              <w:rPr>
                <w:rFonts w:asciiTheme="minorHAnsi" w:hAnsiTheme="minorHAnsi" w:cstheme="minorHAnsi"/>
              </w:rPr>
            </w:pPr>
          </w:p>
        </w:tc>
        <w:tc>
          <w:tcPr>
            <w:tcW w:w="2853" w:type="dxa"/>
          </w:tcPr>
          <w:p w14:paraId="7C23B65C" w14:textId="77777777" w:rsidR="00E41C57" w:rsidRPr="005D2E29" w:rsidRDefault="00E41C57" w:rsidP="00EA37C3">
            <w:pPr>
              <w:rPr>
                <w:rFonts w:asciiTheme="minorHAnsi" w:hAnsiTheme="minorHAnsi" w:cstheme="minorHAnsi"/>
              </w:rPr>
            </w:pPr>
          </w:p>
        </w:tc>
        <w:tc>
          <w:tcPr>
            <w:tcW w:w="2863" w:type="dxa"/>
          </w:tcPr>
          <w:p w14:paraId="0117ECA6" w14:textId="77777777" w:rsidR="00E41C57" w:rsidRPr="005D2E29" w:rsidRDefault="00E41C57" w:rsidP="00EA37C3">
            <w:pPr>
              <w:rPr>
                <w:rFonts w:asciiTheme="minorHAnsi" w:hAnsiTheme="minorHAnsi" w:cstheme="minorHAnsi"/>
              </w:rPr>
            </w:pPr>
          </w:p>
        </w:tc>
        <w:tc>
          <w:tcPr>
            <w:tcW w:w="3102" w:type="dxa"/>
          </w:tcPr>
          <w:p w14:paraId="0DDE4E49" w14:textId="77777777" w:rsidR="00E41C57" w:rsidRPr="005D2E29" w:rsidRDefault="00E41C57" w:rsidP="00EA37C3">
            <w:pPr>
              <w:pStyle w:val="Zpat"/>
              <w:rPr>
                <w:rFonts w:asciiTheme="minorHAnsi" w:hAnsiTheme="minorHAnsi" w:cstheme="minorHAnsi"/>
              </w:rPr>
            </w:pPr>
          </w:p>
        </w:tc>
      </w:tr>
    </w:tbl>
    <w:p w14:paraId="2AFF9E98" w14:textId="77777777" w:rsidR="00E41C57" w:rsidRPr="005D2E29" w:rsidRDefault="00E41C57" w:rsidP="00E41C57">
      <w:pPr>
        <w:rPr>
          <w:rFonts w:asciiTheme="minorHAnsi" w:hAnsiTheme="minorHAnsi" w:cstheme="minorHAnsi"/>
        </w:rPr>
      </w:pPr>
    </w:p>
    <w:p w14:paraId="2B74029A" w14:textId="77777777" w:rsidR="00E41C57" w:rsidRPr="005D2E29" w:rsidRDefault="00E41C57" w:rsidP="00E41C57">
      <w:pPr>
        <w:pStyle w:val="Zpat"/>
        <w:tabs>
          <w:tab w:val="clear" w:pos="4536"/>
          <w:tab w:val="clear" w:pos="9072"/>
        </w:tabs>
        <w:rPr>
          <w:rFonts w:asciiTheme="minorHAnsi" w:hAnsiTheme="minorHAnsi" w:cstheme="minorHAnsi"/>
        </w:rPr>
      </w:pPr>
    </w:p>
    <w:p w14:paraId="1C9493D2" w14:textId="77777777" w:rsidR="00E41C57" w:rsidRPr="005D2E29" w:rsidRDefault="00E41C57" w:rsidP="00E41C57">
      <w:pPr>
        <w:rPr>
          <w:rFonts w:asciiTheme="minorHAnsi" w:hAnsiTheme="minorHAnsi" w:cstheme="minorHAnsi"/>
        </w:rPr>
      </w:pPr>
    </w:p>
    <w:p w14:paraId="0AF78E29" w14:textId="77777777" w:rsidR="00E41C57" w:rsidRPr="005D2E29" w:rsidRDefault="00E41C57" w:rsidP="00E41C57">
      <w:pPr>
        <w:rPr>
          <w:rFonts w:asciiTheme="minorHAnsi" w:hAnsiTheme="minorHAnsi" w:cstheme="minorHAnsi"/>
        </w:rPr>
      </w:pPr>
    </w:p>
    <w:p w14:paraId="561572D4" w14:textId="5FB0BEA4" w:rsidR="00E41C57" w:rsidRDefault="00E41C57" w:rsidP="00E41C57">
      <w:pPr>
        <w:rPr>
          <w:rFonts w:asciiTheme="minorHAnsi" w:hAnsiTheme="minorHAnsi" w:cstheme="minorHAnsi"/>
        </w:rPr>
      </w:pPr>
    </w:p>
    <w:p w14:paraId="1A8E8F71" w14:textId="2836BD38" w:rsidR="00EA37C3" w:rsidRDefault="00EA37C3" w:rsidP="00E41C57">
      <w:pPr>
        <w:rPr>
          <w:rFonts w:asciiTheme="minorHAnsi" w:hAnsiTheme="minorHAnsi" w:cstheme="minorHAnsi"/>
        </w:rPr>
      </w:pPr>
    </w:p>
    <w:p w14:paraId="5705DD84" w14:textId="3B352D31" w:rsidR="00EA37C3" w:rsidRDefault="00EA37C3" w:rsidP="00E41C57">
      <w:pPr>
        <w:rPr>
          <w:rFonts w:asciiTheme="minorHAnsi" w:hAnsiTheme="minorHAnsi" w:cstheme="minorHAnsi"/>
        </w:rPr>
      </w:pPr>
    </w:p>
    <w:p w14:paraId="02138480" w14:textId="624CA414" w:rsidR="00EA37C3" w:rsidRDefault="00EA37C3" w:rsidP="00E41C57">
      <w:pPr>
        <w:rPr>
          <w:rFonts w:asciiTheme="minorHAnsi" w:hAnsiTheme="minorHAnsi" w:cstheme="minorHAnsi"/>
        </w:rPr>
      </w:pPr>
    </w:p>
    <w:p w14:paraId="313F7DBD" w14:textId="3076745B" w:rsidR="00EA37C3" w:rsidRDefault="00EA37C3" w:rsidP="00E41C57">
      <w:pPr>
        <w:rPr>
          <w:rFonts w:asciiTheme="minorHAnsi" w:hAnsiTheme="minorHAnsi" w:cstheme="minorHAnsi"/>
        </w:rPr>
      </w:pPr>
    </w:p>
    <w:p w14:paraId="4B5A94E9" w14:textId="4E6A5890" w:rsidR="00EA37C3" w:rsidRDefault="00EA37C3" w:rsidP="00E41C57">
      <w:pPr>
        <w:rPr>
          <w:rFonts w:asciiTheme="minorHAnsi" w:hAnsiTheme="minorHAnsi" w:cstheme="minorHAnsi"/>
        </w:rPr>
      </w:pPr>
    </w:p>
    <w:p w14:paraId="60D46E9E" w14:textId="20D6FC9A" w:rsidR="00EA37C3" w:rsidRDefault="00EA37C3" w:rsidP="00E41C57">
      <w:pPr>
        <w:rPr>
          <w:rFonts w:asciiTheme="minorHAnsi" w:hAnsiTheme="minorHAnsi" w:cstheme="minorHAnsi"/>
        </w:rPr>
      </w:pPr>
    </w:p>
    <w:p w14:paraId="72A55571" w14:textId="77777777" w:rsidR="00EA37C3" w:rsidRPr="005D2E29" w:rsidRDefault="00EA37C3" w:rsidP="00E41C57">
      <w:pPr>
        <w:rPr>
          <w:rFonts w:asciiTheme="minorHAnsi" w:hAnsiTheme="minorHAnsi" w:cstheme="minorHAnsi"/>
        </w:rPr>
      </w:pPr>
    </w:p>
    <w:p w14:paraId="0FE30C7E" w14:textId="77777777" w:rsidR="00E41C57" w:rsidRPr="005D2E29" w:rsidRDefault="00E41C57" w:rsidP="00E41C57">
      <w:pPr>
        <w:rPr>
          <w:rFonts w:asciiTheme="minorHAnsi" w:hAnsiTheme="minorHAnsi" w:cstheme="minorHAnsi"/>
        </w:rPr>
      </w:pPr>
    </w:p>
    <w:p w14:paraId="1462F4EC" w14:textId="77777777" w:rsidR="00E41C57" w:rsidRPr="005D2E29" w:rsidRDefault="00E41C57" w:rsidP="00E41C57">
      <w:pPr>
        <w:rPr>
          <w:rFonts w:asciiTheme="minorHAnsi" w:hAnsiTheme="minorHAnsi" w:cstheme="minorHAnsi"/>
        </w:rPr>
      </w:pPr>
    </w:p>
    <w:p w14:paraId="335ACF96" w14:textId="77777777" w:rsidR="00E41C57" w:rsidRPr="005D2E29" w:rsidRDefault="00E41C57" w:rsidP="00E41C5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446"/>
        <w:gridCol w:w="2407"/>
        <w:gridCol w:w="790"/>
        <w:gridCol w:w="2015"/>
        <w:gridCol w:w="472"/>
        <w:gridCol w:w="2663"/>
        <w:gridCol w:w="177"/>
        <w:gridCol w:w="2169"/>
      </w:tblGrid>
      <w:tr w:rsidR="00E41C57" w:rsidRPr="005D2E29" w14:paraId="20F53D08" w14:textId="77777777" w:rsidTr="00EA37C3">
        <w:trPr>
          <w:cantSplit/>
        </w:trPr>
        <w:tc>
          <w:tcPr>
            <w:tcW w:w="6496" w:type="dxa"/>
            <w:gridSpan w:val="4"/>
            <w:shd w:val="clear" w:color="auto" w:fill="FFCC99"/>
          </w:tcPr>
          <w:p w14:paraId="3DDA7CC4"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lastRenderedPageBreak/>
              <w:t>Předmět: Člověk a jeho svět</w:t>
            </w:r>
          </w:p>
        </w:tc>
        <w:tc>
          <w:tcPr>
            <w:tcW w:w="7496" w:type="dxa"/>
            <w:gridSpan w:val="5"/>
            <w:shd w:val="clear" w:color="auto" w:fill="FFCC99"/>
          </w:tcPr>
          <w:p w14:paraId="01F14BCA"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t xml:space="preserve">Ročník 3. </w:t>
            </w:r>
          </w:p>
        </w:tc>
      </w:tr>
      <w:tr w:rsidR="00E41C57" w:rsidRPr="005D2E29" w14:paraId="078107C4" w14:textId="77777777" w:rsidTr="00EA37C3">
        <w:tc>
          <w:tcPr>
            <w:tcW w:w="3299" w:type="dxa"/>
            <w:gridSpan w:val="2"/>
          </w:tcPr>
          <w:p w14:paraId="7B331BA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3197" w:type="dxa"/>
            <w:gridSpan w:val="2"/>
          </w:tcPr>
          <w:p w14:paraId="72B9761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487" w:type="dxa"/>
            <w:gridSpan w:val="2"/>
          </w:tcPr>
          <w:p w14:paraId="4FF3494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2840" w:type="dxa"/>
            <w:gridSpan w:val="2"/>
          </w:tcPr>
          <w:p w14:paraId="434E562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c>
          <w:tcPr>
            <w:tcW w:w="2169" w:type="dxa"/>
          </w:tcPr>
          <w:p w14:paraId="2F4BBC3C" w14:textId="77777777" w:rsidR="00E41C57" w:rsidRPr="005D2E29" w:rsidRDefault="00E41C57" w:rsidP="00EA37C3">
            <w:pPr>
              <w:rPr>
                <w:rFonts w:asciiTheme="minorHAnsi" w:hAnsiTheme="minorHAnsi" w:cstheme="minorHAnsi"/>
              </w:rPr>
            </w:pPr>
          </w:p>
        </w:tc>
      </w:tr>
      <w:tr w:rsidR="00E41C57" w:rsidRPr="005D2E29" w14:paraId="653809E8" w14:textId="77777777" w:rsidTr="00EA37C3">
        <w:tc>
          <w:tcPr>
            <w:tcW w:w="3299" w:type="dxa"/>
            <w:gridSpan w:val="2"/>
          </w:tcPr>
          <w:p w14:paraId="7C13A5FE"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t>Místo, kde žijeme</w:t>
            </w:r>
          </w:p>
        </w:tc>
        <w:tc>
          <w:tcPr>
            <w:tcW w:w="3197" w:type="dxa"/>
            <w:gridSpan w:val="2"/>
          </w:tcPr>
          <w:p w14:paraId="18D3FF88" w14:textId="77777777" w:rsidR="00E41C57" w:rsidRPr="005D2E29" w:rsidRDefault="00E41C57" w:rsidP="00EA37C3">
            <w:pPr>
              <w:rPr>
                <w:rFonts w:asciiTheme="minorHAnsi" w:hAnsiTheme="minorHAnsi" w:cstheme="minorHAnsi"/>
              </w:rPr>
            </w:pPr>
          </w:p>
        </w:tc>
        <w:tc>
          <w:tcPr>
            <w:tcW w:w="2487" w:type="dxa"/>
            <w:gridSpan w:val="2"/>
          </w:tcPr>
          <w:p w14:paraId="17FEBA6F" w14:textId="77777777" w:rsidR="00E41C57" w:rsidRPr="005D2E29" w:rsidRDefault="00E41C57" w:rsidP="00EA37C3">
            <w:pPr>
              <w:rPr>
                <w:rFonts w:asciiTheme="minorHAnsi" w:hAnsiTheme="minorHAnsi" w:cstheme="minorHAnsi"/>
              </w:rPr>
            </w:pPr>
          </w:p>
        </w:tc>
        <w:tc>
          <w:tcPr>
            <w:tcW w:w="2840" w:type="dxa"/>
            <w:gridSpan w:val="2"/>
          </w:tcPr>
          <w:p w14:paraId="2242E661" w14:textId="77777777" w:rsidR="00E41C57" w:rsidRPr="005D2E29" w:rsidRDefault="00E41C57" w:rsidP="00EA37C3">
            <w:pPr>
              <w:rPr>
                <w:rFonts w:asciiTheme="minorHAnsi" w:hAnsiTheme="minorHAnsi" w:cstheme="minorHAnsi"/>
              </w:rPr>
            </w:pPr>
          </w:p>
        </w:tc>
        <w:tc>
          <w:tcPr>
            <w:tcW w:w="2169" w:type="dxa"/>
          </w:tcPr>
          <w:p w14:paraId="7B8CD799" w14:textId="77777777" w:rsidR="00E41C57" w:rsidRPr="005D2E29" w:rsidRDefault="00E41C57" w:rsidP="00EA37C3">
            <w:pPr>
              <w:rPr>
                <w:rFonts w:asciiTheme="minorHAnsi" w:hAnsiTheme="minorHAnsi" w:cstheme="minorHAnsi"/>
              </w:rPr>
            </w:pPr>
          </w:p>
        </w:tc>
      </w:tr>
      <w:tr w:rsidR="00E41C57" w:rsidRPr="005D2E29" w14:paraId="4623B3A6" w14:textId="77777777" w:rsidTr="00EA37C3">
        <w:tc>
          <w:tcPr>
            <w:tcW w:w="3299" w:type="dxa"/>
            <w:gridSpan w:val="2"/>
          </w:tcPr>
          <w:p w14:paraId="31E0F6E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Vyznačí v jednoduchém plánu místo svého bydliště a školy, cestu na určené místo a rozliší možná nebezpečí v nejbližším okolí.</w:t>
            </w:r>
          </w:p>
        </w:tc>
        <w:tc>
          <w:tcPr>
            <w:tcW w:w="3197" w:type="dxa"/>
            <w:gridSpan w:val="2"/>
          </w:tcPr>
          <w:p w14:paraId="1E6CCBC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se orientovat v plánu.</w:t>
            </w:r>
          </w:p>
          <w:p w14:paraId="4ED2F65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vyznačit s cestu do školy.</w:t>
            </w:r>
          </w:p>
          <w:p w14:paraId="0E4198B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Pozná možná nebezpečí v nejbližším okolí.</w:t>
            </w:r>
          </w:p>
        </w:tc>
        <w:tc>
          <w:tcPr>
            <w:tcW w:w="2487" w:type="dxa"/>
            <w:gridSpan w:val="2"/>
          </w:tcPr>
          <w:p w14:paraId="058D4D6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Místo, kde žijeme</w:t>
            </w:r>
          </w:p>
        </w:tc>
        <w:tc>
          <w:tcPr>
            <w:tcW w:w="2840" w:type="dxa"/>
            <w:gridSpan w:val="2"/>
          </w:tcPr>
          <w:p w14:paraId="18DFFC0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páce s plánkem</w:t>
            </w:r>
          </w:p>
        </w:tc>
        <w:tc>
          <w:tcPr>
            <w:tcW w:w="2169" w:type="dxa"/>
          </w:tcPr>
          <w:p w14:paraId="63D38F0C" w14:textId="77777777" w:rsidR="00E41C57" w:rsidRPr="005D2E29" w:rsidRDefault="00E41C57" w:rsidP="00EA37C3">
            <w:pPr>
              <w:rPr>
                <w:rFonts w:asciiTheme="minorHAnsi" w:hAnsiTheme="minorHAnsi" w:cstheme="minorHAnsi"/>
              </w:rPr>
            </w:pPr>
          </w:p>
        </w:tc>
      </w:tr>
      <w:tr w:rsidR="00E41C57" w:rsidRPr="005D2E29" w14:paraId="7266F1B7" w14:textId="77777777" w:rsidTr="00EA37C3">
        <w:trPr>
          <w:cantSplit/>
          <w:trHeight w:val="1920"/>
        </w:trPr>
        <w:tc>
          <w:tcPr>
            <w:tcW w:w="3299" w:type="dxa"/>
            <w:gridSpan w:val="2"/>
            <w:tcBorders>
              <w:bottom w:val="single" w:sz="4" w:space="0" w:color="auto"/>
            </w:tcBorders>
          </w:tcPr>
          <w:p w14:paraId="62AFBD8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Začlení svou obec (město) do příslušného kraje a obslužného centra ČR, pozoruje a popíše změny v nejbližším okolí, obci (městě).</w:t>
            </w:r>
          </w:p>
        </w:tc>
        <w:tc>
          <w:tcPr>
            <w:tcW w:w="3197" w:type="dxa"/>
            <w:gridSpan w:val="2"/>
            <w:tcBorders>
              <w:bottom w:val="single" w:sz="4" w:space="0" w:color="auto"/>
            </w:tcBorders>
          </w:tcPr>
          <w:p w14:paraId="0B07805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Zná svou obec-město a jeho okolí.</w:t>
            </w:r>
          </w:p>
          <w:p w14:paraId="39D2A92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Orientuje se na mapě obce.</w:t>
            </w:r>
          </w:p>
          <w:p w14:paraId="61B0DF9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Zná údaje o naší vlasti.</w:t>
            </w:r>
          </w:p>
          <w:p w14:paraId="597E7F31" w14:textId="77777777" w:rsidR="00E41C57" w:rsidRPr="005D2E29" w:rsidRDefault="00E41C57" w:rsidP="00EA37C3">
            <w:pPr>
              <w:rPr>
                <w:rFonts w:asciiTheme="minorHAnsi" w:hAnsiTheme="minorHAnsi" w:cstheme="minorHAnsi"/>
              </w:rPr>
            </w:pPr>
          </w:p>
        </w:tc>
        <w:tc>
          <w:tcPr>
            <w:tcW w:w="2487" w:type="dxa"/>
            <w:gridSpan w:val="2"/>
            <w:tcBorders>
              <w:bottom w:val="single" w:sz="4" w:space="0" w:color="auto"/>
            </w:tcBorders>
          </w:tcPr>
          <w:p w14:paraId="64E264B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Místo, kde žijeme</w:t>
            </w:r>
          </w:p>
        </w:tc>
        <w:tc>
          <w:tcPr>
            <w:tcW w:w="2840" w:type="dxa"/>
            <w:gridSpan w:val="2"/>
            <w:tcBorders>
              <w:bottom w:val="single" w:sz="4" w:space="0" w:color="auto"/>
            </w:tcBorders>
          </w:tcPr>
          <w:p w14:paraId="5C3FED7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domov</w:t>
            </w:r>
          </w:p>
          <w:p w14:paraId="1B85042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cesta do školy</w:t>
            </w:r>
          </w:p>
          <w:p w14:paraId="58FC5E66"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naše obec</w:t>
            </w:r>
          </w:p>
        </w:tc>
        <w:tc>
          <w:tcPr>
            <w:tcW w:w="2169" w:type="dxa"/>
            <w:tcBorders>
              <w:bottom w:val="single" w:sz="4" w:space="0" w:color="auto"/>
            </w:tcBorders>
          </w:tcPr>
          <w:p w14:paraId="64BE44EC" w14:textId="77777777" w:rsidR="00E41C57" w:rsidRPr="005D2E29" w:rsidRDefault="00E41C57" w:rsidP="00EA37C3">
            <w:pPr>
              <w:rPr>
                <w:rFonts w:asciiTheme="minorHAnsi" w:hAnsiTheme="minorHAnsi" w:cstheme="minorHAnsi"/>
                <w:color w:val="3366FF"/>
              </w:rPr>
            </w:pPr>
          </w:p>
        </w:tc>
      </w:tr>
      <w:tr w:rsidR="00E41C57" w:rsidRPr="005D2E29" w14:paraId="6E985677" w14:textId="77777777" w:rsidTr="00EA37C3">
        <w:trPr>
          <w:cantSplit/>
          <w:trHeight w:val="480"/>
        </w:trPr>
        <w:tc>
          <w:tcPr>
            <w:tcW w:w="3299" w:type="dxa"/>
            <w:gridSpan w:val="2"/>
            <w:tcBorders>
              <w:bottom w:val="single" w:sz="4" w:space="0" w:color="auto"/>
            </w:tcBorders>
          </w:tcPr>
          <w:p w14:paraId="7253ED77"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ED7D31" w:themeColor="accent2"/>
              </w:rPr>
              <w:t>Lidé kolem nás</w:t>
            </w:r>
          </w:p>
        </w:tc>
        <w:tc>
          <w:tcPr>
            <w:tcW w:w="3197" w:type="dxa"/>
            <w:gridSpan w:val="2"/>
            <w:tcBorders>
              <w:bottom w:val="single" w:sz="4" w:space="0" w:color="auto"/>
            </w:tcBorders>
          </w:tcPr>
          <w:p w14:paraId="18C9F554" w14:textId="77777777" w:rsidR="00E41C57" w:rsidRPr="005D2E29" w:rsidRDefault="00E41C57" w:rsidP="00EA37C3">
            <w:pPr>
              <w:rPr>
                <w:rFonts w:asciiTheme="minorHAnsi" w:hAnsiTheme="minorHAnsi" w:cstheme="minorHAnsi"/>
              </w:rPr>
            </w:pPr>
          </w:p>
        </w:tc>
        <w:tc>
          <w:tcPr>
            <w:tcW w:w="2487" w:type="dxa"/>
            <w:gridSpan w:val="2"/>
            <w:tcBorders>
              <w:bottom w:val="single" w:sz="4" w:space="0" w:color="auto"/>
            </w:tcBorders>
          </w:tcPr>
          <w:p w14:paraId="16D55E2D" w14:textId="77777777" w:rsidR="00E41C57" w:rsidRPr="005D2E29" w:rsidRDefault="00E41C57" w:rsidP="00EA37C3">
            <w:pPr>
              <w:rPr>
                <w:rFonts w:asciiTheme="minorHAnsi" w:hAnsiTheme="minorHAnsi" w:cstheme="minorHAnsi"/>
              </w:rPr>
            </w:pPr>
          </w:p>
        </w:tc>
        <w:tc>
          <w:tcPr>
            <w:tcW w:w="2840" w:type="dxa"/>
            <w:gridSpan w:val="2"/>
            <w:tcBorders>
              <w:bottom w:val="single" w:sz="4" w:space="0" w:color="auto"/>
            </w:tcBorders>
          </w:tcPr>
          <w:p w14:paraId="128AA2D7" w14:textId="77777777" w:rsidR="00E41C57" w:rsidRPr="005D2E29" w:rsidRDefault="00E41C57" w:rsidP="00EA37C3">
            <w:pPr>
              <w:rPr>
                <w:rFonts w:asciiTheme="minorHAnsi" w:hAnsiTheme="minorHAnsi" w:cstheme="minorHAnsi"/>
              </w:rPr>
            </w:pPr>
          </w:p>
        </w:tc>
        <w:tc>
          <w:tcPr>
            <w:tcW w:w="2169" w:type="dxa"/>
            <w:tcBorders>
              <w:bottom w:val="single" w:sz="4" w:space="0" w:color="auto"/>
            </w:tcBorders>
          </w:tcPr>
          <w:p w14:paraId="6B95D850" w14:textId="77777777" w:rsidR="00E41C57" w:rsidRPr="005D2E29" w:rsidRDefault="00E41C57" w:rsidP="00EA37C3">
            <w:pPr>
              <w:rPr>
                <w:rFonts w:asciiTheme="minorHAnsi" w:hAnsiTheme="minorHAnsi" w:cstheme="minorHAnsi"/>
                <w:color w:val="3366FF"/>
              </w:rPr>
            </w:pPr>
          </w:p>
        </w:tc>
      </w:tr>
      <w:tr w:rsidR="00E41C57" w:rsidRPr="005D2E29" w14:paraId="426142DD" w14:textId="77777777" w:rsidTr="00EA37C3">
        <w:trPr>
          <w:cantSplit/>
          <w:trHeight w:val="480"/>
        </w:trPr>
        <w:tc>
          <w:tcPr>
            <w:tcW w:w="3299" w:type="dxa"/>
            <w:gridSpan w:val="2"/>
            <w:tcBorders>
              <w:bottom w:val="single" w:sz="4" w:space="0" w:color="auto"/>
            </w:tcBorders>
          </w:tcPr>
          <w:p w14:paraId="653A188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Rozlišuje blízké příbuzenské vztahy v rodině, role rodinných příslušníků a vztahy mezi nimi, projevuje toleranci přirozeným odlišnostem spolužáků i jiných lidí, jejich přednostem i nedostatkům.</w:t>
            </w:r>
          </w:p>
        </w:tc>
        <w:tc>
          <w:tcPr>
            <w:tcW w:w="3197" w:type="dxa"/>
            <w:gridSpan w:val="2"/>
            <w:tcBorders>
              <w:bottom w:val="single" w:sz="4" w:space="0" w:color="auto"/>
            </w:tcBorders>
          </w:tcPr>
          <w:p w14:paraId="00CBD24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Dokáže pojmenovat příbuzenské vztahy. </w:t>
            </w:r>
          </w:p>
          <w:p w14:paraId="264EC27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rozlišit jednotlivé role rodinných příslušníků.</w:t>
            </w:r>
          </w:p>
          <w:p w14:paraId="36870C7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tolerovat odlišnosti ostatních.</w:t>
            </w:r>
          </w:p>
        </w:tc>
        <w:tc>
          <w:tcPr>
            <w:tcW w:w="2487" w:type="dxa"/>
            <w:gridSpan w:val="2"/>
            <w:tcBorders>
              <w:bottom w:val="single" w:sz="4" w:space="0" w:color="auto"/>
            </w:tcBorders>
          </w:tcPr>
          <w:p w14:paraId="75F5661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Lidé kolem nás</w:t>
            </w:r>
          </w:p>
          <w:p w14:paraId="625B4FE2" w14:textId="77777777" w:rsidR="00E41C57" w:rsidRPr="005D2E29" w:rsidRDefault="00E41C57" w:rsidP="00EA37C3">
            <w:pPr>
              <w:rPr>
                <w:rFonts w:asciiTheme="minorHAnsi" w:hAnsiTheme="minorHAnsi" w:cstheme="minorHAnsi"/>
              </w:rPr>
            </w:pPr>
          </w:p>
        </w:tc>
        <w:tc>
          <w:tcPr>
            <w:tcW w:w="2840" w:type="dxa"/>
            <w:gridSpan w:val="2"/>
            <w:tcBorders>
              <w:bottom w:val="single" w:sz="4" w:space="0" w:color="auto"/>
            </w:tcBorders>
          </w:tcPr>
          <w:p w14:paraId="641479E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vztahy v rodině</w:t>
            </w:r>
          </w:p>
          <w:p w14:paraId="0096575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příbuzenské vztahy</w:t>
            </w:r>
          </w:p>
        </w:tc>
        <w:tc>
          <w:tcPr>
            <w:tcW w:w="2169" w:type="dxa"/>
            <w:tcBorders>
              <w:bottom w:val="single" w:sz="4" w:space="0" w:color="auto"/>
            </w:tcBorders>
          </w:tcPr>
          <w:p w14:paraId="22A22B3B" w14:textId="77777777" w:rsidR="00E41C57" w:rsidRPr="005D2E29" w:rsidRDefault="00E41C57" w:rsidP="00EA37C3">
            <w:pPr>
              <w:rPr>
                <w:rFonts w:asciiTheme="minorHAnsi" w:hAnsiTheme="minorHAnsi" w:cstheme="minorHAnsi"/>
                <w:color w:val="3366FF"/>
              </w:rPr>
            </w:pPr>
          </w:p>
        </w:tc>
      </w:tr>
      <w:tr w:rsidR="00E41C57" w:rsidRPr="005D2E29" w14:paraId="57BC319A" w14:textId="77777777" w:rsidTr="00EA37C3">
        <w:trPr>
          <w:trHeight w:val="1566"/>
        </w:trPr>
        <w:tc>
          <w:tcPr>
            <w:tcW w:w="3299" w:type="dxa"/>
            <w:gridSpan w:val="2"/>
          </w:tcPr>
          <w:p w14:paraId="284EE1C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Odvodí význam a potřebu různých povolání a pracovních činností.</w:t>
            </w:r>
          </w:p>
          <w:p w14:paraId="75377397" w14:textId="77777777" w:rsidR="00E41C57" w:rsidRPr="005D2E29" w:rsidRDefault="00E41C57" w:rsidP="00EA37C3">
            <w:pPr>
              <w:rPr>
                <w:rStyle w:val="Siln"/>
                <w:rFonts w:asciiTheme="minorHAnsi" w:hAnsiTheme="minorHAnsi" w:cstheme="minorHAnsi"/>
              </w:rPr>
            </w:pPr>
          </w:p>
          <w:p w14:paraId="6B5A56D2" w14:textId="77777777" w:rsidR="00E41C57" w:rsidRPr="005D2E29" w:rsidRDefault="00E41C57" w:rsidP="00EA37C3">
            <w:pPr>
              <w:rPr>
                <w:rStyle w:val="Siln"/>
                <w:rFonts w:asciiTheme="minorHAnsi" w:hAnsiTheme="minorHAnsi" w:cstheme="minorHAnsi"/>
              </w:rPr>
            </w:pPr>
          </w:p>
          <w:p w14:paraId="03C1B6F2" w14:textId="77777777" w:rsidR="00E41C57" w:rsidRPr="005D2E29" w:rsidRDefault="00E41C57" w:rsidP="00EA37C3">
            <w:pPr>
              <w:rPr>
                <w:rStyle w:val="Siln"/>
                <w:rFonts w:asciiTheme="minorHAnsi" w:hAnsiTheme="minorHAnsi" w:cstheme="minorHAnsi"/>
              </w:rPr>
            </w:pPr>
          </w:p>
          <w:p w14:paraId="399410BF" w14:textId="77777777" w:rsidR="00E41C57" w:rsidRPr="005D2E29" w:rsidRDefault="00E41C57" w:rsidP="00EA37C3">
            <w:pPr>
              <w:rPr>
                <w:rStyle w:val="Siln"/>
                <w:rFonts w:asciiTheme="minorHAnsi" w:hAnsiTheme="minorHAnsi" w:cstheme="minorHAnsi"/>
              </w:rPr>
            </w:pPr>
          </w:p>
          <w:p w14:paraId="00533706" w14:textId="77777777" w:rsidR="00E41C57" w:rsidRPr="005D2E29" w:rsidRDefault="00E41C57" w:rsidP="00EA37C3">
            <w:pPr>
              <w:rPr>
                <w:rStyle w:val="Siln"/>
                <w:rFonts w:asciiTheme="minorHAnsi" w:hAnsiTheme="minorHAnsi" w:cstheme="minorHAnsi"/>
              </w:rPr>
            </w:pPr>
          </w:p>
        </w:tc>
        <w:tc>
          <w:tcPr>
            <w:tcW w:w="3197" w:type="dxa"/>
            <w:gridSpan w:val="2"/>
          </w:tcPr>
          <w:p w14:paraId="1372872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Poznává význam a potřebu lidské práce.</w:t>
            </w:r>
          </w:p>
          <w:p w14:paraId="2BB859F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Váží si výsledků lidské práce.</w:t>
            </w:r>
          </w:p>
          <w:p w14:paraId="5A60E6D4" w14:textId="77777777" w:rsidR="00E41C57" w:rsidRPr="005D2E29" w:rsidRDefault="00E41C57" w:rsidP="00EA37C3">
            <w:pPr>
              <w:rPr>
                <w:rFonts w:asciiTheme="minorHAnsi" w:hAnsiTheme="minorHAnsi" w:cstheme="minorHAnsi"/>
              </w:rPr>
            </w:pPr>
          </w:p>
        </w:tc>
        <w:tc>
          <w:tcPr>
            <w:tcW w:w="2487" w:type="dxa"/>
            <w:gridSpan w:val="2"/>
          </w:tcPr>
          <w:p w14:paraId="52842D9A" w14:textId="77777777" w:rsidR="00E41C57" w:rsidRPr="005D2E29" w:rsidRDefault="00E41C57" w:rsidP="00EA37C3">
            <w:pPr>
              <w:rPr>
                <w:rFonts w:asciiTheme="minorHAnsi" w:hAnsiTheme="minorHAnsi" w:cstheme="minorHAnsi"/>
                <w:snapToGrid w:val="0"/>
                <w:color w:val="000000"/>
              </w:rPr>
            </w:pPr>
            <w:r w:rsidRPr="005D2E29">
              <w:rPr>
                <w:rFonts w:asciiTheme="minorHAnsi" w:hAnsiTheme="minorHAnsi" w:cstheme="minorHAnsi"/>
                <w:color w:val="000000" w:themeColor="text1"/>
              </w:rPr>
              <w:t>Lidé kolem nás</w:t>
            </w:r>
          </w:p>
        </w:tc>
        <w:tc>
          <w:tcPr>
            <w:tcW w:w="2840" w:type="dxa"/>
            <w:gridSpan w:val="2"/>
          </w:tcPr>
          <w:p w14:paraId="33D65DF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lidská činnost a tvořivost</w:t>
            </w:r>
          </w:p>
          <w:p w14:paraId="41DE96B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a volný čas</w:t>
            </w:r>
          </w:p>
          <w:p w14:paraId="134955E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lidé a výrobky</w:t>
            </w:r>
          </w:p>
          <w:p w14:paraId="7F71742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svět v pohybu</w:t>
            </w:r>
          </w:p>
          <w:p w14:paraId="3E82ECD1" w14:textId="77777777" w:rsidR="00E41C57" w:rsidRPr="005D2E29" w:rsidRDefault="00E41C57" w:rsidP="00EA37C3">
            <w:pPr>
              <w:rPr>
                <w:rFonts w:asciiTheme="minorHAnsi" w:hAnsiTheme="minorHAnsi" w:cstheme="minorHAnsi"/>
              </w:rPr>
            </w:pPr>
          </w:p>
        </w:tc>
        <w:tc>
          <w:tcPr>
            <w:tcW w:w="2169" w:type="dxa"/>
          </w:tcPr>
          <w:p w14:paraId="3FC3DB2D" w14:textId="77777777" w:rsidR="00E41C57" w:rsidRPr="005D2E29" w:rsidRDefault="00E41C57" w:rsidP="00EA37C3">
            <w:pPr>
              <w:pStyle w:val="Zkladntext2"/>
              <w:rPr>
                <w:rFonts w:asciiTheme="minorHAnsi" w:hAnsiTheme="minorHAnsi" w:cstheme="minorHAnsi"/>
              </w:rPr>
            </w:pPr>
          </w:p>
        </w:tc>
      </w:tr>
      <w:tr w:rsidR="00E41C57" w:rsidRPr="005D2E29" w14:paraId="0D3E3168" w14:textId="77777777" w:rsidTr="00EA37C3">
        <w:tc>
          <w:tcPr>
            <w:tcW w:w="3299" w:type="dxa"/>
            <w:gridSpan w:val="2"/>
          </w:tcPr>
          <w:p w14:paraId="69C7BC21"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t>Lidé a čas</w:t>
            </w:r>
          </w:p>
        </w:tc>
        <w:tc>
          <w:tcPr>
            <w:tcW w:w="3197" w:type="dxa"/>
            <w:gridSpan w:val="2"/>
          </w:tcPr>
          <w:p w14:paraId="2E89405D" w14:textId="77777777" w:rsidR="00E41C57" w:rsidRPr="005D2E29" w:rsidRDefault="00E41C57" w:rsidP="00EA37C3">
            <w:pPr>
              <w:rPr>
                <w:rFonts w:asciiTheme="minorHAnsi" w:hAnsiTheme="minorHAnsi" w:cstheme="minorHAnsi"/>
              </w:rPr>
            </w:pPr>
          </w:p>
        </w:tc>
        <w:tc>
          <w:tcPr>
            <w:tcW w:w="2487" w:type="dxa"/>
            <w:gridSpan w:val="2"/>
          </w:tcPr>
          <w:p w14:paraId="62770BB8" w14:textId="77777777" w:rsidR="00E41C57" w:rsidRPr="005D2E29" w:rsidRDefault="00E41C57" w:rsidP="00EA37C3">
            <w:pPr>
              <w:rPr>
                <w:rFonts w:asciiTheme="minorHAnsi" w:hAnsiTheme="minorHAnsi" w:cstheme="minorHAnsi"/>
                <w:color w:val="000000" w:themeColor="text1"/>
              </w:rPr>
            </w:pPr>
          </w:p>
        </w:tc>
        <w:tc>
          <w:tcPr>
            <w:tcW w:w="2840" w:type="dxa"/>
            <w:gridSpan w:val="2"/>
          </w:tcPr>
          <w:p w14:paraId="0C098D2E" w14:textId="77777777" w:rsidR="00E41C57" w:rsidRPr="005D2E29" w:rsidRDefault="00E41C57" w:rsidP="00EA37C3">
            <w:pPr>
              <w:rPr>
                <w:rFonts w:asciiTheme="minorHAnsi" w:hAnsiTheme="minorHAnsi" w:cstheme="minorHAnsi"/>
              </w:rPr>
            </w:pPr>
          </w:p>
        </w:tc>
        <w:tc>
          <w:tcPr>
            <w:tcW w:w="2169" w:type="dxa"/>
          </w:tcPr>
          <w:p w14:paraId="6579D06F" w14:textId="77777777" w:rsidR="00E41C57" w:rsidRPr="005D2E29" w:rsidRDefault="00E41C57" w:rsidP="00EA37C3">
            <w:pPr>
              <w:rPr>
                <w:rFonts w:asciiTheme="minorHAnsi" w:hAnsiTheme="minorHAnsi" w:cstheme="minorHAnsi"/>
                <w:color w:val="FF0000"/>
              </w:rPr>
            </w:pPr>
          </w:p>
        </w:tc>
      </w:tr>
      <w:tr w:rsidR="00E41C57" w:rsidRPr="005D2E29" w14:paraId="0A41F21E" w14:textId="77777777" w:rsidTr="00EA37C3">
        <w:tc>
          <w:tcPr>
            <w:tcW w:w="3299" w:type="dxa"/>
            <w:gridSpan w:val="2"/>
          </w:tcPr>
          <w:p w14:paraId="25FA18A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Využívá časové údaje při řešení různých situací v denním životě, rozlišuje děj v minulosti, </w:t>
            </w:r>
            <w:r w:rsidRPr="005D2E29">
              <w:rPr>
                <w:rFonts w:asciiTheme="minorHAnsi" w:hAnsiTheme="minorHAnsi" w:cstheme="minorHAnsi"/>
              </w:rPr>
              <w:lastRenderedPageBreak/>
              <w:t>přítomnosti a budoucnosti.</w:t>
            </w:r>
          </w:p>
          <w:p w14:paraId="0690AF84" w14:textId="77777777" w:rsidR="00E41C57" w:rsidRPr="005D2E29" w:rsidRDefault="00E41C57" w:rsidP="00EA37C3">
            <w:pPr>
              <w:rPr>
                <w:rFonts w:asciiTheme="minorHAnsi" w:hAnsiTheme="minorHAnsi" w:cstheme="minorHAnsi"/>
              </w:rPr>
            </w:pPr>
          </w:p>
          <w:p w14:paraId="77A9FD31" w14:textId="77777777" w:rsidR="00E41C57" w:rsidRPr="005D2E29" w:rsidRDefault="00E41C57" w:rsidP="00EA37C3">
            <w:pPr>
              <w:rPr>
                <w:rFonts w:asciiTheme="minorHAnsi" w:hAnsiTheme="minorHAnsi" w:cstheme="minorHAnsi"/>
              </w:rPr>
            </w:pPr>
          </w:p>
        </w:tc>
        <w:tc>
          <w:tcPr>
            <w:tcW w:w="3197" w:type="dxa"/>
            <w:gridSpan w:val="2"/>
          </w:tcPr>
          <w:p w14:paraId="4F634161"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lastRenderedPageBreak/>
              <w:t>Dokáže se orientovat v čase (minulost, přítomnost, budoucnost).</w:t>
            </w:r>
          </w:p>
          <w:p w14:paraId="2DCFF464"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lastRenderedPageBreak/>
              <w:t>Zná jednoduchou časovou přímku.</w:t>
            </w:r>
          </w:p>
        </w:tc>
        <w:tc>
          <w:tcPr>
            <w:tcW w:w="2487" w:type="dxa"/>
            <w:gridSpan w:val="2"/>
          </w:tcPr>
          <w:p w14:paraId="1DDF651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Lidé a čas</w:t>
            </w:r>
          </w:p>
        </w:tc>
        <w:tc>
          <w:tcPr>
            <w:tcW w:w="2840" w:type="dxa"/>
            <w:gridSpan w:val="2"/>
          </w:tcPr>
          <w:p w14:paraId="1E36D9A3"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orientace v čase</w:t>
            </w:r>
          </w:p>
          <w:p w14:paraId="3947FC5C"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jak žili lidé dříve</w:t>
            </w:r>
          </w:p>
        </w:tc>
        <w:tc>
          <w:tcPr>
            <w:tcW w:w="2169" w:type="dxa"/>
          </w:tcPr>
          <w:p w14:paraId="19A92D77" w14:textId="77777777" w:rsidR="00E41C57" w:rsidRPr="005D2E29" w:rsidRDefault="00E41C57" w:rsidP="00EA37C3">
            <w:pPr>
              <w:rPr>
                <w:rFonts w:asciiTheme="minorHAnsi" w:hAnsiTheme="minorHAnsi" w:cstheme="minorHAnsi"/>
                <w:color w:val="3366FF"/>
              </w:rPr>
            </w:pPr>
          </w:p>
        </w:tc>
      </w:tr>
      <w:tr w:rsidR="00E41C57" w:rsidRPr="005D2E29" w14:paraId="78933B4F" w14:textId="77777777" w:rsidTr="00EA37C3">
        <w:tc>
          <w:tcPr>
            <w:tcW w:w="3299" w:type="dxa"/>
            <w:gridSpan w:val="2"/>
          </w:tcPr>
          <w:p w14:paraId="1EF2321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Uplatňuje elementární poznatky o sobě, o rodině a činnostech člověka, o lidské společnosti, soužití, zvycích a o práci lidí; na příkladech porovnává minulost a současnost.</w:t>
            </w:r>
          </w:p>
        </w:tc>
        <w:tc>
          <w:tcPr>
            <w:tcW w:w="3197" w:type="dxa"/>
            <w:gridSpan w:val="2"/>
          </w:tcPr>
          <w:p w14:paraId="4C78FB0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vysvětlit vztahy v širší rodině.</w:t>
            </w:r>
          </w:p>
          <w:p w14:paraId="5843A88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Časová posloupnost.</w:t>
            </w:r>
          </w:p>
          <w:p w14:paraId="36A5A44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Zná zvyky různých svátků.</w:t>
            </w:r>
          </w:p>
        </w:tc>
        <w:tc>
          <w:tcPr>
            <w:tcW w:w="2487" w:type="dxa"/>
            <w:gridSpan w:val="2"/>
          </w:tcPr>
          <w:p w14:paraId="0B9C121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Lidé a čas</w:t>
            </w:r>
          </w:p>
        </w:tc>
        <w:tc>
          <w:tcPr>
            <w:tcW w:w="2840" w:type="dxa"/>
            <w:gridSpan w:val="2"/>
          </w:tcPr>
          <w:p w14:paraId="7D6E84B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moje rodina</w:t>
            </w:r>
          </w:p>
          <w:p w14:paraId="13E77A6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Vánoce</w:t>
            </w:r>
          </w:p>
          <w:p w14:paraId="3250050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Velikonoce</w:t>
            </w:r>
          </w:p>
        </w:tc>
        <w:tc>
          <w:tcPr>
            <w:tcW w:w="2169" w:type="dxa"/>
          </w:tcPr>
          <w:p w14:paraId="42DECE0A" w14:textId="77777777" w:rsidR="00E41C57" w:rsidRPr="005D2E29" w:rsidRDefault="00E41C57" w:rsidP="00EA37C3">
            <w:pPr>
              <w:rPr>
                <w:rFonts w:asciiTheme="minorHAnsi" w:hAnsiTheme="minorHAnsi" w:cstheme="minorHAnsi"/>
              </w:rPr>
            </w:pPr>
          </w:p>
        </w:tc>
      </w:tr>
      <w:tr w:rsidR="00E41C57" w:rsidRPr="005D2E29" w14:paraId="4A991B28" w14:textId="77777777" w:rsidTr="00EA37C3">
        <w:tc>
          <w:tcPr>
            <w:tcW w:w="3299" w:type="dxa"/>
            <w:gridSpan w:val="2"/>
          </w:tcPr>
          <w:p w14:paraId="4357323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Pojmenuje některé rodáky, kulturní či historické památky,  významné události regionu.</w:t>
            </w:r>
          </w:p>
        </w:tc>
        <w:tc>
          <w:tcPr>
            <w:tcW w:w="3197" w:type="dxa"/>
            <w:gridSpan w:val="2"/>
          </w:tcPr>
          <w:p w14:paraId="032D829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Zná minulost i současnost obce, v které žije.</w:t>
            </w:r>
          </w:p>
          <w:p w14:paraId="03F8310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pojmenovat nejznámější rodáky.</w:t>
            </w:r>
          </w:p>
        </w:tc>
        <w:tc>
          <w:tcPr>
            <w:tcW w:w="2487" w:type="dxa"/>
            <w:gridSpan w:val="2"/>
          </w:tcPr>
          <w:p w14:paraId="637CABC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Lidé a čas</w:t>
            </w:r>
          </w:p>
        </w:tc>
        <w:tc>
          <w:tcPr>
            <w:tcW w:w="2840" w:type="dxa"/>
            <w:gridSpan w:val="2"/>
          </w:tcPr>
          <w:p w14:paraId="40D7263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naše obec, okolí</w:t>
            </w:r>
          </w:p>
          <w:p w14:paraId="18E2AFC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rozdíly mezi městem a venkovem</w:t>
            </w:r>
          </w:p>
          <w:p w14:paraId="4B7D3E6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zajímavosti o obci</w:t>
            </w:r>
          </w:p>
        </w:tc>
        <w:tc>
          <w:tcPr>
            <w:tcW w:w="2169" w:type="dxa"/>
          </w:tcPr>
          <w:p w14:paraId="1ED0C819" w14:textId="77777777" w:rsidR="00E41C57" w:rsidRPr="005D2E29" w:rsidRDefault="00E41C57" w:rsidP="00EA37C3">
            <w:pPr>
              <w:rPr>
                <w:rFonts w:asciiTheme="minorHAnsi" w:hAnsiTheme="minorHAnsi" w:cstheme="minorHAnsi"/>
              </w:rPr>
            </w:pPr>
          </w:p>
        </w:tc>
      </w:tr>
      <w:tr w:rsidR="00E41C57" w:rsidRPr="005D2E29" w14:paraId="64DE8B8A" w14:textId="77777777" w:rsidTr="00EA37C3">
        <w:tc>
          <w:tcPr>
            <w:tcW w:w="3299" w:type="dxa"/>
            <w:gridSpan w:val="2"/>
          </w:tcPr>
          <w:p w14:paraId="6EB3B095"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t>Rozmanitost přírody</w:t>
            </w:r>
          </w:p>
        </w:tc>
        <w:tc>
          <w:tcPr>
            <w:tcW w:w="3197" w:type="dxa"/>
            <w:gridSpan w:val="2"/>
          </w:tcPr>
          <w:p w14:paraId="7E8A4946" w14:textId="77777777" w:rsidR="00E41C57" w:rsidRPr="005D2E29" w:rsidRDefault="00E41C57" w:rsidP="00EA37C3">
            <w:pPr>
              <w:rPr>
                <w:rFonts w:asciiTheme="minorHAnsi" w:hAnsiTheme="minorHAnsi" w:cstheme="minorHAnsi"/>
              </w:rPr>
            </w:pPr>
          </w:p>
        </w:tc>
        <w:tc>
          <w:tcPr>
            <w:tcW w:w="2487" w:type="dxa"/>
            <w:gridSpan w:val="2"/>
          </w:tcPr>
          <w:p w14:paraId="1A29FA18" w14:textId="77777777" w:rsidR="00E41C57" w:rsidRPr="005D2E29" w:rsidRDefault="00E41C57" w:rsidP="00EA37C3">
            <w:pPr>
              <w:rPr>
                <w:rFonts w:asciiTheme="minorHAnsi" w:hAnsiTheme="minorHAnsi" w:cstheme="minorHAnsi"/>
              </w:rPr>
            </w:pPr>
          </w:p>
        </w:tc>
        <w:tc>
          <w:tcPr>
            <w:tcW w:w="2840" w:type="dxa"/>
            <w:gridSpan w:val="2"/>
          </w:tcPr>
          <w:p w14:paraId="576C2157" w14:textId="77777777" w:rsidR="00E41C57" w:rsidRPr="005D2E29" w:rsidRDefault="00E41C57" w:rsidP="00EA37C3">
            <w:pPr>
              <w:rPr>
                <w:rFonts w:asciiTheme="minorHAnsi" w:hAnsiTheme="minorHAnsi" w:cstheme="minorHAnsi"/>
              </w:rPr>
            </w:pPr>
          </w:p>
        </w:tc>
        <w:tc>
          <w:tcPr>
            <w:tcW w:w="2169" w:type="dxa"/>
          </w:tcPr>
          <w:p w14:paraId="6A47F067" w14:textId="77777777" w:rsidR="00E41C57" w:rsidRPr="005D2E29" w:rsidRDefault="00E41C57" w:rsidP="00EA37C3">
            <w:pPr>
              <w:rPr>
                <w:rFonts w:asciiTheme="minorHAnsi" w:hAnsiTheme="minorHAnsi" w:cstheme="minorHAnsi"/>
              </w:rPr>
            </w:pPr>
          </w:p>
        </w:tc>
      </w:tr>
      <w:tr w:rsidR="00E41C57" w:rsidRPr="005D2E29" w14:paraId="058C4F10" w14:textId="77777777" w:rsidTr="00EA37C3">
        <w:tc>
          <w:tcPr>
            <w:tcW w:w="3299" w:type="dxa"/>
            <w:gridSpan w:val="2"/>
          </w:tcPr>
          <w:p w14:paraId="489C0B1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Pozoruje, popíše a porovná viditelné proměny v přírodě v jednotlivých ročních obdobích.</w:t>
            </w:r>
          </w:p>
        </w:tc>
        <w:tc>
          <w:tcPr>
            <w:tcW w:w="3197" w:type="dxa"/>
            <w:gridSpan w:val="2"/>
          </w:tcPr>
          <w:p w14:paraId="2562690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pojmenovat nejznámější zástupce rostlin a živočichů.</w:t>
            </w:r>
          </w:p>
          <w:p w14:paraId="4B639B5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porovnat zástupce jednotlivých druhů zvířat.</w:t>
            </w:r>
          </w:p>
        </w:tc>
        <w:tc>
          <w:tcPr>
            <w:tcW w:w="2487" w:type="dxa"/>
            <w:gridSpan w:val="2"/>
          </w:tcPr>
          <w:p w14:paraId="474C219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Rozmanitost přírody</w:t>
            </w:r>
          </w:p>
        </w:tc>
        <w:tc>
          <w:tcPr>
            <w:tcW w:w="2840" w:type="dxa"/>
            <w:gridSpan w:val="2"/>
          </w:tcPr>
          <w:p w14:paraId="4EB2744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rostliny a živočichové</w:t>
            </w:r>
          </w:p>
        </w:tc>
        <w:tc>
          <w:tcPr>
            <w:tcW w:w="2169" w:type="dxa"/>
          </w:tcPr>
          <w:p w14:paraId="2F23A561" w14:textId="77777777" w:rsidR="00E41C57" w:rsidRPr="005D2E29" w:rsidRDefault="00E41C57" w:rsidP="00EA37C3">
            <w:pPr>
              <w:rPr>
                <w:rFonts w:asciiTheme="minorHAnsi" w:hAnsiTheme="minorHAnsi" w:cstheme="minorHAnsi"/>
              </w:rPr>
            </w:pPr>
          </w:p>
        </w:tc>
      </w:tr>
      <w:tr w:rsidR="00E41C57" w:rsidRPr="005D2E29" w14:paraId="1F197FB8" w14:textId="77777777" w:rsidTr="00EA37C3">
        <w:tc>
          <w:tcPr>
            <w:tcW w:w="3299" w:type="dxa"/>
            <w:gridSpan w:val="2"/>
          </w:tcPr>
          <w:p w14:paraId="72C1BD9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Roztřídí některé přírodniny podle nápadných určujících znaků, uvede příklady výskytu organismů ve známé lokalitě.</w:t>
            </w:r>
          </w:p>
        </w:tc>
        <w:tc>
          <w:tcPr>
            <w:tcW w:w="3197" w:type="dxa"/>
            <w:gridSpan w:val="2"/>
          </w:tcPr>
          <w:p w14:paraId="0D939DE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rozlišit živé a neživé přírodniny.</w:t>
            </w:r>
          </w:p>
        </w:tc>
        <w:tc>
          <w:tcPr>
            <w:tcW w:w="2487" w:type="dxa"/>
            <w:gridSpan w:val="2"/>
          </w:tcPr>
          <w:p w14:paraId="731D828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Rozmanitost přírody</w:t>
            </w:r>
          </w:p>
          <w:p w14:paraId="4E26610B" w14:textId="77777777" w:rsidR="00E41C57" w:rsidRPr="005D2E29" w:rsidRDefault="00E41C57" w:rsidP="00EA37C3">
            <w:pPr>
              <w:rPr>
                <w:rFonts w:asciiTheme="minorHAnsi" w:hAnsiTheme="minorHAnsi" w:cstheme="minorHAnsi"/>
              </w:rPr>
            </w:pPr>
          </w:p>
        </w:tc>
        <w:tc>
          <w:tcPr>
            <w:tcW w:w="2840" w:type="dxa"/>
            <w:gridSpan w:val="2"/>
          </w:tcPr>
          <w:p w14:paraId="3165CCB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živá a neživá příroda</w:t>
            </w:r>
          </w:p>
        </w:tc>
        <w:tc>
          <w:tcPr>
            <w:tcW w:w="2169" w:type="dxa"/>
          </w:tcPr>
          <w:p w14:paraId="296B9400" w14:textId="77777777" w:rsidR="00E41C57" w:rsidRPr="005D2E29" w:rsidRDefault="00E41C57" w:rsidP="00EA37C3">
            <w:pPr>
              <w:rPr>
                <w:rFonts w:asciiTheme="minorHAnsi" w:hAnsiTheme="minorHAnsi" w:cstheme="minorHAnsi"/>
              </w:rPr>
            </w:pPr>
          </w:p>
        </w:tc>
      </w:tr>
      <w:tr w:rsidR="00E41C57" w:rsidRPr="005D2E29" w14:paraId="435167ED" w14:textId="77777777" w:rsidTr="00EA37C3">
        <w:tc>
          <w:tcPr>
            <w:tcW w:w="3299" w:type="dxa"/>
            <w:gridSpan w:val="2"/>
          </w:tcPr>
          <w:p w14:paraId="304586C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Provádí jednoduché pokusy u skupiny známých látek, určuje jejich společné a rozdílné vlastnosti a změří základní veličiny pomocí jednoduchých nástrojů a přístrojů.</w:t>
            </w:r>
          </w:p>
        </w:tc>
        <w:tc>
          <w:tcPr>
            <w:tcW w:w="3197" w:type="dxa"/>
            <w:gridSpan w:val="2"/>
          </w:tcPr>
          <w:p w14:paraId="764FEDA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Umí podle pokynu učitele provést nejjednodušší pokusy s přírodninami. </w:t>
            </w:r>
          </w:p>
          <w:p w14:paraId="735C574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Rozezná nejzákladnější horniny a nerosty.</w:t>
            </w:r>
          </w:p>
        </w:tc>
        <w:tc>
          <w:tcPr>
            <w:tcW w:w="2487" w:type="dxa"/>
            <w:gridSpan w:val="2"/>
          </w:tcPr>
          <w:p w14:paraId="388D7A0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Rozmanitost přírody</w:t>
            </w:r>
          </w:p>
          <w:p w14:paraId="268FA87A" w14:textId="77777777" w:rsidR="00E41C57" w:rsidRPr="005D2E29" w:rsidRDefault="00E41C57" w:rsidP="00EA37C3">
            <w:pPr>
              <w:rPr>
                <w:rFonts w:asciiTheme="minorHAnsi" w:hAnsiTheme="minorHAnsi" w:cstheme="minorHAnsi"/>
              </w:rPr>
            </w:pPr>
          </w:p>
          <w:p w14:paraId="703F17CD" w14:textId="77777777" w:rsidR="00E41C57" w:rsidRPr="005D2E29" w:rsidRDefault="00E41C57" w:rsidP="00EA37C3">
            <w:pPr>
              <w:rPr>
                <w:rFonts w:asciiTheme="minorHAnsi" w:hAnsiTheme="minorHAnsi" w:cstheme="minorHAnsi"/>
              </w:rPr>
            </w:pPr>
          </w:p>
        </w:tc>
        <w:tc>
          <w:tcPr>
            <w:tcW w:w="2840" w:type="dxa"/>
            <w:gridSpan w:val="2"/>
          </w:tcPr>
          <w:p w14:paraId="3F80F84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látky a jejich vlastnosti</w:t>
            </w:r>
          </w:p>
          <w:p w14:paraId="51C094E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vzduch, voda</w:t>
            </w:r>
          </w:p>
          <w:p w14:paraId="641E349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koloběh vody v přírodě</w:t>
            </w:r>
          </w:p>
          <w:p w14:paraId="75D485A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půda, horniny, nerosty</w:t>
            </w:r>
          </w:p>
        </w:tc>
        <w:tc>
          <w:tcPr>
            <w:tcW w:w="2169" w:type="dxa"/>
          </w:tcPr>
          <w:p w14:paraId="75186115" w14:textId="77777777" w:rsidR="00E41C57" w:rsidRPr="005D2E29" w:rsidRDefault="00E41C57" w:rsidP="00EA37C3">
            <w:pPr>
              <w:rPr>
                <w:rFonts w:asciiTheme="minorHAnsi" w:hAnsiTheme="minorHAnsi" w:cstheme="minorHAnsi"/>
              </w:rPr>
            </w:pPr>
          </w:p>
        </w:tc>
      </w:tr>
      <w:tr w:rsidR="00E41C57" w:rsidRPr="005D2E29" w14:paraId="5BEE5637" w14:textId="77777777" w:rsidTr="00EA37C3">
        <w:tc>
          <w:tcPr>
            <w:tcW w:w="3299" w:type="dxa"/>
            <w:gridSpan w:val="2"/>
          </w:tcPr>
          <w:p w14:paraId="250CCE55"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t>Člověk a jeho zdraví</w:t>
            </w:r>
          </w:p>
        </w:tc>
        <w:tc>
          <w:tcPr>
            <w:tcW w:w="3197" w:type="dxa"/>
            <w:gridSpan w:val="2"/>
          </w:tcPr>
          <w:p w14:paraId="7754678B" w14:textId="77777777" w:rsidR="00E41C57" w:rsidRPr="005D2E29" w:rsidRDefault="00E41C57" w:rsidP="00EA37C3">
            <w:pPr>
              <w:rPr>
                <w:rFonts w:asciiTheme="minorHAnsi" w:hAnsiTheme="minorHAnsi" w:cstheme="minorHAnsi"/>
              </w:rPr>
            </w:pPr>
          </w:p>
        </w:tc>
        <w:tc>
          <w:tcPr>
            <w:tcW w:w="2487" w:type="dxa"/>
            <w:gridSpan w:val="2"/>
          </w:tcPr>
          <w:p w14:paraId="7C154970" w14:textId="77777777" w:rsidR="00E41C57" w:rsidRPr="005D2E29" w:rsidRDefault="00E41C57" w:rsidP="00EA37C3">
            <w:pPr>
              <w:rPr>
                <w:rFonts w:asciiTheme="minorHAnsi" w:hAnsiTheme="minorHAnsi" w:cstheme="minorHAnsi"/>
              </w:rPr>
            </w:pPr>
          </w:p>
        </w:tc>
        <w:tc>
          <w:tcPr>
            <w:tcW w:w="2840" w:type="dxa"/>
            <w:gridSpan w:val="2"/>
          </w:tcPr>
          <w:p w14:paraId="57AF36F6" w14:textId="77777777" w:rsidR="00E41C57" w:rsidRPr="005D2E29" w:rsidRDefault="00E41C57" w:rsidP="00EA37C3">
            <w:pPr>
              <w:rPr>
                <w:rFonts w:asciiTheme="minorHAnsi" w:hAnsiTheme="minorHAnsi" w:cstheme="minorHAnsi"/>
              </w:rPr>
            </w:pPr>
          </w:p>
        </w:tc>
        <w:tc>
          <w:tcPr>
            <w:tcW w:w="2169" w:type="dxa"/>
          </w:tcPr>
          <w:p w14:paraId="77DC5D25" w14:textId="77777777" w:rsidR="00E41C57" w:rsidRPr="005D2E29" w:rsidRDefault="00E41C57" w:rsidP="00EA37C3">
            <w:pPr>
              <w:rPr>
                <w:rFonts w:asciiTheme="minorHAnsi" w:hAnsiTheme="minorHAnsi" w:cstheme="minorHAnsi"/>
              </w:rPr>
            </w:pPr>
          </w:p>
        </w:tc>
      </w:tr>
      <w:tr w:rsidR="00E41C57" w:rsidRPr="005D2E29" w14:paraId="24125A68" w14:textId="77777777" w:rsidTr="00EA37C3">
        <w:tc>
          <w:tcPr>
            <w:tcW w:w="3299" w:type="dxa"/>
            <w:gridSpan w:val="2"/>
          </w:tcPr>
          <w:p w14:paraId="616E6CE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Uplatňuje základní hygienické, režimové a jiné zdravotně preventivní návyky s využitím elementárních znalostí o lidském </w:t>
            </w:r>
            <w:r w:rsidRPr="005D2E29">
              <w:rPr>
                <w:rFonts w:asciiTheme="minorHAnsi" w:hAnsiTheme="minorHAnsi" w:cstheme="minorHAnsi"/>
              </w:rPr>
              <w:lastRenderedPageBreak/>
              <w:t>těle; projevuje vhodným chováním a činnostmi vztah ke zdraví.</w:t>
            </w:r>
          </w:p>
        </w:tc>
        <w:tc>
          <w:tcPr>
            <w:tcW w:w="3197" w:type="dxa"/>
            <w:gridSpan w:val="2"/>
          </w:tcPr>
          <w:p w14:paraId="6454832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Umí popsat stavbu těla člověka a funkce nejzákladnějších orgánů.</w:t>
            </w:r>
          </w:p>
          <w:p w14:paraId="19375F1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Chápe rozdíly mezi pohlavími a vývoji člověka. </w:t>
            </w:r>
          </w:p>
        </w:tc>
        <w:tc>
          <w:tcPr>
            <w:tcW w:w="2487" w:type="dxa"/>
            <w:gridSpan w:val="2"/>
          </w:tcPr>
          <w:p w14:paraId="7C477727"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snapToGrid w:val="0"/>
                <w:color w:val="000000"/>
              </w:rPr>
              <w:t>Člověka jeho zdraví</w:t>
            </w:r>
          </w:p>
        </w:tc>
        <w:tc>
          <w:tcPr>
            <w:tcW w:w="2840" w:type="dxa"/>
            <w:gridSpan w:val="2"/>
          </w:tcPr>
          <w:p w14:paraId="5CB2FAC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tělo</w:t>
            </w:r>
          </w:p>
          <w:p w14:paraId="594C1FA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růst a vývoj člověka</w:t>
            </w:r>
          </w:p>
          <w:p w14:paraId="5868193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stavba těla</w:t>
            </w:r>
          </w:p>
          <w:p w14:paraId="2C9B7BD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smysly, orgány</w:t>
            </w:r>
          </w:p>
          <w:p w14:paraId="63EAB76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 xml:space="preserve">životospráva </w:t>
            </w:r>
          </w:p>
          <w:p w14:paraId="3E8BC60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muž a žena</w:t>
            </w:r>
          </w:p>
          <w:p w14:paraId="13382CC5" w14:textId="77777777" w:rsidR="00E41C57" w:rsidRPr="005D2E29" w:rsidRDefault="00E41C57" w:rsidP="00EA37C3">
            <w:pPr>
              <w:rPr>
                <w:rFonts w:asciiTheme="minorHAnsi" w:hAnsiTheme="minorHAnsi" w:cstheme="minorHAnsi"/>
              </w:rPr>
            </w:pPr>
          </w:p>
        </w:tc>
        <w:tc>
          <w:tcPr>
            <w:tcW w:w="2169" w:type="dxa"/>
          </w:tcPr>
          <w:p w14:paraId="6D1A4693" w14:textId="77777777" w:rsidR="00E41C57" w:rsidRPr="005D2E29" w:rsidRDefault="00E41C57" w:rsidP="00EA37C3">
            <w:pPr>
              <w:rPr>
                <w:rFonts w:asciiTheme="minorHAnsi" w:hAnsiTheme="minorHAnsi" w:cstheme="minorHAnsi"/>
              </w:rPr>
            </w:pPr>
          </w:p>
        </w:tc>
      </w:tr>
      <w:tr w:rsidR="00E41C57" w:rsidRPr="005D2E29" w14:paraId="7F915B03" w14:textId="77777777" w:rsidTr="00EA37C3">
        <w:tc>
          <w:tcPr>
            <w:tcW w:w="3299" w:type="dxa"/>
            <w:gridSpan w:val="2"/>
          </w:tcPr>
          <w:p w14:paraId="6F231BE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3197" w:type="dxa"/>
            <w:gridSpan w:val="2"/>
          </w:tcPr>
          <w:p w14:paraId="30F32C4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Zvládá základní pravidla silničního provozu (chodec, cyklista).</w:t>
            </w:r>
          </w:p>
          <w:p w14:paraId="7BF5E62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rozeznat dopravní značky.</w:t>
            </w:r>
          </w:p>
          <w:p w14:paraId="238C0C0A" w14:textId="77777777" w:rsidR="00E41C57" w:rsidRPr="005D2E29" w:rsidRDefault="00E41C57" w:rsidP="00EA37C3">
            <w:pPr>
              <w:rPr>
                <w:rStyle w:val="Siln"/>
                <w:rFonts w:asciiTheme="minorHAnsi" w:hAnsiTheme="minorHAnsi" w:cstheme="minorHAnsi"/>
                <w:b w:val="0"/>
                <w:bCs w:val="0"/>
              </w:rPr>
            </w:pPr>
            <w:r w:rsidRPr="005D2E29">
              <w:rPr>
                <w:rStyle w:val="Siln"/>
                <w:rFonts w:asciiTheme="minorHAnsi" w:hAnsiTheme="minorHAnsi" w:cstheme="minorHAnsi"/>
              </w:rPr>
              <w:t>Určí vhodná místa pro hru a trávení volného času</w:t>
            </w:r>
          </w:p>
          <w:p w14:paraId="4EB69E65" w14:textId="77777777" w:rsidR="00E41C57" w:rsidRPr="005D2E29" w:rsidRDefault="00E41C57" w:rsidP="00EA37C3">
            <w:pPr>
              <w:rPr>
                <w:rFonts w:asciiTheme="minorHAnsi" w:hAnsiTheme="minorHAnsi" w:cstheme="minorHAnsi"/>
              </w:rPr>
            </w:pPr>
          </w:p>
        </w:tc>
        <w:tc>
          <w:tcPr>
            <w:tcW w:w="2487" w:type="dxa"/>
            <w:gridSpan w:val="2"/>
          </w:tcPr>
          <w:p w14:paraId="4EE75C76"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Člověka jeho zdraví</w:t>
            </w:r>
          </w:p>
          <w:p w14:paraId="1CD2F78E" w14:textId="77777777" w:rsidR="00E41C57" w:rsidRPr="005D2E29" w:rsidRDefault="00E41C57" w:rsidP="00EA37C3">
            <w:pPr>
              <w:rPr>
                <w:rFonts w:asciiTheme="minorHAnsi" w:hAnsiTheme="minorHAnsi" w:cstheme="minorHAnsi"/>
                <w:color w:val="000000" w:themeColor="text1"/>
              </w:rPr>
            </w:pPr>
          </w:p>
        </w:tc>
        <w:tc>
          <w:tcPr>
            <w:tcW w:w="2840" w:type="dxa"/>
            <w:gridSpan w:val="2"/>
          </w:tcPr>
          <w:p w14:paraId="646FD08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bezpečná cesta do školy</w:t>
            </w:r>
          </w:p>
          <w:p w14:paraId="309F07D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bezpečný pohyb ve městě</w:t>
            </w:r>
          </w:p>
          <w:p w14:paraId="5FFC52D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vhodné místo pro hru a volný čas</w:t>
            </w:r>
          </w:p>
        </w:tc>
        <w:tc>
          <w:tcPr>
            <w:tcW w:w="2169" w:type="dxa"/>
          </w:tcPr>
          <w:p w14:paraId="6E02E17D" w14:textId="77777777" w:rsidR="00E41C57" w:rsidRPr="005D2E29" w:rsidRDefault="00E41C57" w:rsidP="00EA37C3">
            <w:pPr>
              <w:rPr>
                <w:rFonts w:asciiTheme="minorHAnsi" w:hAnsiTheme="minorHAnsi" w:cstheme="minorHAnsi"/>
              </w:rPr>
            </w:pPr>
          </w:p>
        </w:tc>
      </w:tr>
      <w:tr w:rsidR="00E41C57" w:rsidRPr="005D2E29" w14:paraId="6FB28490" w14:textId="77777777" w:rsidTr="00EA37C3">
        <w:tc>
          <w:tcPr>
            <w:tcW w:w="3299" w:type="dxa"/>
            <w:gridSpan w:val="2"/>
          </w:tcPr>
          <w:p w14:paraId="065D83C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Chová se obezřetně při setkání s neznámými jedinci, odmítne komunikaci, která mu je nepříjemná; v případě potřeby požádá o pomoc pro sebe i pro jiné; ovládá způsoby komunikace s operátory tísňových linek.</w:t>
            </w:r>
          </w:p>
        </w:tc>
        <w:tc>
          <w:tcPr>
            <w:tcW w:w="3197" w:type="dxa"/>
            <w:gridSpan w:val="2"/>
          </w:tcPr>
          <w:p w14:paraId="4C95C668" w14:textId="77777777" w:rsidR="00E41C57" w:rsidRPr="005D2E29" w:rsidRDefault="00E41C57" w:rsidP="00EA37C3">
            <w:pPr>
              <w:rPr>
                <w:rStyle w:val="Siln"/>
                <w:rFonts w:asciiTheme="minorHAnsi" w:hAnsiTheme="minorHAnsi" w:cstheme="minorHAnsi"/>
                <w:b w:val="0"/>
                <w:bCs w:val="0"/>
              </w:rPr>
            </w:pPr>
            <w:r w:rsidRPr="005D2E29">
              <w:rPr>
                <w:rStyle w:val="Siln"/>
                <w:rFonts w:asciiTheme="minorHAnsi" w:hAnsiTheme="minorHAnsi" w:cstheme="minorHAnsi"/>
              </w:rPr>
              <w:t>V modelové situaci použije správný způsob komunikace.</w:t>
            </w:r>
          </w:p>
          <w:p w14:paraId="28E95E72" w14:textId="77777777" w:rsidR="00E41C57" w:rsidRPr="005D2E29" w:rsidRDefault="00E41C57" w:rsidP="00EA37C3">
            <w:pPr>
              <w:rPr>
                <w:rStyle w:val="Siln"/>
                <w:rFonts w:asciiTheme="minorHAnsi" w:hAnsiTheme="minorHAnsi" w:cstheme="minorHAnsi"/>
                <w:b w:val="0"/>
                <w:bCs w:val="0"/>
              </w:rPr>
            </w:pPr>
            <w:r w:rsidRPr="005D2E29">
              <w:rPr>
                <w:rStyle w:val="Siln"/>
                <w:rFonts w:asciiTheme="minorHAnsi" w:hAnsiTheme="minorHAnsi" w:cstheme="minorHAnsi"/>
              </w:rPr>
              <w:t>Dokáže v případě potřeby přivolat pomoc, vhodně komunikovat s operátora tísňového volání.</w:t>
            </w:r>
          </w:p>
          <w:p w14:paraId="1BD90D03" w14:textId="77777777" w:rsidR="00E41C57" w:rsidRPr="005D2E29" w:rsidRDefault="00E41C57" w:rsidP="00EA37C3">
            <w:pPr>
              <w:rPr>
                <w:rStyle w:val="Siln"/>
                <w:rFonts w:asciiTheme="minorHAnsi" w:hAnsiTheme="minorHAnsi" w:cstheme="minorHAnsi"/>
                <w:b w:val="0"/>
                <w:bCs w:val="0"/>
              </w:rPr>
            </w:pPr>
          </w:p>
        </w:tc>
        <w:tc>
          <w:tcPr>
            <w:tcW w:w="2487" w:type="dxa"/>
            <w:gridSpan w:val="2"/>
          </w:tcPr>
          <w:p w14:paraId="70D4FE82"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Člověka jeho zdraví</w:t>
            </w:r>
          </w:p>
          <w:p w14:paraId="3634B9F0" w14:textId="77777777" w:rsidR="00E41C57" w:rsidRPr="005D2E29" w:rsidRDefault="00E41C57" w:rsidP="00EA37C3">
            <w:pPr>
              <w:rPr>
                <w:rFonts w:asciiTheme="minorHAnsi" w:hAnsiTheme="minorHAnsi" w:cstheme="minorHAnsi"/>
                <w:snapToGrid w:val="0"/>
              </w:rPr>
            </w:pPr>
          </w:p>
        </w:tc>
        <w:tc>
          <w:tcPr>
            <w:tcW w:w="2840" w:type="dxa"/>
            <w:gridSpan w:val="2"/>
          </w:tcPr>
          <w:p w14:paraId="1FCDF7A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modelové situace pro správnou komunikaci s neznámými jedinci</w:t>
            </w:r>
          </w:p>
          <w:p w14:paraId="3BA2250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první pomoct</w:t>
            </w:r>
          </w:p>
          <w:p w14:paraId="5674085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tísňové volání</w:t>
            </w:r>
          </w:p>
        </w:tc>
        <w:tc>
          <w:tcPr>
            <w:tcW w:w="2169" w:type="dxa"/>
          </w:tcPr>
          <w:p w14:paraId="3C71AACE" w14:textId="77777777" w:rsidR="00E41C57" w:rsidRPr="005D2E29" w:rsidRDefault="00E41C57" w:rsidP="00EA37C3">
            <w:pPr>
              <w:rPr>
                <w:rFonts w:asciiTheme="minorHAnsi" w:hAnsiTheme="minorHAnsi" w:cstheme="minorHAnsi"/>
              </w:rPr>
            </w:pPr>
          </w:p>
        </w:tc>
      </w:tr>
      <w:tr w:rsidR="00E41C57" w:rsidRPr="005D2E29" w14:paraId="115C6842" w14:textId="77777777" w:rsidTr="00EA37C3">
        <w:tc>
          <w:tcPr>
            <w:tcW w:w="3299" w:type="dxa"/>
            <w:gridSpan w:val="2"/>
          </w:tcPr>
          <w:p w14:paraId="2E947F7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Reaguje adekvátně na pokyny dospělých při mimořádných událostech.</w:t>
            </w:r>
          </w:p>
        </w:tc>
        <w:tc>
          <w:tcPr>
            <w:tcW w:w="3197" w:type="dxa"/>
            <w:gridSpan w:val="2"/>
          </w:tcPr>
          <w:p w14:paraId="11EA316D" w14:textId="77777777" w:rsidR="00E41C57" w:rsidRPr="005D2E29" w:rsidRDefault="00E41C57" w:rsidP="00EA37C3">
            <w:pPr>
              <w:rPr>
                <w:rStyle w:val="Siln"/>
                <w:rFonts w:asciiTheme="minorHAnsi" w:hAnsiTheme="minorHAnsi" w:cstheme="minorHAnsi"/>
                <w:b w:val="0"/>
                <w:bCs w:val="0"/>
              </w:rPr>
            </w:pPr>
            <w:r w:rsidRPr="005D2E29">
              <w:rPr>
                <w:rStyle w:val="Siln"/>
                <w:rFonts w:asciiTheme="minorHAnsi" w:hAnsiTheme="minorHAnsi" w:cstheme="minorHAnsi"/>
              </w:rPr>
              <w:t>Zná obecné zásady chování za mimořádných událostí.</w:t>
            </w:r>
          </w:p>
          <w:p w14:paraId="6076E37C" w14:textId="77777777" w:rsidR="00E41C57" w:rsidRPr="005D2E29" w:rsidRDefault="00E41C57" w:rsidP="00EA37C3">
            <w:pPr>
              <w:rPr>
                <w:rStyle w:val="Siln"/>
                <w:rFonts w:asciiTheme="minorHAnsi" w:hAnsiTheme="minorHAnsi" w:cstheme="minorHAnsi"/>
                <w:b w:val="0"/>
                <w:bCs w:val="0"/>
              </w:rPr>
            </w:pPr>
            <w:r w:rsidRPr="005D2E29">
              <w:rPr>
                <w:rStyle w:val="Siln"/>
                <w:rFonts w:asciiTheme="minorHAnsi" w:hAnsiTheme="minorHAnsi" w:cstheme="minorHAnsi"/>
              </w:rPr>
              <w:t>Umí reagovat na povely dospělých při mimořádných situacích a zná důležitá čísla tísňového volání.</w:t>
            </w:r>
          </w:p>
        </w:tc>
        <w:tc>
          <w:tcPr>
            <w:tcW w:w="2487" w:type="dxa"/>
            <w:gridSpan w:val="2"/>
          </w:tcPr>
          <w:p w14:paraId="4C01F16D"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Člověka jeho zdraví</w:t>
            </w:r>
          </w:p>
          <w:p w14:paraId="0197B33A" w14:textId="77777777" w:rsidR="00E41C57" w:rsidRPr="005D2E29" w:rsidRDefault="00E41C57" w:rsidP="00EA37C3">
            <w:pPr>
              <w:rPr>
                <w:rFonts w:asciiTheme="minorHAnsi" w:hAnsiTheme="minorHAnsi" w:cstheme="minorHAnsi"/>
                <w:color w:val="000000" w:themeColor="text1"/>
              </w:rPr>
            </w:pPr>
          </w:p>
        </w:tc>
        <w:tc>
          <w:tcPr>
            <w:tcW w:w="2840" w:type="dxa"/>
            <w:gridSpan w:val="2"/>
          </w:tcPr>
          <w:p w14:paraId="33C3564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živelné pohromy</w:t>
            </w:r>
          </w:p>
          <w:p w14:paraId="67D1504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havárie </w:t>
            </w:r>
          </w:p>
          <w:p w14:paraId="6400EC5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zásady první pomoci</w:t>
            </w:r>
          </w:p>
          <w:p w14:paraId="1277F7F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kdo jsem a kde bydlím</w:t>
            </w:r>
          </w:p>
        </w:tc>
        <w:tc>
          <w:tcPr>
            <w:tcW w:w="2169" w:type="dxa"/>
          </w:tcPr>
          <w:p w14:paraId="1F6F715B" w14:textId="77777777" w:rsidR="00E41C57" w:rsidRPr="005D2E29" w:rsidRDefault="00E41C57" w:rsidP="00EA37C3">
            <w:pPr>
              <w:rPr>
                <w:rFonts w:asciiTheme="minorHAnsi" w:hAnsiTheme="minorHAnsi" w:cstheme="minorHAnsi"/>
              </w:rPr>
            </w:pPr>
          </w:p>
        </w:tc>
      </w:tr>
      <w:tr w:rsidR="00EA37C3" w:rsidRPr="005D2E29" w14:paraId="71DA5192" w14:textId="77777777" w:rsidTr="00EA37C3">
        <w:tc>
          <w:tcPr>
            <w:tcW w:w="3299" w:type="dxa"/>
            <w:gridSpan w:val="2"/>
            <w:tcBorders>
              <w:bottom w:val="nil"/>
            </w:tcBorders>
          </w:tcPr>
          <w:p w14:paraId="278772C4" w14:textId="77777777" w:rsidR="00EA37C3" w:rsidRPr="005D2E29" w:rsidRDefault="00EA37C3" w:rsidP="00EA37C3">
            <w:pPr>
              <w:rPr>
                <w:rFonts w:asciiTheme="minorHAnsi" w:hAnsiTheme="minorHAnsi" w:cstheme="minorHAnsi"/>
              </w:rPr>
            </w:pPr>
          </w:p>
        </w:tc>
        <w:tc>
          <w:tcPr>
            <w:tcW w:w="3197" w:type="dxa"/>
            <w:gridSpan w:val="2"/>
            <w:tcBorders>
              <w:bottom w:val="nil"/>
            </w:tcBorders>
          </w:tcPr>
          <w:p w14:paraId="124AA2D2" w14:textId="77777777" w:rsidR="00EA37C3" w:rsidRPr="005D2E29" w:rsidRDefault="00EA37C3" w:rsidP="00EA37C3">
            <w:pPr>
              <w:rPr>
                <w:rStyle w:val="Siln"/>
                <w:rFonts w:asciiTheme="minorHAnsi" w:hAnsiTheme="minorHAnsi" w:cstheme="minorHAnsi"/>
              </w:rPr>
            </w:pPr>
          </w:p>
        </w:tc>
        <w:tc>
          <w:tcPr>
            <w:tcW w:w="2487" w:type="dxa"/>
            <w:gridSpan w:val="2"/>
            <w:tcBorders>
              <w:bottom w:val="nil"/>
            </w:tcBorders>
          </w:tcPr>
          <w:p w14:paraId="54550F0E" w14:textId="77777777" w:rsidR="00EA37C3" w:rsidRPr="005D2E29" w:rsidRDefault="00EA37C3" w:rsidP="00EA37C3">
            <w:pPr>
              <w:rPr>
                <w:rFonts w:asciiTheme="minorHAnsi" w:hAnsiTheme="minorHAnsi" w:cstheme="minorHAnsi"/>
                <w:color w:val="000000" w:themeColor="text1"/>
              </w:rPr>
            </w:pPr>
          </w:p>
        </w:tc>
        <w:tc>
          <w:tcPr>
            <w:tcW w:w="2840" w:type="dxa"/>
            <w:gridSpan w:val="2"/>
            <w:tcBorders>
              <w:bottom w:val="nil"/>
            </w:tcBorders>
          </w:tcPr>
          <w:p w14:paraId="5E2F71D6" w14:textId="77777777" w:rsidR="00EA37C3" w:rsidRPr="005D2E29" w:rsidRDefault="00EA37C3" w:rsidP="00EA37C3">
            <w:pPr>
              <w:rPr>
                <w:rFonts w:asciiTheme="minorHAnsi" w:hAnsiTheme="minorHAnsi" w:cstheme="minorHAnsi"/>
              </w:rPr>
            </w:pPr>
          </w:p>
        </w:tc>
        <w:tc>
          <w:tcPr>
            <w:tcW w:w="2169" w:type="dxa"/>
            <w:tcBorders>
              <w:bottom w:val="nil"/>
            </w:tcBorders>
          </w:tcPr>
          <w:p w14:paraId="5D2F1235" w14:textId="77777777" w:rsidR="00EA37C3" w:rsidRPr="005D2E29" w:rsidRDefault="00EA37C3" w:rsidP="00EA37C3">
            <w:pPr>
              <w:rPr>
                <w:rFonts w:asciiTheme="minorHAnsi" w:hAnsiTheme="minorHAnsi" w:cstheme="minorHAnsi"/>
              </w:rPr>
            </w:pPr>
          </w:p>
        </w:tc>
      </w:tr>
      <w:tr w:rsidR="00EA37C3" w:rsidRPr="005D2E29" w14:paraId="1C8DC901" w14:textId="77777777" w:rsidTr="00EA37C3">
        <w:tc>
          <w:tcPr>
            <w:tcW w:w="3299" w:type="dxa"/>
            <w:gridSpan w:val="2"/>
            <w:tcBorders>
              <w:top w:val="nil"/>
              <w:left w:val="nil"/>
              <w:bottom w:val="nil"/>
              <w:right w:val="nil"/>
            </w:tcBorders>
          </w:tcPr>
          <w:p w14:paraId="3EB3789A" w14:textId="77777777" w:rsidR="00EA37C3" w:rsidRPr="005D2E29" w:rsidRDefault="00EA37C3" w:rsidP="00EA37C3">
            <w:pPr>
              <w:rPr>
                <w:rFonts w:asciiTheme="minorHAnsi" w:hAnsiTheme="minorHAnsi" w:cstheme="minorHAnsi"/>
              </w:rPr>
            </w:pPr>
          </w:p>
        </w:tc>
        <w:tc>
          <w:tcPr>
            <w:tcW w:w="3197" w:type="dxa"/>
            <w:gridSpan w:val="2"/>
            <w:tcBorders>
              <w:top w:val="nil"/>
              <w:left w:val="nil"/>
              <w:bottom w:val="nil"/>
              <w:right w:val="nil"/>
            </w:tcBorders>
          </w:tcPr>
          <w:p w14:paraId="062692D3" w14:textId="77777777" w:rsidR="00EA37C3" w:rsidRPr="005D2E29" w:rsidRDefault="00EA37C3" w:rsidP="00EA37C3">
            <w:pPr>
              <w:rPr>
                <w:rStyle w:val="Siln"/>
                <w:rFonts w:asciiTheme="minorHAnsi" w:hAnsiTheme="minorHAnsi" w:cstheme="minorHAnsi"/>
              </w:rPr>
            </w:pPr>
          </w:p>
        </w:tc>
        <w:tc>
          <w:tcPr>
            <w:tcW w:w="2487" w:type="dxa"/>
            <w:gridSpan w:val="2"/>
            <w:tcBorders>
              <w:top w:val="nil"/>
              <w:left w:val="nil"/>
              <w:bottom w:val="nil"/>
              <w:right w:val="nil"/>
            </w:tcBorders>
          </w:tcPr>
          <w:p w14:paraId="10DB6B31" w14:textId="77777777" w:rsidR="00EA37C3" w:rsidRPr="005D2E29" w:rsidRDefault="00EA37C3" w:rsidP="00EA37C3">
            <w:pPr>
              <w:rPr>
                <w:rFonts w:asciiTheme="minorHAnsi" w:hAnsiTheme="minorHAnsi" w:cstheme="minorHAnsi"/>
                <w:color w:val="000000" w:themeColor="text1"/>
              </w:rPr>
            </w:pPr>
          </w:p>
        </w:tc>
        <w:tc>
          <w:tcPr>
            <w:tcW w:w="2840" w:type="dxa"/>
            <w:gridSpan w:val="2"/>
            <w:tcBorders>
              <w:top w:val="nil"/>
              <w:left w:val="nil"/>
              <w:bottom w:val="nil"/>
              <w:right w:val="nil"/>
            </w:tcBorders>
          </w:tcPr>
          <w:p w14:paraId="4CABF5AA" w14:textId="77777777" w:rsidR="00EA37C3" w:rsidRPr="005D2E29" w:rsidRDefault="00EA37C3" w:rsidP="00EA37C3">
            <w:pPr>
              <w:rPr>
                <w:rFonts w:asciiTheme="minorHAnsi" w:hAnsiTheme="minorHAnsi" w:cstheme="minorHAnsi"/>
              </w:rPr>
            </w:pPr>
          </w:p>
        </w:tc>
        <w:tc>
          <w:tcPr>
            <w:tcW w:w="2169" w:type="dxa"/>
            <w:tcBorders>
              <w:top w:val="nil"/>
              <w:left w:val="nil"/>
              <w:bottom w:val="nil"/>
              <w:right w:val="nil"/>
            </w:tcBorders>
          </w:tcPr>
          <w:p w14:paraId="7BFC63CE" w14:textId="77777777" w:rsidR="00EA37C3" w:rsidRPr="005D2E29" w:rsidRDefault="00EA37C3" w:rsidP="00EA37C3">
            <w:pPr>
              <w:rPr>
                <w:rFonts w:asciiTheme="minorHAnsi" w:hAnsiTheme="minorHAnsi" w:cstheme="minorHAnsi"/>
              </w:rPr>
            </w:pPr>
          </w:p>
        </w:tc>
      </w:tr>
      <w:tr w:rsidR="00EA37C3" w:rsidRPr="005D2E29" w14:paraId="33529671" w14:textId="77777777" w:rsidTr="00EA37C3">
        <w:tc>
          <w:tcPr>
            <w:tcW w:w="3299" w:type="dxa"/>
            <w:gridSpan w:val="2"/>
            <w:tcBorders>
              <w:top w:val="nil"/>
              <w:left w:val="nil"/>
              <w:bottom w:val="nil"/>
              <w:right w:val="nil"/>
            </w:tcBorders>
          </w:tcPr>
          <w:p w14:paraId="6EECB3BE" w14:textId="77777777" w:rsidR="00EA37C3" w:rsidRPr="005D2E29" w:rsidRDefault="00EA37C3" w:rsidP="00EA37C3">
            <w:pPr>
              <w:rPr>
                <w:rFonts w:asciiTheme="minorHAnsi" w:hAnsiTheme="minorHAnsi" w:cstheme="minorHAnsi"/>
              </w:rPr>
            </w:pPr>
          </w:p>
        </w:tc>
        <w:tc>
          <w:tcPr>
            <w:tcW w:w="3197" w:type="dxa"/>
            <w:gridSpan w:val="2"/>
            <w:tcBorders>
              <w:top w:val="nil"/>
              <w:left w:val="nil"/>
              <w:bottom w:val="nil"/>
              <w:right w:val="nil"/>
            </w:tcBorders>
          </w:tcPr>
          <w:p w14:paraId="09B86721" w14:textId="77777777" w:rsidR="00EA37C3" w:rsidRPr="005D2E29" w:rsidRDefault="00EA37C3" w:rsidP="00EA37C3">
            <w:pPr>
              <w:rPr>
                <w:rStyle w:val="Siln"/>
                <w:rFonts w:asciiTheme="minorHAnsi" w:hAnsiTheme="minorHAnsi" w:cstheme="minorHAnsi"/>
              </w:rPr>
            </w:pPr>
          </w:p>
        </w:tc>
        <w:tc>
          <w:tcPr>
            <w:tcW w:w="2487" w:type="dxa"/>
            <w:gridSpan w:val="2"/>
            <w:tcBorders>
              <w:top w:val="nil"/>
              <w:left w:val="nil"/>
              <w:bottom w:val="nil"/>
              <w:right w:val="nil"/>
            </w:tcBorders>
          </w:tcPr>
          <w:p w14:paraId="02590E12" w14:textId="77777777" w:rsidR="00EA37C3" w:rsidRPr="005D2E29" w:rsidRDefault="00EA37C3" w:rsidP="00EA37C3">
            <w:pPr>
              <w:rPr>
                <w:rFonts w:asciiTheme="minorHAnsi" w:hAnsiTheme="minorHAnsi" w:cstheme="minorHAnsi"/>
                <w:color w:val="000000" w:themeColor="text1"/>
              </w:rPr>
            </w:pPr>
          </w:p>
        </w:tc>
        <w:tc>
          <w:tcPr>
            <w:tcW w:w="2840" w:type="dxa"/>
            <w:gridSpan w:val="2"/>
            <w:tcBorders>
              <w:top w:val="nil"/>
              <w:left w:val="nil"/>
              <w:bottom w:val="nil"/>
              <w:right w:val="nil"/>
            </w:tcBorders>
          </w:tcPr>
          <w:p w14:paraId="2D7D7B0B" w14:textId="77777777" w:rsidR="00EA37C3" w:rsidRPr="005D2E29" w:rsidRDefault="00EA37C3" w:rsidP="00EA37C3">
            <w:pPr>
              <w:rPr>
                <w:rFonts w:asciiTheme="minorHAnsi" w:hAnsiTheme="minorHAnsi" w:cstheme="minorHAnsi"/>
              </w:rPr>
            </w:pPr>
          </w:p>
        </w:tc>
        <w:tc>
          <w:tcPr>
            <w:tcW w:w="2169" w:type="dxa"/>
            <w:tcBorders>
              <w:top w:val="nil"/>
              <w:left w:val="nil"/>
              <w:bottom w:val="nil"/>
              <w:right w:val="nil"/>
            </w:tcBorders>
          </w:tcPr>
          <w:p w14:paraId="41E618CF" w14:textId="77777777" w:rsidR="00EA37C3" w:rsidRPr="005D2E29" w:rsidRDefault="00EA37C3" w:rsidP="00EA37C3">
            <w:pPr>
              <w:rPr>
                <w:rFonts w:asciiTheme="minorHAnsi" w:hAnsiTheme="minorHAnsi" w:cstheme="minorHAnsi"/>
              </w:rPr>
            </w:pPr>
          </w:p>
        </w:tc>
      </w:tr>
      <w:tr w:rsidR="00EA37C3" w:rsidRPr="005D2E29" w14:paraId="57A7846C" w14:textId="77777777" w:rsidTr="00EA37C3">
        <w:tc>
          <w:tcPr>
            <w:tcW w:w="3299" w:type="dxa"/>
            <w:gridSpan w:val="2"/>
            <w:tcBorders>
              <w:top w:val="nil"/>
              <w:left w:val="nil"/>
              <w:bottom w:val="nil"/>
              <w:right w:val="nil"/>
            </w:tcBorders>
          </w:tcPr>
          <w:p w14:paraId="7FE672A1" w14:textId="77777777" w:rsidR="00EA37C3" w:rsidRDefault="00EA37C3" w:rsidP="00EA37C3">
            <w:pPr>
              <w:rPr>
                <w:rFonts w:asciiTheme="minorHAnsi" w:hAnsiTheme="minorHAnsi" w:cstheme="minorHAnsi"/>
              </w:rPr>
            </w:pPr>
          </w:p>
          <w:p w14:paraId="68EAFD94" w14:textId="44515995" w:rsidR="00EA37C3" w:rsidRPr="005D2E29" w:rsidRDefault="00EA37C3" w:rsidP="00EA37C3">
            <w:pPr>
              <w:rPr>
                <w:rFonts w:asciiTheme="minorHAnsi" w:hAnsiTheme="minorHAnsi" w:cstheme="minorHAnsi"/>
              </w:rPr>
            </w:pPr>
          </w:p>
        </w:tc>
        <w:tc>
          <w:tcPr>
            <w:tcW w:w="3197" w:type="dxa"/>
            <w:gridSpan w:val="2"/>
            <w:tcBorders>
              <w:top w:val="nil"/>
              <w:left w:val="nil"/>
              <w:bottom w:val="nil"/>
              <w:right w:val="nil"/>
            </w:tcBorders>
          </w:tcPr>
          <w:p w14:paraId="1A0EFACC" w14:textId="77777777" w:rsidR="00EA37C3" w:rsidRPr="005D2E29" w:rsidRDefault="00EA37C3" w:rsidP="00EA37C3">
            <w:pPr>
              <w:rPr>
                <w:rStyle w:val="Siln"/>
                <w:rFonts w:asciiTheme="minorHAnsi" w:hAnsiTheme="minorHAnsi" w:cstheme="minorHAnsi"/>
              </w:rPr>
            </w:pPr>
          </w:p>
        </w:tc>
        <w:tc>
          <w:tcPr>
            <w:tcW w:w="2487" w:type="dxa"/>
            <w:gridSpan w:val="2"/>
            <w:tcBorders>
              <w:top w:val="nil"/>
              <w:left w:val="nil"/>
              <w:bottom w:val="nil"/>
              <w:right w:val="nil"/>
            </w:tcBorders>
          </w:tcPr>
          <w:p w14:paraId="4BB82A64" w14:textId="77777777" w:rsidR="00EA37C3" w:rsidRPr="005D2E29" w:rsidRDefault="00EA37C3" w:rsidP="00EA37C3">
            <w:pPr>
              <w:rPr>
                <w:rFonts w:asciiTheme="minorHAnsi" w:hAnsiTheme="minorHAnsi" w:cstheme="minorHAnsi"/>
                <w:color w:val="000000" w:themeColor="text1"/>
              </w:rPr>
            </w:pPr>
          </w:p>
        </w:tc>
        <w:tc>
          <w:tcPr>
            <w:tcW w:w="2840" w:type="dxa"/>
            <w:gridSpan w:val="2"/>
            <w:tcBorders>
              <w:top w:val="nil"/>
              <w:left w:val="nil"/>
              <w:bottom w:val="nil"/>
              <w:right w:val="nil"/>
            </w:tcBorders>
          </w:tcPr>
          <w:p w14:paraId="733F26B3" w14:textId="77777777" w:rsidR="00EA37C3" w:rsidRPr="005D2E29" w:rsidRDefault="00EA37C3" w:rsidP="00EA37C3">
            <w:pPr>
              <w:rPr>
                <w:rFonts w:asciiTheme="minorHAnsi" w:hAnsiTheme="minorHAnsi" w:cstheme="minorHAnsi"/>
              </w:rPr>
            </w:pPr>
          </w:p>
        </w:tc>
        <w:tc>
          <w:tcPr>
            <w:tcW w:w="2169" w:type="dxa"/>
            <w:tcBorders>
              <w:top w:val="nil"/>
              <w:left w:val="nil"/>
              <w:bottom w:val="nil"/>
              <w:right w:val="nil"/>
            </w:tcBorders>
          </w:tcPr>
          <w:p w14:paraId="58BCA234" w14:textId="77777777" w:rsidR="00EA37C3" w:rsidRPr="005D2E29" w:rsidRDefault="00EA37C3" w:rsidP="00EA37C3">
            <w:pPr>
              <w:rPr>
                <w:rFonts w:asciiTheme="minorHAnsi" w:hAnsiTheme="minorHAnsi" w:cstheme="minorHAnsi"/>
              </w:rPr>
            </w:pPr>
          </w:p>
        </w:tc>
      </w:tr>
      <w:tr w:rsidR="00EA37C3" w:rsidRPr="005D2E29" w14:paraId="78F9F5F5" w14:textId="77777777" w:rsidTr="00EA37C3">
        <w:tc>
          <w:tcPr>
            <w:tcW w:w="3299" w:type="dxa"/>
            <w:gridSpan w:val="2"/>
            <w:tcBorders>
              <w:top w:val="nil"/>
              <w:left w:val="nil"/>
              <w:bottom w:val="nil"/>
              <w:right w:val="nil"/>
            </w:tcBorders>
          </w:tcPr>
          <w:p w14:paraId="75D50C17" w14:textId="77777777" w:rsidR="00EA37C3" w:rsidRPr="005D2E29" w:rsidRDefault="00EA37C3" w:rsidP="00EA37C3">
            <w:pPr>
              <w:rPr>
                <w:rFonts w:asciiTheme="minorHAnsi" w:hAnsiTheme="minorHAnsi" w:cstheme="minorHAnsi"/>
              </w:rPr>
            </w:pPr>
          </w:p>
        </w:tc>
        <w:tc>
          <w:tcPr>
            <w:tcW w:w="3197" w:type="dxa"/>
            <w:gridSpan w:val="2"/>
            <w:tcBorders>
              <w:top w:val="nil"/>
              <w:left w:val="nil"/>
              <w:bottom w:val="nil"/>
              <w:right w:val="nil"/>
            </w:tcBorders>
          </w:tcPr>
          <w:p w14:paraId="4B682725" w14:textId="77777777" w:rsidR="00EA37C3" w:rsidRDefault="00EA37C3" w:rsidP="00EA37C3">
            <w:pPr>
              <w:rPr>
                <w:rStyle w:val="Siln"/>
                <w:rFonts w:asciiTheme="minorHAnsi" w:hAnsiTheme="minorHAnsi" w:cstheme="minorHAnsi"/>
              </w:rPr>
            </w:pPr>
          </w:p>
          <w:p w14:paraId="093DC87E" w14:textId="79018C16" w:rsidR="00EA37C3" w:rsidRPr="005D2E29" w:rsidRDefault="00EA37C3" w:rsidP="00EA37C3">
            <w:pPr>
              <w:rPr>
                <w:rStyle w:val="Siln"/>
                <w:rFonts w:asciiTheme="minorHAnsi" w:hAnsiTheme="minorHAnsi" w:cstheme="minorHAnsi"/>
              </w:rPr>
            </w:pPr>
          </w:p>
        </w:tc>
        <w:tc>
          <w:tcPr>
            <w:tcW w:w="2487" w:type="dxa"/>
            <w:gridSpan w:val="2"/>
            <w:tcBorders>
              <w:top w:val="nil"/>
              <w:left w:val="nil"/>
              <w:bottom w:val="nil"/>
              <w:right w:val="nil"/>
            </w:tcBorders>
          </w:tcPr>
          <w:p w14:paraId="22414040" w14:textId="77777777" w:rsidR="00EA37C3" w:rsidRPr="005D2E29" w:rsidRDefault="00EA37C3" w:rsidP="00EA37C3">
            <w:pPr>
              <w:rPr>
                <w:rFonts w:asciiTheme="minorHAnsi" w:hAnsiTheme="minorHAnsi" w:cstheme="minorHAnsi"/>
                <w:color w:val="000000" w:themeColor="text1"/>
              </w:rPr>
            </w:pPr>
          </w:p>
        </w:tc>
        <w:tc>
          <w:tcPr>
            <w:tcW w:w="2840" w:type="dxa"/>
            <w:gridSpan w:val="2"/>
            <w:tcBorders>
              <w:top w:val="nil"/>
              <w:left w:val="nil"/>
              <w:bottom w:val="nil"/>
              <w:right w:val="nil"/>
            </w:tcBorders>
          </w:tcPr>
          <w:p w14:paraId="3C4A8CC0" w14:textId="77777777" w:rsidR="00EA37C3" w:rsidRPr="005D2E29" w:rsidRDefault="00EA37C3" w:rsidP="00EA37C3">
            <w:pPr>
              <w:rPr>
                <w:rFonts w:asciiTheme="minorHAnsi" w:hAnsiTheme="minorHAnsi" w:cstheme="minorHAnsi"/>
              </w:rPr>
            </w:pPr>
          </w:p>
        </w:tc>
        <w:tc>
          <w:tcPr>
            <w:tcW w:w="2169" w:type="dxa"/>
            <w:tcBorders>
              <w:top w:val="nil"/>
              <w:left w:val="nil"/>
              <w:bottom w:val="nil"/>
              <w:right w:val="nil"/>
            </w:tcBorders>
          </w:tcPr>
          <w:p w14:paraId="13066FC1" w14:textId="77777777" w:rsidR="00EA37C3" w:rsidRPr="005D2E29" w:rsidRDefault="00EA37C3" w:rsidP="00EA37C3">
            <w:pPr>
              <w:rPr>
                <w:rFonts w:asciiTheme="minorHAnsi" w:hAnsiTheme="minorHAnsi" w:cstheme="minorHAnsi"/>
              </w:rPr>
            </w:pPr>
          </w:p>
        </w:tc>
      </w:tr>
      <w:tr w:rsidR="00EA37C3" w:rsidRPr="005D2E29" w14:paraId="63729AF6" w14:textId="77777777" w:rsidTr="00EA37C3">
        <w:tc>
          <w:tcPr>
            <w:tcW w:w="3299" w:type="dxa"/>
            <w:gridSpan w:val="2"/>
            <w:tcBorders>
              <w:top w:val="nil"/>
              <w:left w:val="nil"/>
              <w:bottom w:val="nil"/>
              <w:right w:val="nil"/>
            </w:tcBorders>
          </w:tcPr>
          <w:p w14:paraId="6DB5F446" w14:textId="77777777" w:rsidR="00EA37C3" w:rsidRPr="005D2E29" w:rsidRDefault="00EA37C3" w:rsidP="00EA37C3">
            <w:pPr>
              <w:rPr>
                <w:rFonts w:asciiTheme="minorHAnsi" w:hAnsiTheme="minorHAnsi" w:cstheme="minorHAnsi"/>
              </w:rPr>
            </w:pPr>
          </w:p>
        </w:tc>
        <w:tc>
          <w:tcPr>
            <w:tcW w:w="3197" w:type="dxa"/>
            <w:gridSpan w:val="2"/>
            <w:tcBorders>
              <w:top w:val="nil"/>
              <w:left w:val="nil"/>
              <w:bottom w:val="nil"/>
              <w:right w:val="nil"/>
            </w:tcBorders>
          </w:tcPr>
          <w:p w14:paraId="7869090D" w14:textId="77777777" w:rsidR="00EA37C3" w:rsidRPr="005D2E29" w:rsidRDefault="00EA37C3" w:rsidP="00EA37C3">
            <w:pPr>
              <w:rPr>
                <w:rStyle w:val="Siln"/>
                <w:rFonts w:asciiTheme="minorHAnsi" w:hAnsiTheme="minorHAnsi" w:cstheme="minorHAnsi"/>
              </w:rPr>
            </w:pPr>
          </w:p>
        </w:tc>
        <w:tc>
          <w:tcPr>
            <w:tcW w:w="2487" w:type="dxa"/>
            <w:gridSpan w:val="2"/>
            <w:tcBorders>
              <w:top w:val="nil"/>
              <w:left w:val="nil"/>
              <w:bottom w:val="nil"/>
              <w:right w:val="nil"/>
            </w:tcBorders>
          </w:tcPr>
          <w:p w14:paraId="708D4004" w14:textId="77777777" w:rsidR="00EA37C3" w:rsidRPr="005D2E29" w:rsidRDefault="00EA37C3" w:rsidP="00EA37C3">
            <w:pPr>
              <w:rPr>
                <w:rFonts w:asciiTheme="minorHAnsi" w:hAnsiTheme="minorHAnsi" w:cstheme="minorHAnsi"/>
                <w:color w:val="000000" w:themeColor="text1"/>
              </w:rPr>
            </w:pPr>
          </w:p>
        </w:tc>
        <w:tc>
          <w:tcPr>
            <w:tcW w:w="2840" w:type="dxa"/>
            <w:gridSpan w:val="2"/>
            <w:tcBorders>
              <w:top w:val="nil"/>
              <w:left w:val="nil"/>
              <w:bottom w:val="nil"/>
              <w:right w:val="nil"/>
            </w:tcBorders>
          </w:tcPr>
          <w:p w14:paraId="75DDC2E0" w14:textId="77777777" w:rsidR="00EA37C3" w:rsidRPr="005D2E29" w:rsidRDefault="00EA37C3" w:rsidP="00EA37C3">
            <w:pPr>
              <w:rPr>
                <w:rFonts w:asciiTheme="minorHAnsi" w:hAnsiTheme="minorHAnsi" w:cstheme="minorHAnsi"/>
              </w:rPr>
            </w:pPr>
          </w:p>
        </w:tc>
        <w:tc>
          <w:tcPr>
            <w:tcW w:w="2169" w:type="dxa"/>
            <w:tcBorders>
              <w:top w:val="nil"/>
              <w:left w:val="nil"/>
              <w:bottom w:val="nil"/>
              <w:right w:val="nil"/>
            </w:tcBorders>
          </w:tcPr>
          <w:p w14:paraId="5789FB18" w14:textId="77777777" w:rsidR="00EA37C3" w:rsidRPr="005D2E29" w:rsidRDefault="00EA37C3" w:rsidP="00EA37C3">
            <w:pPr>
              <w:rPr>
                <w:rFonts w:asciiTheme="minorHAnsi" w:hAnsiTheme="minorHAnsi" w:cstheme="minorHAnsi"/>
              </w:rPr>
            </w:pPr>
          </w:p>
        </w:tc>
      </w:tr>
      <w:tr w:rsidR="00EA37C3" w:rsidRPr="005D2E29" w14:paraId="335434B4" w14:textId="77777777" w:rsidTr="00EA37C3">
        <w:tc>
          <w:tcPr>
            <w:tcW w:w="3299" w:type="dxa"/>
            <w:gridSpan w:val="2"/>
            <w:tcBorders>
              <w:top w:val="nil"/>
              <w:left w:val="nil"/>
              <w:bottom w:val="nil"/>
              <w:right w:val="nil"/>
            </w:tcBorders>
          </w:tcPr>
          <w:p w14:paraId="2EE1F742" w14:textId="77777777" w:rsidR="00EA37C3" w:rsidRPr="005D2E29" w:rsidRDefault="00EA37C3" w:rsidP="00EA37C3">
            <w:pPr>
              <w:rPr>
                <w:rFonts w:asciiTheme="minorHAnsi" w:hAnsiTheme="minorHAnsi" w:cstheme="minorHAnsi"/>
              </w:rPr>
            </w:pPr>
          </w:p>
        </w:tc>
        <w:tc>
          <w:tcPr>
            <w:tcW w:w="3197" w:type="dxa"/>
            <w:gridSpan w:val="2"/>
            <w:tcBorders>
              <w:top w:val="nil"/>
              <w:left w:val="nil"/>
              <w:bottom w:val="nil"/>
              <w:right w:val="nil"/>
            </w:tcBorders>
          </w:tcPr>
          <w:p w14:paraId="2DD77299" w14:textId="77777777" w:rsidR="00EA37C3" w:rsidRPr="005D2E29" w:rsidRDefault="00EA37C3" w:rsidP="00EA37C3">
            <w:pPr>
              <w:rPr>
                <w:rStyle w:val="Siln"/>
                <w:rFonts w:asciiTheme="minorHAnsi" w:hAnsiTheme="minorHAnsi" w:cstheme="minorHAnsi"/>
              </w:rPr>
            </w:pPr>
          </w:p>
        </w:tc>
        <w:tc>
          <w:tcPr>
            <w:tcW w:w="2487" w:type="dxa"/>
            <w:gridSpan w:val="2"/>
            <w:tcBorders>
              <w:top w:val="nil"/>
              <w:left w:val="nil"/>
              <w:bottom w:val="nil"/>
              <w:right w:val="nil"/>
            </w:tcBorders>
          </w:tcPr>
          <w:p w14:paraId="3D542655" w14:textId="77777777" w:rsidR="00EA37C3" w:rsidRPr="005D2E29" w:rsidRDefault="00EA37C3" w:rsidP="00EA37C3">
            <w:pPr>
              <w:rPr>
                <w:rFonts w:asciiTheme="minorHAnsi" w:hAnsiTheme="minorHAnsi" w:cstheme="minorHAnsi"/>
                <w:color w:val="000000" w:themeColor="text1"/>
              </w:rPr>
            </w:pPr>
          </w:p>
        </w:tc>
        <w:tc>
          <w:tcPr>
            <w:tcW w:w="2840" w:type="dxa"/>
            <w:gridSpan w:val="2"/>
            <w:tcBorders>
              <w:top w:val="nil"/>
              <w:left w:val="nil"/>
              <w:bottom w:val="nil"/>
              <w:right w:val="nil"/>
            </w:tcBorders>
          </w:tcPr>
          <w:p w14:paraId="604F610B" w14:textId="77777777" w:rsidR="00EA37C3" w:rsidRPr="005D2E29" w:rsidRDefault="00EA37C3" w:rsidP="00EA37C3">
            <w:pPr>
              <w:rPr>
                <w:rFonts w:asciiTheme="minorHAnsi" w:hAnsiTheme="minorHAnsi" w:cstheme="minorHAnsi"/>
              </w:rPr>
            </w:pPr>
          </w:p>
        </w:tc>
        <w:tc>
          <w:tcPr>
            <w:tcW w:w="2169" w:type="dxa"/>
            <w:tcBorders>
              <w:top w:val="nil"/>
              <w:left w:val="nil"/>
              <w:bottom w:val="nil"/>
              <w:right w:val="nil"/>
            </w:tcBorders>
          </w:tcPr>
          <w:p w14:paraId="604ADEDA" w14:textId="77777777" w:rsidR="00EA37C3" w:rsidRPr="005D2E29" w:rsidRDefault="00EA37C3" w:rsidP="00EA37C3">
            <w:pPr>
              <w:rPr>
                <w:rFonts w:asciiTheme="minorHAnsi" w:hAnsiTheme="minorHAnsi" w:cstheme="minorHAnsi"/>
              </w:rPr>
            </w:pPr>
          </w:p>
        </w:tc>
      </w:tr>
      <w:tr w:rsidR="00EA37C3" w:rsidRPr="005D2E29" w14:paraId="4A3AD3FC" w14:textId="77777777" w:rsidTr="00EA37C3">
        <w:tc>
          <w:tcPr>
            <w:tcW w:w="3299" w:type="dxa"/>
            <w:gridSpan w:val="2"/>
            <w:tcBorders>
              <w:top w:val="nil"/>
              <w:left w:val="nil"/>
              <w:bottom w:val="single" w:sz="4" w:space="0" w:color="auto"/>
              <w:right w:val="nil"/>
            </w:tcBorders>
          </w:tcPr>
          <w:p w14:paraId="092BBB72" w14:textId="77777777" w:rsidR="00EA37C3" w:rsidRPr="005D2E29" w:rsidRDefault="00EA37C3" w:rsidP="00EA37C3">
            <w:pPr>
              <w:rPr>
                <w:rFonts w:asciiTheme="minorHAnsi" w:hAnsiTheme="minorHAnsi" w:cstheme="minorHAnsi"/>
              </w:rPr>
            </w:pPr>
          </w:p>
        </w:tc>
        <w:tc>
          <w:tcPr>
            <w:tcW w:w="3197" w:type="dxa"/>
            <w:gridSpan w:val="2"/>
            <w:tcBorders>
              <w:top w:val="nil"/>
              <w:left w:val="nil"/>
              <w:bottom w:val="single" w:sz="4" w:space="0" w:color="auto"/>
              <w:right w:val="nil"/>
            </w:tcBorders>
          </w:tcPr>
          <w:p w14:paraId="6DC2CC45" w14:textId="77777777" w:rsidR="00EA37C3" w:rsidRPr="005D2E29" w:rsidRDefault="00EA37C3" w:rsidP="00EA37C3">
            <w:pPr>
              <w:rPr>
                <w:rStyle w:val="Siln"/>
                <w:rFonts w:asciiTheme="minorHAnsi" w:hAnsiTheme="minorHAnsi" w:cstheme="minorHAnsi"/>
              </w:rPr>
            </w:pPr>
          </w:p>
        </w:tc>
        <w:tc>
          <w:tcPr>
            <w:tcW w:w="2487" w:type="dxa"/>
            <w:gridSpan w:val="2"/>
            <w:tcBorders>
              <w:top w:val="nil"/>
              <w:left w:val="nil"/>
              <w:bottom w:val="single" w:sz="4" w:space="0" w:color="auto"/>
              <w:right w:val="nil"/>
            </w:tcBorders>
          </w:tcPr>
          <w:p w14:paraId="65235452" w14:textId="77777777" w:rsidR="00EA37C3" w:rsidRPr="005D2E29" w:rsidRDefault="00EA37C3" w:rsidP="00EA37C3">
            <w:pPr>
              <w:rPr>
                <w:rFonts w:asciiTheme="minorHAnsi" w:hAnsiTheme="minorHAnsi" w:cstheme="minorHAnsi"/>
                <w:color w:val="000000" w:themeColor="text1"/>
              </w:rPr>
            </w:pPr>
          </w:p>
        </w:tc>
        <w:tc>
          <w:tcPr>
            <w:tcW w:w="2840" w:type="dxa"/>
            <w:gridSpan w:val="2"/>
            <w:tcBorders>
              <w:top w:val="nil"/>
              <w:left w:val="nil"/>
              <w:bottom w:val="single" w:sz="4" w:space="0" w:color="auto"/>
              <w:right w:val="nil"/>
            </w:tcBorders>
          </w:tcPr>
          <w:p w14:paraId="1766C54D" w14:textId="77777777" w:rsidR="00EA37C3" w:rsidRPr="005D2E29" w:rsidRDefault="00EA37C3" w:rsidP="00EA37C3">
            <w:pPr>
              <w:rPr>
                <w:rFonts w:asciiTheme="minorHAnsi" w:hAnsiTheme="minorHAnsi" w:cstheme="minorHAnsi"/>
              </w:rPr>
            </w:pPr>
          </w:p>
        </w:tc>
        <w:tc>
          <w:tcPr>
            <w:tcW w:w="2169" w:type="dxa"/>
            <w:tcBorders>
              <w:top w:val="nil"/>
              <w:left w:val="nil"/>
              <w:bottom w:val="single" w:sz="4" w:space="0" w:color="auto"/>
              <w:right w:val="nil"/>
            </w:tcBorders>
          </w:tcPr>
          <w:p w14:paraId="5CABE9F2" w14:textId="77777777" w:rsidR="00EA37C3" w:rsidRPr="005D2E29" w:rsidRDefault="00EA37C3" w:rsidP="00EA37C3">
            <w:pPr>
              <w:rPr>
                <w:rFonts w:asciiTheme="minorHAnsi" w:hAnsiTheme="minorHAnsi" w:cstheme="minorHAnsi"/>
              </w:rPr>
            </w:pPr>
          </w:p>
        </w:tc>
      </w:tr>
      <w:tr w:rsidR="00E41C57" w:rsidRPr="005D2E29" w14:paraId="2070F20D" w14:textId="77777777" w:rsidTr="00EA37C3">
        <w:trPr>
          <w:cantSplit/>
        </w:trPr>
        <w:tc>
          <w:tcPr>
            <w:tcW w:w="5706" w:type="dxa"/>
            <w:gridSpan w:val="3"/>
            <w:tcBorders>
              <w:top w:val="single" w:sz="4" w:space="0" w:color="auto"/>
            </w:tcBorders>
            <w:shd w:val="clear" w:color="auto" w:fill="FFCC99"/>
          </w:tcPr>
          <w:p w14:paraId="2118684C"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t>Předmět: Hudební výchova</w:t>
            </w:r>
          </w:p>
        </w:tc>
        <w:tc>
          <w:tcPr>
            <w:tcW w:w="8286" w:type="dxa"/>
            <w:gridSpan w:val="6"/>
            <w:tcBorders>
              <w:top w:val="single" w:sz="4" w:space="0" w:color="auto"/>
            </w:tcBorders>
            <w:shd w:val="clear" w:color="auto" w:fill="FFCC99"/>
          </w:tcPr>
          <w:p w14:paraId="4065E78D"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t xml:space="preserve">Ročník 3. </w:t>
            </w:r>
          </w:p>
        </w:tc>
      </w:tr>
      <w:tr w:rsidR="00E41C57" w:rsidRPr="005D2E29" w14:paraId="450E98AC" w14:textId="77777777" w:rsidTr="00EA37C3">
        <w:tc>
          <w:tcPr>
            <w:tcW w:w="2853" w:type="dxa"/>
          </w:tcPr>
          <w:p w14:paraId="2802B0C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2853" w:type="dxa"/>
            <w:gridSpan w:val="2"/>
          </w:tcPr>
          <w:p w14:paraId="0A452DF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805" w:type="dxa"/>
            <w:gridSpan w:val="2"/>
          </w:tcPr>
          <w:p w14:paraId="1B005A5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3135" w:type="dxa"/>
            <w:gridSpan w:val="2"/>
          </w:tcPr>
          <w:p w14:paraId="77972CC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c>
          <w:tcPr>
            <w:tcW w:w="2346" w:type="dxa"/>
            <w:gridSpan w:val="2"/>
          </w:tcPr>
          <w:p w14:paraId="7D9E82D8" w14:textId="77777777" w:rsidR="00E41C57" w:rsidRPr="005D2E29" w:rsidRDefault="00E41C57" w:rsidP="00EA37C3">
            <w:pPr>
              <w:rPr>
                <w:rFonts w:asciiTheme="minorHAnsi" w:hAnsiTheme="minorHAnsi" w:cstheme="minorHAnsi"/>
              </w:rPr>
            </w:pPr>
          </w:p>
        </w:tc>
      </w:tr>
      <w:tr w:rsidR="00E41C57" w:rsidRPr="005D2E29" w14:paraId="40BA8B52" w14:textId="77777777" w:rsidTr="00EA37C3">
        <w:tc>
          <w:tcPr>
            <w:tcW w:w="2853" w:type="dxa"/>
          </w:tcPr>
          <w:p w14:paraId="5C03D03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Zpívá v jednohlase.</w:t>
            </w:r>
          </w:p>
        </w:tc>
        <w:tc>
          <w:tcPr>
            <w:tcW w:w="2853" w:type="dxa"/>
            <w:gridSpan w:val="2"/>
          </w:tcPr>
          <w:p w14:paraId="195847C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zpívat v jednohlase.</w:t>
            </w:r>
          </w:p>
        </w:tc>
        <w:tc>
          <w:tcPr>
            <w:tcW w:w="2805" w:type="dxa"/>
            <w:gridSpan w:val="2"/>
          </w:tcPr>
          <w:p w14:paraId="6AC700D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Hygiena hlasu a mluvní cvičení.</w:t>
            </w:r>
          </w:p>
          <w:p w14:paraId="6F78775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Zpěv – lidové písně.</w:t>
            </w:r>
          </w:p>
        </w:tc>
        <w:tc>
          <w:tcPr>
            <w:tcW w:w="3135" w:type="dxa"/>
            <w:gridSpan w:val="2"/>
          </w:tcPr>
          <w:p w14:paraId="7B86739B"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dýchání-klidný nádech v pauze rychlý vdech mezi frázemi</w:t>
            </w:r>
          </w:p>
          <w:p w14:paraId="700DF405"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měkké nasazení</w:t>
            </w:r>
          </w:p>
          <w:p w14:paraId="6257679D" w14:textId="77777777" w:rsidR="00E41C57" w:rsidRPr="005D2E29" w:rsidRDefault="00E41C57" w:rsidP="00EA37C3">
            <w:pPr>
              <w:pStyle w:val="Zpat"/>
              <w:tabs>
                <w:tab w:val="clear" w:pos="4536"/>
                <w:tab w:val="clear" w:pos="9072"/>
              </w:tabs>
              <w:adjustRightInd w:val="0"/>
              <w:rPr>
                <w:rFonts w:asciiTheme="minorHAnsi" w:hAnsiTheme="minorHAnsi" w:cstheme="minorHAnsi"/>
              </w:rPr>
            </w:pPr>
            <w:r w:rsidRPr="005D2E29">
              <w:rPr>
                <w:rFonts w:asciiTheme="minorHAnsi" w:hAnsiTheme="minorHAnsi" w:cstheme="minorHAnsi"/>
              </w:rPr>
              <w:t>pěvecké dělení slov</w:t>
            </w:r>
          </w:p>
          <w:p w14:paraId="4E2EDF5B"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sjednocování hlasového rozsahu c1-d 2</w:t>
            </w:r>
          </w:p>
        </w:tc>
        <w:tc>
          <w:tcPr>
            <w:tcW w:w="2346" w:type="dxa"/>
            <w:gridSpan w:val="2"/>
          </w:tcPr>
          <w:p w14:paraId="773B806B" w14:textId="77777777" w:rsidR="00E41C57" w:rsidRPr="005D2E29" w:rsidRDefault="00E41C57" w:rsidP="00EA37C3">
            <w:pPr>
              <w:pStyle w:val="Zpat"/>
              <w:tabs>
                <w:tab w:val="clear" w:pos="4536"/>
                <w:tab w:val="clear" w:pos="9072"/>
              </w:tabs>
              <w:rPr>
                <w:rFonts w:asciiTheme="minorHAnsi" w:hAnsiTheme="minorHAnsi" w:cstheme="minorHAnsi"/>
                <w:color w:val="FF0000"/>
              </w:rPr>
            </w:pPr>
          </w:p>
        </w:tc>
      </w:tr>
      <w:tr w:rsidR="00E41C57" w:rsidRPr="005D2E29" w14:paraId="2216C94B" w14:textId="77777777" w:rsidTr="00EA37C3">
        <w:tc>
          <w:tcPr>
            <w:tcW w:w="2853" w:type="dxa"/>
          </w:tcPr>
          <w:p w14:paraId="4F7FABC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Rytmizuje a melodizuje jednoduché texty.</w:t>
            </w:r>
          </w:p>
        </w:tc>
        <w:tc>
          <w:tcPr>
            <w:tcW w:w="2853" w:type="dxa"/>
            <w:gridSpan w:val="2"/>
          </w:tcPr>
          <w:p w14:paraId="6FED7C6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rytmizovat a melodizovat jednoduché texty.</w:t>
            </w:r>
          </w:p>
          <w:p w14:paraId="04C990F3" w14:textId="77777777" w:rsidR="00E41C57" w:rsidRPr="005D2E29" w:rsidRDefault="00E41C57" w:rsidP="00EA37C3">
            <w:pPr>
              <w:rPr>
                <w:rFonts w:asciiTheme="minorHAnsi" w:hAnsiTheme="minorHAnsi" w:cstheme="minorHAnsi"/>
              </w:rPr>
            </w:pPr>
          </w:p>
        </w:tc>
        <w:tc>
          <w:tcPr>
            <w:tcW w:w="2805" w:type="dxa"/>
            <w:gridSpan w:val="2"/>
          </w:tcPr>
          <w:p w14:paraId="43CA698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Hudební nauka.</w:t>
            </w:r>
          </w:p>
        </w:tc>
        <w:tc>
          <w:tcPr>
            <w:tcW w:w="3135" w:type="dxa"/>
            <w:gridSpan w:val="2"/>
          </w:tcPr>
          <w:p w14:paraId="47405E07"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zápis jednoduché melodie:</w:t>
            </w:r>
          </w:p>
          <w:p w14:paraId="0B640C89"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notová osnova</w:t>
            </w:r>
          </w:p>
          <w:p w14:paraId="18419D04"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houslový klíč</w:t>
            </w:r>
          </w:p>
          <w:p w14:paraId="2831739A"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taktová čára</w:t>
            </w:r>
          </w:p>
          <w:p w14:paraId="0C2CA9EC"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4/4 takt</w:t>
            </w:r>
          </w:p>
          <w:p w14:paraId="287F8772"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noty c1-a1</w:t>
            </w:r>
          </w:p>
          <w:p w14:paraId="3F7BE98B"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hudební forma a, b a, b, a</w:t>
            </w:r>
          </w:p>
        </w:tc>
        <w:tc>
          <w:tcPr>
            <w:tcW w:w="2346" w:type="dxa"/>
            <w:gridSpan w:val="2"/>
          </w:tcPr>
          <w:p w14:paraId="0FBB5E21" w14:textId="77777777" w:rsidR="00E41C57" w:rsidRPr="005D2E29" w:rsidRDefault="00E41C57" w:rsidP="00EA37C3">
            <w:pPr>
              <w:pStyle w:val="Zpat"/>
              <w:tabs>
                <w:tab w:val="clear" w:pos="4536"/>
                <w:tab w:val="clear" w:pos="9072"/>
              </w:tabs>
              <w:rPr>
                <w:rFonts w:asciiTheme="minorHAnsi" w:hAnsiTheme="minorHAnsi" w:cstheme="minorHAnsi"/>
              </w:rPr>
            </w:pPr>
          </w:p>
        </w:tc>
      </w:tr>
      <w:tr w:rsidR="00E41C57" w:rsidRPr="005D2E29" w14:paraId="7CE61A20" w14:textId="77777777" w:rsidTr="00EA37C3">
        <w:tc>
          <w:tcPr>
            <w:tcW w:w="2853" w:type="dxa"/>
          </w:tcPr>
          <w:p w14:paraId="5F3509A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Využívá jednoduché hudební nástroje k doprovodné hře.</w:t>
            </w:r>
          </w:p>
        </w:tc>
        <w:tc>
          <w:tcPr>
            <w:tcW w:w="2853" w:type="dxa"/>
            <w:gridSpan w:val="2"/>
          </w:tcPr>
          <w:p w14:paraId="10C0297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Zvládá používat jednoduché hudební nástroje.</w:t>
            </w:r>
          </w:p>
        </w:tc>
        <w:tc>
          <w:tcPr>
            <w:tcW w:w="2805" w:type="dxa"/>
            <w:gridSpan w:val="2"/>
          </w:tcPr>
          <w:p w14:paraId="3704170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Hudební nástroje – využití pro doprovod</w:t>
            </w:r>
          </w:p>
        </w:tc>
        <w:tc>
          <w:tcPr>
            <w:tcW w:w="3135" w:type="dxa"/>
            <w:gridSpan w:val="2"/>
          </w:tcPr>
          <w:p w14:paraId="32F4E627"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Orffovy nástroje – bubínek, tamburína, dřívka, činelky, xylofon, triangl</w:t>
            </w:r>
          </w:p>
          <w:p w14:paraId="782E21E2"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melodizace textu</w:t>
            </w:r>
          </w:p>
          <w:p w14:paraId="1CD6D264" w14:textId="77777777" w:rsidR="00E41C57" w:rsidRPr="005D2E29" w:rsidRDefault="00E41C57" w:rsidP="00EA37C3">
            <w:pPr>
              <w:adjustRightInd w:val="0"/>
              <w:rPr>
                <w:rFonts w:asciiTheme="minorHAnsi" w:hAnsiTheme="minorHAnsi" w:cstheme="minorHAnsi"/>
              </w:rPr>
            </w:pPr>
          </w:p>
        </w:tc>
        <w:tc>
          <w:tcPr>
            <w:tcW w:w="2346" w:type="dxa"/>
            <w:gridSpan w:val="2"/>
          </w:tcPr>
          <w:p w14:paraId="78520065" w14:textId="77777777" w:rsidR="00E41C57" w:rsidRPr="005D2E29" w:rsidRDefault="00E41C57" w:rsidP="00EA37C3">
            <w:pPr>
              <w:pStyle w:val="Zpat"/>
              <w:tabs>
                <w:tab w:val="clear" w:pos="4536"/>
                <w:tab w:val="clear" w:pos="9072"/>
              </w:tabs>
              <w:rPr>
                <w:rFonts w:asciiTheme="minorHAnsi" w:hAnsiTheme="minorHAnsi" w:cstheme="minorHAnsi"/>
              </w:rPr>
            </w:pPr>
          </w:p>
        </w:tc>
      </w:tr>
      <w:tr w:rsidR="00E41C57" w:rsidRPr="005D2E29" w14:paraId="3120748D" w14:textId="77777777" w:rsidTr="00EA37C3">
        <w:trPr>
          <w:trHeight w:val="2445"/>
        </w:trPr>
        <w:tc>
          <w:tcPr>
            <w:tcW w:w="2853" w:type="dxa"/>
          </w:tcPr>
          <w:p w14:paraId="22852C2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Reaguje pohybem na znějící hudbu, pohybem vyjadřuje metrum, tempo, dynamiku, směr melodie.</w:t>
            </w:r>
          </w:p>
        </w:tc>
        <w:tc>
          <w:tcPr>
            <w:tcW w:w="2853" w:type="dxa"/>
            <w:gridSpan w:val="2"/>
          </w:tcPr>
          <w:p w14:paraId="69FB5E4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pohybem vyjádřit metrum, tempo, dynamiku a směr melodie.</w:t>
            </w:r>
          </w:p>
          <w:p w14:paraId="6B5CDE0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Uvědomuje si svoji jedinečnost a rozdíly mezi ostatními.</w:t>
            </w:r>
          </w:p>
          <w:p w14:paraId="64BD8AC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Chápe a respektuje zvláštnosti různých etnik (cizinci v místě školy).</w:t>
            </w:r>
          </w:p>
        </w:tc>
        <w:tc>
          <w:tcPr>
            <w:tcW w:w="2805" w:type="dxa"/>
            <w:gridSpan w:val="2"/>
          </w:tcPr>
          <w:p w14:paraId="5681D9F8"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Vyjádření pohybem – tanec polka.</w:t>
            </w:r>
          </w:p>
          <w:p w14:paraId="4E93EB97" w14:textId="77777777" w:rsidR="00E41C57" w:rsidRPr="005D2E29" w:rsidRDefault="00E41C57" w:rsidP="00EA37C3">
            <w:pPr>
              <w:rPr>
                <w:rFonts w:asciiTheme="minorHAnsi" w:hAnsiTheme="minorHAnsi" w:cstheme="minorHAnsi"/>
              </w:rPr>
            </w:pPr>
          </w:p>
        </w:tc>
        <w:tc>
          <w:tcPr>
            <w:tcW w:w="3135" w:type="dxa"/>
            <w:gridSpan w:val="2"/>
          </w:tcPr>
          <w:p w14:paraId="1BC1DA4C"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třídobá chůze po kruhu</w:t>
            </w:r>
          </w:p>
          <w:p w14:paraId="76E0524C"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dvoudobá chůze v průpletu</w:t>
            </w:r>
          </w:p>
          <w:p w14:paraId="16C232C3"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taktování na dvě a na tři doby</w:t>
            </w:r>
          </w:p>
          <w:p w14:paraId="33220DC6"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pohybové vyjádření hudebního výrazu a nálady</w:t>
            </w:r>
          </w:p>
          <w:p w14:paraId="3C7741D7"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 polka</w:t>
            </w:r>
          </w:p>
          <w:p w14:paraId="4625B7F0"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základy taktování</w:t>
            </w:r>
          </w:p>
          <w:p w14:paraId="300E3C11"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hudba etnických skupin</w:t>
            </w:r>
          </w:p>
          <w:p w14:paraId="2D2335C3" w14:textId="77777777" w:rsidR="00E41C57" w:rsidRPr="005D2E29" w:rsidRDefault="00E41C57" w:rsidP="00EA37C3">
            <w:pPr>
              <w:adjustRightInd w:val="0"/>
              <w:rPr>
                <w:rFonts w:asciiTheme="minorHAnsi" w:hAnsiTheme="minorHAnsi" w:cstheme="minorHAnsi"/>
              </w:rPr>
            </w:pPr>
          </w:p>
        </w:tc>
        <w:tc>
          <w:tcPr>
            <w:tcW w:w="2346" w:type="dxa"/>
            <w:gridSpan w:val="2"/>
          </w:tcPr>
          <w:p w14:paraId="3AD24EA9" w14:textId="77777777" w:rsidR="00E41C57" w:rsidRPr="005D2E29" w:rsidRDefault="00E41C57" w:rsidP="00EA37C3">
            <w:pPr>
              <w:rPr>
                <w:rFonts w:asciiTheme="minorHAnsi" w:hAnsiTheme="minorHAnsi" w:cstheme="minorHAnsi"/>
                <w:color w:val="3366FF"/>
              </w:rPr>
            </w:pPr>
          </w:p>
        </w:tc>
      </w:tr>
      <w:tr w:rsidR="00E41C57" w:rsidRPr="005D2E29" w14:paraId="61174DDF" w14:textId="77777777" w:rsidTr="00EA37C3">
        <w:tc>
          <w:tcPr>
            <w:tcW w:w="2853" w:type="dxa"/>
          </w:tcPr>
          <w:p w14:paraId="4523FFD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Rozlišuje jednotlivé kvality tónů, rozpozná výrazné tempové a dynamické změny </w:t>
            </w:r>
            <w:r w:rsidRPr="005D2E29">
              <w:rPr>
                <w:rFonts w:asciiTheme="minorHAnsi" w:hAnsiTheme="minorHAnsi" w:cstheme="minorHAnsi"/>
              </w:rPr>
              <w:lastRenderedPageBreak/>
              <w:t>v proudu znějící hudby.</w:t>
            </w:r>
          </w:p>
        </w:tc>
        <w:tc>
          <w:tcPr>
            <w:tcW w:w="2853" w:type="dxa"/>
            <w:gridSpan w:val="2"/>
          </w:tcPr>
          <w:p w14:paraId="1119D06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Rozlišuje jednotlivé kvality tónů.</w:t>
            </w:r>
          </w:p>
          <w:p w14:paraId="265D440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Rozpoznává výrazné tempové </w:t>
            </w:r>
            <w:r w:rsidRPr="005D2E29">
              <w:rPr>
                <w:rFonts w:asciiTheme="minorHAnsi" w:hAnsiTheme="minorHAnsi" w:cstheme="minorHAnsi"/>
              </w:rPr>
              <w:lastRenderedPageBreak/>
              <w:t>a dynamické změny v proudu znějící hudby.</w:t>
            </w:r>
          </w:p>
        </w:tc>
        <w:tc>
          <w:tcPr>
            <w:tcW w:w="2805" w:type="dxa"/>
            <w:gridSpan w:val="2"/>
          </w:tcPr>
          <w:p w14:paraId="6307B25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Country.</w:t>
            </w:r>
          </w:p>
          <w:p w14:paraId="395249E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Trampská píseň.</w:t>
            </w:r>
          </w:p>
          <w:p w14:paraId="24E97AD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Folk.</w:t>
            </w:r>
          </w:p>
          <w:p w14:paraId="2C1A106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Pop.</w:t>
            </w:r>
          </w:p>
        </w:tc>
        <w:tc>
          <w:tcPr>
            <w:tcW w:w="3135" w:type="dxa"/>
            <w:gridSpan w:val="2"/>
          </w:tcPr>
          <w:p w14:paraId="7EF3FCC8"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lastRenderedPageBreak/>
              <w:t>rozlišování hudby podle její</w:t>
            </w:r>
          </w:p>
          <w:p w14:paraId="71357BCA"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společenské funkce:</w:t>
            </w:r>
          </w:p>
          <w:p w14:paraId="2BDAED65"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hudba k zábavě</w:t>
            </w:r>
          </w:p>
          <w:p w14:paraId="08D1FCA8"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lastRenderedPageBreak/>
              <w:t>slavnostní hudba (hymna)</w:t>
            </w:r>
          </w:p>
          <w:p w14:paraId="7AD67F03"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hudba k tanci dříve a dnes</w:t>
            </w:r>
          </w:p>
          <w:p w14:paraId="11D388F5"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poznávání zvuků</w:t>
            </w:r>
          </w:p>
          <w:p w14:paraId="7B39E402"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 xml:space="preserve">vnímání tempa, </w:t>
            </w:r>
          </w:p>
          <w:p w14:paraId="76ED2C17"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dynamických změn</w:t>
            </w:r>
          </w:p>
          <w:p w14:paraId="03C168DE"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Vnímání rytmu</w:t>
            </w:r>
          </w:p>
          <w:p w14:paraId="2DE0BF87"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prostřednictvím</w:t>
            </w:r>
          </w:p>
          <w:p w14:paraId="22205E55"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hudebních ukázek</w:t>
            </w:r>
          </w:p>
          <w:p w14:paraId="4ECFB6DF" w14:textId="77777777" w:rsidR="00E41C57" w:rsidRPr="005D2E29" w:rsidRDefault="00E41C57" w:rsidP="00EA37C3">
            <w:pPr>
              <w:adjustRightInd w:val="0"/>
              <w:rPr>
                <w:rFonts w:asciiTheme="minorHAnsi" w:hAnsiTheme="minorHAnsi" w:cstheme="minorHAnsi"/>
              </w:rPr>
            </w:pPr>
          </w:p>
        </w:tc>
        <w:tc>
          <w:tcPr>
            <w:tcW w:w="2346" w:type="dxa"/>
            <w:gridSpan w:val="2"/>
          </w:tcPr>
          <w:p w14:paraId="11A77A9B" w14:textId="77777777" w:rsidR="00E41C57" w:rsidRPr="005D2E29" w:rsidRDefault="00E41C57" w:rsidP="00EA37C3">
            <w:pPr>
              <w:rPr>
                <w:rFonts w:asciiTheme="minorHAnsi" w:hAnsiTheme="minorHAnsi" w:cstheme="minorHAnsi"/>
              </w:rPr>
            </w:pPr>
          </w:p>
        </w:tc>
      </w:tr>
      <w:tr w:rsidR="00E41C57" w:rsidRPr="005D2E29" w14:paraId="0F009664" w14:textId="77777777" w:rsidTr="00EA37C3">
        <w:tc>
          <w:tcPr>
            <w:tcW w:w="2853" w:type="dxa"/>
          </w:tcPr>
          <w:p w14:paraId="56133B6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Rozpozná v proudu znějící hudby některé hudební nástroje, odliší hudbu vokální, instrumentální a vokálně instrumentální.</w:t>
            </w:r>
          </w:p>
        </w:tc>
        <w:tc>
          <w:tcPr>
            <w:tcW w:w="2853" w:type="dxa"/>
            <w:gridSpan w:val="2"/>
          </w:tcPr>
          <w:p w14:paraId="3AD9CA2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Snaží se rozpoznávat v proudu znějící hudby některé hudební nástroje.</w:t>
            </w:r>
          </w:p>
          <w:p w14:paraId="502C68A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Snaží se odlišit hudbu vokální, instrumentální a vokálně instrumentální.</w:t>
            </w:r>
          </w:p>
        </w:tc>
        <w:tc>
          <w:tcPr>
            <w:tcW w:w="2805" w:type="dxa"/>
            <w:gridSpan w:val="2"/>
          </w:tcPr>
          <w:p w14:paraId="52B76A2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Poslech.</w:t>
            </w:r>
          </w:p>
          <w:p w14:paraId="6170C07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Základy rozboru hudebního díla.</w:t>
            </w:r>
          </w:p>
        </w:tc>
        <w:tc>
          <w:tcPr>
            <w:tcW w:w="3135" w:type="dxa"/>
            <w:gridSpan w:val="2"/>
          </w:tcPr>
          <w:p w14:paraId="3D95AFEA"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hudební styly a žánry (hudba vážná, lidová a umělá)</w:t>
            </w:r>
          </w:p>
          <w:p w14:paraId="328A6D70"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drobné skladby B. Smetany</w:t>
            </w:r>
          </w:p>
          <w:p w14:paraId="03953BD5"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a A. Dvořáka</w:t>
            </w:r>
          </w:p>
          <w:p w14:paraId="0F24FB33"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další hudební nástroje</w:t>
            </w:r>
          </w:p>
          <w:p w14:paraId="18C59C6F"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 akordeon, lesní roh, malý bubínek, činely, basová kytara atd.</w:t>
            </w:r>
          </w:p>
        </w:tc>
        <w:tc>
          <w:tcPr>
            <w:tcW w:w="2346" w:type="dxa"/>
            <w:gridSpan w:val="2"/>
          </w:tcPr>
          <w:p w14:paraId="700F1E0C" w14:textId="77777777" w:rsidR="00E41C57" w:rsidRPr="005D2E29" w:rsidRDefault="00E41C57" w:rsidP="00EA37C3">
            <w:pPr>
              <w:rPr>
                <w:rFonts w:asciiTheme="minorHAnsi" w:hAnsiTheme="minorHAnsi" w:cstheme="minorHAnsi"/>
              </w:rPr>
            </w:pPr>
          </w:p>
        </w:tc>
      </w:tr>
    </w:tbl>
    <w:p w14:paraId="249640B0" w14:textId="77777777" w:rsidR="00E41C57" w:rsidRPr="005D2E29" w:rsidRDefault="00E41C57" w:rsidP="00E41C57">
      <w:pPr>
        <w:rPr>
          <w:rFonts w:asciiTheme="minorHAnsi" w:hAnsiTheme="minorHAnsi" w:cstheme="minorHAnsi"/>
        </w:rPr>
      </w:pPr>
    </w:p>
    <w:p w14:paraId="333C68EB" w14:textId="77777777" w:rsidR="00E41C57" w:rsidRPr="005D2E29" w:rsidRDefault="00E41C57" w:rsidP="00E41C57">
      <w:pPr>
        <w:rPr>
          <w:rFonts w:asciiTheme="minorHAnsi" w:hAnsiTheme="minorHAnsi" w:cstheme="minorHAnsi"/>
        </w:rPr>
      </w:pPr>
    </w:p>
    <w:p w14:paraId="2F91D611" w14:textId="77777777" w:rsidR="00E41C57" w:rsidRPr="005D2E29" w:rsidRDefault="00E41C57" w:rsidP="00E41C57">
      <w:pPr>
        <w:rPr>
          <w:rFonts w:asciiTheme="minorHAnsi" w:hAnsiTheme="minorHAnsi" w:cstheme="minorHAnsi"/>
        </w:rPr>
      </w:pPr>
    </w:p>
    <w:p w14:paraId="08CE03B9" w14:textId="77777777" w:rsidR="00E41C57" w:rsidRPr="005D2E29" w:rsidRDefault="00E41C57" w:rsidP="00E41C57">
      <w:pPr>
        <w:rPr>
          <w:rFonts w:asciiTheme="minorHAnsi" w:hAnsiTheme="minorHAnsi" w:cstheme="minorHAnsi"/>
        </w:rPr>
      </w:pPr>
    </w:p>
    <w:p w14:paraId="627196DD" w14:textId="2CFF7D4C" w:rsidR="00E41C57" w:rsidRDefault="00E41C57" w:rsidP="00E41C57">
      <w:pPr>
        <w:rPr>
          <w:rFonts w:asciiTheme="minorHAnsi" w:hAnsiTheme="minorHAnsi" w:cstheme="minorHAnsi"/>
        </w:rPr>
      </w:pPr>
    </w:p>
    <w:p w14:paraId="6076A3F9" w14:textId="3FCBF1B0" w:rsidR="00EA37C3" w:rsidRDefault="00EA37C3" w:rsidP="00E41C57">
      <w:pPr>
        <w:rPr>
          <w:rFonts w:asciiTheme="minorHAnsi" w:hAnsiTheme="minorHAnsi" w:cstheme="minorHAnsi"/>
        </w:rPr>
      </w:pPr>
    </w:p>
    <w:p w14:paraId="0E03C295" w14:textId="2EA30C51" w:rsidR="00EA37C3" w:rsidRDefault="00EA37C3" w:rsidP="00E41C57">
      <w:pPr>
        <w:rPr>
          <w:rFonts w:asciiTheme="minorHAnsi" w:hAnsiTheme="minorHAnsi" w:cstheme="minorHAnsi"/>
        </w:rPr>
      </w:pPr>
    </w:p>
    <w:p w14:paraId="401C5DE9" w14:textId="77777777" w:rsidR="00EA37C3" w:rsidRPr="005D2E29" w:rsidRDefault="00EA37C3" w:rsidP="00E41C57">
      <w:pPr>
        <w:rPr>
          <w:rFonts w:asciiTheme="minorHAnsi" w:hAnsiTheme="minorHAnsi" w:cstheme="minorHAnsi"/>
        </w:rPr>
      </w:pPr>
    </w:p>
    <w:p w14:paraId="3AB58124" w14:textId="77777777" w:rsidR="00E41C57" w:rsidRPr="005D2E29" w:rsidRDefault="00E41C57" w:rsidP="00E41C57">
      <w:pPr>
        <w:rPr>
          <w:rFonts w:asciiTheme="minorHAnsi" w:hAnsiTheme="minorHAnsi" w:cstheme="minorHAnsi"/>
        </w:rPr>
      </w:pPr>
    </w:p>
    <w:p w14:paraId="60280849" w14:textId="77777777" w:rsidR="00E41C57" w:rsidRPr="005D2E29" w:rsidRDefault="00E41C57" w:rsidP="00E41C57">
      <w:pPr>
        <w:rPr>
          <w:rFonts w:asciiTheme="minorHAnsi" w:hAnsiTheme="minorHAnsi" w:cstheme="minorHAnsi"/>
        </w:rPr>
      </w:pPr>
    </w:p>
    <w:p w14:paraId="7AD2B9EC" w14:textId="77777777" w:rsidR="00E41C57" w:rsidRPr="005D2E29" w:rsidRDefault="00E41C57" w:rsidP="00E41C57">
      <w:pPr>
        <w:rPr>
          <w:rFonts w:asciiTheme="minorHAnsi" w:hAnsiTheme="minorHAnsi" w:cstheme="minorHAnsi"/>
        </w:rPr>
      </w:pPr>
    </w:p>
    <w:p w14:paraId="01339809" w14:textId="77777777" w:rsidR="00E41C57" w:rsidRPr="005D2E29" w:rsidRDefault="00E41C57" w:rsidP="00E41C57">
      <w:pPr>
        <w:rPr>
          <w:rFonts w:asciiTheme="minorHAnsi" w:hAnsiTheme="minorHAnsi" w:cstheme="minorHAnsi"/>
        </w:rPr>
      </w:pPr>
    </w:p>
    <w:p w14:paraId="335C4A24" w14:textId="77777777" w:rsidR="00E41C57" w:rsidRPr="005D2E29" w:rsidRDefault="00E41C57" w:rsidP="00E41C57">
      <w:pPr>
        <w:rPr>
          <w:rFonts w:asciiTheme="minorHAnsi" w:hAnsiTheme="minorHAnsi" w:cstheme="minorHAnsi"/>
        </w:rPr>
      </w:pPr>
    </w:p>
    <w:p w14:paraId="76951BBF" w14:textId="77777777" w:rsidR="00E41C57" w:rsidRPr="005D2E29" w:rsidRDefault="00E41C57" w:rsidP="00E41C57">
      <w:pPr>
        <w:rPr>
          <w:rFonts w:asciiTheme="minorHAnsi" w:hAnsiTheme="minorHAnsi" w:cstheme="minorHAnsi"/>
        </w:rPr>
      </w:pPr>
    </w:p>
    <w:p w14:paraId="51565D78" w14:textId="77777777" w:rsidR="00E41C57" w:rsidRPr="005D2E29" w:rsidRDefault="00E41C57" w:rsidP="00E41C57">
      <w:pPr>
        <w:rPr>
          <w:rFonts w:asciiTheme="minorHAnsi" w:hAnsiTheme="minorHAnsi" w:cstheme="minorHAnsi"/>
        </w:rPr>
      </w:pPr>
    </w:p>
    <w:p w14:paraId="794C9630" w14:textId="77777777" w:rsidR="00E41C57" w:rsidRPr="005D2E29" w:rsidRDefault="00E41C57" w:rsidP="00E41C57">
      <w:pPr>
        <w:rPr>
          <w:rFonts w:asciiTheme="minorHAnsi" w:hAnsiTheme="minorHAnsi" w:cstheme="minorHAnsi"/>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40"/>
        <w:gridCol w:w="2700"/>
        <w:gridCol w:w="540"/>
        <w:gridCol w:w="1620"/>
        <w:gridCol w:w="900"/>
        <w:gridCol w:w="3717"/>
        <w:gridCol w:w="243"/>
        <w:gridCol w:w="1620"/>
        <w:gridCol w:w="180"/>
      </w:tblGrid>
      <w:tr w:rsidR="00E41C57" w:rsidRPr="005D2E29" w14:paraId="0FE3C5BC" w14:textId="77777777" w:rsidTr="00EA37C3">
        <w:trPr>
          <w:gridAfter w:val="1"/>
          <w:wAfter w:w="180" w:type="dxa"/>
          <w:cantSplit/>
        </w:trPr>
        <w:tc>
          <w:tcPr>
            <w:tcW w:w="6408" w:type="dxa"/>
            <w:gridSpan w:val="4"/>
            <w:shd w:val="clear" w:color="auto" w:fill="FFCC99"/>
          </w:tcPr>
          <w:p w14:paraId="2184650E"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lastRenderedPageBreak/>
              <w:t>Předmět: Výtvarná výchova</w:t>
            </w:r>
          </w:p>
        </w:tc>
        <w:tc>
          <w:tcPr>
            <w:tcW w:w="8100" w:type="dxa"/>
            <w:gridSpan w:val="5"/>
            <w:shd w:val="clear" w:color="auto" w:fill="FFCC99"/>
          </w:tcPr>
          <w:p w14:paraId="6F259576"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t>Ročník 3.</w:t>
            </w:r>
          </w:p>
        </w:tc>
      </w:tr>
      <w:tr w:rsidR="00E41C57" w:rsidRPr="005D2E29" w14:paraId="32B1A7AC" w14:textId="77777777" w:rsidTr="00EA37C3">
        <w:trPr>
          <w:gridAfter w:val="1"/>
          <w:wAfter w:w="180" w:type="dxa"/>
        </w:trPr>
        <w:tc>
          <w:tcPr>
            <w:tcW w:w="3168" w:type="dxa"/>
            <w:gridSpan w:val="2"/>
          </w:tcPr>
          <w:p w14:paraId="3025662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3240" w:type="dxa"/>
            <w:gridSpan w:val="2"/>
          </w:tcPr>
          <w:p w14:paraId="25CBFFF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520" w:type="dxa"/>
            <w:gridSpan w:val="2"/>
          </w:tcPr>
          <w:p w14:paraId="1E2789D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3717" w:type="dxa"/>
          </w:tcPr>
          <w:p w14:paraId="6DE0A2A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c>
          <w:tcPr>
            <w:tcW w:w="1863" w:type="dxa"/>
            <w:gridSpan w:val="2"/>
          </w:tcPr>
          <w:p w14:paraId="5DCD93F3" w14:textId="77777777" w:rsidR="00E41C57" w:rsidRPr="005D2E29" w:rsidRDefault="00E41C57" w:rsidP="00EA37C3">
            <w:pPr>
              <w:rPr>
                <w:rFonts w:asciiTheme="minorHAnsi" w:hAnsiTheme="minorHAnsi" w:cstheme="minorHAnsi"/>
              </w:rPr>
            </w:pPr>
          </w:p>
        </w:tc>
      </w:tr>
      <w:tr w:rsidR="00E41C57" w:rsidRPr="005D2E29" w14:paraId="06907336" w14:textId="77777777" w:rsidTr="00EA37C3">
        <w:trPr>
          <w:gridAfter w:val="1"/>
          <w:wAfter w:w="180" w:type="dxa"/>
        </w:trPr>
        <w:tc>
          <w:tcPr>
            <w:tcW w:w="3168" w:type="dxa"/>
            <w:gridSpan w:val="2"/>
          </w:tcPr>
          <w:p w14:paraId="647A358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Rozpoznává (linie, tvary, objemy, barvy, objekty); porovnává je a třídí na základě zkušeností, vjemů, zážitků a představ.</w:t>
            </w:r>
          </w:p>
        </w:tc>
        <w:tc>
          <w:tcPr>
            <w:tcW w:w="3240" w:type="dxa"/>
            <w:gridSpan w:val="2"/>
          </w:tcPr>
          <w:p w14:paraId="3F640675"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Umí rozpoznat, porovnávat a třídit l</w:t>
            </w:r>
            <w:r w:rsidRPr="005D2E29">
              <w:rPr>
                <w:rFonts w:asciiTheme="minorHAnsi" w:hAnsiTheme="minorHAnsi" w:cstheme="minorHAnsi"/>
                <w:color w:val="000000" w:themeColor="text1"/>
              </w:rPr>
              <w:t>inie, tvary, objemy, barvy, objekty</w:t>
            </w:r>
            <w:r w:rsidRPr="005D2E29">
              <w:rPr>
                <w:rFonts w:asciiTheme="minorHAnsi" w:hAnsiTheme="minorHAnsi" w:cstheme="minorHAnsi"/>
              </w:rPr>
              <w:t xml:space="preserve"> na základě zkušeností, vjemů, zážitků a představ.</w:t>
            </w:r>
          </w:p>
        </w:tc>
        <w:tc>
          <w:tcPr>
            <w:tcW w:w="2520" w:type="dxa"/>
            <w:gridSpan w:val="2"/>
          </w:tcPr>
          <w:p w14:paraId="7B5899D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Kresba</w:t>
            </w:r>
          </w:p>
          <w:p w14:paraId="1113613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Malba</w:t>
            </w:r>
          </w:p>
          <w:p w14:paraId="2F85622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Kombinované techniky</w:t>
            </w:r>
          </w:p>
          <w:p w14:paraId="2B1376F1" w14:textId="77777777" w:rsidR="00E41C57" w:rsidRPr="005D2E29" w:rsidRDefault="00E41C57" w:rsidP="00EA37C3">
            <w:pPr>
              <w:rPr>
                <w:rFonts w:asciiTheme="minorHAnsi" w:hAnsiTheme="minorHAnsi" w:cstheme="minorHAnsi"/>
              </w:rPr>
            </w:pPr>
          </w:p>
        </w:tc>
        <w:tc>
          <w:tcPr>
            <w:tcW w:w="3717" w:type="dxa"/>
          </w:tcPr>
          <w:p w14:paraId="24C6D04C"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hra se stínem</w:t>
            </w:r>
          </w:p>
          <w:p w14:paraId="7A31B7CA"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užití linie</w:t>
            </w:r>
          </w:p>
          <w:p w14:paraId="6064CBD3"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kontrast ploch, tmavá a světlá</w:t>
            </w:r>
          </w:p>
          <w:p w14:paraId="15EC38D8"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míchání barev-studené a teplé malba temperami</w:t>
            </w:r>
          </w:p>
          <w:p w14:paraId="224D6C1F"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podoby přírody</w:t>
            </w:r>
            <w:r w:rsidRPr="005D2E29">
              <w:rPr>
                <w:rFonts w:asciiTheme="minorHAnsi" w:hAnsiTheme="minorHAnsi" w:cstheme="minorHAnsi"/>
                <w:color w:val="FF0000"/>
              </w:rPr>
              <w:t xml:space="preserve"> </w:t>
            </w:r>
          </w:p>
          <w:p w14:paraId="0F3996D7" w14:textId="77777777" w:rsidR="00E41C57" w:rsidRPr="005D2E29" w:rsidRDefault="00E41C57" w:rsidP="00EA37C3">
            <w:pPr>
              <w:rPr>
                <w:rFonts w:asciiTheme="minorHAnsi" w:hAnsiTheme="minorHAnsi" w:cstheme="minorHAnsi"/>
              </w:rPr>
            </w:pPr>
          </w:p>
        </w:tc>
        <w:tc>
          <w:tcPr>
            <w:tcW w:w="1863" w:type="dxa"/>
            <w:gridSpan w:val="2"/>
          </w:tcPr>
          <w:p w14:paraId="2F5C64B6" w14:textId="77777777" w:rsidR="00E41C57" w:rsidRPr="005D2E29" w:rsidRDefault="00E41C57" w:rsidP="00EA37C3">
            <w:pPr>
              <w:rPr>
                <w:rFonts w:asciiTheme="minorHAnsi" w:hAnsiTheme="minorHAnsi" w:cstheme="minorHAnsi"/>
                <w:color w:val="3366FF"/>
              </w:rPr>
            </w:pPr>
          </w:p>
        </w:tc>
      </w:tr>
      <w:tr w:rsidR="00E41C57" w:rsidRPr="005D2E29" w14:paraId="35F6819D" w14:textId="77777777" w:rsidTr="00EA37C3">
        <w:trPr>
          <w:gridAfter w:val="1"/>
          <w:wAfter w:w="180" w:type="dxa"/>
        </w:trPr>
        <w:tc>
          <w:tcPr>
            <w:tcW w:w="3168" w:type="dxa"/>
            <w:gridSpan w:val="2"/>
          </w:tcPr>
          <w:p w14:paraId="6EA090F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 tvorbě projevuje své vlastní zkušenosti; uplatňuje při tom v plošném i prostorovém uspořádání linie, tvary, objemy, barvy, objekty a další prvky a jejich kombinace.</w:t>
            </w:r>
          </w:p>
        </w:tc>
        <w:tc>
          <w:tcPr>
            <w:tcW w:w="3240" w:type="dxa"/>
            <w:gridSpan w:val="2"/>
          </w:tcPr>
          <w:p w14:paraId="20E65655"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Ve své tvorbě se snaží projevovat své vlastní zkušenosti.</w:t>
            </w:r>
          </w:p>
          <w:p w14:paraId="3F8AC56F"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Snaží se uplatňovat v plošném a prostorovém uspořádání linie, tvary, objemy, barvy, objekty.</w:t>
            </w:r>
          </w:p>
        </w:tc>
        <w:tc>
          <w:tcPr>
            <w:tcW w:w="2520" w:type="dxa"/>
            <w:gridSpan w:val="2"/>
          </w:tcPr>
          <w:p w14:paraId="49C502E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Koláž</w:t>
            </w:r>
          </w:p>
          <w:p w14:paraId="260D07A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Dekorativní práce</w:t>
            </w:r>
          </w:p>
        </w:tc>
        <w:tc>
          <w:tcPr>
            <w:tcW w:w="3717" w:type="dxa"/>
          </w:tcPr>
          <w:p w14:paraId="5CEB39D4"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dotváření obrázků</w:t>
            </w:r>
          </w:p>
          <w:p w14:paraId="471661A4"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výtvarná tvorba inspirovaná fotografií (vesmír…)</w:t>
            </w:r>
          </w:p>
          <w:p w14:paraId="40ACB26F"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návrhy obalů na vybraný výrobek</w:t>
            </w:r>
          </w:p>
          <w:p w14:paraId="3C462EB5"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hra s náhodou</w:t>
            </w:r>
          </w:p>
          <w:p w14:paraId="6B7A9C2F" w14:textId="77777777" w:rsidR="00E41C57" w:rsidRPr="005D2E29" w:rsidRDefault="00E41C57" w:rsidP="00EA37C3">
            <w:pPr>
              <w:rPr>
                <w:rFonts w:asciiTheme="minorHAnsi" w:hAnsiTheme="minorHAnsi" w:cstheme="minorHAnsi"/>
              </w:rPr>
            </w:pPr>
          </w:p>
        </w:tc>
        <w:tc>
          <w:tcPr>
            <w:tcW w:w="1863" w:type="dxa"/>
            <w:gridSpan w:val="2"/>
          </w:tcPr>
          <w:p w14:paraId="59C6AD62" w14:textId="77777777" w:rsidR="00E41C57" w:rsidRPr="005D2E29" w:rsidRDefault="00E41C57" w:rsidP="00EA37C3">
            <w:pPr>
              <w:rPr>
                <w:rFonts w:asciiTheme="minorHAnsi" w:hAnsiTheme="minorHAnsi" w:cstheme="minorHAnsi"/>
              </w:rPr>
            </w:pPr>
          </w:p>
        </w:tc>
      </w:tr>
      <w:tr w:rsidR="00E41C57" w:rsidRPr="005D2E29" w14:paraId="0460B2EB" w14:textId="77777777" w:rsidTr="00EA37C3">
        <w:trPr>
          <w:gridAfter w:val="1"/>
          <w:wAfter w:w="180" w:type="dxa"/>
        </w:trPr>
        <w:tc>
          <w:tcPr>
            <w:tcW w:w="3168" w:type="dxa"/>
            <w:gridSpan w:val="2"/>
          </w:tcPr>
          <w:p w14:paraId="4CD724E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Vnímá události různými smysly a je vyjadřuje.</w:t>
            </w:r>
          </w:p>
        </w:tc>
        <w:tc>
          <w:tcPr>
            <w:tcW w:w="3240" w:type="dxa"/>
            <w:gridSpan w:val="2"/>
          </w:tcPr>
          <w:p w14:paraId="74B0571C"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 xml:space="preserve">Snaží se vnímat události všemi smysly a vyjádřit je. </w:t>
            </w:r>
          </w:p>
        </w:tc>
        <w:tc>
          <w:tcPr>
            <w:tcW w:w="2520" w:type="dxa"/>
            <w:gridSpan w:val="2"/>
          </w:tcPr>
          <w:p w14:paraId="2C0AC42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Fantazijní vyjádření – kresba, malba</w:t>
            </w:r>
          </w:p>
        </w:tc>
        <w:tc>
          <w:tcPr>
            <w:tcW w:w="3717" w:type="dxa"/>
          </w:tcPr>
          <w:p w14:paraId="34141D74"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zrakový podnět – portrét</w:t>
            </w:r>
          </w:p>
          <w:p w14:paraId="02BACCB4"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sluchový podnět:</w:t>
            </w:r>
          </w:p>
          <w:p w14:paraId="534BB589"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Čtvero ročních období A. Vivaldi</w:t>
            </w:r>
          </w:p>
          <w:p w14:paraId="1A801FB1"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zachycení chutě, vůně</w:t>
            </w:r>
          </w:p>
          <w:p w14:paraId="404C8864"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vyjádření vlastních pocitů</w:t>
            </w:r>
          </w:p>
          <w:p w14:paraId="53193BEB" w14:textId="77777777" w:rsidR="00E41C57" w:rsidRPr="005D2E29" w:rsidRDefault="00E41C57" w:rsidP="00EA37C3">
            <w:pPr>
              <w:rPr>
                <w:rFonts w:asciiTheme="minorHAnsi" w:hAnsiTheme="minorHAnsi" w:cstheme="minorHAnsi"/>
              </w:rPr>
            </w:pPr>
          </w:p>
        </w:tc>
        <w:tc>
          <w:tcPr>
            <w:tcW w:w="1863" w:type="dxa"/>
            <w:gridSpan w:val="2"/>
          </w:tcPr>
          <w:p w14:paraId="0A1C8D2D" w14:textId="77777777" w:rsidR="00E41C57" w:rsidRPr="005D2E29" w:rsidRDefault="00E41C57" w:rsidP="00EA37C3">
            <w:pPr>
              <w:rPr>
                <w:rFonts w:asciiTheme="minorHAnsi" w:hAnsiTheme="minorHAnsi" w:cstheme="minorHAnsi"/>
                <w:color w:val="FF0000"/>
              </w:rPr>
            </w:pPr>
          </w:p>
        </w:tc>
      </w:tr>
      <w:tr w:rsidR="00E41C57" w:rsidRPr="005D2E29" w14:paraId="1BF09170" w14:textId="77777777" w:rsidTr="00EA37C3">
        <w:trPr>
          <w:gridAfter w:val="1"/>
          <w:wAfter w:w="180" w:type="dxa"/>
        </w:trPr>
        <w:tc>
          <w:tcPr>
            <w:tcW w:w="3168" w:type="dxa"/>
            <w:gridSpan w:val="2"/>
          </w:tcPr>
          <w:p w14:paraId="0CBCA45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Interpretuje podle svých schopností různá vizuálně obrazná vyjádření; odlišné interpretace porovnává se svou dosavadní zkušeností.</w:t>
            </w:r>
          </w:p>
        </w:tc>
        <w:tc>
          <w:tcPr>
            <w:tcW w:w="3240" w:type="dxa"/>
            <w:gridSpan w:val="2"/>
          </w:tcPr>
          <w:p w14:paraId="3BFA1FB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Snaží se o interpretaci vizuálně obrazných vyjádření podle svých schopností.</w:t>
            </w:r>
          </w:p>
          <w:p w14:paraId="05A03FA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Snaží se porovnávat odlišné interpretace se svojí dosavadní zkušeností.</w:t>
            </w:r>
          </w:p>
        </w:tc>
        <w:tc>
          <w:tcPr>
            <w:tcW w:w="2520" w:type="dxa"/>
            <w:gridSpan w:val="2"/>
          </w:tcPr>
          <w:p w14:paraId="6FB585C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Prostorové vyjádření</w:t>
            </w:r>
          </w:p>
          <w:p w14:paraId="21DB483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Fantazijní vyjádření</w:t>
            </w:r>
          </w:p>
        </w:tc>
        <w:tc>
          <w:tcPr>
            <w:tcW w:w="3717" w:type="dxa"/>
          </w:tcPr>
          <w:p w14:paraId="746F37AE"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kresba a malba podle fantazie</w:t>
            </w:r>
          </w:p>
          <w:p w14:paraId="69B80126"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místo, kde žiji</w:t>
            </w:r>
          </w:p>
          <w:p w14:paraId="53110138"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životní prostředí</w:t>
            </w:r>
          </w:p>
          <w:p w14:paraId="4E68A932"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příběhy všedního dne</w:t>
            </w:r>
          </w:p>
          <w:p w14:paraId="202FB390" w14:textId="77777777" w:rsidR="00E41C57" w:rsidRPr="005D2E29" w:rsidRDefault="00E41C57" w:rsidP="00EA37C3">
            <w:pPr>
              <w:adjustRightInd w:val="0"/>
              <w:rPr>
                <w:rFonts w:asciiTheme="minorHAnsi" w:hAnsiTheme="minorHAnsi" w:cstheme="minorHAnsi"/>
              </w:rPr>
            </w:pPr>
          </w:p>
        </w:tc>
        <w:tc>
          <w:tcPr>
            <w:tcW w:w="1863" w:type="dxa"/>
            <w:gridSpan w:val="2"/>
          </w:tcPr>
          <w:p w14:paraId="61087154" w14:textId="77777777" w:rsidR="00E41C57" w:rsidRPr="005D2E29" w:rsidRDefault="00E41C57" w:rsidP="00EA37C3">
            <w:pPr>
              <w:rPr>
                <w:rFonts w:asciiTheme="minorHAnsi" w:hAnsiTheme="minorHAnsi" w:cstheme="minorHAnsi"/>
              </w:rPr>
            </w:pPr>
          </w:p>
        </w:tc>
      </w:tr>
      <w:tr w:rsidR="00E41C57" w:rsidRPr="005D2E29" w14:paraId="7E0EBBB8" w14:textId="77777777" w:rsidTr="00EA37C3">
        <w:trPr>
          <w:gridAfter w:val="1"/>
          <w:wAfter w:w="180" w:type="dxa"/>
        </w:trPr>
        <w:tc>
          <w:tcPr>
            <w:tcW w:w="3168" w:type="dxa"/>
            <w:gridSpan w:val="2"/>
          </w:tcPr>
          <w:p w14:paraId="77083B1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Na základě vlastní zkušenosti nalézá a do komunikace zapojuje obsah vizuálně obrazných vyjádření, která samostatně vytvořil, vybral, či upravil.</w:t>
            </w:r>
          </w:p>
        </w:tc>
        <w:tc>
          <w:tcPr>
            <w:tcW w:w="3240" w:type="dxa"/>
            <w:gridSpan w:val="2"/>
          </w:tcPr>
          <w:p w14:paraId="11CF030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Na základě vlastní zkušenosti rozvíjí své myšlenky, své fantazijní představy, volně pracuje.</w:t>
            </w:r>
          </w:p>
          <w:p w14:paraId="4DB3BCC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Vyjadřuje svůj názor a snaží se diskutovat nad výtvarným dílem.</w:t>
            </w:r>
          </w:p>
        </w:tc>
        <w:tc>
          <w:tcPr>
            <w:tcW w:w="2520" w:type="dxa"/>
            <w:gridSpan w:val="2"/>
          </w:tcPr>
          <w:p w14:paraId="035E99C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Výstavka</w:t>
            </w:r>
          </w:p>
        </w:tc>
        <w:tc>
          <w:tcPr>
            <w:tcW w:w="3717" w:type="dxa"/>
          </w:tcPr>
          <w:p w14:paraId="5F3D4B11"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práce s uměleckým dílem</w:t>
            </w:r>
          </w:p>
          <w:p w14:paraId="4D75AFBB"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výtvarná parafráze</w:t>
            </w:r>
          </w:p>
          <w:p w14:paraId="36E369A2"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přepis pocitu z díla</w:t>
            </w:r>
          </w:p>
          <w:p w14:paraId="4D583761"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ilustrace</w:t>
            </w:r>
          </w:p>
          <w:p w14:paraId="4C5161AC" w14:textId="77777777" w:rsidR="00E41C57" w:rsidRPr="005D2E29" w:rsidRDefault="00E41C57" w:rsidP="00EA37C3">
            <w:pPr>
              <w:adjustRightInd w:val="0"/>
              <w:rPr>
                <w:rFonts w:asciiTheme="minorHAnsi" w:hAnsiTheme="minorHAnsi" w:cstheme="minorHAnsi"/>
              </w:rPr>
            </w:pPr>
            <w:r w:rsidRPr="005D2E29">
              <w:rPr>
                <w:rFonts w:asciiTheme="minorHAnsi" w:hAnsiTheme="minorHAnsi" w:cstheme="minorHAnsi"/>
              </w:rPr>
              <w:t>hodnocení výtvarného díla</w:t>
            </w:r>
          </w:p>
          <w:p w14:paraId="691CF0BA" w14:textId="77777777" w:rsidR="00E41C57" w:rsidRPr="005D2E29" w:rsidRDefault="00E41C57" w:rsidP="00EA37C3">
            <w:pPr>
              <w:adjustRightInd w:val="0"/>
              <w:rPr>
                <w:rFonts w:asciiTheme="minorHAnsi" w:hAnsiTheme="minorHAnsi" w:cstheme="minorHAnsi"/>
              </w:rPr>
            </w:pPr>
          </w:p>
        </w:tc>
        <w:tc>
          <w:tcPr>
            <w:tcW w:w="1863" w:type="dxa"/>
            <w:gridSpan w:val="2"/>
          </w:tcPr>
          <w:p w14:paraId="164C0955" w14:textId="77777777" w:rsidR="00E41C57" w:rsidRPr="005D2E29" w:rsidRDefault="00E41C57" w:rsidP="00EA37C3">
            <w:pPr>
              <w:rPr>
                <w:rFonts w:asciiTheme="minorHAnsi" w:hAnsiTheme="minorHAnsi" w:cstheme="minorHAnsi"/>
              </w:rPr>
            </w:pPr>
          </w:p>
        </w:tc>
      </w:tr>
      <w:tr w:rsidR="00E41C57" w:rsidRPr="005D2E29" w14:paraId="700212E0" w14:textId="77777777" w:rsidTr="00EA37C3">
        <w:trPr>
          <w:cantSplit/>
        </w:trPr>
        <w:tc>
          <w:tcPr>
            <w:tcW w:w="5868" w:type="dxa"/>
            <w:gridSpan w:val="3"/>
            <w:shd w:val="clear" w:color="auto" w:fill="FFCC99"/>
          </w:tcPr>
          <w:p w14:paraId="204444B8" w14:textId="08FDA85D" w:rsidR="00E41C57" w:rsidRPr="005D2E29" w:rsidRDefault="00EA37C3" w:rsidP="00EA37C3">
            <w:pPr>
              <w:rPr>
                <w:rFonts w:asciiTheme="minorHAnsi" w:hAnsiTheme="minorHAnsi" w:cstheme="minorHAnsi"/>
                <w:b/>
                <w:bCs/>
                <w:sz w:val="28"/>
              </w:rPr>
            </w:pPr>
            <w:r>
              <w:rPr>
                <w:rFonts w:asciiTheme="minorHAnsi" w:hAnsiTheme="minorHAnsi" w:cstheme="minorHAnsi"/>
                <w:b/>
                <w:bCs/>
                <w:sz w:val="28"/>
              </w:rPr>
              <w:lastRenderedPageBreak/>
              <w:t>P</w:t>
            </w:r>
            <w:r w:rsidR="00E41C57" w:rsidRPr="005D2E29">
              <w:rPr>
                <w:rFonts w:asciiTheme="minorHAnsi" w:hAnsiTheme="minorHAnsi" w:cstheme="minorHAnsi"/>
                <w:b/>
                <w:bCs/>
                <w:sz w:val="28"/>
              </w:rPr>
              <w:t>ředmět: Tělesná výchova</w:t>
            </w:r>
          </w:p>
        </w:tc>
        <w:tc>
          <w:tcPr>
            <w:tcW w:w="8820" w:type="dxa"/>
            <w:gridSpan w:val="7"/>
            <w:shd w:val="clear" w:color="auto" w:fill="FFCC99"/>
          </w:tcPr>
          <w:p w14:paraId="760D1C42"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t>Ročník 3.</w:t>
            </w:r>
          </w:p>
        </w:tc>
      </w:tr>
      <w:tr w:rsidR="00E41C57" w:rsidRPr="005D2E29" w14:paraId="77041C92" w14:textId="77777777" w:rsidTr="00EA37C3">
        <w:tc>
          <w:tcPr>
            <w:tcW w:w="2628" w:type="dxa"/>
          </w:tcPr>
          <w:p w14:paraId="1A9B01C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3240" w:type="dxa"/>
            <w:gridSpan w:val="2"/>
          </w:tcPr>
          <w:p w14:paraId="47A0FB0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160" w:type="dxa"/>
            <w:gridSpan w:val="2"/>
          </w:tcPr>
          <w:p w14:paraId="05CA0D9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4860" w:type="dxa"/>
            <w:gridSpan w:val="3"/>
          </w:tcPr>
          <w:p w14:paraId="337709A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c>
          <w:tcPr>
            <w:tcW w:w="1800" w:type="dxa"/>
            <w:gridSpan w:val="2"/>
          </w:tcPr>
          <w:p w14:paraId="78B947C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Přesahy, vazby, průřezová témata, poznámky</w:t>
            </w:r>
          </w:p>
        </w:tc>
      </w:tr>
      <w:tr w:rsidR="00E41C57" w:rsidRPr="005D2E29" w14:paraId="43A522B2" w14:textId="77777777" w:rsidTr="00EA37C3">
        <w:tc>
          <w:tcPr>
            <w:tcW w:w="2628" w:type="dxa"/>
          </w:tcPr>
          <w:p w14:paraId="73C9078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Spojuje pravidelnou každodenní pohybovou činnost se zdravím a využívá nabízené příležitosti.</w:t>
            </w:r>
          </w:p>
        </w:tc>
        <w:tc>
          <w:tcPr>
            <w:tcW w:w="3240" w:type="dxa"/>
            <w:gridSpan w:val="2"/>
          </w:tcPr>
          <w:p w14:paraId="02335F1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Zná základní zdraví prospěšná cvičení a pokouší se vybírat vhodné prostředí pro různé pohybové činnosti.</w:t>
            </w:r>
          </w:p>
        </w:tc>
        <w:tc>
          <w:tcPr>
            <w:tcW w:w="2160" w:type="dxa"/>
            <w:gridSpan w:val="2"/>
          </w:tcPr>
          <w:p w14:paraId="07D428D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Průpravná cvičení</w:t>
            </w:r>
          </w:p>
        </w:tc>
        <w:tc>
          <w:tcPr>
            <w:tcW w:w="4860" w:type="dxa"/>
            <w:gridSpan w:val="3"/>
          </w:tcPr>
          <w:p w14:paraId="712E682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základní pojmy spojené s osvojovanými činnostmi, vybavením</w:t>
            </w:r>
          </w:p>
          <w:p w14:paraId="1C5EF15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vhodné množství pohybu a jeho rozložení v režimu dne</w:t>
            </w:r>
          </w:p>
          <w:p w14:paraId="015E268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příprava organizmu pro různé pohybové činnosti</w:t>
            </w:r>
          </w:p>
        </w:tc>
        <w:tc>
          <w:tcPr>
            <w:tcW w:w="1800" w:type="dxa"/>
            <w:gridSpan w:val="2"/>
          </w:tcPr>
          <w:p w14:paraId="13F89CD4" w14:textId="77777777" w:rsidR="00E41C57" w:rsidRPr="005D2E29" w:rsidRDefault="00E41C57" w:rsidP="00EA37C3">
            <w:pPr>
              <w:rPr>
                <w:rFonts w:asciiTheme="minorHAnsi" w:hAnsiTheme="minorHAnsi" w:cstheme="minorHAnsi"/>
              </w:rPr>
            </w:pPr>
          </w:p>
        </w:tc>
      </w:tr>
      <w:tr w:rsidR="00E41C57" w:rsidRPr="005D2E29" w14:paraId="49612EC4" w14:textId="77777777" w:rsidTr="00EA37C3">
        <w:tc>
          <w:tcPr>
            <w:tcW w:w="2628" w:type="dxa"/>
          </w:tcPr>
          <w:p w14:paraId="3130D60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Zvládá v souladu s individuálními předpoklady jednoduché pohybové činnosti jednotlivce nebo činnosti prováděné ve skupině; usiluje o jejich zlepšení.</w:t>
            </w:r>
          </w:p>
        </w:tc>
        <w:tc>
          <w:tcPr>
            <w:tcW w:w="3240" w:type="dxa"/>
            <w:gridSpan w:val="2"/>
          </w:tcPr>
          <w:p w14:paraId="3990888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Podle svých individuálních možností se snaží zvládnout jednoduché pohybové činnosti.</w:t>
            </w:r>
          </w:p>
          <w:p w14:paraId="78D2EB7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Usiluje o stálé zlepšování těchto činností.</w:t>
            </w:r>
          </w:p>
          <w:p w14:paraId="4EA07CE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pracovat ve skupině/týmu.</w:t>
            </w:r>
          </w:p>
        </w:tc>
        <w:tc>
          <w:tcPr>
            <w:tcW w:w="2160" w:type="dxa"/>
            <w:gridSpan w:val="2"/>
          </w:tcPr>
          <w:p w14:paraId="7DE3FB1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Pohybové hry</w:t>
            </w:r>
          </w:p>
          <w:p w14:paraId="2E24670A" w14:textId="77777777" w:rsidR="00E41C57" w:rsidRPr="005D2E29" w:rsidRDefault="00E41C57" w:rsidP="00EA37C3">
            <w:pPr>
              <w:rPr>
                <w:rFonts w:asciiTheme="minorHAnsi" w:hAnsiTheme="minorHAnsi" w:cstheme="minorHAnsi"/>
              </w:rPr>
            </w:pPr>
          </w:p>
          <w:p w14:paraId="4591C1C6" w14:textId="77777777" w:rsidR="00E41C57" w:rsidRPr="005D2E29" w:rsidRDefault="00E41C57" w:rsidP="00EA37C3">
            <w:pPr>
              <w:rPr>
                <w:rFonts w:asciiTheme="minorHAnsi" w:hAnsiTheme="minorHAnsi" w:cstheme="minorHAnsi"/>
              </w:rPr>
            </w:pPr>
          </w:p>
          <w:p w14:paraId="03C3AC4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Atletika</w:t>
            </w:r>
          </w:p>
          <w:p w14:paraId="04B540D1" w14:textId="77777777" w:rsidR="00E41C57" w:rsidRPr="005D2E29" w:rsidRDefault="00E41C57" w:rsidP="00EA37C3">
            <w:pPr>
              <w:rPr>
                <w:rFonts w:asciiTheme="minorHAnsi" w:hAnsiTheme="minorHAnsi" w:cstheme="minorHAnsi"/>
              </w:rPr>
            </w:pPr>
          </w:p>
          <w:p w14:paraId="388452AA" w14:textId="77777777" w:rsidR="00E41C57" w:rsidRPr="005D2E29" w:rsidRDefault="00E41C57" w:rsidP="00EA37C3">
            <w:pPr>
              <w:rPr>
                <w:rFonts w:asciiTheme="minorHAnsi" w:hAnsiTheme="minorHAnsi" w:cstheme="minorHAnsi"/>
              </w:rPr>
            </w:pPr>
          </w:p>
          <w:p w14:paraId="47641B33" w14:textId="77777777" w:rsidR="00E41C57" w:rsidRPr="005D2E29" w:rsidRDefault="00E41C57" w:rsidP="00EA37C3">
            <w:pPr>
              <w:rPr>
                <w:rFonts w:asciiTheme="minorHAnsi" w:hAnsiTheme="minorHAnsi" w:cstheme="minorHAnsi"/>
              </w:rPr>
            </w:pPr>
          </w:p>
          <w:p w14:paraId="66744C64" w14:textId="77777777" w:rsidR="00E41C57" w:rsidRPr="005D2E29" w:rsidRDefault="00E41C57" w:rsidP="00EA37C3">
            <w:pPr>
              <w:rPr>
                <w:rFonts w:asciiTheme="minorHAnsi" w:hAnsiTheme="minorHAnsi" w:cstheme="minorHAnsi"/>
              </w:rPr>
            </w:pPr>
          </w:p>
          <w:p w14:paraId="16A38281" w14:textId="77777777" w:rsidR="00E41C57" w:rsidRPr="005D2E29" w:rsidRDefault="00E41C57" w:rsidP="00EA37C3">
            <w:pPr>
              <w:rPr>
                <w:rFonts w:asciiTheme="minorHAnsi" w:hAnsiTheme="minorHAnsi" w:cstheme="minorHAnsi"/>
              </w:rPr>
            </w:pPr>
          </w:p>
          <w:p w14:paraId="19D2511A" w14:textId="77777777" w:rsidR="00E41C57" w:rsidRPr="005D2E29" w:rsidRDefault="00E41C57" w:rsidP="00EA37C3">
            <w:pPr>
              <w:rPr>
                <w:rFonts w:asciiTheme="minorHAnsi" w:hAnsiTheme="minorHAnsi" w:cstheme="minorHAnsi"/>
              </w:rPr>
            </w:pPr>
          </w:p>
          <w:p w14:paraId="347E1BC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Rytmická cvičení</w:t>
            </w:r>
          </w:p>
          <w:p w14:paraId="64FD5AA4" w14:textId="77777777" w:rsidR="00E41C57" w:rsidRPr="005D2E29" w:rsidRDefault="00E41C57" w:rsidP="00EA37C3">
            <w:pPr>
              <w:rPr>
                <w:rFonts w:asciiTheme="minorHAnsi" w:hAnsiTheme="minorHAnsi" w:cstheme="minorHAnsi"/>
              </w:rPr>
            </w:pPr>
          </w:p>
          <w:p w14:paraId="668B373E" w14:textId="77777777" w:rsidR="00E41C57" w:rsidRPr="005D2E29" w:rsidRDefault="00E41C57" w:rsidP="00EA37C3">
            <w:pPr>
              <w:rPr>
                <w:rFonts w:asciiTheme="minorHAnsi" w:hAnsiTheme="minorHAnsi" w:cstheme="minorHAnsi"/>
              </w:rPr>
            </w:pPr>
          </w:p>
          <w:p w14:paraId="05D3346C" w14:textId="77777777" w:rsidR="00E41C57" w:rsidRPr="005D2E29" w:rsidRDefault="00E41C57" w:rsidP="00EA37C3">
            <w:pPr>
              <w:rPr>
                <w:rFonts w:asciiTheme="minorHAnsi" w:hAnsiTheme="minorHAnsi" w:cstheme="minorHAnsi"/>
              </w:rPr>
            </w:pPr>
          </w:p>
          <w:p w14:paraId="128EC01F" w14:textId="77777777" w:rsidR="00E41C57" w:rsidRPr="005D2E29" w:rsidRDefault="00E41C57" w:rsidP="00EA37C3">
            <w:pPr>
              <w:rPr>
                <w:rFonts w:asciiTheme="minorHAnsi" w:hAnsiTheme="minorHAnsi" w:cstheme="minorHAnsi"/>
              </w:rPr>
            </w:pPr>
          </w:p>
          <w:p w14:paraId="096D112C" w14:textId="77777777" w:rsidR="00E41C57" w:rsidRPr="005D2E29" w:rsidRDefault="00E41C57" w:rsidP="00EA37C3">
            <w:pPr>
              <w:rPr>
                <w:rFonts w:asciiTheme="minorHAnsi" w:hAnsiTheme="minorHAnsi" w:cstheme="minorHAnsi"/>
              </w:rPr>
            </w:pPr>
          </w:p>
          <w:p w14:paraId="38388965" w14:textId="77777777" w:rsidR="00E41C57" w:rsidRPr="005D2E29" w:rsidRDefault="00E41C57" w:rsidP="00EA37C3">
            <w:pPr>
              <w:rPr>
                <w:rFonts w:asciiTheme="minorHAnsi" w:hAnsiTheme="minorHAnsi" w:cstheme="minorHAnsi"/>
              </w:rPr>
            </w:pPr>
          </w:p>
          <w:p w14:paraId="6BFBBB4F" w14:textId="77777777" w:rsidR="00E41C57" w:rsidRPr="005D2E29" w:rsidRDefault="00E41C57" w:rsidP="00EA37C3">
            <w:pPr>
              <w:rPr>
                <w:rFonts w:asciiTheme="minorHAnsi" w:hAnsiTheme="minorHAnsi" w:cstheme="minorHAnsi"/>
              </w:rPr>
            </w:pPr>
          </w:p>
          <w:p w14:paraId="334DBAD0" w14:textId="77777777" w:rsidR="00E41C57" w:rsidRPr="005D2E29" w:rsidRDefault="00E41C57" w:rsidP="00EA37C3">
            <w:pPr>
              <w:rPr>
                <w:rFonts w:asciiTheme="minorHAnsi" w:hAnsiTheme="minorHAnsi" w:cstheme="minorHAnsi"/>
              </w:rPr>
            </w:pPr>
          </w:p>
          <w:p w14:paraId="480493CE"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Gymnastika</w:t>
            </w:r>
          </w:p>
        </w:tc>
        <w:tc>
          <w:tcPr>
            <w:tcW w:w="4860" w:type="dxa"/>
            <w:gridSpan w:val="3"/>
          </w:tcPr>
          <w:p w14:paraId="72A7224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pojmy, organizační povely, pravidla, bezpečnost</w:t>
            </w:r>
          </w:p>
          <w:p w14:paraId="10DB9CFF" w14:textId="77777777" w:rsidR="00E41C57" w:rsidRPr="005D2E29" w:rsidRDefault="00E41C57" w:rsidP="00EA37C3">
            <w:pPr>
              <w:rPr>
                <w:rFonts w:asciiTheme="minorHAnsi" w:hAnsiTheme="minorHAnsi" w:cstheme="minorHAnsi"/>
              </w:rPr>
            </w:pPr>
          </w:p>
          <w:p w14:paraId="54229EF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běh 20 – 60 m</w:t>
            </w:r>
          </w:p>
          <w:p w14:paraId="4F38D8F2"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nácvik vysokého startu</w:t>
            </w:r>
          </w:p>
          <w:p w14:paraId="52E7A1BE"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štafetový běh</w:t>
            </w:r>
          </w:p>
          <w:p w14:paraId="1B34CA1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vytrvalostní běh (10 min)</w:t>
            </w:r>
          </w:p>
          <w:p w14:paraId="5339CCE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skok do dálky s rozběhem</w:t>
            </w:r>
          </w:p>
          <w:p w14:paraId="6B7710C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hod míčkem s rozběhem, na cíl</w:t>
            </w:r>
          </w:p>
          <w:p w14:paraId="51CCD34E" w14:textId="77777777" w:rsidR="00E41C57" w:rsidRPr="005D2E29" w:rsidRDefault="00E41C57" w:rsidP="00EA37C3">
            <w:pPr>
              <w:rPr>
                <w:rFonts w:asciiTheme="minorHAnsi" w:hAnsiTheme="minorHAnsi" w:cstheme="minorHAnsi"/>
              </w:rPr>
            </w:pPr>
          </w:p>
          <w:p w14:paraId="39D325C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nápodoba pohybem</w:t>
            </w:r>
          </w:p>
          <w:p w14:paraId="745D70A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rytmizovaný pohyb</w:t>
            </w:r>
          </w:p>
          <w:p w14:paraId="3FB882D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tance založené na taneční chůzi a běhu</w:t>
            </w:r>
          </w:p>
          <w:p w14:paraId="247FBAB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estetický pohyb těla a jeho částí (chůze, běh, poskoky, obraty, pohyby různých částí těla)</w:t>
            </w:r>
          </w:p>
          <w:p w14:paraId="532B8F3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základní estetické držení těla</w:t>
            </w:r>
          </w:p>
          <w:p w14:paraId="492237C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2/4 takt, ¾ takt.</w:t>
            </w:r>
          </w:p>
          <w:p w14:paraId="40C29E5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hudebně pohybové vztahy – krok přísunný, poskočný, přeměnný</w:t>
            </w:r>
          </w:p>
          <w:p w14:paraId="05424429" w14:textId="77777777" w:rsidR="00E41C57" w:rsidRPr="005D2E29" w:rsidRDefault="00E41C57" w:rsidP="00EA37C3">
            <w:pPr>
              <w:rPr>
                <w:rFonts w:asciiTheme="minorHAnsi" w:hAnsiTheme="minorHAnsi" w:cstheme="minorHAnsi"/>
              </w:rPr>
            </w:pPr>
          </w:p>
          <w:p w14:paraId="5A3D7B5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průpravná gymnastická cvičení</w:t>
            </w:r>
          </w:p>
          <w:p w14:paraId="03B2678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kotoul vpřed a jeho modifikace</w:t>
            </w:r>
          </w:p>
          <w:p w14:paraId="6E3B014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kotoul vzad a jeho modifikace</w:t>
            </w:r>
          </w:p>
          <w:p w14:paraId="68AD136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průpravná cvičení pro zvládnutí stoje na rukou a </w:t>
            </w:r>
            <w:r w:rsidRPr="005D2E29">
              <w:rPr>
                <w:rFonts w:asciiTheme="minorHAnsi" w:hAnsiTheme="minorHAnsi" w:cstheme="minorHAnsi"/>
              </w:rPr>
              <w:lastRenderedPageBreak/>
              <w:t>akrobatické kombinace</w:t>
            </w:r>
          </w:p>
          <w:p w14:paraId="52CF289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průpravná cvičení pro nácvik odrazu z můstku  přeskok 2 dílů bedny s odrazem z trampolínky</w:t>
            </w:r>
          </w:p>
          <w:p w14:paraId="7054390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výskok na bednu, na kozu s dopomocí</w:t>
            </w:r>
          </w:p>
          <w:p w14:paraId="6A1DF45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skoky prosté – odrazem, snožmo, z trampolínky</w:t>
            </w:r>
          </w:p>
          <w:p w14:paraId="1A33FCE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kladinka – chůze s dopomocí</w:t>
            </w:r>
          </w:p>
          <w:p w14:paraId="577B274D" w14:textId="77777777" w:rsidR="00E41C57" w:rsidRPr="005D2E29" w:rsidRDefault="00E41C57" w:rsidP="00EA37C3">
            <w:pPr>
              <w:rPr>
                <w:rFonts w:asciiTheme="minorHAnsi" w:hAnsiTheme="minorHAnsi" w:cstheme="minorHAnsi"/>
              </w:rPr>
            </w:pPr>
          </w:p>
        </w:tc>
        <w:tc>
          <w:tcPr>
            <w:tcW w:w="1800" w:type="dxa"/>
            <w:gridSpan w:val="2"/>
          </w:tcPr>
          <w:p w14:paraId="2A9FA3F1" w14:textId="77777777" w:rsidR="00E41C57" w:rsidRPr="005D2E29" w:rsidRDefault="00E41C57" w:rsidP="00EA37C3">
            <w:pPr>
              <w:rPr>
                <w:rFonts w:asciiTheme="minorHAnsi" w:hAnsiTheme="minorHAnsi" w:cstheme="minorHAnsi"/>
              </w:rPr>
            </w:pPr>
          </w:p>
        </w:tc>
      </w:tr>
      <w:tr w:rsidR="00E41C57" w:rsidRPr="005D2E29" w14:paraId="78DF20EB" w14:textId="77777777" w:rsidTr="00EA37C3">
        <w:tc>
          <w:tcPr>
            <w:tcW w:w="2628" w:type="dxa"/>
          </w:tcPr>
          <w:p w14:paraId="304BE35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Spolupracuje při jednoduchých týmových pohybových činnostech a soutěžích.</w:t>
            </w:r>
          </w:p>
        </w:tc>
        <w:tc>
          <w:tcPr>
            <w:tcW w:w="3240" w:type="dxa"/>
            <w:gridSpan w:val="2"/>
          </w:tcPr>
          <w:p w14:paraId="6A5DDED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spolupracovat při jednoduchých týmových pohybových činnostech a soutěžích.</w:t>
            </w:r>
          </w:p>
          <w:p w14:paraId="2E3AD49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Dbá na zásady fair – play.</w:t>
            </w:r>
          </w:p>
        </w:tc>
        <w:tc>
          <w:tcPr>
            <w:tcW w:w="2160" w:type="dxa"/>
            <w:gridSpan w:val="2"/>
          </w:tcPr>
          <w:p w14:paraId="21F99F3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Soutěže</w:t>
            </w:r>
          </w:p>
        </w:tc>
        <w:tc>
          <w:tcPr>
            <w:tcW w:w="4860" w:type="dxa"/>
            <w:gridSpan w:val="3"/>
          </w:tcPr>
          <w:p w14:paraId="005CA61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házení jednoruč i obouruč, chytání, přehazování, přihrávky</w:t>
            </w:r>
          </w:p>
          <w:p w14:paraId="7D5D90C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vybíjená</w:t>
            </w:r>
          </w:p>
          <w:p w14:paraId="0988383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základy fotbalu, košíkové – dribling, střelba na koš</w:t>
            </w:r>
          </w:p>
        </w:tc>
        <w:tc>
          <w:tcPr>
            <w:tcW w:w="1800" w:type="dxa"/>
            <w:gridSpan w:val="2"/>
          </w:tcPr>
          <w:p w14:paraId="49E1DCC4" w14:textId="77777777" w:rsidR="00E41C57" w:rsidRPr="005D2E29" w:rsidRDefault="00E41C57" w:rsidP="00EA37C3">
            <w:pPr>
              <w:rPr>
                <w:rFonts w:asciiTheme="minorHAnsi" w:hAnsiTheme="minorHAnsi" w:cstheme="minorHAnsi"/>
              </w:rPr>
            </w:pPr>
          </w:p>
        </w:tc>
      </w:tr>
      <w:tr w:rsidR="00E41C57" w:rsidRPr="005D2E29" w14:paraId="3E59D8E4" w14:textId="77777777" w:rsidTr="00EA37C3">
        <w:tc>
          <w:tcPr>
            <w:tcW w:w="2628" w:type="dxa"/>
          </w:tcPr>
          <w:p w14:paraId="22FECFC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Uplatňuje hlavní zásady hygieny a bezpečnosti při pohybových činnostech v známých prostorech školy.</w:t>
            </w:r>
          </w:p>
        </w:tc>
        <w:tc>
          <w:tcPr>
            <w:tcW w:w="3240" w:type="dxa"/>
            <w:gridSpan w:val="2"/>
          </w:tcPr>
          <w:p w14:paraId="2476019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Uvědomuje si důležitost pohybu pro zdraví.</w:t>
            </w:r>
          </w:p>
          <w:p w14:paraId="5E28318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Zná základní pravidla chování a TV a sportu a s pomocí učitele se jimi řídí.</w:t>
            </w:r>
          </w:p>
          <w:p w14:paraId="47011E4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Dovede se samostatně převléct do cvičebního úboru a ovládá hygienické návyky.</w:t>
            </w:r>
          </w:p>
          <w:p w14:paraId="10F3448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Dbá na svou bezpečnost a na bezpečnost svých spolužáků při sportovních aktivitách.</w:t>
            </w:r>
          </w:p>
          <w:p w14:paraId="5F99253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ošetřit drobná poranění. Při úrazu umí přivolat pomoc.</w:t>
            </w:r>
          </w:p>
          <w:p w14:paraId="1134B872" w14:textId="77777777" w:rsidR="00E41C57" w:rsidRPr="005D2E29" w:rsidRDefault="00E41C57" w:rsidP="00EA37C3">
            <w:pPr>
              <w:rPr>
                <w:rFonts w:asciiTheme="minorHAnsi" w:hAnsiTheme="minorHAnsi" w:cstheme="minorHAnsi"/>
              </w:rPr>
            </w:pPr>
          </w:p>
        </w:tc>
        <w:tc>
          <w:tcPr>
            <w:tcW w:w="2160" w:type="dxa"/>
            <w:gridSpan w:val="2"/>
          </w:tcPr>
          <w:p w14:paraId="2E94B99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Hygiena a bezpečnost</w:t>
            </w:r>
          </w:p>
        </w:tc>
        <w:tc>
          <w:tcPr>
            <w:tcW w:w="4860" w:type="dxa"/>
            <w:gridSpan w:val="3"/>
          </w:tcPr>
          <w:p w14:paraId="1AA1B1D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bezpečnost vlastní a bezpečnost spolužáků při sportovních aktivitách</w:t>
            </w:r>
          </w:p>
          <w:p w14:paraId="482FB3C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přivolání pomoci při úrazu</w:t>
            </w:r>
          </w:p>
          <w:p w14:paraId="6911E2F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ošetření drobného poranění</w:t>
            </w:r>
          </w:p>
          <w:p w14:paraId="6E3D049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bezpečnost při zacházení se sportovním náčiním, nářadím</w:t>
            </w:r>
          </w:p>
          <w:p w14:paraId="35E6973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ekologické chování při TV a sportu v přírodě</w:t>
            </w:r>
          </w:p>
          <w:p w14:paraId="6A43B17B" w14:textId="77777777" w:rsidR="00E41C57" w:rsidRPr="005D2E29" w:rsidRDefault="00E41C57" w:rsidP="00EA37C3">
            <w:pPr>
              <w:rPr>
                <w:rFonts w:asciiTheme="minorHAnsi" w:hAnsiTheme="minorHAnsi" w:cstheme="minorHAnsi"/>
              </w:rPr>
            </w:pPr>
          </w:p>
          <w:p w14:paraId="41FCA4BC" w14:textId="77777777" w:rsidR="00E41C57" w:rsidRPr="005D2E29" w:rsidRDefault="00E41C57" w:rsidP="00EA37C3">
            <w:pPr>
              <w:rPr>
                <w:rFonts w:asciiTheme="minorHAnsi" w:hAnsiTheme="minorHAnsi" w:cstheme="minorHAnsi"/>
              </w:rPr>
            </w:pPr>
          </w:p>
        </w:tc>
        <w:tc>
          <w:tcPr>
            <w:tcW w:w="1800" w:type="dxa"/>
            <w:gridSpan w:val="2"/>
          </w:tcPr>
          <w:p w14:paraId="14488D1A" w14:textId="77777777" w:rsidR="00E41C57" w:rsidRPr="005D2E29" w:rsidRDefault="00E41C57" w:rsidP="00EA37C3">
            <w:pPr>
              <w:rPr>
                <w:rFonts w:asciiTheme="minorHAnsi" w:hAnsiTheme="minorHAnsi" w:cstheme="minorHAnsi"/>
              </w:rPr>
            </w:pPr>
          </w:p>
        </w:tc>
      </w:tr>
      <w:tr w:rsidR="00E41C57" w:rsidRPr="005D2E29" w14:paraId="6065D543" w14:textId="77777777" w:rsidTr="00EA37C3">
        <w:tc>
          <w:tcPr>
            <w:tcW w:w="2628" w:type="dxa"/>
          </w:tcPr>
          <w:p w14:paraId="17E2706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Reaguje na základní pokyny a povely k osvojované činnosti a její organizaci.</w:t>
            </w:r>
          </w:p>
        </w:tc>
        <w:tc>
          <w:tcPr>
            <w:tcW w:w="3240" w:type="dxa"/>
            <w:gridSpan w:val="2"/>
          </w:tcPr>
          <w:p w14:paraId="64FE130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Ovládá základní tělovýchovné názvosloví.</w:t>
            </w:r>
          </w:p>
          <w:p w14:paraId="022BD81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Reaguje na základní povely, signály a gesta učitele.</w:t>
            </w:r>
          </w:p>
        </w:tc>
        <w:tc>
          <w:tcPr>
            <w:tcW w:w="2160" w:type="dxa"/>
            <w:gridSpan w:val="2"/>
          </w:tcPr>
          <w:p w14:paraId="670CE1A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Povely a pokyny</w:t>
            </w:r>
          </w:p>
        </w:tc>
        <w:tc>
          <w:tcPr>
            <w:tcW w:w="4860" w:type="dxa"/>
            <w:gridSpan w:val="3"/>
          </w:tcPr>
          <w:p w14:paraId="743AEAC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smluvené povely, signály, znamení, gesta a jiné prostředky komunikace při TV a sportu </w:t>
            </w:r>
          </w:p>
          <w:p w14:paraId="134E2DA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názvy používaného náčiní a nářadí</w:t>
            </w:r>
          </w:p>
          <w:p w14:paraId="393A83FD" w14:textId="77777777" w:rsidR="00E41C57" w:rsidRPr="005D2E29" w:rsidRDefault="00E41C57" w:rsidP="00EA37C3">
            <w:pPr>
              <w:rPr>
                <w:rFonts w:asciiTheme="minorHAnsi" w:hAnsiTheme="minorHAnsi" w:cstheme="minorHAnsi"/>
              </w:rPr>
            </w:pPr>
          </w:p>
        </w:tc>
        <w:tc>
          <w:tcPr>
            <w:tcW w:w="1800" w:type="dxa"/>
            <w:gridSpan w:val="2"/>
          </w:tcPr>
          <w:p w14:paraId="14E6415A" w14:textId="77777777" w:rsidR="00E41C57" w:rsidRPr="005D2E29" w:rsidRDefault="00E41C57" w:rsidP="00EA37C3">
            <w:pPr>
              <w:rPr>
                <w:rFonts w:asciiTheme="minorHAnsi" w:hAnsiTheme="minorHAnsi" w:cstheme="minorHAnsi"/>
              </w:rPr>
            </w:pPr>
          </w:p>
        </w:tc>
      </w:tr>
      <w:tr w:rsidR="00E41C57" w:rsidRPr="005D2E29" w14:paraId="6114E25F" w14:textId="77777777" w:rsidTr="00EA37C3">
        <w:tc>
          <w:tcPr>
            <w:tcW w:w="2628" w:type="dxa"/>
          </w:tcPr>
          <w:p w14:paraId="3DB354B1"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t>Zdravotní tělesná výchova</w:t>
            </w:r>
          </w:p>
        </w:tc>
        <w:tc>
          <w:tcPr>
            <w:tcW w:w="3240" w:type="dxa"/>
            <w:gridSpan w:val="2"/>
          </w:tcPr>
          <w:p w14:paraId="23C4CC9D" w14:textId="77777777" w:rsidR="00E41C57" w:rsidRPr="005D2E29" w:rsidRDefault="00E41C57" w:rsidP="00EA37C3">
            <w:pPr>
              <w:rPr>
                <w:rFonts w:asciiTheme="minorHAnsi" w:hAnsiTheme="minorHAnsi" w:cstheme="minorHAnsi"/>
              </w:rPr>
            </w:pPr>
          </w:p>
        </w:tc>
        <w:tc>
          <w:tcPr>
            <w:tcW w:w="2160" w:type="dxa"/>
            <w:gridSpan w:val="2"/>
          </w:tcPr>
          <w:p w14:paraId="4FEA735C" w14:textId="77777777" w:rsidR="00E41C57" w:rsidRPr="005D2E29" w:rsidRDefault="00E41C57" w:rsidP="00EA37C3">
            <w:pPr>
              <w:rPr>
                <w:rFonts w:asciiTheme="minorHAnsi" w:hAnsiTheme="minorHAnsi" w:cstheme="minorHAnsi"/>
              </w:rPr>
            </w:pPr>
          </w:p>
        </w:tc>
        <w:tc>
          <w:tcPr>
            <w:tcW w:w="4860" w:type="dxa"/>
            <w:gridSpan w:val="3"/>
          </w:tcPr>
          <w:p w14:paraId="70585F78" w14:textId="77777777" w:rsidR="00E41C57" w:rsidRPr="005D2E29" w:rsidRDefault="00E41C57" w:rsidP="00EA37C3">
            <w:pPr>
              <w:rPr>
                <w:rFonts w:asciiTheme="minorHAnsi" w:hAnsiTheme="minorHAnsi" w:cstheme="minorHAnsi"/>
              </w:rPr>
            </w:pPr>
          </w:p>
        </w:tc>
        <w:tc>
          <w:tcPr>
            <w:tcW w:w="1800" w:type="dxa"/>
            <w:gridSpan w:val="2"/>
          </w:tcPr>
          <w:p w14:paraId="095370A3" w14:textId="77777777" w:rsidR="00E41C57" w:rsidRPr="005D2E29" w:rsidRDefault="00E41C57" w:rsidP="00EA37C3">
            <w:pPr>
              <w:rPr>
                <w:rFonts w:asciiTheme="minorHAnsi" w:hAnsiTheme="minorHAnsi" w:cstheme="minorHAnsi"/>
              </w:rPr>
            </w:pPr>
          </w:p>
        </w:tc>
      </w:tr>
      <w:tr w:rsidR="00E41C57" w:rsidRPr="005D2E29" w14:paraId="4FDDD21A" w14:textId="77777777" w:rsidTr="00EA37C3">
        <w:tc>
          <w:tcPr>
            <w:tcW w:w="2628" w:type="dxa"/>
          </w:tcPr>
          <w:p w14:paraId="793D497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Uplatňuje správné způsoby držení těla v různých </w:t>
            </w:r>
            <w:r w:rsidRPr="005D2E29">
              <w:rPr>
                <w:rFonts w:asciiTheme="minorHAnsi" w:hAnsiTheme="minorHAnsi" w:cstheme="minorHAnsi"/>
              </w:rPr>
              <w:lastRenderedPageBreak/>
              <w:t>polohách a pracovních činnostech; zaujímá správné základní cvičební polohy.</w:t>
            </w:r>
          </w:p>
        </w:tc>
        <w:tc>
          <w:tcPr>
            <w:tcW w:w="3240" w:type="dxa"/>
            <w:gridSpan w:val="2"/>
          </w:tcPr>
          <w:p w14:paraId="3F37B30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 xml:space="preserve">Zvládá správné držení těla v různých polohách a pracovních </w:t>
            </w:r>
            <w:r w:rsidRPr="005D2E29">
              <w:rPr>
                <w:rFonts w:asciiTheme="minorHAnsi" w:hAnsiTheme="minorHAnsi" w:cstheme="minorHAnsi"/>
              </w:rPr>
              <w:lastRenderedPageBreak/>
              <w:t>činnostech.</w:t>
            </w:r>
          </w:p>
          <w:p w14:paraId="56DC86F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Dbá na správné držení těla při cvičení.</w:t>
            </w:r>
          </w:p>
        </w:tc>
        <w:tc>
          <w:tcPr>
            <w:tcW w:w="2160" w:type="dxa"/>
            <w:gridSpan w:val="2"/>
          </w:tcPr>
          <w:p w14:paraId="65335127"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rPr>
              <w:lastRenderedPageBreak/>
              <w:t>Zdravotní tělesná výchova</w:t>
            </w:r>
          </w:p>
          <w:p w14:paraId="7CBD3CAD" w14:textId="77777777" w:rsidR="00E41C57" w:rsidRPr="005D2E29" w:rsidRDefault="00E41C57" w:rsidP="00EA37C3">
            <w:pPr>
              <w:rPr>
                <w:rFonts w:asciiTheme="minorHAnsi" w:hAnsiTheme="minorHAnsi" w:cstheme="minorHAnsi"/>
              </w:rPr>
            </w:pPr>
          </w:p>
          <w:p w14:paraId="02CDAE30" w14:textId="77777777" w:rsidR="00E41C57" w:rsidRPr="005D2E29" w:rsidRDefault="00E41C57" w:rsidP="00EA37C3">
            <w:pPr>
              <w:rPr>
                <w:rFonts w:asciiTheme="minorHAnsi" w:hAnsiTheme="minorHAnsi" w:cstheme="minorHAnsi"/>
              </w:rPr>
            </w:pPr>
          </w:p>
          <w:p w14:paraId="27A02C4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  </w:t>
            </w:r>
          </w:p>
          <w:p w14:paraId="46D036AE" w14:textId="77777777" w:rsidR="00E41C57" w:rsidRPr="005D2E29" w:rsidRDefault="00E41C57" w:rsidP="00EA37C3">
            <w:pPr>
              <w:rPr>
                <w:rFonts w:asciiTheme="minorHAnsi" w:hAnsiTheme="minorHAnsi" w:cstheme="minorHAnsi"/>
              </w:rPr>
            </w:pPr>
          </w:p>
          <w:p w14:paraId="3CCE7E3D" w14:textId="77777777" w:rsidR="00E41C57" w:rsidRPr="005D2E29" w:rsidRDefault="00E41C57" w:rsidP="00EA37C3">
            <w:pPr>
              <w:rPr>
                <w:rFonts w:asciiTheme="minorHAnsi" w:hAnsiTheme="minorHAnsi" w:cstheme="minorHAnsi"/>
              </w:rPr>
            </w:pPr>
          </w:p>
        </w:tc>
        <w:tc>
          <w:tcPr>
            <w:tcW w:w="4860" w:type="dxa"/>
            <w:gridSpan w:val="3"/>
          </w:tcPr>
          <w:p w14:paraId="58CDB98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základní cvičební polohy, postoje, pohyby paží, nohou, trupu</w:t>
            </w:r>
          </w:p>
          <w:p w14:paraId="675297C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svalové napětí a uvolnění celého těla a jejich částí</w:t>
            </w:r>
          </w:p>
          <w:p w14:paraId="6695882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nápravná cvičení</w:t>
            </w:r>
          </w:p>
          <w:p w14:paraId="11963337" w14:textId="77777777" w:rsidR="00E41C57" w:rsidRPr="005D2E29" w:rsidRDefault="00E41C57" w:rsidP="00EA37C3">
            <w:pPr>
              <w:rPr>
                <w:rFonts w:asciiTheme="minorHAnsi" w:hAnsiTheme="minorHAnsi" w:cstheme="minorHAnsi"/>
              </w:rPr>
            </w:pPr>
          </w:p>
        </w:tc>
        <w:tc>
          <w:tcPr>
            <w:tcW w:w="1800" w:type="dxa"/>
            <w:gridSpan w:val="2"/>
          </w:tcPr>
          <w:p w14:paraId="4A378B0A" w14:textId="77777777" w:rsidR="00E41C57" w:rsidRPr="005D2E29" w:rsidRDefault="00E41C57" w:rsidP="00EA37C3">
            <w:pPr>
              <w:rPr>
                <w:rFonts w:asciiTheme="minorHAnsi" w:hAnsiTheme="minorHAnsi" w:cstheme="minorHAnsi"/>
              </w:rPr>
            </w:pPr>
          </w:p>
        </w:tc>
      </w:tr>
      <w:tr w:rsidR="00E41C57" w:rsidRPr="005D2E29" w14:paraId="35E761F2" w14:textId="77777777" w:rsidTr="00EA37C3">
        <w:tc>
          <w:tcPr>
            <w:tcW w:w="2628" w:type="dxa"/>
          </w:tcPr>
          <w:p w14:paraId="0BD216A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Zvládá jednoduchá speciální cvičení související s vlastním oslabením.</w:t>
            </w:r>
          </w:p>
        </w:tc>
        <w:tc>
          <w:tcPr>
            <w:tcW w:w="3240" w:type="dxa"/>
            <w:gridSpan w:val="2"/>
          </w:tcPr>
          <w:p w14:paraId="15BAB02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pod vedením učitele požít vyrovnávací cvičení na uvolnění svalových partií.</w:t>
            </w:r>
          </w:p>
        </w:tc>
        <w:tc>
          <w:tcPr>
            <w:tcW w:w="2160" w:type="dxa"/>
            <w:gridSpan w:val="2"/>
          </w:tcPr>
          <w:p w14:paraId="36055CB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Kompenzační cvičení</w:t>
            </w:r>
          </w:p>
        </w:tc>
        <w:tc>
          <w:tcPr>
            <w:tcW w:w="4860" w:type="dxa"/>
            <w:gridSpan w:val="3"/>
          </w:tcPr>
          <w:p w14:paraId="06C3361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cvičení pro správné držení těla v různých polohách</w:t>
            </w:r>
          </w:p>
          <w:p w14:paraId="0A0001F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psychomotorická cvičení</w:t>
            </w:r>
          </w:p>
          <w:p w14:paraId="3D58AEE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cvičení pro přípravu organizmu před různými pohybovými činnostmi</w:t>
            </w:r>
          </w:p>
          <w:p w14:paraId="0E3BDBD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vyrovnávací/korektivní cvičení</w:t>
            </w:r>
          </w:p>
          <w:p w14:paraId="296EB3B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dechová cvičení</w:t>
            </w:r>
          </w:p>
        </w:tc>
        <w:tc>
          <w:tcPr>
            <w:tcW w:w="1800" w:type="dxa"/>
            <w:gridSpan w:val="2"/>
          </w:tcPr>
          <w:p w14:paraId="16F0FB5A" w14:textId="77777777" w:rsidR="00E41C57" w:rsidRPr="005D2E29" w:rsidRDefault="00E41C57" w:rsidP="00EA37C3">
            <w:pPr>
              <w:rPr>
                <w:rFonts w:asciiTheme="minorHAnsi" w:hAnsiTheme="minorHAnsi" w:cstheme="minorHAnsi"/>
              </w:rPr>
            </w:pPr>
          </w:p>
        </w:tc>
      </w:tr>
      <w:tr w:rsidR="00E41C57" w:rsidRPr="005D2E29" w14:paraId="7C940114" w14:textId="77777777" w:rsidTr="00EA37C3">
        <w:tc>
          <w:tcPr>
            <w:tcW w:w="2628" w:type="dxa"/>
          </w:tcPr>
          <w:p w14:paraId="08A547E0" w14:textId="77777777" w:rsidR="00E41C57" w:rsidRPr="005D2E29" w:rsidRDefault="00E41C57" w:rsidP="00EA37C3">
            <w:pPr>
              <w:rPr>
                <w:rFonts w:asciiTheme="minorHAnsi" w:hAnsiTheme="minorHAnsi" w:cstheme="minorHAnsi"/>
                <w:color w:val="000000" w:themeColor="text1"/>
                <w:sz w:val="23"/>
                <w:szCs w:val="23"/>
              </w:rPr>
            </w:pPr>
            <w:r w:rsidRPr="005D2E29">
              <w:rPr>
                <w:rFonts w:asciiTheme="minorHAnsi" w:hAnsiTheme="minorHAnsi" w:cstheme="minorHAnsi"/>
                <w:color w:val="000000" w:themeColor="text1"/>
              </w:rPr>
              <w:t>A</w:t>
            </w:r>
            <w:r w:rsidRPr="005D2E29">
              <w:rPr>
                <w:rFonts w:asciiTheme="minorHAnsi" w:hAnsiTheme="minorHAnsi" w:cstheme="minorHAnsi"/>
                <w:color w:val="000000" w:themeColor="text1"/>
                <w:sz w:val="23"/>
                <w:szCs w:val="23"/>
              </w:rPr>
              <w:t>daptuje se na vodní prostředí, dodržuje hygienu plavání, zvládá v souladu s individuálními předpoklady základní plavecké dovednosti.</w:t>
            </w:r>
          </w:p>
        </w:tc>
        <w:tc>
          <w:tcPr>
            <w:tcW w:w="3240" w:type="dxa"/>
            <w:gridSpan w:val="2"/>
          </w:tcPr>
          <w:p w14:paraId="47C3106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se adaptovat na vodní prostředí, dodržovat hygienu plavání a zvládat základní plavecké dovednosti.</w:t>
            </w:r>
          </w:p>
        </w:tc>
        <w:tc>
          <w:tcPr>
            <w:tcW w:w="2160" w:type="dxa"/>
            <w:gridSpan w:val="2"/>
          </w:tcPr>
          <w:p w14:paraId="21580EF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Výcvik plavání</w:t>
            </w:r>
          </w:p>
        </w:tc>
        <w:tc>
          <w:tcPr>
            <w:tcW w:w="4860" w:type="dxa"/>
            <w:gridSpan w:val="3"/>
          </w:tcPr>
          <w:p w14:paraId="4A42D64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hygiena plavání</w:t>
            </w:r>
          </w:p>
          <w:p w14:paraId="01230C4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pohyb ve vodním prostředí</w:t>
            </w:r>
          </w:p>
          <w:p w14:paraId="389AD94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základní plavecké dovednosti</w:t>
            </w:r>
          </w:p>
        </w:tc>
        <w:tc>
          <w:tcPr>
            <w:tcW w:w="1800" w:type="dxa"/>
            <w:gridSpan w:val="2"/>
          </w:tcPr>
          <w:p w14:paraId="278D8E2C" w14:textId="77777777" w:rsidR="00E41C57" w:rsidRPr="005D2E29" w:rsidRDefault="00E41C57" w:rsidP="00EA37C3">
            <w:pPr>
              <w:rPr>
                <w:rFonts w:asciiTheme="minorHAnsi" w:hAnsiTheme="minorHAnsi" w:cstheme="minorHAnsi"/>
              </w:rPr>
            </w:pPr>
          </w:p>
        </w:tc>
      </w:tr>
      <w:tr w:rsidR="00E41C57" w:rsidRPr="005D2E29" w14:paraId="0383F782" w14:textId="77777777" w:rsidTr="00EA37C3">
        <w:tc>
          <w:tcPr>
            <w:tcW w:w="2628" w:type="dxa"/>
          </w:tcPr>
          <w:p w14:paraId="54FA46F6" w14:textId="77777777" w:rsidR="00E41C57" w:rsidRPr="005D2E29" w:rsidRDefault="00E41C57" w:rsidP="00EA37C3">
            <w:pPr>
              <w:pStyle w:val="Default"/>
              <w:rPr>
                <w:rFonts w:asciiTheme="minorHAnsi" w:hAnsiTheme="minorHAnsi" w:cstheme="minorHAnsi"/>
              </w:rPr>
            </w:pPr>
            <w:r w:rsidRPr="005D2E29">
              <w:rPr>
                <w:rFonts w:asciiTheme="minorHAnsi" w:hAnsiTheme="minorHAnsi" w:cstheme="minorHAnsi"/>
                <w:sz w:val="23"/>
                <w:szCs w:val="23"/>
              </w:rPr>
              <w:t xml:space="preserve">Zvládá v souladu </w:t>
            </w:r>
          </w:p>
          <w:p w14:paraId="20813E62" w14:textId="77777777" w:rsidR="00E41C57" w:rsidRPr="005D2E29" w:rsidRDefault="00E41C57" w:rsidP="00EA37C3">
            <w:pPr>
              <w:pStyle w:val="Default"/>
              <w:rPr>
                <w:rFonts w:asciiTheme="minorHAnsi" w:hAnsiTheme="minorHAnsi" w:cstheme="minorHAnsi"/>
              </w:rPr>
            </w:pPr>
            <w:r w:rsidRPr="005D2E29">
              <w:rPr>
                <w:rFonts w:asciiTheme="minorHAnsi" w:hAnsiTheme="minorHAnsi" w:cstheme="minorHAnsi"/>
                <w:sz w:val="23"/>
                <w:szCs w:val="23"/>
              </w:rPr>
              <w:t xml:space="preserve">s individuálními předpoklady vybranou plaveckou techniku, </w:t>
            </w:r>
          </w:p>
          <w:p w14:paraId="1943087A"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sz w:val="23"/>
                <w:szCs w:val="23"/>
              </w:rPr>
              <w:t xml:space="preserve">prvky sebezáchrany a </w:t>
            </w:r>
            <w:r w:rsidRPr="005D2E29">
              <w:rPr>
                <w:rFonts w:asciiTheme="minorHAnsi" w:hAnsiTheme="minorHAnsi" w:cstheme="minorHAnsi"/>
                <w:color w:val="000000" w:themeColor="text1"/>
              </w:rPr>
              <w:t>bezpečnosti.</w:t>
            </w:r>
          </w:p>
        </w:tc>
        <w:tc>
          <w:tcPr>
            <w:tcW w:w="3240" w:type="dxa"/>
            <w:gridSpan w:val="2"/>
          </w:tcPr>
          <w:p w14:paraId="3BA8DFC0" w14:textId="77777777" w:rsidR="00E41C57" w:rsidRPr="005D2E29" w:rsidRDefault="00E41C57" w:rsidP="00EA37C3">
            <w:pPr>
              <w:pStyle w:val="Default"/>
              <w:rPr>
                <w:rFonts w:asciiTheme="minorHAnsi" w:hAnsiTheme="minorHAnsi" w:cstheme="minorHAnsi"/>
              </w:rPr>
            </w:pPr>
            <w:r w:rsidRPr="005D2E29">
              <w:rPr>
                <w:rFonts w:asciiTheme="minorHAnsi" w:hAnsiTheme="minorHAnsi" w:cstheme="minorHAnsi"/>
                <w:sz w:val="23"/>
                <w:szCs w:val="23"/>
              </w:rPr>
              <w:t xml:space="preserve">Zvládá v souladu </w:t>
            </w:r>
          </w:p>
          <w:p w14:paraId="589CA1C3" w14:textId="77777777" w:rsidR="00E41C57" w:rsidRPr="005D2E29" w:rsidRDefault="00E41C57" w:rsidP="00EA37C3">
            <w:pPr>
              <w:pStyle w:val="Default"/>
              <w:rPr>
                <w:rFonts w:asciiTheme="minorHAnsi" w:hAnsiTheme="minorHAnsi" w:cstheme="minorHAnsi"/>
              </w:rPr>
            </w:pPr>
            <w:r w:rsidRPr="005D2E29">
              <w:rPr>
                <w:rFonts w:asciiTheme="minorHAnsi" w:hAnsiTheme="minorHAnsi" w:cstheme="minorHAnsi"/>
                <w:sz w:val="23"/>
                <w:szCs w:val="23"/>
              </w:rPr>
              <w:t>s </w:t>
            </w:r>
            <w:r w:rsidRPr="005D2E29">
              <w:rPr>
                <w:rFonts w:asciiTheme="minorHAnsi" w:hAnsiTheme="minorHAnsi" w:cstheme="minorHAnsi"/>
              </w:rPr>
              <w:t xml:space="preserve"> </w:t>
            </w:r>
            <w:r w:rsidRPr="005D2E29">
              <w:rPr>
                <w:rFonts w:asciiTheme="minorHAnsi" w:hAnsiTheme="minorHAnsi" w:cstheme="minorHAnsi"/>
                <w:sz w:val="23"/>
                <w:szCs w:val="23"/>
              </w:rPr>
              <w:t xml:space="preserve">individuálními předpoklady vybranou plaveckou techniku, </w:t>
            </w:r>
          </w:p>
          <w:p w14:paraId="0BF6ADF4"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sz w:val="23"/>
                <w:szCs w:val="23"/>
              </w:rPr>
              <w:t xml:space="preserve">prvky sebezáchrany a </w:t>
            </w:r>
            <w:r w:rsidRPr="005D2E29">
              <w:rPr>
                <w:rFonts w:asciiTheme="minorHAnsi" w:hAnsiTheme="minorHAnsi" w:cstheme="minorHAnsi"/>
                <w:color w:val="000000" w:themeColor="text1"/>
              </w:rPr>
              <w:t>bezpečnosti.</w:t>
            </w:r>
          </w:p>
          <w:p w14:paraId="117C23A3" w14:textId="77777777" w:rsidR="00E41C57" w:rsidRPr="005D2E29" w:rsidRDefault="00E41C57" w:rsidP="00EA37C3">
            <w:pPr>
              <w:rPr>
                <w:rFonts w:asciiTheme="minorHAnsi" w:hAnsiTheme="minorHAnsi" w:cstheme="minorHAnsi"/>
              </w:rPr>
            </w:pPr>
          </w:p>
        </w:tc>
        <w:tc>
          <w:tcPr>
            <w:tcW w:w="2160" w:type="dxa"/>
            <w:gridSpan w:val="2"/>
          </w:tcPr>
          <w:p w14:paraId="626FEE5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Výcvik plavání</w:t>
            </w:r>
          </w:p>
          <w:p w14:paraId="7B168BEA" w14:textId="77777777" w:rsidR="00E41C57" w:rsidRPr="005D2E29" w:rsidRDefault="00E41C57" w:rsidP="00EA37C3">
            <w:pPr>
              <w:rPr>
                <w:rFonts w:asciiTheme="minorHAnsi" w:hAnsiTheme="minorHAnsi" w:cstheme="minorHAnsi"/>
              </w:rPr>
            </w:pPr>
          </w:p>
        </w:tc>
        <w:tc>
          <w:tcPr>
            <w:tcW w:w="4860" w:type="dxa"/>
            <w:gridSpan w:val="3"/>
          </w:tcPr>
          <w:p w14:paraId="2B027ED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plavecká technika</w:t>
            </w:r>
          </w:p>
          <w:p w14:paraId="19C8575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bezpečnost a sebezáchrana</w:t>
            </w:r>
          </w:p>
        </w:tc>
        <w:tc>
          <w:tcPr>
            <w:tcW w:w="1800" w:type="dxa"/>
            <w:gridSpan w:val="2"/>
          </w:tcPr>
          <w:p w14:paraId="35CC8E83" w14:textId="77777777" w:rsidR="00E41C57" w:rsidRPr="005D2E29" w:rsidRDefault="00E41C57" w:rsidP="00EA37C3">
            <w:pPr>
              <w:rPr>
                <w:rFonts w:asciiTheme="minorHAnsi" w:hAnsiTheme="minorHAnsi" w:cstheme="minorHAnsi"/>
              </w:rPr>
            </w:pPr>
          </w:p>
        </w:tc>
      </w:tr>
    </w:tbl>
    <w:p w14:paraId="78BAE760" w14:textId="77777777" w:rsidR="00E41C57" w:rsidRPr="005D2E29" w:rsidRDefault="00E41C57" w:rsidP="00E41C57">
      <w:pPr>
        <w:rPr>
          <w:rFonts w:asciiTheme="minorHAnsi" w:hAnsiTheme="minorHAnsi" w:cstheme="minorHAnsi"/>
        </w:rPr>
      </w:pPr>
    </w:p>
    <w:p w14:paraId="354B5413" w14:textId="5C0BF70D" w:rsidR="00E41C57" w:rsidRDefault="00E41C57" w:rsidP="00E41C57">
      <w:pPr>
        <w:rPr>
          <w:rFonts w:asciiTheme="minorHAnsi" w:hAnsiTheme="minorHAnsi" w:cstheme="minorHAnsi"/>
        </w:rPr>
      </w:pPr>
    </w:p>
    <w:p w14:paraId="52119D37" w14:textId="171ECF4D" w:rsidR="00EA37C3" w:rsidRDefault="00EA37C3" w:rsidP="00E41C57">
      <w:pPr>
        <w:rPr>
          <w:rFonts w:asciiTheme="minorHAnsi" w:hAnsiTheme="minorHAnsi" w:cstheme="minorHAnsi"/>
        </w:rPr>
      </w:pPr>
    </w:p>
    <w:p w14:paraId="14037EEA" w14:textId="7BA3A3B7" w:rsidR="00EA37C3" w:rsidRDefault="00EA37C3" w:rsidP="00E41C57">
      <w:pPr>
        <w:rPr>
          <w:rFonts w:asciiTheme="minorHAnsi" w:hAnsiTheme="minorHAnsi" w:cstheme="minorHAnsi"/>
        </w:rPr>
      </w:pPr>
    </w:p>
    <w:p w14:paraId="4FCCA70E" w14:textId="3C5D6FF2" w:rsidR="00EA37C3" w:rsidRDefault="00EA37C3" w:rsidP="00E41C57">
      <w:pPr>
        <w:rPr>
          <w:rFonts w:asciiTheme="minorHAnsi" w:hAnsiTheme="minorHAnsi" w:cstheme="minorHAnsi"/>
        </w:rPr>
      </w:pPr>
    </w:p>
    <w:p w14:paraId="679C77B8" w14:textId="1D887DA3" w:rsidR="00EA37C3" w:rsidRDefault="00EA37C3" w:rsidP="00E41C57">
      <w:pPr>
        <w:rPr>
          <w:rFonts w:asciiTheme="minorHAnsi" w:hAnsiTheme="minorHAnsi" w:cstheme="minorHAnsi"/>
        </w:rPr>
      </w:pPr>
    </w:p>
    <w:p w14:paraId="18489C80" w14:textId="02ECDA84" w:rsidR="00EA37C3" w:rsidRDefault="00EA37C3" w:rsidP="00E41C57">
      <w:pPr>
        <w:rPr>
          <w:rFonts w:asciiTheme="minorHAnsi" w:hAnsiTheme="minorHAnsi" w:cstheme="minorHAnsi"/>
        </w:rPr>
      </w:pPr>
    </w:p>
    <w:p w14:paraId="5387B1EC" w14:textId="77777777" w:rsidR="00EA37C3" w:rsidRPr="005D2E29" w:rsidRDefault="00EA37C3" w:rsidP="00E41C57">
      <w:pPr>
        <w:rPr>
          <w:rFonts w:asciiTheme="minorHAnsi" w:hAnsiTheme="minorHAnsi" w:cstheme="minorHAnsi"/>
        </w:rPr>
      </w:pPr>
    </w:p>
    <w:p w14:paraId="25E51CAB" w14:textId="77777777" w:rsidR="00E41C57" w:rsidRPr="005D2E29" w:rsidRDefault="00E41C57" w:rsidP="00E41C5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272"/>
        <w:gridCol w:w="2138"/>
        <w:gridCol w:w="3894"/>
        <w:gridCol w:w="1999"/>
      </w:tblGrid>
      <w:tr w:rsidR="00E41C57" w:rsidRPr="005D2E29" w14:paraId="3148B6C0" w14:textId="77777777" w:rsidTr="00EA37C3">
        <w:trPr>
          <w:cantSplit/>
        </w:trPr>
        <w:tc>
          <w:tcPr>
            <w:tcW w:w="5961" w:type="dxa"/>
            <w:gridSpan w:val="2"/>
            <w:shd w:val="clear" w:color="auto" w:fill="FFCC99"/>
          </w:tcPr>
          <w:p w14:paraId="618995B3"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lastRenderedPageBreak/>
              <w:t>Předmět: Pracovní činnosti</w:t>
            </w:r>
          </w:p>
        </w:tc>
        <w:tc>
          <w:tcPr>
            <w:tcW w:w="8031" w:type="dxa"/>
            <w:gridSpan w:val="3"/>
            <w:shd w:val="clear" w:color="auto" w:fill="FFCC99"/>
          </w:tcPr>
          <w:p w14:paraId="7640DC1A"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t>Ročník 3.</w:t>
            </w:r>
          </w:p>
        </w:tc>
      </w:tr>
      <w:tr w:rsidR="00E41C57" w:rsidRPr="005D2E29" w14:paraId="3F6AEA15" w14:textId="77777777" w:rsidTr="00EA37C3">
        <w:tc>
          <w:tcPr>
            <w:tcW w:w="2689" w:type="dxa"/>
          </w:tcPr>
          <w:p w14:paraId="4D97AD6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3272" w:type="dxa"/>
          </w:tcPr>
          <w:p w14:paraId="4EE4377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138" w:type="dxa"/>
          </w:tcPr>
          <w:p w14:paraId="24308B0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3894" w:type="dxa"/>
          </w:tcPr>
          <w:p w14:paraId="75533BC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c>
          <w:tcPr>
            <w:tcW w:w="1999" w:type="dxa"/>
          </w:tcPr>
          <w:p w14:paraId="15282046" w14:textId="77777777" w:rsidR="00E41C57" w:rsidRPr="005D2E29" w:rsidRDefault="00E41C57" w:rsidP="00EA37C3">
            <w:pPr>
              <w:rPr>
                <w:rFonts w:asciiTheme="minorHAnsi" w:hAnsiTheme="minorHAnsi" w:cstheme="minorHAnsi"/>
              </w:rPr>
            </w:pPr>
          </w:p>
        </w:tc>
      </w:tr>
      <w:tr w:rsidR="00E41C57" w:rsidRPr="005D2E29" w14:paraId="1AC222CD" w14:textId="77777777" w:rsidTr="00EA37C3">
        <w:tc>
          <w:tcPr>
            <w:tcW w:w="2689" w:type="dxa"/>
          </w:tcPr>
          <w:p w14:paraId="03A2FA81"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t>Práce s drobným materiálem</w:t>
            </w:r>
          </w:p>
        </w:tc>
        <w:tc>
          <w:tcPr>
            <w:tcW w:w="3272" w:type="dxa"/>
          </w:tcPr>
          <w:p w14:paraId="1E70D64C" w14:textId="77777777" w:rsidR="00E41C57" w:rsidRPr="005D2E29" w:rsidRDefault="00E41C57" w:rsidP="00EA37C3">
            <w:pPr>
              <w:rPr>
                <w:rFonts w:asciiTheme="minorHAnsi" w:hAnsiTheme="minorHAnsi" w:cstheme="minorHAnsi"/>
              </w:rPr>
            </w:pPr>
          </w:p>
        </w:tc>
        <w:tc>
          <w:tcPr>
            <w:tcW w:w="2138" w:type="dxa"/>
          </w:tcPr>
          <w:p w14:paraId="69D9D442" w14:textId="77777777" w:rsidR="00E41C57" w:rsidRPr="005D2E29" w:rsidRDefault="00E41C57" w:rsidP="00EA37C3">
            <w:pPr>
              <w:rPr>
                <w:rFonts w:asciiTheme="minorHAnsi" w:hAnsiTheme="minorHAnsi" w:cstheme="minorHAnsi"/>
              </w:rPr>
            </w:pPr>
          </w:p>
        </w:tc>
        <w:tc>
          <w:tcPr>
            <w:tcW w:w="3894" w:type="dxa"/>
          </w:tcPr>
          <w:p w14:paraId="64B0E016" w14:textId="77777777" w:rsidR="00E41C57" w:rsidRPr="005D2E29" w:rsidRDefault="00E41C57" w:rsidP="00EA37C3">
            <w:pPr>
              <w:rPr>
                <w:rFonts w:asciiTheme="minorHAnsi" w:hAnsiTheme="minorHAnsi" w:cstheme="minorHAnsi"/>
              </w:rPr>
            </w:pPr>
          </w:p>
        </w:tc>
        <w:tc>
          <w:tcPr>
            <w:tcW w:w="1999" w:type="dxa"/>
          </w:tcPr>
          <w:p w14:paraId="70918C59" w14:textId="77777777" w:rsidR="00E41C57" w:rsidRPr="005D2E29" w:rsidRDefault="00E41C57" w:rsidP="00EA37C3">
            <w:pPr>
              <w:rPr>
                <w:rFonts w:asciiTheme="minorHAnsi" w:hAnsiTheme="minorHAnsi" w:cstheme="minorHAnsi"/>
              </w:rPr>
            </w:pPr>
          </w:p>
        </w:tc>
      </w:tr>
      <w:tr w:rsidR="00E41C57" w:rsidRPr="005D2E29" w14:paraId="2A60CB83" w14:textId="77777777" w:rsidTr="00EA37C3">
        <w:tc>
          <w:tcPr>
            <w:tcW w:w="2689" w:type="dxa"/>
          </w:tcPr>
          <w:p w14:paraId="24BDDEA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Vytváří jednoduchými postupy různé předměty z tradičních i netradičních materiálů.</w:t>
            </w:r>
          </w:p>
        </w:tc>
        <w:tc>
          <w:tcPr>
            <w:tcW w:w="3272" w:type="dxa"/>
          </w:tcPr>
          <w:p w14:paraId="2314624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používat různé jednoduché postupy při výrobě různých výrobků z tradičních i netradičních materiálů.</w:t>
            </w:r>
          </w:p>
          <w:p w14:paraId="600ADF9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Uplatňuje zásady bezpečnosti a hygieny práce.</w:t>
            </w:r>
          </w:p>
          <w:p w14:paraId="1C305443" w14:textId="77777777" w:rsidR="00E41C57" w:rsidRPr="005D2E29" w:rsidRDefault="00E41C57" w:rsidP="00EA37C3">
            <w:pPr>
              <w:rPr>
                <w:rFonts w:asciiTheme="minorHAnsi" w:hAnsiTheme="minorHAnsi" w:cstheme="minorHAnsi"/>
              </w:rPr>
            </w:pPr>
          </w:p>
          <w:p w14:paraId="051D4ED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Osvojí si správné pracovní dovednosti a návyky, organizaci a plánování vlastní pracovní činnosti při zachování bezpečnosti a hygieny práce.</w:t>
            </w:r>
          </w:p>
          <w:p w14:paraId="5066EA18" w14:textId="77777777" w:rsidR="00E41C57" w:rsidRPr="005D2E29" w:rsidRDefault="00E41C57" w:rsidP="00EA37C3">
            <w:pPr>
              <w:rPr>
                <w:rFonts w:asciiTheme="minorHAnsi" w:hAnsiTheme="minorHAnsi" w:cstheme="minorHAnsi"/>
              </w:rPr>
            </w:pPr>
          </w:p>
        </w:tc>
        <w:tc>
          <w:tcPr>
            <w:tcW w:w="2138" w:type="dxa"/>
          </w:tcPr>
          <w:p w14:paraId="172F7FF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papírem</w:t>
            </w:r>
          </w:p>
          <w:p w14:paraId="144C4FF7" w14:textId="77777777" w:rsidR="00E41C57" w:rsidRPr="005D2E29" w:rsidRDefault="00E41C57" w:rsidP="00EA37C3">
            <w:pPr>
              <w:rPr>
                <w:rFonts w:asciiTheme="minorHAnsi" w:hAnsiTheme="minorHAnsi" w:cstheme="minorHAnsi"/>
              </w:rPr>
            </w:pPr>
          </w:p>
          <w:p w14:paraId="4EA48388" w14:textId="77777777" w:rsidR="00E41C57" w:rsidRPr="005D2E29" w:rsidRDefault="00E41C57" w:rsidP="00EA37C3">
            <w:pPr>
              <w:rPr>
                <w:rFonts w:asciiTheme="minorHAnsi" w:hAnsiTheme="minorHAnsi" w:cstheme="minorHAnsi"/>
              </w:rPr>
            </w:pPr>
          </w:p>
          <w:p w14:paraId="1856D937" w14:textId="77777777" w:rsidR="00E41C57" w:rsidRPr="005D2E29" w:rsidRDefault="00E41C57" w:rsidP="00EA37C3">
            <w:pPr>
              <w:rPr>
                <w:rFonts w:asciiTheme="minorHAnsi" w:hAnsiTheme="minorHAnsi" w:cstheme="minorHAnsi"/>
              </w:rPr>
            </w:pPr>
          </w:p>
          <w:p w14:paraId="56D7E088" w14:textId="77777777" w:rsidR="00E41C57" w:rsidRPr="005D2E29" w:rsidRDefault="00E41C57" w:rsidP="00EA37C3">
            <w:pPr>
              <w:rPr>
                <w:rFonts w:asciiTheme="minorHAnsi" w:hAnsiTheme="minorHAnsi" w:cstheme="minorHAnsi"/>
              </w:rPr>
            </w:pPr>
          </w:p>
          <w:p w14:paraId="32CD9B2C" w14:textId="77777777" w:rsidR="00E41C57" w:rsidRPr="005D2E29" w:rsidRDefault="00E41C57" w:rsidP="00EA37C3">
            <w:pPr>
              <w:rPr>
                <w:rFonts w:asciiTheme="minorHAnsi" w:hAnsiTheme="minorHAnsi" w:cstheme="minorHAnsi"/>
              </w:rPr>
            </w:pPr>
          </w:p>
          <w:p w14:paraId="14C6B1B1" w14:textId="77777777" w:rsidR="00E41C57" w:rsidRPr="005D2E29" w:rsidRDefault="00E41C57" w:rsidP="00EA37C3">
            <w:pPr>
              <w:rPr>
                <w:rFonts w:asciiTheme="minorHAnsi" w:hAnsiTheme="minorHAnsi" w:cstheme="minorHAnsi"/>
              </w:rPr>
            </w:pPr>
          </w:p>
          <w:p w14:paraId="259B8A73" w14:textId="77777777" w:rsidR="00E41C57" w:rsidRPr="005D2E29" w:rsidRDefault="00E41C57" w:rsidP="00EA37C3">
            <w:pPr>
              <w:rPr>
                <w:rFonts w:asciiTheme="minorHAnsi" w:hAnsiTheme="minorHAnsi" w:cstheme="minorHAnsi"/>
              </w:rPr>
            </w:pPr>
          </w:p>
          <w:p w14:paraId="5B1B2BA0" w14:textId="77777777" w:rsidR="00E41C57" w:rsidRPr="005D2E29" w:rsidRDefault="00E41C57" w:rsidP="00EA37C3">
            <w:pPr>
              <w:rPr>
                <w:rFonts w:asciiTheme="minorHAnsi" w:hAnsiTheme="minorHAnsi" w:cstheme="minorHAnsi"/>
              </w:rPr>
            </w:pPr>
          </w:p>
          <w:p w14:paraId="3C658EC3" w14:textId="77777777" w:rsidR="00E41C57" w:rsidRPr="005D2E29" w:rsidRDefault="00E41C57" w:rsidP="00EA37C3">
            <w:pPr>
              <w:rPr>
                <w:rFonts w:asciiTheme="minorHAnsi" w:hAnsiTheme="minorHAnsi" w:cstheme="minorHAnsi"/>
              </w:rPr>
            </w:pPr>
          </w:p>
          <w:p w14:paraId="1F22AF6D" w14:textId="77777777" w:rsidR="00E41C57" w:rsidRPr="005D2E29" w:rsidRDefault="00E41C57" w:rsidP="00EA37C3">
            <w:pPr>
              <w:rPr>
                <w:rFonts w:asciiTheme="minorHAnsi" w:hAnsiTheme="minorHAnsi" w:cstheme="minorHAnsi"/>
              </w:rPr>
            </w:pPr>
          </w:p>
          <w:p w14:paraId="10B0A13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drobným materiálem</w:t>
            </w:r>
          </w:p>
          <w:p w14:paraId="6326ADA6" w14:textId="77777777" w:rsidR="00E41C57" w:rsidRPr="005D2E29" w:rsidRDefault="00E41C57" w:rsidP="00EA37C3">
            <w:pPr>
              <w:rPr>
                <w:rFonts w:asciiTheme="minorHAnsi" w:hAnsiTheme="minorHAnsi" w:cstheme="minorHAnsi"/>
              </w:rPr>
            </w:pPr>
          </w:p>
          <w:p w14:paraId="5DE0A93F" w14:textId="77777777" w:rsidR="00E41C57" w:rsidRPr="005D2E29" w:rsidRDefault="00E41C57" w:rsidP="00EA37C3">
            <w:pPr>
              <w:rPr>
                <w:rFonts w:asciiTheme="minorHAnsi" w:hAnsiTheme="minorHAnsi" w:cstheme="minorHAnsi"/>
              </w:rPr>
            </w:pPr>
          </w:p>
          <w:p w14:paraId="0EC9BDF7" w14:textId="77777777" w:rsidR="00E41C57" w:rsidRPr="005D2E29" w:rsidRDefault="00E41C57" w:rsidP="00EA37C3">
            <w:pPr>
              <w:rPr>
                <w:rFonts w:asciiTheme="minorHAnsi" w:hAnsiTheme="minorHAnsi" w:cstheme="minorHAnsi"/>
              </w:rPr>
            </w:pPr>
          </w:p>
          <w:p w14:paraId="6C896BAB" w14:textId="77777777" w:rsidR="00E41C57" w:rsidRPr="005D2E29" w:rsidRDefault="00E41C57" w:rsidP="00EA37C3">
            <w:pPr>
              <w:rPr>
                <w:rFonts w:asciiTheme="minorHAnsi" w:hAnsiTheme="minorHAnsi" w:cstheme="minorHAnsi"/>
              </w:rPr>
            </w:pPr>
          </w:p>
          <w:p w14:paraId="6EF46F23" w14:textId="77777777" w:rsidR="00E41C57" w:rsidRPr="005D2E29" w:rsidRDefault="00E41C57" w:rsidP="00EA37C3">
            <w:pPr>
              <w:rPr>
                <w:rFonts w:asciiTheme="minorHAnsi" w:hAnsiTheme="minorHAnsi" w:cstheme="minorHAnsi"/>
              </w:rPr>
            </w:pPr>
          </w:p>
          <w:p w14:paraId="325880D6" w14:textId="77777777" w:rsidR="00E41C57" w:rsidRPr="005D2E29" w:rsidRDefault="00E41C57" w:rsidP="00EA37C3">
            <w:pPr>
              <w:rPr>
                <w:rFonts w:asciiTheme="minorHAnsi" w:hAnsiTheme="minorHAnsi" w:cstheme="minorHAnsi"/>
              </w:rPr>
            </w:pPr>
          </w:p>
          <w:p w14:paraId="0853539C" w14:textId="77777777" w:rsidR="00E41C57" w:rsidRPr="005D2E29" w:rsidRDefault="00E41C57" w:rsidP="00EA37C3">
            <w:pPr>
              <w:rPr>
                <w:rFonts w:asciiTheme="minorHAnsi" w:hAnsiTheme="minorHAnsi" w:cstheme="minorHAnsi"/>
              </w:rPr>
            </w:pPr>
          </w:p>
          <w:p w14:paraId="7FBB2E2E" w14:textId="77777777" w:rsidR="00E41C57" w:rsidRPr="005D2E29" w:rsidRDefault="00E41C57" w:rsidP="00EA37C3">
            <w:pPr>
              <w:rPr>
                <w:rFonts w:asciiTheme="minorHAnsi" w:hAnsiTheme="minorHAnsi" w:cstheme="minorHAnsi"/>
              </w:rPr>
            </w:pPr>
          </w:p>
          <w:p w14:paraId="4AE7A8D9" w14:textId="77777777" w:rsidR="00E41C57" w:rsidRPr="005D2E29" w:rsidRDefault="00E41C57" w:rsidP="00EA37C3">
            <w:pPr>
              <w:rPr>
                <w:rFonts w:asciiTheme="minorHAnsi" w:hAnsiTheme="minorHAnsi" w:cstheme="minorHAnsi"/>
              </w:rPr>
            </w:pPr>
          </w:p>
          <w:p w14:paraId="34457CB3" w14:textId="77777777" w:rsidR="00E41C57" w:rsidRPr="005D2E29" w:rsidRDefault="00E41C57" w:rsidP="00EA37C3">
            <w:pPr>
              <w:rPr>
                <w:rFonts w:asciiTheme="minorHAnsi" w:hAnsiTheme="minorHAnsi" w:cstheme="minorHAnsi"/>
              </w:rPr>
            </w:pPr>
          </w:p>
          <w:p w14:paraId="68CDC02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modelovací hmotou</w:t>
            </w:r>
          </w:p>
          <w:p w14:paraId="3850C1C7" w14:textId="77777777" w:rsidR="00E41C57" w:rsidRPr="005D2E29" w:rsidRDefault="00E41C57" w:rsidP="00EA37C3">
            <w:pPr>
              <w:rPr>
                <w:rFonts w:asciiTheme="minorHAnsi" w:hAnsiTheme="minorHAnsi" w:cstheme="minorHAnsi"/>
              </w:rPr>
            </w:pPr>
          </w:p>
          <w:p w14:paraId="0D26B894" w14:textId="77777777" w:rsidR="00E41C57" w:rsidRPr="005D2E29" w:rsidRDefault="00E41C57" w:rsidP="00EA37C3">
            <w:pPr>
              <w:rPr>
                <w:rFonts w:asciiTheme="minorHAnsi" w:hAnsiTheme="minorHAnsi" w:cstheme="minorHAnsi"/>
              </w:rPr>
            </w:pPr>
          </w:p>
          <w:p w14:paraId="2183AB9B" w14:textId="77777777" w:rsidR="00E41C57" w:rsidRPr="005D2E29" w:rsidRDefault="00E41C57" w:rsidP="00EA37C3">
            <w:pPr>
              <w:rPr>
                <w:rFonts w:asciiTheme="minorHAnsi" w:hAnsiTheme="minorHAnsi" w:cstheme="minorHAnsi"/>
              </w:rPr>
            </w:pPr>
          </w:p>
          <w:p w14:paraId="535B28B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textilem</w:t>
            </w:r>
          </w:p>
        </w:tc>
        <w:tc>
          <w:tcPr>
            <w:tcW w:w="3894" w:type="dxa"/>
          </w:tcPr>
          <w:p w14:paraId="6B367C7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překládání, skládání, stříhání, trhání, vystřihování, nalepování, slepování </w:t>
            </w:r>
          </w:p>
          <w:p w14:paraId="245144E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určování vlastností papíru</w:t>
            </w:r>
          </w:p>
          <w:p w14:paraId="5CCD5F4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rozřezávání, sešívání, odměřování</w:t>
            </w:r>
          </w:p>
          <w:p w14:paraId="4DCE2A2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pracovní nástroje, pomůcky (vhodný výběr, jejich funkce a jejich používání)</w:t>
            </w:r>
          </w:p>
          <w:p w14:paraId="7934B6F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stříhání, ohýbání, spojování, propichování, svazování, slepování, lisování</w:t>
            </w:r>
          </w:p>
          <w:p w14:paraId="765C31E4" w14:textId="77777777" w:rsidR="00E41C57" w:rsidRPr="005D2E29" w:rsidRDefault="00E41C57" w:rsidP="00EA37C3">
            <w:pPr>
              <w:rPr>
                <w:rFonts w:asciiTheme="minorHAnsi" w:hAnsiTheme="minorHAnsi" w:cstheme="minorHAnsi"/>
              </w:rPr>
            </w:pPr>
          </w:p>
          <w:p w14:paraId="49F2E3F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rozlišování přírodních a technických materiálů</w:t>
            </w:r>
          </w:p>
          <w:p w14:paraId="061FBF5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určování vlastností materiálů </w:t>
            </w:r>
          </w:p>
          <w:p w14:paraId="0AFB385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(tvar, barva, povrch, tvrdost)</w:t>
            </w:r>
          </w:p>
          <w:p w14:paraId="62ACC74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poznávání vlastností materiálů (tvrdost, soudržnost, tvárnost)</w:t>
            </w:r>
          </w:p>
          <w:p w14:paraId="1966DE8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porovnávání materiálů a jejich vlastností</w:t>
            </w:r>
          </w:p>
          <w:p w14:paraId="1A7440D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ovládání a používání pracovních materiálů a pomůcek, vhodný výběr materiálů a nástrojů </w:t>
            </w:r>
          </w:p>
          <w:p w14:paraId="78E8DA89" w14:textId="77777777" w:rsidR="00E41C57" w:rsidRPr="005D2E29" w:rsidRDefault="00E41C57" w:rsidP="00EA37C3">
            <w:pPr>
              <w:rPr>
                <w:rFonts w:asciiTheme="minorHAnsi" w:hAnsiTheme="minorHAnsi" w:cstheme="minorHAnsi"/>
              </w:rPr>
            </w:pPr>
          </w:p>
          <w:p w14:paraId="1814B6D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hnětení, válení, stlačování, přidávání, ubírání, ohýbání, dělení na části</w:t>
            </w:r>
          </w:p>
          <w:p w14:paraId="6DB69CA2" w14:textId="77777777" w:rsidR="00E41C57" w:rsidRPr="005D2E29" w:rsidRDefault="00E41C57" w:rsidP="00EA37C3">
            <w:pPr>
              <w:rPr>
                <w:rFonts w:asciiTheme="minorHAnsi" w:hAnsiTheme="minorHAnsi" w:cstheme="minorHAnsi"/>
              </w:rPr>
            </w:pPr>
          </w:p>
          <w:p w14:paraId="11A3E6D8" w14:textId="77777777" w:rsidR="00E41C57" w:rsidRPr="005D2E29" w:rsidRDefault="00E41C57" w:rsidP="00EA37C3">
            <w:pPr>
              <w:rPr>
                <w:rFonts w:asciiTheme="minorHAnsi" w:hAnsiTheme="minorHAnsi" w:cstheme="minorHAnsi"/>
              </w:rPr>
            </w:pPr>
          </w:p>
          <w:p w14:paraId="57DBA6D6" w14:textId="77777777" w:rsidR="00E41C57" w:rsidRPr="005D2E29" w:rsidRDefault="00E41C57" w:rsidP="00EA37C3">
            <w:pPr>
              <w:rPr>
                <w:rFonts w:asciiTheme="minorHAnsi" w:hAnsiTheme="minorHAnsi" w:cstheme="minorHAnsi"/>
              </w:rPr>
            </w:pPr>
          </w:p>
          <w:p w14:paraId="209C4CB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šití stehem předním, zadním, křížkovým</w:t>
            </w:r>
          </w:p>
          <w:p w14:paraId="2736D9D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sešívání předním a zadním stehem</w:t>
            </w:r>
          </w:p>
          <w:p w14:paraId="7E4F3DF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seznámení s textilními materiály</w:t>
            </w:r>
          </w:p>
        </w:tc>
        <w:tc>
          <w:tcPr>
            <w:tcW w:w="1999" w:type="dxa"/>
          </w:tcPr>
          <w:p w14:paraId="4109A737" w14:textId="77777777" w:rsidR="00E41C57" w:rsidRPr="005D2E29" w:rsidRDefault="00E41C57" w:rsidP="00EA37C3">
            <w:pPr>
              <w:rPr>
                <w:rFonts w:asciiTheme="minorHAnsi" w:hAnsiTheme="minorHAnsi" w:cstheme="minorHAnsi"/>
                <w:color w:val="FF0000"/>
              </w:rPr>
            </w:pPr>
          </w:p>
        </w:tc>
      </w:tr>
      <w:tr w:rsidR="00E41C57" w:rsidRPr="005D2E29" w14:paraId="5128CC5D" w14:textId="77777777" w:rsidTr="00EA37C3">
        <w:tc>
          <w:tcPr>
            <w:tcW w:w="2689" w:type="dxa"/>
          </w:tcPr>
          <w:p w14:paraId="5E6C34F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Pracuje podle slovního návodu a předlohy.</w:t>
            </w:r>
          </w:p>
        </w:tc>
        <w:tc>
          <w:tcPr>
            <w:tcW w:w="3272" w:type="dxa"/>
          </w:tcPr>
          <w:p w14:paraId="7838891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Zvládá podle slovního návodu nebo předlohy vytvořit jednotlivé výrobky.</w:t>
            </w:r>
          </w:p>
        </w:tc>
        <w:tc>
          <w:tcPr>
            <w:tcW w:w="2138" w:type="dxa"/>
          </w:tcPr>
          <w:p w14:paraId="2BEF713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Pracovní postup</w:t>
            </w:r>
          </w:p>
        </w:tc>
        <w:tc>
          <w:tcPr>
            <w:tcW w:w="3894" w:type="dxa"/>
          </w:tcPr>
          <w:p w14:paraId="1BD770F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přesné stříhání, skládání, překládání a měření papíru</w:t>
            </w:r>
          </w:p>
          <w:p w14:paraId="3314DA9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rozřezávání a sešívání papíru</w:t>
            </w:r>
          </w:p>
          <w:p w14:paraId="4211C0A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modelování tvarů pomocí modelovací hmoty</w:t>
            </w:r>
          </w:p>
          <w:p w14:paraId="3E1951B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základy vyšívání – stehy přední zadní, křížkový</w:t>
            </w:r>
          </w:p>
        </w:tc>
        <w:tc>
          <w:tcPr>
            <w:tcW w:w="1999" w:type="dxa"/>
          </w:tcPr>
          <w:p w14:paraId="6C609B0A" w14:textId="77777777" w:rsidR="00E41C57" w:rsidRPr="005D2E29" w:rsidRDefault="00E41C57" w:rsidP="00EA37C3">
            <w:pPr>
              <w:rPr>
                <w:rFonts w:asciiTheme="minorHAnsi" w:hAnsiTheme="minorHAnsi" w:cstheme="minorHAnsi"/>
              </w:rPr>
            </w:pPr>
          </w:p>
        </w:tc>
      </w:tr>
      <w:tr w:rsidR="00E41C57" w:rsidRPr="005D2E29" w14:paraId="5F7145C0" w14:textId="77777777" w:rsidTr="00EA37C3">
        <w:tc>
          <w:tcPr>
            <w:tcW w:w="2689" w:type="dxa"/>
          </w:tcPr>
          <w:p w14:paraId="2534DDD5"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t>Konstrukční činnosti</w:t>
            </w:r>
          </w:p>
        </w:tc>
        <w:tc>
          <w:tcPr>
            <w:tcW w:w="3272" w:type="dxa"/>
          </w:tcPr>
          <w:p w14:paraId="782F0A3E" w14:textId="77777777" w:rsidR="00E41C57" w:rsidRPr="005D2E29" w:rsidRDefault="00E41C57" w:rsidP="00EA37C3">
            <w:pPr>
              <w:rPr>
                <w:rFonts w:asciiTheme="minorHAnsi" w:hAnsiTheme="minorHAnsi" w:cstheme="minorHAnsi"/>
              </w:rPr>
            </w:pPr>
          </w:p>
        </w:tc>
        <w:tc>
          <w:tcPr>
            <w:tcW w:w="2138" w:type="dxa"/>
          </w:tcPr>
          <w:p w14:paraId="3FA8F2DF" w14:textId="77777777" w:rsidR="00E41C57" w:rsidRPr="005D2E29" w:rsidRDefault="00E41C57" w:rsidP="00EA37C3">
            <w:pPr>
              <w:rPr>
                <w:rFonts w:asciiTheme="minorHAnsi" w:hAnsiTheme="minorHAnsi" w:cstheme="minorHAnsi"/>
              </w:rPr>
            </w:pPr>
          </w:p>
        </w:tc>
        <w:tc>
          <w:tcPr>
            <w:tcW w:w="3894" w:type="dxa"/>
          </w:tcPr>
          <w:p w14:paraId="4F7A22B6" w14:textId="77777777" w:rsidR="00E41C57" w:rsidRPr="005D2E29" w:rsidRDefault="00E41C57" w:rsidP="00EA37C3">
            <w:pPr>
              <w:rPr>
                <w:rFonts w:asciiTheme="minorHAnsi" w:hAnsiTheme="minorHAnsi" w:cstheme="minorHAnsi"/>
              </w:rPr>
            </w:pPr>
          </w:p>
        </w:tc>
        <w:tc>
          <w:tcPr>
            <w:tcW w:w="1999" w:type="dxa"/>
          </w:tcPr>
          <w:p w14:paraId="1B9287D2" w14:textId="77777777" w:rsidR="00E41C57" w:rsidRPr="005D2E29" w:rsidRDefault="00E41C57" w:rsidP="00EA37C3">
            <w:pPr>
              <w:rPr>
                <w:rFonts w:asciiTheme="minorHAnsi" w:hAnsiTheme="minorHAnsi" w:cstheme="minorHAnsi"/>
              </w:rPr>
            </w:pPr>
          </w:p>
        </w:tc>
      </w:tr>
      <w:tr w:rsidR="00E41C57" w:rsidRPr="005D2E29" w14:paraId="492B1D41" w14:textId="77777777" w:rsidTr="00EA37C3">
        <w:trPr>
          <w:trHeight w:val="1659"/>
        </w:trPr>
        <w:tc>
          <w:tcPr>
            <w:tcW w:w="2689" w:type="dxa"/>
          </w:tcPr>
          <w:p w14:paraId="178DB50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Zvládá elementární dovednosti a činnosti při práci se stavebnicemi.</w:t>
            </w:r>
          </w:p>
        </w:tc>
        <w:tc>
          <w:tcPr>
            <w:tcW w:w="3272" w:type="dxa"/>
          </w:tcPr>
          <w:p w14:paraId="3265FAE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podle návodu a předlohy stavebnice sestavit složitější modely. Osvojuje si správné pracovní dovednosti a návyky při organizaci plánování a vlastní pracovní činnosti při zachování bezpečnosti a hygieny práce.</w:t>
            </w:r>
          </w:p>
        </w:tc>
        <w:tc>
          <w:tcPr>
            <w:tcW w:w="2138" w:type="dxa"/>
          </w:tcPr>
          <w:p w14:paraId="0D5715F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montážní a demontážní</w:t>
            </w:r>
          </w:p>
        </w:tc>
        <w:tc>
          <w:tcPr>
            <w:tcW w:w="3894" w:type="dxa"/>
          </w:tcPr>
          <w:p w14:paraId="60F3228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vytváření vlastních plošných a prostorových kompozic ze stavebnicových prvků a volného materiálu</w:t>
            </w:r>
          </w:p>
          <w:p w14:paraId="6A7FDDB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sestavování jednoduchých pohyblivých modelů podle předlohy a představy</w:t>
            </w:r>
          </w:p>
          <w:p w14:paraId="466AC04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poznávání vlastností materiálů</w:t>
            </w:r>
          </w:p>
        </w:tc>
        <w:tc>
          <w:tcPr>
            <w:tcW w:w="1999" w:type="dxa"/>
          </w:tcPr>
          <w:p w14:paraId="085F401C" w14:textId="77777777" w:rsidR="00E41C57" w:rsidRPr="005D2E29" w:rsidRDefault="00E41C57" w:rsidP="00EA37C3">
            <w:pPr>
              <w:rPr>
                <w:rFonts w:asciiTheme="minorHAnsi" w:hAnsiTheme="minorHAnsi" w:cstheme="minorHAnsi"/>
              </w:rPr>
            </w:pPr>
          </w:p>
        </w:tc>
      </w:tr>
      <w:tr w:rsidR="00E41C57" w:rsidRPr="005D2E29" w14:paraId="5DCA8428" w14:textId="77777777" w:rsidTr="00EA37C3">
        <w:tc>
          <w:tcPr>
            <w:tcW w:w="2689" w:type="dxa"/>
          </w:tcPr>
          <w:p w14:paraId="160E3177"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t>Pěstitelské práce</w:t>
            </w:r>
          </w:p>
        </w:tc>
        <w:tc>
          <w:tcPr>
            <w:tcW w:w="3272" w:type="dxa"/>
          </w:tcPr>
          <w:p w14:paraId="398C5675" w14:textId="77777777" w:rsidR="00E41C57" w:rsidRPr="005D2E29" w:rsidRDefault="00E41C57" w:rsidP="00EA37C3">
            <w:pPr>
              <w:rPr>
                <w:rFonts w:asciiTheme="minorHAnsi" w:hAnsiTheme="minorHAnsi" w:cstheme="minorHAnsi"/>
              </w:rPr>
            </w:pPr>
          </w:p>
        </w:tc>
        <w:tc>
          <w:tcPr>
            <w:tcW w:w="2138" w:type="dxa"/>
          </w:tcPr>
          <w:p w14:paraId="57DD9122" w14:textId="77777777" w:rsidR="00E41C57" w:rsidRPr="005D2E29" w:rsidRDefault="00E41C57" w:rsidP="00EA37C3">
            <w:pPr>
              <w:rPr>
                <w:rFonts w:asciiTheme="minorHAnsi" w:hAnsiTheme="minorHAnsi" w:cstheme="minorHAnsi"/>
              </w:rPr>
            </w:pPr>
          </w:p>
        </w:tc>
        <w:tc>
          <w:tcPr>
            <w:tcW w:w="3894" w:type="dxa"/>
          </w:tcPr>
          <w:p w14:paraId="6A159BE4" w14:textId="77777777" w:rsidR="00E41C57" w:rsidRPr="005D2E29" w:rsidRDefault="00E41C57" w:rsidP="00EA37C3">
            <w:pPr>
              <w:rPr>
                <w:rFonts w:asciiTheme="minorHAnsi" w:hAnsiTheme="minorHAnsi" w:cstheme="minorHAnsi"/>
              </w:rPr>
            </w:pPr>
          </w:p>
        </w:tc>
        <w:tc>
          <w:tcPr>
            <w:tcW w:w="1999" w:type="dxa"/>
          </w:tcPr>
          <w:p w14:paraId="5A0A7229" w14:textId="77777777" w:rsidR="00E41C57" w:rsidRPr="005D2E29" w:rsidRDefault="00E41C57" w:rsidP="00EA37C3">
            <w:pPr>
              <w:rPr>
                <w:rFonts w:asciiTheme="minorHAnsi" w:hAnsiTheme="minorHAnsi" w:cstheme="minorHAnsi"/>
              </w:rPr>
            </w:pPr>
          </w:p>
        </w:tc>
      </w:tr>
      <w:tr w:rsidR="00E41C57" w:rsidRPr="005D2E29" w14:paraId="7B06BB22" w14:textId="77777777" w:rsidTr="00EA37C3">
        <w:tc>
          <w:tcPr>
            <w:tcW w:w="2689" w:type="dxa"/>
          </w:tcPr>
          <w:p w14:paraId="3D3CD6A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Provádí pozorování přírody, zaznamenává a zhodnotí výsledky pozorování.</w:t>
            </w:r>
          </w:p>
        </w:tc>
        <w:tc>
          <w:tcPr>
            <w:tcW w:w="3272" w:type="dxa"/>
          </w:tcPr>
          <w:p w14:paraId="6202F87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provádět pozorování v přírodě a zaznamenává jeho proměny.</w:t>
            </w:r>
          </w:p>
        </w:tc>
        <w:tc>
          <w:tcPr>
            <w:tcW w:w="2138" w:type="dxa"/>
          </w:tcPr>
          <w:p w14:paraId="2702D17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Kalendář přírody</w:t>
            </w:r>
          </w:p>
        </w:tc>
        <w:tc>
          <w:tcPr>
            <w:tcW w:w="3894" w:type="dxa"/>
          </w:tcPr>
          <w:p w14:paraId="322B5D3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samostatné vytváření kalendáře přírody</w:t>
            </w:r>
          </w:p>
        </w:tc>
        <w:tc>
          <w:tcPr>
            <w:tcW w:w="1999" w:type="dxa"/>
          </w:tcPr>
          <w:p w14:paraId="44A4A2CF" w14:textId="77777777" w:rsidR="00E41C57" w:rsidRPr="005D2E29" w:rsidRDefault="00E41C57" w:rsidP="00EA37C3">
            <w:pPr>
              <w:rPr>
                <w:rFonts w:asciiTheme="minorHAnsi" w:hAnsiTheme="minorHAnsi" w:cstheme="minorHAnsi"/>
              </w:rPr>
            </w:pPr>
          </w:p>
        </w:tc>
      </w:tr>
      <w:tr w:rsidR="00E41C57" w:rsidRPr="005D2E29" w14:paraId="359D85E9" w14:textId="77777777" w:rsidTr="00EA37C3">
        <w:tc>
          <w:tcPr>
            <w:tcW w:w="2689" w:type="dxa"/>
          </w:tcPr>
          <w:p w14:paraId="4C4602A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Pečuje o nenáročné rostliny.</w:t>
            </w:r>
          </w:p>
        </w:tc>
        <w:tc>
          <w:tcPr>
            <w:tcW w:w="3272" w:type="dxa"/>
          </w:tcPr>
          <w:p w14:paraId="34E1CCD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pečovat a starat se o pokojové květiny doma i ve třídě.</w:t>
            </w:r>
          </w:p>
        </w:tc>
        <w:tc>
          <w:tcPr>
            <w:tcW w:w="2138" w:type="dxa"/>
          </w:tcPr>
          <w:p w14:paraId="557B2E3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Pěstitelské práce</w:t>
            </w:r>
          </w:p>
        </w:tc>
        <w:tc>
          <w:tcPr>
            <w:tcW w:w="3894" w:type="dxa"/>
          </w:tcPr>
          <w:p w14:paraId="71A8C7F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zalévání, rosení, hnojení, otírání prachu z listu, kypření</w:t>
            </w:r>
          </w:p>
          <w:p w14:paraId="730C8D0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uspořádání květin do vázy</w:t>
            </w:r>
          </w:p>
          <w:p w14:paraId="438BED4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úprava suchých květin – ikebana</w:t>
            </w:r>
          </w:p>
          <w:p w14:paraId="6A1AE0F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klíčení hrachu</w:t>
            </w:r>
          </w:p>
          <w:p w14:paraId="2435163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exkurze do květinářství</w:t>
            </w:r>
          </w:p>
        </w:tc>
        <w:tc>
          <w:tcPr>
            <w:tcW w:w="1999" w:type="dxa"/>
          </w:tcPr>
          <w:p w14:paraId="23A2BF9C" w14:textId="77777777" w:rsidR="00E41C57" w:rsidRPr="005D2E29" w:rsidRDefault="00E41C57" w:rsidP="00EA37C3">
            <w:pPr>
              <w:rPr>
                <w:rFonts w:asciiTheme="minorHAnsi" w:hAnsiTheme="minorHAnsi" w:cstheme="minorHAnsi"/>
              </w:rPr>
            </w:pPr>
          </w:p>
        </w:tc>
      </w:tr>
      <w:tr w:rsidR="00E41C57" w:rsidRPr="005D2E29" w14:paraId="4556C988" w14:textId="77777777" w:rsidTr="00EA37C3">
        <w:tc>
          <w:tcPr>
            <w:tcW w:w="2689" w:type="dxa"/>
          </w:tcPr>
          <w:p w14:paraId="772704FF"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ED7D31" w:themeColor="accent2"/>
              </w:rPr>
              <w:t>Příprava pokrmů</w:t>
            </w:r>
          </w:p>
        </w:tc>
        <w:tc>
          <w:tcPr>
            <w:tcW w:w="3272" w:type="dxa"/>
          </w:tcPr>
          <w:p w14:paraId="2EF7A42C" w14:textId="77777777" w:rsidR="00E41C57" w:rsidRPr="005D2E29" w:rsidRDefault="00E41C57" w:rsidP="00EA37C3">
            <w:pPr>
              <w:rPr>
                <w:rFonts w:asciiTheme="minorHAnsi" w:hAnsiTheme="minorHAnsi" w:cstheme="minorHAnsi"/>
              </w:rPr>
            </w:pPr>
          </w:p>
        </w:tc>
        <w:tc>
          <w:tcPr>
            <w:tcW w:w="2138" w:type="dxa"/>
          </w:tcPr>
          <w:p w14:paraId="6D61F76F" w14:textId="77777777" w:rsidR="00E41C57" w:rsidRPr="005D2E29" w:rsidRDefault="00E41C57" w:rsidP="00EA37C3">
            <w:pPr>
              <w:rPr>
                <w:rFonts w:asciiTheme="minorHAnsi" w:hAnsiTheme="minorHAnsi" w:cstheme="minorHAnsi"/>
              </w:rPr>
            </w:pPr>
          </w:p>
        </w:tc>
        <w:tc>
          <w:tcPr>
            <w:tcW w:w="3894" w:type="dxa"/>
          </w:tcPr>
          <w:p w14:paraId="625E5A27" w14:textId="77777777" w:rsidR="00E41C57" w:rsidRPr="005D2E29" w:rsidRDefault="00E41C57" w:rsidP="00EA37C3">
            <w:pPr>
              <w:rPr>
                <w:rFonts w:asciiTheme="minorHAnsi" w:hAnsiTheme="minorHAnsi" w:cstheme="minorHAnsi"/>
              </w:rPr>
            </w:pPr>
          </w:p>
        </w:tc>
        <w:tc>
          <w:tcPr>
            <w:tcW w:w="1999" w:type="dxa"/>
          </w:tcPr>
          <w:p w14:paraId="58B57BAF" w14:textId="77777777" w:rsidR="00E41C57" w:rsidRPr="005D2E29" w:rsidRDefault="00E41C57" w:rsidP="00EA37C3">
            <w:pPr>
              <w:rPr>
                <w:rFonts w:asciiTheme="minorHAnsi" w:hAnsiTheme="minorHAnsi" w:cstheme="minorHAnsi"/>
              </w:rPr>
            </w:pPr>
          </w:p>
        </w:tc>
      </w:tr>
      <w:tr w:rsidR="00E41C57" w:rsidRPr="005D2E29" w14:paraId="34F7BFE2" w14:textId="77777777" w:rsidTr="00EA37C3">
        <w:tc>
          <w:tcPr>
            <w:tcW w:w="2689" w:type="dxa"/>
          </w:tcPr>
          <w:p w14:paraId="2D7E41E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Připraví tabuli pro jednoduché stolování.</w:t>
            </w:r>
          </w:p>
        </w:tc>
        <w:tc>
          <w:tcPr>
            <w:tcW w:w="3272" w:type="dxa"/>
          </w:tcPr>
          <w:p w14:paraId="5FB2BFB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prostřít stůl k snídani, obědu, večeři.</w:t>
            </w:r>
          </w:p>
        </w:tc>
        <w:tc>
          <w:tcPr>
            <w:tcW w:w="2138" w:type="dxa"/>
          </w:tcPr>
          <w:p w14:paraId="67719AE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Úprava stolu a stolování</w:t>
            </w:r>
          </w:p>
        </w:tc>
        <w:tc>
          <w:tcPr>
            <w:tcW w:w="3894" w:type="dxa"/>
          </w:tcPr>
          <w:p w14:paraId="0C51994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běžné prostírání stolu</w:t>
            </w:r>
          </w:p>
          <w:p w14:paraId="31729D4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slavnostní prostírání stolu-příprava vánočního stolu</w:t>
            </w:r>
          </w:p>
          <w:p w14:paraId="1507734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zdobné prvky při úpravě stolu </w:t>
            </w:r>
          </w:p>
        </w:tc>
        <w:tc>
          <w:tcPr>
            <w:tcW w:w="1999" w:type="dxa"/>
          </w:tcPr>
          <w:p w14:paraId="59DE01CB" w14:textId="77777777" w:rsidR="00E41C57" w:rsidRPr="005D2E29" w:rsidRDefault="00E41C57" w:rsidP="00EA37C3">
            <w:pPr>
              <w:rPr>
                <w:rFonts w:asciiTheme="minorHAnsi" w:hAnsiTheme="minorHAnsi" w:cstheme="minorHAnsi"/>
              </w:rPr>
            </w:pPr>
          </w:p>
        </w:tc>
      </w:tr>
      <w:tr w:rsidR="00E41C57" w:rsidRPr="005D2E29" w14:paraId="14FF8FB7" w14:textId="77777777" w:rsidTr="00EA37C3">
        <w:tc>
          <w:tcPr>
            <w:tcW w:w="2689" w:type="dxa"/>
          </w:tcPr>
          <w:p w14:paraId="1F89139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Chová se vhodně při stolování.</w:t>
            </w:r>
          </w:p>
        </w:tc>
        <w:tc>
          <w:tcPr>
            <w:tcW w:w="3272" w:type="dxa"/>
          </w:tcPr>
          <w:p w14:paraId="68C1ADE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dodržovat hygienu stolování, chovat se vhodně a přiměřeně.</w:t>
            </w:r>
          </w:p>
        </w:tc>
        <w:tc>
          <w:tcPr>
            <w:tcW w:w="2138" w:type="dxa"/>
          </w:tcPr>
          <w:p w14:paraId="693917C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Chování při stolování</w:t>
            </w:r>
          </w:p>
        </w:tc>
        <w:tc>
          <w:tcPr>
            <w:tcW w:w="3894" w:type="dxa"/>
          </w:tcPr>
          <w:p w14:paraId="4E53566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základy slušného chování při stolování</w:t>
            </w:r>
          </w:p>
          <w:p w14:paraId="6E27D24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jednoduchá obsluha</w:t>
            </w:r>
          </w:p>
          <w:p w14:paraId="08BB454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hygiena stolování</w:t>
            </w:r>
          </w:p>
        </w:tc>
        <w:tc>
          <w:tcPr>
            <w:tcW w:w="1999" w:type="dxa"/>
          </w:tcPr>
          <w:p w14:paraId="135DEAA6" w14:textId="77777777" w:rsidR="00E41C57" w:rsidRPr="005D2E29" w:rsidRDefault="00E41C57" w:rsidP="00EA37C3">
            <w:pPr>
              <w:rPr>
                <w:rFonts w:asciiTheme="minorHAnsi" w:hAnsiTheme="minorHAnsi" w:cstheme="minorHAnsi"/>
              </w:rPr>
            </w:pPr>
          </w:p>
        </w:tc>
      </w:tr>
    </w:tbl>
    <w:p w14:paraId="097D5DF2" w14:textId="77777777" w:rsidR="00E41C57" w:rsidRPr="005D2E29" w:rsidRDefault="00E41C57" w:rsidP="00E41C57">
      <w:pPr>
        <w:jc w:val="center"/>
        <w:rPr>
          <w:rFonts w:asciiTheme="minorHAnsi" w:hAnsiTheme="minorHAnsi" w:cstheme="minorHAnsi"/>
          <w:b/>
          <w:bCs/>
          <w:sz w:val="32"/>
          <w:szCs w:val="32"/>
        </w:rPr>
      </w:pPr>
      <w:r w:rsidRPr="005D2E29">
        <w:rPr>
          <w:rFonts w:asciiTheme="minorHAnsi" w:hAnsiTheme="minorHAnsi" w:cstheme="minorHAnsi"/>
          <w:b/>
          <w:bCs/>
          <w:sz w:val="32"/>
          <w:szCs w:val="32"/>
        </w:rPr>
        <w:lastRenderedPageBreak/>
        <w:t>4. ročník</w:t>
      </w:r>
    </w:p>
    <w:p w14:paraId="2989C736" w14:textId="77777777" w:rsidR="00E41C57" w:rsidRPr="005D2E29" w:rsidRDefault="00E41C57" w:rsidP="00E41C57">
      <w:pPr>
        <w:jc w:val="center"/>
        <w:rPr>
          <w:rFonts w:asciiTheme="minorHAnsi" w:hAnsiTheme="minorHAnsi" w:cstheme="minorHAnsi"/>
        </w:rPr>
      </w:pPr>
    </w:p>
    <w:tbl>
      <w:tblPr>
        <w:tblW w:w="14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3064"/>
        <w:gridCol w:w="2493"/>
        <w:gridCol w:w="3780"/>
        <w:gridCol w:w="2230"/>
      </w:tblGrid>
      <w:tr w:rsidR="00E41C57" w:rsidRPr="005D2E29" w14:paraId="32B8A002" w14:textId="77777777" w:rsidTr="00EA37C3">
        <w:trPr>
          <w:cantSplit/>
          <w:trHeight w:val="338"/>
        </w:trPr>
        <w:tc>
          <w:tcPr>
            <w:tcW w:w="6143" w:type="dxa"/>
            <w:gridSpan w:val="2"/>
            <w:shd w:val="clear" w:color="auto" w:fill="FFCC99"/>
          </w:tcPr>
          <w:p w14:paraId="25AC223C" w14:textId="77777777" w:rsidR="00E41C57" w:rsidRPr="005D2E29" w:rsidRDefault="00E41C57" w:rsidP="00EA37C3">
            <w:pPr>
              <w:pStyle w:val="Nadpis1"/>
              <w:rPr>
                <w:rFonts w:asciiTheme="minorHAnsi" w:hAnsiTheme="minorHAnsi" w:cstheme="minorHAnsi"/>
                <w:color w:val="auto"/>
              </w:rPr>
            </w:pPr>
            <w:r w:rsidRPr="005D2E29">
              <w:rPr>
                <w:rFonts w:asciiTheme="minorHAnsi" w:hAnsiTheme="minorHAnsi" w:cstheme="minorHAnsi"/>
                <w:color w:val="auto"/>
              </w:rPr>
              <w:t>Předmět: Český jazyk</w:t>
            </w:r>
          </w:p>
        </w:tc>
        <w:tc>
          <w:tcPr>
            <w:tcW w:w="8503" w:type="dxa"/>
            <w:gridSpan w:val="3"/>
            <w:shd w:val="clear" w:color="auto" w:fill="FFCC99"/>
          </w:tcPr>
          <w:p w14:paraId="57AA1370"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t>Ročník 4.</w:t>
            </w:r>
          </w:p>
        </w:tc>
      </w:tr>
      <w:tr w:rsidR="00E41C57" w:rsidRPr="005D2E29" w14:paraId="5656A4F8" w14:textId="77777777" w:rsidTr="00EA37C3">
        <w:trPr>
          <w:trHeight w:val="893"/>
        </w:trPr>
        <w:tc>
          <w:tcPr>
            <w:tcW w:w="3079" w:type="dxa"/>
            <w:tcBorders>
              <w:bottom w:val="single" w:sz="4" w:space="0" w:color="auto"/>
            </w:tcBorders>
          </w:tcPr>
          <w:p w14:paraId="6FDF2AE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3064" w:type="dxa"/>
          </w:tcPr>
          <w:p w14:paraId="5F7E4A1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493" w:type="dxa"/>
          </w:tcPr>
          <w:p w14:paraId="0AEC602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3780" w:type="dxa"/>
          </w:tcPr>
          <w:p w14:paraId="2931297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c>
          <w:tcPr>
            <w:tcW w:w="2230" w:type="dxa"/>
          </w:tcPr>
          <w:p w14:paraId="5E113CCE" w14:textId="77777777" w:rsidR="00E41C57" w:rsidRPr="005D2E29" w:rsidRDefault="00E41C57" w:rsidP="00EA37C3">
            <w:pPr>
              <w:rPr>
                <w:rFonts w:asciiTheme="minorHAnsi" w:hAnsiTheme="minorHAnsi" w:cstheme="minorHAnsi"/>
              </w:rPr>
            </w:pPr>
          </w:p>
        </w:tc>
      </w:tr>
      <w:tr w:rsidR="00E41C57" w:rsidRPr="005D2E29" w14:paraId="67E30FB6" w14:textId="77777777" w:rsidTr="00EA37C3">
        <w:tc>
          <w:tcPr>
            <w:tcW w:w="3079" w:type="dxa"/>
            <w:shd w:val="clear" w:color="auto" w:fill="FFCC99"/>
          </w:tcPr>
          <w:p w14:paraId="55039AC7" w14:textId="77777777" w:rsidR="00E41C57" w:rsidRPr="005D2E29" w:rsidRDefault="00E41C57" w:rsidP="00EA37C3">
            <w:pPr>
              <w:pStyle w:val="Nadpis2"/>
              <w:rPr>
                <w:rFonts w:asciiTheme="minorHAnsi" w:hAnsiTheme="minorHAnsi" w:cstheme="minorHAnsi"/>
              </w:rPr>
            </w:pPr>
            <w:r w:rsidRPr="005D2E29">
              <w:rPr>
                <w:rFonts w:asciiTheme="minorHAnsi" w:hAnsiTheme="minorHAnsi" w:cstheme="minorHAnsi"/>
              </w:rPr>
              <w:t>Mluvnice</w:t>
            </w:r>
          </w:p>
        </w:tc>
        <w:tc>
          <w:tcPr>
            <w:tcW w:w="3064" w:type="dxa"/>
          </w:tcPr>
          <w:p w14:paraId="0655B896" w14:textId="77777777" w:rsidR="00E41C57" w:rsidRPr="005D2E29" w:rsidRDefault="00E41C57" w:rsidP="00EA37C3">
            <w:pPr>
              <w:rPr>
                <w:rFonts w:asciiTheme="minorHAnsi" w:hAnsiTheme="minorHAnsi" w:cstheme="minorHAnsi"/>
              </w:rPr>
            </w:pPr>
          </w:p>
        </w:tc>
        <w:tc>
          <w:tcPr>
            <w:tcW w:w="2493" w:type="dxa"/>
          </w:tcPr>
          <w:p w14:paraId="21970260" w14:textId="77777777" w:rsidR="00E41C57" w:rsidRPr="005D2E29" w:rsidRDefault="00E41C57" w:rsidP="00EA37C3">
            <w:pPr>
              <w:rPr>
                <w:rFonts w:asciiTheme="minorHAnsi" w:hAnsiTheme="minorHAnsi" w:cstheme="minorHAnsi"/>
              </w:rPr>
            </w:pPr>
          </w:p>
        </w:tc>
        <w:tc>
          <w:tcPr>
            <w:tcW w:w="3780" w:type="dxa"/>
          </w:tcPr>
          <w:p w14:paraId="3942D2F9" w14:textId="77777777" w:rsidR="00E41C57" w:rsidRPr="005D2E29" w:rsidRDefault="00E41C57" w:rsidP="00EA37C3">
            <w:pPr>
              <w:rPr>
                <w:rFonts w:asciiTheme="minorHAnsi" w:hAnsiTheme="minorHAnsi" w:cstheme="minorHAnsi"/>
              </w:rPr>
            </w:pPr>
          </w:p>
        </w:tc>
        <w:tc>
          <w:tcPr>
            <w:tcW w:w="2230" w:type="dxa"/>
          </w:tcPr>
          <w:p w14:paraId="53A479D7" w14:textId="77777777" w:rsidR="00E41C57" w:rsidRPr="005D2E29" w:rsidRDefault="00E41C57" w:rsidP="00EA37C3">
            <w:pPr>
              <w:rPr>
                <w:rFonts w:asciiTheme="minorHAnsi" w:hAnsiTheme="minorHAnsi" w:cstheme="minorHAnsi"/>
              </w:rPr>
            </w:pPr>
          </w:p>
        </w:tc>
      </w:tr>
      <w:tr w:rsidR="00E41C57" w:rsidRPr="005D2E29" w14:paraId="77DE7542" w14:textId="77777777" w:rsidTr="00EA37C3">
        <w:tc>
          <w:tcPr>
            <w:tcW w:w="3079" w:type="dxa"/>
          </w:tcPr>
          <w:p w14:paraId="0CDE947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Píše správně i/y ve slovech po obojetných souhláskách.</w:t>
            </w:r>
          </w:p>
        </w:tc>
        <w:tc>
          <w:tcPr>
            <w:tcW w:w="3064" w:type="dxa"/>
          </w:tcPr>
          <w:p w14:paraId="51F2101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Ovládá pravopis slov vyjmenovaných a příbuzných. </w:t>
            </w:r>
          </w:p>
        </w:tc>
        <w:tc>
          <w:tcPr>
            <w:tcW w:w="2493" w:type="dxa"/>
          </w:tcPr>
          <w:p w14:paraId="4E60160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Vyjmenovaná slova</w:t>
            </w:r>
          </w:p>
          <w:p w14:paraId="573AC671" w14:textId="77777777" w:rsidR="00E41C57" w:rsidRPr="005D2E29" w:rsidRDefault="00E41C57" w:rsidP="00EA37C3">
            <w:pPr>
              <w:rPr>
                <w:rFonts w:asciiTheme="minorHAnsi" w:hAnsiTheme="minorHAnsi" w:cstheme="minorHAnsi"/>
              </w:rPr>
            </w:pPr>
          </w:p>
        </w:tc>
        <w:tc>
          <w:tcPr>
            <w:tcW w:w="3780" w:type="dxa"/>
          </w:tcPr>
          <w:p w14:paraId="04DBAF1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vyjmenovaná slova a slova příbuzná</w:t>
            </w:r>
          </w:p>
        </w:tc>
        <w:tc>
          <w:tcPr>
            <w:tcW w:w="2230" w:type="dxa"/>
          </w:tcPr>
          <w:p w14:paraId="7AD927F2" w14:textId="77777777" w:rsidR="00E41C57" w:rsidRPr="005D2E29" w:rsidRDefault="00E41C57" w:rsidP="00EA37C3">
            <w:pPr>
              <w:rPr>
                <w:rFonts w:asciiTheme="minorHAnsi" w:hAnsiTheme="minorHAnsi" w:cstheme="minorHAnsi"/>
              </w:rPr>
            </w:pPr>
          </w:p>
        </w:tc>
      </w:tr>
      <w:tr w:rsidR="00E41C57" w:rsidRPr="005D2E29" w14:paraId="1B79686F" w14:textId="77777777" w:rsidTr="00EA37C3">
        <w:tc>
          <w:tcPr>
            <w:tcW w:w="3079" w:type="dxa"/>
          </w:tcPr>
          <w:p w14:paraId="2C45590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Rozlišuje ve slově kořen, část příponovou, předponovou a koncovku.</w:t>
            </w:r>
          </w:p>
        </w:tc>
        <w:tc>
          <w:tcPr>
            <w:tcW w:w="3064" w:type="dxa"/>
          </w:tcPr>
          <w:p w14:paraId="7B75BC6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Určí bezpečně základní části slova.</w:t>
            </w:r>
          </w:p>
          <w:p w14:paraId="6EC9D19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Odliší předponu a předložku.</w:t>
            </w:r>
          </w:p>
          <w:p w14:paraId="4F79CE8A" w14:textId="77777777" w:rsidR="00E41C57" w:rsidRPr="005D2E29" w:rsidRDefault="00E41C57" w:rsidP="00EA37C3">
            <w:pPr>
              <w:rPr>
                <w:rFonts w:asciiTheme="minorHAnsi" w:hAnsiTheme="minorHAnsi" w:cstheme="minorHAnsi"/>
              </w:rPr>
            </w:pPr>
          </w:p>
        </w:tc>
        <w:tc>
          <w:tcPr>
            <w:tcW w:w="2493" w:type="dxa"/>
          </w:tcPr>
          <w:p w14:paraId="0EF571C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Stavba slova</w:t>
            </w:r>
          </w:p>
        </w:tc>
        <w:tc>
          <w:tcPr>
            <w:tcW w:w="3780" w:type="dxa"/>
          </w:tcPr>
          <w:p w14:paraId="7919C8F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slovní základ</w:t>
            </w:r>
          </w:p>
          <w:p w14:paraId="6D405D8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kořen slova</w:t>
            </w:r>
          </w:p>
          <w:p w14:paraId="59504F1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předpona, přípona, koncovka</w:t>
            </w:r>
          </w:p>
          <w:p w14:paraId="78F62F5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pravopis předpon nad-, pod-,  před-, od-, bez-, roz-</w:t>
            </w:r>
          </w:p>
        </w:tc>
        <w:tc>
          <w:tcPr>
            <w:tcW w:w="2230" w:type="dxa"/>
          </w:tcPr>
          <w:p w14:paraId="17831997" w14:textId="77777777" w:rsidR="00E41C57" w:rsidRPr="005D2E29" w:rsidRDefault="00E41C57" w:rsidP="00EA37C3">
            <w:pPr>
              <w:rPr>
                <w:rFonts w:asciiTheme="minorHAnsi" w:hAnsiTheme="minorHAnsi" w:cstheme="minorHAnsi"/>
              </w:rPr>
            </w:pPr>
          </w:p>
        </w:tc>
      </w:tr>
      <w:tr w:rsidR="00E41C57" w:rsidRPr="005D2E29" w14:paraId="740AA579" w14:textId="77777777" w:rsidTr="00EA37C3">
        <w:tc>
          <w:tcPr>
            <w:tcW w:w="3079" w:type="dxa"/>
          </w:tcPr>
          <w:p w14:paraId="1BA8351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Porovnává významy slov, zvláště slova stejného nebo podobného významu a slova vícevýznamová.</w:t>
            </w:r>
          </w:p>
        </w:tc>
        <w:tc>
          <w:tcPr>
            <w:tcW w:w="3064" w:type="dxa"/>
          </w:tcPr>
          <w:p w14:paraId="1F0A0AE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Vyhledává, tvoří a aktivně používá slova jednoznačná, mnohoznačná, protikladná, souznačná, slova nadřazená, podřazená, souřadná.</w:t>
            </w:r>
          </w:p>
        </w:tc>
        <w:tc>
          <w:tcPr>
            <w:tcW w:w="2493" w:type="dxa"/>
          </w:tcPr>
          <w:p w14:paraId="5F51EFD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Význam slova</w:t>
            </w:r>
          </w:p>
        </w:tc>
        <w:tc>
          <w:tcPr>
            <w:tcW w:w="3780" w:type="dxa"/>
          </w:tcPr>
          <w:p w14:paraId="656A67A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slova jednoznačná, mnohoznačná</w:t>
            </w:r>
          </w:p>
          <w:p w14:paraId="3E17C1D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antonyma, synonyma</w:t>
            </w:r>
          </w:p>
          <w:p w14:paraId="30735FB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slovo souřadné</w:t>
            </w:r>
          </w:p>
          <w:p w14:paraId="552AF14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slovo nadřazené, podřazené</w:t>
            </w:r>
          </w:p>
        </w:tc>
        <w:tc>
          <w:tcPr>
            <w:tcW w:w="2230" w:type="dxa"/>
          </w:tcPr>
          <w:p w14:paraId="6B77F54E" w14:textId="77777777" w:rsidR="00E41C57" w:rsidRPr="005D2E29" w:rsidRDefault="00E41C57" w:rsidP="00EA37C3">
            <w:pPr>
              <w:rPr>
                <w:rFonts w:asciiTheme="minorHAnsi" w:hAnsiTheme="minorHAnsi" w:cstheme="minorHAnsi"/>
              </w:rPr>
            </w:pPr>
          </w:p>
        </w:tc>
      </w:tr>
      <w:tr w:rsidR="00E41C57" w:rsidRPr="005D2E29" w14:paraId="1531030A" w14:textId="77777777" w:rsidTr="00EA37C3">
        <w:tc>
          <w:tcPr>
            <w:tcW w:w="3079" w:type="dxa"/>
          </w:tcPr>
          <w:p w14:paraId="577B01C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Rozlišuje slova spisovná a jejich nespisovné tvary.</w:t>
            </w:r>
          </w:p>
        </w:tc>
        <w:tc>
          <w:tcPr>
            <w:tcW w:w="3064" w:type="dxa"/>
          </w:tcPr>
          <w:p w14:paraId="24FFFBA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Rozlišuje spisovná a nespisovná slova.</w:t>
            </w:r>
          </w:p>
        </w:tc>
        <w:tc>
          <w:tcPr>
            <w:tcW w:w="2493" w:type="dxa"/>
          </w:tcPr>
          <w:p w14:paraId="0B65C64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Spisovné tvary slov v psaném a mluveném projevu</w:t>
            </w:r>
          </w:p>
        </w:tc>
        <w:tc>
          <w:tcPr>
            <w:tcW w:w="3780" w:type="dxa"/>
          </w:tcPr>
          <w:p w14:paraId="5A755E4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slova spisovná a nespisovná užití slovníku spisovné češtiny</w:t>
            </w:r>
          </w:p>
        </w:tc>
        <w:tc>
          <w:tcPr>
            <w:tcW w:w="2230" w:type="dxa"/>
          </w:tcPr>
          <w:p w14:paraId="63AD94C4" w14:textId="77777777" w:rsidR="00E41C57" w:rsidRPr="005D2E29" w:rsidRDefault="00E41C57" w:rsidP="00EA37C3">
            <w:pPr>
              <w:rPr>
                <w:rFonts w:asciiTheme="minorHAnsi" w:hAnsiTheme="minorHAnsi" w:cstheme="minorHAnsi"/>
              </w:rPr>
            </w:pPr>
          </w:p>
        </w:tc>
      </w:tr>
      <w:tr w:rsidR="00E41C57" w:rsidRPr="005D2E29" w14:paraId="69B0714A" w14:textId="77777777" w:rsidTr="00EA37C3">
        <w:tc>
          <w:tcPr>
            <w:tcW w:w="3079" w:type="dxa"/>
          </w:tcPr>
          <w:p w14:paraId="144E565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Určuje slovní druhy plnovýznamových slov a využívá je v gramaticky správných tvarech ve svém mluveném projevu.</w:t>
            </w:r>
          </w:p>
        </w:tc>
        <w:tc>
          <w:tcPr>
            <w:tcW w:w="3064" w:type="dxa"/>
          </w:tcPr>
          <w:p w14:paraId="1C5270C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určit slovní druhy a jejich mluvnické kategorie v jednoduchém textu.</w:t>
            </w:r>
          </w:p>
        </w:tc>
        <w:tc>
          <w:tcPr>
            <w:tcW w:w="2493" w:type="dxa"/>
          </w:tcPr>
          <w:p w14:paraId="21BCD50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Podstatná jména a jejich kategorie</w:t>
            </w:r>
          </w:p>
          <w:p w14:paraId="64459F3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Slovesa</w:t>
            </w:r>
          </w:p>
          <w:p w14:paraId="5DF934B4" w14:textId="77777777" w:rsidR="00E41C57" w:rsidRPr="005D2E29" w:rsidRDefault="00E41C57" w:rsidP="00EA37C3">
            <w:pPr>
              <w:rPr>
                <w:rFonts w:asciiTheme="minorHAnsi" w:hAnsiTheme="minorHAnsi" w:cstheme="minorHAnsi"/>
              </w:rPr>
            </w:pPr>
          </w:p>
        </w:tc>
        <w:tc>
          <w:tcPr>
            <w:tcW w:w="3780" w:type="dxa"/>
          </w:tcPr>
          <w:p w14:paraId="3C67BAA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rod, životnost, číslo, pád, vzor  u podstatných jmen bez vzoru předseda, soudce</w:t>
            </w:r>
          </w:p>
          <w:p w14:paraId="72715E2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osoba, číslo, čas u sloves</w:t>
            </w:r>
          </w:p>
          <w:p w14:paraId="0236002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infinitiv</w:t>
            </w:r>
          </w:p>
          <w:p w14:paraId="6CB1512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jednoduchý a složený tvar sloves</w:t>
            </w:r>
          </w:p>
        </w:tc>
        <w:tc>
          <w:tcPr>
            <w:tcW w:w="2230" w:type="dxa"/>
          </w:tcPr>
          <w:p w14:paraId="698335B6" w14:textId="77777777" w:rsidR="00E41C57" w:rsidRPr="005D2E29" w:rsidRDefault="00E41C57" w:rsidP="00EA37C3">
            <w:pPr>
              <w:rPr>
                <w:rFonts w:asciiTheme="minorHAnsi" w:hAnsiTheme="minorHAnsi" w:cstheme="minorHAnsi"/>
              </w:rPr>
            </w:pPr>
          </w:p>
        </w:tc>
      </w:tr>
      <w:tr w:rsidR="00E41C57" w:rsidRPr="005D2E29" w14:paraId="5712064D" w14:textId="77777777" w:rsidTr="00EA37C3">
        <w:tc>
          <w:tcPr>
            <w:tcW w:w="3079" w:type="dxa"/>
          </w:tcPr>
          <w:p w14:paraId="30F70C7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Vyhledává základní skladební dvojici a v neúplné základní skladební dvojici označuje </w:t>
            </w:r>
            <w:r w:rsidRPr="005D2E29">
              <w:rPr>
                <w:rFonts w:asciiTheme="minorHAnsi" w:hAnsiTheme="minorHAnsi" w:cstheme="minorHAnsi"/>
              </w:rPr>
              <w:lastRenderedPageBreak/>
              <w:t>základ věty.</w:t>
            </w:r>
          </w:p>
          <w:p w14:paraId="10A6BA68" w14:textId="77777777" w:rsidR="00E41C57" w:rsidRPr="005D2E29" w:rsidRDefault="00E41C57" w:rsidP="00EA37C3">
            <w:pPr>
              <w:rPr>
                <w:rFonts w:asciiTheme="minorHAnsi" w:hAnsiTheme="minorHAnsi" w:cstheme="minorHAnsi"/>
              </w:rPr>
            </w:pPr>
          </w:p>
        </w:tc>
        <w:tc>
          <w:tcPr>
            <w:tcW w:w="3064" w:type="dxa"/>
          </w:tcPr>
          <w:p w14:paraId="6749D49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V jednoduché větě rozliší podmět a přísudek</w:t>
            </w:r>
          </w:p>
        </w:tc>
        <w:tc>
          <w:tcPr>
            <w:tcW w:w="2493" w:type="dxa"/>
          </w:tcPr>
          <w:p w14:paraId="166D702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Základní skladební dvojice</w:t>
            </w:r>
          </w:p>
        </w:tc>
        <w:tc>
          <w:tcPr>
            <w:tcW w:w="3780" w:type="dxa"/>
          </w:tcPr>
          <w:p w14:paraId="7F749D6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podmět </w:t>
            </w:r>
          </w:p>
          <w:p w14:paraId="37C831D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přísudek </w:t>
            </w:r>
          </w:p>
        </w:tc>
        <w:tc>
          <w:tcPr>
            <w:tcW w:w="2230" w:type="dxa"/>
          </w:tcPr>
          <w:p w14:paraId="162CFDD1" w14:textId="77777777" w:rsidR="00E41C57" w:rsidRPr="005D2E29" w:rsidRDefault="00E41C57" w:rsidP="00EA37C3">
            <w:pPr>
              <w:rPr>
                <w:rFonts w:asciiTheme="minorHAnsi" w:hAnsiTheme="minorHAnsi" w:cstheme="minorHAnsi"/>
              </w:rPr>
            </w:pPr>
          </w:p>
        </w:tc>
      </w:tr>
      <w:tr w:rsidR="00E41C57" w:rsidRPr="005D2E29" w14:paraId="303A46DB" w14:textId="77777777" w:rsidTr="00EA37C3">
        <w:tc>
          <w:tcPr>
            <w:tcW w:w="3079" w:type="dxa"/>
            <w:tcBorders>
              <w:bottom w:val="single" w:sz="4" w:space="0" w:color="auto"/>
            </w:tcBorders>
          </w:tcPr>
          <w:p w14:paraId="6988ADD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Odlišuje větu jednoduchou a souvětí, vhodně změní větu jednoduchou v souvětí</w:t>
            </w:r>
          </w:p>
        </w:tc>
        <w:tc>
          <w:tcPr>
            <w:tcW w:w="3064" w:type="dxa"/>
          </w:tcPr>
          <w:p w14:paraId="3B81B9D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V souvětí určí počet vět, spojovací výrazy. </w:t>
            </w:r>
          </w:p>
          <w:p w14:paraId="7AC44C4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Spojuje věty jednoduché do souvětí pomocí vhodných spojovacích výrazů</w:t>
            </w:r>
          </w:p>
        </w:tc>
        <w:tc>
          <w:tcPr>
            <w:tcW w:w="2493" w:type="dxa"/>
          </w:tcPr>
          <w:p w14:paraId="57AFC07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Věta jednoduchá a souvětí</w:t>
            </w:r>
          </w:p>
        </w:tc>
        <w:tc>
          <w:tcPr>
            <w:tcW w:w="3780" w:type="dxa"/>
          </w:tcPr>
          <w:p w14:paraId="0C78ADA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základní skladební dvojice</w:t>
            </w:r>
          </w:p>
          <w:p w14:paraId="0CAB315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věta holá, věta rozvitá</w:t>
            </w:r>
          </w:p>
          <w:p w14:paraId="1E8FD31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věta jednoduchá, souvětí</w:t>
            </w:r>
          </w:p>
          <w:p w14:paraId="0EA2951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spojovací výrazy</w:t>
            </w:r>
          </w:p>
        </w:tc>
        <w:tc>
          <w:tcPr>
            <w:tcW w:w="2230" w:type="dxa"/>
          </w:tcPr>
          <w:p w14:paraId="0E3F5F5E" w14:textId="77777777" w:rsidR="00E41C57" w:rsidRPr="005D2E29" w:rsidRDefault="00E41C57" w:rsidP="00EA37C3">
            <w:pPr>
              <w:rPr>
                <w:rFonts w:asciiTheme="minorHAnsi" w:hAnsiTheme="minorHAnsi" w:cstheme="minorHAnsi"/>
              </w:rPr>
            </w:pPr>
          </w:p>
        </w:tc>
      </w:tr>
      <w:tr w:rsidR="00E41C57" w:rsidRPr="005D2E29" w14:paraId="09AE77B9" w14:textId="77777777" w:rsidTr="00EA37C3">
        <w:tc>
          <w:tcPr>
            <w:tcW w:w="3079" w:type="dxa"/>
            <w:shd w:val="clear" w:color="auto" w:fill="FFCC99"/>
          </w:tcPr>
          <w:p w14:paraId="46BD11C1"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Sloh</w:t>
            </w:r>
          </w:p>
        </w:tc>
        <w:tc>
          <w:tcPr>
            <w:tcW w:w="3064" w:type="dxa"/>
          </w:tcPr>
          <w:p w14:paraId="5E5EFCEB" w14:textId="77777777" w:rsidR="00E41C57" w:rsidRPr="005D2E29" w:rsidRDefault="00E41C57" w:rsidP="00EA37C3">
            <w:pPr>
              <w:rPr>
                <w:rFonts w:asciiTheme="minorHAnsi" w:hAnsiTheme="minorHAnsi" w:cstheme="minorHAnsi"/>
              </w:rPr>
            </w:pPr>
          </w:p>
        </w:tc>
        <w:tc>
          <w:tcPr>
            <w:tcW w:w="2493" w:type="dxa"/>
          </w:tcPr>
          <w:p w14:paraId="7D199B1C" w14:textId="77777777" w:rsidR="00E41C57" w:rsidRPr="005D2E29" w:rsidRDefault="00E41C57" w:rsidP="00EA37C3">
            <w:pPr>
              <w:rPr>
                <w:rFonts w:asciiTheme="minorHAnsi" w:hAnsiTheme="minorHAnsi" w:cstheme="minorHAnsi"/>
              </w:rPr>
            </w:pPr>
          </w:p>
        </w:tc>
        <w:tc>
          <w:tcPr>
            <w:tcW w:w="3780" w:type="dxa"/>
          </w:tcPr>
          <w:p w14:paraId="5A6075E9" w14:textId="77777777" w:rsidR="00E41C57" w:rsidRPr="005D2E29" w:rsidRDefault="00E41C57" w:rsidP="00EA37C3">
            <w:pPr>
              <w:rPr>
                <w:rFonts w:asciiTheme="minorHAnsi" w:hAnsiTheme="minorHAnsi" w:cstheme="minorHAnsi"/>
              </w:rPr>
            </w:pPr>
          </w:p>
        </w:tc>
        <w:tc>
          <w:tcPr>
            <w:tcW w:w="2230" w:type="dxa"/>
          </w:tcPr>
          <w:p w14:paraId="4198457C" w14:textId="77777777" w:rsidR="00E41C57" w:rsidRPr="005D2E29" w:rsidRDefault="00E41C57" w:rsidP="00EA37C3">
            <w:pPr>
              <w:rPr>
                <w:rFonts w:asciiTheme="minorHAnsi" w:hAnsiTheme="minorHAnsi" w:cstheme="minorHAnsi"/>
              </w:rPr>
            </w:pPr>
          </w:p>
        </w:tc>
      </w:tr>
      <w:tr w:rsidR="00E41C57" w:rsidRPr="005D2E29" w14:paraId="3217EB31" w14:textId="77777777" w:rsidTr="00EA37C3">
        <w:tc>
          <w:tcPr>
            <w:tcW w:w="3079" w:type="dxa"/>
          </w:tcPr>
          <w:p w14:paraId="0533A73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Čte s porozuměním přiměřeně náročné texty potichu i nahlas.</w:t>
            </w:r>
          </w:p>
        </w:tc>
        <w:tc>
          <w:tcPr>
            <w:tcW w:w="3064" w:type="dxa"/>
          </w:tcPr>
          <w:p w14:paraId="29A3770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Čte plynule a správně, prokáže že textu porozuměl</w:t>
            </w:r>
          </w:p>
        </w:tc>
        <w:tc>
          <w:tcPr>
            <w:tcW w:w="2493" w:type="dxa"/>
          </w:tcPr>
          <w:p w14:paraId="7F19ECE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Čtení a naslouchání</w:t>
            </w:r>
          </w:p>
        </w:tc>
        <w:tc>
          <w:tcPr>
            <w:tcW w:w="3780" w:type="dxa"/>
          </w:tcPr>
          <w:p w14:paraId="20A358C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plynulé čtení uměleckých a populárně naučných textů</w:t>
            </w:r>
          </w:p>
          <w:p w14:paraId="3592918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správný slovní a větný přízvuk frázování</w:t>
            </w:r>
          </w:p>
        </w:tc>
        <w:tc>
          <w:tcPr>
            <w:tcW w:w="2230" w:type="dxa"/>
          </w:tcPr>
          <w:p w14:paraId="52E4E451" w14:textId="77777777" w:rsidR="00E41C57" w:rsidRPr="005D2E29" w:rsidRDefault="00E41C57" w:rsidP="00EA37C3">
            <w:pPr>
              <w:rPr>
                <w:rFonts w:asciiTheme="minorHAnsi" w:hAnsiTheme="minorHAnsi" w:cstheme="minorHAnsi"/>
              </w:rPr>
            </w:pPr>
          </w:p>
        </w:tc>
      </w:tr>
      <w:tr w:rsidR="00E41C57" w:rsidRPr="005D2E29" w14:paraId="55C343CB" w14:textId="77777777" w:rsidTr="00EA37C3">
        <w:tc>
          <w:tcPr>
            <w:tcW w:w="3079" w:type="dxa"/>
          </w:tcPr>
          <w:p w14:paraId="5AA682A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Rozlišuje podstatné a okrajové informace v textu vhodném pro daný věk, podstatné informace zaznamenává.</w:t>
            </w:r>
          </w:p>
        </w:tc>
        <w:tc>
          <w:tcPr>
            <w:tcW w:w="3064" w:type="dxa"/>
          </w:tcPr>
          <w:p w14:paraId="40EE2D6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určit, které informace jsou pro něj důležité a které pouze okrajové. Důležité informace umí zapsat.</w:t>
            </w:r>
          </w:p>
          <w:p w14:paraId="0C51D81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určit rozdíl mezi informativním, zábavným a reklamním sdělením.</w:t>
            </w:r>
          </w:p>
          <w:p w14:paraId="3ADB98E3"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3366FF"/>
              </w:rPr>
              <w:t xml:space="preserve"> </w:t>
            </w:r>
          </w:p>
        </w:tc>
        <w:tc>
          <w:tcPr>
            <w:tcW w:w="2493" w:type="dxa"/>
          </w:tcPr>
          <w:p w14:paraId="15850E97"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Práce s textem</w:t>
            </w:r>
          </w:p>
        </w:tc>
        <w:tc>
          <w:tcPr>
            <w:tcW w:w="3780" w:type="dxa"/>
          </w:tcPr>
          <w:p w14:paraId="2C8D6D5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hlavní postava a motivy jejího jednání</w:t>
            </w:r>
          </w:p>
          <w:p w14:paraId="48A80B6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vedlejší postava</w:t>
            </w:r>
          </w:p>
          <w:p w14:paraId="71C9563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hlavní dějová linie</w:t>
            </w:r>
          </w:p>
          <w:p w14:paraId="53FE3F5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epizoda</w:t>
            </w:r>
          </w:p>
          <w:p w14:paraId="5BD1F7D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zápletka, rozuzlení</w:t>
            </w:r>
          </w:p>
          <w:p w14:paraId="211E45F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řeč autora, řeč postav</w:t>
            </w:r>
          </w:p>
          <w:p w14:paraId="216E80BA" w14:textId="77777777" w:rsidR="00E41C57" w:rsidRPr="005D2E29" w:rsidRDefault="00E41C57" w:rsidP="00EA37C3">
            <w:pPr>
              <w:rPr>
                <w:rFonts w:asciiTheme="minorHAnsi" w:hAnsiTheme="minorHAnsi" w:cstheme="minorHAnsi"/>
                <w:color w:val="FF0000"/>
              </w:rPr>
            </w:pPr>
            <w:r w:rsidRPr="005D2E29">
              <w:rPr>
                <w:rFonts w:asciiTheme="minorHAnsi" w:hAnsiTheme="minorHAnsi" w:cstheme="minorHAnsi"/>
              </w:rPr>
              <w:t>čas a prostředí děje</w:t>
            </w:r>
          </w:p>
        </w:tc>
        <w:tc>
          <w:tcPr>
            <w:tcW w:w="2230" w:type="dxa"/>
          </w:tcPr>
          <w:p w14:paraId="274D264E" w14:textId="77777777" w:rsidR="00E41C57" w:rsidRPr="005D2E29" w:rsidRDefault="00E41C57" w:rsidP="00EA37C3">
            <w:pPr>
              <w:rPr>
                <w:rFonts w:asciiTheme="minorHAnsi" w:hAnsiTheme="minorHAnsi" w:cstheme="minorHAnsi"/>
                <w:color w:val="3366FF"/>
              </w:rPr>
            </w:pPr>
          </w:p>
        </w:tc>
      </w:tr>
      <w:tr w:rsidR="00E41C57" w:rsidRPr="005D2E29" w14:paraId="36049104" w14:textId="77777777" w:rsidTr="00EA37C3">
        <w:tc>
          <w:tcPr>
            <w:tcW w:w="3079" w:type="dxa"/>
          </w:tcPr>
          <w:p w14:paraId="3F0CAB3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Reprodukuje obsah přiměřeně složitého sdělení a zapamatuje si z něj podstatná fakta.</w:t>
            </w:r>
          </w:p>
        </w:tc>
        <w:tc>
          <w:tcPr>
            <w:tcW w:w="3064" w:type="dxa"/>
          </w:tcPr>
          <w:p w14:paraId="64107EF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Odpovídá na otázky k textu. Umí z textu vybrat hlavní body a důležitá slova.</w:t>
            </w:r>
          </w:p>
        </w:tc>
        <w:tc>
          <w:tcPr>
            <w:tcW w:w="2493" w:type="dxa"/>
          </w:tcPr>
          <w:p w14:paraId="67E2E55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Výtah z četby</w:t>
            </w:r>
          </w:p>
        </w:tc>
        <w:tc>
          <w:tcPr>
            <w:tcW w:w="3780" w:type="dxa"/>
          </w:tcPr>
          <w:p w14:paraId="0684921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dojem z četby</w:t>
            </w:r>
          </w:p>
          <w:p w14:paraId="26E48C1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stručný popis děje </w:t>
            </w:r>
          </w:p>
        </w:tc>
        <w:tc>
          <w:tcPr>
            <w:tcW w:w="2230" w:type="dxa"/>
          </w:tcPr>
          <w:p w14:paraId="28E00AA1" w14:textId="77777777" w:rsidR="00E41C57" w:rsidRPr="005D2E29" w:rsidRDefault="00E41C57" w:rsidP="00EA37C3">
            <w:pPr>
              <w:rPr>
                <w:rFonts w:asciiTheme="minorHAnsi" w:hAnsiTheme="minorHAnsi" w:cstheme="minorHAnsi"/>
              </w:rPr>
            </w:pPr>
          </w:p>
        </w:tc>
      </w:tr>
      <w:tr w:rsidR="00E41C57" w:rsidRPr="005D2E29" w14:paraId="2381A570" w14:textId="77777777" w:rsidTr="00EA37C3">
        <w:tc>
          <w:tcPr>
            <w:tcW w:w="3079" w:type="dxa"/>
          </w:tcPr>
          <w:p w14:paraId="683C07B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Vede správně dialog, telefonický rozhovor, zanechá vzkaz na záznamníku.</w:t>
            </w:r>
          </w:p>
        </w:tc>
        <w:tc>
          <w:tcPr>
            <w:tcW w:w="3064" w:type="dxa"/>
          </w:tcPr>
          <w:p w14:paraId="6200D95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vést dialog, střídá roli mluvčího a posluchače, vystupuje zdvořile.</w:t>
            </w:r>
          </w:p>
        </w:tc>
        <w:tc>
          <w:tcPr>
            <w:tcW w:w="2493" w:type="dxa"/>
          </w:tcPr>
          <w:p w14:paraId="559E9A9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Rozhovor</w:t>
            </w:r>
          </w:p>
          <w:p w14:paraId="409EB28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Telefonování</w:t>
            </w:r>
          </w:p>
        </w:tc>
        <w:tc>
          <w:tcPr>
            <w:tcW w:w="3780" w:type="dxa"/>
          </w:tcPr>
          <w:p w14:paraId="2334E7E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oslovení</w:t>
            </w:r>
          </w:p>
          <w:p w14:paraId="3FB1352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sdělení hlavní informace</w:t>
            </w:r>
          </w:p>
          <w:p w14:paraId="0C4FECE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poděkování</w:t>
            </w:r>
          </w:p>
          <w:p w14:paraId="714069C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slušné jednání</w:t>
            </w:r>
          </w:p>
        </w:tc>
        <w:tc>
          <w:tcPr>
            <w:tcW w:w="2230" w:type="dxa"/>
          </w:tcPr>
          <w:p w14:paraId="4F26EDE7" w14:textId="77777777" w:rsidR="00E41C57" w:rsidRPr="005D2E29" w:rsidRDefault="00E41C57" w:rsidP="00EA37C3">
            <w:pPr>
              <w:pStyle w:val="Zpat"/>
              <w:tabs>
                <w:tab w:val="clear" w:pos="4536"/>
                <w:tab w:val="clear" w:pos="9072"/>
              </w:tabs>
              <w:rPr>
                <w:rFonts w:asciiTheme="minorHAnsi" w:hAnsiTheme="minorHAnsi" w:cstheme="minorHAnsi"/>
              </w:rPr>
            </w:pPr>
          </w:p>
        </w:tc>
      </w:tr>
      <w:tr w:rsidR="00E41C57" w:rsidRPr="005D2E29" w14:paraId="1723A69E" w14:textId="77777777" w:rsidTr="00EA37C3">
        <w:tc>
          <w:tcPr>
            <w:tcW w:w="3079" w:type="dxa"/>
          </w:tcPr>
          <w:p w14:paraId="3FB4907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Volí náležitou intonaci, přízvuk, pauzy a tempo podle svého komunikačního záměru.</w:t>
            </w:r>
          </w:p>
        </w:tc>
        <w:tc>
          <w:tcPr>
            <w:tcW w:w="3064" w:type="dxa"/>
          </w:tcPr>
          <w:p w14:paraId="0D16990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Mluví vhodnou intonací. Používá správný přízvuk. Střídá tempo řeči.</w:t>
            </w:r>
          </w:p>
        </w:tc>
        <w:tc>
          <w:tcPr>
            <w:tcW w:w="2493" w:type="dxa"/>
          </w:tcPr>
          <w:p w14:paraId="36F9175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Zvuková stránka jazyka</w:t>
            </w:r>
          </w:p>
        </w:tc>
        <w:tc>
          <w:tcPr>
            <w:tcW w:w="3780" w:type="dxa"/>
          </w:tcPr>
          <w:p w14:paraId="0D01BCE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tempo</w:t>
            </w:r>
          </w:p>
          <w:p w14:paraId="16B992C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intonace</w:t>
            </w:r>
          </w:p>
          <w:p w14:paraId="6840F5D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pauza</w:t>
            </w:r>
          </w:p>
          <w:p w14:paraId="1F235A1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přízvuk </w:t>
            </w:r>
          </w:p>
        </w:tc>
        <w:tc>
          <w:tcPr>
            <w:tcW w:w="2230" w:type="dxa"/>
          </w:tcPr>
          <w:p w14:paraId="2A443EA2" w14:textId="77777777" w:rsidR="00E41C57" w:rsidRPr="005D2E29" w:rsidRDefault="00E41C57" w:rsidP="00EA37C3">
            <w:pPr>
              <w:rPr>
                <w:rFonts w:asciiTheme="minorHAnsi" w:hAnsiTheme="minorHAnsi" w:cstheme="minorHAnsi"/>
              </w:rPr>
            </w:pPr>
          </w:p>
        </w:tc>
      </w:tr>
      <w:tr w:rsidR="00E41C57" w:rsidRPr="005D2E29" w14:paraId="26BDCC01" w14:textId="77777777" w:rsidTr="00EA37C3">
        <w:tc>
          <w:tcPr>
            <w:tcW w:w="3079" w:type="dxa"/>
          </w:tcPr>
          <w:p w14:paraId="4DBBC61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Rozlišuje spisovnou a nespisovnou výslovnost a vhodně ji užívá podle </w:t>
            </w:r>
            <w:r w:rsidRPr="005D2E29">
              <w:rPr>
                <w:rFonts w:asciiTheme="minorHAnsi" w:hAnsiTheme="minorHAnsi" w:cstheme="minorHAnsi"/>
              </w:rPr>
              <w:lastRenderedPageBreak/>
              <w:t>komunikační situace.</w:t>
            </w:r>
          </w:p>
        </w:tc>
        <w:tc>
          <w:tcPr>
            <w:tcW w:w="3064" w:type="dxa"/>
          </w:tcPr>
          <w:p w14:paraId="37ABB0F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Přizpůsobuje svůj projev komunikačnímu záměru.</w:t>
            </w:r>
          </w:p>
        </w:tc>
        <w:tc>
          <w:tcPr>
            <w:tcW w:w="2493" w:type="dxa"/>
          </w:tcPr>
          <w:p w14:paraId="50B074D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Spisovná čeština</w:t>
            </w:r>
          </w:p>
        </w:tc>
        <w:tc>
          <w:tcPr>
            <w:tcW w:w="3780" w:type="dxa"/>
          </w:tcPr>
          <w:p w14:paraId="1C7FC4D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se slovníky</w:t>
            </w:r>
          </w:p>
          <w:p w14:paraId="6CAEFFF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navozování komunikačních situací z běžného života</w:t>
            </w:r>
          </w:p>
        </w:tc>
        <w:tc>
          <w:tcPr>
            <w:tcW w:w="2230" w:type="dxa"/>
          </w:tcPr>
          <w:p w14:paraId="109E5F61" w14:textId="77777777" w:rsidR="00E41C57" w:rsidRPr="005D2E29" w:rsidRDefault="00E41C57" w:rsidP="00EA37C3">
            <w:pPr>
              <w:rPr>
                <w:rFonts w:asciiTheme="minorHAnsi" w:hAnsiTheme="minorHAnsi" w:cstheme="minorHAnsi"/>
              </w:rPr>
            </w:pPr>
          </w:p>
        </w:tc>
      </w:tr>
      <w:tr w:rsidR="00E41C57" w:rsidRPr="005D2E29" w14:paraId="00859701" w14:textId="77777777" w:rsidTr="00EA37C3">
        <w:tc>
          <w:tcPr>
            <w:tcW w:w="3079" w:type="dxa"/>
          </w:tcPr>
          <w:p w14:paraId="5A480BF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Píše správně po stránce obsahové i formální jednoduché komunikační žánry.</w:t>
            </w:r>
          </w:p>
        </w:tc>
        <w:tc>
          <w:tcPr>
            <w:tcW w:w="3064" w:type="dxa"/>
          </w:tcPr>
          <w:p w14:paraId="18FF04A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napsat adresu, blahopřání, pozdrav oznámení, pozvánku.</w:t>
            </w:r>
          </w:p>
        </w:tc>
        <w:tc>
          <w:tcPr>
            <w:tcW w:w="2493" w:type="dxa"/>
          </w:tcPr>
          <w:p w14:paraId="0A61536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Písemný projev</w:t>
            </w:r>
          </w:p>
        </w:tc>
        <w:tc>
          <w:tcPr>
            <w:tcW w:w="3780" w:type="dxa"/>
          </w:tcPr>
          <w:p w14:paraId="52CA6C9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adresa</w:t>
            </w:r>
          </w:p>
          <w:p w14:paraId="3AB5B21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blahopřání</w:t>
            </w:r>
          </w:p>
          <w:p w14:paraId="677D8A7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pozdrav apod.</w:t>
            </w:r>
          </w:p>
          <w:p w14:paraId="563527C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jejich náležitosti</w:t>
            </w:r>
          </w:p>
        </w:tc>
        <w:tc>
          <w:tcPr>
            <w:tcW w:w="2230" w:type="dxa"/>
          </w:tcPr>
          <w:p w14:paraId="5044F55B" w14:textId="77777777" w:rsidR="00E41C57" w:rsidRPr="005D2E29" w:rsidRDefault="00E41C57" w:rsidP="00EA37C3">
            <w:pPr>
              <w:rPr>
                <w:rFonts w:asciiTheme="minorHAnsi" w:hAnsiTheme="minorHAnsi" w:cstheme="minorHAnsi"/>
              </w:rPr>
            </w:pPr>
          </w:p>
        </w:tc>
      </w:tr>
      <w:tr w:rsidR="00E41C57" w:rsidRPr="005D2E29" w14:paraId="73B50D07" w14:textId="77777777" w:rsidTr="00EA37C3">
        <w:tc>
          <w:tcPr>
            <w:tcW w:w="3079" w:type="dxa"/>
            <w:tcBorders>
              <w:bottom w:val="single" w:sz="4" w:space="0" w:color="auto"/>
            </w:tcBorders>
          </w:tcPr>
          <w:p w14:paraId="1FFEA6E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Sestaví osnovu vyprávění a na jejím základě vytváří krátký mluvený nebo písemný projev s dodržením časové posloupnosti.</w:t>
            </w:r>
          </w:p>
        </w:tc>
        <w:tc>
          <w:tcPr>
            <w:tcW w:w="3064" w:type="dxa"/>
          </w:tcPr>
          <w:p w14:paraId="0755C5D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Sestaví osnovu na jejímž základě vytvoří písemný projev.</w:t>
            </w:r>
          </w:p>
          <w:p w14:paraId="0093608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Posoudí své vyprávění z hlediska vlivu médií. </w:t>
            </w:r>
          </w:p>
          <w:p w14:paraId="30EAB23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Umí využít mediálních sdělení ve svém vyprávění .   </w:t>
            </w:r>
          </w:p>
        </w:tc>
        <w:tc>
          <w:tcPr>
            <w:tcW w:w="2493" w:type="dxa"/>
          </w:tcPr>
          <w:p w14:paraId="36C476D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Osnova</w:t>
            </w:r>
          </w:p>
          <w:p w14:paraId="2A0ECA1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Vyprávění</w:t>
            </w:r>
          </w:p>
        </w:tc>
        <w:tc>
          <w:tcPr>
            <w:tcW w:w="3780" w:type="dxa"/>
          </w:tcPr>
          <w:p w14:paraId="146B23C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úvod</w:t>
            </w:r>
          </w:p>
          <w:p w14:paraId="6D4954B3"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stať</w:t>
            </w:r>
          </w:p>
          <w:p w14:paraId="3143401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závěr</w:t>
            </w:r>
          </w:p>
          <w:p w14:paraId="7BFE0C37"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chronologický zápis</w:t>
            </w:r>
          </w:p>
        </w:tc>
        <w:tc>
          <w:tcPr>
            <w:tcW w:w="2230" w:type="dxa"/>
          </w:tcPr>
          <w:p w14:paraId="5C2788B9" w14:textId="77777777" w:rsidR="00E41C57" w:rsidRPr="005D2E29" w:rsidRDefault="00E41C57" w:rsidP="00EA37C3">
            <w:pPr>
              <w:rPr>
                <w:rFonts w:asciiTheme="minorHAnsi" w:hAnsiTheme="minorHAnsi" w:cstheme="minorHAnsi"/>
                <w:color w:val="3366FF"/>
              </w:rPr>
            </w:pPr>
          </w:p>
        </w:tc>
      </w:tr>
      <w:tr w:rsidR="00E41C57" w:rsidRPr="005D2E29" w14:paraId="726B203A" w14:textId="77777777" w:rsidTr="00EA37C3">
        <w:trPr>
          <w:trHeight w:val="516"/>
        </w:trPr>
        <w:tc>
          <w:tcPr>
            <w:tcW w:w="3079" w:type="dxa"/>
            <w:tcBorders>
              <w:bottom w:val="single" w:sz="4" w:space="0" w:color="auto"/>
            </w:tcBorders>
            <w:shd w:val="clear" w:color="auto" w:fill="FFCC99"/>
          </w:tcPr>
          <w:p w14:paraId="03C1ADFF" w14:textId="77777777" w:rsidR="00E41C57" w:rsidRPr="005D2E29" w:rsidRDefault="00E41C57" w:rsidP="00EA37C3">
            <w:pPr>
              <w:pStyle w:val="Nadpis2"/>
              <w:rPr>
                <w:rFonts w:asciiTheme="minorHAnsi" w:hAnsiTheme="minorHAnsi" w:cstheme="minorHAnsi"/>
              </w:rPr>
            </w:pPr>
            <w:r w:rsidRPr="005D2E29">
              <w:rPr>
                <w:rFonts w:asciiTheme="minorHAnsi" w:hAnsiTheme="minorHAnsi" w:cstheme="minorHAnsi"/>
              </w:rPr>
              <w:t>Literatura</w:t>
            </w:r>
          </w:p>
        </w:tc>
        <w:tc>
          <w:tcPr>
            <w:tcW w:w="3064" w:type="dxa"/>
          </w:tcPr>
          <w:p w14:paraId="383CCB35" w14:textId="77777777" w:rsidR="00E41C57" w:rsidRPr="005D2E29" w:rsidRDefault="00E41C57" w:rsidP="00EA37C3">
            <w:pPr>
              <w:rPr>
                <w:rFonts w:asciiTheme="minorHAnsi" w:hAnsiTheme="minorHAnsi" w:cstheme="minorHAnsi"/>
              </w:rPr>
            </w:pPr>
          </w:p>
        </w:tc>
        <w:tc>
          <w:tcPr>
            <w:tcW w:w="2493" w:type="dxa"/>
          </w:tcPr>
          <w:p w14:paraId="0F4C733E" w14:textId="77777777" w:rsidR="00E41C57" w:rsidRPr="005D2E29" w:rsidRDefault="00E41C57" w:rsidP="00EA37C3">
            <w:pPr>
              <w:rPr>
                <w:rFonts w:asciiTheme="minorHAnsi" w:hAnsiTheme="minorHAnsi" w:cstheme="minorHAnsi"/>
              </w:rPr>
            </w:pPr>
          </w:p>
        </w:tc>
        <w:tc>
          <w:tcPr>
            <w:tcW w:w="3780" w:type="dxa"/>
          </w:tcPr>
          <w:p w14:paraId="02EDD3D7" w14:textId="77777777" w:rsidR="00E41C57" w:rsidRPr="005D2E29" w:rsidRDefault="00E41C57" w:rsidP="00EA37C3">
            <w:pPr>
              <w:rPr>
                <w:rFonts w:asciiTheme="minorHAnsi" w:hAnsiTheme="minorHAnsi" w:cstheme="minorHAnsi"/>
              </w:rPr>
            </w:pPr>
          </w:p>
        </w:tc>
        <w:tc>
          <w:tcPr>
            <w:tcW w:w="2230" w:type="dxa"/>
          </w:tcPr>
          <w:p w14:paraId="78E48910" w14:textId="77777777" w:rsidR="00E41C57" w:rsidRPr="005D2E29" w:rsidRDefault="00E41C57" w:rsidP="00EA37C3">
            <w:pPr>
              <w:rPr>
                <w:rFonts w:asciiTheme="minorHAnsi" w:hAnsiTheme="minorHAnsi" w:cstheme="minorHAnsi"/>
              </w:rPr>
            </w:pPr>
          </w:p>
        </w:tc>
      </w:tr>
      <w:tr w:rsidR="00E41C57" w:rsidRPr="005D2E29" w14:paraId="0AC2EE79" w14:textId="77777777" w:rsidTr="00EA37C3">
        <w:tc>
          <w:tcPr>
            <w:tcW w:w="3079" w:type="dxa"/>
          </w:tcPr>
          <w:p w14:paraId="12C033C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Vyjadřuje své dojmy z četby a zaznamenává je.</w:t>
            </w:r>
          </w:p>
        </w:tc>
        <w:tc>
          <w:tcPr>
            <w:tcW w:w="3064" w:type="dxa"/>
          </w:tcPr>
          <w:p w14:paraId="728E2F2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vyjádřit a zaznamenat svůj subjektivní názor. Hodnotí umělecké dílo dle zadaných kritérií.</w:t>
            </w:r>
          </w:p>
          <w:p w14:paraId="53B2F1C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Rozlišuje různé typy sdělení (reklama, faktické a fiktivní sdělení). Chápe podstatu mediálního sdělení.</w:t>
            </w:r>
          </w:p>
        </w:tc>
        <w:tc>
          <w:tcPr>
            <w:tcW w:w="2493" w:type="dxa"/>
          </w:tcPr>
          <w:p w14:paraId="12F27BF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Referát </w:t>
            </w:r>
          </w:p>
          <w:p w14:paraId="7B8AABA9" w14:textId="77777777" w:rsidR="00E41C57" w:rsidRPr="005D2E29" w:rsidRDefault="00E41C57" w:rsidP="00EA37C3">
            <w:pPr>
              <w:rPr>
                <w:rFonts w:asciiTheme="minorHAnsi" w:hAnsiTheme="minorHAnsi" w:cstheme="minorHAnsi"/>
              </w:rPr>
            </w:pPr>
          </w:p>
        </w:tc>
        <w:tc>
          <w:tcPr>
            <w:tcW w:w="3780" w:type="dxa"/>
          </w:tcPr>
          <w:p w14:paraId="11E8790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hodnocení textu u mimočítankové četby</w:t>
            </w:r>
          </w:p>
        </w:tc>
        <w:tc>
          <w:tcPr>
            <w:tcW w:w="2230" w:type="dxa"/>
          </w:tcPr>
          <w:p w14:paraId="1E785E36" w14:textId="77777777" w:rsidR="00E41C57" w:rsidRPr="005D2E29" w:rsidRDefault="00E41C57" w:rsidP="00EA37C3">
            <w:pPr>
              <w:rPr>
                <w:rFonts w:asciiTheme="minorHAnsi" w:hAnsiTheme="minorHAnsi" w:cstheme="minorHAnsi"/>
                <w:color w:val="3366FF"/>
              </w:rPr>
            </w:pPr>
          </w:p>
        </w:tc>
      </w:tr>
      <w:tr w:rsidR="00E41C57" w:rsidRPr="005D2E29" w14:paraId="1F40D87B" w14:textId="77777777" w:rsidTr="00EA37C3">
        <w:tc>
          <w:tcPr>
            <w:tcW w:w="3079" w:type="dxa"/>
          </w:tcPr>
          <w:p w14:paraId="73435BE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Volně reprodukuje text podle svých schopností, tvoří vlastní literární text na dané téma.</w:t>
            </w:r>
          </w:p>
        </w:tc>
        <w:tc>
          <w:tcPr>
            <w:tcW w:w="3064" w:type="dxa"/>
          </w:tcPr>
          <w:p w14:paraId="7A2A168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vytvořit vlastní literární text na dané téma.</w:t>
            </w:r>
          </w:p>
        </w:tc>
        <w:tc>
          <w:tcPr>
            <w:tcW w:w="2493" w:type="dxa"/>
          </w:tcPr>
          <w:p w14:paraId="3BAFBA1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Vlastní tvorba</w:t>
            </w:r>
          </w:p>
        </w:tc>
        <w:tc>
          <w:tcPr>
            <w:tcW w:w="3780" w:type="dxa"/>
          </w:tcPr>
          <w:p w14:paraId="5F84193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příběh</w:t>
            </w:r>
          </w:p>
        </w:tc>
        <w:tc>
          <w:tcPr>
            <w:tcW w:w="2230" w:type="dxa"/>
          </w:tcPr>
          <w:p w14:paraId="69C75626" w14:textId="77777777" w:rsidR="00E41C57" w:rsidRPr="005D2E29" w:rsidRDefault="00E41C57" w:rsidP="00EA37C3">
            <w:pPr>
              <w:rPr>
                <w:rFonts w:asciiTheme="minorHAnsi" w:hAnsiTheme="minorHAnsi" w:cstheme="minorHAnsi"/>
              </w:rPr>
            </w:pPr>
          </w:p>
        </w:tc>
      </w:tr>
      <w:tr w:rsidR="00E41C57" w:rsidRPr="005D2E29" w14:paraId="4DC267F1" w14:textId="77777777" w:rsidTr="00EA37C3">
        <w:tc>
          <w:tcPr>
            <w:tcW w:w="3079" w:type="dxa"/>
          </w:tcPr>
          <w:p w14:paraId="15BDB70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Rozlišuje různé typy uměleckých a neuměleckých textů.</w:t>
            </w:r>
          </w:p>
        </w:tc>
        <w:tc>
          <w:tcPr>
            <w:tcW w:w="3064" w:type="dxa"/>
          </w:tcPr>
          <w:p w14:paraId="2A2296C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Rozpozná základní literární žánry.</w:t>
            </w:r>
          </w:p>
        </w:tc>
        <w:tc>
          <w:tcPr>
            <w:tcW w:w="2493" w:type="dxa"/>
          </w:tcPr>
          <w:p w14:paraId="0BFF1BF9" w14:textId="77777777" w:rsidR="00E41C57" w:rsidRPr="005D2E29" w:rsidRDefault="00E41C57" w:rsidP="00EA37C3">
            <w:pPr>
              <w:rPr>
                <w:rFonts w:asciiTheme="minorHAnsi" w:hAnsiTheme="minorHAnsi" w:cstheme="minorHAnsi"/>
                <w:color w:val="FF0000"/>
              </w:rPr>
            </w:pPr>
            <w:r w:rsidRPr="005D2E29">
              <w:rPr>
                <w:rFonts w:asciiTheme="minorHAnsi" w:hAnsiTheme="minorHAnsi" w:cstheme="minorHAnsi"/>
              </w:rPr>
              <w:t>Literární žánry</w:t>
            </w:r>
          </w:p>
        </w:tc>
        <w:tc>
          <w:tcPr>
            <w:tcW w:w="3780" w:type="dxa"/>
          </w:tcPr>
          <w:p w14:paraId="54E0E47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próza - pohádka , pověst, báje </w:t>
            </w:r>
          </w:p>
        </w:tc>
        <w:tc>
          <w:tcPr>
            <w:tcW w:w="2230" w:type="dxa"/>
          </w:tcPr>
          <w:p w14:paraId="52A98E3C" w14:textId="77777777" w:rsidR="00E41C57" w:rsidRPr="005D2E29" w:rsidRDefault="00E41C57" w:rsidP="00EA37C3">
            <w:pPr>
              <w:rPr>
                <w:rFonts w:asciiTheme="minorHAnsi" w:hAnsiTheme="minorHAnsi" w:cstheme="minorHAnsi"/>
              </w:rPr>
            </w:pPr>
          </w:p>
        </w:tc>
      </w:tr>
      <w:tr w:rsidR="00E41C57" w:rsidRPr="005D2E29" w14:paraId="00EA074E" w14:textId="77777777" w:rsidTr="00EA37C3">
        <w:tc>
          <w:tcPr>
            <w:tcW w:w="3079" w:type="dxa"/>
          </w:tcPr>
          <w:p w14:paraId="361A61B7" w14:textId="77777777" w:rsidR="00E41C57" w:rsidRPr="005D2E29" w:rsidRDefault="00E41C57" w:rsidP="00EA37C3">
            <w:pPr>
              <w:pStyle w:val="Nadpis2"/>
              <w:rPr>
                <w:rFonts w:asciiTheme="minorHAnsi" w:hAnsiTheme="minorHAnsi" w:cstheme="minorHAnsi"/>
                <w:b w:val="0"/>
                <w:bCs/>
              </w:rPr>
            </w:pPr>
            <w:r w:rsidRPr="005D2E29">
              <w:rPr>
                <w:rFonts w:asciiTheme="minorHAnsi" w:hAnsiTheme="minorHAnsi" w:cstheme="minorHAnsi"/>
                <w:b w:val="0"/>
                <w:bCs/>
              </w:rPr>
              <w:t>Při jednoduchém rozboru literárních textů používá elementární literární pojmy.</w:t>
            </w:r>
          </w:p>
        </w:tc>
        <w:tc>
          <w:tcPr>
            <w:tcW w:w="3064" w:type="dxa"/>
          </w:tcPr>
          <w:p w14:paraId="2D23892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Osvojí si základní literární pojmy a aktivně s nimi pracuje.</w:t>
            </w:r>
          </w:p>
        </w:tc>
        <w:tc>
          <w:tcPr>
            <w:tcW w:w="2493" w:type="dxa"/>
          </w:tcPr>
          <w:p w14:paraId="4751E86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Literární pojmy</w:t>
            </w:r>
          </w:p>
        </w:tc>
        <w:tc>
          <w:tcPr>
            <w:tcW w:w="3780" w:type="dxa"/>
          </w:tcPr>
          <w:p w14:paraId="2C4C75B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rým, sloka, verš</w:t>
            </w:r>
          </w:p>
          <w:p w14:paraId="0C4D4C0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přímá řeč</w:t>
            </w:r>
          </w:p>
          <w:p w14:paraId="0C6A216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nepřímá řeč </w:t>
            </w:r>
          </w:p>
        </w:tc>
        <w:tc>
          <w:tcPr>
            <w:tcW w:w="2230" w:type="dxa"/>
          </w:tcPr>
          <w:p w14:paraId="5E91229F" w14:textId="77777777" w:rsidR="00E41C57" w:rsidRPr="005D2E29" w:rsidRDefault="00E41C57" w:rsidP="00EA37C3">
            <w:pPr>
              <w:rPr>
                <w:rFonts w:asciiTheme="minorHAnsi" w:hAnsiTheme="minorHAnsi" w:cstheme="minorHAnsi"/>
              </w:rPr>
            </w:pPr>
          </w:p>
        </w:tc>
      </w:tr>
    </w:tbl>
    <w:p w14:paraId="2D26F123" w14:textId="77777777" w:rsidR="00E41C57" w:rsidRPr="005D2E29" w:rsidRDefault="00E41C57" w:rsidP="00E41C57">
      <w:pPr>
        <w:rPr>
          <w:rFonts w:asciiTheme="minorHAnsi" w:hAnsiTheme="minorHAnsi" w:cstheme="minorHAnsi"/>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2889"/>
        <w:gridCol w:w="2853"/>
        <w:gridCol w:w="4831"/>
        <w:gridCol w:w="1406"/>
      </w:tblGrid>
      <w:tr w:rsidR="00E41C57" w:rsidRPr="005D2E29" w14:paraId="6C9B5F98" w14:textId="77777777" w:rsidTr="00EA37C3">
        <w:trPr>
          <w:cantSplit/>
        </w:trPr>
        <w:tc>
          <w:tcPr>
            <w:tcW w:w="5778" w:type="dxa"/>
            <w:gridSpan w:val="2"/>
            <w:shd w:val="clear" w:color="auto" w:fill="FFCC99"/>
          </w:tcPr>
          <w:p w14:paraId="6A303746"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lastRenderedPageBreak/>
              <w:t>Předmět: Anglický jazyk</w:t>
            </w:r>
          </w:p>
        </w:tc>
        <w:tc>
          <w:tcPr>
            <w:tcW w:w="9090" w:type="dxa"/>
            <w:gridSpan w:val="3"/>
            <w:shd w:val="clear" w:color="auto" w:fill="FFCC99"/>
          </w:tcPr>
          <w:p w14:paraId="56C55D5B"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t>Ročník 4.</w:t>
            </w:r>
          </w:p>
        </w:tc>
      </w:tr>
      <w:tr w:rsidR="00E41C57" w:rsidRPr="005D2E29" w14:paraId="77B4080D" w14:textId="77777777" w:rsidTr="00EA37C3">
        <w:tc>
          <w:tcPr>
            <w:tcW w:w="2889" w:type="dxa"/>
            <w:tcBorders>
              <w:bottom w:val="single" w:sz="4" w:space="0" w:color="auto"/>
            </w:tcBorders>
          </w:tcPr>
          <w:p w14:paraId="1FAF4DD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2889" w:type="dxa"/>
          </w:tcPr>
          <w:p w14:paraId="234B1D0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853" w:type="dxa"/>
          </w:tcPr>
          <w:p w14:paraId="13A59E8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4831" w:type="dxa"/>
          </w:tcPr>
          <w:p w14:paraId="53BEE2E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c>
          <w:tcPr>
            <w:tcW w:w="1406" w:type="dxa"/>
          </w:tcPr>
          <w:p w14:paraId="5D14880B" w14:textId="77777777" w:rsidR="00E41C57" w:rsidRPr="005D2E29" w:rsidRDefault="00E41C57" w:rsidP="00EA37C3">
            <w:pPr>
              <w:rPr>
                <w:rFonts w:asciiTheme="minorHAnsi" w:hAnsiTheme="minorHAnsi" w:cstheme="minorHAnsi"/>
              </w:rPr>
            </w:pPr>
          </w:p>
        </w:tc>
      </w:tr>
      <w:tr w:rsidR="00E41C57" w:rsidRPr="005D2E29" w14:paraId="3FCB4E90" w14:textId="77777777" w:rsidTr="00EA37C3">
        <w:tc>
          <w:tcPr>
            <w:tcW w:w="2889" w:type="dxa"/>
            <w:tcBorders>
              <w:bottom w:val="single" w:sz="4" w:space="0" w:color="auto"/>
            </w:tcBorders>
            <w:shd w:val="clear" w:color="auto" w:fill="FFD966" w:themeFill="accent4" w:themeFillTint="99"/>
          </w:tcPr>
          <w:p w14:paraId="50A5D6CE"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Řečové dovednosti</w:t>
            </w:r>
          </w:p>
        </w:tc>
        <w:tc>
          <w:tcPr>
            <w:tcW w:w="2889" w:type="dxa"/>
            <w:shd w:val="clear" w:color="auto" w:fill="FFD966" w:themeFill="accent4" w:themeFillTint="99"/>
          </w:tcPr>
          <w:p w14:paraId="052E6EE3" w14:textId="77777777" w:rsidR="00E41C57" w:rsidRPr="005D2E29" w:rsidRDefault="00E41C57" w:rsidP="00EA37C3">
            <w:pPr>
              <w:rPr>
                <w:rFonts w:asciiTheme="minorHAnsi" w:hAnsiTheme="minorHAnsi" w:cstheme="minorHAnsi"/>
              </w:rPr>
            </w:pPr>
          </w:p>
        </w:tc>
        <w:tc>
          <w:tcPr>
            <w:tcW w:w="2853" w:type="dxa"/>
            <w:shd w:val="clear" w:color="auto" w:fill="FFD966" w:themeFill="accent4" w:themeFillTint="99"/>
          </w:tcPr>
          <w:p w14:paraId="6160A9F8" w14:textId="77777777" w:rsidR="00E41C57" w:rsidRPr="005D2E29" w:rsidRDefault="00E41C57" w:rsidP="00EA37C3">
            <w:pPr>
              <w:rPr>
                <w:rFonts w:asciiTheme="minorHAnsi" w:hAnsiTheme="minorHAnsi" w:cstheme="minorHAnsi"/>
              </w:rPr>
            </w:pPr>
          </w:p>
        </w:tc>
        <w:tc>
          <w:tcPr>
            <w:tcW w:w="4831" w:type="dxa"/>
            <w:shd w:val="clear" w:color="auto" w:fill="FFD966" w:themeFill="accent4" w:themeFillTint="99"/>
          </w:tcPr>
          <w:p w14:paraId="54656F13" w14:textId="77777777" w:rsidR="00E41C57" w:rsidRPr="005D2E29" w:rsidRDefault="00E41C57" w:rsidP="00EA37C3">
            <w:pPr>
              <w:rPr>
                <w:rFonts w:asciiTheme="minorHAnsi" w:hAnsiTheme="minorHAnsi" w:cstheme="minorHAnsi"/>
              </w:rPr>
            </w:pPr>
          </w:p>
        </w:tc>
        <w:tc>
          <w:tcPr>
            <w:tcW w:w="1406" w:type="dxa"/>
            <w:shd w:val="clear" w:color="auto" w:fill="FFD966" w:themeFill="accent4" w:themeFillTint="99"/>
          </w:tcPr>
          <w:p w14:paraId="52631FE4" w14:textId="77777777" w:rsidR="00E41C57" w:rsidRPr="005D2E29" w:rsidRDefault="00E41C57" w:rsidP="00EA37C3">
            <w:pPr>
              <w:rPr>
                <w:rFonts w:asciiTheme="minorHAnsi" w:hAnsiTheme="minorHAnsi" w:cstheme="minorHAnsi"/>
              </w:rPr>
            </w:pPr>
          </w:p>
        </w:tc>
      </w:tr>
      <w:tr w:rsidR="00E41C57" w:rsidRPr="005D2E29" w14:paraId="5111A565" w14:textId="77777777" w:rsidTr="00EA37C3">
        <w:tc>
          <w:tcPr>
            <w:tcW w:w="2889" w:type="dxa"/>
          </w:tcPr>
          <w:p w14:paraId="7591B0E4"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CJ-3-1-03 Rozumí obsahům jednoduchého krátkého psaného textu, pokud má k dispozici vizuální oporu</w:t>
            </w:r>
          </w:p>
        </w:tc>
        <w:tc>
          <w:tcPr>
            <w:tcW w:w="2889" w:type="dxa"/>
          </w:tcPr>
          <w:p w14:paraId="713C1F1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Využívá získané slovní zásoby k danému tématu.</w:t>
            </w:r>
          </w:p>
          <w:p w14:paraId="2A810CA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vyjmenovat své zájmy.</w:t>
            </w:r>
          </w:p>
          <w:p w14:paraId="33CFE43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Reaguje slovně na krátký psaný text.</w:t>
            </w:r>
          </w:p>
          <w:p w14:paraId="4972377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Vhodně užije získanou slovní zásobu v konkrétní situaci.</w:t>
            </w:r>
          </w:p>
        </w:tc>
        <w:tc>
          <w:tcPr>
            <w:tcW w:w="2853" w:type="dxa"/>
          </w:tcPr>
          <w:p w14:paraId="3DC6C04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Domov</w:t>
            </w:r>
          </w:p>
          <w:p w14:paraId="0CCA1FE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Škola</w:t>
            </w:r>
          </w:p>
          <w:p w14:paraId="4137CEA5"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Volný čas</w:t>
            </w:r>
          </w:p>
          <w:p w14:paraId="14FF59F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Tradice a zvyky</w:t>
            </w:r>
          </w:p>
          <w:p w14:paraId="232B6A9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Naše tělo</w:t>
            </w:r>
          </w:p>
          <w:p w14:paraId="53A5FBF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Oblečení</w:t>
            </w:r>
          </w:p>
          <w:p w14:paraId="21C071B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Jídlo a pití</w:t>
            </w:r>
          </w:p>
          <w:p w14:paraId="6ED7A01E" w14:textId="77777777" w:rsidR="00E41C57" w:rsidRPr="005D2E29" w:rsidRDefault="00E41C57" w:rsidP="00EA37C3">
            <w:pPr>
              <w:rPr>
                <w:rFonts w:asciiTheme="minorHAnsi" w:hAnsiTheme="minorHAnsi" w:cstheme="minorHAnsi"/>
              </w:rPr>
            </w:pPr>
          </w:p>
        </w:tc>
        <w:tc>
          <w:tcPr>
            <w:tcW w:w="4831" w:type="dxa"/>
          </w:tcPr>
          <w:p w14:paraId="61269DE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Vybavení, místnosti, …</w:t>
            </w:r>
          </w:p>
          <w:p w14:paraId="21847C4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My school bag, pomůcky</w:t>
            </w:r>
          </w:p>
          <w:p w14:paraId="729FEBE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Games, Sports, Toys,… </w:t>
            </w:r>
          </w:p>
          <w:p w14:paraId="7C2A0DC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Christmas, Halloween</w:t>
            </w:r>
          </w:p>
          <w:p w14:paraId="745E834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Head, shoulders, knees, toes, …</w:t>
            </w:r>
          </w:p>
          <w:p w14:paraId="68DFE0E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Clothes – T-shirt, socks, shoes</w:t>
            </w:r>
          </w:p>
          <w:p w14:paraId="6FC33C0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Fruit, Vegetables, …</w:t>
            </w:r>
          </w:p>
        </w:tc>
        <w:tc>
          <w:tcPr>
            <w:tcW w:w="1406" w:type="dxa"/>
          </w:tcPr>
          <w:p w14:paraId="2FE3CBE4" w14:textId="77777777" w:rsidR="00E41C57" w:rsidRPr="005D2E29" w:rsidRDefault="00E41C57" w:rsidP="00EA37C3">
            <w:pPr>
              <w:rPr>
                <w:rFonts w:asciiTheme="minorHAnsi" w:hAnsiTheme="minorHAnsi" w:cstheme="minorHAnsi"/>
              </w:rPr>
            </w:pPr>
          </w:p>
        </w:tc>
      </w:tr>
      <w:tr w:rsidR="00E41C57" w:rsidRPr="005D2E29" w14:paraId="0727667F" w14:textId="77777777" w:rsidTr="00EA37C3">
        <w:tc>
          <w:tcPr>
            <w:tcW w:w="2889" w:type="dxa"/>
          </w:tcPr>
          <w:p w14:paraId="2D02FD0B"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CJ-3-1-04 Rozumí obsahu jednoduchého krátkého mluveného textu, který je pronášen pomalu, zřetelně a s pečlivou výslovností, pokud má k dispozici vizuální oporu</w:t>
            </w:r>
          </w:p>
        </w:tc>
        <w:tc>
          <w:tcPr>
            <w:tcW w:w="2889" w:type="dxa"/>
          </w:tcPr>
          <w:p w14:paraId="66B2514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Pochopí jednoduchý text.</w:t>
            </w:r>
          </w:p>
          <w:p w14:paraId="61E6140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Rozumí jednoduchým slovním instrukcím.</w:t>
            </w:r>
          </w:p>
        </w:tc>
        <w:tc>
          <w:tcPr>
            <w:tcW w:w="2853" w:type="dxa"/>
          </w:tcPr>
          <w:p w14:paraId="529AF93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Dle probírané slovní zásoby</w:t>
            </w:r>
          </w:p>
          <w:p w14:paraId="1E58181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Přítomný čas prostý</w:t>
            </w:r>
          </w:p>
        </w:tc>
        <w:tc>
          <w:tcPr>
            <w:tcW w:w="4831" w:type="dxa"/>
          </w:tcPr>
          <w:p w14:paraId="34A1D58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I like, He likes, …</w:t>
            </w:r>
          </w:p>
          <w:p w14:paraId="3F8A1A8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I don´t like, He doesn´t like, …</w:t>
            </w:r>
          </w:p>
          <w:p w14:paraId="302774A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I live, I play, …</w:t>
            </w:r>
          </w:p>
        </w:tc>
        <w:tc>
          <w:tcPr>
            <w:tcW w:w="1406" w:type="dxa"/>
          </w:tcPr>
          <w:p w14:paraId="74B2B71A" w14:textId="77777777" w:rsidR="00E41C57" w:rsidRPr="005D2E29" w:rsidRDefault="00E41C57" w:rsidP="00EA37C3">
            <w:pPr>
              <w:rPr>
                <w:rFonts w:asciiTheme="minorHAnsi" w:hAnsiTheme="minorHAnsi" w:cstheme="minorHAnsi"/>
              </w:rPr>
            </w:pPr>
          </w:p>
        </w:tc>
      </w:tr>
      <w:tr w:rsidR="00E41C57" w:rsidRPr="005D2E29" w14:paraId="126F914E" w14:textId="77777777" w:rsidTr="00EA37C3">
        <w:tc>
          <w:tcPr>
            <w:tcW w:w="2889" w:type="dxa"/>
            <w:shd w:val="clear" w:color="auto" w:fill="FFD966" w:themeFill="accent4" w:themeFillTint="99"/>
          </w:tcPr>
          <w:p w14:paraId="0D93C7F8"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Poslech s porozuměním</w:t>
            </w:r>
          </w:p>
        </w:tc>
        <w:tc>
          <w:tcPr>
            <w:tcW w:w="2889" w:type="dxa"/>
            <w:shd w:val="clear" w:color="auto" w:fill="FFD966" w:themeFill="accent4" w:themeFillTint="99"/>
          </w:tcPr>
          <w:p w14:paraId="796B208D" w14:textId="77777777" w:rsidR="00E41C57" w:rsidRPr="005D2E29" w:rsidRDefault="00E41C57" w:rsidP="00EA37C3">
            <w:pPr>
              <w:rPr>
                <w:rFonts w:asciiTheme="minorHAnsi" w:hAnsiTheme="minorHAnsi" w:cstheme="minorHAnsi"/>
              </w:rPr>
            </w:pPr>
          </w:p>
        </w:tc>
        <w:tc>
          <w:tcPr>
            <w:tcW w:w="2853" w:type="dxa"/>
            <w:shd w:val="clear" w:color="auto" w:fill="FFD966" w:themeFill="accent4" w:themeFillTint="99"/>
          </w:tcPr>
          <w:p w14:paraId="1DCCA88D" w14:textId="77777777" w:rsidR="00E41C57" w:rsidRPr="005D2E29" w:rsidRDefault="00E41C57" w:rsidP="00EA37C3">
            <w:pPr>
              <w:rPr>
                <w:rFonts w:asciiTheme="minorHAnsi" w:hAnsiTheme="minorHAnsi" w:cstheme="minorHAnsi"/>
              </w:rPr>
            </w:pPr>
          </w:p>
        </w:tc>
        <w:tc>
          <w:tcPr>
            <w:tcW w:w="4831" w:type="dxa"/>
            <w:shd w:val="clear" w:color="auto" w:fill="FFD966" w:themeFill="accent4" w:themeFillTint="99"/>
          </w:tcPr>
          <w:p w14:paraId="4F6AEF48" w14:textId="77777777" w:rsidR="00E41C57" w:rsidRPr="005D2E29" w:rsidRDefault="00E41C57" w:rsidP="00EA37C3">
            <w:pPr>
              <w:rPr>
                <w:rFonts w:asciiTheme="minorHAnsi" w:hAnsiTheme="minorHAnsi" w:cstheme="minorHAnsi"/>
              </w:rPr>
            </w:pPr>
          </w:p>
        </w:tc>
        <w:tc>
          <w:tcPr>
            <w:tcW w:w="1406" w:type="dxa"/>
            <w:shd w:val="clear" w:color="auto" w:fill="FFD966" w:themeFill="accent4" w:themeFillTint="99"/>
          </w:tcPr>
          <w:p w14:paraId="546A70A0" w14:textId="77777777" w:rsidR="00E41C57" w:rsidRPr="005D2E29" w:rsidRDefault="00E41C57" w:rsidP="00EA37C3">
            <w:pPr>
              <w:rPr>
                <w:rFonts w:asciiTheme="minorHAnsi" w:hAnsiTheme="minorHAnsi" w:cstheme="minorHAnsi"/>
              </w:rPr>
            </w:pPr>
          </w:p>
        </w:tc>
      </w:tr>
      <w:tr w:rsidR="00E41C57" w:rsidRPr="005D2E29" w14:paraId="6B475ED6" w14:textId="77777777" w:rsidTr="00EA37C3">
        <w:tc>
          <w:tcPr>
            <w:tcW w:w="2889" w:type="dxa"/>
          </w:tcPr>
          <w:p w14:paraId="5D261561"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CJ-5-1-02 Rozumí slovům a jednoduchým větám, pokud jsou pronášeny pomalu a zřetelně a týkají se osvojovaných témat, zejména pokud má k dispozici vizuální oporu</w:t>
            </w:r>
          </w:p>
          <w:p w14:paraId="190F2559" w14:textId="77777777" w:rsidR="00E41C57" w:rsidRPr="005D2E29" w:rsidRDefault="00E41C57" w:rsidP="00EA37C3">
            <w:pPr>
              <w:rPr>
                <w:rFonts w:asciiTheme="minorHAnsi" w:hAnsiTheme="minorHAnsi" w:cstheme="minorHAnsi"/>
                <w:b/>
                <w:bCs/>
              </w:rPr>
            </w:pPr>
          </w:p>
          <w:p w14:paraId="75188B84" w14:textId="77777777" w:rsidR="00E41C57" w:rsidRPr="005D2E29" w:rsidRDefault="00E41C57" w:rsidP="00EA37C3">
            <w:pPr>
              <w:rPr>
                <w:rFonts w:asciiTheme="minorHAnsi" w:hAnsiTheme="minorHAnsi" w:cstheme="minorHAnsi"/>
                <w:b/>
                <w:bCs/>
              </w:rPr>
            </w:pPr>
          </w:p>
          <w:p w14:paraId="49AD2C08" w14:textId="77777777" w:rsidR="00E41C57" w:rsidRPr="005D2E29" w:rsidRDefault="00E41C57" w:rsidP="00EA37C3">
            <w:pPr>
              <w:rPr>
                <w:rFonts w:asciiTheme="minorHAnsi" w:hAnsiTheme="minorHAnsi" w:cstheme="minorHAnsi"/>
                <w:b/>
                <w:bCs/>
              </w:rPr>
            </w:pPr>
          </w:p>
          <w:p w14:paraId="137F0A19" w14:textId="77777777" w:rsidR="00E41C57" w:rsidRPr="005D2E29" w:rsidRDefault="00E41C57" w:rsidP="00EA37C3">
            <w:pPr>
              <w:rPr>
                <w:rFonts w:asciiTheme="minorHAnsi" w:hAnsiTheme="minorHAnsi" w:cstheme="minorHAnsi"/>
                <w:b/>
                <w:bCs/>
              </w:rPr>
            </w:pPr>
          </w:p>
          <w:p w14:paraId="0BB316BC" w14:textId="77777777" w:rsidR="00E41C57" w:rsidRPr="005D2E29" w:rsidRDefault="00E41C57" w:rsidP="00EA37C3">
            <w:pPr>
              <w:rPr>
                <w:rFonts w:asciiTheme="minorHAnsi" w:hAnsiTheme="minorHAnsi" w:cstheme="minorHAnsi"/>
                <w:b/>
                <w:bCs/>
              </w:rPr>
            </w:pPr>
          </w:p>
        </w:tc>
        <w:tc>
          <w:tcPr>
            <w:tcW w:w="2889" w:type="dxa"/>
          </w:tcPr>
          <w:p w14:paraId="707BDFD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Rozumí jednoduchým poslechovým cvičením, která se váží k osvojovaným tématům.</w:t>
            </w:r>
          </w:p>
        </w:tc>
        <w:tc>
          <w:tcPr>
            <w:tcW w:w="2853" w:type="dxa"/>
          </w:tcPr>
          <w:p w14:paraId="5B4842F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Autentické nahrávky</w:t>
            </w:r>
          </w:p>
          <w:p w14:paraId="7E3E706B" w14:textId="77777777" w:rsidR="00E41C57" w:rsidRPr="005D2E29" w:rsidRDefault="00E41C57" w:rsidP="00EA37C3">
            <w:pPr>
              <w:rPr>
                <w:rFonts w:asciiTheme="minorHAnsi" w:hAnsiTheme="minorHAnsi" w:cstheme="minorHAnsi"/>
              </w:rPr>
            </w:pPr>
          </w:p>
        </w:tc>
        <w:tc>
          <w:tcPr>
            <w:tcW w:w="4831" w:type="dxa"/>
          </w:tcPr>
          <w:p w14:paraId="3C6BC5E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Nahrávky</w:t>
            </w:r>
          </w:p>
        </w:tc>
        <w:tc>
          <w:tcPr>
            <w:tcW w:w="1406" w:type="dxa"/>
          </w:tcPr>
          <w:p w14:paraId="0D93699D" w14:textId="77777777" w:rsidR="00E41C57" w:rsidRPr="005D2E29" w:rsidRDefault="00E41C57" w:rsidP="00EA37C3">
            <w:pPr>
              <w:rPr>
                <w:rFonts w:asciiTheme="minorHAnsi" w:hAnsiTheme="minorHAnsi" w:cstheme="minorHAnsi"/>
              </w:rPr>
            </w:pPr>
          </w:p>
        </w:tc>
      </w:tr>
      <w:tr w:rsidR="00E41C57" w:rsidRPr="005D2E29" w14:paraId="595DC1E3" w14:textId="77777777" w:rsidTr="00EA37C3">
        <w:tc>
          <w:tcPr>
            <w:tcW w:w="2889" w:type="dxa"/>
            <w:shd w:val="clear" w:color="auto" w:fill="FFD966" w:themeFill="accent4" w:themeFillTint="99"/>
          </w:tcPr>
          <w:p w14:paraId="2C0E176D"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Mluvení</w:t>
            </w:r>
          </w:p>
        </w:tc>
        <w:tc>
          <w:tcPr>
            <w:tcW w:w="2889" w:type="dxa"/>
            <w:shd w:val="clear" w:color="auto" w:fill="FFD966" w:themeFill="accent4" w:themeFillTint="99"/>
          </w:tcPr>
          <w:p w14:paraId="33A588CA" w14:textId="77777777" w:rsidR="00E41C57" w:rsidRPr="005D2E29" w:rsidRDefault="00E41C57" w:rsidP="00EA37C3">
            <w:pPr>
              <w:rPr>
                <w:rFonts w:asciiTheme="minorHAnsi" w:hAnsiTheme="minorHAnsi" w:cstheme="minorHAnsi"/>
              </w:rPr>
            </w:pPr>
          </w:p>
        </w:tc>
        <w:tc>
          <w:tcPr>
            <w:tcW w:w="2853" w:type="dxa"/>
            <w:shd w:val="clear" w:color="auto" w:fill="FFD966" w:themeFill="accent4" w:themeFillTint="99"/>
          </w:tcPr>
          <w:p w14:paraId="707D7F34" w14:textId="77777777" w:rsidR="00E41C57" w:rsidRPr="005D2E29" w:rsidRDefault="00E41C57" w:rsidP="00EA37C3">
            <w:pPr>
              <w:rPr>
                <w:rFonts w:asciiTheme="minorHAnsi" w:hAnsiTheme="minorHAnsi" w:cstheme="minorHAnsi"/>
              </w:rPr>
            </w:pPr>
          </w:p>
        </w:tc>
        <w:tc>
          <w:tcPr>
            <w:tcW w:w="4831" w:type="dxa"/>
            <w:shd w:val="clear" w:color="auto" w:fill="FFD966" w:themeFill="accent4" w:themeFillTint="99"/>
          </w:tcPr>
          <w:p w14:paraId="1985D538" w14:textId="77777777" w:rsidR="00E41C57" w:rsidRPr="005D2E29" w:rsidRDefault="00E41C57" w:rsidP="00EA37C3">
            <w:pPr>
              <w:rPr>
                <w:rFonts w:asciiTheme="minorHAnsi" w:hAnsiTheme="minorHAnsi" w:cstheme="minorHAnsi"/>
              </w:rPr>
            </w:pPr>
          </w:p>
        </w:tc>
        <w:tc>
          <w:tcPr>
            <w:tcW w:w="1406" w:type="dxa"/>
            <w:shd w:val="clear" w:color="auto" w:fill="FFD966" w:themeFill="accent4" w:themeFillTint="99"/>
          </w:tcPr>
          <w:p w14:paraId="3E518B67" w14:textId="77777777" w:rsidR="00E41C57" w:rsidRPr="005D2E29" w:rsidRDefault="00E41C57" w:rsidP="00EA37C3">
            <w:pPr>
              <w:rPr>
                <w:rFonts w:asciiTheme="minorHAnsi" w:hAnsiTheme="minorHAnsi" w:cstheme="minorHAnsi"/>
              </w:rPr>
            </w:pPr>
          </w:p>
        </w:tc>
      </w:tr>
      <w:tr w:rsidR="00E41C57" w:rsidRPr="005D2E29" w14:paraId="280401B2" w14:textId="77777777" w:rsidTr="00EA37C3">
        <w:tc>
          <w:tcPr>
            <w:tcW w:w="2889" w:type="dxa"/>
          </w:tcPr>
          <w:p w14:paraId="7CE408A3"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 xml:space="preserve">CJ-5-2-02 Sdělí jednoduchým způsobem základní </w:t>
            </w:r>
            <w:r w:rsidRPr="005D2E29">
              <w:rPr>
                <w:rFonts w:asciiTheme="minorHAnsi" w:hAnsiTheme="minorHAnsi" w:cstheme="minorHAnsi"/>
                <w:b/>
                <w:bCs/>
              </w:rPr>
              <w:lastRenderedPageBreak/>
              <w:t>informace týkající se jeho samotného, rodiny, školy, volného času a dalších osvojovaných témat</w:t>
            </w:r>
          </w:p>
        </w:tc>
        <w:tc>
          <w:tcPr>
            <w:tcW w:w="2889" w:type="dxa"/>
          </w:tcPr>
          <w:p w14:paraId="532C59F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 xml:space="preserve">Slovně reaguje na otázky týkající se osvojených témat. </w:t>
            </w:r>
          </w:p>
          <w:p w14:paraId="678513A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Foneticky správně vyslovuje osvojenou slovní zásobu.</w:t>
            </w:r>
          </w:p>
          <w:p w14:paraId="774FD83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vlastními slovy vypravovat, napsat a zahrát krátký příběh.</w:t>
            </w:r>
          </w:p>
        </w:tc>
        <w:tc>
          <w:tcPr>
            <w:tcW w:w="2853" w:type="dxa"/>
          </w:tcPr>
          <w:p w14:paraId="4D269B0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Dle probírané slovní zásoby</w:t>
            </w:r>
          </w:p>
          <w:p w14:paraId="5D1769A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Předložky místa</w:t>
            </w:r>
          </w:p>
          <w:p w14:paraId="663C6E3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Popis pomocí there is/are</w:t>
            </w:r>
          </w:p>
          <w:p w14:paraId="375D830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Reaguje na položenou otázku a vytvoří odpověď.</w:t>
            </w:r>
          </w:p>
          <w:p w14:paraId="1977B8B3" w14:textId="77777777" w:rsidR="00E41C57" w:rsidRPr="005D2E29" w:rsidRDefault="00E41C57" w:rsidP="00EA37C3">
            <w:pPr>
              <w:rPr>
                <w:rFonts w:asciiTheme="minorHAnsi" w:hAnsiTheme="minorHAnsi" w:cstheme="minorHAnsi"/>
              </w:rPr>
            </w:pPr>
          </w:p>
        </w:tc>
        <w:tc>
          <w:tcPr>
            <w:tcW w:w="4831" w:type="dxa"/>
          </w:tcPr>
          <w:p w14:paraId="20F55DC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In, on, at, next to, …</w:t>
            </w:r>
          </w:p>
          <w:p w14:paraId="001A8DD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Popis there is / there isn´t, …</w:t>
            </w:r>
          </w:p>
          <w:p w14:paraId="15BFDA4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Dialog</w:t>
            </w:r>
          </w:p>
        </w:tc>
        <w:tc>
          <w:tcPr>
            <w:tcW w:w="1406" w:type="dxa"/>
          </w:tcPr>
          <w:p w14:paraId="7C24BA17" w14:textId="77777777" w:rsidR="00E41C57" w:rsidRPr="005D2E29" w:rsidRDefault="00E41C57" w:rsidP="00EA37C3">
            <w:pPr>
              <w:rPr>
                <w:rFonts w:asciiTheme="minorHAnsi" w:hAnsiTheme="minorHAnsi" w:cstheme="minorHAnsi"/>
              </w:rPr>
            </w:pPr>
          </w:p>
        </w:tc>
      </w:tr>
      <w:tr w:rsidR="00E41C57" w:rsidRPr="005D2E29" w14:paraId="06BCEEEC" w14:textId="77777777" w:rsidTr="00EA37C3">
        <w:tc>
          <w:tcPr>
            <w:tcW w:w="2889" w:type="dxa"/>
            <w:shd w:val="clear" w:color="auto" w:fill="FFD966" w:themeFill="accent4" w:themeFillTint="99"/>
          </w:tcPr>
          <w:p w14:paraId="3CC1C096"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Čtení s porozuměním</w:t>
            </w:r>
          </w:p>
        </w:tc>
        <w:tc>
          <w:tcPr>
            <w:tcW w:w="2889" w:type="dxa"/>
            <w:shd w:val="clear" w:color="auto" w:fill="FFD966" w:themeFill="accent4" w:themeFillTint="99"/>
          </w:tcPr>
          <w:p w14:paraId="700619CC" w14:textId="77777777" w:rsidR="00E41C57" w:rsidRPr="005D2E29" w:rsidRDefault="00E41C57" w:rsidP="00EA37C3">
            <w:pPr>
              <w:pStyle w:val="Zpat"/>
              <w:tabs>
                <w:tab w:val="clear" w:pos="4536"/>
                <w:tab w:val="clear" w:pos="9072"/>
              </w:tabs>
              <w:rPr>
                <w:rFonts w:asciiTheme="minorHAnsi" w:hAnsiTheme="minorHAnsi" w:cstheme="minorHAnsi"/>
              </w:rPr>
            </w:pPr>
          </w:p>
        </w:tc>
        <w:tc>
          <w:tcPr>
            <w:tcW w:w="2853" w:type="dxa"/>
            <w:shd w:val="clear" w:color="auto" w:fill="FFD966" w:themeFill="accent4" w:themeFillTint="99"/>
          </w:tcPr>
          <w:p w14:paraId="3518A91C" w14:textId="77777777" w:rsidR="00E41C57" w:rsidRPr="005D2E29" w:rsidRDefault="00E41C57" w:rsidP="00EA37C3">
            <w:pPr>
              <w:rPr>
                <w:rFonts w:asciiTheme="minorHAnsi" w:hAnsiTheme="minorHAnsi" w:cstheme="minorHAnsi"/>
              </w:rPr>
            </w:pPr>
          </w:p>
        </w:tc>
        <w:tc>
          <w:tcPr>
            <w:tcW w:w="4831" w:type="dxa"/>
            <w:shd w:val="clear" w:color="auto" w:fill="FFD966" w:themeFill="accent4" w:themeFillTint="99"/>
          </w:tcPr>
          <w:p w14:paraId="0E1C76B5" w14:textId="77777777" w:rsidR="00E41C57" w:rsidRPr="005D2E29" w:rsidRDefault="00E41C57" w:rsidP="00EA37C3">
            <w:pPr>
              <w:rPr>
                <w:rFonts w:asciiTheme="minorHAnsi" w:hAnsiTheme="minorHAnsi" w:cstheme="minorHAnsi"/>
              </w:rPr>
            </w:pPr>
          </w:p>
        </w:tc>
        <w:tc>
          <w:tcPr>
            <w:tcW w:w="1406" w:type="dxa"/>
            <w:shd w:val="clear" w:color="auto" w:fill="FFD966" w:themeFill="accent4" w:themeFillTint="99"/>
          </w:tcPr>
          <w:p w14:paraId="7502C7EE" w14:textId="77777777" w:rsidR="00E41C57" w:rsidRPr="005D2E29" w:rsidRDefault="00E41C57" w:rsidP="00EA37C3">
            <w:pPr>
              <w:rPr>
                <w:rFonts w:asciiTheme="minorHAnsi" w:hAnsiTheme="minorHAnsi" w:cstheme="minorHAnsi"/>
              </w:rPr>
            </w:pPr>
          </w:p>
        </w:tc>
      </w:tr>
      <w:tr w:rsidR="00E41C57" w:rsidRPr="005D2E29" w14:paraId="178A7E9B" w14:textId="77777777" w:rsidTr="00EA37C3">
        <w:tc>
          <w:tcPr>
            <w:tcW w:w="2889" w:type="dxa"/>
          </w:tcPr>
          <w:p w14:paraId="19269826"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CJ-5-3-01 Vyhledá potřebnou informaci v jednoduchém textu, který se vztahuje k osvojovaným tématům</w:t>
            </w:r>
          </w:p>
        </w:tc>
        <w:tc>
          <w:tcPr>
            <w:tcW w:w="2889" w:type="dxa"/>
          </w:tcPr>
          <w:p w14:paraId="78A7970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Orientuje se v textu.</w:t>
            </w:r>
          </w:p>
          <w:p w14:paraId="505B0F9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Vyhledává informace.</w:t>
            </w:r>
          </w:p>
          <w:p w14:paraId="5070DD8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Rozumí otázkám a zformuluje odpovědi. Dokáže přečíst správně krátký text.</w:t>
            </w:r>
          </w:p>
        </w:tc>
        <w:tc>
          <w:tcPr>
            <w:tcW w:w="2853" w:type="dxa"/>
          </w:tcPr>
          <w:p w14:paraId="14F06D0D"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 xml:space="preserve">Práce s textem </w:t>
            </w:r>
          </w:p>
          <w:p w14:paraId="669444BE"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Autentický text, jednoduché příběhy</w:t>
            </w:r>
          </w:p>
        </w:tc>
        <w:tc>
          <w:tcPr>
            <w:tcW w:w="4831" w:type="dxa"/>
          </w:tcPr>
          <w:p w14:paraId="611E0FA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Psaný text</w:t>
            </w:r>
          </w:p>
        </w:tc>
        <w:tc>
          <w:tcPr>
            <w:tcW w:w="1406" w:type="dxa"/>
          </w:tcPr>
          <w:p w14:paraId="594A6ED3" w14:textId="77777777" w:rsidR="00E41C57" w:rsidRPr="005D2E29" w:rsidRDefault="00E41C57" w:rsidP="00EA37C3">
            <w:pPr>
              <w:rPr>
                <w:rFonts w:asciiTheme="minorHAnsi" w:hAnsiTheme="minorHAnsi" w:cstheme="minorHAnsi"/>
              </w:rPr>
            </w:pPr>
          </w:p>
        </w:tc>
      </w:tr>
      <w:tr w:rsidR="00E41C57" w:rsidRPr="005D2E29" w14:paraId="200193D6" w14:textId="77777777" w:rsidTr="00EA37C3">
        <w:tc>
          <w:tcPr>
            <w:tcW w:w="2889" w:type="dxa"/>
            <w:shd w:val="clear" w:color="auto" w:fill="FFD966" w:themeFill="accent4" w:themeFillTint="99"/>
          </w:tcPr>
          <w:p w14:paraId="3727ADA4"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Psaní s porozuměním</w:t>
            </w:r>
          </w:p>
        </w:tc>
        <w:tc>
          <w:tcPr>
            <w:tcW w:w="2889" w:type="dxa"/>
            <w:shd w:val="clear" w:color="auto" w:fill="FFD966" w:themeFill="accent4" w:themeFillTint="99"/>
          </w:tcPr>
          <w:p w14:paraId="083D424D" w14:textId="77777777" w:rsidR="00E41C57" w:rsidRPr="005D2E29" w:rsidRDefault="00E41C57" w:rsidP="00EA37C3">
            <w:pPr>
              <w:rPr>
                <w:rFonts w:asciiTheme="minorHAnsi" w:hAnsiTheme="minorHAnsi" w:cstheme="minorHAnsi"/>
              </w:rPr>
            </w:pPr>
          </w:p>
        </w:tc>
        <w:tc>
          <w:tcPr>
            <w:tcW w:w="2853" w:type="dxa"/>
            <w:shd w:val="clear" w:color="auto" w:fill="FFD966" w:themeFill="accent4" w:themeFillTint="99"/>
          </w:tcPr>
          <w:p w14:paraId="31252FA8" w14:textId="77777777" w:rsidR="00E41C57" w:rsidRPr="005D2E29" w:rsidRDefault="00E41C57" w:rsidP="00EA37C3">
            <w:pPr>
              <w:pStyle w:val="Zpat"/>
              <w:tabs>
                <w:tab w:val="clear" w:pos="4536"/>
                <w:tab w:val="clear" w:pos="9072"/>
              </w:tabs>
              <w:rPr>
                <w:rFonts w:asciiTheme="minorHAnsi" w:hAnsiTheme="minorHAnsi" w:cstheme="minorHAnsi"/>
              </w:rPr>
            </w:pPr>
          </w:p>
        </w:tc>
        <w:tc>
          <w:tcPr>
            <w:tcW w:w="4831" w:type="dxa"/>
            <w:shd w:val="clear" w:color="auto" w:fill="FFD966" w:themeFill="accent4" w:themeFillTint="99"/>
          </w:tcPr>
          <w:p w14:paraId="7AA215E5" w14:textId="77777777" w:rsidR="00E41C57" w:rsidRPr="005D2E29" w:rsidRDefault="00E41C57" w:rsidP="00EA37C3">
            <w:pPr>
              <w:rPr>
                <w:rFonts w:asciiTheme="minorHAnsi" w:hAnsiTheme="minorHAnsi" w:cstheme="minorHAnsi"/>
              </w:rPr>
            </w:pPr>
          </w:p>
        </w:tc>
        <w:tc>
          <w:tcPr>
            <w:tcW w:w="1406" w:type="dxa"/>
            <w:shd w:val="clear" w:color="auto" w:fill="FFD966" w:themeFill="accent4" w:themeFillTint="99"/>
          </w:tcPr>
          <w:p w14:paraId="372EF88A" w14:textId="77777777" w:rsidR="00E41C57" w:rsidRPr="005D2E29" w:rsidRDefault="00E41C57" w:rsidP="00EA37C3">
            <w:pPr>
              <w:rPr>
                <w:rFonts w:asciiTheme="minorHAnsi" w:hAnsiTheme="minorHAnsi" w:cstheme="minorHAnsi"/>
              </w:rPr>
            </w:pPr>
          </w:p>
        </w:tc>
      </w:tr>
      <w:tr w:rsidR="00E41C57" w:rsidRPr="005D2E29" w14:paraId="11FB12AE" w14:textId="77777777" w:rsidTr="00EA37C3">
        <w:tc>
          <w:tcPr>
            <w:tcW w:w="2889" w:type="dxa"/>
            <w:tcBorders>
              <w:bottom w:val="single" w:sz="4" w:space="0" w:color="auto"/>
            </w:tcBorders>
          </w:tcPr>
          <w:p w14:paraId="77913A14"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 xml:space="preserve">CJ-5-4-02 Vyplní osobní údaje do formuláře </w:t>
            </w:r>
          </w:p>
        </w:tc>
        <w:tc>
          <w:tcPr>
            <w:tcW w:w="2889" w:type="dxa"/>
          </w:tcPr>
          <w:p w14:paraId="196DFA1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použít osobní údaje v jednoduchém formuláři.</w:t>
            </w:r>
          </w:p>
        </w:tc>
        <w:tc>
          <w:tcPr>
            <w:tcW w:w="2853" w:type="dxa"/>
          </w:tcPr>
          <w:p w14:paraId="2B2022B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Časování slovesa to have</w:t>
            </w:r>
          </w:p>
          <w:p w14:paraId="0ADFAE1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Časování slovesa to be </w:t>
            </w:r>
          </w:p>
          <w:p w14:paraId="4225FD9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Vyjádření záporu</w:t>
            </w:r>
          </w:p>
          <w:p w14:paraId="467DAEB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Přivlastňovací zájmena s podstatnými jmény</w:t>
            </w:r>
          </w:p>
          <w:p w14:paraId="5EA58DA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Otázky a odpovědi</w:t>
            </w:r>
          </w:p>
        </w:tc>
        <w:tc>
          <w:tcPr>
            <w:tcW w:w="4831" w:type="dxa"/>
          </w:tcPr>
          <w:p w14:paraId="10384FA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Have got, has got, …</w:t>
            </w:r>
          </w:p>
          <w:p w14:paraId="5B55A46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Am, is, are, … / am not, is not, are not</w:t>
            </w:r>
          </w:p>
          <w:p w14:paraId="7F909CE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Not</w:t>
            </w:r>
          </w:p>
          <w:p w14:paraId="69DFCDB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My, his, her, their, … přivlastňovací ´s</w:t>
            </w:r>
          </w:p>
          <w:p w14:paraId="49E4AFB0" w14:textId="77777777" w:rsidR="00E41C57" w:rsidRPr="005D2E29" w:rsidRDefault="00E41C57" w:rsidP="00EA37C3">
            <w:pPr>
              <w:rPr>
                <w:rFonts w:asciiTheme="minorHAnsi" w:hAnsiTheme="minorHAnsi" w:cstheme="minorHAnsi"/>
              </w:rPr>
            </w:pPr>
          </w:p>
          <w:p w14:paraId="6534DF9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What, Where, Why, …?</w:t>
            </w:r>
          </w:p>
        </w:tc>
        <w:tc>
          <w:tcPr>
            <w:tcW w:w="1406" w:type="dxa"/>
          </w:tcPr>
          <w:p w14:paraId="38723F81" w14:textId="77777777" w:rsidR="00E41C57" w:rsidRPr="005D2E29" w:rsidRDefault="00E41C57" w:rsidP="00EA37C3">
            <w:pPr>
              <w:rPr>
                <w:rFonts w:asciiTheme="minorHAnsi" w:hAnsiTheme="minorHAnsi" w:cstheme="minorHAnsi"/>
              </w:rPr>
            </w:pPr>
          </w:p>
        </w:tc>
      </w:tr>
    </w:tbl>
    <w:p w14:paraId="68085661" w14:textId="77777777" w:rsidR="00E41C57" w:rsidRPr="005D2E29" w:rsidRDefault="00E41C57" w:rsidP="00E41C57">
      <w:pPr>
        <w:spacing w:after="160" w:line="259" w:lineRule="auto"/>
        <w:rPr>
          <w:rFonts w:asciiTheme="minorHAnsi" w:hAnsiTheme="minorHAnsi" w:cstheme="minorHAnsi"/>
        </w:rPr>
      </w:pPr>
    </w:p>
    <w:p w14:paraId="22E6B7C8" w14:textId="77777777" w:rsidR="00E41C57" w:rsidRPr="005D2E29" w:rsidRDefault="00E41C57" w:rsidP="00E41C57">
      <w:pPr>
        <w:spacing w:after="160" w:line="259" w:lineRule="auto"/>
        <w:rPr>
          <w:rFonts w:asciiTheme="minorHAnsi" w:hAnsiTheme="minorHAnsi" w:cstheme="minorHAnsi"/>
        </w:rPr>
      </w:pPr>
    </w:p>
    <w:p w14:paraId="082546C1" w14:textId="2E197412" w:rsidR="00E41C57" w:rsidRDefault="00E41C57" w:rsidP="00E41C57">
      <w:pPr>
        <w:spacing w:after="160" w:line="259" w:lineRule="auto"/>
        <w:rPr>
          <w:rFonts w:asciiTheme="minorHAnsi" w:hAnsiTheme="minorHAnsi" w:cstheme="minorHAnsi"/>
        </w:rPr>
      </w:pPr>
    </w:p>
    <w:p w14:paraId="21869D46" w14:textId="35A5D5AA" w:rsidR="00EA37C3" w:rsidRDefault="00EA37C3" w:rsidP="00E41C57">
      <w:pPr>
        <w:spacing w:after="160" w:line="259" w:lineRule="auto"/>
        <w:rPr>
          <w:rFonts w:asciiTheme="minorHAnsi" w:hAnsiTheme="minorHAnsi" w:cstheme="minorHAnsi"/>
        </w:rPr>
      </w:pPr>
    </w:p>
    <w:p w14:paraId="3602AA55" w14:textId="212A5B60" w:rsidR="00EA37C3" w:rsidRDefault="00EA37C3" w:rsidP="00E41C57">
      <w:pPr>
        <w:spacing w:after="160" w:line="259" w:lineRule="auto"/>
        <w:rPr>
          <w:rFonts w:asciiTheme="minorHAnsi" w:hAnsiTheme="minorHAnsi" w:cstheme="minorHAnsi"/>
        </w:rPr>
      </w:pPr>
    </w:p>
    <w:p w14:paraId="710034A2" w14:textId="5EF87647" w:rsidR="00EA37C3" w:rsidRDefault="00EA37C3" w:rsidP="00E41C57">
      <w:pPr>
        <w:spacing w:after="160" w:line="259" w:lineRule="auto"/>
        <w:rPr>
          <w:rFonts w:asciiTheme="minorHAnsi" w:hAnsiTheme="minorHAnsi" w:cstheme="minorHAnsi"/>
        </w:rPr>
      </w:pPr>
    </w:p>
    <w:p w14:paraId="7CDE7B2D" w14:textId="77777777" w:rsidR="00EA37C3" w:rsidRPr="005D2E29" w:rsidRDefault="00EA37C3" w:rsidP="00E41C57">
      <w:pPr>
        <w:spacing w:after="160" w:line="259" w:lineRule="auto"/>
        <w:rPr>
          <w:rFonts w:asciiTheme="minorHAnsi" w:hAnsiTheme="minorHAnsi" w:cstheme="minorHAnsi"/>
        </w:rPr>
      </w:pPr>
    </w:p>
    <w:p w14:paraId="19181E73" w14:textId="77777777" w:rsidR="00E41C57" w:rsidRPr="005D2E29" w:rsidRDefault="00E41C57" w:rsidP="00E41C57">
      <w:pPr>
        <w:spacing w:after="160" w:line="259" w:lineRule="auto"/>
        <w:rPr>
          <w:rFonts w:asciiTheme="minorHAnsi" w:hAnsiTheme="minorHAnsi" w:cstheme="minorHAnsi"/>
        </w:rPr>
      </w:pPr>
    </w:p>
    <w:p w14:paraId="4D54EE6E" w14:textId="77777777" w:rsidR="00E41C57" w:rsidRPr="005D2E29" w:rsidRDefault="00E41C57" w:rsidP="00E41C57">
      <w:pPr>
        <w:spacing w:after="160" w:line="259" w:lineRule="auto"/>
        <w:rPr>
          <w:rFonts w:asciiTheme="minorHAnsi" w:hAnsiTheme="minorHAnsi" w:cstheme="minorHAnsi"/>
        </w:rPr>
      </w:pPr>
    </w:p>
    <w:tbl>
      <w:tblPr>
        <w:tblW w:w="14464" w:type="dxa"/>
        <w:tblInd w:w="-5" w:type="dxa"/>
        <w:tblLayout w:type="fixed"/>
        <w:tblLook w:val="0000" w:firstRow="0" w:lastRow="0" w:firstColumn="0" w:lastColumn="0" w:noHBand="0" w:noVBand="0"/>
      </w:tblPr>
      <w:tblGrid>
        <w:gridCol w:w="3090"/>
        <w:gridCol w:w="3495"/>
        <w:gridCol w:w="2355"/>
        <w:gridCol w:w="3458"/>
        <w:gridCol w:w="2066"/>
      </w:tblGrid>
      <w:tr w:rsidR="00E41C57" w:rsidRPr="005D2E29" w14:paraId="442C7200" w14:textId="77777777" w:rsidTr="00EA37C3">
        <w:trPr>
          <w:cantSplit/>
          <w:trHeight w:val="432"/>
        </w:trPr>
        <w:tc>
          <w:tcPr>
            <w:tcW w:w="6585" w:type="dxa"/>
            <w:gridSpan w:val="2"/>
            <w:tcBorders>
              <w:top w:val="single" w:sz="4" w:space="0" w:color="000000" w:themeColor="text1"/>
              <w:left w:val="single" w:sz="4" w:space="0" w:color="000000" w:themeColor="text1"/>
              <w:bottom w:val="single" w:sz="4" w:space="0" w:color="000000" w:themeColor="text1"/>
            </w:tcBorders>
            <w:shd w:val="clear" w:color="auto" w:fill="FFCC99"/>
          </w:tcPr>
          <w:p w14:paraId="4E4BC4D5" w14:textId="77777777" w:rsidR="00E41C57" w:rsidRPr="005D2E29" w:rsidRDefault="00E41C57" w:rsidP="00EA37C3">
            <w:pPr>
              <w:snapToGrid w:val="0"/>
              <w:rPr>
                <w:rFonts w:asciiTheme="minorHAnsi" w:hAnsiTheme="minorHAnsi" w:cstheme="minorHAnsi"/>
                <w:b/>
                <w:bCs/>
                <w:sz w:val="28"/>
              </w:rPr>
            </w:pPr>
            <w:r w:rsidRPr="005D2E29">
              <w:rPr>
                <w:rFonts w:asciiTheme="minorHAnsi" w:hAnsiTheme="minorHAnsi" w:cstheme="minorHAnsi"/>
                <w:b/>
                <w:bCs/>
                <w:sz w:val="28"/>
              </w:rPr>
              <w:lastRenderedPageBreak/>
              <w:t>Předmět: Matematika</w:t>
            </w:r>
          </w:p>
        </w:tc>
        <w:tc>
          <w:tcPr>
            <w:tcW w:w="78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tcPr>
          <w:p w14:paraId="4BCAF52C" w14:textId="77777777" w:rsidR="00E41C57" w:rsidRPr="005D2E29" w:rsidRDefault="00E41C57" w:rsidP="00EA37C3">
            <w:pPr>
              <w:snapToGrid w:val="0"/>
              <w:rPr>
                <w:rFonts w:asciiTheme="minorHAnsi" w:hAnsiTheme="minorHAnsi" w:cstheme="minorHAnsi"/>
                <w:b/>
                <w:bCs/>
                <w:sz w:val="28"/>
              </w:rPr>
            </w:pPr>
            <w:r w:rsidRPr="005D2E29">
              <w:rPr>
                <w:rFonts w:asciiTheme="minorHAnsi" w:hAnsiTheme="minorHAnsi" w:cstheme="minorHAnsi"/>
                <w:b/>
                <w:bCs/>
                <w:sz w:val="28"/>
              </w:rPr>
              <w:t>Ročník 4.</w:t>
            </w:r>
          </w:p>
        </w:tc>
      </w:tr>
      <w:tr w:rsidR="00E41C57" w:rsidRPr="005D2E29" w14:paraId="79C90DA1" w14:textId="77777777" w:rsidTr="00EA37C3">
        <w:trPr>
          <w:trHeight w:val="835"/>
        </w:trPr>
        <w:tc>
          <w:tcPr>
            <w:tcW w:w="3090" w:type="dxa"/>
            <w:tcBorders>
              <w:top w:val="single" w:sz="4" w:space="0" w:color="000000" w:themeColor="text1"/>
              <w:left w:val="single" w:sz="4" w:space="0" w:color="000000" w:themeColor="text1"/>
              <w:bottom w:val="single" w:sz="4" w:space="0" w:color="000000" w:themeColor="text1"/>
            </w:tcBorders>
          </w:tcPr>
          <w:p w14:paraId="781E3BBE"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Výstup podle RVP</w:t>
            </w:r>
          </w:p>
        </w:tc>
        <w:tc>
          <w:tcPr>
            <w:tcW w:w="3495" w:type="dxa"/>
            <w:tcBorders>
              <w:top w:val="single" w:sz="4" w:space="0" w:color="000000" w:themeColor="text1"/>
              <w:left w:val="single" w:sz="4" w:space="0" w:color="000000" w:themeColor="text1"/>
              <w:bottom w:val="single" w:sz="4" w:space="0" w:color="000000" w:themeColor="text1"/>
            </w:tcBorders>
          </w:tcPr>
          <w:p w14:paraId="3AE6EEBF"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Výstup podle ŠVP</w:t>
            </w:r>
          </w:p>
        </w:tc>
        <w:tc>
          <w:tcPr>
            <w:tcW w:w="2355" w:type="dxa"/>
            <w:tcBorders>
              <w:top w:val="single" w:sz="4" w:space="0" w:color="000000" w:themeColor="text1"/>
              <w:left w:val="single" w:sz="4" w:space="0" w:color="000000" w:themeColor="text1"/>
              <w:bottom w:val="single" w:sz="4" w:space="0" w:color="000000" w:themeColor="text1"/>
            </w:tcBorders>
          </w:tcPr>
          <w:p w14:paraId="4861DFA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Téma</w:t>
            </w:r>
          </w:p>
        </w:tc>
        <w:tc>
          <w:tcPr>
            <w:tcW w:w="3458" w:type="dxa"/>
            <w:tcBorders>
              <w:top w:val="single" w:sz="4" w:space="0" w:color="000000" w:themeColor="text1"/>
              <w:left w:val="single" w:sz="4" w:space="0" w:color="000000" w:themeColor="text1"/>
              <w:bottom w:val="single" w:sz="4" w:space="0" w:color="000000" w:themeColor="text1"/>
            </w:tcBorders>
          </w:tcPr>
          <w:p w14:paraId="6DCD70A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Učivo</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72A27" w14:textId="77777777" w:rsidR="00E41C57" w:rsidRPr="005D2E29" w:rsidRDefault="00E41C57" w:rsidP="00EA37C3">
            <w:pPr>
              <w:snapToGrid w:val="0"/>
              <w:rPr>
                <w:rFonts w:asciiTheme="minorHAnsi" w:hAnsiTheme="minorHAnsi" w:cstheme="minorHAnsi"/>
              </w:rPr>
            </w:pPr>
          </w:p>
        </w:tc>
      </w:tr>
      <w:tr w:rsidR="00E41C57" w:rsidRPr="005D2E29" w14:paraId="3824D655" w14:textId="77777777" w:rsidTr="00EA37C3">
        <w:trPr>
          <w:trHeight w:val="835"/>
        </w:trPr>
        <w:tc>
          <w:tcPr>
            <w:tcW w:w="3090" w:type="dxa"/>
            <w:tcBorders>
              <w:top w:val="single" w:sz="4" w:space="0" w:color="000000" w:themeColor="text1"/>
              <w:left w:val="single" w:sz="4" w:space="0" w:color="000000" w:themeColor="text1"/>
              <w:bottom w:val="single" w:sz="4" w:space="0" w:color="000000" w:themeColor="text1"/>
            </w:tcBorders>
          </w:tcPr>
          <w:p w14:paraId="311CD63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Využívá při pamětném i písemném počítání komutativnost a asociativnost sčítání a násobení</w:t>
            </w:r>
          </w:p>
        </w:tc>
        <w:tc>
          <w:tcPr>
            <w:tcW w:w="3495" w:type="dxa"/>
            <w:tcBorders>
              <w:top w:val="single" w:sz="4" w:space="0" w:color="000000" w:themeColor="text1"/>
              <w:left w:val="single" w:sz="4" w:space="0" w:color="000000" w:themeColor="text1"/>
              <w:bottom w:val="single" w:sz="4" w:space="0" w:color="000000" w:themeColor="text1"/>
            </w:tcBorders>
          </w:tcPr>
          <w:p w14:paraId="3A53F2F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využívat při pamětném i písemném počítání komutativnost a asociativnost sčítání a násobení</w:t>
            </w:r>
          </w:p>
        </w:tc>
        <w:tc>
          <w:tcPr>
            <w:tcW w:w="2355" w:type="dxa"/>
            <w:tcBorders>
              <w:top w:val="single" w:sz="4" w:space="0" w:color="000000" w:themeColor="text1"/>
              <w:left w:val="single" w:sz="4" w:space="0" w:color="000000" w:themeColor="text1"/>
              <w:bottom w:val="single" w:sz="4" w:space="0" w:color="000000" w:themeColor="text1"/>
            </w:tcBorders>
          </w:tcPr>
          <w:p w14:paraId="419DFEB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Komutativnost </w:t>
            </w:r>
          </w:p>
          <w:p w14:paraId="6542C49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Asociativnost</w:t>
            </w:r>
          </w:p>
        </w:tc>
        <w:tc>
          <w:tcPr>
            <w:tcW w:w="3458" w:type="dxa"/>
            <w:tcBorders>
              <w:top w:val="single" w:sz="4" w:space="0" w:color="000000" w:themeColor="text1"/>
              <w:left w:val="single" w:sz="4" w:space="0" w:color="000000" w:themeColor="text1"/>
              <w:bottom w:val="single" w:sz="4" w:space="0" w:color="000000" w:themeColor="text1"/>
            </w:tcBorders>
          </w:tcPr>
          <w:p w14:paraId="4D7DDC6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Záměna sčítanců a činitelů</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E4B8A" w14:textId="77777777" w:rsidR="00E41C57" w:rsidRPr="005D2E29" w:rsidRDefault="00E41C57" w:rsidP="00EA37C3">
            <w:pPr>
              <w:rPr>
                <w:rFonts w:asciiTheme="minorHAnsi" w:hAnsiTheme="minorHAnsi" w:cstheme="minorHAnsi"/>
              </w:rPr>
            </w:pPr>
          </w:p>
        </w:tc>
      </w:tr>
      <w:tr w:rsidR="00E41C57" w:rsidRPr="005D2E29" w14:paraId="7A7967E1" w14:textId="77777777" w:rsidTr="00EA37C3">
        <w:tc>
          <w:tcPr>
            <w:tcW w:w="3090" w:type="dxa"/>
            <w:tcBorders>
              <w:top w:val="single" w:sz="4" w:space="0" w:color="000000" w:themeColor="text1"/>
              <w:left w:val="single" w:sz="4" w:space="0" w:color="000000" w:themeColor="text1"/>
              <w:bottom w:val="single" w:sz="4" w:space="0" w:color="000000" w:themeColor="text1"/>
            </w:tcBorders>
          </w:tcPr>
          <w:p w14:paraId="783F559D"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Provádí písemné početní operace v oboru přirozených čísel.</w:t>
            </w:r>
          </w:p>
        </w:tc>
        <w:tc>
          <w:tcPr>
            <w:tcW w:w="3495" w:type="dxa"/>
            <w:tcBorders>
              <w:top w:val="single" w:sz="4" w:space="0" w:color="000000" w:themeColor="text1"/>
              <w:left w:val="single" w:sz="4" w:space="0" w:color="000000" w:themeColor="text1"/>
              <w:bottom w:val="single" w:sz="4" w:space="0" w:color="000000" w:themeColor="text1"/>
            </w:tcBorders>
          </w:tcPr>
          <w:p w14:paraId="30C466F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Provádí základní matematické operace v množině přirozených čísel. </w:t>
            </w:r>
          </w:p>
        </w:tc>
        <w:tc>
          <w:tcPr>
            <w:tcW w:w="2355" w:type="dxa"/>
            <w:tcBorders>
              <w:top w:val="single" w:sz="4" w:space="0" w:color="000000" w:themeColor="text1"/>
              <w:left w:val="single" w:sz="4" w:space="0" w:color="000000" w:themeColor="text1"/>
              <w:bottom w:val="single" w:sz="4" w:space="0" w:color="000000" w:themeColor="text1"/>
            </w:tcBorders>
          </w:tcPr>
          <w:p w14:paraId="79AEE02D"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Matematické operace do 1 000 000</w:t>
            </w:r>
          </w:p>
          <w:p w14:paraId="44DB255E" w14:textId="77777777" w:rsidR="00E41C57" w:rsidRPr="005D2E29" w:rsidRDefault="00E41C57" w:rsidP="00EA37C3">
            <w:pPr>
              <w:rPr>
                <w:rFonts w:asciiTheme="minorHAnsi" w:hAnsiTheme="minorHAnsi" w:cstheme="minorHAnsi"/>
                <w:color w:val="FF0000"/>
              </w:rPr>
            </w:pPr>
          </w:p>
          <w:p w14:paraId="26356D47" w14:textId="77777777" w:rsidR="00E41C57" w:rsidRPr="005D2E29" w:rsidRDefault="00E41C57" w:rsidP="00EA37C3">
            <w:pPr>
              <w:pStyle w:val="Seznam"/>
              <w:spacing w:after="0"/>
              <w:rPr>
                <w:rFonts w:asciiTheme="minorHAnsi" w:hAnsiTheme="minorHAnsi" w:cstheme="minorHAnsi"/>
              </w:rPr>
            </w:pPr>
          </w:p>
        </w:tc>
        <w:tc>
          <w:tcPr>
            <w:tcW w:w="3458" w:type="dxa"/>
            <w:tcBorders>
              <w:top w:val="single" w:sz="4" w:space="0" w:color="000000" w:themeColor="text1"/>
              <w:left w:val="single" w:sz="4" w:space="0" w:color="000000" w:themeColor="text1"/>
              <w:bottom w:val="single" w:sz="4" w:space="0" w:color="000000" w:themeColor="text1"/>
            </w:tcBorders>
          </w:tcPr>
          <w:p w14:paraId="6AAE065F"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písemné sčítání, odčítání, násobení, dělení se zbytkem </w:t>
            </w:r>
          </w:p>
          <w:p w14:paraId="3137529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algoritmy jednotlivých operací</w:t>
            </w:r>
          </w:p>
          <w:p w14:paraId="326829CC" w14:textId="77777777" w:rsidR="00E41C57" w:rsidRPr="005D2E29" w:rsidRDefault="00E41C57" w:rsidP="00EA37C3">
            <w:pPr>
              <w:rPr>
                <w:rFonts w:asciiTheme="minorHAnsi" w:hAnsiTheme="minorHAnsi" w:cstheme="minorHAnsi"/>
                <w:color w:val="FF0000"/>
              </w:rPr>
            </w:pP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840C3" w14:textId="77777777" w:rsidR="00E41C57" w:rsidRPr="005D2E29" w:rsidRDefault="00E41C57" w:rsidP="00EA37C3">
            <w:pPr>
              <w:snapToGrid w:val="0"/>
              <w:rPr>
                <w:rFonts w:asciiTheme="minorHAnsi" w:hAnsiTheme="minorHAnsi" w:cstheme="minorHAnsi"/>
              </w:rPr>
            </w:pPr>
          </w:p>
        </w:tc>
      </w:tr>
      <w:tr w:rsidR="00E41C57" w:rsidRPr="005D2E29" w14:paraId="48189278" w14:textId="77777777" w:rsidTr="00EA37C3">
        <w:tc>
          <w:tcPr>
            <w:tcW w:w="3090" w:type="dxa"/>
            <w:tcBorders>
              <w:top w:val="single" w:sz="4" w:space="0" w:color="000000" w:themeColor="text1"/>
              <w:left w:val="single" w:sz="4" w:space="0" w:color="000000" w:themeColor="text1"/>
              <w:bottom w:val="single" w:sz="4" w:space="0" w:color="000000" w:themeColor="text1"/>
            </w:tcBorders>
          </w:tcPr>
          <w:p w14:paraId="1E932A49" w14:textId="77777777" w:rsidR="00E41C57" w:rsidRPr="005D2E29" w:rsidRDefault="00E41C57" w:rsidP="00EA37C3">
            <w:pPr>
              <w:pStyle w:val="Zpat"/>
              <w:tabs>
                <w:tab w:val="clear" w:pos="4536"/>
                <w:tab w:val="clear" w:pos="9072"/>
              </w:tabs>
              <w:snapToGrid w:val="0"/>
              <w:rPr>
                <w:rFonts w:asciiTheme="minorHAnsi" w:hAnsiTheme="minorHAnsi" w:cstheme="minorHAnsi"/>
              </w:rPr>
            </w:pPr>
            <w:r w:rsidRPr="005D2E29">
              <w:rPr>
                <w:rFonts w:asciiTheme="minorHAnsi" w:hAnsiTheme="minorHAnsi" w:cstheme="minorHAnsi"/>
              </w:rPr>
              <w:t>Modeluje a určí část celku, používá zápis ve formě zlomku.</w:t>
            </w:r>
          </w:p>
        </w:tc>
        <w:tc>
          <w:tcPr>
            <w:tcW w:w="3495" w:type="dxa"/>
            <w:tcBorders>
              <w:top w:val="single" w:sz="4" w:space="0" w:color="000000" w:themeColor="text1"/>
              <w:left w:val="single" w:sz="4" w:space="0" w:color="000000" w:themeColor="text1"/>
              <w:bottom w:val="single" w:sz="4" w:space="0" w:color="000000" w:themeColor="text1"/>
            </w:tcBorders>
          </w:tcPr>
          <w:p w14:paraId="0EC9FCA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Zná pojem zlomek, umí ho zapsat. Dokáže sčítat zlomky se stejným jmenovatelem.</w:t>
            </w:r>
          </w:p>
        </w:tc>
        <w:tc>
          <w:tcPr>
            <w:tcW w:w="2355" w:type="dxa"/>
            <w:tcBorders>
              <w:top w:val="single" w:sz="4" w:space="0" w:color="000000" w:themeColor="text1"/>
              <w:left w:val="single" w:sz="4" w:space="0" w:color="000000" w:themeColor="text1"/>
              <w:bottom w:val="single" w:sz="4" w:space="0" w:color="000000" w:themeColor="text1"/>
            </w:tcBorders>
          </w:tcPr>
          <w:p w14:paraId="75ED524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Zlomky</w:t>
            </w:r>
          </w:p>
        </w:tc>
        <w:tc>
          <w:tcPr>
            <w:tcW w:w="3458" w:type="dxa"/>
            <w:tcBorders>
              <w:top w:val="single" w:sz="4" w:space="0" w:color="000000" w:themeColor="text1"/>
              <w:left w:val="single" w:sz="4" w:space="0" w:color="000000" w:themeColor="text1"/>
              <w:bottom w:val="single" w:sz="4" w:space="0" w:color="000000" w:themeColor="text1"/>
            </w:tcBorders>
          </w:tcPr>
          <w:p w14:paraId="2C79501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polovina, čtvrtina, třetina, pětina, desetina</w:t>
            </w:r>
          </w:p>
          <w:p w14:paraId="45018EE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zápis zlomku</w:t>
            </w:r>
          </w:p>
          <w:p w14:paraId="67D39E3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čitatel, jmenovatel, zlomková čára</w:t>
            </w:r>
          </w:p>
          <w:p w14:paraId="3C687DB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sčítání zlomků se stejným jmenovatelem</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BAD00" w14:textId="77777777" w:rsidR="00E41C57" w:rsidRPr="005D2E29" w:rsidRDefault="00E41C57" w:rsidP="00EA37C3">
            <w:pPr>
              <w:snapToGrid w:val="0"/>
              <w:rPr>
                <w:rFonts w:asciiTheme="minorHAnsi" w:hAnsiTheme="minorHAnsi" w:cstheme="minorHAnsi"/>
              </w:rPr>
            </w:pPr>
          </w:p>
        </w:tc>
      </w:tr>
      <w:tr w:rsidR="00E41C57" w:rsidRPr="005D2E29" w14:paraId="3406026F" w14:textId="77777777" w:rsidTr="00EA37C3">
        <w:tc>
          <w:tcPr>
            <w:tcW w:w="3090" w:type="dxa"/>
            <w:tcBorders>
              <w:top w:val="single" w:sz="4" w:space="0" w:color="000000" w:themeColor="text1"/>
              <w:left w:val="single" w:sz="4" w:space="0" w:color="000000" w:themeColor="text1"/>
              <w:bottom w:val="single" w:sz="4" w:space="0" w:color="000000" w:themeColor="text1"/>
            </w:tcBorders>
          </w:tcPr>
          <w:p w14:paraId="71B7EBA5" w14:textId="77777777" w:rsidR="00E41C57" w:rsidRPr="005D2E29" w:rsidRDefault="00E41C57" w:rsidP="00EA37C3">
            <w:pPr>
              <w:pStyle w:val="Zpat"/>
              <w:rPr>
                <w:rFonts w:asciiTheme="minorHAnsi" w:hAnsiTheme="minorHAnsi" w:cstheme="minorHAnsi"/>
              </w:rPr>
            </w:pPr>
            <w:r w:rsidRPr="005D2E29">
              <w:rPr>
                <w:rFonts w:asciiTheme="minorHAnsi" w:hAnsiTheme="minorHAnsi" w:cstheme="minorHAnsi"/>
              </w:rPr>
              <w:t>Porovná, sčítá a odčítá zlomky se stejným jmenovatelem v oboru kladných čísel.</w:t>
            </w:r>
          </w:p>
        </w:tc>
        <w:tc>
          <w:tcPr>
            <w:tcW w:w="3495" w:type="dxa"/>
            <w:tcBorders>
              <w:top w:val="single" w:sz="4" w:space="0" w:color="000000" w:themeColor="text1"/>
              <w:left w:val="single" w:sz="4" w:space="0" w:color="000000" w:themeColor="text1"/>
              <w:bottom w:val="single" w:sz="4" w:space="0" w:color="000000" w:themeColor="text1"/>
            </w:tcBorders>
          </w:tcPr>
          <w:p w14:paraId="37D801EB"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Dokáže sčítat a odčítat zlomky se stejným jmenovatelem.</w:t>
            </w:r>
          </w:p>
          <w:p w14:paraId="74CE5A47"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Provádí písemné početní operace se zlomky.</w:t>
            </w:r>
          </w:p>
          <w:p w14:paraId="2B6A41B1" w14:textId="77777777" w:rsidR="00E41C57" w:rsidRPr="005D2E29" w:rsidRDefault="00E41C57" w:rsidP="00EA37C3">
            <w:pPr>
              <w:rPr>
                <w:rFonts w:asciiTheme="minorHAnsi" w:hAnsiTheme="minorHAnsi" w:cstheme="minorHAnsi"/>
              </w:rPr>
            </w:pPr>
          </w:p>
        </w:tc>
        <w:tc>
          <w:tcPr>
            <w:tcW w:w="2355" w:type="dxa"/>
            <w:tcBorders>
              <w:top w:val="single" w:sz="4" w:space="0" w:color="000000" w:themeColor="text1"/>
              <w:left w:val="single" w:sz="4" w:space="0" w:color="000000" w:themeColor="text1"/>
              <w:bottom w:val="single" w:sz="4" w:space="0" w:color="000000" w:themeColor="text1"/>
            </w:tcBorders>
          </w:tcPr>
          <w:p w14:paraId="2666EC5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Zlomky</w:t>
            </w:r>
          </w:p>
        </w:tc>
        <w:tc>
          <w:tcPr>
            <w:tcW w:w="3458" w:type="dxa"/>
            <w:tcBorders>
              <w:top w:val="single" w:sz="4" w:space="0" w:color="000000" w:themeColor="text1"/>
              <w:left w:val="single" w:sz="4" w:space="0" w:color="000000" w:themeColor="text1"/>
              <w:bottom w:val="single" w:sz="4" w:space="0" w:color="000000" w:themeColor="text1"/>
            </w:tcBorders>
          </w:tcPr>
          <w:p w14:paraId="55863CB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Sčítání a odčítání zlomků se stejným jmenovatelem</w:t>
            </w:r>
          </w:p>
          <w:p w14:paraId="19D43AA2" w14:textId="77777777" w:rsidR="00E41C57" w:rsidRPr="005D2E29" w:rsidRDefault="00E41C57" w:rsidP="00EA37C3">
            <w:pPr>
              <w:rPr>
                <w:rFonts w:asciiTheme="minorHAnsi" w:hAnsiTheme="minorHAnsi" w:cstheme="minorHAnsi"/>
              </w:rPr>
            </w:pP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A1FE1" w14:textId="77777777" w:rsidR="00E41C57" w:rsidRPr="005D2E29" w:rsidRDefault="00E41C57" w:rsidP="00EA37C3">
            <w:pPr>
              <w:rPr>
                <w:rFonts w:asciiTheme="minorHAnsi" w:hAnsiTheme="minorHAnsi" w:cstheme="minorHAnsi"/>
              </w:rPr>
            </w:pPr>
          </w:p>
        </w:tc>
      </w:tr>
      <w:tr w:rsidR="00E41C57" w:rsidRPr="005D2E29" w14:paraId="12DF9687" w14:textId="77777777" w:rsidTr="00EA37C3">
        <w:tc>
          <w:tcPr>
            <w:tcW w:w="3090" w:type="dxa"/>
            <w:tcBorders>
              <w:top w:val="single" w:sz="4" w:space="0" w:color="000000" w:themeColor="text1"/>
              <w:left w:val="single" w:sz="4" w:space="0" w:color="000000" w:themeColor="text1"/>
              <w:bottom w:val="single" w:sz="4" w:space="0" w:color="000000" w:themeColor="text1"/>
            </w:tcBorders>
          </w:tcPr>
          <w:p w14:paraId="6598345D"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Zaokrouhluje přirozená čísla, provádí odhady a kontroluje výsledky početních operací v oboru přirozených čísel.</w:t>
            </w:r>
          </w:p>
        </w:tc>
        <w:tc>
          <w:tcPr>
            <w:tcW w:w="3495" w:type="dxa"/>
            <w:tcBorders>
              <w:top w:val="single" w:sz="4" w:space="0" w:color="000000" w:themeColor="text1"/>
              <w:left w:val="single" w:sz="4" w:space="0" w:color="000000" w:themeColor="text1"/>
              <w:bottom w:val="single" w:sz="4" w:space="0" w:color="000000" w:themeColor="text1"/>
            </w:tcBorders>
          </w:tcPr>
          <w:p w14:paraId="1B1DBE0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Správně zaokrouhluje na jednotlivé řády přirozených čísel.</w:t>
            </w:r>
          </w:p>
          <w:p w14:paraId="5F10287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Rozlišuje základní pojmy používané při matematických operacích.</w:t>
            </w:r>
          </w:p>
        </w:tc>
        <w:tc>
          <w:tcPr>
            <w:tcW w:w="2355" w:type="dxa"/>
            <w:tcBorders>
              <w:top w:val="single" w:sz="4" w:space="0" w:color="000000" w:themeColor="text1"/>
              <w:left w:val="single" w:sz="4" w:space="0" w:color="000000" w:themeColor="text1"/>
              <w:bottom w:val="single" w:sz="4" w:space="0" w:color="000000" w:themeColor="text1"/>
            </w:tcBorders>
          </w:tcPr>
          <w:p w14:paraId="09ED958F"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Zaokrouhlování, odhad, zkouška</w:t>
            </w:r>
          </w:p>
        </w:tc>
        <w:tc>
          <w:tcPr>
            <w:tcW w:w="3458" w:type="dxa"/>
            <w:tcBorders>
              <w:top w:val="single" w:sz="4" w:space="0" w:color="000000" w:themeColor="text1"/>
              <w:left w:val="single" w:sz="4" w:space="0" w:color="000000" w:themeColor="text1"/>
              <w:bottom w:val="single" w:sz="4" w:space="0" w:color="000000" w:themeColor="text1"/>
            </w:tcBorders>
          </w:tcPr>
          <w:p w14:paraId="7A8F3C2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principy tvoření odhadu zaokrouhlování přirozených čísel zkouška</w:t>
            </w:r>
          </w:p>
          <w:p w14:paraId="6402AC2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sčítanec, součet</w:t>
            </w:r>
          </w:p>
          <w:p w14:paraId="55926ECA"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menšenec, menšitel, rozdíl činitel, součin</w:t>
            </w:r>
          </w:p>
          <w:p w14:paraId="6DB11E7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dělenec, dělitel, podíl</w:t>
            </w:r>
          </w:p>
          <w:p w14:paraId="3EE98D79" w14:textId="77777777" w:rsidR="00E41C57" w:rsidRPr="005D2E29" w:rsidRDefault="00E41C57" w:rsidP="00EA37C3">
            <w:pPr>
              <w:snapToGrid w:val="0"/>
              <w:rPr>
                <w:rFonts w:asciiTheme="minorHAnsi" w:hAnsiTheme="minorHAnsi" w:cstheme="minorHAnsi"/>
              </w:rPr>
            </w:pP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52C42" w14:textId="77777777" w:rsidR="00E41C57" w:rsidRPr="005D2E29" w:rsidRDefault="00E41C57" w:rsidP="00EA37C3">
            <w:pPr>
              <w:snapToGrid w:val="0"/>
              <w:rPr>
                <w:rFonts w:asciiTheme="minorHAnsi" w:hAnsiTheme="minorHAnsi" w:cstheme="minorHAnsi"/>
              </w:rPr>
            </w:pPr>
          </w:p>
        </w:tc>
      </w:tr>
      <w:tr w:rsidR="00E41C57" w:rsidRPr="005D2E29" w14:paraId="27452E2A" w14:textId="77777777" w:rsidTr="00EA37C3">
        <w:tc>
          <w:tcPr>
            <w:tcW w:w="3090" w:type="dxa"/>
            <w:tcBorders>
              <w:top w:val="single" w:sz="4" w:space="0" w:color="000000" w:themeColor="text1"/>
              <w:left w:val="single" w:sz="4" w:space="0" w:color="000000" w:themeColor="text1"/>
              <w:bottom w:val="single" w:sz="4" w:space="0" w:color="000000" w:themeColor="text1"/>
            </w:tcBorders>
          </w:tcPr>
          <w:p w14:paraId="269E7583"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Řeší a tvoří úlohy, ve kterých </w:t>
            </w:r>
            <w:r w:rsidRPr="005D2E29">
              <w:rPr>
                <w:rFonts w:asciiTheme="minorHAnsi" w:hAnsiTheme="minorHAnsi" w:cstheme="minorHAnsi"/>
              </w:rPr>
              <w:lastRenderedPageBreak/>
              <w:t>aplikuje osvojené početní operace v celém oboru přirozených čísel.</w:t>
            </w:r>
          </w:p>
        </w:tc>
        <w:tc>
          <w:tcPr>
            <w:tcW w:w="3495" w:type="dxa"/>
            <w:tcBorders>
              <w:top w:val="single" w:sz="4" w:space="0" w:color="000000" w:themeColor="text1"/>
              <w:left w:val="single" w:sz="4" w:space="0" w:color="000000" w:themeColor="text1"/>
              <w:bottom w:val="single" w:sz="4" w:space="0" w:color="000000" w:themeColor="text1"/>
            </w:tcBorders>
          </w:tcPr>
          <w:p w14:paraId="280EEC7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lastRenderedPageBreak/>
              <w:t xml:space="preserve">Uplatňuje správné matematické </w:t>
            </w:r>
            <w:r w:rsidRPr="005D2E29">
              <w:rPr>
                <w:rFonts w:asciiTheme="minorHAnsi" w:hAnsiTheme="minorHAnsi" w:cstheme="minorHAnsi"/>
              </w:rPr>
              <w:lastRenderedPageBreak/>
              <w:t>operace ve slovních úlohách a v běžném životě. Využívá logické myšlení.</w:t>
            </w:r>
          </w:p>
          <w:p w14:paraId="5F92952D" w14:textId="77777777" w:rsidR="00E41C57" w:rsidRPr="005D2E29" w:rsidRDefault="00E41C57" w:rsidP="00EA37C3">
            <w:pPr>
              <w:snapToGrid w:val="0"/>
              <w:rPr>
                <w:rFonts w:asciiTheme="minorHAnsi" w:hAnsiTheme="minorHAnsi" w:cstheme="minorHAnsi"/>
              </w:rPr>
            </w:pPr>
          </w:p>
        </w:tc>
        <w:tc>
          <w:tcPr>
            <w:tcW w:w="2355" w:type="dxa"/>
            <w:tcBorders>
              <w:top w:val="single" w:sz="4" w:space="0" w:color="000000" w:themeColor="text1"/>
              <w:left w:val="single" w:sz="4" w:space="0" w:color="000000" w:themeColor="text1"/>
              <w:bottom w:val="single" w:sz="4" w:space="0" w:color="000000" w:themeColor="text1"/>
            </w:tcBorders>
          </w:tcPr>
          <w:p w14:paraId="1571DA88"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lastRenderedPageBreak/>
              <w:t>Slovní úlohy</w:t>
            </w:r>
          </w:p>
        </w:tc>
        <w:tc>
          <w:tcPr>
            <w:tcW w:w="3458" w:type="dxa"/>
            <w:tcBorders>
              <w:top w:val="single" w:sz="4" w:space="0" w:color="000000" w:themeColor="text1"/>
              <w:left w:val="single" w:sz="4" w:space="0" w:color="000000" w:themeColor="text1"/>
              <w:bottom w:val="single" w:sz="4" w:space="0" w:color="000000" w:themeColor="text1"/>
            </w:tcBorders>
          </w:tcPr>
          <w:p w14:paraId="4BD95E8F"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zápis, znázornění</w:t>
            </w:r>
          </w:p>
          <w:p w14:paraId="6D0D74E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lastRenderedPageBreak/>
              <w:t xml:space="preserve">výpočet, kontrola výpočtu odpověď </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AC3C5" w14:textId="77777777" w:rsidR="00E41C57" w:rsidRPr="005D2E29" w:rsidRDefault="00E41C57" w:rsidP="00EA37C3">
            <w:pPr>
              <w:pStyle w:val="Seznam"/>
              <w:snapToGrid w:val="0"/>
              <w:spacing w:after="0"/>
              <w:rPr>
                <w:rFonts w:asciiTheme="minorHAnsi" w:hAnsiTheme="minorHAnsi" w:cstheme="minorHAnsi"/>
              </w:rPr>
            </w:pPr>
          </w:p>
        </w:tc>
      </w:tr>
      <w:tr w:rsidR="00E41C57" w:rsidRPr="005D2E29" w14:paraId="5510A0D6" w14:textId="77777777" w:rsidTr="00EA37C3">
        <w:tc>
          <w:tcPr>
            <w:tcW w:w="3090" w:type="dxa"/>
            <w:tcBorders>
              <w:top w:val="single" w:sz="4" w:space="0" w:color="000000" w:themeColor="text1"/>
              <w:left w:val="single" w:sz="4" w:space="0" w:color="000000" w:themeColor="text1"/>
              <w:bottom w:val="single" w:sz="4" w:space="0" w:color="000000" w:themeColor="text1"/>
            </w:tcBorders>
          </w:tcPr>
          <w:p w14:paraId="2408D3AE"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Vyhledává, sbírá a třídí data.</w:t>
            </w:r>
          </w:p>
        </w:tc>
        <w:tc>
          <w:tcPr>
            <w:tcW w:w="3495" w:type="dxa"/>
            <w:tcBorders>
              <w:top w:val="single" w:sz="4" w:space="0" w:color="000000" w:themeColor="text1"/>
              <w:left w:val="single" w:sz="4" w:space="0" w:color="000000" w:themeColor="text1"/>
              <w:bottom w:val="single" w:sz="4" w:space="0" w:color="000000" w:themeColor="text1"/>
            </w:tcBorders>
          </w:tcPr>
          <w:p w14:paraId="01AD8C9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Umí získat, utřídit, zařadit a jednoduše zpracovat data.</w:t>
            </w:r>
          </w:p>
          <w:p w14:paraId="79F61553" w14:textId="77777777" w:rsidR="00E41C57" w:rsidRPr="005D2E29" w:rsidRDefault="00E41C57" w:rsidP="00EA37C3">
            <w:pPr>
              <w:snapToGrid w:val="0"/>
              <w:rPr>
                <w:rFonts w:asciiTheme="minorHAnsi" w:hAnsiTheme="minorHAnsi" w:cstheme="minorHAnsi"/>
              </w:rPr>
            </w:pPr>
          </w:p>
        </w:tc>
        <w:tc>
          <w:tcPr>
            <w:tcW w:w="2355" w:type="dxa"/>
            <w:tcBorders>
              <w:top w:val="single" w:sz="4" w:space="0" w:color="000000" w:themeColor="text1"/>
              <w:left w:val="single" w:sz="4" w:space="0" w:color="000000" w:themeColor="text1"/>
              <w:bottom w:val="single" w:sz="4" w:space="0" w:color="000000" w:themeColor="text1"/>
            </w:tcBorders>
          </w:tcPr>
          <w:p w14:paraId="709D070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Práce s daty</w:t>
            </w:r>
          </w:p>
        </w:tc>
        <w:tc>
          <w:tcPr>
            <w:tcW w:w="3458" w:type="dxa"/>
            <w:tcBorders>
              <w:top w:val="single" w:sz="4" w:space="0" w:color="000000" w:themeColor="text1"/>
              <w:left w:val="single" w:sz="4" w:space="0" w:color="000000" w:themeColor="text1"/>
              <w:bottom w:val="single" w:sz="4" w:space="0" w:color="000000" w:themeColor="text1"/>
            </w:tcBorders>
          </w:tcPr>
          <w:p w14:paraId="53230A9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tabulka</w:t>
            </w:r>
          </w:p>
          <w:p w14:paraId="0259BFCA"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proměnná</w:t>
            </w:r>
          </w:p>
          <w:p w14:paraId="481F4AB3"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doplnění tabulky</w:t>
            </w:r>
          </w:p>
          <w:p w14:paraId="73819635"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čtení dat z tabulky</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C76A6" w14:textId="77777777" w:rsidR="00E41C57" w:rsidRPr="005D2E29" w:rsidRDefault="00E41C57" w:rsidP="00EA37C3">
            <w:pPr>
              <w:pStyle w:val="Zpat"/>
              <w:tabs>
                <w:tab w:val="clear" w:pos="4536"/>
                <w:tab w:val="clear" w:pos="9072"/>
              </w:tabs>
              <w:snapToGrid w:val="0"/>
              <w:rPr>
                <w:rFonts w:asciiTheme="minorHAnsi" w:hAnsiTheme="minorHAnsi" w:cstheme="minorHAnsi"/>
              </w:rPr>
            </w:pPr>
          </w:p>
        </w:tc>
      </w:tr>
      <w:tr w:rsidR="00E41C57" w:rsidRPr="005D2E29" w14:paraId="2466C882" w14:textId="77777777" w:rsidTr="00EA37C3">
        <w:trPr>
          <w:trHeight w:val="343"/>
        </w:trPr>
        <w:tc>
          <w:tcPr>
            <w:tcW w:w="3090" w:type="dxa"/>
            <w:tcBorders>
              <w:top w:val="single" w:sz="4" w:space="0" w:color="000000" w:themeColor="text1"/>
              <w:left w:val="single" w:sz="4" w:space="0" w:color="000000" w:themeColor="text1"/>
              <w:bottom w:val="single" w:sz="4" w:space="0" w:color="000000" w:themeColor="text1"/>
            </w:tcBorders>
          </w:tcPr>
          <w:p w14:paraId="79F7061C"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rPr>
              <w:t>Se</w:t>
            </w:r>
            <w:r w:rsidRPr="005D2E29">
              <w:rPr>
                <w:rFonts w:asciiTheme="minorHAnsi" w:hAnsiTheme="minorHAnsi" w:cstheme="minorHAnsi"/>
                <w:color w:val="000000" w:themeColor="text1"/>
              </w:rPr>
              <w:t>strojí rovnoběžky a kolmice.</w:t>
            </w:r>
          </w:p>
        </w:tc>
        <w:tc>
          <w:tcPr>
            <w:tcW w:w="3495" w:type="dxa"/>
            <w:tcBorders>
              <w:top w:val="single" w:sz="4" w:space="0" w:color="000000" w:themeColor="text1"/>
              <w:left w:val="single" w:sz="4" w:space="0" w:color="000000" w:themeColor="text1"/>
              <w:bottom w:val="single" w:sz="4" w:space="0" w:color="000000" w:themeColor="text1"/>
            </w:tcBorders>
          </w:tcPr>
          <w:p w14:paraId="14B24E3F"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 xml:space="preserve">Umí narýsovat kolmici k dané přímce a rovnoběžku s danou přímkou. </w:t>
            </w:r>
          </w:p>
        </w:tc>
        <w:tc>
          <w:tcPr>
            <w:tcW w:w="2355" w:type="dxa"/>
            <w:tcBorders>
              <w:top w:val="single" w:sz="4" w:space="0" w:color="000000" w:themeColor="text1"/>
              <w:left w:val="single" w:sz="4" w:space="0" w:color="000000" w:themeColor="text1"/>
              <w:bottom w:val="single" w:sz="4" w:space="0" w:color="000000" w:themeColor="text1"/>
            </w:tcBorders>
          </w:tcPr>
          <w:p w14:paraId="177073EC"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Rovnoběžky</w:t>
            </w:r>
          </w:p>
          <w:p w14:paraId="501BDE94" w14:textId="77777777" w:rsidR="00E41C57" w:rsidRPr="005D2E29" w:rsidRDefault="00E41C57" w:rsidP="00EA37C3">
            <w:pPr>
              <w:pStyle w:val="Zpat"/>
              <w:tabs>
                <w:tab w:val="clear" w:pos="4536"/>
                <w:tab w:val="clear" w:pos="9072"/>
              </w:tabs>
              <w:snapToGrid w:val="0"/>
              <w:rPr>
                <w:rFonts w:asciiTheme="minorHAnsi" w:hAnsiTheme="minorHAnsi" w:cstheme="minorHAnsi"/>
              </w:rPr>
            </w:pPr>
            <w:r w:rsidRPr="005D2E29">
              <w:rPr>
                <w:rFonts w:asciiTheme="minorHAnsi" w:hAnsiTheme="minorHAnsi" w:cstheme="minorHAnsi"/>
              </w:rPr>
              <w:t xml:space="preserve">Kolmice </w:t>
            </w:r>
          </w:p>
          <w:p w14:paraId="5836B64C" w14:textId="77777777" w:rsidR="00E41C57" w:rsidRPr="005D2E29" w:rsidRDefault="00E41C57" w:rsidP="00EA37C3">
            <w:pPr>
              <w:snapToGrid w:val="0"/>
              <w:rPr>
                <w:rFonts w:asciiTheme="minorHAnsi" w:hAnsiTheme="minorHAnsi" w:cstheme="minorHAnsi"/>
                <w:color w:val="3366FF"/>
              </w:rPr>
            </w:pPr>
          </w:p>
        </w:tc>
        <w:tc>
          <w:tcPr>
            <w:tcW w:w="3458" w:type="dxa"/>
            <w:tcBorders>
              <w:top w:val="single" w:sz="4" w:space="0" w:color="000000" w:themeColor="text1"/>
              <w:left w:val="single" w:sz="4" w:space="0" w:color="000000" w:themeColor="text1"/>
              <w:bottom w:val="single" w:sz="4" w:space="0" w:color="000000" w:themeColor="text1"/>
            </w:tcBorders>
          </w:tcPr>
          <w:p w14:paraId="45FC55FB"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základy správného rýsování</w:t>
            </w:r>
          </w:p>
          <w:p w14:paraId="7C7B45E3"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rovnoběžky</w:t>
            </w:r>
          </w:p>
          <w:p w14:paraId="20350F27"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různoběžky</w:t>
            </w:r>
          </w:p>
          <w:p w14:paraId="2E92FE0C"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kolmice</w:t>
            </w:r>
          </w:p>
          <w:p w14:paraId="5828D2A6"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vzájemná poloha dvou přímek</w:t>
            </w:r>
          </w:p>
          <w:p w14:paraId="3125FE4D"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rovnoběžka daným bodem  rovnoběžka v dané vzdálenosti</w:t>
            </w:r>
          </w:p>
          <w:p w14:paraId="19999B34" w14:textId="77777777" w:rsidR="00E41C57" w:rsidRPr="005D2E29" w:rsidRDefault="00E41C57" w:rsidP="00EA37C3">
            <w:pPr>
              <w:snapToGrid w:val="0"/>
              <w:rPr>
                <w:rFonts w:asciiTheme="minorHAnsi" w:hAnsiTheme="minorHAnsi" w:cstheme="minorHAnsi"/>
                <w:color w:val="FF0000"/>
              </w:rPr>
            </w:pP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3DB74" w14:textId="77777777" w:rsidR="00E41C57" w:rsidRPr="005D2E29" w:rsidRDefault="00E41C57" w:rsidP="00EA37C3">
            <w:pPr>
              <w:snapToGrid w:val="0"/>
              <w:rPr>
                <w:rFonts w:asciiTheme="minorHAnsi" w:hAnsiTheme="minorHAnsi" w:cstheme="minorHAnsi"/>
                <w:color w:val="0000FF"/>
              </w:rPr>
            </w:pPr>
          </w:p>
        </w:tc>
      </w:tr>
      <w:tr w:rsidR="00E41C57" w:rsidRPr="005D2E29" w14:paraId="47CC4F6C" w14:textId="77777777" w:rsidTr="00EA37C3">
        <w:tc>
          <w:tcPr>
            <w:tcW w:w="3090" w:type="dxa"/>
            <w:tcBorders>
              <w:top w:val="single" w:sz="4" w:space="0" w:color="000000" w:themeColor="text1"/>
              <w:left w:val="single" w:sz="4" w:space="0" w:color="000000" w:themeColor="text1"/>
              <w:bottom w:val="single" w:sz="4" w:space="0" w:color="000000" w:themeColor="text1"/>
            </w:tcBorders>
          </w:tcPr>
          <w:p w14:paraId="1626F520" w14:textId="77777777" w:rsidR="00E41C57" w:rsidRPr="005D2E29" w:rsidRDefault="00E41C57" w:rsidP="00EA37C3">
            <w:pPr>
              <w:snapToGrid w:val="0"/>
              <w:rPr>
                <w:rFonts w:asciiTheme="minorHAnsi" w:hAnsiTheme="minorHAnsi" w:cstheme="minorHAnsi"/>
                <w:color w:val="000000"/>
              </w:rPr>
            </w:pPr>
          </w:p>
        </w:tc>
        <w:tc>
          <w:tcPr>
            <w:tcW w:w="3495" w:type="dxa"/>
            <w:tcBorders>
              <w:top w:val="single" w:sz="4" w:space="0" w:color="000000" w:themeColor="text1"/>
              <w:left w:val="single" w:sz="4" w:space="0" w:color="000000" w:themeColor="text1"/>
              <w:bottom w:val="single" w:sz="4" w:space="0" w:color="000000" w:themeColor="text1"/>
            </w:tcBorders>
          </w:tcPr>
          <w:p w14:paraId="6F96948E" w14:textId="77777777" w:rsidR="00E41C57" w:rsidRPr="005D2E29" w:rsidRDefault="00E41C57" w:rsidP="00EA37C3">
            <w:pPr>
              <w:snapToGrid w:val="0"/>
              <w:rPr>
                <w:rFonts w:asciiTheme="minorHAnsi" w:hAnsiTheme="minorHAnsi" w:cstheme="minorHAnsi"/>
              </w:rPr>
            </w:pPr>
          </w:p>
        </w:tc>
        <w:tc>
          <w:tcPr>
            <w:tcW w:w="2355" w:type="dxa"/>
            <w:tcBorders>
              <w:top w:val="single" w:sz="4" w:space="0" w:color="000000" w:themeColor="text1"/>
              <w:left w:val="single" w:sz="4" w:space="0" w:color="000000" w:themeColor="text1"/>
              <w:bottom w:val="single" w:sz="4" w:space="0" w:color="000000" w:themeColor="text1"/>
            </w:tcBorders>
          </w:tcPr>
          <w:p w14:paraId="7ECDF3CF" w14:textId="77777777" w:rsidR="00E41C57" w:rsidRPr="005D2E29" w:rsidRDefault="00E41C57" w:rsidP="00EA37C3">
            <w:pPr>
              <w:rPr>
                <w:rFonts w:asciiTheme="minorHAnsi" w:hAnsiTheme="minorHAnsi" w:cstheme="minorHAnsi"/>
              </w:rPr>
            </w:pPr>
          </w:p>
        </w:tc>
        <w:tc>
          <w:tcPr>
            <w:tcW w:w="3458" w:type="dxa"/>
            <w:tcBorders>
              <w:top w:val="single" w:sz="4" w:space="0" w:color="000000" w:themeColor="text1"/>
              <w:left w:val="single" w:sz="4" w:space="0" w:color="000000" w:themeColor="text1"/>
              <w:bottom w:val="single" w:sz="4" w:space="0" w:color="000000" w:themeColor="text1"/>
            </w:tcBorders>
          </w:tcPr>
          <w:p w14:paraId="3E0F3F84" w14:textId="77777777" w:rsidR="00E41C57" w:rsidRPr="005D2E29" w:rsidRDefault="00E41C57" w:rsidP="00EA37C3">
            <w:pPr>
              <w:snapToGrid w:val="0"/>
              <w:rPr>
                <w:rFonts w:asciiTheme="minorHAnsi" w:hAnsiTheme="minorHAnsi" w:cstheme="minorHAnsi"/>
              </w:rPr>
            </w:pP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47368" w14:textId="77777777" w:rsidR="00E41C57" w:rsidRPr="005D2E29" w:rsidRDefault="00E41C57" w:rsidP="00EA37C3">
            <w:pPr>
              <w:pStyle w:val="Seznam"/>
              <w:snapToGrid w:val="0"/>
              <w:spacing w:after="0"/>
              <w:rPr>
                <w:rFonts w:asciiTheme="minorHAnsi" w:hAnsiTheme="minorHAnsi" w:cstheme="minorHAnsi"/>
              </w:rPr>
            </w:pPr>
          </w:p>
        </w:tc>
      </w:tr>
      <w:tr w:rsidR="00E41C57" w:rsidRPr="005D2E29" w14:paraId="6C5B1E93" w14:textId="77777777" w:rsidTr="00EA37C3">
        <w:tc>
          <w:tcPr>
            <w:tcW w:w="3090" w:type="dxa"/>
            <w:tcBorders>
              <w:top w:val="single" w:sz="4" w:space="0" w:color="000000" w:themeColor="text1"/>
              <w:left w:val="single" w:sz="4" w:space="0" w:color="000000" w:themeColor="text1"/>
              <w:bottom w:val="single" w:sz="4" w:space="0" w:color="000000" w:themeColor="text1"/>
            </w:tcBorders>
          </w:tcPr>
          <w:p w14:paraId="040FB8A1"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rPr>
              <w:t>Sč</w:t>
            </w:r>
            <w:r w:rsidRPr="005D2E29">
              <w:rPr>
                <w:rFonts w:asciiTheme="minorHAnsi" w:hAnsiTheme="minorHAnsi" w:cstheme="minorHAnsi"/>
                <w:color w:val="000000" w:themeColor="text1"/>
              </w:rPr>
              <w:t xml:space="preserve">ítá a odčítá graficky úsečky; </w:t>
            </w:r>
          </w:p>
          <w:p w14:paraId="6A2ABC85"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t>určí délku lomené čáry, obvod mnohoúhelníku sečtením délek jeho stran.</w:t>
            </w:r>
          </w:p>
        </w:tc>
        <w:tc>
          <w:tcPr>
            <w:tcW w:w="3495" w:type="dxa"/>
            <w:tcBorders>
              <w:top w:val="single" w:sz="4" w:space="0" w:color="000000" w:themeColor="text1"/>
              <w:left w:val="single" w:sz="4" w:space="0" w:color="000000" w:themeColor="text1"/>
              <w:bottom w:val="single" w:sz="4" w:space="0" w:color="000000" w:themeColor="text1"/>
            </w:tcBorders>
          </w:tcPr>
          <w:p w14:paraId="048F37D3"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Graficky sečte a odečte úsečky. Určuje obvody jednoduchých geometrických útvarů. Popíše postup pro zjištění obvodu u složitějších útvarů.</w:t>
            </w:r>
          </w:p>
        </w:tc>
        <w:tc>
          <w:tcPr>
            <w:tcW w:w="2355" w:type="dxa"/>
            <w:tcBorders>
              <w:top w:val="single" w:sz="4" w:space="0" w:color="000000" w:themeColor="text1"/>
              <w:left w:val="single" w:sz="4" w:space="0" w:color="000000" w:themeColor="text1"/>
              <w:bottom w:val="single" w:sz="4" w:space="0" w:color="000000" w:themeColor="text1"/>
            </w:tcBorders>
          </w:tcPr>
          <w:p w14:paraId="055D56A6"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rPr>
              <w:t>Grafický součet a rozdíl úseček.</w:t>
            </w:r>
          </w:p>
          <w:p w14:paraId="68D1CC3C"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rPr>
              <w:t>Obvod čtverce a obdélníka</w:t>
            </w:r>
          </w:p>
        </w:tc>
        <w:tc>
          <w:tcPr>
            <w:tcW w:w="3458" w:type="dxa"/>
            <w:tcBorders>
              <w:top w:val="single" w:sz="4" w:space="0" w:color="000000" w:themeColor="text1"/>
              <w:left w:val="single" w:sz="4" w:space="0" w:color="000000" w:themeColor="text1"/>
              <w:bottom w:val="single" w:sz="4" w:space="0" w:color="000000" w:themeColor="text1"/>
            </w:tcBorders>
          </w:tcPr>
          <w:p w14:paraId="539500E6"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početní součet a rozdíl úseček</w:t>
            </w:r>
          </w:p>
          <w:p w14:paraId="16504F00"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grafický součet a rozdíl úseček</w:t>
            </w:r>
          </w:p>
          <w:p w14:paraId="21F36581"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rPr>
              <w:t>obvod útvaru</w:t>
            </w:r>
          </w:p>
          <w:p w14:paraId="1189C9AD"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rPr>
              <w:t>lomená čára, uzavřená lomená čára</w:t>
            </w:r>
          </w:p>
          <w:p w14:paraId="6E0AB415"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rPr>
              <w:t>výpočet obvodu čtverce a obdélníka pomocí vzorců</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B7959" w14:textId="77777777" w:rsidR="00E41C57" w:rsidRPr="005D2E29" w:rsidRDefault="00E41C57" w:rsidP="00EA37C3">
            <w:pPr>
              <w:pStyle w:val="Seznam"/>
              <w:snapToGrid w:val="0"/>
              <w:spacing w:after="0"/>
              <w:rPr>
                <w:rFonts w:asciiTheme="minorHAnsi" w:hAnsiTheme="minorHAnsi" w:cstheme="minorHAnsi"/>
              </w:rPr>
            </w:pPr>
          </w:p>
        </w:tc>
      </w:tr>
      <w:tr w:rsidR="00E41C57" w:rsidRPr="005D2E29" w14:paraId="532A18A6" w14:textId="77777777" w:rsidTr="00EA37C3">
        <w:tc>
          <w:tcPr>
            <w:tcW w:w="3090" w:type="dxa"/>
            <w:tcBorders>
              <w:top w:val="single" w:sz="4" w:space="0" w:color="000000" w:themeColor="text1"/>
              <w:left w:val="single" w:sz="4" w:space="0" w:color="000000" w:themeColor="text1"/>
              <w:bottom w:val="single" w:sz="4" w:space="0" w:color="000000" w:themeColor="text1"/>
            </w:tcBorders>
          </w:tcPr>
          <w:p w14:paraId="7EB0E609"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rPr>
              <w:t>Na</w:t>
            </w:r>
            <w:r w:rsidRPr="005D2E29">
              <w:rPr>
                <w:rFonts w:asciiTheme="minorHAnsi" w:hAnsiTheme="minorHAnsi" w:cstheme="minorHAnsi"/>
                <w:color w:val="000000" w:themeColor="text1"/>
              </w:rPr>
              <w:t>rýsuje a znázorní základní rovinné útvary (čtverec, obdélník, trojúhelník a kružnici); užívá jednoduché konstrukce.</w:t>
            </w:r>
          </w:p>
        </w:tc>
        <w:tc>
          <w:tcPr>
            <w:tcW w:w="3495" w:type="dxa"/>
            <w:tcBorders>
              <w:top w:val="single" w:sz="4" w:space="0" w:color="000000" w:themeColor="text1"/>
              <w:left w:val="single" w:sz="4" w:space="0" w:color="000000" w:themeColor="text1"/>
              <w:bottom w:val="single" w:sz="4" w:space="0" w:color="000000" w:themeColor="text1"/>
            </w:tcBorders>
          </w:tcPr>
          <w:p w14:paraId="6375D231"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t>Zná postup při rýsování jednoduchých geometrických tvarů (čtverec, obdélník, trojúhelník a kružnici). Pojmenuje jejich vlastnosti a umí je použít v jednoduchých konstrukčních úlohách.</w:t>
            </w:r>
          </w:p>
        </w:tc>
        <w:tc>
          <w:tcPr>
            <w:tcW w:w="2355" w:type="dxa"/>
            <w:tcBorders>
              <w:top w:val="single" w:sz="4" w:space="0" w:color="000000" w:themeColor="text1"/>
              <w:left w:val="single" w:sz="4" w:space="0" w:color="000000" w:themeColor="text1"/>
              <w:bottom w:val="single" w:sz="4" w:space="0" w:color="000000" w:themeColor="text1"/>
            </w:tcBorders>
          </w:tcPr>
          <w:p w14:paraId="3A0D836F"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Čtverec</w:t>
            </w:r>
          </w:p>
          <w:p w14:paraId="337806CD"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Obdélník</w:t>
            </w:r>
          </w:p>
          <w:p w14:paraId="1EA9B94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Trojúhelník</w:t>
            </w:r>
          </w:p>
          <w:p w14:paraId="70355AE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Kružnice</w:t>
            </w:r>
          </w:p>
          <w:p w14:paraId="49ECB9F7" w14:textId="77777777" w:rsidR="00E41C57" w:rsidRPr="005D2E29" w:rsidRDefault="00E41C57" w:rsidP="00EA37C3">
            <w:pPr>
              <w:rPr>
                <w:rFonts w:asciiTheme="minorHAnsi" w:hAnsiTheme="minorHAnsi" w:cstheme="minorHAnsi"/>
                <w:color w:val="000000" w:themeColor="text1"/>
              </w:rPr>
            </w:pPr>
          </w:p>
          <w:p w14:paraId="19A70A2E" w14:textId="77777777" w:rsidR="00E41C57" w:rsidRPr="005D2E29" w:rsidRDefault="00E41C57" w:rsidP="00EA37C3">
            <w:pPr>
              <w:snapToGrid w:val="0"/>
              <w:rPr>
                <w:rFonts w:asciiTheme="minorHAnsi" w:hAnsiTheme="minorHAnsi" w:cstheme="minorHAnsi"/>
                <w:color w:val="3366FF"/>
              </w:rPr>
            </w:pPr>
          </w:p>
        </w:tc>
        <w:tc>
          <w:tcPr>
            <w:tcW w:w="3458" w:type="dxa"/>
            <w:tcBorders>
              <w:top w:val="single" w:sz="4" w:space="0" w:color="000000" w:themeColor="text1"/>
              <w:left w:val="single" w:sz="4" w:space="0" w:color="000000" w:themeColor="text1"/>
              <w:bottom w:val="single" w:sz="4" w:space="0" w:color="000000" w:themeColor="text1"/>
            </w:tcBorders>
          </w:tcPr>
          <w:p w14:paraId="383E4B3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konstrukce čtverce, obdélníka pomocí kolmic </w:t>
            </w:r>
          </w:p>
          <w:p w14:paraId="48D797C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Konstrukce trojúhelníku a kružnice</w:t>
            </w:r>
          </w:p>
          <w:p w14:paraId="11E591B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Trojúhelníková nerovnost</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4FC91" w14:textId="77777777" w:rsidR="00E41C57" w:rsidRPr="005D2E29" w:rsidRDefault="00E41C57" w:rsidP="00EA37C3">
            <w:pPr>
              <w:snapToGrid w:val="0"/>
              <w:rPr>
                <w:rFonts w:asciiTheme="minorHAnsi" w:hAnsiTheme="minorHAnsi" w:cstheme="minorHAnsi"/>
                <w:color w:val="0000FF"/>
              </w:rPr>
            </w:pPr>
          </w:p>
        </w:tc>
      </w:tr>
      <w:tr w:rsidR="00E41C57" w:rsidRPr="005D2E29" w14:paraId="5133531A" w14:textId="77777777" w:rsidTr="00EA37C3">
        <w:tc>
          <w:tcPr>
            <w:tcW w:w="3090" w:type="dxa"/>
            <w:tcBorders>
              <w:top w:val="single" w:sz="4" w:space="0" w:color="000000" w:themeColor="text1"/>
              <w:left w:val="single" w:sz="4" w:space="0" w:color="000000" w:themeColor="text1"/>
              <w:bottom w:val="single" w:sz="4" w:space="0" w:color="000000" w:themeColor="text1"/>
            </w:tcBorders>
          </w:tcPr>
          <w:p w14:paraId="11006735"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rPr>
              <w:t>Řeš</w:t>
            </w:r>
            <w:r w:rsidRPr="005D2E29">
              <w:rPr>
                <w:rFonts w:asciiTheme="minorHAnsi" w:hAnsiTheme="minorHAnsi" w:cstheme="minorHAnsi"/>
                <w:color w:val="000000" w:themeColor="text1"/>
              </w:rPr>
              <w:t xml:space="preserve">í jednoduché praktické slovní úlohy a problémy, jejichž řešení je do značné míry nezávislé na obvyklých </w:t>
            </w:r>
            <w:r w:rsidRPr="005D2E29">
              <w:rPr>
                <w:rFonts w:asciiTheme="minorHAnsi" w:hAnsiTheme="minorHAnsi" w:cstheme="minorHAnsi"/>
                <w:color w:val="000000" w:themeColor="text1"/>
              </w:rPr>
              <w:lastRenderedPageBreak/>
              <w:t>postupech a algoritmech školské matematiky.</w:t>
            </w:r>
          </w:p>
        </w:tc>
        <w:tc>
          <w:tcPr>
            <w:tcW w:w="3495" w:type="dxa"/>
            <w:tcBorders>
              <w:top w:val="single" w:sz="4" w:space="0" w:color="000000" w:themeColor="text1"/>
              <w:left w:val="single" w:sz="4" w:space="0" w:color="000000" w:themeColor="text1"/>
              <w:bottom w:val="single" w:sz="4" w:space="0" w:color="000000" w:themeColor="text1"/>
            </w:tcBorders>
          </w:tcPr>
          <w:p w14:paraId="578419FE"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rPr>
              <w:lastRenderedPageBreak/>
              <w:t xml:space="preserve">Uplatňuje logické myšlení při řešení úloh, kde nelze s určitostí použít obvyklé postupy. </w:t>
            </w:r>
          </w:p>
        </w:tc>
        <w:tc>
          <w:tcPr>
            <w:tcW w:w="2355" w:type="dxa"/>
            <w:tcBorders>
              <w:top w:val="single" w:sz="4" w:space="0" w:color="000000" w:themeColor="text1"/>
              <w:left w:val="single" w:sz="4" w:space="0" w:color="000000" w:themeColor="text1"/>
              <w:bottom w:val="single" w:sz="4" w:space="0" w:color="000000" w:themeColor="text1"/>
            </w:tcBorders>
          </w:tcPr>
          <w:p w14:paraId="01E618E4"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 xml:space="preserve">Netradiční </w:t>
            </w:r>
          </w:p>
          <w:p w14:paraId="7355A0B7"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matematické hry</w:t>
            </w:r>
          </w:p>
        </w:tc>
        <w:tc>
          <w:tcPr>
            <w:tcW w:w="3458" w:type="dxa"/>
            <w:tcBorders>
              <w:top w:val="single" w:sz="4" w:space="0" w:color="000000" w:themeColor="text1"/>
              <w:left w:val="single" w:sz="4" w:space="0" w:color="000000" w:themeColor="text1"/>
              <w:bottom w:val="single" w:sz="4" w:space="0" w:color="000000" w:themeColor="text1"/>
            </w:tcBorders>
          </w:tcPr>
          <w:p w14:paraId="37038E09"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úlohy na logické myšlení</w:t>
            </w:r>
          </w:p>
          <w:p w14:paraId="1E6CBBEC"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práce s předpokladem</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21F9B" w14:textId="77777777" w:rsidR="00E41C57" w:rsidRPr="005D2E29" w:rsidRDefault="00E41C57" w:rsidP="00EA37C3">
            <w:pPr>
              <w:snapToGrid w:val="0"/>
              <w:rPr>
                <w:rFonts w:asciiTheme="minorHAnsi" w:hAnsiTheme="minorHAnsi" w:cstheme="minorHAnsi"/>
              </w:rPr>
            </w:pPr>
          </w:p>
        </w:tc>
      </w:tr>
      <w:tr w:rsidR="00E41C57" w:rsidRPr="005D2E29" w14:paraId="45929645" w14:textId="77777777" w:rsidTr="00EA37C3">
        <w:tc>
          <w:tcPr>
            <w:tcW w:w="3090" w:type="dxa"/>
            <w:tcBorders>
              <w:top w:val="single" w:sz="4" w:space="0" w:color="000000" w:themeColor="text1"/>
              <w:left w:val="single" w:sz="4" w:space="0" w:color="000000" w:themeColor="text1"/>
              <w:bottom w:val="single" w:sz="4" w:space="0" w:color="000000" w:themeColor="text1"/>
            </w:tcBorders>
          </w:tcPr>
          <w:p w14:paraId="3907E576" w14:textId="77777777" w:rsidR="00E41C57" w:rsidRPr="005D2E29" w:rsidRDefault="00E41C57" w:rsidP="00EA37C3">
            <w:pPr>
              <w:rPr>
                <w:rFonts w:asciiTheme="minorHAnsi" w:hAnsiTheme="minorHAnsi" w:cstheme="minorHAnsi"/>
                <w:color w:val="FF0000"/>
              </w:rPr>
            </w:pPr>
            <w:r w:rsidRPr="005D2E29">
              <w:rPr>
                <w:rFonts w:asciiTheme="minorHAnsi" w:hAnsiTheme="minorHAnsi" w:cstheme="minorHAnsi"/>
              </w:rPr>
              <w:t>Ur</w:t>
            </w:r>
            <w:r w:rsidRPr="005D2E29">
              <w:rPr>
                <w:rFonts w:asciiTheme="minorHAnsi" w:hAnsiTheme="minorHAnsi" w:cstheme="minorHAnsi"/>
                <w:color w:val="000000" w:themeColor="text1"/>
              </w:rPr>
              <w:t>čí obsah obrazce pomocí čtvercové sítě a užívá základní jednotky obsahu.</w:t>
            </w:r>
          </w:p>
        </w:tc>
        <w:tc>
          <w:tcPr>
            <w:tcW w:w="3495" w:type="dxa"/>
            <w:tcBorders>
              <w:top w:val="single" w:sz="4" w:space="0" w:color="000000" w:themeColor="text1"/>
              <w:left w:val="single" w:sz="4" w:space="0" w:color="000000" w:themeColor="text1"/>
              <w:bottom w:val="single" w:sz="4" w:space="0" w:color="000000" w:themeColor="text1"/>
            </w:tcBorders>
          </w:tcPr>
          <w:p w14:paraId="7EFAB19C" w14:textId="77777777" w:rsidR="00E41C57" w:rsidRPr="005D2E29" w:rsidRDefault="00E41C57" w:rsidP="00EA37C3">
            <w:pPr>
              <w:rPr>
                <w:rFonts w:asciiTheme="minorHAnsi" w:hAnsiTheme="minorHAnsi" w:cstheme="minorHAnsi"/>
                <w:color w:val="FF0000"/>
              </w:rPr>
            </w:pPr>
            <w:r w:rsidRPr="005D2E29">
              <w:rPr>
                <w:rFonts w:asciiTheme="minorHAnsi" w:hAnsiTheme="minorHAnsi" w:cstheme="minorHAnsi"/>
              </w:rPr>
              <w:t>Dokáže ur</w:t>
            </w:r>
            <w:r w:rsidRPr="005D2E29">
              <w:rPr>
                <w:rFonts w:asciiTheme="minorHAnsi" w:hAnsiTheme="minorHAnsi" w:cstheme="minorHAnsi"/>
                <w:color w:val="000000" w:themeColor="text1"/>
              </w:rPr>
              <w:t>čit obsah obrazce pomocí čtvercové sítě a dokáže použít základní jednotky obsahu</w:t>
            </w:r>
          </w:p>
        </w:tc>
        <w:tc>
          <w:tcPr>
            <w:tcW w:w="2355" w:type="dxa"/>
            <w:tcBorders>
              <w:top w:val="single" w:sz="4" w:space="0" w:color="000000" w:themeColor="text1"/>
              <w:left w:val="single" w:sz="4" w:space="0" w:color="000000" w:themeColor="text1"/>
              <w:bottom w:val="single" w:sz="4" w:space="0" w:color="000000" w:themeColor="text1"/>
            </w:tcBorders>
          </w:tcPr>
          <w:p w14:paraId="727CB464"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Čtvercová síť</w:t>
            </w:r>
          </w:p>
        </w:tc>
        <w:tc>
          <w:tcPr>
            <w:tcW w:w="3458" w:type="dxa"/>
            <w:tcBorders>
              <w:top w:val="single" w:sz="4" w:space="0" w:color="000000" w:themeColor="text1"/>
              <w:left w:val="single" w:sz="4" w:space="0" w:color="000000" w:themeColor="text1"/>
              <w:bottom w:val="single" w:sz="4" w:space="0" w:color="000000" w:themeColor="text1"/>
            </w:tcBorders>
          </w:tcPr>
          <w:p w14:paraId="352150F2"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Čtvercová síť a obsah obrazce</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B2E0D" w14:textId="77777777" w:rsidR="00E41C57" w:rsidRPr="005D2E29" w:rsidRDefault="00E41C57" w:rsidP="00EA37C3">
            <w:pPr>
              <w:rPr>
                <w:rFonts w:asciiTheme="minorHAnsi" w:hAnsiTheme="minorHAnsi" w:cstheme="minorHAnsi"/>
              </w:rPr>
            </w:pPr>
          </w:p>
        </w:tc>
      </w:tr>
      <w:tr w:rsidR="00E41C57" w:rsidRPr="005D2E29" w14:paraId="085830EF" w14:textId="77777777" w:rsidTr="00EA37C3">
        <w:tc>
          <w:tcPr>
            <w:tcW w:w="3090" w:type="dxa"/>
            <w:tcBorders>
              <w:top w:val="single" w:sz="4" w:space="0" w:color="000000" w:themeColor="text1"/>
              <w:left w:val="single" w:sz="4" w:space="0" w:color="000000" w:themeColor="text1"/>
              <w:bottom w:val="single" w:sz="4" w:space="0" w:color="000000" w:themeColor="text1"/>
            </w:tcBorders>
          </w:tcPr>
          <w:p w14:paraId="239B9DF9" w14:textId="77777777" w:rsidR="00E41C57" w:rsidRPr="005D2E29" w:rsidRDefault="00E41C57" w:rsidP="00EA37C3">
            <w:pPr>
              <w:rPr>
                <w:rFonts w:asciiTheme="minorHAnsi" w:hAnsiTheme="minorHAnsi" w:cstheme="minorHAnsi"/>
                <w:color w:val="FF0000"/>
              </w:rPr>
            </w:pPr>
            <w:r w:rsidRPr="005D2E29">
              <w:rPr>
                <w:rFonts w:asciiTheme="minorHAnsi" w:hAnsiTheme="minorHAnsi" w:cstheme="minorHAnsi"/>
              </w:rPr>
              <w:t>Ro</w:t>
            </w:r>
            <w:r w:rsidRPr="005D2E29">
              <w:rPr>
                <w:rFonts w:asciiTheme="minorHAnsi" w:hAnsiTheme="minorHAnsi" w:cstheme="minorHAnsi"/>
                <w:color w:val="000000" w:themeColor="text1"/>
              </w:rPr>
              <w:t>zpozná a znázorní ve čtvercové síti jednoduché osově souměrné útvary a určí osu souměrnosti útvaru překládáním papíru</w:t>
            </w:r>
          </w:p>
        </w:tc>
        <w:tc>
          <w:tcPr>
            <w:tcW w:w="3495" w:type="dxa"/>
            <w:tcBorders>
              <w:top w:val="single" w:sz="4" w:space="0" w:color="000000" w:themeColor="text1"/>
              <w:left w:val="single" w:sz="4" w:space="0" w:color="000000" w:themeColor="text1"/>
              <w:bottom w:val="single" w:sz="4" w:space="0" w:color="000000" w:themeColor="text1"/>
            </w:tcBorders>
          </w:tcPr>
          <w:p w14:paraId="2408292F" w14:textId="77777777" w:rsidR="00E41C57" w:rsidRPr="005D2E29" w:rsidRDefault="00E41C57" w:rsidP="00EA37C3">
            <w:pPr>
              <w:rPr>
                <w:rFonts w:asciiTheme="minorHAnsi" w:hAnsiTheme="minorHAnsi" w:cstheme="minorHAnsi"/>
                <w:color w:val="FF0000"/>
              </w:rPr>
            </w:pPr>
            <w:r w:rsidRPr="005D2E29">
              <w:rPr>
                <w:rFonts w:asciiTheme="minorHAnsi" w:hAnsiTheme="minorHAnsi" w:cstheme="minorHAnsi"/>
              </w:rPr>
              <w:t>Dokáže ro</w:t>
            </w:r>
            <w:r w:rsidRPr="005D2E29">
              <w:rPr>
                <w:rFonts w:asciiTheme="minorHAnsi" w:hAnsiTheme="minorHAnsi" w:cstheme="minorHAnsi"/>
                <w:color w:val="000000" w:themeColor="text1"/>
              </w:rPr>
              <w:t>zpoznat a znázornit ve čtvercové síti jednoduché osově souměrné útvary a určí osu souměrnosti útvaru překládáním papíru</w:t>
            </w:r>
          </w:p>
        </w:tc>
        <w:tc>
          <w:tcPr>
            <w:tcW w:w="2355" w:type="dxa"/>
            <w:tcBorders>
              <w:top w:val="single" w:sz="4" w:space="0" w:color="000000" w:themeColor="text1"/>
              <w:left w:val="single" w:sz="4" w:space="0" w:color="000000" w:themeColor="text1"/>
              <w:bottom w:val="single" w:sz="4" w:space="0" w:color="000000" w:themeColor="text1"/>
            </w:tcBorders>
          </w:tcPr>
          <w:p w14:paraId="6820ADBD"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Osová souměrnost</w:t>
            </w:r>
          </w:p>
        </w:tc>
        <w:tc>
          <w:tcPr>
            <w:tcW w:w="3458" w:type="dxa"/>
            <w:tcBorders>
              <w:top w:val="single" w:sz="4" w:space="0" w:color="000000" w:themeColor="text1"/>
              <w:left w:val="single" w:sz="4" w:space="0" w:color="000000" w:themeColor="text1"/>
              <w:bottom w:val="single" w:sz="4" w:space="0" w:color="000000" w:themeColor="text1"/>
            </w:tcBorders>
          </w:tcPr>
          <w:p w14:paraId="48B6184E"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Čtvercová síť a osová souměrnost</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F50B7" w14:textId="77777777" w:rsidR="00E41C57" w:rsidRPr="005D2E29" w:rsidRDefault="00E41C57" w:rsidP="00EA37C3">
            <w:pPr>
              <w:rPr>
                <w:rFonts w:asciiTheme="minorHAnsi" w:hAnsiTheme="minorHAnsi" w:cstheme="minorHAnsi"/>
              </w:rPr>
            </w:pPr>
          </w:p>
        </w:tc>
      </w:tr>
    </w:tbl>
    <w:p w14:paraId="3A59F9FF" w14:textId="77777777" w:rsidR="00E41C57" w:rsidRPr="005D2E29" w:rsidRDefault="00E41C57" w:rsidP="00E41C57">
      <w:pPr>
        <w:rPr>
          <w:rFonts w:asciiTheme="minorHAnsi" w:hAnsiTheme="minorHAnsi" w:cstheme="minorHAnsi"/>
        </w:rPr>
      </w:pPr>
    </w:p>
    <w:p w14:paraId="28D875D1" w14:textId="77777777" w:rsidR="00E41C57" w:rsidRPr="005D2E29" w:rsidRDefault="00E41C57" w:rsidP="00E41C57">
      <w:pPr>
        <w:rPr>
          <w:rFonts w:asciiTheme="minorHAnsi" w:hAnsiTheme="minorHAnsi" w:cstheme="minorHAnsi"/>
        </w:rPr>
      </w:pPr>
    </w:p>
    <w:p w14:paraId="132CA606" w14:textId="6ED677ED" w:rsidR="00E41C57" w:rsidRDefault="00E41C57" w:rsidP="00E41C57">
      <w:pPr>
        <w:rPr>
          <w:rFonts w:asciiTheme="minorHAnsi" w:hAnsiTheme="minorHAnsi" w:cstheme="minorHAnsi"/>
        </w:rPr>
      </w:pPr>
    </w:p>
    <w:p w14:paraId="34C3B6E9" w14:textId="6A8AE5D3" w:rsidR="00EA37C3" w:rsidRDefault="00EA37C3" w:rsidP="00E41C57">
      <w:pPr>
        <w:rPr>
          <w:rFonts w:asciiTheme="minorHAnsi" w:hAnsiTheme="minorHAnsi" w:cstheme="minorHAnsi"/>
        </w:rPr>
      </w:pPr>
    </w:p>
    <w:p w14:paraId="6D9FB434" w14:textId="7D7CBAC2" w:rsidR="00EA37C3" w:rsidRDefault="00EA37C3" w:rsidP="00E41C57">
      <w:pPr>
        <w:rPr>
          <w:rFonts w:asciiTheme="minorHAnsi" w:hAnsiTheme="minorHAnsi" w:cstheme="minorHAnsi"/>
        </w:rPr>
      </w:pPr>
    </w:p>
    <w:p w14:paraId="35159CE3" w14:textId="1F56AF3D" w:rsidR="00EA37C3" w:rsidRDefault="00EA37C3" w:rsidP="00E41C57">
      <w:pPr>
        <w:rPr>
          <w:rFonts w:asciiTheme="minorHAnsi" w:hAnsiTheme="minorHAnsi" w:cstheme="minorHAnsi"/>
        </w:rPr>
      </w:pPr>
    </w:p>
    <w:p w14:paraId="5B8D6F48" w14:textId="3190324A" w:rsidR="00EA37C3" w:rsidRDefault="00EA37C3" w:rsidP="00E41C57">
      <w:pPr>
        <w:rPr>
          <w:rFonts w:asciiTheme="minorHAnsi" w:hAnsiTheme="minorHAnsi" w:cstheme="minorHAnsi"/>
        </w:rPr>
      </w:pPr>
    </w:p>
    <w:p w14:paraId="03E61388" w14:textId="56A1F41B" w:rsidR="00EA37C3" w:rsidRDefault="00EA37C3" w:rsidP="00E41C57">
      <w:pPr>
        <w:rPr>
          <w:rFonts w:asciiTheme="minorHAnsi" w:hAnsiTheme="minorHAnsi" w:cstheme="minorHAnsi"/>
        </w:rPr>
      </w:pPr>
    </w:p>
    <w:p w14:paraId="1E1E9C4F" w14:textId="6CC74055" w:rsidR="00EA37C3" w:rsidRDefault="00EA37C3" w:rsidP="00E41C57">
      <w:pPr>
        <w:rPr>
          <w:rFonts w:asciiTheme="minorHAnsi" w:hAnsiTheme="minorHAnsi" w:cstheme="minorHAnsi"/>
        </w:rPr>
      </w:pPr>
    </w:p>
    <w:p w14:paraId="32FC004E" w14:textId="77777777" w:rsidR="00EA37C3" w:rsidRPr="005D2E29" w:rsidRDefault="00EA37C3" w:rsidP="00E41C57">
      <w:pPr>
        <w:rPr>
          <w:rFonts w:asciiTheme="minorHAnsi" w:hAnsiTheme="minorHAnsi" w:cstheme="minorHAnsi"/>
        </w:rPr>
      </w:pPr>
    </w:p>
    <w:p w14:paraId="32E9F884" w14:textId="77777777" w:rsidR="00E41C57" w:rsidRPr="005D2E29" w:rsidRDefault="00E41C57" w:rsidP="00E41C57">
      <w:pPr>
        <w:rPr>
          <w:rFonts w:asciiTheme="minorHAnsi" w:hAnsiTheme="minorHAnsi" w:cstheme="minorHAnsi"/>
        </w:rPr>
      </w:pPr>
    </w:p>
    <w:p w14:paraId="54EFAC9B" w14:textId="77777777" w:rsidR="00E41C57" w:rsidRPr="005D2E29" w:rsidRDefault="00E41C57" w:rsidP="00E41C57">
      <w:pPr>
        <w:rPr>
          <w:rFonts w:asciiTheme="minorHAnsi" w:hAnsiTheme="minorHAnsi" w:cstheme="minorHAnsi"/>
        </w:rPr>
      </w:pPr>
    </w:p>
    <w:p w14:paraId="09BD892F" w14:textId="77777777" w:rsidR="00E41C57" w:rsidRPr="005D2E29" w:rsidRDefault="00E41C57" w:rsidP="00E41C57">
      <w:pPr>
        <w:rPr>
          <w:rFonts w:asciiTheme="minorHAnsi" w:hAnsiTheme="minorHAnsi" w:cstheme="minorHAnsi"/>
        </w:rPr>
      </w:pPr>
    </w:p>
    <w:p w14:paraId="47447F81" w14:textId="77777777" w:rsidR="00E41C57" w:rsidRPr="005D2E29" w:rsidRDefault="00E41C57" w:rsidP="00E41C57">
      <w:pPr>
        <w:rPr>
          <w:rFonts w:asciiTheme="minorHAnsi" w:hAnsiTheme="minorHAnsi" w:cstheme="minorHAnsi"/>
        </w:rPr>
      </w:pPr>
    </w:p>
    <w:p w14:paraId="29DC50E1" w14:textId="77777777" w:rsidR="00E41C57" w:rsidRPr="005D2E29" w:rsidRDefault="00E41C57" w:rsidP="00E41C57">
      <w:pPr>
        <w:rPr>
          <w:rFonts w:asciiTheme="minorHAnsi" w:hAnsiTheme="minorHAnsi" w:cstheme="minorHAnsi"/>
        </w:rPr>
      </w:pPr>
    </w:p>
    <w:p w14:paraId="0417997D" w14:textId="77777777" w:rsidR="00E41C57" w:rsidRPr="005D2E29" w:rsidRDefault="00E41C57" w:rsidP="00E41C57">
      <w:pPr>
        <w:rPr>
          <w:rFonts w:asciiTheme="minorHAnsi" w:hAnsiTheme="minorHAnsi" w:cstheme="minorHAnsi"/>
        </w:rPr>
      </w:pPr>
    </w:p>
    <w:p w14:paraId="18680A68" w14:textId="77777777" w:rsidR="00E41C57" w:rsidRPr="005D2E29" w:rsidRDefault="00E41C57" w:rsidP="00E41C57">
      <w:pPr>
        <w:rPr>
          <w:rFonts w:asciiTheme="minorHAnsi" w:hAnsiTheme="minorHAnsi" w:cstheme="minorHAnsi"/>
        </w:rPr>
      </w:pPr>
    </w:p>
    <w:p w14:paraId="6A6401E2" w14:textId="77777777" w:rsidR="00E41C57" w:rsidRPr="005D2E29" w:rsidRDefault="00E41C57" w:rsidP="00E41C57">
      <w:pPr>
        <w:rPr>
          <w:rFonts w:asciiTheme="minorHAnsi" w:hAnsiTheme="minorHAnsi" w:cstheme="minorHAnsi"/>
        </w:rPr>
      </w:pPr>
    </w:p>
    <w:p w14:paraId="19A92D98" w14:textId="77777777" w:rsidR="00E41C57" w:rsidRPr="005D2E29" w:rsidRDefault="00E41C57" w:rsidP="00E41C57">
      <w:pPr>
        <w:rPr>
          <w:rFonts w:asciiTheme="minorHAnsi" w:hAnsiTheme="minorHAnsi" w:cstheme="minorHAnsi"/>
        </w:rPr>
      </w:pPr>
    </w:p>
    <w:p w14:paraId="0A46E8AE" w14:textId="77777777" w:rsidR="00E41C57" w:rsidRPr="005D2E29" w:rsidRDefault="00E41C57" w:rsidP="00E41C57">
      <w:pPr>
        <w:rPr>
          <w:rFonts w:asciiTheme="minorHAnsi" w:hAnsiTheme="minorHAnsi" w:cstheme="minorHAnsi"/>
        </w:rPr>
      </w:pPr>
    </w:p>
    <w:p w14:paraId="5D590120" w14:textId="77777777" w:rsidR="00E41C57" w:rsidRPr="005D2E29" w:rsidRDefault="00E41C57" w:rsidP="00E41C57">
      <w:pPr>
        <w:rPr>
          <w:rFonts w:asciiTheme="minorHAnsi" w:hAnsiTheme="minorHAnsi" w:cstheme="minorHAnsi"/>
        </w:rPr>
      </w:pPr>
    </w:p>
    <w:p w14:paraId="3A8CFF05" w14:textId="77777777" w:rsidR="00E41C57" w:rsidRPr="005D2E29" w:rsidRDefault="00E41C57" w:rsidP="00E41C57">
      <w:pPr>
        <w:rPr>
          <w:rFonts w:asciiTheme="minorHAnsi" w:hAnsiTheme="minorHAnsi" w:cstheme="minorHAnsi"/>
        </w:rPr>
      </w:pPr>
    </w:p>
    <w:p w14:paraId="4E2026DA" w14:textId="77777777" w:rsidR="00E41C57" w:rsidRPr="005D2E29" w:rsidRDefault="00E41C57" w:rsidP="00E41C57">
      <w:pPr>
        <w:rPr>
          <w:rFonts w:asciiTheme="minorHAnsi" w:hAnsiTheme="minorHAnsi" w:cstheme="minorHAnsi"/>
        </w:rPr>
      </w:pPr>
    </w:p>
    <w:tbl>
      <w:tblPr>
        <w:tblW w:w="14582" w:type="dxa"/>
        <w:tblInd w:w="-5" w:type="dxa"/>
        <w:tblLayout w:type="fixed"/>
        <w:tblLook w:val="0000" w:firstRow="0" w:lastRow="0" w:firstColumn="0" w:lastColumn="0" w:noHBand="0" w:noVBand="0"/>
      </w:tblPr>
      <w:tblGrid>
        <w:gridCol w:w="3495"/>
        <w:gridCol w:w="3252"/>
        <w:gridCol w:w="2473"/>
        <w:gridCol w:w="3352"/>
        <w:gridCol w:w="2010"/>
      </w:tblGrid>
      <w:tr w:rsidR="00E41C57" w:rsidRPr="005D2E29" w14:paraId="2AEA7FE1" w14:textId="77777777" w:rsidTr="00EA37C3">
        <w:trPr>
          <w:cantSplit/>
          <w:trHeight w:val="335"/>
        </w:trPr>
        <w:tc>
          <w:tcPr>
            <w:tcW w:w="6747" w:type="dxa"/>
            <w:gridSpan w:val="2"/>
            <w:tcBorders>
              <w:top w:val="single" w:sz="4" w:space="0" w:color="000000" w:themeColor="text1"/>
              <w:left w:val="single" w:sz="4" w:space="0" w:color="000000" w:themeColor="text1"/>
              <w:bottom w:val="single" w:sz="4" w:space="0" w:color="000000" w:themeColor="text1"/>
            </w:tcBorders>
            <w:shd w:val="clear" w:color="auto" w:fill="FFCC99"/>
          </w:tcPr>
          <w:p w14:paraId="427F5056" w14:textId="77777777" w:rsidR="00E41C57" w:rsidRPr="005D2E29" w:rsidRDefault="00E41C57" w:rsidP="00EA37C3">
            <w:pPr>
              <w:snapToGrid w:val="0"/>
              <w:rPr>
                <w:rFonts w:asciiTheme="minorHAnsi" w:hAnsiTheme="minorHAnsi" w:cstheme="minorHAnsi"/>
                <w:b/>
                <w:bCs/>
                <w:color w:val="000000"/>
                <w:sz w:val="28"/>
              </w:rPr>
            </w:pPr>
            <w:r w:rsidRPr="005D2E29">
              <w:rPr>
                <w:rFonts w:asciiTheme="minorHAnsi" w:hAnsiTheme="minorHAnsi" w:cstheme="minorHAnsi"/>
                <w:b/>
                <w:bCs/>
                <w:sz w:val="28"/>
              </w:rPr>
              <w:lastRenderedPageBreak/>
              <w:t>Předmět: Člověk a jeho svět</w:t>
            </w:r>
          </w:p>
        </w:tc>
        <w:tc>
          <w:tcPr>
            <w:tcW w:w="7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tcPr>
          <w:p w14:paraId="2939D699" w14:textId="77777777" w:rsidR="00E41C57" w:rsidRPr="005D2E29" w:rsidRDefault="00E41C57" w:rsidP="00EA37C3">
            <w:pPr>
              <w:snapToGrid w:val="0"/>
              <w:rPr>
                <w:rFonts w:asciiTheme="minorHAnsi" w:hAnsiTheme="minorHAnsi" w:cstheme="minorHAnsi"/>
                <w:b/>
                <w:bCs/>
                <w:color w:val="000000"/>
                <w:sz w:val="28"/>
              </w:rPr>
            </w:pPr>
            <w:r w:rsidRPr="005D2E29">
              <w:rPr>
                <w:rFonts w:asciiTheme="minorHAnsi" w:hAnsiTheme="minorHAnsi" w:cstheme="minorHAnsi"/>
                <w:b/>
                <w:bCs/>
                <w:color w:val="000000"/>
                <w:sz w:val="28"/>
              </w:rPr>
              <w:t>Ročník 4.</w:t>
            </w:r>
          </w:p>
        </w:tc>
      </w:tr>
      <w:tr w:rsidR="00E41C57" w:rsidRPr="005D2E29" w14:paraId="0C9CD766" w14:textId="77777777" w:rsidTr="00EA37C3">
        <w:trPr>
          <w:trHeight w:val="979"/>
        </w:trPr>
        <w:tc>
          <w:tcPr>
            <w:tcW w:w="3495" w:type="dxa"/>
            <w:tcBorders>
              <w:top w:val="single" w:sz="4" w:space="0" w:color="000000" w:themeColor="text1"/>
              <w:left w:val="single" w:sz="4" w:space="0" w:color="000000" w:themeColor="text1"/>
              <w:bottom w:val="single" w:sz="4" w:space="0" w:color="000000" w:themeColor="text1"/>
            </w:tcBorders>
          </w:tcPr>
          <w:p w14:paraId="01389B7B"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Výstup podle RVP</w:t>
            </w:r>
          </w:p>
        </w:tc>
        <w:tc>
          <w:tcPr>
            <w:tcW w:w="3252" w:type="dxa"/>
            <w:tcBorders>
              <w:top w:val="single" w:sz="4" w:space="0" w:color="000000" w:themeColor="text1"/>
              <w:left w:val="single" w:sz="4" w:space="0" w:color="000000" w:themeColor="text1"/>
              <w:bottom w:val="single" w:sz="4" w:space="0" w:color="000000" w:themeColor="text1"/>
            </w:tcBorders>
          </w:tcPr>
          <w:p w14:paraId="73B16EC2"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Výstup podle ŠVP</w:t>
            </w:r>
          </w:p>
        </w:tc>
        <w:tc>
          <w:tcPr>
            <w:tcW w:w="2473" w:type="dxa"/>
            <w:tcBorders>
              <w:top w:val="single" w:sz="4" w:space="0" w:color="000000" w:themeColor="text1"/>
              <w:left w:val="single" w:sz="4" w:space="0" w:color="000000" w:themeColor="text1"/>
              <w:bottom w:val="single" w:sz="4" w:space="0" w:color="000000" w:themeColor="text1"/>
            </w:tcBorders>
          </w:tcPr>
          <w:p w14:paraId="78F307B4"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Téma</w:t>
            </w:r>
          </w:p>
        </w:tc>
        <w:tc>
          <w:tcPr>
            <w:tcW w:w="3352" w:type="dxa"/>
            <w:tcBorders>
              <w:top w:val="single" w:sz="4" w:space="0" w:color="000000" w:themeColor="text1"/>
              <w:left w:val="single" w:sz="4" w:space="0" w:color="000000" w:themeColor="text1"/>
              <w:bottom w:val="single" w:sz="4" w:space="0" w:color="000000" w:themeColor="text1"/>
            </w:tcBorders>
          </w:tcPr>
          <w:p w14:paraId="1E7B7A1B"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Učivo</w:t>
            </w: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81F13" w14:textId="77777777" w:rsidR="00E41C57" w:rsidRPr="005D2E29" w:rsidRDefault="00E41C57" w:rsidP="00EA37C3">
            <w:pPr>
              <w:snapToGrid w:val="0"/>
              <w:rPr>
                <w:rFonts w:asciiTheme="minorHAnsi" w:hAnsiTheme="minorHAnsi" w:cstheme="minorHAnsi"/>
                <w:color w:val="000000"/>
              </w:rPr>
            </w:pPr>
          </w:p>
        </w:tc>
      </w:tr>
      <w:tr w:rsidR="00E41C57" w:rsidRPr="005D2E29" w14:paraId="6ED70679" w14:textId="77777777" w:rsidTr="00EA37C3">
        <w:trPr>
          <w:trHeight w:val="180"/>
        </w:trPr>
        <w:tc>
          <w:tcPr>
            <w:tcW w:w="3495" w:type="dxa"/>
            <w:tcBorders>
              <w:top w:val="single" w:sz="4" w:space="0" w:color="000000" w:themeColor="text1"/>
              <w:left w:val="single" w:sz="4" w:space="0" w:color="000000" w:themeColor="text1"/>
              <w:bottom w:val="single" w:sz="4" w:space="0" w:color="000000" w:themeColor="text1"/>
            </w:tcBorders>
            <w:shd w:val="clear" w:color="auto" w:fill="FFCC99"/>
          </w:tcPr>
          <w:p w14:paraId="78002012" w14:textId="77777777" w:rsidR="00E41C57" w:rsidRPr="005D2E29" w:rsidRDefault="00E41C57" w:rsidP="00EA37C3">
            <w:pPr>
              <w:pStyle w:val="Nadpis1"/>
              <w:rPr>
                <w:rFonts w:asciiTheme="minorHAnsi" w:hAnsiTheme="minorHAnsi" w:cstheme="minorHAnsi"/>
                <w:b/>
                <w:bCs/>
                <w:color w:val="auto"/>
                <w:sz w:val="24"/>
                <w:szCs w:val="24"/>
              </w:rPr>
            </w:pPr>
            <w:r w:rsidRPr="005D2E29">
              <w:rPr>
                <w:rFonts w:asciiTheme="minorHAnsi" w:eastAsia="Times New Roman" w:hAnsiTheme="minorHAnsi" w:cstheme="minorHAnsi"/>
                <w:b/>
                <w:bCs/>
                <w:color w:val="auto"/>
                <w:sz w:val="24"/>
                <w:szCs w:val="24"/>
              </w:rPr>
              <w:t>Místo, kde žijeme</w:t>
            </w:r>
          </w:p>
        </w:tc>
        <w:tc>
          <w:tcPr>
            <w:tcW w:w="3252" w:type="dxa"/>
            <w:tcBorders>
              <w:top w:val="single" w:sz="4" w:space="0" w:color="000000" w:themeColor="text1"/>
              <w:left w:val="single" w:sz="4" w:space="0" w:color="000000" w:themeColor="text1"/>
              <w:bottom w:val="single" w:sz="4" w:space="0" w:color="000000" w:themeColor="text1"/>
            </w:tcBorders>
          </w:tcPr>
          <w:p w14:paraId="37DB5654" w14:textId="77777777" w:rsidR="00E41C57" w:rsidRPr="005D2E29" w:rsidRDefault="00E41C57" w:rsidP="00EA37C3">
            <w:pPr>
              <w:snapToGrid w:val="0"/>
              <w:rPr>
                <w:rFonts w:asciiTheme="minorHAnsi" w:hAnsiTheme="minorHAnsi" w:cstheme="minorHAnsi"/>
                <w:color w:val="000000"/>
              </w:rPr>
            </w:pPr>
          </w:p>
        </w:tc>
        <w:tc>
          <w:tcPr>
            <w:tcW w:w="2473" w:type="dxa"/>
            <w:tcBorders>
              <w:top w:val="single" w:sz="4" w:space="0" w:color="000000" w:themeColor="text1"/>
              <w:left w:val="single" w:sz="4" w:space="0" w:color="000000" w:themeColor="text1"/>
              <w:bottom w:val="single" w:sz="4" w:space="0" w:color="000000" w:themeColor="text1"/>
            </w:tcBorders>
          </w:tcPr>
          <w:p w14:paraId="748BB28C" w14:textId="77777777" w:rsidR="00E41C57" w:rsidRPr="005D2E29" w:rsidRDefault="00E41C57" w:rsidP="00EA37C3">
            <w:pPr>
              <w:pStyle w:val="Nadpis1"/>
              <w:rPr>
                <w:rFonts w:asciiTheme="minorHAnsi" w:hAnsiTheme="minorHAnsi" w:cstheme="minorHAnsi"/>
              </w:rPr>
            </w:pPr>
          </w:p>
        </w:tc>
        <w:tc>
          <w:tcPr>
            <w:tcW w:w="3352" w:type="dxa"/>
            <w:tcBorders>
              <w:top w:val="single" w:sz="4" w:space="0" w:color="000000" w:themeColor="text1"/>
              <w:left w:val="single" w:sz="4" w:space="0" w:color="000000" w:themeColor="text1"/>
              <w:bottom w:val="single" w:sz="4" w:space="0" w:color="000000" w:themeColor="text1"/>
            </w:tcBorders>
          </w:tcPr>
          <w:p w14:paraId="2E4DA37D" w14:textId="77777777" w:rsidR="00E41C57" w:rsidRPr="005D2E29" w:rsidRDefault="00E41C57" w:rsidP="00EA37C3">
            <w:pPr>
              <w:snapToGrid w:val="0"/>
              <w:rPr>
                <w:rFonts w:asciiTheme="minorHAnsi" w:hAnsiTheme="minorHAnsi" w:cstheme="minorHAnsi"/>
                <w:color w:val="000000"/>
              </w:rPr>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5CB59" w14:textId="77777777" w:rsidR="00E41C57" w:rsidRPr="005D2E29" w:rsidRDefault="00E41C57" w:rsidP="00EA37C3">
            <w:pPr>
              <w:snapToGrid w:val="0"/>
              <w:rPr>
                <w:rFonts w:asciiTheme="minorHAnsi" w:hAnsiTheme="minorHAnsi" w:cstheme="minorHAnsi"/>
                <w:color w:val="000000"/>
              </w:rPr>
            </w:pPr>
          </w:p>
        </w:tc>
      </w:tr>
      <w:tr w:rsidR="00E41C57" w:rsidRPr="005D2E29" w14:paraId="1D5B0574" w14:textId="77777777" w:rsidTr="00EA37C3">
        <w:trPr>
          <w:trHeight w:val="180"/>
        </w:trPr>
        <w:tc>
          <w:tcPr>
            <w:tcW w:w="3495" w:type="dxa"/>
            <w:tcBorders>
              <w:top w:val="single" w:sz="4" w:space="0" w:color="000000" w:themeColor="text1"/>
              <w:left w:val="single" w:sz="4" w:space="0" w:color="000000" w:themeColor="text1"/>
              <w:bottom w:val="single" w:sz="4" w:space="0" w:color="000000" w:themeColor="text1"/>
            </w:tcBorders>
          </w:tcPr>
          <w:p w14:paraId="4A203496"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 xml:space="preserve">Určí a vysvětlí polohu svého bydliště nebo pobytu vzhledem ke krajině a státu. </w:t>
            </w:r>
          </w:p>
          <w:p w14:paraId="508E363C" w14:textId="77777777" w:rsidR="00E41C57" w:rsidRPr="005D2E29" w:rsidRDefault="00E41C57" w:rsidP="00EA37C3">
            <w:pPr>
              <w:snapToGrid w:val="0"/>
              <w:rPr>
                <w:rFonts w:asciiTheme="minorHAnsi" w:hAnsiTheme="minorHAnsi" w:cstheme="minorHAnsi"/>
                <w:color w:val="000000"/>
              </w:rPr>
            </w:pPr>
          </w:p>
        </w:tc>
        <w:tc>
          <w:tcPr>
            <w:tcW w:w="3252" w:type="dxa"/>
            <w:tcBorders>
              <w:top w:val="single" w:sz="4" w:space="0" w:color="000000" w:themeColor="text1"/>
              <w:left w:val="single" w:sz="4" w:space="0" w:color="000000" w:themeColor="text1"/>
              <w:bottom w:val="single" w:sz="4" w:space="0" w:color="000000" w:themeColor="text1"/>
            </w:tcBorders>
          </w:tcPr>
          <w:p w14:paraId="7AC36A2B"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themeColor="text1"/>
              </w:rPr>
              <w:t>Zná místopis svého bydliště. Seznámí se s přírodními poměry a kulturními zvláštnostmi.</w:t>
            </w:r>
            <w:r w:rsidRPr="005D2E29">
              <w:rPr>
                <w:rFonts w:asciiTheme="minorHAnsi" w:hAnsiTheme="minorHAnsi" w:cstheme="minorHAnsi"/>
              </w:rPr>
              <w:t xml:space="preserve"> </w:t>
            </w:r>
          </w:p>
        </w:tc>
        <w:tc>
          <w:tcPr>
            <w:tcW w:w="2473" w:type="dxa"/>
            <w:tcBorders>
              <w:top w:val="single" w:sz="4" w:space="0" w:color="000000" w:themeColor="text1"/>
              <w:left w:val="single" w:sz="4" w:space="0" w:color="000000" w:themeColor="text1"/>
              <w:bottom w:val="single" w:sz="4" w:space="0" w:color="000000" w:themeColor="text1"/>
            </w:tcBorders>
          </w:tcPr>
          <w:p w14:paraId="35CCF3AD"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Místo kde žijeme</w:t>
            </w:r>
          </w:p>
        </w:tc>
        <w:tc>
          <w:tcPr>
            <w:tcW w:w="3352" w:type="dxa"/>
            <w:tcBorders>
              <w:top w:val="single" w:sz="4" w:space="0" w:color="000000" w:themeColor="text1"/>
              <w:left w:val="single" w:sz="4" w:space="0" w:color="000000" w:themeColor="text1"/>
              <w:bottom w:val="single" w:sz="4" w:space="0" w:color="000000" w:themeColor="text1"/>
            </w:tcBorders>
          </w:tcPr>
          <w:p w14:paraId="12ACF7A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Hrádek nad Nisou</w:t>
            </w:r>
          </w:p>
          <w:p w14:paraId="10A5D0A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plánek města</w:t>
            </w:r>
          </w:p>
          <w:p w14:paraId="4441A035"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okres Liberec</w:t>
            </w:r>
          </w:p>
          <w:p w14:paraId="24ABE46D"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Liberecký kraj</w:t>
            </w:r>
          </w:p>
          <w:p w14:paraId="7166F4E6"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hlavní přírodní a kulturní památky</w:t>
            </w:r>
          </w:p>
          <w:p w14:paraId="15CE0A74"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t>ekologie regionu</w:t>
            </w:r>
            <w:r w:rsidRPr="005D2E29">
              <w:rPr>
                <w:rFonts w:asciiTheme="minorHAnsi" w:hAnsiTheme="minorHAnsi" w:cstheme="minorHAnsi"/>
              </w:rPr>
              <w:t xml:space="preserve"> </w:t>
            </w: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3B106" w14:textId="77777777" w:rsidR="00E41C57" w:rsidRPr="005D2E29" w:rsidRDefault="00E41C57" w:rsidP="00EA37C3">
            <w:pPr>
              <w:snapToGrid w:val="0"/>
              <w:rPr>
                <w:rFonts w:asciiTheme="minorHAnsi" w:hAnsiTheme="minorHAnsi" w:cstheme="minorHAnsi"/>
                <w:color w:val="000000"/>
              </w:rPr>
            </w:pPr>
          </w:p>
        </w:tc>
      </w:tr>
      <w:tr w:rsidR="00E41C57" w:rsidRPr="005D2E29" w14:paraId="2B0D4345" w14:textId="77777777" w:rsidTr="00EA37C3">
        <w:trPr>
          <w:trHeight w:val="180"/>
        </w:trPr>
        <w:tc>
          <w:tcPr>
            <w:tcW w:w="3495" w:type="dxa"/>
            <w:tcBorders>
              <w:top w:val="single" w:sz="4" w:space="0" w:color="000000" w:themeColor="text1"/>
              <w:left w:val="single" w:sz="4" w:space="0" w:color="000000" w:themeColor="text1"/>
              <w:bottom w:val="single" w:sz="4" w:space="0" w:color="000000" w:themeColor="text1"/>
            </w:tcBorders>
          </w:tcPr>
          <w:p w14:paraId="47ECF78D"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t>Určí světové strany v přírodě i podle mapy, orientuje se podle nich a řídí se podle zásad bezpečného pohybu a pobytu v přírodě.</w:t>
            </w:r>
            <w:r w:rsidRPr="005D2E29">
              <w:rPr>
                <w:rFonts w:asciiTheme="minorHAnsi" w:hAnsiTheme="minorHAnsi" w:cstheme="minorHAnsi"/>
              </w:rPr>
              <w:t xml:space="preserve"> </w:t>
            </w:r>
          </w:p>
        </w:tc>
        <w:tc>
          <w:tcPr>
            <w:tcW w:w="3252" w:type="dxa"/>
            <w:tcBorders>
              <w:top w:val="single" w:sz="4" w:space="0" w:color="000000" w:themeColor="text1"/>
              <w:left w:val="single" w:sz="4" w:space="0" w:color="000000" w:themeColor="text1"/>
              <w:bottom w:val="single" w:sz="4" w:space="0" w:color="000000" w:themeColor="text1"/>
            </w:tcBorders>
          </w:tcPr>
          <w:p w14:paraId="68E1AFD7"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t>Zná světové strany a umí je používat na mapě i v terénu. Určí světové strany dle přírodních jevů.</w:t>
            </w:r>
            <w:r w:rsidRPr="005D2E29">
              <w:rPr>
                <w:rFonts w:asciiTheme="minorHAnsi" w:hAnsiTheme="minorHAnsi" w:cstheme="minorHAnsi"/>
              </w:rPr>
              <w:t xml:space="preserve"> </w:t>
            </w:r>
          </w:p>
        </w:tc>
        <w:tc>
          <w:tcPr>
            <w:tcW w:w="2473" w:type="dxa"/>
            <w:tcBorders>
              <w:top w:val="single" w:sz="4" w:space="0" w:color="000000" w:themeColor="text1"/>
              <w:left w:val="single" w:sz="4" w:space="0" w:color="000000" w:themeColor="text1"/>
              <w:bottom w:val="single" w:sz="4" w:space="0" w:color="000000" w:themeColor="text1"/>
            </w:tcBorders>
          </w:tcPr>
          <w:p w14:paraId="3523C038"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Orientace na mapě a v krajině</w:t>
            </w:r>
          </w:p>
          <w:p w14:paraId="3791FA83"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rPr>
              <w:t xml:space="preserve">Ochrana přírody </w:t>
            </w:r>
          </w:p>
        </w:tc>
        <w:tc>
          <w:tcPr>
            <w:tcW w:w="3352" w:type="dxa"/>
            <w:tcBorders>
              <w:top w:val="single" w:sz="4" w:space="0" w:color="000000" w:themeColor="text1"/>
              <w:left w:val="single" w:sz="4" w:space="0" w:color="000000" w:themeColor="text1"/>
              <w:bottom w:val="single" w:sz="4" w:space="0" w:color="000000" w:themeColor="text1"/>
            </w:tcBorders>
          </w:tcPr>
          <w:p w14:paraId="7644491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hlavní světové strany–S, V, Z, J vedlejší světové strany JV, JZ, SZ, SV na mapě a v přírodě</w:t>
            </w:r>
          </w:p>
          <w:p w14:paraId="34B48E2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přírodní jevy pomáhající určovat světové strany v terénu</w:t>
            </w:r>
          </w:p>
          <w:p w14:paraId="0DBD9096"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práce s kompasem</w:t>
            </w:r>
          </w:p>
          <w:p w14:paraId="3C6082FD"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rPr>
              <w:t xml:space="preserve">ochrana přírody </w:t>
            </w: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DFC19" w14:textId="77777777" w:rsidR="00E41C57" w:rsidRPr="005D2E29" w:rsidRDefault="00E41C57" w:rsidP="00EA37C3">
            <w:pPr>
              <w:snapToGrid w:val="0"/>
              <w:rPr>
                <w:rFonts w:asciiTheme="minorHAnsi" w:hAnsiTheme="minorHAnsi" w:cstheme="minorHAnsi"/>
                <w:color w:val="000000"/>
              </w:rPr>
            </w:pPr>
          </w:p>
        </w:tc>
      </w:tr>
      <w:tr w:rsidR="00E41C57" w:rsidRPr="005D2E29" w14:paraId="35708118" w14:textId="77777777" w:rsidTr="00EA37C3">
        <w:trPr>
          <w:trHeight w:val="180"/>
        </w:trPr>
        <w:tc>
          <w:tcPr>
            <w:tcW w:w="3495" w:type="dxa"/>
            <w:tcBorders>
              <w:top w:val="single" w:sz="4" w:space="0" w:color="000000" w:themeColor="text1"/>
              <w:left w:val="single" w:sz="4" w:space="0" w:color="000000" w:themeColor="text1"/>
              <w:bottom w:val="single" w:sz="4" w:space="0" w:color="000000" w:themeColor="text1"/>
            </w:tcBorders>
          </w:tcPr>
          <w:p w14:paraId="36DA6F08"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Rozlišuje mezi náčrty, plány a základními typy map.</w:t>
            </w:r>
          </w:p>
          <w:p w14:paraId="74E24BE3" w14:textId="77777777" w:rsidR="00E41C57" w:rsidRPr="005D2E29" w:rsidRDefault="00E41C57" w:rsidP="00EA37C3">
            <w:pPr>
              <w:snapToGrid w:val="0"/>
              <w:rPr>
                <w:rStyle w:val="Siln"/>
                <w:rFonts w:asciiTheme="minorHAnsi" w:hAnsiTheme="minorHAnsi" w:cstheme="minorHAnsi"/>
                <w:b w:val="0"/>
                <w:bCs w:val="0"/>
              </w:rPr>
            </w:pPr>
            <w:r w:rsidRPr="005D2E29">
              <w:rPr>
                <w:rFonts w:asciiTheme="minorHAnsi" w:hAnsiTheme="minorHAnsi" w:cstheme="minorHAnsi"/>
                <w:color w:val="000000" w:themeColor="text1"/>
              </w:rPr>
              <w:t>Vyhledává jednoduché údaje o přírodních podmínkách a sídlištích lidí na mapách naší republiky, Evropy.</w:t>
            </w:r>
            <w:r w:rsidRPr="005D2E29">
              <w:rPr>
                <w:rFonts w:asciiTheme="minorHAnsi" w:hAnsiTheme="minorHAnsi" w:cstheme="minorHAnsi"/>
              </w:rPr>
              <w:t xml:space="preserve"> </w:t>
            </w:r>
          </w:p>
        </w:tc>
        <w:tc>
          <w:tcPr>
            <w:tcW w:w="3252" w:type="dxa"/>
            <w:tcBorders>
              <w:top w:val="single" w:sz="4" w:space="0" w:color="000000" w:themeColor="text1"/>
              <w:left w:val="single" w:sz="4" w:space="0" w:color="000000" w:themeColor="text1"/>
              <w:bottom w:val="single" w:sz="4" w:space="0" w:color="000000" w:themeColor="text1"/>
            </w:tcBorders>
          </w:tcPr>
          <w:p w14:paraId="28863655"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Umí používat plány, mapy. Rozumí jejich legendě.</w:t>
            </w:r>
          </w:p>
          <w:p w14:paraId="3FDF1FE3"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Orientuje se na mapě.</w:t>
            </w:r>
          </w:p>
          <w:p w14:paraId="6DD72C77" w14:textId="77777777" w:rsidR="00E41C57" w:rsidRPr="005D2E29" w:rsidRDefault="00E41C57" w:rsidP="00EA37C3">
            <w:pPr>
              <w:snapToGrid w:val="0"/>
              <w:rPr>
                <w:rStyle w:val="Siln"/>
                <w:rFonts w:asciiTheme="minorHAnsi" w:hAnsiTheme="minorHAnsi" w:cstheme="minorHAnsi"/>
                <w:b w:val="0"/>
                <w:bCs w:val="0"/>
              </w:rPr>
            </w:pPr>
            <w:r w:rsidRPr="005D2E29">
              <w:rPr>
                <w:rFonts w:asciiTheme="minorHAnsi" w:hAnsiTheme="minorHAnsi" w:cstheme="minorHAnsi"/>
                <w:color w:val="000000" w:themeColor="text1"/>
              </w:rPr>
              <w:t>Umí vyhledat jednoduché údaje.</w:t>
            </w:r>
            <w:r w:rsidRPr="005D2E29">
              <w:rPr>
                <w:rFonts w:asciiTheme="minorHAnsi" w:hAnsiTheme="minorHAnsi" w:cstheme="minorHAnsi"/>
                <w:sz w:val="20"/>
                <w:szCs w:val="20"/>
              </w:rPr>
              <w:t xml:space="preserve"> </w:t>
            </w:r>
          </w:p>
        </w:tc>
        <w:tc>
          <w:tcPr>
            <w:tcW w:w="2473" w:type="dxa"/>
            <w:tcBorders>
              <w:top w:val="single" w:sz="4" w:space="0" w:color="000000" w:themeColor="text1"/>
              <w:left w:val="single" w:sz="4" w:space="0" w:color="000000" w:themeColor="text1"/>
              <w:bottom w:val="single" w:sz="4" w:space="0" w:color="000000" w:themeColor="text1"/>
            </w:tcBorders>
          </w:tcPr>
          <w:p w14:paraId="72D1CBBC"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Plán, mapa, glóbus</w:t>
            </w:r>
          </w:p>
        </w:tc>
        <w:tc>
          <w:tcPr>
            <w:tcW w:w="3352" w:type="dxa"/>
            <w:tcBorders>
              <w:top w:val="single" w:sz="4" w:space="0" w:color="000000" w:themeColor="text1"/>
              <w:left w:val="single" w:sz="4" w:space="0" w:color="000000" w:themeColor="text1"/>
              <w:bottom w:val="single" w:sz="4" w:space="0" w:color="000000" w:themeColor="text1"/>
            </w:tcBorders>
          </w:tcPr>
          <w:p w14:paraId="7581EAE6"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plán, mapa, glóbus,</w:t>
            </w:r>
          </w:p>
          <w:p w14:paraId="141D604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rovnoběžky, poledníky</w:t>
            </w:r>
          </w:p>
          <w:p w14:paraId="4603853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měřítko mapy</w:t>
            </w:r>
          </w:p>
          <w:p w14:paraId="10199D3E"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vrstevnice – nadmořská výška</w:t>
            </w:r>
          </w:p>
          <w:p w14:paraId="41B2115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základní mapové značky</w:t>
            </w:r>
          </w:p>
          <w:p w14:paraId="67500AD3"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využití map</w:t>
            </w:r>
          </w:p>
          <w:p w14:paraId="04BC20CA"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orientace na mapě</w:t>
            </w:r>
          </w:p>
          <w:p w14:paraId="40429A95"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orientace v jízdním řádu</w:t>
            </w: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11E9E" w14:textId="77777777" w:rsidR="00E41C57" w:rsidRPr="005D2E29" w:rsidRDefault="00E41C57" w:rsidP="00EA37C3">
            <w:pPr>
              <w:snapToGrid w:val="0"/>
              <w:rPr>
                <w:rFonts w:asciiTheme="minorHAnsi" w:hAnsiTheme="minorHAnsi" w:cstheme="minorHAnsi"/>
                <w:color w:val="000000"/>
              </w:rPr>
            </w:pPr>
          </w:p>
        </w:tc>
      </w:tr>
      <w:tr w:rsidR="00E41C57" w:rsidRPr="005D2E29" w14:paraId="1E749C3C" w14:textId="77777777" w:rsidTr="00EA37C3">
        <w:trPr>
          <w:trHeight w:val="180"/>
        </w:trPr>
        <w:tc>
          <w:tcPr>
            <w:tcW w:w="3495" w:type="dxa"/>
            <w:tcBorders>
              <w:top w:val="single" w:sz="4" w:space="0" w:color="000000" w:themeColor="text1"/>
              <w:left w:val="single" w:sz="4" w:space="0" w:color="000000" w:themeColor="text1"/>
              <w:bottom w:val="single" w:sz="4" w:space="0" w:color="000000" w:themeColor="text1"/>
            </w:tcBorders>
          </w:tcPr>
          <w:p w14:paraId="38154C90"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 xml:space="preserve">Vyhledá typické regionální zvláštnosti přírody, osídlení, hospodářství a kultury. Jednoduchým způsobem posoudí jejich význam. </w:t>
            </w:r>
          </w:p>
          <w:p w14:paraId="2426F7CC" w14:textId="77777777" w:rsidR="00E41C57" w:rsidRPr="005D2E29" w:rsidRDefault="00E41C57" w:rsidP="00EA37C3">
            <w:pPr>
              <w:snapToGrid w:val="0"/>
              <w:rPr>
                <w:rFonts w:asciiTheme="minorHAnsi" w:hAnsiTheme="minorHAnsi" w:cstheme="minorHAnsi"/>
                <w:color w:val="000000"/>
              </w:rPr>
            </w:pPr>
          </w:p>
        </w:tc>
        <w:tc>
          <w:tcPr>
            <w:tcW w:w="3252" w:type="dxa"/>
            <w:tcBorders>
              <w:top w:val="single" w:sz="4" w:space="0" w:color="000000" w:themeColor="text1"/>
              <w:left w:val="single" w:sz="4" w:space="0" w:color="000000" w:themeColor="text1"/>
              <w:bottom w:val="single" w:sz="4" w:space="0" w:color="000000" w:themeColor="text1"/>
            </w:tcBorders>
          </w:tcPr>
          <w:p w14:paraId="05FD0B8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lastRenderedPageBreak/>
              <w:t xml:space="preserve">Dovede charakterizovat povrch  ČR, vyhledat konkrétní zeměpisné údaje a lidská sídliště na mapě ČR. Umí určit rozdíl mezi počasím a podnebím. </w:t>
            </w:r>
          </w:p>
          <w:p w14:paraId="57AFF948" w14:textId="77777777" w:rsidR="00E41C57" w:rsidRPr="005D2E29" w:rsidRDefault="00E41C57" w:rsidP="00EA37C3">
            <w:pPr>
              <w:snapToGrid w:val="0"/>
              <w:rPr>
                <w:rFonts w:asciiTheme="minorHAnsi" w:hAnsiTheme="minorHAnsi" w:cstheme="minorHAnsi"/>
                <w:color w:val="000000"/>
              </w:rPr>
            </w:pPr>
          </w:p>
        </w:tc>
        <w:tc>
          <w:tcPr>
            <w:tcW w:w="2473" w:type="dxa"/>
            <w:tcBorders>
              <w:top w:val="single" w:sz="4" w:space="0" w:color="000000" w:themeColor="text1"/>
              <w:left w:val="single" w:sz="4" w:space="0" w:color="000000" w:themeColor="text1"/>
              <w:bottom w:val="single" w:sz="4" w:space="0" w:color="000000" w:themeColor="text1"/>
            </w:tcBorders>
          </w:tcPr>
          <w:p w14:paraId="14FB24B0"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lastRenderedPageBreak/>
              <w:t>Naše vlast</w:t>
            </w:r>
            <w:r w:rsidRPr="005D2E29">
              <w:rPr>
                <w:rFonts w:asciiTheme="minorHAnsi" w:hAnsiTheme="minorHAnsi" w:cstheme="minorHAnsi"/>
              </w:rPr>
              <w:t xml:space="preserve"> </w:t>
            </w:r>
          </w:p>
        </w:tc>
        <w:tc>
          <w:tcPr>
            <w:tcW w:w="3352" w:type="dxa"/>
            <w:tcBorders>
              <w:top w:val="single" w:sz="4" w:space="0" w:color="000000" w:themeColor="text1"/>
              <w:left w:val="single" w:sz="4" w:space="0" w:color="000000" w:themeColor="text1"/>
              <w:bottom w:val="single" w:sz="4" w:space="0" w:color="000000" w:themeColor="text1"/>
            </w:tcBorders>
          </w:tcPr>
          <w:p w14:paraId="01BB2C23"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ČR  -  historické země,</w:t>
            </w:r>
          </w:p>
          <w:p w14:paraId="0498F709"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poloha, rozloha, povrch, vodstvo, sídliště – města, obyvatelstvo</w:t>
            </w:r>
          </w:p>
          <w:p w14:paraId="7B49D036"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hlavní přírodní a kulturní památky</w:t>
            </w:r>
          </w:p>
          <w:p w14:paraId="59C5A470"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themeColor="text1"/>
              </w:rPr>
              <w:t>počasí - podnebí</w:t>
            </w:r>
            <w:r w:rsidRPr="005D2E29">
              <w:rPr>
                <w:rFonts w:asciiTheme="minorHAnsi" w:hAnsiTheme="minorHAnsi" w:cstheme="minorHAnsi"/>
              </w:rPr>
              <w:t xml:space="preserve"> </w:t>
            </w: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23EEC" w14:textId="77777777" w:rsidR="00E41C57" w:rsidRPr="005D2E29" w:rsidRDefault="00E41C57" w:rsidP="00EA37C3">
            <w:pPr>
              <w:snapToGrid w:val="0"/>
              <w:rPr>
                <w:rFonts w:asciiTheme="minorHAnsi" w:hAnsiTheme="minorHAnsi" w:cstheme="minorHAnsi"/>
                <w:color w:val="000000"/>
              </w:rPr>
            </w:pPr>
          </w:p>
        </w:tc>
      </w:tr>
      <w:tr w:rsidR="00E41C57" w:rsidRPr="005D2E29" w14:paraId="38CA0D61" w14:textId="77777777" w:rsidTr="00EA37C3">
        <w:trPr>
          <w:trHeight w:val="180"/>
        </w:trPr>
        <w:tc>
          <w:tcPr>
            <w:tcW w:w="3495" w:type="dxa"/>
            <w:tcBorders>
              <w:top w:val="single" w:sz="4" w:space="0" w:color="000000" w:themeColor="text1"/>
              <w:left w:val="single" w:sz="4" w:space="0" w:color="000000" w:themeColor="text1"/>
              <w:bottom w:val="single" w:sz="4" w:space="0" w:color="000000" w:themeColor="text1"/>
            </w:tcBorders>
          </w:tcPr>
          <w:p w14:paraId="7A9A5B9F"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t>Rozlišuje hlavní orgány státní moci a některé jejich zástupce, symboly našeho státu a jejich význam.</w:t>
            </w:r>
            <w:r w:rsidRPr="005D2E29">
              <w:rPr>
                <w:rFonts w:asciiTheme="minorHAnsi" w:hAnsiTheme="minorHAnsi" w:cstheme="minorHAnsi"/>
              </w:rPr>
              <w:t xml:space="preserve"> </w:t>
            </w:r>
          </w:p>
        </w:tc>
        <w:tc>
          <w:tcPr>
            <w:tcW w:w="3252" w:type="dxa"/>
            <w:tcBorders>
              <w:top w:val="single" w:sz="4" w:space="0" w:color="000000" w:themeColor="text1"/>
              <w:left w:val="single" w:sz="4" w:space="0" w:color="000000" w:themeColor="text1"/>
              <w:bottom w:val="single" w:sz="4" w:space="0" w:color="000000" w:themeColor="text1"/>
            </w:tcBorders>
          </w:tcPr>
          <w:p w14:paraId="0EB9DAF3"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Zná orgány státní moci.</w:t>
            </w:r>
          </w:p>
          <w:p w14:paraId="0B115D3E"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Rozumí způsobu volby jejich zástupců.</w:t>
            </w:r>
          </w:p>
          <w:p w14:paraId="3432D98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Zná státní symboly ČR a jejich historický význam.</w:t>
            </w:r>
          </w:p>
          <w:p w14:paraId="1DCF1CB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Chápe podstatu demokratických voleb a základní principy a hodnoty demokratického politického systému. </w:t>
            </w:r>
          </w:p>
        </w:tc>
        <w:tc>
          <w:tcPr>
            <w:tcW w:w="2473" w:type="dxa"/>
            <w:tcBorders>
              <w:top w:val="single" w:sz="4" w:space="0" w:color="000000" w:themeColor="text1"/>
              <w:left w:val="single" w:sz="4" w:space="0" w:color="000000" w:themeColor="text1"/>
              <w:bottom w:val="single" w:sz="4" w:space="0" w:color="000000" w:themeColor="text1"/>
            </w:tcBorders>
          </w:tcPr>
          <w:p w14:paraId="2D8DF6DE"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t>Stát a jeho zřízení</w:t>
            </w:r>
            <w:r w:rsidRPr="005D2E29">
              <w:rPr>
                <w:rFonts w:asciiTheme="minorHAnsi" w:hAnsiTheme="minorHAnsi" w:cstheme="minorHAnsi"/>
              </w:rPr>
              <w:t xml:space="preserve"> </w:t>
            </w:r>
          </w:p>
        </w:tc>
        <w:tc>
          <w:tcPr>
            <w:tcW w:w="3352" w:type="dxa"/>
            <w:tcBorders>
              <w:top w:val="single" w:sz="4" w:space="0" w:color="000000" w:themeColor="text1"/>
              <w:left w:val="single" w:sz="4" w:space="0" w:color="000000" w:themeColor="text1"/>
              <w:bottom w:val="single" w:sz="4" w:space="0" w:color="000000" w:themeColor="text1"/>
            </w:tcBorders>
          </w:tcPr>
          <w:p w14:paraId="3A4480AF"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ČR jako demokratický stát</w:t>
            </w:r>
          </w:p>
          <w:p w14:paraId="710991D6"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státní symboly - vlajka, státní znak, hymna</w:t>
            </w:r>
          </w:p>
          <w:p w14:paraId="172CBDE6"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prezident, vláda, předseda vlády ministerstva</w:t>
            </w:r>
          </w:p>
          <w:p w14:paraId="2A7DDD7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poslanecká sněmovna, senát</w:t>
            </w:r>
            <w:r w:rsidRPr="005D2E29">
              <w:rPr>
                <w:rFonts w:asciiTheme="minorHAnsi" w:hAnsiTheme="minorHAnsi" w:cstheme="minorHAnsi"/>
              </w:rPr>
              <w:t xml:space="preserve"> </w:t>
            </w: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63849" w14:textId="77777777" w:rsidR="00E41C57" w:rsidRPr="005D2E29" w:rsidRDefault="00E41C57" w:rsidP="00EA37C3">
            <w:pPr>
              <w:snapToGrid w:val="0"/>
              <w:rPr>
                <w:rFonts w:asciiTheme="minorHAnsi" w:hAnsiTheme="minorHAnsi" w:cstheme="minorHAnsi"/>
                <w:color w:val="3366FF"/>
              </w:rPr>
            </w:pPr>
          </w:p>
        </w:tc>
      </w:tr>
      <w:tr w:rsidR="00E41C57" w:rsidRPr="005D2E29" w14:paraId="7E94F7FA" w14:textId="77777777" w:rsidTr="00EA37C3">
        <w:trPr>
          <w:trHeight w:val="180"/>
        </w:trPr>
        <w:tc>
          <w:tcPr>
            <w:tcW w:w="3495" w:type="dxa"/>
            <w:tcBorders>
              <w:top w:val="single" w:sz="4" w:space="0" w:color="000000" w:themeColor="text1"/>
              <w:left w:val="single" w:sz="4" w:space="0" w:color="000000" w:themeColor="text1"/>
              <w:bottom w:val="single" w:sz="4" w:space="0" w:color="000000" w:themeColor="text1"/>
            </w:tcBorders>
            <w:shd w:val="clear" w:color="auto" w:fill="FFCC99"/>
          </w:tcPr>
          <w:p w14:paraId="3A70194E" w14:textId="77777777" w:rsidR="00E41C57" w:rsidRPr="005D2E29" w:rsidRDefault="00E41C57" w:rsidP="00EA37C3">
            <w:pPr>
              <w:pStyle w:val="Nadpis2"/>
              <w:rPr>
                <w:rFonts w:asciiTheme="minorHAnsi" w:hAnsiTheme="minorHAnsi" w:cstheme="minorHAnsi"/>
                <w:color w:val="000000"/>
                <w:sz w:val="24"/>
              </w:rPr>
            </w:pPr>
            <w:r w:rsidRPr="005D2E29">
              <w:rPr>
                <w:rFonts w:asciiTheme="minorHAnsi" w:hAnsiTheme="minorHAnsi" w:cstheme="minorHAnsi"/>
                <w:sz w:val="24"/>
              </w:rPr>
              <w:t>Lidé kolem nás</w:t>
            </w:r>
          </w:p>
        </w:tc>
        <w:tc>
          <w:tcPr>
            <w:tcW w:w="3252" w:type="dxa"/>
            <w:tcBorders>
              <w:top w:val="single" w:sz="4" w:space="0" w:color="000000" w:themeColor="text1"/>
              <w:left w:val="single" w:sz="4" w:space="0" w:color="000000" w:themeColor="text1"/>
              <w:bottom w:val="single" w:sz="4" w:space="0" w:color="000000" w:themeColor="text1"/>
            </w:tcBorders>
          </w:tcPr>
          <w:p w14:paraId="7987A1B8" w14:textId="77777777" w:rsidR="00E41C57" w:rsidRPr="005D2E29" w:rsidRDefault="00E41C57" w:rsidP="00EA37C3">
            <w:pPr>
              <w:snapToGrid w:val="0"/>
              <w:rPr>
                <w:rFonts w:asciiTheme="minorHAnsi" w:hAnsiTheme="minorHAnsi" w:cstheme="minorHAnsi"/>
                <w:color w:val="000000"/>
              </w:rPr>
            </w:pPr>
          </w:p>
        </w:tc>
        <w:tc>
          <w:tcPr>
            <w:tcW w:w="2473" w:type="dxa"/>
            <w:tcBorders>
              <w:top w:val="single" w:sz="4" w:space="0" w:color="000000" w:themeColor="text1"/>
              <w:left w:val="single" w:sz="4" w:space="0" w:color="000000" w:themeColor="text1"/>
              <w:bottom w:val="single" w:sz="4" w:space="0" w:color="000000" w:themeColor="text1"/>
            </w:tcBorders>
          </w:tcPr>
          <w:p w14:paraId="63540E9F" w14:textId="77777777" w:rsidR="00E41C57" w:rsidRPr="005D2E29" w:rsidRDefault="00E41C57" w:rsidP="00EA37C3">
            <w:pPr>
              <w:pStyle w:val="Nadpis1"/>
              <w:rPr>
                <w:rFonts w:asciiTheme="minorHAnsi" w:hAnsiTheme="minorHAnsi" w:cstheme="minorHAnsi"/>
              </w:rPr>
            </w:pPr>
          </w:p>
        </w:tc>
        <w:tc>
          <w:tcPr>
            <w:tcW w:w="3352" w:type="dxa"/>
            <w:tcBorders>
              <w:top w:val="single" w:sz="4" w:space="0" w:color="000000" w:themeColor="text1"/>
              <w:left w:val="single" w:sz="4" w:space="0" w:color="000000" w:themeColor="text1"/>
              <w:bottom w:val="single" w:sz="4" w:space="0" w:color="000000" w:themeColor="text1"/>
            </w:tcBorders>
          </w:tcPr>
          <w:p w14:paraId="2AC1D07D" w14:textId="77777777" w:rsidR="00E41C57" w:rsidRPr="005D2E29" w:rsidRDefault="00E41C57" w:rsidP="00EA37C3">
            <w:pPr>
              <w:snapToGrid w:val="0"/>
              <w:rPr>
                <w:rFonts w:asciiTheme="minorHAnsi" w:hAnsiTheme="minorHAnsi" w:cstheme="minorHAnsi"/>
                <w:color w:val="000000"/>
              </w:rPr>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8265F" w14:textId="77777777" w:rsidR="00E41C57" w:rsidRPr="005D2E29" w:rsidRDefault="00E41C57" w:rsidP="00EA37C3">
            <w:pPr>
              <w:snapToGrid w:val="0"/>
              <w:rPr>
                <w:rFonts w:asciiTheme="minorHAnsi" w:hAnsiTheme="minorHAnsi" w:cstheme="minorHAnsi"/>
                <w:color w:val="000000"/>
              </w:rPr>
            </w:pPr>
          </w:p>
        </w:tc>
      </w:tr>
      <w:tr w:rsidR="00E41C57" w:rsidRPr="005D2E29" w14:paraId="6B805B72" w14:textId="77777777" w:rsidTr="00EA37C3">
        <w:trPr>
          <w:trHeight w:val="180"/>
        </w:trPr>
        <w:tc>
          <w:tcPr>
            <w:tcW w:w="3495" w:type="dxa"/>
            <w:tcBorders>
              <w:top w:val="single" w:sz="4" w:space="0" w:color="000000" w:themeColor="text1"/>
              <w:left w:val="single" w:sz="4" w:space="0" w:color="000000" w:themeColor="text1"/>
              <w:bottom w:val="single" w:sz="4" w:space="0" w:color="000000" w:themeColor="text1"/>
            </w:tcBorders>
          </w:tcPr>
          <w:p w14:paraId="33FA407C"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t>Vyjádří na základě vlastních zkušeností základní vztahy mezi lidmi, vyvodí a dodržuje pravidla pro soužití ve škole, mezi chlapci a dívkami, v rodině, v obci (městě).</w:t>
            </w:r>
            <w:r w:rsidRPr="005D2E29">
              <w:rPr>
                <w:rFonts w:asciiTheme="minorHAnsi" w:hAnsiTheme="minorHAnsi" w:cstheme="minorHAnsi"/>
              </w:rPr>
              <w:t xml:space="preserve"> </w:t>
            </w:r>
          </w:p>
        </w:tc>
        <w:tc>
          <w:tcPr>
            <w:tcW w:w="3252" w:type="dxa"/>
            <w:tcBorders>
              <w:top w:val="single" w:sz="4" w:space="0" w:color="000000" w:themeColor="text1"/>
              <w:left w:val="single" w:sz="4" w:space="0" w:color="000000" w:themeColor="text1"/>
              <w:bottom w:val="single" w:sz="4" w:space="0" w:color="000000" w:themeColor="text1"/>
            </w:tcBorders>
          </w:tcPr>
          <w:p w14:paraId="2288A8E5"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Zná pravidla slušného chování.</w:t>
            </w:r>
          </w:p>
          <w:p w14:paraId="6FC4167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Umí pečovat o dobré vztahy. Je schopen respektovat jiný názor.</w:t>
            </w:r>
          </w:p>
          <w:p w14:paraId="509F5CDA"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Zná svá základní práva a povinnostmi v rámci školy.</w:t>
            </w:r>
            <w:r w:rsidRPr="005D2E29">
              <w:rPr>
                <w:rFonts w:asciiTheme="minorHAnsi" w:hAnsiTheme="minorHAnsi" w:cstheme="minorHAnsi"/>
              </w:rPr>
              <w:t xml:space="preserve"> </w:t>
            </w:r>
          </w:p>
        </w:tc>
        <w:tc>
          <w:tcPr>
            <w:tcW w:w="2473" w:type="dxa"/>
            <w:tcBorders>
              <w:top w:val="single" w:sz="4" w:space="0" w:color="000000" w:themeColor="text1"/>
              <w:left w:val="single" w:sz="4" w:space="0" w:color="000000" w:themeColor="text1"/>
              <w:bottom w:val="single" w:sz="4" w:space="0" w:color="000000" w:themeColor="text1"/>
            </w:tcBorders>
          </w:tcPr>
          <w:p w14:paraId="0CB9EDE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Mezilidské vztahy</w:t>
            </w:r>
          </w:p>
          <w:p w14:paraId="53E7FD5F"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Školní řád</w:t>
            </w:r>
          </w:p>
          <w:p w14:paraId="05F0128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Třídní pravidla</w:t>
            </w:r>
            <w:r w:rsidRPr="005D2E29">
              <w:rPr>
                <w:rFonts w:asciiTheme="minorHAnsi" w:hAnsiTheme="minorHAnsi" w:cstheme="minorHAnsi"/>
              </w:rPr>
              <w:t xml:space="preserve"> </w:t>
            </w:r>
          </w:p>
        </w:tc>
        <w:tc>
          <w:tcPr>
            <w:tcW w:w="3352" w:type="dxa"/>
            <w:tcBorders>
              <w:top w:val="single" w:sz="4" w:space="0" w:color="000000" w:themeColor="text1"/>
              <w:left w:val="single" w:sz="4" w:space="0" w:color="000000" w:themeColor="text1"/>
              <w:bottom w:val="single" w:sz="4" w:space="0" w:color="000000" w:themeColor="text1"/>
            </w:tcBorders>
          </w:tcPr>
          <w:p w14:paraId="6603D04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mezigenerační vztahy příbuzenské vztahy</w:t>
            </w:r>
          </w:p>
          <w:p w14:paraId="3B59608C"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rodina </w:t>
            </w:r>
          </w:p>
          <w:p w14:paraId="6ED9BC43"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pravidla chování ve škole – školní řád, třídní pravidla </w:t>
            </w: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85BA3" w14:textId="77777777" w:rsidR="00E41C57" w:rsidRPr="005D2E29" w:rsidRDefault="00E41C57" w:rsidP="00EA37C3">
            <w:pPr>
              <w:snapToGrid w:val="0"/>
              <w:rPr>
                <w:rFonts w:asciiTheme="minorHAnsi" w:hAnsiTheme="minorHAnsi" w:cstheme="minorHAnsi"/>
                <w:color w:val="3366FF"/>
              </w:rPr>
            </w:pPr>
          </w:p>
        </w:tc>
      </w:tr>
      <w:tr w:rsidR="00E41C57" w:rsidRPr="005D2E29" w14:paraId="0D9A34EE" w14:textId="77777777" w:rsidTr="00EA37C3">
        <w:trPr>
          <w:trHeight w:val="180"/>
        </w:trPr>
        <w:tc>
          <w:tcPr>
            <w:tcW w:w="3495" w:type="dxa"/>
            <w:tcBorders>
              <w:top w:val="single" w:sz="4" w:space="0" w:color="000000" w:themeColor="text1"/>
              <w:left w:val="single" w:sz="4" w:space="0" w:color="000000" w:themeColor="text1"/>
              <w:bottom w:val="single" w:sz="4" w:space="0" w:color="000000" w:themeColor="text1"/>
            </w:tcBorders>
          </w:tcPr>
          <w:p w14:paraId="36411F72"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 xml:space="preserve">Rozpozná ve svém okolí jednání a chování, která se už nemohou tolerovat. </w:t>
            </w:r>
          </w:p>
          <w:p w14:paraId="7B603C24" w14:textId="77777777" w:rsidR="00E41C57" w:rsidRPr="005D2E29" w:rsidRDefault="00E41C57" w:rsidP="00EA37C3">
            <w:pPr>
              <w:snapToGrid w:val="0"/>
              <w:rPr>
                <w:rFonts w:asciiTheme="minorHAnsi" w:hAnsiTheme="minorHAnsi" w:cstheme="minorHAnsi"/>
                <w:color w:val="000000"/>
              </w:rPr>
            </w:pPr>
          </w:p>
        </w:tc>
        <w:tc>
          <w:tcPr>
            <w:tcW w:w="3252" w:type="dxa"/>
            <w:tcBorders>
              <w:top w:val="single" w:sz="4" w:space="0" w:color="000000" w:themeColor="text1"/>
              <w:left w:val="single" w:sz="4" w:space="0" w:color="000000" w:themeColor="text1"/>
              <w:bottom w:val="single" w:sz="4" w:space="0" w:color="000000" w:themeColor="text1"/>
            </w:tcBorders>
          </w:tcPr>
          <w:p w14:paraId="35F02837"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Umí posoudit chování své i spolužáků v rámci školy a  vyhodnotit jej jako žádoucí či nežádoucí.</w:t>
            </w:r>
          </w:p>
          <w:p w14:paraId="594398A0"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 xml:space="preserve">Dokáže uvést příklady nežádoucího chování lidí ve svém okolí. </w:t>
            </w:r>
          </w:p>
          <w:p w14:paraId="11431961" w14:textId="77777777" w:rsidR="00E41C57" w:rsidRPr="005D2E29" w:rsidRDefault="00E41C57" w:rsidP="00EA37C3">
            <w:pPr>
              <w:snapToGrid w:val="0"/>
              <w:rPr>
                <w:rFonts w:asciiTheme="minorHAnsi" w:hAnsiTheme="minorHAnsi" w:cstheme="minorHAnsi"/>
                <w:color w:val="000000"/>
              </w:rPr>
            </w:pPr>
          </w:p>
        </w:tc>
        <w:tc>
          <w:tcPr>
            <w:tcW w:w="2473" w:type="dxa"/>
            <w:tcBorders>
              <w:top w:val="single" w:sz="4" w:space="0" w:color="000000" w:themeColor="text1"/>
              <w:left w:val="single" w:sz="4" w:space="0" w:color="000000" w:themeColor="text1"/>
              <w:bottom w:val="single" w:sz="4" w:space="0" w:color="000000" w:themeColor="text1"/>
            </w:tcBorders>
          </w:tcPr>
          <w:p w14:paraId="56315D4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Mezilidské vztahy</w:t>
            </w:r>
            <w:r w:rsidRPr="005D2E29">
              <w:rPr>
                <w:rFonts w:asciiTheme="minorHAnsi" w:hAnsiTheme="minorHAnsi" w:cstheme="minorHAnsi"/>
                <w:color w:val="000000" w:themeColor="text1"/>
              </w:rPr>
              <w:t xml:space="preserve"> </w:t>
            </w:r>
          </w:p>
          <w:p w14:paraId="3ED3573D" w14:textId="77777777" w:rsidR="00E41C57" w:rsidRPr="005D2E29" w:rsidRDefault="00E41C57" w:rsidP="00EA37C3">
            <w:pPr>
              <w:snapToGrid w:val="0"/>
              <w:rPr>
                <w:rFonts w:asciiTheme="minorHAnsi" w:hAnsiTheme="minorHAnsi" w:cstheme="minorHAnsi"/>
                <w:color w:val="000000"/>
              </w:rPr>
            </w:pPr>
          </w:p>
        </w:tc>
        <w:tc>
          <w:tcPr>
            <w:tcW w:w="3352" w:type="dxa"/>
            <w:tcBorders>
              <w:top w:val="single" w:sz="4" w:space="0" w:color="000000" w:themeColor="text1"/>
              <w:left w:val="single" w:sz="4" w:space="0" w:color="000000" w:themeColor="text1"/>
              <w:bottom w:val="single" w:sz="4" w:space="0" w:color="000000" w:themeColor="text1"/>
            </w:tcBorders>
          </w:tcPr>
          <w:p w14:paraId="4CC683B8"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t>pozorování a hodnocení každodenních situací z hlediska bezpečného chování a demokratických principů soužití</w:t>
            </w:r>
            <w:r w:rsidRPr="005D2E29">
              <w:rPr>
                <w:rFonts w:asciiTheme="minorHAnsi" w:hAnsiTheme="minorHAnsi" w:cstheme="minorHAnsi"/>
              </w:rPr>
              <w:t xml:space="preserve"> </w:t>
            </w: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80B66" w14:textId="77777777" w:rsidR="00E41C57" w:rsidRPr="005D2E29" w:rsidRDefault="00E41C57" w:rsidP="00EA37C3">
            <w:pPr>
              <w:snapToGrid w:val="0"/>
              <w:rPr>
                <w:rFonts w:asciiTheme="minorHAnsi" w:hAnsiTheme="minorHAnsi" w:cstheme="minorHAnsi"/>
                <w:color w:val="000000"/>
              </w:rPr>
            </w:pPr>
          </w:p>
        </w:tc>
      </w:tr>
      <w:tr w:rsidR="00E41C57" w:rsidRPr="005D2E29" w14:paraId="28A6BBCA" w14:textId="77777777" w:rsidTr="00EA37C3">
        <w:trPr>
          <w:trHeight w:val="180"/>
        </w:trPr>
        <w:tc>
          <w:tcPr>
            <w:tcW w:w="3495" w:type="dxa"/>
            <w:tcBorders>
              <w:top w:val="single" w:sz="4" w:space="0" w:color="000000" w:themeColor="text1"/>
              <w:left w:val="single" w:sz="4" w:space="0" w:color="000000" w:themeColor="text1"/>
              <w:bottom w:val="single" w:sz="4" w:space="0" w:color="000000" w:themeColor="text1"/>
            </w:tcBorders>
            <w:shd w:val="clear" w:color="auto" w:fill="FFCC99"/>
          </w:tcPr>
          <w:p w14:paraId="6FED3F16" w14:textId="77777777" w:rsidR="00E41C57" w:rsidRPr="005D2E29" w:rsidRDefault="00E41C57" w:rsidP="00EA37C3">
            <w:pPr>
              <w:pStyle w:val="Nadpis1"/>
              <w:rPr>
                <w:rFonts w:asciiTheme="minorHAnsi" w:eastAsia="Times New Roman" w:hAnsiTheme="minorHAnsi" w:cstheme="minorHAnsi"/>
                <w:b/>
                <w:bCs/>
                <w:color w:val="auto"/>
                <w:sz w:val="24"/>
                <w:szCs w:val="24"/>
              </w:rPr>
            </w:pPr>
            <w:r w:rsidRPr="005D2E29">
              <w:rPr>
                <w:rFonts w:asciiTheme="minorHAnsi" w:eastAsia="Times New Roman" w:hAnsiTheme="minorHAnsi" w:cstheme="minorHAnsi"/>
                <w:b/>
                <w:bCs/>
                <w:color w:val="auto"/>
                <w:sz w:val="24"/>
                <w:szCs w:val="24"/>
              </w:rPr>
              <w:t>Lidé a čas</w:t>
            </w:r>
          </w:p>
        </w:tc>
        <w:tc>
          <w:tcPr>
            <w:tcW w:w="3252" w:type="dxa"/>
            <w:tcBorders>
              <w:top w:val="single" w:sz="4" w:space="0" w:color="000000" w:themeColor="text1"/>
              <w:left w:val="single" w:sz="4" w:space="0" w:color="000000" w:themeColor="text1"/>
              <w:bottom w:val="single" w:sz="4" w:space="0" w:color="000000" w:themeColor="text1"/>
            </w:tcBorders>
          </w:tcPr>
          <w:p w14:paraId="7B9A2AC5" w14:textId="77777777" w:rsidR="00E41C57" w:rsidRPr="005D2E29" w:rsidRDefault="00E41C57" w:rsidP="00EA37C3">
            <w:pPr>
              <w:snapToGrid w:val="0"/>
              <w:rPr>
                <w:rFonts w:asciiTheme="minorHAnsi" w:hAnsiTheme="minorHAnsi" w:cstheme="minorHAnsi"/>
                <w:color w:val="000000"/>
              </w:rPr>
            </w:pPr>
          </w:p>
        </w:tc>
        <w:tc>
          <w:tcPr>
            <w:tcW w:w="2473" w:type="dxa"/>
            <w:tcBorders>
              <w:top w:val="single" w:sz="4" w:space="0" w:color="000000" w:themeColor="text1"/>
              <w:left w:val="single" w:sz="4" w:space="0" w:color="000000" w:themeColor="text1"/>
              <w:bottom w:val="single" w:sz="4" w:space="0" w:color="000000" w:themeColor="text1"/>
            </w:tcBorders>
          </w:tcPr>
          <w:p w14:paraId="6467CA77" w14:textId="77777777" w:rsidR="00E41C57" w:rsidRPr="005D2E29" w:rsidRDefault="00E41C57" w:rsidP="00EA37C3">
            <w:pPr>
              <w:snapToGrid w:val="0"/>
              <w:rPr>
                <w:rFonts w:asciiTheme="minorHAnsi" w:hAnsiTheme="minorHAnsi" w:cstheme="minorHAnsi"/>
                <w:color w:val="000000"/>
              </w:rPr>
            </w:pPr>
          </w:p>
        </w:tc>
        <w:tc>
          <w:tcPr>
            <w:tcW w:w="3352" w:type="dxa"/>
            <w:tcBorders>
              <w:top w:val="single" w:sz="4" w:space="0" w:color="000000" w:themeColor="text1"/>
              <w:left w:val="single" w:sz="4" w:space="0" w:color="000000" w:themeColor="text1"/>
              <w:bottom w:val="single" w:sz="4" w:space="0" w:color="000000" w:themeColor="text1"/>
            </w:tcBorders>
          </w:tcPr>
          <w:p w14:paraId="7CCF1DA7" w14:textId="77777777" w:rsidR="00E41C57" w:rsidRPr="005D2E29" w:rsidRDefault="00E41C57" w:rsidP="00EA37C3">
            <w:pPr>
              <w:snapToGrid w:val="0"/>
              <w:rPr>
                <w:rFonts w:asciiTheme="minorHAnsi" w:hAnsiTheme="minorHAnsi" w:cstheme="minorHAnsi"/>
                <w:color w:val="000000"/>
              </w:rPr>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19B7C" w14:textId="77777777" w:rsidR="00E41C57" w:rsidRPr="005D2E29" w:rsidRDefault="00E41C57" w:rsidP="00EA37C3">
            <w:pPr>
              <w:snapToGrid w:val="0"/>
              <w:rPr>
                <w:rFonts w:asciiTheme="minorHAnsi" w:hAnsiTheme="minorHAnsi" w:cstheme="minorHAnsi"/>
                <w:color w:val="000000"/>
              </w:rPr>
            </w:pPr>
          </w:p>
        </w:tc>
      </w:tr>
      <w:tr w:rsidR="00E41C57" w:rsidRPr="005D2E29" w14:paraId="3A3E7734" w14:textId="77777777" w:rsidTr="00EA37C3">
        <w:trPr>
          <w:trHeight w:val="180"/>
        </w:trPr>
        <w:tc>
          <w:tcPr>
            <w:tcW w:w="3495" w:type="dxa"/>
            <w:tcBorders>
              <w:top w:val="single" w:sz="4" w:space="0" w:color="000000" w:themeColor="text1"/>
              <w:left w:val="single" w:sz="4" w:space="0" w:color="000000" w:themeColor="text1"/>
              <w:bottom w:val="single" w:sz="4" w:space="0" w:color="000000" w:themeColor="text1"/>
            </w:tcBorders>
          </w:tcPr>
          <w:p w14:paraId="1F7F02C3"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 xml:space="preserve">Pracuje s časovými údaji a využívá zjištěných údajů k pochopení vztahů mezi ději a mezi jevy. </w:t>
            </w:r>
          </w:p>
          <w:p w14:paraId="6699A62A" w14:textId="77777777" w:rsidR="00E41C57" w:rsidRPr="005D2E29" w:rsidRDefault="00E41C57" w:rsidP="00EA37C3">
            <w:pPr>
              <w:snapToGrid w:val="0"/>
              <w:rPr>
                <w:rFonts w:asciiTheme="minorHAnsi" w:hAnsiTheme="minorHAnsi" w:cstheme="minorHAnsi"/>
                <w:color w:val="000000"/>
              </w:rPr>
            </w:pPr>
          </w:p>
        </w:tc>
        <w:tc>
          <w:tcPr>
            <w:tcW w:w="3252" w:type="dxa"/>
            <w:tcBorders>
              <w:top w:val="single" w:sz="4" w:space="0" w:color="000000" w:themeColor="text1"/>
              <w:left w:val="single" w:sz="4" w:space="0" w:color="000000" w:themeColor="text1"/>
              <w:bottom w:val="single" w:sz="4" w:space="0" w:color="000000" w:themeColor="text1"/>
            </w:tcBorders>
          </w:tcPr>
          <w:p w14:paraId="2F88835C"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t xml:space="preserve">Zná a používá časové údaje v dějinných souvislostech a vztazích. </w:t>
            </w:r>
          </w:p>
        </w:tc>
        <w:tc>
          <w:tcPr>
            <w:tcW w:w="2473" w:type="dxa"/>
            <w:tcBorders>
              <w:top w:val="single" w:sz="4" w:space="0" w:color="000000" w:themeColor="text1"/>
              <w:left w:val="single" w:sz="4" w:space="0" w:color="000000" w:themeColor="text1"/>
              <w:bottom w:val="single" w:sz="4" w:space="0" w:color="000000" w:themeColor="text1"/>
            </w:tcBorders>
          </w:tcPr>
          <w:p w14:paraId="23241BB1"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t>Časová osa a časový údaj</w:t>
            </w:r>
            <w:r w:rsidRPr="005D2E29">
              <w:rPr>
                <w:rFonts w:asciiTheme="minorHAnsi" w:hAnsiTheme="minorHAnsi" w:cstheme="minorHAnsi"/>
              </w:rPr>
              <w:t xml:space="preserve"> </w:t>
            </w:r>
          </w:p>
        </w:tc>
        <w:tc>
          <w:tcPr>
            <w:tcW w:w="3352" w:type="dxa"/>
            <w:tcBorders>
              <w:top w:val="single" w:sz="4" w:space="0" w:color="000000" w:themeColor="text1"/>
              <w:left w:val="single" w:sz="4" w:space="0" w:color="000000" w:themeColor="text1"/>
              <w:bottom w:val="single" w:sz="4" w:space="0" w:color="000000" w:themeColor="text1"/>
            </w:tcBorders>
          </w:tcPr>
          <w:p w14:paraId="3B4722C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časová osa – minulost, přítomnost, budoucnost</w:t>
            </w:r>
          </w:p>
          <w:p w14:paraId="330DFF1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základní mezníky v dějinách Českého státu</w:t>
            </w:r>
          </w:p>
          <w:p w14:paraId="3AFFE42E"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t>státní svátky a významné dny</w:t>
            </w:r>
            <w:r w:rsidRPr="005D2E29">
              <w:rPr>
                <w:rFonts w:asciiTheme="minorHAnsi" w:hAnsiTheme="minorHAnsi" w:cstheme="minorHAnsi"/>
              </w:rPr>
              <w:t xml:space="preserve"> </w:t>
            </w: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195DA" w14:textId="77777777" w:rsidR="00E41C57" w:rsidRPr="005D2E29" w:rsidRDefault="00E41C57" w:rsidP="00EA37C3">
            <w:pPr>
              <w:snapToGrid w:val="0"/>
              <w:rPr>
                <w:rFonts w:asciiTheme="minorHAnsi" w:hAnsiTheme="minorHAnsi" w:cstheme="minorHAnsi"/>
                <w:color w:val="000000"/>
              </w:rPr>
            </w:pPr>
          </w:p>
        </w:tc>
      </w:tr>
      <w:tr w:rsidR="00E41C57" w:rsidRPr="005D2E29" w14:paraId="6FCF89F0" w14:textId="77777777" w:rsidTr="00EA37C3">
        <w:trPr>
          <w:trHeight w:val="180"/>
        </w:trPr>
        <w:tc>
          <w:tcPr>
            <w:tcW w:w="3495" w:type="dxa"/>
            <w:tcBorders>
              <w:top w:val="single" w:sz="4" w:space="0" w:color="000000" w:themeColor="text1"/>
              <w:left w:val="single" w:sz="4" w:space="0" w:color="000000" w:themeColor="text1"/>
              <w:bottom w:val="single" w:sz="4" w:space="0" w:color="000000" w:themeColor="text1"/>
            </w:tcBorders>
          </w:tcPr>
          <w:p w14:paraId="096FE9C6"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 xml:space="preserve">Využívá knihovny, sbírky muzeí a </w:t>
            </w:r>
            <w:r w:rsidRPr="005D2E29">
              <w:rPr>
                <w:rFonts w:asciiTheme="minorHAnsi" w:hAnsiTheme="minorHAnsi" w:cstheme="minorHAnsi"/>
                <w:color w:val="000000" w:themeColor="text1"/>
              </w:rPr>
              <w:lastRenderedPageBreak/>
              <w:t xml:space="preserve">galerií jako informační zdroje pro pochopení minulosti. </w:t>
            </w:r>
          </w:p>
          <w:p w14:paraId="25680947" w14:textId="77777777" w:rsidR="00E41C57" w:rsidRPr="005D2E29" w:rsidRDefault="00E41C57" w:rsidP="00EA37C3">
            <w:pPr>
              <w:snapToGrid w:val="0"/>
              <w:rPr>
                <w:rFonts w:asciiTheme="minorHAnsi" w:hAnsiTheme="minorHAnsi" w:cstheme="minorHAnsi"/>
                <w:color w:val="000000"/>
              </w:rPr>
            </w:pPr>
          </w:p>
        </w:tc>
        <w:tc>
          <w:tcPr>
            <w:tcW w:w="3252" w:type="dxa"/>
            <w:tcBorders>
              <w:top w:val="single" w:sz="4" w:space="0" w:color="000000" w:themeColor="text1"/>
              <w:left w:val="single" w:sz="4" w:space="0" w:color="000000" w:themeColor="text1"/>
              <w:bottom w:val="single" w:sz="4" w:space="0" w:color="000000" w:themeColor="text1"/>
            </w:tcBorders>
          </w:tcPr>
          <w:p w14:paraId="2338B30D"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lastRenderedPageBreak/>
              <w:t xml:space="preserve">Je schopen využívat informačních </w:t>
            </w:r>
            <w:r w:rsidRPr="005D2E29">
              <w:rPr>
                <w:rFonts w:asciiTheme="minorHAnsi" w:hAnsiTheme="minorHAnsi" w:cstheme="minorHAnsi"/>
                <w:color w:val="000000" w:themeColor="text1"/>
              </w:rPr>
              <w:lastRenderedPageBreak/>
              <w:t>zdrojů jako jsou muzea a jejich sbírky, knihovny a galerie.</w:t>
            </w:r>
            <w:r w:rsidRPr="005D2E29">
              <w:rPr>
                <w:rFonts w:asciiTheme="minorHAnsi" w:hAnsiTheme="minorHAnsi" w:cstheme="minorHAnsi"/>
              </w:rPr>
              <w:t xml:space="preserve"> </w:t>
            </w:r>
          </w:p>
        </w:tc>
        <w:tc>
          <w:tcPr>
            <w:tcW w:w="2473" w:type="dxa"/>
            <w:tcBorders>
              <w:top w:val="single" w:sz="4" w:space="0" w:color="000000" w:themeColor="text1"/>
              <w:left w:val="single" w:sz="4" w:space="0" w:color="000000" w:themeColor="text1"/>
              <w:bottom w:val="single" w:sz="4" w:space="0" w:color="000000" w:themeColor="text1"/>
            </w:tcBorders>
          </w:tcPr>
          <w:p w14:paraId="5139AD6C"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lastRenderedPageBreak/>
              <w:t xml:space="preserve">Informační zdroje </w:t>
            </w:r>
            <w:r w:rsidRPr="005D2E29">
              <w:rPr>
                <w:rFonts w:asciiTheme="minorHAnsi" w:hAnsiTheme="minorHAnsi" w:cstheme="minorHAnsi"/>
                <w:color w:val="000000" w:themeColor="text1"/>
              </w:rPr>
              <w:lastRenderedPageBreak/>
              <w:t>důležité pro pochopení dějinných souvislostí</w:t>
            </w:r>
            <w:r w:rsidRPr="005D2E29">
              <w:rPr>
                <w:rFonts w:asciiTheme="minorHAnsi" w:hAnsiTheme="minorHAnsi" w:cstheme="minorHAnsi"/>
              </w:rPr>
              <w:t xml:space="preserve"> </w:t>
            </w:r>
          </w:p>
        </w:tc>
        <w:tc>
          <w:tcPr>
            <w:tcW w:w="3352" w:type="dxa"/>
            <w:tcBorders>
              <w:top w:val="single" w:sz="4" w:space="0" w:color="000000" w:themeColor="text1"/>
              <w:left w:val="single" w:sz="4" w:space="0" w:color="000000" w:themeColor="text1"/>
              <w:bottom w:val="single" w:sz="4" w:space="0" w:color="000000" w:themeColor="text1"/>
            </w:tcBorders>
          </w:tcPr>
          <w:p w14:paraId="2CBEEED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lastRenderedPageBreak/>
              <w:t>muzeum, archiv, galerie</w:t>
            </w:r>
          </w:p>
          <w:p w14:paraId="33DC6E9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lastRenderedPageBreak/>
              <w:t>jejich funkce, význam</w:t>
            </w:r>
          </w:p>
          <w:p w14:paraId="2A8B6635"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t>ochrana přírodních a kulturních památek</w:t>
            </w:r>
            <w:r w:rsidRPr="005D2E29">
              <w:rPr>
                <w:rFonts w:asciiTheme="minorHAnsi" w:hAnsiTheme="minorHAnsi" w:cstheme="minorHAnsi"/>
              </w:rPr>
              <w:t xml:space="preserve"> </w:t>
            </w: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CC071" w14:textId="77777777" w:rsidR="00E41C57" w:rsidRPr="005D2E29" w:rsidRDefault="00E41C57" w:rsidP="00EA37C3">
            <w:pPr>
              <w:snapToGrid w:val="0"/>
              <w:rPr>
                <w:rFonts w:asciiTheme="minorHAnsi" w:hAnsiTheme="minorHAnsi" w:cstheme="minorHAnsi"/>
                <w:color w:val="000000"/>
              </w:rPr>
            </w:pPr>
          </w:p>
        </w:tc>
      </w:tr>
      <w:tr w:rsidR="00E41C57" w:rsidRPr="005D2E29" w14:paraId="3CAD0427" w14:textId="77777777" w:rsidTr="00EA37C3">
        <w:trPr>
          <w:trHeight w:val="180"/>
        </w:trPr>
        <w:tc>
          <w:tcPr>
            <w:tcW w:w="3495" w:type="dxa"/>
            <w:tcBorders>
              <w:top w:val="single" w:sz="4" w:space="0" w:color="000000" w:themeColor="text1"/>
              <w:left w:val="single" w:sz="4" w:space="0" w:color="000000" w:themeColor="text1"/>
              <w:bottom w:val="single" w:sz="4" w:space="0" w:color="000000" w:themeColor="text1"/>
            </w:tcBorders>
          </w:tcPr>
          <w:p w14:paraId="07EBA2B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Srovnává a hodnotí na vybraných ukázkách způsob života a práce předků na našem území v minulosti a současnosti s využitím regionálních specifik.</w:t>
            </w:r>
          </w:p>
        </w:tc>
        <w:tc>
          <w:tcPr>
            <w:tcW w:w="3252" w:type="dxa"/>
            <w:tcBorders>
              <w:top w:val="single" w:sz="4" w:space="0" w:color="000000" w:themeColor="text1"/>
              <w:left w:val="single" w:sz="4" w:space="0" w:color="000000" w:themeColor="text1"/>
              <w:bottom w:val="single" w:sz="4" w:space="0" w:color="000000" w:themeColor="text1"/>
            </w:tcBorders>
          </w:tcPr>
          <w:p w14:paraId="75CD265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 xml:space="preserve">Umí porovnat způsoby života v jednotlivých historických etapách. </w:t>
            </w:r>
          </w:p>
          <w:p w14:paraId="5A456AE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Zhodnotí je.</w:t>
            </w:r>
          </w:p>
          <w:p w14:paraId="34229428"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t>Vnímá dějiny jako časový sled událostí.</w:t>
            </w:r>
            <w:r w:rsidRPr="005D2E29">
              <w:rPr>
                <w:rFonts w:asciiTheme="minorHAnsi" w:hAnsiTheme="minorHAnsi" w:cstheme="minorHAnsi"/>
              </w:rPr>
              <w:t xml:space="preserve"> </w:t>
            </w:r>
          </w:p>
        </w:tc>
        <w:tc>
          <w:tcPr>
            <w:tcW w:w="2473" w:type="dxa"/>
            <w:tcBorders>
              <w:top w:val="single" w:sz="4" w:space="0" w:color="000000" w:themeColor="text1"/>
              <w:left w:val="single" w:sz="4" w:space="0" w:color="000000" w:themeColor="text1"/>
              <w:bottom w:val="single" w:sz="4" w:space="0" w:color="000000" w:themeColor="text1"/>
            </w:tcBorders>
          </w:tcPr>
          <w:p w14:paraId="2D9A8884"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t>Obrazy z starších českých dějin</w:t>
            </w:r>
            <w:r w:rsidRPr="005D2E29">
              <w:rPr>
                <w:rFonts w:asciiTheme="minorHAnsi" w:hAnsiTheme="minorHAnsi" w:cstheme="minorHAnsi"/>
              </w:rPr>
              <w:t xml:space="preserve"> </w:t>
            </w:r>
          </w:p>
        </w:tc>
        <w:tc>
          <w:tcPr>
            <w:tcW w:w="3352" w:type="dxa"/>
            <w:tcBorders>
              <w:top w:val="single" w:sz="4" w:space="0" w:color="000000" w:themeColor="text1"/>
              <w:left w:val="single" w:sz="4" w:space="0" w:color="000000" w:themeColor="text1"/>
              <w:bottom w:val="single" w:sz="4" w:space="0" w:color="000000" w:themeColor="text1"/>
            </w:tcBorders>
          </w:tcPr>
          <w:p w14:paraId="1C73FC75"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nejstarší osídlení naší vlasti</w:t>
            </w:r>
          </w:p>
          <w:p w14:paraId="28A8D971"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první státní útvary</w:t>
            </w:r>
          </w:p>
          <w:p w14:paraId="70AA7BB8"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období vlády Přemyslovců</w:t>
            </w:r>
          </w:p>
          <w:p w14:paraId="57594079"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období vlády Lucemburků</w:t>
            </w:r>
          </w:p>
          <w:p w14:paraId="160B3AE6"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období vlády Jagelonců</w:t>
            </w:r>
          </w:p>
          <w:p w14:paraId="47DF5455"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themeColor="text1"/>
              </w:rPr>
              <w:t>období vlády Habsburků</w:t>
            </w:r>
            <w:r w:rsidRPr="005D2E29">
              <w:rPr>
                <w:rFonts w:asciiTheme="minorHAnsi" w:hAnsiTheme="minorHAnsi" w:cstheme="minorHAnsi"/>
              </w:rPr>
              <w:t xml:space="preserve"> </w:t>
            </w: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3255B" w14:textId="77777777" w:rsidR="00E41C57" w:rsidRPr="005D2E29" w:rsidRDefault="00E41C57" w:rsidP="00EA37C3">
            <w:pPr>
              <w:snapToGrid w:val="0"/>
              <w:rPr>
                <w:rFonts w:asciiTheme="minorHAnsi" w:hAnsiTheme="minorHAnsi" w:cstheme="minorHAnsi"/>
                <w:color w:val="000000"/>
              </w:rPr>
            </w:pPr>
          </w:p>
        </w:tc>
      </w:tr>
      <w:tr w:rsidR="00E41C57" w:rsidRPr="005D2E29" w14:paraId="45921195" w14:textId="77777777" w:rsidTr="00EA37C3">
        <w:trPr>
          <w:trHeight w:val="495"/>
        </w:trPr>
        <w:tc>
          <w:tcPr>
            <w:tcW w:w="3495" w:type="dxa"/>
            <w:tcBorders>
              <w:top w:val="single" w:sz="4" w:space="0" w:color="000000" w:themeColor="text1"/>
              <w:left w:val="single" w:sz="4" w:space="0" w:color="000000" w:themeColor="text1"/>
              <w:bottom w:val="single" w:sz="4" w:space="0" w:color="000000" w:themeColor="text1"/>
            </w:tcBorders>
          </w:tcPr>
          <w:p w14:paraId="54851BD1" w14:textId="77777777" w:rsidR="00E41C57" w:rsidRPr="005D2E29" w:rsidRDefault="00E41C57" w:rsidP="00EA37C3">
            <w:pPr>
              <w:pStyle w:val="Nadpis1"/>
              <w:snapToGrid w:val="0"/>
              <w:rPr>
                <w:rFonts w:asciiTheme="minorHAnsi" w:eastAsia="Times New Roman" w:hAnsiTheme="minorHAnsi" w:cstheme="minorHAnsi"/>
                <w:b/>
                <w:bCs/>
                <w:color w:val="auto"/>
                <w:sz w:val="24"/>
                <w:szCs w:val="24"/>
                <w:highlight w:val="yellow"/>
              </w:rPr>
            </w:pPr>
            <w:r w:rsidRPr="005D2E29">
              <w:rPr>
                <w:rFonts w:asciiTheme="minorHAnsi" w:eastAsia="Times New Roman" w:hAnsiTheme="minorHAnsi" w:cstheme="minorHAnsi"/>
                <w:b/>
                <w:bCs/>
                <w:color w:val="auto"/>
                <w:sz w:val="24"/>
                <w:szCs w:val="24"/>
                <w:highlight w:val="yellow"/>
              </w:rPr>
              <w:t>Rozmanitost přírody</w:t>
            </w:r>
          </w:p>
        </w:tc>
        <w:tc>
          <w:tcPr>
            <w:tcW w:w="3252" w:type="dxa"/>
            <w:tcBorders>
              <w:top w:val="single" w:sz="4" w:space="0" w:color="000000" w:themeColor="text1"/>
              <w:left w:val="single" w:sz="4" w:space="0" w:color="000000" w:themeColor="text1"/>
              <w:bottom w:val="single" w:sz="4" w:space="0" w:color="000000" w:themeColor="text1"/>
            </w:tcBorders>
          </w:tcPr>
          <w:p w14:paraId="1188FDFD" w14:textId="77777777" w:rsidR="00E41C57" w:rsidRPr="005D2E29" w:rsidRDefault="00E41C57" w:rsidP="00EA37C3">
            <w:pPr>
              <w:snapToGrid w:val="0"/>
              <w:rPr>
                <w:rFonts w:asciiTheme="minorHAnsi" w:hAnsiTheme="minorHAnsi" w:cstheme="minorHAnsi"/>
                <w:color w:val="000000"/>
              </w:rPr>
            </w:pPr>
          </w:p>
        </w:tc>
        <w:tc>
          <w:tcPr>
            <w:tcW w:w="2473" w:type="dxa"/>
            <w:tcBorders>
              <w:top w:val="single" w:sz="4" w:space="0" w:color="000000" w:themeColor="text1"/>
              <w:left w:val="single" w:sz="4" w:space="0" w:color="000000" w:themeColor="text1"/>
              <w:bottom w:val="single" w:sz="4" w:space="0" w:color="000000" w:themeColor="text1"/>
            </w:tcBorders>
          </w:tcPr>
          <w:p w14:paraId="4F849D50" w14:textId="77777777" w:rsidR="00E41C57" w:rsidRPr="005D2E29" w:rsidRDefault="00E41C57" w:rsidP="00EA37C3">
            <w:pPr>
              <w:snapToGrid w:val="0"/>
              <w:rPr>
                <w:rFonts w:asciiTheme="minorHAnsi" w:hAnsiTheme="minorHAnsi" w:cstheme="minorHAnsi"/>
                <w:color w:val="000000"/>
              </w:rPr>
            </w:pPr>
          </w:p>
        </w:tc>
        <w:tc>
          <w:tcPr>
            <w:tcW w:w="3352" w:type="dxa"/>
            <w:tcBorders>
              <w:top w:val="single" w:sz="4" w:space="0" w:color="000000" w:themeColor="text1"/>
              <w:left w:val="single" w:sz="4" w:space="0" w:color="000000" w:themeColor="text1"/>
              <w:bottom w:val="single" w:sz="4" w:space="0" w:color="000000" w:themeColor="text1"/>
            </w:tcBorders>
          </w:tcPr>
          <w:p w14:paraId="2D93EE10" w14:textId="77777777" w:rsidR="00E41C57" w:rsidRPr="005D2E29" w:rsidRDefault="00E41C57" w:rsidP="00EA37C3">
            <w:pPr>
              <w:rPr>
                <w:rFonts w:asciiTheme="minorHAnsi" w:hAnsiTheme="minorHAnsi" w:cstheme="minorHAnsi"/>
                <w:color w:val="000000"/>
              </w:rPr>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0BA26" w14:textId="77777777" w:rsidR="00E41C57" w:rsidRPr="005D2E29" w:rsidRDefault="00E41C57" w:rsidP="00EA37C3">
            <w:pPr>
              <w:snapToGrid w:val="0"/>
              <w:rPr>
                <w:rFonts w:asciiTheme="minorHAnsi" w:hAnsiTheme="minorHAnsi" w:cstheme="minorHAnsi"/>
                <w:color w:val="000000"/>
              </w:rPr>
            </w:pPr>
          </w:p>
        </w:tc>
      </w:tr>
      <w:tr w:rsidR="00E41C57" w:rsidRPr="005D2E29" w14:paraId="23A4D0B1" w14:textId="77777777" w:rsidTr="00EA37C3">
        <w:trPr>
          <w:trHeight w:val="1701"/>
        </w:trPr>
        <w:tc>
          <w:tcPr>
            <w:tcW w:w="3495" w:type="dxa"/>
            <w:tcBorders>
              <w:top w:val="single" w:sz="4" w:space="0" w:color="000000" w:themeColor="text1"/>
              <w:left w:val="single" w:sz="4" w:space="0" w:color="000000" w:themeColor="text1"/>
              <w:bottom w:val="single" w:sz="4" w:space="0" w:color="000000" w:themeColor="text1"/>
            </w:tcBorders>
          </w:tcPr>
          <w:p w14:paraId="0FB94970"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Objevuje a zjišťuje propojenost prvků živé a neživé přírody, princip rovnováhy přírody a nachází souvislosti mezi končeným vzhledem přírody a činností člověka.</w:t>
            </w:r>
          </w:p>
        </w:tc>
        <w:tc>
          <w:tcPr>
            <w:tcW w:w="3252" w:type="dxa"/>
            <w:tcBorders>
              <w:top w:val="single" w:sz="4" w:space="0" w:color="000000" w:themeColor="text1"/>
              <w:left w:val="single" w:sz="4" w:space="0" w:color="000000" w:themeColor="text1"/>
              <w:bottom w:val="single" w:sz="4" w:space="0" w:color="000000" w:themeColor="text1"/>
            </w:tcBorders>
          </w:tcPr>
          <w:p w14:paraId="52430C0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charakterizovat jednotlivá společenstva v průběhu roku, má základní vědomosti o vlastnostech látek – vzduch, voda, horniny, nerosty, půda.</w:t>
            </w:r>
          </w:p>
          <w:p w14:paraId="7131472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uvést příklady nevhodné činnosti člověka na přírodu.</w:t>
            </w:r>
          </w:p>
        </w:tc>
        <w:tc>
          <w:tcPr>
            <w:tcW w:w="2473" w:type="dxa"/>
            <w:tcBorders>
              <w:top w:val="single" w:sz="4" w:space="0" w:color="000000" w:themeColor="text1"/>
              <w:left w:val="single" w:sz="4" w:space="0" w:color="000000" w:themeColor="text1"/>
              <w:bottom w:val="single" w:sz="4" w:space="0" w:color="000000" w:themeColor="text1"/>
            </w:tcBorders>
          </w:tcPr>
          <w:p w14:paraId="0A847300"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Živá – neživá příroda</w:t>
            </w:r>
          </w:p>
          <w:p w14:paraId="163C7EF9" w14:textId="77777777" w:rsidR="00E41C57" w:rsidRPr="005D2E29" w:rsidRDefault="00E41C57" w:rsidP="00EA37C3">
            <w:pPr>
              <w:rPr>
                <w:rFonts w:asciiTheme="minorHAnsi" w:hAnsiTheme="minorHAnsi" w:cstheme="minorHAnsi"/>
                <w:color w:val="000000" w:themeColor="text1"/>
              </w:rPr>
            </w:pPr>
          </w:p>
        </w:tc>
        <w:tc>
          <w:tcPr>
            <w:tcW w:w="3352" w:type="dxa"/>
            <w:tcBorders>
              <w:top w:val="single" w:sz="4" w:space="0" w:color="000000" w:themeColor="text1"/>
              <w:left w:val="single" w:sz="4" w:space="0" w:color="000000" w:themeColor="text1"/>
              <w:bottom w:val="single" w:sz="4" w:space="0" w:color="000000" w:themeColor="text1"/>
            </w:tcBorders>
          </w:tcPr>
          <w:p w14:paraId="29DFE43C"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přírodní společenstva v průběhu roku</w:t>
            </w:r>
          </w:p>
          <w:p w14:paraId="0D439A1B"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pozorování v přírodě</w:t>
            </w:r>
          </w:p>
          <w:p w14:paraId="757BBC25"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vlastnosti látek - vzduch, voda, horniny, nerosty, půda</w:t>
            </w:r>
          </w:p>
          <w:p w14:paraId="26EDDC71"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podmínky života na Zemi</w:t>
            </w:r>
          </w:p>
          <w:p w14:paraId="0E2E9E6A"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ochrana životního prostředí</w:t>
            </w: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0074D" w14:textId="77777777" w:rsidR="00E41C57" w:rsidRPr="005D2E29" w:rsidRDefault="00E41C57" w:rsidP="00EA37C3">
            <w:pPr>
              <w:rPr>
                <w:rFonts w:asciiTheme="minorHAnsi" w:hAnsiTheme="minorHAnsi" w:cstheme="minorHAnsi"/>
                <w:color w:val="000000" w:themeColor="text1"/>
              </w:rPr>
            </w:pPr>
          </w:p>
        </w:tc>
      </w:tr>
      <w:tr w:rsidR="00E41C57" w:rsidRPr="005D2E29" w14:paraId="5BF0BC7C" w14:textId="77777777" w:rsidTr="00EA37C3">
        <w:trPr>
          <w:trHeight w:val="1701"/>
        </w:trPr>
        <w:tc>
          <w:tcPr>
            <w:tcW w:w="3495" w:type="dxa"/>
            <w:tcBorders>
              <w:top w:val="single" w:sz="4" w:space="0" w:color="000000" w:themeColor="text1"/>
              <w:left w:val="single" w:sz="4" w:space="0" w:color="000000" w:themeColor="text1"/>
              <w:bottom w:val="single" w:sz="4" w:space="0" w:color="000000" w:themeColor="text1"/>
            </w:tcBorders>
          </w:tcPr>
          <w:p w14:paraId="04E6E73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Vysvětlí na základě elementárních poznatků o Zemi jako součásti vesmíru souvislost s rozdělením času a střídáním ročních období.</w:t>
            </w:r>
          </w:p>
        </w:tc>
        <w:tc>
          <w:tcPr>
            <w:tcW w:w="3252" w:type="dxa"/>
            <w:tcBorders>
              <w:top w:val="single" w:sz="4" w:space="0" w:color="000000" w:themeColor="text1"/>
              <w:left w:val="single" w:sz="4" w:space="0" w:color="000000" w:themeColor="text1"/>
              <w:bottom w:val="single" w:sz="4" w:space="0" w:color="000000" w:themeColor="text1"/>
            </w:tcBorders>
          </w:tcPr>
          <w:p w14:paraId="29415624"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 xml:space="preserve">Má základní povědomí o Slunci jako hvězdě a Zemi jako planetě. </w:t>
            </w:r>
          </w:p>
          <w:p w14:paraId="4A927426"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Popíše střídání dne a noci,</w:t>
            </w:r>
          </w:p>
          <w:p w14:paraId="6F7EC42C"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střídání ročních období, chápe různou délku dne a noci v průběhu roku.</w:t>
            </w:r>
          </w:p>
        </w:tc>
        <w:tc>
          <w:tcPr>
            <w:tcW w:w="2473" w:type="dxa"/>
            <w:tcBorders>
              <w:top w:val="single" w:sz="4" w:space="0" w:color="000000" w:themeColor="text1"/>
              <w:left w:val="single" w:sz="4" w:space="0" w:color="000000" w:themeColor="text1"/>
              <w:bottom w:val="single" w:sz="4" w:space="0" w:color="000000" w:themeColor="text1"/>
            </w:tcBorders>
          </w:tcPr>
          <w:p w14:paraId="6D38BB2D"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Slunce – Země</w:t>
            </w:r>
          </w:p>
          <w:p w14:paraId="34719C78" w14:textId="77777777" w:rsidR="00E41C57" w:rsidRPr="005D2E29" w:rsidRDefault="00E41C57" w:rsidP="00EA37C3">
            <w:pPr>
              <w:rPr>
                <w:rFonts w:asciiTheme="minorHAnsi" w:hAnsiTheme="minorHAnsi" w:cstheme="minorHAnsi"/>
                <w:color w:val="000000" w:themeColor="text1"/>
              </w:rPr>
            </w:pPr>
          </w:p>
        </w:tc>
        <w:tc>
          <w:tcPr>
            <w:tcW w:w="3352" w:type="dxa"/>
            <w:tcBorders>
              <w:top w:val="single" w:sz="4" w:space="0" w:color="000000" w:themeColor="text1"/>
              <w:left w:val="single" w:sz="4" w:space="0" w:color="000000" w:themeColor="text1"/>
              <w:bottom w:val="single" w:sz="4" w:space="0" w:color="000000" w:themeColor="text1"/>
            </w:tcBorders>
          </w:tcPr>
          <w:p w14:paraId="058C6976"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Slunce jako hvězda</w:t>
            </w:r>
          </w:p>
          <w:p w14:paraId="76B67A61"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Země jako planeta</w:t>
            </w:r>
          </w:p>
          <w:p w14:paraId="5181C303"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střídání dne a noci</w:t>
            </w:r>
          </w:p>
          <w:p w14:paraId="7A2339F4"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střídání ročních období</w:t>
            </w:r>
          </w:p>
          <w:p w14:paraId="34734D1D"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slunovrat a rovnodennost</w:t>
            </w:r>
          </w:p>
          <w:p w14:paraId="46621499" w14:textId="77777777" w:rsidR="00E41C57" w:rsidRPr="005D2E29" w:rsidRDefault="00E41C57" w:rsidP="00EA37C3">
            <w:pPr>
              <w:rPr>
                <w:rFonts w:asciiTheme="minorHAnsi" w:hAnsiTheme="minorHAnsi" w:cstheme="minorHAnsi"/>
                <w:color w:val="000000" w:themeColor="text1"/>
              </w:rPr>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CFADD" w14:textId="77777777" w:rsidR="00E41C57" w:rsidRPr="005D2E29" w:rsidRDefault="00E41C57" w:rsidP="00EA37C3">
            <w:pPr>
              <w:rPr>
                <w:rFonts w:asciiTheme="minorHAnsi" w:hAnsiTheme="minorHAnsi" w:cstheme="minorHAnsi"/>
                <w:color w:val="000000" w:themeColor="text1"/>
              </w:rPr>
            </w:pPr>
          </w:p>
        </w:tc>
      </w:tr>
      <w:tr w:rsidR="00E41C57" w:rsidRPr="005D2E29" w14:paraId="3802AE52" w14:textId="77777777" w:rsidTr="00EA37C3">
        <w:trPr>
          <w:trHeight w:val="1701"/>
        </w:trPr>
        <w:tc>
          <w:tcPr>
            <w:tcW w:w="3495" w:type="dxa"/>
            <w:tcBorders>
              <w:top w:val="single" w:sz="4" w:space="0" w:color="000000" w:themeColor="text1"/>
              <w:left w:val="single" w:sz="4" w:space="0" w:color="000000" w:themeColor="text1"/>
              <w:bottom w:val="single" w:sz="4" w:space="0" w:color="000000" w:themeColor="text1"/>
            </w:tcBorders>
          </w:tcPr>
          <w:p w14:paraId="3D7BD6D6"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rPr>
              <w:t xml:space="preserve">Zkoumá základní společenstva ve vybraných lokalitách regionů, zdůvodní podstatné vzájemné vztahy mezi organismy. </w:t>
            </w:r>
          </w:p>
        </w:tc>
        <w:tc>
          <w:tcPr>
            <w:tcW w:w="3252" w:type="dxa"/>
            <w:tcBorders>
              <w:top w:val="single" w:sz="4" w:space="0" w:color="000000" w:themeColor="text1"/>
              <w:left w:val="single" w:sz="4" w:space="0" w:color="000000" w:themeColor="text1"/>
              <w:bottom w:val="single" w:sz="4" w:space="0" w:color="000000" w:themeColor="text1"/>
            </w:tcBorders>
          </w:tcPr>
          <w:p w14:paraId="52ED97E6"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 xml:space="preserve">Umí jednoduše charakterizovat vybrané lokality, </w:t>
            </w:r>
          </w:p>
          <w:p w14:paraId="7FE92951"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zná a pojmenuje (pro danou oblast) typické rostliny, houby  a živočichy.</w:t>
            </w:r>
          </w:p>
        </w:tc>
        <w:tc>
          <w:tcPr>
            <w:tcW w:w="2473" w:type="dxa"/>
            <w:tcBorders>
              <w:top w:val="single" w:sz="4" w:space="0" w:color="000000" w:themeColor="text1"/>
              <w:left w:val="single" w:sz="4" w:space="0" w:color="000000" w:themeColor="text1"/>
              <w:bottom w:val="single" w:sz="4" w:space="0" w:color="000000" w:themeColor="text1"/>
            </w:tcBorders>
          </w:tcPr>
          <w:p w14:paraId="2EE315AB"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Přírodní společenstva</w:t>
            </w:r>
          </w:p>
        </w:tc>
        <w:tc>
          <w:tcPr>
            <w:tcW w:w="3352" w:type="dxa"/>
            <w:tcBorders>
              <w:top w:val="single" w:sz="4" w:space="0" w:color="000000" w:themeColor="text1"/>
              <w:left w:val="single" w:sz="4" w:space="0" w:color="000000" w:themeColor="text1"/>
              <w:bottom w:val="single" w:sz="4" w:space="0" w:color="000000" w:themeColor="text1"/>
            </w:tcBorders>
          </w:tcPr>
          <w:p w14:paraId="58C303BB"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V lese</w:t>
            </w:r>
          </w:p>
          <w:p w14:paraId="4C730921"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U lidských obydlí</w:t>
            </w:r>
          </w:p>
          <w:p w14:paraId="74321BEA"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Na poli</w:t>
            </w:r>
          </w:p>
          <w:p w14:paraId="4165D38C"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Na louce</w:t>
            </w:r>
          </w:p>
          <w:p w14:paraId="7A717F4B"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Ve vodě a jejím okolí</w:t>
            </w: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D4D7D" w14:textId="77777777" w:rsidR="00E41C57" w:rsidRPr="005D2E29" w:rsidRDefault="00E41C57" w:rsidP="00EA37C3">
            <w:pPr>
              <w:rPr>
                <w:rFonts w:asciiTheme="minorHAnsi" w:hAnsiTheme="minorHAnsi" w:cstheme="minorHAnsi"/>
                <w:color w:val="000000" w:themeColor="text1"/>
              </w:rPr>
            </w:pPr>
          </w:p>
        </w:tc>
      </w:tr>
      <w:tr w:rsidR="00E41C57" w:rsidRPr="005D2E29" w14:paraId="316C3425" w14:textId="77777777" w:rsidTr="00EA37C3">
        <w:trPr>
          <w:trHeight w:val="1701"/>
        </w:trPr>
        <w:tc>
          <w:tcPr>
            <w:tcW w:w="3495" w:type="dxa"/>
            <w:tcBorders>
              <w:top w:val="single" w:sz="4" w:space="0" w:color="000000" w:themeColor="text1"/>
              <w:left w:val="single" w:sz="4" w:space="0" w:color="000000" w:themeColor="text1"/>
              <w:bottom w:val="single" w:sz="4" w:space="0" w:color="000000" w:themeColor="text1"/>
            </w:tcBorders>
          </w:tcPr>
          <w:p w14:paraId="59E647A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Porovnává na základě pozorování základní projevy života na konkrétních organismech, prakticky třídí organismy do známých skupin, využívá k tomu i jednoduché klíče a atlasy.</w:t>
            </w:r>
          </w:p>
        </w:tc>
        <w:tc>
          <w:tcPr>
            <w:tcW w:w="3252" w:type="dxa"/>
            <w:tcBorders>
              <w:top w:val="single" w:sz="4" w:space="0" w:color="000000" w:themeColor="text1"/>
              <w:left w:val="single" w:sz="4" w:space="0" w:color="000000" w:themeColor="text1"/>
              <w:bottom w:val="single" w:sz="4" w:space="0" w:color="000000" w:themeColor="text1"/>
            </w:tcBorders>
          </w:tcPr>
          <w:p w14:paraId="72576632"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Umí třídit organismy dle charakteristických znaků, využívá při práci atlasy a jednoduché klíče pro určování rostlin a živočichů.</w:t>
            </w:r>
          </w:p>
          <w:p w14:paraId="1DF88387" w14:textId="77777777" w:rsidR="00E41C57" w:rsidRPr="005D2E29" w:rsidRDefault="00E41C57" w:rsidP="00EA37C3">
            <w:pPr>
              <w:rPr>
                <w:rFonts w:asciiTheme="minorHAnsi" w:hAnsiTheme="minorHAnsi" w:cstheme="minorHAnsi"/>
                <w:color w:val="000000" w:themeColor="text1"/>
              </w:rPr>
            </w:pPr>
          </w:p>
        </w:tc>
        <w:tc>
          <w:tcPr>
            <w:tcW w:w="2473" w:type="dxa"/>
            <w:tcBorders>
              <w:top w:val="single" w:sz="4" w:space="0" w:color="000000" w:themeColor="text1"/>
              <w:left w:val="single" w:sz="4" w:space="0" w:color="000000" w:themeColor="text1"/>
              <w:bottom w:val="single" w:sz="4" w:space="0" w:color="000000" w:themeColor="text1"/>
            </w:tcBorders>
          </w:tcPr>
          <w:p w14:paraId="61DA9327"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Živá příroda</w:t>
            </w:r>
          </w:p>
        </w:tc>
        <w:tc>
          <w:tcPr>
            <w:tcW w:w="3352" w:type="dxa"/>
            <w:tcBorders>
              <w:top w:val="single" w:sz="4" w:space="0" w:color="000000" w:themeColor="text1"/>
              <w:left w:val="single" w:sz="4" w:space="0" w:color="000000" w:themeColor="text1"/>
              <w:bottom w:val="single" w:sz="4" w:space="0" w:color="000000" w:themeColor="text1"/>
            </w:tcBorders>
          </w:tcPr>
          <w:p w14:paraId="194C3974"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odlišnost rostlin a živočichů</w:t>
            </w:r>
          </w:p>
          <w:p w14:paraId="1C44DB67"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podmínky života, společné znaky rostlin a živočichů</w:t>
            </w:r>
          </w:p>
          <w:p w14:paraId="18A1C41B"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ekosystém</w:t>
            </w:r>
          </w:p>
          <w:p w14:paraId="10ECF071"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koloběh látek v přírodě</w:t>
            </w:r>
          </w:p>
          <w:p w14:paraId="6CD0CE1A"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poznávání a třídění rostlin, hub  a živočichů</w:t>
            </w:r>
          </w:p>
          <w:p w14:paraId="217FBE59"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potravní řetězec</w:t>
            </w: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61C65" w14:textId="77777777" w:rsidR="00E41C57" w:rsidRPr="005D2E29" w:rsidRDefault="00E41C57" w:rsidP="00EA37C3">
            <w:pPr>
              <w:rPr>
                <w:rFonts w:asciiTheme="minorHAnsi" w:hAnsiTheme="minorHAnsi" w:cstheme="minorHAnsi"/>
                <w:color w:val="000000" w:themeColor="text1"/>
              </w:rPr>
            </w:pPr>
          </w:p>
        </w:tc>
      </w:tr>
      <w:tr w:rsidR="00E41C57" w:rsidRPr="005D2E29" w14:paraId="724872D8" w14:textId="77777777" w:rsidTr="00EA37C3">
        <w:trPr>
          <w:trHeight w:val="1701"/>
        </w:trPr>
        <w:tc>
          <w:tcPr>
            <w:tcW w:w="3495" w:type="dxa"/>
            <w:tcBorders>
              <w:top w:val="single" w:sz="4" w:space="0" w:color="000000" w:themeColor="text1"/>
              <w:left w:val="single" w:sz="4" w:space="0" w:color="000000" w:themeColor="text1"/>
              <w:bottom w:val="single" w:sz="4" w:space="0" w:color="000000" w:themeColor="text1"/>
            </w:tcBorders>
          </w:tcPr>
          <w:p w14:paraId="1F19470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Zhodnotí některé konkrétní činnosti člověka v přírodě a rozlišuje aktivity, které mohou prostředí i zdraví člověka podporovat nebo poškozovat.</w:t>
            </w:r>
          </w:p>
        </w:tc>
        <w:tc>
          <w:tcPr>
            <w:tcW w:w="3252" w:type="dxa"/>
            <w:tcBorders>
              <w:top w:val="single" w:sz="4" w:space="0" w:color="000000" w:themeColor="text1"/>
              <w:left w:val="single" w:sz="4" w:space="0" w:color="000000" w:themeColor="text1"/>
              <w:bottom w:val="single" w:sz="4" w:space="0" w:color="000000" w:themeColor="text1"/>
            </w:tcBorders>
          </w:tcPr>
          <w:p w14:paraId="27C6E4B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uvést příklady národních parků v   ČR, jejich význam pro společnost…</w:t>
            </w:r>
          </w:p>
          <w:p w14:paraId="1440D5B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Chápe zákonitosti likvidace odpadů. Dokáže uvést příklady chráněných rostlin a živočichů.</w:t>
            </w:r>
          </w:p>
        </w:tc>
        <w:tc>
          <w:tcPr>
            <w:tcW w:w="2473" w:type="dxa"/>
            <w:tcBorders>
              <w:top w:val="single" w:sz="4" w:space="0" w:color="000000" w:themeColor="text1"/>
              <w:left w:val="single" w:sz="4" w:space="0" w:color="000000" w:themeColor="text1"/>
              <w:bottom w:val="single" w:sz="4" w:space="0" w:color="000000" w:themeColor="text1"/>
            </w:tcBorders>
          </w:tcPr>
          <w:p w14:paraId="165283ED"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Ekologie</w:t>
            </w:r>
          </w:p>
          <w:p w14:paraId="769BDD68"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Životní prostředí</w:t>
            </w:r>
          </w:p>
        </w:tc>
        <w:tc>
          <w:tcPr>
            <w:tcW w:w="3352" w:type="dxa"/>
            <w:tcBorders>
              <w:top w:val="single" w:sz="4" w:space="0" w:color="000000" w:themeColor="text1"/>
              <w:left w:val="single" w:sz="4" w:space="0" w:color="000000" w:themeColor="text1"/>
              <w:bottom w:val="single" w:sz="4" w:space="0" w:color="000000" w:themeColor="text1"/>
            </w:tcBorders>
          </w:tcPr>
          <w:p w14:paraId="5489D577"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 xml:space="preserve">ekologie </w:t>
            </w:r>
          </w:p>
          <w:p w14:paraId="46CF2BA5"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ochrana přírody</w:t>
            </w:r>
          </w:p>
          <w:p w14:paraId="14CA249F"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národní parky</w:t>
            </w:r>
          </w:p>
          <w:p w14:paraId="29EBACC6"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ochrana rostlin a živočichů.</w:t>
            </w:r>
          </w:p>
          <w:p w14:paraId="514FE692" w14:textId="77777777" w:rsidR="00E41C57" w:rsidRPr="005D2E29" w:rsidRDefault="00E41C57" w:rsidP="00EA37C3">
            <w:pPr>
              <w:rPr>
                <w:rFonts w:asciiTheme="minorHAnsi" w:hAnsiTheme="minorHAnsi" w:cstheme="minorHAnsi"/>
              </w:rPr>
            </w:pPr>
            <w:r w:rsidRPr="005D2E29">
              <w:rPr>
                <w:rFonts w:asciiTheme="minorHAnsi" w:hAnsiTheme="minorHAnsi" w:cstheme="minorHAnsi"/>
                <w:color w:val="000000" w:themeColor="text1"/>
              </w:rPr>
              <w:t>třídění odpadu - recyklace</w:t>
            </w:r>
          </w:p>
          <w:p w14:paraId="014D4330" w14:textId="77777777" w:rsidR="00E41C57" w:rsidRPr="005D2E29" w:rsidRDefault="00E41C57" w:rsidP="00EA37C3">
            <w:pPr>
              <w:rPr>
                <w:rFonts w:asciiTheme="minorHAnsi" w:hAnsiTheme="minorHAnsi" w:cstheme="minorHAnsi"/>
                <w:color w:val="000000" w:themeColor="text1"/>
              </w:rPr>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73B3E" w14:textId="77777777" w:rsidR="00E41C57" w:rsidRPr="005D2E29" w:rsidRDefault="00E41C57" w:rsidP="00EA37C3">
            <w:pPr>
              <w:rPr>
                <w:rFonts w:asciiTheme="minorHAnsi" w:hAnsiTheme="minorHAnsi" w:cstheme="minorHAnsi"/>
                <w:color w:val="000000" w:themeColor="text1"/>
              </w:rPr>
            </w:pPr>
          </w:p>
        </w:tc>
      </w:tr>
      <w:tr w:rsidR="00E41C57" w:rsidRPr="005D2E29" w14:paraId="17F696E7" w14:textId="77777777" w:rsidTr="00EA37C3">
        <w:trPr>
          <w:trHeight w:val="480"/>
        </w:trPr>
        <w:tc>
          <w:tcPr>
            <w:tcW w:w="3495" w:type="dxa"/>
            <w:tcBorders>
              <w:top w:val="single" w:sz="4" w:space="0" w:color="000000" w:themeColor="text1"/>
              <w:left w:val="single" w:sz="4" w:space="0" w:color="000000" w:themeColor="text1"/>
              <w:bottom w:val="single" w:sz="4" w:space="0" w:color="000000" w:themeColor="text1"/>
            </w:tcBorders>
          </w:tcPr>
          <w:p w14:paraId="606AAC16" w14:textId="77777777" w:rsidR="00E41C57" w:rsidRPr="005D2E29" w:rsidRDefault="00E41C57" w:rsidP="00EA37C3">
            <w:pPr>
              <w:rPr>
                <w:rFonts w:asciiTheme="minorHAnsi" w:hAnsiTheme="minorHAnsi" w:cstheme="minorHAnsi"/>
                <w:b/>
                <w:bCs/>
                <w:color w:val="000000" w:themeColor="text1"/>
                <w:highlight w:val="yellow"/>
              </w:rPr>
            </w:pPr>
            <w:r w:rsidRPr="005D2E29">
              <w:rPr>
                <w:rFonts w:asciiTheme="minorHAnsi" w:hAnsiTheme="minorHAnsi" w:cstheme="minorHAnsi"/>
                <w:b/>
                <w:bCs/>
                <w:color w:val="000000" w:themeColor="text1"/>
                <w:highlight w:val="yellow"/>
              </w:rPr>
              <w:t>Člověk a jeho zdraví</w:t>
            </w:r>
          </w:p>
        </w:tc>
        <w:tc>
          <w:tcPr>
            <w:tcW w:w="3252" w:type="dxa"/>
            <w:tcBorders>
              <w:top w:val="single" w:sz="4" w:space="0" w:color="000000" w:themeColor="text1"/>
              <w:left w:val="single" w:sz="4" w:space="0" w:color="000000" w:themeColor="text1"/>
              <w:bottom w:val="single" w:sz="4" w:space="0" w:color="000000" w:themeColor="text1"/>
            </w:tcBorders>
          </w:tcPr>
          <w:p w14:paraId="7758A187" w14:textId="77777777" w:rsidR="00E41C57" w:rsidRPr="005D2E29" w:rsidRDefault="00E41C57" w:rsidP="00EA37C3">
            <w:pPr>
              <w:rPr>
                <w:rFonts w:asciiTheme="minorHAnsi" w:hAnsiTheme="minorHAnsi" w:cstheme="minorHAnsi"/>
                <w:color w:val="000000" w:themeColor="text1"/>
              </w:rPr>
            </w:pPr>
          </w:p>
        </w:tc>
        <w:tc>
          <w:tcPr>
            <w:tcW w:w="2473" w:type="dxa"/>
            <w:tcBorders>
              <w:top w:val="single" w:sz="4" w:space="0" w:color="000000" w:themeColor="text1"/>
              <w:left w:val="single" w:sz="4" w:space="0" w:color="000000" w:themeColor="text1"/>
              <w:bottom w:val="single" w:sz="4" w:space="0" w:color="000000" w:themeColor="text1"/>
            </w:tcBorders>
          </w:tcPr>
          <w:p w14:paraId="1E39BA92" w14:textId="77777777" w:rsidR="00E41C57" w:rsidRPr="005D2E29" w:rsidRDefault="00E41C57" w:rsidP="00EA37C3">
            <w:pPr>
              <w:rPr>
                <w:rFonts w:asciiTheme="minorHAnsi" w:hAnsiTheme="minorHAnsi" w:cstheme="minorHAnsi"/>
                <w:color w:val="000000" w:themeColor="text1"/>
              </w:rPr>
            </w:pPr>
          </w:p>
        </w:tc>
        <w:tc>
          <w:tcPr>
            <w:tcW w:w="3352" w:type="dxa"/>
            <w:tcBorders>
              <w:top w:val="single" w:sz="4" w:space="0" w:color="000000" w:themeColor="text1"/>
              <w:left w:val="single" w:sz="4" w:space="0" w:color="000000" w:themeColor="text1"/>
              <w:bottom w:val="single" w:sz="4" w:space="0" w:color="000000" w:themeColor="text1"/>
            </w:tcBorders>
          </w:tcPr>
          <w:p w14:paraId="27B736B3" w14:textId="77777777" w:rsidR="00E41C57" w:rsidRPr="005D2E29" w:rsidRDefault="00E41C57" w:rsidP="00EA37C3">
            <w:pPr>
              <w:rPr>
                <w:rFonts w:asciiTheme="minorHAnsi" w:hAnsiTheme="minorHAnsi" w:cstheme="minorHAnsi"/>
                <w:color w:val="000000" w:themeColor="text1"/>
              </w:rPr>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A4BB1" w14:textId="77777777" w:rsidR="00E41C57" w:rsidRPr="005D2E29" w:rsidRDefault="00E41C57" w:rsidP="00EA37C3">
            <w:pPr>
              <w:rPr>
                <w:rFonts w:asciiTheme="minorHAnsi" w:hAnsiTheme="minorHAnsi" w:cstheme="minorHAnsi"/>
                <w:color w:val="000000" w:themeColor="text1"/>
              </w:rPr>
            </w:pPr>
          </w:p>
        </w:tc>
      </w:tr>
      <w:tr w:rsidR="00E41C57" w:rsidRPr="005D2E29" w14:paraId="5AAA12CF" w14:textId="77777777" w:rsidTr="00EA37C3">
        <w:trPr>
          <w:trHeight w:val="480"/>
        </w:trPr>
        <w:tc>
          <w:tcPr>
            <w:tcW w:w="3495" w:type="dxa"/>
            <w:tcBorders>
              <w:top w:val="single" w:sz="4" w:space="0" w:color="000000" w:themeColor="text1"/>
              <w:left w:val="single" w:sz="4" w:space="0" w:color="000000" w:themeColor="text1"/>
              <w:bottom w:val="single" w:sz="4" w:space="0" w:color="000000" w:themeColor="text1"/>
            </w:tcBorders>
          </w:tcPr>
          <w:p w14:paraId="6A07C7F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Rozpozná život ohrožující zranění; ošetří drobná poranění a zajistí lékařskou pomoc</w:t>
            </w:r>
          </w:p>
          <w:p w14:paraId="478F942B" w14:textId="77777777" w:rsidR="00E41C57" w:rsidRPr="005D2E29" w:rsidRDefault="00E41C57" w:rsidP="00EA37C3">
            <w:pPr>
              <w:rPr>
                <w:rFonts w:asciiTheme="minorHAnsi" w:hAnsiTheme="minorHAnsi" w:cstheme="minorHAnsi"/>
                <w:color w:val="000000" w:themeColor="text1"/>
              </w:rPr>
            </w:pPr>
          </w:p>
        </w:tc>
        <w:tc>
          <w:tcPr>
            <w:tcW w:w="3252" w:type="dxa"/>
            <w:tcBorders>
              <w:top w:val="single" w:sz="4" w:space="0" w:color="000000" w:themeColor="text1"/>
              <w:left w:val="single" w:sz="4" w:space="0" w:color="000000" w:themeColor="text1"/>
              <w:bottom w:val="single" w:sz="4" w:space="0" w:color="000000" w:themeColor="text1"/>
            </w:tcBorders>
          </w:tcPr>
          <w:p w14:paraId="6A3400F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Charakterizuje na příkladech rozdíly mezi drobným, závažným a život ohrožujícím zraněním - v modelové situaci určí život ohrožující zranění. Zná telefonní čísla tísňového volání.</w:t>
            </w:r>
          </w:p>
        </w:tc>
        <w:tc>
          <w:tcPr>
            <w:tcW w:w="2473" w:type="dxa"/>
            <w:tcBorders>
              <w:top w:val="single" w:sz="4" w:space="0" w:color="000000" w:themeColor="text1"/>
              <w:left w:val="single" w:sz="4" w:space="0" w:color="000000" w:themeColor="text1"/>
              <w:bottom w:val="single" w:sz="4" w:space="0" w:color="000000" w:themeColor="text1"/>
            </w:tcBorders>
          </w:tcPr>
          <w:p w14:paraId="68172C7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Zdravověda</w:t>
            </w:r>
          </w:p>
        </w:tc>
        <w:tc>
          <w:tcPr>
            <w:tcW w:w="3352" w:type="dxa"/>
            <w:tcBorders>
              <w:top w:val="single" w:sz="4" w:space="0" w:color="000000" w:themeColor="text1"/>
              <w:left w:val="single" w:sz="4" w:space="0" w:color="000000" w:themeColor="text1"/>
              <w:bottom w:val="single" w:sz="4" w:space="0" w:color="000000" w:themeColor="text1"/>
            </w:tcBorders>
          </w:tcPr>
          <w:p w14:paraId="5C12F99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základní životní funkce těla</w:t>
            </w:r>
          </w:p>
          <w:p w14:paraId="5EFF41C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drobné úrazy a poranění</w:t>
            </w:r>
          </w:p>
          <w:p w14:paraId="018B09D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prevence nemocí a úrazů, </w:t>
            </w:r>
          </w:p>
          <w:p w14:paraId="4E047C4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první pomoc při drobných poraněních.</w:t>
            </w:r>
          </w:p>
          <w:p w14:paraId="1D218CF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přivolání pomoci, čísla tísňového volání, správný způsob volání na tísňovou linku</w:t>
            </w:r>
          </w:p>
          <w:p w14:paraId="2B298964" w14:textId="77777777" w:rsidR="00E41C57" w:rsidRPr="005D2E29" w:rsidRDefault="00E41C57" w:rsidP="00EA37C3">
            <w:pPr>
              <w:rPr>
                <w:rFonts w:asciiTheme="minorHAnsi" w:hAnsiTheme="minorHAnsi" w:cstheme="minorHAnsi"/>
                <w:color w:val="000000" w:themeColor="text1"/>
              </w:rPr>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89ADD" w14:textId="77777777" w:rsidR="00E41C57" w:rsidRPr="005D2E29" w:rsidRDefault="00E41C57" w:rsidP="00EA37C3">
            <w:pPr>
              <w:rPr>
                <w:rFonts w:asciiTheme="minorHAnsi" w:hAnsiTheme="minorHAnsi" w:cstheme="minorHAnsi"/>
                <w:color w:val="000000" w:themeColor="text1"/>
              </w:rPr>
            </w:pPr>
          </w:p>
        </w:tc>
      </w:tr>
      <w:tr w:rsidR="00E41C57" w:rsidRPr="005D2E29" w14:paraId="6BF6F82D" w14:textId="77777777" w:rsidTr="00EA37C3">
        <w:trPr>
          <w:trHeight w:val="480"/>
        </w:trPr>
        <w:tc>
          <w:tcPr>
            <w:tcW w:w="3495" w:type="dxa"/>
            <w:tcBorders>
              <w:top w:val="single" w:sz="4" w:space="0" w:color="000000" w:themeColor="text1"/>
              <w:left w:val="single" w:sz="4" w:space="0" w:color="000000" w:themeColor="text1"/>
              <w:bottom w:val="single" w:sz="4" w:space="0" w:color="000000" w:themeColor="text1"/>
            </w:tcBorders>
          </w:tcPr>
          <w:p w14:paraId="49A0793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3252" w:type="dxa"/>
            <w:tcBorders>
              <w:top w:val="single" w:sz="4" w:space="0" w:color="000000" w:themeColor="text1"/>
              <w:left w:val="single" w:sz="4" w:space="0" w:color="000000" w:themeColor="text1"/>
              <w:bottom w:val="single" w:sz="4" w:space="0" w:color="000000" w:themeColor="text1"/>
            </w:tcBorders>
          </w:tcPr>
          <w:p w14:paraId="2C575A5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 modelových situacích ohrožení bezpečí i v běžných situacích volí správné způsoby ochrany, umí přivolat pomoc.</w:t>
            </w:r>
          </w:p>
          <w:p w14:paraId="2E32C01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Uvede přírodní jevy i jiné situace, které mohou ohrozit lidské zdraví a životy. </w:t>
            </w:r>
          </w:p>
          <w:p w14:paraId="6C00C49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V modelových situacích prokáže </w:t>
            </w:r>
            <w:r w:rsidRPr="005D2E29">
              <w:rPr>
                <w:rFonts w:asciiTheme="minorHAnsi" w:hAnsiTheme="minorHAnsi" w:cstheme="minorHAnsi"/>
              </w:rPr>
              <w:lastRenderedPageBreak/>
              <w:t>schopnost vhodně reagovat na pokyny dospělých a jednat v souladu s pravidly ochrany.</w:t>
            </w:r>
          </w:p>
          <w:p w14:paraId="7482CD90" w14:textId="77777777" w:rsidR="00E41C57" w:rsidRPr="005D2E29" w:rsidRDefault="00E41C57" w:rsidP="00EA37C3">
            <w:pPr>
              <w:rPr>
                <w:rFonts w:asciiTheme="minorHAnsi" w:hAnsiTheme="minorHAnsi" w:cstheme="minorHAnsi"/>
                <w:color w:val="000000" w:themeColor="text1"/>
              </w:rPr>
            </w:pPr>
          </w:p>
        </w:tc>
        <w:tc>
          <w:tcPr>
            <w:tcW w:w="2473" w:type="dxa"/>
            <w:tcBorders>
              <w:top w:val="single" w:sz="4" w:space="0" w:color="000000" w:themeColor="text1"/>
              <w:left w:val="single" w:sz="4" w:space="0" w:color="000000" w:themeColor="text1"/>
              <w:bottom w:val="single" w:sz="4" w:space="0" w:color="000000" w:themeColor="text1"/>
            </w:tcBorders>
          </w:tcPr>
          <w:p w14:paraId="5914FF2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Mimořádné události</w:t>
            </w:r>
          </w:p>
          <w:p w14:paraId="158C6B89" w14:textId="77777777" w:rsidR="00E41C57" w:rsidRPr="005D2E29" w:rsidRDefault="00E41C57" w:rsidP="00EA37C3">
            <w:pPr>
              <w:rPr>
                <w:rFonts w:asciiTheme="minorHAnsi" w:hAnsiTheme="minorHAnsi" w:cstheme="minorHAnsi"/>
                <w:color w:val="000000" w:themeColor="text1"/>
              </w:rPr>
            </w:pPr>
          </w:p>
        </w:tc>
        <w:tc>
          <w:tcPr>
            <w:tcW w:w="3352" w:type="dxa"/>
            <w:tcBorders>
              <w:top w:val="single" w:sz="4" w:space="0" w:color="000000" w:themeColor="text1"/>
              <w:left w:val="single" w:sz="4" w:space="0" w:color="000000" w:themeColor="text1"/>
              <w:bottom w:val="single" w:sz="4" w:space="0" w:color="000000" w:themeColor="text1"/>
            </w:tcBorders>
          </w:tcPr>
          <w:p w14:paraId="4706126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postup v případě ohrožení</w:t>
            </w:r>
          </w:p>
          <w:p w14:paraId="4EFBE22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varovné signály</w:t>
            </w:r>
          </w:p>
          <w:p w14:paraId="301F3CD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příčiny a prevence požáru</w:t>
            </w:r>
          </w:p>
          <w:p w14:paraId="396D118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integrovaný záchranný systém</w:t>
            </w:r>
          </w:p>
          <w:p w14:paraId="2846BF63" w14:textId="77777777" w:rsidR="00E41C57" w:rsidRPr="005D2E29" w:rsidRDefault="00E41C57" w:rsidP="00EA37C3">
            <w:pPr>
              <w:rPr>
                <w:rFonts w:asciiTheme="minorHAnsi" w:hAnsiTheme="minorHAnsi" w:cstheme="minorHAnsi"/>
                <w:color w:val="000000" w:themeColor="text1"/>
              </w:rPr>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91427" w14:textId="77777777" w:rsidR="00E41C57" w:rsidRPr="005D2E29" w:rsidRDefault="00E41C57" w:rsidP="00EA37C3">
            <w:pPr>
              <w:rPr>
                <w:rFonts w:asciiTheme="minorHAnsi" w:hAnsiTheme="minorHAnsi" w:cstheme="minorHAnsi"/>
                <w:color w:val="000000" w:themeColor="text1"/>
              </w:rPr>
            </w:pPr>
          </w:p>
        </w:tc>
      </w:tr>
      <w:tr w:rsidR="00E41C57" w:rsidRPr="005D2E29" w14:paraId="662A22ED" w14:textId="77777777" w:rsidTr="00EA37C3">
        <w:trPr>
          <w:trHeight w:val="480"/>
        </w:trPr>
        <w:tc>
          <w:tcPr>
            <w:tcW w:w="3495" w:type="dxa"/>
            <w:tcBorders>
              <w:top w:val="single" w:sz="4" w:space="0" w:color="000000" w:themeColor="text1"/>
              <w:left w:val="single" w:sz="4" w:space="0" w:color="000000" w:themeColor="text1"/>
              <w:bottom w:val="single" w:sz="4" w:space="0" w:color="000000" w:themeColor="text1"/>
            </w:tcBorders>
          </w:tcPr>
          <w:p w14:paraId="7C9BD8A5" w14:textId="77777777" w:rsidR="00E41C57" w:rsidRPr="005D2E29" w:rsidRDefault="00E41C57" w:rsidP="00EA37C3">
            <w:pPr>
              <w:rPr>
                <w:rFonts w:asciiTheme="minorHAnsi" w:hAnsiTheme="minorHAnsi" w:cstheme="minorHAnsi"/>
                <w:color w:val="000000" w:themeColor="text1"/>
              </w:rPr>
            </w:pPr>
          </w:p>
        </w:tc>
        <w:tc>
          <w:tcPr>
            <w:tcW w:w="3252" w:type="dxa"/>
            <w:tcBorders>
              <w:top w:val="single" w:sz="4" w:space="0" w:color="000000" w:themeColor="text1"/>
              <w:left w:val="single" w:sz="4" w:space="0" w:color="000000" w:themeColor="text1"/>
              <w:bottom w:val="single" w:sz="4" w:space="0" w:color="000000" w:themeColor="text1"/>
            </w:tcBorders>
          </w:tcPr>
          <w:p w14:paraId="01D32D5A"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Zná bezpečné chování v rizikovém prostředí, v silničním provozu.</w:t>
            </w:r>
          </w:p>
          <w:p w14:paraId="1D7F8F78"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 xml:space="preserve">Umí předcházet rizikovým situacím v dopravě i v dopravních prostředcích. </w:t>
            </w:r>
          </w:p>
          <w:p w14:paraId="41AFA3CC"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 xml:space="preserve">Dokáže rozlišit vhodná a nevhodná místa pro hru. </w:t>
            </w:r>
          </w:p>
          <w:p w14:paraId="0A2B923E"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Orientuje se v dopravních značkách.</w:t>
            </w:r>
          </w:p>
        </w:tc>
        <w:tc>
          <w:tcPr>
            <w:tcW w:w="2473" w:type="dxa"/>
            <w:tcBorders>
              <w:top w:val="single" w:sz="4" w:space="0" w:color="000000" w:themeColor="text1"/>
              <w:left w:val="single" w:sz="4" w:space="0" w:color="000000" w:themeColor="text1"/>
              <w:bottom w:val="single" w:sz="4" w:space="0" w:color="000000" w:themeColor="text1"/>
            </w:tcBorders>
          </w:tcPr>
          <w:p w14:paraId="449612C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Dopravní výchova</w:t>
            </w:r>
          </w:p>
        </w:tc>
        <w:tc>
          <w:tcPr>
            <w:tcW w:w="3352" w:type="dxa"/>
            <w:tcBorders>
              <w:top w:val="single" w:sz="4" w:space="0" w:color="000000" w:themeColor="text1"/>
              <w:left w:val="single" w:sz="4" w:space="0" w:color="000000" w:themeColor="text1"/>
              <w:bottom w:val="single" w:sz="4" w:space="0" w:color="000000" w:themeColor="text1"/>
            </w:tcBorders>
          </w:tcPr>
          <w:p w14:paraId="4C5BA70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základní bezpečnostní prvky v silniční dopravě </w:t>
            </w:r>
          </w:p>
          <w:p w14:paraId="7324652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(chodec, cyklista)</w:t>
            </w:r>
          </w:p>
          <w:p w14:paraId="564880C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bezpečné chování v silničním provozu </w:t>
            </w:r>
          </w:p>
          <w:p w14:paraId="3681FBD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(chodec, cyklista)</w:t>
            </w:r>
          </w:p>
          <w:p w14:paraId="33A6FF8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dopravní značky</w:t>
            </w:r>
          </w:p>
          <w:p w14:paraId="28A5E67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dopravní situace na křižovatkách </w:t>
            </w:r>
          </w:p>
          <w:p w14:paraId="7F881A5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bezpečné a ohleduplné jednání v prostředcích hromadné přepravy a při akcích školy</w:t>
            </w:r>
          </w:p>
          <w:p w14:paraId="23670F5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modelové situace (vycházka, výlet)</w:t>
            </w:r>
          </w:p>
          <w:p w14:paraId="43C3413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nebezpečná místa v silničním provozu a v hromadné dopravě</w:t>
            </w: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98398" w14:textId="77777777" w:rsidR="00E41C57" w:rsidRPr="005D2E29" w:rsidRDefault="00E41C57" w:rsidP="00EA37C3">
            <w:pPr>
              <w:rPr>
                <w:rFonts w:asciiTheme="minorHAnsi" w:hAnsiTheme="minorHAnsi" w:cstheme="minorHAnsi"/>
                <w:color w:val="000000" w:themeColor="text1"/>
              </w:rPr>
            </w:pPr>
          </w:p>
        </w:tc>
      </w:tr>
    </w:tbl>
    <w:p w14:paraId="798ACD96" w14:textId="77777777" w:rsidR="00E41C57" w:rsidRPr="005D2E29" w:rsidRDefault="00E41C57" w:rsidP="00E41C57">
      <w:pPr>
        <w:rPr>
          <w:rFonts w:asciiTheme="minorHAnsi" w:hAnsiTheme="minorHAnsi" w:cstheme="minorHAnsi"/>
        </w:rPr>
      </w:pPr>
    </w:p>
    <w:p w14:paraId="5CFDFE7C" w14:textId="77777777" w:rsidR="00E41C57" w:rsidRPr="005D2E29" w:rsidRDefault="00E41C57" w:rsidP="00E41C57">
      <w:pPr>
        <w:rPr>
          <w:rFonts w:asciiTheme="minorHAnsi" w:hAnsiTheme="minorHAnsi" w:cstheme="minorHAnsi"/>
        </w:rPr>
      </w:pPr>
    </w:p>
    <w:p w14:paraId="1718B2CA" w14:textId="77777777" w:rsidR="00E41C57" w:rsidRPr="005D2E29" w:rsidRDefault="00E41C57" w:rsidP="00E41C57">
      <w:pPr>
        <w:rPr>
          <w:rFonts w:asciiTheme="minorHAnsi" w:hAnsiTheme="minorHAnsi" w:cstheme="minorHAnsi"/>
        </w:rPr>
      </w:pPr>
    </w:p>
    <w:p w14:paraId="298FBDC2" w14:textId="77777777" w:rsidR="00E41C57" w:rsidRPr="005D2E29" w:rsidRDefault="00E41C57" w:rsidP="00E41C57">
      <w:pPr>
        <w:rPr>
          <w:rFonts w:asciiTheme="minorHAnsi" w:hAnsiTheme="minorHAnsi" w:cstheme="minorHAnsi"/>
        </w:rPr>
      </w:pPr>
    </w:p>
    <w:p w14:paraId="0A6F952B" w14:textId="77777777" w:rsidR="00E41C57" w:rsidRPr="005D2E29" w:rsidRDefault="00E41C57" w:rsidP="00E41C57">
      <w:pPr>
        <w:rPr>
          <w:rFonts w:asciiTheme="minorHAnsi" w:hAnsiTheme="minorHAnsi" w:cstheme="minorHAnsi"/>
        </w:rPr>
      </w:pPr>
    </w:p>
    <w:p w14:paraId="75BA565A" w14:textId="77777777" w:rsidR="00E41C57" w:rsidRPr="005D2E29" w:rsidRDefault="00E41C57" w:rsidP="00E41C57">
      <w:pPr>
        <w:rPr>
          <w:rFonts w:asciiTheme="minorHAnsi" w:hAnsiTheme="minorHAnsi" w:cstheme="minorHAnsi"/>
        </w:rPr>
      </w:pPr>
    </w:p>
    <w:p w14:paraId="088FC2B2" w14:textId="77777777" w:rsidR="00E41C57" w:rsidRPr="005D2E29" w:rsidRDefault="00E41C57" w:rsidP="00E41C57">
      <w:pPr>
        <w:rPr>
          <w:rFonts w:asciiTheme="minorHAnsi" w:hAnsiTheme="minorHAnsi" w:cstheme="minorHAnsi"/>
        </w:rPr>
      </w:pPr>
    </w:p>
    <w:p w14:paraId="0E2CCDDB" w14:textId="77777777" w:rsidR="00E41C57" w:rsidRPr="005D2E29" w:rsidRDefault="00E41C57" w:rsidP="00E41C57">
      <w:pPr>
        <w:rPr>
          <w:rFonts w:asciiTheme="minorHAnsi" w:hAnsiTheme="minorHAnsi" w:cstheme="minorHAnsi"/>
        </w:rPr>
      </w:pPr>
    </w:p>
    <w:p w14:paraId="67E1FDF5" w14:textId="77777777" w:rsidR="00E41C57" w:rsidRPr="005D2E29" w:rsidRDefault="00E41C57" w:rsidP="00E41C57">
      <w:pPr>
        <w:rPr>
          <w:rFonts w:asciiTheme="minorHAnsi" w:hAnsiTheme="minorHAnsi" w:cstheme="minorHAnsi"/>
        </w:rPr>
      </w:pPr>
    </w:p>
    <w:p w14:paraId="63D89112" w14:textId="77777777" w:rsidR="00E41C57" w:rsidRPr="005D2E29" w:rsidRDefault="00E41C57" w:rsidP="00E41C57">
      <w:pPr>
        <w:rPr>
          <w:rFonts w:asciiTheme="minorHAnsi" w:hAnsiTheme="minorHAnsi" w:cstheme="minorHAnsi"/>
        </w:rPr>
      </w:pPr>
    </w:p>
    <w:p w14:paraId="06423D0E" w14:textId="77777777" w:rsidR="00E41C57" w:rsidRPr="005D2E29" w:rsidRDefault="00E41C57" w:rsidP="00E41C57">
      <w:pPr>
        <w:rPr>
          <w:rFonts w:asciiTheme="minorHAnsi" w:hAnsiTheme="minorHAnsi" w:cstheme="minorHAnsi"/>
        </w:rPr>
      </w:pPr>
    </w:p>
    <w:p w14:paraId="362CE993" w14:textId="77777777" w:rsidR="00E41C57" w:rsidRPr="005D2E29" w:rsidRDefault="00E41C57" w:rsidP="00E41C57">
      <w:pPr>
        <w:rPr>
          <w:rFonts w:asciiTheme="minorHAnsi" w:hAnsiTheme="minorHAnsi" w:cstheme="minorHAnsi"/>
        </w:rPr>
      </w:pPr>
    </w:p>
    <w:p w14:paraId="74097BAC" w14:textId="77777777" w:rsidR="00E41C57" w:rsidRPr="005D2E29" w:rsidRDefault="00E41C57" w:rsidP="00E41C57">
      <w:pPr>
        <w:rPr>
          <w:rFonts w:asciiTheme="minorHAnsi" w:hAnsiTheme="minorHAnsi" w:cstheme="minorHAnsi"/>
        </w:rPr>
      </w:pPr>
    </w:p>
    <w:p w14:paraId="2ADA7C6F" w14:textId="77777777" w:rsidR="00E41C57" w:rsidRPr="005D2E29" w:rsidRDefault="00E41C57" w:rsidP="00E41C57">
      <w:pPr>
        <w:rPr>
          <w:rFonts w:asciiTheme="minorHAnsi" w:hAnsiTheme="minorHAnsi" w:cstheme="minorHAnsi"/>
        </w:rPr>
      </w:pPr>
    </w:p>
    <w:p w14:paraId="1AE4670C" w14:textId="77777777" w:rsidR="00E41C57" w:rsidRPr="005D2E29" w:rsidRDefault="00E41C57" w:rsidP="00E41C57">
      <w:pPr>
        <w:rPr>
          <w:rFonts w:asciiTheme="minorHAnsi" w:hAnsiTheme="minorHAnsi" w:cstheme="minorHAnsi"/>
        </w:rPr>
      </w:pPr>
    </w:p>
    <w:p w14:paraId="4751FE17" w14:textId="77777777" w:rsidR="00E41C57" w:rsidRPr="005D2E29" w:rsidRDefault="00E41C57" w:rsidP="00E41C57">
      <w:pPr>
        <w:rPr>
          <w:rFonts w:asciiTheme="minorHAnsi" w:hAnsiTheme="minorHAnsi" w:cstheme="minorHAnsi"/>
        </w:rPr>
      </w:pPr>
    </w:p>
    <w:p w14:paraId="2F8DA42E" w14:textId="77777777" w:rsidR="00E41C57" w:rsidRPr="005D2E29" w:rsidRDefault="00E41C57" w:rsidP="00E41C57">
      <w:pPr>
        <w:rPr>
          <w:rFonts w:asciiTheme="minorHAnsi" w:hAnsiTheme="minorHAnsi" w:cstheme="minorHAnsi"/>
        </w:rPr>
      </w:pPr>
    </w:p>
    <w:p w14:paraId="67E03ACC" w14:textId="77777777" w:rsidR="00E41C57" w:rsidRPr="005D2E29" w:rsidRDefault="00E41C57" w:rsidP="00E41C57">
      <w:pPr>
        <w:rPr>
          <w:rFonts w:asciiTheme="minorHAnsi" w:hAnsiTheme="minorHAnsi" w:cstheme="minorHAnsi"/>
        </w:rPr>
      </w:pPr>
    </w:p>
    <w:tbl>
      <w:tblPr>
        <w:tblW w:w="14714" w:type="dxa"/>
        <w:tblInd w:w="-5" w:type="dxa"/>
        <w:tblLayout w:type="fixed"/>
        <w:tblLook w:val="0000" w:firstRow="0" w:lastRow="0" w:firstColumn="0" w:lastColumn="0" w:noHBand="0" w:noVBand="0"/>
      </w:tblPr>
      <w:tblGrid>
        <w:gridCol w:w="3855"/>
        <w:gridCol w:w="3629"/>
        <w:gridCol w:w="2126"/>
        <w:gridCol w:w="3119"/>
        <w:gridCol w:w="1985"/>
      </w:tblGrid>
      <w:tr w:rsidR="00E41C57" w:rsidRPr="005D2E29" w14:paraId="1ECC4FFB" w14:textId="77777777" w:rsidTr="00EA37C3">
        <w:trPr>
          <w:cantSplit/>
          <w:trHeight w:val="416"/>
        </w:trPr>
        <w:tc>
          <w:tcPr>
            <w:tcW w:w="7484" w:type="dxa"/>
            <w:gridSpan w:val="2"/>
            <w:tcBorders>
              <w:top w:val="single" w:sz="4" w:space="0" w:color="000000" w:themeColor="text1"/>
              <w:left w:val="single" w:sz="4" w:space="0" w:color="000000" w:themeColor="text1"/>
              <w:bottom w:val="single" w:sz="4" w:space="0" w:color="000000" w:themeColor="text1"/>
            </w:tcBorders>
            <w:shd w:val="clear" w:color="auto" w:fill="FFCC99"/>
          </w:tcPr>
          <w:p w14:paraId="3CFDEF74" w14:textId="77777777" w:rsidR="00E41C57" w:rsidRPr="005D2E29" w:rsidRDefault="00E41C57" w:rsidP="00EA37C3">
            <w:pPr>
              <w:snapToGrid w:val="0"/>
              <w:rPr>
                <w:rFonts w:asciiTheme="minorHAnsi" w:hAnsiTheme="minorHAnsi" w:cstheme="minorHAnsi"/>
                <w:b/>
                <w:bCs/>
                <w:sz w:val="28"/>
              </w:rPr>
            </w:pPr>
            <w:r w:rsidRPr="005D2E29">
              <w:rPr>
                <w:rFonts w:asciiTheme="minorHAnsi" w:hAnsiTheme="minorHAnsi" w:cstheme="minorHAnsi"/>
                <w:b/>
                <w:bCs/>
                <w:sz w:val="28"/>
              </w:rPr>
              <w:t>Předmět: Hudební výchova</w:t>
            </w:r>
          </w:p>
        </w:tc>
        <w:tc>
          <w:tcPr>
            <w:tcW w:w="72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tcPr>
          <w:p w14:paraId="74D80888" w14:textId="77777777" w:rsidR="00E41C57" w:rsidRPr="005D2E29" w:rsidRDefault="00E41C57" w:rsidP="00EA37C3">
            <w:pPr>
              <w:snapToGrid w:val="0"/>
              <w:rPr>
                <w:rFonts w:asciiTheme="minorHAnsi" w:hAnsiTheme="minorHAnsi" w:cstheme="minorHAnsi"/>
                <w:b/>
                <w:bCs/>
                <w:sz w:val="28"/>
              </w:rPr>
            </w:pPr>
            <w:r w:rsidRPr="005D2E29">
              <w:rPr>
                <w:rFonts w:asciiTheme="minorHAnsi" w:hAnsiTheme="minorHAnsi" w:cstheme="minorHAnsi"/>
                <w:b/>
                <w:bCs/>
                <w:sz w:val="28"/>
              </w:rPr>
              <w:t>Ročník 4.</w:t>
            </w:r>
          </w:p>
        </w:tc>
      </w:tr>
      <w:tr w:rsidR="00E41C57" w:rsidRPr="005D2E29" w14:paraId="03CB2F81" w14:textId="77777777" w:rsidTr="00EA37C3">
        <w:trPr>
          <w:trHeight w:val="510"/>
        </w:trPr>
        <w:tc>
          <w:tcPr>
            <w:tcW w:w="3855" w:type="dxa"/>
            <w:tcBorders>
              <w:top w:val="single" w:sz="4" w:space="0" w:color="000000" w:themeColor="text1"/>
              <w:left w:val="single" w:sz="4" w:space="0" w:color="000000" w:themeColor="text1"/>
              <w:bottom w:val="single" w:sz="4" w:space="0" w:color="000000" w:themeColor="text1"/>
            </w:tcBorders>
          </w:tcPr>
          <w:p w14:paraId="1F250C5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3629" w:type="dxa"/>
            <w:tcBorders>
              <w:top w:val="single" w:sz="4" w:space="0" w:color="000000" w:themeColor="text1"/>
              <w:left w:val="single" w:sz="4" w:space="0" w:color="000000" w:themeColor="text1"/>
              <w:bottom w:val="single" w:sz="4" w:space="0" w:color="000000" w:themeColor="text1"/>
            </w:tcBorders>
          </w:tcPr>
          <w:p w14:paraId="6B57AD1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Výstup podle ŠVP</w:t>
            </w:r>
          </w:p>
        </w:tc>
        <w:tc>
          <w:tcPr>
            <w:tcW w:w="2126" w:type="dxa"/>
            <w:tcBorders>
              <w:top w:val="single" w:sz="4" w:space="0" w:color="000000" w:themeColor="text1"/>
              <w:left w:val="single" w:sz="4" w:space="0" w:color="000000" w:themeColor="text1"/>
              <w:bottom w:val="single" w:sz="4" w:space="0" w:color="000000" w:themeColor="text1"/>
            </w:tcBorders>
          </w:tcPr>
          <w:p w14:paraId="1D972CE2" w14:textId="77777777" w:rsidR="00E41C57" w:rsidRPr="005D2E29" w:rsidRDefault="00E41C57" w:rsidP="00EA37C3">
            <w:pPr>
              <w:pStyle w:val="Seznam"/>
              <w:snapToGrid w:val="0"/>
              <w:spacing w:after="0"/>
              <w:rPr>
                <w:rFonts w:asciiTheme="minorHAnsi" w:hAnsiTheme="minorHAnsi" w:cstheme="minorHAnsi"/>
              </w:rPr>
            </w:pPr>
            <w:r w:rsidRPr="005D2E29">
              <w:rPr>
                <w:rFonts w:asciiTheme="minorHAnsi" w:hAnsiTheme="minorHAnsi" w:cstheme="minorHAnsi"/>
              </w:rPr>
              <w:t>Téma</w:t>
            </w:r>
          </w:p>
        </w:tc>
        <w:tc>
          <w:tcPr>
            <w:tcW w:w="3119" w:type="dxa"/>
            <w:tcBorders>
              <w:top w:val="single" w:sz="4" w:space="0" w:color="000000" w:themeColor="text1"/>
              <w:left w:val="single" w:sz="4" w:space="0" w:color="000000" w:themeColor="text1"/>
              <w:bottom w:val="single" w:sz="4" w:space="0" w:color="000000" w:themeColor="text1"/>
            </w:tcBorders>
          </w:tcPr>
          <w:p w14:paraId="4BA1AD7F"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Učivo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9C15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Přesahy, vazby, průřezová témata, poznámky</w:t>
            </w:r>
          </w:p>
        </w:tc>
      </w:tr>
      <w:tr w:rsidR="00E41C57" w:rsidRPr="005D2E29" w14:paraId="65E61EF6" w14:textId="77777777" w:rsidTr="00EA37C3">
        <w:trPr>
          <w:trHeight w:val="810"/>
        </w:trPr>
        <w:tc>
          <w:tcPr>
            <w:tcW w:w="3855" w:type="dxa"/>
            <w:tcBorders>
              <w:top w:val="single" w:sz="4" w:space="0" w:color="000000" w:themeColor="text1"/>
              <w:left w:val="single" w:sz="4" w:space="0" w:color="000000" w:themeColor="text1"/>
              <w:bottom w:val="single" w:sz="4" w:space="0" w:color="000000" w:themeColor="text1"/>
            </w:tcBorders>
          </w:tcPr>
          <w:p w14:paraId="24EA15DF" w14:textId="77777777" w:rsidR="00E41C57" w:rsidRPr="005D2E29" w:rsidRDefault="00E41C57" w:rsidP="00EA37C3">
            <w:pPr>
              <w:snapToGrid w:val="0"/>
              <w:rPr>
                <w:rFonts w:asciiTheme="minorHAnsi" w:hAnsiTheme="minorHAnsi" w:cstheme="minorHAnsi"/>
                <w:color w:val="000000" w:themeColor="text1"/>
              </w:rPr>
            </w:pPr>
            <w:r w:rsidRPr="005D2E29">
              <w:rPr>
                <w:rFonts w:asciiTheme="minorHAnsi" w:hAnsiTheme="minorHAnsi" w:cstheme="minorHAnsi"/>
                <w:color w:val="000000" w:themeColor="text1"/>
              </w:rPr>
              <w:t>Zpívá v jednohlase či dvojhlase v durových i mollových tóninách a při zpěvu využívá získané pěvecké dovednosti.</w:t>
            </w:r>
          </w:p>
        </w:tc>
        <w:tc>
          <w:tcPr>
            <w:tcW w:w="3629" w:type="dxa"/>
            <w:tcBorders>
              <w:top w:val="single" w:sz="4" w:space="0" w:color="000000" w:themeColor="text1"/>
              <w:left w:val="single" w:sz="4" w:space="0" w:color="000000" w:themeColor="text1"/>
              <w:bottom w:val="single" w:sz="4" w:space="0" w:color="000000" w:themeColor="text1"/>
            </w:tcBorders>
          </w:tcPr>
          <w:p w14:paraId="4355D3B8"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Zvládá zpěv jednoduchých, převážně lidových písní v jednohlase a dvojhlase. Využívá přitom získané pěvecké dovednosti.</w:t>
            </w:r>
          </w:p>
        </w:tc>
        <w:tc>
          <w:tcPr>
            <w:tcW w:w="2126" w:type="dxa"/>
            <w:tcBorders>
              <w:top w:val="single" w:sz="4" w:space="0" w:color="000000" w:themeColor="text1"/>
              <w:left w:val="single" w:sz="4" w:space="0" w:color="000000" w:themeColor="text1"/>
              <w:bottom w:val="single" w:sz="4" w:space="0" w:color="000000" w:themeColor="text1"/>
            </w:tcBorders>
          </w:tcPr>
          <w:p w14:paraId="4EA80D2A"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Vokální činnosti</w:t>
            </w:r>
          </w:p>
        </w:tc>
        <w:tc>
          <w:tcPr>
            <w:tcW w:w="3119" w:type="dxa"/>
            <w:tcBorders>
              <w:top w:val="single" w:sz="4" w:space="0" w:color="000000" w:themeColor="text1"/>
              <w:left w:val="single" w:sz="4" w:space="0" w:color="000000" w:themeColor="text1"/>
              <w:bottom w:val="single" w:sz="4" w:space="0" w:color="000000" w:themeColor="text1"/>
            </w:tcBorders>
          </w:tcPr>
          <w:p w14:paraId="200DDD8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stupnice c-dur</w:t>
            </w:r>
          </w:p>
          <w:p w14:paraId="4EF737C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tónika</w:t>
            </w:r>
          </w:p>
          <w:p w14:paraId="7D24146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dvojhlas</w:t>
            </w:r>
          </w:p>
          <w:p w14:paraId="6C2E987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vázání tónů</w:t>
            </w:r>
          </w:p>
          <w:p w14:paraId="529BF52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rozsah (c1 – d2)</w:t>
            </w:r>
          </w:p>
          <w:p w14:paraId="4418D6F9" w14:textId="77777777" w:rsidR="00E41C57" w:rsidRPr="005D2E29" w:rsidRDefault="00E41C57" w:rsidP="00EA37C3">
            <w:pPr>
              <w:pStyle w:val="Seznam"/>
              <w:spacing w:after="0"/>
              <w:rPr>
                <w:rFonts w:asciiTheme="minorHAnsi" w:hAnsiTheme="minorHAnsi" w:cstheme="minorHAnsi"/>
              </w:rPr>
            </w:pPr>
            <w:r w:rsidRPr="005D2E29">
              <w:rPr>
                <w:rFonts w:asciiTheme="minorHAnsi" w:hAnsiTheme="minorHAnsi" w:cstheme="minorHAnsi"/>
              </w:rPr>
              <w:t>česká státní hymna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BE753" w14:textId="77777777" w:rsidR="00E41C57" w:rsidRPr="005D2E29" w:rsidRDefault="00E41C57" w:rsidP="00EA37C3">
            <w:pPr>
              <w:snapToGrid w:val="0"/>
              <w:rPr>
                <w:rFonts w:asciiTheme="minorHAnsi" w:hAnsiTheme="minorHAnsi" w:cstheme="minorHAnsi"/>
              </w:rPr>
            </w:pPr>
          </w:p>
        </w:tc>
      </w:tr>
      <w:tr w:rsidR="00E41C57" w:rsidRPr="005D2E29" w14:paraId="4D9E32CF" w14:textId="77777777" w:rsidTr="00EA37C3">
        <w:tc>
          <w:tcPr>
            <w:tcW w:w="3855" w:type="dxa"/>
            <w:tcBorders>
              <w:top w:val="single" w:sz="4" w:space="0" w:color="000000" w:themeColor="text1"/>
              <w:left w:val="single" w:sz="4" w:space="0" w:color="000000" w:themeColor="text1"/>
              <w:bottom w:val="single" w:sz="4" w:space="0" w:color="000000" w:themeColor="text1"/>
            </w:tcBorders>
          </w:tcPr>
          <w:p w14:paraId="483EABF8"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Realizuje podle svých individuálních schopností a dovedností (zpěvem, hrou, tancem, doprovodnou hrou) jednoduchou melodii či píseň zapsanou pomocí no</w:t>
            </w:r>
            <w:r w:rsidRPr="005D2E29">
              <w:rPr>
                <w:rFonts w:asciiTheme="minorHAnsi" w:hAnsiTheme="minorHAnsi" w:cstheme="minorHAnsi"/>
              </w:rPr>
              <w:t>t.</w:t>
            </w:r>
          </w:p>
        </w:tc>
        <w:tc>
          <w:tcPr>
            <w:tcW w:w="3629" w:type="dxa"/>
            <w:tcBorders>
              <w:top w:val="single" w:sz="4" w:space="0" w:color="000000" w:themeColor="text1"/>
              <w:left w:val="single" w:sz="4" w:space="0" w:color="000000" w:themeColor="text1"/>
              <w:bottom w:val="single" w:sz="4" w:space="0" w:color="000000" w:themeColor="text1"/>
            </w:tcBorders>
          </w:tcPr>
          <w:p w14:paraId="27581273"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Určitým způsobem se hudebně vyjadřuje a používá notový zápis.</w:t>
            </w:r>
          </w:p>
        </w:tc>
        <w:tc>
          <w:tcPr>
            <w:tcW w:w="2126" w:type="dxa"/>
            <w:tcBorders>
              <w:top w:val="single" w:sz="4" w:space="0" w:color="000000" w:themeColor="text1"/>
              <w:left w:val="single" w:sz="4" w:space="0" w:color="000000" w:themeColor="text1"/>
              <w:bottom w:val="single" w:sz="4" w:space="0" w:color="000000" w:themeColor="text1"/>
            </w:tcBorders>
          </w:tcPr>
          <w:p w14:paraId="78C898F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Hudební projev</w:t>
            </w:r>
          </w:p>
        </w:tc>
        <w:tc>
          <w:tcPr>
            <w:tcW w:w="3119" w:type="dxa"/>
            <w:tcBorders>
              <w:top w:val="single" w:sz="4" w:space="0" w:color="000000" w:themeColor="text1"/>
              <w:left w:val="single" w:sz="4" w:space="0" w:color="000000" w:themeColor="text1"/>
              <w:bottom w:val="single" w:sz="4" w:space="0" w:color="000000" w:themeColor="text1"/>
            </w:tcBorders>
          </w:tcPr>
          <w:p w14:paraId="42A06D95"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hudebně pohybové hry</w:t>
            </w:r>
          </w:p>
          <w:p w14:paraId="1F98B5B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notový zápis</w:t>
            </w:r>
          </w:p>
          <w:p w14:paraId="4080C78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hudební osnova</w:t>
            </w:r>
          </w:p>
          <w:p w14:paraId="2772BAB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délka not, noty s tečkou</w:t>
            </w:r>
          </w:p>
          <w:p w14:paraId="7772CFC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pomlky</w:t>
            </w:r>
          </w:p>
          <w:p w14:paraId="0A9B084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taktování</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A2C30" w14:textId="77777777" w:rsidR="00E41C57" w:rsidRPr="005D2E29" w:rsidRDefault="00E41C57" w:rsidP="00EA37C3">
            <w:pPr>
              <w:snapToGrid w:val="0"/>
              <w:rPr>
                <w:rFonts w:asciiTheme="minorHAnsi" w:hAnsiTheme="minorHAnsi" w:cstheme="minorHAnsi"/>
              </w:rPr>
            </w:pPr>
          </w:p>
        </w:tc>
      </w:tr>
      <w:tr w:rsidR="00E41C57" w:rsidRPr="005D2E29" w14:paraId="2DA09095" w14:textId="77777777" w:rsidTr="00EA37C3">
        <w:trPr>
          <w:trHeight w:val="1185"/>
        </w:trPr>
        <w:tc>
          <w:tcPr>
            <w:tcW w:w="3855" w:type="dxa"/>
            <w:tcBorders>
              <w:top w:val="single" w:sz="4" w:space="0" w:color="000000" w:themeColor="text1"/>
              <w:left w:val="single" w:sz="4" w:space="0" w:color="000000" w:themeColor="text1"/>
              <w:bottom w:val="single" w:sz="4" w:space="0" w:color="000000" w:themeColor="text1"/>
            </w:tcBorders>
          </w:tcPr>
          <w:p w14:paraId="49101554"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t xml:space="preserve">Vytváří jednoduché předehry, mezihry a dohry a provádí elementární hudební improvizace. </w:t>
            </w:r>
          </w:p>
        </w:tc>
        <w:tc>
          <w:tcPr>
            <w:tcW w:w="3629" w:type="dxa"/>
            <w:tcBorders>
              <w:top w:val="single" w:sz="4" w:space="0" w:color="000000" w:themeColor="text1"/>
              <w:left w:val="single" w:sz="4" w:space="0" w:color="000000" w:themeColor="text1"/>
              <w:bottom w:val="single" w:sz="4" w:space="0" w:color="000000" w:themeColor="text1"/>
            </w:tcBorders>
          </w:tcPr>
          <w:p w14:paraId="090F0119"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rPr>
              <w:t>Používá dle jednoduchých instrukcí rytmické a melodické hudební nástroje k doprovodné hře.</w:t>
            </w:r>
          </w:p>
        </w:tc>
        <w:tc>
          <w:tcPr>
            <w:tcW w:w="2126" w:type="dxa"/>
            <w:tcBorders>
              <w:top w:val="single" w:sz="4" w:space="0" w:color="000000" w:themeColor="text1"/>
              <w:left w:val="single" w:sz="4" w:space="0" w:color="000000" w:themeColor="text1"/>
              <w:bottom w:val="single" w:sz="4" w:space="0" w:color="000000" w:themeColor="text1"/>
            </w:tcBorders>
          </w:tcPr>
          <w:p w14:paraId="1FA9DDCC"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 xml:space="preserve">Hudební doprovod </w:t>
            </w:r>
          </w:p>
          <w:p w14:paraId="52AE9A0C" w14:textId="77777777" w:rsidR="00E41C57" w:rsidRPr="005D2E29" w:rsidRDefault="00E41C57" w:rsidP="00EA37C3">
            <w:pPr>
              <w:rPr>
                <w:rFonts w:asciiTheme="minorHAnsi" w:hAnsiTheme="minorHAnsi" w:cstheme="minorHAnsi"/>
                <w:color w:val="000000"/>
              </w:rPr>
            </w:pPr>
          </w:p>
        </w:tc>
        <w:tc>
          <w:tcPr>
            <w:tcW w:w="3119" w:type="dxa"/>
            <w:tcBorders>
              <w:top w:val="single" w:sz="4" w:space="0" w:color="000000" w:themeColor="text1"/>
              <w:left w:val="single" w:sz="4" w:space="0" w:color="000000" w:themeColor="text1"/>
              <w:bottom w:val="single" w:sz="4" w:space="0" w:color="000000" w:themeColor="text1"/>
            </w:tcBorders>
          </w:tcPr>
          <w:p w14:paraId="0F58AE61"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Orfeův instrumentář¨</w:t>
            </w:r>
          </w:p>
          <w:p w14:paraId="582687EB"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rPr>
              <w:t>hra na tělo</w:t>
            </w:r>
          </w:p>
          <w:p w14:paraId="5939238D"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rPr>
              <w:t>melodické hudební nástroje</w:t>
            </w:r>
          </w:p>
          <w:p w14:paraId="0015C89F"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rPr>
              <w:t>tónika</w:t>
            </w:r>
          </w:p>
          <w:p w14:paraId="5EBE1A8E"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rPr>
              <w:t>dominanta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DAC87" w14:textId="77777777" w:rsidR="00E41C57" w:rsidRPr="005D2E29" w:rsidRDefault="00E41C57" w:rsidP="00EA37C3">
            <w:pPr>
              <w:snapToGrid w:val="0"/>
              <w:rPr>
                <w:rFonts w:asciiTheme="minorHAnsi" w:hAnsiTheme="minorHAnsi" w:cstheme="minorHAnsi"/>
                <w:color w:val="000000"/>
              </w:rPr>
            </w:pPr>
          </w:p>
        </w:tc>
      </w:tr>
      <w:tr w:rsidR="00E41C57" w:rsidRPr="005D2E29" w14:paraId="71521120" w14:textId="77777777" w:rsidTr="00EA37C3">
        <w:tc>
          <w:tcPr>
            <w:tcW w:w="3855" w:type="dxa"/>
            <w:tcBorders>
              <w:top w:val="single" w:sz="4" w:space="0" w:color="000000" w:themeColor="text1"/>
              <w:left w:val="single" w:sz="4" w:space="0" w:color="000000" w:themeColor="text1"/>
              <w:bottom w:val="single" w:sz="4" w:space="0" w:color="000000" w:themeColor="text1"/>
            </w:tcBorders>
          </w:tcPr>
          <w:p w14:paraId="03D7804B" w14:textId="77777777" w:rsidR="00E41C57" w:rsidRPr="005D2E29" w:rsidRDefault="00E41C57" w:rsidP="00EA37C3">
            <w:pPr>
              <w:snapToGrid w:val="0"/>
              <w:rPr>
                <w:rFonts w:asciiTheme="minorHAnsi" w:hAnsiTheme="minorHAnsi" w:cstheme="minorHAnsi"/>
                <w:color w:val="000000" w:themeColor="text1"/>
              </w:rPr>
            </w:pPr>
            <w:r w:rsidRPr="005D2E29">
              <w:rPr>
                <w:rFonts w:asciiTheme="minorHAnsi" w:hAnsiTheme="minorHAnsi" w:cstheme="minorHAnsi"/>
                <w:color w:val="000000" w:themeColor="text1"/>
              </w:rPr>
              <w:t>Rozpozná v proudu znějící hudby některé z užitých hudebních výrazových prostředků.</w:t>
            </w:r>
          </w:p>
        </w:tc>
        <w:tc>
          <w:tcPr>
            <w:tcW w:w="3629" w:type="dxa"/>
            <w:tcBorders>
              <w:top w:val="single" w:sz="4" w:space="0" w:color="000000" w:themeColor="text1"/>
              <w:left w:val="single" w:sz="4" w:space="0" w:color="000000" w:themeColor="text1"/>
              <w:bottom w:val="single" w:sz="4" w:space="0" w:color="000000" w:themeColor="text1"/>
            </w:tcBorders>
          </w:tcPr>
          <w:p w14:paraId="7D6180C1"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Z poslechových činností rozliší výrazné hudební nástroje a jednotlivé výrazové prostředky v hudbě.</w:t>
            </w:r>
          </w:p>
        </w:tc>
        <w:tc>
          <w:tcPr>
            <w:tcW w:w="2126" w:type="dxa"/>
            <w:tcBorders>
              <w:top w:val="single" w:sz="4" w:space="0" w:color="000000" w:themeColor="text1"/>
              <w:left w:val="single" w:sz="4" w:space="0" w:color="000000" w:themeColor="text1"/>
              <w:bottom w:val="single" w:sz="4" w:space="0" w:color="000000" w:themeColor="text1"/>
            </w:tcBorders>
          </w:tcPr>
          <w:p w14:paraId="20955F35"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Poslechová cvičení</w:t>
            </w:r>
          </w:p>
        </w:tc>
        <w:tc>
          <w:tcPr>
            <w:tcW w:w="3119" w:type="dxa"/>
            <w:tcBorders>
              <w:top w:val="single" w:sz="4" w:space="0" w:color="000000" w:themeColor="text1"/>
              <w:left w:val="single" w:sz="4" w:space="0" w:color="000000" w:themeColor="text1"/>
              <w:bottom w:val="single" w:sz="4" w:space="0" w:color="000000" w:themeColor="text1"/>
            </w:tcBorders>
          </w:tcPr>
          <w:p w14:paraId="1D7227BB"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zvuky jednotlivých výrazných hudebních nástrojů</w:t>
            </w:r>
          </w:p>
          <w:p w14:paraId="3F6B029B"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rPr>
              <w:t>tempo</w:t>
            </w:r>
          </w:p>
          <w:p w14:paraId="074FCDB4"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rPr>
              <w:t>rytmus</w:t>
            </w:r>
          </w:p>
          <w:p w14:paraId="1B931A41"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themeColor="text1"/>
              </w:rPr>
              <w:t>harmonie dur, moll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2FB5D" w14:textId="77777777" w:rsidR="00E41C57" w:rsidRPr="005D2E29" w:rsidRDefault="00E41C57" w:rsidP="00EA37C3">
            <w:pPr>
              <w:snapToGrid w:val="0"/>
              <w:rPr>
                <w:rFonts w:asciiTheme="minorHAnsi" w:hAnsiTheme="minorHAnsi" w:cstheme="minorHAnsi"/>
                <w:color w:val="000000"/>
              </w:rPr>
            </w:pPr>
          </w:p>
        </w:tc>
      </w:tr>
      <w:tr w:rsidR="00E41C57" w:rsidRPr="005D2E29" w14:paraId="12896FBD" w14:textId="77777777" w:rsidTr="00EA37C3">
        <w:tc>
          <w:tcPr>
            <w:tcW w:w="3855" w:type="dxa"/>
            <w:tcBorders>
              <w:top w:val="single" w:sz="4" w:space="0" w:color="000000" w:themeColor="text1"/>
              <w:left w:val="single" w:sz="4" w:space="0" w:color="000000" w:themeColor="text1"/>
              <w:bottom w:val="single" w:sz="4" w:space="0" w:color="000000" w:themeColor="text1"/>
            </w:tcBorders>
          </w:tcPr>
          <w:p w14:paraId="7467D9A7" w14:textId="77777777" w:rsidR="00E41C57" w:rsidRPr="005D2E29" w:rsidRDefault="00E41C57" w:rsidP="00EA37C3">
            <w:pPr>
              <w:snapToGrid w:val="0"/>
              <w:rPr>
                <w:rFonts w:asciiTheme="minorHAnsi" w:hAnsiTheme="minorHAnsi" w:cstheme="minorHAnsi"/>
                <w:color w:val="000000" w:themeColor="text1"/>
              </w:rPr>
            </w:pPr>
            <w:r w:rsidRPr="005D2E29">
              <w:rPr>
                <w:rFonts w:asciiTheme="minorHAnsi" w:hAnsiTheme="minorHAnsi" w:cstheme="minorHAnsi"/>
                <w:color w:val="000000" w:themeColor="text1"/>
              </w:rPr>
              <w:t xml:space="preserve">Ztvárňuje hudbu pohybem s využitím tanečních kroků, na základě individuálních schopností a dovedností </w:t>
            </w:r>
            <w:r w:rsidRPr="005D2E29">
              <w:rPr>
                <w:rFonts w:asciiTheme="minorHAnsi" w:hAnsiTheme="minorHAnsi" w:cstheme="minorHAnsi"/>
                <w:color w:val="000000" w:themeColor="text1"/>
              </w:rPr>
              <w:lastRenderedPageBreak/>
              <w:t>vytváří pohybové improvizace.</w:t>
            </w:r>
          </w:p>
        </w:tc>
        <w:tc>
          <w:tcPr>
            <w:tcW w:w="3629" w:type="dxa"/>
            <w:tcBorders>
              <w:top w:val="single" w:sz="4" w:space="0" w:color="000000" w:themeColor="text1"/>
              <w:left w:val="single" w:sz="4" w:space="0" w:color="000000" w:themeColor="text1"/>
              <w:bottom w:val="single" w:sz="4" w:space="0" w:color="000000" w:themeColor="text1"/>
            </w:tcBorders>
          </w:tcPr>
          <w:p w14:paraId="4F15E490"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lastRenderedPageBreak/>
              <w:t>Umí pohybem vyjádřit hudbu s využitím základních tanečních kroků.</w:t>
            </w:r>
          </w:p>
        </w:tc>
        <w:tc>
          <w:tcPr>
            <w:tcW w:w="2126" w:type="dxa"/>
            <w:tcBorders>
              <w:top w:val="single" w:sz="4" w:space="0" w:color="000000" w:themeColor="text1"/>
              <w:left w:val="single" w:sz="4" w:space="0" w:color="000000" w:themeColor="text1"/>
              <w:bottom w:val="single" w:sz="4" w:space="0" w:color="000000" w:themeColor="text1"/>
            </w:tcBorders>
          </w:tcPr>
          <w:p w14:paraId="15EE3CC2"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Hudba a pohyb</w:t>
            </w:r>
          </w:p>
        </w:tc>
        <w:tc>
          <w:tcPr>
            <w:tcW w:w="3119" w:type="dxa"/>
            <w:tcBorders>
              <w:top w:val="single" w:sz="4" w:space="0" w:color="000000" w:themeColor="text1"/>
              <w:left w:val="single" w:sz="4" w:space="0" w:color="000000" w:themeColor="text1"/>
              <w:bottom w:val="single" w:sz="4" w:space="0" w:color="000000" w:themeColor="text1"/>
            </w:tcBorders>
          </w:tcPr>
          <w:p w14:paraId="6F9DAD26"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polka</w:t>
            </w:r>
          </w:p>
          <w:p w14:paraId="0F08805F"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valčík</w:t>
            </w:r>
          </w:p>
          <w:p w14:paraId="54316FD6" w14:textId="77777777" w:rsidR="00E41C57" w:rsidRPr="005D2E29" w:rsidRDefault="00E41C57" w:rsidP="00EA37C3">
            <w:pPr>
              <w:snapToGrid w:val="0"/>
              <w:ind w:right="175"/>
              <w:rPr>
                <w:rFonts w:asciiTheme="minorHAnsi" w:hAnsiTheme="minorHAnsi" w:cstheme="minorHAnsi"/>
                <w:color w:val="000000"/>
              </w:rPr>
            </w:pPr>
            <w:r w:rsidRPr="005D2E29">
              <w:rPr>
                <w:rFonts w:asciiTheme="minorHAnsi" w:hAnsiTheme="minorHAnsi" w:cstheme="minorHAnsi"/>
                <w:color w:val="000000"/>
              </w:rPr>
              <w:t>mazurka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C4ED8" w14:textId="77777777" w:rsidR="00E41C57" w:rsidRPr="005D2E29" w:rsidRDefault="00E41C57" w:rsidP="00EA37C3">
            <w:pPr>
              <w:snapToGrid w:val="0"/>
              <w:rPr>
                <w:rFonts w:asciiTheme="minorHAnsi" w:hAnsiTheme="minorHAnsi" w:cstheme="minorHAnsi"/>
                <w:color w:val="000000"/>
              </w:rPr>
            </w:pPr>
          </w:p>
        </w:tc>
      </w:tr>
      <w:tr w:rsidR="00E41C57" w:rsidRPr="005D2E29" w14:paraId="1F68211F" w14:textId="77777777" w:rsidTr="00EA37C3">
        <w:tc>
          <w:tcPr>
            <w:tcW w:w="3855" w:type="dxa"/>
            <w:tcBorders>
              <w:top w:val="single" w:sz="4" w:space="0" w:color="000000" w:themeColor="text1"/>
              <w:left w:val="single" w:sz="4" w:space="0" w:color="000000" w:themeColor="text1"/>
              <w:bottom w:val="single" w:sz="4" w:space="0" w:color="000000" w:themeColor="text1"/>
            </w:tcBorders>
          </w:tcPr>
          <w:p w14:paraId="3D907323" w14:textId="77777777" w:rsidR="00E41C57" w:rsidRPr="005D2E29" w:rsidRDefault="00E41C57" w:rsidP="00EA37C3">
            <w:pPr>
              <w:rPr>
                <w:rFonts w:asciiTheme="minorHAnsi" w:hAnsiTheme="minorHAnsi" w:cstheme="minorHAnsi"/>
                <w:color w:val="4472C4" w:themeColor="accent1"/>
              </w:rPr>
            </w:pPr>
            <w:r w:rsidRPr="005D2E29">
              <w:rPr>
                <w:rFonts w:asciiTheme="minorHAnsi" w:hAnsiTheme="minorHAnsi" w:cstheme="minorHAnsi"/>
                <w:color w:val="000000" w:themeColor="text1"/>
              </w:rPr>
              <w:t>Rozpozná hudební formu jednoduché písně či skladby</w:t>
            </w:r>
          </w:p>
        </w:tc>
        <w:tc>
          <w:tcPr>
            <w:tcW w:w="3629" w:type="dxa"/>
            <w:tcBorders>
              <w:top w:val="single" w:sz="4" w:space="0" w:color="000000" w:themeColor="text1"/>
              <w:left w:val="single" w:sz="4" w:space="0" w:color="000000" w:themeColor="text1"/>
              <w:bottom w:val="single" w:sz="4" w:space="0" w:color="000000" w:themeColor="text1"/>
            </w:tcBorders>
          </w:tcPr>
          <w:p w14:paraId="699DD88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Rozlišuje základní hudební formu známých skladeb.</w:t>
            </w:r>
          </w:p>
          <w:p w14:paraId="6787E86A" w14:textId="77777777" w:rsidR="00E41C57" w:rsidRPr="005D2E29" w:rsidRDefault="00E41C57" w:rsidP="00EA37C3">
            <w:pPr>
              <w:rPr>
                <w:rFonts w:asciiTheme="minorHAnsi" w:hAnsiTheme="minorHAnsi" w:cstheme="minorHAnsi"/>
                <w:color w:val="000000" w:themeColor="text1"/>
              </w:rPr>
            </w:pPr>
          </w:p>
        </w:tc>
        <w:tc>
          <w:tcPr>
            <w:tcW w:w="2126" w:type="dxa"/>
            <w:tcBorders>
              <w:top w:val="single" w:sz="4" w:space="0" w:color="000000" w:themeColor="text1"/>
              <w:left w:val="single" w:sz="4" w:space="0" w:color="000000" w:themeColor="text1"/>
              <w:bottom w:val="single" w:sz="4" w:space="0" w:color="000000" w:themeColor="text1"/>
            </w:tcBorders>
          </w:tcPr>
          <w:p w14:paraId="63EC07A4"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Poslechová činnost</w:t>
            </w:r>
          </w:p>
        </w:tc>
        <w:tc>
          <w:tcPr>
            <w:tcW w:w="3119" w:type="dxa"/>
            <w:tcBorders>
              <w:top w:val="single" w:sz="4" w:space="0" w:color="000000" w:themeColor="text1"/>
              <w:left w:val="single" w:sz="4" w:space="0" w:color="000000" w:themeColor="text1"/>
              <w:bottom w:val="single" w:sz="4" w:space="0" w:color="000000" w:themeColor="text1"/>
            </w:tcBorders>
          </w:tcPr>
          <w:p w14:paraId="70EE165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hudební výrazové prostředky a hudební prvky s výrazným sémantickým nábojem – rytmus, melodie, harmonie, barva, kontrast a gradace, pohyb melodie (melodie vzestupná a sestupná), zvukomalba, metrické, rytmické, dynamické, harmonické změny v hudebním proudu </w:t>
            </w:r>
          </w:p>
          <w:p w14:paraId="78DADEF0"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 xml:space="preserve">Rondo, </w:t>
            </w:r>
            <w:r w:rsidRPr="005D2E29">
              <w:rPr>
                <w:rFonts w:asciiTheme="minorHAnsi" w:hAnsiTheme="minorHAnsi" w:cstheme="minorHAnsi"/>
              </w:rPr>
              <w:t>malá písňová forma</w:t>
            </w:r>
          </w:p>
          <w:p w14:paraId="7FA7A255" w14:textId="77777777" w:rsidR="00E41C57" w:rsidRPr="005D2E29" w:rsidRDefault="00E41C57" w:rsidP="00EA37C3">
            <w:pPr>
              <w:rPr>
                <w:rFonts w:asciiTheme="minorHAnsi" w:hAnsiTheme="minorHAnsi" w:cstheme="minorHAnsi"/>
                <w:color w:val="000000" w:themeColor="text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B8E8A" w14:textId="77777777" w:rsidR="00E41C57" w:rsidRPr="005D2E29" w:rsidRDefault="00E41C57" w:rsidP="00EA37C3">
            <w:pPr>
              <w:rPr>
                <w:rFonts w:asciiTheme="minorHAnsi" w:hAnsiTheme="minorHAnsi" w:cstheme="minorHAnsi"/>
                <w:color w:val="000000" w:themeColor="text1"/>
              </w:rPr>
            </w:pPr>
          </w:p>
        </w:tc>
      </w:tr>
      <w:tr w:rsidR="00E41C57" w:rsidRPr="005D2E29" w14:paraId="08691C41" w14:textId="77777777" w:rsidTr="00EA37C3">
        <w:tc>
          <w:tcPr>
            <w:tcW w:w="3855" w:type="dxa"/>
            <w:tcBorders>
              <w:top w:val="single" w:sz="4" w:space="0" w:color="000000" w:themeColor="text1"/>
              <w:left w:val="single" w:sz="4" w:space="0" w:color="000000" w:themeColor="text1"/>
              <w:bottom w:val="single" w:sz="4" w:space="0" w:color="000000" w:themeColor="text1"/>
            </w:tcBorders>
          </w:tcPr>
          <w:p w14:paraId="78CB65B2"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 xml:space="preserve">Využívá jednoduché hudební nástroje k doprovodné hře i k reprodukci jednoduchých motivů a skladeb </w:t>
            </w:r>
          </w:p>
        </w:tc>
        <w:tc>
          <w:tcPr>
            <w:tcW w:w="3629" w:type="dxa"/>
            <w:tcBorders>
              <w:top w:val="single" w:sz="4" w:space="0" w:color="000000" w:themeColor="text1"/>
              <w:left w:val="single" w:sz="4" w:space="0" w:color="000000" w:themeColor="text1"/>
              <w:bottom w:val="single" w:sz="4" w:space="0" w:color="000000" w:themeColor="text1"/>
            </w:tcBorders>
          </w:tcPr>
          <w:p w14:paraId="2E0949C9"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 xml:space="preserve">Reprodukce jednoduchých skladbiček, motivů a témat </w:t>
            </w:r>
          </w:p>
        </w:tc>
        <w:tc>
          <w:tcPr>
            <w:tcW w:w="2126" w:type="dxa"/>
            <w:tcBorders>
              <w:top w:val="single" w:sz="4" w:space="0" w:color="000000" w:themeColor="text1"/>
              <w:left w:val="single" w:sz="4" w:space="0" w:color="000000" w:themeColor="text1"/>
              <w:bottom w:val="single" w:sz="4" w:space="0" w:color="000000" w:themeColor="text1"/>
            </w:tcBorders>
          </w:tcPr>
          <w:p w14:paraId="3560820E"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Instrumentální činnost</w:t>
            </w:r>
          </w:p>
        </w:tc>
        <w:tc>
          <w:tcPr>
            <w:tcW w:w="3119" w:type="dxa"/>
            <w:tcBorders>
              <w:top w:val="single" w:sz="4" w:space="0" w:color="000000" w:themeColor="text1"/>
              <w:left w:val="single" w:sz="4" w:space="0" w:color="000000" w:themeColor="text1"/>
              <w:bottom w:val="single" w:sz="4" w:space="0" w:color="000000" w:themeColor="text1"/>
            </w:tcBorders>
          </w:tcPr>
          <w:p w14:paraId="526A2B5A"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 xml:space="preserve">Orffovy nástroje, netradiční nástroje, vlastní výroba doprovodných nástrojů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DF47C" w14:textId="77777777" w:rsidR="00E41C57" w:rsidRPr="005D2E29" w:rsidRDefault="00E41C57" w:rsidP="00EA37C3">
            <w:pPr>
              <w:rPr>
                <w:rFonts w:asciiTheme="minorHAnsi" w:hAnsiTheme="minorHAnsi" w:cstheme="minorHAnsi"/>
                <w:color w:val="000000" w:themeColor="text1"/>
              </w:rPr>
            </w:pPr>
          </w:p>
        </w:tc>
      </w:tr>
    </w:tbl>
    <w:p w14:paraId="436DAFF9" w14:textId="77777777" w:rsidR="00E41C57" w:rsidRPr="005D2E29" w:rsidRDefault="00E41C57" w:rsidP="00E41C57">
      <w:pPr>
        <w:rPr>
          <w:rFonts w:asciiTheme="minorHAnsi" w:hAnsiTheme="minorHAnsi" w:cstheme="minorHAnsi"/>
        </w:rPr>
      </w:pPr>
    </w:p>
    <w:p w14:paraId="6204AC6F" w14:textId="77777777" w:rsidR="00E41C57" w:rsidRPr="005D2E29" w:rsidRDefault="00E41C57" w:rsidP="00E41C57">
      <w:pPr>
        <w:rPr>
          <w:rFonts w:asciiTheme="minorHAnsi" w:hAnsiTheme="minorHAnsi" w:cstheme="minorHAnsi"/>
        </w:rPr>
      </w:pPr>
    </w:p>
    <w:p w14:paraId="68581B61" w14:textId="77777777" w:rsidR="00E41C57" w:rsidRPr="005D2E29" w:rsidRDefault="00E41C57" w:rsidP="00E41C57">
      <w:pPr>
        <w:rPr>
          <w:rFonts w:asciiTheme="minorHAnsi" w:hAnsiTheme="minorHAnsi" w:cstheme="minorHAnsi"/>
        </w:rPr>
      </w:pPr>
    </w:p>
    <w:p w14:paraId="007D5AF4" w14:textId="1099260E" w:rsidR="00E41C57" w:rsidRDefault="00E41C57" w:rsidP="00E41C57">
      <w:pPr>
        <w:rPr>
          <w:rFonts w:asciiTheme="minorHAnsi" w:hAnsiTheme="minorHAnsi" w:cstheme="minorHAnsi"/>
        </w:rPr>
      </w:pPr>
    </w:p>
    <w:p w14:paraId="5E559ADC" w14:textId="414F7EE4" w:rsidR="00EA37C3" w:rsidRDefault="00EA37C3" w:rsidP="00E41C57">
      <w:pPr>
        <w:rPr>
          <w:rFonts w:asciiTheme="minorHAnsi" w:hAnsiTheme="minorHAnsi" w:cstheme="minorHAnsi"/>
        </w:rPr>
      </w:pPr>
    </w:p>
    <w:p w14:paraId="21C3C3ED" w14:textId="1375AF8B" w:rsidR="00EA37C3" w:rsidRDefault="00EA37C3" w:rsidP="00E41C57">
      <w:pPr>
        <w:rPr>
          <w:rFonts w:asciiTheme="minorHAnsi" w:hAnsiTheme="minorHAnsi" w:cstheme="minorHAnsi"/>
        </w:rPr>
      </w:pPr>
    </w:p>
    <w:p w14:paraId="24DC1E58" w14:textId="7FB149A6" w:rsidR="00EA37C3" w:rsidRDefault="00EA37C3" w:rsidP="00E41C57">
      <w:pPr>
        <w:rPr>
          <w:rFonts w:asciiTheme="minorHAnsi" w:hAnsiTheme="minorHAnsi" w:cstheme="minorHAnsi"/>
        </w:rPr>
      </w:pPr>
    </w:p>
    <w:p w14:paraId="4F635B3E" w14:textId="661B739D" w:rsidR="00EA37C3" w:rsidRDefault="00EA37C3" w:rsidP="00E41C57">
      <w:pPr>
        <w:rPr>
          <w:rFonts w:asciiTheme="minorHAnsi" w:hAnsiTheme="minorHAnsi" w:cstheme="minorHAnsi"/>
        </w:rPr>
      </w:pPr>
    </w:p>
    <w:p w14:paraId="462F4A44" w14:textId="3C896B44" w:rsidR="00EA37C3" w:rsidRDefault="00EA37C3" w:rsidP="00E41C57">
      <w:pPr>
        <w:rPr>
          <w:rFonts w:asciiTheme="minorHAnsi" w:hAnsiTheme="minorHAnsi" w:cstheme="minorHAnsi"/>
        </w:rPr>
      </w:pPr>
    </w:p>
    <w:p w14:paraId="7EE4DB87" w14:textId="2E3D49D4" w:rsidR="00EA37C3" w:rsidRDefault="00EA37C3" w:rsidP="00E41C57">
      <w:pPr>
        <w:rPr>
          <w:rFonts w:asciiTheme="minorHAnsi" w:hAnsiTheme="minorHAnsi" w:cstheme="minorHAnsi"/>
        </w:rPr>
      </w:pPr>
    </w:p>
    <w:p w14:paraId="00462715" w14:textId="1BED7EA2" w:rsidR="00EA37C3" w:rsidRDefault="00EA37C3" w:rsidP="00E41C57">
      <w:pPr>
        <w:rPr>
          <w:rFonts w:asciiTheme="minorHAnsi" w:hAnsiTheme="minorHAnsi" w:cstheme="minorHAnsi"/>
        </w:rPr>
      </w:pPr>
    </w:p>
    <w:p w14:paraId="011FD34A" w14:textId="77777777" w:rsidR="00EA37C3" w:rsidRPr="005D2E29" w:rsidRDefault="00EA37C3" w:rsidP="00E41C57">
      <w:pPr>
        <w:rPr>
          <w:rFonts w:asciiTheme="minorHAnsi" w:hAnsiTheme="minorHAnsi" w:cstheme="minorHAnsi"/>
        </w:rPr>
      </w:pPr>
    </w:p>
    <w:p w14:paraId="6416FA89" w14:textId="77777777" w:rsidR="00E41C57" w:rsidRPr="005D2E29" w:rsidRDefault="00E41C57" w:rsidP="00E41C57">
      <w:pPr>
        <w:rPr>
          <w:rFonts w:asciiTheme="minorHAnsi" w:hAnsiTheme="minorHAnsi" w:cstheme="minorHAnsi"/>
        </w:rPr>
      </w:pPr>
    </w:p>
    <w:p w14:paraId="609646F1" w14:textId="77777777" w:rsidR="00E41C57" w:rsidRPr="005D2E29" w:rsidRDefault="00E41C57" w:rsidP="00E41C57">
      <w:pPr>
        <w:rPr>
          <w:rFonts w:asciiTheme="minorHAnsi" w:hAnsiTheme="minorHAnsi" w:cstheme="minorHAnsi"/>
        </w:rPr>
      </w:pPr>
    </w:p>
    <w:p w14:paraId="002C6372" w14:textId="77777777" w:rsidR="00E41C57" w:rsidRPr="005D2E29" w:rsidRDefault="00E41C57" w:rsidP="00E41C57">
      <w:pPr>
        <w:rPr>
          <w:rFonts w:asciiTheme="minorHAnsi" w:hAnsiTheme="minorHAnsi" w:cstheme="minorHAnsi"/>
        </w:rPr>
      </w:pPr>
    </w:p>
    <w:p w14:paraId="41EFC25D" w14:textId="77777777" w:rsidR="00E41C57" w:rsidRPr="005D2E29" w:rsidRDefault="00E41C57" w:rsidP="00E41C57">
      <w:pPr>
        <w:rPr>
          <w:rFonts w:asciiTheme="minorHAnsi" w:hAnsiTheme="minorHAnsi" w:cstheme="minorHAnsi"/>
        </w:rPr>
      </w:pPr>
    </w:p>
    <w:p w14:paraId="26003B3C" w14:textId="77777777" w:rsidR="00E41C57" w:rsidRPr="005D2E29" w:rsidRDefault="00E41C57" w:rsidP="00E41C5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3067"/>
        <w:gridCol w:w="2258"/>
        <w:gridCol w:w="3462"/>
        <w:gridCol w:w="2033"/>
      </w:tblGrid>
      <w:tr w:rsidR="00E41C57" w:rsidRPr="005D2E29" w14:paraId="494FE219" w14:textId="77777777" w:rsidTr="00EA37C3">
        <w:trPr>
          <w:cantSplit/>
        </w:trPr>
        <w:tc>
          <w:tcPr>
            <w:tcW w:w="6239" w:type="dxa"/>
            <w:gridSpan w:val="2"/>
            <w:shd w:val="clear" w:color="auto" w:fill="FFCC99"/>
          </w:tcPr>
          <w:p w14:paraId="71ED3FAA"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lastRenderedPageBreak/>
              <w:t>Předmět: Výtvarná výchova</w:t>
            </w:r>
          </w:p>
        </w:tc>
        <w:tc>
          <w:tcPr>
            <w:tcW w:w="7753" w:type="dxa"/>
            <w:gridSpan w:val="3"/>
            <w:shd w:val="clear" w:color="auto" w:fill="FFCC99"/>
          </w:tcPr>
          <w:p w14:paraId="35B058EA"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t>Ročník 4.</w:t>
            </w:r>
          </w:p>
        </w:tc>
      </w:tr>
      <w:tr w:rsidR="00E41C57" w:rsidRPr="005D2E29" w14:paraId="34DDFDE5" w14:textId="77777777" w:rsidTr="00EA37C3">
        <w:tc>
          <w:tcPr>
            <w:tcW w:w="3172" w:type="dxa"/>
          </w:tcPr>
          <w:p w14:paraId="18A1B1C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3067" w:type="dxa"/>
          </w:tcPr>
          <w:p w14:paraId="0E2EBB5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258" w:type="dxa"/>
          </w:tcPr>
          <w:p w14:paraId="31D60FD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3462" w:type="dxa"/>
          </w:tcPr>
          <w:p w14:paraId="7C29672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c>
          <w:tcPr>
            <w:tcW w:w="2033" w:type="dxa"/>
          </w:tcPr>
          <w:p w14:paraId="5B67B6D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Přesahy, vazby, průřezová témata, poznámky</w:t>
            </w:r>
          </w:p>
        </w:tc>
      </w:tr>
      <w:tr w:rsidR="00E41C57" w:rsidRPr="005D2E29" w14:paraId="113F4E5C" w14:textId="77777777" w:rsidTr="00EA37C3">
        <w:tc>
          <w:tcPr>
            <w:tcW w:w="3172" w:type="dxa"/>
          </w:tcPr>
          <w:p w14:paraId="4361FEFA" w14:textId="77777777" w:rsidR="00E41C57" w:rsidRPr="005D2E29" w:rsidRDefault="00E41C57" w:rsidP="00EA37C3">
            <w:pPr>
              <w:snapToGrid w:val="0"/>
              <w:rPr>
                <w:rFonts w:asciiTheme="minorHAnsi" w:hAnsiTheme="minorHAnsi" w:cstheme="minorHAnsi"/>
                <w:color w:val="000000" w:themeColor="text1"/>
              </w:rPr>
            </w:pPr>
            <w:r w:rsidRPr="005D2E29">
              <w:rPr>
                <w:rFonts w:asciiTheme="minorHAnsi" w:hAnsiTheme="minorHAnsi" w:cstheme="minorHAnsi"/>
                <w:color w:val="000000" w:themeColor="text1"/>
              </w:rPr>
              <w:t>Při vlastních tvůrčích činnostech užívá prvky vizuálně obrazného vyjádření. Porovnává je na základě vztahů.</w:t>
            </w:r>
          </w:p>
          <w:p w14:paraId="217F8CEC" w14:textId="77777777" w:rsidR="00E41C57" w:rsidRPr="005D2E29" w:rsidRDefault="00E41C57" w:rsidP="00EA37C3">
            <w:pPr>
              <w:snapToGrid w:val="0"/>
              <w:rPr>
                <w:rFonts w:asciiTheme="minorHAnsi" w:hAnsiTheme="minorHAnsi" w:cstheme="minorHAnsi"/>
                <w:color w:val="000000" w:themeColor="text1"/>
              </w:rPr>
            </w:pPr>
          </w:p>
        </w:tc>
        <w:tc>
          <w:tcPr>
            <w:tcW w:w="3067" w:type="dxa"/>
          </w:tcPr>
          <w:p w14:paraId="354DF3E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Umí výtvarně vyjádřit věci na základě jejich pozorování a základních tvarových znaků a prostorových principů.</w:t>
            </w:r>
          </w:p>
        </w:tc>
        <w:tc>
          <w:tcPr>
            <w:tcW w:w="2258" w:type="dxa"/>
          </w:tcPr>
          <w:p w14:paraId="0A91D6C8"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Výtvarné prvky ve výtvarné výchově</w:t>
            </w:r>
          </w:p>
        </w:tc>
        <w:tc>
          <w:tcPr>
            <w:tcW w:w="3462" w:type="dxa"/>
          </w:tcPr>
          <w:p w14:paraId="17E97A8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teorie barev</w:t>
            </w:r>
          </w:p>
          <w:p w14:paraId="730EEFB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základní přístupy v malbě, kresbě, modelování</w:t>
            </w:r>
          </w:p>
          <w:p w14:paraId="1F0E91A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kontrast</w:t>
            </w:r>
          </w:p>
          <w:p w14:paraId="0CF57AA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zkoumání barvy</w:t>
            </w:r>
          </w:p>
          <w:p w14:paraId="406FE04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hry s linií</w:t>
            </w:r>
          </w:p>
          <w:p w14:paraId="1EFB6AF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kompozice</w:t>
            </w:r>
          </w:p>
        </w:tc>
        <w:tc>
          <w:tcPr>
            <w:tcW w:w="2033" w:type="dxa"/>
          </w:tcPr>
          <w:p w14:paraId="2E446765" w14:textId="77777777" w:rsidR="00E41C57" w:rsidRPr="005D2E29" w:rsidRDefault="00E41C57" w:rsidP="00EA37C3">
            <w:pPr>
              <w:rPr>
                <w:rFonts w:asciiTheme="minorHAnsi" w:hAnsiTheme="minorHAnsi" w:cstheme="minorHAnsi"/>
              </w:rPr>
            </w:pPr>
          </w:p>
        </w:tc>
      </w:tr>
      <w:tr w:rsidR="00E41C57" w:rsidRPr="005D2E29" w14:paraId="5C896D24" w14:textId="77777777" w:rsidTr="00EA37C3">
        <w:tc>
          <w:tcPr>
            <w:tcW w:w="3172" w:type="dxa"/>
          </w:tcPr>
          <w:p w14:paraId="44ADC988" w14:textId="77777777" w:rsidR="00E41C57" w:rsidRPr="005D2E29" w:rsidRDefault="00E41C57" w:rsidP="00EA37C3">
            <w:pPr>
              <w:snapToGrid w:val="0"/>
              <w:rPr>
                <w:rFonts w:asciiTheme="minorHAnsi" w:hAnsiTheme="minorHAnsi" w:cstheme="minorHAnsi"/>
                <w:color w:val="000000" w:themeColor="text1"/>
              </w:rPr>
            </w:pPr>
            <w:r w:rsidRPr="005D2E29">
              <w:rPr>
                <w:rFonts w:asciiTheme="minorHAnsi" w:hAnsiTheme="minorHAnsi" w:cstheme="minorHAnsi"/>
                <w:color w:val="000000" w:themeColor="text1"/>
              </w:rPr>
              <w:t>Při tvorbě vizuálně obrazných vyjádření se zaměřuje na projevení vlastních zkušeností.</w:t>
            </w:r>
          </w:p>
          <w:p w14:paraId="5A194364" w14:textId="77777777" w:rsidR="00E41C57" w:rsidRPr="005D2E29" w:rsidRDefault="00E41C57" w:rsidP="00EA37C3">
            <w:pPr>
              <w:snapToGrid w:val="0"/>
              <w:rPr>
                <w:rFonts w:asciiTheme="minorHAnsi" w:hAnsiTheme="minorHAnsi" w:cstheme="minorHAnsi"/>
                <w:color w:val="000000" w:themeColor="text1"/>
              </w:rPr>
            </w:pPr>
          </w:p>
        </w:tc>
        <w:tc>
          <w:tcPr>
            <w:tcW w:w="3067" w:type="dxa"/>
          </w:tcPr>
          <w:p w14:paraId="163B3D2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Tvoří díla, kde se odráží vlastní životní zkušenosti a tak komunikuje s okolím.</w:t>
            </w:r>
          </w:p>
        </w:tc>
        <w:tc>
          <w:tcPr>
            <w:tcW w:w="2258" w:type="dxa"/>
          </w:tcPr>
          <w:p w14:paraId="79A4E0BE"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Komunikace ve výtvarné výchově</w:t>
            </w:r>
          </w:p>
        </w:tc>
        <w:tc>
          <w:tcPr>
            <w:tcW w:w="3462" w:type="dxa"/>
          </w:tcPr>
          <w:p w14:paraId="454EDD5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skupinová práce hodnocení díla</w:t>
            </w:r>
          </w:p>
        </w:tc>
        <w:tc>
          <w:tcPr>
            <w:tcW w:w="2033" w:type="dxa"/>
          </w:tcPr>
          <w:p w14:paraId="7D8E70C7" w14:textId="77777777" w:rsidR="00E41C57" w:rsidRPr="005D2E29" w:rsidRDefault="00E41C57" w:rsidP="00EA37C3">
            <w:pPr>
              <w:rPr>
                <w:rFonts w:asciiTheme="minorHAnsi" w:hAnsiTheme="minorHAnsi" w:cstheme="minorHAnsi"/>
              </w:rPr>
            </w:pPr>
          </w:p>
        </w:tc>
      </w:tr>
      <w:tr w:rsidR="00E41C57" w:rsidRPr="005D2E29" w14:paraId="5C7B83D5" w14:textId="77777777" w:rsidTr="00EA37C3">
        <w:tc>
          <w:tcPr>
            <w:tcW w:w="3172" w:type="dxa"/>
          </w:tcPr>
          <w:p w14:paraId="1F2CD8D2" w14:textId="77777777" w:rsidR="00E41C57" w:rsidRPr="005D2E29" w:rsidRDefault="00E41C57" w:rsidP="00EA37C3">
            <w:pPr>
              <w:snapToGrid w:val="0"/>
              <w:rPr>
                <w:rFonts w:asciiTheme="minorHAnsi" w:hAnsiTheme="minorHAnsi" w:cstheme="minorHAnsi"/>
                <w:color w:val="000000" w:themeColor="text1"/>
              </w:rPr>
            </w:pPr>
            <w:r w:rsidRPr="005D2E29">
              <w:rPr>
                <w:rFonts w:asciiTheme="minorHAnsi" w:hAnsiTheme="minorHAnsi" w:cstheme="minorHAnsi"/>
                <w:color w:val="000000" w:themeColor="text1"/>
              </w:rPr>
              <w:t>Nalézá vhodné prostředky pro vizuálně obrazná vyjádření vzniklá na základě vztahu zrakového vnímání k vnímání dalšími smysly;</w:t>
            </w:r>
          </w:p>
          <w:p w14:paraId="1686A27E" w14:textId="77777777" w:rsidR="00E41C57" w:rsidRPr="005D2E29" w:rsidRDefault="00E41C57" w:rsidP="00EA37C3">
            <w:pPr>
              <w:snapToGrid w:val="0"/>
              <w:rPr>
                <w:rFonts w:asciiTheme="minorHAnsi" w:hAnsiTheme="minorHAnsi" w:cstheme="minorHAnsi"/>
                <w:color w:val="000000" w:themeColor="text1"/>
              </w:rPr>
            </w:pPr>
            <w:r w:rsidRPr="005D2E29">
              <w:rPr>
                <w:rFonts w:asciiTheme="minorHAnsi" w:hAnsiTheme="minorHAnsi" w:cstheme="minorHAnsi"/>
                <w:color w:val="000000" w:themeColor="text1"/>
              </w:rPr>
              <w:t>uplatňuje je v plošné, objemové i prostorové tvorbě.</w:t>
            </w:r>
          </w:p>
          <w:p w14:paraId="46148A13" w14:textId="77777777" w:rsidR="00E41C57" w:rsidRPr="005D2E29" w:rsidRDefault="00E41C57" w:rsidP="00EA37C3">
            <w:pPr>
              <w:snapToGrid w:val="0"/>
              <w:rPr>
                <w:rFonts w:asciiTheme="minorHAnsi" w:hAnsiTheme="minorHAnsi" w:cstheme="minorHAnsi"/>
                <w:color w:val="000000" w:themeColor="text1"/>
              </w:rPr>
            </w:pPr>
          </w:p>
        </w:tc>
        <w:tc>
          <w:tcPr>
            <w:tcW w:w="3067" w:type="dxa"/>
          </w:tcPr>
          <w:p w14:paraId="1D01CDA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Spojuje výtvarné vyjádření s jinými smysly např. sluchem, ty pak uplatňuje ve veškeré tvorbě.</w:t>
            </w:r>
          </w:p>
        </w:tc>
        <w:tc>
          <w:tcPr>
            <w:tcW w:w="2258" w:type="dxa"/>
          </w:tcPr>
          <w:p w14:paraId="693A3AF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Spojení výtvarné výchovy a ostatních uměleckých oborů</w:t>
            </w:r>
          </w:p>
        </w:tc>
        <w:tc>
          <w:tcPr>
            <w:tcW w:w="3462" w:type="dxa"/>
          </w:tcPr>
          <w:p w14:paraId="79F5907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výtvarná výchova a hudba</w:t>
            </w:r>
          </w:p>
        </w:tc>
        <w:tc>
          <w:tcPr>
            <w:tcW w:w="2033" w:type="dxa"/>
          </w:tcPr>
          <w:p w14:paraId="5CB3100C" w14:textId="77777777" w:rsidR="00E41C57" w:rsidRPr="005D2E29" w:rsidRDefault="00E41C57" w:rsidP="00EA37C3">
            <w:pPr>
              <w:rPr>
                <w:rFonts w:asciiTheme="minorHAnsi" w:hAnsiTheme="minorHAnsi" w:cstheme="minorHAnsi"/>
              </w:rPr>
            </w:pPr>
          </w:p>
        </w:tc>
      </w:tr>
      <w:tr w:rsidR="00E41C57" w:rsidRPr="005D2E29" w14:paraId="287B9247" w14:textId="77777777" w:rsidTr="00EA37C3">
        <w:tc>
          <w:tcPr>
            <w:tcW w:w="3172" w:type="dxa"/>
          </w:tcPr>
          <w:p w14:paraId="097D7CAA" w14:textId="77777777" w:rsidR="00E41C57" w:rsidRPr="005D2E29" w:rsidRDefault="00E41C57" w:rsidP="00EA37C3">
            <w:pPr>
              <w:snapToGrid w:val="0"/>
              <w:rPr>
                <w:rFonts w:asciiTheme="minorHAnsi" w:hAnsiTheme="minorHAnsi" w:cstheme="minorHAnsi"/>
                <w:color w:val="000000" w:themeColor="text1"/>
              </w:rPr>
            </w:pPr>
            <w:r w:rsidRPr="005D2E29">
              <w:rPr>
                <w:rFonts w:asciiTheme="minorHAnsi" w:hAnsiTheme="minorHAnsi" w:cstheme="minorHAnsi"/>
                <w:color w:val="000000" w:themeColor="text1"/>
              </w:rPr>
              <w:t xml:space="preserve">Osobitost svého vnímání uplatňuje v přístupu k realitě, k tvorbě a interpretaci vizuálně obrazného vyjádření; </w:t>
            </w:r>
          </w:p>
          <w:p w14:paraId="2E244A05" w14:textId="77777777" w:rsidR="00E41C57" w:rsidRPr="005D2E29" w:rsidRDefault="00E41C57" w:rsidP="00EA37C3">
            <w:pPr>
              <w:snapToGrid w:val="0"/>
              <w:rPr>
                <w:rFonts w:asciiTheme="minorHAnsi" w:hAnsiTheme="minorHAnsi" w:cstheme="minorHAnsi"/>
                <w:color w:val="000000" w:themeColor="text1"/>
              </w:rPr>
            </w:pPr>
            <w:r w:rsidRPr="005D2E29">
              <w:rPr>
                <w:rFonts w:asciiTheme="minorHAnsi" w:hAnsiTheme="minorHAnsi" w:cstheme="minorHAnsi"/>
                <w:color w:val="000000" w:themeColor="text1"/>
              </w:rPr>
              <w:t xml:space="preserve">pro vyjádření nových i neobvyklých pocitů a prožitků svobodně volí a kombinuje prostředky  </w:t>
            </w:r>
          </w:p>
          <w:p w14:paraId="41386780" w14:textId="77777777" w:rsidR="00E41C57" w:rsidRPr="005D2E29" w:rsidRDefault="00E41C57" w:rsidP="00EA37C3">
            <w:pPr>
              <w:snapToGrid w:val="0"/>
              <w:rPr>
                <w:rFonts w:asciiTheme="minorHAnsi" w:hAnsiTheme="minorHAnsi" w:cstheme="minorHAnsi"/>
                <w:color w:val="000000" w:themeColor="text1"/>
              </w:rPr>
            </w:pPr>
          </w:p>
        </w:tc>
        <w:tc>
          <w:tcPr>
            <w:tcW w:w="3067" w:type="dxa"/>
          </w:tcPr>
          <w:p w14:paraId="2BE7707E"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Uplatňuje osobité vyjádření a interpretuje svá díla na základě nových pocitů a prožitků a vhodně je kombinuje.</w:t>
            </w:r>
          </w:p>
        </w:tc>
        <w:tc>
          <w:tcPr>
            <w:tcW w:w="2258" w:type="dxa"/>
          </w:tcPr>
          <w:p w14:paraId="68D3673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Subjektivita a výtvarná výchova</w:t>
            </w:r>
          </w:p>
        </w:tc>
        <w:tc>
          <w:tcPr>
            <w:tcW w:w="3462" w:type="dxa"/>
          </w:tcPr>
          <w:p w14:paraId="112A9F5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smyslové poznatky</w:t>
            </w:r>
          </w:p>
          <w:p w14:paraId="2B2F8C9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tělové zkušenosti</w:t>
            </w:r>
          </w:p>
          <w:p w14:paraId="5A3181B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zanechávání otisků</w:t>
            </w:r>
          </w:p>
          <w:p w14:paraId="3849B21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podoby tváře</w:t>
            </w:r>
          </w:p>
          <w:p w14:paraId="7E4275D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tělo a pohyb</w:t>
            </w:r>
          </w:p>
          <w:p w14:paraId="56B0D17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nálady a myšlenky</w:t>
            </w:r>
          </w:p>
          <w:p w14:paraId="586099F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vyjádření nálady, lidské vlastnosti</w:t>
            </w:r>
          </w:p>
          <w:p w14:paraId="0CFFB3D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tvorba podle vlastní fantazie</w:t>
            </w:r>
          </w:p>
        </w:tc>
        <w:tc>
          <w:tcPr>
            <w:tcW w:w="2033" w:type="dxa"/>
          </w:tcPr>
          <w:p w14:paraId="48A2CC11" w14:textId="77777777" w:rsidR="00E41C57" w:rsidRPr="005D2E29" w:rsidRDefault="00E41C57" w:rsidP="00EA37C3">
            <w:pPr>
              <w:rPr>
                <w:rFonts w:asciiTheme="minorHAnsi" w:hAnsiTheme="minorHAnsi" w:cstheme="minorHAnsi"/>
              </w:rPr>
            </w:pPr>
          </w:p>
        </w:tc>
      </w:tr>
      <w:tr w:rsidR="00E41C57" w:rsidRPr="005D2E29" w14:paraId="0F7AA80D" w14:textId="77777777" w:rsidTr="00EA37C3">
        <w:trPr>
          <w:trHeight w:val="3780"/>
        </w:trPr>
        <w:tc>
          <w:tcPr>
            <w:tcW w:w="3172" w:type="dxa"/>
          </w:tcPr>
          <w:p w14:paraId="27A76910" w14:textId="77777777" w:rsidR="00E41C57" w:rsidRPr="005D2E29" w:rsidRDefault="00E41C57" w:rsidP="00EA37C3">
            <w:pPr>
              <w:snapToGrid w:val="0"/>
              <w:rPr>
                <w:rFonts w:asciiTheme="minorHAnsi" w:hAnsiTheme="minorHAnsi" w:cstheme="minorHAnsi"/>
                <w:color w:val="000000" w:themeColor="text1"/>
              </w:rPr>
            </w:pPr>
            <w:r w:rsidRPr="005D2E29">
              <w:rPr>
                <w:rFonts w:asciiTheme="minorHAnsi" w:hAnsiTheme="minorHAnsi" w:cstheme="minorHAnsi"/>
                <w:color w:val="000000" w:themeColor="text1"/>
              </w:rPr>
              <w:lastRenderedPageBreak/>
              <w:t>Porovnává různé interpretace vizuálně obrazného vyjádření a přistupuje k nim jako ke zdroji inspirace.</w:t>
            </w:r>
          </w:p>
          <w:p w14:paraId="5C765849" w14:textId="77777777" w:rsidR="00E41C57" w:rsidRPr="005D2E29" w:rsidRDefault="00E41C57" w:rsidP="00EA37C3">
            <w:pPr>
              <w:snapToGrid w:val="0"/>
              <w:rPr>
                <w:rFonts w:asciiTheme="minorHAnsi" w:hAnsiTheme="minorHAnsi" w:cstheme="minorHAnsi"/>
                <w:color w:val="000000" w:themeColor="text1"/>
              </w:rPr>
            </w:pPr>
          </w:p>
        </w:tc>
        <w:tc>
          <w:tcPr>
            <w:tcW w:w="3067" w:type="dxa"/>
          </w:tcPr>
          <w:p w14:paraId="4325E1AE"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Porovnává různé interpretace vizuálně obrazného vyjádření a přistupuje k nim jako ke zdroji inspirace.</w:t>
            </w:r>
          </w:p>
        </w:tc>
        <w:tc>
          <w:tcPr>
            <w:tcW w:w="2258" w:type="dxa"/>
          </w:tcPr>
          <w:p w14:paraId="1F4F9F0A"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Inspirace ve výtvarné výchově</w:t>
            </w:r>
          </w:p>
        </w:tc>
        <w:tc>
          <w:tcPr>
            <w:tcW w:w="3462" w:type="dxa"/>
          </w:tcPr>
          <w:p w14:paraId="4C94F96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vyjádření prožitku ze setkání s uměleckým dílem - hudba, literatura, divadlo, tanec</w:t>
            </w:r>
          </w:p>
        </w:tc>
        <w:tc>
          <w:tcPr>
            <w:tcW w:w="2033" w:type="dxa"/>
          </w:tcPr>
          <w:p w14:paraId="0A30DC28" w14:textId="77777777" w:rsidR="00E41C57" w:rsidRPr="005D2E29" w:rsidRDefault="00E41C57" w:rsidP="00EA37C3">
            <w:pPr>
              <w:rPr>
                <w:rFonts w:asciiTheme="minorHAnsi" w:hAnsiTheme="minorHAnsi" w:cstheme="minorHAnsi"/>
              </w:rPr>
            </w:pPr>
          </w:p>
        </w:tc>
      </w:tr>
      <w:tr w:rsidR="00E41C57" w:rsidRPr="005D2E29" w14:paraId="6B07FE01" w14:textId="77777777" w:rsidTr="00EA37C3">
        <w:tc>
          <w:tcPr>
            <w:tcW w:w="3172" w:type="dxa"/>
          </w:tcPr>
          <w:p w14:paraId="6F8DB31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Nalézá a do komunikace zapojuje obsah vizuálně obrazných vyjádření, která samostatně vytvořil, vybral či upravil v sociálních vztazích zapojuje obsah vizuálně obrazných vyjádření, která samostatně vytvořil, vybral či upravil.</w:t>
            </w:r>
          </w:p>
        </w:tc>
        <w:tc>
          <w:tcPr>
            <w:tcW w:w="3067" w:type="dxa"/>
          </w:tcPr>
          <w:p w14:paraId="2A1B83C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Zapojuje do komunikace v sociálních vztazích obrazová vyjádření.</w:t>
            </w:r>
          </w:p>
        </w:tc>
        <w:tc>
          <w:tcPr>
            <w:tcW w:w="2258" w:type="dxa"/>
          </w:tcPr>
          <w:p w14:paraId="7C9BDCE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Vlastní tvorba jako prostředek komunikace</w:t>
            </w:r>
          </w:p>
        </w:tc>
        <w:tc>
          <w:tcPr>
            <w:tcW w:w="3462" w:type="dxa"/>
          </w:tcPr>
          <w:p w14:paraId="0275B7A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práce s uměleckým dílem</w:t>
            </w:r>
          </w:p>
          <w:p w14:paraId="7913245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návštěva regionální památky</w:t>
            </w:r>
          </w:p>
          <w:p w14:paraId="6E66BB1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parafráze reprodukcí</w:t>
            </w:r>
          </w:p>
          <w:p w14:paraId="7624077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zvětšování detailů</w:t>
            </w:r>
          </w:p>
          <w:p w14:paraId="5F40582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dokreslování částí</w:t>
            </w:r>
          </w:p>
          <w:p w14:paraId="4282688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přepis reprodukce s využitím jiných výrazových prostředků</w:t>
            </w:r>
          </w:p>
        </w:tc>
        <w:tc>
          <w:tcPr>
            <w:tcW w:w="2033" w:type="dxa"/>
          </w:tcPr>
          <w:p w14:paraId="1FF0916E" w14:textId="77777777" w:rsidR="00E41C57" w:rsidRPr="005D2E29" w:rsidRDefault="00E41C57" w:rsidP="00EA37C3">
            <w:pPr>
              <w:rPr>
                <w:rFonts w:asciiTheme="minorHAnsi" w:hAnsiTheme="minorHAnsi" w:cstheme="minorHAnsi"/>
              </w:rPr>
            </w:pPr>
          </w:p>
        </w:tc>
      </w:tr>
    </w:tbl>
    <w:p w14:paraId="2CA84C6C" w14:textId="77777777" w:rsidR="00E41C57" w:rsidRPr="005D2E29" w:rsidRDefault="00E41C57" w:rsidP="00E41C57">
      <w:pPr>
        <w:rPr>
          <w:rFonts w:asciiTheme="minorHAnsi" w:hAnsiTheme="minorHAnsi" w:cstheme="minorHAnsi"/>
        </w:rPr>
      </w:pPr>
    </w:p>
    <w:p w14:paraId="4F889FFA" w14:textId="77777777" w:rsidR="00E41C57" w:rsidRPr="005D2E29" w:rsidRDefault="00E41C57" w:rsidP="00E41C57">
      <w:pPr>
        <w:rPr>
          <w:rFonts w:asciiTheme="minorHAnsi" w:hAnsiTheme="minorHAnsi" w:cstheme="minorHAnsi"/>
        </w:rPr>
      </w:pPr>
    </w:p>
    <w:p w14:paraId="476E245E" w14:textId="77777777" w:rsidR="00E41C57" w:rsidRPr="005D2E29" w:rsidRDefault="00E41C57" w:rsidP="00E41C57">
      <w:pPr>
        <w:rPr>
          <w:rFonts w:asciiTheme="minorHAnsi" w:hAnsiTheme="minorHAnsi" w:cstheme="minorHAnsi"/>
        </w:rPr>
      </w:pPr>
    </w:p>
    <w:p w14:paraId="67760F3A" w14:textId="77777777" w:rsidR="00E41C57" w:rsidRPr="005D2E29" w:rsidRDefault="00E41C57" w:rsidP="00E41C57">
      <w:pPr>
        <w:rPr>
          <w:rFonts w:asciiTheme="minorHAnsi" w:hAnsiTheme="minorHAnsi" w:cstheme="minorHAnsi"/>
        </w:rPr>
      </w:pPr>
    </w:p>
    <w:p w14:paraId="3732FF2F" w14:textId="77777777" w:rsidR="00E41C57" w:rsidRPr="005D2E29" w:rsidRDefault="00E41C57" w:rsidP="00E41C57">
      <w:pPr>
        <w:rPr>
          <w:rFonts w:asciiTheme="minorHAnsi" w:hAnsiTheme="minorHAnsi" w:cstheme="minorHAnsi"/>
        </w:rPr>
      </w:pPr>
    </w:p>
    <w:p w14:paraId="3A74831E" w14:textId="6357B3C9" w:rsidR="00E41C57" w:rsidRDefault="00E41C57" w:rsidP="00E41C57">
      <w:pPr>
        <w:rPr>
          <w:rFonts w:asciiTheme="minorHAnsi" w:hAnsiTheme="minorHAnsi" w:cstheme="minorHAnsi"/>
        </w:rPr>
      </w:pPr>
    </w:p>
    <w:p w14:paraId="36991D4E" w14:textId="740D22B7" w:rsidR="00EA37C3" w:rsidRDefault="00EA37C3" w:rsidP="00E41C57">
      <w:pPr>
        <w:rPr>
          <w:rFonts w:asciiTheme="minorHAnsi" w:hAnsiTheme="minorHAnsi" w:cstheme="minorHAnsi"/>
        </w:rPr>
      </w:pPr>
    </w:p>
    <w:p w14:paraId="36F9B4DA" w14:textId="01C25718" w:rsidR="00EA37C3" w:rsidRDefault="00EA37C3" w:rsidP="00E41C57">
      <w:pPr>
        <w:rPr>
          <w:rFonts w:asciiTheme="minorHAnsi" w:hAnsiTheme="minorHAnsi" w:cstheme="minorHAnsi"/>
        </w:rPr>
      </w:pPr>
    </w:p>
    <w:p w14:paraId="1793D36B" w14:textId="77777777" w:rsidR="00EA37C3" w:rsidRPr="005D2E29" w:rsidRDefault="00EA37C3" w:rsidP="00E41C57">
      <w:pPr>
        <w:rPr>
          <w:rFonts w:asciiTheme="minorHAnsi" w:hAnsiTheme="minorHAnsi" w:cstheme="minorHAnsi"/>
        </w:rPr>
      </w:pPr>
    </w:p>
    <w:p w14:paraId="22D6F5F5" w14:textId="77777777" w:rsidR="00E41C57" w:rsidRPr="005D2E29" w:rsidRDefault="00E41C57" w:rsidP="00E41C57">
      <w:pPr>
        <w:rPr>
          <w:rFonts w:asciiTheme="minorHAnsi" w:hAnsiTheme="minorHAnsi" w:cstheme="minorHAnsi"/>
        </w:rPr>
      </w:pPr>
    </w:p>
    <w:p w14:paraId="2BA68C99" w14:textId="77777777" w:rsidR="00E41C57" w:rsidRPr="005D2E29" w:rsidRDefault="00E41C57" w:rsidP="00E41C57">
      <w:pPr>
        <w:rPr>
          <w:rFonts w:asciiTheme="minorHAnsi" w:hAnsiTheme="minorHAnsi" w:cstheme="minorHAnsi"/>
        </w:rPr>
      </w:pPr>
    </w:p>
    <w:tbl>
      <w:tblPr>
        <w:tblW w:w="14228" w:type="dxa"/>
        <w:tblInd w:w="-5" w:type="dxa"/>
        <w:tblLayout w:type="fixed"/>
        <w:tblLook w:val="0000" w:firstRow="0" w:lastRow="0" w:firstColumn="0" w:lastColumn="0" w:noHBand="0" w:noVBand="0"/>
      </w:tblPr>
      <w:tblGrid>
        <w:gridCol w:w="3090"/>
        <w:gridCol w:w="3119"/>
        <w:gridCol w:w="2495"/>
        <w:gridCol w:w="3458"/>
        <w:gridCol w:w="2066"/>
      </w:tblGrid>
      <w:tr w:rsidR="00E41C57" w:rsidRPr="005D2E29" w14:paraId="4088E6A0" w14:textId="77777777" w:rsidTr="00EA37C3">
        <w:trPr>
          <w:cantSplit/>
          <w:trHeight w:val="268"/>
        </w:trPr>
        <w:tc>
          <w:tcPr>
            <w:tcW w:w="6209" w:type="dxa"/>
            <w:gridSpan w:val="2"/>
            <w:tcBorders>
              <w:top w:val="single" w:sz="4" w:space="0" w:color="000000" w:themeColor="text1"/>
              <w:left w:val="single" w:sz="4" w:space="0" w:color="000000" w:themeColor="text1"/>
              <w:bottom w:val="single" w:sz="4" w:space="0" w:color="000000" w:themeColor="text1"/>
            </w:tcBorders>
            <w:shd w:val="clear" w:color="auto" w:fill="FFCC99"/>
          </w:tcPr>
          <w:p w14:paraId="2F6CA632" w14:textId="77777777" w:rsidR="00E41C57" w:rsidRPr="005D2E29" w:rsidRDefault="00E41C57" w:rsidP="00EA37C3">
            <w:pPr>
              <w:snapToGrid w:val="0"/>
              <w:rPr>
                <w:rFonts w:asciiTheme="minorHAnsi" w:hAnsiTheme="minorHAnsi" w:cstheme="minorHAnsi"/>
                <w:b/>
                <w:bCs/>
                <w:sz w:val="28"/>
              </w:rPr>
            </w:pPr>
            <w:r w:rsidRPr="005D2E29">
              <w:rPr>
                <w:rFonts w:asciiTheme="minorHAnsi" w:hAnsiTheme="minorHAnsi" w:cstheme="minorHAnsi"/>
                <w:b/>
                <w:bCs/>
                <w:sz w:val="28"/>
              </w:rPr>
              <w:lastRenderedPageBreak/>
              <w:t>Předmět: Tělesná výchova</w:t>
            </w:r>
          </w:p>
        </w:tc>
        <w:tc>
          <w:tcPr>
            <w:tcW w:w="80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tcPr>
          <w:p w14:paraId="7630931E" w14:textId="77777777" w:rsidR="00E41C57" w:rsidRPr="005D2E29" w:rsidRDefault="00E41C57" w:rsidP="00EA37C3">
            <w:pPr>
              <w:snapToGrid w:val="0"/>
              <w:rPr>
                <w:rFonts w:asciiTheme="minorHAnsi" w:hAnsiTheme="minorHAnsi" w:cstheme="minorHAnsi"/>
                <w:b/>
                <w:bCs/>
                <w:sz w:val="28"/>
              </w:rPr>
            </w:pPr>
            <w:r w:rsidRPr="005D2E29">
              <w:rPr>
                <w:rFonts w:asciiTheme="minorHAnsi" w:hAnsiTheme="minorHAnsi" w:cstheme="minorHAnsi"/>
                <w:b/>
                <w:bCs/>
                <w:sz w:val="28"/>
              </w:rPr>
              <w:t>Ročník 4.</w:t>
            </w:r>
          </w:p>
        </w:tc>
      </w:tr>
      <w:tr w:rsidR="00E41C57" w:rsidRPr="005D2E29" w14:paraId="660667AD" w14:textId="77777777" w:rsidTr="00EA37C3">
        <w:trPr>
          <w:trHeight w:val="783"/>
        </w:trPr>
        <w:tc>
          <w:tcPr>
            <w:tcW w:w="3090" w:type="dxa"/>
            <w:tcBorders>
              <w:top w:val="single" w:sz="4" w:space="0" w:color="000000" w:themeColor="text1"/>
              <w:left w:val="single" w:sz="4" w:space="0" w:color="000000" w:themeColor="text1"/>
              <w:bottom w:val="single" w:sz="4" w:space="0" w:color="000000" w:themeColor="text1"/>
            </w:tcBorders>
          </w:tcPr>
          <w:p w14:paraId="5F04645C"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Výstup podle RVP</w:t>
            </w:r>
          </w:p>
        </w:tc>
        <w:tc>
          <w:tcPr>
            <w:tcW w:w="3119" w:type="dxa"/>
            <w:tcBorders>
              <w:top w:val="single" w:sz="4" w:space="0" w:color="000000" w:themeColor="text1"/>
              <w:left w:val="single" w:sz="4" w:space="0" w:color="000000" w:themeColor="text1"/>
              <w:bottom w:val="single" w:sz="4" w:space="0" w:color="000000" w:themeColor="text1"/>
            </w:tcBorders>
          </w:tcPr>
          <w:p w14:paraId="468B0E4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Výstup podle ŠVP</w:t>
            </w:r>
          </w:p>
        </w:tc>
        <w:tc>
          <w:tcPr>
            <w:tcW w:w="2495" w:type="dxa"/>
            <w:tcBorders>
              <w:top w:val="single" w:sz="4" w:space="0" w:color="000000" w:themeColor="text1"/>
              <w:left w:val="single" w:sz="4" w:space="0" w:color="000000" w:themeColor="text1"/>
              <w:bottom w:val="single" w:sz="4" w:space="0" w:color="000000" w:themeColor="text1"/>
            </w:tcBorders>
          </w:tcPr>
          <w:p w14:paraId="5FAF0F4F"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Téma</w:t>
            </w:r>
          </w:p>
        </w:tc>
        <w:tc>
          <w:tcPr>
            <w:tcW w:w="3458" w:type="dxa"/>
            <w:tcBorders>
              <w:top w:val="single" w:sz="4" w:space="0" w:color="000000" w:themeColor="text1"/>
              <w:left w:val="single" w:sz="4" w:space="0" w:color="000000" w:themeColor="text1"/>
              <w:bottom w:val="single" w:sz="4" w:space="0" w:color="000000" w:themeColor="text1"/>
            </w:tcBorders>
          </w:tcPr>
          <w:p w14:paraId="59EB23E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Učivo</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D962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Přesahy, vazby, průřezová témata, poznámky</w:t>
            </w:r>
          </w:p>
        </w:tc>
      </w:tr>
      <w:tr w:rsidR="00E41C57" w:rsidRPr="005D2E29" w14:paraId="7B6270D6" w14:textId="77777777" w:rsidTr="00EA37C3">
        <w:tc>
          <w:tcPr>
            <w:tcW w:w="3090" w:type="dxa"/>
            <w:tcBorders>
              <w:top w:val="single" w:sz="4" w:space="0" w:color="000000" w:themeColor="text1"/>
              <w:left w:val="single" w:sz="4" w:space="0" w:color="000000" w:themeColor="text1"/>
              <w:bottom w:val="single" w:sz="4" w:space="0" w:color="000000" w:themeColor="text1"/>
            </w:tcBorders>
          </w:tcPr>
          <w:p w14:paraId="1EC44E50" w14:textId="77777777" w:rsidR="00E41C57" w:rsidRPr="005D2E29" w:rsidRDefault="00E41C57" w:rsidP="00EA37C3">
            <w:pPr>
              <w:snapToGrid w:val="0"/>
              <w:rPr>
                <w:rFonts w:asciiTheme="minorHAnsi" w:hAnsiTheme="minorHAnsi" w:cstheme="minorHAnsi"/>
                <w:color w:val="000000" w:themeColor="text1"/>
              </w:rPr>
            </w:pPr>
            <w:r w:rsidRPr="005D2E29">
              <w:rPr>
                <w:rFonts w:asciiTheme="minorHAnsi" w:hAnsiTheme="minorHAnsi" w:cstheme="minorHAnsi"/>
                <w:color w:val="000000" w:themeColor="text1"/>
              </w:rPr>
              <w:t>Podílí se na realizaci pravidelného pohybového režimu; uplatňuje kondičně zaměřené činnosti; projevuje přiměřenou samostatnost a vůli po zlepšení úrovně své zdatnosti.</w:t>
            </w:r>
          </w:p>
        </w:tc>
        <w:tc>
          <w:tcPr>
            <w:tcW w:w="3119" w:type="dxa"/>
            <w:tcBorders>
              <w:top w:val="single" w:sz="4" w:space="0" w:color="000000" w:themeColor="text1"/>
              <w:left w:val="single" w:sz="4" w:space="0" w:color="000000" w:themeColor="text1"/>
              <w:bottom w:val="single" w:sz="4" w:space="0" w:color="000000" w:themeColor="text1"/>
            </w:tcBorders>
          </w:tcPr>
          <w:p w14:paraId="6BFD0D3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Uvědomuje si úroveň své tělesné zdatnosti a rozumně ji zvyšuje.</w:t>
            </w:r>
          </w:p>
          <w:p w14:paraId="65F0824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Chápe důležitost každodenního aktivního pohybu pro zdravý růst a správnou funkci různých orgánů.</w:t>
            </w:r>
          </w:p>
        </w:tc>
        <w:tc>
          <w:tcPr>
            <w:tcW w:w="2495" w:type="dxa"/>
            <w:tcBorders>
              <w:top w:val="single" w:sz="4" w:space="0" w:color="000000" w:themeColor="text1"/>
              <w:left w:val="single" w:sz="4" w:space="0" w:color="000000" w:themeColor="text1"/>
              <w:bottom w:val="single" w:sz="4" w:space="0" w:color="000000" w:themeColor="text1"/>
            </w:tcBorders>
          </w:tcPr>
          <w:p w14:paraId="56C3619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Povinná i zájmová TV</w:t>
            </w:r>
          </w:p>
        </w:tc>
        <w:tc>
          <w:tcPr>
            <w:tcW w:w="3458" w:type="dxa"/>
            <w:tcBorders>
              <w:top w:val="single" w:sz="4" w:space="0" w:color="000000" w:themeColor="text1"/>
              <w:left w:val="single" w:sz="4" w:space="0" w:color="000000" w:themeColor="text1"/>
              <w:bottom w:val="single" w:sz="4" w:space="0" w:color="000000" w:themeColor="text1"/>
            </w:tcBorders>
          </w:tcPr>
          <w:p w14:paraId="2082EE3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zdravý životní styl</w:t>
            </w:r>
          </w:p>
          <w:p w14:paraId="59F9751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úloha tělesné výchovy a sportu v životě člověka</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DEDA3" w14:textId="77777777" w:rsidR="00E41C57" w:rsidRPr="005D2E29" w:rsidRDefault="00E41C57" w:rsidP="00EA37C3">
            <w:pPr>
              <w:snapToGrid w:val="0"/>
              <w:rPr>
                <w:rFonts w:asciiTheme="minorHAnsi" w:hAnsiTheme="minorHAnsi" w:cstheme="minorHAnsi"/>
              </w:rPr>
            </w:pPr>
          </w:p>
        </w:tc>
      </w:tr>
      <w:tr w:rsidR="00E41C57" w:rsidRPr="005D2E29" w14:paraId="753E0B02" w14:textId="77777777" w:rsidTr="00EA37C3">
        <w:tc>
          <w:tcPr>
            <w:tcW w:w="3090" w:type="dxa"/>
            <w:tcBorders>
              <w:top w:val="single" w:sz="4" w:space="0" w:color="000000" w:themeColor="text1"/>
              <w:left w:val="single" w:sz="4" w:space="0" w:color="000000" w:themeColor="text1"/>
              <w:bottom w:val="single" w:sz="4" w:space="0" w:color="000000" w:themeColor="text1"/>
            </w:tcBorders>
          </w:tcPr>
          <w:p w14:paraId="0A8FADCB" w14:textId="77777777" w:rsidR="00E41C57" w:rsidRPr="005D2E29" w:rsidRDefault="00E41C57" w:rsidP="00EA37C3">
            <w:pPr>
              <w:snapToGrid w:val="0"/>
              <w:rPr>
                <w:rFonts w:asciiTheme="minorHAnsi" w:hAnsiTheme="minorHAnsi" w:cstheme="minorHAnsi"/>
                <w:color w:val="000000" w:themeColor="text1"/>
              </w:rPr>
            </w:pPr>
            <w:r w:rsidRPr="005D2E29">
              <w:rPr>
                <w:rFonts w:asciiTheme="minorHAnsi" w:hAnsiTheme="minorHAnsi" w:cstheme="minorHAnsi"/>
                <w:color w:val="000000" w:themeColor="text1"/>
              </w:rPr>
              <w:t>Zařazuje do pohybového režimu korektivní cvičení, především v souvislosti s jednostrannou zátěží nebo vlastním svalovým oslabením.</w:t>
            </w:r>
          </w:p>
        </w:tc>
        <w:tc>
          <w:tcPr>
            <w:tcW w:w="3119" w:type="dxa"/>
            <w:tcBorders>
              <w:top w:val="single" w:sz="4" w:space="0" w:color="000000" w:themeColor="text1"/>
              <w:left w:val="single" w:sz="4" w:space="0" w:color="000000" w:themeColor="text1"/>
              <w:bottom w:val="single" w:sz="4" w:space="0" w:color="000000" w:themeColor="text1"/>
            </w:tcBorders>
          </w:tcPr>
          <w:p w14:paraId="450AF586"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Aktivně zařazuje do svého pohybového režimu cvičení napravující jednostrannou zátěž organismu.</w:t>
            </w:r>
          </w:p>
        </w:tc>
        <w:tc>
          <w:tcPr>
            <w:tcW w:w="2495" w:type="dxa"/>
            <w:tcBorders>
              <w:top w:val="single" w:sz="4" w:space="0" w:color="000000" w:themeColor="text1"/>
              <w:left w:val="single" w:sz="4" w:space="0" w:color="000000" w:themeColor="text1"/>
              <w:bottom w:val="single" w:sz="4" w:space="0" w:color="000000" w:themeColor="text1"/>
            </w:tcBorders>
          </w:tcPr>
          <w:p w14:paraId="5079F90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Rozcvičky</w:t>
            </w:r>
          </w:p>
          <w:p w14:paraId="7253A29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Nápravná cvičení </w:t>
            </w:r>
          </w:p>
        </w:tc>
        <w:tc>
          <w:tcPr>
            <w:tcW w:w="3458" w:type="dxa"/>
            <w:tcBorders>
              <w:top w:val="single" w:sz="4" w:space="0" w:color="000000" w:themeColor="text1"/>
              <w:left w:val="single" w:sz="4" w:space="0" w:color="000000" w:themeColor="text1"/>
              <w:bottom w:val="single" w:sz="4" w:space="0" w:color="000000" w:themeColor="text1"/>
            </w:tcBorders>
          </w:tcPr>
          <w:p w14:paraId="0D90556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Posilovací a protahovací cvičení cvičení na upevnění správného držení těla</w:t>
            </w:r>
          </w:p>
          <w:p w14:paraId="75299AF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tělovýchovné chvilky</w:t>
            </w:r>
          </w:p>
          <w:p w14:paraId="582A352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vlastní rozcvičky</w:t>
            </w:r>
          </w:p>
          <w:p w14:paraId="6645906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hudebně-pohybové aktivity</w:t>
            </w:r>
          </w:p>
          <w:p w14:paraId="15C18F98" w14:textId="77777777" w:rsidR="00E41C57" w:rsidRPr="005D2E29" w:rsidRDefault="00E41C57" w:rsidP="00EA37C3">
            <w:pPr>
              <w:rPr>
                <w:rFonts w:asciiTheme="minorHAnsi" w:hAnsiTheme="minorHAnsi" w:cstheme="minorHAnsi"/>
                <w:color w:val="0000FF"/>
              </w:rPr>
            </w:pP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E7B55" w14:textId="77777777" w:rsidR="00E41C57" w:rsidRPr="005D2E29" w:rsidRDefault="00E41C57" w:rsidP="00EA37C3">
            <w:pPr>
              <w:snapToGrid w:val="0"/>
              <w:rPr>
                <w:rFonts w:asciiTheme="minorHAnsi" w:hAnsiTheme="minorHAnsi" w:cstheme="minorHAnsi"/>
              </w:rPr>
            </w:pPr>
          </w:p>
          <w:p w14:paraId="69BE3FCC" w14:textId="77777777" w:rsidR="00E41C57" w:rsidRPr="005D2E29" w:rsidRDefault="00E41C57" w:rsidP="00EA37C3">
            <w:pPr>
              <w:snapToGrid w:val="0"/>
              <w:rPr>
                <w:rFonts w:asciiTheme="minorHAnsi" w:hAnsiTheme="minorHAnsi" w:cstheme="minorHAnsi"/>
              </w:rPr>
            </w:pPr>
          </w:p>
          <w:p w14:paraId="42A25FBC" w14:textId="77777777" w:rsidR="00E41C57" w:rsidRPr="005D2E29" w:rsidRDefault="00E41C57" w:rsidP="00EA37C3">
            <w:pPr>
              <w:snapToGrid w:val="0"/>
              <w:rPr>
                <w:rFonts w:asciiTheme="minorHAnsi" w:hAnsiTheme="minorHAnsi" w:cstheme="minorHAnsi"/>
              </w:rPr>
            </w:pPr>
          </w:p>
          <w:p w14:paraId="6A3F74FA" w14:textId="77777777" w:rsidR="00E41C57" w:rsidRPr="005D2E29" w:rsidRDefault="00E41C57" w:rsidP="00EA37C3">
            <w:pPr>
              <w:snapToGrid w:val="0"/>
              <w:rPr>
                <w:rFonts w:asciiTheme="minorHAnsi" w:hAnsiTheme="minorHAnsi" w:cstheme="minorHAnsi"/>
              </w:rPr>
            </w:pPr>
          </w:p>
          <w:p w14:paraId="1F77982D" w14:textId="77777777" w:rsidR="00E41C57" w:rsidRPr="005D2E29" w:rsidRDefault="00E41C57" w:rsidP="00EA37C3">
            <w:pPr>
              <w:snapToGrid w:val="0"/>
              <w:rPr>
                <w:rFonts w:asciiTheme="minorHAnsi" w:hAnsiTheme="minorHAnsi" w:cstheme="minorHAnsi"/>
              </w:rPr>
            </w:pPr>
          </w:p>
          <w:p w14:paraId="4A15CBC4" w14:textId="77777777" w:rsidR="00E41C57" w:rsidRPr="005D2E29" w:rsidRDefault="00E41C57" w:rsidP="00EA37C3">
            <w:pPr>
              <w:snapToGrid w:val="0"/>
              <w:rPr>
                <w:rFonts w:asciiTheme="minorHAnsi" w:hAnsiTheme="minorHAnsi" w:cstheme="minorHAnsi"/>
              </w:rPr>
            </w:pPr>
          </w:p>
          <w:p w14:paraId="4136FABD" w14:textId="77777777" w:rsidR="00E41C57" w:rsidRPr="005D2E29" w:rsidRDefault="00E41C57" w:rsidP="00EA37C3">
            <w:pPr>
              <w:snapToGrid w:val="0"/>
              <w:rPr>
                <w:rFonts w:asciiTheme="minorHAnsi" w:hAnsiTheme="minorHAnsi" w:cstheme="minorHAnsi"/>
                <w:color w:val="FF0000"/>
              </w:rPr>
            </w:pPr>
          </w:p>
        </w:tc>
      </w:tr>
      <w:tr w:rsidR="00E41C57" w:rsidRPr="005D2E29" w14:paraId="1406FF53" w14:textId="77777777" w:rsidTr="00EA37C3">
        <w:tc>
          <w:tcPr>
            <w:tcW w:w="3090" w:type="dxa"/>
            <w:tcBorders>
              <w:top w:val="single" w:sz="4" w:space="0" w:color="000000" w:themeColor="text1"/>
              <w:left w:val="single" w:sz="4" w:space="0" w:color="000000" w:themeColor="text1"/>
              <w:bottom w:val="single" w:sz="4" w:space="0" w:color="000000" w:themeColor="text1"/>
            </w:tcBorders>
          </w:tcPr>
          <w:p w14:paraId="68395093" w14:textId="77777777" w:rsidR="00E41C57" w:rsidRPr="005D2E29" w:rsidRDefault="00E41C57" w:rsidP="00EA37C3">
            <w:pPr>
              <w:snapToGrid w:val="0"/>
              <w:rPr>
                <w:rFonts w:asciiTheme="minorHAnsi" w:hAnsiTheme="minorHAnsi" w:cstheme="minorHAnsi"/>
                <w:color w:val="000000" w:themeColor="text1"/>
              </w:rPr>
            </w:pPr>
            <w:r w:rsidRPr="005D2E29">
              <w:rPr>
                <w:rFonts w:asciiTheme="minorHAnsi" w:hAnsiTheme="minorHAnsi" w:cstheme="minorHAnsi"/>
                <w:color w:val="000000" w:themeColor="text1"/>
              </w:rPr>
              <w:t>Zvládá v souladu s individuálními předpoklady osvojované pohybové dovednosti;</w:t>
            </w:r>
          </w:p>
          <w:p w14:paraId="79D4F330" w14:textId="77777777" w:rsidR="00E41C57" w:rsidRPr="005D2E29" w:rsidRDefault="00E41C57" w:rsidP="00EA37C3">
            <w:pPr>
              <w:snapToGrid w:val="0"/>
              <w:rPr>
                <w:rFonts w:asciiTheme="minorHAnsi" w:hAnsiTheme="minorHAnsi" w:cstheme="minorHAnsi"/>
                <w:color w:val="000000" w:themeColor="text1"/>
              </w:rPr>
            </w:pPr>
            <w:r w:rsidRPr="005D2E29">
              <w:rPr>
                <w:rFonts w:asciiTheme="minorHAnsi" w:hAnsiTheme="minorHAnsi" w:cstheme="minorHAnsi"/>
                <w:color w:val="000000" w:themeColor="text1"/>
              </w:rPr>
              <w:t>vytváří varianty osvojených pohybových her.</w:t>
            </w:r>
          </w:p>
        </w:tc>
        <w:tc>
          <w:tcPr>
            <w:tcW w:w="3119" w:type="dxa"/>
            <w:tcBorders>
              <w:top w:val="single" w:sz="4" w:space="0" w:color="000000" w:themeColor="text1"/>
              <w:left w:val="single" w:sz="4" w:space="0" w:color="000000" w:themeColor="text1"/>
              <w:bottom w:val="single" w:sz="4" w:space="0" w:color="000000" w:themeColor="text1"/>
            </w:tcBorders>
          </w:tcPr>
          <w:p w14:paraId="798265D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Zvládá osvojené pohybové dovednosti, dovede s nimi tvořivě zacházet, vytváří vlastní pohybové představy.</w:t>
            </w:r>
          </w:p>
          <w:p w14:paraId="1A897DB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Ovládá osvojené pohybové hry, samostatně používá zjednodušené varianty.</w:t>
            </w:r>
          </w:p>
        </w:tc>
        <w:tc>
          <w:tcPr>
            <w:tcW w:w="2495" w:type="dxa"/>
            <w:tcBorders>
              <w:top w:val="single" w:sz="4" w:space="0" w:color="000000" w:themeColor="text1"/>
              <w:left w:val="single" w:sz="4" w:space="0" w:color="000000" w:themeColor="text1"/>
              <w:bottom w:val="single" w:sz="4" w:space="0" w:color="000000" w:themeColor="text1"/>
            </w:tcBorders>
          </w:tcPr>
          <w:p w14:paraId="27A8872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Pohybové dovednosti </w:t>
            </w:r>
          </w:p>
          <w:p w14:paraId="0755F3C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Atletika</w:t>
            </w:r>
          </w:p>
          <w:p w14:paraId="077608DD" w14:textId="77777777" w:rsidR="00E41C57" w:rsidRPr="005D2E29" w:rsidRDefault="00E41C57" w:rsidP="00EA37C3">
            <w:pPr>
              <w:rPr>
                <w:rFonts w:asciiTheme="minorHAnsi" w:hAnsiTheme="minorHAnsi" w:cstheme="minorHAnsi"/>
              </w:rPr>
            </w:pPr>
          </w:p>
          <w:p w14:paraId="563ECB85" w14:textId="77777777" w:rsidR="00E41C57" w:rsidRPr="005D2E29" w:rsidRDefault="00E41C57" w:rsidP="00EA37C3">
            <w:pPr>
              <w:rPr>
                <w:rFonts w:asciiTheme="minorHAnsi" w:hAnsiTheme="minorHAnsi" w:cstheme="minorHAnsi"/>
              </w:rPr>
            </w:pPr>
          </w:p>
          <w:p w14:paraId="421280DD" w14:textId="77777777" w:rsidR="00E41C57" w:rsidRPr="005D2E29" w:rsidRDefault="00E41C57" w:rsidP="00EA37C3">
            <w:pPr>
              <w:rPr>
                <w:rFonts w:asciiTheme="minorHAnsi" w:hAnsiTheme="minorHAnsi" w:cstheme="minorHAnsi"/>
              </w:rPr>
            </w:pPr>
          </w:p>
          <w:p w14:paraId="5AE66611" w14:textId="77777777" w:rsidR="00E41C57" w:rsidRPr="005D2E29" w:rsidRDefault="00E41C57" w:rsidP="00EA37C3">
            <w:pPr>
              <w:rPr>
                <w:rFonts w:asciiTheme="minorHAnsi" w:hAnsiTheme="minorHAnsi" w:cstheme="minorHAnsi"/>
              </w:rPr>
            </w:pPr>
          </w:p>
          <w:p w14:paraId="53E6747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Gymnastika</w:t>
            </w:r>
          </w:p>
          <w:p w14:paraId="4B0ECE59" w14:textId="77777777" w:rsidR="00E41C57" w:rsidRPr="005D2E29" w:rsidRDefault="00E41C57" w:rsidP="00EA37C3">
            <w:pPr>
              <w:rPr>
                <w:rFonts w:asciiTheme="minorHAnsi" w:hAnsiTheme="minorHAnsi" w:cstheme="minorHAnsi"/>
              </w:rPr>
            </w:pPr>
          </w:p>
          <w:p w14:paraId="120F135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Hudebně pohybová výchova</w:t>
            </w:r>
          </w:p>
          <w:p w14:paraId="676680E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Hry</w:t>
            </w:r>
          </w:p>
          <w:p w14:paraId="626BAE2D" w14:textId="77777777" w:rsidR="00E41C57" w:rsidRPr="005D2E29" w:rsidRDefault="00E41C57" w:rsidP="00EA37C3">
            <w:pPr>
              <w:rPr>
                <w:rFonts w:asciiTheme="minorHAnsi" w:hAnsiTheme="minorHAnsi" w:cstheme="minorHAnsi"/>
              </w:rPr>
            </w:pPr>
          </w:p>
          <w:p w14:paraId="5805DE25" w14:textId="77777777" w:rsidR="00E41C57" w:rsidRPr="005D2E29" w:rsidRDefault="00E41C57" w:rsidP="00EA37C3">
            <w:pPr>
              <w:rPr>
                <w:rFonts w:asciiTheme="minorHAnsi" w:hAnsiTheme="minorHAnsi" w:cstheme="minorHAnsi"/>
              </w:rPr>
            </w:pPr>
          </w:p>
          <w:p w14:paraId="74281D8F" w14:textId="77777777" w:rsidR="00E41C57" w:rsidRPr="005D2E29" w:rsidRDefault="00E41C57" w:rsidP="00EA37C3">
            <w:pPr>
              <w:rPr>
                <w:rFonts w:asciiTheme="minorHAnsi" w:hAnsiTheme="minorHAnsi" w:cstheme="minorHAnsi"/>
              </w:rPr>
            </w:pPr>
          </w:p>
          <w:p w14:paraId="4202FB46" w14:textId="77777777" w:rsidR="00E41C57" w:rsidRPr="005D2E29" w:rsidRDefault="00E41C57" w:rsidP="00EA37C3">
            <w:pPr>
              <w:rPr>
                <w:rFonts w:asciiTheme="minorHAnsi" w:hAnsiTheme="minorHAnsi" w:cstheme="minorHAnsi"/>
              </w:rPr>
            </w:pPr>
          </w:p>
        </w:tc>
        <w:tc>
          <w:tcPr>
            <w:tcW w:w="3458" w:type="dxa"/>
            <w:tcBorders>
              <w:top w:val="single" w:sz="4" w:space="0" w:color="000000" w:themeColor="text1"/>
              <w:left w:val="single" w:sz="4" w:space="0" w:color="000000" w:themeColor="text1"/>
              <w:bottom w:val="single" w:sz="4" w:space="0" w:color="000000" w:themeColor="text1"/>
            </w:tcBorders>
          </w:tcPr>
          <w:p w14:paraId="076E7DE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akrobacie</w:t>
            </w:r>
          </w:p>
          <w:p w14:paraId="34DFE53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sprint 60 m</w:t>
            </w:r>
          </w:p>
          <w:p w14:paraId="0C69964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vytrvalostní běh 1500 m </w:t>
            </w:r>
          </w:p>
          <w:p w14:paraId="49B7AC3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nízký start, štafeta</w:t>
            </w:r>
          </w:p>
          <w:p w14:paraId="265776B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skok do dálky</w:t>
            </w:r>
          </w:p>
          <w:p w14:paraId="0471A95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hod míčkem</w:t>
            </w:r>
          </w:p>
          <w:p w14:paraId="177B23B0"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rPr>
              <w:t>k</w:t>
            </w:r>
            <w:r w:rsidRPr="005D2E29">
              <w:rPr>
                <w:rFonts w:asciiTheme="minorHAnsi" w:hAnsiTheme="minorHAnsi" w:cstheme="minorHAnsi"/>
                <w:color w:val="000000"/>
              </w:rPr>
              <w:t>otoul vpřed, kotoul vzad</w:t>
            </w:r>
          </w:p>
          <w:p w14:paraId="6A14D4A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cvičení na kruzích</w:t>
            </w:r>
          </w:p>
          <w:p w14:paraId="3C2FE476" w14:textId="77777777" w:rsidR="00E41C57" w:rsidRPr="005D2E29" w:rsidRDefault="00E41C57" w:rsidP="00EA37C3">
            <w:pPr>
              <w:rPr>
                <w:rFonts w:asciiTheme="minorHAnsi" w:hAnsiTheme="minorHAnsi" w:cstheme="minorHAnsi"/>
              </w:rPr>
            </w:pPr>
          </w:p>
          <w:p w14:paraId="145C6720" w14:textId="77777777" w:rsidR="00E41C57" w:rsidRPr="005D2E29" w:rsidRDefault="00E41C57" w:rsidP="00EA37C3">
            <w:pPr>
              <w:rPr>
                <w:rFonts w:asciiTheme="minorHAnsi" w:hAnsiTheme="minorHAnsi" w:cstheme="minorHAnsi"/>
              </w:rPr>
            </w:pPr>
          </w:p>
          <w:p w14:paraId="37ECEB73" w14:textId="77777777" w:rsidR="00E41C57" w:rsidRPr="005D2E29" w:rsidRDefault="00E41C57" w:rsidP="00EA37C3">
            <w:pPr>
              <w:rPr>
                <w:rFonts w:asciiTheme="minorHAnsi" w:hAnsiTheme="minorHAnsi" w:cstheme="minorHAnsi"/>
              </w:rPr>
            </w:pP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176CB" w14:textId="77777777" w:rsidR="00E41C57" w:rsidRPr="005D2E29" w:rsidRDefault="00E41C57" w:rsidP="00EA37C3">
            <w:pPr>
              <w:snapToGrid w:val="0"/>
              <w:rPr>
                <w:rFonts w:asciiTheme="minorHAnsi" w:hAnsiTheme="minorHAnsi" w:cstheme="minorHAnsi"/>
              </w:rPr>
            </w:pPr>
          </w:p>
        </w:tc>
      </w:tr>
      <w:tr w:rsidR="00E41C57" w:rsidRPr="005D2E29" w14:paraId="69FC4BB7" w14:textId="77777777" w:rsidTr="00EA37C3">
        <w:tc>
          <w:tcPr>
            <w:tcW w:w="3090" w:type="dxa"/>
            <w:tcBorders>
              <w:top w:val="single" w:sz="4" w:space="0" w:color="000000" w:themeColor="text1"/>
              <w:left w:val="single" w:sz="4" w:space="0" w:color="000000" w:themeColor="text1"/>
              <w:bottom w:val="single" w:sz="4" w:space="0" w:color="000000" w:themeColor="text1"/>
            </w:tcBorders>
          </w:tcPr>
          <w:p w14:paraId="6B7DC1C1" w14:textId="77777777" w:rsidR="00E41C57" w:rsidRPr="005D2E29" w:rsidRDefault="00E41C57" w:rsidP="00EA37C3">
            <w:pPr>
              <w:snapToGrid w:val="0"/>
              <w:rPr>
                <w:rFonts w:asciiTheme="minorHAnsi" w:hAnsiTheme="minorHAnsi" w:cstheme="minorHAnsi"/>
                <w:color w:val="000000" w:themeColor="text1"/>
              </w:rPr>
            </w:pPr>
            <w:r w:rsidRPr="005D2E29">
              <w:rPr>
                <w:rFonts w:asciiTheme="minorHAnsi" w:hAnsiTheme="minorHAnsi" w:cstheme="minorHAnsi"/>
                <w:color w:val="000000" w:themeColor="text1"/>
              </w:rPr>
              <w:lastRenderedPageBreak/>
              <w:t>Uplatňuje pravidla hygieny a bezpečného chování v běžném sportovním prostředí; adekvátně reaguje v situaci úrazu spolužáka.</w:t>
            </w:r>
          </w:p>
        </w:tc>
        <w:tc>
          <w:tcPr>
            <w:tcW w:w="3119" w:type="dxa"/>
            <w:tcBorders>
              <w:top w:val="single" w:sz="4" w:space="0" w:color="000000" w:themeColor="text1"/>
              <w:left w:val="single" w:sz="4" w:space="0" w:color="000000" w:themeColor="text1"/>
              <w:bottom w:val="single" w:sz="4" w:space="0" w:color="000000" w:themeColor="text1"/>
            </w:tcBorders>
          </w:tcPr>
          <w:p w14:paraId="527F089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Uplatňuje pravidla hygieny a bezpečného chování. </w:t>
            </w:r>
          </w:p>
          <w:p w14:paraId="6E787B7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Vhodně reaguje při úrazu spolužáka.</w:t>
            </w:r>
          </w:p>
        </w:tc>
        <w:tc>
          <w:tcPr>
            <w:tcW w:w="2495" w:type="dxa"/>
            <w:tcBorders>
              <w:top w:val="single" w:sz="4" w:space="0" w:color="000000" w:themeColor="text1"/>
              <w:left w:val="single" w:sz="4" w:space="0" w:color="000000" w:themeColor="text1"/>
              <w:bottom w:val="single" w:sz="4" w:space="0" w:color="000000" w:themeColor="text1"/>
            </w:tcBorders>
          </w:tcPr>
          <w:p w14:paraId="1F25677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Tělocvična</w:t>
            </w:r>
          </w:p>
          <w:p w14:paraId="78FDFA0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Sportovní hřiště Stadion</w:t>
            </w:r>
          </w:p>
        </w:tc>
        <w:tc>
          <w:tcPr>
            <w:tcW w:w="3458" w:type="dxa"/>
            <w:tcBorders>
              <w:top w:val="single" w:sz="4" w:space="0" w:color="000000" w:themeColor="text1"/>
              <w:left w:val="single" w:sz="4" w:space="0" w:color="000000" w:themeColor="text1"/>
              <w:bottom w:val="single" w:sz="4" w:space="0" w:color="000000" w:themeColor="text1"/>
            </w:tcBorders>
          </w:tcPr>
          <w:p w14:paraId="426E675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základní údržba náčiní</w:t>
            </w:r>
          </w:p>
          <w:p w14:paraId="207F4B73"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úklid sportoviště</w:t>
            </w:r>
          </w:p>
          <w:p w14:paraId="4E7E4242" w14:textId="77777777" w:rsidR="00E41C57" w:rsidRPr="005D2E29" w:rsidRDefault="00E41C57" w:rsidP="00EA37C3">
            <w:pPr>
              <w:pStyle w:val="Zpat"/>
              <w:tabs>
                <w:tab w:val="clear" w:pos="4536"/>
                <w:tab w:val="clear" w:pos="9072"/>
              </w:tabs>
              <w:snapToGrid w:val="0"/>
              <w:rPr>
                <w:rFonts w:asciiTheme="minorHAnsi" w:hAnsiTheme="minorHAnsi" w:cstheme="minorHAnsi"/>
              </w:rPr>
            </w:pPr>
            <w:r w:rsidRPr="005D2E29">
              <w:rPr>
                <w:rFonts w:asciiTheme="minorHAnsi" w:hAnsiTheme="minorHAnsi" w:cstheme="minorHAnsi"/>
              </w:rPr>
              <w:t>bezpečnost, chování na hřišti, v tělocvičně, první pomoc</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0C2C1" w14:textId="77777777" w:rsidR="00E41C57" w:rsidRPr="005D2E29" w:rsidRDefault="00E41C57" w:rsidP="00EA37C3">
            <w:pPr>
              <w:snapToGrid w:val="0"/>
              <w:rPr>
                <w:rFonts w:asciiTheme="minorHAnsi" w:hAnsiTheme="minorHAnsi" w:cstheme="minorHAnsi"/>
                <w:color w:val="FF0000"/>
              </w:rPr>
            </w:pPr>
          </w:p>
        </w:tc>
      </w:tr>
      <w:tr w:rsidR="00E41C57" w:rsidRPr="005D2E29" w14:paraId="352BB7E1" w14:textId="77777777" w:rsidTr="00EA37C3">
        <w:tc>
          <w:tcPr>
            <w:tcW w:w="3090" w:type="dxa"/>
            <w:tcBorders>
              <w:top w:val="single" w:sz="4" w:space="0" w:color="000000" w:themeColor="text1"/>
              <w:left w:val="single" w:sz="4" w:space="0" w:color="000000" w:themeColor="text1"/>
              <w:bottom w:val="single" w:sz="4" w:space="0" w:color="000000" w:themeColor="text1"/>
            </w:tcBorders>
          </w:tcPr>
          <w:p w14:paraId="0EF19103" w14:textId="77777777" w:rsidR="00E41C57" w:rsidRPr="005D2E29" w:rsidRDefault="00E41C57" w:rsidP="00EA37C3">
            <w:pPr>
              <w:pStyle w:val="Seznam"/>
              <w:snapToGrid w:val="0"/>
              <w:spacing w:after="0"/>
              <w:rPr>
                <w:rFonts w:asciiTheme="minorHAnsi" w:hAnsiTheme="minorHAnsi" w:cstheme="minorHAnsi"/>
              </w:rPr>
            </w:pPr>
            <w:r w:rsidRPr="005D2E29">
              <w:rPr>
                <w:rFonts w:asciiTheme="minorHAnsi" w:hAnsiTheme="minorHAnsi" w:cstheme="minorHAnsi"/>
              </w:rPr>
              <w:t>Jednoduše zhodnotí kvalitu pohybové činnosti spolužáka a reaguje na pokyny k vlastnímu provedení pohybové činnosti.</w:t>
            </w:r>
          </w:p>
        </w:tc>
        <w:tc>
          <w:tcPr>
            <w:tcW w:w="3119" w:type="dxa"/>
            <w:tcBorders>
              <w:top w:val="single" w:sz="4" w:space="0" w:color="000000" w:themeColor="text1"/>
              <w:left w:val="single" w:sz="4" w:space="0" w:color="000000" w:themeColor="text1"/>
              <w:bottom w:val="single" w:sz="4" w:space="0" w:color="000000" w:themeColor="text1"/>
            </w:tcBorders>
          </w:tcPr>
          <w:p w14:paraId="6454D84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Dokáže zhodnotit kvalitu vlastní i spolužákovy pohybové činnosti.</w:t>
            </w:r>
          </w:p>
          <w:p w14:paraId="25FA4B3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Přiměřeně reaguje na pochvalu či připomínku.</w:t>
            </w:r>
          </w:p>
        </w:tc>
        <w:tc>
          <w:tcPr>
            <w:tcW w:w="2495" w:type="dxa"/>
            <w:tcBorders>
              <w:top w:val="single" w:sz="4" w:space="0" w:color="000000" w:themeColor="text1"/>
              <w:left w:val="single" w:sz="4" w:space="0" w:color="000000" w:themeColor="text1"/>
              <w:bottom w:val="single" w:sz="4" w:space="0" w:color="000000" w:themeColor="text1"/>
            </w:tcBorders>
          </w:tcPr>
          <w:p w14:paraId="0E23C5D6"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Soutěže, hry</w:t>
            </w:r>
          </w:p>
          <w:p w14:paraId="0D696236"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Hodnocení pohybové činnosti</w:t>
            </w:r>
          </w:p>
        </w:tc>
        <w:tc>
          <w:tcPr>
            <w:tcW w:w="3458" w:type="dxa"/>
            <w:tcBorders>
              <w:top w:val="single" w:sz="4" w:space="0" w:color="000000" w:themeColor="text1"/>
              <w:left w:val="single" w:sz="4" w:space="0" w:color="000000" w:themeColor="text1"/>
              <w:bottom w:val="single" w:sz="4" w:space="0" w:color="000000" w:themeColor="text1"/>
            </w:tcBorders>
          </w:tcPr>
          <w:p w14:paraId="1EE95F53"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soutěžní disciplíny</w:t>
            </w:r>
          </w:p>
          <w:p w14:paraId="79FAC558"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hry na rozvoj rychlosti a vytrvalosti</w:t>
            </w:r>
          </w:p>
          <w:p w14:paraId="2471CB23"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úpolové disciplíny</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AD575" w14:textId="77777777" w:rsidR="00E41C57" w:rsidRPr="005D2E29" w:rsidRDefault="00E41C57" w:rsidP="00EA37C3">
            <w:pPr>
              <w:snapToGrid w:val="0"/>
              <w:rPr>
                <w:rFonts w:asciiTheme="minorHAnsi" w:hAnsiTheme="minorHAnsi" w:cstheme="minorHAnsi"/>
              </w:rPr>
            </w:pPr>
          </w:p>
        </w:tc>
      </w:tr>
      <w:tr w:rsidR="00E41C57" w:rsidRPr="005D2E29" w14:paraId="36283A41" w14:textId="77777777" w:rsidTr="00EA37C3">
        <w:tc>
          <w:tcPr>
            <w:tcW w:w="3090" w:type="dxa"/>
            <w:tcBorders>
              <w:top w:val="single" w:sz="4" w:space="0" w:color="000000" w:themeColor="text1"/>
              <w:left w:val="single" w:sz="4" w:space="0" w:color="000000" w:themeColor="text1"/>
              <w:bottom w:val="single" w:sz="4" w:space="0" w:color="000000" w:themeColor="text1"/>
            </w:tcBorders>
          </w:tcPr>
          <w:p w14:paraId="693A0C6D"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Jedná v duchu fair play: dodržuje pravidla her a soutěží, pozná a označí zjevné přestupky proti pravidlům a adekvátně na ně reaguje; respektuje při pohybových činnostech opačné pohlaví.</w:t>
            </w:r>
          </w:p>
        </w:tc>
        <w:tc>
          <w:tcPr>
            <w:tcW w:w="3119" w:type="dxa"/>
            <w:tcBorders>
              <w:top w:val="single" w:sz="4" w:space="0" w:color="000000" w:themeColor="text1"/>
              <w:left w:val="single" w:sz="4" w:space="0" w:color="000000" w:themeColor="text1"/>
              <w:bottom w:val="single" w:sz="4" w:space="0" w:color="000000" w:themeColor="text1"/>
            </w:tcBorders>
          </w:tcPr>
          <w:p w14:paraId="72FB9BB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Chápe základní role a hráčské funkce v družstvu a dodržuje je v utkání.</w:t>
            </w:r>
          </w:p>
          <w:p w14:paraId="3990DD4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Uplatňuje zásady fair play jednání ve hře.</w:t>
            </w:r>
          </w:p>
          <w:p w14:paraId="05867A2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Při hrách respektuje druhé pohlaví.</w:t>
            </w:r>
          </w:p>
        </w:tc>
        <w:tc>
          <w:tcPr>
            <w:tcW w:w="2495" w:type="dxa"/>
            <w:tcBorders>
              <w:top w:val="single" w:sz="4" w:space="0" w:color="000000" w:themeColor="text1"/>
              <w:left w:val="single" w:sz="4" w:space="0" w:color="000000" w:themeColor="text1"/>
              <w:bottom w:val="single" w:sz="4" w:space="0" w:color="000000" w:themeColor="text1"/>
            </w:tcBorders>
          </w:tcPr>
          <w:p w14:paraId="130950A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Pohybové hry</w:t>
            </w:r>
          </w:p>
        </w:tc>
        <w:tc>
          <w:tcPr>
            <w:tcW w:w="3458" w:type="dxa"/>
            <w:tcBorders>
              <w:top w:val="single" w:sz="4" w:space="0" w:color="000000" w:themeColor="text1"/>
              <w:left w:val="single" w:sz="4" w:space="0" w:color="000000" w:themeColor="text1"/>
              <w:bottom w:val="single" w:sz="4" w:space="0" w:color="000000" w:themeColor="text1"/>
            </w:tcBorders>
          </w:tcPr>
          <w:p w14:paraId="67682E1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pravidla, rozhodčí</w:t>
            </w:r>
          </w:p>
          <w:p w14:paraId="22BD529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fair play, spolupráce při hře</w:t>
            </w:r>
          </w:p>
          <w:p w14:paraId="54165F1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variace her</w:t>
            </w:r>
          </w:p>
          <w:p w14:paraId="794A04C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průpravné sportovní hry</w:t>
            </w:r>
          </w:p>
          <w:p w14:paraId="27A7802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florbal</w:t>
            </w:r>
          </w:p>
          <w:p w14:paraId="5FEBEA8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minifotbal</w:t>
            </w:r>
          </w:p>
          <w:p w14:paraId="789103C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vybíjená družstev</w:t>
            </w:r>
          </w:p>
          <w:p w14:paraId="6E4AAEC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miniházená</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EE446" w14:textId="77777777" w:rsidR="00E41C57" w:rsidRPr="005D2E29" w:rsidRDefault="00E41C57" w:rsidP="00EA37C3">
            <w:pPr>
              <w:snapToGrid w:val="0"/>
              <w:rPr>
                <w:rFonts w:asciiTheme="minorHAnsi" w:hAnsiTheme="minorHAnsi" w:cstheme="minorHAnsi"/>
              </w:rPr>
            </w:pPr>
          </w:p>
        </w:tc>
      </w:tr>
      <w:tr w:rsidR="00E41C57" w:rsidRPr="005D2E29" w14:paraId="18219658" w14:textId="77777777" w:rsidTr="00EA37C3">
        <w:tc>
          <w:tcPr>
            <w:tcW w:w="3090" w:type="dxa"/>
            <w:tcBorders>
              <w:top w:val="single" w:sz="4" w:space="0" w:color="000000" w:themeColor="text1"/>
              <w:left w:val="single" w:sz="4" w:space="0" w:color="000000" w:themeColor="text1"/>
              <w:bottom w:val="single" w:sz="4" w:space="0" w:color="000000" w:themeColor="text1"/>
            </w:tcBorders>
          </w:tcPr>
          <w:p w14:paraId="404FADE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Užívá při pohybové činnosti základní osvojované tělocvičné názvosloví;</w:t>
            </w:r>
          </w:p>
          <w:p w14:paraId="4BCE312F"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cvičí podle jednoduchého nákresu, popisu cvičení.</w:t>
            </w:r>
          </w:p>
        </w:tc>
        <w:tc>
          <w:tcPr>
            <w:tcW w:w="3119" w:type="dxa"/>
            <w:tcBorders>
              <w:top w:val="single" w:sz="4" w:space="0" w:color="000000" w:themeColor="text1"/>
              <w:left w:val="single" w:sz="4" w:space="0" w:color="000000" w:themeColor="text1"/>
              <w:bottom w:val="single" w:sz="4" w:space="0" w:color="000000" w:themeColor="text1"/>
            </w:tcBorders>
          </w:tcPr>
          <w:p w14:paraId="4041A48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Rozumí základnímu názvosloví, aktivně ho používá. </w:t>
            </w:r>
          </w:p>
          <w:p w14:paraId="3150A6D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Cvičí i podle jednoduchého popisu či nákresu.</w:t>
            </w:r>
          </w:p>
        </w:tc>
        <w:tc>
          <w:tcPr>
            <w:tcW w:w="2495" w:type="dxa"/>
            <w:tcBorders>
              <w:top w:val="single" w:sz="4" w:space="0" w:color="000000" w:themeColor="text1"/>
              <w:left w:val="single" w:sz="4" w:space="0" w:color="000000" w:themeColor="text1"/>
              <w:bottom w:val="single" w:sz="4" w:space="0" w:color="000000" w:themeColor="text1"/>
            </w:tcBorders>
          </w:tcPr>
          <w:p w14:paraId="7E1CF52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Názvosloví a pokyny v TV</w:t>
            </w:r>
          </w:p>
        </w:tc>
        <w:tc>
          <w:tcPr>
            <w:tcW w:w="3458" w:type="dxa"/>
            <w:tcBorders>
              <w:top w:val="single" w:sz="4" w:space="0" w:color="000000" w:themeColor="text1"/>
              <w:left w:val="single" w:sz="4" w:space="0" w:color="000000" w:themeColor="text1"/>
              <w:bottom w:val="single" w:sz="4" w:space="0" w:color="000000" w:themeColor="text1"/>
            </w:tcBorders>
          </w:tcPr>
          <w:p w14:paraId="37F670E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pořadová cvičení</w:t>
            </w:r>
          </w:p>
          <w:p w14:paraId="04551DC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nákresy</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39A41" w14:textId="77777777" w:rsidR="00E41C57" w:rsidRPr="005D2E29" w:rsidRDefault="00E41C57" w:rsidP="00EA37C3">
            <w:pPr>
              <w:snapToGrid w:val="0"/>
              <w:rPr>
                <w:rFonts w:asciiTheme="minorHAnsi" w:hAnsiTheme="minorHAnsi" w:cstheme="minorHAnsi"/>
              </w:rPr>
            </w:pPr>
          </w:p>
        </w:tc>
      </w:tr>
      <w:tr w:rsidR="00E41C57" w:rsidRPr="005D2E29" w14:paraId="51FFAF03" w14:textId="77777777" w:rsidTr="00EA37C3">
        <w:tc>
          <w:tcPr>
            <w:tcW w:w="3090" w:type="dxa"/>
            <w:tcBorders>
              <w:top w:val="single" w:sz="4" w:space="0" w:color="000000" w:themeColor="text1"/>
              <w:left w:val="single" w:sz="4" w:space="0" w:color="000000" w:themeColor="text1"/>
              <w:bottom w:val="single" w:sz="4" w:space="0" w:color="000000" w:themeColor="text1"/>
            </w:tcBorders>
          </w:tcPr>
          <w:p w14:paraId="5B91629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Zorganizuje nenáročné pohybové činnosti a soutěže na úrovni třídy.</w:t>
            </w:r>
          </w:p>
        </w:tc>
        <w:tc>
          <w:tcPr>
            <w:tcW w:w="3119" w:type="dxa"/>
            <w:tcBorders>
              <w:top w:val="single" w:sz="4" w:space="0" w:color="000000" w:themeColor="text1"/>
              <w:left w:val="single" w:sz="4" w:space="0" w:color="000000" w:themeColor="text1"/>
              <w:bottom w:val="single" w:sz="4" w:space="0" w:color="000000" w:themeColor="text1"/>
            </w:tcBorders>
          </w:tcPr>
          <w:p w14:paraId="737F4225"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Dokáže zorganizovat nenáročné pohybové aktivity na úrovni třídy.</w:t>
            </w:r>
          </w:p>
        </w:tc>
        <w:tc>
          <w:tcPr>
            <w:tcW w:w="2495" w:type="dxa"/>
            <w:tcBorders>
              <w:top w:val="single" w:sz="4" w:space="0" w:color="000000" w:themeColor="text1"/>
              <w:left w:val="single" w:sz="4" w:space="0" w:color="000000" w:themeColor="text1"/>
              <w:bottom w:val="single" w:sz="4" w:space="0" w:color="000000" w:themeColor="text1"/>
            </w:tcBorders>
          </w:tcPr>
          <w:p w14:paraId="74196DBD"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Třídní a školní pohybové aktivity</w:t>
            </w:r>
          </w:p>
        </w:tc>
        <w:tc>
          <w:tcPr>
            <w:tcW w:w="3458" w:type="dxa"/>
            <w:tcBorders>
              <w:top w:val="single" w:sz="4" w:space="0" w:color="000000" w:themeColor="text1"/>
              <w:left w:val="single" w:sz="4" w:space="0" w:color="000000" w:themeColor="text1"/>
              <w:bottom w:val="single" w:sz="4" w:space="0" w:color="000000" w:themeColor="text1"/>
            </w:tcBorders>
          </w:tcPr>
          <w:p w14:paraId="0E93E5DF"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soutěžní utkání v rámci třídy, školy</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65960" w14:textId="77777777" w:rsidR="00E41C57" w:rsidRPr="005D2E29" w:rsidRDefault="00E41C57" w:rsidP="00EA37C3">
            <w:pPr>
              <w:snapToGrid w:val="0"/>
              <w:rPr>
                <w:rFonts w:asciiTheme="minorHAnsi" w:hAnsiTheme="minorHAnsi" w:cstheme="minorHAnsi"/>
              </w:rPr>
            </w:pPr>
          </w:p>
        </w:tc>
      </w:tr>
      <w:tr w:rsidR="00E41C57" w:rsidRPr="005D2E29" w14:paraId="063F70EC" w14:textId="77777777" w:rsidTr="00EA37C3">
        <w:tc>
          <w:tcPr>
            <w:tcW w:w="3090" w:type="dxa"/>
            <w:tcBorders>
              <w:top w:val="single" w:sz="4" w:space="0" w:color="000000" w:themeColor="text1"/>
              <w:left w:val="single" w:sz="4" w:space="0" w:color="000000" w:themeColor="text1"/>
              <w:bottom w:val="single" w:sz="4" w:space="0" w:color="000000" w:themeColor="text1"/>
            </w:tcBorders>
          </w:tcPr>
          <w:p w14:paraId="58E9D896"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Změří základní pohybové výkony a porovná je s předchozími výsledky.</w:t>
            </w:r>
          </w:p>
        </w:tc>
        <w:tc>
          <w:tcPr>
            <w:tcW w:w="3119" w:type="dxa"/>
            <w:tcBorders>
              <w:top w:val="single" w:sz="4" w:space="0" w:color="000000" w:themeColor="text1"/>
              <w:left w:val="single" w:sz="4" w:space="0" w:color="000000" w:themeColor="text1"/>
              <w:bottom w:val="single" w:sz="4" w:space="0" w:color="000000" w:themeColor="text1"/>
            </w:tcBorders>
          </w:tcPr>
          <w:p w14:paraId="1E26CBCF"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Umí zaznamenat základní údaje o pohybových výkonech a rozumí jim.</w:t>
            </w:r>
          </w:p>
          <w:p w14:paraId="51658B75" w14:textId="77777777" w:rsidR="00E41C57" w:rsidRPr="005D2E29" w:rsidRDefault="00E41C57" w:rsidP="00EA37C3">
            <w:pPr>
              <w:rPr>
                <w:rFonts w:asciiTheme="minorHAnsi" w:hAnsiTheme="minorHAnsi" w:cstheme="minorHAnsi"/>
                <w:color w:val="000000"/>
              </w:rPr>
            </w:pPr>
          </w:p>
        </w:tc>
        <w:tc>
          <w:tcPr>
            <w:tcW w:w="2495" w:type="dxa"/>
            <w:tcBorders>
              <w:top w:val="single" w:sz="4" w:space="0" w:color="000000" w:themeColor="text1"/>
              <w:left w:val="single" w:sz="4" w:space="0" w:color="000000" w:themeColor="text1"/>
              <w:bottom w:val="single" w:sz="4" w:space="0" w:color="000000" w:themeColor="text1"/>
            </w:tcBorders>
          </w:tcPr>
          <w:p w14:paraId="3FA3D761"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Hodnocení pohybové aktivity</w:t>
            </w:r>
          </w:p>
        </w:tc>
        <w:tc>
          <w:tcPr>
            <w:tcW w:w="3458" w:type="dxa"/>
            <w:tcBorders>
              <w:top w:val="single" w:sz="4" w:space="0" w:color="000000" w:themeColor="text1"/>
              <w:left w:val="single" w:sz="4" w:space="0" w:color="000000" w:themeColor="text1"/>
              <w:bottom w:val="single" w:sz="4" w:space="0" w:color="000000" w:themeColor="text1"/>
            </w:tcBorders>
          </w:tcPr>
          <w:p w14:paraId="0B8A6FD8"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měření času</w:t>
            </w:r>
          </w:p>
          <w:p w14:paraId="58F16F82"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rPr>
              <w:t>měření délky (hod, skok)</w:t>
            </w:r>
          </w:p>
          <w:p w14:paraId="414FB75A" w14:textId="77777777" w:rsidR="00E41C57" w:rsidRPr="005D2E29" w:rsidRDefault="00E41C57" w:rsidP="00EA37C3">
            <w:pPr>
              <w:rPr>
                <w:rFonts w:asciiTheme="minorHAnsi" w:hAnsiTheme="minorHAnsi" w:cstheme="minorHAnsi"/>
                <w:color w:val="000000"/>
              </w:rPr>
            </w:pP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9CB78" w14:textId="77777777" w:rsidR="00E41C57" w:rsidRPr="005D2E29" w:rsidRDefault="00E41C57" w:rsidP="00EA37C3">
            <w:pPr>
              <w:snapToGrid w:val="0"/>
              <w:rPr>
                <w:rFonts w:asciiTheme="minorHAnsi" w:hAnsiTheme="minorHAnsi" w:cstheme="minorHAnsi"/>
                <w:color w:val="FF0000"/>
              </w:rPr>
            </w:pPr>
          </w:p>
        </w:tc>
      </w:tr>
      <w:tr w:rsidR="00E41C57" w:rsidRPr="005D2E29" w14:paraId="2C749C66" w14:textId="77777777" w:rsidTr="00EA37C3">
        <w:tc>
          <w:tcPr>
            <w:tcW w:w="3090" w:type="dxa"/>
            <w:tcBorders>
              <w:top w:val="single" w:sz="4" w:space="0" w:color="000000" w:themeColor="text1"/>
              <w:left w:val="single" w:sz="4" w:space="0" w:color="000000" w:themeColor="text1"/>
              <w:bottom w:val="single" w:sz="4" w:space="0" w:color="000000" w:themeColor="text1"/>
            </w:tcBorders>
          </w:tcPr>
          <w:p w14:paraId="4ADBB54C"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 xml:space="preserve">Orientuje se v informačních zdrojích a pohybových aktivitách a sportovních akcí ve </w:t>
            </w:r>
            <w:r w:rsidRPr="005D2E29">
              <w:rPr>
                <w:rFonts w:asciiTheme="minorHAnsi" w:hAnsiTheme="minorHAnsi" w:cstheme="minorHAnsi"/>
                <w:color w:val="000000" w:themeColor="text1"/>
              </w:rPr>
              <w:lastRenderedPageBreak/>
              <w:t>škole i v místě bydliště; samostatně získá potřebné informace</w:t>
            </w:r>
          </w:p>
        </w:tc>
        <w:tc>
          <w:tcPr>
            <w:tcW w:w="3119" w:type="dxa"/>
            <w:tcBorders>
              <w:top w:val="single" w:sz="4" w:space="0" w:color="000000" w:themeColor="text1"/>
              <w:left w:val="single" w:sz="4" w:space="0" w:color="000000" w:themeColor="text1"/>
              <w:bottom w:val="single" w:sz="4" w:space="0" w:color="000000" w:themeColor="text1"/>
            </w:tcBorders>
          </w:tcPr>
          <w:p w14:paraId="69C6FADA"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lastRenderedPageBreak/>
              <w:t>Dokáže se orientovat v různých oznámeních ke sportovním a pohybovým  akcí ve svém okolí</w:t>
            </w:r>
          </w:p>
        </w:tc>
        <w:tc>
          <w:tcPr>
            <w:tcW w:w="2495" w:type="dxa"/>
            <w:tcBorders>
              <w:top w:val="single" w:sz="4" w:space="0" w:color="000000" w:themeColor="text1"/>
              <w:left w:val="single" w:sz="4" w:space="0" w:color="000000" w:themeColor="text1"/>
              <w:bottom w:val="single" w:sz="4" w:space="0" w:color="000000" w:themeColor="text1"/>
            </w:tcBorders>
          </w:tcPr>
          <w:p w14:paraId="119259A9"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Pohybové aktivity na škole, v obci, okrese</w:t>
            </w:r>
          </w:p>
          <w:p w14:paraId="3686616A"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 xml:space="preserve">Informace o společných </w:t>
            </w:r>
            <w:r w:rsidRPr="005D2E29">
              <w:rPr>
                <w:rFonts w:asciiTheme="minorHAnsi" w:hAnsiTheme="minorHAnsi" w:cstheme="minorHAnsi"/>
                <w:color w:val="000000" w:themeColor="text1"/>
              </w:rPr>
              <w:lastRenderedPageBreak/>
              <w:t>akcích</w:t>
            </w:r>
          </w:p>
          <w:p w14:paraId="5C54021D" w14:textId="77777777" w:rsidR="00E41C57" w:rsidRPr="005D2E29" w:rsidRDefault="00E41C57" w:rsidP="00EA37C3">
            <w:pPr>
              <w:rPr>
                <w:rFonts w:asciiTheme="minorHAnsi" w:hAnsiTheme="minorHAnsi" w:cstheme="minorHAnsi"/>
                <w:color w:val="000000" w:themeColor="text1"/>
              </w:rPr>
            </w:pPr>
          </w:p>
        </w:tc>
        <w:tc>
          <w:tcPr>
            <w:tcW w:w="3458" w:type="dxa"/>
            <w:tcBorders>
              <w:top w:val="single" w:sz="4" w:space="0" w:color="000000" w:themeColor="text1"/>
              <w:left w:val="single" w:sz="4" w:space="0" w:color="000000" w:themeColor="text1"/>
              <w:bottom w:val="single" w:sz="4" w:space="0" w:color="000000" w:themeColor="text1"/>
            </w:tcBorders>
          </w:tcPr>
          <w:p w14:paraId="1DE1EDE0"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lastRenderedPageBreak/>
              <w:t xml:space="preserve">účast ve školních i mimoškolních soutěžích </w:t>
            </w:r>
          </w:p>
          <w:p w14:paraId="7F6F6DF5"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 xml:space="preserve">sledování sportovních klání, </w:t>
            </w:r>
            <w:r w:rsidRPr="005D2E29">
              <w:rPr>
                <w:rFonts w:asciiTheme="minorHAnsi" w:hAnsiTheme="minorHAnsi" w:cstheme="minorHAnsi"/>
                <w:color w:val="000000" w:themeColor="text1"/>
              </w:rPr>
              <w:lastRenderedPageBreak/>
              <w:t>olympiády, MS</w:t>
            </w:r>
          </w:p>
          <w:p w14:paraId="70DA4A0F" w14:textId="77777777" w:rsidR="00E41C57" w:rsidRPr="005D2E29" w:rsidRDefault="00E41C57" w:rsidP="00EA37C3">
            <w:pPr>
              <w:rPr>
                <w:rFonts w:asciiTheme="minorHAnsi" w:hAnsiTheme="minorHAnsi" w:cstheme="minorHAnsi"/>
                <w:color w:val="000000" w:themeColor="text1"/>
              </w:rPr>
            </w:pP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81D9C" w14:textId="77777777" w:rsidR="00E41C57" w:rsidRPr="005D2E29" w:rsidRDefault="00E41C57" w:rsidP="00EA37C3">
            <w:pPr>
              <w:rPr>
                <w:rFonts w:asciiTheme="minorHAnsi" w:hAnsiTheme="minorHAnsi" w:cstheme="minorHAnsi"/>
                <w:color w:val="FF0000"/>
              </w:rPr>
            </w:pPr>
          </w:p>
        </w:tc>
      </w:tr>
    </w:tbl>
    <w:p w14:paraId="10A0CDC6" w14:textId="77777777" w:rsidR="00E41C57" w:rsidRPr="005D2E29" w:rsidRDefault="00E41C57" w:rsidP="00E41C57">
      <w:pPr>
        <w:rPr>
          <w:rFonts w:asciiTheme="minorHAnsi" w:hAnsiTheme="minorHAnsi" w:cstheme="minorHAnsi"/>
        </w:rPr>
      </w:pPr>
    </w:p>
    <w:p w14:paraId="0402E64F" w14:textId="77777777" w:rsidR="00E41C57" w:rsidRPr="005D2E29" w:rsidRDefault="00E41C57" w:rsidP="00E41C57">
      <w:pPr>
        <w:rPr>
          <w:rFonts w:asciiTheme="minorHAnsi" w:hAnsiTheme="minorHAnsi" w:cstheme="minorHAnsi"/>
        </w:rPr>
      </w:pPr>
    </w:p>
    <w:p w14:paraId="7E4A1776" w14:textId="77777777" w:rsidR="00E41C57" w:rsidRPr="005D2E29" w:rsidRDefault="00E41C57" w:rsidP="00E41C57">
      <w:pPr>
        <w:rPr>
          <w:rFonts w:asciiTheme="minorHAnsi" w:hAnsiTheme="minorHAnsi" w:cstheme="minorHAnsi"/>
        </w:rPr>
      </w:pPr>
    </w:p>
    <w:p w14:paraId="7B72F93F" w14:textId="77777777" w:rsidR="00E41C57" w:rsidRPr="005D2E29" w:rsidRDefault="00E41C57" w:rsidP="00E41C57">
      <w:pPr>
        <w:rPr>
          <w:rFonts w:asciiTheme="minorHAnsi" w:hAnsiTheme="minorHAnsi" w:cstheme="minorHAnsi"/>
        </w:rPr>
      </w:pPr>
    </w:p>
    <w:p w14:paraId="04D0D35C" w14:textId="7B310979" w:rsidR="00E41C57" w:rsidRDefault="00E41C57" w:rsidP="00E41C57">
      <w:pPr>
        <w:rPr>
          <w:rFonts w:asciiTheme="minorHAnsi" w:hAnsiTheme="minorHAnsi" w:cstheme="minorHAnsi"/>
        </w:rPr>
      </w:pPr>
    </w:p>
    <w:p w14:paraId="234550FC" w14:textId="7FEC19AE" w:rsidR="00EA37C3" w:rsidRDefault="00EA37C3" w:rsidP="00E41C57">
      <w:pPr>
        <w:rPr>
          <w:rFonts w:asciiTheme="minorHAnsi" w:hAnsiTheme="minorHAnsi" w:cstheme="minorHAnsi"/>
        </w:rPr>
      </w:pPr>
    </w:p>
    <w:p w14:paraId="1FA235FA" w14:textId="487B1497" w:rsidR="00EA37C3" w:rsidRDefault="00EA37C3" w:rsidP="00E41C57">
      <w:pPr>
        <w:rPr>
          <w:rFonts w:asciiTheme="minorHAnsi" w:hAnsiTheme="minorHAnsi" w:cstheme="minorHAnsi"/>
        </w:rPr>
      </w:pPr>
    </w:p>
    <w:p w14:paraId="34D1CE21" w14:textId="619663F6" w:rsidR="00EA37C3" w:rsidRDefault="00EA37C3" w:rsidP="00E41C57">
      <w:pPr>
        <w:rPr>
          <w:rFonts w:asciiTheme="minorHAnsi" w:hAnsiTheme="minorHAnsi" w:cstheme="minorHAnsi"/>
        </w:rPr>
      </w:pPr>
    </w:p>
    <w:p w14:paraId="6185CAD4" w14:textId="77777777" w:rsidR="00EA37C3" w:rsidRPr="005D2E29" w:rsidRDefault="00EA37C3" w:rsidP="00E41C57">
      <w:pPr>
        <w:rPr>
          <w:rFonts w:asciiTheme="minorHAnsi" w:hAnsiTheme="minorHAnsi" w:cstheme="minorHAnsi"/>
        </w:rPr>
      </w:pPr>
    </w:p>
    <w:p w14:paraId="5A49326F" w14:textId="77777777" w:rsidR="00E41C57" w:rsidRPr="005D2E29" w:rsidRDefault="00E41C57" w:rsidP="00E41C57">
      <w:pPr>
        <w:rPr>
          <w:rFonts w:asciiTheme="minorHAnsi" w:hAnsiTheme="minorHAnsi" w:cstheme="minorHAnsi"/>
        </w:rPr>
      </w:pPr>
    </w:p>
    <w:p w14:paraId="4520A723" w14:textId="77777777" w:rsidR="00E41C57" w:rsidRPr="005D2E29" w:rsidRDefault="00E41C57" w:rsidP="00E41C57">
      <w:pPr>
        <w:rPr>
          <w:rFonts w:asciiTheme="minorHAnsi" w:hAnsiTheme="minorHAnsi" w:cstheme="minorHAnsi"/>
        </w:rPr>
      </w:pPr>
    </w:p>
    <w:p w14:paraId="10B8C940" w14:textId="77777777" w:rsidR="00E41C57" w:rsidRPr="005D2E29" w:rsidRDefault="00E41C57" w:rsidP="00E41C57">
      <w:pPr>
        <w:rPr>
          <w:rFonts w:asciiTheme="minorHAnsi" w:hAnsiTheme="minorHAnsi" w:cstheme="minorHAnsi"/>
        </w:rPr>
      </w:pPr>
    </w:p>
    <w:p w14:paraId="1C0D666E" w14:textId="77777777" w:rsidR="00E41C57" w:rsidRPr="005D2E29" w:rsidRDefault="00E41C57" w:rsidP="00E41C57">
      <w:pPr>
        <w:rPr>
          <w:rFonts w:asciiTheme="minorHAnsi" w:hAnsiTheme="minorHAnsi" w:cstheme="minorHAnsi"/>
        </w:rPr>
      </w:pPr>
    </w:p>
    <w:p w14:paraId="491F5D0E" w14:textId="77777777" w:rsidR="00E41C57" w:rsidRPr="005D2E29" w:rsidRDefault="00E41C57" w:rsidP="00E41C57">
      <w:pPr>
        <w:rPr>
          <w:rFonts w:asciiTheme="minorHAnsi" w:hAnsiTheme="minorHAnsi" w:cstheme="minorHAnsi"/>
        </w:rPr>
      </w:pPr>
    </w:p>
    <w:p w14:paraId="5341CCC8" w14:textId="77777777" w:rsidR="00E41C57" w:rsidRPr="005D2E29" w:rsidRDefault="00E41C57" w:rsidP="00E41C57">
      <w:pPr>
        <w:rPr>
          <w:rFonts w:asciiTheme="minorHAnsi" w:hAnsiTheme="minorHAnsi" w:cstheme="minorHAnsi"/>
        </w:rPr>
      </w:pPr>
    </w:p>
    <w:p w14:paraId="1E5A07AC" w14:textId="77777777" w:rsidR="00E41C57" w:rsidRPr="005D2E29" w:rsidRDefault="00E41C57" w:rsidP="00E41C57">
      <w:pPr>
        <w:rPr>
          <w:rFonts w:asciiTheme="minorHAnsi" w:hAnsiTheme="minorHAnsi" w:cstheme="minorHAnsi"/>
        </w:rPr>
      </w:pPr>
    </w:p>
    <w:p w14:paraId="7EE5245A" w14:textId="77777777" w:rsidR="00E41C57" w:rsidRPr="005D2E29" w:rsidRDefault="00E41C57" w:rsidP="00E41C57">
      <w:pPr>
        <w:rPr>
          <w:rFonts w:asciiTheme="minorHAnsi" w:hAnsiTheme="minorHAnsi" w:cstheme="minorHAnsi"/>
        </w:rPr>
      </w:pPr>
    </w:p>
    <w:p w14:paraId="37B08CDA" w14:textId="77777777" w:rsidR="00E41C57" w:rsidRPr="005D2E29" w:rsidRDefault="00E41C57" w:rsidP="00E41C57">
      <w:pPr>
        <w:rPr>
          <w:rFonts w:asciiTheme="minorHAnsi" w:hAnsiTheme="minorHAnsi" w:cstheme="minorHAnsi"/>
        </w:rPr>
      </w:pPr>
    </w:p>
    <w:p w14:paraId="0B18604A" w14:textId="77777777" w:rsidR="00E41C57" w:rsidRPr="005D2E29" w:rsidRDefault="00E41C57" w:rsidP="00E41C57">
      <w:pPr>
        <w:rPr>
          <w:rFonts w:asciiTheme="minorHAnsi" w:hAnsiTheme="minorHAnsi" w:cstheme="minorHAnsi"/>
        </w:rPr>
      </w:pPr>
    </w:p>
    <w:p w14:paraId="4132A93C" w14:textId="77777777" w:rsidR="00E41C57" w:rsidRPr="005D2E29" w:rsidRDefault="00E41C57" w:rsidP="00E41C57">
      <w:pPr>
        <w:rPr>
          <w:rFonts w:asciiTheme="minorHAnsi" w:hAnsiTheme="minorHAnsi" w:cstheme="minorHAnsi"/>
        </w:rPr>
      </w:pPr>
    </w:p>
    <w:p w14:paraId="4F933F08" w14:textId="77777777" w:rsidR="00E41C57" w:rsidRPr="005D2E29" w:rsidRDefault="00E41C57" w:rsidP="00E41C57">
      <w:pPr>
        <w:rPr>
          <w:rFonts w:asciiTheme="minorHAnsi" w:hAnsiTheme="minorHAnsi" w:cstheme="minorHAnsi"/>
        </w:rPr>
      </w:pPr>
    </w:p>
    <w:p w14:paraId="5EE606BF" w14:textId="77777777" w:rsidR="00E41C57" w:rsidRPr="005D2E29" w:rsidRDefault="00E41C57" w:rsidP="00E41C57">
      <w:pPr>
        <w:rPr>
          <w:rFonts w:asciiTheme="minorHAnsi" w:hAnsiTheme="minorHAnsi" w:cstheme="minorHAnsi"/>
        </w:rPr>
      </w:pPr>
    </w:p>
    <w:p w14:paraId="399DBC5B" w14:textId="77777777" w:rsidR="00E41C57" w:rsidRPr="005D2E29" w:rsidRDefault="00E41C57" w:rsidP="00E41C57">
      <w:pPr>
        <w:rPr>
          <w:rFonts w:asciiTheme="minorHAnsi" w:hAnsiTheme="minorHAnsi" w:cstheme="minorHAnsi"/>
        </w:rPr>
      </w:pPr>
    </w:p>
    <w:p w14:paraId="734FC945" w14:textId="77777777" w:rsidR="00E41C57" w:rsidRPr="005D2E29" w:rsidRDefault="00E41C57" w:rsidP="00E41C57">
      <w:pPr>
        <w:rPr>
          <w:rFonts w:asciiTheme="minorHAnsi" w:hAnsiTheme="minorHAnsi" w:cstheme="minorHAnsi"/>
        </w:rPr>
      </w:pPr>
    </w:p>
    <w:p w14:paraId="56E95094" w14:textId="77777777" w:rsidR="00E41C57" w:rsidRPr="005D2E29" w:rsidRDefault="00E41C57" w:rsidP="00E41C57">
      <w:pPr>
        <w:rPr>
          <w:rFonts w:asciiTheme="minorHAnsi" w:hAnsiTheme="minorHAnsi" w:cstheme="minorHAnsi"/>
        </w:rPr>
      </w:pPr>
    </w:p>
    <w:p w14:paraId="4FC528FD" w14:textId="77777777" w:rsidR="00E41C57" w:rsidRPr="005D2E29" w:rsidRDefault="00E41C57" w:rsidP="00E41C57">
      <w:pPr>
        <w:rPr>
          <w:rFonts w:asciiTheme="minorHAnsi" w:hAnsiTheme="minorHAnsi" w:cstheme="minorHAnsi"/>
        </w:rPr>
      </w:pPr>
    </w:p>
    <w:p w14:paraId="59C248FA" w14:textId="77777777" w:rsidR="00E41C57" w:rsidRPr="005D2E29" w:rsidRDefault="00E41C57" w:rsidP="00E41C57">
      <w:pPr>
        <w:rPr>
          <w:rFonts w:asciiTheme="minorHAnsi" w:hAnsiTheme="minorHAnsi" w:cstheme="minorHAnsi"/>
        </w:rPr>
      </w:pPr>
    </w:p>
    <w:p w14:paraId="0D767B36" w14:textId="77777777" w:rsidR="00E41C57" w:rsidRPr="005D2E29" w:rsidRDefault="00E41C57" w:rsidP="00E41C57">
      <w:pPr>
        <w:rPr>
          <w:rFonts w:asciiTheme="minorHAnsi" w:hAnsiTheme="minorHAnsi" w:cstheme="minorHAnsi"/>
        </w:rPr>
      </w:pPr>
    </w:p>
    <w:p w14:paraId="156178AC" w14:textId="77777777" w:rsidR="00E41C57" w:rsidRPr="005D2E29" w:rsidRDefault="00E41C57" w:rsidP="00E41C57">
      <w:pPr>
        <w:rPr>
          <w:rFonts w:asciiTheme="minorHAnsi" w:hAnsiTheme="minorHAnsi" w:cstheme="minorHAnsi"/>
        </w:rPr>
      </w:pPr>
    </w:p>
    <w:p w14:paraId="575F1ED9" w14:textId="77777777" w:rsidR="00E41C57" w:rsidRPr="005D2E29" w:rsidRDefault="00E41C57" w:rsidP="00E41C57">
      <w:pPr>
        <w:rPr>
          <w:rFonts w:asciiTheme="minorHAnsi" w:hAnsiTheme="minorHAnsi" w:cstheme="minorHAnsi"/>
        </w:rPr>
      </w:pPr>
    </w:p>
    <w:tbl>
      <w:tblPr>
        <w:tblW w:w="14464" w:type="dxa"/>
        <w:tblInd w:w="-5" w:type="dxa"/>
        <w:tblLayout w:type="fixed"/>
        <w:tblLook w:val="0000" w:firstRow="0" w:lastRow="0" w:firstColumn="0" w:lastColumn="0" w:noHBand="0" w:noVBand="0"/>
      </w:tblPr>
      <w:tblGrid>
        <w:gridCol w:w="2850"/>
        <w:gridCol w:w="2865"/>
        <w:gridCol w:w="3074"/>
        <w:gridCol w:w="3609"/>
        <w:gridCol w:w="2066"/>
      </w:tblGrid>
      <w:tr w:rsidR="00E41C57" w:rsidRPr="005D2E29" w14:paraId="5E18A85B" w14:textId="77777777" w:rsidTr="00EA37C3">
        <w:trPr>
          <w:cantSplit/>
          <w:trHeight w:val="268"/>
        </w:trPr>
        <w:tc>
          <w:tcPr>
            <w:tcW w:w="5715" w:type="dxa"/>
            <w:gridSpan w:val="2"/>
            <w:tcBorders>
              <w:top w:val="single" w:sz="4" w:space="0" w:color="000000" w:themeColor="text1"/>
              <w:left w:val="single" w:sz="4" w:space="0" w:color="000000" w:themeColor="text1"/>
              <w:bottom w:val="single" w:sz="4" w:space="0" w:color="000000" w:themeColor="text1"/>
            </w:tcBorders>
            <w:shd w:val="clear" w:color="auto" w:fill="FFCC99"/>
          </w:tcPr>
          <w:p w14:paraId="772F45CB" w14:textId="77777777" w:rsidR="00E41C57" w:rsidRPr="005D2E29" w:rsidRDefault="00E41C57" w:rsidP="00EA37C3">
            <w:pPr>
              <w:snapToGrid w:val="0"/>
              <w:rPr>
                <w:rFonts w:asciiTheme="minorHAnsi" w:hAnsiTheme="minorHAnsi" w:cstheme="minorHAnsi"/>
                <w:b/>
                <w:bCs/>
                <w:sz w:val="28"/>
              </w:rPr>
            </w:pPr>
            <w:r w:rsidRPr="005D2E29">
              <w:rPr>
                <w:rFonts w:asciiTheme="minorHAnsi" w:hAnsiTheme="minorHAnsi" w:cstheme="minorHAnsi"/>
                <w:b/>
                <w:bCs/>
                <w:sz w:val="28"/>
              </w:rPr>
              <w:lastRenderedPageBreak/>
              <w:t>Předmět: Pracovní činnosti</w:t>
            </w:r>
          </w:p>
        </w:tc>
        <w:tc>
          <w:tcPr>
            <w:tcW w:w="87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tcPr>
          <w:p w14:paraId="6B956A37" w14:textId="77777777" w:rsidR="00E41C57" w:rsidRPr="005D2E29" w:rsidRDefault="00E41C57" w:rsidP="00EA37C3">
            <w:pPr>
              <w:snapToGrid w:val="0"/>
              <w:rPr>
                <w:rFonts w:asciiTheme="minorHAnsi" w:hAnsiTheme="minorHAnsi" w:cstheme="minorHAnsi"/>
                <w:b/>
                <w:bCs/>
                <w:sz w:val="28"/>
              </w:rPr>
            </w:pPr>
            <w:r w:rsidRPr="005D2E29">
              <w:rPr>
                <w:rFonts w:asciiTheme="minorHAnsi" w:hAnsiTheme="minorHAnsi" w:cstheme="minorHAnsi"/>
                <w:b/>
                <w:bCs/>
                <w:sz w:val="28"/>
              </w:rPr>
              <w:t>Ročník 4.</w:t>
            </w:r>
          </w:p>
        </w:tc>
      </w:tr>
      <w:tr w:rsidR="00E41C57" w:rsidRPr="005D2E29" w14:paraId="29744E5E" w14:textId="77777777" w:rsidTr="00EA37C3">
        <w:trPr>
          <w:trHeight w:val="798"/>
        </w:trPr>
        <w:tc>
          <w:tcPr>
            <w:tcW w:w="2850" w:type="dxa"/>
            <w:tcBorders>
              <w:top w:val="single" w:sz="4" w:space="0" w:color="000000" w:themeColor="text1"/>
              <w:left w:val="single" w:sz="4" w:space="0" w:color="000000" w:themeColor="text1"/>
              <w:bottom w:val="single" w:sz="4" w:space="0" w:color="000000" w:themeColor="text1"/>
            </w:tcBorders>
          </w:tcPr>
          <w:p w14:paraId="72FF85F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Výstup podle RVP</w:t>
            </w:r>
          </w:p>
        </w:tc>
        <w:tc>
          <w:tcPr>
            <w:tcW w:w="2865" w:type="dxa"/>
            <w:tcBorders>
              <w:top w:val="single" w:sz="4" w:space="0" w:color="000000" w:themeColor="text1"/>
              <w:left w:val="single" w:sz="4" w:space="0" w:color="000000" w:themeColor="text1"/>
              <w:bottom w:val="single" w:sz="4" w:space="0" w:color="000000" w:themeColor="text1"/>
            </w:tcBorders>
          </w:tcPr>
          <w:p w14:paraId="4FC27B6A"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Výstup podle ŠVP</w:t>
            </w:r>
          </w:p>
        </w:tc>
        <w:tc>
          <w:tcPr>
            <w:tcW w:w="3074" w:type="dxa"/>
            <w:tcBorders>
              <w:top w:val="single" w:sz="4" w:space="0" w:color="000000" w:themeColor="text1"/>
              <w:left w:val="single" w:sz="4" w:space="0" w:color="000000" w:themeColor="text1"/>
              <w:bottom w:val="single" w:sz="4" w:space="0" w:color="000000" w:themeColor="text1"/>
            </w:tcBorders>
          </w:tcPr>
          <w:p w14:paraId="73057DED" w14:textId="77777777" w:rsidR="00E41C57" w:rsidRPr="005D2E29" w:rsidRDefault="00E41C57" w:rsidP="00EA37C3">
            <w:pPr>
              <w:pStyle w:val="Seznam"/>
              <w:snapToGrid w:val="0"/>
              <w:spacing w:after="0"/>
              <w:rPr>
                <w:rFonts w:asciiTheme="minorHAnsi" w:hAnsiTheme="minorHAnsi" w:cstheme="minorHAnsi"/>
              </w:rPr>
            </w:pPr>
            <w:r w:rsidRPr="005D2E29">
              <w:rPr>
                <w:rFonts w:asciiTheme="minorHAnsi" w:hAnsiTheme="minorHAnsi" w:cstheme="minorHAnsi"/>
              </w:rPr>
              <w:t>Téma</w:t>
            </w:r>
          </w:p>
        </w:tc>
        <w:tc>
          <w:tcPr>
            <w:tcW w:w="3609" w:type="dxa"/>
            <w:tcBorders>
              <w:top w:val="single" w:sz="4" w:space="0" w:color="000000" w:themeColor="text1"/>
              <w:left w:val="single" w:sz="4" w:space="0" w:color="000000" w:themeColor="text1"/>
              <w:bottom w:val="single" w:sz="4" w:space="0" w:color="000000" w:themeColor="text1"/>
            </w:tcBorders>
          </w:tcPr>
          <w:p w14:paraId="34BCE6EF"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Učivo</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41FC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Přesahy, vazby, průřezová témata, poznámky</w:t>
            </w:r>
          </w:p>
        </w:tc>
      </w:tr>
      <w:tr w:rsidR="00E41C57" w:rsidRPr="005D2E29" w14:paraId="532106E1" w14:textId="77777777" w:rsidTr="00EA37C3">
        <w:trPr>
          <w:trHeight w:val="435"/>
        </w:trPr>
        <w:tc>
          <w:tcPr>
            <w:tcW w:w="2850" w:type="dxa"/>
            <w:tcBorders>
              <w:top w:val="single" w:sz="4" w:space="0" w:color="000000" w:themeColor="text1"/>
              <w:left w:val="single" w:sz="4" w:space="0" w:color="000000" w:themeColor="text1"/>
              <w:bottom w:val="single" w:sz="4" w:space="0" w:color="000000" w:themeColor="text1"/>
            </w:tcBorders>
          </w:tcPr>
          <w:p w14:paraId="6DEF38A6"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t>Příprava pokrmů</w:t>
            </w:r>
          </w:p>
        </w:tc>
        <w:tc>
          <w:tcPr>
            <w:tcW w:w="2865" w:type="dxa"/>
            <w:tcBorders>
              <w:top w:val="single" w:sz="4" w:space="0" w:color="000000" w:themeColor="text1"/>
              <w:left w:val="single" w:sz="4" w:space="0" w:color="000000" w:themeColor="text1"/>
              <w:bottom w:val="single" w:sz="4" w:space="0" w:color="000000" w:themeColor="text1"/>
            </w:tcBorders>
          </w:tcPr>
          <w:p w14:paraId="0D5D239B" w14:textId="77777777" w:rsidR="00E41C57" w:rsidRPr="005D2E29" w:rsidRDefault="00E41C57" w:rsidP="00EA37C3">
            <w:pPr>
              <w:rPr>
                <w:rFonts w:asciiTheme="minorHAnsi" w:hAnsiTheme="minorHAnsi" w:cstheme="minorHAnsi"/>
              </w:rPr>
            </w:pPr>
          </w:p>
        </w:tc>
        <w:tc>
          <w:tcPr>
            <w:tcW w:w="3074" w:type="dxa"/>
            <w:tcBorders>
              <w:top w:val="single" w:sz="4" w:space="0" w:color="000000" w:themeColor="text1"/>
              <w:left w:val="single" w:sz="4" w:space="0" w:color="000000" w:themeColor="text1"/>
              <w:bottom w:val="single" w:sz="4" w:space="0" w:color="000000" w:themeColor="text1"/>
            </w:tcBorders>
          </w:tcPr>
          <w:p w14:paraId="492BA8FB" w14:textId="77777777" w:rsidR="00E41C57" w:rsidRPr="005D2E29" w:rsidRDefault="00E41C57" w:rsidP="00EA37C3">
            <w:pPr>
              <w:pStyle w:val="Seznam"/>
              <w:rPr>
                <w:rFonts w:asciiTheme="minorHAnsi" w:hAnsiTheme="minorHAnsi" w:cstheme="minorHAnsi"/>
              </w:rPr>
            </w:pPr>
          </w:p>
        </w:tc>
        <w:tc>
          <w:tcPr>
            <w:tcW w:w="3609" w:type="dxa"/>
            <w:tcBorders>
              <w:top w:val="single" w:sz="4" w:space="0" w:color="000000" w:themeColor="text1"/>
              <w:left w:val="single" w:sz="4" w:space="0" w:color="000000" w:themeColor="text1"/>
              <w:bottom w:val="single" w:sz="4" w:space="0" w:color="000000" w:themeColor="text1"/>
            </w:tcBorders>
          </w:tcPr>
          <w:p w14:paraId="2AFE7D7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 </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F7D92" w14:textId="77777777" w:rsidR="00E41C57" w:rsidRPr="005D2E29" w:rsidRDefault="00E41C57" w:rsidP="00EA37C3">
            <w:pPr>
              <w:rPr>
                <w:rFonts w:asciiTheme="minorHAnsi" w:hAnsiTheme="minorHAnsi" w:cstheme="minorHAnsi"/>
              </w:rPr>
            </w:pPr>
          </w:p>
        </w:tc>
      </w:tr>
      <w:tr w:rsidR="00E41C57" w:rsidRPr="005D2E29" w14:paraId="158106CB" w14:textId="77777777" w:rsidTr="00EA37C3">
        <w:tc>
          <w:tcPr>
            <w:tcW w:w="2850" w:type="dxa"/>
            <w:tcBorders>
              <w:top w:val="single" w:sz="4" w:space="0" w:color="000000" w:themeColor="text1"/>
              <w:left w:val="single" w:sz="4" w:space="0" w:color="000000" w:themeColor="text1"/>
              <w:bottom w:val="single" w:sz="4" w:space="0" w:color="000000" w:themeColor="text1"/>
            </w:tcBorders>
          </w:tcPr>
          <w:p w14:paraId="3511D276"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Orientuje se v základním vybavení kuchyně.</w:t>
            </w:r>
          </w:p>
        </w:tc>
        <w:tc>
          <w:tcPr>
            <w:tcW w:w="2865" w:type="dxa"/>
            <w:tcBorders>
              <w:top w:val="single" w:sz="4" w:space="0" w:color="000000" w:themeColor="text1"/>
              <w:left w:val="single" w:sz="4" w:space="0" w:color="000000" w:themeColor="text1"/>
              <w:bottom w:val="single" w:sz="4" w:space="0" w:color="000000" w:themeColor="text1"/>
            </w:tcBorders>
          </w:tcPr>
          <w:p w14:paraId="07C3D03D" w14:textId="77777777" w:rsidR="00E41C57" w:rsidRPr="005D2E29" w:rsidRDefault="00E41C57" w:rsidP="00EA37C3">
            <w:pPr>
              <w:snapToGrid w:val="0"/>
              <w:rPr>
                <w:rFonts w:asciiTheme="minorHAnsi" w:hAnsiTheme="minorHAnsi" w:cstheme="minorHAnsi"/>
                <w:color w:val="000000" w:themeColor="text1"/>
              </w:rPr>
            </w:pPr>
            <w:r w:rsidRPr="005D2E29">
              <w:rPr>
                <w:rFonts w:asciiTheme="minorHAnsi" w:hAnsiTheme="minorHAnsi" w:cstheme="minorHAnsi"/>
                <w:color w:val="000000" w:themeColor="text1"/>
              </w:rPr>
              <w:t>Zná základní vybavení kuchyně a ví, jak a k čemu se používá.</w:t>
            </w:r>
          </w:p>
          <w:p w14:paraId="7E185FB1" w14:textId="77777777" w:rsidR="00E41C57" w:rsidRPr="005D2E29" w:rsidRDefault="00E41C57" w:rsidP="00EA37C3">
            <w:pPr>
              <w:snapToGrid w:val="0"/>
              <w:rPr>
                <w:rFonts w:asciiTheme="minorHAnsi" w:hAnsiTheme="minorHAnsi" w:cstheme="minorHAnsi"/>
              </w:rPr>
            </w:pPr>
          </w:p>
          <w:p w14:paraId="081BF799" w14:textId="77777777" w:rsidR="00E41C57" w:rsidRPr="005D2E29" w:rsidRDefault="00E41C57" w:rsidP="00EA37C3">
            <w:pPr>
              <w:snapToGrid w:val="0"/>
              <w:rPr>
                <w:rFonts w:asciiTheme="minorHAnsi" w:hAnsiTheme="minorHAnsi" w:cstheme="minorHAnsi"/>
              </w:rPr>
            </w:pPr>
          </w:p>
        </w:tc>
        <w:tc>
          <w:tcPr>
            <w:tcW w:w="3074" w:type="dxa"/>
            <w:tcBorders>
              <w:top w:val="single" w:sz="4" w:space="0" w:color="000000" w:themeColor="text1"/>
              <w:left w:val="single" w:sz="4" w:space="0" w:color="000000" w:themeColor="text1"/>
              <w:bottom w:val="single" w:sz="4" w:space="0" w:color="000000" w:themeColor="text1"/>
            </w:tcBorders>
          </w:tcPr>
          <w:p w14:paraId="33F66A72" w14:textId="77777777" w:rsidR="00E41C57" w:rsidRPr="005D2E29" w:rsidRDefault="00E41C57" w:rsidP="00EA37C3">
            <w:pPr>
              <w:pStyle w:val="Seznam"/>
              <w:rPr>
                <w:rFonts w:asciiTheme="minorHAnsi" w:hAnsiTheme="minorHAnsi" w:cstheme="minorHAnsi"/>
              </w:rPr>
            </w:pPr>
            <w:r w:rsidRPr="005D2E29">
              <w:rPr>
                <w:rFonts w:asciiTheme="minorHAnsi" w:hAnsiTheme="minorHAnsi" w:cstheme="minorHAnsi"/>
              </w:rPr>
              <w:t>Vybavení kuchyně</w:t>
            </w:r>
          </w:p>
          <w:p w14:paraId="0F5E644B" w14:textId="77777777" w:rsidR="00E41C57" w:rsidRPr="005D2E29" w:rsidRDefault="00E41C57" w:rsidP="00EA37C3">
            <w:pPr>
              <w:rPr>
                <w:rFonts w:asciiTheme="minorHAnsi" w:hAnsiTheme="minorHAnsi" w:cstheme="minorHAnsi"/>
              </w:rPr>
            </w:pPr>
          </w:p>
        </w:tc>
        <w:tc>
          <w:tcPr>
            <w:tcW w:w="3609" w:type="dxa"/>
            <w:tcBorders>
              <w:top w:val="single" w:sz="4" w:space="0" w:color="000000" w:themeColor="text1"/>
              <w:left w:val="single" w:sz="4" w:space="0" w:color="000000" w:themeColor="text1"/>
              <w:bottom w:val="single" w:sz="4" w:space="0" w:color="000000" w:themeColor="text1"/>
            </w:tcBorders>
          </w:tcPr>
          <w:p w14:paraId="333A52A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sporák, dřez, naběračka, vál,</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1E6D3" w14:textId="77777777" w:rsidR="00E41C57" w:rsidRPr="005D2E29" w:rsidRDefault="00E41C57" w:rsidP="00EA37C3">
            <w:pPr>
              <w:snapToGrid w:val="0"/>
              <w:rPr>
                <w:rFonts w:asciiTheme="minorHAnsi" w:hAnsiTheme="minorHAnsi" w:cstheme="minorHAnsi"/>
              </w:rPr>
            </w:pPr>
          </w:p>
        </w:tc>
      </w:tr>
      <w:tr w:rsidR="00E41C57" w:rsidRPr="005D2E29" w14:paraId="5033D761" w14:textId="77777777" w:rsidTr="00EA37C3">
        <w:tc>
          <w:tcPr>
            <w:tcW w:w="2850" w:type="dxa"/>
            <w:tcBorders>
              <w:top w:val="single" w:sz="4" w:space="0" w:color="000000" w:themeColor="text1"/>
              <w:left w:val="single" w:sz="4" w:space="0" w:color="000000" w:themeColor="text1"/>
              <w:bottom w:val="single" w:sz="4" w:space="0" w:color="000000" w:themeColor="text1"/>
            </w:tcBorders>
          </w:tcPr>
          <w:p w14:paraId="11EE60EE"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Připraví samostatně jednoduchý pokrm</w:t>
            </w:r>
          </w:p>
        </w:tc>
        <w:tc>
          <w:tcPr>
            <w:tcW w:w="2865" w:type="dxa"/>
            <w:tcBorders>
              <w:top w:val="single" w:sz="4" w:space="0" w:color="000000" w:themeColor="text1"/>
              <w:left w:val="single" w:sz="4" w:space="0" w:color="000000" w:themeColor="text1"/>
              <w:bottom w:val="single" w:sz="4" w:space="0" w:color="000000" w:themeColor="text1"/>
            </w:tcBorders>
          </w:tcPr>
          <w:p w14:paraId="0109535F"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Připraví jednoduchý pokrm</w:t>
            </w:r>
          </w:p>
        </w:tc>
        <w:tc>
          <w:tcPr>
            <w:tcW w:w="3074" w:type="dxa"/>
            <w:tcBorders>
              <w:top w:val="single" w:sz="4" w:space="0" w:color="000000" w:themeColor="text1"/>
              <w:left w:val="single" w:sz="4" w:space="0" w:color="000000" w:themeColor="text1"/>
              <w:bottom w:val="single" w:sz="4" w:space="0" w:color="000000" w:themeColor="text1"/>
            </w:tcBorders>
          </w:tcPr>
          <w:p w14:paraId="5DD00CD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Pokrmy </w:t>
            </w:r>
          </w:p>
        </w:tc>
        <w:tc>
          <w:tcPr>
            <w:tcW w:w="3609" w:type="dxa"/>
            <w:tcBorders>
              <w:top w:val="single" w:sz="4" w:space="0" w:color="000000" w:themeColor="text1"/>
              <w:left w:val="single" w:sz="4" w:space="0" w:color="000000" w:themeColor="text1"/>
              <w:bottom w:val="single" w:sz="4" w:space="0" w:color="000000" w:themeColor="text1"/>
            </w:tcBorders>
          </w:tcPr>
          <w:p w14:paraId="118AAB0C"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chlebíčky, pomazánky </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096BF" w14:textId="77777777" w:rsidR="00E41C57" w:rsidRPr="005D2E29" w:rsidRDefault="00E41C57" w:rsidP="00EA37C3">
            <w:pPr>
              <w:snapToGrid w:val="0"/>
              <w:rPr>
                <w:rFonts w:asciiTheme="minorHAnsi" w:hAnsiTheme="minorHAnsi" w:cstheme="minorHAnsi"/>
              </w:rPr>
            </w:pPr>
          </w:p>
        </w:tc>
      </w:tr>
      <w:tr w:rsidR="00E41C57" w:rsidRPr="005D2E29" w14:paraId="0D744B58" w14:textId="77777777" w:rsidTr="00EA37C3">
        <w:tc>
          <w:tcPr>
            <w:tcW w:w="2850" w:type="dxa"/>
            <w:tcBorders>
              <w:top w:val="single" w:sz="4" w:space="0" w:color="000000" w:themeColor="text1"/>
              <w:left w:val="single" w:sz="4" w:space="0" w:color="000000" w:themeColor="text1"/>
              <w:bottom w:val="single" w:sz="4" w:space="0" w:color="000000" w:themeColor="text1"/>
            </w:tcBorders>
          </w:tcPr>
          <w:p w14:paraId="6FDA94B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Dodržuje pravidla správného stolování a společenského chování</w:t>
            </w:r>
          </w:p>
        </w:tc>
        <w:tc>
          <w:tcPr>
            <w:tcW w:w="2865" w:type="dxa"/>
            <w:tcBorders>
              <w:top w:val="single" w:sz="4" w:space="0" w:color="000000" w:themeColor="text1"/>
              <w:left w:val="single" w:sz="4" w:space="0" w:color="000000" w:themeColor="text1"/>
              <w:bottom w:val="single" w:sz="4" w:space="0" w:color="000000" w:themeColor="text1"/>
            </w:tcBorders>
          </w:tcPr>
          <w:p w14:paraId="2F87AFE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Pravidla stolování </w:t>
            </w:r>
          </w:p>
        </w:tc>
        <w:tc>
          <w:tcPr>
            <w:tcW w:w="3074" w:type="dxa"/>
            <w:tcBorders>
              <w:top w:val="single" w:sz="4" w:space="0" w:color="000000" w:themeColor="text1"/>
              <w:left w:val="single" w:sz="4" w:space="0" w:color="000000" w:themeColor="text1"/>
              <w:bottom w:val="single" w:sz="4" w:space="0" w:color="000000" w:themeColor="text1"/>
            </w:tcBorders>
          </w:tcPr>
          <w:p w14:paraId="0373399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Stolování</w:t>
            </w:r>
          </w:p>
        </w:tc>
        <w:tc>
          <w:tcPr>
            <w:tcW w:w="3609" w:type="dxa"/>
            <w:tcBorders>
              <w:top w:val="single" w:sz="4" w:space="0" w:color="000000" w:themeColor="text1"/>
              <w:left w:val="single" w:sz="4" w:space="0" w:color="000000" w:themeColor="text1"/>
              <w:bottom w:val="single" w:sz="4" w:space="0" w:color="000000" w:themeColor="text1"/>
            </w:tcBorders>
          </w:tcPr>
          <w:p w14:paraId="7673EF3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prostírání, obsluha a chování u stolu </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D5A76" w14:textId="77777777" w:rsidR="00E41C57" w:rsidRPr="005D2E29" w:rsidRDefault="00E41C57" w:rsidP="00EA37C3">
            <w:pPr>
              <w:snapToGrid w:val="0"/>
              <w:rPr>
                <w:rFonts w:asciiTheme="minorHAnsi" w:hAnsiTheme="minorHAnsi" w:cstheme="minorHAnsi"/>
              </w:rPr>
            </w:pPr>
          </w:p>
        </w:tc>
      </w:tr>
      <w:tr w:rsidR="00E41C57" w:rsidRPr="005D2E29" w14:paraId="35DCC899" w14:textId="77777777" w:rsidTr="00EA37C3">
        <w:tc>
          <w:tcPr>
            <w:tcW w:w="2850" w:type="dxa"/>
            <w:tcBorders>
              <w:top w:val="single" w:sz="4" w:space="0" w:color="000000" w:themeColor="text1"/>
              <w:left w:val="single" w:sz="4" w:space="0" w:color="000000" w:themeColor="text1"/>
              <w:bottom w:val="single" w:sz="4" w:space="0" w:color="000000" w:themeColor="text1"/>
            </w:tcBorders>
          </w:tcPr>
          <w:p w14:paraId="417B26B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Udržuje pořádek a čistotu pracovních ploch, dodržuje základy hygieny a bezpečnosti práce; poskytne první pomoc i při úrazu v kuchyni </w:t>
            </w:r>
          </w:p>
        </w:tc>
        <w:tc>
          <w:tcPr>
            <w:tcW w:w="2865" w:type="dxa"/>
            <w:tcBorders>
              <w:top w:val="single" w:sz="4" w:space="0" w:color="000000" w:themeColor="text1"/>
              <w:left w:val="single" w:sz="4" w:space="0" w:color="000000" w:themeColor="text1"/>
              <w:bottom w:val="single" w:sz="4" w:space="0" w:color="000000" w:themeColor="text1"/>
            </w:tcBorders>
          </w:tcPr>
          <w:p w14:paraId="2C8919B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Při práci dodržuje pravidla bezpečnosti práce a udržuje pořádek na pracovním místě. </w:t>
            </w:r>
          </w:p>
        </w:tc>
        <w:tc>
          <w:tcPr>
            <w:tcW w:w="3074" w:type="dxa"/>
            <w:tcBorders>
              <w:top w:val="single" w:sz="4" w:space="0" w:color="000000" w:themeColor="text1"/>
              <w:left w:val="single" w:sz="4" w:space="0" w:color="000000" w:themeColor="text1"/>
              <w:bottom w:val="single" w:sz="4" w:space="0" w:color="000000" w:themeColor="text1"/>
            </w:tcBorders>
          </w:tcPr>
          <w:p w14:paraId="22AC5627" w14:textId="77777777" w:rsidR="00E41C57" w:rsidRPr="005D2E29" w:rsidRDefault="00E41C57" w:rsidP="00EA37C3">
            <w:pPr>
              <w:pStyle w:val="Seznam"/>
              <w:snapToGrid w:val="0"/>
              <w:spacing w:after="0"/>
              <w:rPr>
                <w:rFonts w:asciiTheme="minorHAnsi" w:hAnsiTheme="minorHAnsi" w:cstheme="minorHAnsi"/>
              </w:rPr>
            </w:pPr>
            <w:r w:rsidRPr="005D2E29">
              <w:rPr>
                <w:rFonts w:asciiTheme="minorHAnsi" w:hAnsiTheme="minorHAnsi" w:cstheme="minorHAnsi"/>
              </w:rPr>
              <w:t>Hygiena práce</w:t>
            </w:r>
          </w:p>
          <w:p w14:paraId="4871D362" w14:textId="77777777" w:rsidR="00E41C57" w:rsidRPr="005D2E29" w:rsidRDefault="00E41C57" w:rsidP="00EA37C3">
            <w:pPr>
              <w:pStyle w:val="Seznam"/>
              <w:snapToGrid w:val="0"/>
              <w:spacing w:after="0"/>
              <w:rPr>
                <w:rFonts w:asciiTheme="minorHAnsi" w:hAnsiTheme="minorHAnsi" w:cstheme="minorHAnsi"/>
              </w:rPr>
            </w:pPr>
            <w:r w:rsidRPr="005D2E29">
              <w:rPr>
                <w:rFonts w:asciiTheme="minorHAnsi" w:hAnsiTheme="minorHAnsi" w:cstheme="minorHAnsi"/>
              </w:rPr>
              <w:t xml:space="preserve">Ovládání plynových a elektrických spotřebičů </w:t>
            </w:r>
          </w:p>
        </w:tc>
        <w:tc>
          <w:tcPr>
            <w:tcW w:w="3609" w:type="dxa"/>
            <w:tcBorders>
              <w:top w:val="single" w:sz="4" w:space="0" w:color="000000" w:themeColor="text1"/>
              <w:left w:val="single" w:sz="4" w:space="0" w:color="000000" w:themeColor="text1"/>
              <w:bottom w:val="single" w:sz="4" w:space="0" w:color="000000" w:themeColor="text1"/>
            </w:tcBorders>
          </w:tcPr>
          <w:p w14:paraId="51C73FCD"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pracovní místo</w:t>
            </w:r>
          </w:p>
          <w:p w14:paraId="63E7763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základy první pomoci</w:t>
            </w:r>
          </w:p>
          <w:p w14:paraId="41AECE2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hygiena </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8AF5F" w14:textId="77777777" w:rsidR="00E41C57" w:rsidRPr="005D2E29" w:rsidRDefault="00E41C57" w:rsidP="00EA37C3">
            <w:pPr>
              <w:pStyle w:val="Seznam"/>
              <w:snapToGrid w:val="0"/>
              <w:spacing w:after="0"/>
              <w:rPr>
                <w:rFonts w:asciiTheme="minorHAnsi" w:hAnsiTheme="minorHAnsi" w:cstheme="minorHAnsi"/>
              </w:rPr>
            </w:pPr>
          </w:p>
        </w:tc>
      </w:tr>
      <w:tr w:rsidR="00E41C57" w:rsidRPr="005D2E29" w14:paraId="6F2612AA" w14:textId="77777777" w:rsidTr="00EA37C3">
        <w:tc>
          <w:tcPr>
            <w:tcW w:w="2850" w:type="dxa"/>
            <w:tcBorders>
              <w:top w:val="single" w:sz="4" w:space="0" w:color="000000" w:themeColor="text1"/>
              <w:left w:val="single" w:sz="4" w:space="0" w:color="000000" w:themeColor="text1"/>
              <w:bottom w:val="single" w:sz="4" w:space="0" w:color="000000" w:themeColor="text1"/>
            </w:tcBorders>
          </w:tcPr>
          <w:p w14:paraId="72085D6F"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t>Konstrukční činnosti</w:t>
            </w:r>
          </w:p>
        </w:tc>
        <w:tc>
          <w:tcPr>
            <w:tcW w:w="2865" w:type="dxa"/>
            <w:tcBorders>
              <w:top w:val="single" w:sz="4" w:space="0" w:color="000000" w:themeColor="text1"/>
              <w:left w:val="single" w:sz="4" w:space="0" w:color="000000" w:themeColor="text1"/>
              <w:bottom w:val="single" w:sz="4" w:space="0" w:color="000000" w:themeColor="text1"/>
            </w:tcBorders>
          </w:tcPr>
          <w:p w14:paraId="45F572F2" w14:textId="77777777" w:rsidR="00E41C57" w:rsidRPr="005D2E29" w:rsidRDefault="00E41C57" w:rsidP="00EA37C3">
            <w:pPr>
              <w:rPr>
                <w:rFonts w:asciiTheme="minorHAnsi" w:hAnsiTheme="minorHAnsi" w:cstheme="minorHAnsi"/>
              </w:rPr>
            </w:pPr>
          </w:p>
        </w:tc>
        <w:tc>
          <w:tcPr>
            <w:tcW w:w="3074" w:type="dxa"/>
            <w:tcBorders>
              <w:top w:val="single" w:sz="4" w:space="0" w:color="000000" w:themeColor="text1"/>
              <w:left w:val="single" w:sz="4" w:space="0" w:color="000000" w:themeColor="text1"/>
              <w:bottom w:val="single" w:sz="4" w:space="0" w:color="000000" w:themeColor="text1"/>
            </w:tcBorders>
          </w:tcPr>
          <w:p w14:paraId="74477F0F" w14:textId="77777777" w:rsidR="00E41C57" w:rsidRPr="005D2E29" w:rsidRDefault="00E41C57" w:rsidP="00EA37C3">
            <w:pPr>
              <w:pStyle w:val="Seznam"/>
              <w:rPr>
                <w:rFonts w:asciiTheme="minorHAnsi" w:hAnsiTheme="minorHAnsi" w:cstheme="minorHAnsi"/>
              </w:rPr>
            </w:pPr>
          </w:p>
        </w:tc>
        <w:tc>
          <w:tcPr>
            <w:tcW w:w="3609" w:type="dxa"/>
            <w:tcBorders>
              <w:top w:val="single" w:sz="4" w:space="0" w:color="000000" w:themeColor="text1"/>
              <w:left w:val="single" w:sz="4" w:space="0" w:color="000000" w:themeColor="text1"/>
              <w:bottom w:val="single" w:sz="4" w:space="0" w:color="000000" w:themeColor="text1"/>
            </w:tcBorders>
          </w:tcPr>
          <w:p w14:paraId="75E257C9" w14:textId="77777777" w:rsidR="00E41C57" w:rsidRPr="005D2E29" w:rsidRDefault="00E41C57" w:rsidP="00EA37C3">
            <w:pPr>
              <w:rPr>
                <w:rFonts w:asciiTheme="minorHAnsi" w:hAnsiTheme="minorHAnsi" w:cstheme="minorHAnsi"/>
              </w:rPr>
            </w:pP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EA53F" w14:textId="77777777" w:rsidR="00E41C57" w:rsidRPr="005D2E29" w:rsidRDefault="00E41C57" w:rsidP="00EA37C3">
            <w:pPr>
              <w:pStyle w:val="Seznam"/>
              <w:rPr>
                <w:rFonts w:asciiTheme="minorHAnsi" w:hAnsiTheme="minorHAnsi" w:cstheme="minorHAnsi"/>
              </w:rPr>
            </w:pPr>
          </w:p>
        </w:tc>
      </w:tr>
      <w:tr w:rsidR="00E41C57" w:rsidRPr="005D2E29" w14:paraId="481B2B49" w14:textId="77777777" w:rsidTr="00EA37C3">
        <w:tc>
          <w:tcPr>
            <w:tcW w:w="2850" w:type="dxa"/>
            <w:tcBorders>
              <w:top w:val="single" w:sz="4" w:space="0" w:color="000000" w:themeColor="text1"/>
              <w:left w:val="single" w:sz="4" w:space="0" w:color="000000" w:themeColor="text1"/>
              <w:bottom w:val="single" w:sz="4" w:space="0" w:color="000000" w:themeColor="text1"/>
            </w:tcBorders>
          </w:tcPr>
          <w:p w14:paraId="22A6E71D"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Provádí při práci se stavebnicemi jednoduchou montáž a demontáž.</w:t>
            </w:r>
          </w:p>
        </w:tc>
        <w:tc>
          <w:tcPr>
            <w:tcW w:w="2865" w:type="dxa"/>
            <w:tcBorders>
              <w:top w:val="single" w:sz="4" w:space="0" w:color="000000" w:themeColor="text1"/>
              <w:left w:val="single" w:sz="4" w:space="0" w:color="000000" w:themeColor="text1"/>
              <w:bottom w:val="single" w:sz="4" w:space="0" w:color="000000" w:themeColor="text1"/>
            </w:tcBorders>
          </w:tcPr>
          <w:p w14:paraId="77FD17FA"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Seznámí se se základními pravidly montáže a demontáže jednotlivých stavebnic.</w:t>
            </w:r>
          </w:p>
        </w:tc>
        <w:tc>
          <w:tcPr>
            <w:tcW w:w="3074" w:type="dxa"/>
            <w:tcBorders>
              <w:top w:val="single" w:sz="4" w:space="0" w:color="000000" w:themeColor="text1"/>
              <w:left w:val="single" w:sz="4" w:space="0" w:color="000000" w:themeColor="text1"/>
              <w:bottom w:val="single" w:sz="4" w:space="0" w:color="000000" w:themeColor="text1"/>
            </w:tcBorders>
          </w:tcPr>
          <w:p w14:paraId="438DC6DC"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Montáž a demontáž</w:t>
            </w:r>
          </w:p>
        </w:tc>
        <w:tc>
          <w:tcPr>
            <w:tcW w:w="3609" w:type="dxa"/>
            <w:tcBorders>
              <w:top w:val="single" w:sz="4" w:space="0" w:color="000000" w:themeColor="text1"/>
              <w:left w:val="single" w:sz="4" w:space="0" w:color="000000" w:themeColor="text1"/>
              <w:bottom w:val="single" w:sz="4" w:space="0" w:color="000000" w:themeColor="text1"/>
            </w:tcBorders>
          </w:tcPr>
          <w:p w14:paraId="3112B546"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themeColor="text1"/>
              </w:rPr>
              <w:t>šroubuje, vkládá, slepuje, vtlačuje</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0FF9E" w14:textId="77777777" w:rsidR="00E41C57" w:rsidRPr="005D2E29" w:rsidRDefault="00E41C57" w:rsidP="00EA37C3">
            <w:pPr>
              <w:snapToGrid w:val="0"/>
              <w:rPr>
                <w:rFonts w:asciiTheme="minorHAnsi" w:hAnsiTheme="minorHAnsi" w:cstheme="minorHAnsi"/>
              </w:rPr>
            </w:pPr>
          </w:p>
        </w:tc>
      </w:tr>
      <w:tr w:rsidR="00E41C57" w:rsidRPr="005D2E29" w14:paraId="1A0D5DF6" w14:textId="77777777" w:rsidTr="00EA37C3">
        <w:tc>
          <w:tcPr>
            <w:tcW w:w="2850" w:type="dxa"/>
            <w:tcBorders>
              <w:top w:val="single" w:sz="4" w:space="0" w:color="000000" w:themeColor="text1"/>
              <w:left w:val="single" w:sz="4" w:space="0" w:color="000000" w:themeColor="text1"/>
              <w:bottom w:val="single" w:sz="4" w:space="0" w:color="000000" w:themeColor="text1"/>
            </w:tcBorders>
          </w:tcPr>
          <w:p w14:paraId="55587605"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Pracuje podle slovního návodu, předlohy, jednoduchého náčrtu.</w:t>
            </w:r>
          </w:p>
        </w:tc>
        <w:tc>
          <w:tcPr>
            <w:tcW w:w="2865" w:type="dxa"/>
            <w:tcBorders>
              <w:top w:val="single" w:sz="4" w:space="0" w:color="000000" w:themeColor="text1"/>
              <w:left w:val="single" w:sz="4" w:space="0" w:color="000000" w:themeColor="text1"/>
              <w:bottom w:val="single" w:sz="4" w:space="0" w:color="000000" w:themeColor="text1"/>
            </w:tcBorders>
          </w:tcPr>
          <w:p w14:paraId="3DB48A3D"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Sestaví model dle předlohy nebo jednoduchého náčrtu.</w:t>
            </w:r>
          </w:p>
        </w:tc>
        <w:tc>
          <w:tcPr>
            <w:tcW w:w="3074" w:type="dxa"/>
            <w:tcBorders>
              <w:top w:val="single" w:sz="4" w:space="0" w:color="000000" w:themeColor="text1"/>
              <w:left w:val="single" w:sz="4" w:space="0" w:color="000000" w:themeColor="text1"/>
              <w:bottom w:val="single" w:sz="4" w:space="0" w:color="000000" w:themeColor="text1"/>
            </w:tcBorders>
          </w:tcPr>
          <w:p w14:paraId="522819A1"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Montáž dle návodu</w:t>
            </w:r>
          </w:p>
        </w:tc>
        <w:tc>
          <w:tcPr>
            <w:tcW w:w="3609" w:type="dxa"/>
            <w:tcBorders>
              <w:top w:val="single" w:sz="4" w:space="0" w:color="000000" w:themeColor="text1"/>
              <w:left w:val="single" w:sz="4" w:space="0" w:color="000000" w:themeColor="text1"/>
              <w:bottom w:val="single" w:sz="4" w:space="0" w:color="000000" w:themeColor="text1"/>
            </w:tcBorders>
          </w:tcPr>
          <w:p w14:paraId="676C1CAA"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návod a práce s ním</w:t>
            </w:r>
          </w:p>
          <w:p w14:paraId="3994842B"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rPr>
              <w:t>pracovní postup</w:t>
            </w:r>
          </w:p>
          <w:p w14:paraId="119F3A5E"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themeColor="text1"/>
              </w:rPr>
              <w:t>záznam jednotlivých kroků při montáži a demontáži, práce s papírem, kartonem</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EEC56" w14:textId="77777777" w:rsidR="00E41C57" w:rsidRPr="005D2E29" w:rsidRDefault="00E41C57" w:rsidP="00EA37C3">
            <w:pPr>
              <w:snapToGrid w:val="0"/>
              <w:rPr>
                <w:rFonts w:asciiTheme="minorHAnsi" w:hAnsiTheme="minorHAnsi" w:cstheme="minorHAnsi"/>
              </w:rPr>
            </w:pPr>
          </w:p>
        </w:tc>
      </w:tr>
      <w:tr w:rsidR="00E41C57" w:rsidRPr="005D2E29" w14:paraId="2437D5B1" w14:textId="77777777" w:rsidTr="00EA37C3">
        <w:tc>
          <w:tcPr>
            <w:tcW w:w="2850" w:type="dxa"/>
            <w:tcBorders>
              <w:top w:val="single" w:sz="4" w:space="0" w:color="000000" w:themeColor="text1"/>
              <w:left w:val="single" w:sz="4" w:space="0" w:color="000000" w:themeColor="text1"/>
              <w:bottom w:val="single" w:sz="4" w:space="0" w:color="000000" w:themeColor="text1"/>
            </w:tcBorders>
          </w:tcPr>
          <w:p w14:paraId="0DDA5B1F"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lastRenderedPageBreak/>
              <w:t>Dodržuje zásady hygieny a bezpečnosti práce,</w:t>
            </w:r>
          </w:p>
          <w:p w14:paraId="0CE662F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poskytne první pomoc při úrazu.</w:t>
            </w:r>
          </w:p>
          <w:p w14:paraId="7D6E979B" w14:textId="77777777" w:rsidR="00E41C57" w:rsidRPr="005D2E29" w:rsidRDefault="00E41C57" w:rsidP="00EA37C3">
            <w:pPr>
              <w:snapToGrid w:val="0"/>
              <w:rPr>
                <w:rFonts w:asciiTheme="minorHAnsi" w:hAnsiTheme="minorHAnsi" w:cstheme="minorHAnsi"/>
                <w:color w:val="000000"/>
              </w:rPr>
            </w:pPr>
          </w:p>
        </w:tc>
        <w:tc>
          <w:tcPr>
            <w:tcW w:w="2865" w:type="dxa"/>
            <w:tcBorders>
              <w:top w:val="single" w:sz="4" w:space="0" w:color="000000" w:themeColor="text1"/>
              <w:left w:val="single" w:sz="4" w:space="0" w:color="000000" w:themeColor="text1"/>
              <w:bottom w:val="single" w:sz="4" w:space="0" w:color="000000" w:themeColor="text1"/>
            </w:tcBorders>
          </w:tcPr>
          <w:p w14:paraId="16BB1045"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Při práci dodržuje pravidla bezpečnosti a dokáže udržet pořádek a poskytnout první pomoc</w:t>
            </w:r>
          </w:p>
          <w:p w14:paraId="216BDD64" w14:textId="77777777" w:rsidR="00E41C57" w:rsidRPr="005D2E29" w:rsidRDefault="00E41C57" w:rsidP="00EA37C3">
            <w:pPr>
              <w:snapToGrid w:val="0"/>
              <w:rPr>
                <w:rFonts w:asciiTheme="minorHAnsi" w:hAnsiTheme="minorHAnsi" w:cstheme="minorHAnsi"/>
                <w:color w:val="000000"/>
              </w:rPr>
            </w:pPr>
          </w:p>
        </w:tc>
        <w:tc>
          <w:tcPr>
            <w:tcW w:w="3074" w:type="dxa"/>
            <w:tcBorders>
              <w:top w:val="single" w:sz="4" w:space="0" w:color="000000" w:themeColor="text1"/>
              <w:left w:val="single" w:sz="4" w:space="0" w:color="000000" w:themeColor="text1"/>
              <w:bottom w:val="single" w:sz="4" w:space="0" w:color="000000" w:themeColor="text1"/>
            </w:tcBorders>
          </w:tcPr>
          <w:p w14:paraId="42191341"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t>Hygiena práce</w:t>
            </w:r>
          </w:p>
        </w:tc>
        <w:tc>
          <w:tcPr>
            <w:tcW w:w="3609" w:type="dxa"/>
            <w:tcBorders>
              <w:top w:val="single" w:sz="4" w:space="0" w:color="000000" w:themeColor="text1"/>
              <w:left w:val="single" w:sz="4" w:space="0" w:color="000000" w:themeColor="text1"/>
              <w:bottom w:val="single" w:sz="4" w:space="0" w:color="000000" w:themeColor="text1"/>
            </w:tcBorders>
          </w:tcPr>
          <w:p w14:paraId="57047AD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pracovní místo</w:t>
            </w:r>
          </w:p>
          <w:p w14:paraId="61EA0005"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základy první pomoci</w:t>
            </w:r>
          </w:p>
          <w:p w14:paraId="690F9F33" w14:textId="77777777" w:rsidR="00E41C57" w:rsidRPr="005D2E29" w:rsidRDefault="00E41C57" w:rsidP="00EA37C3">
            <w:pPr>
              <w:snapToGrid w:val="0"/>
              <w:rPr>
                <w:rFonts w:asciiTheme="minorHAnsi" w:hAnsiTheme="minorHAnsi" w:cstheme="minorHAnsi"/>
                <w:color w:val="000000"/>
              </w:rPr>
            </w:pP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B4A23" w14:textId="77777777" w:rsidR="00E41C57" w:rsidRPr="005D2E29" w:rsidRDefault="00E41C57" w:rsidP="00EA37C3">
            <w:pPr>
              <w:snapToGrid w:val="0"/>
              <w:rPr>
                <w:rFonts w:asciiTheme="minorHAnsi" w:hAnsiTheme="minorHAnsi" w:cstheme="minorHAnsi"/>
              </w:rPr>
            </w:pPr>
          </w:p>
        </w:tc>
      </w:tr>
      <w:tr w:rsidR="00E41C57" w:rsidRPr="005D2E29" w14:paraId="78C2941E" w14:textId="77777777" w:rsidTr="00EA37C3">
        <w:tc>
          <w:tcPr>
            <w:tcW w:w="2850" w:type="dxa"/>
            <w:tcBorders>
              <w:top w:val="single" w:sz="4" w:space="0" w:color="000000" w:themeColor="text1"/>
              <w:left w:val="single" w:sz="4" w:space="0" w:color="000000" w:themeColor="text1"/>
              <w:bottom w:val="single" w:sz="4" w:space="0" w:color="000000" w:themeColor="text1"/>
            </w:tcBorders>
          </w:tcPr>
          <w:p w14:paraId="0D0DAAE4"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t>Pěstitelské práce</w:t>
            </w:r>
          </w:p>
        </w:tc>
        <w:tc>
          <w:tcPr>
            <w:tcW w:w="2865" w:type="dxa"/>
            <w:tcBorders>
              <w:top w:val="single" w:sz="4" w:space="0" w:color="000000" w:themeColor="text1"/>
              <w:left w:val="single" w:sz="4" w:space="0" w:color="000000" w:themeColor="text1"/>
              <w:bottom w:val="single" w:sz="4" w:space="0" w:color="000000" w:themeColor="text1"/>
            </w:tcBorders>
          </w:tcPr>
          <w:p w14:paraId="60619A28" w14:textId="77777777" w:rsidR="00E41C57" w:rsidRPr="005D2E29" w:rsidRDefault="00E41C57" w:rsidP="00EA37C3">
            <w:pPr>
              <w:rPr>
                <w:rFonts w:asciiTheme="minorHAnsi" w:hAnsiTheme="minorHAnsi" w:cstheme="minorHAnsi"/>
              </w:rPr>
            </w:pPr>
          </w:p>
        </w:tc>
        <w:tc>
          <w:tcPr>
            <w:tcW w:w="3074" w:type="dxa"/>
            <w:tcBorders>
              <w:top w:val="single" w:sz="4" w:space="0" w:color="000000" w:themeColor="text1"/>
              <w:left w:val="single" w:sz="4" w:space="0" w:color="000000" w:themeColor="text1"/>
              <w:bottom w:val="single" w:sz="4" w:space="0" w:color="000000" w:themeColor="text1"/>
            </w:tcBorders>
          </w:tcPr>
          <w:p w14:paraId="1B63EC9D" w14:textId="77777777" w:rsidR="00E41C57" w:rsidRPr="005D2E29" w:rsidRDefault="00E41C57" w:rsidP="00EA37C3">
            <w:pPr>
              <w:rPr>
                <w:rFonts w:asciiTheme="minorHAnsi" w:hAnsiTheme="minorHAnsi" w:cstheme="minorHAnsi"/>
              </w:rPr>
            </w:pPr>
          </w:p>
        </w:tc>
        <w:tc>
          <w:tcPr>
            <w:tcW w:w="3609" w:type="dxa"/>
            <w:tcBorders>
              <w:top w:val="single" w:sz="4" w:space="0" w:color="000000" w:themeColor="text1"/>
              <w:left w:val="single" w:sz="4" w:space="0" w:color="000000" w:themeColor="text1"/>
              <w:bottom w:val="single" w:sz="4" w:space="0" w:color="000000" w:themeColor="text1"/>
            </w:tcBorders>
          </w:tcPr>
          <w:p w14:paraId="63791514" w14:textId="77777777" w:rsidR="00E41C57" w:rsidRPr="005D2E29" w:rsidRDefault="00E41C57" w:rsidP="00EA37C3">
            <w:pPr>
              <w:rPr>
                <w:rFonts w:asciiTheme="minorHAnsi" w:hAnsiTheme="minorHAnsi" w:cstheme="minorHAnsi"/>
              </w:rPr>
            </w:pP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A9C7F" w14:textId="77777777" w:rsidR="00E41C57" w:rsidRPr="005D2E29" w:rsidRDefault="00E41C57" w:rsidP="00EA37C3">
            <w:pPr>
              <w:rPr>
                <w:rFonts w:asciiTheme="minorHAnsi" w:hAnsiTheme="minorHAnsi" w:cstheme="minorHAnsi"/>
                <w:color w:val="0000FF"/>
              </w:rPr>
            </w:pPr>
          </w:p>
        </w:tc>
      </w:tr>
      <w:tr w:rsidR="00E41C57" w:rsidRPr="005D2E29" w14:paraId="4E4545FA" w14:textId="77777777" w:rsidTr="00EA37C3">
        <w:tc>
          <w:tcPr>
            <w:tcW w:w="2850" w:type="dxa"/>
            <w:tcBorders>
              <w:top w:val="single" w:sz="4" w:space="0" w:color="000000" w:themeColor="text1"/>
              <w:left w:val="single" w:sz="4" w:space="0" w:color="000000" w:themeColor="text1"/>
              <w:bottom w:val="single" w:sz="4" w:space="0" w:color="000000" w:themeColor="text1"/>
            </w:tcBorders>
          </w:tcPr>
          <w:p w14:paraId="5BB936E3"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Volí podle druhu pěstitelských činností správné pomůcky, nástroje a náčiní.</w:t>
            </w:r>
          </w:p>
        </w:tc>
        <w:tc>
          <w:tcPr>
            <w:tcW w:w="2865" w:type="dxa"/>
            <w:tcBorders>
              <w:top w:val="single" w:sz="4" w:space="0" w:color="000000" w:themeColor="text1"/>
              <w:left w:val="single" w:sz="4" w:space="0" w:color="000000" w:themeColor="text1"/>
              <w:bottom w:val="single" w:sz="4" w:space="0" w:color="000000" w:themeColor="text1"/>
            </w:tcBorders>
          </w:tcPr>
          <w:p w14:paraId="6B7B8332"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Vybírá vhodné pracovní nástroje a pomůcky, umí s nimi zacházet udržovat a ukládat.</w:t>
            </w:r>
          </w:p>
        </w:tc>
        <w:tc>
          <w:tcPr>
            <w:tcW w:w="3074" w:type="dxa"/>
            <w:tcBorders>
              <w:top w:val="single" w:sz="4" w:space="0" w:color="000000" w:themeColor="text1"/>
              <w:left w:val="single" w:sz="4" w:space="0" w:color="000000" w:themeColor="text1"/>
              <w:bottom w:val="single" w:sz="4" w:space="0" w:color="000000" w:themeColor="text1"/>
            </w:tcBorders>
          </w:tcPr>
          <w:p w14:paraId="7C65021B"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Technologie pěstitelských prací.</w:t>
            </w:r>
          </w:p>
        </w:tc>
        <w:tc>
          <w:tcPr>
            <w:tcW w:w="3609" w:type="dxa"/>
            <w:tcBorders>
              <w:top w:val="single" w:sz="4" w:space="0" w:color="000000" w:themeColor="text1"/>
              <w:left w:val="single" w:sz="4" w:space="0" w:color="000000" w:themeColor="text1"/>
              <w:bottom w:val="single" w:sz="4" w:space="0" w:color="000000" w:themeColor="text1"/>
            </w:tcBorders>
          </w:tcPr>
          <w:p w14:paraId="4A0ECA35"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t>květináč, truhlík, konev, kolíky, nůžky, okopávání, zametání</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02B98" w14:textId="77777777" w:rsidR="00E41C57" w:rsidRPr="005D2E29" w:rsidRDefault="00E41C57" w:rsidP="00EA37C3">
            <w:pPr>
              <w:snapToGrid w:val="0"/>
              <w:rPr>
                <w:rFonts w:asciiTheme="minorHAnsi" w:hAnsiTheme="minorHAnsi" w:cstheme="minorHAnsi"/>
              </w:rPr>
            </w:pPr>
          </w:p>
        </w:tc>
      </w:tr>
      <w:tr w:rsidR="00E41C57" w:rsidRPr="005D2E29" w14:paraId="371919EC" w14:textId="77777777" w:rsidTr="00EA37C3">
        <w:tc>
          <w:tcPr>
            <w:tcW w:w="2850" w:type="dxa"/>
            <w:tcBorders>
              <w:top w:val="single" w:sz="4" w:space="0" w:color="000000" w:themeColor="text1"/>
              <w:left w:val="single" w:sz="4" w:space="0" w:color="000000" w:themeColor="text1"/>
              <w:bottom w:val="single" w:sz="4" w:space="0" w:color="000000" w:themeColor="text1"/>
            </w:tcBorders>
          </w:tcPr>
          <w:p w14:paraId="529A66E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Ošetřuje a pěstuje podle daných zásad pokojové i jiné rostliny.</w:t>
            </w:r>
          </w:p>
          <w:p w14:paraId="086A9904" w14:textId="77777777" w:rsidR="00E41C57" w:rsidRPr="005D2E29" w:rsidRDefault="00E41C57" w:rsidP="00EA37C3">
            <w:pPr>
              <w:rPr>
                <w:rFonts w:asciiTheme="minorHAnsi" w:hAnsiTheme="minorHAnsi" w:cstheme="minorHAnsi"/>
                <w:color w:val="000000" w:themeColor="text1"/>
              </w:rPr>
            </w:pPr>
          </w:p>
        </w:tc>
        <w:tc>
          <w:tcPr>
            <w:tcW w:w="2865" w:type="dxa"/>
            <w:tcBorders>
              <w:top w:val="single" w:sz="4" w:space="0" w:color="000000" w:themeColor="text1"/>
              <w:left w:val="single" w:sz="4" w:space="0" w:color="000000" w:themeColor="text1"/>
              <w:bottom w:val="single" w:sz="4" w:space="0" w:color="000000" w:themeColor="text1"/>
            </w:tcBorders>
          </w:tcPr>
          <w:p w14:paraId="7C7CF3E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ošetřovat rostliny dle daných zasadit, umí zasadit, přesadit, zalít.</w:t>
            </w:r>
          </w:p>
          <w:p w14:paraId="60A61A18" w14:textId="77777777" w:rsidR="00E41C57" w:rsidRPr="005D2E29" w:rsidRDefault="00E41C57" w:rsidP="00EA37C3">
            <w:pPr>
              <w:rPr>
                <w:rFonts w:asciiTheme="minorHAnsi" w:hAnsiTheme="minorHAnsi" w:cstheme="minorHAnsi"/>
                <w:color w:val="000000" w:themeColor="text1"/>
              </w:rPr>
            </w:pPr>
          </w:p>
        </w:tc>
        <w:tc>
          <w:tcPr>
            <w:tcW w:w="3074" w:type="dxa"/>
            <w:tcBorders>
              <w:top w:val="single" w:sz="4" w:space="0" w:color="000000" w:themeColor="text1"/>
              <w:left w:val="single" w:sz="4" w:space="0" w:color="000000" w:themeColor="text1"/>
              <w:bottom w:val="single" w:sz="4" w:space="0" w:color="000000" w:themeColor="text1"/>
            </w:tcBorders>
          </w:tcPr>
          <w:p w14:paraId="5F43ECA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Pěstování rostlin, pokojové rostliny </w:t>
            </w:r>
          </w:p>
          <w:p w14:paraId="4BDA85A7" w14:textId="77777777" w:rsidR="00E41C57" w:rsidRPr="005D2E29" w:rsidRDefault="00E41C57" w:rsidP="00EA37C3">
            <w:pPr>
              <w:rPr>
                <w:rFonts w:asciiTheme="minorHAnsi" w:hAnsiTheme="minorHAnsi" w:cstheme="minorHAnsi"/>
                <w:color w:val="000000" w:themeColor="text1"/>
              </w:rPr>
            </w:pPr>
          </w:p>
        </w:tc>
        <w:tc>
          <w:tcPr>
            <w:tcW w:w="3609" w:type="dxa"/>
            <w:tcBorders>
              <w:top w:val="single" w:sz="4" w:space="0" w:color="000000" w:themeColor="text1"/>
              <w:left w:val="single" w:sz="4" w:space="0" w:color="000000" w:themeColor="text1"/>
              <w:bottom w:val="single" w:sz="4" w:space="0" w:color="000000" w:themeColor="text1"/>
            </w:tcBorders>
          </w:tcPr>
          <w:p w14:paraId="1946405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zalévání</w:t>
            </w:r>
          </w:p>
          <w:p w14:paraId="371F404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hnojení</w:t>
            </w:r>
          </w:p>
          <w:p w14:paraId="44F24C4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kypření</w:t>
            </w:r>
          </w:p>
          <w:p w14:paraId="1E65CB4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rosení</w:t>
            </w:r>
          </w:p>
          <w:p w14:paraId="42349AE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rozmnožování</w:t>
            </w:r>
          </w:p>
          <w:p w14:paraId="772701D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na pozemku</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E1C86" w14:textId="77777777" w:rsidR="00E41C57" w:rsidRPr="005D2E29" w:rsidRDefault="00E41C57" w:rsidP="00EA37C3">
            <w:pPr>
              <w:rPr>
                <w:rFonts w:asciiTheme="minorHAnsi" w:hAnsiTheme="minorHAnsi" w:cstheme="minorHAnsi"/>
              </w:rPr>
            </w:pPr>
          </w:p>
        </w:tc>
      </w:tr>
      <w:tr w:rsidR="00E41C57" w:rsidRPr="005D2E29" w14:paraId="5530FDEE" w14:textId="77777777" w:rsidTr="00EA37C3">
        <w:tc>
          <w:tcPr>
            <w:tcW w:w="2850" w:type="dxa"/>
            <w:tcBorders>
              <w:top w:val="single" w:sz="4" w:space="0" w:color="000000" w:themeColor="text1"/>
              <w:left w:val="single" w:sz="4" w:space="0" w:color="000000" w:themeColor="text1"/>
              <w:bottom w:val="single" w:sz="4" w:space="0" w:color="000000" w:themeColor="text1"/>
            </w:tcBorders>
          </w:tcPr>
          <w:p w14:paraId="5904330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Dodržuje zásady hygieny a bezpečnost práce; poskytne první pomoc</w:t>
            </w:r>
          </w:p>
        </w:tc>
        <w:tc>
          <w:tcPr>
            <w:tcW w:w="2865" w:type="dxa"/>
            <w:tcBorders>
              <w:top w:val="single" w:sz="4" w:space="0" w:color="000000" w:themeColor="text1"/>
              <w:left w:val="single" w:sz="4" w:space="0" w:color="000000" w:themeColor="text1"/>
              <w:bottom w:val="single" w:sz="4" w:space="0" w:color="000000" w:themeColor="text1"/>
            </w:tcBorders>
          </w:tcPr>
          <w:p w14:paraId="1126412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Při práci dodržuje pravidla bezpečnosti a dokáže udržet pořádek a poskytnout první pomoc </w:t>
            </w:r>
          </w:p>
        </w:tc>
        <w:tc>
          <w:tcPr>
            <w:tcW w:w="3074" w:type="dxa"/>
            <w:tcBorders>
              <w:top w:val="single" w:sz="4" w:space="0" w:color="000000" w:themeColor="text1"/>
              <w:left w:val="single" w:sz="4" w:space="0" w:color="000000" w:themeColor="text1"/>
              <w:bottom w:val="single" w:sz="4" w:space="0" w:color="000000" w:themeColor="text1"/>
            </w:tcBorders>
          </w:tcPr>
          <w:p w14:paraId="039F269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Hygiena práce </w:t>
            </w:r>
          </w:p>
        </w:tc>
        <w:tc>
          <w:tcPr>
            <w:tcW w:w="3609" w:type="dxa"/>
            <w:tcBorders>
              <w:top w:val="single" w:sz="4" w:space="0" w:color="000000" w:themeColor="text1"/>
              <w:left w:val="single" w:sz="4" w:space="0" w:color="000000" w:themeColor="text1"/>
              <w:bottom w:val="single" w:sz="4" w:space="0" w:color="000000" w:themeColor="text1"/>
            </w:tcBorders>
          </w:tcPr>
          <w:p w14:paraId="0B97BD5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pracovní místo</w:t>
            </w:r>
          </w:p>
          <w:p w14:paraId="574716E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základy první pomoci</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5ADFF" w14:textId="77777777" w:rsidR="00E41C57" w:rsidRPr="005D2E29" w:rsidRDefault="00E41C57" w:rsidP="00EA37C3">
            <w:pPr>
              <w:rPr>
                <w:rFonts w:asciiTheme="minorHAnsi" w:hAnsiTheme="minorHAnsi" w:cstheme="minorHAnsi"/>
              </w:rPr>
            </w:pPr>
          </w:p>
        </w:tc>
      </w:tr>
      <w:tr w:rsidR="00E41C57" w:rsidRPr="005D2E29" w14:paraId="044257A1" w14:textId="77777777" w:rsidTr="00EA37C3">
        <w:tc>
          <w:tcPr>
            <w:tcW w:w="2850" w:type="dxa"/>
            <w:tcBorders>
              <w:top w:val="single" w:sz="4" w:space="0" w:color="000000" w:themeColor="text1"/>
              <w:left w:val="single" w:sz="4" w:space="0" w:color="000000" w:themeColor="text1"/>
              <w:bottom w:val="single" w:sz="4" w:space="0" w:color="000000" w:themeColor="text1"/>
            </w:tcBorders>
          </w:tcPr>
          <w:p w14:paraId="538A7BAF" w14:textId="77777777" w:rsidR="00E41C57" w:rsidRPr="005D2E29" w:rsidRDefault="00E41C57" w:rsidP="00EA37C3">
            <w:pPr>
              <w:rPr>
                <w:rFonts w:asciiTheme="minorHAnsi" w:hAnsiTheme="minorHAnsi" w:cstheme="minorHAnsi"/>
                <w:color w:val="C45911" w:themeColor="accent2" w:themeShade="BF"/>
              </w:rPr>
            </w:pPr>
            <w:r w:rsidRPr="005D2E29">
              <w:rPr>
                <w:rFonts w:asciiTheme="minorHAnsi" w:hAnsiTheme="minorHAnsi" w:cstheme="minorHAnsi"/>
                <w:color w:val="C45911" w:themeColor="accent2" w:themeShade="BF"/>
              </w:rPr>
              <w:t>Práce s drobným materiálem</w:t>
            </w:r>
          </w:p>
        </w:tc>
        <w:tc>
          <w:tcPr>
            <w:tcW w:w="2865" w:type="dxa"/>
            <w:tcBorders>
              <w:top w:val="single" w:sz="4" w:space="0" w:color="000000" w:themeColor="text1"/>
              <w:left w:val="single" w:sz="4" w:space="0" w:color="000000" w:themeColor="text1"/>
              <w:bottom w:val="single" w:sz="4" w:space="0" w:color="000000" w:themeColor="text1"/>
            </w:tcBorders>
          </w:tcPr>
          <w:p w14:paraId="02B7DBD1" w14:textId="77777777" w:rsidR="00E41C57" w:rsidRPr="005D2E29" w:rsidRDefault="00E41C57" w:rsidP="00EA37C3">
            <w:pPr>
              <w:rPr>
                <w:rFonts w:asciiTheme="minorHAnsi" w:hAnsiTheme="minorHAnsi" w:cstheme="minorHAnsi"/>
              </w:rPr>
            </w:pPr>
          </w:p>
        </w:tc>
        <w:tc>
          <w:tcPr>
            <w:tcW w:w="3074" w:type="dxa"/>
            <w:tcBorders>
              <w:top w:val="single" w:sz="4" w:space="0" w:color="000000" w:themeColor="text1"/>
              <w:left w:val="single" w:sz="4" w:space="0" w:color="000000" w:themeColor="text1"/>
              <w:bottom w:val="single" w:sz="4" w:space="0" w:color="000000" w:themeColor="text1"/>
            </w:tcBorders>
          </w:tcPr>
          <w:p w14:paraId="6278A256" w14:textId="77777777" w:rsidR="00E41C57" w:rsidRPr="005D2E29" w:rsidRDefault="00E41C57" w:rsidP="00EA37C3">
            <w:pPr>
              <w:rPr>
                <w:rFonts w:asciiTheme="minorHAnsi" w:hAnsiTheme="minorHAnsi" w:cstheme="minorHAnsi"/>
              </w:rPr>
            </w:pPr>
          </w:p>
        </w:tc>
        <w:tc>
          <w:tcPr>
            <w:tcW w:w="3609" w:type="dxa"/>
            <w:tcBorders>
              <w:top w:val="single" w:sz="4" w:space="0" w:color="000000" w:themeColor="text1"/>
              <w:left w:val="single" w:sz="4" w:space="0" w:color="000000" w:themeColor="text1"/>
              <w:bottom w:val="single" w:sz="4" w:space="0" w:color="000000" w:themeColor="text1"/>
            </w:tcBorders>
          </w:tcPr>
          <w:p w14:paraId="48F8AD0A" w14:textId="77777777" w:rsidR="00E41C57" w:rsidRPr="005D2E29" w:rsidRDefault="00E41C57" w:rsidP="00EA37C3">
            <w:pPr>
              <w:rPr>
                <w:rFonts w:asciiTheme="minorHAnsi" w:hAnsiTheme="minorHAnsi" w:cstheme="minorHAnsi"/>
              </w:rPr>
            </w:pP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3236A" w14:textId="77777777" w:rsidR="00E41C57" w:rsidRPr="005D2E29" w:rsidRDefault="00E41C57" w:rsidP="00EA37C3">
            <w:pPr>
              <w:rPr>
                <w:rFonts w:asciiTheme="minorHAnsi" w:hAnsiTheme="minorHAnsi" w:cstheme="minorHAnsi"/>
              </w:rPr>
            </w:pPr>
          </w:p>
        </w:tc>
      </w:tr>
      <w:tr w:rsidR="00E41C57" w:rsidRPr="005D2E29" w14:paraId="630ED434" w14:textId="77777777" w:rsidTr="00EA37C3">
        <w:tc>
          <w:tcPr>
            <w:tcW w:w="2850" w:type="dxa"/>
            <w:tcBorders>
              <w:top w:val="single" w:sz="4" w:space="0" w:color="000000" w:themeColor="text1"/>
              <w:left w:val="single" w:sz="4" w:space="0" w:color="000000" w:themeColor="text1"/>
              <w:bottom w:val="single" w:sz="4" w:space="0" w:color="000000" w:themeColor="text1"/>
            </w:tcBorders>
          </w:tcPr>
          <w:p w14:paraId="00285EDC" w14:textId="77777777" w:rsidR="00E41C57" w:rsidRPr="005D2E29" w:rsidRDefault="00E41C57" w:rsidP="00EA37C3">
            <w:pPr>
              <w:rPr>
                <w:rFonts w:asciiTheme="minorHAnsi" w:hAnsiTheme="minorHAnsi" w:cstheme="minorHAnsi"/>
                <w:color w:val="C45911" w:themeColor="accent2" w:themeShade="BF"/>
              </w:rPr>
            </w:pPr>
            <w:r w:rsidRPr="005D2E29">
              <w:rPr>
                <w:rFonts w:asciiTheme="minorHAnsi" w:hAnsiTheme="minorHAnsi" w:cstheme="minorHAnsi"/>
              </w:rPr>
              <w:t>Vytváří přiměřenými pracovními operacemi a postupy na základě své představivosti různé výrobky z daného materiálu.</w:t>
            </w:r>
          </w:p>
        </w:tc>
        <w:tc>
          <w:tcPr>
            <w:tcW w:w="2865" w:type="dxa"/>
            <w:tcBorders>
              <w:top w:val="single" w:sz="4" w:space="0" w:color="000000" w:themeColor="text1"/>
              <w:left w:val="single" w:sz="4" w:space="0" w:color="000000" w:themeColor="text1"/>
              <w:bottom w:val="single" w:sz="4" w:space="0" w:color="000000" w:themeColor="text1"/>
            </w:tcBorders>
          </w:tcPr>
          <w:p w14:paraId="27CBC73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vytvářet různé předměty na základě osvojených postupů a pracovních operací  z daného materiálu. Předměty vytváří dle své představivosti nebo dle zadaných kritérií.</w:t>
            </w:r>
          </w:p>
        </w:tc>
        <w:tc>
          <w:tcPr>
            <w:tcW w:w="3074" w:type="dxa"/>
            <w:tcBorders>
              <w:top w:val="single" w:sz="4" w:space="0" w:color="000000" w:themeColor="text1"/>
              <w:left w:val="single" w:sz="4" w:space="0" w:color="000000" w:themeColor="text1"/>
              <w:bottom w:val="single" w:sz="4" w:space="0" w:color="000000" w:themeColor="text1"/>
            </w:tcBorders>
          </w:tcPr>
          <w:p w14:paraId="4FA6195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papírem</w:t>
            </w:r>
          </w:p>
          <w:p w14:paraId="3226113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kartonem</w:t>
            </w:r>
          </w:p>
          <w:p w14:paraId="796F4E2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textilem</w:t>
            </w:r>
          </w:p>
          <w:p w14:paraId="3E174DC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netradičními materiály</w:t>
            </w:r>
          </w:p>
          <w:p w14:paraId="1F10542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přírodním materiálem</w:t>
            </w:r>
          </w:p>
          <w:p w14:paraId="5079ACE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Kombinace materiálů</w:t>
            </w:r>
          </w:p>
        </w:tc>
        <w:tc>
          <w:tcPr>
            <w:tcW w:w="3609" w:type="dxa"/>
            <w:tcBorders>
              <w:top w:val="single" w:sz="4" w:space="0" w:color="000000" w:themeColor="text1"/>
              <w:left w:val="single" w:sz="4" w:space="0" w:color="000000" w:themeColor="text1"/>
              <w:bottom w:val="single" w:sz="4" w:space="0" w:color="000000" w:themeColor="text1"/>
            </w:tcBorders>
          </w:tcPr>
          <w:p w14:paraId="66EB8F2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střihání</w:t>
            </w:r>
          </w:p>
          <w:p w14:paraId="75DFDEE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lepení</w:t>
            </w:r>
          </w:p>
          <w:p w14:paraId="28780B6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sestavování</w:t>
            </w:r>
          </w:p>
          <w:p w14:paraId="205B530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trháním</w:t>
            </w:r>
          </w:p>
          <w:p w14:paraId="6A8C113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modelování</w:t>
            </w:r>
          </w:p>
          <w:p w14:paraId="1A7E8D7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zacházení s jehlou a nití</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586BE" w14:textId="77777777" w:rsidR="00E41C57" w:rsidRPr="005D2E29" w:rsidRDefault="00E41C57" w:rsidP="00EA37C3">
            <w:pPr>
              <w:rPr>
                <w:rFonts w:asciiTheme="minorHAnsi" w:hAnsiTheme="minorHAnsi" w:cstheme="minorHAnsi"/>
              </w:rPr>
            </w:pPr>
          </w:p>
        </w:tc>
      </w:tr>
      <w:tr w:rsidR="00E41C57" w:rsidRPr="005D2E29" w14:paraId="2E70DC5E" w14:textId="77777777" w:rsidTr="00EA37C3">
        <w:tc>
          <w:tcPr>
            <w:tcW w:w="2850" w:type="dxa"/>
            <w:tcBorders>
              <w:top w:val="single" w:sz="4" w:space="0" w:color="000000" w:themeColor="text1"/>
              <w:left w:val="single" w:sz="4" w:space="0" w:color="000000" w:themeColor="text1"/>
              <w:bottom w:val="single" w:sz="4" w:space="0" w:color="000000" w:themeColor="text1"/>
            </w:tcBorders>
          </w:tcPr>
          <w:p w14:paraId="4AEFBD0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Využívá při tvořivých činnostech s různým materiálem prvky lidových tradic.</w:t>
            </w:r>
          </w:p>
        </w:tc>
        <w:tc>
          <w:tcPr>
            <w:tcW w:w="2865" w:type="dxa"/>
            <w:tcBorders>
              <w:top w:val="single" w:sz="4" w:space="0" w:color="000000" w:themeColor="text1"/>
              <w:left w:val="single" w:sz="4" w:space="0" w:color="000000" w:themeColor="text1"/>
              <w:bottom w:val="single" w:sz="4" w:space="0" w:color="000000" w:themeColor="text1"/>
            </w:tcBorders>
          </w:tcPr>
          <w:p w14:paraId="6A33DC8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Při zpracovávání daných témat využívá prvky lidových tradic. </w:t>
            </w:r>
          </w:p>
        </w:tc>
        <w:tc>
          <w:tcPr>
            <w:tcW w:w="3074" w:type="dxa"/>
            <w:tcBorders>
              <w:top w:val="single" w:sz="4" w:space="0" w:color="000000" w:themeColor="text1"/>
              <w:left w:val="single" w:sz="4" w:space="0" w:color="000000" w:themeColor="text1"/>
              <w:bottom w:val="single" w:sz="4" w:space="0" w:color="000000" w:themeColor="text1"/>
            </w:tcBorders>
          </w:tcPr>
          <w:p w14:paraId="62A12F1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Vánoce</w:t>
            </w:r>
          </w:p>
          <w:p w14:paraId="5C97863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Velikonoce</w:t>
            </w:r>
          </w:p>
        </w:tc>
        <w:tc>
          <w:tcPr>
            <w:tcW w:w="3609" w:type="dxa"/>
            <w:tcBorders>
              <w:top w:val="single" w:sz="4" w:space="0" w:color="000000" w:themeColor="text1"/>
              <w:left w:val="single" w:sz="4" w:space="0" w:color="000000" w:themeColor="text1"/>
              <w:bottom w:val="single" w:sz="4" w:space="0" w:color="000000" w:themeColor="text1"/>
            </w:tcBorders>
          </w:tcPr>
          <w:p w14:paraId="3C04495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Výrobky na základě lidových tradic: kraslice, tradiční vánoční ozdoby, přáníčka, zdobení stromku, výzdoba třídy, školy,…</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F51C6" w14:textId="77777777" w:rsidR="00E41C57" w:rsidRPr="005D2E29" w:rsidRDefault="00E41C57" w:rsidP="00EA37C3">
            <w:pPr>
              <w:rPr>
                <w:rFonts w:asciiTheme="minorHAnsi" w:hAnsiTheme="minorHAnsi" w:cstheme="minorHAnsi"/>
              </w:rPr>
            </w:pPr>
          </w:p>
        </w:tc>
      </w:tr>
      <w:tr w:rsidR="00E41C57" w:rsidRPr="005D2E29" w14:paraId="2B2CAEA9" w14:textId="77777777" w:rsidTr="00EA37C3">
        <w:tc>
          <w:tcPr>
            <w:tcW w:w="2850" w:type="dxa"/>
            <w:tcBorders>
              <w:top w:val="single" w:sz="4" w:space="0" w:color="000000" w:themeColor="text1"/>
              <w:left w:val="single" w:sz="4" w:space="0" w:color="000000" w:themeColor="text1"/>
              <w:bottom w:val="single" w:sz="4" w:space="0" w:color="000000" w:themeColor="text1"/>
            </w:tcBorders>
          </w:tcPr>
          <w:p w14:paraId="3AC2C7E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Volí vhodné pracovní </w:t>
            </w:r>
            <w:r w:rsidRPr="005D2E29">
              <w:rPr>
                <w:rFonts w:asciiTheme="minorHAnsi" w:hAnsiTheme="minorHAnsi" w:cstheme="minorHAnsi"/>
              </w:rPr>
              <w:lastRenderedPageBreak/>
              <w:t>pomůcky, nástroje a náčiní vzhledem k použitému materiálu.</w:t>
            </w:r>
          </w:p>
        </w:tc>
        <w:tc>
          <w:tcPr>
            <w:tcW w:w="2865" w:type="dxa"/>
            <w:tcBorders>
              <w:top w:val="single" w:sz="4" w:space="0" w:color="000000" w:themeColor="text1"/>
              <w:left w:val="single" w:sz="4" w:space="0" w:color="000000" w:themeColor="text1"/>
              <w:bottom w:val="single" w:sz="4" w:space="0" w:color="000000" w:themeColor="text1"/>
            </w:tcBorders>
          </w:tcPr>
          <w:p w14:paraId="5D7BED3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 xml:space="preserve">Seznámí se a bezpečně </w:t>
            </w:r>
            <w:r w:rsidRPr="005D2E29">
              <w:rPr>
                <w:rFonts w:asciiTheme="minorHAnsi" w:hAnsiTheme="minorHAnsi" w:cstheme="minorHAnsi"/>
              </w:rPr>
              <w:lastRenderedPageBreak/>
              <w:t>používá správné postupy a nářadí s ohledem k materiálu, se kterým pracuje.</w:t>
            </w:r>
          </w:p>
        </w:tc>
        <w:tc>
          <w:tcPr>
            <w:tcW w:w="3074" w:type="dxa"/>
            <w:tcBorders>
              <w:top w:val="single" w:sz="4" w:space="0" w:color="000000" w:themeColor="text1"/>
              <w:left w:val="single" w:sz="4" w:space="0" w:color="000000" w:themeColor="text1"/>
              <w:bottom w:val="single" w:sz="4" w:space="0" w:color="000000" w:themeColor="text1"/>
            </w:tcBorders>
          </w:tcPr>
          <w:p w14:paraId="764934D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Technologie práce</w:t>
            </w:r>
          </w:p>
        </w:tc>
        <w:tc>
          <w:tcPr>
            <w:tcW w:w="3609" w:type="dxa"/>
            <w:tcBorders>
              <w:top w:val="single" w:sz="4" w:space="0" w:color="000000" w:themeColor="text1"/>
              <w:left w:val="single" w:sz="4" w:space="0" w:color="000000" w:themeColor="text1"/>
              <w:bottom w:val="single" w:sz="4" w:space="0" w:color="000000" w:themeColor="text1"/>
            </w:tcBorders>
          </w:tcPr>
          <w:p w14:paraId="717C393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postupy práce při  výše uvedených </w:t>
            </w:r>
            <w:r w:rsidRPr="005D2E29">
              <w:rPr>
                <w:rFonts w:asciiTheme="minorHAnsi" w:hAnsiTheme="minorHAnsi" w:cstheme="minorHAnsi"/>
              </w:rPr>
              <w:lastRenderedPageBreak/>
              <w:t>činnostech</w:t>
            </w:r>
          </w:p>
          <w:p w14:paraId="45AB3C5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materiál - dřívka, špejle, papír, bužírka, sláma, listy,…</w:t>
            </w:r>
          </w:p>
          <w:p w14:paraId="55375F6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nástroje - nůžky, jehla, lepidlo, nit, nůž,…</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2CA6E" w14:textId="77777777" w:rsidR="00E41C57" w:rsidRPr="005D2E29" w:rsidRDefault="00E41C57" w:rsidP="00EA37C3">
            <w:pPr>
              <w:rPr>
                <w:rFonts w:asciiTheme="minorHAnsi" w:hAnsiTheme="minorHAnsi" w:cstheme="minorHAnsi"/>
              </w:rPr>
            </w:pPr>
          </w:p>
        </w:tc>
      </w:tr>
      <w:tr w:rsidR="00E41C57" w:rsidRPr="005D2E29" w14:paraId="382683BD" w14:textId="77777777" w:rsidTr="00EA37C3">
        <w:tc>
          <w:tcPr>
            <w:tcW w:w="2850" w:type="dxa"/>
            <w:tcBorders>
              <w:top w:val="single" w:sz="4" w:space="0" w:color="000000" w:themeColor="text1"/>
              <w:left w:val="single" w:sz="4" w:space="0" w:color="000000" w:themeColor="text1"/>
              <w:bottom w:val="single" w:sz="4" w:space="0" w:color="000000" w:themeColor="text1"/>
            </w:tcBorders>
          </w:tcPr>
          <w:p w14:paraId="6C3554E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Udržuje pořádek na pracovním místě a dodržuje zásady hygieny a bezpečnosti práce.</w:t>
            </w:r>
          </w:p>
          <w:p w14:paraId="5507BF2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Poskytne první pomoc při úrazu.</w:t>
            </w:r>
          </w:p>
          <w:p w14:paraId="253DC1F2" w14:textId="77777777" w:rsidR="00E41C57" w:rsidRPr="005D2E29" w:rsidRDefault="00E41C57" w:rsidP="00EA37C3">
            <w:pPr>
              <w:rPr>
                <w:rFonts w:asciiTheme="minorHAnsi" w:hAnsiTheme="minorHAnsi" w:cstheme="minorHAnsi"/>
              </w:rPr>
            </w:pPr>
          </w:p>
          <w:p w14:paraId="4D4614EA" w14:textId="77777777" w:rsidR="00E41C57" w:rsidRPr="005D2E29" w:rsidRDefault="00E41C57" w:rsidP="00EA37C3">
            <w:pPr>
              <w:rPr>
                <w:rFonts w:asciiTheme="minorHAnsi" w:hAnsiTheme="minorHAnsi" w:cstheme="minorHAnsi"/>
              </w:rPr>
            </w:pPr>
          </w:p>
          <w:p w14:paraId="149D3119" w14:textId="77777777" w:rsidR="00E41C57" w:rsidRPr="005D2E29" w:rsidRDefault="00E41C57" w:rsidP="00EA37C3">
            <w:pPr>
              <w:rPr>
                <w:rFonts w:asciiTheme="minorHAnsi" w:hAnsiTheme="minorHAnsi" w:cstheme="minorHAnsi"/>
              </w:rPr>
            </w:pPr>
          </w:p>
          <w:p w14:paraId="6D71489F" w14:textId="77777777" w:rsidR="00E41C57" w:rsidRPr="005D2E29" w:rsidRDefault="00E41C57" w:rsidP="00EA37C3">
            <w:pPr>
              <w:rPr>
                <w:rFonts w:asciiTheme="minorHAnsi" w:hAnsiTheme="minorHAnsi" w:cstheme="minorHAnsi"/>
              </w:rPr>
            </w:pPr>
          </w:p>
        </w:tc>
        <w:tc>
          <w:tcPr>
            <w:tcW w:w="2865" w:type="dxa"/>
            <w:tcBorders>
              <w:top w:val="single" w:sz="4" w:space="0" w:color="000000" w:themeColor="text1"/>
              <w:left w:val="single" w:sz="4" w:space="0" w:color="000000" w:themeColor="text1"/>
              <w:bottom w:val="single" w:sz="4" w:space="0" w:color="000000" w:themeColor="text1"/>
            </w:tcBorders>
          </w:tcPr>
          <w:p w14:paraId="2DFBF2F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Při práci dodržuje pravidla bezpečnosti práce a udržuje pořádek na pracovním místě.</w:t>
            </w:r>
          </w:p>
        </w:tc>
        <w:tc>
          <w:tcPr>
            <w:tcW w:w="3074" w:type="dxa"/>
            <w:tcBorders>
              <w:top w:val="single" w:sz="4" w:space="0" w:color="000000" w:themeColor="text1"/>
              <w:left w:val="single" w:sz="4" w:space="0" w:color="000000" w:themeColor="text1"/>
              <w:bottom w:val="single" w:sz="4" w:space="0" w:color="000000" w:themeColor="text1"/>
            </w:tcBorders>
          </w:tcPr>
          <w:p w14:paraId="35A513F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Hygiena práce</w:t>
            </w:r>
          </w:p>
        </w:tc>
        <w:tc>
          <w:tcPr>
            <w:tcW w:w="3609" w:type="dxa"/>
            <w:tcBorders>
              <w:top w:val="single" w:sz="4" w:space="0" w:color="000000" w:themeColor="text1"/>
              <w:left w:val="single" w:sz="4" w:space="0" w:color="000000" w:themeColor="text1"/>
              <w:bottom w:val="single" w:sz="4" w:space="0" w:color="000000" w:themeColor="text1"/>
            </w:tcBorders>
          </w:tcPr>
          <w:p w14:paraId="18FCF9C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pracovní místo</w:t>
            </w:r>
          </w:p>
          <w:p w14:paraId="3C07F0F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základy první pomoci</w:t>
            </w:r>
          </w:p>
          <w:p w14:paraId="17B4C04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hygiena</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11746" w14:textId="77777777" w:rsidR="00E41C57" w:rsidRPr="005D2E29" w:rsidRDefault="00E41C57" w:rsidP="00EA37C3">
            <w:pPr>
              <w:rPr>
                <w:rFonts w:asciiTheme="minorHAnsi" w:hAnsiTheme="minorHAnsi" w:cstheme="minorHAnsi"/>
              </w:rPr>
            </w:pPr>
          </w:p>
        </w:tc>
      </w:tr>
    </w:tbl>
    <w:p w14:paraId="3898C30D" w14:textId="77777777" w:rsidR="00E41C57" w:rsidRPr="005D2E29" w:rsidRDefault="00E41C57" w:rsidP="00E41C57">
      <w:pPr>
        <w:jc w:val="center"/>
        <w:rPr>
          <w:rFonts w:asciiTheme="minorHAnsi" w:hAnsiTheme="minorHAnsi" w:cstheme="minorHAnsi"/>
        </w:rPr>
      </w:pPr>
    </w:p>
    <w:p w14:paraId="577F97F2" w14:textId="77777777" w:rsidR="00E41C57" w:rsidRPr="005D2E29" w:rsidRDefault="00E41C57" w:rsidP="00E41C57">
      <w:pPr>
        <w:jc w:val="center"/>
        <w:rPr>
          <w:rFonts w:asciiTheme="minorHAnsi" w:hAnsiTheme="minorHAnsi" w:cstheme="minorHAnsi"/>
        </w:rPr>
      </w:pPr>
    </w:p>
    <w:p w14:paraId="54F51107" w14:textId="77777777" w:rsidR="00E41C57" w:rsidRPr="005D2E29" w:rsidRDefault="00E41C57" w:rsidP="00E41C57">
      <w:pPr>
        <w:jc w:val="center"/>
        <w:rPr>
          <w:rFonts w:asciiTheme="minorHAnsi" w:hAnsiTheme="minorHAnsi" w:cstheme="minorHAnsi"/>
        </w:rPr>
      </w:pPr>
    </w:p>
    <w:p w14:paraId="589B2BE2" w14:textId="77777777" w:rsidR="00E41C57" w:rsidRPr="005D2E29" w:rsidRDefault="00E41C57" w:rsidP="00E41C57">
      <w:pPr>
        <w:jc w:val="center"/>
        <w:rPr>
          <w:rFonts w:asciiTheme="minorHAnsi" w:hAnsiTheme="minorHAnsi" w:cstheme="minorHAnsi"/>
        </w:rPr>
      </w:pPr>
    </w:p>
    <w:p w14:paraId="53EF5DFC" w14:textId="77777777" w:rsidR="00E41C57" w:rsidRPr="005D2E29" w:rsidRDefault="00E41C57" w:rsidP="00E41C57">
      <w:pPr>
        <w:jc w:val="center"/>
        <w:rPr>
          <w:rFonts w:asciiTheme="minorHAnsi" w:hAnsiTheme="minorHAnsi" w:cstheme="minorHAnsi"/>
        </w:rPr>
      </w:pPr>
    </w:p>
    <w:p w14:paraId="20F56111" w14:textId="77777777" w:rsidR="00E41C57" w:rsidRPr="005D2E29" w:rsidRDefault="00E41C57" w:rsidP="00E41C57">
      <w:pPr>
        <w:jc w:val="center"/>
        <w:rPr>
          <w:rFonts w:asciiTheme="minorHAnsi" w:hAnsiTheme="minorHAnsi" w:cstheme="minorHAnsi"/>
        </w:rPr>
      </w:pPr>
    </w:p>
    <w:p w14:paraId="00999ED3" w14:textId="77777777" w:rsidR="00E41C57" w:rsidRPr="005D2E29" w:rsidRDefault="00E41C57" w:rsidP="00E41C57">
      <w:pPr>
        <w:jc w:val="center"/>
        <w:rPr>
          <w:rFonts w:asciiTheme="minorHAnsi" w:hAnsiTheme="minorHAnsi" w:cstheme="minorHAnsi"/>
        </w:rPr>
      </w:pPr>
    </w:p>
    <w:p w14:paraId="206EA95F" w14:textId="77777777" w:rsidR="00E41C57" w:rsidRPr="005D2E29" w:rsidRDefault="00E41C57" w:rsidP="00E41C57">
      <w:pPr>
        <w:jc w:val="center"/>
        <w:rPr>
          <w:rFonts w:asciiTheme="minorHAnsi" w:hAnsiTheme="minorHAnsi" w:cstheme="minorHAnsi"/>
        </w:rPr>
      </w:pPr>
    </w:p>
    <w:p w14:paraId="50645523" w14:textId="77777777" w:rsidR="00E41C57" w:rsidRPr="005D2E29" w:rsidRDefault="00E41C57" w:rsidP="00E41C57">
      <w:pPr>
        <w:jc w:val="center"/>
        <w:rPr>
          <w:rFonts w:asciiTheme="minorHAnsi" w:hAnsiTheme="minorHAnsi" w:cstheme="minorHAnsi"/>
        </w:rPr>
      </w:pPr>
    </w:p>
    <w:p w14:paraId="34230AD3" w14:textId="77777777" w:rsidR="00E41C57" w:rsidRPr="005D2E29" w:rsidRDefault="00E41C57" w:rsidP="00E41C57">
      <w:pPr>
        <w:jc w:val="center"/>
        <w:rPr>
          <w:rFonts w:asciiTheme="minorHAnsi" w:hAnsiTheme="minorHAnsi" w:cstheme="minorHAnsi"/>
        </w:rPr>
      </w:pPr>
    </w:p>
    <w:p w14:paraId="3F632069" w14:textId="5E093667" w:rsidR="00E41C57" w:rsidRDefault="00E41C57" w:rsidP="00E41C57">
      <w:pPr>
        <w:jc w:val="center"/>
        <w:rPr>
          <w:rFonts w:asciiTheme="minorHAnsi" w:hAnsiTheme="minorHAnsi" w:cstheme="minorHAnsi"/>
        </w:rPr>
      </w:pPr>
    </w:p>
    <w:p w14:paraId="2278F426" w14:textId="4325FA04" w:rsidR="00EA37C3" w:rsidRDefault="00EA37C3" w:rsidP="00E41C57">
      <w:pPr>
        <w:jc w:val="center"/>
        <w:rPr>
          <w:rFonts w:asciiTheme="minorHAnsi" w:hAnsiTheme="minorHAnsi" w:cstheme="minorHAnsi"/>
        </w:rPr>
      </w:pPr>
    </w:p>
    <w:p w14:paraId="22F549B8" w14:textId="09E8C9A0" w:rsidR="00EA37C3" w:rsidRDefault="00EA37C3" w:rsidP="00E41C57">
      <w:pPr>
        <w:jc w:val="center"/>
        <w:rPr>
          <w:rFonts w:asciiTheme="minorHAnsi" w:hAnsiTheme="minorHAnsi" w:cstheme="minorHAnsi"/>
        </w:rPr>
      </w:pPr>
    </w:p>
    <w:p w14:paraId="428BB8E5" w14:textId="60547920" w:rsidR="00EA37C3" w:rsidRDefault="00EA37C3" w:rsidP="00E41C57">
      <w:pPr>
        <w:jc w:val="center"/>
        <w:rPr>
          <w:rFonts w:asciiTheme="minorHAnsi" w:hAnsiTheme="minorHAnsi" w:cstheme="minorHAnsi"/>
        </w:rPr>
      </w:pPr>
    </w:p>
    <w:p w14:paraId="23B7985E" w14:textId="46139738" w:rsidR="00EA37C3" w:rsidRDefault="00EA37C3" w:rsidP="00E41C57">
      <w:pPr>
        <w:jc w:val="center"/>
        <w:rPr>
          <w:rFonts w:asciiTheme="minorHAnsi" w:hAnsiTheme="minorHAnsi" w:cstheme="minorHAnsi"/>
        </w:rPr>
      </w:pPr>
    </w:p>
    <w:p w14:paraId="789D17C2" w14:textId="412ECC19" w:rsidR="00EA37C3" w:rsidRDefault="00EA37C3" w:rsidP="00E41C57">
      <w:pPr>
        <w:jc w:val="center"/>
        <w:rPr>
          <w:rFonts w:asciiTheme="minorHAnsi" w:hAnsiTheme="minorHAnsi" w:cstheme="minorHAnsi"/>
        </w:rPr>
      </w:pPr>
    </w:p>
    <w:p w14:paraId="3B58C2C9" w14:textId="77777777" w:rsidR="00EA37C3" w:rsidRPr="005D2E29" w:rsidRDefault="00EA37C3" w:rsidP="00E41C57">
      <w:pPr>
        <w:jc w:val="center"/>
        <w:rPr>
          <w:rFonts w:asciiTheme="minorHAnsi" w:hAnsiTheme="minorHAnsi" w:cstheme="minorHAnsi"/>
        </w:rPr>
      </w:pPr>
    </w:p>
    <w:p w14:paraId="58DF3B3A" w14:textId="77777777" w:rsidR="00E41C57" w:rsidRPr="005D2E29" w:rsidRDefault="00E41C57" w:rsidP="00E41C57">
      <w:pPr>
        <w:jc w:val="center"/>
        <w:rPr>
          <w:rFonts w:asciiTheme="minorHAnsi" w:hAnsiTheme="minorHAnsi" w:cstheme="minorHAnsi"/>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2763"/>
        <w:gridCol w:w="2817"/>
        <w:gridCol w:w="2286"/>
      </w:tblGrid>
      <w:tr w:rsidR="00E41C57" w:rsidRPr="005D2E29" w14:paraId="2A4817B8" w14:textId="77777777" w:rsidTr="00EA37C3">
        <w:trPr>
          <w:cantSplit/>
        </w:trPr>
        <w:tc>
          <w:tcPr>
            <w:tcW w:w="6588" w:type="dxa"/>
            <w:gridSpan w:val="2"/>
            <w:shd w:val="clear" w:color="auto" w:fill="FFCC99"/>
          </w:tcPr>
          <w:p w14:paraId="06F00D2B"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lastRenderedPageBreak/>
              <w:t>Předmět: Informatika</w:t>
            </w:r>
          </w:p>
        </w:tc>
        <w:tc>
          <w:tcPr>
            <w:tcW w:w="7866" w:type="dxa"/>
            <w:gridSpan w:val="3"/>
            <w:shd w:val="clear" w:color="auto" w:fill="FFCC99"/>
          </w:tcPr>
          <w:p w14:paraId="4235F014"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t xml:space="preserve">Ročník 4.  </w:t>
            </w:r>
          </w:p>
        </w:tc>
      </w:tr>
      <w:tr w:rsidR="00E41C57" w:rsidRPr="005D2E29" w14:paraId="54173A00" w14:textId="77777777" w:rsidTr="00EA37C3">
        <w:trPr>
          <w:cantSplit/>
          <w:trHeight w:val="283"/>
        </w:trPr>
        <w:tc>
          <w:tcPr>
            <w:tcW w:w="3294" w:type="dxa"/>
            <w:shd w:val="clear" w:color="auto" w:fill="FFFFFF" w:themeFill="background1"/>
          </w:tcPr>
          <w:p w14:paraId="2AC2A94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3294" w:type="dxa"/>
            <w:shd w:val="clear" w:color="auto" w:fill="FFFFFF" w:themeFill="background1"/>
          </w:tcPr>
          <w:p w14:paraId="08E44AC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763" w:type="dxa"/>
            <w:shd w:val="clear" w:color="auto" w:fill="FFFFFF" w:themeFill="background1"/>
          </w:tcPr>
          <w:p w14:paraId="391498A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2817" w:type="dxa"/>
            <w:shd w:val="clear" w:color="auto" w:fill="FFFFFF" w:themeFill="background1"/>
          </w:tcPr>
          <w:p w14:paraId="6631A7B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Učivo </w:t>
            </w:r>
          </w:p>
        </w:tc>
        <w:tc>
          <w:tcPr>
            <w:tcW w:w="2286" w:type="dxa"/>
            <w:shd w:val="clear" w:color="auto" w:fill="FFFFFF" w:themeFill="background1"/>
          </w:tcPr>
          <w:p w14:paraId="19FB2DC2" w14:textId="77777777" w:rsidR="00E41C57" w:rsidRPr="005D2E29" w:rsidRDefault="00E41C57" w:rsidP="00EA37C3">
            <w:pPr>
              <w:jc w:val="center"/>
              <w:rPr>
                <w:rFonts w:asciiTheme="minorHAnsi" w:hAnsiTheme="minorHAnsi" w:cstheme="minorHAnsi"/>
              </w:rPr>
            </w:pPr>
            <w:r w:rsidRPr="005D2E29">
              <w:rPr>
                <w:rFonts w:asciiTheme="minorHAnsi" w:hAnsiTheme="minorHAnsi" w:cstheme="minorHAnsi"/>
              </w:rPr>
              <w:t>Poznámky</w:t>
            </w:r>
          </w:p>
        </w:tc>
      </w:tr>
      <w:tr w:rsidR="00E41C57" w:rsidRPr="005D2E29" w14:paraId="7B63D140" w14:textId="77777777" w:rsidTr="00EA37C3">
        <w:trPr>
          <w:cantSplit/>
          <w:trHeight w:val="283"/>
        </w:trPr>
        <w:tc>
          <w:tcPr>
            <w:tcW w:w="3294" w:type="dxa"/>
            <w:shd w:val="clear" w:color="auto" w:fill="FFFFFF" w:themeFill="background1"/>
          </w:tcPr>
          <w:p w14:paraId="1A18F9A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Najde a spustí aplikaci, pracuje s daty různého typu.</w:t>
            </w:r>
          </w:p>
          <w:p w14:paraId="4B2D50F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Dodržuje bezpečnostní a jiná pravidla pro práci s digitálními technologiemi.</w:t>
            </w:r>
          </w:p>
        </w:tc>
        <w:tc>
          <w:tcPr>
            <w:tcW w:w="3294" w:type="dxa"/>
            <w:shd w:val="clear" w:color="auto" w:fill="FFFFFF" w:themeFill="background1"/>
          </w:tcPr>
          <w:p w14:paraId="24888F9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Pojmenuje jednotlivá digitální zařízení, se kterými pracuje, vysvětlí, k čemu slouží.</w:t>
            </w:r>
          </w:p>
          <w:p w14:paraId="25F8741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Vysvětlí, co je program a rozdíly mezi člověkem a počítačem.</w:t>
            </w:r>
          </w:p>
          <w:p w14:paraId="478B261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Edituje digitální text a vytvoří obrázek.</w:t>
            </w:r>
          </w:p>
          <w:p w14:paraId="404245D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Přehraje zvuk či video</w:t>
            </w:r>
          </w:p>
          <w:p w14:paraId="497DDCA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Uloží svou práci do souboru, otevře soubor.</w:t>
            </w:r>
          </w:p>
          <w:p w14:paraId="7C8728E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Používá krok zpět, zoom.</w:t>
            </w:r>
          </w:p>
          <w:p w14:paraId="6838A97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Řeší úkol použitím schránky.</w:t>
            </w:r>
          </w:p>
          <w:p w14:paraId="60C91C3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Dodržuje pravidla a pokyny při práci s digitálním zařízením.</w:t>
            </w:r>
          </w:p>
        </w:tc>
        <w:tc>
          <w:tcPr>
            <w:tcW w:w="2763" w:type="dxa"/>
            <w:shd w:val="clear" w:color="auto" w:fill="FFFFFF" w:themeFill="background1"/>
          </w:tcPr>
          <w:p w14:paraId="1E4BF40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Digitální technologie</w:t>
            </w:r>
          </w:p>
          <w:p w14:paraId="62DD4AB1" w14:textId="77777777" w:rsidR="00E41C57" w:rsidRPr="005D2E29" w:rsidRDefault="00E41C57" w:rsidP="00EA37C3">
            <w:pPr>
              <w:rPr>
                <w:rFonts w:asciiTheme="minorHAnsi" w:hAnsiTheme="minorHAnsi" w:cstheme="minorHAnsi"/>
              </w:rPr>
            </w:pPr>
          </w:p>
          <w:p w14:paraId="5E87513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Hardware a software</w:t>
            </w:r>
          </w:p>
          <w:p w14:paraId="0842F6C2" w14:textId="77777777" w:rsidR="00E41C57" w:rsidRPr="005D2E29" w:rsidRDefault="00E41C57" w:rsidP="00EA37C3">
            <w:pPr>
              <w:rPr>
                <w:rFonts w:asciiTheme="minorHAnsi" w:hAnsiTheme="minorHAnsi" w:cstheme="minorHAnsi"/>
              </w:rPr>
            </w:pPr>
          </w:p>
          <w:p w14:paraId="0C01332B" w14:textId="77777777" w:rsidR="00E41C57" w:rsidRPr="005D2E29" w:rsidRDefault="00E41C57" w:rsidP="00EA37C3">
            <w:pPr>
              <w:rPr>
                <w:rFonts w:asciiTheme="minorHAnsi" w:hAnsiTheme="minorHAnsi" w:cstheme="minorHAnsi"/>
              </w:rPr>
            </w:pPr>
          </w:p>
          <w:p w14:paraId="25149F10" w14:textId="77777777" w:rsidR="00E41C57" w:rsidRPr="005D2E29" w:rsidRDefault="00E41C57" w:rsidP="00EA37C3">
            <w:pPr>
              <w:rPr>
                <w:rFonts w:asciiTheme="minorHAnsi" w:hAnsiTheme="minorHAnsi" w:cstheme="minorHAnsi"/>
              </w:rPr>
            </w:pPr>
          </w:p>
          <w:p w14:paraId="2326E342" w14:textId="77777777" w:rsidR="00E41C57" w:rsidRPr="005D2E29" w:rsidRDefault="00E41C57" w:rsidP="00EA37C3">
            <w:pPr>
              <w:rPr>
                <w:rFonts w:asciiTheme="minorHAnsi" w:hAnsiTheme="minorHAnsi" w:cstheme="minorHAnsi"/>
              </w:rPr>
            </w:pPr>
          </w:p>
          <w:p w14:paraId="25E92887" w14:textId="77777777" w:rsidR="00E41C57" w:rsidRPr="005D2E29" w:rsidRDefault="00E41C57" w:rsidP="00EA37C3">
            <w:pPr>
              <w:rPr>
                <w:rFonts w:asciiTheme="minorHAnsi" w:hAnsiTheme="minorHAnsi" w:cstheme="minorHAnsi"/>
              </w:rPr>
            </w:pPr>
          </w:p>
          <w:p w14:paraId="7CC49CCE" w14:textId="77777777" w:rsidR="00E41C57" w:rsidRPr="005D2E29" w:rsidRDefault="00E41C57" w:rsidP="00EA37C3">
            <w:pPr>
              <w:rPr>
                <w:rFonts w:asciiTheme="minorHAnsi" w:hAnsiTheme="minorHAnsi" w:cstheme="minorHAnsi"/>
              </w:rPr>
            </w:pPr>
          </w:p>
          <w:p w14:paraId="1DC07BE8" w14:textId="77777777" w:rsidR="00E41C57" w:rsidRPr="005D2E29" w:rsidRDefault="00E41C57" w:rsidP="00EA37C3">
            <w:pPr>
              <w:rPr>
                <w:rFonts w:asciiTheme="minorHAnsi" w:hAnsiTheme="minorHAnsi" w:cstheme="minorHAnsi"/>
              </w:rPr>
            </w:pPr>
          </w:p>
          <w:p w14:paraId="7C5E2A80" w14:textId="77777777" w:rsidR="00E41C57" w:rsidRPr="005D2E29" w:rsidRDefault="00E41C57" w:rsidP="00EA37C3">
            <w:pPr>
              <w:rPr>
                <w:rFonts w:asciiTheme="minorHAnsi" w:hAnsiTheme="minorHAnsi" w:cstheme="minorHAnsi"/>
              </w:rPr>
            </w:pPr>
          </w:p>
          <w:p w14:paraId="43916BA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Soubory</w:t>
            </w:r>
          </w:p>
        </w:tc>
        <w:tc>
          <w:tcPr>
            <w:tcW w:w="2817" w:type="dxa"/>
            <w:shd w:val="clear" w:color="auto" w:fill="FFFFFF" w:themeFill="background1"/>
          </w:tcPr>
          <w:p w14:paraId="3CDCE3B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Digitální zařízení</w:t>
            </w:r>
          </w:p>
          <w:p w14:paraId="0119378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Zapnutí/vypnutí zařízení/aplikace</w:t>
            </w:r>
          </w:p>
          <w:p w14:paraId="3F74118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Ovládání myši</w:t>
            </w:r>
          </w:p>
          <w:p w14:paraId="62D15FE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Kreslení čar, vybarvování</w:t>
            </w:r>
          </w:p>
          <w:p w14:paraId="155A046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Používání ovladačů</w:t>
            </w:r>
          </w:p>
          <w:p w14:paraId="3966CBB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Ovládání aplikací (schránka, krok zpět, zoom)</w:t>
            </w:r>
          </w:p>
          <w:p w14:paraId="37A0FF9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Kreslení bitmapových obrázků</w:t>
            </w:r>
          </w:p>
          <w:p w14:paraId="367A503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Psaní slov na klávesnici</w:t>
            </w:r>
          </w:p>
          <w:p w14:paraId="0D63702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Editace textu</w:t>
            </w:r>
          </w:p>
          <w:p w14:paraId="3AD311F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Ukládání práce do souboru</w:t>
            </w:r>
          </w:p>
          <w:p w14:paraId="4E6408B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Otevírání souborů</w:t>
            </w:r>
          </w:p>
          <w:p w14:paraId="6EB031B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Přehrávání zvuku</w:t>
            </w:r>
          </w:p>
          <w:p w14:paraId="787051B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Příkazy a program</w:t>
            </w:r>
          </w:p>
        </w:tc>
        <w:tc>
          <w:tcPr>
            <w:tcW w:w="2286" w:type="dxa"/>
            <w:shd w:val="clear" w:color="auto" w:fill="FFFFFF" w:themeFill="background1"/>
          </w:tcPr>
          <w:p w14:paraId="07FC76BC" w14:textId="77777777" w:rsidR="00E41C57" w:rsidRPr="005D2E29" w:rsidRDefault="00E41C57" w:rsidP="00EA37C3">
            <w:pPr>
              <w:rPr>
                <w:rFonts w:asciiTheme="minorHAnsi" w:hAnsiTheme="minorHAnsi" w:cstheme="minorHAnsi"/>
              </w:rPr>
            </w:pPr>
          </w:p>
        </w:tc>
      </w:tr>
      <w:tr w:rsidR="00E41C57" w:rsidRPr="005D2E29" w14:paraId="7FDE6FB9" w14:textId="77777777" w:rsidTr="00EA37C3">
        <w:trPr>
          <w:cantSplit/>
          <w:trHeight w:val="283"/>
        </w:trPr>
        <w:tc>
          <w:tcPr>
            <w:tcW w:w="3294" w:type="dxa"/>
            <w:shd w:val="clear" w:color="auto" w:fill="FFFFFF" w:themeFill="background1"/>
          </w:tcPr>
          <w:p w14:paraId="3F5F84F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Najde a spustí aplikaci, pracuje s daty různého typu.</w:t>
            </w:r>
          </w:p>
          <w:p w14:paraId="4E7D470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Propojí digitální zařízení, uvede možná rizika, která s takovým propojením souvisejí.</w:t>
            </w:r>
          </w:p>
          <w:p w14:paraId="371BD4E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Dodržuje bezpečnostní a jiná pravidla pro práci s digitálními technologiemi</w:t>
            </w:r>
          </w:p>
        </w:tc>
        <w:tc>
          <w:tcPr>
            <w:tcW w:w="3294" w:type="dxa"/>
            <w:shd w:val="clear" w:color="auto" w:fill="FFFFFF" w:themeFill="background1"/>
          </w:tcPr>
          <w:p w14:paraId="41C4771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Uvede různé příklady využití digitálních technologií v zaměstnání rodičů.</w:t>
            </w:r>
          </w:p>
          <w:p w14:paraId="2918A16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Najde a spustí aplikaci, kterou potřebuje k práci.</w:t>
            </w:r>
          </w:p>
          <w:p w14:paraId="30F4477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Propojí digitální zařízení a uvede bezpečnostní rizika, která s takovým propojením souvisejí.</w:t>
            </w:r>
          </w:p>
          <w:p w14:paraId="2666FE7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Pamatuje si a chrání své heslo, přihlásí se ke svému účtu a odhlásí se z něj.</w:t>
            </w:r>
          </w:p>
          <w:p w14:paraId="583D11B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Při práci s grafikou a textem přistupuje k datům i na vzdálených počítačích a spouští online aplikace.</w:t>
            </w:r>
          </w:p>
          <w:p w14:paraId="39DC93C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Rozpozná zvláštní chování počítače a případně přivolá pomoc dospělého.</w:t>
            </w:r>
          </w:p>
        </w:tc>
        <w:tc>
          <w:tcPr>
            <w:tcW w:w="2763" w:type="dxa"/>
            <w:shd w:val="clear" w:color="auto" w:fill="FFFFFF" w:themeFill="background1"/>
          </w:tcPr>
          <w:p w14:paraId="5E1F443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Digitální technologie</w:t>
            </w:r>
          </w:p>
          <w:p w14:paraId="7089C268" w14:textId="77777777" w:rsidR="00E41C57" w:rsidRPr="005D2E29" w:rsidRDefault="00E41C57" w:rsidP="00EA37C3">
            <w:pPr>
              <w:rPr>
                <w:rFonts w:asciiTheme="minorHAnsi" w:hAnsiTheme="minorHAnsi" w:cstheme="minorHAnsi"/>
              </w:rPr>
            </w:pPr>
          </w:p>
          <w:p w14:paraId="6FF3FF59" w14:textId="77777777" w:rsidR="00E41C57" w:rsidRPr="005D2E29" w:rsidRDefault="00E41C57" w:rsidP="00EA37C3">
            <w:pPr>
              <w:rPr>
                <w:rFonts w:asciiTheme="minorHAnsi" w:hAnsiTheme="minorHAnsi" w:cstheme="minorHAnsi"/>
              </w:rPr>
            </w:pPr>
          </w:p>
          <w:p w14:paraId="7E97E500" w14:textId="77777777" w:rsidR="00E41C57" w:rsidRPr="005D2E29" w:rsidRDefault="00E41C57" w:rsidP="00EA37C3">
            <w:pPr>
              <w:rPr>
                <w:rFonts w:asciiTheme="minorHAnsi" w:hAnsiTheme="minorHAnsi" w:cstheme="minorHAnsi"/>
              </w:rPr>
            </w:pPr>
          </w:p>
          <w:p w14:paraId="243931F4" w14:textId="77777777" w:rsidR="00E41C57" w:rsidRPr="005D2E29" w:rsidRDefault="00E41C57" w:rsidP="00EA37C3">
            <w:pPr>
              <w:rPr>
                <w:rFonts w:asciiTheme="minorHAnsi" w:hAnsiTheme="minorHAnsi" w:cstheme="minorHAnsi"/>
              </w:rPr>
            </w:pPr>
          </w:p>
          <w:p w14:paraId="413E285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Sdílené prostředí</w:t>
            </w:r>
          </w:p>
          <w:p w14:paraId="089E957C" w14:textId="77777777" w:rsidR="00E41C57" w:rsidRPr="005D2E29" w:rsidRDefault="00E41C57" w:rsidP="00EA37C3">
            <w:pPr>
              <w:rPr>
                <w:rFonts w:asciiTheme="minorHAnsi" w:hAnsiTheme="minorHAnsi" w:cstheme="minorHAnsi"/>
              </w:rPr>
            </w:pPr>
          </w:p>
          <w:p w14:paraId="46D95D89" w14:textId="77777777" w:rsidR="00E41C57" w:rsidRPr="005D2E29" w:rsidRDefault="00E41C57" w:rsidP="00EA37C3">
            <w:pPr>
              <w:rPr>
                <w:rFonts w:asciiTheme="minorHAnsi" w:hAnsiTheme="minorHAnsi" w:cstheme="minorHAnsi"/>
              </w:rPr>
            </w:pPr>
          </w:p>
          <w:p w14:paraId="1BE6200C" w14:textId="77777777" w:rsidR="00E41C57" w:rsidRPr="005D2E29" w:rsidRDefault="00E41C57" w:rsidP="00EA37C3">
            <w:pPr>
              <w:rPr>
                <w:rFonts w:asciiTheme="minorHAnsi" w:hAnsiTheme="minorHAnsi" w:cstheme="minorHAnsi"/>
              </w:rPr>
            </w:pPr>
          </w:p>
          <w:p w14:paraId="6668269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Bezpečnost</w:t>
            </w:r>
          </w:p>
          <w:p w14:paraId="449CDAC6" w14:textId="77777777" w:rsidR="00E41C57" w:rsidRPr="005D2E29" w:rsidRDefault="00E41C57" w:rsidP="00EA37C3">
            <w:pPr>
              <w:rPr>
                <w:rFonts w:asciiTheme="minorHAnsi" w:hAnsiTheme="minorHAnsi" w:cstheme="minorHAnsi"/>
              </w:rPr>
            </w:pPr>
          </w:p>
          <w:p w14:paraId="5081C40E" w14:textId="77777777" w:rsidR="00E41C57" w:rsidRPr="005D2E29" w:rsidRDefault="00E41C57" w:rsidP="00EA37C3">
            <w:pPr>
              <w:rPr>
                <w:rFonts w:asciiTheme="minorHAnsi" w:hAnsiTheme="minorHAnsi" w:cstheme="minorHAnsi"/>
              </w:rPr>
            </w:pPr>
          </w:p>
          <w:p w14:paraId="1D4B3D0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Internet</w:t>
            </w:r>
          </w:p>
        </w:tc>
        <w:tc>
          <w:tcPr>
            <w:tcW w:w="2817" w:type="dxa"/>
            <w:shd w:val="clear" w:color="auto" w:fill="FFFFFF" w:themeFill="background1"/>
          </w:tcPr>
          <w:p w14:paraId="6A711D9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Využití digitálních technologií v různých oborech</w:t>
            </w:r>
          </w:p>
          <w:p w14:paraId="108A1BB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Ergonomie, ochrana digitálního zařízení a zdraví uživatele</w:t>
            </w:r>
          </w:p>
          <w:p w14:paraId="1D55920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Počítačová data, práce se soubory</w:t>
            </w:r>
          </w:p>
          <w:p w14:paraId="76D09F0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Propojení technologií, internet</w:t>
            </w:r>
          </w:p>
          <w:p w14:paraId="3C7223D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Úložiště, sdílení dat, cloud, mazání dat, koš</w:t>
            </w:r>
          </w:p>
          <w:p w14:paraId="01D4D30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Technické problémy a přístupy k jejich řešení</w:t>
            </w:r>
          </w:p>
        </w:tc>
        <w:tc>
          <w:tcPr>
            <w:tcW w:w="2286" w:type="dxa"/>
            <w:shd w:val="clear" w:color="auto" w:fill="FFFFFF" w:themeFill="background1"/>
          </w:tcPr>
          <w:p w14:paraId="5CB0A608" w14:textId="77777777" w:rsidR="00E41C57" w:rsidRPr="005D2E29" w:rsidRDefault="00E41C57" w:rsidP="00EA37C3">
            <w:pPr>
              <w:rPr>
                <w:rFonts w:asciiTheme="minorHAnsi" w:hAnsiTheme="minorHAnsi" w:cstheme="minorHAnsi"/>
              </w:rPr>
            </w:pPr>
          </w:p>
        </w:tc>
      </w:tr>
      <w:tr w:rsidR="00E41C57" w:rsidRPr="005D2E29" w14:paraId="2A28CCB1" w14:textId="77777777" w:rsidTr="00EA37C3">
        <w:trPr>
          <w:cantSplit/>
          <w:trHeight w:val="283"/>
        </w:trPr>
        <w:tc>
          <w:tcPr>
            <w:tcW w:w="3294" w:type="dxa"/>
            <w:shd w:val="clear" w:color="auto" w:fill="FFFFFF" w:themeFill="background1"/>
          </w:tcPr>
          <w:p w14:paraId="137115D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Sestavuje a testuje symbolické zápisy postupů.</w:t>
            </w:r>
          </w:p>
          <w:p w14:paraId="7460199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Popíše jednoduchý problém, navrhne a popíše jednotlivé kroky jeho řešení.</w:t>
            </w:r>
          </w:p>
          <w:p w14:paraId="25C2CE6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 blokově orientovaném programovacím jazyce sestaví program; rozpozná opakující se vzory, používá opakování a připravené podprogramy.</w:t>
            </w:r>
          </w:p>
          <w:p w14:paraId="3D75651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Ověří správnost jím navrženého postupu či programu, najde a opraví v něm případnou chybu.</w:t>
            </w:r>
          </w:p>
        </w:tc>
        <w:tc>
          <w:tcPr>
            <w:tcW w:w="3294" w:type="dxa"/>
            <w:shd w:val="clear" w:color="auto" w:fill="FFFFFF" w:themeFill="background1"/>
          </w:tcPr>
          <w:p w14:paraId="5BB4001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Sestaví robota podle návodu.</w:t>
            </w:r>
          </w:p>
          <w:p w14:paraId="237553C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Sestaví jednoduchý program pro robota.</w:t>
            </w:r>
          </w:p>
          <w:p w14:paraId="671C64D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Oživí robota a otestuje jeho chování.</w:t>
            </w:r>
          </w:p>
          <w:p w14:paraId="4756757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Najde chybu v programu a opraví ji.</w:t>
            </w:r>
          </w:p>
          <w:p w14:paraId="5AE5F1E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Upraví program pro příbuznou úlohu.</w:t>
            </w:r>
          </w:p>
          <w:p w14:paraId="427E45A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Pomocí programu ovládá senzor.</w:t>
            </w:r>
          </w:p>
          <w:p w14:paraId="0142A82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Používá opakování, události ke spouštění programu.</w:t>
            </w:r>
          </w:p>
        </w:tc>
        <w:tc>
          <w:tcPr>
            <w:tcW w:w="2763" w:type="dxa"/>
            <w:shd w:val="clear" w:color="auto" w:fill="FFFFFF" w:themeFill="background1"/>
          </w:tcPr>
          <w:p w14:paraId="7539B88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Algoritmizace a programování </w:t>
            </w:r>
          </w:p>
          <w:p w14:paraId="426832FC" w14:textId="77777777" w:rsidR="00E41C57" w:rsidRPr="005D2E29" w:rsidRDefault="00E41C57" w:rsidP="00EA37C3">
            <w:pPr>
              <w:rPr>
                <w:rFonts w:asciiTheme="minorHAnsi" w:hAnsiTheme="minorHAnsi" w:cstheme="minorHAnsi"/>
              </w:rPr>
            </w:pPr>
          </w:p>
          <w:p w14:paraId="3278D82C" w14:textId="77777777" w:rsidR="00E41C57" w:rsidRPr="005D2E29" w:rsidRDefault="00E41C57" w:rsidP="00EA37C3">
            <w:pPr>
              <w:rPr>
                <w:rFonts w:asciiTheme="minorHAnsi" w:hAnsiTheme="minorHAnsi" w:cstheme="minorHAnsi"/>
              </w:rPr>
            </w:pPr>
          </w:p>
          <w:p w14:paraId="6109D5AA" w14:textId="77777777" w:rsidR="00E41C57" w:rsidRPr="005D2E29" w:rsidRDefault="00E41C57" w:rsidP="00EA37C3">
            <w:pPr>
              <w:rPr>
                <w:rFonts w:asciiTheme="minorHAnsi" w:hAnsiTheme="minorHAnsi" w:cstheme="minorHAnsi"/>
              </w:rPr>
            </w:pPr>
          </w:p>
          <w:p w14:paraId="5156D81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Robot</w:t>
            </w:r>
          </w:p>
        </w:tc>
        <w:tc>
          <w:tcPr>
            <w:tcW w:w="2817" w:type="dxa"/>
            <w:shd w:val="clear" w:color="auto" w:fill="FFFFFF" w:themeFill="background1"/>
          </w:tcPr>
          <w:p w14:paraId="0BADA5F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Sestavení programu a oživení robota</w:t>
            </w:r>
          </w:p>
          <w:p w14:paraId="1FC45E2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Ovládání světelného výstupu</w:t>
            </w:r>
          </w:p>
          <w:p w14:paraId="4B5DCAB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Ovládání motoru</w:t>
            </w:r>
          </w:p>
          <w:p w14:paraId="6836138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Opakování příkazů</w:t>
            </w:r>
          </w:p>
          <w:p w14:paraId="7D97644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Ovládání klávesnicí – události</w:t>
            </w:r>
          </w:p>
          <w:p w14:paraId="33EFC46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Ovládání pomocí senzoru</w:t>
            </w:r>
          </w:p>
        </w:tc>
        <w:tc>
          <w:tcPr>
            <w:tcW w:w="2286" w:type="dxa"/>
            <w:shd w:val="clear" w:color="auto" w:fill="FFFFFF" w:themeFill="background1"/>
          </w:tcPr>
          <w:p w14:paraId="104E6296" w14:textId="77777777" w:rsidR="00E41C57" w:rsidRPr="005D2E29" w:rsidRDefault="00E41C57" w:rsidP="00EA37C3">
            <w:pPr>
              <w:rPr>
                <w:rFonts w:asciiTheme="minorHAnsi" w:hAnsiTheme="minorHAnsi" w:cstheme="minorHAnsi"/>
              </w:rPr>
            </w:pPr>
          </w:p>
        </w:tc>
      </w:tr>
      <w:tr w:rsidR="00E41C57" w:rsidRPr="005D2E29" w14:paraId="2F8622C8" w14:textId="77777777" w:rsidTr="00EA37C3">
        <w:trPr>
          <w:cantSplit/>
          <w:trHeight w:val="283"/>
        </w:trPr>
        <w:tc>
          <w:tcPr>
            <w:tcW w:w="3294" w:type="dxa"/>
            <w:shd w:val="clear" w:color="auto" w:fill="FFFFFF" w:themeFill="background1"/>
          </w:tcPr>
          <w:p w14:paraId="7A415E9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Popíše konkrétní situaci, určí, co k ní již ví, a znázorní ji.</w:t>
            </w:r>
          </w:p>
          <w:p w14:paraId="38D7B5B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Vyčte informace z daného modelu.</w:t>
            </w:r>
          </w:p>
        </w:tc>
        <w:tc>
          <w:tcPr>
            <w:tcW w:w="3294" w:type="dxa"/>
            <w:shd w:val="clear" w:color="auto" w:fill="FFFFFF" w:themeFill="background1"/>
          </w:tcPr>
          <w:p w14:paraId="4662A03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Sdělí informaci obrázkem.</w:t>
            </w:r>
          </w:p>
          <w:p w14:paraId="50A9586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Předá informaci zakódovanou pomocí textu či čísel.</w:t>
            </w:r>
          </w:p>
          <w:p w14:paraId="0BB1ACB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Zakóduje/zašifruje a dekóduje/dešifruje text.</w:t>
            </w:r>
          </w:p>
          <w:p w14:paraId="3A3B593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Zakóduje a dekóduje jednoduchý obrázek pomocí mřížky.</w:t>
            </w:r>
          </w:p>
          <w:p w14:paraId="11D9AAE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Obrázek složí z daných geometrických tvarů či navazujících úseček.</w:t>
            </w:r>
          </w:p>
        </w:tc>
        <w:tc>
          <w:tcPr>
            <w:tcW w:w="2763" w:type="dxa"/>
            <w:shd w:val="clear" w:color="auto" w:fill="FFFFFF" w:themeFill="background1"/>
          </w:tcPr>
          <w:p w14:paraId="667E54A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Data a informace</w:t>
            </w:r>
          </w:p>
          <w:p w14:paraId="17828AB9" w14:textId="77777777" w:rsidR="00E41C57" w:rsidRPr="005D2E29" w:rsidRDefault="00E41C57" w:rsidP="00EA37C3">
            <w:pPr>
              <w:rPr>
                <w:rFonts w:asciiTheme="minorHAnsi" w:hAnsiTheme="minorHAnsi" w:cstheme="minorHAnsi"/>
              </w:rPr>
            </w:pPr>
          </w:p>
          <w:p w14:paraId="06109EF2" w14:textId="77777777" w:rsidR="00E41C57" w:rsidRPr="005D2E29" w:rsidRDefault="00E41C57" w:rsidP="00EA37C3">
            <w:pPr>
              <w:rPr>
                <w:rFonts w:asciiTheme="minorHAnsi" w:hAnsiTheme="minorHAnsi" w:cstheme="minorHAnsi"/>
              </w:rPr>
            </w:pPr>
          </w:p>
          <w:p w14:paraId="46AE652F" w14:textId="77777777" w:rsidR="00E41C57" w:rsidRPr="005D2E29" w:rsidRDefault="00E41C57" w:rsidP="00EA37C3">
            <w:pPr>
              <w:rPr>
                <w:rFonts w:asciiTheme="minorHAnsi" w:hAnsiTheme="minorHAnsi" w:cstheme="minorHAnsi"/>
              </w:rPr>
            </w:pPr>
          </w:p>
          <w:p w14:paraId="2B6C898D" w14:textId="77777777" w:rsidR="00E41C57" w:rsidRPr="005D2E29" w:rsidRDefault="00E41C57" w:rsidP="00EA37C3">
            <w:pPr>
              <w:rPr>
                <w:rFonts w:asciiTheme="minorHAnsi" w:hAnsiTheme="minorHAnsi" w:cstheme="minorHAnsi"/>
              </w:rPr>
            </w:pPr>
          </w:p>
          <w:p w14:paraId="7DE5B904" w14:textId="77777777" w:rsidR="00E41C57" w:rsidRPr="005D2E29" w:rsidRDefault="00E41C57" w:rsidP="00EA37C3">
            <w:pPr>
              <w:rPr>
                <w:rFonts w:asciiTheme="minorHAnsi" w:hAnsiTheme="minorHAnsi" w:cstheme="minorHAnsi"/>
              </w:rPr>
            </w:pPr>
          </w:p>
          <w:p w14:paraId="70F7C3A3" w14:textId="77777777" w:rsidR="00E41C57" w:rsidRPr="005D2E29" w:rsidRDefault="00E41C57" w:rsidP="00EA37C3">
            <w:pPr>
              <w:rPr>
                <w:rFonts w:asciiTheme="minorHAnsi" w:hAnsiTheme="minorHAnsi" w:cstheme="minorHAnsi"/>
              </w:rPr>
            </w:pPr>
          </w:p>
          <w:p w14:paraId="6C1947B6" w14:textId="77777777" w:rsidR="00E41C57" w:rsidRPr="005D2E29" w:rsidRDefault="00E41C57" w:rsidP="00EA37C3">
            <w:pPr>
              <w:rPr>
                <w:rFonts w:asciiTheme="minorHAnsi" w:hAnsiTheme="minorHAnsi" w:cstheme="minorHAnsi"/>
              </w:rPr>
            </w:pPr>
          </w:p>
          <w:p w14:paraId="20E108E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Modelování </w:t>
            </w:r>
          </w:p>
        </w:tc>
        <w:tc>
          <w:tcPr>
            <w:tcW w:w="2817" w:type="dxa"/>
            <w:shd w:val="clear" w:color="auto" w:fill="FFFFFF" w:themeFill="background1"/>
          </w:tcPr>
          <w:p w14:paraId="7420570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Piktogramy, emodži</w:t>
            </w:r>
          </w:p>
          <w:p w14:paraId="17B73C6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Kód</w:t>
            </w:r>
          </w:p>
          <w:p w14:paraId="6B93F588" w14:textId="77777777" w:rsidR="00E41C57" w:rsidRPr="005D2E29" w:rsidRDefault="00E41C57" w:rsidP="00EA37C3">
            <w:pPr>
              <w:rPr>
                <w:rFonts w:asciiTheme="minorHAnsi" w:hAnsiTheme="minorHAnsi" w:cstheme="minorHAnsi"/>
              </w:rPr>
            </w:pPr>
          </w:p>
          <w:p w14:paraId="263F474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Přenos na dálku, šifra</w:t>
            </w:r>
          </w:p>
          <w:p w14:paraId="649D9BB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Pixel, rastr, rozlišení</w:t>
            </w:r>
          </w:p>
          <w:p w14:paraId="0D6AEB0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Tvary, skládání obrazce</w:t>
            </w:r>
          </w:p>
        </w:tc>
        <w:tc>
          <w:tcPr>
            <w:tcW w:w="2286" w:type="dxa"/>
            <w:shd w:val="clear" w:color="auto" w:fill="FFFFFF" w:themeFill="background1"/>
          </w:tcPr>
          <w:p w14:paraId="59C6826B" w14:textId="77777777" w:rsidR="00E41C57" w:rsidRPr="005D2E29" w:rsidRDefault="00E41C57" w:rsidP="00EA37C3">
            <w:pPr>
              <w:rPr>
                <w:rFonts w:asciiTheme="minorHAnsi" w:hAnsiTheme="minorHAnsi" w:cstheme="minorHAnsi"/>
              </w:rPr>
            </w:pPr>
          </w:p>
        </w:tc>
      </w:tr>
    </w:tbl>
    <w:p w14:paraId="47F11950" w14:textId="77777777" w:rsidR="00E41C57" w:rsidRPr="005D2E29" w:rsidRDefault="00E41C57" w:rsidP="00E41C57">
      <w:pPr>
        <w:rPr>
          <w:rFonts w:asciiTheme="minorHAnsi" w:hAnsiTheme="minorHAnsi" w:cstheme="minorHAnsi"/>
        </w:rPr>
      </w:pPr>
    </w:p>
    <w:p w14:paraId="0764F6EB" w14:textId="77777777" w:rsidR="00E41C57" w:rsidRPr="005D2E29" w:rsidRDefault="00E41C57" w:rsidP="00E41C57">
      <w:pPr>
        <w:jc w:val="center"/>
        <w:rPr>
          <w:rFonts w:asciiTheme="minorHAnsi" w:hAnsiTheme="minorHAnsi" w:cstheme="minorHAnsi"/>
        </w:rPr>
      </w:pPr>
    </w:p>
    <w:p w14:paraId="47615B94" w14:textId="77777777" w:rsidR="00E41C57" w:rsidRPr="005D2E29" w:rsidRDefault="00E41C57" w:rsidP="00E41C57">
      <w:pPr>
        <w:jc w:val="center"/>
        <w:rPr>
          <w:rFonts w:asciiTheme="minorHAnsi" w:hAnsiTheme="minorHAnsi" w:cstheme="minorHAnsi"/>
        </w:rPr>
      </w:pPr>
    </w:p>
    <w:p w14:paraId="7D031E2B" w14:textId="77777777" w:rsidR="00E41C57" w:rsidRPr="005D2E29" w:rsidRDefault="00E41C57" w:rsidP="00E41C57">
      <w:pPr>
        <w:jc w:val="center"/>
        <w:rPr>
          <w:rFonts w:asciiTheme="minorHAnsi" w:hAnsiTheme="minorHAnsi" w:cstheme="minorHAnsi"/>
        </w:rPr>
      </w:pPr>
    </w:p>
    <w:p w14:paraId="7BA95CEA" w14:textId="77777777" w:rsidR="00E41C57" w:rsidRPr="005D2E29" w:rsidRDefault="00E41C57" w:rsidP="00E41C57">
      <w:pPr>
        <w:jc w:val="center"/>
        <w:rPr>
          <w:rFonts w:asciiTheme="minorHAnsi" w:hAnsiTheme="minorHAnsi" w:cstheme="minorHAnsi"/>
        </w:rPr>
      </w:pPr>
    </w:p>
    <w:p w14:paraId="2B5E829B" w14:textId="77777777" w:rsidR="00E41C57" w:rsidRPr="005D2E29" w:rsidRDefault="00E41C57" w:rsidP="00E41C57">
      <w:pPr>
        <w:jc w:val="center"/>
        <w:rPr>
          <w:rFonts w:asciiTheme="minorHAnsi" w:hAnsiTheme="minorHAnsi" w:cstheme="minorHAnsi"/>
        </w:rPr>
      </w:pPr>
    </w:p>
    <w:p w14:paraId="63C5490D" w14:textId="77777777" w:rsidR="00E41C57" w:rsidRPr="005D2E29" w:rsidRDefault="00E41C57" w:rsidP="00E41C57">
      <w:pPr>
        <w:jc w:val="center"/>
        <w:rPr>
          <w:rFonts w:asciiTheme="minorHAnsi" w:hAnsiTheme="minorHAnsi" w:cstheme="minorHAnsi"/>
        </w:rPr>
      </w:pPr>
    </w:p>
    <w:p w14:paraId="22906246" w14:textId="77777777" w:rsidR="00E41C57" w:rsidRPr="005D2E29" w:rsidRDefault="00E41C57" w:rsidP="00E41C57">
      <w:pPr>
        <w:jc w:val="center"/>
        <w:rPr>
          <w:rFonts w:asciiTheme="minorHAnsi" w:hAnsiTheme="minorHAnsi" w:cstheme="minorHAnsi"/>
        </w:rPr>
      </w:pPr>
    </w:p>
    <w:p w14:paraId="1816D626" w14:textId="0D20622B" w:rsidR="00E41C57" w:rsidRDefault="00E41C57" w:rsidP="00E41C57">
      <w:pPr>
        <w:jc w:val="center"/>
        <w:rPr>
          <w:rFonts w:asciiTheme="minorHAnsi" w:hAnsiTheme="minorHAnsi" w:cstheme="minorHAnsi"/>
        </w:rPr>
      </w:pPr>
    </w:p>
    <w:p w14:paraId="2E62B2BC" w14:textId="57751958" w:rsidR="00EA37C3" w:rsidRDefault="00EA37C3" w:rsidP="00E41C57">
      <w:pPr>
        <w:jc w:val="center"/>
        <w:rPr>
          <w:rFonts w:asciiTheme="minorHAnsi" w:hAnsiTheme="minorHAnsi" w:cstheme="minorHAnsi"/>
        </w:rPr>
      </w:pPr>
    </w:p>
    <w:p w14:paraId="425A2254" w14:textId="77777777" w:rsidR="00EA37C3" w:rsidRPr="005D2E29" w:rsidRDefault="00EA37C3" w:rsidP="00E41C57">
      <w:pPr>
        <w:jc w:val="center"/>
        <w:rPr>
          <w:rFonts w:asciiTheme="minorHAnsi" w:hAnsiTheme="minorHAnsi" w:cstheme="minorHAnsi"/>
        </w:rPr>
      </w:pPr>
    </w:p>
    <w:p w14:paraId="3F22248E" w14:textId="77777777" w:rsidR="00E41C57" w:rsidRPr="005D2E29" w:rsidRDefault="00E41C57" w:rsidP="00E41C57">
      <w:pPr>
        <w:jc w:val="center"/>
        <w:rPr>
          <w:rFonts w:asciiTheme="minorHAnsi" w:hAnsiTheme="minorHAnsi" w:cstheme="minorHAnsi"/>
        </w:rPr>
      </w:pPr>
    </w:p>
    <w:p w14:paraId="1BE130A2" w14:textId="77777777" w:rsidR="00E41C57" w:rsidRPr="005D2E29" w:rsidRDefault="00E41C57" w:rsidP="00E41C57">
      <w:pPr>
        <w:jc w:val="center"/>
        <w:rPr>
          <w:rFonts w:asciiTheme="minorHAnsi" w:hAnsiTheme="minorHAnsi" w:cstheme="minorHAnsi"/>
        </w:rPr>
      </w:pPr>
    </w:p>
    <w:p w14:paraId="2913708C" w14:textId="77777777" w:rsidR="00E41C57" w:rsidRPr="005D2E29" w:rsidRDefault="00E41C57" w:rsidP="00E41C57">
      <w:pPr>
        <w:jc w:val="center"/>
        <w:rPr>
          <w:rFonts w:asciiTheme="minorHAnsi" w:hAnsiTheme="minorHAnsi" w:cstheme="minorHAnsi"/>
        </w:rPr>
      </w:pPr>
    </w:p>
    <w:p w14:paraId="69D17F74" w14:textId="77777777" w:rsidR="00E41C57" w:rsidRPr="005D2E29" w:rsidRDefault="00E41C57" w:rsidP="00E41C57">
      <w:pPr>
        <w:jc w:val="center"/>
        <w:rPr>
          <w:rFonts w:asciiTheme="minorHAnsi" w:hAnsiTheme="minorHAnsi" w:cstheme="minorHAnsi"/>
        </w:rPr>
      </w:pPr>
    </w:p>
    <w:p w14:paraId="251361C1" w14:textId="77777777" w:rsidR="00E41C57" w:rsidRPr="005D2E29" w:rsidRDefault="00E41C57" w:rsidP="00E41C57">
      <w:pPr>
        <w:jc w:val="center"/>
        <w:rPr>
          <w:rFonts w:asciiTheme="minorHAnsi" w:hAnsiTheme="minorHAnsi" w:cstheme="minorHAnsi"/>
        </w:rPr>
      </w:pPr>
    </w:p>
    <w:p w14:paraId="7399F011" w14:textId="77777777" w:rsidR="00E41C57" w:rsidRPr="005D2E29" w:rsidRDefault="00E41C57" w:rsidP="00E41C57">
      <w:pPr>
        <w:jc w:val="center"/>
        <w:rPr>
          <w:rFonts w:asciiTheme="minorHAnsi" w:hAnsiTheme="minorHAnsi" w:cstheme="minorHAnsi"/>
        </w:rPr>
      </w:pPr>
    </w:p>
    <w:p w14:paraId="739BBCE6" w14:textId="77777777" w:rsidR="00E41C57" w:rsidRPr="005D2E29" w:rsidRDefault="00E41C57" w:rsidP="00E41C57">
      <w:pPr>
        <w:jc w:val="center"/>
        <w:rPr>
          <w:rFonts w:asciiTheme="minorHAnsi" w:hAnsiTheme="minorHAnsi" w:cstheme="minorHAnsi"/>
        </w:rPr>
      </w:pPr>
    </w:p>
    <w:p w14:paraId="38AAC628" w14:textId="77777777" w:rsidR="00E41C57" w:rsidRPr="005D2E29" w:rsidRDefault="00E41C57" w:rsidP="00E41C57">
      <w:pPr>
        <w:jc w:val="center"/>
        <w:rPr>
          <w:rFonts w:asciiTheme="minorHAnsi" w:hAnsiTheme="minorHAnsi" w:cstheme="minorHAnsi"/>
        </w:rPr>
      </w:pPr>
    </w:p>
    <w:p w14:paraId="0A80B717" w14:textId="77777777" w:rsidR="00E41C57" w:rsidRPr="005D2E29" w:rsidRDefault="00E41C57" w:rsidP="00E41C57">
      <w:pPr>
        <w:jc w:val="center"/>
        <w:rPr>
          <w:rFonts w:asciiTheme="minorHAnsi" w:hAnsiTheme="minorHAnsi" w:cstheme="minorHAnsi"/>
        </w:rPr>
      </w:pPr>
    </w:p>
    <w:p w14:paraId="06FC9692" w14:textId="77777777" w:rsidR="00E41C57" w:rsidRPr="005D2E29" w:rsidRDefault="00E41C57" w:rsidP="00E41C57">
      <w:pPr>
        <w:jc w:val="center"/>
        <w:rPr>
          <w:rFonts w:asciiTheme="minorHAnsi" w:hAnsiTheme="minorHAnsi" w:cstheme="minorHAnsi"/>
        </w:rPr>
      </w:pPr>
    </w:p>
    <w:p w14:paraId="23290EC5" w14:textId="77777777" w:rsidR="00E41C57" w:rsidRPr="005D2E29" w:rsidRDefault="00E41C57" w:rsidP="00E41C57">
      <w:pPr>
        <w:jc w:val="center"/>
        <w:rPr>
          <w:rFonts w:asciiTheme="minorHAnsi" w:hAnsiTheme="minorHAnsi" w:cstheme="minorHAnsi"/>
        </w:rPr>
      </w:pPr>
    </w:p>
    <w:p w14:paraId="79286A17" w14:textId="77777777" w:rsidR="00E41C57" w:rsidRPr="005D2E29" w:rsidRDefault="00E41C57" w:rsidP="00E41C57">
      <w:pPr>
        <w:jc w:val="center"/>
        <w:rPr>
          <w:rFonts w:asciiTheme="minorHAnsi" w:hAnsiTheme="minorHAnsi" w:cstheme="minorHAnsi"/>
        </w:rPr>
      </w:pPr>
    </w:p>
    <w:p w14:paraId="1E7ADBFC" w14:textId="77777777" w:rsidR="00E41C57" w:rsidRPr="005D2E29" w:rsidRDefault="00E41C57" w:rsidP="00E41C57">
      <w:pPr>
        <w:jc w:val="center"/>
        <w:rPr>
          <w:rFonts w:asciiTheme="minorHAnsi" w:hAnsiTheme="minorHAnsi" w:cstheme="minorHAnsi"/>
          <w:b/>
          <w:bCs/>
          <w:sz w:val="32"/>
          <w:szCs w:val="32"/>
        </w:rPr>
      </w:pPr>
      <w:r w:rsidRPr="005D2E29">
        <w:rPr>
          <w:rFonts w:asciiTheme="minorHAnsi" w:hAnsiTheme="minorHAnsi" w:cstheme="minorHAnsi"/>
          <w:b/>
          <w:bCs/>
          <w:sz w:val="32"/>
          <w:szCs w:val="32"/>
        </w:rPr>
        <w:lastRenderedPageBreak/>
        <w:t>5. ročník</w:t>
      </w:r>
    </w:p>
    <w:p w14:paraId="6A560E1D" w14:textId="77777777" w:rsidR="00E41C57" w:rsidRPr="005D2E29" w:rsidRDefault="00E41C57" w:rsidP="00E41C57">
      <w:pPr>
        <w:jc w:val="center"/>
        <w:rPr>
          <w:rFonts w:asciiTheme="minorHAnsi" w:hAnsiTheme="minorHAnsi" w:cstheme="minorHAnsi"/>
        </w:rPr>
      </w:pPr>
    </w:p>
    <w:tbl>
      <w:tblPr>
        <w:tblW w:w="14464" w:type="dxa"/>
        <w:tblInd w:w="-10" w:type="dxa"/>
        <w:tblLayout w:type="fixed"/>
        <w:tblLook w:val="0000" w:firstRow="0" w:lastRow="0" w:firstColumn="0" w:lastColumn="0" w:noHBand="0" w:noVBand="0"/>
      </w:tblPr>
      <w:tblGrid>
        <w:gridCol w:w="10"/>
        <w:gridCol w:w="2850"/>
        <w:gridCol w:w="138"/>
        <w:gridCol w:w="2714"/>
        <w:gridCol w:w="530"/>
        <w:gridCol w:w="2280"/>
        <w:gridCol w:w="56"/>
        <w:gridCol w:w="3836"/>
        <w:gridCol w:w="491"/>
        <w:gridCol w:w="1099"/>
        <w:gridCol w:w="460"/>
      </w:tblGrid>
      <w:tr w:rsidR="00E41C57" w:rsidRPr="005D2E29" w14:paraId="41B3DF9E" w14:textId="77777777" w:rsidTr="00EA37C3">
        <w:trPr>
          <w:cantSplit/>
          <w:trHeight w:val="294"/>
        </w:trPr>
        <w:tc>
          <w:tcPr>
            <w:tcW w:w="6242" w:type="dxa"/>
            <w:gridSpan w:val="5"/>
            <w:tcBorders>
              <w:top w:val="single" w:sz="4" w:space="0" w:color="000000" w:themeColor="text1"/>
              <w:left w:val="single" w:sz="4" w:space="0" w:color="000000" w:themeColor="text1"/>
              <w:bottom w:val="single" w:sz="4" w:space="0" w:color="000000" w:themeColor="text1"/>
            </w:tcBorders>
            <w:shd w:val="clear" w:color="auto" w:fill="FFCC99"/>
          </w:tcPr>
          <w:p w14:paraId="026857E3" w14:textId="77777777" w:rsidR="00E41C57" w:rsidRPr="005D2E29" w:rsidRDefault="00E41C57" w:rsidP="00EA37C3">
            <w:pPr>
              <w:snapToGrid w:val="0"/>
              <w:rPr>
                <w:rFonts w:asciiTheme="minorHAnsi" w:hAnsiTheme="minorHAnsi" w:cstheme="minorHAnsi"/>
                <w:b/>
                <w:bCs/>
                <w:sz w:val="28"/>
              </w:rPr>
            </w:pPr>
            <w:r w:rsidRPr="005D2E29">
              <w:rPr>
                <w:rFonts w:asciiTheme="minorHAnsi" w:hAnsiTheme="minorHAnsi" w:cstheme="minorHAnsi"/>
                <w:b/>
                <w:bCs/>
                <w:sz w:val="28"/>
              </w:rPr>
              <w:t>Předmět: Český jazyk</w:t>
            </w:r>
          </w:p>
        </w:tc>
        <w:tc>
          <w:tcPr>
            <w:tcW w:w="822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tcPr>
          <w:p w14:paraId="780061C6" w14:textId="77777777" w:rsidR="00E41C57" w:rsidRPr="005D2E29" w:rsidRDefault="00E41C57" w:rsidP="00EA37C3">
            <w:pPr>
              <w:snapToGrid w:val="0"/>
              <w:rPr>
                <w:rFonts w:asciiTheme="minorHAnsi" w:hAnsiTheme="minorHAnsi" w:cstheme="minorHAnsi"/>
                <w:b/>
                <w:bCs/>
                <w:sz w:val="28"/>
              </w:rPr>
            </w:pPr>
            <w:r w:rsidRPr="005D2E29">
              <w:rPr>
                <w:rFonts w:asciiTheme="minorHAnsi" w:hAnsiTheme="minorHAnsi" w:cstheme="minorHAnsi"/>
                <w:b/>
                <w:bCs/>
                <w:sz w:val="28"/>
              </w:rPr>
              <w:t>Ročník 5.</w:t>
            </w:r>
          </w:p>
        </w:tc>
      </w:tr>
      <w:tr w:rsidR="00E41C57" w:rsidRPr="005D2E29" w14:paraId="06379823"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Height w:val="893"/>
        </w:trPr>
        <w:tc>
          <w:tcPr>
            <w:tcW w:w="2988" w:type="dxa"/>
            <w:gridSpan w:val="2"/>
            <w:tcBorders>
              <w:bottom w:val="single" w:sz="4" w:space="0" w:color="auto"/>
            </w:tcBorders>
          </w:tcPr>
          <w:p w14:paraId="2C96968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3244" w:type="dxa"/>
            <w:gridSpan w:val="2"/>
          </w:tcPr>
          <w:p w14:paraId="281982A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336" w:type="dxa"/>
            <w:gridSpan w:val="2"/>
          </w:tcPr>
          <w:p w14:paraId="75B4F5D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3836" w:type="dxa"/>
          </w:tcPr>
          <w:p w14:paraId="3A47F80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c>
          <w:tcPr>
            <w:tcW w:w="2050" w:type="dxa"/>
            <w:gridSpan w:val="3"/>
          </w:tcPr>
          <w:p w14:paraId="7603AE03" w14:textId="77777777" w:rsidR="00E41C57" w:rsidRPr="005D2E29" w:rsidRDefault="00E41C57" w:rsidP="00EA37C3">
            <w:pPr>
              <w:rPr>
                <w:rFonts w:asciiTheme="minorHAnsi" w:hAnsiTheme="minorHAnsi" w:cstheme="minorHAnsi"/>
              </w:rPr>
            </w:pPr>
          </w:p>
        </w:tc>
      </w:tr>
      <w:tr w:rsidR="00E41C57" w:rsidRPr="005D2E29" w14:paraId="1E498CE8"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2988" w:type="dxa"/>
            <w:gridSpan w:val="2"/>
            <w:shd w:val="clear" w:color="auto" w:fill="FFCC99"/>
          </w:tcPr>
          <w:p w14:paraId="1DD431B0" w14:textId="77777777" w:rsidR="00E41C57" w:rsidRPr="005D2E29" w:rsidRDefault="00E41C57" w:rsidP="00EA37C3">
            <w:pPr>
              <w:pStyle w:val="Nadpis2"/>
              <w:rPr>
                <w:rFonts w:asciiTheme="minorHAnsi" w:hAnsiTheme="minorHAnsi" w:cstheme="minorHAnsi"/>
              </w:rPr>
            </w:pPr>
            <w:r w:rsidRPr="005D2E29">
              <w:rPr>
                <w:rFonts w:asciiTheme="minorHAnsi" w:hAnsiTheme="minorHAnsi" w:cstheme="minorHAnsi"/>
              </w:rPr>
              <w:t>Mluvnice</w:t>
            </w:r>
          </w:p>
        </w:tc>
        <w:tc>
          <w:tcPr>
            <w:tcW w:w="3244" w:type="dxa"/>
            <w:gridSpan w:val="2"/>
            <w:tcBorders>
              <w:bottom w:val="single" w:sz="4" w:space="0" w:color="auto"/>
            </w:tcBorders>
          </w:tcPr>
          <w:p w14:paraId="7082DE8A" w14:textId="77777777" w:rsidR="00E41C57" w:rsidRPr="005D2E29" w:rsidRDefault="00E41C57" w:rsidP="00EA37C3">
            <w:pPr>
              <w:rPr>
                <w:rFonts w:asciiTheme="minorHAnsi" w:hAnsiTheme="minorHAnsi" w:cstheme="minorHAnsi"/>
              </w:rPr>
            </w:pPr>
          </w:p>
        </w:tc>
        <w:tc>
          <w:tcPr>
            <w:tcW w:w="2336" w:type="dxa"/>
            <w:gridSpan w:val="2"/>
            <w:tcBorders>
              <w:bottom w:val="single" w:sz="4" w:space="0" w:color="auto"/>
            </w:tcBorders>
          </w:tcPr>
          <w:p w14:paraId="67A03769" w14:textId="77777777" w:rsidR="00E41C57" w:rsidRPr="005D2E29" w:rsidRDefault="00E41C57" w:rsidP="00EA37C3">
            <w:pPr>
              <w:rPr>
                <w:rFonts w:asciiTheme="minorHAnsi" w:hAnsiTheme="minorHAnsi" w:cstheme="minorHAnsi"/>
              </w:rPr>
            </w:pPr>
          </w:p>
        </w:tc>
        <w:tc>
          <w:tcPr>
            <w:tcW w:w="3836" w:type="dxa"/>
            <w:tcBorders>
              <w:bottom w:val="single" w:sz="4" w:space="0" w:color="auto"/>
            </w:tcBorders>
          </w:tcPr>
          <w:p w14:paraId="087AAAEA" w14:textId="77777777" w:rsidR="00E41C57" w:rsidRPr="005D2E29" w:rsidRDefault="00E41C57" w:rsidP="00EA37C3">
            <w:pPr>
              <w:rPr>
                <w:rFonts w:asciiTheme="minorHAnsi" w:hAnsiTheme="minorHAnsi" w:cstheme="minorHAnsi"/>
              </w:rPr>
            </w:pPr>
          </w:p>
        </w:tc>
        <w:tc>
          <w:tcPr>
            <w:tcW w:w="2050" w:type="dxa"/>
            <w:gridSpan w:val="3"/>
          </w:tcPr>
          <w:p w14:paraId="64FB7878" w14:textId="77777777" w:rsidR="00E41C57" w:rsidRPr="005D2E29" w:rsidRDefault="00E41C57" w:rsidP="00EA37C3">
            <w:pPr>
              <w:rPr>
                <w:rFonts w:asciiTheme="minorHAnsi" w:hAnsiTheme="minorHAnsi" w:cstheme="minorHAnsi"/>
              </w:rPr>
            </w:pPr>
          </w:p>
        </w:tc>
      </w:tr>
      <w:tr w:rsidR="00E41C57" w:rsidRPr="005D2E29" w14:paraId="7F3428B4"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2988" w:type="dxa"/>
            <w:gridSpan w:val="2"/>
          </w:tcPr>
          <w:p w14:paraId="06AF56A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 Rozlišuje ve slově kořen, část příponovou, předponovou a koncovku.</w:t>
            </w:r>
          </w:p>
        </w:tc>
        <w:tc>
          <w:tcPr>
            <w:tcW w:w="3244" w:type="dxa"/>
            <w:gridSpan w:val="2"/>
            <w:tcBorders>
              <w:bottom w:val="single" w:sz="4" w:space="0" w:color="auto"/>
            </w:tcBorders>
          </w:tcPr>
          <w:p w14:paraId="0F9D261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Určí bezpečně základní části slova.</w:t>
            </w:r>
          </w:p>
          <w:p w14:paraId="1ACBABE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Rozliší slovo základové a odvozené.</w:t>
            </w:r>
          </w:p>
          <w:p w14:paraId="128FA64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Odliší předponu a předložku.</w:t>
            </w:r>
          </w:p>
          <w:p w14:paraId="2BEB8D7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Tvoří slova pomocí předpon, přípon i koncovek.</w:t>
            </w:r>
          </w:p>
        </w:tc>
        <w:tc>
          <w:tcPr>
            <w:tcW w:w="2336" w:type="dxa"/>
            <w:gridSpan w:val="2"/>
            <w:tcBorders>
              <w:bottom w:val="single" w:sz="4" w:space="0" w:color="auto"/>
            </w:tcBorders>
          </w:tcPr>
          <w:p w14:paraId="069F28F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Stavba slova</w:t>
            </w:r>
          </w:p>
        </w:tc>
        <w:tc>
          <w:tcPr>
            <w:tcW w:w="3836" w:type="dxa"/>
            <w:tcBorders>
              <w:bottom w:val="single" w:sz="4" w:space="0" w:color="auto"/>
            </w:tcBorders>
          </w:tcPr>
          <w:p w14:paraId="22F31C3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základové slovo</w:t>
            </w:r>
          </w:p>
          <w:p w14:paraId="638E425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slovo odvozené</w:t>
            </w:r>
          </w:p>
          <w:p w14:paraId="6393238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kořen slova</w:t>
            </w:r>
          </w:p>
          <w:p w14:paraId="1EC790F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předpona, přípona, koncovka slovotvorný základ</w:t>
            </w:r>
          </w:p>
          <w:p w14:paraId="69105AA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odvozování</w:t>
            </w:r>
          </w:p>
          <w:p w14:paraId="337257C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pravopis předpon nad-, pod-,  před-, od-, bez-, roz-</w:t>
            </w:r>
          </w:p>
          <w:p w14:paraId="449DBC4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pravopis ě/je, mě/mně</w:t>
            </w:r>
          </w:p>
          <w:p w14:paraId="724D44A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zdvojené souhlásky</w:t>
            </w:r>
          </w:p>
          <w:p w14:paraId="1950092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předpony s-, z-, vz-</w:t>
            </w:r>
          </w:p>
        </w:tc>
        <w:tc>
          <w:tcPr>
            <w:tcW w:w="2050" w:type="dxa"/>
            <w:gridSpan w:val="3"/>
          </w:tcPr>
          <w:p w14:paraId="2E7CA78A" w14:textId="77777777" w:rsidR="00E41C57" w:rsidRPr="005D2E29" w:rsidRDefault="00E41C57" w:rsidP="00EA37C3">
            <w:pPr>
              <w:rPr>
                <w:rFonts w:asciiTheme="minorHAnsi" w:hAnsiTheme="minorHAnsi" w:cstheme="minorHAnsi"/>
              </w:rPr>
            </w:pPr>
          </w:p>
        </w:tc>
      </w:tr>
      <w:tr w:rsidR="00E41C57" w:rsidRPr="005D2E29" w14:paraId="7628D1EB"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Height w:val="1343"/>
        </w:trPr>
        <w:tc>
          <w:tcPr>
            <w:tcW w:w="2988" w:type="dxa"/>
            <w:gridSpan w:val="2"/>
          </w:tcPr>
          <w:p w14:paraId="0F0A7DD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Rozlišuje slova spisovná a jejich nespisovné tvary.</w:t>
            </w:r>
          </w:p>
        </w:tc>
        <w:tc>
          <w:tcPr>
            <w:tcW w:w="3244" w:type="dxa"/>
            <w:gridSpan w:val="2"/>
          </w:tcPr>
          <w:p w14:paraId="208ABC6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 mluveném i psaném projevu aktivně používá správné tvary spisovných slov.</w:t>
            </w:r>
          </w:p>
          <w:p w14:paraId="056BB68F" w14:textId="77777777" w:rsidR="00E41C57" w:rsidRPr="005D2E29" w:rsidRDefault="00E41C57" w:rsidP="00EA37C3">
            <w:pPr>
              <w:rPr>
                <w:rFonts w:asciiTheme="minorHAnsi" w:hAnsiTheme="minorHAnsi" w:cstheme="minorHAnsi"/>
              </w:rPr>
            </w:pPr>
          </w:p>
        </w:tc>
        <w:tc>
          <w:tcPr>
            <w:tcW w:w="2336" w:type="dxa"/>
            <w:gridSpan w:val="2"/>
          </w:tcPr>
          <w:p w14:paraId="1047435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Zvuková stránka jazyka</w:t>
            </w:r>
          </w:p>
        </w:tc>
        <w:tc>
          <w:tcPr>
            <w:tcW w:w="3836" w:type="dxa"/>
          </w:tcPr>
          <w:p w14:paraId="18EE838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nářečí</w:t>
            </w:r>
          </w:p>
          <w:p w14:paraId="113954C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spisovná a nespisovná slova</w:t>
            </w:r>
          </w:p>
          <w:p w14:paraId="5F75EB4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správná délka hlásek</w:t>
            </w:r>
          </w:p>
          <w:p w14:paraId="49CFB0E0" w14:textId="77777777" w:rsidR="00E41C57" w:rsidRPr="005D2E29" w:rsidRDefault="00E41C57" w:rsidP="00EA37C3">
            <w:pPr>
              <w:rPr>
                <w:rFonts w:asciiTheme="minorHAnsi" w:hAnsiTheme="minorHAnsi" w:cstheme="minorHAnsi"/>
                <w:color w:val="FF0000"/>
              </w:rPr>
            </w:pPr>
            <w:r w:rsidRPr="005D2E29">
              <w:rPr>
                <w:rFonts w:asciiTheme="minorHAnsi" w:hAnsiTheme="minorHAnsi" w:cstheme="minorHAnsi"/>
              </w:rPr>
              <w:t>slovní a větný přízvuk</w:t>
            </w:r>
          </w:p>
        </w:tc>
        <w:tc>
          <w:tcPr>
            <w:tcW w:w="2050" w:type="dxa"/>
            <w:gridSpan w:val="3"/>
          </w:tcPr>
          <w:p w14:paraId="3FC1500D" w14:textId="77777777" w:rsidR="00E41C57" w:rsidRPr="005D2E29" w:rsidRDefault="00E41C57" w:rsidP="00EA37C3">
            <w:pPr>
              <w:rPr>
                <w:rFonts w:asciiTheme="minorHAnsi" w:hAnsiTheme="minorHAnsi" w:cstheme="minorHAnsi"/>
                <w:color w:val="3366FF"/>
              </w:rPr>
            </w:pPr>
          </w:p>
        </w:tc>
      </w:tr>
      <w:tr w:rsidR="00E41C57" w:rsidRPr="005D2E29" w14:paraId="787F2373"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Height w:val="3060"/>
        </w:trPr>
        <w:tc>
          <w:tcPr>
            <w:tcW w:w="2988" w:type="dxa"/>
            <w:gridSpan w:val="2"/>
          </w:tcPr>
          <w:p w14:paraId="170A245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Určuje slovní druhy plnovýznamových slov a využívá je v gramaticky správných tvarech ve svém mluveném projevu.</w:t>
            </w:r>
          </w:p>
        </w:tc>
        <w:tc>
          <w:tcPr>
            <w:tcW w:w="3244" w:type="dxa"/>
            <w:gridSpan w:val="2"/>
          </w:tcPr>
          <w:p w14:paraId="7B214D7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Používá správné tvary slov.</w:t>
            </w:r>
          </w:p>
          <w:p w14:paraId="47A58D9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skloňovat a časovat.</w:t>
            </w:r>
          </w:p>
        </w:tc>
        <w:tc>
          <w:tcPr>
            <w:tcW w:w="2336" w:type="dxa"/>
            <w:gridSpan w:val="2"/>
          </w:tcPr>
          <w:p w14:paraId="3536DA0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Podstatná jména a jejich kategorie</w:t>
            </w:r>
          </w:p>
          <w:p w14:paraId="1456895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Přídavná jména a jejich kategorie</w:t>
            </w:r>
          </w:p>
          <w:p w14:paraId="56DFD02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Slovesa</w:t>
            </w:r>
          </w:p>
          <w:p w14:paraId="63416A8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Zájmena</w:t>
            </w:r>
          </w:p>
          <w:p w14:paraId="5FA1326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Číslovky</w:t>
            </w:r>
          </w:p>
        </w:tc>
        <w:tc>
          <w:tcPr>
            <w:tcW w:w="3836" w:type="dxa"/>
          </w:tcPr>
          <w:p w14:paraId="4618A14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podstatná jména - rod, životnost, číslo, pád, vzor   </w:t>
            </w:r>
          </w:p>
          <w:p w14:paraId="39F0935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vzor předseda, soudce</w:t>
            </w:r>
          </w:p>
          <w:p w14:paraId="5D5122F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měkká a tvrdá přídavná jména </w:t>
            </w:r>
          </w:p>
          <w:p w14:paraId="0CB6ED3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slovesa - osoba, číslo, čas, způsob </w:t>
            </w:r>
          </w:p>
          <w:p w14:paraId="60B82E0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podmiňovací způsob</w:t>
            </w:r>
          </w:p>
          <w:p w14:paraId="14C9A4F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rozkazovací způsob</w:t>
            </w:r>
          </w:p>
          <w:p w14:paraId="16CA984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druhy zájmen</w:t>
            </w:r>
          </w:p>
          <w:p w14:paraId="7541DCD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osobní zájmena</w:t>
            </w:r>
          </w:p>
          <w:p w14:paraId="7AC25BF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druhy číslovek</w:t>
            </w:r>
          </w:p>
          <w:p w14:paraId="0D4F7C6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pravopis řadových číslovek</w:t>
            </w:r>
          </w:p>
        </w:tc>
        <w:tc>
          <w:tcPr>
            <w:tcW w:w="2050" w:type="dxa"/>
            <w:gridSpan w:val="3"/>
          </w:tcPr>
          <w:p w14:paraId="3D65767B" w14:textId="77777777" w:rsidR="00E41C57" w:rsidRPr="005D2E29" w:rsidRDefault="00E41C57" w:rsidP="00EA37C3">
            <w:pPr>
              <w:pStyle w:val="Zpat"/>
              <w:tabs>
                <w:tab w:val="clear" w:pos="4536"/>
                <w:tab w:val="clear" w:pos="9072"/>
              </w:tabs>
              <w:rPr>
                <w:rFonts w:asciiTheme="minorHAnsi" w:hAnsiTheme="minorHAnsi" w:cstheme="minorHAnsi"/>
              </w:rPr>
            </w:pPr>
          </w:p>
        </w:tc>
      </w:tr>
      <w:tr w:rsidR="00E41C57" w:rsidRPr="005D2E29" w14:paraId="314FE103"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2988" w:type="dxa"/>
            <w:gridSpan w:val="2"/>
          </w:tcPr>
          <w:p w14:paraId="407FD9A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Vyhledává základní skladební dvojici a v neúplné základní skladební dvojici označuje základ věty.</w:t>
            </w:r>
          </w:p>
        </w:tc>
        <w:tc>
          <w:tcPr>
            <w:tcW w:w="3244" w:type="dxa"/>
            <w:gridSpan w:val="2"/>
          </w:tcPr>
          <w:p w14:paraId="03CDC4A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 jednoduché větě rozliší podmět holý, rozvitý, několikanásobný, nevyjádřený.</w:t>
            </w:r>
          </w:p>
          <w:p w14:paraId="07FDB3C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Pozná a tvoří přísudek holý, rozvitý, několikanásobný, slovesný a jmenný.</w:t>
            </w:r>
          </w:p>
        </w:tc>
        <w:tc>
          <w:tcPr>
            <w:tcW w:w="2336" w:type="dxa"/>
            <w:gridSpan w:val="2"/>
          </w:tcPr>
          <w:p w14:paraId="2AE697D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Základní skladební dvojice</w:t>
            </w:r>
          </w:p>
        </w:tc>
        <w:tc>
          <w:tcPr>
            <w:tcW w:w="3836" w:type="dxa"/>
          </w:tcPr>
          <w:p w14:paraId="6B5CA01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podmět holý, rozvitý, několikanásobný, nevyjádřený</w:t>
            </w:r>
          </w:p>
          <w:p w14:paraId="5B76BC5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přísudek holý, rozvitý, několikanásobný, slovesný a jmenný</w:t>
            </w:r>
          </w:p>
        </w:tc>
        <w:tc>
          <w:tcPr>
            <w:tcW w:w="2050" w:type="dxa"/>
            <w:gridSpan w:val="3"/>
          </w:tcPr>
          <w:p w14:paraId="75254187" w14:textId="77777777" w:rsidR="00E41C57" w:rsidRPr="005D2E29" w:rsidRDefault="00E41C57" w:rsidP="00EA37C3">
            <w:pPr>
              <w:rPr>
                <w:rFonts w:asciiTheme="minorHAnsi" w:hAnsiTheme="minorHAnsi" w:cstheme="minorHAnsi"/>
              </w:rPr>
            </w:pPr>
          </w:p>
        </w:tc>
      </w:tr>
      <w:tr w:rsidR="00E41C57" w:rsidRPr="005D2E29" w14:paraId="575009F7"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2988" w:type="dxa"/>
            <w:gridSpan w:val="2"/>
          </w:tcPr>
          <w:p w14:paraId="60780B6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Odlišuje větu jednoduchou a souvětí, vhodně změní větu jednoduchou v souvětí.</w:t>
            </w:r>
          </w:p>
        </w:tc>
        <w:tc>
          <w:tcPr>
            <w:tcW w:w="3244" w:type="dxa"/>
            <w:gridSpan w:val="2"/>
          </w:tcPr>
          <w:p w14:paraId="785B3E8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V souvětí určí počet vět, spojovací výrazy. </w:t>
            </w:r>
          </w:p>
          <w:p w14:paraId="5F7B548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Tvoří a v textu vyhledá větu jednoduchou a souvětí.</w:t>
            </w:r>
          </w:p>
        </w:tc>
        <w:tc>
          <w:tcPr>
            <w:tcW w:w="2336" w:type="dxa"/>
            <w:gridSpan w:val="2"/>
          </w:tcPr>
          <w:p w14:paraId="1967A16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Věta jednoduchá a souvětí</w:t>
            </w:r>
          </w:p>
        </w:tc>
        <w:tc>
          <w:tcPr>
            <w:tcW w:w="3836" w:type="dxa"/>
          </w:tcPr>
          <w:p w14:paraId="37A6DF4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základní skladební dvojice</w:t>
            </w:r>
          </w:p>
          <w:p w14:paraId="17CF925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věta holá, věta rozvitá</w:t>
            </w:r>
          </w:p>
          <w:p w14:paraId="112EB3C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věta jednoduchá, souvětí spojovací výrazy</w:t>
            </w:r>
          </w:p>
        </w:tc>
        <w:tc>
          <w:tcPr>
            <w:tcW w:w="2050" w:type="dxa"/>
            <w:gridSpan w:val="3"/>
          </w:tcPr>
          <w:p w14:paraId="47B3C9C3" w14:textId="77777777" w:rsidR="00E41C57" w:rsidRPr="005D2E29" w:rsidRDefault="00E41C57" w:rsidP="00EA37C3">
            <w:pPr>
              <w:rPr>
                <w:rFonts w:asciiTheme="minorHAnsi" w:hAnsiTheme="minorHAnsi" w:cstheme="minorHAnsi"/>
              </w:rPr>
            </w:pPr>
          </w:p>
        </w:tc>
      </w:tr>
      <w:tr w:rsidR="00E41C57" w:rsidRPr="005D2E29" w14:paraId="479C4ABF"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2988" w:type="dxa"/>
            <w:gridSpan w:val="2"/>
          </w:tcPr>
          <w:p w14:paraId="349B378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Zvládá základní příklady syntaktického pravopisu.</w:t>
            </w:r>
          </w:p>
        </w:tc>
        <w:tc>
          <w:tcPr>
            <w:tcW w:w="3244" w:type="dxa"/>
            <w:gridSpan w:val="2"/>
          </w:tcPr>
          <w:p w14:paraId="41AEE88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Ovládá pravopis shody podmětu s přísudkem.</w:t>
            </w:r>
          </w:p>
        </w:tc>
        <w:tc>
          <w:tcPr>
            <w:tcW w:w="2336" w:type="dxa"/>
            <w:gridSpan w:val="2"/>
          </w:tcPr>
          <w:p w14:paraId="6E1A4CE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Shoda podmětu s přísudkem</w:t>
            </w:r>
          </w:p>
        </w:tc>
        <w:tc>
          <w:tcPr>
            <w:tcW w:w="3836" w:type="dxa"/>
          </w:tcPr>
          <w:p w14:paraId="0204B13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shoda s podmětem rodu mužského, ženského, středního</w:t>
            </w:r>
          </w:p>
          <w:p w14:paraId="090FD53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shoda s několikanásobným podmětem</w:t>
            </w:r>
          </w:p>
        </w:tc>
        <w:tc>
          <w:tcPr>
            <w:tcW w:w="2050" w:type="dxa"/>
            <w:gridSpan w:val="3"/>
          </w:tcPr>
          <w:p w14:paraId="3F735BFA" w14:textId="77777777" w:rsidR="00E41C57" w:rsidRPr="005D2E29" w:rsidRDefault="00E41C57" w:rsidP="00EA37C3">
            <w:pPr>
              <w:rPr>
                <w:rFonts w:asciiTheme="minorHAnsi" w:hAnsiTheme="minorHAnsi" w:cstheme="minorHAnsi"/>
              </w:rPr>
            </w:pPr>
          </w:p>
        </w:tc>
      </w:tr>
      <w:tr w:rsidR="00E41C57" w:rsidRPr="005D2E29" w14:paraId="05B1D9CB"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2988" w:type="dxa"/>
            <w:gridSpan w:val="2"/>
            <w:tcBorders>
              <w:bottom w:val="single" w:sz="4" w:space="0" w:color="auto"/>
            </w:tcBorders>
          </w:tcPr>
          <w:p w14:paraId="51EC502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Užívá vhodných spojovacích výrazů, podle potřeby projevu je obměňuje.</w:t>
            </w:r>
          </w:p>
        </w:tc>
        <w:tc>
          <w:tcPr>
            <w:tcW w:w="3244" w:type="dxa"/>
            <w:gridSpan w:val="2"/>
          </w:tcPr>
          <w:p w14:paraId="71CB24E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Rozšiřuje zásobu spojovacích výrazů o další spojky, vztažná zájmena a příslovce.</w:t>
            </w:r>
          </w:p>
        </w:tc>
        <w:tc>
          <w:tcPr>
            <w:tcW w:w="2336" w:type="dxa"/>
            <w:gridSpan w:val="2"/>
          </w:tcPr>
          <w:p w14:paraId="1952C79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Neohebné slovní druhy</w:t>
            </w:r>
          </w:p>
        </w:tc>
        <w:tc>
          <w:tcPr>
            <w:tcW w:w="3836" w:type="dxa"/>
          </w:tcPr>
          <w:p w14:paraId="17BFF5C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příslovce</w:t>
            </w:r>
          </w:p>
          <w:p w14:paraId="3A457C4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předložky</w:t>
            </w:r>
          </w:p>
          <w:p w14:paraId="16BEBD7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spojky</w:t>
            </w:r>
          </w:p>
          <w:p w14:paraId="2E764A4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částice</w:t>
            </w:r>
          </w:p>
          <w:p w14:paraId="0B0B6DE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citoslovce</w:t>
            </w:r>
          </w:p>
        </w:tc>
        <w:tc>
          <w:tcPr>
            <w:tcW w:w="2050" w:type="dxa"/>
            <w:gridSpan w:val="3"/>
          </w:tcPr>
          <w:p w14:paraId="50847CBA" w14:textId="77777777" w:rsidR="00E41C57" w:rsidRPr="005D2E29" w:rsidRDefault="00E41C57" w:rsidP="00EA37C3">
            <w:pPr>
              <w:rPr>
                <w:rFonts w:asciiTheme="minorHAnsi" w:hAnsiTheme="minorHAnsi" w:cstheme="minorHAnsi"/>
              </w:rPr>
            </w:pPr>
          </w:p>
        </w:tc>
      </w:tr>
      <w:tr w:rsidR="00E41C57" w:rsidRPr="005D2E29" w14:paraId="2C30A962"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2988" w:type="dxa"/>
            <w:gridSpan w:val="2"/>
            <w:shd w:val="clear" w:color="auto" w:fill="FFCC99"/>
          </w:tcPr>
          <w:p w14:paraId="12FCFBA5" w14:textId="77777777" w:rsidR="00E41C57" w:rsidRPr="005D2E29" w:rsidRDefault="00E41C57" w:rsidP="00EA37C3">
            <w:pPr>
              <w:pStyle w:val="Nadpis2"/>
              <w:rPr>
                <w:rFonts w:asciiTheme="minorHAnsi" w:hAnsiTheme="minorHAnsi" w:cstheme="minorHAnsi"/>
              </w:rPr>
            </w:pPr>
            <w:r w:rsidRPr="005D2E29">
              <w:rPr>
                <w:rFonts w:asciiTheme="minorHAnsi" w:hAnsiTheme="minorHAnsi" w:cstheme="minorHAnsi"/>
              </w:rPr>
              <w:t>Sloh</w:t>
            </w:r>
          </w:p>
        </w:tc>
        <w:tc>
          <w:tcPr>
            <w:tcW w:w="3244" w:type="dxa"/>
            <w:gridSpan w:val="2"/>
          </w:tcPr>
          <w:p w14:paraId="0E4E9394" w14:textId="77777777" w:rsidR="00E41C57" w:rsidRPr="005D2E29" w:rsidRDefault="00E41C57" w:rsidP="00EA37C3">
            <w:pPr>
              <w:rPr>
                <w:rFonts w:asciiTheme="minorHAnsi" w:hAnsiTheme="minorHAnsi" w:cstheme="minorHAnsi"/>
              </w:rPr>
            </w:pPr>
          </w:p>
        </w:tc>
        <w:tc>
          <w:tcPr>
            <w:tcW w:w="2336" w:type="dxa"/>
            <w:gridSpan w:val="2"/>
          </w:tcPr>
          <w:p w14:paraId="778055CD" w14:textId="77777777" w:rsidR="00E41C57" w:rsidRPr="005D2E29" w:rsidRDefault="00E41C57" w:rsidP="00EA37C3">
            <w:pPr>
              <w:rPr>
                <w:rFonts w:asciiTheme="minorHAnsi" w:hAnsiTheme="minorHAnsi" w:cstheme="minorHAnsi"/>
              </w:rPr>
            </w:pPr>
          </w:p>
        </w:tc>
        <w:tc>
          <w:tcPr>
            <w:tcW w:w="3836" w:type="dxa"/>
          </w:tcPr>
          <w:p w14:paraId="11688CCA" w14:textId="77777777" w:rsidR="00E41C57" w:rsidRPr="005D2E29" w:rsidRDefault="00E41C57" w:rsidP="00EA37C3">
            <w:pPr>
              <w:rPr>
                <w:rFonts w:asciiTheme="minorHAnsi" w:hAnsiTheme="minorHAnsi" w:cstheme="minorHAnsi"/>
              </w:rPr>
            </w:pPr>
          </w:p>
        </w:tc>
        <w:tc>
          <w:tcPr>
            <w:tcW w:w="2050" w:type="dxa"/>
            <w:gridSpan w:val="3"/>
          </w:tcPr>
          <w:p w14:paraId="72EDE9D6" w14:textId="77777777" w:rsidR="00E41C57" w:rsidRPr="005D2E29" w:rsidRDefault="00E41C57" w:rsidP="00EA37C3">
            <w:pPr>
              <w:rPr>
                <w:rFonts w:asciiTheme="minorHAnsi" w:hAnsiTheme="minorHAnsi" w:cstheme="minorHAnsi"/>
              </w:rPr>
            </w:pPr>
          </w:p>
        </w:tc>
      </w:tr>
      <w:tr w:rsidR="00E41C57" w:rsidRPr="005D2E29" w14:paraId="21781A7D"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2988" w:type="dxa"/>
            <w:gridSpan w:val="2"/>
          </w:tcPr>
          <w:p w14:paraId="61DEEB2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Čte s porozuměním přiměřeně náročné texty potichu i nahlas.</w:t>
            </w:r>
          </w:p>
        </w:tc>
        <w:tc>
          <w:tcPr>
            <w:tcW w:w="3244" w:type="dxa"/>
            <w:gridSpan w:val="2"/>
          </w:tcPr>
          <w:p w14:paraId="3FEFBC6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Čte plynule a správně. Prokáže, že textu porozuměl.</w:t>
            </w:r>
          </w:p>
        </w:tc>
        <w:tc>
          <w:tcPr>
            <w:tcW w:w="2336" w:type="dxa"/>
            <w:gridSpan w:val="2"/>
          </w:tcPr>
          <w:p w14:paraId="6B1BFD6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Čtení a naslouchání</w:t>
            </w:r>
          </w:p>
        </w:tc>
        <w:tc>
          <w:tcPr>
            <w:tcW w:w="3836" w:type="dxa"/>
          </w:tcPr>
          <w:p w14:paraId="2BD562E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plynulé čtení uměleckých a populárně naučných textů</w:t>
            </w:r>
          </w:p>
          <w:p w14:paraId="343F6BB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správný slovní a větný přízvuk frázování</w:t>
            </w:r>
          </w:p>
        </w:tc>
        <w:tc>
          <w:tcPr>
            <w:tcW w:w="2050" w:type="dxa"/>
            <w:gridSpan w:val="3"/>
          </w:tcPr>
          <w:p w14:paraId="00142FBD" w14:textId="77777777" w:rsidR="00E41C57" w:rsidRPr="005D2E29" w:rsidRDefault="00E41C57" w:rsidP="00EA37C3">
            <w:pPr>
              <w:rPr>
                <w:rFonts w:asciiTheme="minorHAnsi" w:hAnsiTheme="minorHAnsi" w:cstheme="minorHAnsi"/>
              </w:rPr>
            </w:pPr>
          </w:p>
        </w:tc>
      </w:tr>
      <w:tr w:rsidR="00E41C57" w:rsidRPr="005D2E29" w14:paraId="40A0522C"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2988" w:type="dxa"/>
            <w:gridSpan w:val="2"/>
          </w:tcPr>
          <w:p w14:paraId="179CE31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Rozlišuje podstatné a okrajové informace v textu vhodném pro daný věk, podstatné informace zaznamenává.</w:t>
            </w:r>
          </w:p>
        </w:tc>
        <w:tc>
          <w:tcPr>
            <w:tcW w:w="3244" w:type="dxa"/>
            <w:gridSpan w:val="2"/>
          </w:tcPr>
          <w:p w14:paraId="78BFA00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určit, které informace jsou pro něj důležité a které pouze okrajové.</w:t>
            </w:r>
          </w:p>
          <w:p w14:paraId="6A6ADD6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Důležité informace umí zapsat.</w:t>
            </w:r>
          </w:p>
          <w:p w14:paraId="20BC560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Chápe principy sestavování mediálních sdělení.</w:t>
            </w:r>
          </w:p>
        </w:tc>
        <w:tc>
          <w:tcPr>
            <w:tcW w:w="2336" w:type="dxa"/>
            <w:gridSpan w:val="2"/>
          </w:tcPr>
          <w:p w14:paraId="743CA7A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textem</w:t>
            </w:r>
          </w:p>
          <w:p w14:paraId="55F78C9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Stavba a uspořádání zpráv a dalších mediálních sdělení</w:t>
            </w:r>
          </w:p>
        </w:tc>
        <w:tc>
          <w:tcPr>
            <w:tcW w:w="3836" w:type="dxa"/>
          </w:tcPr>
          <w:p w14:paraId="14D9C3F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hlavní postava, motivy jejího jednání</w:t>
            </w:r>
          </w:p>
          <w:p w14:paraId="013EBFC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vedlejší postava</w:t>
            </w:r>
          </w:p>
          <w:p w14:paraId="5F501D3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hlavní dějová linie</w:t>
            </w:r>
          </w:p>
          <w:p w14:paraId="1F7DC4B7"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epizoda</w:t>
            </w:r>
          </w:p>
          <w:p w14:paraId="36F0577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zápletka, rozuzlení</w:t>
            </w:r>
          </w:p>
          <w:p w14:paraId="3D58C999"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řeč autora, řeč postav</w:t>
            </w:r>
          </w:p>
          <w:p w14:paraId="123ACA1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čas a prostředí děje</w:t>
            </w:r>
          </w:p>
          <w:p w14:paraId="746800E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dětský časopis</w:t>
            </w:r>
          </w:p>
          <w:p w14:paraId="54F7F70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časopis pro dospívající</w:t>
            </w:r>
          </w:p>
        </w:tc>
        <w:tc>
          <w:tcPr>
            <w:tcW w:w="2050" w:type="dxa"/>
            <w:gridSpan w:val="3"/>
          </w:tcPr>
          <w:p w14:paraId="47CDE393" w14:textId="77777777" w:rsidR="00E41C57" w:rsidRPr="005D2E29" w:rsidRDefault="00E41C57" w:rsidP="00EA37C3">
            <w:pPr>
              <w:rPr>
                <w:rFonts w:asciiTheme="minorHAnsi" w:hAnsiTheme="minorHAnsi" w:cstheme="minorHAnsi"/>
              </w:rPr>
            </w:pPr>
          </w:p>
        </w:tc>
      </w:tr>
      <w:tr w:rsidR="00E41C57" w:rsidRPr="005D2E29" w14:paraId="4BE9A980"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2988" w:type="dxa"/>
            <w:gridSpan w:val="2"/>
          </w:tcPr>
          <w:p w14:paraId="617D3EA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Posuzuje úplnost či neúplnost jednoduchého sdělení.</w:t>
            </w:r>
          </w:p>
        </w:tc>
        <w:tc>
          <w:tcPr>
            <w:tcW w:w="3244" w:type="dxa"/>
            <w:gridSpan w:val="2"/>
          </w:tcPr>
          <w:p w14:paraId="1CDA1A6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Rozpozná, zda v textu nebo ve sdělení chybí důležitá informace.</w:t>
            </w:r>
          </w:p>
        </w:tc>
        <w:tc>
          <w:tcPr>
            <w:tcW w:w="2336" w:type="dxa"/>
            <w:gridSpan w:val="2"/>
          </w:tcPr>
          <w:p w14:paraId="7634046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mediálním obsahem</w:t>
            </w:r>
          </w:p>
        </w:tc>
        <w:tc>
          <w:tcPr>
            <w:tcW w:w="3836" w:type="dxa"/>
          </w:tcPr>
          <w:p w14:paraId="4499266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vyhledání informací vyplývajících z textu</w:t>
            </w:r>
          </w:p>
          <w:p w14:paraId="4264032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doplňování chybějící informací</w:t>
            </w:r>
          </w:p>
        </w:tc>
        <w:tc>
          <w:tcPr>
            <w:tcW w:w="2050" w:type="dxa"/>
            <w:gridSpan w:val="3"/>
          </w:tcPr>
          <w:p w14:paraId="11D8F989" w14:textId="77777777" w:rsidR="00E41C57" w:rsidRPr="005D2E29" w:rsidRDefault="00E41C57" w:rsidP="00EA37C3">
            <w:pPr>
              <w:rPr>
                <w:rFonts w:asciiTheme="minorHAnsi" w:hAnsiTheme="minorHAnsi" w:cstheme="minorHAnsi"/>
                <w:color w:val="3366FF"/>
              </w:rPr>
            </w:pPr>
          </w:p>
        </w:tc>
      </w:tr>
      <w:tr w:rsidR="00E41C57" w:rsidRPr="005D2E29" w14:paraId="795B52CA"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2988" w:type="dxa"/>
            <w:gridSpan w:val="2"/>
          </w:tcPr>
          <w:p w14:paraId="5E187E3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Reprodukuje obsah přiměřeně složitého sdělení a zapamatuje si z něj podstatná fakta.</w:t>
            </w:r>
          </w:p>
        </w:tc>
        <w:tc>
          <w:tcPr>
            <w:tcW w:w="3244" w:type="dxa"/>
            <w:gridSpan w:val="2"/>
          </w:tcPr>
          <w:p w14:paraId="6CAE372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Odpovídá na otázky k textu. Umí z textu vybrat hlavní body a důležitá slova.</w:t>
            </w:r>
          </w:p>
        </w:tc>
        <w:tc>
          <w:tcPr>
            <w:tcW w:w="2336" w:type="dxa"/>
            <w:gridSpan w:val="2"/>
          </w:tcPr>
          <w:p w14:paraId="7287B29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Výtah z četby</w:t>
            </w:r>
          </w:p>
        </w:tc>
        <w:tc>
          <w:tcPr>
            <w:tcW w:w="3836" w:type="dxa"/>
          </w:tcPr>
          <w:p w14:paraId="5ADAD41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dojem z četby</w:t>
            </w:r>
          </w:p>
          <w:p w14:paraId="18069D9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referát </w:t>
            </w:r>
          </w:p>
        </w:tc>
        <w:tc>
          <w:tcPr>
            <w:tcW w:w="2050" w:type="dxa"/>
            <w:gridSpan w:val="3"/>
          </w:tcPr>
          <w:p w14:paraId="50D79426" w14:textId="77777777" w:rsidR="00E41C57" w:rsidRPr="005D2E29" w:rsidRDefault="00E41C57" w:rsidP="00EA37C3">
            <w:pPr>
              <w:rPr>
                <w:rFonts w:asciiTheme="minorHAnsi" w:hAnsiTheme="minorHAnsi" w:cstheme="minorHAnsi"/>
              </w:rPr>
            </w:pPr>
          </w:p>
        </w:tc>
      </w:tr>
      <w:tr w:rsidR="00E41C57" w:rsidRPr="005D2E29" w14:paraId="799216E7"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2988" w:type="dxa"/>
            <w:gridSpan w:val="2"/>
          </w:tcPr>
          <w:p w14:paraId="3F83F92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Rozpoznává manipulativní komunikaci v reklamě.</w:t>
            </w:r>
          </w:p>
        </w:tc>
        <w:tc>
          <w:tcPr>
            <w:tcW w:w="3244" w:type="dxa"/>
            <w:gridSpan w:val="2"/>
          </w:tcPr>
          <w:p w14:paraId="44FB45D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Rozpoznává manipulativní komunikaci v reklamě.</w:t>
            </w:r>
          </w:p>
          <w:p w14:paraId="76B2DA56"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Chápe rozdíl mezi reklamou a zprávou, mezi faktickým a fiktivním obsahem.</w:t>
            </w:r>
          </w:p>
        </w:tc>
        <w:tc>
          <w:tcPr>
            <w:tcW w:w="2336" w:type="dxa"/>
            <w:gridSpan w:val="2"/>
          </w:tcPr>
          <w:p w14:paraId="466F0CE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Reklama</w:t>
            </w:r>
          </w:p>
        </w:tc>
        <w:tc>
          <w:tcPr>
            <w:tcW w:w="3836" w:type="dxa"/>
          </w:tcPr>
          <w:p w14:paraId="2D4ED6E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reklama a její formy</w:t>
            </w:r>
          </w:p>
          <w:p w14:paraId="449745B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ovlivňování veřejného mínění</w:t>
            </w:r>
          </w:p>
        </w:tc>
        <w:tc>
          <w:tcPr>
            <w:tcW w:w="2050" w:type="dxa"/>
            <w:gridSpan w:val="3"/>
          </w:tcPr>
          <w:p w14:paraId="7A5A6999" w14:textId="77777777" w:rsidR="00E41C57" w:rsidRPr="005D2E29" w:rsidRDefault="00E41C57" w:rsidP="00EA37C3">
            <w:pPr>
              <w:rPr>
                <w:rFonts w:asciiTheme="minorHAnsi" w:hAnsiTheme="minorHAnsi" w:cstheme="minorHAnsi"/>
              </w:rPr>
            </w:pPr>
          </w:p>
        </w:tc>
      </w:tr>
      <w:tr w:rsidR="00E41C57" w:rsidRPr="005D2E29" w14:paraId="61C6803F"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2988" w:type="dxa"/>
            <w:gridSpan w:val="2"/>
          </w:tcPr>
          <w:p w14:paraId="748593B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Rozlišuje spisovnou a nespisovnou výslovnost a vhodně ji užívá podle komunikační situace.</w:t>
            </w:r>
          </w:p>
        </w:tc>
        <w:tc>
          <w:tcPr>
            <w:tcW w:w="3244" w:type="dxa"/>
            <w:gridSpan w:val="2"/>
          </w:tcPr>
          <w:p w14:paraId="4381317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Přizpůsobuje svůj projev komunikačnímu záměru.</w:t>
            </w:r>
          </w:p>
        </w:tc>
        <w:tc>
          <w:tcPr>
            <w:tcW w:w="2336" w:type="dxa"/>
            <w:gridSpan w:val="2"/>
          </w:tcPr>
          <w:p w14:paraId="4E54906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Spisovná čeština</w:t>
            </w:r>
          </w:p>
        </w:tc>
        <w:tc>
          <w:tcPr>
            <w:tcW w:w="3836" w:type="dxa"/>
          </w:tcPr>
          <w:p w14:paraId="1D34B34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se slovníky</w:t>
            </w:r>
          </w:p>
          <w:p w14:paraId="09CDBDC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navozování komunikačních situací z běžného života</w:t>
            </w:r>
          </w:p>
        </w:tc>
        <w:tc>
          <w:tcPr>
            <w:tcW w:w="2050" w:type="dxa"/>
            <w:gridSpan w:val="3"/>
          </w:tcPr>
          <w:p w14:paraId="34F623C1" w14:textId="77777777" w:rsidR="00E41C57" w:rsidRPr="005D2E29" w:rsidRDefault="00E41C57" w:rsidP="00EA37C3">
            <w:pPr>
              <w:rPr>
                <w:rFonts w:asciiTheme="minorHAnsi" w:hAnsiTheme="minorHAnsi" w:cstheme="minorHAnsi"/>
              </w:rPr>
            </w:pPr>
          </w:p>
        </w:tc>
      </w:tr>
      <w:tr w:rsidR="00E41C57" w:rsidRPr="005D2E29" w14:paraId="6EA86CA2"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2988" w:type="dxa"/>
            <w:gridSpan w:val="2"/>
          </w:tcPr>
          <w:p w14:paraId="1732E8A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Píše správně po stránce obsahové i formální jednoduché komunikační žánry.</w:t>
            </w:r>
          </w:p>
        </w:tc>
        <w:tc>
          <w:tcPr>
            <w:tcW w:w="3244" w:type="dxa"/>
            <w:gridSpan w:val="2"/>
          </w:tcPr>
          <w:p w14:paraId="1712FFA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napsat dopis.</w:t>
            </w:r>
          </w:p>
          <w:p w14:paraId="4EE6154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vyplnit jednoduché tiskopisy.</w:t>
            </w:r>
          </w:p>
        </w:tc>
        <w:tc>
          <w:tcPr>
            <w:tcW w:w="2336" w:type="dxa"/>
            <w:gridSpan w:val="2"/>
          </w:tcPr>
          <w:p w14:paraId="6BCB822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Písemný projev</w:t>
            </w:r>
          </w:p>
        </w:tc>
        <w:tc>
          <w:tcPr>
            <w:tcW w:w="3836" w:type="dxa"/>
          </w:tcPr>
          <w:p w14:paraId="794C52C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dopis, SMS, pohlednice </w:t>
            </w:r>
          </w:p>
          <w:p w14:paraId="00108306"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jejich náležitosti</w:t>
            </w:r>
          </w:p>
        </w:tc>
        <w:tc>
          <w:tcPr>
            <w:tcW w:w="2050" w:type="dxa"/>
            <w:gridSpan w:val="3"/>
          </w:tcPr>
          <w:p w14:paraId="147F31DB" w14:textId="77777777" w:rsidR="00E41C57" w:rsidRPr="005D2E29" w:rsidRDefault="00E41C57" w:rsidP="00EA37C3">
            <w:pPr>
              <w:rPr>
                <w:rFonts w:asciiTheme="minorHAnsi" w:hAnsiTheme="minorHAnsi" w:cstheme="minorHAnsi"/>
              </w:rPr>
            </w:pPr>
          </w:p>
        </w:tc>
      </w:tr>
      <w:tr w:rsidR="00E41C57" w:rsidRPr="005D2E29" w14:paraId="31C3318D"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2988" w:type="dxa"/>
            <w:gridSpan w:val="2"/>
            <w:tcBorders>
              <w:bottom w:val="single" w:sz="4" w:space="0" w:color="auto"/>
            </w:tcBorders>
          </w:tcPr>
          <w:p w14:paraId="4E5C74B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Sestaví osnovu vyprávění a na jejím základě vytváří krátký mluvený nebo písemný projev s dodržením časové posloupnosti.</w:t>
            </w:r>
          </w:p>
          <w:p w14:paraId="4BF552B0" w14:textId="77777777" w:rsidR="00E41C57" w:rsidRPr="005D2E29" w:rsidRDefault="00E41C57" w:rsidP="00EA37C3">
            <w:pPr>
              <w:rPr>
                <w:rFonts w:asciiTheme="minorHAnsi" w:hAnsiTheme="minorHAnsi" w:cstheme="minorHAnsi"/>
              </w:rPr>
            </w:pPr>
          </w:p>
          <w:p w14:paraId="1D72001C" w14:textId="77777777" w:rsidR="00E41C57" w:rsidRPr="005D2E29" w:rsidRDefault="00E41C57" w:rsidP="00EA37C3">
            <w:pPr>
              <w:rPr>
                <w:rFonts w:asciiTheme="minorHAnsi" w:hAnsiTheme="minorHAnsi" w:cstheme="minorHAnsi"/>
              </w:rPr>
            </w:pPr>
          </w:p>
          <w:p w14:paraId="397AE14D" w14:textId="77777777" w:rsidR="00E41C57" w:rsidRPr="005D2E29" w:rsidRDefault="00E41C57" w:rsidP="00EA37C3">
            <w:pPr>
              <w:rPr>
                <w:rFonts w:asciiTheme="minorHAnsi" w:hAnsiTheme="minorHAnsi" w:cstheme="minorHAnsi"/>
              </w:rPr>
            </w:pPr>
          </w:p>
        </w:tc>
        <w:tc>
          <w:tcPr>
            <w:tcW w:w="3244" w:type="dxa"/>
            <w:gridSpan w:val="2"/>
          </w:tcPr>
          <w:p w14:paraId="3A222A7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 xml:space="preserve">Sestaví osnovu na jejímž základě vytvoří písemný projev, text člení na odstavce. </w:t>
            </w:r>
          </w:p>
        </w:tc>
        <w:tc>
          <w:tcPr>
            <w:tcW w:w="2336" w:type="dxa"/>
            <w:gridSpan w:val="2"/>
          </w:tcPr>
          <w:p w14:paraId="4BC46C8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Osnova</w:t>
            </w:r>
          </w:p>
        </w:tc>
        <w:tc>
          <w:tcPr>
            <w:tcW w:w="3836" w:type="dxa"/>
          </w:tcPr>
          <w:p w14:paraId="49853C1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úvod</w:t>
            </w:r>
          </w:p>
          <w:p w14:paraId="175EC9D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stať</w:t>
            </w:r>
          </w:p>
          <w:p w14:paraId="2A714F1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závěr</w:t>
            </w:r>
          </w:p>
          <w:p w14:paraId="57F4CC7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chronologický zápis</w:t>
            </w:r>
          </w:p>
        </w:tc>
        <w:tc>
          <w:tcPr>
            <w:tcW w:w="2050" w:type="dxa"/>
            <w:gridSpan w:val="3"/>
          </w:tcPr>
          <w:p w14:paraId="6556107B" w14:textId="77777777" w:rsidR="00E41C57" w:rsidRPr="005D2E29" w:rsidRDefault="00E41C57" w:rsidP="00EA37C3">
            <w:pPr>
              <w:rPr>
                <w:rFonts w:asciiTheme="minorHAnsi" w:hAnsiTheme="minorHAnsi" w:cstheme="minorHAnsi"/>
              </w:rPr>
            </w:pPr>
          </w:p>
        </w:tc>
      </w:tr>
      <w:tr w:rsidR="00E41C57" w:rsidRPr="005D2E29" w14:paraId="267E00EC"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2988" w:type="dxa"/>
            <w:gridSpan w:val="2"/>
            <w:shd w:val="clear" w:color="auto" w:fill="FFCC99"/>
          </w:tcPr>
          <w:p w14:paraId="2850B329" w14:textId="77777777" w:rsidR="00E41C57" w:rsidRPr="005D2E29" w:rsidRDefault="00E41C57" w:rsidP="00EA37C3">
            <w:pPr>
              <w:pStyle w:val="Nadpis2"/>
              <w:rPr>
                <w:rFonts w:asciiTheme="minorHAnsi" w:hAnsiTheme="minorHAnsi" w:cstheme="minorHAnsi"/>
              </w:rPr>
            </w:pPr>
            <w:r w:rsidRPr="005D2E29">
              <w:rPr>
                <w:rFonts w:asciiTheme="minorHAnsi" w:hAnsiTheme="minorHAnsi" w:cstheme="minorHAnsi"/>
              </w:rPr>
              <w:t>Literatura</w:t>
            </w:r>
          </w:p>
        </w:tc>
        <w:tc>
          <w:tcPr>
            <w:tcW w:w="3244" w:type="dxa"/>
            <w:gridSpan w:val="2"/>
          </w:tcPr>
          <w:p w14:paraId="3AF5E391" w14:textId="77777777" w:rsidR="00E41C57" w:rsidRPr="005D2E29" w:rsidRDefault="00E41C57" w:rsidP="00EA37C3">
            <w:pPr>
              <w:rPr>
                <w:rFonts w:asciiTheme="minorHAnsi" w:hAnsiTheme="minorHAnsi" w:cstheme="minorHAnsi"/>
              </w:rPr>
            </w:pPr>
          </w:p>
        </w:tc>
        <w:tc>
          <w:tcPr>
            <w:tcW w:w="2336" w:type="dxa"/>
            <w:gridSpan w:val="2"/>
          </w:tcPr>
          <w:p w14:paraId="062809F2" w14:textId="77777777" w:rsidR="00E41C57" w:rsidRPr="005D2E29" w:rsidRDefault="00E41C57" w:rsidP="00EA37C3">
            <w:pPr>
              <w:rPr>
                <w:rFonts w:asciiTheme="minorHAnsi" w:hAnsiTheme="minorHAnsi" w:cstheme="minorHAnsi"/>
              </w:rPr>
            </w:pPr>
          </w:p>
        </w:tc>
        <w:tc>
          <w:tcPr>
            <w:tcW w:w="3836" w:type="dxa"/>
          </w:tcPr>
          <w:p w14:paraId="49123B57" w14:textId="77777777" w:rsidR="00E41C57" w:rsidRPr="005D2E29" w:rsidRDefault="00E41C57" w:rsidP="00EA37C3">
            <w:pPr>
              <w:rPr>
                <w:rFonts w:asciiTheme="minorHAnsi" w:hAnsiTheme="minorHAnsi" w:cstheme="minorHAnsi"/>
              </w:rPr>
            </w:pPr>
          </w:p>
        </w:tc>
        <w:tc>
          <w:tcPr>
            <w:tcW w:w="2050" w:type="dxa"/>
            <w:gridSpan w:val="3"/>
          </w:tcPr>
          <w:p w14:paraId="5B7B5BCF" w14:textId="77777777" w:rsidR="00E41C57" w:rsidRPr="005D2E29" w:rsidRDefault="00E41C57" w:rsidP="00EA37C3">
            <w:pPr>
              <w:rPr>
                <w:rFonts w:asciiTheme="minorHAnsi" w:hAnsiTheme="minorHAnsi" w:cstheme="minorHAnsi"/>
              </w:rPr>
            </w:pPr>
          </w:p>
        </w:tc>
      </w:tr>
      <w:tr w:rsidR="00E41C57" w:rsidRPr="005D2E29" w14:paraId="338EF18C"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2988" w:type="dxa"/>
            <w:gridSpan w:val="2"/>
          </w:tcPr>
          <w:p w14:paraId="4AF626B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Volně reprodukuje text podle svých schopností, tvoří vlastní literární text na dané téma.</w:t>
            </w:r>
          </w:p>
          <w:p w14:paraId="6038112C" w14:textId="77777777" w:rsidR="00E41C57" w:rsidRPr="005D2E29" w:rsidRDefault="00E41C57" w:rsidP="00EA37C3">
            <w:pPr>
              <w:rPr>
                <w:rFonts w:asciiTheme="minorHAnsi" w:hAnsiTheme="minorHAnsi" w:cstheme="minorHAnsi"/>
              </w:rPr>
            </w:pPr>
          </w:p>
          <w:p w14:paraId="61F7A4E4" w14:textId="77777777" w:rsidR="00E41C57" w:rsidRPr="005D2E29" w:rsidRDefault="00E41C57" w:rsidP="00EA37C3">
            <w:pPr>
              <w:rPr>
                <w:rFonts w:asciiTheme="minorHAnsi" w:hAnsiTheme="minorHAnsi" w:cstheme="minorHAnsi"/>
              </w:rPr>
            </w:pPr>
          </w:p>
        </w:tc>
        <w:tc>
          <w:tcPr>
            <w:tcW w:w="3244" w:type="dxa"/>
            <w:gridSpan w:val="2"/>
          </w:tcPr>
          <w:p w14:paraId="747DABD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vytvořit vlastní literární text na dané téma.</w:t>
            </w:r>
          </w:p>
        </w:tc>
        <w:tc>
          <w:tcPr>
            <w:tcW w:w="2336" w:type="dxa"/>
            <w:gridSpan w:val="2"/>
          </w:tcPr>
          <w:p w14:paraId="143688B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Vlastní tvorba</w:t>
            </w:r>
          </w:p>
        </w:tc>
        <w:tc>
          <w:tcPr>
            <w:tcW w:w="3836" w:type="dxa"/>
          </w:tcPr>
          <w:p w14:paraId="0B268E4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příběh</w:t>
            </w:r>
          </w:p>
        </w:tc>
        <w:tc>
          <w:tcPr>
            <w:tcW w:w="2050" w:type="dxa"/>
            <w:gridSpan w:val="3"/>
          </w:tcPr>
          <w:p w14:paraId="612DC296" w14:textId="77777777" w:rsidR="00E41C57" w:rsidRPr="005D2E29" w:rsidRDefault="00E41C57" w:rsidP="00EA37C3">
            <w:pPr>
              <w:rPr>
                <w:rFonts w:asciiTheme="minorHAnsi" w:hAnsiTheme="minorHAnsi" w:cstheme="minorHAnsi"/>
              </w:rPr>
            </w:pPr>
          </w:p>
        </w:tc>
      </w:tr>
      <w:tr w:rsidR="00E41C57" w:rsidRPr="005D2E29" w14:paraId="587E214B"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2988" w:type="dxa"/>
            <w:gridSpan w:val="2"/>
          </w:tcPr>
          <w:p w14:paraId="0DD567C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Rozlišuje různé typy uměleckých a neuměleckých textů.</w:t>
            </w:r>
          </w:p>
        </w:tc>
        <w:tc>
          <w:tcPr>
            <w:tcW w:w="3244" w:type="dxa"/>
            <w:gridSpan w:val="2"/>
          </w:tcPr>
          <w:p w14:paraId="4EFAB73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Rozpozná základní literární žánry.</w:t>
            </w:r>
          </w:p>
        </w:tc>
        <w:tc>
          <w:tcPr>
            <w:tcW w:w="2336" w:type="dxa"/>
            <w:gridSpan w:val="2"/>
          </w:tcPr>
          <w:p w14:paraId="0353EA91" w14:textId="77777777" w:rsidR="00E41C57" w:rsidRPr="005D2E29" w:rsidRDefault="00E41C57" w:rsidP="00EA37C3">
            <w:pPr>
              <w:rPr>
                <w:rFonts w:asciiTheme="minorHAnsi" w:hAnsiTheme="minorHAnsi" w:cstheme="minorHAnsi"/>
                <w:color w:val="FF0000"/>
              </w:rPr>
            </w:pPr>
            <w:r w:rsidRPr="005D2E29">
              <w:rPr>
                <w:rFonts w:asciiTheme="minorHAnsi" w:hAnsiTheme="minorHAnsi" w:cstheme="minorHAnsi"/>
              </w:rPr>
              <w:t>Literární žánry</w:t>
            </w:r>
          </w:p>
        </w:tc>
        <w:tc>
          <w:tcPr>
            <w:tcW w:w="3836" w:type="dxa"/>
          </w:tcPr>
          <w:p w14:paraId="455A5C8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poezie -lyrika, epika</w:t>
            </w:r>
          </w:p>
          <w:p w14:paraId="369C3BB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bajka</w:t>
            </w:r>
          </w:p>
          <w:p w14:paraId="22AC1E2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drama – tragédie, komedie</w:t>
            </w:r>
          </w:p>
        </w:tc>
        <w:tc>
          <w:tcPr>
            <w:tcW w:w="2050" w:type="dxa"/>
            <w:gridSpan w:val="3"/>
          </w:tcPr>
          <w:p w14:paraId="400D4789" w14:textId="77777777" w:rsidR="00E41C57" w:rsidRPr="005D2E29" w:rsidRDefault="00E41C57" w:rsidP="00EA37C3">
            <w:pPr>
              <w:rPr>
                <w:rFonts w:asciiTheme="minorHAnsi" w:hAnsiTheme="minorHAnsi" w:cstheme="minorHAnsi"/>
              </w:rPr>
            </w:pPr>
          </w:p>
        </w:tc>
      </w:tr>
      <w:tr w:rsidR="00E41C57" w:rsidRPr="005D2E29" w14:paraId="1BC1F6EB"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2988" w:type="dxa"/>
            <w:gridSpan w:val="2"/>
          </w:tcPr>
          <w:p w14:paraId="79D021D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Při jednoduchém rozboru literárních textů používá elementární literární pojmy.</w:t>
            </w:r>
          </w:p>
        </w:tc>
        <w:tc>
          <w:tcPr>
            <w:tcW w:w="3244" w:type="dxa"/>
            <w:gridSpan w:val="2"/>
          </w:tcPr>
          <w:p w14:paraId="40B049D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Osvojí si základní literární pojmy a aktivně s nimi pracuje.</w:t>
            </w:r>
          </w:p>
        </w:tc>
        <w:tc>
          <w:tcPr>
            <w:tcW w:w="2336" w:type="dxa"/>
            <w:gridSpan w:val="2"/>
          </w:tcPr>
          <w:p w14:paraId="460EAC2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Literární pojmy</w:t>
            </w:r>
          </w:p>
        </w:tc>
        <w:tc>
          <w:tcPr>
            <w:tcW w:w="3836" w:type="dxa"/>
          </w:tcPr>
          <w:p w14:paraId="3BF0351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rytmus</w:t>
            </w:r>
          </w:p>
          <w:p w14:paraId="09312E5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básnické přirovnání</w:t>
            </w:r>
          </w:p>
          <w:p w14:paraId="3ECB6C9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nonsens</w:t>
            </w:r>
          </w:p>
        </w:tc>
        <w:tc>
          <w:tcPr>
            <w:tcW w:w="2050" w:type="dxa"/>
            <w:gridSpan w:val="3"/>
          </w:tcPr>
          <w:p w14:paraId="1D10A98E" w14:textId="77777777" w:rsidR="00E41C57" w:rsidRPr="005D2E29" w:rsidRDefault="00E41C57" w:rsidP="00EA37C3">
            <w:pPr>
              <w:rPr>
                <w:rFonts w:asciiTheme="minorHAnsi" w:hAnsiTheme="minorHAnsi" w:cstheme="minorHAnsi"/>
              </w:rPr>
            </w:pPr>
          </w:p>
          <w:p w14:paraId="23456CE0" w14:textId="77777777" w:rsidR="00E41C57" w:rsidRPr="005D2E29" w:rsidRDefault="00E41C57" w:rsidP="00EA37C3">
            <w:pPr>
              <w:rPr>
                <w:rFonts w:asciiTheme="minorHAnsi" w:hAnsiTheme="minorHAnsi" w:cstheme="minorHAnsi"/>
              </w:rPr>
            </w:pPr>
          </w:p>
          <w:p w14:paraId="396EA15F" w14:textId="77777777" w:rsidR="00E41C57" w:rsidRPr="005D2E29" w:rsidRDefault="00E41C57" w:rsidP="00EA37C3">
            <w:pPr>
              <w:rPr>
                <w:rFonts w:asciiTheme="minorHAnsi" w:hAnsiTheme="minorHAnsi" w:cstheme="minorHAnsi"/>
              </w:rPr>
            </w:pPr>
          </w:p>
          <w:p w14:paraId="643184BD" w14:textId="77777777" w:rsidR="00E41C57" w:rsidRPr="005D2E29" w:rsidRDefault="00E41C57" w:rsidP="00EA37C3">
            <w:pPr>
              <w:rPr>
                <w:rFonts w:asciiTheme="minorHAnsi" w:hAnsiTheme="minorHAnsi" w:cstheme="minorHAnsi"/>
              </w:rPr>
            </w:pPr>
          </w:p>
          <w:p w14:paraId="5ABE2E96" w14:textId="77777777" w:rsidR="00E41C57" w:rsidRPr="005D2E29" w:rsidRDefault="00E41C57" w:rsidP="00EA37C3">
            <w:pPr>
              <w:rPr>
                <w:rFonts w:asciiTheme="minorHAnsi" w:hAnsiTheme="minorHAnsi" w:cstheme="minorHAnsi"/>
              </w:rPr>
            </w:pPr>
          </w:p>
          <w:p w14:paraId="4D0E07DC" w14:textId="77777777" w:rsidR="00E41C57" w:rsidRPr="005D2E29" w:rsidRDefault="00E41C57" w:rsidP="00EA37C3">
            <w:pPr>
              <w:rPr>
                <w:rFonts w:asciiTheme="minorHAnsi" w:hAnsiTheme="minorHAnsi" w:cstheme="minorHAnsi"/>
              </w:rPr>
            </w:pPr>
          </w:p>
          <w:p w14:paraId="2E5054D2" w14:textId="77777777" w:rsidR="00E41C57" w:rsidRPr="005D2E29" w:rsidRDefault="00E41C57" w:rsidP="00EA37C3">
            <w:pPr>
              <w:rPr>
                <w:rFonts w:asciiTheme="minorHAnsi" w:hAnsiTheme="minorHAnsi" w:cstheme="minorHAnsi"/>
              </w:rPr>
            </w:pPr>
          </w:p>
          <w:p w14:paraId="5AD2C438" w14:textId="77777777" w:rsidR="00E41C57" w:rsidRPr="005D2E29" w:rsidRDefault="00E41C57" w:rsidP="00EA37C3">
            <w:pPr>
              <w:rPr>
                <w:rFonts w:asciiTheme="minorHAnsi" w:hAnsiTheme="minorHAnsi" w:cstheme="minorHAnsi"/>
              </w:rPr>
            </w:pPr>
          </w:p>
          <w:p w14:paraId="62BE8091" w14:textId="77777777" w:rsidR="00E41C57" w:rsidRPr="005D2E29" w:rsidRDefault="00E41C57" w:rsidP="00EA37C3">
            <w:pPr>
              <w:rPr>
                <w:rFonts w:asciiTheme="minorHAnsi" w:hAnsiTheme="minorHAnsi" w:cstheme="minorHAnsi"/>
              </w:rPr>
            </w:pPr>
          </w:p>
          <w:p w14:paraId="41572DEA" w14:textId="77777777" w:rsidR="00E41C57" w:rsidRPr="005D2E29" w:rsidRDefault="00E41C57" w:rsidP="00EA37C3">
            <w:pPr>
              <w:rPr>
                <w:rFonts w:asciiTheme="minorHAnsi" w:hAnsiTheme="minorHAnsi" w:cstheme="minorHAnsi"/>
              </w:rPr>
            </w:pPr>
          </w:p>
          <w:p w14:paraId="488951C9" w14:textId="77777777" w:rsidR="00E41C57" w:rsidRPr="005D2E29" w:rsidRDefault="00E41C57" w:rsidP="00EA37C3">
            <w:pPr>
              <w:rPr>
                <w:rFonts w:asciiTheme="minorHAnsi" w:hAnsiTheme="minorHAnsi" w:cstheme="minorHAnsi"/>
              </w:rPr>
            </w:pPr>
          </w:p>
          <w:p w14:paraId="57135573" w14:textId="77777777" w:rsidR="00E41C57" w:rsidRPr="005D2E29" w:rsidRDefault="00E41C57" w:rsidP="00EA37C3">
            <w:pPr>
              <w:rPr>
                <w:rFonts w:asciiTheme="minorHAnsi" w:hAnsiTheme="minorHAnsi" w:cstheme="minorHAnsi"/>
              </w:rPr>
            </w:pPr>
          </w:p>
        </w:tc>
      </w:tr>
      <w:tr w:rsidR="00E41C57" w:rsidRPr="005D2E29" w14:paraId="230DBD93"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 w:type="dxa"/>
          <w:wAfter w:w="460" w:type="dxa"/>
          <w:cantSplit/>
        </w:trPr>
        <w:tc>
          <w:tcPr>
            <w:tcW w:w="5702" w:type="dxa"/>
            <w:gridSpan w:val="3"/>
            <w:shd w:val="clear" w:color="auto" w:fill="FFCC99"/>
          </w:tcPr>
          <w:p w14:paraId="7B2A5C8D"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t>Předmět: Anglický jazyk</w:t>
            </w:r>
          </w:p>
        </w:tc>
        <w:tc>
          <w:tcPr>
            <w:tcW w:w="8292" w:type="dxa"/>
            <w:gridSpan w:val="6"/>
            <w:shd w:val="clear" w:color="auto" w:fill="FFCC99"/>
          </w:tcPr>
          <w:p w14:paraId="232D7C7E"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t>Ročník 5.</w:t>
            </w:r>
          </w:p>
        </w:tc>
      </w:tr>
      <w:tr w:rsidR="00E41C57" w:rsidRPr="005D2E29" w14:paraId="123CE67C"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 w:type="dxa"/>
          <w:wAfter w:w="460" w:type="dxa"/>
        </w:trPr>
        <w:tc>
          <w:tcPr>
            <w:tcW w:w="2850" w:type="dxa"/>
            <w:tcBorders>
              <w:bottom w:val="single" w:sz="4" w:space="0" w:color="auto"/>
            </w:tcBorders>
          </w:tcPr>
          <w:p w14:paraId="612E750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2852" w:type="dxa"/>
            <w:gridSpan w:val="2"/>
          </w:tcPr>
          <w:p w14:paraId="4E4CC2C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810" w:type="dxa"/>
            <w:gridSpan w:val="2"/>
          </w:tcPr>
          <w:p w14:paraId="71D9CE7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4383" w:type="dxa"/>
            <w:gridSpan w:val="3"/>
          </w:tcPr>
          <w:p w14:paraId="4BD3B56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c>
          <w:tcPr>
            <w:tcW w:w="1099" w:type="dxa"/>
          </w:tcPr>
          <w:p w14:paraId="13E407F8" w14:textId="77777777" w:rsidR="00E41C57" w:rsidRPr="005D2E29" w:rsidRDefault="00E41C57" w:rsidP="00EA37C3">
            <w:pPr>
              <w:rPr>
                <w:rFonts w:asciiTheme="minorHAnsi" w:hAnsiTheme="minorHAnsi" w:cstheme="minorHAnsi"/>
              </w:rPr>
            </w:pPr>
          </w:p>
          <w:p w14:paraId="2E1261C1" w14:textId="77777777" w:rsidR="00E41C57" w:rsidRPr="005D2E29" w:rsidRDefault="00E41C57" w:rsidP="00EA37C3">
            <w:pPr>
              <w:rPr>
                <w:rFonts w:asciiTheme="minorHAnsi" w:hAnsiTheme="minorHAnsi" w:cstheme="minorHAnsi"/>
              </w:rPr>
            </w:pPr>
          </w:p>
        </w:tc>
      </w:tr>
      <w:tr w:rsidR="00E41C57" w:rsidRPr="005D2E29" w14:paraId="4C255788"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 w:type="dxa"/>
          <w:wAfter w:w="460" w:type="dxa"/>
        </w:trPr>
        <w:tc>
          <w:tcPr>
            <w:tcW w:w="2850" w:type="dxa"/>
            <w:tcBorders>
              <w:bottom w:val="single" w:sz="4" w:space="0" w:color="auto"/>
            </w:tcBorders>
            <w:shd w:val="clear" w:color="auto" w:fill="FFD966" w:themeFill="accent4" w:themeFillTint="99"/>
          </w:tcPr>
          <w:p w14:paraId="4562CD75"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Řečové dovednosti</w:t>
            </w:r>
          </w:p>
        </w:tc>
        <w:tc>
          <w:tcPr>
            <w:tcW w:w="2852" w:type="dxa"/>
            <w:gridSpan w:val="2"/>
            <w:shd w:val="clear" w:color="auto" w:fill="FFD966" w:themeFill="accent4" w:themeFillTint="99"/>
          </w:tcPr>
          <w:p w14:paraId="7A70D3FF" w14:textId="77777777" w:rsidR="00E41C57" w:rsidRPr="005D2E29" w:rsidRDefault="00E41C57" w:rsidP="00EA37C3">
            <w:pPr>
              <w:rPr>
                <w:rFonts w:asciiTheme="minorHAnsi" w:hAnsiTheme="minorHAnsi" w:cstheme="minorHAnsi"/>
              </w:rPr>
            </w:pPr>
          </w:p>
        </w:tc>
        <w:tc>
          <w:tcPr>
            <w:tcW w:w="2810" w:type="dxa"/>
            <w:gridSpan w:val="2"/>
            <w:shd w:val="clear" w:color="auto" w:fill="FFD966" w:themeFill="accent4" w:themeFillTint="99"/>
          </w:tcPr>
          <w:p w14:paraId="5581DD50" w14:textId="77777777" w:rsidR="00E41C57" w:rsidRPr="005D2E29" w:rsidRDefault="00E41C57" w:rsidP="00EA37C3">
            <w:pPr>
              <w:rPr>
                <w:rFonts w:asciiTheme="minorHAnsi" w:hAnsiTheme="minorHAnsi" w:cstheme="minorHAnsi"/>
              </w:rPr>
            </w:pPr>
          </w:p>
        </w:tc>
        <w:tc>
          <w:tcPr>
            <w:tcW w:w="4383" w:type="dxa"/>
            <w:gridSpan w:val="3"/>
            <w:shd w:val="clear" w:color="auto" w:fill="FFD966" w:themeFill="accent4" w:themeFillTint="99"/>
          </w:tcPr>
          <w:p w14:paraId="721433AE" w14:textId="77777777" w:rsidR="00E41C57" w:rsidRPr="005D2E29" w:rsidRDefault="00E41C57" w:rsidP="00EA37C3">
            <w:pPr>
              <w:rPr>
                <w:rFonts w:asciiTheme="minorHAnsi" w:hAnsiTheme="minorHAnsi" w:cstheme="minorHAnsi"/>
              </w:rPr>
            </w:pPr>
          </w:p>
        </w:tc>
        <w:tc>
          <w:tcPr>
            <w:tcW w:w="1099" w:type="dxa"/>
            <w:shd w:val="clear" w:color="auto" w:fill="FFD966" w:themeFill="accent4" w:themeFillTint="99"/>
          </w:tcPr>
          <w:p w14:paraId="0C0F9074" w14:textId="77777777" w:rsidR="00E41C57" w:rsidRPr="005D2E29" w:rsidRDefault="00E41C57" w:rsidP="00EA37C3">
            <w:pPr>
              <w:rPr>
                <w:rFonts w:asciiTheme="minorHAnsi" w:hAnsiTheme="minorHAnsi" w:cstheme="minorHAnsi"/>
              </w:rPr>
            </w:pPr>
          </w:p>
        </w:tc>
      </w:tr>
      <w:tr w:rsidR="00E41C57" w:rsidRPr="005D2E29" w14:paraId="49F13429"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 w:type="dxa"/>
          <w:wAfter w:w="460" w:type="dxa"/>
        </w:trPr>
        <w:tc>
          <w:tcPr>
            <w:tcW w:w="2850" w:type="dxa"/>
          </w:tcPr>
          <w:p w14:paraId="4F9BC862"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CJ-3-1-06 Píše slova a krátké věty na základě textové a vizuální předlohy</w:t>
            </w:r>
          </w:p>
          <w:p w14:paraId="2663387C" w14:textId="77777777" w:rsidR="00E41C57" w:rsidRPr="005D2E29" w:rsidRDefault="00E41C57" w:rsidP="00EA37C3">
            <w:pPr>
              <w:rPr>
                <w:rFonts w:asciiTheme="minorHAnsi" w:hAnsiTheme="minorHAnsi" w:cstheme="minorHAnsi"/>
                <w:b/>
                <w:bCs/>
              </w:rPr>
            </w:pPr>
          </w:p>
          <w:p w14:paraId="477AC191" w14:textId="77777777" w:rsidR="00E41C57" w:rsidRPr="005D2E29" w:rsidRDefault="00E41C57" w:rsidP="00EA37C3">
            <w:pPr>
              <w:rPr>
                <w:rFonts w:asciiTheme="minorHAnsi" w:hAnsiTheme="minorHAnsi" w:cstheme="minorHAnsi"/>
                <w:b/>
                <w:bCs/>
              </w:rPr>
            </w:pPr>
          </w:p>
          <w:p w14:paraId="4B60AD52" w14:textId="77777777" w:rsidR="00E41C57" w:rsidRPr="005D2E29" w:rsidRDefault="00E41C57" w:rsidP="00EA37C3">
            <w:pPr>
              <w:rPr>
                <w:rFonts w:asciiTheme="minorHAnsi" w:hAnsiTheme="minorHAnsi" w:cstheme="minorHAnsi"/>
                <w:b/>
                <w:bCs/>
              </w:rPr>
            </w:pPr>
          </w:p>
          <w:p w14:paraId="56E5EDDE" w14:textId="77777777" w:rsidR="00E41C57" w:rsidRPr="005D2E29" w:rsidRDefault="00E41C57" w:rsidP="00EA37C3">
            <w:pPr>
              <w:rPr>
                <w:rFonts w:asciiTheme="minorHAnsi" w:hAnsiTheme="minorHAnsi" w:cstheme="minorHAnsi"/>
                <w:b/>
                <w:bCs/>
              </w:rPr>
            </w:pPr>
          </w:p>
        </w:tc>
        <w:tc>
          <w:tcPr>
            <w:tcW w:w="2852" w:type="dxa"/>
            <w:gridSpan w:val="2"/>
          </w:tcPr>
          <w:p w14:paraId="4DE337A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Využívá získané slovní zásoby k danému tématu.</w:t>
            </w:r>
          </w:p>
          <w:p w14:paraId="20DA47D3"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Spojí vizuální a textovou podobu slova.</w:t>
            </w:r>
          </w:p>
          <w:p w14:paraId="71023ACC"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lastRenderedPageBreak/>
              <w:t>Rozumí otázkám a zformuluje odpovědi.</w:t>
            </w:r>
          </w:p>
        </w:tc>
        <w:tc>
          <w:tcPr>
            <w:tcW w:w="2810" w:type="dxa"/>
            <w:gridSpan w:val="2"/>
          </w:tcPr>
          <w:p w14:paraId="7D96997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WH-otázky</w:t>
            </w:r>
          </w:p>
          <w:p w14:paraId="158995A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Ukazovací zájmena (this, these, that, those)</w:t>
            </w:r>
          </w:p>
          <w:p w14:paraId="5A3E655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Město</w:t>
            </w:r>
          </w:p>
          <w:p w14:paraId="26C3376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Zeměpisné názvy</w:t>
            </w:r>
          </w:p>
          <w:p w14:paraId="2A31B1C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Roční období a počasí</w:t>
            </w:r>
          </w:p>
          <w:p w14:paraId="4F7EEC9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Volný čas</w:t>
            </w:r>
          </w:p>
          <w:p w14:paraId="53469AD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Tradice a zvyky</w:t>
            </w:r>
          </w:p>
          <w:p w14:paraId="56AF295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Nákupy</w:t>
            </w:r>
          </w:p>
        </w:tc>
        <w:tc>
          <w:tcPr>
            <w:tcW w:w="4383" w:type="dxa"/>
            <w:gridSpan w:val="3"/>
          </w:tcPr>
          <w:p w14:paraId="18D18C0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What?, Why?, When?, …</w:t>
            </w:r>
          </w:p>
          <w:p w14:paraId="39F6B75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This, These, That, Those</w:t>
            </w:r>
          </w:p>
          <w:p w14:paraId="48E3B48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Budovy, instituce, …</w:t>
            </w:r>
          </w:p>
          <w:p w14:paraId="6290B26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ČR, Amerika, Velká Británie, …</w:t>
            </w:r>
          </w:p>
          <w:p w14:paraId="6418BE5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Summer, Winter, Autumn, Spring, sunny, rainy</w:t>
            </w:r>
          </w:p>
          <w:p w14:paraId="244B97F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Hobbies, sport, music, …</w:t>
            </w:r>
          </w:p>
          <w:p w14:paraId="03113EE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Valentýn, Velikonoce, …</w:t>
            </w:r>
          </w:p>
          <w:p w14:paraId="47A65CB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How much is it?</w:t>
            </w:r>
          </w:p>
        </w:tc>
        <w:tc>
          <w:tcPr>
            <w:tcW w:w="1099" w:type="dxa"/>
          </w:tcPr>
          <w:p w14:paraId="54408312" w14:textId="77777777" w:rsidR="00E41C57" w:rsidRPr="005D2E29" w:rsidRDefault="00E41C57" w:rsidP="00EA37C3">
            <w:pPr>
              <w:rPr>
                <w:rFonts w:asciiTheme="minorHAnsi" w:hAnsiTheme="minorHAnsi" w:cstheme="minorHAnsi"/>
                <w:color w:val="3366FF"/>
              </w:rPr>
            </w:pPr>
            <w:r w:rsidRPr="005D2E29">
              <w:rPr>
                <w:rFonts w:asciiTheme="minorHAnsi" w:hAnsiTheme="minorHAnsi" w:cstheme="minorHAnsi"/>
                <w:color w:val="3366FF"/>
              </w:rPr>
              <w:lastRenderedPageBreak/>
              <w:t xml:space="preserve"> </w:t>
            </w:r>
          </w:p>
        </w:tc>
      </w:tr>
      <w:tr w:rsidR="00E41C57" w:rsidRPr="005D2E29" w14:paraId="30AB6F51"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 w:type="dxa"/>
          <w:wAfter w:w="460" w:type="dxa"/>
        </w:trPr>
        <w:tc>
          <w:tcPr>
            <w:tcW w:w="2850" w:type="dxa"/>
            <w:shd w:val="clear" w:color="auto" w:fill="FFD966" w:themeFill="accent4" w:themeFillTint="99"/>
          </w:tcPr>
          <w:p w14:paraId="456AF4F1"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Poslech s porozuměním</w:t>
            </w:r>
          </w:p>
        </w:tc>
        <w:tc>
          <w:tcPr>
            <w:tcW w:w="2852" w:type="dxa"/>
            <w:gridSpan w:val="2"/>
            <w:shd w:val="clear" w:color="auto" w:fill="FFD966" w:themeFill="accent4" w:themeFillTint="99"/>
          </w:tcPr>
          <w:p w14:paraId="3343988B" w14:textId="77777777" w:rsidR="00E41C57" w:rsidRPr="005D2E29" w:rsidRDefault="00E41C57" w:rsidP="00EA37C3">
            <w:pPr>
              <w:rPr>
                <w:rFonts w:asciiTheme="minorHAnsi" w:hAnsiTheme="minorHAnsi" w:cstheme="minorHAnsi"/>
              </w:rPr>
            </w:pPr>
          </w:p>
        </w:tc>
        <w:tc>
          <w:tcPr>
            <w:tcW w:w="2810" w:type="dxa"/>
            <w:gridSpan w:val="2"/>
            <w:shd w:val="clear" w:color="auto" w:fill="FFD966" w:themeFill="accent4" w:themeFillTint="99"/>
          </w:tcPr>
          <w:p w14:paraId="433FE1EA" w14:textId="77777777" w:rsidR="00E41C57" w:rsidRPr="005D2E29" w:rsidRDefault="00E41C57" w:rsidP="00EA37C3">
            <w:pPr>
              <w:rPr>
                <w:rFonts w:asciiTheme="minorHAnsi" w:hAnsiTheme="minorHAnsi" w:cstheme="minorHAnsi"/>
              </w:rPr>
            </w:pPr>
          </w:p>
        </w:tc>
        <w:tc>
          <w:tcPr>
            <w:tcW w:w="4383" w:type="dxa"/>
            <w:gridSpan w:val="3"/>
            <w:shd w:val="clear" w:color="auto" w:fill="FFD966" w:themeFill="accent4" w:themeFillTint="99"/>
          </w:tcPr>
          <w:p w14:paraId="04CAAA8C" w14:textId="77777777" w:rsidR="00E41C57" w:rsidRPr="005D2E29" w:rsidRDefault="00E41C57" w:rsidP="00EA37C3">
            <w:pPr>
              <w:rPr>
                <w:rFonts w:asciiTheme="minorHAnsi" w:hAnsiTheme="minorHAnsi" w:cstheme="minorHAnsi"/>
              </w:rPr>
            </w:pPr>
          </w:p>
        </w:tc>
        <w:tc>
          <w:tcPr>
            <w:tcW w:w="1099" w:type="dxa"/>
            <w:shd w:val="clear" w:color="auto" w:fill="FFD966" w:themeFill="accent4" w:themeFillTint="99"/>
          </w:tcPr>
          <w:p w14:paraId="6DFD7CD8" w14:textId="77777777" w:rsidR="00E41C57" w:rsidRPr="005D2E29" w:rsidRDefault="00E41C57" w:rsidP="00EA37C3">
            <w:pPr>
              <w:rPr>
                <w:rFonts w:asciiTheme="minorHAnsi" w:hAnsiTheme="minorHAnsi" w:cstheme="minorHAnsi"/>
                <w:color w:val="3366FF"/>
              </w:rPr>
            </w:pPr>
          </w:p>
        </w:tc>
      </w:tr>
      <w:tr w:rsidR="00E41C57" w:rsidRPr="005D2E29" w14:paraId="1AEF22EB"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 w:type="dxa"/>
          <w:wAfter w:w="460" w:type="dxa"/>
        </w:trPr>
        <w:tc>
          <w:tcPr>
            <w:tcW w:w="2850" w:type="dxa"/>
          </w:tcPr>
          <w:p w14:paraId="3BDA5237"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CJ-5-1-03 Rozumí jednoduchému poslechovému textu, pokud je pronášen pomalu a zřetelně a má k dispozici vizuální oporu</w:t>
            </w:r>
          </w:p>
        </w:tc>
        <w:tc>
          <w:tcPr>
            <w:tcW w:w="2852" w:type="dxa"/>
            <w:gridSpan w:val="2"/>
          </w:tcPr>
          <w:p w14:paraId="4190CF0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Orientuje se v poslechových cvičeních k osvojeným tématům. </w:t>
            </w:r>
          </w:p>
          <w:p w14:paraId="6B62876B" w14:textId="77777777" w:rsidR="00E41C57" w:rsidRPr="005D2E29" w:rsidRDefault="00E41C57" w:rsidP="00EA37C3">
            <w:pPr>
              <w:ind w:left="-9"/>
              <w:rPr>
                <w:rFonts w:asciiTheme="minorHAnsi" w:hAnsiTheme="minorHAnsi" w:cstheme="minorHAnsi"/>
              </w:rPr>
            </w:pPr>
            <w:r w:rsidRPr="005D2E29">
              <w:rPr>
                <w:rFonts w:asciiTheme="minorHAnsi" w:hAnsiTheme="minorHAnsi" w:cstheme="minorHAnsi"/>
              </w:rPr>
              <w:t>Pochopí jednoduchý text.</w:t>
            </w:r>
          </w:p>
          <w:p w14:paraId="3DF2123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Rozumí jednoduchým poslechovým cvičením.</w:t>
            </w:r>
          </w:p>
        </w:tc>
        <w:tc>
          <w:tcPr>
            <w:tcW w:w="2810" w:type="dxa"/>
            <w:gridSpan w:val="2"/>
          </w:tcPr>
          <w:p w14:paraId="0AB111F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Spojky (and, but, …)</w:t>
            </w:r>
          </w:p>
          <w:p w14:paraId="460ABF4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Přání </w:t>
            </w:r>
          </w:p>
          <w:p w14:paraId="255876A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Číslovky 1-100</w:t>
            </w:r>
          </w:p>
          <w:p w14:paraId="4DCDEF6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Jednoduché příběhy</w:t>
            </w:r>
          </w:p>
          <w:p w14:paraId="7065A4A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Autentické nahrávky</w:t>
            </w:r>
          </w:p>
        </w:tc>
        <w:tc>
          <w:tcPr>
            <w:tcW w:w="4383" w:type="dxa"/>
            <w:gridSpan w:val="3"/>
          </w:tcPr>
          <w:p w14:paraId="066B300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And, but, or</w:t>
            </w:r>
          </w:p>
          <w:p w14:paraId="591F4D5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I wish, …</w:t>
            </w:r>
          </w:p>
          <w:p w14:paraId="20E7150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Numbers 1-100</w:t>
            </w:r>
          </w:p>
          <w:p w14:paraId="5C1E117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Poslech</w:t>
            </w:r>
          </w:p>
        </w:tc>
        <w:tc>
          <w:tcPr>
            <w:tcW w:w="1099" w:type="dxa"/>
          </w:tcPr>
          <w:p w14:paraId="089017D6" w14:textId="77777777" w:rsidR="00E41C57" w:rsidRPr="005D2E29" w:rsidRDefault="00E41C57" w:rsidP="00EA37C3">
            <w:pPr>
              <w:rPr>
                <w:rFonts w:asciiTheme="minorHAnsi" w:hAnsiTheme="minorHAnsi" w:cstheme="minorHAnsi"/>
                <w:color w:val="3366FF"/>
              </w:rPr>
            </w:pPr>
          </w:p>
        </w:tc>
      </w:tr>
      <w:tr w:rsidR="00E41C57" w:rsidRPr="005D2E29" w14:paraId="435DB346"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 w:type="dxa"/>
          <w:wAfter w:w="460" w:type="dxa"/>
        </w:trPr>
        <w:tc>
          <w:tcPr>
            <w:tcW w:w="2850" w:type="dxa"/>
            <w:shd w:val="clear" w:color="auto" w:fill="FFD966" w:themeFill="accent4" w:themeFillTint="99"/>
          </w:tcPr>
          <w:p w14:paraId="631B515C"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Mluvení</w:t>
            </w:r>
          </w:p>
        </w:tc>
        <w:tc>
          <w:tcPr>
            <w:tcW w:w="2852" w:type="dxa"/>
            <w:gridSpan w:val="2"/>
            <w:shd w:val="clear" w:color="auto" w:fill="FFD966" w:themeFill="accent4" w:themeFillTint="99"/>
          </w:tcPr>
          <w:p w14:paraId="2A0D14E8" w14:textId="77777777" w:rsidR="00E41C57" w:rsidRPr="005D2E29" w:rsidRDefault="00E41C57" w:rsidP="00EA37C3">
            <w:pPr>
              <w:rPr>
                <w:rFonts w:asciiTheme="minorHAnsi" w:hAnsiTheme="minorHAnsi" w:cstheme="minorHAnsi"/>
              </w:rPr>
            </w:pPr>
          </w:p>
        </w:tc>
        <w:tc>
          <w:tcPr>
            <w:tcW w:w="2810" w:type="dxa"/>
            <w:gridSpan w:val="2"/>
            <w:shd w:val="clear" w:color="auto" w:fill="FFD966" w:themeFill="accent4" w:themeFillTint="99"/>
          </w:tcPr>
          <w:p w14:paraId="52E7E3FE" w14:textId="77777777" w:rsidR="00E41C57" w:rsidRPr="005D2E29" w:rsidRDefault="00E41C57" w:rsidP="00EA37C3">
            <w:pPr>
              <w:rPr>
                <w:rFonts w:asciiTheme="minorHAnsi" w:hAnsiTheme="minorHAnsi" w:cstheme="minorHAnsi"/>
              </w:rPr>
            </w:pPr>
          </w:p>
        </w:tc>
        <w:tc>
          <w:tcPr>
            <w:tcW w:w="4383" w:type="dxa"/>
            <w:gridSpan w:val="3"/>
            <w:shd w:val="clear" w:color="auto" w:fill="FFD966" w:themeFill="accent4" w:themeFillTint="99"/>
          </w:tcPr>
          <w:p w14:paraId="25226DB4" w14:textId="77777777" w:rsidR="00E41C57" w:rsidRPr="005D2E29" w:rsidRDefault="00E41C57" w:rsidP="00EA37C3">
            <w:pPr>
              <w:rPr>
                <w:rFonts w:asciiTheme="minorHAnsi" w:hAnsiTheme="minorHAnsi" w:cstheme="minorHAnsi"/>
              </w:rPr>
            </w:pPr>
          </w:p>
        </w:tc>
        <w:tc>
          <w:tcPr>
            <w:tcW w:w="1099" w:type="dxa"/>
            <w:shd w:val="clear" w:color="auto" w:fill="FFD966" w:themeFill="accent4" w:themeFillTint="99"/>
          </w:tcPr>
          <w:p w14:paraId="34D7517B" w14:textId="77777777" w:rsidR="00E41C57" w:rsidRPr="005D2E29" w:rsidRDefault="00E41C57" w:rsidP="00EA37C3">
            <w:pPr>
              <w:rPr>
                <w:rFonts w:asciiTheme="minorHAnsi" w:hAnsiTheme="minorHAnsi" w:cstheme="minorHAnsi"/>
                <w:color w:val="3366FF"/>
              </w:rPr>
            </w:pPr>
          </w:p>
        </w:tc>
      </w:tr>
      <w:tr w:rsidR="00E41C57" w:rsidRPr="005D2E29" w14:paraId="4FD42BCE"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 w:type="dxa"/>
          <w:wAfter w:w="460" w:type="dxa"/>
        </w:trPr>
        <w:tc>
          <w:tcPr>
            <w:tcW w:w="2850" w:type="dxa"/>
          </w:tcPr>
          <w:p w14:paraId="7CB36B3A"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CJ-5-2-03 Odpovídá na jednoduché otázky týkající se jeho samotného, rodiny, školy, volného času a dalších osvojovaných témat a podobné otázky pokládá</w:t>
            </w:r>
          </w:p>
          <w:p w14:paraId="0A25985E" w14:textId="77777777" w:rsidR="00E41C57" w:rsidRPr="005D2E29" w:rsidRDefault="00E41C57" w:rsidP="00EA37C3">
            <w:pPr>
              <w:rPr>
                <w:rFonts w:asciiTheme="minorHAnsi" w:hAnsiTheme="minorHAnsi" w:cstheme="minorHAnsi"/>
                <w:b/>
                <w:bCs/>
              </w:rPr>
            </w:pPr>
          </w:p>
          <w:p w14:paraId="5F531135" w14:textId="77777777" w:rsidR="00E41C57" w:rsidRPr="005D2E29" w:rsidRDefault="00E41C57" w:rsidP="00EA37C3">
            <w:pPr>
              <w:rPr>
                <w:rFonts w:asciiTheme="minorHAnsi" w:hAnsiTheme="minorHAnsi" w:cstheme="minorHAnsi"/>
                <w:b/>
                <w:bCs/>
              </w:rPr>
            </w:pPr>
          </w:p>
          <w:p w14:paraId="10C80DE6" w14:textId="77777777" w:rsidR="00E41C57" w:rsidRPr="005D2E29" w:rsidRDefault="00E41C57" w:rsidP="00EA37C3">
            <w:pPr>
              <w:rPr>
                <w:rFonts w:asciiTheme="minorHAnsi" w:hAnsiTheme="minorHAnsi" w:cstheme="minorHAnsi"/>
                <w:b/>
                <w:bCs/>
              </w:rPr>
            </w:pPr>
          </w:p>
          <w:p w14:paraId="65C9FCC1" w14:textId="77777777" w:rsidR="00E41C57" w:rsidRPr="005D2E29" w:rsidRDefault="00E41C57" w:rsidP="00EA37C3">
            <w:pPr>
              <w:rPr>
                <w:rFonts w:asciiTheme="minorHAnsi" w:hAnsiTheme="minorHAnsi" w:cstheme="minorHAnsi"/>
                <w:b/>
                <w:bCs/>
              </w:rPr>
            </w:pPr>
          </w:p>
        </w:tc>
        <w:tc>
          <w:tcPr>
            <w:tcW w:w="2852" w:type="dxa"/>
            <w:gridSpan w:val="2"/>
          </w:tcPr>
          <w:p w14:paraId="10F26DE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Reaguje na jednoduché otázky vztahující se k osvojeným tématům.</w:t>
            </w:r>
          </w:p>
          <w:p w14:paraId="3F6EFF1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Je schopen diskuze k vybraným tématům.</w:t>
            </w:r>
          </w:p>
          <w:p w14:paraId="203C52A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vlastními slovy vypravovat, napsat a zahrát krátký příběh.</w:t>
            </w:r>
          </w:p>
          <w:p w14:paraId="453C50F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Vhodně užije získanou slovní zásobu v konkrétní situaci.</w:t>
            </w:r>
          </w:p>
        </w:tc>
        <w:tc>
          <w:tcPr>
            <w:tcW w:w="2810" w:type="dxa"/>
            <w:gridSpan w:val="2"/>
          </w:tcPr>
          <w:p w14:paraId="35FC2F8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Sloveso to have (všechny tvary)</w:t>
            </w:r>
          </w:p>
          <w:p w14:paraId="26B8800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Sloveso to do (všechny tvary)</w:t>
            </w:r>
          </w:p>
          <w:p w14:paraId="0F1342B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Jednoduché fráze</w:t>
            </w:r>
          </w:p>
        </w:tc>
        <w:tc>
          <w:tcPr>
            <w:tcW w:w="4383" w:type="dxa"/>
            <w:gridSpan w:val="3"/>
          </w:tcPr>
          <w:p w14:paraId="70F226B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Kladné, záporné, tázací věty</w:t>
            </w:r>
          </w:p>
          <w:p w14:paraId="14C50178" w14:textId="77777777" w:rsidR="00E41C57" w:rsidRPr="005D2E29" w:rsidRDefault="00E41C57" w:rsidP="00EA37C3">
            <w:pPr>
              <w:rPr>
                <w:rFonts w:asciiTheme="minorHAnsi" w:hAnsiTheme="minorHAnsi" w:cstheme="minorHAnsi"/>
              </w:rPr>
            </w:pPr>
          </w:p>
          <w:p w14:paraId="64D6262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Kladné, záporné, tázací věty</w:t>
            </w:r>
          </w:p>
          <w:p w14:paraId="06823336" w14:textId="77777777" w:rsidR="00E41C57" w:rsidRPr="005D2E29" w:rsidRDefault="00E41C57" w:rsidP="00EA37C3">
            <w:pPr>
              <w:rPr>
                <w:rFonts w:asciiTheme="minorHAnsi" w:hAnsiTheme="minorHAnsi" w:cstheme="minorHAnsi"/>
              </w:rPr>
            </w:pPr>
          </w:p>
          <w:p w14:paraId="4BF342F5" w14:textId="77777777" w:rsidR="00E41C57" w:rsidRPr="005D2E29" w:rsidRDefault="00E41C57" w:rsidP="00EA37C3">
            <w:pPr>
              <w:rPr>
                <w:rFonts w:asciiTheme="minorHAnsi" w:hAnsiTheme="minorHAnsi" w:cstheme="minorHAnsi"/>
              </w:rPr>
            </w:pPr>
          </w:p>
        </w:tc>
        <w:tc>
          <w:tcPr>
            <w:tcW w:w="1099" w:type="dxa"/>
          </w:tcPr>
          <w:p w14:paraId="4E5C8E84" w14:textId="77777777" w:rsidR="00E41C57" w:rsidRPr="005D2E29" w:rsidRDefault="00E41C57" w:rsidP="00EA37C3">
            <w:pPr>
              <w:rPr>
                <w:rFonts w:asciiTheme="minorHAnsi" w:hAnsiTheme="minorHAnsi" w:cstheme="minorHAnsi"/>
                <w:color w:val="3366FF"/>
              </w:rPr>
            </w:pPr>
          </w:p>
        </w:tc>
      </w:tr>
      <w:tr w:rsidR="00E41C57" w:rsidRPr="005D2E29" w14:paraId="38605282"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 w:type="dxa"/>
          <w:wAfter w:w="460" w:type="dxa"/>
        </w:trPr>
        <w:tc>
          <w:tcPr>
            <w:tcW w:w="2850" w:type="dxa"/>
            <w:shd w:val="clear" w:color="auto" w:fill="FFD966" w:themeFill="accent4" w:themeFillTint="99"/>
          </w:tcPr>
          <w:p w14:paraId="19A14D1D"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Čtení s porozuměním</w:t>
            </w:r>
          </w:p>
        </w:tc>
        <w:tc>
          <w:tcPr>
            <w:tcW w:w="2852" w:type="dxa"/>
            <w:gridSpan w:val="2"/>
            <w:shd w:val="clear" w:color="auto" w:fill="FFD966" w:themeFill="accent4" w:themeFillTint="99"/>
          </w:tcPr>
          <w:p w14:paraId="5C180BC1" w14:textId="77777777" w:rsidR="00E41C57" w:rsidRPr="005D2E29" w:rsidRDefault="00E41C57" w:rsidP="00EA37C3">
            <w:pPr>
              <w:rPr>
                <w:rFonts w:asciiTheme="minorHAnsi" w:hAnsiTheme="minorHAnsi" w:cstheme="minorHAnsi"/>
              </w:rPr>
            </w:pPr>
          </w:p>
        </w:tc>
        <w:tc>
          <w:tcPr>
            <w:tcW w:w="2810" w:type="dxa"/>
            <w:gridSpan w:val="2"/>
            <w:shd w:val="clear" w:color="auto" w:fill="FFD966" w:themeFill="accent4" w:themeFillTint="99"/>
          </w:tcPr>
          <w:p w14:paraId="2187CA20" w14:textId="77777777" w:rsidR="00E41C57" w:rsidRPr="005D2E29" w:rsidRDefault="00E41C57" w:rsidP="00EA37C3">
            <w:pPr>
              <w:rPr>
                <w:rFonts w:asciiTheme="minorHAnsi" w:hAnsiTheme="minorHAnsi" w:cstheme="minorHAnsi"/>
              </w:rPr>
            </w:pPr>
          </w:p>
        </w:tc>
        <w:tc>
          <w:tcPr>
            <w:tcW w:w="4383" w:type="dxa"/>
            <w:gridSpan w:val="3"/>
            <w:shd w:val="clear" w:color="auto" w:fill="FFD966" w:themeFill="accent4" w:themeFillTint="99"/>
          </w:tcPr>
          <w:p w14:paraId="7161ED63" w14:textId="77777777" w:rsidR="00E41C57" w:rsidRPr="005D2E29" w:rsidRDefault="00E41C57" w:rsidP="00EA37C3">
            <w:pPr>
              <w:rPr>
                <w:rFonts w:asciiTheme="minorHAnsi" w:hAnsiTheme="minorHAnsi" w:cstheme="minorHAnsi"/>
              </w:rPr>
            </w:pPr>
          </w:p>
        </w:tc>
        <w:tc>
          <w:tcPr>
            <w:tcW w:w="1099" w:type="dxa"/>
            <w:shd w:val="clear" w:color="auto" w:fill="FFD966" w:themeFill="accent4" w:themeFillTint="99"/>
          </w:tcPr>
          <w:p w14:paraId="54DCDEE8" w14:textId="77777777" w:rsidR="00E41C57" w:rsidRPr="005D2E29" w:rsidRDefault="00E41C57" w:rsidP="00EA37C3">
            <w:pPr>
              <w:rPr>
                <w:rFonts w:asciiTheme="minorHAnsi" w:hAnsiTheme="minorHAnsi" w:cstheme="minorHAnsi"/>
                <w:color w:val="3366FF"/>
              </w:rPr>
            </w:pPr>
          </w:p>
        </w:tc>
      </w:tr>
      <w:tr w:rsidR="00E41C57" w:rsidRPr="005D2E29" w14:paraId="1A16CAB8"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 w:type="dxa"/>
          <w:wAfter w:w="460" w:type="dxa"/>
        </w:trPr>
        <w:tc>
          <w:tcPr>
            <w:tcW w:w="2850" w:type="dxa"/>
          </w:tcPr>
          <w:p w14:paraId="624A121A"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CJ-5-3-02 Rozumí jednoduchým krátkým textům z běžného života, zejména pokud má k dispozici vizuální oporu</w:t>
            </w:r>
          </w:p>
        </w:tc>
        <w:tc>
          <w:tcPr>
            <w:tcW w:w="2852" w:type="dxa"/>
            <w:gridSpan w:val="2"/>
          </w:tcPr>
          <w:p w14:paraId="4EA5573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Pracuje s psaným textem.</w:t>
            </w:r>
          </w:p>
          <w:p w14:paraId="380FEF2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Foneticky zvládá čtení jednoduchých textů. </w:t>
            </w:r>
          </w:p>
          <w:p w14:paraId="5655EBD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Dokáže přečíst správně krátký text. </w:t>
            </w:r>
          </w:p>
          <w:p w14:paraId="3945F7BE" w14:textId="77777777" w:rsidR="00E41C57" w:rsidRPr="005D2E29" w:rsidRDefault="00E41C57" w:rsidP="00EA37C3">
            <w:pPr>
              <w:ind w:left="-9"/>
              <w:rPr>
                <w:rFonts w:asciiTheme="minorHAnsi" w:hAnsiTheme="minorHAnsi" w:cstheme="minorHAnsi"/>
              </w:rPr>
            </w:pPr>
            <w:r w:rsidRPr="005D2E29">
              <w:rPr>
                <w:rFonts w:asciiTheme="minorHAnsi" w:hAnsiTheme="minorHAnsi" w:cstheme="minorHAnsi"/>
              </w:rPr>
              <w:t>Orientuje se v textu.</w:t>
            </w:r>
          </w:p>
          <w:p w14:paraId="4C3DFCEE" w14:textId="77777777" w:rsidR="00E41C57" w:rsidRPr="005D2E29" w:rsidRDefault="00E41C57" w:rsidP="00EA37C3">
            <w:pPr>
              <w:ind w:left="-9"/>
              <w:rPr>
                <w:rFonts w:asciiTheme="minorHAnsi" w:hAnsiTheme="minorHAnsi" w:cstheme="minorHAnsi"/>
              </w:rPr>
            </w:pPr>
            <w:r w:rsidRPr="005D2E29">
              <w:rPr>
                <w:rFonts w:asciiTheme="minorHAnsi" w:hAnsiTheme="minorHAnsi" w:cstheme="minorHAnsi"/>
              </w:rPr>
              <w:t>Vyhledává informace.</w:t>
            </w:r>
          </w:p>
        </w:tc>
        <w:tc>
          <w:tcPr>
            <w:tcW w:w="2810" w:type="dxa"/>
            <w:gridSpan w:val="2"/>
          </w:tcPr>
          <w:p w14:paraId="011D063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Dle probírané slovní zásoby.</w:t>
            </w:r>
          </w:p>
          <w:p w14:paraId="51831D1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textem</w:t>
            </w:r>
          </w:p>
          <w:p w14:paraId="2E005B18" w14:textId="77777777" w:rsidR="00E41C57" w:rsidRPr="005D2E29" w:rsidRDefault="00E41C57" w:rsidP="00EA37C3">
            <w:pPr>
              <w:rPr>
                <w:rFonts w:asciiTheme="minorHAnsi" w:hAnsiTheme="minorHAnsi" w:cstheme="minorHAnsi"/>
              </w:rPr>
            </w:pPr>
          </w:p>
        </w:tc>
        <w:tc>
          <w:tcPr>
            <w:tcW w:w="4383" w:type="dxa"/>
            <w:gridSpan w:val="3"/>
          </w:tcPr>
          <w:p w14:paraId="5EB3753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textem</w:t>
            </w:r>
          </w:p>
          <w:p w14:paraId="25A3D1F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True x False</w:t>
            </w:r>
          </w:p>
          <w:p w14:paraId="18BA993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Answers</w:t>
            </w:r>
          </w:p>
          <w:p w14:paraId="4993C9F0" w14:textId="77777777" w:rsidR="00E41C57" w:rsidRPr="005D2E29" w:rsidRDefault="00E41C57" w:rsidP="00EA37C3">
            <w:pPr>
              <w:rPr>
                <w:rFonts w:asciiTheme="minorHAnsi" w:hAnsiTheme="minorHAnsi" w:cstheme="minorHAnsi"/>
              </w:rPr>
            </w:pPr>
          </w:p>
          <w:p w14:paraId="45B6CD8F" w14:textId="77777777" w:rsidR="00E41C57" w:rsidRPr="005D2E29" w:rsidRDefault="00E41C57" w:rsidP="00EA37C3">
            <w:pPr>
              <w:rPr>
                <w:rFonts w:asciiTheme="minorHAnsi" w:hAnsiTheme="minorHAnsi" w:cstheme="minorHAnsi"/>
              </w:rPr>
            </w:pPr>
          </w:p>
          <w:p w14:paraId="10F8CAD5" w14:textId="77777777" w:rsidR="00E41C57" w:rsidRPr="005D2E29" w:rsidRDefault="00E41C57" w:rsidP="00EA37C3">
            <w:pPr>
              <w:rPr>
                <w:rFonts w:asciiTheme="minorHAnsi" w:hAnsiTheme="minorHAnsi" w:cstheme="minorHAnsi"/>
              </w:rPr>
            </w:pPr>
          </w:p>
          <w:p w14:paraId="338A05BA" w14:textId="77777777" w:rsidR="00E41C57" w:rsidRPr="005D2E29" w:rsidRDefault="00E41C57" w:rsidP="00EA37C3">
            <w:pPr>
              <w:rPr>
                <w:rFonts w:asciiTheme="minorHAnsi" w:hAnsiTheme="minorHAnsi" w:cstheme="minorHAnsi"/>
              </w:rPr>
            </w:pPr>
          </w:p>
        </w:tc>
        <w:tc>
          <w:tcPr>
            <w:tcW w:w="1099" w:type="dxa"/>
          </w:tcPr>
          <w:p w14:paraId="510A7AD3" w14:textId="77777777" w:rsidR="00E41C57" w:rsidRPr="005D2E29" w:rsidRDefault="00E41C57" w:rsidP="00EA37C3">
            <w:pPr>
              <w:rPr>
                <w:rFonts w:asciiTheme="minorHAnsi" w:hAnsiTheme="minorHAnsi" w:cstheme="minorHAnsi"/>
                <w:color w:val="3366FF"/>
              </w:rPr>
            </w:pPr>
          </w:p>
        </w:tc>
      </w:tr>
      <w:tr w:rsidR="00E41C57" w:rsidRPr="005D2E29" w14:paraId="3790B8C7"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 w:type="dxa"/>
          <w:wAfter w:w="460" w:type="dxa"/>
        </w:trPr>
        <w:tc>
          <w:tcPr>
            <w:tcW w:w="2850" w:type="dxa"/>
            <w:shd w:val="clear" w:color="auto" w:fill="FFD966" w:themeFill="accent4" w:themeFillTint="99"/>
          </w:tcPr>
          <w:p w14:paraId="776BB50E"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Psaní</w:t>
            </w:r>
          </w:p>
        </w:tc>
        <w:tc>
          <w:tcPr>
            <w:tcW w:w="2852" w:type="dxa"/>
            <w:gridSpan w:val="2"/>
            <w:shd w:val="clear" w:color="auto" w:fill="FFD966" w:themeFill="accent4" w:themeFillTint="99"/>
          </w:tcPr>
          <w:p w14:paraId="7A0DCD79" w14:textId="77777777" w:rsidR="00E41C57" w:rsidRPr="005D2E29" w:rsidRDefault="00E41C57" w:rsidP="00EA37C3">
            <w:pPr>
              <w:rPr>
                <w:rFonts w:asciiTheme="minorHAnsi" w:hAnsiTheme="minorHAnsi" w:cstheme="minorHAnsi"/>
              </w:rPr>
            </w:pPr>
          </w:p>
        </w:tc>
        <w:tc>
          <w:tcPr>
            <w:tcW w:w="2810" w:type="dxa"/>
            <w:gridSpan w:val="2"/>
            <w:shd w:val="clear" w:color="auto" w:fill="FFD966" w:themeFill="accent4" w:themeFillTint="99"/>
          </w:tcPr>
          <w:p w14:paraId="7E9090AA" w14:textId="77777777" w:rsidR="00E41C57" w:rsidRPr="005D2E29" w:rsidRDefault="00E41C57" w:rsidP="00EA37C3">
            <w:pPr>
              <w:rPr>
                <w:rFonts w:asciiTheme="minorHAnsi" w:hAnsiTheme="minorHAnsi" w:cstheme="minorHAnsi"/>
              </w:rPr>
            </w:pPr>
          </w:p>
        </w:tc>
        <w:tc>
          <w:tcPr>
            <w:tcW w:w="4383" w:type="dxa"/>
            <w:gridSpan w:val="3"/>
            <w:shd w:val="clear" w:color="auto" w:fill="FFD966" w:themeFill="accent4" w:themeFillTint="99"/>
          </w:tcPr>
          <w:p w14:paraId="0B0AD7C0" w14:textId="77777777" w:rsidR="00E41C57" w:rsidRPr="005D2E29" w:rsidRDefault="00E41C57" w:rsidP="00EA37C3">
            <w:pPr>
              <w:rPr>
                <w:rFonts w:asciiTheme="minorHAnsi" w:hAnsiTheme="minorHAnsi" w:cstheme="minorHAnsi"/>
              </w:rPr>
            </w:pPr>
          </w:p>
        </w:tc>
        <w:tc>
          <w:tcPr>
            <w:tcW w:w="1099" w:type="dxa"/>
            <w:shd w:val="clear" w:color="auto" w:fill="FFD966" w:themeFill="accent4" w:themeFillTint="99"/>
          </w:tcPr>
          <w:p w14:paraId="3A039C52" w14:textId="77777777" w:rsidR="00E41C57" w:rsidRPr="005D2E29" w:rsidRDefault="00E41C57" w:rsidP="00EA37C3">
            <w:pPr>
              <w:rPr>
                <w:rFonts w:asciiTheme="minorHAnsi" w:hAnsiTheme="minorHAnsi" w:cstheme="minorHAnsi"/>
                <w:color w:val="3366FF"/>
              </w:rPr>
            </w:pPr>
          </w:p>
        </w:tc>
      </w:tr>
      <w:tr w:rsidR="00E41C57" w:rsidRPr="005D2E29" w14:paraId="2EB3C38D" w14:textId="77777777" w:rsidTr="00EA3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 w:type="dxa"/>
          <w:wAfter w:w="460" w:type="dxa"/>
        </w:trPr>
        <w:tc>
          <w:tcPr>
            <w:tcW w:w="2850" w:type="dxa"/>
          </w:tcPr>
          <w:p w14:paraId="460D6C9B" w14:textId="77777777" w:rsidR="00E41C57" w:rsidRPr="005D2E29" w:rsidRDefault="00E41C57" w:rsidP="00EA37C3">
            <w:pPr>
              <w:rPr>
                <w:rFonts w:asciiTheme="minorHAnsi" w:hAnsiTheme="minorHAnsi" w:cstheme="minorHAnsi"/>
                <w:b/>
                <w:bCs/>
              </w:rPr>
            </w:pPr>
            <w:r w:rsidRPr="005D2E29">
              <w:rPr>
                <w:rFonts w:asciiTheme="minorHAnsi" w:hAnsiTheme="minorHAnsi" w:cstheme="minorHAnsi"/>
                <w:b/>
                <w:bCs/>
              </w:rPr>
              <w:t xml:space="preserve">CJ-5-4-01 Napíše krátký text </w:t>
            </w:r>
            <w:r w:rsidRPr="005D2E29">
              <w:rPr>
                <w:rFonts w:asciiTheme="minorHAnsi" w:hAnsiTheme="minorHAnsi" w:cstheme="minorHAnsi"/>
                <w:b/>
                <w:bCs/>
              </w:rPr>
              <w:lastRenderedPageBreak/>
              <w:t>s použitím krátkých vět a slovních spojení o sobě, rodině, činnostech a událostech z oblasti svým zájmů a každodenního života</w:t>
            </w:r>
          </w:p>
        </w:tc>
        <w:tc>
          <w:tcPr>
            <w:tcW w:w="2852" w:type="dxa"/>
            <w:gridSpan w:val="2"/>
          </w:tcPr>
          <w:p w14:paraId="0C0C46A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 xml:space="preserve">Zná význam slov a slovních </w:t>
            </w:r>
            <w:r w:rsidRPr="005D2E29">
              <w:rPr>
                <w:rFonts w:asciiTheme="minorHAnsi" w:hAnsiTheme="minorHAnsi" w:cstheme="minorHAnsi"/>
              </w:rPr>
              <w:lastRenderedPageBreak/>
              <w:t>spojení.</w:t>
            </w:r>
          </w:p>
          <w:p w14:paraId="4DFE83E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spojit jednoduché věty v celek.</w:t>
            </w:r>
          </w:p>
          <w:p w14:paraId="38170099" w14:textId="77777777" w:rsidR="00E41C57" w:rsidRPr="005D2E29" w:rsidRDefault="00E41C57" w:rsidP="00EA37C3">
            <w:pPr>
              <w:rPr>
                <w:rFonts w:asciiTheme="minorHAnsi" w:hAnsiTheme="minorHAnsi" w:cstheme="minorHAnsi"/>
              </w:rPr>
            </w:pPr>
          </w:p>
        </w:tc>
        <w:tc>
          <w:tcPr>
            <w:tcW w:w="2810" w:type="dxa"/>
            <w:gridSpan w:val="2"/>
          </w:tcPr>
          <w:p w14:paraId="657EB29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Blahopřání</w:t>
            </w:r>
          </w:p>
          <w:p w14:paraId="48962FD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Přání</w:t>
            </w:r>
          </w:p>
          <w:p w14:paraId="44B6DF1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Pohled</w:t>
            </w:r>
          </w:p>
        </w:tc>
        <w:tc>
          <w:tcPr>
            <w:tcW w:w="4383" w:type="dxa"/>
            <w:gridSpan w:val="3"/>
          </w:tcPr>
          <w:p w14:paraId="3698685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Wish you, …</w:t>
            </w:r>
          </w:p>
          <w:p w14:paraId="0FE7B14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 xml:space="preserve">I wish, I want, … </w:t>
            </w:r>
          </w:p>
          <w:p w14:paraId="46893C0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I am sorry, Excuse me, …</w:t>
            </w:r>
          </w:p>
          <w:p w14:paraId="19CF96D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Adresa, oslovení, rozloučení </w:t>
            </w:r>
          </w:p>
        </w:tc>
        <w:tc>
          <w:tcPr>
            <w:tcW w:w="1099" w:type="dxa"/>
          </w:tcPr>
          <w:p w14:paraId="4BDB14A4" w14:textId="77777777" w:rsidR="00E41C57" w:rsidRPr="005D2E29" w:rsidRDefault="00E41C57" w:rsidP="00EA37C3">
            <w:pPr>
              <w:rPr>
                <w:rFonts w:asciiTheme="minorHAnsi" w:hAnsiTheme="minorHAnsi" w:cstheme="minorHAnsi"/>
                <w:color w:val="3366FF"/>
              </w:rPr>
            </w:pPr>
          </w:p>
        </w:tc>
      </w:tr>
    </w:tbl>
    <w:p w14:paraId="4161C83F" w14:textId="77777777" w:rsidR="00E41C57" w:rsidRPr="005D2E29" w:rsidRDefault="00E41C57" w:rsidP="00E41C57">
      <w:pPr>
        <w:rPr>
          <w:rFonts w:asciiTheme="minorHAnsi" w:hAnsiTheme="minorHAnsi" w:cstheme="minorHAnsi"/>
        </w:rPr>
      </w:pPr>
    </w:p>
    <w:p w14:paraId="5F4BF26D" w14:textId="77777777" w:rsidR="00E41C57" w:rsidRPr="005D2E29" w:rsidRDefault="00E41C57" w:rsidP="00E41C57">
      <w:pPr>
        <w:rPr>
          <w:rFonts w:asciiTheme="minorHAnsi" w:hAnsiTheme="minorHAnsi" w:cstheme="minorHAnsi"/>
        </w:rPr>
      </w:pPr>
    </w:p>
    <w:p w14:paraId="7FA01BC2" w14:textId="77777777" w:rsidR="00E41C57" w:rsidRPr="005D2E29" w:rsidRDefault="00E41C57" w:rsidP="00E41C57">
      <w:pPr>
        <w:rPr>
          <w:rFonts w:asciiTheme="minorHAnsi" w:hAnsiTheme="minorHAnsi" w:cstheme="minorHAnsi"/>
        </w:rPr>
      </w:pPr>
    </w:p>
    <w:p w14:paraId="3C55CB5A" w14:textId="77777777" w:rsidR="00E41C57" w:rsidRPr="005D2E29" w:rsidRDefault="00E41C57" w:rsidP="00E41C57">
      <w:pPr>
        <w:rPr>
          <w:rFonts w:asciiTheme="minorHAnsi" w:hAnsiTheme="minorHAnsi" w:cstheme="minorHAnsi"/>
        </w:rPr>
      </w:pPr>
    </w:p>
    <w:p w14:paraId="4267087F" w14:textId="77777777" w:rsidR="00E41C57" w:rsidRPr="005D2E29" w:rsidRDefault="00E41C57" w:rsidP="00E41C57">
      <w:pPr>
        <w:rPr>
          <w:rFonts w:asciiTheme="minorHAnsi" w:hAnsiTheme="minorHAnsi" w:cstheme="minorHAnsi"/>
        </w:rPr>
      </w:pPr>
    </w:p>
    <w:p w14:paraId="05BDD0F3" w14:textId="77777777" w:rsidR="00E41C57" w:rsidRPr="005D2E29" w:rsidRDefault="00E41C57" w:rsidP="00E41C57">
      <w:pPr>
        <w:rPr>
          <w:rFonts w:asciiTheme="minorHAnsi" w:hAnsiTheme="minorHAnsi" w:cstheme="minorHAnsi"/>
        </w:rPr>
      </w:pPr>
    </w:p>
    <w:p w14:paraId="5E05A177" w14:textId="77777777" w:rsidR="00E41C57" w:rsidRPr="005D2E29" w:rsidRDefault="00E41C57" w:rsidP="00E41C57">
      <w:pPr>
        <w:rPr>
          <w:rFonts w:asciiTheme="minorHAnsi" w:hAnsiTheme="minorHAnsi" w:cstheme="minorHAnsi"/>
        </w:rPr>
      </w:pPr>
    </w:p>
    <w:p w14:paraId="19102BFF" w14:textId="77777777" w:rsidR="00E41C57" w:rsidRPr="005D2E29" w:rsidRDefault="00E41C57" w:rsidP="00E41C57">
      <w:pPr>
        <w:rPr>
          <w:rFonts w:asciiTheme="minorHAnsi" w:hAnsiTheme="minorHAnsi" w:cstheme="minorHAnsi"/>
        </w:rPr>
      </w:pPr>
    </w:p>
    <w:p w14:paraId="1C74A058" w14:textId="77777777" w:rsidR="00E41C57" w:rsidRPr="005D2E29" w:rsidRDefault="00E41C57" w:rsidP="00E41C57">
      <w:pPr>
        <w:rPr>
          <w:rFonts w:asciiTheme="minorHAnsi" w:hAnsiTheme="minorHAnsi" w:cstheme="minorHAnsi"/>
        </w:rPr>
      </w:pPr>
      <w:r w:rsidRPr="005D2E29">
        <w:rPr>
          <w:rFonts w:asciiTheme="minorHAnsi" w:hAnsiTheme="minorHAnsi" w:cstheme="minorHAnsi"/>
        </w:rPr>
        <w:br w:type="page"/>
      </w:r>
    </w:p>
    <w:tbl>
      <w:tblPr>
        <w:tblW w:w="14238" w:type="dxa"/>
        <w:tblInd w:w="-10" w:type="dxa"/>
        <w:tblLayout w:type="fixed"/>
        <w:tblLook w:val="0000" w:firstRow="0" w:lastRow="0" w:firstColumn="0" w:lastColumn="0" w:noHBand="0" w:noVBand="0"/>
      </w:tblPr>
      <w:tblGrid>
        <w:gridCol w:w="2859"/>
        <w:gridCol w:w="3355"/>
        <w:gridCol w:w="2490"/>
        <w:gridCol w:w="3463"/>
        <w:gridCol w:w="2071"/>
      </w:tblGrid>
      <w:tr w:rsidR="00E41C57" w:rsidRPr="005D2E29" w14:paraId="4CE2B006" w14:textId="77777777" w:rsidTr="00EA37C3">
        <w:trPr>
          <w:cantSplit/>
          <w:trHeight w:val="294"/>
        </w:trPr>
        <w:tc>
          <w:tcPr>
            <w:tcW w:w="6214" w:type="dxa"/>
            <w:gridSpan w:val="2"/>
            <w:tcBorders>
              <w:top w:val="single" w:sz="4" w:space="0" w:color="000000" w:themeColor="text1"/>
              <w:left w:val="single" w:sz="4" w:space="0" w:color="000000" w:themeColor="text1"/>
              <w:bottom w:val="single" w:sz="4" w:space="0" w:color="000000" w:themeColor="text1"/>
            </w:tcBorders>
            <w:shd w:val="clear" w:color="auto" w:fill="FFCC99"/>
          </w:tcPr>
          <w:p w14:paraId="4138071E" w14:textId="77777777" w:rsidR="00E41C57" w:rsidRPr="005D2E29" w:rsidRDefault="00E41C57" w:rsidP="00EA37C3">
            <w:pPr>
              <w:snapToGrid w:val="0"/>
              <w:rPr>
                <w:rFonts w:asciiTheme="minorHAnsi" w:hAnsiTheme="minorHAnsi" w:cstheme="minorHAnsi"/>
                <w:b/>
                <w:bCs/>
                <w:sz w:val="28"/>
              </w:rPr>
            </w:pPr>
            <w:r w:rsidRPr="005D2E29">
              <w:rPr>
                <w:rFonts w:asciiTheme="minorHAnsi" w:hAnsiTheme="minorHAnsi" w:cstheme="minorHAnsi"/>
                <w:b/>
                <w:bCs/>
                <w:sz w:val="28"/>
              </w:rPr>
              <w:lastRenderedPageBreak/>
              <w:t>Předmět: Matematika</w:t>
            </w:r>
          </w:p>
        </w:tc>
        <w:tc>
          <w:tcPr>
            <w:tcW w:w="80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tcPr>
          <w:p w14:paraId="1D75D7C0" w14:textId="77777777" w:rsidR="00E41C57" w:rsidRPr="005D2E29" w:rsidRDefault="00E41C57" w:rsidP="00EA37C3">
            <w:pPr>
              <w:snapToGrid w:val="0"/>
              <w:rPr>
                <w:rFonts w:asciiTheme="minorHAnsi" w:hAnsiTheme="minorHAnsi" w:cstheme="minorHAnsi"/>
                <w:b/>
                <w:bCs/>
                <w:sz w:val="28"/>
              </w:rPr>
            </w:pPr>
            <w:r w:rsidRPr="005D2E29">
              <w:rPr>
                <w:rFonts w:asciiTheme="minorHAnsi" w:hAnsiTheme="minorHAnsi" w:cstheme="minorHAnsi"/>
                <w:b/>
                <w:bCs/>
                <w:sz w:val="28"/>
              </w:rPr>
              <w:t>Ročník 5.</w:t>
            </w:r>
          </w:p>
        </w:tc>
      </w:tr>
      <w:tr w:rsidR="00E41C57" w:rsidRPr="005D2E29" w14:paraId="5F971B36" w14:textId="77777777" w:rsidTr="00EA37C3">
        <w:trPr>
          <w:trHeight w:val="795"/>
        </w:trPr>
        <w:tc>
          <w:tcPr>
            <w:tcW w:w="2859" w:type="dxa"/>
            <w:tcBorders>
              <w:top w:val="single" w:sz="4" w:space="0" w:color="000000" w:themeColor="text1"/>
              <w:left w:val="single" w:sz="4" w:space="0" w:color="000000" w:themeColor="text1"/>
              <w:bottom w:val="single" w:sz="4" w:space="0" w:color="000000" w:themeColor="text1"/>
            </w:tcBorders>
          </w:tcPr>
          <w:p w14:paraId="2F87B6C3"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Výstup podle RVP</w:t>
            </w:r>
          </w:p>
        </w:tc>
        <w:tc>
          <w:tcPr>
            <w:tcW w:w="3355" w:type="dxa"/>
            <w:tcBorders>
              <w:top w:val="single" w:sz="4" w:space="0" w:color="000000" w:themeColor="text1"/>
              <w:left w:val="single" w:sz="4" w:space="0" w:color="000000" w:themeColor="text1"/>
              <w:bottom w:val="single" w:sz="4" w:space="0" w:color="000000" w:themeColor="text1"/>
            </w:tcBorders>
          </w:tcPr>
          <w:p w14:paraId="047B35DA"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Výstup podle ŠVP</w:t>
            </w:r>
          </w:p>
        </w:tc>
        <w:tc>
          <w:tcPr>
            <w:tcW w:w="2490" w:type="dxa"/>
            <w:tcBorders>
              <w:top w:val="single" w:sz="4" w:space="0" w:color="000000" w:themeColor="text1"/>
              <w:left w:val="single" w:sz="4" w:space="0" w:color="000000" w:themeColor="text1"/>
              <w:bottom w:val="single" w:sz="4" w:space="0" w:color="000000" w:themeColor="text1"/>
            </w:tcBorders>
          </w:tcPr>
          <w:p w14:paraId="05CDABF7" w14:textId="77777777" w:rsidR="00E41C57" w:rsidRPr="005D2E29" w:rsidRDefault="00E41C57" w:rsidP="00EA37C3">
            <w:pPr>
              <w:pStyle w:val="Seznam"/>
              <w:snapToGrid w:val="0"/>
              <w:spacing w:after="0"/>
              <w:rPr>
                <w:rFonts w:asciiTheme="minorHAnsi" w:hAnsiTheme="minorHAnsi" w:cstheme="minorHAnsi"/>
              </w:rPr>
            </w:pPr>
            <w:r w:rsidRPr="005D2E29">
              <w:rPr>
                <w:rFonts w:asciiTheme="minorHAnsi" w:hAnsiTheme="minorHAnsi" w:cstheme="minorHAnsi"/>
              </w:rPr>
              <w:t>Téma</w:t>
            </w:r>
          </w:p>
        </w:tc>
        <w:tc>
          <w:tcPr>
            <w:tcW w:w="3463" w:type="dxa"/>
            <w:tcBorders>
              <w:top w:val="single" w:sz="4" w:space="0" w:color="000000" w:themeColor="text1"/>
              <w:left w:val="single" w:sz="4" w:space="0" w:color="000000" w:themeColor="text1"/>
              <w:bottom w:val="single" w:sz="4" w:space="0" w:color="000000" w:themeColor="text1"/>
            </w:tcBorders>
          </w:tcPr>
          <w:p w14:paraId="3E4AC5F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Učivo</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8BCFD" w14:textId="77777777" w:rsidR="00E41C57" w:rsidRPr="005D2E29" w:rsidRDefault="00E41C57" w:rsidP="00EA37C3">
            <w:pPr>
              <w:snapToGrid w:val="0"/>
              <w:rPr>
                <w:rFonts w:asciiTheme="minorHAnsi" w:hAnsiTheme="minorHAnsi" w:cstheme="minorHAnsi"/>
              </w:rPr>
            </w:pPr>
          </w:p>
        </w:tc>
      </w:tr>
      <w:tr w:rsidR="00E41C57" w:rsidRPr="005D2E29" w14:paraId="4A9B0351" w14:textId="77777777" w:rsidTr="00EA37C3">
        <w:tc>
          <w:tcPr>
            <w:tcW w:w="2859" w:type="dxa"/>
            <w:tcBorders>
              <w:top w:val="single" w:sz="4" w:space="0" w:color="000000" w:themeColor="text1"/>
              <w:left w:val="single" w:sz="4" w:space="0" w:color="000000" w:themeColor="text1"/>
              <w:bottom w:val="single" w:sz="4" w:space="0" w:color="000000" w:themeColor="text1"/>
            </w:tcBorders>
          </w:tcPr>
          <w:p w14:paraId="42FBD6A3"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Využívá při pamětném i písemném počítání komutativnost a asociativnost sčítání a násobení.</w:t>
            </w:r>
          </w:p>
        </w:tc>
        <w:tc>
          <w:tcPr>
            <w:tcW w:w="3355" w:type="dxa"/>
            <w:tcBorders>
              <w:top w:val="single" w:sz="4" w:space="0" w:color="000000" w:themeColor="text1"/>
              <w:left w:val="single" w:sz="4" w:space="0" w:color="000000" w:themeColor="text1"/>
              <w:bottom w:val="single" w:sz="4" w:space="0" w:color="000000" w:themeColor="text1"/>
            </w:tcBorders>
          </w:tcPr>
          <w:p w14:paraId="5265F3E5"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Uplatňuje základní matematické vlastnosti operací  (komutativnost a asociativnost u sčítání a násobení).</w:t>
            </w:r>
          </w:p>
        </w:tc>
        <w:tc>
          <w:tcPr>
            <w:tcW w:w="2490" w:type="dxa"/>
            <w:tcBorders>
              <w:top w:val="single" w:sz="4" w:space="0" w:color="000000" w:themeColor="text1"/>
              <w:left w:val="single" w:sz="4" w:space="0" w:color="000000" w:themeColor="text1"/>
              <w:bottom w:val="single" w:sz="4" w:space="0" w:color="000000" w:themeColor="text1"/>
            </w:tcBorders>
          </w:tcPr>
          <w:p w14:paraId="2C4A7960"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Matematické vlastnosti</w:t>
            </w:r>
          </w:p>
        </w:tc>
        <w:tc>
          <w:tcPr>
            <w:tcW w:w="3463" w:type="dxa"/>
            <w:tcBorders>
              <w:top w:val="single" w:sz="4" w:space="0" w:color="000000" w:themeColor="text1"/>
              <w:left w:val="single" w:sz="4" w:space="0" w:color="000000" w:themeColor="text1"/>
              <w:bottom w:val="single" w:sz="4" w:space="0" w:color="000000" w:themeColor="text1"/>
            </w:tcBorders>
          </w:tcPr>
          <w:p w14:paraId="401F21E8"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vlastnosti násobení a sčítání záměna sčítanců a činitelů</w:t>
            </w:r>
          </w:p>
          <w:p w14:paraId="05648672"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pořadí početních výkonů</w:t>
            </w:r>
          </w:p>
          <w:p w14:paraId="7C8669A0"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počítání se závorkou</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F1164" w14:textId="77777777" w:rsidR="00E41C57" w:rsidRPr="005D2E29" w:rsidRDefault="00E41C57" w:rsidP="00EA37C3">
            <w:pPr>
              <w:snapToGrid w:val="0"/>
              <w:rPr>
                <w:rFonts w:asciiTheme="minorHAnsi" w:hAnsiTheme="minorHAnsi" w:cstheme="minorHAnsi"/>
              </w:rPr>
            </w:pPr>
          </w:p>
        </w:tc>
      </w:tr>
      <w:tr w:rsidR="00E41C57" w:rsidRPr="005D2E29" w14:paraId="63DF6EED" w14:textId="77777777" w:rsidTr="00EA37C3">
        <w:tc>
          <w:tcPr>
            <w:tcW w:w="2859" w:type="dxa"/>
            <w:tcBorders>
              <w:top w:val="single" w:sz="4" w:space="0" w:color="000000" w:themeColor="text1"/>
              <w:left w:val="single" w:sz="4" w:space="0" w:color="000000" w:themeColor="text1"/>
              <w:bottom w:val="single" w:sz="4" w:space="0" w:color="000000" w:themeColor="text1"/>
            </w:tcBorders>
          </w:tcPr>
          <w:p w14:paraId="37DB1A09" w14:textId="77777777" w:rsidR="00E41C57" w:rsidRPr="005D2E29" w:rsidRDefault="00E41C57" w:rsidP="00EA37C3">
            <w:pPr>
              <w:snapToGrid w:val="0"/>
              <w:rPr>
                <w:rFonts w:asciiTheme="minorHAnsi" w:hAnsiTheme="minorHAnsi" w:cstheme="minorHAnsi"/>
                <w:color w:val="FF6600"/>
              </w:rPr>
            </w:pPr>
            <w:r w:rsidRPr="005D2E29">
              <w:rPr>
                <w:rFonts w:asciiTheme="minorHAnsi" w:hAnsiTheme="minorHAnsi" w:cstheme="minorHAnsi"/>
              </w:rPr>
              <w:t>Provádí písemné početní operace v oboru přirozených čísel.</w:t>
            </w:r>
          </w:p>
        </w:tc>
        <w:tc>
          <w:tcPr>
            <w:tcW w:w="3355" w:type="dxa"/>
            <w:tcBorders>
              <w:top w:val="single" w:sz="4" w:space="0" w:color="000000" w:themeColor="text1"/>
              <w:left w:val="single" w:sz="4" w:space="0" w:color="000000" w:themeColor="text1"/>
              <w:bottom w:val="single" w:sz="4" w:space="0" w:color="000000" w:themeColor="text1"/>
            </w:tcBorders>
          </w:tcPr>
          <w:p w14:paraId="6B829C6A"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 xml:space="preserve">Správně provádí základní matematické operace v množině přirozených čísel. </w:t>
            </w:r>
          </w:p>
        </w:tc>
        <w:tc>
          <w:tcPr>
            <w:tcW w:w="2490" w:type="dxa"/>
            <w:tcBorders>
              <w:top w:val="single" w:sz="4" w:space="0" w:color="000000" w:themeColor="text1"/>
              <w:left w:val="single" w:sz="4" w:space="0" w:color="000000" w:themeColor="text1"/>
              <w:bottom w:val="single" w:sz="4" w:space="0" w:color="000000" w:themeColor="text1"/>
            </w:tcBorders>
          </w:tcPr>
          <w:p w14:paraId="0CB783D9"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rPr>
              <w:t>Matematické operace</w:t>
            </w:r>
          </w:p>
        </w:tc>
        <w:tc>
          <w:tcPr>
            <w:tcW w:w="3463" w:type="dxa"/>
            <w:tcBorders>
              <w:top w:val="single" w:sz="4" w:space="0" w:color="000000" w:themeColor="text1"/>
              <w:left w:val="single" w:sz="4" w:space="0" w:color="000000" w:themeColor="text1"/>
              <w:bottom w:val="single" w:sz="4" w:space="0" w:color="000000" w:themeColor="text1"/>
            </w:tcBorders>
          </w:tcPr>
          <w:p w14:paraId="7749E0B0"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písemné sčítání, odčítání, násobení, dělení se zbytkem, algoritmy jednotlivých operací</w:t>
            </w:r>
          </w:p>
          <w:p w14:paraId="683DBD5E" w14:textId="77777777" w:rsidR="00E41C57" w:rsidRPr="005D2E29" w:rsidRDefault="00E41C57" w:rsidP="00EA37C3">
            <w:pPr>
              <w:rPr>
                <w:rFonts w:asciiTheme="minorHAnsi" w:hAnsiTheme="minorHAnsi" w:cstheme="minorHAnsi"/>
                <w:color w:val="000000"/>
              </w:rPr>
            </w:pP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69BB0" w14:textId="77777777" w:rsidR="00E41C57" w:rsidRPr="005D2E29" w:rsidRDefault="00E41C57" w:rsidP="00EA37C3">
            <w:pPr>
              <w:snapToGrid w:val="0"/>
              <w:rPr>
                <w:rFonts w:asciiTheme="minorHAnsi" w:hAnsiTheme="minorHAnsi" w:cstheme="minorHAnsi"/>
                <w:color w:val="FF0000"/>
              </w:rPr>
            </w:pPr>
          </w:p>
        </w:tc>
      </w:tr>
      <w:tr w:rsidR="00E41C57" w:rsidRPr="005D2E29" w14:paraId="4B2916A8" w14:textId="77777777" w:rsidTr="00EA37C3">
        <w:tc>
          <w:tcPr>
            <w:tcW w:w="2859" w:type="dxa"/>
            <w:tcBorders>
              <w:top w:val="single" w:sz="4" w:space="0" w:color="000000" w:themeColor="text1"/>
              <w:left w:val="single" w:sz="4" w:space="0" w:color="000000" w:themeColor="text1"/>
              <w:bottom w:val="single" w:sz="4" w:space="0" w:color="000000" w:themeColor="text1"/>
            </w:tcBorders>
          </w:tcPr>
          <w:p w14:paraId="0DAF5896"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Zaokrouhluje přirozená čísla, provádí odhady a kontroluje výsledky početních operací v oboru přirozených čísel.</w:t>
            </w:r>
          </w:p>
        </w:tc>
        <w:tc>
          <w:tcPr>
            <w:tcW w:w="3355" w:type="dxa"/>
            <w:tcBorders>
              <w:top w:val="single" w:sz="4" w:space="0" w:color="000000" w:themeColor="text1"/>
              <w:left w:val="single" w:sz="4" w:space="0" w:color="000000" w:themeColor="text1"/>
              <w:bottom w:val="single" w:sz="4" w:space="0" w:color="000000" w:themeColor="text1"/>
            </w:tcBorders>
          </w:tcPr>
          <w:p w14:paraId="1AE627D8"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Správně zaokrouhluje na jednotlivé řády přirozených čísel.</w:t>
            </w:r>
          </w:p>
          <w:p w14:paraId="0A93498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Rozlišuje základní pojmy používané při matematických operacích.</w:t>
            </w:r>
          </w:p>
        </w:tc>
        <w:tc>
          <w:tcPr>
            <w:tcW w:w="2490" w:type="dxa"/>
            <w:tcBorders>
              <w:top w:val="single" w:sz="4" w:space="0" w:color="000000" w:themeColor="text1"/>
              <w:left w:val="single" w:sz="4" w:space="0" w:color="000000" w:themeColor="text1"/>
              <w:bottom w:val="single" w:sz="4" w:space="0" w:color="000000" w:themeColor="text1"/>
            </w:tcBorders>
          </w:tcPr>
          <w:p w14:paraId="4F78CBDC"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Zaokrouhlování, odhad, zkouška</w:t>
            </w:r>
          </w:p>
        </w:tc>
        <w:tc>
          <w:tcPr>
            <w:tcW w:w="3463" w:type="dxa"/>
            <w:tcBorders>
              <w:top w:val="single" w:sz="4" w:space="0" w:color="000000" w:themeColor="text1"/>
              <w:left w:val="single" w:sz="4" w:space="0" w:color="000000" w:themeColor="text1"/>
              <w:bottom w:val="single" w:sz="4" w:space="0" w:color="000000" w:themeColor="text1"/>
            </w:tcBorders>
          </w:tcPr>
          <w:p w14:paraId="68318E83"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principy tvoření odhadu zaokrouhlování přirozených čísel</w:t>
            </w:r>
          </w:p>
          <w:p w14:paraId="50351E6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zkouška</w:t>
            </w:r>
          </w:p>
          <w:p w14:paraId="20DBC443"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sčítanec, součet</w:t>
            </w:r>
          </w:p>
          <w:p w14:paraId="2A05015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menšenec, menšitel, rozdíl činitel, součin</w:t>
            </w:r>
          </w:p>
          <w:p w14:paraId="1D10B5D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dělenec, dělitel, podíl</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C5657" w14:textId="77777777" w:rsidR="00E41C57" w:rsidRPr="005D2E29" w:rsidRDefault="00E41C57" w:rsidP="00EA37C3">
            <w:pPr>
              <w:pStyle w:val="Zpat"/>
              <w:tabs>
                <w:tab w:val="clear" w:pos="4536"/>
                <w:tab w:val="clear" w:pos="9072"/>
              </w:tabs>
              <w:snapToGrid w:val="0"/>
              <w:rPr>
                <w:rFonts w:asciiTheme="minorHAnsi" w:hAnsiTheme="minorHAnsi" w:cstheme="minorHAnsi"/>
              </w:rPr>
            </w:pPr>
          </w:p>
        </w:tc>
      </w:tr>
      <w:tr w:rsidR="00E41C57" w:rsidRPr="005D2E29" w14:paraId="426920D8" w14:textId="77777777" w:rsidTr="00EA37C3">
        <w:tc>
          <w:tcPr>
            <w:tcW w:w="2859" w:type="dxa"/>
            <w:tcBorders>
              <w:top w:val="single" w:sz="4" w:space="0" w:color="000000" w:themeColor="text1"/>
              <w:left w:val="single" w:sz="4" w:space="0" w:color="000000" w:themeColor="text1"/>
              <w:bottom w:val="single" w:sz="4" w:space="0" w:color="000000" w:themeColor="text1"/>
            </w:tcBorders>
          </w:tcPr>
          <w:p w14:paraId="0256F6B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Modeluje a určí část celku, používá zápis ve formě zlomku.</w:t>
            </w:r>
          </w:p>
        </w:tc>
        <w:tc>
          <w:tcPr>
            <w:tcW w:w="3355" w:type="dxa"/>
            <w:tcBorders>
              <w:top w:val="single" w:sz="4" w:space="0" w:color="000000" w:themeColor="text1"/>
              <w:left w:val="single" w:sz="4" w:space="0" w:color="000000" w:themeColor="text1"/>
              <w:bottom w:val="single" w:sz="4" w:space="0" w:color="000000" w:themeColor="text1"/>
            </w:tcBorders>
          </w:tcPr>
          <w:p w14:paraId="5D43692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themeColor="text1"/>
              </w:rPr>
              <w:t xml:space="preserve">Rozumí pojmu zlomek, </w:t>
            </w:r>
            <w:r w:rsidRPr="005D2E29">
              <w:rPr>
                <w:rFonts w:asciiTheme="minorHAnsi" w:hAnsiTheme="minorHAnsi" w:cstheme="minorHAnsi"/>
              </w:rPr>
              <w:t>umí ho zapsat. Sčítá zlomky se stejným jmenovatelem.</w:t>
            </w:r>
          </w:p>
          <w:p w14:paraId="7E24D5A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Umí zapsat desetinný zlomek.</w:t>
            </w:r>
          </w:p>
        </w:tc>
        <w:tc>
          <w:tcPr>
            <w:tcW w:w="2490" w:type="dxa"/>
            <w:tcBorders>
              <w:top w:val="single" w:sz="4" w:space="0" w:color="000000" w:themeColor="text1"/>
              <w:left w:val="single" w:sz="4" w:space="0" w:color="000000" w:themeColor="text1"/>
              <w:bottom w:val="single" w:sz="4" w:space="0" w:color="000000" w:themeColor="text1"/>
            </w:tcBorders>
          </w:tcPr>
          <w:p w14:paraId="66246CA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Zlomky</w:t>
            </w:r>
          </w:p>
          <w:p w14:paraId="1E687977" w14:textId="77777777" w:rsidR="00E41C57" w:rsidRPr="005D2E29" w:rsidRDefault="00E41C57" w:rsidP="00EA37C3">
            <w:pPr>
              <w:rPr>
                <w:rFonts w:asciiTheme="minorHAnsi" w:hAnsiTheme="minorHAnsi" w:cstheme="minorHAnsi"/>
              </w:rPr>
            </w:pPr>
          </w:p>
          <w:p w14:paraId="29089250" w14:textId="77777777" w:rsidR="00E41C57" w:rsidRPr="005D2E29" w:rsidRDefault="00E41C57" w:rsidP="00EA37C3">
            <w:pPr>
              <w:snapToGrid w:val="0"/>
              <w:rPr>
                <w:rFonts w:asciiTheme="minorHAnsi" w:hAnsiTheme="minorHAnsi" w:cstheme="minorHAnsi"/>
              </w:rPr>
            </w:pPr>
          </w:p>
        </w:tc>
        <w:tc>
          <w:tcPr>
            <w:tcW w:w="3463" w:type="dxa"/>
            <w:tcBorders>
              <w:top w:val="single" w:sz="4" w:space="0" w:color="000000" w:themeColor="text1"/>
              <w:left w:val="single" w:sz="4" w:space="0" w:color="000000" w:themeColor="text1"/>
              <w:bottom w:val="single" w:sz="4" w:space="0" w:color="000000" w:themeColor="text1"/>
            </w:tcBorders>
          </w:tcPr>
          <w:p w14:paraId="48E1D6DC"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½, ¼, 1/3, 1/5, 1/10</w:t>
            </w:r>
          </w:p>
          <w:p w14:paraId="1AFCA0EC"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zápis, čitatel, jmenovatel, zlomková čára</w:t>
            </w:r>
          </w:p>
          <w:p w14:paraId="68B63FE5"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 </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E1CF1" w14:textId="77777777" w:rsidR="00E41C57" w:rsidRPr="005D2E29" w:rsidRDefault="00E41C57" w:rsidP="00EA37C3">
            <w:pPr>
              <w:pStyle w:val="Zpat"/>
              <w:tabs>
                <w:tab w:val="clear" w:pos="4536"/>
                <w:tab w:val="clear" w:pos="9072"/>
              </w:tabs>
              <w:snapToGrid w:val="0"/>
              <w:rPr>
                <w:rFonts w:asciiTheme="minorHAnsi" w:hAnsiTheme="minorHAnsi" w:cstheme="minorHAnsi"/>
              </w:rPr>
            </w:pPr>
          </w:p>
        </w:tc>
      </w:tr>
      <w:tr w:rsidR="00E41C57" w:rsidRPr="005D2E29" w14:paraId="1573E131" w14:textId="77777777" w:rsidTr="00EA37C3">
        <w:tc>
          <w:tcPr>
            <w:tcW w:w="2859" w:type="dxa"/>
            <w:tcBorders>
              <w:top w:val="single" w:sz="4" w:space="0" w:color="000000" w:themeColor="text1"/>
              <w:left w:val="single" w:sz="4" w:space="0" w:color="000000" w:themeColor="text1"/>
              <w:bottom w:val="single" w:sz="4" w:space="0" w:color="000000" w:themeColor="text1"/>
            </w:tcBorders>
          </w:tcPr>
          <w:p w14:paraId="561DC96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Porovná, sčítá, odčítá zlomky se stejným jmenovatelem v oboru kladných čísel.</w:t>
            </w:r>
          </w:p>
        </w:tc>
        <w:tc>
          <w:tcPr>
            <w:tcW w:w="3355" w:type="dxa"/>
            <w:tcBorders>
              <w:top w:val="single" w:sz="4" w:space="0" w:color="000000" w:themeColor="text1"/>
              <w:left w:val="single" w:sz="4" w:space="0" w:color="000000" w:themeColor="text1"/>
              <w:bottom w:val="single" w:sz="4" w:space="0" w:color="000000" w:themeColor="text1"/>
            </w:tcBorders>
          </w:tcPr>
          <w:p w14:paraId="4FC41A1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sčítat a odčítat zlomky se stejným jmenovatelem</w:t>
            </w:r>
          </w:p>
          <w:p w14:paraId="312A65A9" w14:textId="77777777" w:rsidR="00E41C57" w:rsidRPr="005D2E29" w:rsidRDefault="00E41C57" w:rsidP="00EA37C3">
            <w:pPr>
              <w:rPr>
                <w:rFonts w:asciiTheme="minorHAnsi" w:hAnsiTheme="minorHAnsi" w:cstheme="minorHAnsi"/>
                <w:color w:val="000000" w:themeColor="text1"/>
              </w:rPr>
            </w:pPr>
          </w:p>
        </w:tc>
        <w:tc>
          <w:tcPr>
            <w:tcW w:w="2490" w:type="dxa"/>
            <w:tcBorders>
              <w:top w:val="single" w:sz="4" w:space="0" w:color="000000" w:themeColor="text1"/>
              <w:left w:val="single" w:sz="4" w:space="0" w:color="000000" w:themeColor="text1"/>
              <w:bottom w:val="single" w:sz="4" w:space="0" w:color="000000" w:themeColor="text1"/>
            </w:tcBorders>
          </w:tcPr>
          <w:p w14:paraId="428AD4C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Zlomky </w:t>
            </w:r>
          </w:p>
        </w:tc>
        <w:tc>
          <w:tcPr>
            <w:tcW w:w="3463" w:type="dxa"/>
            <w:tcBorders>
              <w:top w:val="single" w:sz="4" w:space="0" w:color="000000" w:themeColor="text1"/>
              <w:left w:val="single" w:sz="4" w:space="0" w:color="000000" w:themeColor="text1"/>
              <w:bottom w:val="single" w:sz="4" w:space="0" w:color="000000" w:themeColor="text1"/>
            </w:tcBorders>
          </w:tcPr>
          <w:p w14:paraId="631245C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sčítání a odčítání zlomků se stejným jmenovatelem</w:t>
            </w:r>
          </w:p>
          <w:p w14:paraId="4F0B37C2" w14:textId="77777777" w:rsidR="00E41C57" w:rsidRPr="005D2E29" w:rsidRDefault="00E41C57" w:rsidP="00EA37C3">
            <w:pPr>
              <w:rPr>
                <w:rFonts w:asciiTheme="minorHAnsi" w:hAnsiTheme="minorHAnsi" w:cstheme="minorHAnsi"/>
              </w:rPr>
            </w:pP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6F938" w14:textId="77777777" w:rsidR="00E41C57" w:rsidRPr="005D2E29" w:rsidRDefault="00E41C57" w:rsidP="00EA37C3">
            <w:pPr>
              <w:pStyle w:val="Zpat"/>
              <w:rPr>
                <w:rFonts w:asciiTheme="minorHAnsi" w:hAnsiTheme="minorHAnsi" w:cstheme="minorHAnsi"/>
              </w:rPr>
            </w:pPr>
          </w:p>
        </w:tc>
      </w:tr>
      <w:tr w:rsidR="00E41C57" w:rsidRPr="005D2E29" w14:paraId="5E45D4C0" w14:textId="77777777" w:rsidTr="00EA37C3">
        <w:tc>
          <w:tcPr>
            <w:tcW w:w="2859" w:type="dxa"/>
            <w:tcBorders>
              <w:top w:val="single" w:sz="4" w:space="0" w:color="000000" w:themeColor="text1"/>
              <w:left w:val="single" w:sz="4" w:space="0" w:color="000000" w:themeColor="text1"/>
              <w:bottom w:val="single" w:sz="4" w:space="0" w:color="000000" w:themeColor="text1"/>
            </w:tcBorders>
          </w:tcPr>
          <w:p w14:paraId="1992D46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Přečte zápis desetinného čísla a vyznačí na číselné ose desetinné číslo dané hodnoty.</w:t>
            </w:r>
          </w:p>
        </w:tc>
        <w:tc>
          <w:tcPr>
            <w:tcW w:w="3355" w:type="dxa"/>
            <w:tcBorders>
              <w:top w:val="single" w:sz="4" w:space="0" w:color="000000" w:themeColor="text1"/>
              <w:left w:val="single" w:sz="4" w:space="0" w:color="000000" w:themeColor="text1"/>
              <w:bottom w:val="single" w:sz="4" w:space="0" w:color="000000" w:themeColor="text1"/>
            </w:tcBorders>
          </w:tcPr>
          <w:p w14:paraId="30EBC88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Zná pojem desetinné číslo, desetinné místo. Umí číslo zapsat a přečíst.</w:t>
            </w:r>
          </w:p>
          <w:p w14:paraId="607839E8"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Provádí operace s desetinnými čísly.</w:t>
            </w:r>
          </w:p>
          <w:p w14:paraId="7F525DD5"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Umí zapsat desetinný zlomek jako </w:t>
            </w:r>
            <w:r w:rsidRPr="005D2E29">
              <w:rPr>
                <w:rFonts w:asciiTheme="minorHAnsi" w:hAnsiTheme="minorHAnsi" w:cstheme="minorHAnsi"/>
              </w:rPr>
              <w:lastRenderedPageBreak/>
              <w:t>desetinné číslo.</w:t>
            </w:r>
          </w:p>
        </w:tc>
        <w:tc>
          <w:tcPr>
            <w:tcW w:w="2490" w:type="dxa"/>
            <w:tcBorders>
              <w:top w:val="single" w:sz="4" w:space="0" w:color="000000" w:themeColor="text1"/>
              <w:left w:val="single" w:sz="4" w:space="0" w:color="000000" w:themeColor="text1"/>
              <w:bottom w:val="single" w:sz="4" w:space="0" w:color="000000" w:themeColor="text1"/>
            </w:tcBorders>
          </w:tcPr>
          <w:p w14:paraId="15E6AB7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lastRenderedPageBreak/>
              <w:t>Desetinná čísla</w:t>
            </w:r>
          </w:p>
        </w:tc>
        <w:tc>
          <w:tcPr>
            <w:tcW w:w="3463" w:type="dxa"/>
            <w:tcBorders>
              <w:top w:val="single" w:sz="4" w:space="0" w:color="000000" w:themeColor="text1"/>
              <w:left w:val="single" w:sz="4" w:space="0" w:color="000000" w:themeColor="text1"/>
              <w:bottom w:val="single" w:sz="4" w:space="0" w:color="000000" w:themeColor="text1"/>
            </w:tcBorders>
          </w:tcPr>
          <w:p w14:paraId="4D4BD9A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desetinná čárka</w:t>
            </w:r>
          </w:p>
          <w:p w14:paraId="71E9C01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matematické operace s desetinnými čísly</w:t>
            </w:r>
          </w:p>
          <w:p w14:paraId="2F7A5BAA"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zápis desetinného zlomku desetinným číslem zaokrouhlování desetinných čísel</w:t>
            </w:r>
          </w:p>
          <w:p w14:paraId="041B5C9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lastRenderedPageBreak/>
              <w:t>desetinné zlomky (se jmenovatelem 10, 100)</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C639A" w14:textId="77777777" w:rsidR="00E41C57" w:rsidRPr="005D2E29" w:rsidRDefault="00E41C57" w:rsidP="00EA37C3">
            <w:pPr>
              <w:snapToGrid w:val="0"/>
              <w:rPr>
                <w:rFonts w:asciiTheme="minorHAnsi" w:hAnsiTheme="minorHAnsi" w:cstheme="minorHAnsi"/>
              </w:rPr>
            </w:pPr>
          </w:p>
        </w:tc>
      </w:tr>
      <w:tr w:rsidR="00E41C57" w:rsidRPr="005D2E29" w14:paraId="35FFB20E" w14:textId="77777777" w:rsidTr="00EA37C3">
        <w:tc>
          <w:tcPr>
            <w:tcW w:w="2859" w:type="dxa"/>
            <w:tcBorders>
              <w:top w:val="single" w:sz="4" w:space="0" w:color="000000" w:themeColor="text1"/>
              <w:left w:val="single" w:sz="4" w:space="0" w:color="000000" w:themeColor="text1"/>
              <w:bottom w:val="single" w:sz="4" w:space="0" w:color="000000" w:themeColor="text1"/>
            </w:tcBorders>
          </w:tcPr>
          <w:p w14:paraId="37FFA05E"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Řeší a tvoří úlohy, ve kterých aplikuje osvojené početní operace v celém oboru přirozených čísel.</w:t>
            </w:r>
          </w:p>
        </w:tc>
        <w:tc>
          <w:tcPr>
            <w:tcW w:w="3355" w:type="dxa"/>
            <w:tcBorders>
              <w:top w:val="single" w:sz="4" w:space="0" w:color="000000" w:themeColor="text1"/>
              <w:left w:val="single" w:sz="4" w:space="0" w:color="000000" w:themeColor="text1"/>
              <w:bottom w:val="single" w:sz="4" w:space="0" w:color="000000" w:themeColor="text1"/>
            </w:tcBorders>
          </w:tcPr>
          <w:p w14:paraId="64B80F16"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Uplatňuje správné matematické operace ve slovních úlohách a v běžném životě. Využívá logické myšlení.</w:t>
            </w:r>
          </w:p>
          <w:p w14:paraId="0427B023" w14:textId="77777777" w:rsidR="00E41C57" w:rsidRPr="005D2E29" w:rsidRDefault="00E41C57" w:rsidP="00EA37C3">
            <w:pPr>
              <w:snapToGrid w:val="0"/>
              <w:rPr>
                <w:rFonts w:asciiTheme="minorHAnsi" w:hAnsiTheme="minorHAnsi" w:cstheme="minorHAnsi"/>
              </w:rPr>
            </w:pPr>
          </w:p>
        </w:tc>
        <w:tc>
          <w:tcPr>
            <w:tcW w:w="2490" w:type="dxa"/>
            <w:tcBorders>
              <w:top w:val="single" w:sz="4" w:space="0" w:color="000000" w:themeColor="text1"/>
              <w:left w:val="single" w:sz="4" w:space="0" w:color="000000" w:themeColor="text1"/>
              <w:bottom w:val="single" w:sz="4" w:space="0" w:color="000000" w:themeColor="text1"/>
            </w:tcBorders>
          </w:tcPr>
          <w:p w14:paraId="019CECD6"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Slovní úlohy</w:t>
            </w:r>
          </w:p>
        </w:tc>
        <w:tc>
          <w:tcPr>
            <w:tcW w:w="3463" w:type="dxa"/>
            <w:tcBorders>
              <w:top w:val="single" w:sz="4" w:space="0" w:color="000000" w:themeColor="text1"/>
              <w:left w:val="single" w:sz="4" w:space="0" w:color="000000" w:themeColor="text1"/>
              <w:bottom w:val="single" w:sz="4" w:space="0" w:color="000000" w:themeColor="text1"/>
            </w:tcBorders>
          </w:tcPr>
          <w:p w14:paraId="7C36711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zápis, znázornění</w:t>
            </w:r>
          </w:p>
          <w:p w14:paraId="4F9E0ED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výpočet, kontrola výpočtu odpověď</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B76F6" w14:textId="77777777" w:rsidR="00E41C57" w:rsidRPr="005D2E29" w:rsidRDefault="00E41C57" w:rsidP="00EA37C3">
            <w:pPr>
              <w:pStyle w:val="Seznam"/>
              <w:snapToGrid w:val="0"/>
              <w:spacing w:after="0"/>
              <w:rPr>
                <w:rFonts w:asciiTheme="minorHAnsi" w:hAnsiTheme="minorHAnsi" w:cstheme="minorHAnsi"/>
              </w:rPr>
            </w:pPr>
          </w:p>
        </w:tc>
      </w:tr>
      <w:tr w:rsidR="00E41C57" w:rsidRPr="005D2E29" w14:paraId="5BB605C7" w14:textId="77777777" w:rsidTr="00EA37C3">
        <w:tc>
          <w:tcPr>
            <w:tcW w:w="2859" w:type="dxa"/>
            <w:tcBorders>
              <w:top w:val="single" w:sz="4" w:space="0" w:color="000000" w:themeColor="text1"/>
              <w:left w:val="single" w:sz="4" w:space="0" w:color="000000" w:themeColor="text1"/>
              <w:bottom w:val="single" w:sz="4" w:space="0" w:color="000000" w:themeColor="text1"/>
            </w:tcBorders>
          </w:tcPr>
          <w:p w14:paraId="2D5E9223"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Vyhledává, sbírá a třídí data.</w:t>
            </w:r>
            <w:r w:rsidRPr="005D2E29">
              <w:rPr>
                <w:rFonts w:asciiTheme="minorHAnsi" w:hAnsiTheme="minorHAnsi" w:cstheme="minorHAnsi"/>
                <w:color w:val="000000" w:themeColor="text1"/>
              </w:rPr>
              <w:t xml:space="preserve"> </w:t>
            </w:r>
          </w:p>
        </w:tc>
        <w:tc>
          <w:tcPr>
            <w:tcW w:w="3355" w:type="dxa"/>
            <w:tcBorders>
              <w:top w:val="single" w:sz="4" w:space="0" w:color="000000" w:themeColor="text1"/>
              <w:left w:val="single" w:sz="4" w:space="0" w:color="000000" w:themeColor="text1"/>
              <w:bottom w:val="single" w:sz="4" w:space="0" w:color="000000" w:themeColor="text1"/>
            </w:tcBorders>
          </w:tcPr>
          <w:p w14:paraId="20191465"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Umí získat, utřídit, zařadit a jednoduše zpracovat data.</w:t>
            </w:r>
          </w:p>
          <w:p w14:paraId="7D302BB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rPr>
              <w:t>Sestaví jednoduché diagramy a tabulky dle zadaných dat.</w:t>
            </w:r>
          </w:p>
        </w:tc>
        <w:tc>
          <w:tcPr>
            <w:tcW w:w="2490" w:type="dxa"/>
            <w:tcBorders>
              <w:top w:val="single" w:sz="4" w:space="0" w:color="000000" w:themeColor="text1"/>
              <w:left w:val="single" w:sz="4" w:space="0" w:color="000000" w:themeColor="text1"/>
              <w:bottom w:val="single" w:sz="4" w:space="0" w:color="000000" w:themeColor="text1"/>
            </w:tcBorders>
          </w:tcPr>
          <w:p w14:paraId="3C095708"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Tabulky</w:t>
            </w:r>
          </w:p>
          <w:p w14:paraId="4D5CA20D"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Diagramy</w:t>
            </w:r>
          </w:p>
          <w:p w14:paraId="75C1A5E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rPr>
              <w:t>Grafy</w:t>
            </w:r>
          </w:p>
        </w:tc>
        <w:tc>
          <w:tcPr>
            <w:tcW w:w="3463" w:type="dxa"/>
            <w:tcBorders>
              <w:top w:val="single" w:sz="4" w:space="0" w:color="000000" w:themeColor="text1"/>
              <w:left w:val="single" w:sz="4" w:space="0" w:color="000000" w:themeColor="text1"/>
              <w:bottom w:val="single" w:sz="4" w:space="0" w:color="000000" w:themeColor="text1"/>
            </w:tcBorders>
          </w:tcPr>
          <w:p w14:paraId="2105D52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rPr>
              <w:t>dosazování za proměnou</w:t>
            </w:r>
            <w:r w:rsidRPr="005D2E29">
              <w:rPr>
                <w:rFonts w:asciiTheme="minorHAnsi" w:hAnsiTheme="minorHAnsi" w:cstheme="minorHAnsi"/>
                <w:color w:val="0000FF"/>
              </w:rPr>
              <w:t xml:space="preserve"> </w:t>
            </w:r>
            <w:r w:rsidRPr="005D2E29">
              <w:rPr>
                <w:rFonts w:asciiTheme="minorHAnsi" w:hAnsiTheme="minorHAnsi" w:cstheme="minorHAnsi"/>
              </w:rPr>
              <w:t>doplnění tabulky</w:t>
            </w:r>
          </w:p>
          <w:p w14:paraId="77CEEAFE"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rPr>
              <w:t>čtení dat z tabulky</w:t>
            </w:r>
          </w:p>
          <w:p w14:paraId="581A0A75"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soustava souřadnic</w:t>
            </w:r>
          </w:p>
          <w:p w14:paraId="7A1011D4"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sloupcový diagram</w:t>
            </w:r>
          </w:p>
          <w:p w14:paraId="5588DE5C"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spojnicový diagram</w:t>
            </w:r>
          </w:p>
          <w:p w14:paraId="7EC7626F"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t>nezávise proměnná</w:t>
            </w:r>
          </w:p>
          <w:p w14:paraId="4218358F"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rPr>
              <w:t>závisle proměnná</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B84E5" w14:textId="77777777" w:rsidR="00E41C57" w:rsidRPr="005D2E29" w:rsidRDefault="00E41C57" w:rsidP="00EA37C3">
            <w:pPr>
              <w:snapToGrid w:val="0"/>
              <w:rPr>
                <w:rFonts w:asciiTheme="minorHAnsi" w:hAnsiTheme="minorHAnsi" w:cstheme="minorHAnsi"/>
              </w:rPr>
            </w:pPr>
          </w:p>
        </w:tc>
      </w:tr>
      <w:tr w:rsidR="00E41C57" w:rsidRPr="005D2E29" w14:paraId="00F005DF" w14:textId="77777777" w:rsidTr="00EA37C3">
        <w:tc>
          <w:tcPr>
            <w:tcW w:w="2859" w:type="dxa"/>
            <w:tcBorders>
              <w:top w:val="single" w:sz="4" w:space="0" w:color="000000" w:themeColor="text1"/>
              <w:left w:val="single" w:sz="4" w:space="0" w:color="000000" w:themeColor="text1"/>
              <w:bottom w:val="single" w:sz="4" w:space="0" w:color="000000" w:themeColor="text1"/>
            </w:tcBorders>
          </w:tcPr>
          <w:p w14:paraId="71089329"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Čte a sestavuje jednoduché tabulky a diagramy.</w:t>
            </w:r>
          </w:p>
        </w:tc>
        <w:tc>
          <w:tcPr>
            <w:tcW w:w="3355" w:type="dxa"/>
            <w:tcBorders>
              <w:top w:val="single" w:sz="4" w:space="0" w:color="000000" w:themeColor="text1"/>
              <w:left w:val="single" w:sz="4" w:space="0" w:color="000000" w:themeColor="text1"/>
              <w:bottom w:val="single" w:sz="4" w:space="0" w:color="000000" w:themeColor="text1"/>
            </w:tcBorders>
          </w:tcPr>
          <w:p w14:paraId="71026D0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 číst a sestavit jednoduchou tabulku a diagram.</w:t>
            </w:r>
          </w:p>
        </w:tc>
        <w:tc>
          <w:tcPr>
            <w:tcW w:w="2490" w:type="dxa"/>
            <w:tcBorders>
              <w:top w:val="single" w:sz="4" w:space="0" w:color="000000" w:themeColor="text1"/>
              <w:left w:val="single" w:sz="4" w:space="0" w:color="000000" w:themeColor="text1"/>
              <w:bottom w:val="single" w:sz="4" w:space="0" w:color="000000" w:themeColor="text1"/>
            </w:tcBorders>
          </w:tcPr>
          <w:p w14:paraId="051C826E"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Tabulky a diagramy</w:t>
            </w:r>
          </w:p>
        </w:tc>
        <w:tc>
          <w:tcPr>
            <w:tcW w:w="3463" w:type="dxa"/>
            <w:tcBorders>
              <w:top w:val="single" w:sz="4" w:space="0" w:color="000000" w:themeColor="text1"/>
              <w:left w:val="single" w:sz="4" w:space="0" w:color="000000" w:themeColor="text1"/>
              <w:bottom w:val="single" w:sz="4" w:space="0" w:color="000000" w:themeColor="text1"/>
            </w:tcBorders>
          </w:tcPr>
          <w:p w14:paraId="31C458F4"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Tabulky a diagramy.</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55BCF" w14:textId="77777777" w:rsidR="00E41C57" w:rsidRPr="005D2E29" w:rsidRDefault="00E41C57" w:rsidP="00EA37C3">
            <w:pPr>
              <w:rPr>
                <w:rFonts w:asciiTheme="minorHAnsi" w:hAnsiTheme="minorHAnsi" w:cstheme="minorHAnsi"/>
              </w:rPr>
            </w:pPr>
          </w:p>
        </w:tc>
      </w:tr>
      <w:tr w:rsidR="00E41C57" w:rsidRPr="005D2E29" w14:paraId="1D48E640" w14:textId="77777777" w:rsidTr="00EA37C3">
        <w:tc>
          <w:tcPr>
            <w:tcW w:w="2859" w:type="dxa"/>
            <w:tcBorders>
              <w:top w:val="single" w:sz="4" w:space="0" w:color="000000" w:themeColor="text1"/>
              <w:left w:val="single" w:sz="4" w:space="0" w:color="000000" w:themeColor="text1"/>
              <w:bottom w:val="single" w:sz="4" w:space="0" w:color="000000" w:themeColor="text1"/>
            </w:tcBorders>
          </w:tcPr>
          <w:p w14:paraId="131DDE2F"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Určí obsah obrazce pomocí čtvercové sítě a užívá základní jednotky obsahu.</w:t>
            </w:r>
          </w:p>
        </w:tc>
        <w:tc>
          <w:tcPr>
            <w:tcW w:w="3355" w:type="dxa"/>
            <w:tcBorders>
              <w:top w:val="single" w:sz="4" w:space="0" w:color="000000" w:themeColor="text1"/>
              <w:left w:val="single" w:sz="4" w:space="0" w:color="000000" w:themeColor="text1"/>
              <w:bottom w:val="single" w:sz="4" w:space="0" w:color="000000" w:themeColor="text1"/>
            </w:tcBorders>
          </w:tcPr>
          <w:p w14:paraId="7BE15DF4"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Zná postup pro zjišťování obsahu čtverce a obdélníka, používá správné jednotky.</w:t>
            </w:r>
          </w:p>
        </w:tc>
        <w:tc>
          <w:tcPr>
            <w:tcW w:w="2490" w:type="dxa"/>
            <w:tcBorders>
              <w:top w:val="single" w:sz="4" w:space="0" w:color="000000" w:themeColor="text1"/>
              <w:left w:val="single" w:sz="4" w:space="0" w:color="000000" w:themeColor="text1"/>
              <w:bottom w:val="single" w:sz="4" w:space="0" w:color="000000" w:themeColor="text1"/>
            </w:tcBorders>
          </w:tcPr>
          <w:p w14:paraId="0FDE5DC8"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Obsah čtverce a obdélníka</w:t>
            </w:r>
          </w:p>
        </w:tc>
        <w:tc>
          <w:tcPr>
            <w:tcW w:w="3463" w:type="dxa"/>
            <w:tcBorders>
              <w:top w:val="single" w:sz="4" w:space="0" w:color="000000" w:themeColor="text1"/>
              <w:left w:val="single" w:sz="4" w:space="0" w:color="000000" w:themeColor="text1"/>
              <w:bottom w:val="single" w:sz="4" w:space="0" w:color="000000" w:themeColor="text1"/>
            </w:tcBorders>
          </w:tcPr>
          <w:p w14:paraId="60C06E63"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jednotky obsahu</w:t>
            </w:r>
          </w:p>
          <w:p w14:paraId="5157B6A9"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 xml:space="preserve">čtvercová síť </w:t>
            </w:r>
          </w:p>
          <w:p w14:paraId="2D076469"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rPr>
              <w:t>vzorce pro výpočet obsahu čtverce a obdélníka</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3E305" w14:textId="77777777" w:rsidR="00E41C57" w:rsidRPr="005D2E29" w:rsidRDefault="00E41C57" w:rsidP="00EA37C3">
            <w:pPr>
              <w:snapToGrid w:val="0"/>
              <w:rPr>
                <w:rFonts w:asciiTheme="minorHAnsi" w:hAnsiTheme="minorHAnsi" w:cstheme="minorHAnsi"/>
              </w:rPr>
            </w:pPr>
          </w:p>
        </w:tc>
      </w:tr>
      <w:tr w:rsidR="00E41C57" w:rsidRPr="005D2E29" w14:paraId="440FEC82" w14:textId="77777777" w:rsidTr="00EA37C3">
        <w:tc>
          <w:tcPr>
            <w:tcW w:w="2859" w:type="dxa"/>
            <w:tcBorders>
              <w:top w:val="single" w:sz="4" w:space="0" w:color="000000" w:themeColor="text1"/>
              <w:left w:val="single" w:sz="4" w:space="0" w:color="000000" w:themeColor="text1"/>
              <w:bottom w:val="single" w:sz="4" w:space="0" w:color="000000" w:themeColor="text1"/>
            </w:tcBorders>
          </w:tcPr>
          <w:p w14:paraId="10B5D7E8"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Rozpozná a znázorní ve čtvercové síti jednoduché osově souměrné útvary a určí osu souměrnosti útvaru překládáním papíru.</w:t>
            </w:r>
          </w:p>
        </w:tc>
        <w:tc>
          <w:tcPr>
            <w:tcW w:w="3355" w:type="dxa"/>
            <w:tcBorders>
              <w:top w:val="single" w:sz="4" w:space="0" w:color="000000" w:themeColor="text1"/>
              <w:left w:val="single" w:sz="4" w:space="0" w:color="000000" w:themeColor="text1"/>
              <w:bottom w:val="single" w:sz="4" w:space="0" w:color="000000" w:themeColor="text1"/>
            </w:tcBorders>
          </w:tcPr>
          <w:p w14:paraId="2B288AAB"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Určí osu souměrnosti dle dostupných prostředků a metod.</w:t>
            </w:r>
          </w:p>
        </w:tc>
        <w:tc>
          <w:tcPr>
            <w:tcW w:w="2490" w:type="dxa"/>
            <w:tcBorders>
              <w:top w:val="single" w:sz="4" w:space="0" w:color="000000" w:themeColor="text1"/>
              <w:left w:val="single" w:sz="4" w:space="0" w:color="000000" w:themeColor="text1"/>
              <w:bottom w:val="single" w:sz="4" w:space="0" w:color="000000" w:themeColor="text1"/>
            </w:tcBorders>
          </w:tcPr>
          <w:p w14:paraId="4D5C7C1D"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Osová souměrnost</w:t>
            </w:r>
          </w:p>
        </w:tc>
        <w:tc>
          <w:tcPr>
            <w:tcW w:w="3463" w:type="dxa"/>
            <w:tcBorders>
              <w:top w:val="single" w:sz="4" w:space="0" w:color="000000" w:themeColor="text1"/>
              <w:left w:val="single" w:sz="4" w:space="0" w:color="000000" w:themeColor="text1"/>
              <w:bottom w:val="single" w:sz="4" w:space="0" w:color="000000" w:themeColor="text1"/>
            </w:tcBorders>
          </w:tcPr>
          <w:p w14:paraId="70125500"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čtvercová síť</w:t>
            </w:r>
          </w:p>
          <w:p w14:paraId="0A53D37E"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osová souměrnost</w:t>
            </w:r>
          </w:p>
          <w:p w14:paraId="4CE5513B"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 xml:space="preserve">osa souměrnosti </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A10B7" w14:textId="77777777" w:rsidR="00E41C57" w:rsidRPr="005D2E29" w:rsidRDefault="00E41C57" w:rsidP="00EA37C3">
            <w:pPr>
              <w:snapToGrid w:val="0"/>
              <w:rPr>
                <w:rFonts w:asciiTheme="minorHAnsi" w:hAnsiTheme="minorHAnsi" w:cstheme="minorHAnsi"/>
              </w:rPr>
            </w:pPr>
          </w:p>
        </w:tc>
      </w:tr>
      <w:tr w:rsidR="00E41C57" w:rsidRPr="005D2E29" w14:paraId="65031ACE" w14:textId="77777777" w:rsidTr="00EA37C3">
        <w:tc>
          <w:tcPr>
            <w:tcW w:w="2859" w:type="dxa"/>
            <w:tcBorders>
              <w:top w:val="single" w:sz="4" w:space="0" w:color="000000" w:themeColor="text1"/>
              <w:left w:val="single" w:sz="4" w:space="0" w:color="000000" w:themeColor="text1"/>
              <w:bottom w:val="single" w:sz="4" w:space="0" w:color="000000" w:themeColor="text1"/>
            </w:tcBorders>
          </w:tcPr>
          <w:p w14:paraId="31F121A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Řeší jednoduché praktické slovní úlohy a problémy, jejichž řešení je do značné míry nezávislé na obvyklých postupech a algoritmech školské matematiky.</w:t>
            </w:r>
          </w:p>
        </w:tc>
        <w:tc>
          <w:tcPr>
            <w:tcW w:w="3355" w:type="dxa"/>
            <w:tcBorders>
              <w:top w:val="single" w:sz="4" w:space="0" w:color="000000" w:themeColor="text1"/>
              <w:left w:val="single" w:sz="4" w:space="0" w:color="000000" w:themeColor="text1"/>
              <w:bottom w:val="single" w:sz="4" w:space="0" w:color="000000" w:themeColor="text1"/>
            </w:tcBorders>
          </w:tcPr>
          <w:p w14:paraId="0AA3CE45"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Uplatňuje logické myšlení, kde nelze s určitostí použít</w:t>
            </w:r>
          </w:p>
          <w:p w14:paraId="492CEA0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obvyklé postupy pro správné řešení.</w:t>
            </w:r>
          </w:p>
        </w:tc>
        <w:tc>
          <w:tcPr>
            <w:tcW w:w="2490" w:type="dxa"/>
            <w:tcBorders>
              <w:top w:val="single" w:sz="4" w:space="0" w:color="000000" w:themeColor="text1"/>
              <w:left w:val="single" w:sz="4" w:space="0" w:color="000000" w:themeColor="text1"/>
              <w:bottom w:val="single" w:sz="4" w:space="0" w:color="000000" w:themeColor="text1"/>
            </w:tcBorders>
          </w:tcPr>
          <w:p w14:paraId="5B1C15BE"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Netradiční matematické hry</w:t>
            </w:r>
          </w:p>
        </w:tc>
        <w:tc>
          <w:tcPr>
            <w:tcW w:w="3463" w:type="dxa"/>
            <w:tcBorders>
              <w:top w:val="single" w:sz="4" w:space="0" w:color="000000" w:themeColor="text1"/>
              <w:left w:val="single" w:sz="4" w:space="0" w:color="000000" w:themeColor="text1"/>
              <w:bottom w:val="single" w:sz="4" w:space="0" w:color="000000" w:themeColor="text1"/>
            </w:tcBorders>
          </w:tcPr>
          <w:p w14:paraId="5F7B0120"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úlohy na logické myšlení</w:t>
            </w:r>
          </w:p>
          <w:p w14:paraId="0CE7001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color w:val="000000"/>
              </w:rPr>
              <w:t>práce s předpokladem, římské číslice</w:t>
            </w:r>
            <w:r w:rsidRPr="005D2E29">
              <w:rPr>
                <w:rFonts w:asciiTheme="minorHAnsi" w:hAnsiTheme="minorHAnsi" w:cstheme="minorHAnsi"/>
              </w:rPr>
              <w:t xml:space="preserve"> </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A650B" w14:textId="77777777" w:rsidR="00E41C57" w:rsidRPr="005D2E29" w:rsidRDefault="00E41C57" w:rsidP="00EA37C3">
            <w:pPr>
              <w:snapToGrid w:val="0"/>
              <w:rPr>
                <w:rFonts w:asciiTheme="minorHAnsi" w:hAnsiTheme="minorHAnsi" w:cstheme="minorHAnsi"/>
              </w:rPr>
            </w:pPr>
          </w:p>
        </w:tc>
      </w:tr>
      <w:tr w:rsidR="00E41C57" w:rsidRPr="005D2E29" w14:paraId="0AB6D385" w14:textId="77777777" w:rsidTr="00EA37C3">
        <w:tc>
          <w:tcPr>
            <w:tcW w:w="2859" w:type="dxa"/>
            <w:tcBorders>
              <w:top w:val="single" w:sz="4" w:space="0" w:color="000000" w:themeColor="text1"/>
              <w:left w:val="single" w:sz="4" w:space="0" w:color="000000" w:themeColor="text1"/>
              <w:bottom w:val="single" w:sz="4" w:space="0" w:color="000000" w:themeColor="text1"/>
            </w:tcBorders>
          </w:tcPr>
          <w:p w14:paraId="4328397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Porozumí významu znaku „-“ </w:t>
            </w:r>
            <w:r w:rsidRPr="005D2E29">
              <w:rPr>
                <w:rFonts w:asciiTheme="minorHAnsi" w:hAnsiTheme="minorHAnsi" w:cstheme="minorHAnsi"/>
              </w:rPr>
              <w:lastRenderedPageBreak/>
              <w:t>pro zápis celého záporného čísla a toto číslo vyznačí na číselné ose</w:t>
            </w:r>
          </w:p>
        </w:tc>
        <w:tc>
          <w:tcPr>
            <w:tcW w:w="3355" w:type="dxa"/>
            <w:tcBorders>
              <w:top w:val="single" w:sz="4" w:space="0" w:color="000000" w:themeColor="text1"/>
              <w:left w:val="single" w:sz="4" w:space="0" w:color="000000" w:themeColor="text1"/>
              <w:bottom w:val="single" w:sz="4" w:space="0" w:color="000000" w:themeColor="text1"/>
            </w:tcBorders>
          </w:tcPr>
          <w:p w14:paraId="7930470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 xml:space="preserve">Dokáže se orientovat, zapisovat </w:t>
            </w:r>
            <w:r w:rsidRPr="005D2E29">
              <w:rPr>
                <w:rFonts w:asciiTheme="minorHAnsi" w:hAnsiTheme="minorHAnsi" w:cstheme="minorHAnsi"/>
              </w:rPr>
              <w:lastRenderedPageBreak/>
              <w:t xml:space="preserve">čísla celá kladná a záporná na číselné ose </w:t>
            </w:r>
          </w:p>
        </w:tc>
        <w:tc>
          <w:tcPr>
            <w:tcW w:w="2490" w:type="dxa"/>
            <w:tcBorders>
              <w:top w:val="single" w:sz="4" w:space="0" w:color="000000" w:themeColor="text1"/>
              <w:left w:val="single" w:sz="4" w:space="0" w:color="000000" w:themeColor="text1"/>
              <w:bottom w:val="single" w:sz="4" w:space="0" w:color="000000" w:themeColor="text1"/>
            </w:tcBorders>
          </w:tcPr>
          <w:p w14:paraId="4C22442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 xml:space="preserve">Čísla celá kladná a </w:t>
            </w:r>
            <w:r w:rsidRPr="005D2E29">
              <w:rPr>
                <w:rFonts w:asciiTheme="minorHAnsi" w:hAnsiTheme="minorHAnsi" w:cstheme="minorHAnsi"/>
              </w:rPr>
              <w:lastRenderedPageBreak/>
              <w:t>záporná</w:t>
            </w:r>
          </w:p>
        </w:tc>
        <w:tc>
          <w:tcPr>
            <w:tcW w:w="3463" w:type="dxa"/>
            <w:tcBorders>
              <w:top w:val="single" w:sz="4" w:space="0" w:color="000000" w:themeColor="text1"/>
              <w:left w:val="single" w:sz="4" w:space="0" w:color="000000" w:themeColor="text1"/>
              <w:bottom w:val="single" w:sz="4" w:space="0" w:color="000000" w:themeColor="text1"/>
            </w:tcBorders>
          </w:tcPr>
          <w:p w14:paraId="599DF113"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lastRenderedPageBreak/>
              <w:t xml:space="preserve">Číselná osa </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63C5F" w14:textId="77777777" w:rsidR="00E41C57" w:rsidRPr="005D2E29" w:rsidRDefault="00E41C57" w:rsidP="00EA37C3">
            <w:pPr>
              <w:rPr>
                <w:rFonts w:asciiTheme="minorHAnsi" w:hAnsiTheme="minorHAnsi" w:cstheme="minorHAnsi"/>
              </w:rPr>
            </w:pPr>
          </w:p>
        </w:tc>
      </w:tr>
    </w:tbl>
    <w:p w14:paraId="22DD41FA" w14:textId="77777777" w:rsidR="00E41C57" w:rsidRPr="005D2E29" w:rsidRDefault="00E41C57" w:rsidP="00E41C57">
      <w:pPr>
        <w:rPr>
          <w:rFonts w:asciiTheme="minorHAnsi" w:hAnsiTheme="minorHAnsi" w:cstheme="minorHAnsi"/>
        </w:rPr>
      </w:pPr>
    </w:p>
    <w:p w14:paraId="1D38D130" w14:textId="77777777" w:rsidR="00E41C57" w:rsidRPr="005D2E29" w:rsidRDefault="00E41C57" w:rsidP="00E41C57">
      <w:pPr>
        <w:rPr>
          <w:rFonts w:asciiTheme="minorHAnsi" w:hAnsiTheme="minorHAnsi" w:cstheme="minorHAnsi"/>
        </w:rPr>
      </w:pPr>
    </w:p>
    <w:p w14:paraId="27BDEF36" w14:textId="77777777" w:rsidR="00E41C57" w:rsidRPr="005D2E29" w:rsidRDefault="00E41C57" w:rsidP="00E41C57">
      <w:pPr>
        <w:rPr>
          <w:rFonts w:asciiTheme="minorHAnsi" w:hAnsiTheme="minorHAnsi" w:cstheme="minorHAnsi"/>
        </w:rPr>
      </w:pPr>
    </w:p>
    <w:p w14:paraId="3C8EBD1D" w14:textId="77777777" w:rsidR="00E41C57" w:rsidRPr="005D2E29" w:rsidRDefault="00E41C57" w:rsidP="00E41C57">
      <w:pPr>
        <w:rPr>
          <w:rFonts w:asciiTheme="minorHAnsi" w:hAnsiTheme="minorHAnsi" w:cstheme="minorHAnsi"/>
        </w:rPr>
      </w:pPr>
    </w:p>
    <w:p w14:paraId="4AF9DAD9" w14:textId="77777777" w:rsidR="00E41C57" w:rsidRPr="005D2E29" w:rsidRDefault="00E41C57" w:rsidP="00E41C57">
      <w:pPr>
        <w:rPr>
          <w:rFonts w:asciiTheme="minorHAnsi" w:hAnsiTheme="minorHAnsi" w:cstheme="minorHAnsi"/>
        </w:rPr>
      </w:pPr>
    </w:p>
    <w:p w14:paraId="6E4DA473" w14:textId="77777777" w:rsidR="00E41C57" w:rsidRPr="005D2E29" w:rsidRDefault="00E41C57" w:rsidP="00E41C57">
      <w:pPr>
        <w:rPr>
          <w:rFonts w:asciiTheme="minorHAnsi" w:hAnsiTheme="minorHAnsi" w:cstheme="minorHAnsi"/>
        </w:rPr>
      </w:pPr>
    </w:p>
    <w:p w14:paraId="33AAC604" w14:textId="77777777" w:rsidR="00E41C57" w:rsidRPr="005D2E29" w:rsidRDefault="00E41C57" w:rsidP="00E41C57">
      <w:pPr>
        <w:rPr>
          <w:rFonts w:asciiTheme="minorHAnsi" w:hAnsiTheme="minorHAnsi" w:cstheme="minorHAnsi"/>
        </w:rPr>
      </w:pPr>
    </w:p>
    <w:p w14:paraId="397B5335" w14:textId="77777777" w:rsidR="00E41C57" w:rsidRPr="005D2E29" w:rsidRDefault="00E41C57" w:rsidP="00E41C57">
      <w:pPr>
        <w:rPr>
          <w:rFonts w:asciiTheme="minorHAnsi" w:hAnsiTheme="minorHAnsi" w:cstheme="minorHAnsi"/>
        </w:rPr>
      </w:pPr>
    </w:p>
    <w:p w14:paraId="4B33E43B" w14:textId="77777777" w:rsidR="00E41C57" w:rsidRPr="005D2E29" w:rsidRDefault="00E41C57" w:rsidP="00E41C57">
      <w:pPr>
        <w:rPr>
          <w:rFonts w:asciiTheme="minorHAnsi" w:hAnsiTheme="minorHAnsi" w:cstheme="minorHAnsi"/>
        </w:rPr>
      </w:pPr>
    </w:p>
    <w:p w14:paraId="20C78C51" w14:textId="77777777" w:rsidR="00E41C57" w:rsidRPr="005D2E29" w:rsidRDefault="00E41C57" w:rsidP="00E41C57">
      <w:pPr>
        <w:rPr>
          <w:rFonts w:asciiTheme="minorHAnsi" w:hAnsiTheme="minorHAnsi" w:cstheme="minorHAnsi"/>
        </w:rPr>
      </w:pPr>
    </w:p>
    <w:p w14:paraId="225ED3F2" w14:textId="77777777" w:rsidR="00E41C57" w:rsidRPr="005D2E29" w:rsidRDefault="00E41C57" w:rsidP="00E41C57">
      <w:pPr>
        <w:rPr>
          <w:rFonts w:asciiTheme="minorHAnsi" w:hAnsiTheme="minorHAnsi" w:cstheme="minorHAnsi"/>
        </w:rPr>
      </w:pPr>
    </w:p>
    <w:p w14:paraId="2AF5C08F" w14:textId="77777777" w:rsidR="00E41C57" w:rsidRPr="005D2E29" w:rsidRDefault="00E41C57" w:rsidP="00E41C57">
      <w:pPr>
        <w:rPr>
          <w:rFonts w:asciiTheme="minorHAnsi" w:hAnsiTheme="minorHAnsi" w:cstheme="minorHAnsi"/>
        </w:rPr>
      </w:pPr>
    </w:p>
    <w:p w14:paraId="30E8F907" w14:textId="77777777" w:rsidR="00E41C57" w:rsidRPr="005D2E29" w:rsidRDefault="00E41C57" w:rsidP="00E41C57">
      <w:pPr>
        <w:rPr>
          <w:rFonts w:asciiTheme="minorHAnsi" w:hAnsiTheme="minorHAnsi" w:cstheme="minorHAnsi"/>
        </w:rPr>
      </w:pPr>
    </w:p>
    <w:p w14:paraId="74A65B87" w14:textId="77777777" w:rsidR="00E41C57" w:rsidRPr="005D2E29" w:rsidRDefault="00E41C57" w:rsidP="00E41C57">
      <w:pPr>
        <w:rPr>
          <w:rFonts w:asciiTheme="minorHAnsi" w:hAnsiTheme="minorHAnsi" w:cstheme="minorHAnsi"/>
        </w:rPr>
      </w:pPr>
    </w:p>
    <w:p w14:paraId="2D125004" w14:textId="77777777" w:rsidR="00E41C57" w:rsidRPr="005D2E29" w:rsidRDefault="00E41C57" w:rsidP="00E41C57">
      <w:pPr>
        <w:rPr>
          <w:rFonts w:asciiTheme="minorHAnsi" w:hAnsiTheme="minorHAnsi" w:cstheme="minorHAnsi"/>
        </w:rPr>
      </w:pPr>
    </w:p>
    <w:p w14:paraId="32947A9A" w14:textId="77777777" w:rsidR="00E41C57" w:rsidRPr="005D2E29" w:rsidRDefault="00E41C57" w:rsidP="00E41C57">
      <w:pPr>
        <w:rPr>
          <w:rFonts w:asciiTheme="minorHAnsi" w:hAnsiTheme="minorHAnsi" w:cstheme="minorHAnsi"/>
        </w:rPr>
      </w:pPr>
    </w:p>
    <w:p w14:paraId="053034EC" w14:textId="195F30E7" w:rsidR="00E41C57" w:rsidRDefault="00E41C57" w:rsidP="00E41C57">
      <w:pPr>
        <w:rPr>
          <w:rFonts w:asciiTheme="minorHAnsi" w:hAnsiTheme="minorHAnsi" w:cstheme="minorHAnsi"/>
        </w:rPr>
      </w:pPr>
    </w:p>
    <w:p w14:paraId="73E3DCF7" w14:textId="1A7AF97D" w:rsidR="00480120" w:rsidRDefault="00480120" w:rsidP="00E41C57">
      <w:pPr>
        <w:rPr>
          <w:rFonts w:asciiTheme="minorHAnsi" w:hAnsiTheme="minorHAnsi" w:cstheme="minorHAnsi"/>
        </w:rPr>
      </w:pPr>
    </w:p>
    <w:p w14:paraId="7AC1E2AF" w14:textId="2CCD04CA" w:rsidR="00480120" w:rsidRDefault="00480120" w:rsidP="00E41C57">
      <w:pPr>
        <w:rPr>
          <w:rFonts w:asciiTheme="minorHAnsi" w:hAnsiTheme="minorHAnsi" w:cstheme="minorHAnsi"/>
        </w:rPr>
      </w:pPr>
    </w:p>
    <w:p w14:paraId="503D976B" w14:textId="1CACC980" w:rsidR="00480120" w:rsidRDefault="00480120" w:rsidP="00E41C57">
      <w:pPr>
        <w:rPr>
          <w:rFonts w:asciiTheme="minorHAnsi" w:hAnsiTheme="minorHAnsi" w:cstheme="minorHAnsi"/>
        </w:rPr>
      </w:pPr>
    </w:p>
    <w:p w14:paraId="2BBB065F" w14:textId="38FD6EA4" w:rsidR="00480120" w:rsidRDefault="00480120" w:rsidP="00E41C57">
      <w:pPr>
        <w:rPr>
          <w:rFonts w:asciiTheme="minorHAnsi" w:hAnsiTheme="minorHAnsi" w:cstheme="minorHAnsi"/>
        </w:rPr>
      </w:pPr>
    </w:p>
    <w:p w14:paraId="6D8A5DF2" w14:textId="2EB49555" w:rsidR="00480120" w:rsidRDefault="00480120" w:rsidP="00E41C57">
      <w:pPr>
        <w:rPr>
          <w:rFonts w:asciiTheme="minorHAnsi" w:hAnsiTheme="minorHAnsi" w:cstheme="minorHAnsi"/>
        </w:rPr>
      </w:pPr>
    </w:p>
    <w:p w14:paraId="60D1B312" w14:textId="77777777" w:rsidR="00480120" w:rsidRPr="005D2E29" w:rsidRDefault="00480120" w:rsidP="00E41C57">
      <w:pPr>
        <w:rPr>
          <w:rFonts w:asciiTheme="minorHAnsi" w:hAnsiTheme="minorHAnsi" w:cstheme="minorHAnsi"/>
        </w:rPr>
      </w:pPr>
    </w:p>
    <w:p w14:paraId="256B0672" w14:textId="77777777" w:rsidR="00E41C57" w:rsidRPr="005D2E29" w:rsidRDefault="00E41C57" w:rsidP="00E41C57">
      <w:pPr>
        <w:rPr>
          <w:rFonts w:asciiTheme="minorHAnsi" w:hAnsiTheme="minorHAnsi" w:cstheme="minorHAnsi"/>
        </w:rPr>
      </w:pPr>
    </w:p>
    <w:p w14:paraId="15E30C8C" w14:textId="77777777" w:rsidR="00E41C57" w:rsidRPr="005D2E29" w:rsidRDefault="00E41C57" w:rsidP="00E41C57">
      <w:pPr>
        <w:rPr>
          <w:rFonts w:asciiTheme="minorHAnsi" w:hAnsiTheme="minorHAnsi" w:cstheme="minorHAnsi"/>
        </w:rPr>
      </w:pPr>
    </w:p>
    <w:p w14:paraId="42651520" w14:textId="77777777" w:rsidR="00E41C57" w:rsidRPr="005D2E29" w:rsidRDefault="00E41C57" w:rsidP="00E41C57">
      <w:pPr>
        <w:rPr>
          <w:rFonts w:asciiTheme="minorHAnsi" w:hAnsiTheme="minorHAnsi" w:cstheme="minorHAnsi"/>
        </w:rPr>
      </w:pPr>
    </w:p>
    <w:p w14:paraId="3AE8444B" w14:textId="77777777" w:rsidR="00E41C57" w:rsidRPr="005D2E29" w:rsidRDefault="00E41C57" w:rsidP="00E41C57">
      <w:pPr>
        <w:rPr>
          <w:rFonts w:asciiTheme="minorHAnsi" w:hAnsiTheme="minorHAnsi" w:cstheme="minorHAnsi"/>
        </w:rPr>
      </w:pPr>
    </w:p>
    <w:p w14:paraId="7B90B8A6" w14:textId="77777777" w:rsidR="00E41C57" w:rsidRPr="005D2E29" w:rsidRDefault="00E41C57" w:rsidP="00E41C57">
      <w:pPr>
        <w:rPr>
          <w:rFonts w:asciiTheme="minorHAnsi" w:hAnsiTheme="minorHAnsi" w:cstheme="minorHAnsi"/>
        </w:rPr>
      </w:pPr>
    </w:p>
    <w:p w14:paraId="7A08BC7A" w14:textId="77777777" w:rsidR="00E41C57" w:rsidRPr="005D2E29" w:rsidRDefault="00E41C57" w:rsidP="00E41C57">
      <w:pPr>
        <w:rPr>
          <w:rFonts w:asciiTheme="minorHAnsi" w:hAnsiTheme="minorHAnsi" w:cstheme="minorHAnsi"/>
        </w:rPr>
      </w:pPr>
    </w:p>
    <w:p w14:paraId="3C337E0B" w14:textId="77777777" w:rsidR="00E41C57" w:rsidRPr="005D2E29" w:rsidRDefault="00E41C57" w:rsidP="00E41C57">
      <w:pPr>
        <w:rPr>
          <w:rFonts w:asciiTheme="minorHAnsi" w:hAnsiTheme="minorHAnsi" w:cstheme="minorHAnsi"/>
        </w:rPr>
      </w:pPr>
    </w:p>
    <w:tbl>
      <w:tblPr>
        <w:tblW w:w="14464" w:type="dxa"/>
        <w:tblInd w:w="-10" w:type="dxa"/>
        <w:tblLayout w:type="fixed"/>
        <w:tblLook w:val="0000" w:firstRow="0" w:lastRow="0" w:firstColumn="0" w:lastColumn="0" w:noHBand="0" w:noVBand="0"/>
      </w:tblPr>
      <w:tblGrid>
        <w:gridCol w:w="3420"/>
        <w:gridCol w:w="3214"/>
        <w:gridCol w:w="34"/>
        <w:gridCol w:w="2517"/>
        <w:gridCol w:w="3528"/>
        <w:gridCol w:w="1751"/>
      </w:tblGrid>
      <w:tr w:rsidR="00E41C57" w:rsidRPr="005D2E29" w14:paraId="12823F48" w14:textId="77777777" w:rsidTr="00EA37C3">
        <w:trPr>
          <w:cantSplit/>
          <w:trHeight w:val="294"/>
        </w:trPr>
        <w:tc>
          <w:tcPr>
            <w:tcW w:w="6668" w:type="dxa"/>
            <w:gridSpan w:val="3"/>
            <w:tcBorders>
              <w:top w:val="single" w:sz="4" w:space="0" w:color="000000" w:themeColor="text1"/>
              <w:left w:val="single" w:sz="4" w:space="0" w:color="000000" w:themeColor="text1"/>
              <w:bottom w:val="single" w:sz="4" w:space="0" w:color="000000" w:themeColor="text1"/>
            </w:tcBorders>
            <w:shd w:val="clear" w:color="auto" w:fill="FFCC99"/>
          </w:tcPr>
          <w:p w14:paraId="1E77513A" w14:textId="77777777" w:rsidR="00E41C57" w:rsidRPr="005D2E29" w:rsidRDefault="00E41C57" w:rsidP="00EA37C3">
            <w:pPr>
              <w:snapToGrid w:val="0"/>
              <w:rPr>
                <w:rFonts w:asciiTheme="minorHAnsi" w:hAnsiTheme="minorHAnsi" w:cstheme="minorHAnsi"/>
                <w:b/>
                <w:bCs/>
                <w:sz w:val="28"/>
              </w:rPr>
            </w:pPr>
            <w:r w:rsidRPr="005D2E29">
              <w:rPr>
                <w:rFonts w:asciiTheme="minorHAnsi" w:hAnsiTheme="minorHAnsi" w:cstheme="minorHAnsi"/>
                <w:b/>
                <w:bCs/>
                <w:sz w:val="28"/>
              </w:rPr>
              <w:lastRenderedPageBreak/>
              <w:t>Předmět: Člověk a jeho svět</w:t>
            </w:r>
          </w:p>
        </w:tc>
        <w:tc>
          <w:tcPr>
            <w:tcW w:w="77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tcPr>
          <w:p w14:paraId="6273E0C1" w14:textId="77777777" w:rsidR="00E41C57" w:rsidRPr="005D2E29" w:rsidRDefault="00E41C57" w:rsidP="00EA37C3">
            <w:pPr>
              <w:snapToGrid w:val="0"/>
              <w:rPr>
                <w:rFonts w:asciiTheme="minorHAnsi" w:hAnsiTheme="minorHAnsi" w:cstheme="minorHAnsi"/>
                <w:b/>
                <w:bCs/>
                <w:sz w:val="28"/>
              </w:rPr>
            </w:pPr>
            <w:r w:rsidRPr="005D2E29">
              <w:rPr>
                <w:rFonts w:asciiTheme="minorHAnsi" w:hAnsiTheme="minorHAnsi" w:cstheme="minorHAnsi"/>
                <w:b/>
                <w:bCs/>
                <w:sz w:val="28"/>
              </w:rPr>
              <w:t>Ročník 5.</w:t>
            </w:r>
          </w:p>
        </w:tc>
      </w:tr>
      <w:tr w:rsidR="00E41C57" w:rsidRPr="005D2E29" w14:paraId="628B9139" w14:textId="77777777" w:rsidTr="00EA37C3">
        <w:trPr>
          <w:trHeight w:val="783"/>
        </w:trPr>
        <w:tc>
          <w:tcPr>
            <w:tcW w:w="3420" w:type="dxa"/>
            <w:tcBorders>
              <w:top w:val="single" w:sz="4" w:space="0" w:color="000000" w:themeColor="text1"/>
              <w:left w:val="single" w:sz="4" w:space="0" w:color="000000" w:themeColor="text1"/>
              <w:bottom w:val="single" w:sz="4" w:space="0" w:color="000000" w:themeColor="text1"/>
            </w:tcBorders>
          </w:tcPr>
          <w:p w14:paraId="29C2679A"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Výstup podle RVP</w:t>
            </w:r>
          </w:p>
        </w:tc>
        <w:tc>
          <w:tcPr>
            <w:tcW w:w="3214" w:type="dxa"/>
            <w:tcBorders>
              <w:top w:val="single" w:sz="4" w:space="0" w:color="000000" w:themeColor="text1"/>
              <w:left w:val="single" w:sz="4" w:space="0" w:color="000000" w:themeColor="text1"/>
              <w:bottom w:val="single" w:sz="4" w:space="0" w:color="000000" w:themeColor="text1"/>
            </w:tcBorders>
          </w:tcPr>
          <w:p w14:paraId="220D4C8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Výstup podle ŠVP</w:t>
            </w:r>
          </w:p>
        </w:tc>
        <w:tc>
          <w:tcPr>
            <w:tcW w:w="2551" w:type="dxa"/>
            <w:gridSpan w:val="2"/>
            <w:tcBorders>
              <w:top w:val="single" w:sz="4" w:space="0" w:color="000000" w:themeColor="text1"/>
              <w:left w:val="single" w:sz="4" w:space="0" w:color="000000" w:themeColor="text1"/>
              <w:bottom w:val="single" w:sz="4" w:space="0" w:color="000000" w:themeColor="text1"/>
            </w:tcBorders>
          </w:tcPr>
          <w:p w14:paraId="733C7DE6"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Téma</w:t>
            </w:r>
          </w:p>
        </w:tc>
        <w:tc>
          <w:tcPr>
            <w:tcW w:w="3528" w:type="dxa"/>
            <w:tcBorders>
              <w:top w:val="single" w:sz="4" w:space="0" w:color="000000" w:themeColor="text1"/>
              <w:left w:val="single" w:sz="4" w:space="0" w:color="000000" w:themeColor="text1"/>
              <w:bottom w:val="single" w:sz="4" w:space="0" w:color="000000" w:themeColor="text1"/>
            </w:tcBorders>
          </w:tcPr>
          <w:p w14:paraId="72B6D19E"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Učivo</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49E58" w14:textId="77777777" w:rsidR="00E41C57" w:rsidRPr="005D2E29" w:rsidRDefault="00E41C57" w:rsidP="00EA37C3">
            <w:pPr>
              <w:snapToGrid w:val="0"/>
              <w:rPr>
                <w:rFonts w:asciiTheme="minorHAnsi" w:hAnsiTheme="minorHAnsi" w:cstheme="minorHAnsi"/>
              </w:rPr>
            </w:pPr>
          </w:p>
        </w:tc>
      </w:tr>
      <w:tr w:rsidR="00E41C57" w:rsidRPr="005D2E29" w14:paraId="0EFAE85A" w14:textId="77777777" w:rsidTr="00EA37C3">
        <w:trPr>
          <w:trHeight w:val="465"/>
        </w:trPr>
        <w:tc>
          <w:tcPr>
            <w:tcW w:w="3420" w:type="dxa"/>
            <w:tcBorders>
              <w:top w:val="single" w:sz="4" w:space="0" w:color="000000" w:themeColor="text1"/>
              <w:left w:val="single" w:sz="4" w:space="0" w:color="000000" w:themeColor="text1"/>
              <w:bottom w:val="single" w:sz="4" w:space="0" w:color="000000" w:themeColor="text1"/>
            </w:tcBorders>
            <w:shd w:val="clear" w:color="auto" w:fill="FFCC99"/>
          </w:tcPr>
          <w:p w14:paraId="1F4F3032" w14:textId="77777777" w:rsidR="00E41C57" w:rsidRPr="005D2E29" w:rsidRDefault="00E41C57" w:rsidP="00EA37C3">
            <w:pPr>
              <w:pStyle w:val="Nadpis2"/>
              <w:rPr>
                <w:rFonts w:asciiTheme="minorHAnsi" w:hAnsiTheme="minorHAnsi" w:cstheme="minorHAnsi"/>
                <w:b w:val="0"/>
                <w:bCs/>
                <w:sz w:val="24"/>
              </w:rPr>
            </w:pPr>
            <w:r w:rsidRPr="005D2E29">
              <w:rPr>
                <w:rFonts w:asciiTheme="minorHAnsi" w:hAnsiTheme="minorHAnsi" w:cstheme="minorHAnsi"/>
                <w:b w:val="0"/>
                <w:bCs/>
                <w:sz w:val="24"/>
              </w:rPr>
              <w:t>Rozmanitost přírody</w:t>
            </w:r>
          </w:p>
        </w:tc>
        <w:tc>
          <w:tcPr>
            <w:tcW w:w="3214" w:type="dxa"/>
            <w:tcBorders>
              <w:top w:val="single" w:sz="4" w:space="0" w:color="000000" w:themeColor="text1"/>
              <w:left w:val="single" w:sz="4" w:space="0" w:color="000000" w:themeColor="text1"/>
              <w:bottom w:val="single" w:sz="4" w:space="0" w:color="000000" w:themeColor="text1"/>
            </w:tcBorders>
          </w:tcPr>
          <w:p w14:paraId="3BF8A4A3" w14:textId="77777777" w:rsidR="00E41C57" w:rsidRPr="005D2E29" w:rsidRDefault="00E41C57" w:rsidP="00EA37C3">
            <w:pPr>
              <w:snapToGrid w:val="0"/>
              <w:rPr>
                <w:rFonts w:asciiTheme="minorHAnsi" w:hAnsiTheme="minorHAnsi" w:cstheme="minorHAnsi"/>
              </w:rPr>
            </w:pPr>
          </w:p>
        </w:tc>
        <w:tc>
          <w:tcPr>
            <w:tcW w:w="2551" w:type="dxa"/>
            <w:gridSpan w:val="2"/>
            <w:tcBorders>
              <w:top w:val="single" w:sz="4" w:space="0" w:color="000000" w:themeColor="text1"/>
              <w:left w:val="single" w:sz="4" w:space="0" w:color="000000" w:themeColor="text1"/>
              <w:bottom w:val="single" w:sz="4" w:space="0" w:color="000000" w:themeColor="text1"/>
            </w:tcBorders>
          </w:tcPr>
          <w:p w14:paraId="4CD0DD14" w14:textId="77777777" w:rsidR="00E41C57" w:rsidRPr="005D2E29" w:rsidRDefault="00E41C57" w:rsidP="00EA37C3">
            <w:pPr>
              <w:snapToGrid w:val="0"/>
              <w:rPr>
                <w:rFonts w:asciiTheme="minorHAnsi" w:hAnsiTheme="minorHAnsi" w:cstheme="minorHAnsi"/>
              </w:rPr>
            </w:pPr>
          </w:p>
        </w:tc>
        <w:tc>
          <w:tcPr>
            <w:tcW w:w="3528" w:type="dxa"/>
            <w:tcBorders>
              <w:top w:val="single" w:sz="4" w:space="0" w:color="000000" w:themeColor="text1"/>
              <w:left w:val="single" w:sz="4" w:space="0" w:color="000000" w:themeColor="text1"/>
              <w:bottom w:val="single" w:sz="4" w:space="0" w:color="000000" w:themeColor="text1"/>
            </w:tcBorders>
          </w:tcPr>
          <w:p w14:paraId="03BE1645" w14:textId="77777777" w:rsidR="00E41C57" w:rsidRPr="005D2E29" w:rsidRDefault="00E41C57" w:rsidP="00EA37C3">
            <w:pPr>
              <w:snapToGrid w:val="0"/>
              <w:rPr>
                <w:rFonts w:asciiTheme="minorHAnsi" w:hAnsiTheme="minorHAnsi" w:cstheme="minorHAnsi"/>
              </w:rPr>
            </w:pP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90BEA" w14:textId="77777777" w:rsidR="00E41C57" w:rsidRPr="005D2E29" w:rsidRDefault="00E41C57" w:rsidP="00EA37C3">
            <w:pPr>
              <w:snapToGrid w:val="0"/>
              <w:rPr>
                <w:rFonts w:asciiTheme="minorHAnsi" w:hAnsiTheme="minorHAnsi" w:cstheme="minorHAnsi"/>
              </w:rPr>
            </w:pPr>
          </w:p>
        </w:tc>
      </w:tr>
      <w:tr w:rsidR="00E41C57" w:rsidRPr="005D2E29" w14:paraId="155B3BB8" w14:textId="77777777" w:rsidTr="00EA37C3">
        <w:tc>
          <w:tcPr>
            <w:tcW w:w="3420" w:type="dxa"/>
            <w:tcBorders>
              <w:top w:val="single" w:sz="4" w:space="0" w:color="000000" w:themeColor="text1"/>
              <w:left w:val="single" w:sz="4" w:space="0" w:color="000000" w:themeColor="text1"/>
              <w:bottom w:val="single" w:sz="4" w:space="0" w:color="000000" w:themeColor="text1"/>
            </w:tcBorders>
          </w:tcPr>
          <w:p w14:paraId="4AB07E1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Vysvětlí na základě elementárních poznatků o Zemi jako součásti vesmíru souvislost s rozdělením času a střídáním ročních období.</w:t>
            </w:r>
          </w:p>
        </w:tc>
        <w:tc>
          <w:tcPr>
            <w:tcW w:w="3214" w:type="dxa"/>
            <w:tcBorders>
              <w:top w:val="single" w:sz="4" w:space="0" w:color="000000" w:themeColor="text1"/>
              <w:left w:val="single" w:sz="4" w:space="0" w:color="000000" w:themeColor="text1"/>
              <w:bottom w:val="single" w:sz="4" w:space="0" w:color="000000" w:themeColor="text1"/>
            </w:tcBorders>
          </w:tcPr>
          <w:p w14:paraId="6FE2177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Vnímá Zemi jako součást vesmíru.</w:t>
            </w:r>
          </w:p>
          <w:p w14:paraId="4FAA10C8"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Zná vliv umístění Země ve vesmíru a cykly, které zde probíhají.</w:t>
            </w:r>
          </w:p>
        </w:tc>
        <w:tc>
          <w:tcPr>
            <w:tcW w:w="2551" w:type="dxa"/>
            <w:gridSpan w:val="2"/>
            <w:tcBorders>
              <w:top w:val="single" w:sz="4" w:space="0" w:color="000000" w:themeColor="text1"/>
              <w:left w:val="single" w:sz="4" w:space="0" w:color="000000" w:themeColor="text1"/>
              <w:bottom w:val="single" w:sz="4" w:space="0" w:color="000000" w:themeColor="text1"/>
            </w:tcBorders>
          </w:tcPr>
          <w:p w14:paraId="4A52B47A"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Vesmír </w:t>
            </w:r>
          </w:p>
        </w:tc>
        <w:tc>
          <w:tcPr>
            <w:tcW w:w="3528" w:type="dxa"/>
            <w:tcBorders>
              <w:top w:val="single" w:sz="4" w:space="0" w:color="000000" w:themeColor="text1"/>
              <w:left w:val="single" w:sz="4" w:space="0" w:color="000000" w:themeColor="text1"/>
              <w:bottom w:val="single" w:sz="4" w:space="0" w:color="000000" w:themeColor="text1"/>
            </w:tcBorders>
          </w:tcPr>
          <w:p w14:paraId="61E294C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Slunce a Měsíc</w:t>
            </w:r>
          </w:p>
          <w:p w14:paraId="4C722B5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vznik vesmíru</w:t>
            </w:r>
          </w:p>
          <w:p w14:paraId="52F5D0B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výpravy do vesmíru</w:t>
            </w:r>
          </w:p>
          <w:p w14:paraId="3B55F9F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pohyby Země</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2621F" w14:textId="77777777" w:rsidR="00E41C57" w:rsidRPr="005D2E29" w:rsidRDefault="00E41C57" w:rsidP="00EA37C3">
            <w:pPr>
              <w:snapToGrid w:val="0"/>
              <w:rPr>
                <w:rFonts w:asciiTheme="minorHAnsi" w:hAnsiTheme="minorHAnsi" w:cstheme="minorHAnsi"/>
              </w:rPr>
            </w:pPr>
          </w:p>
        </w:tc>
      </w:tr>
      <w:tr w:rsidR="00E41C57" w:rsidRPr="005D2E29" w14:paraId="3960ABE5" w14:textId="77777777" w:rsidTr="00EA37C3">
        <w:tc>
          <w:tcPr>
            <w:tcW w:w="3420" w:type="dxa"/>
            <w:tcBorders>
              <w:top w:val="single" w:sz="4" w:space="0" w:color="000000" w:themeColor="text1"/>
              <w:left w:val="single" w:sz="4" w:space="0" w:color="000000" w:themeColor="text1"/>
              <w:bottom w:val="single" w:sz="4" w:space="0" w:color="000000" w:themeColor="text1"/>
            </w:tcBorders>
          </w:tcPr>
          <w:p w14:paraId="680ED07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Zkoumá základní společenstva ve vybraných lokalitách regionů. Zdůvodní podstatné vzájemné vztahy mezi organismy.</w:t>
            </w:r>
          </w:p>
          <w:p w14:paraId="1B5F6DA6" w14:textId="77777777" w:rsidR="00E41C57" w:rsidRPr="005D2E29" w:rsidRDefault="00E41C57" w:rsidP="00EA37C3">
            <w:pPr>
              <w:snapToGrid w:val="0"/>
              <w:rPr>
                <w:rFonts w:asciiTheme="minorHAnsi" w:hAnsiTheme="minorHAnsi" w:cstheme="minorHAnsi"/>
              </w:rPr>
            </w:pPr>
          </w:p>
        </w:tc>
        <w:tc>
          <w:tcPr>
            <w:tcW w:w="3214" w:type="dxa"/>
            <w:tcBorders>
              <w:top w:val="single" w:sz="4" w:space="0" w:color="000000" w:themeColor="text1"/>
              <w:left w:val="single" w:sz="4" w:space="0" w:color="000000" w:themeColor="text1"/>
              <w:bottom w:val="single" w:sz="4" w:space="0" w:color="000000" w:themeColor="text1"/>
            </w:tcBorders>
          </w:tcPr>
          <w:p w14:paraId="36FE30AD"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Chápe vzájemné vztahy mezi organismy.</w:t>
            </w:r>
          </w:p>
          <w:p w14:paraId="509E3F9A"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Vyvozuje pojem přírodní společenstva.</w:t>
            </w:r>
          </w:p>
          <w:p w14:paraId="61FAE038"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Zná vztah mezi nimi a jejich přírodním prostředím.</w:t>
            </w:r>
          </w:p>
          <w:p w14:paraId="7078A60C"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Chápe důležitost ochrany přírodních ekosystémů a zachování biodiverzity v nich.</w:t>
            </w:r>
          </w:p>
        </w:tc>
        <w:tc>
          <w:tcPr>
            <w:tcW w:w="2551" w:type="dxa"/>
            <w:gridSpan w:val="2"/>
            <w:tcBorders>
              <w:top w:val="single" w:sz="4" w:space="0" w:color="000000" w:themeColor="text1"/>
              <w:left w:val="single" w:sz="4" w:space="0" w:color="000000" w:themeColor="text1"/>
              <w:bottom w:val="single" w:sz="4" w:space="0" w:color="000000" w:themeColor="text1"/>
            </w:tcBorders>
          </w:tcPr>
          <w:p w14:paraId="5F87152A" w14:textId="77777777" w:rsidR="00E41C57" w:rsidRPr="005D2E29" w:rsidRDefault="00E41C57" w:rsidP="00EA37C3">
            <w:pPr>
              <w:pStyle w:val="Zpat"/>
              <w:tabs>
                <w:tab w:val="clear" w:pos="4536"/>
                <w:tab w:val="clear" w:pos="9072"/>
              </w:tabs>
              <w:snapToGrid w:val="0"/>
              <w:rPr>
                <w:rFonts w:asciiTheme="minorHAnsi" w:hAnsiTheme="minorHAnsi" w:cstheme="minorHAnsi"/>
              </w:rPr>
            </w:pPr>
            <w:r w:rsidRPr="005D2E29">
              <w:rPr>
                <w:rFonts w:asciiTheme="minorHAnsi" w:hAnsiTheme="minorHAnsi" w:cstheme="minorHAnsi"/>
              </w:rPr>
              <w:t>Přírodní společenstva</w:t>
            </w:r>
          </w:p>
        </w:tc>
        <w:tc>
          <w:tcPr>
            <w:tcW w:w="3528" w:type="dxa"/>
            <w:tcBorders>
              <w:top w:val="single" w:sz="4" w:space="0" w:color="000000" w:themeColor="text1"/>
              <w:left w:val="single" w:sz="4" w:space="0" w:color="000000" w:themeColor="text1"/>
              <w:bottom w:val="single" w:sz="4" w:space="0" w:color="000000" w:themeColor="text1"/>
            </w:tcBorders>
          </w:tcPr>
          <w:p w14:paraId="5C43E15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podnebné pásy</w:t>
            </w:r>
          </w:p>
          <w:p w14:paraId="3329CFA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Počasí, podnebí, oceány.</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11BB4" w14:textId="77777777" w:rsidR="00E41C57" w:rsidRPr="005D2E29" w:rsidRDefault="00E41C57" w:rsidP="00EA37C3">
            <w:pPr>
              <w:snapToGrid w:val="0"/>
              <w:rPr>
                <w:rFonts w:asciiTheme="minorHAnsi" w:hAnsiTheme="minorHAnsi" w:cstheme="minorHAnsi"/>
              </w:rPr>
            </w:pPr>
          </w:p>
        </w:tc>
      </w:tr>
      <w:tr w:rsidR="00E41C57" w:rsidRPr="005D2E29" w14:paraId="3491DFB8" w14:textId="77777777" w:rsidTr="00EA37C3">
        <w:tc>
          <w:tcPr>
            <w:tcW w:w="3420" w:type="dxa"/>
            <w:tcBorders>
              <w:top w:val="single" w:sz="4" w:space="0" w:color="000000" w:themeColor="text1"/>
              <w:left w:val="single" w:sz="4" w:space="0" w:color="000000" w:themeColor="text1"/>
              <w:bottom w:val="single" w:sz="4" w:space="0" w:color="000000" w:themeColor="text1"/>
            </w:tcBorders>
          </w:tcPr>
          <w:p w14:paraId="4CAF526C"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Založí jednoduchý pokus, naplánuje a zdůvodní postup, vyhodnotí a vysvětlí výsledky postupu.</w:t>
            </w:r>
          </w:p>
          <w:p w14:paraId="7CF9D817" w14:textId="77777777" w:rsidR="00E41C57" w:rsidRPr="005D2E29" w:rsidRDefault="00E41C57" w:rsidP="00EA37C3">
            <w:pPr>
              <w:snapToGrid w:val="0"/>
              <w:rPr>
                <w:rFonts w:asciiTheme="minorHAnsi" w:hAnsiTheme="minorHAnsi" w:cstheme="minorHAnsi"/>
                <w:color w:val="FF0000"/>
              </w:rPr>
            </w:pPr>
          </w:p>
        </w:tc>
        <w:tc>
          <w:tcPr>
            <w:tcW w:w="3214" w:type="dxa"/>
            <w:tcBorders>
              <w:top w:val="single" w:sz="4" w:space="0" w:color="000000" w:themeColor="text1"/>
              <w:left w:val="single" w:sz="4" w:space="0" w:color="000000" w:themeColor="text1"/>
              <w:bottom w:val="single" w:sz="4" w:space="0" w:color="000000" w:themeColor="text1"/>
            </w:tcBorders>
          </w:tcPr>
          <w:p w14:paraId="17E3E8EA"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Umí připravit a realizovat jednoduchý pokus dle zadaných kritérií. Výsledky pokusu je schopen formulovat a zpracovat.</w:t>
            </w:r>
          </w:p>
          <w:p w14:paraId="1D6B048B" w14:textId="77777777" w:rsidR="00E41C57" w:rsidRPr="005D2E29" w:rsidRDefault="00E41C57" w:rsidP="00EA37C3">
            <w:pPr>
              <w:snapToGrid w:val="0"/>
              <w:rPr>
                <w:rFonts w:asciiTheme="minorHAnsi" w:hAnsiTheme="minorHAnsi" w:cstheme="minorHAnsi"/>
                <w:color w:val="FF0000"/>
              </w:rPr>
            </w:pPr>
          </w:p>
        </w:tc>
        <w:tc>
          <w:tcPr>
            <w:tcW w:w="2551" w:type="dxa"/>
            <w:gridSpan w:val="2"/>
            <w:tcBorders>
              <w:top w:val="single" w:sz="4" w:space="0" w:color="000000" w:themeColor="text1"/>
              <w:left w:val="single" w:sz="4" w:space="0" w:color="000000" w:themeColor="text1"/>
              <w:bottom w:val="single" w:sz="4" w:space="0" w:color="000000" w:themeColor="text1"/>
            </w:tcBorders>
          </w:tcPr>
          <w:p w14:paraId="2D9A106E" w14:textId="77777777" w:rsidR="00E41C57" w:rsidRPr="005D2E29" w:rsidRDefault="00E41C57" w:rsidP="00EA37C3">
            <w:pPr>
              <w:snapToGrid w:val="0"/>
              <w:rPr>
                <w:rFonts w:asciiTheme="minorHAnsi" w:hAnsiTheme="minorHAnsi" w:cstheme="minorHAnsi"/>
                <w:color w:val="000000" w:themeColor="text1"/>
              </w:rPr>
            </w:pPr>
            <w:r w:rsidRPr="005D2E29">
              <w:rPr>
                <w:rFonts w:asciiTheme="minorHAnsi" w:hAnsiTheme="minorHAnsi" w:cstheme="minorHAnsi"/>
              </w:rPr>
              <w:t>Člověk a technika</w:t>
            </w:r>
          </w:p>
          <w:p w14:paraId="0A750DD4" w14:textId="77777777" w:rsidR="00E41C57" w:rsidRPr="005D2E29" w:rsidRDefault="00E41C57" w:rsidP="00EA37C3">
            <w:pPr>
              <w:snapToGrid w:val="0"/>
              <w:rPr>
                <w:rFonts w:asciiTheme="minorHAnsi" w:hAnsiTheme="minorHAnsi" w:cstheme="minorHAnsi"/>
              </w:rPr>
            </w:pPr>
          </w:p>
        </w:tc>
        <w:tc>
          <w:tcPr>
            <w:tcW w:w="3528" w:type="dxa"/>
            <w:tcBorders>
              <w:top w:val="single" w:sz="4" w:space="0" w:color="000000" w:themeColor="text1"/>
              <w:left w:val="single" w:sz="4" w:space="0" w:color="000000" w:themeColor="text1"/>
              <w:bottom w:val="single" w:sz="4" w:space="0" w:color="000000" w:themeColor="text1"/>
            </w:tcBorders>
          </w:tcPr>
          <w:p w14:paraId="47A0248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pokusy</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636D1" w14:textId="77777777" w:rsidR="00E41C57" w:rsidRPr="005D2E29" w:rsidRDefault="00E41C57" w:rsidP="00EA37C3">
            <w:pPr>
              <w:snapToGrid w:val="0"/>
              <w:rPr>
                <w:rFonts w:asciiTheme="minorHAnsi" w:hAnsiTheme="minorHAnsi" w:cstheme="minorHAnsi"/>
              </w:rPr>
            </w:pPr>
          </w:p>
        </w:tc>
      </w:tr>
      <w:tr w:rsidR="00E41C57" w:rsidRPr="005D2E29" w14:paraId="436F0B74" w14:textId="77777777" w:rsidTr="00EA37C3">
        <w:tc>
          <w:tcPr>
            <w:tcW w:w="3420" w:type="dxa"/>
            <w:tcBorders>
              <w:top w:val="single" w:sz="4" w:space="0" w:color="000000" w:themeColor="text1"/>
              <w:left w:val="single" w:sz="4" w:space="0" w:color="000000" w:themeColor="text1"/>
              <w:bottom w:val="single" w:sz="4" w:space="0" w:color="000000" w:themeColor="text1"/>
            </w:tcBorders>
          </w:tcPr>
          <w:p w14:paraId="5B406FF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Zhodnotí některé konkrétní činnosti člověka v přírodě. Rozlišuje aktivity, které mohou prostředí i zdraví člověka podporovat nebo poškozovat.</w:t>
            </w:r>
          </w:p>
        </w:tc>
        <w:tc>
          <w:tcPr>
            <w:tcW w:w="3214" w:type="dxa"/>
            <w:tcBorders>
              <w:top w:val="single" w:sz="4" w:space="0" w:color="000000" w:themeColor="text1"/>
              <w:left w:val="single" w:sz="4" w:space="0" w:color="000000" w:themeColor="text1"/>
              <w:bottom w:val="single" w:sz="4" w:space="0" w:color="000000" w:themeColor="text1"/>
            </w:tcBorders>
          </w:tcPr>
          <w:p w14:paraId="5214DDBA"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Zná jednotlivé oblasti činnosti člověka v přírodě. Chápe jejich pozitivní i negativní vliv na životní prostředí. </w:t>
            </w:r>
          </w:p>
        </w:tc>
        <w:tc>
          <w:tcPr>
            <w:tcW w:w="2551" w:type="dxa"/>
            <w:gridSpan w:val="2"/>
            <w:tcBorders>
              <w:top w:val="single" w:sz="4" w:space="0" w:color="000000" w:themeColor="text1"/>
              <w:left w:val="single" w:sz="4" w:space="0" w:color="000000" w:themeColor="text1"/>
              <w:bottom w:val="single" w:sz="4" w:space="0" w:color="000000" w:themeColor="text1"/>
            </w:tcBorders>
          </w:tcPr>
          <w:p w14:paraId="058B17D8"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Činnost člověka </w:t>
            </w:r>
          </w:p>
          <w:p w14:paraId="441E62D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Životní prostředí.</w:t>
            </w:r>
          </w:p>
        </w:tc>
        <w:tc>
          <w:tcPr>
            <w:tcW w:w="3528" w:type="dxa"/>
            <w:tcBorders>
              <w:top w:val="single" w:sz="4" w:space="0" w:color="000000" w:themeColor="text1"/>
              <w:left w:val="single" w:sz="4" w:space="0" w:color="000000" w:themeColor="text1"/>
              <w:bottom w:val="single" w:sz="4" w:space="0" w:color="000000" w:themeColor="text1"/>
            </w:tcBorders>
          </w:tcPr>
          <w:p w14:paraId="5CC2430B"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ochrana vzácných druhů rostlin a živočichů</w:t>
            </w:r>
          </w:p>
          <w:p w14:paraId="2392E9A5" w14:textId="77777777" w:rsidR="00E41C57" w:rsidRPr="005D2E29" w:rsidRDefault="00E41C57" w:rsidP="00EA37C3">
            <w:pPr>
              <w:pStyle w:val="Zpat"/>
              <w:tabs>
                <w:tab w:val="clear" w:pos="4536"/>
                <w:tab w:val="clear" w:pos="9072"/>
              </w:tabs>
              <w:rPr>
                <w:rFonts w:asciiTheme="minorHAnsi" w:hAnsiTheme="minorHAnsi" w:cstheme="minorHAnsi"/>
              </w:rPr>
            </w:pPr>
            <w:r w:rsidRPr="005D2E29">
              <w:rPr>
                <w:rFonts w:asciiTheme="minorHAnsi" w:hAnsiTheme="minorHAnsi" w:cstheme="minorHAnsi"/>
              </w:rPr>
              <w:t>Zoologická a botanická zahrada</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A20F4" w14:textId="77777777" w:rsidR="00E41C57" w:rsidRPr="005D2E29" w:rsidRDefault="00E41C57" w:rsidP="00EA37C3">
            <w:pPr>
              <w:snapToGrid w:val="0"/>
              <w:rPr>
                <w:rFonts w:asciiTheme="minorHAnsi" w:hAnsiTheme="minorHAnsi" w:cstheme="minorHAnsi"/>
              </w:rPr>
            </w:pPr>
          </w:p>
        </w:tc>
      </w:tr>
      <w:tr w:rsidR="00E41C57" w:rsidRPr="005D2E29" w14:paraId="3023C044" w14:textId="77777777" w:rsidTr="00EA37C3">
        <w:tc>
          <w:tcPr>
            <w:tcW w:w="3420" w:type="dxa"/>
            <w:tcBorders>
              <w:top w:val="single" w:sz="4" w:space="0" w:color="000000" w:themeColor="text1"/>
              <w:left w:val="single" w:sz="4" w:space="0" w:color="000000" w:themeColor="text1"/>
              <w:bottom w:val="single" w:sz="4" w:space="0" w:color="000000" w:themeColor="text1"/>
            </w:tcBorders>
            <w:shd w:val="clear" w:color="auto" w:fill="FFCC99"/>
          </w:tcPr>
          <w:p w14:paraId="161740AD" w14:textId="77777777" w:rsidR="00E41C57" w:rsidRPr="005D2E29" w:rsidRDefault="00E41C57" w:rsidP="00EA37C3">
            <w:pPr>
              <w:pStyle w:val="Nadpis2"/>
              <w:rPr>
                <w:rFonts w:asciiTheme="minorHAnsi" w:hAnsiTheme="minorHAnsi" w:cstheme="minorHAnsi"/>
                <w:b w:val="0"/>
                <w:bCs/>
                <w:sz w:val="24"/>
              </w:rPr>
            </w:pPr>
            <w:r w:rsidRPr="005D2E29">
              <w:rPr>
                <w:rFonts w:asciiTheme="minorHAnsi" w:hAnsiTheme="minorHAnsi" w:cstheme="minorHAnsi"/>
                <w:b w:val="0"/>
                <w:bCs/>
                <w:sz w:val="24"/>
              </w:rPr>
              <w:t>Člověk a jeho zdraví</w:t>
            </w:r>
          </w:p>
        </w:tc>
        <w:tc>
          <w:tcPr>
            <w:tcW w:w="3214" w:type="dxa"/>
            <w:tcBorders>
              <w:top w:val="single" w:sz="4" w:space="0" w:color="000000" w:themeColor="text1"/>
              <w:left w:val="single" w:sz="4" w:space="0" w:color="000000" w:themeColor="text1"/>
              <w:bottom w:val="single" w:sz="4" w:space="0" w:color="000000" w:themeColor="text1"/>
            </w:tcBorders>
          </w:tcPr>
          <w:p w14:paraId="1518F708" w14:textId="77777777" w:rsidR="00E41C57" w:rsidRPr="005D2E29" w:rsidRDefault="00E41C57" w:rsidP="00EA37C3">
            <w:pPr>
              <w:snapToGrid w:val="0"/>
              <w:rPr>
                <w:rFonts w:asciiTheme="minorHAnsi" w:hAnsiTheme="minorHAnsi" w:cstheme="minorHAnsi"/>
              </w:rPr>
            </w:pPr>
          </w:p>
        </w:tc>
        <w:tc>
          <w:tcPr>
            <w:tcW w:w="2551" w:type="dxa"/>
            <w:gridSpan w:val="2"/>
            <w:tcBorders>
              <w:top w:val="single" w:sz="4" w:space="0" w:color="000000" w:themeColor="text1"/>
              <w:left w:val="single" w:sz="4" w:space="0" w:color="000000" w:themeColor="text1"/>
              <w:bottom w:val="single" w:sz="4" w:space="0" w:color="000000" w:themeColor="text1"/>
            </w:tcBorders>
          </w:tcPr>
          <w:p w14:paraId="79C99AA3" w14:textId="77777777" w:rsidR="00E41C57" w:rsidRPr="005D2E29" w:rsidRDefault="00E41C57" w:rsidP="00EA37C3">
            <w:pPr>
              <w:snapToGrid w:val="0"/>
              <w:rPr>
                <w:rFonts w:asciiTheme="minorHAnsi" w:hAnsiTheme="minorHAnsi" w:cstheme="minorHAnsi"/>
              </w:rPr>
            </w:pPr>
          </w:p>
        </w:tc>
        <w:tc>
          <w:tcPr>
            <w:tcW w:w="3528" w:type="dxa"/>
            <w:tcBorders>
              <w:top w:val="single" w:sz="4" w:space="0" w:color="000000" w:themeColor="text1"/>
              <w:left w:val="single" w:sz="4" w:space="0" w:color="000000" w:themeColor="text1"/>
              <w:bottom w:val="single" w:sz="4" w:space="0" w:color="000000" w:themeColor="text1"/>
            </w:tcBorders>
          </w:tcPr>
          <w:p w14:paraId="463E49EA" w14:textId="77777777" w:rsidR="00E41C57" w:rsidRPr="005D2E29" w:rsidRDefault="00E41C57" w:rsidP="00EA37C3">
            <w:pPr>
              <w:snapToGrid w:val="0"/>
              <w:rPr>
                <w:rFonts w:asciiTheme="minorHAnsi" w:hAnsiTheme="minorHAnsi" w:cstheme="minorHAnsi"/>
              </w:rPr>
            </w:pP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662A8" w14:textId="77777777" w:rsidR="00E41C57" w:rsidRPr="005D2E29" w:rsidRDefault="00E41C57" w:rsidP="00EA37C3">
            <w:pPr>
              <w:snapToGrid w:val="0"/>
              <w:rPr>
                <w:rFonts w:asciiTheme="minorHAnsi" w:hAnsiTheme="minorHAnsi" w:cstheme="minorHAnsi"/>
              </w:rPr>
            </w:pPr>
          </w:p>
        </w:tc>
      </w:tr>
      <w:tr w:rsidR="00E41C57" w:rsidRPr="005D2E29" w14:paraId="2E9AA460" w14:textId="77777777" w:rsidTr="00EA37C3">
        <w:tc>
          <w:tcPr>
            <w:tcW w:w="3420" w:type="dxa"/>
            <w:tcBorders>
              <w:top w:val="single" w:sz="4" w:space="0" w:color="000000" w:themeColor="text1"/>
              <w:left w:val="single" w:sz="4" w:space="0" w:color="000000" w:themeColor="text1"/>
              <w:bottom w:val="single" w:sz="4" w:space="0" w:color="000000" w:themeColor="text1"/>
            </w:tcBorders>
          </w:tcPr>
          <w:p w14:paraId="6693C67E"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Využívá poznatky o lidském těle a podpoře vlastního zdravého </w:t>
            </w:r>
            <w:r w:rsidRPr="005D2E29">
              <w:rPr>
                <w:rFonts w:asciiTheme="minorHAnsi" w:hAnsiTheme="minorHAnsi" w:cstheme="minorHAnsi"/>
              </w:rPr>
              <w:lastRenderedPageBreak/>
              <w:t>způsobu života.</w:t>
            </w:r>
          </w:p>
        </w:tc>
        <w:tc>
          <w:tcPr>
            <w:tcW w:w="3214" w:type="dxa"/>
            <w:tcBorders>
              <w:top w:val="single" w:sz="4" w:space="0" w:color="000000" w:themeColor="text1"/>
              <w:left w:val="single" w:sz="4" w:space="0" w:color="000000" w:themeColor="text1"/>
              <w:bottom w:val="single" w:sz="4" w:space="0" w:color="000000" w:themeColor="text1"/>
            </w:tcBorders>
          </w:tcPr>
          <w:p w14:paraId="4E32CF2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lastRenderedPageBreak/>
              <w:t xml:space="preserve">Chápe a popisuje funkci orgánových soustav. Získaných </w:t>
            </w:r>
            <w:r w:rsidRPr="005D2E29">
              <w:rPr>
                <w:rFonts w:asciiTheme="minorHAnsi" w:hAnsiTheme="minorHAnsi" w:cstheme="minorHAnsi"/>
              </w:rPr>
              <w:lastRenderedPageBreak/>
              <w:t>poznatků aktivně využívá pro zdravý způsob života.</w:t>
            </w:r>
          </w:p>
        </w:tc>
        <w:tc>
          <w:tcPr>
            <w:tcW w:w="2551" w:type="dxa"/>
            <w:gridSpan w:val="2"/>
            <w:tcBorders>
              <w:top w:val="single" w:sz="4" w:space="0" w:color="000000" w:themeColor="text1"/>
              <w:left w:val="single" w:sz="4" w:space="0" w:color="000000" w:themeColor="text1"/>
              <w:bottom w:val="single" w:sz="4" w:space="0" w:color="000000" w:themeColor="text1"/>
            </w:tcBorders>
          </w:tcPr>
          <w:p w14:paraId="0E41DCE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lastRenderedPageBreak/>
              <w:t>Lidské tělo</w:t>
            </w:r>
          </w:p>
        </w:tc>
        <w:tc>
          <w:tcPr>
            <w:tcW w:w="3528" w:type="dxa"/>
            <w:tcBorders>
              <w:top w:val="single" w:sz="4" w:space="0" w:color="000000" w:themeColor="text1"/>
              <w:left w:val="single" w:sz="4" w:space="0" w:color="000000" w:themeColor="text1"/>
              <w:bottom w:val="single" w:sz="4" w:space="0" w:color="000000" w:themeColor="text1"/>
            </w:tcBorders>
          </w:tcPr>
          <w:p w14:paraId="0FC4DD5E"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povrch těla </w:t>
            </w:r>
          </w:p>
          <w:p w14:paraId="0E6D294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opora těla</w:t>
            </w:r>
          </w:p>
          <w:p w14:paraId="0CD46EB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pohyb</w:t>
            </w:r>
          </w:p>
          <w:p w14:paraId="4CA9377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trávicí soustava</w:t>
            </w:r>
          </w:p>
          <w:p w14:paraId="12C235F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vylučovací soustava</w:t>
            </w:r>
          </w:p>
          <w:p w14:paraId="3F9CF4C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dýchací soustava</w:t>
            </w:r>
          </w:p>
          <w:p w14:paraId="0366A0E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oběhová soustava</w:t>
            </w:r>
          </w:p>
          <w:p w14:paraId="1336888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rozmnožovací soustava</w:t>
            </w:r>
          </w:p>
          <w:p w14:paraId="2E20134F"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centrální nervová soustava</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191FF" w14:textId="77777777" w:rsidR="00E41C57" w:rsidRPr="005D2E29" w:rsidRDefault="00E41C57" w:rsidP="00EA37C3">
            <w:pPr>
              <w:snapToGrid w:val="0"/>
              <w:rPr>
                <w:rFonts w:asciiTheme="minorHAnsi" w:hAnsiTheme="minorHAnsi" w:cstheme="minorHAnsi"/>
              </w:rPr>
            </w:pPr>
          </w:p>
        </w:tc>
      </w:tr>
      <w:tr w:rsidR="00E41C57" w:rsidRPr="005D2E29" w14:paraId="4374364B" w14:textId="77777777" w:rsidTr="00EA37C3">
        <w:tc>
          <w:tcPr>
            <w:tcW w:w="3420" w:type="dxa"/>
            <w:tcBorders>
              <w:top w:val="single" w:sz="4" w:space="0" w:color="000000" w:themeColor="text1"/>
              <w:left w:val="single" w:sz="4" w:space="0" w:color="000000" w:themeColor="text1"/>
              <w:bottom w:val="single" w:sz="4" w:space="0" w:color="000000" w:themeColor="text1"/>
            </w:tcBorders>
          </w:tcPr>
          <w:p w14:paraId="7DA0CE5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Rozlišuje jednotlivé etapy lidského života a orientuje se ve vývoji dítěte před a po jeho narození.</w:t>
            </w:r>
          </w:p>
          <w:p w14:paraId="1D17D24B" w14:textId="77777777" w:rsidR="00E41C57" w:rsidRPr="005D2E29" w:rsidRDefault="00E41C57" w:rsidP="00EA37C3">
            <w:pPr>
              <w:snapToGrid w:val="0"/>
              <w:rPr>
                <w:rFonts w:asciiTheme="minorHAnsi" w:hAnsiTheme="minorHAnsi" w:cstheme="minorHAnsi"/>
              </w:rPr>
            </w:pPr>
          </w:p>
        </w:tc>
        <w:tc>
          <w:tcPr>
            <w:tcW w:w="3214" w:type="dxa"/>
            <w:tcBorders>
              <w:top w:val="single" w:sz="4" w:space="0" w:color="000000" w:themeColor="text1"/>
              <w:left w:val="single" w:sz="4" w:space="0" w:color="000000" w:themeColor="text1"/>
              <w:bottom w:val="single" w:sz="4" w:space="0" w:color="000000" w:themeColor="text1"/>
            </w:tcBorders>
          </w:tcPr>
          <w:p w14:paraId="35EB4B35"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Zná základní etapy lidského života, uvědomuje si jejich zvláštnosti.</w:t>
            </w:r>
          </w:p>
        </w:tc>
        <w:tc>
          <w:tcPr>
            <w:tcW w:w="2551" w:type="dxa"/>
            <w:gridSpan w:val="2"/>
            <w:tcBorders>
              <w:top w:val="single" w:sz="4" w:space="0" w:color="000000" w:themeColor="text1"/>
              <w:left w:val="single" w:sz="4" w:space="0" w:color="000000" w:themeColor="text1"/>
              <w:bottom w:val="single" w:sz="4" w:space="0" w:color="000000" w:themeColor="text1"/>
            </w:tcBorders>
          </w:tcPr>
          <w:p w14:paraId="1EB1006E"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Etapy života</w:t>
            </w:r>
          </w:p>
        </w:tc>
        <w:tc>
          <w:tcPr>
            <w:tcW w:w="3528" w:type="dxa"/>
            <w:tcBorders>
              <w:top w:val="single" w:sz="4" w:space="0" w:color="000000" w:themeColor="text1"/>
              <w:left w:val="single" w:sz="4" w:space="0" w:color="000000" w:themeColor="text1"/>
              <w:bottom w:val="single" w:sz="4" w:space="0" w:color="000000" w:themeColor="text1"/>
            </w:tcBorders>
          </w:tcPr>
          <w:p w14:paraId="076A3D1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dětství </w:t>
            </w:r>
          </w:p>
          <w:p w14:paraId="11B5D5D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dospělost</w:t>
            </w:r>
          </w:p>
          <w:p w14:paraId="07D8C3E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stáří</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0ADB1" w14:textId="77777777" w:rsidR="00E41C57" w:rsidRPr="005D2E29" w:rsidRDefault="00E41C57" w:rsidP="00EA37C3">
            <w:pPr>
              <w:snapToGrid w:val="0"/>
              <w:rPr>
                <w:rFonts w:asciiTheme="minorHAnsi" w:hAnsiTheme="minorHAnsi" w:cstheme="minorHAnsi"/>
              </w:rPr>
            </w:pPr>
          </w:p>
        </w:tc>
      </w:tr>
      <w:tr w:rsidR="00E41C57" w:rsidRPr="005D2E29" w14:paraId="203F606C" w14:textId="77777777" w:rsidTr="00EA37C3">
        <w:tc>
          <w:tcPr>
            <w:tcW w:w="3420" w:type="dxa"/>
            <w:tcBorders>
              <w:top w:val="single" w:sz="4" w:space="0" w:color="000000" w:themeColor="text1"/>
              <w:left w:val="single" w:sz="4" w:space="0" w:color="000000" w:themeColor="text1"/>
              <w:bottom w:val="single" w:sz="4" w:space="0" w:color="000000" w:themeColor="text1"/>
            </w:tcBorders>
          </w:tcPr>
          <w:p w14:paraId="5C53B0AA"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Účelně plánuje svůj čas pro učení, práci, zábavu a odpočinek podle vlastních potřeb s ohledem na oprávněné nároky jiných osob.</w:t>
            </w:r>
          </w:p>
        </w:tc>
        <w:tc>
          <w:tcPr>
            <w:tcW w:w="3214" w:type="dxa"/>
            <w:tcBorders>
              <w:top w:val="single" w:sz="4" w:space="0" w:color="000000" w:themeColor="text1"/>
              <w:left w:val="single" w:sz="4" w:space="0" w:color="000000" w:themeColor="text1"/>
              <w:bottom w:val="single" w:sz="4" w:space="0" w:color="000000" w:themeColor="text1"/>
            </w:tcBorders>
          </w:tcPr>
          <w:p w14:paraId="11AD464C"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Umí si naplánovat svůj čas pro učení, práci, zábavu a odpočinek podle vlastních potřeb s ohledem na oprávněné nároky jiných osob.</w:t>
            </w:r>
          </w:p>
        </w:tc>
        <w:tc>
          <w:tcPr>
            <w:tcW w:w="2551" w:type="dxa"/>
            <w:gridSpan w:val="2"/>
            <w:tcBorders>
              <w:top w:val="single" w:sz="4" w:space="0" w:color="000000" w:themeColor="text1"/>
              <w:left w:val="single" w:sz="4" w:space="0" w:color="000000" w:themeColor="text1"/>
              <w:bottom w:val="single" w:sz="4" w:space="0" w:color="000000" w:themeColor="text1"/>
            </w:tcBorders>
          </w:tcPr>
          <w:p w14:paraId="3F6E919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Režim dne</w:t>
            </w:r>
          </w:p>
          <w:p w14:paraId="0FD4791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Pozitivní naladění mysli</w:t>
            </w:r>
          </w:p>
          <w:p w14:paraId="65355CE3"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Organizace pracovního dne</w:t>
            </w:r>
          </w:p>
        </w:tc>
        <w:tc>
          <w:tcPr>
            <w:tcW w:w="3528" w:type="dxa"/>
            <w:tcBorders>
              <w:top w:val="single" w:sz="4" w:space="0" w:color="000000" w:themeColor="text1"/>
              <w:left w:val="single" w:sz="4" w:space="0" w:color="000000" w:themeColor="text1"/>
              <w:bottom w:val="single" w:sz="4" w:space="0" w:color="000000" w:themeColor="text1"/>
            </w:tcBorders>
          </w:tcPr>
          <w:p w14:paraId="4B3956E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pracovní den žáka a jednotlivých členů rodiny</w:t>
            </w:r>
          </w:p>
          <w:p w14:paraId="71C74E4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střídání práce a odpočinku</w:t>
            </w:r>
          </w:p>
          <w:p w14:paraId="0612F7C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hygiena práce</w:t>
            </w:r>
          </w:p>
          <w:p w14:paraId="20B7414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pohybový režim žáka</w:t>
            </w:r>
          </w:p>
          <w:p w14:paraId="314F903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duševní hygiena</w:t>
            </w:r>
          </w:p>
          <w:p w14:paraId="545D5963" w14:textId="77777777" w:rsidR="00E41C57" w:rsidRPr="005D2E29" w:rsidRDefault="00E41C57" w:rsidP="00EA37C3">
            <w:pPr>
              <w:rPr>
                <w:rFonts w:asciiTheme="minorHAnsi" w:hAnsiTheme="minorHAnsi" w:cstheme="minorHAnsi"/>
              </w:rPr>
            </w:pPr>
          </w:p>
          <w:p w14:paraId="1C3B1404" w14:textId="77777777" w:rsidR="00E41C57" w:rsidRPr="005D2E29" w:rsidRDefault="00E41C57" w:rsidP="00EA37C3">
            <w:pPr>
              <w:rPr>
                <w:rFonts w:asciiTheme="minorHAnsi" w:hAnsiTheme="minorHAnsi" w:cstheme="minorHAnsi"/>
              </w:rPr>
            </w:pP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BAA42" w14:textId="77777777" w:rsidR="00E41C57" w:rsidRPr="005D2E29" w:rsidRDefault="00E41C57" w:rsidP="00EA37C3">
            <w:pPr>
              <w:snapToGrid w:val="0"/>
              <w:rPr>
                <w:rFonts w:asciiTheme="minorHAnsi" w:hAnsiTheme="minorHAnsi" w:cstheme="minorHAnsi"/>
                <w:color w:val="3366FF"/>
              </w:rPr>
            </w:pPr>
          </w:p>
        </w:tc>
      </w:tr>
      <w:tr w:rsidR="00E41C57" w:rsidRPr="005D2E29" w14:paraId="54238A03" w14:textId="77777777" w:rsidTr="00EA37C3">
        <w:tc>
          <w:tcPr>
            <w:tcW w:w="3420" w:type="dxa"/>
            <w:tcBorders>
              <w:top w:val="single" w:sz="4" w:space="0" w:color="000000" w:themeColor="text1"/>
              <w:left w:val="single" w:sz="4" w:space="0" w:color="000000" w:themeColor="text1"/>
              <w:bottom w:val="single" w:sz="4" w:space="0" w:color="000000" w:themeColor="text1"/>
            </w:tcBorders>
          </w:tcPr>
          <w:p w14:paraId="3A62DCC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Uplatňuje účelné způsoby chování v situacích ohrožujících zdraví a v modelových situacích simulujících mimořádné události</w:t>
            </w:r>
          </w:p>
        </w:tc>
        <w:tc>
          <w:tcPr>
            <w:tcW w:w="3214" w:type="dxa"/>
            <w:tcBorders>
              <w:top w:val="single" w:sz="4" w:space="0" w:color="000000" w:themeColor="text1"/>
              <w:left w:val="single" w:sz="4" w:space="0" w:color="000000" w:themeColor="text1"/>
              <w:bottom w:val="single" w:sz="4" w:space="0" w:color="000000" w:themeColor="text1"/>
            </w:tcBorders>
          </w:tcPr>
          <w:p w14:paraId="7DBCE4C8"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Používá účelné způsoby chování v situacích, které vyžadují zvýšenou pozornost s ohledem ke svému zdraví.</w:t>
            </w:r>
          </w:p>
          <w:p w14:paraId="52A1BDB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Analyzuje vlastní a cizí postoje a hodnoty v chování lidí.</w:t>
            </w:r>
          </w:p>
        </w:tc>
        <w:tc>
          <w:tcPr>
            <w:tcW w:w="2551" w:type="dxa"/>
            <w:gridSpan w:val="2"/>
            <w:tcBorders>
              <w:top w:val="single" w:sz="4" w:space="0" w:color="000000" w:themeColor="text1"/>
              <w:left w:val="single" w:sz="4" w:space="0" w:color="000000" w:themeColor="text1"/>
              <w:bottom w:val="single" w:sz="4" w:space="0" w:color="000000" w:themeColor="text1"/>
            </w:tcBorders>
          </w:tcPr>
          <w:p w14:paraId="21F83FC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Osobní bezpečí</w:t>
            </w:r>
          </w:p>
          <w:p w14:paraId="4BB4239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Odpovědnost, spolehlivost, spravedlnost a respektování ostatních v praktických životních situacích</w:t>
            </w:r>
          </w:p>
        </w:tc>
        <w:tc>
          <w:tcPr>
            <w:tcW w:w="3528" w:type="dxa"/>
            <w:tcBorders>
              <w:top w:val="single" w:sz="4" w:space="0" w:color="000000" w:themeColor="text1"/>
              <w:left w:val="single" w:sz="4" w:space="0" w:color="000000" w:themeColor="text1"/>
              <w:bottom w:val="single" w:sz="4" w:space="0" w:color="000000" w:themeColor="text1"/>
            </w:tcBorders>
          </w:tcPr>
          <w:p w14:paraId="58C53CD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ochrana v různých prostředích (výtah, schodiště, dopravní prostředek…)</w:t>
            </w:r>
          </w:p>
          <w:p w14:paraId="21BB71F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přivolání pomoci</w:t>
            </w:r>
          </w:p>
          <w:p w14:paraId="2F1038F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dětská krizová centra</w:t>
            </w:r>
          </w:p>
          <w:p w14:paraId="1C656D7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bezpečné chování v sociálním kontaktu</w:t>
            </w:r>
          </w:p>
          <w:p w14:paraId="7A242D23" w14:textId="77777777" w:rsidR="00E41C57" w:rsidRPr="005D2E29" w:rsidRDefault="00E41C57" w:rsidP="00EA37C3">
            <w:pPr>
              <w:rPr>
                <w:rFonts w:asciiTheme="minorHAnsi" w:hAnsiTheme="minorHAnsi" w:cstheme="minorHAnsi"/>
              </w:rPr>
            </w:pP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4948B" w14:textId="77777777" w:rsidR="00E41C57" w:rsidRPr="005D2E29" w:rsidRDefault="00E41C57" w:rsidP="00EA37C3">
            <w:pPr>
              <w:snapToGrid w:val="0"/>
              <w:rPr>
                <w:rFonts w:asciiTheme="minorHAnsi" w:hAnsiTheme="minorHAnsi" w:cstheme="minorHAnsi"/>
                <w:color w:val="3366FF"/>
              </w:rPr>
            </w:pPr>
          </w:p>
        </w:tc>
      </w:tr>
      <w:tr w:rsidR="00E41C57" w:rsidRPr="005D2E29" w14:paraId="0FC6AAA9" w14:textId="77777777" w:rsidTr="00EA37C3">
        <w:tc>
          <w:tcPr>
            <w:tcW w:w="3420" w:type="dxa"/>
            <w:tcBorders>
              <w:top w:val="single" w:sz="4" w:space="0" w:color="000000" w:themeColor="text1"/>
              <w:left w:val="single" w:sz="4" w:space="0" w:color="000000" w:themeColor="text1"/>
              <w:bottom w:val="single" w:sz="4" w:space="0" w:color="000000" w:themeColor="text1"/>
            </w:tcBorders>
          </w:tcPr>
          <w:p w14:paraId="7272760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Předvede v modelových situacích osvojené jednoduché způsoby odmítání návykových látek.</w:t>
            </w:r>
          </w:p>
        </w:tc>
        <w:tc>
          <w:tcPr>
            <w:tcW w:w="3214" w:type="dxa"/>
            <w:tcBorders>
              <w:top w:val="single" w:sz="4" w:space="0" w:color="000000" w:themeColor="text1"/>
              <w:left w:val="single" w:sz="4" w:space="0" w:color="000000" w:themeColor="text1"/>
              <w:bottom w:val="single" w:sz="4" w:space="0" w:color="000000" w:themeColor="text1"/>
            </w:tcBorders>
          </w:tcPr>
          <w:p w14:paraId="2C2785D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Dokáže odmítnout návykovou látku. </w:t>
            </w:r>
          </w:p>
        </w:tc>
        <w:tc>
          <w:tcPr>
            <w:tcW w:w="2551" w:type="dxa"/>
            <w:gridSpan w:val="2"/>
            <w:tcBorders>
              <w:top w:val="single" w:sz="4" w:space="0" w:color="000000" w:themeColor="text1"/>
              <w:left w:val="single" w:sz="4" w:space="0" w:color="000000" w:themeColor="text1"/>
              <w:bottom w:val="single" w:sz="4" w:space="0" w:color="000000" w:themeColor="text1"/>
            </w:tcBorders>
          </w:tcPr>
          <w:p w14:paraId="0346A76F"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Návykové látky</w:t>
            </w:r>
          </w:p>
        </w:tc>
        <w:tc>
          <w:tcPr>
            <w:tcW w:w="3528" w:type="dxa"/>
            <w:tcBorders>
              <w:top w:val="single" w:sz="4" w:space="0" w:color="000000" w:themeColor="text1"/>
              <w:left w:val="single" w:sz="4" w:space="0" w:color="000000" w:themeColor="text1"/>
              <w:bottom w:val="single" w:sz="4" w:space="0" w:color="000000" w:themeColor="text1"/>
            </w:tcBorders>
          </w:tcPr>
          <w:p w14:paraId="4891F96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centra pomoci (přednáška)</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8F6F4" w14:textId="77777777" w:rsidR="00E41C57" w:rsidRPr="005D2E29" w:rsidRDefault="00E41C57" w:rsidP="00EA37C3">
            <w:pPr>
              <w:snapToGrid w:val="0"/>
              <w:rPr>
                <w:rFonts w:asciiTheme="minorHAnsi" w:hAnsiTheme="minorHAnsi" w:cstheme="minorHAnsi"/>
              </w:rPr>
            </w:pPr>
          </w:p>
        </w:tc>
      </w:tr>
      <w:tr w:rsidR="00E41C57" w:rsidRPr="005D2E29" w14:paraId="4DFED68A" w14:textId="77777777" w:rsidTr="00EA37C3">
        <w:tc>
          <w:tcPr>
            <w:tcW w:w="3420" w:type="dxa"/>
            <w:tcBorders>
              <w:top w:val="single" w:sz="4" w:space="0" w:color="000000" w:themeColor="text1"/>
              <w:left w:val="single" w:sz="4" w:space="0" w:color="000000" w:themeColor="text1"/>
              <w:bottom w:val="single" w:sz="4" w:space="0" w:color="000000" w:themeColor="text1"/>
            </w:tcBorders>
          </w:tcPr>
          <w:p w14:paraId="538DDBD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Uplatňuje základní dovednosti a návyky související s podporou zdraví a jeho preventivní ochranou.</w:t>
            </w:r>
          </w:p>
        </w:tc>
        <w:tc>
          <w:tcPr>
            <w:tcW w:w="3214" w:type="dxa"/>
            <w:tcBorders>
              <w:top w:val="single" w:sz="4" w:space="0" w:color="000000" w:themeColor="text1"/>
              <w:left w:val="single" w:sz="4" w:space="0" w:color="000000" w:themeColor="text1"/>
              <w:bottom w:val="single" w:sz="4" w:space="0" w:color="000000" w:themeColor="text1"/>
            </w:tcBorders>
          </w:tcPr>
          <w:p w14:paraId="043723F8"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Chrání své zdraví dodržováním hygienických návyků a základních pravidel zdravého životního stylu. </w:t>
            </w:r>
            <w:r w:rsidRPr="005D2E29">
              <w:rPr>
                <w:rFonts w:asciiTheme="minorHAnsi" w:hAnsiTheme="minorHAnsi" w:cstheme="minorHAnsi"/>
              </w:rPr>
              <w:lastRenderedPageBreak/>
              <w:t>Uvědomuje si zdravotní důsledky zanedbávání osobní hygieny a zdravého životního stylu.</w:t>
            </w:r>
          </w:p>
          <w:p w14:paraId="526B8D4D" w14:textId="77777777" w:rsidR="00E41C57" w:rsidRPr="005D2E29" w:rsidRDefault="00E41C57" w:rsidP="00EA37C3">
            <w:pPr>
              <w:snapToGrid w:val="0"/>
              <w:rPr>
                <w:rFonts w:asciiTheme="minorHAnsi" w:hAnsiTheme="minorHAnsi" w:cstheme="minorHAnsi"/>
              </w:rPr>
            </w:pPr>
          </w:p>
        </w:tc>
        <w:tc>
          <w:tcPr>
            <w:tcW w:w="2551" w:type="dxa"/>
            <w:gridSpan w:val="2"/>
            <w:tcBorders>
              <w:top w:val="single" w:sz="4" w:space="0" w:color="000000" w:themeColor="text1"/>
              <w:left w:val="single" w:sz="4" w:space="0" w:color="000000" w:themeColor="text1"/>
              <w:bottom w:val="single" w:sz="4" w:space="0" w:color="000000" w:themeColor="text1"/>
            </w:tcBorders>
          </w:tcPr>
          <w:p w14:paraId="0318A34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lastRenderedPageBreak/>
              <w:t>Osobní hygiena</w:t>
            </w:r>
          </w:p>
          <w:p w14:paraId="633BDE1C"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Zdravý životní styl</w:t>
            </w:r>
          </w:p>
        </w:tc>
        <w:tc>
          <w:tcPr>
            <w:tcW w:w="3528" w:type="dxa"/>
            <w:tcBorders>
              <w:top w:val="single" w:sz="4" w:space="0" w:color="000000" w:themeColor="text1"/>
              <w:left w:val="single" w:sz="4" w:space="0" w:color="000000" w:themeColor="text1"/>
              <w:bottom w:val="single" w:sz="4" w:space="0" w:color="000000" w:themeColor="text1"/>
            </w:tcBorders>
          </w:tcPr>
          <w:p w14:paraId="0AC4CECA"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Zdravý životní styl</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DD41B" w14:textId="77777777" w:rsidR="00E41C57" w:rsidRPr="005D2E29" w:rsidRDefault="00E41C57" w:rsidP="00EA37C3">
            <w:pPr>
              <w:snapToGrid w:val="0"/>
              <w:rPr>
                <w:rFonts w:asciiTheme="minorHAnsi" w:hAnsiTheme="minorHAnsi" w:cstheme="minorHAnsi"/>
              </w:rPr>
            </w:pPr>
          </w:p>
        </w:tc>
      </w:tr>
      <w:tr w:rsidR="00E41C57" w:rsidRPr="005D2E29" w14:paraId="274DB6BF" w14:textId="77777777" w:rsidTr="00EA37C3">
        <w:tc>
          <w:tcPr>
            <w:tcW w:w="3420" w:type="dxa"/>
            <w:tcBorders>
              <w:top w:val="single" w:sz="4" w:space="0" w:color="000000" w:themeColor="text1"/>
              <w:left w:val="single" w:sz="4" w:space="0" w:color="000000" w:themeColor="text1"/>
              <w:bottom w:val="single" w:sz="4" w:space="0" w:color="000000" w:themeColor="text1"/>
            </w:tcBorders>
          </w:tcPr>
          <w:p w14:paraId="447957F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Ošetří drobná poranění a zajistí lékařskou pomoc.</w:t>
            </w:r>
          </w:p>
        </w:tc>
        <w:tc>
          <w:tcPr>
            <w:tcW w:w="3214" w:type="dxa"/>
            <w:tcBorders>
              <w:top w:val="single" w:sz="4" w:space="0" w:color="000000" w:themeColor="text1"/>
              <w:left w:val="single" w:sz="4" w:space="0" w:color="000000" w:themeColor="text1"/>
              <w:bottom w:val="single" w:sz="4" w:space="0" w:color="000000" w:themeColor="text1"/>
            </w:tcBorders>
          </w:tcPr>
          <w:p w14:paraId="7E301416"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Umí ošetřit drobná poranění. Zná základy první pomoci.</w:t>
            </w:r>
          </w:p>
        </w:tc>
        <w:tc>
          <w:tcPr>
            <w:tcW w:w="2551" w:type="dxa"/>
            <w:gridSpan w:val="2"/>
            <w:tcBorders>
              <w:top w:val="single" w:sz="4" w:space="0" w:color="000000" w:themeColor="text1"/>
              <w:left w:val="single" w:sz="4" w:space="0" w:color="000000" w:themeColor="text1"/>
              <w:bottom w:val="single" w:sz="4" w:space="0" w:color="000000" w:themeColor="text1"/>
            </w:tcBorders>
          </w:tcPr>
          <w:p w14:paraId="157F982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První pomoc</w:t>
            </w:r>
          </w:p>
        </w:tc>
        <w:tc>
          <w:tcPr>
            <w:tcW w:w="3528" w:type="dxa"/>
            <w:tcBorders>
              <w:top w:val="single" w:sz="4" w:space="0" w:color="000000" w:themeColor="text1"/>
              <w:left w:val="single" w:sz="4" w:space="0" w:color="000000" w:themeColor="text1"/>
              <w:bottom w:val="single" w:sz="4" w:space="0" w:color="000000" w:themeColor="text1"/>
            </w:tcBorders>
          </w:tcPr>
          <w:p w14:paraId="5AFC5233"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ošetření </w:t>
            </w:r>
          </w:p>
          <w:p w14:paraId="1CEA666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tísňové volání</w:t>
            </w:r>
          </w:p>
          <w:p w14:paraId="6767BBF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(přednáška)</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2A2D6" w14:textId="77777777" w:rsidR="00E41C57" w:rsidRPr="005D2E29" w:rsidRDefault="00E41C57" w:rsidP="00EA37C3">
            <w:pPr>
              <w:snapToGrid w:val="0"/>
              <w:rPr>
                <w:rFonts w:asciiTheme="minorHAnsi" w:hAnsiTheme="minorHAnsi" w:cstheme="minorHAnsi"/>
              </w:rPr>
            </w:pPr>
          </w:p>
        </w:tc>
      </w:tr>
      <w:tr w:rsidR="00E41C57" w:rsidRPr="005D2E29" w14:paraId="669D156A" w14:textId="77777777" w:rsidTr="00EA37C3">
        <w:tc>
          <w:tcPr>
            <w:tcW w:w="3420" w:type="dxa"/>
            <w:tcBorders>
              <w:top w:val="single" w:sz="4" w:space="0" w:color="000000" w:themeColor="text1"/>
              <w:left w:val="single" w:sz="4" w:space="0" w:color="000000" w:themeColor="text1"/>
              <w:bottom w:val="single" w:sz="4" w:space="0" w:color="000000" w:themeColor="text1"/>
            </w:tcBorders>
            <w:shd w:val="clear" w:color="auto" w:fill="F7CAAC" w:themeFill="accent2" w:themeFillTint="66"/>
          </w:tcPr>
          <w:p w14:paraId="6B689068"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rPr>
              <w:t>Místo, kde žijeme</w:t>
            </w:r>
          </w:p>
        </w:tc>
        <w:tc>
          <w:tcPr>
            <w:tcW w:w="3214" w:type="dxa"/>
            <w:tcBorders>
              <w:top w:val="single" w:sz="4" w:space="0" w:color="000000" w:themeColor="text1"/>
              <w:left w:val="single" w:sz="4" w:space="0" w:color="000000" w:themeColor="text1"/>
              <w:bottom w:val="single" w:sz="4" w:space="0" w:color="000000" w:themeColor="text1"/>
            </w:tcBorders>
          </w:tcPr>
          <w:p w14:paraId="2578C983" w14:textId="77777777" w:rsidR="00E41C57" w:rsidRPr="005D2E29" w:rsidRDefault="00E41C57" w:rsidP="00EA37C3">
            <w:pPr>
              <w:rPr>
                <w:rFonts w:asciiTheme="minorHAnsi" w:hAnsiTheme="minorHAnsi" w:cstheme="minorHAnsi"/>
                <w:color w:val="ED7D31" w:themeColor="accent2"/>
              </w:rPr>
            </w:pPr>
          </w:p>
        </w:tc>
        <w:tc>
          <w:tcPr>
            <w:tcW w:w="2551" w:type="dxa"/>
            <w:gridSpan w:val="2"/>
            <w:tcBorders>
              <w:top w:val="single" w:sz="4" w:space="0" w:color="000000" w:themeColor="text1"/>
              <w:left w:val="single" w:sz="4" w:space="0" w:color="000000" w:themeColor="text1"/>
              <w:bottom w:val="single" w:sz="4" w:space="0" w:color="000000" w:themeColor="text1"/>
            </w:tcBorders>
          </w:tcPr>
          <w:p w14:paraId="25D77770" w14:textId="77777777" w:rsidR="00E41C57" w:rsidRPr="005D2E29" w:rsidRDefault="00E41C57" w:rsidP="00EA37C3">
            <w:pPr>
              <w:rPr>
                <w:rFonts w:asciiTheme="minorHAnsi" w:hAnsiTheme="minorHAnsi" w:cstheme="minorHAnsi"/>
                <w:color w:val="ED7D31" w:themeColor="accent2"/>
              </w:rPr>
            </w:pPr>
          </w:p>
        </w:tc>
        <w:tc>
          <w:tcPr>
            <w:tcW w:w="3528" w:type="dxa"/>
            <w:tcBorders>
              <w:top w:val="single" w:sz="4" w:space="0" w:color="000000" w:themeColor="text1"/>
              <w:left w:val="single" w:sz="4" w:space="0" w:color="000000" w:themeColor="text1"/>
              <w:bottom w:val="single" w:sz="4" w:space="0" w:color="000000" w:themeColor="text1"/>
            </w:tcBorders>
          </w:tcPr>
          <w:p w14:paraId="560DDD27" w14:textId="77777777" w:rsidR="00E41C57" w:rsidRPr="005D2E29" w:rsidRDefault="00E41C57" w:rsidP="00EA37C3">
            <w:pPr>
              <w:rPr>
                <w:rFonts w:asciiTheme="minorHAnsi" w:hAnsiTheme="minorHAnsi" w:cstheme="minorHAnsi"/>
                <w:color w:val="ED7D31" w:themeColor="accent2"/>
              </w:rPr>
            </w:pP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9F65C" w14:textId="77777777" w:rsidR="00E41C57" w:rsidRPr="005D2E29" w:rsidRDefault="00E41C57" w:rsidP="00EA37C3">
            <w:pPr>
              <w:rPr>
                <w:rFonts w:asciiTheme="minorHAnsi" w:hAnsiTheme="minorHAnsi" w:cstheme="minorHAnsi"/>
                <w:color w:val="ED7D31" w:themeColor="accent2"/>
              </w:rPr>
            </w:pPr>
          </w:p>
        </w:tc>
      </w:tr>
      <w:tr w:rsidR="00E41C57" w:rsidRPr="005D2E29" w14:paraId="1111EB3B" w14:textId="77777777" w:rsidTr="00EA37C3">
        <w:tc>
          <w:tcPr>
            <w:tcW w:w="3420" w:type="dxa"/>
            <w:tcBorders>
              <w:top w:val="single" w:sz="4" w:space="0" w:color="000000" w:themeColor="text1"/>
              <w:left w:val="single" w:sz="4" w:space="0" w:color="000000" w:themeColor="text1"/>
              <w:bottom w:val="single" w:sz="4" w:space="0" w:color="000000" w:themeColor="text1"/>
            </w:tcBorders>
          </w:tcPr>
          <w:p w14:paraId="334B7639" w14:textId="77777777" w:rsidR="00E41C57" w:rsidRPr="005D2E29" w:rsidRDefault="00E41C57" w:rsidP="00EA37C3">
            <w:pPr>
              <w:rPr>
                <w:rFonts w:asciiTheme="minorHAnsi" w:eastAsia="Calibri" w:hAnsiTheme="minorHAnsi" w:cstheme="minorHAnsi"/>
              </w:rPr>
            </w:pPr>
            <w:r w:rsidRPr="005D2E29">
              <w:rPr>
                <w:rFonts w:asciiTheme="minorHAnsi" w:eastAsia="Calibri" w:hAnsiTheme="minorHAnsi" w:cstheme="minorHAnsi"/>
              </w:rPr>
              <w:t>Vyhledá typické regionální zvláštnosti přírody, osídlení, hospodářství a kultury, jednoduchým způsobem posoudí jejich význam</w:t>
            </w:r>
          </w:p>
        </w:tc>
        <w:tc>
          <w:tcPr>
            <w:tcW w:w="3214" w:type="dxa"/>
            <w:tcBorders>
              <w:top w:val="single" w:sz="4" w:space="0" w:color="000000" w:themeColor="text1"/>
              <w:left w:val="single" w:sz="4" w:space="0" w:color="000000" w:themeColor="text1"/>
              <w:bottom w:val="single" w:sz="4" w:space="0" w:color="000000" w:themeColor="text1"/>
            </w:tcBorders>
          </w:tcPr>
          <w:p w14:paraId="7103461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Zná základní údaje o všech oblastech a regionech České republiky</w:t>
            </w:r>
          </w:p>
        </w:tc>
        <w:tc>
          <w:tcPr>
            <w:tcW w:w="2551" w:type="dxa"/>
            <w:gridSpan w:val="2"/>
            <w:tcBorders>
              <w:top w:val="single" w:sz="4" w:space="0" w:color="000000" w:themeColor="text1"/>
              <w:left w:val="single" w:sz="4" w:space="0" w:color="000000" w:themeColor="text1"/>
              <w:bottom w:val="single" w:sz="4" w:space="0" w:color="000000" w:themeColor="text1"/>
            </w:tcBorders>
          </w:tcPr>
          <w:p w14:paraId="25A3E074"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 xml:space="preserve">Kraje České republiky </w:t>
            </w:r>
          </w:p>
        </w:tc>
        <w:tc>
          <w:tcPr>
            <w:tcW w:w="3528" w:type="dxa"/>
            <w:tcBorders>
              <w:top w:val="single" w:sz="4" w:space="0" w:color="000000" w:themeColor="text1"/>
              <w:left w:val="single" w:sz="4" w:space="0" w:color="000000" w:themeColor="text1"/>
              <w:bottom w:val="single" w:sz="4" w:space="0" w:color="000000" w:themeColor="text1"/>
            </w:tcBorders>
          </w:tcPr>
          <w:p w14:paraId="1AE699BC"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Kraje České republiky</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481BD" w14:textId="77777777" w:rsidR="00E41C57" w:rsidRPr="005D2E29" w:rsidRDefault="00E41C57" w:rsidP="00EA37C3">
            <w:pPr>
              <w:rPr>
                <w:rFonts w:asciiTheme="minorHAnsi" w:hAnsiTheme="minorHAnsi" w:cstheme="minorHAnsi"/>
              </w:rPr>
            </w:pPr>
          </w:p>
        </w:tc>
      </w:tr>
      <w:tr w:rsidR="00E41C57" w:rsidRPr="005D2E29" w14:paraId="233D6758" w14:textId="77777777" w:rsidTr="00EA37C3">
        <w:tc>
          <w:tcPr>
            <w:tcW w:w="3420" w:type="dxa"/>
            <w:tcBorders>
              <w:top w:val="single" w:sz="4" w:space="0" w:color="000000" w:themeColor="text1"/>
              <w:left w:val="single" w:sz="4" w:space="0" w:color="000000" w:themeColor="text1"/>
              <w:bottom w:val="single" w:sz="4" w:space="0" w:color="000000" w:themeColor="text1"/>
            </w:tcBorders>
          </w:tcPr>
          <w:p w14:paraId="7779F96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Porovná způsob života a přírodu v naší vlasti a jiných zemích</w:t>
            </w:r>
          </w:p>
        </w:tc>
        <w:tc>
          <w:tcPr>
            <w:tcW w:w="3214" w:type="dxa"/>
            <w:tcBorders>
              <w:top w:val="single" w:sz="4" w:space="0" w:color="000000" w:themeColor="text1"/>
              <w:left w:val="single" w:sz="4" w:space="0" w:color="000000" w:themeColor="text1"/>
              <w:bottom w:val="single" w:sz="4" w:space="0" w:color="000000" w:themeColor="text1"/>
            </w:tcBorders>
          </w:tcPr>
          <w:p w14:paraId="1D62668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Seznámení se základními údaji o Evropě, evropských státech a městech</w:t>
            </w:r>
          </w:p>
          <w:p w14:paraId="6304D941" w14:textId="77777777" w:rsidR="00E41C57" w:rsidRPr="005D2E29" w:rsidRDefault="00E41C57" w:rsidP="00EA37C3">
            <w:pPr>
              <w:rPr>
                <w:rFonts w:asciiTheme="minorHAnsi" w:hAnsiTheme="minorHAnsi" w:cstheme="minorHAnsi"/>
              </w:rPr>
            </w:pPr>
          </w:p>
        </w:tc>
        <w:tc>
          <w:tcPr>
            <w:tcW w:w="2551" w:type="dxa"/>
            <w:gridSpan w:val="2"/>
            <w:tcBorders>
              <w:top w:val="single" w:sz="4" w:space="0" w:color="000000" w:themeColor="text1"/>
              <w:left w:val="single" w:sz="4" w:space="0" w:color="000000" w:themeColor="text1"/>
              <w:bottom w:val="single" w:sz="4" w:space="0" w:color="000000" w:themeColor="text1"/>
            </w:tcBorders>
          </w:tcPr>
          <w:p w14:paraId="4C0F8EFE"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Putujeme po Evropě</w:t>
            </w:r>
          </w:p>
        </w:tc>
        <w:tc>
          <w:tcPr>
            <w:tcW w:w="3528" w:type="dxa"/>
            <w:tcBorders>
              <w:top w:val="single" w:sz="4" w:space="0" w:color="000000" w:themeColor="text1"/>
              <w:left w:val="single" w:sz="4" w:space="0" w:color="000000" w:themeColor="text1"/>
              <w:bottom w:val="single" w:sz="4" w:space="0" w:color="000000" w:themeColor="text1"/>
            </w:tcBorders>
          </w:tcPr>
          <w:p w14:paraId="0BED9432"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Putujeme po Evropě</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B078C" w14:textId="77777777" w:rsidR="00E41C57" w:rsidRPr="005D2E29" w:rsidRDefault="00E41C57" w:rsidP="00EA37C3">
            <w:pPr>
              <w:rPr>
                <w:rFonts w:asciiTheme="minorHAnsi" w:hAnsiTheme="minorHAnsi" w:cstheme="minorHAnsi"/>
              </w:rPr>
            </w:pPr>
          </w:p>
        </w:tc>
      </w:tr>
      <w:tr w:rsidR="00E41C57" w:rsidRPr="005D2E29" w14:paraId="60D6607B" w14:textId="77777777" w:rsidTr="00EA37C3">
        <w:tc>
          <w:tcPr>
            <w:tcW w:w="3420" w:type="dxa"/>
            <w:tcBorders>
              <w:top w:val="single" w:sz="4" w:space="0" w:color="000000" w:themeColor="text1"/>
              <w:left w:val="single" w:sz="4" w:space="0" w:color="000000" w:themeColor="text1"/>
              <w:bottom w:val="single" w:sz="4" w:space="0" w:color="000000" w:themeColor="text1"/>
            </w:tcBorders>
            <w:shd w:val="clear" w:color="auto" w:fill="F7CAAC" w:themeFill="accent2" w:themeFillTint="66"/>
          </w:tcPr>
          <w:p w14:paraId="05B25A8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Lidé kolem nás</w:t>
            </w:r>
          </w:p>
        </w:tc>
        <w:tc>
          <w:tcPr>
            <w:tcW w:w="3214" w:type="dxa"/>
            <w:tcBorders>
              <w:top w:val="single" w:sz="4" w:space="0" w:color="000000" w:themeColor="text1"/>
              <w:left w:val="single" w:sz="4" w:space="0" w:color="000000" w:themeColor="text1"/>
              <w:bottom w:val="single" w:sz="4" w:space="0" w:color="000000" w:themeColor="text1"/>
            </w:tcBorders>
          </w:tcPr>
          <w:p w14:paraId="26470844" w14:textId="77777777" w:rsidR="00E41C57" w:rsidRPr="005D2E29" w:rsidRDefault="00E41C57" w:rsidP="00EA37C3">
            <w:pPr>
              <w:rPr>
                <w:rFonts w:asciiTheme="minorHAnsi" w:hAnsiTheme="minorHAnsi" w:cstheme="minorHAnsi"/>
              </w:rPr>
            </w:pPr>
          </w:p>
        </w:tc>
        <w:tc>
          <w:tcPr>
            <w:tcW w:w="2551" w:type="dxa"/>
            <w:gridSpan w:val="2"/>
            <w:tcBorders>
              <w:top w:val="single" w:sz="4" w:space="0" w:color="000000" w:themeColor="text1"/>
              <w:left w:val="single" w:sz="4" w:space="0" w:color="000000" w:themeColor="text1"/>
              <w:bottom w:val="single" w:sz="4" w:space="0" w:color="000000" w:themeColor="text1"/>
            </w:tcBorders>
          </w:tcPr>
          <w:p w14:paraId="0E14E6C8" w14:textId="77777777" w:rsidR="00E41C57" w:rsidRPr="005D2E29" w:rsidRDefault="00E41C57" w:rsidP="00EA37C3">
            <w:pPr>
              <w:rPr>
                <w:rFonts w:asciiTheme="minorHAnsi" w:hAnsiTheme="minorHAnsi" w:cstheme="minorHAnsi"/>
                <w:color w:val="000000" w:themeColor="text1"/>
              </w:rPr>
            </w:pPr>
          </w:p>
        </w:tc>
        <w:tc>
          <w:tcPr>
            <w:tcW w:w="3528" w:type="dxa"/>
            <w:tcBorders>
              <w:top w:val="single" w:sz="4" w:space="0" w:color="000000" w:themeColor="text1"/>
              <w:left w:val="single" w:sz="4" w:space="0" w:color="000000" w:themeColor="text1"/>
              <w:bottom w:val="single" w:sz="4" w:space="0" w:color="000000" w:themeColor="text1"/>
            </w:tcBorders>
          </w:tcPr>
          <w:p w14:paraId="52E64479" w14:textId="77777777" w:rsidR="00E41C57" w:rsidRPr="005D2E29" w:rsidRDefault="00E41C57" w:rsidP="00EA37C3">
            <w:pPr>
              <w:rPr>
                <w:rFonts w:asciiTheme="minorHAnsi" w:hAnsiTheme="minorHAnsi" w:cstheme="minorHAnsi"/>
                <w:color w:val="000000" w:themeColor="text1"/>
              </w:rPr>
            </w:pP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DAA2D" w14:textId="77777777" w:rsidR="00E41C57" w:rsidRPr="005D2E29" w:rsidRDefault="00E41C57" w:rsidP="00EA37C3">
            <w:pPr>
              <w:rPr>
                <w:rFonts w:asciiTheme="minorHAnsi" w:hAnsiTheme="minorHAnsi" w:cstheme="minorHAnsi"/>
              </w:rPr>
            </w:pPr>
          </w:p>
        </w:tc>
      </w:tr>
      <w:tr w:rsidR="00E41C57" w:rsidRPr="005D2E29" w14:paraId="02597A5F" w14:textId="77777777" w:rsidTr="00EA37C3">
        <w:tc>
          <w:tcPr>
            <w:tcW w:w="3420" w:type="dxa"/>
            <w:tcBorders>
              <w:top w:val="single" w:sz="4" w:space="0" w:color="000000" w:themeColor="text1"/>
              <w:left w:val="single" w:sz="4" w:space="0" w:color="000000" w:themeColor="text1"/>
              <w:bottom w:val="single" w:sz="4" w:space="0" w:color="000000" w:themeColor="text1"/>
            </w:tcBorders>
          </w:tcPr>
          <w:p w14:paraId="1B402A4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p w14:paraId="07A18B61" w14:textId="77777777" w:rsidR="00E41C57" w:rsidRPr="005D2E29" w:rsidRDefault="00E41C57" w:rsidP="00EA37C3">
            <w:pPr>
              <w:rPr>
                <w:rFonts w:asciiTheme="minorHAnsi" w:hAnsiTheme="minorHAnsi" w:cstheme="minorHAnsi"/>
              </w:rPr>
            </w:pPr>
          </w:p>
        </w:tc>
        <w:tc>
          <w:tcPr>
            <w:tcW w:w="3214" w:type="dxa"/>
            <w:tcBorders>
              <w:top w:val="single" w:sz="4" w:space="0" w:color="000000" w:themeColor="text1"/>
              <w:left w:val="single" w:sz="4" w:space="0" w:color="000000" w:themeColor="text1"/>
              <w:bottom w:val="single" w:sz="4" w:space="0" w:color="000000" w:themeColor="text1"/>
            </w:tcBorders>
          </w:tcPr>
          <w:p w14:paraId="5B6CCF9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Zná základní formy vlastnictví.</w:t>
            </w:r>
          </w:p>
          <w:p w14:paraId="7863EAE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Zná hodnotu a funkci peněz.</w:t>
            </w:r>
          </w:p>
          <w:p w14:paraId="2C36A796" w14:textId="77777777" w:rsidR="00E41C57" w:rsidRPr="005D2E29" w:rsidRDefault="00E41C57" w:rsidP="00EA37C3">
            <w:pPr>
              <w:rPr>
                <w:rFonts w:asciiTheme="minorHAnsi" w:hAnsiTheme="minorHAnsi" w:cstheme="minorHAnsi"/>
              </w:rPr>
            </w:pPr>
          </w:p>
        </w:tc>
        <w:tc>
          <w:tcPr>
            <w:tcW w:w="2551" w:type="dxa"/>
            <w:gridSpan w:val="2"/>
            <w:tcBorders>
              <w:top w:val="single" w:sz="4" w:space="0" w:color="000000" w:themeColor="text1"/>
              <w:left w:val="single" w:sz="4" w:space="0" w:color="000000" w:themeColor="text1"/>
              <w:bottom w:val="single" w:sz="4" w:space="0" w:color="000000" w:themeColor="text1"/>
            </w:tcBorders>
          </w:tcPr>
          <w:p w14:paraId="47C7E40F"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Majetek a peníze.</w:t>
            </w:r>
          </w:p>
          <w:p w14:paraId="5A84E0A0" w14:textId="77777777" w:rsidR="00E41C57" w:rsidRPr="005D2E29" w:rsidRDefault="00E41C57" w:rsidP="00EA37C3">
            <w:pPr>
              <w:rPr>
                <w:rFonts w:asciiTheme="minorHAnsi" w:hAnsiTheme="minorHAnsi" w:cstheme="minorHAnsi"/>
                <w:color w:val="000000" w:themeColor="text1"/>
              </w:rPr>
            </w:pPr>
          </w:p>
        </w:tc>
        <w:tc>
          <w:tcPr>
            <w:tcW w:w="3528" w:type="dxa"/>
            <w:tcBorders>
              <w:top w:val="single" w:sz="4" w:space="0" w:color="000000" w:themeColor="text1"/>
              <w:left w:val="single" w:sz="4" w:space="0" w:color="000000" w:themeColor="text1"/>
              <w:bottom w:val="single" w:sz="4" w:space="0" w:color="000000" w:themeColor="text1"/>
            </w:tcBorders>
          </w:tcPr>
          <w:p w14:paraId="36AA3769"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soukromé vlastnictví</w:t>
            </w:r>
          </w:p>
          <w:p w14:paraId="3B1C9674"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ochrana majetku</w:t>
            </w:r>
          </w:p>
          <w:p w14:paraId="52C4BBC7"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platidla</w:t>
            </w:r>
          </w:p>
          <w:p w14:paraId="6064A0C0" w14:textId="77777777" w:rsidR="00E41C57" w:rsidRPr="005D2E29" w:rsidRDefault="00E41C57" w:rsidP="00EA37C3">
            <w:pPr>
              <w:rPr>
                <w:rFonts w:asciiTheme="minorHAnsi" w:hAnsiTheme="minorHAnsi" w:cstheme="minorHAnsi"/>
                <w:color w:val="000000" w:themeColor="text1"/>
              </w:rPr>
            </w:pP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7CF54" w14:textId="77777777" w:rsidR="00E41C57" w:rsidRPr="005D2E29" w:rsidRDefault="00E41C57" w:rsidP="00EA37C3">
            <w:pPr>
              <w:rPr>
                <w:rFonts w:asciiTheme="minorHAnsi" w:hAnsiTheme="minorHAnsi" w:cstheme="minorHAnsi"/>
              </w:rPr>
            </w:pPr>
          </w:p>
        </w:tc>
      </w:tr>
      <w:tr w:rsidR="00E41C57" w:rsidRPr="005D2E29" w14:paraId="05977238" w14:textId="77777777" w:rsidTr="00EA37C3">
        <w:tc>
          <w:tcPr>
            <w:tcW w:w="3420" w:type="dxa"/>
            <w:tcBorders>
              <w:top w:val="single" w:sz="4" w:space="0" w:color="000000" w:themeColor="text1"/>
              <w:left w:val="single" w:sz="4" w:space="0" w:color="000000" w:themeColor="text1"/>
              <w:bottom w:val="single" w:sz="4" w:space="0" w:color="000000" w:themeColor="text1"/>
            </w:tcBorders>
            <w:shd w:val="clear" w:color="auto" w:fill="F7CAAC" w:themeFill="accent2" w:themeFillTint="66"/>
          </w:tcPr>
          <w:p w14:paraId="3DB8527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Lidé a čas</w:t>
            </w:r>
          </w:p>
          <w:p w14:paraId="6340BC21" w14:textId="77777777" w:rsidR="00E41C57" w:rsidRPr="005D2E29" w:rsidRDefault="00E41C57" w:rsidP="00EA37C3">
            <w:pPr>
              <w:rPr>
                <w:rFonts w:asciiTheme="minorHAnsi" w:hAnsiTheme="minorHAnsi" w:cstheme="minorHAnsi"/>
              </w:rPr>
            </w:pPr>
          </w:p>
        </w:tc>
        <w:tc>
          <w:tcPr>
            <w:tcW w:w="3214" w:type="dxa"/>
            <w:tcBorders>
              <w:top w:val="single" w:sz="4" w:space="0" w:color="000000" w:themeColor="text1"/>
              <w:left w:val="single" w:sz="4" w:space="0" w:color="000000" w:themeColor="text1"/>
              <w:bottom w:val="single" w:sz="4" w:space="0" w:color="000000" w:themeColor="text1"/>
            </w:tcBorders>
          </w:tcPr>
          <w:p w14:paraId="457E3C78" w14:textId="77777777" w:rsidR="00E41C57" w:rsidRPr="005D2E29" w:rsidRDefault="00E41C57" w:rsidP="00EA37C3">
            <w:pPr>
              <w:rPr>
                <w:rFonts w:asciiTheme="minorHAnsi" w:hAnsiTheme="minorHAnsi" w:cstheme="minorHAnsi"/>
              </w:rPr>
            </w:pPr>
          </w:p>
        </w:tc>
        <w:tc>
          <w:tcPr>
            <w:tcW w:w="2551" w:type="dxa"/>
            <w:gridSpan w:val="2"/>
            <w:tcBorders>
              <w:top w:val="single" w:sz="4" w:space="0" w:color="000000" w:themeColor="text1"/>
              <w:left w:val="single" w:sz="4" w:space="0" w:color="000000" w:themeColor="text1"/>
              <w:bottom w:val="single" w:sz="4" w:space="0" w:color="000000" w:themeColor="text1"/>
            </w:tcBorders>
          </w:tcPr>
          <w:p w14:paraId="16E29273" w14:textId="77777777" w:rsidR="00E41C57" w:rsidRPr="005D2E29" w:rsidRDefault="00E41C57" w:rsidP="00EA37C3">
            <w:pPr>
              <w:rPr>
                <w:rFonts w:asciiTheme="minorHAnsi" w:hAnsiTheme="minorHAnsi" w:cstheme="minorHAnsi"/>
                <w:color w:val="000000" w:themeColor="text1"/>
              </w:rPr>
            </w:pPr>
          </w:p>
        </w:tc>
        <w:tc>
          <w:tcPr>
            <w:tcW w:w="3528" w:type="dxa"/>
            <w:tcBorders>
              <w:top w:val="single" w:sz="4" w:space="0" w:color="000000" w:themeColor="text1"/>
              <w:left w:val="single" w:sz="4" w:space="0" w:color="000000" w:themeColor="text1"/>
              <w:bottom w:val="single" w:sz="4" w:space="0" w:color="000000" w:themeColor="text1"/>
            </w:tcBorders>
          </w:tcPr>
          <w:p w14:paraId="0D190ADD" w14:textId="77777777" w:rsidR="00E41C57" w:rsidRPr="005D2E29" w:rsidRDefault="00E41C57" w:rsidP="00EA37C3">
            <w:pPr>
              <w:rPr>
                <w:rFonts w:asciiTheme="minorHAnsi" w:hAnsiTheme="minorHAnsi" w:cstheme="minorHAnsi"/>
                <w:color w:val="000000" w:themeColor="text1"/>
              </w:rPr>
            </w:pP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285E6" w14:textId="77777777" w:rsidR="00E41C57" w:rsidRPr="005D2E29" w:rsidRDefault="00E41C57" w:rsidP="00EA37C3">
            <w:pPr>
              <w:rPr>
                <w:rFonts w:asciiTheme="minorHAnsi" w:hAnsiTheme="minorHAnsi" w:cstheme="minorHAnsi"/>
              </w:rPr>
            </w:pPr>
          </w:p>
        </w:tc>
      </w:tr>
      <w:tr w:rsidR="00E41C57" w:rsidRPr="005D2E29" w14:paraId="6359C76E" w14:textId="77777777" w:rsidTr="00EA37C3">
        <w:tc>
          <w:tcPr>
            <w:tcW w:w="3420" w:type="dxa"/>
            <w:tcBorders>
              <w:top w:val="single" w:sz="4" w:space="0" w:color="000000" w:themeColor="text1"/>
              <w:left w:val="single" w:sz="4" w:space="0" w:color="000000" w:themeColor="text1"/>
              <w:bottom w:val="single" w:sz="4" w:space="0" w:color="000000" w:themeColor="text1"/>
            </w:tcBorders>
          </w:tcPr>
          <w:p w14:paraId="1E05818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Srovnává a hodnotí na vybraných ukázkách způsob života a práce našich předků na našem území v </w:t>
            </w:r>
            <w:r w:rsidRPr="005D2E29">
              <w:rPr>
                <w:rFonts w:asciiTheme="minorHAnsi" w:hAnsiTheme="minorHAnsi" w:cstheme="minorHAnsi"/>
              </w:rPr>
              <w:lastRenderedPageBreak/>
              <w:t>minulosti a současnosti s využitím regionálních specifik</w:t>
            </w:r>
          </w:p>
          <w:p w14:paraId="5446A77A" w14:textId="77777777" w:rsidR="00E41C57" w:rsidRPr="005D2E29" w:rsidRDefault="00E41C57" w:rsidP="00EA37C3">
            <w:pPr>
              <w:rPr>
                <w:rFonts w:asciiTheme="minorHAnsi" w:hAnsiTheme="minorHAnsi" w:cstheme="minorHAnsi"/>
                <w:color w:val="FF0000"/>
              </w:rPr>
            </w:pPr>
          </w:p>
        </w:tc>
        <w:tc>
          <w:tcPr>
            <w:tcW w:w="3214" w:type="dxa"/>
            <w:tcBorders>
              <w:top w:val="single" w:sz="4" w:space="0" w:color="000000" w:themeColor="text1"/>
              <w:left w:val="single" w:sz="4" w:space="0" w:color="000000" w:themeColor="text1"/>
              <w:bottom w:val="single" w:sz="4" w:space="0" w:color="000000" w:themeColor="text1"/>
            </w:tcBorders>
          </w:tcPr>
          <w:p w14:paraId="3593DD3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 xml:space="preserve">Zná základní data a události českých dějin od 18. století po současnost, zná některé </w:t>
            </w:r>
            <w:r w:rsidRPr="005D2E29">
              <w:rPr>
                <w:rFonts w:asciiTheme="minorHAnsi" w:hAnsiTheme="minorHAnsi" w:cstheme="minorHAnsi"/>
              </w:rPr>
              <w:lastRenderedPageBreak/>
              <w:t>významné osobnosti, historické osobnosti regionu.</w:t>
            </w:r>
          </w:p>
        </w:tc>
        <w:tc>
          <w:tcPr>
            <w:tcW w:w="2551" w:type="dxa"/>
            <w:gridSpan w:val="2"/>
            <w:tcBorders>
              <w:top w:val="single" w:sz="4" w:space="0" w:color="000000" w:themeColor="text1"/>
              <w:left w:val="single" w:sz="4" w:space="0" w:color="000000" w:themeColor="text1"/>
              <w:bottom w:val="single" w:sz="4" w:space="0" w:color="000000" w:themeColor="text1"/>
            </w:tcBorders>
          </w:tcPr>
          <w:p w14:paraId="049993E5"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lastRenderedPageBreak/>
              <w:t>Obrazy z novějších českých dějin</w:t>
            </w:r>
          </w:p>
          <w:p w14:paraId="12CB6BAC"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 xml:space="preserve"> </w:t>
            </w:r>
          </w:p>
        </w:tc>
        <w:tc>
          <w:tcPr>
            <w:tcW w:w="3528" w:type="dxa"/>
            <w:tcBorders>
              <w:top w:val="single" w:sz="4" w:space="0" w:color="000000" w:themeColor="text1"/>
              <w:left w:val="single" w:sz="4" w:space="0" w:color="000000" w:themeColor="text1"/>
              <w:bottom w:val="single" w:sz="4" w:space="0" w:color="000000" w:themeColor="text1"/>
            </w:tcBorders>
          </w:tcPr>
          <w:p w14:paraId="20EE50CC"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Obrazy z novějších českých dějin</w:t>
            </w:r>
          </w:p>
          <w:p w14:paraId="719E5522"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 xml:space="preserve">Habsburkové, národní obrození, </w:t>
            </w:r>
          </w:p>
          <w:p w14:paraId="6234EDF0"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Vznik Československa</w:t>
            </w:r>
          </w:p>
          <w:p w14:paraId="2399024E" w14:textId="5C571F3F"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lastRenderedPageBreak/>
              <w:t>1.</w:t>
            </w:r>
            <w:r w:rsidR="00480120">
              <w:rPr>
                <w:rFonts w:asciiTheme="minorHAnsi" w:hAnsiTheme="minorHAnsi" w:cstheme="minorHAnsi"/>
                <w:color w:val="000000" w:themeColor="text1"/>
              </w:rPr>
              <w:t xml:space="preserve"> </w:t>
            </w:r>
            <w:r w:rsidRPr="005D2E29">
              <w:rPr>
                <w:rFonts w:asciiTheme="minorHAnsi" w:hAnsiTheme="minorHAnsi" w:cstheme="minorHAnsi"/>
                <w:color w:val="000000" w:themeColor="text1"/>
              </w:rPr>
              <w:t>a 2. světová válka</w:t>
            </w:r>
          </w:p>
          <w:p w14:paraId="3FFA3650"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od roku 1945 po současnost</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27BF1" w14:textId="77777777" w:rsidR="00E41C57" w:rsidRPr="005D2E29" w:rsidRDefault="00E41C57" w:rsidP="00EA37C3">
            <w:pPr>
              <w:rPr>
                <w:rFonts w:asciiTheme="minorHAnsi" w:hAnsiTheme="minorHAnsi" w:cstheme="minorHAnsi"/>
              </w:rPr>
            </w:pPr>
          </w:p>
        </w:tc>
      </w:tr>
      <w:tr w:rsidR="00E41C57" w:rsidRPr="005D2E29" w14:paraId="5F788C20" w14:textId="77777777" w:rsidTr="00EA37C3">
        <w:tc>
          <w:tcPr>
            <w:tcW w:w="3420" w:type="dxa"/>
            <w:tcBorders>
              <w:top w:val="single" w:sz="4" w:space="0" w:color="000000" w:themeColor="text1"/>
              <w:left w:val="single" w:sz="4" w:space="0" w:color="000000" w:themeColor="text1"/>
              <w:bottom w:val="single" w:sz="4" w:space="0" w:color="000000" w:themeColor="text1"/>
            </w:tcBorders>
          </w:tcPr>
          <w:p w14:paraId="0644C2F9" w14:textId="77777777" w:rsidR="00E41C57" w:rsidRPr="005D2E29" w:rsidRDefault="00E41C57" w:rsidP="00EA37C3">
            <w:pPr>
              <w:rPr>
                <w:rFonts w:asciiTheme="minorHAnsi" w:hAnsiTheme="minorHAnsi" w:cstheme="minorHAnsi"/>
                <w:color w:val="FF0000"/>
              </w:rPr>
            </w:pPr>
          </w:p>
        </w:tc>
        <w:tc>
          <w:tcPr>
            <w:tcW w:w="3214" w:type="dxa"/>
            <w:tcBorders>
              <w:top w:val="single" w:sz="4" w:space="0" w:color="000000" w:themeColor="text1"/>
              <w:left w:val="single" w:sz="4" w:space="0" w:color="000000" w:themeColor="text1"/>
              <w:bottom w:val="single" w:sz="4" w:space="0" w:color="000000" w:themeColor="text1"/>
            </w:tcBorders>
          </w:tcPr>
          <w:p w14:paraId="16F86F2D" w14:textId="77777777" w:rsidR="00E41C57" w:rsidRPr="005D2E29" w:rsidRDefault="00E41C57" w:rsidP="00EA37C3">
            <w:pPr>
              <w:rPr>
                <w:rFonts w:asciiTheme="minorHAnsi" w:hAnsiTheme="minorHAnsi" w:cstheme="minorHAnsi"/>
              </w:rPr>
            </w:pPr>
          </w:p>
        </w:tc>
        <w:tc>
          <w:tcPr>
            <w:tcW w:w="2551" w:type="dxa"/>
            <w:gridSpan w:val="2"/>
            <w:tcBorders>
              <w:top w:val="single" w:sz="4" w:space="0" w:color="000000" w:themeColor="text1"/>
              <w:left w:val="single" w:sz="4" w:space="0" w:color="000000" w:themeColor="text1"/>
              <w:bottom w:val="single" w:sz="4" w:space="0" w:color="000000" w:themeColor="text1"/>
            </w:tcBorders>
          </w:tcPr>
          <w:p w14:paraId="53CDC4F9" w14:textId="77777777" w:rsidR="00E41C57" w:rsidRPr="005D2E29" w:rsidRDefault="00E41C57" w:rsidP="00EA37C3">
            <w:pPr>
              <w:rPr>
                <w:rFonts w:asciiTheme="minorHAnsi" w:hAnsiTheme="minorHAnsi" w:cstheme="minorHAnsi"/>
                <w:color w:val="000000" w:themeColor="text1"/>
              </w:rPr>
            </w:pPr>
          </w:p>
        </w:tc>
        <w:tc>
          <w:tcPr>
            <w:tcW w:w="3528" w:type="dxa"/>
            <w:tcBorders>
              <w:top w:val="single" w:sz="4" w:space="0" w:color="000000" w:themeColor="text1"/>
              <w:left w:val="single" w:sz="4" w:space="0" w:color="000000" w:themeColor="text1"/>
              <w:bottom w:val="single" w:sz="4" w:space="0" w:color="000000" w:themeColor="text1"/>
            </w:tcBorders>
          </w:tcPr>
          <w:p w14:paraId="180A6411" w14:textId="77777777" w:rsidR="00E41C57" w:rsidRPr="005D2E29" w:rsidRDefault="00E41C57" w:rsidP="00EA37C3">
            <w:pPr>
              <w:rPr>
                <w:rFonts w:asciiTheme="minorHAnsi" w:hAnsiTheme="minorHAnsi" w:cstheme="minorHAnsi"/>
                <w:color w:val="000000" w:themeColor="text1"/>
              </w:rPr>
            </w:pP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DB152" w14:textId="77777777" w:rsidR="00E41C57" w:rsidRPr="005D2E29" w:rsidRDefault="00E41C57" w:rsidP="00EA37C3">
            <w:pPr>
              <w:rPr>
                <w:rFonts w:asciiTheme="minorHAnsi" w:hAnsiTheme="minorHAnsi" w:cstheme="minorHAnsi"/>
              </w:rPr>
            </w:pPr>
          </w:p>
        </w:tc>
      </w:tr>
    </w:tbl>
    <w:p w14:paraId="2EA492B3" w14:textId="77777777" w:rsidR="00E41C57" w:rsidRPr="005D2E29" w:rsidRDefault="00E41C57" w:rsidP="00E41C57">
      <w:pPr>
        <w:rPr>
          <w:rFonts w:asciiTheme="minorHAnsi" w:hAnsiTheme="minorHAnsi" w:cstheme="minorHAnsi"/>
        </w:rPr>
      </w:pPr>
    </w:p>
    <w:p w14:paraId="7A9CA627" w14:textId="77777777" w:rsidR="00E41C57" w:rsidRPr="005D2E29" w:rsidRDefault="00E41C57" w:rsidP="00E41C57">
      <w:pPr>
        <w:rPr>
          <w:rFonts w:asciiTheme="minorHAnsi" w:hAnsiTheme="minorHAnsi" w:cstheme="minorHAnsi"/>
        </w:rPr>
      </w:pPr>
    </w:p>
    <w:p w14:paraId="669F3128" w14:textId="77777777" w:rsidR="00E41C57" w:rsidRPr="005D2E29" w:rsidRDefault="00E41C57" w:rsidP="00E41C57">
      <w:pPr>
        <w:rPr>
          <w:rFonts w:asciiTheme="minorHAnsi" w:hAnsiTheme="minorHAnsi" w:cstheme="minorHAnsi"/>
        </w:rPr>
      </w:pPr>
    </w:p>
    <w:p w14:paraId="042DC9A4" w14:textId="77777777" w:rsidR="00E41C57" w:rsidRPr="005D2E29" w:rsidRDefault="00E41C57" w:rsidP="00E41C57">
      <w:pPr>
        <w:rPr>
          <w:rFonts w:asciiTheme="minorHAnsi" w:hAnsiTheme="minorHAnsi" w:cstheme="minorHAnsi"/>
        </w:rPr>
      </w:pPr>
    </w:p>
    <w:p w14:paraId="6B9D4096" w14:textId="77777777" w:rsidR="00E41C57" w:rsidRPr="005D2E29" w:rsidRDefault="00E41C57" w:rsidP="00E41C57">
      <w:pPr>
        <w:rPr>
          <w:rFonts w:asciiTheme="minorHAnsi" w:hAnsiTheme="minorHAnsi" w:cstheme="minorHAnsi"/>
        </w:rPr>
      </w:pPr>
    </w:p>
    <w:p w14:paraId="0AC3BA8C" w14:textId="77777777" w:rsidR="00E41C57" w:rsidRPr="005D2E29" w:rsidRDefault="00E41C57" w:rsidP="00E41C57">
      <w:pPr>
        <w:rPr>
          <w:rFonts w:asciiTheme="minorHAnsi" w:hAnsiTheme="minorHAnsi" w:cstheme="minorHAnsi"/>
        </w:rPr>
      </w:pPr>
    </w:p>
    <w:p w14:paraId="11D850AC" w14:textId="77777777" w:rsidR="00E41C57" w:rsidRPr="005D2E29" w:rsidRDefault="00E41C57" w:rsidP="00E41C57">
      <w:pPr>
        <w:rPr>
          <w:rFonts w:asciiTheme="minorHAnsi" w:hAnsiTheme="minorHAnsi" w:cstheme="minorHAnsi"/>
        </w:rPr>
      </w:pPr>
    </w:p>
    <w:p w14:paraId="329B98B9" w14:textId="77777777" w:rsidR="00E41C57" w:rsidRPr="005D2E29" w:rsidRDefault="00E41C57" w:rsidP="00E41C57">
      <w:pPr>
        <w:rPr>
          <w:rFonts w:asciiTheme="minorHAnsi" w:hAnsiTheme="minorHAnsi" w:cstheme="minorHAnsi"/>
        </w:rPr>
      </w:pPr>
    </w:p>
    <w:p w14:paraId="163EBA91" w14:textId="77777777" w:rsidR="00E41C57" w:rsidRPr="005D2E29" w:rsidRDefault="00E41C57" w:rsidP="00E41C57">
      <w:pPr>
        <w:rPr>
          <w:rFonts w:asciiTheme="minorHAnsi" w:hAnsiTheme="minorHAnsi" w:cstheme="minorHAnsi"/>
        </w:rPr>
      </w:pPr>
    </w:p>
    <w:p w14:paraId="7F87F97B" w14:textId="77777777" w:rsidR="00E41C57" w:rsidRPr="005D2E29" w:rsidRDefault="00E41C57" w:rsidP="00E41C57">
      <w:pPr>
        <w:rPr>
          <w:rFonts w:asciiTheme="minorHAnsi" w:hAnsiTheme="minorHAnsi" w:cstheme="minorHAnsi"/>
        </w:rPr>
      </w:pPr>
    </w:p>
    <w:p w14:paraId="1E7AD55A" w14:textId="770F0755" w:rsidR="00E41C57" w:rsidRDefault="00E41C57" w:rsidP="00E41C57">
      <w:pPr>
        <w:rPr>
          <w:rFonts w:asciiTheme="minorHAnsi" w:hAnsiTheme="minorHAnsi" w:cstheme="minorHAnsi"/>
        </w:rPr>
      </w:pPr>
    </w:p>
    <w:p w14:paraId="16995259" w14:textId="224A99B3" w:rsidR="00480120" w:rsidRDefault="00480120" w:rsidP="00E41C57">
      <w:pPr>
        <w:rPr>
          <w:rFonts w:asciiTheme="minorHAnsi" w:hAnsiTheme="minorHAnsi" w:cstheme="minorHAnsi"/>
        </w:rPr>
      </w:pPr>
    </w:p>
    <w:p w14:paraId="22F723BF" w14:textId="64ECF71D" w:rsidR="00480120" w:rsidRDefault="00480120" w:rsidP="00E41C57">
      <w:pPr>
        <w:rPr>
          <w:rFonts w:asciiTheme="minorHAnsi" w:hAnsiTheme="minorHAnsi" w:cstheme="minorHAnsi"/>
        </w:rPr>
      </w:pPr>
    </w:p>
    <w:p w14:paraId="71D0F158" w14:textId="57EE087C" w:rsidR="00480120" w:rsidRDefault="00480120" w:rsidP="00E41C57">
      <w:pPr>
        <w:rPr>
          <w:rFonts w:asciiTheme="minorHAnsi" w:hAnsiTheme="minorHAnsi" w:cstheme="minorHAnsi"/>
        </w:rPr>
      </w:pPr>
    </w:p>
    <w:p w14:paraId="61C86DD0" w14:textId="6A6514D2" w:rsidR="00480120" w:rsidRDefault="00480120" w:rsidP="00E41C57">
      <w:pPr>
        <w:rPr>
          <w:rFonts w:asciiTheme="minorHAnsi" w:hAnsiTheme="minorHAnsi" w:cstheme="minorHAnsi"/>
        </w:rPr>
      </w:pPr>
    </w:p>
    <w:p w14:paraId="42DCA018" w14:textId="0509F8C0" w:rsidR="00480120" w:rsidRDefault="00480120" w:rsidP="00E41C57">
      <w:pPr>
        <w:rPr>
          <w:rFonts w:asciiTheme="minorHAnsi" w:hAnsiTheme="minorHAnsi" w:cstheme="minorHAnsi"/>
        </w:rPr>
      </w:pPr>
    </w:p>
    <w:p w14:paraId="6A988B61" w14:textId="17817D8F" w:rsidR="00480120" w:rsidRDefault="00480120" w:rsidP="00E41C57">
      <w:pPr>
        <w:rPr>
          <w:rFonts w:asciiTheme="minorHAnsi" w:hAnsiTheme="minorHAnsi" w:cstheme="minorHAnsi"/>
        </w:rPr>
      </w:pPr>
    </w:p>
    <w:p w14:paraId="5DBA9D75" w14:textId="5F93D006" w:rsidR="00480120" w:rsidRDefault="00480120" w:rsidP="00E41C57">
      <w:pPr>
        <w:rPr>
          <w:rFonts w:asciiTheme="minorHAnsi" w:hAnsiTheme="minorHAnsi" w:cstheme="minorHAnsi"/>
        </w:rPr>
      </w:pPr>
    </w:p>
    <w:p w14:paraId="44A05723" w14:textId="505F33C6" w:rsidR="00480120" w:rsidRDefault="00480120" w:rsidP="00E41C57">
      <w:pPr>
        <w:rPr>
          <w:rFonts w:asciiTheme="minorHAnsi" w:hAnsiTheme="minorHAnsi" w:cstheme="minorHAnsi"/>
        </w:rPr>
      </w:pPr>
    </w:p>
    <w:p w14:paraId="6F5214C9" w14:textId="0D9EEF51" w:rsidR="00480120" w:rsidRDefault="00480120" w:rsidP="00E41C57">
      <w:pPr>
        <w:rPr>
          <w:rFonts w:asciiTheme="minorHAnsi" w:hAnsiTheme="minorHAnsi" w:cstheme="minorHAnsi"/>
        </w:rPr>
      </w:pPr>
    </w:p>
    <w:p w14:paraId="254FBA76" w14:textId="72CABC4C" w:rsidR="00480120" w:rsidRDefault="00480120" w:rsidP="00E41C57">
      <w:pPr>
        <w:rPr>
          <w:rFonts w:asciiTheme="minorHAnsi" w:hAnsiTheme="minorHAnsi" w:cstheme="minorHAnsi"/>
        </w:rPr>
      </w:pPr>
    </w:p>
    <w:p w14:paraId="66A6AEE9" w14:textId="77777777" w:rsidR="00480120" w:rsidRPr="005D2E29" w:rsidRDefault="00480120" w:rsidP="00E41C57">
      <w:pPr>
        <w:rPr>
          <w:rFonts w:asciiTheme="minorHAnsi" w:hAnsiTheme="minorHAnsi" w:cstheme="minorHAnsi"/>
        </w:rPr>
      </w:pPr>
    </w:p>
    <w:p w14:paraId="6957A64C" w14:textId="77777777" w:rsidR="00E41C57" w:rsidRPr="005D2E29" w:rsidRDefault="00E41C57" w:rsidP="00E41C57">
      <w:pPr>
        <w:rPr>
          <w:rFonts w:asciiTheme="minorHAnsi" w:hAnsiTheme="minorHAnsi" w:cstheme="minorHAnsi"/>
        </w:rPr>
      </w:pPr>
    </w:p>
    <w:p w14:paraId="6293B22F" w14:textId="77777777" w:rsidR="00E41C57" w:rsidRPr="005D2E29" w:rsidRDefault="00E41C57" w:rsidP="00E41C57">
      <w:pPr>
        <w:rPr>
          <w:rFonts w:asciiTheme="minorHAnsi" w:hAnsiTheme="minorHAnsi" w:cstheme="minorHAnsi"/>
        </w:rPr>
      </w:pPr>
    </w:p>
    <w:p w14:paraId="5727A996" w14:textId="77777777" w:rsidR="00E41C57" w:rsidRPr="005D2E29" w:rsidRDefault="00E41C57" w:rsidP="00E41C57">
      <w:pPr>
        <w:rPr>
          <w:rFonts w:asciiTheme="minorHAnsi" w:hAnsiTheme="minorHAnsi" w:cstheme="minorHAnsi"/>
        </w:rPr>
      </w:pPr>
    </w:p>
    <w:p w14:paraId="27A1CAA4" w14:textId="77777777" w:rsidR="00E41C57" w:rsidRPr="005D2E29" w:rsidRDefault="00E41C57" w:rsidP="00E41C57">
      <w:pPr>
        <w:rPr>
          <w:rFonts w:asciiTheme="minorHAnsi" w:hAnsiTheme="minorHAnsi" w:cstheme="minorHAnsi"/>
        </w:rPr>
      </w:pPr>
    </w:p>
    <w:p w14:paraId="04E7C5AE" w14:textId="77777777" w:rsidR="00E41C57" w:rsidRPr="005D2E29" w:rsidRDefault="00E41C57" w:rsidP="00E41C57">
      <w:pPr>
        <w:rPr>
          <w:rFonts w:asciiTheme="minorHAnsi" w:hAnsiTheme="minorHAnsi" w:cstheme="minorHAnsi"/>
        </w:rPr>
      </w:pPr>
    </w:p>
    <w:p w14:paraId="4A975E5B" w14:textId="77777777" w:rsidR="00E41C57" w:rsidRPr="005D2E29" w:rsidRDefault="00E41C57" w:rsidP="00E41C57">
      <w:pPr>
        <w:rPr>
          <w:rFonts w:asciiTheme="minorHAnsi" w:hAnsiTheme="minorHAnsi" w:cstheme="minorHAnsi"/>
        </w:rPr>
      </w:pPr>
    </w:p>
    <w:p w14:paraId="2C0BA11A" w14:textId="77777777" w:rsidR="00E41C57" w:rsidRPr="005D2E29" w:rsidRDefault="00E41C57" w:rsidP="00E41C57">
      <w:pPr>
        <w:rPr>
          <w:rFonts w:asciiTheme="minorHAnsi" w:hAnsiTheme="minorHAnsi" w:cstheme="minorHAnsi"/>
        </w:rPr>
      </w:pPr>
    </w:p>
    <w:tbl>
      <w:tblPr>
        <w:tblW w:w="14463" w:type="dxa"/>
        <w:tblInd w:w="-10" w:type="dxa"/>
        <w:tblLayout w:type="fixed"/>
        <w:tblLook w:val="0000" w:firstRow="0" w:lastRow="0" w:firstColumn="0" w:lastColumn="0" w:noHBand="0" w:noVBand="0"/>
      </w:tblPr>
      <w:tblGrid>
        <w:gridCol w:w="10"/>
        <w:gridCol w:w="3226"/>
        <w:gridCol w:w="3353"/>
        <w:gridCol w:w="82"/>
        <w:gridCol w:w="2035"/>
        <w:gridCol w:w="167"/>
        <w:gridCol w:w="3384"/>
        <w:gridCol w:w="190"/>
        <w:gridCol w:w="1875"/>
        <w:gridCol w:w="141"/>
      </w:tblGrid>
      <w:tr w:rsidR="00E41C57" w:rsidRPr="005D2E29" w14:paraId="0615953B" w14:textId="77777777" w:rsidTr="00480120">
        <w:trPr>
          <w:gridAfter w:val="1"/>
          <w:wAfter w:w="141" w:type="dxa"/>
          <w:cantSplit/>
          <w:trHeight w:val="294"/>
        </w:trPr>
        <w:tc>
          <w:tcPr>
            <w:tcW w:w="6668" w:type="dxa"/>
            <w:gridSpan w:val="4"/>
            <w:tcBorders>
              <w:top w:val="single" w:sz="4" w:space="0" w:color="000000" w:themeColor="text1"/>
              <w:left w:val="single" w:sz="4" w:space="0" w:color="000000" w:themeColor="text1"/>
              <w:bottom w:val="single" w:sz="4" w:space="0" w:color="000000" w:themeColor="text1"/>
            </w:tcBorders>
            <w:shd w:val="clear" w:color="auto" w:fill="FFCC99"/>
          </w:tcPr>
          <w:p w14:paraId="55302654" w14:textId="77777777" w:rsidR="00E41C57" w:rsidRPr="005D2E29" w:rsidRDefault="00E41C57" w:rsidP="00EA37C3">
            <w:pPr>
              <w:snapToGrid w:val="0"/>
              <w:rPr>
                <w:rFonts w:asciiTheme="minorHAnsi" w:hAnsiTheme="minorHAnsi" w:cstheme="minorHAnsi"/>
                <w:b/>
                <w:bCs/>
                <w:sz w:val="28"/>
              </w:rPr>
            </w:pPr>
            <w:r w:rsidRPr="005D2E29">
              <w:rPr>
                <w:rFonts w:asciiTheme="minorHAnsi" w:hAnsiTheme="minorHAnsi" w:cstheme="minorHAnsi"/>
                <w:b/>
                <w:bCs/>
                <w:sz w:val="28"/>
              </w:rPr>
              <w:lastRenderedPageBreak/>
              <w:t>Předmět: Hudební výchova</w:t>
            </w:r>
          </w:p>
        </w:tc>
        <w:tc>
          <w:tcPr>
            <w:tcW w:w="76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tcPr>
          <w:p w14:paraId="333B5416" w14:textId="77777777" w:rsidR="00E41C57" w:rsidRPr="005D2E29" w:rsidRDefault="00E41C57" w:rsidP="00EA37C3">
            <w:pPr>
              <w:snapToGrid w:val="0"/>
              <w:rPr>
                <w:rFonts w:asciiTheme="minorHAnsi" w:hAnsiTheme="minorHAnsi" w:cstheme="minorHAnsi"/>
                <w:b/>
                <w:bCs/>
                <w:sz w:val="28"/>
              </w:rPr>
            </w:pPr>
            <w:r w:rsidRPr="005D2E29">
              <w:rPr>
                <w:rFonts w:asciiTheme="minorHAnsi" w:hAnsiTheme="minorHAnsi" w:cstheme="minorHAnsi"/>
                <w:b/>
                <w:bCs/>
                <w:sz w:val="28"/>
              </w:rPr>
              <w:t>Ročník 5.</w:t>
            </w:r>
          </w:p>
        </w:tc>
      </w:tr>
      <w:tr w:rsidR="00E41C57" w:rsidRPr="005D2E29" w14:paraId="1E4C4393" w14:textId="77777777" w:rsidTr="00480120">
        <w:trPr>
          <w:gridAfter w:val="1"/>
          <w:wAfter w:w="141" w:type="dxa"/>
          <w:trHeight w:val="628"/>
        </w:trPr>
        <w:tc>
          <w:tcPr>
            <w:tcW w:w="3232" w:type="dxa"/>
            <w:gridSpan w:val="2"/>
            <w:tcBorders>
              <w:top w:val="single" w:sz="4" w:space="0" w:color="000000" w:themeColor="text1"/>
              <w:left w:val="single" w:sz="4" w:space="0" w:color="000000" w:themeColor="text1"/>
              <w:bottom w:val="single" w:sz="4" w:space="0" w:color="000000" w:themeColor="text1"/>
            </w:tcBorders>
          </w:tcPr>
          <w:p w14:paraId="050AA59F"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Výstup podle RVP</w:t>
            </w:r>
          </w:p>
        </w:tc>
        <w:tc>
          <w:tcPr>
            <w:tcW w:w="3436" w:type="dxa"/>
            <w:gridSpan w:val="2"/>
            <w:tcBorders>
              <w:top w:val="single" w:sz="4" w:space="0" w:color="000000" w:themeColor="text1"/>
              <w:left w:val="single" w:sz="4" w:space="0" w:color="000000" w:themeColor="text1"/>
              <w:bottom w:val="single" w:sz="4" w:space="0" w:color="000000" w:themeColor="text1"/>
            </w:tcBorders>
          </w:tcPr>
          <w:p w14:paraId="0480662F"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Výstup podle ŠVP</w:t>
            </w:r>
          </w:p>
        </w:tc>
        <w:tc>
          <w:tcPr>
            <w:tcW w:w="2036" w:type="dxa"/>
            <w:tcBorders>
              <w:top w:val="single" w:sz="4" w:space="0" w:color="000000" w:themeColor="text1"/>
              <w:left w:val="single" w:sz="4" w:space="0" w:color="000000" w:themeColor="text1"/>
              <w:bottom w:val="single" w:sz="4" w:space="0" w:color="000000" w:themeColor="text1"/>
            </w:tcBorders>
          </w:tcPr>
          <w:p w14:paraId="4CDCCD0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Téma</w:t>
            </w:r>
          </w:p>
        </w:tc>
        <w:tc>
          <w:tcPr>
            <w:tcW w:w="3742" w:type="dxa"/>
            <w:gridSpan w:val="3"/>
            <w:tcBorders>
              <w:top w:val="single" w:sz="4" w:space="0" w:color="000000" w:themeColor="text1"/>
              <w:left w:val="single" w:sz="4" w:space="0" w:color="000000" w:themeColor="text1"/>
              <w:bottom w:val="single" w:sz="4" w:space="0" w:color="000000" w:themeColor="text1"/>
            </w:tcBorders>
          </w:tcPr>
          <w:p w14:paraId="4DB14E1E"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Učivo</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EBBED" w14:textId="77777777" w:rsidR="00E41C57" w:rsidRPr="005D2E29" w:rsidRDefault="00E41C57" w:rsidP="00EA37C3">
            <w:pPr>
              <w:snapToGrid w:val="0"/>
              <w:rPr>
                <w:rFonts w:asciiTheme="minorHAnsi" w:hAnsiTheme="minorHAnsi" w:cstheme="minorHAnsi"/>
              </w:rPr>
            </w:pPr>
          </w:p>
        </w:tc>
      </w:tr>
      <w:tr w:rsidR="00E41C57" w:rsidRPr="005D2E29" w14:paraId="0C18CD62" w14:textId="77777777" w:rsidTr="00480120">
        <w:trPr>
          <w:gridAfter w:val="1"/>
          <w:wAfter w:w="141" w:type="dxa"/>
        </w:trPr>
        <w:tc>
          <w:tcPr>
            <w:tcW w:w="3232" w:type="dxa"/>
            <w:gridSpan w:val="2"/>
            <w:tcBorders>
              <w:top w:val="single" w:sz="4" w:space="0" w:color="000000" w:themeColor="text1"/>
              <w:left w:val="single" w:sz="4" w:space="0" w:color="000000" w:themeColor="text1"/>
              <w:bottom w:val="single" w:sz="4" w:space="0" w:color="000000" w:themeColor="text1"/>
            </w:tcBorders>
          </w:tcPr>
          <w:p w14:paraId="6EC91506"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Zpívá v jednohlase či dvojhlase v durových i mollových tóninách a při zpěvu využívá získané pěvecké dovednosti.</w:t>
            </w:r>
          </w:p>
        </w:tc>
        <w:tc>
          <w:tcPr>
            <w:tcW w:w="3436" w:type="dxa"/>
            <w:gridSpan w:val="2"/>
            <w:tcBorders>
              <w:top w:val="single" w:sz="4" w:space="0" w:color="000000" w:themeColor="text1"/>
              <w:left w:val="single" w:sz="4" w:space="0" w:color="000000" w:themeColor="text1"/>
              <w:bottom w:val="single" w:sz="4" w:space="0" w:color="000000" w:themeColor="text1"/>
            </w:tcBorders>
          </w:tcPr>
          <w:p w14:paraId="333870F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Zvládá zpěv jednoduchých převážně lidových písní v jednohlase a dvojhlase. Při tom využívá získané pěvecké dovednosti.</w:t>
            </w:r>
          </w:p>
        </w:tc>
        <w:tc>
          <w:tcPr>
            <w:tcW w:w="2036" w:type="dxa"/>
            <w:tcBorders>
              <w:top w:val="single" w:sz="4" w:space="0" w:color="000000" w:themeColor="text1"/>
              <w:left w:val="single" w:sz="4" w:space="0" w:color="000000" w:themeColor="text1"/>
              <w:bottom w:val="single" w:sz="4" w:space="0" w:color="000000" w:themeColor="text1"/>
            </w:tcBorders>
          </w:tcPr>
          <w:p w14:paraId="175312F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Vokální činnosti</w:t>
            </w:r>
          </w:p>
        </w:tc>
        <w:tc>
          <w:tcPr>
            <w:tcW w:w="3742" w:type="dxa"/>
            <w:gridSpan w:val="3"/>
            <w:tcBorders>
              <w:top w:val="single" w:sz="4" w:space="0" w:color="000000" w:themeColor="text1"/>
              <w:left w:val="single" w:sz="4" w:space="0" w:color="000000" w:themeColor="text1"/>
              <w:bottom w:val="single" w:sz="4" w:space="0" w:color="000000" w:themeColor="text1"/>
            </w:tcBorders>
          </w:tcPr>
          <w:p w14:paraId="690A858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stupnice c-dur</w:t>
            </w:r>
          </w:p>
          <w:p w14:paraId="53B0C3E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tónika</w:t>
            </w:r>
          </w:p>
          <w:p w14:paraId="3F57B86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dvojhlas</w:t>
            </w:r>
          </w:p>
          <w:p w14:paraId="23491DB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vázání tónů</w:t>
            </w:r>
          </w:p>
          <w:p w14:paraId="470572A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rozsah (c1 – d2)</w:t>
            </w:r>
          </w:p>
          <w:p w14:paraId="370B8E7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česká státní hymna</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43381" w14:textId="77777777" w:rsidR="00E41C57" w:rsidRPr="005D2E29" w:rsidRDefault="00E41C57" w:rsidP="00EA37C3">
            <w:pPr>
              <w:snapToGrid w:val="0"/>
              <w:rPr>
                <w:rFonts w:asciiTheme="minorHAnsi" w:hAnsiTheme="minorHAnsi" w:cstheme="minorHAnsi"/>
              </w:rPr>
            </w:pPr>
          </w:p>
        </w:tc>
      </w:tr>
      <w:tr w:rsidR="00E41C57" w:rsidRPr="005D2E29" w14:paraId="39DB525D" w14:textId="77777777" w:rsidTr="00480120">
        <w:trPr>
          <w:gridAfter w:val="1"/>
          <w:wAfter w:w="141" w:type="dxa"/>
        </w:trPr>
        <w:tc>
          <w:tcPr>
            <w:tcW w:w="3232" w:type="dxa"/>
            <w:gridSpan w:val="2"/>
            <w:tcBorders>
              <w:top w:val="single" w:sz="4" w:space="0" w:color="000000" w:themeColor="text1"/>
              <w:left w:val="single" w:sz="4" w:space="0" w:color="000000" w:themeColor="text1"/>
              <w:bottom w:val="single" w:sz="4" w:space="0" w:color="000000" w:themeColor="text1"/>
            </w:tcBorders>
          </w:tcPr>
          <w:p w14:paraId="2E8BE33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Realizuje podle svých individuálních schopností a dovedností (zpěvem, hrou, tancem, doprovodnou hrou) jednoduchou melodii či píseň zapsanou pomocí not.</w:t>
            </w:r>
          </w:p>
        </w:tc>
        <w:tc>
          <w:tcPr>
            <w:tcW w:w="3436" w:type="dxa"/>
            <w:gridSpan w:val="2"/>
            <w:tcBorders>
              <w:top w:val="single" w:sz="4" w:space="0" w:color="000000" w:themeColor="text1"/>
              <w:left w:val="single" w:sz="4" w:space="0" w:color="000000" w:themeColor="text1"/>
              <w:bottom w:val="single" w:sz="4" w:space="0" w:color="000000" w:themeColor="text1"/>
            </w:tcBorders>
          </w:tcPr>
          <w:p w14:paraId="4797D0A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Určitým způsobem se hudebně vyjadřuje a používá notový zápis.</w:t>
            </w:r>
          </w:p>
        </w:tc>
        <w:tc>
          <w:tcPr>
            <w:tcW w:w="2036" w:type="dxa"/>
            <w:tcBorders>
              <w:top w:val="single" w:sz="4" w:space="0" w:color="000000" w:themeColor="text1"/>
              <w:left w:val="single" w:sz="4" w:space="0" w:color="000000" w:themeColor="text1"/>
              <w:bottom w:val="single" w:sz="4" w:space="0" w:color="000000" w:themeColor="text1"/>
            </w:tcBorders>
          </w:tcPr>
          <w:p w14:paraId="262C683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Hudební projev</w:t>
            </w:r>
          </w:p>
        </w:tc>
        <w:tc>
          <w:tcPr>
            <w:tcW w:w="3742" w:type="dxa"/>
            <w:gridSpan w:val="3"/>
            <w:tcBorders>
              <w:top w:val="single" w:sz="4" w:space="0" w:color="000000" w:themeColor="text1"/>
              <w:left w:val="single" w:sz="4" w:space="0" w:color="000000" w:themeColor="text1"/>
              <w:bottom w:val="single" w:sz="4" w:space="0" w:color="000000" w:themeColor="text1"/>
            </w:tcBorders>
          </w:tcPr>
          <w:p w14:paraId="10A5EB4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hudebně pohybové hry</w:t>
            </w:r>
          </w:p>
          <w:p w14:paraId="483EF31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notový zápis</w:t>
            </w:r>
          </w:p>
          <w:p w14:paraId="320037A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hudební osnova</w:t>
            </w:r>
          </w:p>
          <w:p w14:paraId="4D6314D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délka not, noty s tečkou</w:t>
            </w:r>
          </w:p>
          <w:p w14:paraId="6D2492B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pomlky</w:t>
            </w:r>
          </w:p>
          <w:p w14:paraId="2F1E53C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taktování</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18BC2" w14:textId="77777777" w:rsidR="00E41C57" w:rsidRPr="005D2E29" w:rsidRDefault="00E41C57" w:rsidP="00EA37C3">
            <w:pPr>
              <w:snapToGrid w:val="0"/>
              <w:rPr>
                <w:rFonts w:asciiTheme="minorHAnsi" w:hAnsiTheme="minorHAnsi" w:cstheme="minorHAnsi"/>
              </w:rPr>
            </w:pPr>
          </w:p>
        </w:tc>
      </w:tr>
      <w:tr w:rsidR="00E41C57" w:rsidRPr="005D2E29" w14:paraId="50765ADC" w14:textId="77777777" w:rsidTr="00480120">
        <w:trPr>
          <w:gridAfter w:val="1"/>
          <w:wAfter w:w="141" w:type="dxa"/>
        </w:trPr>
        <w:tc>
          <w:tcPr>
            <w:tcW w:w="3232" w:type="dxa"/>
            <w:gridSpan w:val="2"/>
            <w:tcBorders>
              <w:top w:val="single" w:sz="4" w:space="0" w:color="000000" w:themeColor="text1"/>
              <w:left w:val="single" w:sz="4" w:space="0" w:color="000000" w:themeColor="text1"/>
              <w:bottom w:val="single" w:sz="4" w:space="0" w:color="000000" w:themeColor="text1"/>
            </w:tcBorders>
          </w:tcPr>
          <w:p w14:paraId="2DF39F2A"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Rozpozná hudební formu jednoduché písně či skladby.</w:t>
            </w:r>
          </w:p>
        </w:tc>
        <w:tc>
          <w:tcPr>
            <w:tcW w:w="3436" w:type="dxa"/>
            <w:gridSpan w:val="2"/>
            <w:tcBorders>
              <w:top w:val="single" w:sz="4" w:space="0" w:color="000000" w:themeColor="text1"/>
              <w:left w:val="single" w:sz="4" w:space="0" w:color="000000" w:themeColor="text1"/>
              <w:bottom w:val="single" w:sz="4" w:space="0" w:color="000000" w:themeColor="text1"/>
            </w:tcBorders>
          </w:tcPr>
          <w:p w14:paraId="762DDEE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Rozlišuje základní hudební formu známých skladeb. </w:t>
            </w:r>
          </w:p>
        </w:tc>
        <w:tc>
          <w:tcPr>
            <w:tcW w:w="2036" w:type="dxa"/>
            <w:tcBorders>
              <w:top w:val="single" w:sz="4" w:space="0" w:color="000000" w:themeColor="text1"/>
              <w:left w:val="single" w:sz="4" w:space="0" w:color="000000" w:themeColor="text1"/>
              <w:bottom w:val="single" w:sz="4" w:space="0" w:color="000000" w:themeColor="text1"/>
            </w:tcBorders>
          </w:tcPr>
          <w:p w14:paraId="58CC48A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Hudební forma</w:t>
            </w:r>
          </w:p>
        </w:tc>
        <w:tc>
          <w:tcPr>
            <w:tcW w:w="3742" w:type="dxa"/>
            <w:gridSpan w:val="3"/>
            <w:tcBorders>
              <w:top w:val="single" w:sz="4" w:space="0" w:color="000000" w:themeColor="text1"/>
              <w:left w:val="single" w:sz="4" w:space="0" w:color="000000" w:themeColor="text1"/>
              <w:bottom w:val="single" w:sz="4" w:space="0" w:color="000000" w:themeColor="text1"/>
            </w:tcBorders>
          </w:tcPr>
          <w:p w14:paraId="300C5D0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malá písňová forma</w:t>
            </w:r>
          </w:p>
          <w:p w14:paraId="6559A30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rondo</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FC99D" w14:textId="77777777" w:rsidR="00E41C57" w:rsidRPr="005D2E29" w:rsidRDefault="00E41C57" w:rsidP="00EA37C3">
            <w:pPr>
              <w:snapToGrid w:val="0"/>
              <w:rPr>
                <w:rFonts w:asciiTheme="minorHAnsi" w:hAnsiTheme="minorHAnsi" w:cstheme="minorHAnsi"/>
              </w:rPr>
            </w:pPr>
          </w:p>
        </w:tc>
      </w:tr>
      <w:tr w:rsidR="00E41C57" w:rsidRPr="005D2E29" w14:paraId="05EB0998" w14:textId="77777777" w:rsidTr="00480120">
        <w:trPr>
          <w:gridAfter w:val="1"/>
          <w:wAfter w:w="141" w:type="dxa"/>
        </w:trPr>
        <w:tc>
          <w:tcPr>
            <w:tcW w:w="3232" w:type="dxa"/>
            <w:gridSpan w:val="2"/>
            <w:tcBorders>
              <w:top w:val="single" w:sz="4" w:space="0" w:color="000000" w:themeColor="text1"/>
              <w:left w:val="single" w:sz="4" w:space="0" w:color="000000" w:themeColor="text1"/>
              <w:bottom w:val="single" w:sz="4" w:space="0" w:color="000000" w:themeColor="text1"/>
            </w:tcBorders>
          </w:tcPr>
          <w:p w14:paraId="6788870E"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Vytváří jednoduché předehry, mezihry a dohry a provádí elementární hudební improvizace.</w:t>
            </w:r>
          </w:p>
        </w:tc>
        <w:tc>
          <w:tcPr>
            <w:tcW w:w="3436" w:type="dxa"/>
            <w:gridSpan w:val="2"/>
            <w:tcBorders>
              <w:top w:val="single" w:sz="4" w:space="0" w:color="000000" w:themeColor="text1"/>
              <w:left w:val="single" w:sz="4" w:space="0" w:color="000000" w:themeColor="text1"/>
              <w:bottom w:val="single" w:sz="4" w:space="0" w:color="000000" w:themeColor="text1"/>
            </w:tcBorders>
          </w:tcPr>
          <w:p w14:paraId="7BB21BD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 dopomocí vytvoří jednoduché předehry, mezihry a dohry lidových písní.</w:t>
            </w:r>
          </w:p>
        </w:tc>
        <w:tc>
          <w:tcPr>
            <w:tcW w:w="2036" w:type="dxa"/>
            <w:tcBorders>
              <w:top w:val="single" w:sz="4" w:space="0" w:color="000000" w:themeColor="text1"/>
              <w:left w:val="single" w:sz="4" w:space="0" w:color="000000" w:themeColor="text1"/>
              <w:bottom w:val="single" w:sz="4" w:space="0" w:color="000000" w:themeColor="text1"/>
            </w:tcBorders>
          </w:tcPr>
          <w:p w14:paraId="7AE22B2A"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Hudební improvizace</w:t>
            </w:r>
          </w:p>
        </w:tc>
        <w:tc>
          <w:tcPr>
            <w:tcW w:w="3742" w:type="dxa"/>
            <w:gridSpan w:val="3"/>
            <w:tcBorders>
              <w:top w:val="single" w:sz="4" w:space="0" w:color="000000" w:themeColor="text1"/>
              <w:left w:val="single" w:sz="4" w:space="0" w:color="000000" w:themeColor="text1"/>
              <w:bottom w:val="single" w:sz="4" w:space="0" w:color="000000" w:themeColor="text1"/>
            </w:tcBorders>
          </w:tcPr>
          <w:p w14:paraId="519EEF68"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předehra</w:t>
            </w:r>
          </w:p>
          <w:p w14:paraId="59533A1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mezihra</w:t>
            </w:r>
          </w:p>
          <w:p w14:paraId="68E7EE2D"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dohra</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9172E" w14:textId="77777777" w:rsidR="00E41C57" w:rsidRPr="005D2E29" w:rsidRDefault="00E41C57" w:rsidP="00EA37C3">
            <w:pPr>
              <w:snapToGrid w:val="0"/>
              <w:rPr>
                <w:rFonts w:asciiTheme="minorHAnsi" w:hAnsiTheme="minorHAnsi" w:cstheme="minorHAnsi"/>
              </w:rPr>
            </w:pPr>
          </w:p>
        </w:tc>
      </w:tr>
      <w:tr w:rsidR="00E41C57" w:rsidRPr="005D2E29" w14:paraId="7E88361D" w14:textId="77777777" w:rsidTr="00480120">
        <w:trPr>
          <w:gridAfter w:val="1"/>
          <w:wAfter w:w="141" w:type="dxa"/>
        </w:trPr>
        <w:tc>
          <w:tcPr>
            <w:tcW w:w="3232" w:type="dxa"/>
            <w:gridSpan w:val="2"/>
            <w:tcBorders>
              <w:top w:val="single" w:sz="4" w:space="0" w:color="000000" w:themeColor="text1"/>
              <w:left w:val="single" w:sz="4" w:space="0" w:color="000000" w:themeColor="text1"/>
              <w:bottom w:val="single" w:sz="4" w:space="0" w:color="000000" w:themeColor="text1"/>
            </w:tcBorders>
          </w:tcPr>
          <w:p w14:paraId="24DBC37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Rozpozná v proudu znějící hudby některé z užitých hudebních výrazových prostředků</w:t>
            </w:r>
          </w:p>
        </w:tc>
        <w:tc>
          <w:tcPr>
            <w:tcW w:w="3436" w:type="dxa"/>
            <w:gridSpan w:val="2"/>
            <w:tcBorders>
              <w:top w:val="single" w:sz="4" w:space="0" w:color="000000" w:themeColor="text1"/>
              <w:left w:val="single" w:sz="4" w:space="0" w:color="000000" w:themeColor="text1"/>
              <w:bottom w:val="single" w:sz="4" w:space="0" w:color="000000" w:themeColor="text1"/>
            </w:tcBorders>
          </w:tcPr>
          <w:p w14:paraId="1DE59AD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Dokáže v hudební ukázce poznat hudební nástroje a umí je pojmenovat</w:t>
            </w:r>
          </w:p>
        </w:tc>
        <w:tc>
          <w:tcPr>
            <w:tcW w:w="2036" w:type="dxa"/>
            <w:tcBorders>
              <w:top w:val="single" w:sz="4" w:space="0" w:color="000000" w:themeColor="text1"/>
              <w:left w:val="single" w:sz="4" w:space="0" w:color="000000" w:themeColor="text1"/>
              <w:bottom w:val="single" w:sz="4" w:space="0" w:color="000000" w:themeColor="text1"/>
            </w:tcBorders>
          </w:tcPr>
          <w:p w14:paraId="0C73282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Poslech</w:t>
            </w:r>
          </w:p>
        </w:tc>
        <w:tc>
          <w:tcPr>
            <w:tcW w:w="3742" w:type="dxa"/>
            <w:gridSpan w:val="3"/>
            <w:tcBorders>
              <w:top w:val="single" w:sz="4" w:space="0" w:color="000000" w:themeColor="text1"/>
              <w:left w:val="single" w:sz="4" w:space="0" w:color="000000" w:themeColor="text1"/>
              <w:bottom w:val="single" w:sz="4" w:space="0" w:color="000000" w:themeColor="text1"/>
            </w:tcBorders>
          </w:tcPr>
          <w:p w14:paraId="38D8B43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Dynamika, pohybová melodie, kontrast </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67D77" w14:textId="77777777" w:rsidR="00E41C57" w:rsidRPr="005D2E29" w:rsidRDefault="00E41C57" w:rsidP="00EA37C3">
            <w:pPr>
              <w:rPr>
                <w:rFonts w:asciiTheme="minorHAnsi" w:hAnsiTheme="minorHAnsi" w:cstheme="minorHAnsi"/>
              </w:rPr>
            </w:pPr>
          </w:p>
        </w:tc>
      </w:tr>
      <w:tr w:rsidR="00E41C57" w:rsidRPr="005D2E29" w14:paraId="0A181D09" w14:textId="77777777" w:rsidTr="00480120">
        <w:trPr>
          <w:gridAfter w:val="1"/>
          <w:wAfter w:w="141" w:type="dxa"/>
        </w:trPr>
        <w:tc>
          <w:tcPr>
            <w:tcW w:w="3232" w:type="dxa"/>
            <w:gridSpan w:val="2"/>
            <w:tcBorders>
              <w:top w:val="single" w:sz="4" w:space="0" w:color="000000" w:themeColor="text1"/>
              <w:left w:val="single" w:sz="4" w:space="0" w:color="000000" w:themeColor="text1"/>
              <w:bottom w:val="single" w:sz="4" w:space="0" w:color="000000" w:themeColor="text1"/>
            </w:tcBorders>
          </w:tcPr>
          <w:p w14:paraId="4A90E85A"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Ztvárňuje hudbu pohybem s využitím tanečních kroků, na základě individuálních schopností a dovedností vytváří pohybové improvizace.</w:t>
            </w:r>
          </w:p>
        </w:tc>
        <w:tc>
          <w:tcPr>
            <w:tcW w:w="3436" w:type="dxa"/>
            <w:gridSpan w:val="2"/>
            <w:tcBorders>
              <w:top w:val="single" w:sz="4" w:space="0" w:color="000000" w:themeColor="text1"/>
              <w:left w:val="single" w:sz="4" w:space="0" w:color="000000" w:themeColor="text1"/>
              <w:bottom w:val="single" w:sz="4" w:space="0" w:color="000000" w:themeColor="text1"/>
            </w:tcBorders>
          </w:tcPr>
          <w:p w14:paraId="342E9B3D"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Pohybem vyjádří hudbu s využitím základních tanečních kroků.</w:t>
            </w:r>
          </w:p>
        </w:tc>
        <w:tc>
          <w:tcPr>
            <w:tcW w:w="2036" w:type="dxa"/>
            <w:tcBorders>
              <w:top w:val="single" w:sz="4" w:space="0" w:color="000000" w:themeColor="text1"/>
              <w:left w:val="single" w:sz="4" w:space="0" w:color="000000" w:themeColor="text1"/>
              <w:bottom w:val="single" w:sz="4" w:space="0" w:color="000000" w:themeColor="text1"/>
            </w:tcBorders>
          </w:tcPr>
          <w:p w14:paraId="7B06452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Hudba a pohyb</w:t>
            </w:r>
          </w:p>
        </w:tc>
        <w:tc>
          <w:tcPr>
            <w:tcW w:w="3742" w:type="dxa"/>
            <w:gridSpan w:val="3"/>
            <w:tcBorders>
              <w:top w:val="single" w:sz="4" w:space="0" w:color="000000" w:themeColor="text1"/>
              <w:left w:val="single" w:sz="4" w:space="0" w:color="000000" w:themeColor="text1"/>
              <w:bottom w:val="single" w:sz="4" w:space="0" w:color="000000" w:themeColor="text1"/>
            </w:tcBorders>
          </w:tcPr>
          <w:p w14:paraId="3A96F84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polka</w:t>
            </w:r>
          </w:p>
          <w:p w14:paraId="4CBE936E"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valčík</w:t>
            </w:r>
          </w:p>
          <w:p w14:paraId="462AB72E"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mazurka</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23FD7" w14:textId="77777777" w:rsidR="00E41C57" w:rsidRPr="005D2E29" w:rsidRDefault="00E41C57" w:rsidP="00EA37C3">
            <w:pPr>
              <w:snapToGrid w:val="0"/>
              <w:rPr>
                <w:rFonts w:asciiTheme="minorHAnsi" w:hAnsiTheme="minorHAnsi" w:cstheme="minorHAnsi"/>
              </w:rPr>
            </w:pPr>
          </w:p>
        </w:tc>
      </w:tr>
      <w:tr w:rsidR="00E41C57" w:rsidRPr="005D2E29" w14:paraId="0212AC54" w14:textId="77777777" w:rsidTr="00480120">
        <w:trPr>
          <w:gridAfter w:val="1"/>
          <w:wAfter w:w="141" w:type="dxa"/>
        </w:trPr>
        <w:tc>
          <w:tcPr>
            <w:tcW w:w="3232" w:type="dxa"/>
            <w:gridSpan w:val="2"/>
            <w:tcBorders>
              <w:top w:val="single" w:sz="4" w:space="0" w:color="000000" w:themeColor="text1"/>
              <w:left w:val="single" w:sz="4" w:space="0" w:color="000000" w:themeColor="text1"/>
              <w:bottom w:val="single" w:sz="4" w:space="0" w:color="000000" w:themeColor="text1"/>
            </w:tcBorders>
          </w:tcPr>
          <w:p w14:paraId="5A1E948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Využívá jednoduché hudební nástroje k doprovodné hře i k reprodukci</w:t>
            </w:r>
          </w:p>
        </w:tc>
        <w:tc>
          <w:tcPr>
            <w:tcW w:w="3436" w:type="dxa"/>
            <w:gridSpan w:val="2"/>
            <w:tcBorders>
              <w:top w:val="single" w:sz="4" w:space="0" w:color="000000" w:themeColor="text1"/>
              <w:left w:val="single" w:sz="4" w:space="0" w:color="000000" w:themeColor="text1"/>
              <w:bottom w:val="single" w:sz="4" w:space="0" w:color="000000" w:themeColor="text1"/>
            </w:tcBorders>
          </w:tcPr>
          <w:p w14:paraId="62359420" w14:textId="77777777" w:rsidR="00E41C57" w:rsidRPr="005D2E29" w:rsidRDefault="00E41C57" w:rsidP="00EA37C3">
            <w:pPr>
              <w:rPr>
                <w:rFonts w:asciiTheme="minorHAnsi" w:hAnsiTheme="minorHAnsi" w:cstheme="minorHAnsi"/>
              </w:rPr>
            </w:pPr>
          </w:p>
        </w:tc>
        <w:tc>
          <w:tcPr>
            <w:tcW w:w="2036" w:type="dxa"/>
            <w:tcBorders>
              <w:top w:val="single" w:sz="4" w:space="0" w:color="000000" w:themeColor="text1"/>
              <w:left w:val="single" w:sz="4" w:space="0" w:color="000000" w:themeColor="text1"/>
              <w:bottom w:val="single" w:sz="4" w:space="0" w:color="000000" w:themeColor="text1"/>
            </w:tcBorders>
          </w:tcPr>
          <w:p w14:paraId="3C80849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Hudební nástroje </w:t>
            </w:r>
          </w:p>
        </w:tc>
        <w:tc>
          <w:tcPr>
            <w:tcW w:w="3742" w:type="dxa"/>
            <w:gridSpan w:val="3"/>
            <w:tcBorders>
              <w:top w:val="single" w:sz="4" w:space="0" w:color="000000" w:themeColor="text1"/>
              <w:left w:val="single" w:sz="4" w:space="0" w:color="000000" w:themeColor="text1"/>
              <w:bottom w:val="single" w:sz="4" w:space="0" w:color="000000" w:themeColor="text1"/>
            </w:tcBorders>
          </w:tcPr>
          <w:p w14:paraId="296B5D1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Orffovy nástroje, vlastní doprovod</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EF2BB" w14:textId="77777777" w:rsidR="00E41C57" w:rsidRPr="005D2E29" w:rsidRDefault="00E41C57" w:rsidP="00EA37C3">
            <w:pPr>
              <w:rPr>
                <w:rFonts w:asciiTheme="minorHAnsi" w:hAnsiTheme="minorHAnsi" w:cstheme="minorHAnsi"/>
              </w:rPr>
            </w:pPr>
          </w:p>
        </w:tc>
      </w:tr>
      <w:tr w:rsidR="00E41C57" w:rsidRPr="005D2E29" w14:paraId="52318D44" w14:textId="77777777" w:rsidTr="00480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cantSplit/>
        </w:trPr>
        <w:tc>
          <w:tcPr>
            <w:tcW w:w="6581" w:type="dxa"/>
            <w:gridSpan w:val="2"/>
            <w:shd w:val="clear" w:color="auto" w:fill="FFCC99"/>
          </w:tcPr>
          <w:p w14:paraId="0EEAA08E"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lastRenderedPageBreak/>
              <w:t>Předmět:  Výtvarná výchova</w:t>
            </w:r>
          </w:p>
        </w:tc>
        <w:tc>
          <w:tcPr>
            <w:tcW w:w="7872" w:type="dxa"/>
            <w:gridSpan w:val="7"/>
            <w:shd w:val="clear" w:color="auto" w:fill="FFCC99"/>
          </w:tcPr>
          <w:p w14:paraId="5A1E29AC"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t>Ročník 5.</w:t>
            </w:r>
          </w:p>
        </w:tc>
      </w:tr>
      <w:tr w:rsidR="00E41C57" w:rsidRPr="005D2E29" w14:paraId="4DB30DBA" w14:textId="77777777" w:rsidTr="00480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3227" w:type="dxa"/>
          </w:tcPr>
          <w:p w14:paraId="5205451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3354" w:type="dxa"/>
          </w:tcPr>
          <w:p w14:paraId="2F395A7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285" w:type="dxa"/>
            <w:gridSpan w:val="3"/>
          </w:tcPr>
          <w:p w14:paraId="464FE3B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3385" w:type="dxa"/>
          </w:tcPr>
          <w:p w14:paraId="01DFB99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Učivo</w:t>
            </w:r>
          </w:p>
        </w:tc>
        <w:tc>
          <w:tcPr>
            <w:tcW w:w="2202" w:type="dxa"/>
            <w:gridSpan w:val="3"/>
          </w:tcPr>
          <w:p w14:paraId="7EDF0AEC" w14:textId="77777777" w:rsidR="00E41C57" w:rsidRPr="005D2E29" w:rsidRDefault="00E41C57" w:rsidP="00EA37C3">
            <w:pPr>
              <w:rPr>
                <w:rFonts w:asciiTheme="minorHAnsi" w:hAnsiTheme="minorHAnsi" w:cstheme="minorHAnsi"/>
              </w:rPr>
            </w:pPr>
          </w:p>
        </w:tc>
      </w:tr>
      <w:tr w:rsidR="00E41C57" w:rsidRPr="005D2E29" w14:paraId="4AE26982" w14:textId="77777777" w:rsidTr="00480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3227" w:type="dxa"/>
          </w:tcPr>
          <w:p w14:paraId="69226B1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Při vlastních tvůrčích činnostech užívá prvky vizuálně obrazného vyjádření; Porovnává je na základě. vztahů</w:t>
            </w:r>
          </w:p>
        </w:tc>
        <w:tc>
          <w:tcPr>
            <w:tcW w:w="3354" w:type="dxa"/>
          </w:tcPr>
          <w:p w14:paraId="6872447D"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Umí výtvarně vyjádřit věci na základě jejich pozorování a základních tvarových znaků a prostorových principů.</w:t>
            </w:r>
          </w:p>
        </w:tc>
        <w:tc>
          <w:tcPr>
            <w:tcW w:w="2285" w:type="dxa"/>
            <w:gridSpan w:val="3"/>
          </w:tcPr>
          <w:p w14:paraId="02BA5D0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Výtvarné prvky ve výtvarné výchově</w:t>
            </w:r>
          </w:p>
        </w:tc>
        <w:tc>
          <w:tcPr>
            <w:tcW w:w="3385" w:type="dxa"/>
          </w:tcPr>
          <w:p w14:paraId="428FCBC8"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teorie barev</w:t>
            </w:r>
          </w:p>
          <w:p w14:paraId="2189834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základní přístupy v malbě, kresbě, modelování</w:t>
            </w:r>
          </w:p>
          <w:p w14:paraId="337D766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kontrast, zkoumání barvy, hry s linií</w:t>
            </w:r>
          </w:p>
          <w:p w14:paraId="6F336DA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kompozice </w:t>
            </w:r>
          </w:p>
          <w:p w14:paraId="2302C0FE" w14:textId="77777777" w:rsidR="00E41C57" w:rsidRPr="005D2E29" w:rsidRDefault="00E41C57" w:rsidP="00EA37C3">
            <w:pPr>
              <w:rPr>
                <w:rFonts w:asciiTheme="minorHAnsi" w:hAnsiTheme="minorHAnsi" w:cstheme="minorHAnsi"/>
              </w:rPr>
            </w:pPr>
          </w:p>
        </w:tc>
        <w:tc>
          <w:tcPr>
            <w:tcW w:w="2202" w:type="dxa"/>
            <w:gridSpan w:val="3"/>
          </w:tcPr>
          <w:p w14:paraId="3BB28699" w14:textId="77777777" w:rsidR="00E41C57" w:rsidRPr="005D2E29" w:rsidRDefault="00E41C57" w:rsidP="00EA37C3">
            <w:pPr>
              <w:rPr>
                <w:rFonts w:asciiTheme="minorHAnsi" w:hAnsiTheme="minorHAnsi" w:cstheme="minorHAnsi"/>
              </w:rPr>
            </w:pPr>
          </w:p>
        </w:tc>
      </w:tr>
      <w:tr w:rsidR="00E41C57" w:rsidRPr="005D2E29" w14:paraId="212987A4" w14:textId="77777777" w:rsidTr="00480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3227" w:type="dxa"/>
          </w:tcPr>
          <w:p w14:paraId="6AF6767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Při tvorbě vizuálně obrazných vyjádření se zaměřuje na projevení vlastních zkušeností</w:t>
            </w:r>
          </w:p>
        </w:tc>
        <w:tc>
          <w:tcPr>
            <w:tcW w:w="3354" w:type="dxa"/>
          </w:tcPr>
          <w:p w14:paraId="0C2BB60F"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Tvoří díla, kde se odráží vlastní životní zkušenosti a tak komunikuje s okolím.</w:t>
            </w:r>
          </w:p>
        </w:tc>
        <w:tc>
          <w:tcPr>
            <w:tcW w:w="2285" w:type="dxa"/>
            <w:gridSpan w:val="3"/>
          </w:tcPr>
          <w:p w14:paraId="03F416A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Komunikace ve výtvarné výchově</w:t>
            </w:r>
          </w:p>
        </w:tc>
        <w:tc>
          <w:tcPr>
            <w:tcW w:w="3385" w:type="dxa"/>
          </w:tcPr>
          <w:p w14:paraId="46149BF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skupinová práce hodnocení díla</w:t>
            </w:r>
          </w:p>
        </w:tc>
        <w:tc>
          <w:tcPr>
            <w:tcW w:w="2202" w:type="dxa"/>
            <w:gridSpan w:val="3"/>
          </w:tcPr>
          <w:p w14:paraId="1FAF3FA6" w14:textId="77777777" w:rsidR="00E41C57" w:rsidRPr="005D2E29" w:rsidRDefault="00E41C57" w:rsidP="00EA37C3">
            <w:pPr>
              <w:rPr>
                <w:rFonts w:asciiTheme="minorHAnsi" w:hAnsiTheme="minorHAnsi" w:cstheme="minorHAnsi"/>
              </w:rPr>
            </w:pPr>
          </w:p>
        </w:tc>
      </w:tr>
      <w:tr w:rsidR="00E41C57" w:rsidRPr="005D2E29" w14:paraId="4611EFB7" w14:textId="77777777" w:rsidTr="00480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3227" w:type="dxa"/>
          </w:tcPr>
          <w:p w14:paraId="51456B3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Nalézá vhodné prostředky pro vizuálně obrazná vyjádření vzniklá na základě vztahu zrakového vnímání k vnímání dalšími smysly;</w:t>
            </w:r>
          </w:p>
          <w:p w14:paraId="6F2F894D"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uplatňuje je v plošné, objemové i prostorové tvorbě.</w:t>
            </w:r>
          </w:p>
        </w:tc>
        <w:tc>
          <w:tcPr>
            <w:tcW w:w="3354" w:type="dxa"/>
          </w:tcPr>
          <w:p w14:paraId="0DB34B2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Spojuje výtvarné vyjádření s jinými smysly např. sluchem, ty pak uplatňuje ve veškeré tvorbě.</w:t>
            </w:r>
          </w:p>
        </w:tc>
        <w:tc>
          <w:tcPr>
            <w:tcW w:w="2285" w:type="dxa"/>
            <w:gridSpan w:val="3"/>
          </w:tcPr>
          <w:p w14:paraId="32560A1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Spojení výtvarné výchovy a ostatních uměleckých oborů</w:t>
            </w:r>
          </w:p>
        </w:tc>
        <w:tc>
          <w:tcPr>
            <w:tcW w:w="3385" w:type="dxa"/>
          </w:tcPr>
          <w:p w14:paraId="29CD79F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výtvarná výchova a hudba</w:t>
            </w:r>
          </w:p>
        </w:tc>
        <w:tc>
          <w:tcPr>
            <w:tcW w:w="2202" w:type="dxa"/>
            <w:gridSpan w:val="3"/>
          </w:tcPr>
          <w:p w14:paraId="4ACD6E6C" w14:textId="77777777" w:rsidR="00E41C57" w:rsidRPr="005D2E29" w:rsidRDefault="00E41C57" w:rsidP="00EA37C3">
            <w:pPr>
              <w:rPr>
                <w:rFonts w:asciiTheme="minorHAnsi" w:hAnsiTheme="minorHAnsi" w:cstheme="minorHAnsi"/>
              </w:rPr>
            </w:pPr>
          </w:p>
        </w:tc>
      </w:tr>
      <w:tr w:rsidR="00E41C57" w:rsidRPr="005D2E29" w14:paraId="59852C25" w14:textId="77777777" w:rsidTr="00480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3227" w:type="dxa"/>
          </w:tcPr>
          <w:p w14:paraId="39260816"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Osobitost svého vnímání uplatňuje v přístupu k realitě, k tvorbě a interpretaci vizuálně obrazného vyjádření;</w:t>
            </w:r>
          </w:p>
          <w:p w14:paraId="03110E36"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pro vyjádření nových i neobvyklých pocitů a prožitků svobodně volí a kombinuje prostředky </w:t>
            </w:r>
          </w:p>
        </w:tc>
        <w:tc>
          <w:tcPr>
            <w:tcW w:w="3354" w:type="dxa"/>
          </w:tcPr>
          <w:p w14:paraId="405AD568"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Uplatňuje osobité vyjádření a interpretuje svá díla na základě nových pocitů a prožitků. Ty vhodně kombinuje.</w:t>
            </w:r>
          </w:p>
        </w:tc>
        <w:tc>
          <w:tcPr>
            <w:tcW w:w="2285" w:type="dxa"/>
            <w:gridSpan w:val="3"/>
          </w:tcPr>
          <w:p w14:paraId="77B9BB9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Subjektivita a výtvarná výchova</w:t>
            </w:r>
          </w:p>
        </w:tc>
        <w:tc>
          <w:tcPr>
            <w:tcW w:w="3385" w:type="dxa"/>
          </w:tcPr>
          <w:p w14:paraId="2B5D90C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smyslové poznatky</w:t>
            </w:r>
          </w:p>
          <w:p w14:paraId="3F87F9BC"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tělové zkušenosti</w:t>
            </w:r>
          </w:p>
          <w:p w14:paraId="5E847A2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zanechávání otisků</w:t>
            </w:r>
          </w:p>
          <w:p w14:paraId="1B4F611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podoby tváře</w:t>
            </w:r>
          </w:p>
          <w:p w14:paraId="4F4BB1C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tělo a pohyb</w:t>
            </w:r>
          </w:p>
          <w:p w14:paraId="25EFE8A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nálady a myšlenky</w:t>
            </w:r>
          </w:p>
          <w:p w14:paraId="7FBCFB7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vyjádření nálady, lidské vlastnosti</w:t>
            </w:r>
          </w:p>
          <w:p w14:paraId="100842A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tvorba podle vlastní fantazie</w:t>
            </w:r>
          </w:p>
        </w:tc>
        <w:tc>
          <w:tcPr>
            <w:tcW w:w="2202" w:type="dxa"/>
            <w:gridSpan w:val="3"/>
          </w:tcPr>
          <w:p w14:paraId="27F0BCBB" w14:textId="77777777" w:rsidR="00E41C57" w:rsidRPr="005D2E29" w:rsidRDefault="00E41C57" w:rsidP="00EA37C3">
            <w:pPr>
              <w:rPr>
                <w:rFonts w:asciiTheme="minorHAnsi" w:hAnsiTheme="minorHAnsi" w:cstheme="minorHAnsi"/>
              </w:rPr>
            </w:pPr>
          </w:p>
        </w:tc>
      </w:tr>
      <w:tr w:rsidR="00E41C57" w:rsidRPr="005D2E29" w14:paraId="0AAAEF5B" w14:textId="77777777" w:rsidTr="00480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3227" w:type="dxa"/>
          </w:tcPr>
          <w:p w14:paraId="64FB7BF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Porovnává různé interpretace vizuálně obrazného vyjádření a přistupuje k nim jako ke zdroji inspirace.</w:t>
            </w:r>
          </w:p>
        </w:tc>
        <w:tc>
          <w:tcPr>
            <w:tcW w:w="3354" w:type="dxa"/>
          </w:tcPr>
          <w:p w14:paraId="1ECF2ACA"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Porovnává různé interpretace vizuálně obrazného vyjádření a přistupuje k nim jako ke zdroji inspirace.</w:t>
            </w:r>
          </w:p>
        </w:tc>
        <w:tc>
          <w:tcPr>
            <w:tcW w:w="2285" w:type="dxa"/>
            <w:gridSpan w:val="3"/>
          </w:tcPr>
          <w:p w14:paraId="0CA9577C"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Inspirace ve výtvarné výchově</w:t>
            </w:r>
          </w:p>
        </w:tc>
        <w:tc>
          <w:tcPr>
            <w:tcW w:w="3385" w:type="dxa"/>
          </w:tcPr>
          <w:p w14:paraId="578DEA3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vyjádření prožitku ze setkání s uměleckým dílem - hudba, literatura, divadlo, tanec</w:t>
            </w:r>
          </w:p>
        </w:tc>
        <w:tc>
          <w:tcPr>
            <w:tcW w:w="2202" w:type="dxa"/>
            <w:gridSpan w:val="3"/>
          </w:tcPr>
          <w:p w14:paraId="7A5E31D7" w14:textId="77777777" w:rsidR="00E41C57" w:rsidRPr="005D2E29" w:rsidRDefault="00E41C57" w:rsidP="00EA37C3">
            <w:pPr>
              <w:rPr>
                <w:rFonts w:asciiTheme="minorHAnsi" w:hAnsiTheme="minorHAnsi" w:cstheme="minorHAnsi"/>
              </w:rPr>
            </w:pPr>
          </w:p>
        </w:tc>
      </w:tr>
      <w:tr w:rsidR="00E41C57" w:rsidRPr="005D2E29" w14:paraId="3AFFE4D2" w14:textId="77777777" w:rsidTr="00480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Pr>
        <w:tc>
          <w:tcPr>
            <w:tcW w:w="3227" w:type="dxa"/>
          </w:tcPr>
          <w:p w14:paraId="5AAD3F6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Nalézá a do komunikace zapojuje obsah vizuálně obrazných vyjádření, která samostatně </w:t>
            </w:r>
            <w:r w:rsidRPr="005D2E29">
              <w:rPr>
                <w:rFonts w:asciiTheme="minorHAnsi" w:hAnsiTheme="minorHAnsi" w:cstheme="minorHAnsi"/>
              </w:rPr>
              <w:lastRenderedPageBreak/>
              <w:t>vytvořil, vybral či upravil.</w:t>
            </w:r>
          </w:p>
        </w:tc>
        <w:tc>
          <w:tcPr>
            <w:tcW w:w="3354" w:type="dxa"/>
          </w:tcPr>
          <w:p w14:paraId="436698AE"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lastRenderedPageBreak/>
              <w:t>Zapojuje do komunikace v sociálních vztazích obrazová vyjádření.</w:t>
            </w:r>
          </w:p>
        </w:tc>
        <w:tc>
          <w:tcPr>
            <w:tcW w:w="2285" w:type="dxa"/>
            <w:gridSpan w:val="3"/>
          </w:tcPr>
          <w:p w14:paraId="51FC1683"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Vlastní tvorba jako prostředek komunikace</w:t>
            </w:r>
          </w:p>
        </w:tc>
        <w:tc>
          <w:tcPr>
            <w:tcW w:w="3385" w:type="dxa"/>
          </w:tcPr>
          <w:p w14:paraId="4EF88E7C"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práce s uměleckým dílem</w:t>
            </w:r>
          </w:p>
          <w:p w14:paraId="307EFE4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návštěva regionální památky</w:t>
            </w:r>
          </w:p>
          <w:p w14:paraId="12EE558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parafráze reprodukcí</w:t>
            </w:r>
          </w:p>
          <w:p w14:paraId="5C5393B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zvětšování detailů</w:t>
            </w:r>
          </w:p>
          <w:p w14:paraId="0D571A3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dokreslování částí</w:t>
            </w:r>
          </w:p>
          <w:p w14:paraId="6194988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přepis reprodukce s využitím jiných výrazových prostředků</w:t>
            </w:r>
          </w:p>
        </w:tc>
        <w:tc>
          <w:tcPr>
            <w:tcW w:w="2202" w:type="dxa"/>
            <w:gridSpan w:val="3"/>
          </w:tcPr>
          <w:p w14:paraId="1CAD2F65" w14:textId="77777777" w:rsidR="00E41C57" w:rsidRPr="005D2E29" w:rsidRDefault="00E41C57" w:rsidP="00EA37C3">
            <w:pPr>
              <w:rPr>
                <w:rFonts w:asciiTheme="minorHAnsi" w:hAnsiTheme="minorHAnsi" w:cstheme="minorHAnsi"/>
              </w:rPr>
            </w:pPr>
          </w:p>
        </w:tc>
      </w:tr>
    </w:tbl>
    <w:p w14:paraId="05FA2FCC" w14:textId="77777777" w:rsidR="00E41C57" w:rsidRPr="005D2E29" w:rsidRDefault="00E41C57" w:rsidP="00E41C57">
      <w:pPr>
        <w:rPr>
          <w:rFonts w:asciiTheme="minorHAnsi" w:hAnsiTheme="minorHAnsi" w:cstheme="minorHAnsi"/>
        </w:rPr>
      </w:pPr>
    </w:p>
    <w:p w14:paraId="6A0860FA" w14:textId="77777777" w:rsidR="00E41C57" w:rsidRPr="005D2E29" w:rsidRDefault="00E41C57" w:rsidP="00E41C57">
      <w:pPr>
        <w:rPr>
          <w:rFonts w:asciiTheme="minorHAnsi" w:hAnsiTheme="minorHAnsi" w:cstheme="minorHAnsi"/>
        </w:rPr>
      </w:pPr>
    </w:p>
    <w:p w14:paraId="5E7D35AE" w14:textId="77777777" w:rsidR="00E41C57" w:rsidRPr="005D2E29" w:rsidRDefault="00E41C57" w:rsidP="00E41C57">
      <w:pPr>
        <w:rPr>
          <w:rFonts w:asciiTheme="minorHAnsi" w:hAnsiTheme="minorHAnsi" w:cstheme="minorHAnsi"/>
        </w:rPr>
      </w:pPr>
    </w:p>
    <w:p w14:paraId="04812C68" w14:textId="77777777" w:rsidR="00E41C57" w:rsidRPr="005D2E29" w:rsidRDefault="00E41C57" w:rsidP="00E41C57">
      <w:pPr>
        <w:rPr>
          <w:rFonts w:asciiTheme="minorHAnsi" w:hAnsiTheme="minorHAnsi" w:cstheme="minorHAnsi"/>
        </w:rPr>
      </w:pPr>
    </w:p>
    <w:p w14:paraId="6A913D3D" w14:textId="77777777" w:rsidR="00E41C57" w:rsidRPr="005D2E29" w:rsidRDefault="00E41C57" w:rsidP="00E41C57">
      <w:pPr>
        <w:rPr>
          <w:rFonts w:asciiTheme="minorHAnsi" w:hAnsiTheme="minorHAnsi" w:cstheme="minorHAnsi"/>
        </w:rPr>
      </w:pPr>
    </w:p>
    <w:p w14:paraId="60E7347C" w14:textId="77777777" w:rsidR="00E41C57" w:rsidRPr="005D2E29" w:rsidRDefault="00E41C57" w:rsidP="00E41C57">
      <w:pPr>
        <w:rPr>
          <w:rFonts w:asciiTheme="minorHAnsi" w:hAnsiTheme="minorHAnsi" w:cstheme="minorHAnsi"/>
        </w:rPr>
      </w:pPr>
    </w:p>
    <w:p w14:paraId="20D56565" w14:textId="77777777" w:rsidR="00E41C57" w:rsidRPr="005D2E29" w:rsidRDefault="00E41C57" w:rsidP="00E41C57">
      <w:pPr>
        <w:rPr>
          <w:rFonts w:asciiTheme="minorHAnsi" w:hAnsiTheme="minorHAnsi" w:cstheme="minorHAnsi"/>
        </w:rPr>
      </w:pPr>
    </w:p>
    <w:p w14:paraId="359FA032" w14:textId="77777777" w:rsidR="00E41C57" w:rsidRPr="005D2E29" w:rsidRDefault="00E41C57" w:rsidP="00E41C57">
      <w:pPr>
        <w:rPr>
          <w:rFonts w:asciiTheme="minorHAnsi" w:hAnsiTheme="minorHAnsi" w:cstheme="minorHAnsi"/>
        </w:rPr>
      </w:pPr>
    </w:p>
    <w:p w14:paraId="47D16319" w14:textId="77777777" w:rsidR="00E41C57" w:rsidRPr="005D2E29" w:rsidRDefault="00E41C57" w:rsidP="00E41C57">
      <w:pPr>
        <w:rPr>
          <w:rFonts w:asciiTheme="minorHAnsi" w:hAnsiTheme="minorHAnsi" w:cstheme="minorHAnsi"/>
        </w:rPr>
      </w:pPr>
    </w:p>
    <w:p w14:paraId="46D3941E" w14:textId="77777777" w:rsidR="00E41C57" w:rsidRPr="005D2E29" w:rsidRDefault="00E41C57" w:rsidP="00E41C57">
      <w:pPr>
        <w:rPr>
          <w:rFonts w:asciiTheme="minorHAnsi" w:hAnsiTheme="minorHAnsi" w:cstheme="minorHAnsi"/>
        </w:rPr>
      </w:pPr>
    </w:p>
    <w:p w14:paraId="3DE61B2A" w14:textId="77777777" w:rsidR="00E41C57" w:rsidRPr="005D2E29" w:rsidRDefault="00E41C57" w:rsidP="00E41C57">
      <w:pPr>
        <w:rPr>
          <w:rFonts w:asciiTheme="minorHAnsi" w:hAnsiTheme="minorHAnsi" w:cstheme="minorHAnsi"/>
        </w:rPr>
      </w:pPr>
    </w:p>
    <w:p w14:paraId="3FACF30C" w14:textId="77777777" w:rsidR="00E41C57" w:rsidRPr="005D2E29" w:rsidRDefault="00E41C57" w:rsidP="00E41C57">
      <w:pPr>
        <w:rPr>
          <w:rFonts w:asciiTheme="minorHAnsi" w:hAnsiTheme="minorHAnsi" w:cstheme="minorHAnsi"/>
        </w:rPr>
      </w:pPr>
    </w:p>
    <w:p w14:paraId="68F4F690" w14:textId="77777777" w:rsidR="00E41C57" w:rsidRPr="005D2E29" w:rsidRDefault="00E41C57" w:rsidP="00E41C57">
      <w:pPr>
        <w:rPr>
          <w:rFonts w:asciiTheme="minorHAnsi" w:hAnsiTheme="minorHAnsi" w:cstheme="minorHAnsi"/>
        </w:rPr>
      </w:pPr>
    </w:p>
    <w:p w14:paraId="18A3DF09" w14:textId="77777777" w:rsidR="00E41C57" w:rsidRPr="005D2E29" w:rsidRDefault="00E41C57" w:rsidP="00E41C57">
      <w:pPr>
        <w:rPr>
          <w:rFonts w:asciiTheme="minorHAnsi" w:hAnsiTheme="minorHAnsi" w:cstheme="minorHAnsi"/>
        </w:rPr>
      </w:pPr>
    </w:p>
    <w:p w14:paraId="61B0253F" w14:textId="77777777" w:rsidR="00E41C57" w:rsidRPr="005D2E29" w:rsidRDefault="00E41C57" w:rsidP="00E41C57">
      <w:pPr>
        <w:rPr>
          <w:rFonts w:asciiTheme="minorHAnsi" w:hAnsiTheme="minorHAnsi" w:cstheme="minorHAnsi"/>
        </w:rPr>
      </w:pPr>
    </w:p>
    <w:p w14:paraId="3D91DEF1" w14:textId="54C06E47" w:rsidR="00E41C57" w:rsidRDefault="00E41C57" w:rsidP="00E41C57">
      <w:pPr>
        <w:rPr>
          <w:rFonts w:asciiTheme="minorHAnsi" w:hAnsiTheme="minorHAnsi" w:cstheme="minorHAnsi"/>
        </w:rPr>
      </w:pPr>
    </w:p>
    <w:p w14:paraId="755377E6" w14:textId="0BE717DE" w:rsidR="00480120" w:rsidRDefault="00480120" w:rsidP="00E41C57">
      <w:pPr>
        <w:rPr>
          <w:rFonts w:asciiTheme="minorHAnsi" w:hAnsiTheme="minorHAnsi" w:cstheme="minorHAnsi"/>
        </w:rPr>
      </w:pPr>
    </w:p>
    <w:p w14:paraId="3B8B5380" w14:textId="6FF9C3AF" w:rsidR="00480120" w:rsidRDefault="00480120" w:rsidP="00E41C57">
      <w:pPr>
        <w:rPr>
          <w:rFonts w:asciiTheme="minorHAnsi" w:hAnsiTheme="minorHAnsi" w:cstheme="minorHAnsi"/>
        </w:rPr>
      </w:pPr>
    </w:p>
    <w:p w14:paraId="5BD4F607" w14:textId="0F7C3840" w:rsidR="00480120" w:rsidRDefault="00480120" w:rsidP="00E41C57">
      <w:pPr>
        <w:rPr>
          <w:rFonts w:asciiTheme="minorHAnsi" w:hAnsiTheme="minorHAnsi" w:cstheme="minorHAnsi"/>
        </w:rPr>
      </w:pPr>
    </w:p>
    <w:p w14:paraId="2B86B04A" w14:textId="75C60E73" w:rsidR="00480120" w:rsidRDefault="00480120" w:rsidP="00E41C57">
      <w:pPr>
        <w:rPr>
          <w:rFonts w:asciiTheme="minorHAnsi" w:hAnsiTheme="minorHAnsi" w:cstheme="minorHAnsi"/>
        </w:rPr>
      </w:pPr>
    </w:p>
    <w:p w14:paraId="4A254564" w14:textId="3CC1DAFA" w:rsidR="00480120" w:rsidRDefault="00480120" w:rsidP="00E41C57">
      <w:pPr>
        <w:rPr>
          <w:rFonts w:asciiTheme="minorHAnsi" w:hAnsiTheme="minorHAnsi" w:cstheme="minorHAnsi"/>
        </w:rPr>
      </w:pPr>
    </w:p>
    <w:p w14:paraId="73FA855B" w14:textId="77777777" w:rsidR="00480120" w:rsidRPr="005D2E29" w:rsidRDefault="00480120" w:rsidP="00E41C57">
      <w:pPr>
        <w:rPr>
          <w:rFonts w:asciiTheme="minorHAnsi" w:hAnsiTheme="minorHAnsi" w:cstheme="minorHAnsi"/>
        </w:rPr>
      </w:pPr>
    </w:p>
    <w:p w14:paraId="2022A376" w14:textId="77777777" w:rsidR="00E41C57" w:rsidRPr="005D2E29" w:rsidRDefault="00E41C57" w:rsidP="00E41C57">
      <w:pPr>
        <w:rPr>
          <w:rFonts w:asciiTheme="minorHAnsi" w:hAnsiTheme="minorHAnsi" w:cstheme="minorHAnsi"/>
        </w:rPr>
      </w:pPr>
    </w:p>
    <w:p w14:paraId="6BE5AC86" w14:textId="77777777" w:rsidR="00E41C57" w:rsidRPr="005D2E29" w:rsidRDefault="00E41C57" w:rsidP="00E41C57">
      <w:pPr>
        <w:rPr>
          <w:rFonts w:asciiTheme="minorHAnsi" w:hAnsiTheme="minorHAnsi" w:cstheme="minorHAnsi"/>
        </w:rPr>
      </w:pPr>
    </w:p>
    <w:p w14:paraId="65187588" w14:textId="77777777" w:rsidR="00E41C57" w:rsidRPr="005D2E29" w:rsidRDefault="00E41C57" w:rsidP="00E41C57">
      <w:pPr>
        <w:rPr>
          <w:rFonts w:asciiTheme="minorHAnsi" w:hAnsiTheme="minorHAnsi" w:cstheme="minorHAnsi"/>
        </w:rPr>
      </w:pPr>
    </w:p>
    <w:p w14:paraId="7661CF20" w14:textId="77777777" w:rsidR="00E41C57" w:rsidRPr="005D2E29" w:rsidRDefault="00E41C57" w:rsidP="00E41C57">
      <w:pPr>
        <w:rPr>
          <w:rFonts w:asciiTheme="minorHAnsi" w:hAnsiTheme="minorHAnsi" w:cstheme="minorHAnsi"/>
        </w:rPr>
      </w:pPr>
    </w:p>
    <w:p w14:paraId="2153EDF8" w14:textId="77777777" w:rsidR="00E41C57" w:rsidRPr="005D2E29" w:rsidRDefault="00E41C57" w:rsidP="00E41C57">
      <w:pPr>
        <w:rPr>
          <w:rFonts w:asciiTheme="minorHAnsi" w:hAnsiTheme="minorHAnsi" w:cstheme="minorHAnsi"/>
        </w:rPr>
      </w:pPr>
    </w:p>
    <w:p w14:paraId="2BDD19F0" w14:textId="77777777" w:rsidR="00E41C57" w:rsidRPr="005D2E29" w:rsidRDefault="00E41C57" w:rsidP="00E41C57">
      <w:pPr>
        <w:rPr>
          <w:rFonts w:asciiTheme="minorHAnsi" w:hAnsiTheme="minorHAnsi" w:cstheme="minorHAnsi"/>
        </w:rPr>
      </w:pPr>
    </w:p>
    <w:p w14:paraId="5C38D3AB" w14:textId="77777777" w:rsidR="00E41C57" w:rsidRPr="005D2E29" w:rsidRDefault="00E41C57" w:rsidP="00E41C57">
      <w:pPr>
        <w:rPr>
          <w:rFonts w:asciiTheme="minorHAnsi" w:hAnsiTheme="minorHAnsi" w:cstheme="minorHAnsi"/>
        </w:rPr>
      </w:pPr>
    </w:p>
    <w:tbl>
      <w:tblPr>
        <w:tblW w:w="14513" w:type="dxa"/>
        <w:tblInd w:w="-5" w:type="dxa"/>
        <w:tblLayout w:type="fixed"/>
        <w:tblLook w:val="0000" w:firstRow="0" w:lastRow="0" w:firstColumn="0" w:lastColumn="0" w:noHBand="0" w:noVBand="0"/>
      </w:tblPr>
      <w:tblGrid>
        <w:gridCol w:w="2895"/>
        <w:gridCol w:w="337"/>
        <w:gridCol w:w="2410"/>
        <w:gridCol w:w="1180"/>
        <w:gridCol w:w="1882"/>
        <w:gridCol w:w="481"/>
        <w:gridCol w:w="2977"/>
        <w:gridCol w:w="191"/>
        <w:gridCol w:w="1875"/>
        <w:gridCol w:w="285"/>
      </w:tblGrid>
      <w:tr w:rsidR="00E41C57" w:rsidRPr="005D2E29" w14:paraId="5ABB700F" w14:textId="77777777" w:rsidTr="00480120">
        <w:trPr>
          <w:cantSplit/>
          <w:trHeight w:val="268"/>
        </w:trPr>
        <w:tc>
          <w:tcPr>
            <w:tcW w:w="6822" w:type="dxa"/>
            <w:gridSpan w:val="4"/>
            <w:tcBorders>
              <w:top w:val="single" w:sz="4" w:space="0" w:color="000000" w:themeColor="text1"/>
              <w:left w:val="single" w:sz="4" w:space="0" w:color="000000" w:themeColor="text1"/>
              <w:bottom w:val="single" w:sz="4" w:space="0" w:color="000000" w:themeColor="text1"/>
            </w:tcBorders>
            <w:shd w:val="clear" w:color="auto" w:fill="FFCC99"/>
          </w:tcPr>
          <w:p w14:paraId="0B1D2BE7" w14:textId="77777777" w:rsidR="00E41C57" w:rsidRPr="005D2E29" w:rsidRDefault="00E41C57" w:rsidP="00EA37C3">
            <w:pPr>
              <w:snapToGrid w:val="0"/>
              <w:rPr>
                <w:rFonts w:asciiTheme="minorHAnsi" w:hAnsiTheme="minorHAnsi" w:cstheme="minorHAnsi"/>
                <w:b/>
                <w:bCs/>
                <w:sz w:val="28"/>
              </w:rPr>
            </w:pPr>
            <w:r w:rsidRPr="005D2E29">
              <w:rPr>
                <w:rFonts w:asciiTheme="minorHAnsi" w:hAnsiTheme="minorHAnsi" w:cstheme="minorHAnsi"/>
                <w:b/>
                <w:bCs/>
                <w:sz w:val="28"/>
              </w:rPr>
              <w:lastRenderedPageBreak/>
              <w:t>Předmět: Tělesná výchova</w:t>
            </w:r>
          </w:p>
        </w:tc>
        <w:tc>
          <w:tcPr>
            <w:tcW w:w="769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tcPr>
          <w:p w14:paraId="7929FC27" w14:textId="77777777" w:rsidR="00E41C57" w:rsidRPr="005D2E29" w:rsidRDefault="00E41C57" w:rsidP="00EA37C3">
            <w:pPr>
              <w:snapToGrid w:val="0"/>
              <w:rPr>
                <w:rFonts w:asciiTheme="minorHAnsi" w:hAnsiTheme="minorHAnsi" w:cstheme="minorHAnsi"/>
                <w:b/>
                <w:bCs/>
                <w:sz w:val="28"/>
              </w:rPr>
            </w:pPr>
            <w:r w:rsidRPr="005D2E29">
              <w:rPr>
                <w:rFonts w:asciiTheme="minorHAnsi" w:hAnsiTheme="minorHAnsi" w:cstheme="minorHAnsi"/>
                <w:b/>
                <w:bCs/>
                <w:sz w:val="28"/>
              </w:rPr>
              <w:t>Ročník 5.</w:t>
            </w:r>
          </w:p>
        </w:tc>
      </w:tr>
      <w:tr w:rsidR="00E41C57" w:rsidRPr="005D2E29" w14:paraId="3E6ADA82" w14:textId="77777777" w:rsidTr="00480120">
        <w:trPr>
          <w:trHeight w:val="486"/>
        </w:trPr>
        <w:tc>
          <w:tcPr>
            <w:tcW w:w="3232" w:type="dxa"/>
            <w:gridSpan w:val="2"/>
            <w:tcBorders>
              <w:top w:val="single" w:sz="4" w:space="0" w:color="000000" w:themeColor="text1"/>
              <w:left w:val="single" w:sz="4" w:space="0" w:color="000000" w:themeColor="text1"/>
              <w:bottom w:val="single" w:sz="4" w:space="0" w:color="000000" w:themeColor="text1"/>
            </w:tcBorders>
          </w:tcPr>
          <w:p w14:paraId="63C6CE15"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Výstup podle RVP</w:t>
            </w:r>
          </w:p>
        </w:tc>
        <w:tc>
          <w:tcPr>
            <w:tcW w:w="3590" w:type="dxa"/>
            <w:gridSpan w:val="2"/>
            <w:tcBorders>
              <w:top w:val="single" w:sz="4" w:space="0" w:color="000000" w:themeColor="text1"/>
              <w:left w:val="single" w:sz="4" w:space="0" w:color="000000" w:themeColor="text1"/>
              <w:bottom w:val="single" w:sz="4" w:space="0" w:color="000000" w:themeColor="text1"/>
            </w:tcBorders>
          </w:tcPr>
          <w:p w14:paraId="5CDCE54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Výstup podle ŠVP</w:t>
            </w:r>
          </w:p>
        </w:tc>
        <w:tc>
          <w:tcPr>
            <w:tcW w:w="2363" w:type="dxa"/>
            <w:gridSpan w:val="2"/>
            <w:tcBorders>
              <w:top w:val="single" w:sz="4" w:space="0" w:color="000000" w:themeColor="text1"/>
              <w:left w:val="single" w:sz="4" w:space="0" w:color="000000" w:themeColor="text1"/>
              <w:bottom w:val="single" w:sz="4" w:space="0" w:color="000000" w:themeColor="text1"/>
            </w:tcBorders>
          </w:tcPr>
          <w:p w14:paraId="2154B2F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Téma</w:t>
            </w:r>
          </w:p>
        </w:tc>
        <w:tc>
          <w:tcPr>
            <w:tcW w:w="3168" w:type="dxa"/>
            <w:gridSpan w:val="2"/>
            <w:tcBorders>
              <w:top w:val="single" w:sz="4" w:space="0" w:color="000000" w:themeColor="text1"/>
              <w:left w:val="single" w:sz="4" w:space="0" w:color="000000" w:themeColor="text1"/>
              <w:bottom w:val="single" w:sz="4" w:space="0" w:color="000000" w:themeColor="text1"/>
            </w:tcBorders>
          </w:tcPr>
          <w:p w14:paraId="49630706"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Učivo</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141B9" w14:textId="77777777" w:rsidR="00E41C57" w:rsidRPr="005D2E29" w:rsidRDefault="00E41C57" w:rsidP="00EA37C3">
            <w:pPr>
              <w:snapToGrid w:val="0"/>
              <w:rPr>
                <w:rFonts w:asciiTheme="minorHAnsi" w:hAnsiTheme="minorHAnsi" w:cstheme="minorHAnsi"/>
              </w:rPr>
            </w:pPr>
          </w:p>
          <w:p w14:paraId="6C136086" w14:textId="77777777" w:rsidR="00E41C57" w:rsidRPr="005D2E29" w:rsidRDefault="00E41C57" w:rsidP="00EA37C3">
            <w:pPr>
              <w:snapToGrid w:val="0"/>
              <w:rPr>
                <w:rFonts w:asciiTheme="minorHAnsi" w:hAnsiTheme="minorHAnsi" w:cstheme="minorHAnsi"/>
              </w:rPr>
            </w:pPr>
          </w:p>
        </w:tc>
      </w:tr>
      <w:tr w:rsidR="00E41C57" w:rsidRPr="005D2E29" w14:paraId="39D8EA63" w14:textId="77777777" w:rsidTr="00480120">
        <w:tc>
          <w:tcPr>
            <w:tcW w:w="3232" w:type="dxa"/>
            <w:gridSpan w:val="2"/>
            <w:tcBorders>
              <w:top w:val="single" w:sz="4" w:space="0" w:color="000000" w:themeColor="text1"/>
              <w:left w:val="single" w:sz="4" w:space="0" w:color="000000" w:themeColor="text1"/>
              <w:bottom w:val="single" w:sz="4" w:space="0" w:color="000000" w:themeColor="text1"/>
            </w:tcBorders>
          </w:tcPr>
          <w:p w14:paraId="244D816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Podílí se na realizaci pravidelného pohybového režimu; uplatňuje kondičně zaměřené činnosti; projevuje přiměřenou samostatnost a vůli po zlepšení úrovně své zdatnosti.</w:t>
            </w:r>
          </w:p>
        </w:tc>
        <w:tc>
          <w:tcPr>
            <w:tcW w:w="3590" w:type="dxa"/>
            <w:gridSpan w:val="2"/>
            <w:tcBorders>
              <w:top w:val="single" w:sz="4" w:space="0" w:color="000000" w:themeColor="text1"/>
              <w:left w:val="single" w:sz="4" w:space="0" w:color="000000" w:themeColor="text1"/>
              <w:bottom w:val="single" w:sz="4" w:space="0" w:color="000000" w:themeColor="text1"/>
            </w:tcBorders>
          </w:tcPr>
          <w:p w14:paraId="4C68F2AD"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Uvědomuje si úroveň své tělesné zdatnosti a rozumně ji zvyšuje.</w:t>
            </w:r>
          </w:p>
          <w:p w14:paraId="7132B68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Chápe důležitost každodenního aktivního pohybu pro zdravý růst a správnou funkci různých orgánů.</w:t>
            </w:r>
          </w:p>
        </w:tc>
        <w:tc>
          <w:tcPr>
            <w:tcW w:w="2363" w:type="dxa"/>
            <w:gridSpan w:val="2"/>
            <w:tcBorders>
              <w:top w:val="single" w:sz="4" w:space="0" w:color="000000" w:themeColor="text1"/>
              <w:left w:val="single" w:sz="4" w:space="0" w:color="000000" w:themeColor="text1"/>
              <w:bottom w:val="single" w:sz="4" w:space="0" w:color="000000" w:themeColor="text1"/>
            </w:tcBorders>
          </w:tcPr>
          <w:p w14:paraId="41915786"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Povinná i zájmová TV</w:t>
            </w:r>
          </w:p>
        </w:tc>
        <w:tc>
          <w:tcPr>
            <w:tcW w:w="3168" w:type="dxa"/>
            <w:gridSpan w:val="2"/>
            <w:tcBorders>
              <w:top w:val="single" w:sz="4" w:space="0" w:color="000000" w:themeColor="text1"/>
              <w:left w:val="single" w:sz="4" w:space="0" w:color="000000" w:themeColor="text1"/>
              <w:bottom w:val="single" w:sz="4" w:space="0" w:color="000000" w:themeColor="text1"/>
            </w:tcBorders>
          </w:tcPr>
          <w:p w14:paraId="7FD77A88"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zdravý životní styl</w:t>
            </w:r>
          </w:p>
          <w:p w14:paraId="08849ED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úloha tělesné výchovy a sportu v životě člověka</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EFD51" w14:textId="77777777" w:rsidR="00E41C57" w:rsidRPr="005D2E29" w:rsidRDefault="00E41C57" w:rsidP="00EA37C3">
            <w:pPr>
              <w:snapToGrid w:val="0"/>
              <w:rPr>
                <w:rFonts w:asciiTheme="minorHAnsi" w:hAnsiTheme="minorHAnsi" w:cstheme="minorHAnsi"/>
              </w:rPr>
            </w:pPr>
          </w:p>
        </w:tc>
      </w:tr>
      <w:tr w:rsidR="00E41C57" w:rsidRPr="005D2E29" w14:paraId="38FFA8FB" w14:textId="77777777" w:rsidTr="00480120">
        <w:tc>
          <w:tcPr>
            <w:tcW w:w="3232" w:type="dxa"/>
            <w:gridSpan w:val="2"/>
            <w:tcBorders>
              <w:top w:val="single" w:sz="4" w:space="0" w:color="000000" w:themeColor="text1"/>
              <w:left w:val="single" w:sz="4" w:space="0" w:color="000000" w:themeColor="text1"/>
              <w:bottom w:val="single" w:sz="4" w:space="0" w:color="000000" w:themeColor="text1"/>
            </w:tcBorders>
          </w:tcPr>
          <w:p w14:paraId="51A4A943"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Zařazuje do pohybového režimu korektivní cvičení, především v souvislosti s jednostrannou zátěží nebo vlastním svalovým oslabením.</w:t>
            </w:r>
          </w:p>
        </w:tc>
        <w:tc>
          <w:tcPr>
            <w:tcW w:w="3590" w:type="dxa"/>
            <w:gridSpan w:val="2"/>
            <w:tcBorders>
              <w:top w:val="single" w:sz="4" w:space="0" w:color="000000" w:themeColor="text1"/>
              <w:left w:val="single" w:sz="4" w:space="0" w:color="000000" w:themeColor="text1"/>
              <w:bottom w:val="single" w:sz="4" w:space="0" w:color="000000" w:themeColor="text1"/>
            </w:tcBorders>
          </w:tcPr>
          <w:p w14:paraId="34FE4C4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Aktivně zařazuje do svého pohybového režimu cvičení napravující jednostrannou zátěž organismu.</w:t>
            </w:r>
          </w:p>
        </w:tc>
        <w:tc>
          <w:tcPr>
            <w:tcW w:w="2363" w:type="dxa"/>
            <w:gridSpan w:val="2"/>
            <w:tcBorders>
              <w:top w:val="single" w:sz="4" w:space="0" w:color="000000" w:themeColor="text1"/>
              <w:left w:val="single" w:sz="4" w:space="0" w:color="000000" w:themeColor="text1"/>
              <w:bottom w:val="single" w:sz="4" w:space="0" w:color="000000" w:themeColor="text1"/>
            </w:tcBorders>
          </w:tcPr>
          <w:p w14:paraId="1AC01615"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Rozcvičky</w:t>
            </w:r>
          </w:p>
          <w:p w14:paraId="561BED8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Nápravná cvičení </w:t>
            </w:r>
          </w:p>
        </w:tc>
        <w:tc>
          <w:tcPr>
            <w:tcW w:w="3168" w:type="dxa"/>
            <w:gridSpan w:val="2"/>
            <w:tcBorders>
              <w:top w:val="single" w:sz="4" w:space="0" w:color="000000" w:themeColor="text1"/>
              <w:left w:val="single" w:sz="4" w:space="0" w:color="000000" w:themeColor="text1"/>
              <w:bottom w:val="single" w:sz="4" w:space="0" w:color="000000" w:themeColor="text1"/>
            </w:tcBorders>
          </w:tcPr>
          <w:p w14:paraId="087371D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Posilovací a protahovací cvičení, cvičení na upevnění správného držení těla</w:t>
            </w:r>
          </w:p>
          <w:p w14:paraId="4FE20D6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tělovýchovné chvilky</w:t>
            </w:r>
          </w:p>
          <w:p w14:paraId="2E2833C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vlastní rozcvičky</w:t>
            </w:r>
          </w:p>
          <w:p w14:paraId="5756541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hudebně-pohybové aktivity</w:t>
            </w:r>
          </w:p>
          <w:p w14:paraId="25E41207" w14:textId="77777777" w:rsidR="00E41C57" w:rsidRPr="005D2E29" w:rsidRDefault="00E41C57" w:rsidP="00EA37C3">
            <w:pPr>
              <w:rPr>
                <w:rFonts w:asciiTheme="minorHAnsi" w:hAnsiTheme="minorHAnsi" w:cstheme="minorHAnsi"/>
                <w:color w:val="0000FF"/>
              </w:rPr>
            </w:pP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46811" w14:textId="77777777" w:rsidR="00E41C57" w:rsidRPr="005D2E29" w:rsidRDefault="00E41C57" w:rsidP="00EA37C3">
            <w:pPr>
              <w:snapToGrid w:val="0"/>
              <w:rPr>
                <w:rFonts w:asciiTheme="minorHAnsi" w:hAnsiTheme="minorHAnsi" w:cstheme="minorHAnsi"/>
              </w:rPr>
            </w:pPr>
          </w:p>
          <w:p w14:paraId="0D691FA2" w14:textId="77777777" w:rsidR="00E41C57" w:rsidRPr="005D2E29" w:rsidRDefault="00E41C57" w:rsidP="00EA37C3">
            <w:pPr>
              <w:snapToGrid w:val="0"/>
              <w:rPr>
                <w:rFonts w:asciiTheme="minorHAnsi" w:hAnsiTheme="minorHAnsi" w:cstheme="minorHAnsi"/>
              </w:rPr>
            </w:pPr>
          </w:p>
          <w:p w14:paraId="14EF39F5" w14:textId="77777777" w:rsidR="00E41C57" w:rsidRPr="005D2E29" w:rsidRDefault="00E41C57" w:rsidP="00EA37C3">
            <w:pPr>
              <w:snapToGrid w:val="0"/>
              <w:rPr>
                <w:rFonts w:asciiTheme="minorHAnsi" w:hAnsiTheme="minorHAnsi" w:cstheme="minorHAnsi"/>
              </w:rPr>
            </w:pPr>
          </w:p>
          <w:p w14:paraId="388F3702" w14:textId="77777777" w:rsidR="00E41C57" w:rsidRPr="005D2E29" w:rsidRDefault="00E41C57" w:rsidP="00EA37C3">
            <w:pPr>
              <w:snapToGrid w:val="0"/>
              <w:rPr>
                <w:rFonts w:asciiTheme="minorHAnsi" w:hAnsiTheme="minorHAnsi" w:cstheme="minorHAnsi"/>
              </w:rPr>
            </w:pPr>
          </w:p>
          <w:p w14:paraId="693E1ABF" w14:textId="77777777" w:rsidR="00E41C57" w:rsidRPr="005D2E29" w:rsidRDefault="00E41C57" w:rsidP="00EA37C3">
            <w:pPr>
              <w:snapToGrid w:val="0"/>
              <w:rPr>
                <w:rFonts w:asciiTheme="minorHAnsi" w:hAnsiTheme="minorHAnsi" w:cstheme="minorHAnsi"/>
              </w:rPr>
            </w:pPr>
          </w:p>
          <w:p w14:paraId="0E94F51F" w14:textId="77777777" w:rsidR="00E41C57" w:rsidRPr="005D2E29" w:rsidRDefault="00E41C57" w:rsidP="00EA37C3">
            <w:pPr>
              <w:snapToGrid w:val="0"/>
              <w:rPr>
                <w:rFonts w:asciiTheme="minorHAnsi" w:hAnsiTheme="minorHAnsi" w:cstheme="minorHAnsi"/>
              </w:rPr>
            </w:pPr>
          </w:p>
          <w:p w14:paraId="038C50AD" w14:textId="77777777" w:rsidR="00E41C57" w:rsidRPr="005D2E29" w:rsidRDefault="00E41C57" w:rsidP="00EA37C3">
            <w:pPr>
              <w:snapToGrid w:val="0"/>
              <w:rPr>
                <w:rFonts w:asciiTheme="minorHAnsi" w:hAnsiTheme="minorHAnsi" w:cstheme="minorHAnsi"/>
                <w:color w:val="FF0000"/>
              </w:rPr>
            </w:pPr>
          </w:p>
        </w:tc>
      </w:tr>
      <w:tr w:rsidR="00E41C57" w:rsidRPr="005D2E29" w14:paraId="34147DB5" w14:textId="77777777" w:rsidTr="00480120">
        <w:trPr>
          <w:trHeight w:val="3288"/>
        </w:trPr>
        <w:tc>
          <w:tcPr>
            <w:tcW w:w="3232" w:type="dxa"/>
            <w:gridSpan w:val="2"/>
            <w:tcBorders>
              <w:top w:val="single" w:sz="4" w:space="0" w:color="000000" w:themeColor="text1"/>
              <w:left w:val="single" w:sz="4" w:space="0" w:color="000000" w:themeColor="text1"/>
              <w:bottom w:val="single" w:sz="4" w:space="0" w:color="000000" w:themeColor="text1"/>
            </w:tcBorders>
          </w:tcPr>
          <w:p w14:paraId="43027E8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Zvládá v souladu s individuálními předpoklady osvojované pohybové dovednosti;</w:t>
            </w:r>
          </w:p>
          <w:p w14:paraId="51BBBBC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vytváří varianty osvojených pohybových her.</w:t>
            </w:r>
          </w:p>
        </w:tc>
        <w:tc>
          <w:tcPr>
            <w:tcW w:w="3590" w:type="dxa"/>
            <w:gridSpan w:val="2"/>
            <w:tcBorders>
              <w:top w:val="single" w:sz="4" w:space="0" w:color="000000" w:themeColor="text1"/>
              <w:left w:val="single" w:sz="4" w:space="0" w:color="000000" w:themeColor="text1"/>
              <w:bottom w:val="single" w:sz="4" w:space="0" w:color="000000" w:themeColor="text1"/>
            </w:tcBorders>
          </w:tcPr>
          <w:p w14:paraId="2A1ED15A"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Zvládá osvojené pohybové dovednosti, dovede s nimi tvořivě zacházet, vytváří vlastní pohybové představy.</w:t>
            </w:r>
          </w:p>
          <w:p w14:paraId="7B52354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Ovládá osvojené pohybové hry, samostatně používá zjednodušené varianty.</w:t>
            </w:r>
          </w:p>
        </w:tc>
        <w:tc>
          <w:tcPr>
            <w:tcW w:w="2363" w:type="dxa"/>
            <w:gridSpan w:val="2"/>
            <w:tcBorders>
              <w:top w:val="single" w:sz="4" w:space="0" w:color="000000" w:themeColor="text1"/>
              <w:left w:val="single" w:sz="4" w:space="0" w:color="000000" w:themeColor="text1"/>
              <w:bottom w:val="single" w:sz="4" w:space="0" w:color="000000" w:themeColor="text1"/>
            </w:tcBorders>
          </w:tcPr>
          <w:p w14:paraId="1BD3890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Pohybové dovednosti </w:t>
            </w:r>
          </w:p>
          <w:p w14:paraId="1D3C213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Atletika</w:t>
            </w:r>
          </w:p>
          <w:p w14:paraId="26D30EC1" w14:textId="77777777" w:rsidR="00E41C57" w:rsidRPr="005D2E29" w:rsidRDefault="00E41C57" w:rsidP="00EA37C3">
            <w:pPr>
              <w:rPr>
                <w:rFonts w:asciiTheme="minorHAnsi" w:hAnsiTheme="minorHAnsi" w:cstheme="minorHAnsi"/>
              </w:rPr>
            </w:pPr>
          </w:p>
          <w:p w14:paraId="09E9B871" w14:textId="77777777" w:rsidR="00E41C57" w:rsidRPr="005D2E29" w:rsidRDefault="00E41C57" w:rsidP="00EA37C3">
            <w:pPr>
              <w:rPr>
                <w:rFonts w:asciiTheme="minorHAnsi" w:hAnsiTheme="minorHAnsi" w:cstheme="minorHAnsi"/>
              </w:rPr>
            </w:pPr>
          </w:p>
          <w:p w14:paraId="66556E9C" w14:textId="77777777" w:rsidR="00E41C57" w:rsidRPr="005D2E29" w:rsidRDefault="00E41C57" w:rsidP="00EA37C3">
            <w:pPr>
              <w:rPr>
                <w:rFonts w:asciiTheme="minorHAnsi" w:hAnsiTheme="minorHAnsi" w:cstheme="minorHAnsi"/>
              </w:rPr>
            </w:pPr>
          </w:p>
          <w:p w14:paraId="76815346" w14:textId="77777777" w:rsidR="00E41C57" w:rsidRPr="005D2E29" w:rsidRDefault="00E41C57" w:rsidP="00EA37C3">
            <w:pPr>
              <w:rPr>
                <w:rFonts w:asciiTheme="minorHAnsi" w:hAnsiTheme="minorHAnsi" w:cstheme="minorHAnsi"/>
              </w:rPr>
            </w:pPr>
          </w:p>
          <w:p w14:paraId="5A64A74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Gymnastika</w:t>
            </w:r>
          </w:p>
          <w:p w14:paraId="62714825" w14:textId="77777777" w:rsidR="00E41C57" w:rsidRPr="005D2E29" w:rsidRDefault="00E41C57" w:rsidP="00EA37C3">
            <w:pPr>
              <w:rPr>
                <w:rFonts w:asciiTheme="minorHAnsi" w:hAnsiTheme="minorHAnsi" w:cstheme="minorHAnsi"/>
              </w:rPr>
            </w:pPr>
          </w:p>
          <w:p w14:paraId="2EE9A3F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Hudebně pohybová výchova</w:t>
            </w:r>
          </w:p>
          <w:p w14:paraId="5444CDA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Hry</w:t>
            </w:r>
          </w:p>
        </w:tc>
        <w:tc>
          <w:tcPr>
            <w:tcW w:w="3168" w:type="dxa"/>
            <w:gridSpan w:val="2"/>
            <w:tcBorders>
              <w:top w:val="single" w:sz="4" w:space="0" w:color="000000" w:themeColor="text1"/>
              <w:left w:val="single" w:sz="4" w:space="0" w:color="000000" w:themeColor="text1"/>
              <w:bottom w:val="single" w:sz="4" w:space="0" w:color="000000" w:themeColor="text1"/>
            </w:tcBorders>
          </w:tcPr>
          <w:p w14:paraId="6E91F746" w14:textId="77777777" w:rsidR="00E41C57" w:rsidRPr="005D2E29" w:rsidRDefault="00E41C57" w:rsidP="00EA37C3">
            <w:pPr>
              <w:rPr>
                <w:rFonts w:asciiTheme="minorHAnsi" w:hAnsiTheme="minorHAnsi" w:cstheme="minorHAnsi"/>
                <w:color w:val="FF0000"/>
              </w:rPr>
            </w:pPr>
          </w:p>
          <w:p w14:paraId="70C82B7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sprint </w:t>
            </w:r>
            <w:smartTag w:uri="urn:schemas-microsoft-com:office:smarttags" w:element="metricconverter">
              <w:smartTagPr>
                <w:attr w:name="ProductID" w:val="60 m"/>
              </w:smartTagPr>
              <w:r w:rsidRPr="005D2E29">
                <w:rPr>
                  <w:rFonts w:asciiTheme="minorHAnsi" w:hAnsiTheme="minorHAnsi" w:cstheme="minorHAnsi"/>
                </w:rPr>
                <w:t>60 m</w:t>
              </w:r>
            </w:smartTag>
          </w:p>
          <w:p w14:paraId="4A37875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vytrvalostní běh </w:t>
            </w:r>
            <w:smartTag w:uri="urn:schemas-microsoft-com:office:smarttags" w:element="metricconverter">
              <w:smartTagPr>
                <w:attr w:name="ProductID" w:val="1500 m"/>
              </w:smartTagPr>
              <w:r w:rsidRPr="005D2E29">
                <w:rPr>
                  <w:rFonts w:asciiTheme="minorHAnsi" w:hAnsiTheme="minorHAnsi" w:cstheme="minorHAnsi"/>
                </w:rPr>
                <w:t>1500 m</w:t>
              </w:r>
            </w:smartTag>
            <w:r w:rsidRPr="005D2E29">
              <w:rPr>
                <w:rFonts w:asciiTheme="minorHAnsi" w:hAnsiTheme="minorHAnsi" w:cstheme="minorHAnsi"/>
              </w:rPr>
              <w:t xml:space="preserve"> </w:t>
            </w:r>
          </w:p>
          <w:p w14:paraId="4F50B14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nízký start, štafeta</w:t>
            </w:r>
          </w:p>
          <w:p w14:paraId="65AD0CD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skok do dálky</w:t>
            </w:r>
          </w:p>
          <w:p w14:paraId="3AD2621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hod míčkem</w:t>
            </w:r>
          </w:p>
          <w:p w14:paraId="340A830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stoj na rukou (s dopomocí)</w:t>
            </w:r>
          </w:p>
          <w:p w14:paraId="12512F2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přeskoky přes kozu (roznožka,</w:t>
            </w:r>
          </w:p>
          <w:p w14:paraId="4F8AF14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skrčka)</w:t>
            </w:r>
          </w:p>
          <w:p w14:paraId="205782F8"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rPr>
              <w:t>přeskok</w:t>
            </w:r>
            <w:r w:rsidRPr="005D2E29">
              <w:rPr>
                <w:rFonts w:asciiTheme="minorHAnsi" w:hAnsiTheme="minorHAnsi" w:cstheme="minorHAnsi"/>
                <w:color w:val="000000"/>
              </w:rPr>
              <w:t xml:space="preserve"> švédské bedny s </w:t>
            </w:r>
          </w:p>
          <w:p w14:paraId="58482AD3"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rPr>
              <w:t>odrazištěm</w:t>
            </w:r>
          </w:p>
          <w:p w14:paraId="639FCC79"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rPr>
              <w:t>chůze po kladině bez pomoci</w:t>
            </w:r>
          </w:p>
          <w:p w14:paraId="0474266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cvičení na kruzích</w:t>
            </w:r>
          </w:p>
          <w:p w14:paraId="76F2458F" w14:textId="77777777" w:rsidR="00E41C57" w:rsidRPr="005D2E29" w:rsidRDefault="00E41C57" w:rsidP="00EA37C3">
            <w:pPr>
              <w:rPr>
                <w:rFonts w:asciiTheme="minorHAnsi" w:hAnsiTheme="minorHAnsi" w:cstheme="minorHAnsi"/>
              </w:rPr>
            </w:pP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380BA" w14:textId="77777777" w:rsidR="00E41C57" w:rsidRPr="005D2E29" w:rsidRDefault="00E41C57" w:rsidP="00EA37C3">
            <w:pPr>
              <w:pStyle w:val="Seznam"/>
              <w:snapToGrid w:val="0"/>
              <w:spacing w:after="0"/>
              <w:rPr>
                <w:rFonts w:asciiTheme="minorHAnsi" w:hAnsiTheme="minorHAnsi" w:cstheme="minorHAnsi"/>
                <w:color w:val="FF0000"/>
              </w:rPr>
            </w:pPr>
          </w:p>
          <w:p w14:paraId="4F4E2A20" w14:textId="77777777" w:rsidR="00E41C57" w:rsidRPr="005D2E29" w:rsidRDefault="00E41C57" w:rsidP="00EA37C3">
            <w:pPr>
              <w:pStyle w:val="Seznam"/>
              <w:snapToGrid w:val="0"/>
              <w:spacing w:after="0"/>
              <w:rPr>
                <w:rFonts w:asciiTheme="minorHAnsi" w:hAnsiTheme="minorHAnsi" w:cstheme="minorHAnsi"/>
                <w:color w:val="FF0000"/>
              </w:rPr>
            </w:pPr>
          </w:p>
          <w:p w14:paraId="04B2DD34" w14:textId="77777777" w:rsidR="00E41C57" w:rsidRPr="005D2E29" w:rsidRDefault="00E41C57" w:rsidP="00EA37C3">
            <w:pPr>
              <w:pStyle w:val="Seznam"/>
              <w:snapToGrid w:val="0"/>
              <w:spacing w:after="0"/>
              <w:rPr>
                <w:rFonts w:asciiTheme="minorHAnsi" w:hAnsiTheme="minorHAnsi" w:cstheme="minorHAnsi"/>
                <w:color w:val="FF0000"/>
              </w:rPr>
            </w:pPr>
          </w:p>
          <w:p w14:paraId="5CDCC39E" w14:textId="77777777" w:rsidR="00E41C57" w:rsidRPr="005D2E29" w:rsidRDefault="00E41C57" w:rsidP="00EA37C3">
            <w:pPr>
              <w:pStyle w:val="Seznam"/>
              <w:snapToGrid w:val="0"/>
              <w:spacing w:after="0"/>
              <w:rPr>
                <w:rFonts w:asciiTheme="minorHAnsi" w:hAnsiTheme="minorHAnsi" w:cstheme="minorHAnsi"/>
                <w:color w:val="FF0000"/>
              </w:rPr>
            </w:pPr>
          </w:p>
          <w:p w14:paraId="1C49794A" w14:textId="77777777" w:rsidR="00E41C57" w:rsidRPr="005D2E29" w:rsidRDefault="00E41C57" w:rsidP="00EA37C3">
            <w:pPr>
              <w:pStyle w:val="Seznam"/>
              <w:snapToGrid w:val="0"/>
              <w:spacing w:after="0"/>
              <w:rPr>
                <w:rFonts w:asciiTheme="minorHAnsi" w:hAnsiTheme="minorHAnsi" w:cstheme="minorHAnsi"/>
                <w:color w:val="FF0000"/>
              </w:rPr>
            </w:pPr>
          </w:p>
          <w:p w14:paraId="49BECD25" w14:textId="77777777" w:rsidR="00E41C57" w:rsidRPr="005D2E29" w:rsidRDefault="00E41C57" w:rsidP="00EA37C3">
            <w:pPr>
              <w:pStyle w:val="Seznam"/>
              <w:snapToGrid w:val="0"/>
              <w:spacing w:after="0"/>
              <w:rPr>
                <w:rFonts w:asciiTheme="minorHAnsi" w:hAnsiTheme="minorHAnsi" w:cstheme="minorHAnsi"/>
                <w:color w:val="FF0000"/>
              </w:rPr>
            </w:pPr>
          </w:p>
          <w:p w14:paraId="37D0E64C" w14:textId="77777777" w:rsidR="00E41C57" w:rsidRPr="005D2E29" w:rsidRDefault="00E41C57" w:rsidP="00EA37C3">
            <w:pPr>
              <w:pStyle w:val="Seznam"/>
              <w:snapToGrid w:val="0"/>
              <w:spacing w:after="0"/>
              <w:rPr>
                <w:rFonts w:asciiTheme="minorHAnsi" w:hAnsiTheme="minorHAnsi" w:cstheme="minorHAnsi"/>
                <w:color w:val="FF0000"/>
              </w:rPr>
            </w:pPr>
          </w:p>
          <w:p w14:paraId="641FD3FD" w14:textId="77777777" w:rsidR="00E41C57" w:rsidRPr="005D2E29" w:rsidRDefault="00E41C57" w:rsidP="00EA37C3">
            <w:pPr>
              <w:pStyle w:val="Seznam"/>
              <w:snapToGrid w:val="0"/>
              <w:spacing w:after="0"/>
              <w:rPr>
                <w:rFonts w:asciiTheme="minorHAnsi" w:hAnsiTheme="minorHAnsi" w:cstheme="minorHAnsi"/>
                <w:color w:val="FF0000"/>
              </w:rPr>
            </w:pPr>
          </w:p>
        </w:tc>
      </w:tr>
      <w:tr w:rsidR="00E41C57" w:rsidRPr="005D2E29" w14:paraId="43352A91" w14:textId="77777777" w:rsidTr="00480120">
        <w:tc>
          <w:tcPr>
            <w:tcW w:w="3232" w:type="dxa"/>
            <w:gridSpan w:val="2"/>
            <w:tcBorders>
              <w:top w:val="single" w:sz="4" w:space="0" w:color="000000" w:themeColor="text1"/>
              <w:left w:val="single" w:sz="4" w:space="0" w:color="000000" w:themeColor="text1"/>
              <w:bottom w:val="single" w:sz="4" w:space="0" w:color="000000" w:themeColor="text1"/>
            </w:tcBorders>
          </w:tcPr>
          <w:p w14:paraId="112758B5"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Uplatňuje pravidla hygieny</w:t>
            </w:r>
            <w:r w:rsidRPr="005D2E29">
              <w:rPr>
                <w:rFonts w:asciiTheme="minorHAnsi" w:hAnsiTheme="minorHAnsi" w:cstheme="minorHAnsi"/>
                <w:color w:val="3366FF"/>
              </w:rPr>
              <w:t xml:space="preserve"> </w:t>
            </w:r>
            <w:r w:rsidRPr="005D2E29">
              <w:rPr>
                <w:rFonts w:asciiTheme="minorHAnsi" w:hAnsiTheme="minorHAnsi" w:cstheme="minorHAnsi"/>
              </w:rPr>
              <w:t xml:space="preserve">a bezpečného chování v běžném sportovním prostředí; adekvátně </w:t>
            </w:r>
            <w:r w:rsidRPr="005D2E29">
              <w:rPr>
                <w:rFonts w:asciiTheme="minorHAnsi" w:hAnsiTheme="minorHAnsi" w:cstheme="minorHAnsi"/>
              </w:rPr>
              <w:lastRenderedPageBreak/>
              <w:t>reaguje v situaci úrazu spolužáka.</w:t>
            </w:r>
          </w:p>
        </w:tc>
        <w:tc>
          <w:tcPr>
            <w:tcW w:w="3590" w:type="dxa"/>
            <w:gridSpan w:val="2"/>
            <w:tcBorders>
              <w:top w:val="single" w:sz="4" w:space="0" w:color="000000" w:themeColor="text1"/>
              <w:left w:val="single" w:sz="4" w:space="0" w:color="000000" w:themeColor="text1"/>
              <w:bottom w:val="single" w:sz="4" w:space="0" w:color="000000" w:themeColor="text1"/>
            </w:tcBorders>
          </w:tcPr>
          <w:p w14:paraId="2D82C3F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lastRenderedPageBreak/>
              <w:t xml:space="preserve">Uplatňuje pravidla hygieny a bezpečného chování. </w:t>
            </w:r>
          </w:p>
          <w:p w14:paraId="0CA494A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Vhodně reaguje při úrazu spolužáka.</w:t>
            </w:r>
          </w:p>
        </w:tc>
        <w:tc>
          <w:tcPr>
            <w:tcW w:w="2363" w:type="dxa"/>
            <w:gridSpan w:val="2"/>
            <w:tcBorders>
              <w:top w:val="single" w:sz="4" w:space="0" w:color="000000" w:themeColor="text1"/>
              <w:left w:val="single" w:sz="4" w:space="0" w:color="000000" w:themeColor="text1"/>
              <w:bottom w:val="single" w:sz="4" w:space="0" w:color="000000" w:themeColor="text1"/>
            </w:tcBorders>
          </w:tcPr>
          <w:p w14:paraId="20E78DCE"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Tělocvična</w:t>
            </w:r>
          </w:p>
          <w:p w14:paraId="6E37E815"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Sportovní hřiště Stadion</w:t>
            </w:r>
          </w:p>
        </w:tc>
        <w:tc>
          <w:tcPr>
            <w:tcW w:w="3168" w:type="dxa"/>
            <w:gridSpan w:val="2"/>
            <w:tcBorders>
              <w:top w:val="single" w:sz="4" w:space="0" w:color="000000" w:themeColor="text1"/>
              <w:left w:val="single" w:sz="4" w:space="0" w:color="000000" w:themeColor="text1"/>
              <w:bottom w:val="single" w:sz="4" w:space="0" w:color="000000" w:themeColor="text1"/>
            </w:tcBorders>
          </w:tcPr>
          <w:p w14:paraId="71CF5C1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základní údržba náčiní</w:t>
            </w:r>
          </w:p>
          <w:p w14:paraId="3B0C14DA"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úklid sportoviště</w:t>
            </w:r>
          </w:p>
          <w:p w14:paraId="5988C1D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bezpečnost a hygiena</w:t>
            </w:r>
          </w:p>
          <w:p w14:paraId="6E813C5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lastRenderedPageBreak/>
              <w:t>chování na hřišti a v tělocvičně</w:t>
            </w:r>
          </w:p>
          <w:p w14:paraId="6EF5546F"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první pomoc</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51D62" w14:textId="77777777" w:rsidR="00E41C57" w:rsidRPr="005D2E29" w:rsidRDefault="00E41C57" w:rsidP="00EA37C3">
            <w:pPr>
              <w:snapToGrid w:val="0"/>
              <w:rPr>
                <w:rFonts w:asciiTheme="minorHAnsi" w:hAnsiTheme="minorHAnsi" w:cstheme="minorHAnsi"/>
                <w:color w:val="FF0000"/>
              </w:rPr>
            </w:pPr>
          </w:p>
        </w:tc>
      </w:tr>
      <w:tr w:rsidR="00E41C57" w:rsidRPr="005D2E29" w14:paraId="4CC37257" w14:textId="77777777" w:rsidTr="00480120">
        <w:tc>
          <w:tcPr>
            <w:tcW w:w="3232" w:type="dxa"/>
            <w:gridSpan w:val="2"/>
            <w:tcBorders>
              <w:top w:val="single" w:sz="4" w:space="0" w:color="000000" w:themeColor="text1"/>
              <w:left w:val="single" w:sz="4" w:space="0" w:color="000000" w:themeColor="text1"/>
              <w:bottom w:val="single" w:sz="4" w:space="0" w:color="000000" w:themeColor="text1"/>
            </w:tcBorders>
          </w:tcPr>
          <w:p w14:paraId="69AEE114" w14:textId="77777777" w:rsidR="00E41C57" w:rsidRPr="005D2E29" w:rsidRDefault="00E41C57" w:rsidP="00EA37C3">
            <w:pPr>
              <w:pStyle w:val="Seznam"/>
              <w:snapToGrid w:val="0"/>
              <w:spacing w:after="0"/>
              <w:rPr>
                <w:rFonts w:asciiTheme="minorHAnsi" w:hAnsiTheme="minorHAnsi" w:cstheme="minorHAnsi"/>
              </w:rPr>
            </w:pPr>
            <w:r w:rsidRPr="005D2E29">
              <w:rPr>
                <w:rFonts w:asciiTheme="minorHAnsi" w:hAnsiTheme="minorHAnsi" w:cstheme="minorHAnsi"/>
              </w:rPr>
              <w:t>Jednoduše zhodnotí kvalitu pohybové činnosti spolužáka a reaguje na pokyny k vlastnímu provedení pohybové činnosti.</w:t>
            </w:r>
          </w:p>
        </w:tc>
        <w:tc>
          <w:tcPr>
            <w:tcW w:w="3590" w:type="dxa"/>
            <w:gridSpan w:val="2"/>
            <w:tcBorders>
              <w:top w:val="single" w:sz="4" w:space="0" w:color="000000" w:themeColor="text1"/>
              <w:left w:val="single" w:sz="4" w:space="0" w:color="000000" w:themeColor="text1"/>
              <w:bottom w:val="single" w:sz="4" w:space="0" w:color="000000" w:themeColor="text1"/>
            </w:tcBorders>
          </w:tcPr>
          <w:p w14:paraId="74FDA563"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Dokáže zhodnotit kvalitu vlastní i spolužákovy pohybové činnosti.</w:t>
            </w:r>
          </w:p>
          <w:p w14:paraId="41BEC11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Přiměřeně reaguje na pochvalu či připomínku.</w:t>
            </w:r>
          </w:p>
        </w:tc>
        <w:tc>
          <w:tcPr>
            <w:tcW w:w="2363" w:type="dxa"/>
            <w:gridSpan w:val="2"/>
            <w:tcBorders>
              <w:top w:val="single" w:sz="4" w:space="0" w:color="000000" w:themeColor="text1"/>
              <w:left w:val="single" w:sz="4" w:space="0" w:color="000000" w:themeColor="text1"/>
              <w:bottom w:val="single" w:sz="4" w:space="0" w:color="000000" w:themeColor="text1"/>
            </w:tcBorders>
          </w:tcPr>
          <w:p w14:paraId="4E02B8E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Soutěže, hry</w:t>
            </w:r>
          </w:p>
          <w:p w14:paraId="597CEB3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Hodnocení pohybové činnosti</w:t>
            </w:r>
          </w:p>
        </w:tc>
        <w:tc>
          <w:tcPr>
            <w:tcW w:w="3168" w:type="dxa"/>
            <w:gridSpan w:val="2"/>
            <w:tcBorders>
              <w:top w:val="single" w:sz="4" w:space="0" w:color="000000" w:themeColor="text1"/>
              <w:left w:val="single" w:sz="4" w:space="0" w:color="000000" w:themeColor="text1"/>
              <w:bottom w:val="single" w:sz="4" w:space="0" w:color="000000" w:themeColor="text1"/>
            </w:tcBorders>
          </w:tcPr>
          <w:p w14:paraId="28592ACD"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soutěžní disciplíny</w:t>
            </w:r>
          </w:p>
          <w:p w14:paraId="7FCBB15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hry na rozvoj rychlosti a  vytrvalosti</w:t>
            </w:r>
          </w:p>
          <w:p w14:paraId="445E6F2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úpolové disciplíny</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A24D2" w14:textId="77777777" w:rsidR="00E41C57" w:rsidRPr="005D2E29" w:rsidRDefault="00E41C57" w:rsidP="00EA37C3">
            <w:pPr>
              <w:snapToGrid w:val="0"/>
              <w:rPr>
                <w:rFonts w:asciiTheme="minorHAnsi" w:hAnsiTheme="minorHAnsi" w:cstheme="minorHAnsi"/>
              </w:rPr>
            </w:pPr>
          </w:p>
        </w:tc>
      </w:tr>
      <w:tr w:rsidR="00E41C57" w:rsidRPr="005D2E29" w14:paraId="70B8A0DF" w14:textId="77777777" w:rsidTr="00480120">
        <w:tc>
          <w:tcPr>
            <w:tcW w:w="3232" w:type="dxa"/>
            <w:gridSpan w:val="2"/>
            <w:tcBorders>
              <w:top w:val="single" w:sz="4" w:space="0" w:color="000000" w:themeColor="text1"/>
              <w:left w:val="single" w:sz="4" w:space="0" w:color="000000" w:themeColor="text1"/>
              <w:bottom w:val="single" w:sz="4" w:space="0" w:color="000000" w:themeColor="text1"/>
            </w:tcBorders>
          </w:tcPr>
          <w:p w14:paraId="01065CBC"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Jedná v duchu fair play: dodržuje pravidla her a soutěží, pozná a označí zjevné přestupky proti pravidlům a adekvátně na ně reaguje; respektuje při pohybových činnostech opačné pohlaví.</w:t>
            </w:r>
          </w:p>
        </w:tc>
        <w:tc>
          <w:tcPr>
            <w:tcW w:w="3590" w:type="dxa"/>
            <w:gridSpan w:val="2"/>
            <w:tcBorders>
              <w:top w:val="single" w:sz="4" w:space="0" w:color="000000" w:themeColor="text1"/>
              <w:left w:val="single" w:sz="4" w:space="0" w:color="000000" w:themeColor="text1"/>
              <w:bottom w:val="single" w:sz="4" w:space="0" w:color="000000" w:themeColor="text1"/>
            </w:tcBorders>
          </w:tcPr>
          <w:p w14:paraId="6C2045B3"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Chápe základní role a hráčské funkce v družstvu a dodržuje je v utkání.</w:t>
            </w:r>
          </w:p>
          <w:p w14:paraId="2D1EE71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Uplatňuje zásady fair play jednání ve hře.</w:t>
            </w:r>
          </w:p>
          <w:p w14:paraId="1593C3C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Při hrách respektuje druhé pohlaví.</w:t>
            </w:r>
          </w:p>
        </w:tc>
        <w:tc>
          <w:tcPr>
            <w:tcW w:w="2363" w:type="dxa"/>
            <w:gridSpan w:val="2"/>
            <w:tcBorders>
              <w:top w:val="single" w:sz="4" w:space="0" w:color="000000" w:themeColor="text1"/>
              <w:left w:val="single" w:sz="4" w:space="0" w:color="000000" w:themeColor="text1"/>
              <w:bottom w:val="single" w:sz="4" w:space="0" w:color="000000" w:themeColor="text1"/>
            </w:tcBorders>
          </w:tcPr>
          <w:p w14:paraId="60CB91FF"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Pohybové hry</w:t>
            </w:r>
          </w:p>
        </w:tc>
        <w:tc>
          <w:tcPr>
            <w:tcW w:w="3168" w:type="dxa"/>
            <w:gridSpan w:val="2"/>
            <w:tcBorders>
              <w:top w:val="single" w:sz="4" w:space="0" w:color="000000" w:themeColor="text1"/>
              <w:left w:val="single" w:sz="4" w:space="0" w:color="000000" w:themeColor="text1"/>
              <w:bottom w:val="single" w:sz="4" w:space="0" w:color="000000" w:themeColor="text1"/>
            </w:tcBorders>
          </w:tcPr>
          <w:p w14:paraId="7CACCD8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pravidla, rozhodčí</w:t>
            </w:r>
          </w:p>
          <w:p w14:paraId="0C54E75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fair play, spolupráce při hře</w:t>
            </w:r>
          </w:p>
          <w:p w14:paraId="303AE84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variace her</w:t>
            </w:r>
          </w:p>
          <w:p w14:paraId="5EED4A6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průpravné sportovní hry</w:t>
            </w:r>
          </w:p>
          <w:p w14:paraId="504B1E4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florbal</w:t>
            </w:r>
          </w:p>
          <w:p w14:paraId="6CD4E4E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minifotbal</w:t>
            </w:r>
          </w:p>
          <w:p w14:paraId="3E5F4A3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vybíjená družstev, vybíjená</w:t>
            </w:r>
          </w:p>
          <w:p w14:paraId="68AEEC0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miniházená</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1D6C2" w14:textId="77777777" w:rsidR="00E41C57" w:rsidRPr="005D2E29" w:rsidRDefault="00E41C57" w:rsidP="00EA37C3">
            <w:pPr>
              <w:snapToGrid w:val="0"/>
              <w:rPr>
                <w:rFonts w:asciiTheme="minorHAnsi" w:hAnsiTheme="minorHAnsi" w:cstheme="minorHAnsi"/>
              </w:rPr>
            </w:pPr>
          </w:p>
        </w:tc>
      </w:tr>
      <w:tr w:rsidR="00E41C57" w:rsidRPr="005D2E29" w14:paraId="498AB27B" w14:textId="77777777" w:rsidTr="00480120">
        <w:tc>
          <w:tcPr>
            <w:tcW w:w="3232" w:type="dxa"/>
            <w:gridSpan w:val="2"/>
            <w:tcBorders>
              <w:top w:val="single" w:sz="4" w:space="0" w:color="000000" w:themeColor="text1"/>
              <w:left w:val="single" w:sz="4" w:space="0" w:color="000000" w:themeColor="text1"/>
              <w:bottom w:val="single" w:sz="4" w:space="0" w:color="000000" w:themeColor="text1"/>
            </w:tcBorders>
          </w:tcPr>
          <w:p w14:paraId="7600876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Užívá při pohybové činnosti základní osvojované tělocvičné názvosloví;</w:t>
            </w:r>
          </w:p>
          <w:p w14:paraId="0D56F54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cvičí podle jednoduchého nákresu, popisu cvičení.</w:t>
            </w:r>
          </w:p>
        </w:tc>
        <w:tc>
          <w:tcPr>
            <w:tcW w:w="3590" w:type="dxa"/>
            <w:gridSpan w:val="2"/>
            <w:tcBorders>
              <w:top w:val="single" w:sz="4" w:space="0" w:color="000000" w:themeColor="text1"/>
              <w:left w:val="single" w:sz="4" w:space="0" w:color="000000" w:themeColor="text1"/>
              <w:bottom w:val="single" w:sz="4" w:space="0" w:color="000000" w:themeColor="text1"/>
            </w:tcBorders>
          </w:tcPr>
          <w:p w14:paraId="5C0B5DB5"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Rozumí základnímu názvosloví, aktivně ho používá. </w:t>
            </w:r>
          </w:p>
          <w:p w14:paraId="3B16D13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Cvičí i podle jednoduchého popisu či nákresu.</w:t>
            </w:r>
          </w:p>
        </w:tc>
        <w:tc>
          <w:tcPr>
            <w:tcW w:w="2363" w:type="dxa"/>
            <w:gridSpan w:val="2"/>
            <w:tcBorders>
              <w:top w:val="single" w:sz="4" w:space="0" w:color="000000" w:themeColor="text1"/>
              <w:left w:val="single" w:sz="4" w:space="0" w:color="000000" w:themeColor="text1"/>
              <w:bottom w:val="single" w:sz="4" w:space="0" w:color="000000" w:themeColor="text1"/>
            </w:tcBorders>
          </w:tcPr>
          <w:p w14:paraId="756499A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Názvosloví a pokyny v TV</w:t>
            </w:r>
          </w:p>
        </w:tc>
        <w:tc>
          <w:tcPr>
            <w:tcW w:w="3168" w:type="dxa"/>
            <w:gridSpan w:val="2"/>
            <w:tcBorders>
              <w:top w:val="single" w:sz="4" w:space="0" w:color="000000" w:themeColor="text1"/>
              <w:left w:val="single" w:sz="4" w:space="0" w:color="000000" w:themeColor="text1"/>
              <w:bottom w:val="single" w:sz="4" w:space="0" w:color="000000" w:themeColor="text1"/>
            </w:tcBorders>
          </w:tcPr>
          <w:p w14:paraId="2F6836E6"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pořadová cvičení</w:t>
            </w:r>
          </w:p>
          <w:p w14:paraId="4C0EE01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nákresy</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861BE" w14:textId="77777777" w:rsidR="00E41C57" w:rsidRPr="005D2E29" w:rsidRDefault="00E41C57" w:rsidP="00EA37C3">
            <w:pPr>
              <w:pStyle w:val="Zpat"/>
              <w:tabs>
                <w:tab w:val="clear" w:pos="4536"/>
                <w:tab w:val="clear" w:pos="9072"/>
              </w:tabs>
              <w:snapToGrid w:val="0"/>
              <w:rPr>
                <w:rFonts w:asciiTheme="minorHAnsi" w:hAnsiTheme="minorHAnsi" w:cstheme="minorHAnsi"/>
              </w:rPr>
            </w:pPr>
          </w:p>
        </w:tc>
      </w:tr>
      <w:tr w:rsidR="00E41C57" w:rsidRPr="005D2E29" w14:paraId="30E8AF18" w14:textId="77777777" w:rsidTr="00480120">
        <w:tc>
          <w:tcPr>
            <w:tcW w:w="3232" w:type="dxa"/>
            <w:gridSpan w:val="2"/>
            <w:tcBorders>
              <w:top w:val="single" w:sz="4" w:space="0" w:color="000000" w:themeColor="text1"/>
              <w:left w:val="single" w:sz="4" w:space="0" w:color="000000" w:themeColor="text1"/>
              <w:bottom w:val="single" w:sz="4" w:space="0" w:color="000000" w:themeColor="text1"/>
            </w:tcBorders>
          </w:tcPr>
          <w:p w14:paraId="68EDE748"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Zorganizuje nenáročné pohybové činnosti a soutěže na úrovni třídy.</w:t>
            </w:r>
          </w:p>
        </w:tc>
        <w:tc>
          <w:tcPr>
            <w:tcW w:w="3590" w:type="dxa"/>
            <w:gridSpan w:val="2"/>
            <w:tcBorders>
              <w:top w:val="single" w:sz="4" w:space="0" w:color="000000" w:themeColor="text1"/>
              <w:left w:val="single" w:sz="4" w:space="0" w:color="000000" w:themeColor="text1"/>
              <w:bottom w:val="single" w:sz="4" w:space="0" w:color="000000" w:themeColor="text1"/>
            </w:tcBorders>
          </w:tcPr>
          <w:p w14:paraId="09CEA3C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Dokáže zorganizovat nenáročné pohybové aktivity na úrovni třídy.</w:t>
            </w:r>
          </w:p>
        </w:tc>
        <w:tc>
          <w:tcPr>
            <w:tcW w:w="2363" w:type="dxa"/>
            <w:gridSpan w:val="2"/>
            <w:tcBorders>
              <w:top w:val="single" w:sz="4" w:space="0" w:color="000000" w:themeColor="text1"/>
              <w:left w:val="single" w:sz="4" w:space="0" w:color="000000" w:themeColor="text1"/>
              <w:bottom w:val="single" w:sz="4" w:space="0" w:color="000000" w:themeColor="text1"/>
            </w:tcBorders>
          </w:tcPr>
          <w:p w14:paraId="576CDA7C"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Třídní a školní pohybové aktivity</w:t>
            </w:r>
          </w:p>
        </w:tc>
        <w:tc>
          <w:tcPr>
            <w:tcW w:w="3168" w:type="dxa"/>
            <w:gridSpan w:val="2"/>
            <w:tcBorders>
              <w:top w:val="single" w:sz="4" w:space="0" w:color="000000" w:themeColor="text1"/>
              <w:left w:val="single" w:sz="4" w:space="0" w:color="000000" w:themeColor="text1"/>
              <w:bottom w:val="single" w:sz="4" w:space="0" w:color="000000" w:themeColor="text1"/>
            </w:tcBorders>
          </w:tcPr>
          <w:p w14:paraId="0606A9CE"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soutěžní utkání v rámci třídy, školy</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D06BF" w14:textId="77777777" w:rsidR="00E41C57" w:rsidRPr="005D2E29" w:rsidRDefault="00E41C57" w:rsidP="00EA37C3">
            <w:pPr>
              <w:snapToGrid w:val="0"/>
              <w:rPr>
                <w:rFonts w:asciiTheme="minorHAnsi" w:hAnsiTheme="minorHAnsi" w:cstheme="minorHAnsi"/>
              </w:rPr>
            </w:pPr>
          </w:p>
        </w:tc>
      </w:tr>
      <w:tr w:rsidR="00E41C57" w:rsidRPr="005D2E29" w14:paraId="6D2749E9" w14:textId="77777777" w:rsidTr="00480120">
        <w:tc>
          <w:tcPr>
            <w:tcW w:w="3232" w:type="dxa"/>
            <w:gridSpan w:val="2"/>
            <w:tcBorders>
              <w:top w:val="single" w:sz="4" w:space="0" w:color="000000" w:themeColor="text1"/>
              <w:left w:val="single" w:sz="4" w:space="0" w:color="000000" w:themeColor="text1"/>
              <w:bottom w:val="single" w:sz="4" w:space="0" w:color="000000" w:themeColor="text1"/>
            </w:tcBorders>
          </w:tcPr>
          <w:p w14:paraId="69920029"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t>Změří základní pohybové výkony a porovná je s předchozími výsledky</w:t>
            </w:r>
          </w:p>
        </w:tc>
        <w:tc>
          <w:tcPr>
            <w:tcW w:w="3590" w:type="dxa"/>
            <w:gridSpan w:val="2"/>
            <w:tcBorders>
              <w:top w:val="single" w:sz="4" w:space="0" w:color="000000" w:themeColor="text1"/>
              <w:left w:val="single" w:sz="4" w:space="0" w:color="000000" w:themeColor="text1"/>
              <w:bottom w:val="single" w:sz="4" w:space="0" w:color="000000" w:themeColor="text1"/>
            </w:tcBorders>
          </w:tcPr>
          <w:p w14:paraId="211D19EF"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Dokáže správně používat pomůcky na měření a vyhodnocení výkonů.</w:t>
            </w:r>
          </w:p>
          <w:p w14:paraId="7478B505"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Umí správně vyhodnotit a  porovnat výsledky v jednotlivých disciplínách.</w:t>
            </w:r>
          </w:p>
          <w:p w14:paraId="55C580CB"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 xml:space="preserve">Dokáže se orientovat v tabulkách vyhodnocení disciplín. </w:t>
            </w:r>
          </w:p>
          <w:p w14:paraId="14EACEE1" w14:textId="77777777" w:rsidR="00E41C57" w:rsidRPr="005D2E29" w:rsidRDefault="00E41C57" w:rsidP="00EA37C3">
            <w:pPr>
              <w:rPr>
                <w:rFonts w:asciiTheme="minorHAnsi" w:hAnsiTheme="minorHAnsi" w:cstheme="minorHAnsi"/>
                <w:color w:val="000000"/>
              </w:rPr>
            </w:pPr>
          </w:p>
        </w:tc>
        <w:tc>
          <w:tcPr>
            <w:tcW w:w="2363" w:type="dxa"/>
            <w:gridSpan w:val="2"/>
            <w:tcBorders>
              <w:top w:val="single" w:sz="4" w:space="0" w:color="000000" w:themeColor="text1"/>
              <w:left w:val="single" w:sz="4" w:space="0" w:color="000000" w:themeColor="text1"/>
              <w:bottom w:val="single" w:sz="4" w:space="0" w:color="000000" w:themeColor="text1"/>
            </w:tcBorders>
          </w:tcPr>
          <w:p w14:paraId="0F0F4D22"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themeColor="text1"/>
              </w:rPr>
              <w:t>Pohybové aktivity</w:t>
            </w:r>
          </w:p>
        </w:tc>
        <w:tc>
          <w:tcPr>
            <w:tcW w:w="3168" w:type="dxa"/>
            <w:gridSpan w:val="2"/>
            <w:tcBorders>
              <w:top w:val="single" w:sz="4" w:space="0" w:color="000000" w:themeColor="text1"/>
              <w:left w:val="single" w:sz="4" w:space="0" w:color="000000" w:themeColor="text1"/>
              <w:bottom w:val="single" w:sz="4" w:space="0" w:color="000000" w:themeColor="text1"/>
            </w:tcBorders>
          </w:tcPr>
          <w:p w14:paraId="590EB817"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themeColor="text1"/>
              </w:rPr>
              <w:t>Běh na 60m, skok do dálky, štafeta</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920AD" w14:textId="77777777" w:rsidR="00E41C57" w:rsidRPr="005D2E29" w:rsidRDefault="00E41C57" w:rsidP="00EA37C3">
            <w:pPr>
              <w:snapToGrid w:val="0"/>
              <w:rPr>
                <w:rFonts w:asciiTheme="minorHAnsi" w:hAnsiTheme="minorHAnsi" w:cstheme="minorHAnsi"/>
              </w:rPr>
            </w:pPr>
          </w:p>
        </w:tc>
      </w:tr>
      <w:tr w:rsidR="00E41C57" w:rsidRPr="005D2E29" w14:paraId="49509BFA" w14:textId="77777777" w:rsidTr="00480120">
        <w:tc>
          <w:tcPr>
            <w:tcW w:w="3232" w:type="dxa"/>
            <w:gridSpan w:val="2"/>
            <w:tcBorders>
              <w:top w:val="single" w:sz="4" w:space="0" w:color="000000" w:themeColor="text1"/>
              <w:left w:val="single" w:sz="4" w:space="0" w:color="000000" w:themeColor="text1"/>
              <w:bottom w:val="single" w:sz="4" w:space="0" w:color="000000" w:themeColor="text1"/>
            </w:tcBorders>
          </w:tcPr>
          <w:p w14:paraId="174B7146"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 xml:space="preserve">Orientuje se v informačních zdrojích o pohybových aktivitách a sportovních akcích ve škole i v místě bydliště; samostatně získá potřebné informace </w:t>
            </w:r>
          </w:p>
        </w:tc>
        <w:tc>
          <w:tcPr>
            <w:tcW w:w="3590" w:type="dxa"/>
            <w:gridSpan w:val="2"/>
            <w:tcBorders>
              <w:top w:val="single" w:sz="4" w:space="0" w:color="000000" w:themeColor="text1"/>
              <w:left w:val="single" w:sz="4" w:space="0" w:color="000000" w:themeColor="text1"/>
              <w:bottom w:val="single" w:sz="4" w:space="0" w:color="000000" w:themeColor="text1"/>
            </w:tcBorders>
          </w:tcPr>
          <w:p w14:paraId="44454732"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Dokáže se orientovat v různých oznámeních ke sportovním a pohybovým  akcí ve svém okolí</w:t>
            </w:r>
          </w:p>
          <w:p w14:paraId="30C92EEB" w14:textId="77777777" w:rsidR="00E41C57" w:rsidRPr="005D2E29" w:rsidRDefault="00E41C57" w:rsidP="00EA37C3">
            <w:pPr>
              <w:rPr>
                <w:rFonts w:asciiTheme="minorHAnsi" w:hAnsiTheme="minorHAnsi" w:cstheme="minorHAnsi"/>
                <w:color w:val="000000" w:themeColor="text1"/>
              </w:rPr>
            </w:pPr>
          </w:p>
        </w:tc>
        <w:tc>
          <w:tcPr>
            <w:tcW w:w="2363" w:type="dxa"/>
            <w:gridSpan w:val="2"/>
            <w:tcBorders>
              <w:top w:val="single" w:sz="4" w:space="0" w:color="000000" w:themeColor="text1"/>
              <w:left w:val="single" w:sz="4" w:space="0" w:color="000000" w:themeColor="text1"/>
              <w:bottom w:val="single" w:sz="4" w:space="0" w:color="000000" w:themeColor="text1"/>
            </w:tcBorders>
          </w:tcPr>
          <w:p w14:paraId="3119BA79"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Pohybové aktivity na škole, v obci, okrese</w:t>
            </w:r>
          </w:p>
          <w:p w14:paraId="43138A46"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 xml:space="preserve">Informace o společných akcích škol, města, klubů </w:t>
            </w:r>
          </w:p>
        </w:tc>
        <w:tc>
          <w:tcPr>
            <w:tcW w:w="3168" w:type="dxa"/>
            <w:gridSpan w:val="2"/>
            <w:tcBorders>
              <w:top w:val="single" w:sz="4" w:space="0" w:color="000000" w:themeColor="text1"/>
              <w:left w:val="single" w:sz="4" w:space="0" w:color="000000" w:themeColor="text1"/>
              <w:bottom w:val="single" w:sz="4" w:space="0" w:color="000000" w:themeColor="text1"/>
            </w:tcBorders>
          </w:tcPr>
          <w:p w14:paraId="5FAC82DC"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 xml:space="preserve">účast ve školních i mimoškolních soutěžích </w:t>
            </w:r>
          </w:p>
          <w:p w14:paraId="78250D2E"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sledování sportovních akcí ve škole, městě</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7A70E" w14:textId="77777777" w:rsidR="00E41C57" w:rsidRPr="005D2E29" w:rsidRDefault="00E41C57" w:rsidP="00EA37C3">
            <w:pPr>
              <w:rPr>
                <w:rFonts w:asciiTheme="minorHAnsi" w:hAnsiTheme="minorHAnsi" w:cstheme="minorHAnsi"/>
              </w:rPr>
            </w:pPr>
          </w:p>
        </w:tc>
      </w:tr>
      <w:tr w:rsidR="00E41C57" w:rsidRPr="005D2E29" w14:paraId="11B1278E" w14:textId="77777777" w:rsidTr="00480120">
        <w:trPr>
          <w:gridAfter w:val="1"/>
          <w:wAfter w:w="285" w:type="dxa"/>
          <w:cantSplit/>
          <w:trHeight w:val="280"/>
        </w:trPr>
        <w:tc>
          <w:tcPr>
            <w:tcW w:w="5642" w:type="dxa"/>
            <w:gridSpan w:val="3"/>
            <w:tcBorders>
              <w:top w:val="single" w:sz="4" w:space="0" w:color="000000" w:themeColor="text1"/>
              <w:left w:val="single" w:sz="4" w:space="0" w:color="000000" w:themeColor="text1"/>
              <w:bottom w:val="single" w:sz="4" w:space="0" w:color="000000" w:themeColor="text1"/>
            </w:tcBorders>
            <w:shd w:val="clear" w:color="auto" w:fill="FFCC99"/>
          </w:tcPr>
          <w:p w14:paraId="7E0A5DE8" w14:textId="77777777" w:rsidR="00E41C57" w:rsidRPr="005D2E29" w:rsidRDefault="00E41C57" w:rsidP="00EA37C3">
            <w:pPr>
              <w:snapToGrid w:val="0"/>
              <w:rPr>
                <w:rFonts w:asciiTheme="minorHAnsi" w:hAnsiTheme="minorHAnsi" w:cstheme="minorHAnsi"/>
                <w:b/>
                <w:bCs/>
                <w:sz w:val="28"/>
              </w:rPr>
            </w:pPr>
            <w:r w:rsidRPr="005D2E29">
              <w:rPr>
                <w:rFonts w:asciiTheme="minorHAnsi" w:hAnsiTheme="minorHAnsi" w:cstheme="minorHAnsi"/>
                <w:b/>
                <w:bCs/>
                <w:sz w:val="28"/>
              </w:rPr>
              <w:lastRenderedPageBreak/>
              <w:t>Předmět: Pracovní činnosti</w:t>
            </w:r>
          </w:p>
        </w:tc>
        <w:tc>
          <w:tcPr>
            <w:tcW w:w="85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tcPr>
          <w:p w14:paraId="6EC188FC" w14:textId="77777777" w:rsidR="00E41C57" w:rsidRPr="005D2E29" w:rsidRDefault="00E41C57" w:rsidP="00EA37C3">
            <w:pPr>
              <w:snapToGrid w:val="0"/>
              <w:rPr>
                <w:rFonts w:asciiTheme="minorHAnsi" w:hAnsiTheme="minorHAnsi" w:cstheme="minorHAnsi"/>
                <w:b/>
                <w:bCs/>
                <w:sz w:val="28"/>
              </w:rPr>
            </w:pPr>
            <w:r w:rsidRPr="005D2E29">
              <w:rPr>
                <w:rFonts w:asciiTheme="minorHAnsi" w:hAnsiTheme="minorHAnsi" w:cstheme="minorHAnsi"/>
                <w:b/>
                <w:bCs/>
                <w:sz w:val="28"/>
              </w:rPr>
              <w:t>Ročník 5.</w:t>
            </w:r>
          </w:p>
        </w:tc>
      </w:tr>
      <w:tr w:rsidR="00E41C57" w:rsidRPr="005D2E29" w14:paraId="70488840" w14:textId="77777777" w:rsidTr="00480120">
        <w:trPr>
          <w:gridAfter w:val="1"/>
          <w:wAfter w:w="285" w:type="dxa"/>
          <w:trHeight w:val="783"/>
        </w:trPr>
        <w:tc>
          <w:tcPr>
            <w:tcW w:w="2895" w:type="dxa"/>
            <w:tcBorders>
              <w:top w:val="single" w:sz="4" w:space="0" w:color="000000" w:themeColor="text1"/>
              <w:left w:val="single" w:sz="4" w:space="0" w:color="000000" w:themeColor="text1"/>
              <w:bottom w:val="single" w:sz="4" w:space="0" w:color="000000" w:themeColor="text1"/>
            </w:tcBorders>
          </w:tcPr>
          <w:p w14:paraId="54473DBD"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Výstup podle RVP</w:t>
            </w:r>
          </w:p>
        </w:tc>
        <w:tc>
          <w:tcPr>
            <w:tcW w:w="2747" w:type="dxa"/>
            <w:gridSpan w:val="2"/>
            <w:tcBorders>
              <w:top w:val="single" w:sz="4" w:space="0" w:color="000000" w:themeColor="text1"/>
              <w:left w:val="single" w:sz="4" w:space="0" w:color="000000" w:themeColor="text1"/>
              <w:bottom w:val="single" w:sz="4" w:space="0" w:color="000000" w:themeColor="text1"/>
            </w:tcBorders>
          </w:tcPr>
          <w:p w14:paraId="4C185C9E"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Výstup podle ŠVP</w:t>
            </w:r>
          </w:p>
        </w:tc>
        <w:tc>
          <w:tcPr>
            <w:tcW w:w="3062" w:type="dxa"/>
            <w:gridSpan w:val="2"/>
            <w:tcBorders>
              <w:top w:val="single" w:sz="4" w:space="0" w:color="000000" w:themeColor="text1"/>
              <w:left w:val="single" w:sz="4" w:space="0" w:color="000000" w:themeColor="text1"/>
              <w:bottom w:val="single" w:sz="4" w:space="0" w:color="000000" w:themeColor="text1"/>
            </w:tcBorders>
          </w:tcPr>
          <w:p w14:paraId="5DA5F4E2" w14:textId="77777777" w:rsidR="00E41C57" w:rsidRPr="005D2E29" w:rsidRDefault="00E41C57" w:rsidP="00EA37C3">
            <w:pPr>
              <w:pStyle w:val="Seznam"/>
              <w:snapToGrid w:val="0"/>
              <w:spacing w:after="0"/>
              <w:rPr>
                <w:rFonts w:asciiTheme="minorHAnsi" w:hAnsiTheme="minorHAnsi" w:cstheme="minorHAnsi"/>
              </w:rPr>
            </w:pPr>
            <w:r w:rsidRPr="005D2E29">
              <w:rPr>
                <w:rFonts w:asciiTheme="minorHAnsi" w:hAnsiTheme="minorHAnsi" w:cstheme="minorHAnsi"/>
              </w:rPr>
              <w:t>Téma</w:t>
            </w:r>
          </w:p>
        </w:tc>
        <w:tc>
          <w:tcPr>
            <w:tcW w:w="3458" w:type="dxa"/>
            <w:gridSpan w:val="2"/>
            <w:tcBorders>
              <w:top w:val="single" w:sz="4" w:space="0" w:color="000000" w:themeColor="text1"/>
              <w:left w:val="single" w:sz="4" w:space="0" w:color="000000" w:themeColor="text1"/>
              <w:bottom w:val="single" w:sz="4" w:space="0" w:color="000000" w:themeColor="text1"/>
            </w:tcBorders>
          </w:tcPr>
          <w:p w14:paraId="42B079FD"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Učivo</w:t>
            </w:r>
          </w:p>
        </w:tc>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4AA5E" w14:textId="77777777" w:rsidR="00E41C57" w:rsidRPr="005D2E29" w:rsidRDefault="00E41C57" w:rsidP="00EA37C3">
            <w:pPr>
              <w:snapToGrid w:val="0"/>
              <w:rPr>
                <w:rFonts w:asciiTheme="minorHAnsi" w:hAnsiTheme="minorHAnsi" w:cstheme="minorHAnsi"/>
              </w:rPr>
            </w:pPr>
          </w:p>
        </w:tc>
      </w:tr>
      <w:tr w:rsidR="00E41C57" w:rsidRPr="005D2E29" w14:paraId="0275BB4B" w14:textId="77777777" w:rsidTr="00480120">
        <w:trPr>
          <w:gridAfter w:val="1"/>
          <w:wAfter w:w="285" w:type="dxa"/>
          <w:trHeight w:val="390"/>
        </w:trPr>
        <w:tc>
          <w:tcPr>
            <w:tcW w:w="2895" w:type="dxa"/>
            <w:tcBorders>
              <w:top w:val="single" w:sz="4" w:space="0" w:color="000000" w:themeColor="text1"/>
              <w:left w:val="single" w:sz="4" w:space="0" w:color="000000" w:themeColor="text1"/>
              <w:bottom w:val="single" w:sz="4" w:space="0" w:color="000000" w:themeColor="text1"/>
            </w:tcBorders>
          </w:tcPr>
          <w:p w14:paraId="299FF09E"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t xml:space="preserve">Pěstitelské práce </w:t>
            </w:r>
          </w:p>
        </w:tc>
        <w:tc>
          <w:tcPr>
            <w:tcW w:w="2747" w:type="dxa"/>
            <w:gridSpan w:val="2"/>
            <w:tcBorders>
              <w:top w:val="single" w:sz="4" w:space="0" w:color="000000" w:themeColor="text1"/>
              <w:left w:val="single" w:sz="4" w:space="0" w:color="000000" w:themeColor="text1"/>
              <w:bottom w:val="single" w:sz="4" w:space="0" w:color="000000" w:themeColor="text1"/>
            </w:tcBorders>
          </w:tcPr>
          <w:p w14:paraId="77DEB07E" w14:textId="77777777" w:rsidR="00E41C57" w:rsidRPr="005D2E29" w:rsidRDefault="00E41C57" w:rsidP="00EA37C3">
            <w:pPr>
              <w:rPr>
                <w:rFonts w:asciiTheme="minorHAnsi" w:hAnsiTheme="minorHAnsi" w:cstheme="minorHAnsi"/>
              </w:rPr>
            </w:pPr>
          </w:p>
        </w:tc>
        <w:tc>
          <w:tcPr>
            <w:tcW w:w="3062" w:type="dxa"/>
            <w:gridSpan w:val="2"/>
            <w:tcBorders>
              <w:top w:val="single" w:sz="4" w:space="0" w:color="000000" w:themeColor="text1"/>
              <w:left w:val="single" w:sz="4" w:space="0" w:color="000000" w:themeColor="text1"/>
              <w:bottom w:val="single" w:sz="4" w:space="0" w:color="000000" w:themeColor="text1"/>
            </w:tcBorders>
          </w:tcPr>
          <w:p w14:paraId="3525BC79" w14:textId="77777777" w:rsidR="00E41C57" w:rsidRPr="005D2E29" w:rsidRDefault="00E41C57" w:rsidP="00EA37C3">
            <w:pPr>
              <w:pStyle w:val="Seznam"/>
              <w:rPr>
                <w:rFonts w:asciiTheme="minorHAnsi" w:hAnsiTheme="minorHAnsi" w:cstheme="minorHAnsi"/>
              </w:rPr>
            </w:pPr>
          </w:p>
        </w:tc>
        <w:tc>
          <w:tcPr>
            <w:tcW w:w="3458" w:type="dxa"/>
            <w:gridSpan w:val="2"/>
            <w:tcBorders>
              <w:top w:val="single" w:sz="4" w:space="0" w:color="000000" w:themeColor="text1"/>
              <w:left w:val="single" w:sz="4" w:space="0" w:color="000000" w:themeColor="text1"/>
              <w:bottom w:val="single" w:sz="4" w:space="0" w:color="000000" w:themeColor="text1"/>
            </w:tcBorders>
          </w:tcPr>
          <w:p w14:paraId="03BC3A9D" w14:textId="77777777" w:rsidR="00E41C57" w:rsidRPr="005D2E29" w:rsidRDefault="00E41C57" w:rsidP="00EA37C3">
            <w:pPr>
              <w:rPr>
                <w:rFonts w:asciiTheme="minorHAnsi" w:hAnsiTheme="minorHAnsi" w:cstheme="minorHAnsi"/>
              </w:rPr>
            </w:pPr>
          </w:p>
        </w:tc>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1458A" w14:textId="77777777" w:rsidR="00E41C57" w:rsidRPr="005D2E29" w:rsidRDefault="00E41C57" w:rsidP="00EA37C3">
            <w:pPr>
              <w:rPr>
                <w:rFonts w:asciiTheme="minorHAnsi" w:hAnsiTheme="minorHAnsi" w:cstheme="minorHAnsi"/>
              </w:rPr>
            </w:pPr>
          </w:p>
        </w:tc>
      </w:tr>
      <w:tr w:rsidR="00E41C57" w:rsidRPr="005D2E29" w14:paraId="7238360B" w14:textId="77777777" w:rsidTr="00480120">
        <w:trPr>
          <w:gridAfter w:val="1"/>
          <w:wAfter w:w="285" w:type="dxa"/>
          <w:trHeight w:val="783"/>
        </w:trPr>
        <w:tc>
          <w:tcPr>
            <w:tcW w:w="2895" w:type="dxa"/>
            <w:tcBorders>
              <w:top w:val="single" w:sz="4" w:space="0" w:color="000000" w:themeColor="text1"/>
              <w:left w:val="single" w:sz="4" w:space="0" w:color="000000" w:themeColor="text1"/>
              <w:bottom w:val="single" w:sz="4" w:space="0" w:color="000000" w:themeColor="text1"/>
            </w:tcBorders>
          </w:tcPr>
          <w:p w14:paraId="799EDEE5"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Volí podle druhu pěstitelských činností správné pomůcky, nástroje a náčiní.</w:t>
            </w:r>
          </w:p>
        </w:tc>
        <w:tc>
          <w:tcPr>
            <w:tcW w:w="2747" w:type="dxa"/>
            <w:gridSpan w:val="2"/>
            <w:tcBorders>
              <w:top w:val="single" w:sz="4" w:space="0" w:color="000000" w:themeColor="text1"/>
              <w:left w:val="single" w:sz="4" w:space="0" w:color="000000" w:themeColor="text1"/>
              <w:bottom w:val="single" w:sz="4" w:space="0" w:color="000000" w:themeColor="text1"/>
            </w:tcBorders>
          </w:tcPr>
          <w:p w14:paraId="5ED9EF4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Pozná a pojmenuje jednotlivé druhy nářadí  a náčiní</w:t>
            </w:r>
          </w:p>
          <w:p w14:paraId="69BE545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Dokáže s nimi pracovat </w:t>
            </w:r>
          </w:p>
        </w:tc>
        <w:tc>
          <w:tcPr>
            <w:tcW w:w="3062" w:type="dxa"/>
            <w:gridSpan w:val="2"/>
            <w:tcBorders>
              <w:top w:val="single" w:sz="4" w:space="0" w:color="000000" w:themeColor="text1"/>
              <w:left w:val="single" w:sz="4" w:space="0" w:color="000000" w:themeColor="text1"/>
              <w:bottom w:val="single" w:sz="4" w:space="0" w:color="000000" w:themeColor="text1"/>
            </w:tcBorders>
          </w:tcPr>
          <w:p w14:paraId="45B62848" w14:textId="77777777" w:rsidR="00E41C57" w:rsidRPr="005D2E29" w:rsidRDefault="00E41C57" w:rsidP="00EA37C3">
            <w:pPr>
              <w:pStyle w:val="Seznam"/>
              <w:rPr>
                <w:rFonts w:asciiTheme="minorHAnsi" w:hAnsiTheme="minorHAnsi" w:cstheme="minorHAnsi"/>
              </w:rPr>
            </w:pPr>
            <w:r w:rsidRPr="005D2E29">
              <w:rPr>
                <w:rFonts w:asciiTheme="minorHAnsi" w:hAnsiTheme="minorHAnsi" w:cstheme="minorHAnsi"/>
              </w:rPr>
              <w:t>Práce s nářadím, náčiním</w:t>
            </w:r>
          </w:p>
        </w:tc>
        <w:tc>
          <w:tcPr>
            <w:tcW w:w="3458" w:type="dxa"/>
            <w:gridSpan w:val="2"/>
            <w:tcBorders>
              <w:top w:val="single" w:sz="4" w:space="0" w:color="000000" w:themeColor="text1"/>
              <w:left w:val="single" w:sz="4" w:space="0" w:color="000000" w:themeColor="text1"/>
              <w:bottom w:val="single" w:sz="4" w:space="0" w:color="000000" w:themeColor="text1"/>
            </w:tcBorders>
          </w:tcPr>
          <w:p w14:paraId="78341F1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Hrabání, okopávání, kypření, zametání, zalévání. sklízení</w:t>
            </w:r>
          </w:p>
        </w:tc>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A3D8F" w14:textId="77777777" w:rsidR="00E41C57" w:rsidRPr="005D2E29" w:rsidRDefault="00E41C57" w:rsidP="00EA37C3">
            <w:pPr>
              <w:rPr>
                <w:rFonts w:asciiTheme="minorHAnsi" w:hAnsiTheme="minorHAnsi" w:cstheme="minorHAnsi"/>
              </w:rPr>
            </w:pPr>
          </w:p>
        </w:tc>
      </w:tr>
      <w:tr w:rsidR="00E41C57" w:rsidRPr="005D2E29" w14:paraId="2EC95AB8" w14:textId="77777777" w:rsidTr="00480120">
        <w:trPr>
          <w:gridAfter w:val="1"/>
          <w:wAfter w:w="285" w:type="dxa"/>
          <w:trHeight w:val="783"/>
        </w:trPr>
        <w:tc>
          <w:tcPr>
            <w:tcW w:w="2895" w:type="dxa"/>
            <w:tcBorders>
              <w:top w:val="single" w:sz="4" w:space="0" w:color="000000" w:themeColor="text1"/>
              <w:left w:val="single" w:sz="4" w:space="0" w:color="000000" w:themeColor="text1"/>
              <w:bottom w:val="single" w:sz="4" w:space="0" w:color="000000" w:themeColor="text1"/>
            </w:tcBorders>
          </w:tcPr>
          <w:p w14:paraId="717E2C72"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Dodržuje zásady hygieny a bezpečnosti práce, poskytne první pomoc při úrazu</w:t>
            </w:r>
          </w:p>
          <w:p w14:paraId="107C0A47" w14:textId="77777777" w:rsidR="00E41C57" w:rsidRPr="005D2E29" w:rsidRDefault="00E41C57" w:rsidP="00EA37C3">
            <w:pPr>
              <w:rPr>
                <w:rFonts w:asciiTheme="minorHAnsi" w:hAnsiTheme="minorHAnsi" w:cstheme="minorHAnsi"/>
                <w:color w:val="000000" w:themeColor="text1"/>
              </w:rPr>
            </w:pPr>
          </w:p>
        </w:tc>
        <w:tc>
          <w:tcPr>
            <w:tcW w:w="2747" w:type="dxa"/>
            <w:gridSpan w:val="2"/>
            <w:tcBorders>
              <w:top w:val="single" w:sz="4" w:space="0" w:color="000000" w:themeColor="text1"/>
              <w:left w:val="single" w:sz="4" w:space="0" w:color="000000" w:themeColor="text1"/>
              <w:bottom w:val="single" w:sz="4" w:space="0" w:color="000000" w:themeColor="text1"/>
            </w:tcBorders>
          </w:tcPr>
          <w:p w14:paraId="01A2F8D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Při práci dodržuje pravidla bezpečnosti práce a udržuje pořádek na pracovním místě</w:t>
            </w:r>
          </w:p>
        </w:tc>
        <w:tc>
          <w:tcPr>
            <w:tcW w:w="3062" w:type="dxa"/>
            <w:gridSpan w:val="2"/>
            <w:tcBorders>
              <w:top w:val="single" w:sz="4" w:space="0" w:color="000000" w:themeColor="text1"/>
              <w:left w:val="single" w:sz="4" w:space="0" w:color="000000" w:themeColor="text1"/>
              <w:bottom w:val="single" w:sz="4" w:space="0" w:color="000000" w:themeColor="text1"/>
            </w:tcBorders>
          </w:tcPr>
          <w:p w14:paraId="64305E83" w14:textId="77777777" w:rsidR="00E41C57" w:rsidRPr="005D2E29" w:rsidRDefault="00E41C57" w:rsidP="00EA37C3">
            <w:pPr>
              <w:pStyle w:val="Seznam"/>
              <w:spacing w:after="0"/>
              <w:rPr>
                <w:rFonts w:asciiTheme="minorHAnsi" w:hAnsiTheme="minorHAnsi" w:cstheme="minorHAnsi"/>
              </w:rPr>
            </w:pPr>
            <w:r w:rsidRPr="005D2E29">
              <w:rPr>
                <w:rFonts w:asciiTheme="minorHAnsi" w:hAnsiTheme="minorHAnsi" w:cstheme="minorHAnsi"/>
              </w:rPr>
              <w:t>Hygiena práce</w:t>
            </w:r>
          </w:p>
          <w:p w14:paraId="2EA6B9B5" w14:textId="77777777" w:rsidR="00E41C57" w:rsidRPr="005D2E29" w:rsidRDefault="00E41C57" w:rsidP="00EA37C3">
            <w:pPr>
              <w:pStyle w:val="Seznam"/>
              <w:rPr>
                <w:rFonts w:asciiTheme="minorHAnsi" w:hAnsiTheme="minorHAnsi" w:cstheme="minorHAnsi"/>
              </w:rPr>
            </w:pPr>
          </w:p>
        </w:tc>
        <w:tc>
          <w:tcPr>
            <w:tcW w:w="3458" w:type="dxa"/>
            <w:gridSpan w:val="2"/>
            <w:tcBorders>
              <w:top w:val="single" w:sz="4" w:space="0" w:color="000000" w:themeColor="text1"/>
              <w:left w:val="single" w:sz="4" w:space="0" w:color="000000" w:themeColor="text1"/>
              <w:bottom w:val="single" w:sz="4" w:space="0" w:color="000000" w:themeColor="text1"/>
            </w:tcBorders>
          </w:tcPr>
          <w:p w14:paraId="4D2F2C3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pracovní místo</w:t>
            </w:r>
          </w:p>
          <w:p w14:paraId="25BF530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základy první pomoci</w:t>
            </w:r>
          </w:p>
          <w:p w14:paraId="37E11DB8" w14:textId="77777777" w:rsidR="00E41C57" w:rsidRPr="005D2E29" w:rsidRDefault="00E41C57" w:rsidP="00EA37C3">
            <w:pPr>
              <w:pStyle w:val="Seznam"/>
              <w:spacing w:after="0"/>
              <w:rPr>
                <w:rFonts w:asciiTheme="minorHAnsi" w:hAnsiTheme="minorHAnsi" w:cstheme="minorHAnsi"/>
              </w:rPr>
            </w:pPr>
            <w:r w:rsidRPr="005D2E29">
              <w:rPr>
                <w:rFonts w:asciiTheme="minorHAnsi" w:hAnsiTheme="minorHAnsi" w:cstheme="minorHAnsi"/>
              </w:rPr>
              <w:t>hygiena</w:t>
            </w:r>
          </w:p>
          <w:p w14:paraId="523DDE14" w14:textId="77777777" w:rsidR="00E41C57" w:rsidRPr="005D2E29" w:rsidRDefault="00E41C57" w:rsidP="00EA37C3">
            <w:pPr>
              <w:rPr>
                <w:rFonts w:asciiTheme="minorHAnsi" w:hAnsiTheme="minorHAnsi" w:cstheme="minorHAnsi"/>
              </w:rPr>
            </w:pPr>
          </w:p>
        </w:tc>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D94FC" w14:textId="77777777" w:rsidR="00E41C57" w:rsidRPr="005D2E29" w:rsidRDefault="00E41C57" w:rsidP="00EA37C3">
            <w:pPr>
              <w:rPr>
                <w:rFonts w:asciiTheme="minorHAnsi" w:hAnsiTheme="minorHAnsi" w:cstheme="minorHAnsi"/>
              </w:rPr>
            </w:pPr>
          </w:p>
        </w:tc>
      </w:tr>
      <w:tr w:rsidR="00E41C57" w:rsidRPr="005D2E29" w14:paraId="10FE1457" w14:textId="77777777" w:rsidTr="00480120">
        <w:trPr>
          <w:gridAfter w:val="1"/>
          <w:wAfter w:w="285" w:type="dxa"/>
          <w:trHeight w:val="783"/>
        </w:trPr>
        <w:tc>
          <w:tcPr>
            <w:tcW w:w="2895" w:type="dxa"/>
            <w:tcBorders>
              <w:top w:val="single" w:sz="4" w:space="0" w:color="000000" w:themeColor="text1"/>
              <w:left w:val="single" w:sz="4" w:space="0" w:color="000000" w:themeColor="text1"/>
              <w:bottom w:val="single" w:sz="4" w:space="0" w:color="000000" w:themeColor="text1"/>
            </w:tcBorders>
          </w:tcPr>
          <w:p w14:paraId="7DAA1025" w14:textId="77777777" w:rsidR="00E41C57" w:rsidRPr="005D2E29" w:rsidRDefault="00E41C57" w:rsidP="00EA37C3">
            <w:pPr>
              <w:rPr>
                <w:rFonts w:asciiTheme="minorHAnsi" w:hAnsiTheme="minorHAnsi" w:cstheme="minorHAnsi"/>
                <w:color w:val="000000" w:themeColor="text1"/>
              </w:rPr>
            </w:pPr>
            <w:r w:rsidRPr="005D2E29">
              <w:rPr>
                <w:rFonts w:asciiTheme="minorHAnsi" w:hAnsiTheme="minorHAnsi" w:cstheme="minorHAnsi"/>
                <w:color w:val="000000" w:themeColor="text1"/>
              </w:rPr>
              <w:t xml:space="preserve">Ošetřuje a pěstuje podle daných zásad pokojové i jiné rostliny </w:t>
            </w:r>
          </w:p>
        </w:tc>
        <w:tc>
          <w:tcPr>
            <w:tcW w:w="2747" w:type="dxa"/>
            <w:gridSpan w:val="2"/>
            <w:tcBorders>
              <w:top w:val="single" w:sz="4" w:space="0" w:color="000000" w:themeColor="text1"/>
              <w:left w:val="single" w:sz="4" w:space="0" w:color="000000" w:themeColor="text1"/>
              <w:bottom w:val="single" w:sz="4" w:space="0" w:color="000000" w:themeColor="text1"/>
            </w:tcBorders>
          </w:tcPr>
          <w:p w14:paraId="003A4A5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Umí zasadit, přesadit  ošetřit, zalít, rosit pokojové rostliny, umí je pojmenovat    </w:t>
            </w:r>
          </w:p>
        </w:tc>
        <w:tc>
          <w:tcPr>
            <w:tcW w:w="3062" w:type="dxa"/>
            <w:gridSpan w:val="2"/>
            <w:tcBorders>
              <w:top w:val="single" w:sz="4" w:space="0" w:color="000000" w:themeColor="text1"/>
              <w:left w:val="single" w:sz="4" w:space="0" w:color="000000" w:themeColor="text1"/>
              <w:bottom w:val="single" w:sz="4" w:space="0" w:color="000000" w:themeColor="text1"/>
            </w:tcBorders>
          </w:tcPr>
          <w:p w14:paraId="5742987D" w14:textId="77777777" w:rsidR="00E41C57" w:rsidRPr="005D2E29" w:rsidRDefault="00E41C57" w:rsidP="00EA37C3">
            <w:pPr>
              <w:pStyle w:val="Seznam"/>
              <w:rPr>
                <w:rFonts w:asciiTheme="minorHAnsi" w:hAnsiTheme="minorHAnsi" w:cstheme="minorHAnsi"/>
              </w:rPr>
            </w:pPr>
            <w:r w:rsidRPr="005D2E29">
              <w:rPr>
                <w:rFonts w:asciiTheme="minorHAnsi" w:hAnsiTheme="minorHAnsi" w:cstheme="minorHAnsi"/>
              </w:rPr>
              <w:t xml:space="preserve">Pokojové rostliny </w:t>
            </w:r>
          </w:p>
        </w:tc>
        <w:tc>
          <w:tcPr>
            <w:tcW w:w="3458" w:type="dxa"/>
            <w:gridSpan w:val="2"/>
            <w:tcBorders>
              <w:top w:val="single" w:sz="4" w:space="0" w:color="000000" w:themeColor="text1"/>
              <w:left w:val="single" w:sz="4" w:space="0" w:color="000000" w:themeColor="text1"/>
              <w:bottom w:val="single" w:sz="4" w:space="0" w:color="000000" w:themeColor="text1"/>
            </w:tcBorders>
          </w:tcPr>
          <w:p w14:paraId="30E0C5A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Přesazování, kypření, otírání, rosení</w:t>
            </w:r>
          </w:p>
        </w:tc>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C9D5F" w14:textId="77777777" w:rsidR="00E41C57" w:rsidRPr="005D2E29" w:rsidRDefault="00E41C57" w:rsidP="00EA37C3">
            <w:pPr>
              <w:rPr>
                <w:rFonts w:asciiTheme="minorHAnsi" w:hAnsiTheme="minorHAnsi" w:cstheme="minorHAnsi"/>
              </w:rPr>
            </w:pPr>
          </w:p>
        </w:tc>
      </w:tr>
      <w:tr w:rsidR="00E41C57" w:rsidRPr="005D2E29" w14:paraId="298D81D0" w14:textId="77777777" w:rsidTr="00480120">
        <w:trPr>
          <w:gridAfter w:val="1"/>
          <w:wAfter w:w="285" w:type="dxa"/>
          <w:trHeight w:val="300"/>
        </w:trPr>
        <w:tc>
          <w:tcPr>
            <w:tcW w:w="2895" w:type="dxa"/>
            <w:tcBorders>
              <w:top w:val="single" w:sz="4" w:space="0" w:color="000000" w:themeColor="text1"/>
              <w:left w:val="single" w:sz="4" w:space="0" w:color="000000" w:themeColor="text1"/>
              <w:bottom w:val="single" w:sz="4" w:space="0" w:color="000000" w:themeColor="text1"/>
            </w:tcBorders>
          </w:tcPr>
          <w:p w14:paraId="7E5F0460"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t>Konstrukční činnost</w:t>
            </w:r>
          </w:p>
        </w:tc>
        <w:tc>
          <w:tcPr>
            <w:tcW w:w="2747" w:type="dxa"/>
            <w:gridSpan w:val="2"/>
            <w:tcBorders>
              <w:top w:val="single" w:sz="4" w:space="0" w:color="000000" w:themeColor="text1"/>
              <w:left w:val="single" w:sz="4" w:space="0" w:color="000000" w:themeColor="text1"/>
              <w:bottom w:val="single" w:sz="4" w:space="0" w:color="000000" w:themeColor="text1"/>
            </w:tcBorders>
          </w:tcPr>
          <w:p w14:paraId="1E37CE9D" w14:textId="77777777" w:rsidR="00E41C57" w:rsidRPr="005D2E29" w:rsidRDefault="00E41C57" w:rsidP="00EA37C3">
            <w:pPr>
              <w:rPr>
                <w:rFonts w:asciiTheme="minorHAnsi" w:hAnsiTheme="minorHAnsi" w:cstheme="minorHAnsi"/>
              </w:rPr>
            </w:pPr>
          </w:p>
        </w:tc>
        <w:tc>
          <w:tcPr>
            <w:tcW w:w="3062" w:type="dxa"/>
            <w:gridSpan w:val="2"/>
            <w:tcBorders>
              <w:top w:val="single" w:sz="4" w:space="0" w:color="000000" w:themeColor="text1"/>
              <w:left w:val="single" w:sz="4" w:space="0" w:color="000000" w:themeColor="text1"/>
              <w:bottom w:val="single" w:sz="4" w:space="0" w:color="000000" w:themeColor="text1"/>
            </w:tcBorders>
          </w:tcPr>
          <w:p w14:paraId="5DFE1AB3" w14:textId="77777777" w:rsidR="00E41C57" w:rsidRPr="005D2E29" w:rsidRDefault="00E41C57" w:rsidP="00EA37C3">
            <w:pPr>
              <w:rPr>
                <w:rFonts w:asciiTheme="minorHAnsi" w:hAnsiTheme="minorHAnsi" w:cstheme="minorHAnsi"/>
              </w:rPr>
            </w:pPr>
          </w:p>
        </w:tc>
        <w:tc>
          <w:tcPr>
            <w:tcW w:w="3458" w:type="dxa"/>
            <w:gridSpan w:val="2"/>
            <w:tcBorders>
              <w:top w:val="single" w:sz="4" w:space="0" w:color="000000" w:themeColor="text1"/>
              <w:left w:val="single" w:sz="4" w:space="0" w:color="000000" w:themeColor="text1"/>
              <w:bottom w:val="single" w:sz="4" w:space="0" w:color="000000" w:themeColor="text1"/>
            </w:tcBorders>
          </w:tcPr>
          <w:p w14:paraId="785331AC" w14:textId="77777777" w:rsidR="00E41C57" w:rsidRPr="005D2E29" w:rsidRDefault="00E41C57" w:rsidP="00EA37C3">
            <w:pPr>
              <w:rPr>
                <w:rFonts w:asciiTheme="minorHAnsi" w:hAnsiTheme="minorHAnsi" w:cstheme="minorHAnsi"/>
              </w:rPr>
            </w:pPr>
          </w:p>
        </w:tc>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57BDC" w14:textId="77777777" w:rsidR="00E41C57" w:rsidRPr="005D2E29" w:rsidRDefault="00E41C57" w:rsidP="00EA37C3">
            <w:pPr>
              <w:rPr>
                <w:rFonts w:asciiTheme="minorHAnsi" w:hAnsiTheme="minorHAnsi" w:cstheme="minorHAnsi"/>
              </w:rPr>
            </w:pPr>
          </w:p>
        </w:tc>
      </w:tr>
      <w:tr w:rsidR="00E41C57" w:rsidRPr="005D2E29" w14:paraId="37B48D74" w14:textId="77777777" w:rsidTr="00480120">
        <w:trPr>
          <w:gridAfter w:val="1"/>
          <w:wAfter w:w="285" w:type="dxa"/>
        </w:trPr>
        <w:tc>
          <w:tcPr>
            <w:tcW w:w="2895" w:type="dxa"/>
            <w:tcBorders>
              <w:top w:val="single" w:sz="4" w:space="0" w:color="000000" w:themeColor="text1"/>
              <w:left w:val="single" w:sz="4" w:space="0" w:color="000000" w:themeColor="text1"/>
              <w:bottom w:val="single" w:sz="4" w:space="0" w:color="000000" w:themeColor="text1"/>
            </w:tcBorders>
          </w:tcPr>
          <w:p w14:paraId="34B9C8B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Provádí při práci se  stavebnicemi jednoduchou montáž a demontáž</w:t>
            </w:r>
          </w:p>
        </w:tc>
        <w:tc>
          <w:tcPr>
            <w:tcW w:w="2747" w:type="dxa"/>
            <w:gridSpan w:val="2"/>
            <w:tcBorders>
              <w:top w:val="single" w:sz="4" w:space="0" w:color="000000" w:themeColor="text1"/>
              <w:left w:val="single" w:sz="4" w:space="0" w:color="000000" w:themeColor="text1"/>
              <w:bottom w:val="single" w:sz="4" w:space="0" w:color="000000" w:themeColor="text1"/>
            </w:tcBorders>
          </w:tcPr>
          <w:p w14:paraId="56556773"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Je seznámen a bezpečně používá správné postupy a nářadí s ohledem k materiálu se kterým pracuje.</w:t>
            </w:r>
          </w:p>
        </w:tc>
        <w:tc>
          <w:tcPr>
            <w:tcW w:w="3062" w:type="dxa"/>
            <w:gridSpan w:val="2"/>
            <w:tcBorders>
              <w:top w:val="single" w:sz="4" w:space="0" w:color="000000" w:themeColor="text1"/>
              <w:left w:val="single" w:sz="4" w:space="0" w:color="000000" w:themeColor="text1"/>
              <w:bottom w:val="single" w:sz="4" w:space="0" w:color="000000" w:themeColor="text1"/>
            </w:tcBorders>
          </w:tcPr>
          <w:p w14:paraId="256E7A4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Technologie práce</w:t>
            </w:r>
          </w:p>
        </w:tc>
        <w:tc>
          <w:tcPr>
            <w:tcW w:w="3458" w:type="dxa"/>
            <w:gridSpan w:val="2"/>
            <w:tcBorders>
              <w:top w:val="single" w:sz="4" w:space="0" w:color="000000" w:themeColor="text1"/>
              <w:left w:val="single" w:sz="4" w:space="0" w:color="000000" w:themeColor="text1"/>
              <w:bottom w:val="single" w:sz="4" w:space="0" w:color="000000" w:themeColor="text1"/>
            </w:tcBorders>
          </w:tcPr>
          <w:p w14:paraId="1A54AA1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Šroubuje, vkládá, slepuje, stlačuje </w:t>
            </w:r>
          </w:p>
        </w:tc>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D0639" w14:textId="77777777" w:rsidR="00E41C57" w:rsidRPr="005D2E29" w:rsidRDefault="00E41C57" w:rsidP="00EA37C3">
            <w:pPr>
              <w:snapToGrid w:val="0"/>
              <w:rPr>
                <w:rFonts w:asciiTheme="minorHAnsi" w:hAnsiTheme="minorHAnsi" w:cstheme="minorHAnsi"/>
              </w:rPr>
            </w:pPr>
          </w:p>
        </w:tc>
      </w:tr>
      <w:tr w:rsidR="00E41C57" w:rsidRPr="005D2E29" w14:paraId="5A901BAF" w14:textId="77777777" w:rsidTr="00480120">
        <w:trPr>
          <w:gridAfter w:val="1"/>
          <w:wAfter w:w="285" w:type="dxa"/>
        </w:trPr>
        <w:tc>
          <w:tcPr>
            <w:tcW w:w="2895" w:type="dxa"/>
            <w:tcBorders>
              <w:top w:val="single" w:sz="4" w:space="0" w:color="000000" w:themeColor="text1"/>
              <w:left w:val="single" w:sz="4" w:space="0" w:color="000000" w:themeColor="text1"/>
              <w:bottom w:val="single" w:sz="4" w:space="0" w:color="000000" w:themeColor="text1"/>
            </w:tcBorders>
          </w:tcPr>
          <w:p w14:paraId="24A35F5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Pracuje podle slovního návodu, předlohy, jednoduchého náčrtu</w:t>
            </w:r>
          </w:p>
        </w:tc>
        <w:tc>
          <w:tcPr>
            <w:tcW w:w="2747" w:type="dxa"/>
            <w:gridSpan w:val="2"/>
            <w:tcBorders>
              <w:top w:val="single" w:sz="4" w:space="0" w:color="000000" w:themeColor="text1"/>
              <w:left w:val="single" w:sz="4" w:space="0" w:color="000000" w:themeColor="text1"/>
              <w:bottom w:val="single" w:sz="4" w:space="0" w:color="000000" w:themeColor="text1"/>
            </w:tcBorders>
          </w:tcPr>
          <w:p w14:paraId="2A8CD83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Práce podle návodu, předlohy </w:t>
            </w:r>
          </w:p>
        </w:tc>
        <w:tc>
          <w:tcPr>
            <w:tcW w:w="3062" w:type="dxa"/>
            <w:gridSpan w:val="2"/>
            <w:tcBorders>
              <w:top w:val="single" w:sz="4" w:space="0" w:color="000000" w:themeColor="text1"/>
              <w:left w:val="single" w:sz="4" w:space="0" w:color="000000" w:themeColor="text1"/>
              <w:bottom w:val="single" w:sz="4" w:space="0" w:color="000000" w:themeColor="text1"/>
            </w:tcBorders>
          </w:tcPr>
          <w:p w14:paraId="78502A8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papírem</w:t>
            </w:r>
          </w:p>
          <w:p w14:paraId="367D11E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kartonem</w:t>
            </w:r>
          </w:p>
          <w:p w14:paraId="7724AB0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textilem</w:t>
            </w:r>
          </w:p>
          <w:p w14:paraId="54C2ED4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netradičními materiály</w:t>
            </w:r>
          </w:p>
          <w:p w14:paraId="5515E22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přírodním materiálem</w:t>
            </w:r>
          </w:p>
          <w:p w14:paraId="4392142A" w14:textId="77777777" w:rsidR="00E41C57" w:rsidRPr="005D2E29" w:rsidRDefault="00E41C57" w:rsidP="00EA37C3">
            <w:pPr>
              <w:rPr>
                <w:rFonts w:asciiTheme="minorHAnsi" w:hAnsiTheme="minorHAnsi" w:cstheme="minorHAnsi"/>
              </w:rPr>
            </w:pPr>
          </w:p>
        </w:tc>
        <w:tc>
          <w:tcPr>
            <w:tcW w:w="3458" w:type="dxa"/>
            <w:gridSpan w:val="2"/>
            <w:tcBorders>
              <w:top w:val="single" w:sz="4" w:space="0" w:color="000000" w:themeColor="text1"/>
              <w:left w:val="single" w:sz="4" w:space="0" w:color="000000" w:themeColor="text1"/>
              <w:bottom w:val="single" w:sz="4" w:space="0" w:color="000000" w:themeColor="text1"/>
            </w:tcBorders>
          </w:tcPr>
          <w:p w14:paraId="561C5DD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Střihání</w:t>
            </w:r>
          </w:p>
          <w:p w14:paraId="1949892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Lepení</w:t>
            </w:r>
          </w:p>
          <w:p w14:paraId="351F7AE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Sestavování</w:t>
            </w:r>
          </w:p>
          <w:p w14:paraId="13BAD2A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Trhání</w:t>
            </w:r>
          </w:p>
          <w:p w14:paraId="0130F9C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Modelování</w:t>
            </w:r>
          </w:p>
          <w:p w14:paraId="4EEA692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Zacházení s jehlou a nití</w:t>
            </w:r>
          </w:p>
          <w:p w14:paraId="11D20486" w14:textId="77777777" w:rsidR="00E41C57" w:rsidRPr="005D2E29" w:rsidRDefault="00E41C57" w:rsidP="00EA37C3">
            <w:pPr>
              <w:rPr>
                <w:rFonts w:asciiTheme="minorHAnsi" w:hAnsiTheme="minorHAnsi" w:cstheme="minorHAnsi"/>
              </w:rPr>
            </w:pPr>
          </w:p>
        </w:tc>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43C75" w14:textId="77777777" w:rsidR="00E41C57" w:rsidRPr="005D2E29" w:rsidRDefault="00E41C57" w:rsidP="00EA37C3">
            <w:pPr>
              <w:rPr>
                <w:rFonts w:asciiTheme="minorHAnsi" w:hAnsiTheme="minorHAnsi" w:cstheme="minorHAnsi"/>
              </w:rPr>
            </w:pPr>
          </w:p>
        </w:tc>
      </w:tr>
      <w:tr w:rsidR="00E41C57" w:rsidRPr="005D2E29" w14:paraId="22AF947C" w14:textId="77777777" w:rsidTr="00480120">
        <w:trPr>
          <w:gridAfter w:val="1"/>
          <w:wAfter w:w="285" w:type="dxa"/>
        </w:trPr>
        <w:tc>
          <w:tcPr>
            <w:tcW w:w="2895" w:type="dxa"/>
            <w:tcBorders>
              <w:top w:val="single" w:sz="4" w:space="0" w:color="000000" w:themeColor="text1"/>
              <w:left w:val="single" w:sz="4" w:space="0" w:color="000000" w:themeColor="text1"/>
              <w:bottom w:val="single" w:sz="4" w:space="0" w:color="000000" w:themeColor="text1"/>
            </w:tcBorders>
          </w:tcPr>
          <w:p w14:paraId="6582F7D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Udržuje pořádek na pracovním místě a dodržuje zásady hygieny a bezpečnosti </w:t>
            </w:r>
            <w:r w:rsidRPr="005D2E29">
              <w:rPr>
                <w:rFonts w:asciiTheme="minorHAnsi" w:hAnsiTheme="minorHAnsi" w:cstheme="minorHAnsi"/>
              </w:rPr>
              <w:lastRenderedPageBreak/>
              <w:t xml:space="preserve">práce, poskytne první pomoc při úrazu </w:t>
            </w:r>
          </w:p>
        </w:tc>
        <w:tc>
          <w:tcPr>
            <w:tcW w:w="2747" w:type="dxa"/>
            <w:gridSpan w:val="2"/>
            <w:tcBorders>
              <w:top w:val="single" w:sz="4" w:space="0" w:color="000000" w:themeColor="text1"/>
              <w:left w:val="single" w:sz="4" w:space="0" w:color="000000" w:themeColor="text1"/>
              <w:bottom w:val="single" w:sz="4" w:space="0" w:color="000000" w:themeColor="text1"/>
            </w:tcBorders>
          </w:tcPr>
          <w:p w14:paraId="6C6AE93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lastRenderedPageBreak/>
              <w:t xml:space="preserve">Při práci dodržuje pravidla bezpečnosti práce a udržuje pořádek na pracovním </w:t>
            </w:r>
            <w:r w:rsidRPr="005D2E29">
              <w:rPr>
                <w:rFonts w:asciiTheme="minorHAnsi" w:hAnsiTheme="minorHAnsi" w:cstheme="minorHAnsi"/>
              </w:rPr>
              <w:lastRenderedPageBreak/>
              <w:t xml:space="preserve">místě. </w:t>
            </w:r>
          </w:p>
        </w:tc>
        <w:tc>
          <w:tcPr>
            <w:tcW w:w="3062" w:type="dxa"/>
            <w:gridSpan w:val="2"/>
            <w:tcBorders>
              <w:top w:val="single" w:sz="4" w:space="0" w:color="000000" w:themeColor="text1"/>
              <w:left w:val="single" w:sz="4" w:space="0" w:color="000000" w:themeColor="text1"/>
              <w:bottom w:val="single" w:sz="4" w:space="0" w:color="000000" w:themeColor="text1"/>
            </w:tcBorders>
          </w:tcPr>
          <w:p w14:paraId="5C80E0D4" w14:textId="77777777" w:rsidR="00E41C57" w:rsidRPr="005D2E29" w:rsidRDefault="00E41C57" w:rsidP="00EA37C3">
            <w:pPr>
              <w:pStyle w:val="Seznam"/>
              <w:snapToGrid w:val="0"/>
              <w:spacing w:after="0"/>
              <w:rPr>
                <w:rFonts w:asciiTheme="minorHAnsi" w:hAnsiTheme="minorHAnsi" w:cstheme="minorHAnsi"/>
              </w:rPr>
            </w:pPr>
            <w:r w:rsidRPr="005D2E29">
              <w:rPr>
                <w:rFonts w:asciiTheme="minorHAnsi" w:hAnsiTheme="minorHAnsi" w:cstheme="minorHAnsi"/>
              </w:rPr>
              <w:lastRenderedPageBreak/>
              <w:t>Hygiena práce</w:t>
            </w:r>
          </w:p>
        </w:tc>
        <w:tc>
          <w:tcPr>
            <w:tcW w:w="3458" w:type="dxa"/>
            <w:gridSpan w:val="2"/>
            <w:tcBorders>
              <w:top w:val="single" w:sz="4" w:space="0" w:color="000000" w:themeColor="text1"/>
              <w:left w:val="single" w:sz="4" w:space="0" w:color="000000" w:themeColor="text1"/>
              <w:bottom w:val="single" w:sz="4" w:space="0" w:color="000000" w:themeColor="text1"/>
            </w:tcBorders>
          </w:tcPr>
          <w:p w14:paraId="573E11BC"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pracovní místo</w:t>
            </w:r>
          </w:p>
          <w:p w14:paraId="033B48A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základy první pomoci</w:t>
            </w:r>
          </w:p>
          <w:p w14:paraId="145E9246" w14:textId="77777777" w:rsidR="00E41C57" w:rsidRPr="005D2E29" w:rsidRDefault="00E41C57" w:rsidP="00EA37C3">
            <w:pPr>
              <w:pStyle w:val="Seznam"/>
              <w:spacing w:after="0"/>
              <w:rPr>
                <w:rFonts w:asciiTheme="minorHAnsi" w:hAnsiTheme="minorHAnsi" w:cstheme="minorHAnsi"/>
              </w:rPr>
            </w:pPr>
            <w:r w:rsidRPr="005D2E29">
              <w:rPr>
                <w:rFonts w:asciiTheme="minorHAnsi" w:hAnsiTheme="minorHAnsi" w:cstheme="minorHAnsi"/>
              </w:rPr>
              <w:t xml:space="preserve">hygiena </w:t>
            </w:r>
          </w:p>
        </w:tc>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E40FB" w14:textId="77777777" w:rsidR="00E41C57" w:rsidRPr="005D2E29" w:rsidRDefault="00E41C57" w:rsidP="00EA37C3">
            <w:pPr>
              <w:snapToGrid w:val="0"/>
              <w:rPr>
                <w:rFonts w:asciiTheme="minorHAnsi" w:hAnsiTheme="minorHAnsi" w:cstheme="minorHAnsi"/>
              </w:rPr>
            </w:pPr>
          </w:p>
        </w:tc>
      </w:tr>
      <w:tr w:rsidR="00E41C57" w:rsidRPr="005D2E29" w14:paraId="0D76805F" w14:textId="77777777" w:rsidTr="00480120">
        <w:trPr>
          <w:gridAfter w:val="1"/>
          <w:wAfter w:w="285" w:type="dxa"/>
          <w:trHeight w:val="600"/>
        </w:trPr>
        <w:tc>
          <w:tcPr>
            <w:tcW w:w="2895" w:type="dxa"/>
            <w:tcBorders>
              <w:top w:val="single" w:sz="4" w:space="0" w:color="000000" w:themeColor="text1"/>
              <w:left w:val="single" w:sz="4" w:space="0" w:color="000000" w:themeColor="text1"/>
              <w:bottom w:val="single" w:sz="4" w:space="0" w:color="000000" w:themeColor="text1"/>
            </w:tcBorders>
          </w:tcPr>
          <w:p w14:paraId="44E00E79" w14:textId="77777777" w:rsidR="00E41C57" w:rsidRPr="005D2E29" w:rsidRDefault="00E41C57" w:rsidP="00EA37C3">
            <w:pPr>
              <w:rPr>
                <w:rFonts w:asciiTheme="minorHAnsi" w:hAnsiTheme="minorHAnsi" w:cstheme="minorHAnsi"/>
                <w:color w:val="ED7D31" w:themeColor="accent2"/>
              </w:rPr>
            </w:pPr>
            <w:r w:rsidRPr="005D2E29">
              <w:rPr>
                <w:rFonts w:asciiTheme="minorHAnsi" w:hAnsiTheme="minorHAnsi" w:cstheme="minorHAnsi"/>
                <w:color w:val="ED7D31" w:themeColor="accent2"/>
              </w:rPr>
              <w:t>Příprava pokrmů</w:t>
            </w:r>
          </w:p>
        </w:tc>
        <w:tc>
          <w:tcPr>
            <w:tcW w:w="2747" w:type="dxa"/>
            <w:gridSpan w:val="2"/>
            <w:tcBorders>
              <w:top w:val="single" w:sz="4" w:space="0" w:color="000000" w:themeColor="text1"/>
              <w:left w:val="single" w:sz="4" w:space="0" w:color="000000" w:themeColor="text1"/>
              <w:bottom w:val="single" w:sz="4" w:space="0" w:color="000000" w:themeColor="text1"/>
            </w:tcBorders>
          </w:tcPr>
          <w:p w14:paraId="6297FEFD" w14:textId="77777777" w:rsidR="00E41C57" w:rsidRPr="005D2E29" w:rsidRDefault="00E41C57" w:rsidP="00EA37C3">
            <w:pPr>
              <w:rPr>
                <w:rFonts w:asciiTheme="minorHAnsi" w:hAnsiTheme="minorHAnsi" w:cstheme="minorHAnsi"/>
              </w:rPr>
            </w:pPr>
          </w:p>
        </w:tc>
        <w:tc>
          <w:tcPr>
            <w:tcW w:w="3062" w:type="dxa"/>
            <w:gridSpan w:val="2"/>
            <w:tcBorders>
              <w:top w:val="single" w:sz="4" w:space="0" w:color="000000" w:themeColor="text1"/>
              <w:left w:val="single" w:sz="4" w:space="0" w:color="000000" w:themeColor="text1"/>
              <w:bottom w:val="single" w:sz="4" w:space="0" w:color="000000" w:themeColor="text1"/>
            </w:tcBorders>
          </w:tcPr>
          <w:p w14:paraId="7C1E113D" w14:textId="77777777" w:rsidR="00E41C57" w:rsidRPr="005D2E29" w:rsidRDefault="00E41C57" w:rsidP="00EA37C3">
            <w:pPr>
              <w:pStyle w:val="Seznam"/>
              <w:rPr>
                <w:rFonts w:asciiTheme="minorHAnsi" w:hAnsiTheme="minorHAnsi" w:cstheme="minorHAnsi"/>
              </w:rPr>
            </w:pPr>
          </w:p>
        </w:tc>
        <w:tc>
          <w:tcPr>
            <w:tcW w:w="3458" w:type="dxa"/>
            <w:gridSpan w:val="2"/>
            <w:tcBorders>
              <w:top w:val="single" w:sz="4" w:space="0" w:color="000000" w:themeColor="text1"/>
              <w:left w:val="single" w:sz="4" w:space="0" w:color="000000" w:themeColor="text1"/>
              <w:bottom w:val="single" w:sz="4" w:space="0" w:color="000000" w:themeColor="text1"/>
            </w:tcBorders>
          </w:tcPr>
          <w:p w14:paraId="28884F7E" w14:textId="77777777" w:rsidR="00E41C57" w:rsidRPr="005D2E29" w:rsidRDefault="00E41C57" w:rsidP="00EA37C3">
            <w:pPr>
              <w:rPr>
                <w:rFonts w:asciiTheme="minorHAnsi" w:hAnsiTheme="minorHAnsi" w:cstheme="minorHAnsi"/>
              </w:rPr>
            </w:pPr>
          </w:p>
        </w:tc>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E51D8" w14:textId="77777777" w:rsidR="00E41C57" w:rsidRPr="005D2E29" w:rsidRDefault="00E41C57" w:rsidP="00EA37C3">
            <w:pPr>
              <w:rPr>
                <w:rFonts w:asciiTheme="minorHAnsi" w:hAnsiTheme="minorHAnsi" w:cstheme="minorHAnsi"/>
              </w:rPr>
            </w:pPr>
          </w:p>
        </w:tc>
      </w:tr>
      <w:tr w:rsidR="00E41C57" w:rsidRPr="005D2E29" w14:paraId="31CE50D0" w14:textId="77777777" w:rsidTr="00480120">
        <w:trPr>
          <w:gridAfter w:val="1"/>
          <w:wAfter w:w="285" w:type="dxa"/>
        </w:trPr>
        <w:tc>
          <w:tcPr>
            <w:tcW w:w="2895" w:type="dxa"/>
            <w:tcBorders>
              <w:top w:val="single" w:sz="4" w:space="0" w:color="000000" w:themeColor="text1"/>
              <w:left w:val="single" w:sz="4" w:space="0" w:color="000000" w:themeColor="text1"/>
              <w:bottom w:val="single" w:sz="4" w:space="0" w:color="000000" w:themeColor="text1"/>
            </w:tcBorders>
          </w:tcPr>
          <w:p w14:paraId="16277922"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t>Orientuje se v základním vybavení kuchyně.</w:t>
            </w:r>
          </w:p>
        </w:tc>
        <w:tc>
          <w:tcPr>
            <w:tcW w:w="2747" w:type="dxa"/>
            <w:gridSpan w:val="2"/>
            <w:tcBorders>
              <w:top w:val="single" w:sz="4" w:space="0" w:color="000000" w:themeColor="text1"/>
              <w:left w:val="single" w:sz="4" w:space="0" w:color="000000" w:themeColor="text1"/>
              <w:bottom w:val="single" w:sz="4" w:space="0" w:color="000000" w:themeColor="text1"/>
            </w:tcBorders>
          </w:tcPr>
          <w:p w14:paraId="035EBECF"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Zná základní vybavení kuchyně a ví, jak a k čemu se používá.</w:t>
            </w:r>
          </w:p>
        </w:tc>
        <w:tc>
          <w:tcPr>
            <w:tcW w:w="3062" w:type="dxa"/>
            <w:gridSpan w:val="2"/>
            <w:tcBorders>
              <w:top w:val="single" w:sz="4" w:space="0" w:color="000000" w:themeColor="text1"/>
              <w:left w:val="single" w:sz="4" w:space="0" w:color="000000" w:themeColor="text1"/>
              <w:bottom w:val="single" w:sz="4" w:space="0" w:color="000000" w:themeColor="text1"/>
            </w:tcBorders>
          </w:tcPr>
          <w:p w14:paraId="64CABA2D"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Vybavení kuchyně</w:t>
            </w:r>
          </w:p>
        </w:tc>
        <w:tc>
          <w:tcPr>
            <w:tcW w:w="3458" w:type="dxa"/>
            <w:gridSpan w:val="2"/>
            <w:tcBorders>
              <w:top w:val="single" w:sz="4" w:space="0" w:color="000000" w:themeColor="text1"/>
              <w:left w:val="single" w:sz="4" w:space="0" w:color="000000" w:themeColor="text1"/>
              <w:bottom w:val="single" w:sz="4" w:space="0" w:color="000000" w:themeColor="text1"/>
            </w:tcBorders>
          </w:tcPr>
          <w:p w14:paraId="50554C47"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t xml:space="preserve">Sporák, dřez, struhadlo, mísa, vařečka, naběračka </w:t>
            </w:r>
          </w:p>
        </w:tc>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C2A43" w14:textId="77777777" w:rsidR="00E41C57" w:rsidRPr="005D2E29" w:rsidRDefault="00E41C57" w:rsidP="00EA37C3">
            <w:pPr>
              <w:snapToGrid w:val="0"/>
              <w:rPr>
                <w:rFonts w:asciiTheme="minorHAnsi" w:hAnsiTheme="minorHAnsi" w:cstheme="minorHAnsi"/>
                <w:color w:val="0000FF"/>
              </w:rPr>
            </w:pPr>
          </w:p>
        </w:tc>
      </w:tr>
      <w:tr w:rsidR="00E41C57" w:rsidRPr="005D2E29" w14:paraId="16FF3AA0" w14:textId="77777777" w:rsidTr="00480120">
        <w:trPr>
          <w:gridAfter w:val="1"/>
          <w:wAfter w:w="285" w:type="dxa"/>
        </w:trPr>
        <w:tc>
          <w:tcPr>
            <w:tcW w:w="2895" w:type="dxa"/>
            <w:tcBorders>
              <w:top w:val="single" w:sz="4" w:space="0" w:color="000000" w:themeColor="text1"/>
              <w:left w:val="single" w:sz="4" w:space="0" w:color="000000" w:themeColor="text1"/>
              <w:bottom w:val="single" w:sz="4" w:space="0" w:color="000000" w:themeColor="text1"/>
            </w:tcBorders>
          </w:tcPr>
          <w:p w14:paraId="52FF1ACC" w14:textId="77777777" w:rsidR="00E41C57" w:rsidRPr="005D2E29" w:rsidRDefault="00E41C57" w:rsidP="00EA37C3">
            <w:pPr>
              <w:snapToGrid w:val="0"/>
              <w:rPr>
                <w:rFonts w:asciiTheme="minorHAnsi" w:hAnsiTheme="minorHAnsi" w:cstheme="minorHAnsi"/>
                <w:color w:val="000000" w:themeColor="text1"/>
              </w:rPr>
            </w:pPr>
            <w:r w:rsidRPr="005D2E29">
              <w:rPr>
                <w:rFonts w:asciiTheme="minorHAnsi" w:hAnsiTheme="minorHAnsi" w:cstheme="minorHAnsi"/>
                <w:color w:val="000000" w:themeColor="text1"/>
              </w:rPr>
              <w:t>Připraví samostatně jednoduchý pokrm.</w:t>
            </w:r>
          </w:p>
        </w:tc>
        <w:tc>
          <w:tcPr>
            <w:tcW w:w="2747" w:type="dxa"/>
            <w:gridSpan w:val="2"/>
            <w:tcBorders>
              <w:top w:val="single" w:sz="4" w:space="0" w:color="000000" w:themeColor="text1"/>
              <w:left w:val="single" w:sz="4" w:space="0" w:color="000000" w:themeColor="text1"/>
              <w:bottom w:val="single" w:sz="4" w:space="0" w:color="000000" w:themeColor="text1"/>
            </w:tcBorders>
          </w:tcPr>
          <w:p w14:paraId="1FB3D8C8"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Připraví jednoduchý pokrm.</w:t>
            </w:r>
          </w:p>
        </w:tc>
        <w:tc>
          <w:tcPr>
            <w:tcW w:w="3062" w:type="dxa"/>
            <w:gridSpan w:val="2"/>
            <w:tcBorders>
              <w:top w:val="single" w:sz="4" w:space="0" w:color="000000" w:themeColor="text1"/>
              <w:left w:val="single" w:sz="4" w:space="0" w:color="000000" w:themeColor="text1"/>
              <w:bottom w:val="single" w:sz="4" w:space="0" w:color="000000" w:themeColor="text1"/>
            </w:tcBorders>
          </w:tcPr>
          <w:p w14:paraId="51902DDF"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Pokrm</w:t>
            </w:r>
          </w:p>
        </w:tc>
        <w:tc>
          <w:tcPr>
            <w:tcW w:w="3458" w:type="dxa"/>
            <w:gridSpan w:val="2"/>
            <w:tcBorders>
              <w:top w:val="single" w:sz="4" w:space="0" w:color="000000" w:themeColor="text1"/>
              <w:left w:val="single" w:sz="4" w:space="0" w:color="000000" w:themeColor="text1"/>
              <w:bottom w:val="single" w:sz="4" w:space="0" w:color="000000" w:themeColor="text1"/>
            </w:tcBorders>
          </w:tcPr>
          <w:p w14:paraId="233CAD3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Pomazánka, chlebíčky</w:t>
            </w:r>
          </w:p>
        </w:tc>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DCB5A" w14:textId="77777777" w:rsidR="00E41C57" w:rsidRPr="005D2E29" w:rsidRDefault="00E41C57" w:rsidP="00EA37C3">
            <w:pPr>
              <w:snapToGrid w:val="0"/>
              <w:rPr>
                <w:rFonts w:asciiTheme="minorHAnsi" w:hAnsiTheme="minorHAnsi" w:cstheme="minorHAnsi"/>
                <w:color w:val="3366FF"/>
              </w:rPr>
            </w:pPr>
          </w:p>
        </w:tc>
      </w:tr>
      <w:tr w:rsidR="00E41C57" w:rsidRPr="005D2E29" w14:paraId="0587FF16" w14:textId="77777777" w:rsidTr="00480120">
        <w:trPr>
          <w:gridAfter w:val="1"/>
          <w:wAfter w:w="285" w:type="dxa"/>
        </w:trPr>
        <w:tc>
          <w:tcPr>
            <w:tcW w:w="2895" w:type="dxa"/>
            <w:tcBorders>
              <w:top w:val="single" w:sz="4" w:space="0" w:color="000000" w:themeColor="text1"/>
              <w:left w:val="single" w:sz="4" w:space="0" w:color="000000" w:themeColor="text1"/>
              <w:bottom w:val="single" w:sz="4" w:space="0" w:color="000000" w:themeColor="text1"/>
            </w:tcBorders>
          </w:tcPr>
          <w:p w14:paraId="5878DA6D"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t>Dodržuje pravidla správného stolování a společenského chování.</w:t>
            </w:r>
          </w:p>
        </w:tc>
        <w:tc>
          <w:tcPr>
            <w:tcW w:w="2747" w:type="dxa"/>
            <w:gridSpan w:val="2"/>
            <w:tcBorders>
              <w:top w:val="single" w:sz="4" w:space="0" w:color="000000" w:themeColor="text1"/>
              <w:left w:val="single" w:sz="4" w:space="0" w:color="000000" w:themeColor="text1"/>
              <w:bottom w:val="single" w:sz="4" w:space="0" w:color="000000" w:themeColor="text1"/>
            </w:tcBorders>
          </w:tcPr>
          <w:p w14:paraId="2F605A52"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Ovládá základní pravidla stolování</w:t>
            </w:r>
          </w:p>
        </w:tc>
        <w:tc>
          <w:tcPr>
            <w:tcW w:w="3062" w:type="dxa"/>
            <w:gridSpan w:val="2"/>
            <w:tcBorders>
              <w:top w:val="single" w:sz="4" w:space="0" w:color="000000" w:themeColor="text1"/>
              <w:left w:val="single" w:sz="4" w:space="0" w:color="000000" w:themeColor="text1"/>
              <w:bottom w:val="single" w:sz="4" w:space="0" w:color="000000" w:themeColor="text1"/>
            </w:tcBorders>
          </w:tcPr>
          <w:p w14:paraId="1E75C3A6"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Úprava stolu a stolování</w:t>
            </w:r>
          </w:p>
        </w:tc>
        <w:tc>
          <w:tcPr>
            <w:tcW w:w="3458" w:type="dxa"/>
            <w:gridSpan w:val="2"/>
            <w:tcBorders>
              <w:top w:val="single" w:sz="4" w:space="0" w:color="000000" w:themeColor="text1"/>
              <w:left w:val="single" w:sz="4" w:space="0" w:color="000000" w:themeColor="text1"/>
              <w:bottom w:val="single" w:sz="4" w:space="0" w:color="000000" w:themeColor="text1"/>
            </w:tcBorders>
          </w:tcPr>
          <w:p w14:paraId="26DF7233"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Jednoduché prostírání, obsluha a chování u stolu</w:t>
            </w:r>
          </w:p>
        </w:tc>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CDF86" w14:textId="77777777" w:rsidR="00E41C57" w:rsidRPr="005D2E29" w:rsidRDefault="00E41C57" w:rsidP="00EA37C3">
            <w:pPr>
              <w:snapToGrid w:val="0"/>
              <w:rPr>
                <w:rFonts w:asciiTheme="minorHAnsi" w:hAnsiTheme="minorHAnsi" w:cstheme="minorHAnsi"/>
                <w:color w:val="0000FF"/>
              </w:rPr>
            </w:pPr>
          </w:p>
        </w:tc>
      </w:tr>
      <w:tr w:rsidR="00E41C57" w:rsidRPr="005D2E29" w14:paraId="5686A43C" w14:textId="77777777" w:rsidTr="00480120">
        <w:trPr>
          <w:gridAfter w:val="1"/>
          <w:wAfter w:w="285" w:type="dxa"/>
        </w:trPr>
        <w:tc>
          <w:tcPr>
            <w:tcW w:w="2895" w:type="dxa"/>
            <w:tcBorders>
              <w:top w:val="single" w:sz="4" w:space="0" w:color="000000" w:themeColor="text1"/>
              <w:left w:val="single" w:sz="4" w:space="0" w:color="000000" w:themeColor="text1"/>
              <w:bottom w:val="single" w:sz="4" w:space="0" w:color="000000" w:themeColor="text1"/>
            </w:tcBorders>
          </w:tcPr>
          <w:p w14:paraId="4D519594"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themeColor="text1"/>
              </w:rPr>
              <w:t>Udržuje pořádek a čistotu pracovních ploch, dodržuje základy hygieny a bezpečnosti práce; poskytne první pomoc i při úrazu v kuchyni.</w:t>
            </w:r>
          </w:p>
        </w:tc>
        <w:tc>
          <w:tcPr>
            <w:tcW w:w="2747" w:type="dxa"/>
            <w:gridSpan w:val="2"/>
            <w:tcBorders>
              <w:top w:val="single" w:sz="4" w:space="0" w:color="000000" w:themeColor="text1"/>
              <w:left w:val="single" w:sz="4" w:space="0" w:color="000000" w:themeColor="text1"/>
              <w:bottom w:val="single" w:sz="4" w:space="0" w:color="000000" w:themeColor="text1"/>
            </w:tcBorders>
          </w:tcPr>
          <w:p w14:paraId="4DE43D82"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Pracuje za dodržení bezpečnosti práce a udržuje pořádek na pracovním místě.</w:t>
            </w:r>
          </w:p>
        </w:tc>
        <w:tc>
          <w:tcPr>
            <w:tcW w:w="3062" w:type="dxa"/>
            <w:gridSpan w:val="2"/>
            <w:tcBorders>
              <w:top w:val="single" w:sz="4" w:space="0" w:color="000000" w:themeColor="text1"/>
              <w:left w:val="single" w:sz="4" w:space="0" w:color="000000" w:themeColor="text1"/>
              <w:bottom w:val="single" w:sz="4" w:space="0" w:color="000000" w:themeColor="text1"/>
            </w:tcBorders>
          </w:tcPr>
          <w:p w14:paraId="48188FE6"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 xml:space="preserve">Hygiena práce </w:t>
            </w:r>
          </w:p>
          <w:p w14:paraId="71554511"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rPr>
              <w:t>Ovládání plynových a elektrických spotřebičů</w:t>
            </w:r>
          </w:p>
        </w:tc>
        <w:tc>
          <w:tcPr>
            <w:tcW w:w="3458" w:type="dxa"/>
            <w:gridSpan w:val="2"/>
            <w:tcBorders>
              <w:top w:val="single" w:sz="4" w:space="0" w:color="000000" w:themeColor="text1"/>
              <w:left w:val="single" w:sz="4" w:space="0" w:color="000000" w:themeColor="text1"/>
              <w:bottom w:val="single" w:sz="4" w:space="0" w:color="000000" w:themeColor="text1"/>
            </w:tcBorders>
          </w:tcPr>
          <w:p w14:paraId="6F478732"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color w:val="000000"/>
              </w:rPr>
              <w:t>Udržování čistoty a pořádku</w:t>
            </w:r>
          </w:p>
          <w:p w14:paraId="261A8A44" w14:textId="77777777" w:rsidR="00E41C57" w:rsidRPr="005D2E29" w:rsidRDefault="00E41C57" w:rsidP="00EA37C3">
            <w:pPr>
              <w:rPr>
                <w:rFonts w:asciiTheme="minorHAnsi" w:hAnsiTheme="minorHAnsi" w:cstheme="minorHAnsi"/>
                <w:color w:val="000000"/>
              </w:rPr>
            </w:pPr>
            <w:r w:rsidRPr="005D2E29">
              <w:rPr>
                <w:rFonts w:asciiTheme="minorHAnsi" w:hAnsiTheme="minorHAnsi" w:cstheme="minorHAnsi"/>
                <w:color w:val="000000"/>
              </w:rPr>
              <w:t>Bezpečná obsluha domácích spotřebičů</w:t>
            </w:r>
          </w:p>
        </w:tc>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72B57" w14:textId="77777777" w:rsidR="00E41C57" w:rsidRPr="005D2E29" w:rsidRDefault="00E41C57" w:rsidP="00EA37C3">
            <w:pPr>
              <w:snapToGrid w:val="0"/>
              <w:rPr>
                <w:rFonts w:asciiTheme="minorHAnsi" w:hAnsiTheme="minorHAnsi" w:cstheme="minorHAnsi"/>
                <w:color w:val="0000FF"/>
              </w:rPr>
            </w:pPr>
          </w:p>
        </w:tc>
      </w:tr>
      <w:tr w:rsidR="00E41C57" w:rsidRPr="005D2E29" w14:paraId="5BBAEB0A" w14:textId="77777777" w:rsidTr="00480120">
        <w:trPr>
          <w:gridAfter w:val="1"/>
          <w:wAfter w:w="285" w:type="dxa"/>
        </w:trPr>
        <w:tc>
          <w:tcPr>
            <w:tcW w:w="2895" w:type="dxa"/>
            <w:tcBorders>
              <w:top w:val="single" w:sz="4" w:space="0" w:color="000000" w:themeColor="text1"/>
              <w:left w:val="single" w:sz="4" w:space="0" w:color="000000" w:themeColor="text1"/>
              <w:bottom w:val="single" w:sz="4" w:space="0" w:color="000000" w:themeColor="text1"/>
            </w:tcBorders>
          </w:tcPr>
          <w:p w14:paraId="065786C4" w14:textId="77777777" w:rsidR="00E41C57" w:rsidRPr="005D2E29" w:rsidRDefault="00E41C57" w:rsidP="00EA37C3">
            <w:pPr>
              <w:snapToGrid w:val="0"/>
              <w:rPr>
                <w:rFonts w:asciiTheme="minorHAnsi" w:hAnsiTheme="minorHAnsi" w:cstheme="minorHAnsi"/>
                <w:color w:val="C45911" w:themeColor="accent2" w:themeShade="BF"/>
              </w:rPr>
            </w:pPr>
            <w:r w:rsidRPr="005D2E29">
              <w:rPr>
                <w:rFonts w:asciiTheme="minorHAnsi" w:hAnsiTheme="minorHAnsi" w:cstheme="minorHAnsi"/>
                <w:color w:val="C45911" w:themeColor="accent2" w:themeShade="BF"/>
              </w:rPr>
              <w:t>Práce s drobným materiálem</w:t>
            </w:r>
          </w:p>
        </w:tc>
        <w:tc>
          <w:tcPr>
            <w:tcW w:w="2747" w:type="dxa"/>
            <w:gridSpan w:val="2"/>
            <w:tcBorders>
              <w:top w:val="single" w:sz="4" w:space="0" w:color="000000" w:themeColor="text1"/>
              <w:left w:val="single" w:sz="4" w:space="0" w:color="000000" w:themeColor="text1"/>
              <w:bottom w:val="single" w:sz="4" w:space="0" w:color="000000" w:themeColor="text1"/>
            </w:tcBorders>
          </w:tcPr>
          <w:p w14:paraId="66D9AF12" w14:textId="77777777" w:rsidR="00E41C57" w:rsidRPr="005D2E29" w:rsidRDefault="00E41C57" w:rsidP="00EA37C3">
            <w:pPr>
              <w:snapToGrid w:val="0"/>
              <w:rPr>
                <w:rFonts w:asciiTheme="minorHAnsi" w:hAnsiTheme="minorHAnsi" w:cstheme="minorHAnsi"/>
                <w:color w:val="000000"/>
              </w:rPr>
            </w:pPr>
          </w:p>
        </w:tc>
        <w:tc>
          <w:tcPr>
            <w:tcW w:w="3062" w:type="dxa"/>
            <w:gridSpan w:val="2"/>
            <w:tcBorders>
              <w:top w:val="single" w:sz="4" w:space="0" w:color="000000" w:themeColor="text1"/>
              <w:left w:val="single" w:sz="4" w:space="0" w:color="000000" w:themeColor="text1"/>
              <w:bottom w:val="single" w:sz="4" w:space="0" w:color="000000" w:themeColor="text1"/>
            </w:tcBorders>
          </w:tcPr>
          <w:p w14:paraId="481E2346" w14:textId="77777777" w:rsidR="00E41C57" w:rsidRPr="005D2E29" w:rsidRDefault="00E41C57" w:rsidP="00EA37C3">
            <w:pPr>
              <w:snapToGrid w:val="0"/>
              <w:rPr>
                <w:rFonts w:asciiTheme="minorHAnsi" w:hAnsiTheme="minorHAnsi" w:cstheme="minorHAnsi"/>
                <w:color w:val="000000"/>
              </w:rPr>
            </w:pPr>
          </w:p>
        </w:tc>
        <w:tc>
          <w:tcPr>
            <w:tcW w:w="3458" w:type="dxa"/>
            <w:gridSpan w:val="2"/>
            <w:tcBorders>
              <w:top w:val="single" w:sz="4" w:space="0" w:color="000000" w:themeColor="text1"/>
              <w:left w:val="single" w:sz="4" w:space="0" w:color="000000" w:themeColor="text1"/>
              <w:bottom w:val="single" w:sz="4" w:space="0" w:color="000000" w:themeColor="text1"/>
            </w:tcBorders>
          </w:tcPr>
          <w:p w14:paraId="473C172F" w14:textId="77777777" w:rsidR="00E41C57" w:rsidRPr="005D2E29" w:rsidRDefault="00E41C57" w:rsidP="00EA37C3">
            <w:pPr>
              <w:snapToGrid w:val="0"/>
              <w:rPr>
                <w:rFonts w:asciiTheme="minorHAnsi" w:hAnsiTheme="minorHAnsi" w:cstheme="minorHAnsi"/>
                <w:color w:val="000000"/>
              </w:rPr>
            </w:pPr>
          </w:p>
        </w:tc>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24F59" w14:textId="77777777" w:rsidR="00E41C57" w:rsidRPr="005D2E29" w:rsidRDefault="00E41C57" w:rsidP="00EA37C3">
            <w:pPr>
              <w:snapToGrid w:val="0"/>
              <w:rPr>
                <w:rFonts w:asciiTheme="minorHAnsi" w:hAnsiTheme="minorHAnsi" w:cstheme="minorHAnsi"/>
                <w:color w:val="0000FF"/>
              </w:rPr>
            </w:pPr>
          </w:p>
        </w:tc>
      </w:tr>
      <w:tr w:rsidR="00E41C57" w:rsidRPr="005D2E29" w14:paraId="6901C629" w14:textId="77777777" w:rsidTr="00480120">
        <w:trPr>
          <w:gridAfter w:val="1"/>
          <w:wAfter w:w="285" w:type="dxa"/>
        </w:trPr>
        <w:tc>
          <w:tcPr>
            <w:tcW w:w="2895" w:type="dxa"/>
            <w:tcBorders>
              <w:top w:val="single" w:sz="4" w:space="0" w:color="000000" w:themeColor="text1"/>
              <w:left w:val="single" w:sz="4" w:space="0" w:color="000000" w:themeColor="text1"/>
              <w:bottom w:val="single" w:sz="4" w:space="0" w:color="000000" w:themeColor="text1"/>
            </w:tcBorders>
          </w:tcPr>
          <w:p w14:paraId="2CD7B314" w14:textId="77777777" w:rsidR="00E41C57" w:rsidRPr="005D2E29" w:rsidRDefault="00E41C57" w:rsidP="00EA37C3">
            <w:pPr>
              <w:snapToGrid w:val="0"/>
              <w:rPr>
                <w:rFonts w:asciiTheme="minorHAnsi" w:hAnsiTheme="minorHAnsi" w:cstheme="minorHAnsi"/>
                <w:color w:val="C45911" w:themeColor="accent2" w:themeShade="BF"/>
              </w:rPr>
            </w:pPr>
            <w:r w:rsidRPr="005D2E29">
              <w:rPr>
                <w:rFonts w:asciiTheme="minorHAnsi" w:hAnsiTheme="minorHAnsi" w:cstheme="minorHAnsi"/>
              </w:rPr>
              <w:t>Vytváří přiměřenými pracovními operacemi a postupy na základě své představivosti různé výrobky z daného materiálu.</w:t>
            </w:r>
          </w:p>
        </w:tc>
        <w:tc>
          <w:tcPr>
            <w:tcW w:w="2747" w:type="dxa"/>
            <w:gridSpan w:val="2"/>
            <w:tcBorders>
              <w:top w:val="single" w:sz="4" w:space="0" w:color="000000" w:themeColor="text1"/>
              <w:left w:val="single" w:sz="4" w:space="0" w:color="000000" w:themeColor="text1"/>
              <w:bottom w:val="single" w:sz="4" w:space="0" w:color="000000" w:themeColor="text1"/>
            </w:tcBorders>
          </w:tcPr>
          <w:p w14:paraId="69FDD4F0"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rPr>
              <w:t>Umí vytvářet různé předměty na základě osvojených postupů a pracovních operací  z daného materiálu. Předměty vytváří dle své představivosti nebo dle zadaných kritérií.</w:t>
            </w:r>
          </w:p>
        </w:tc>
        <w:tc>
          <w:tcPr>
            <w:tcW w:w="3062" w:type="dxa"/>
            <w:gridSpan w:val="2"/>
            <w:tcBorders>
              <w:top w:val="single" w:sz="4" w:space="0" w:color="000000" w:themeColor="text1"/>
              <w:left w:val="single" w:sz="4" w:space="0" w:color="000000" w:themeColor="text1"/>
              <w:bottom w:val="single" w:sz="4" w:space="0" w:color="000000" w:themeColor="text1"/>
            </w:tcBorders>
          </w:tcPr>
          <w:p w14:paraId="49DEF0C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Práce s papírem</w:t>
            </w:r>
          </w:p>
          <w:p w14:paraId="08C6CF5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kartonem</w:t>
            </w:r>
          </w:p>
          <w:p w14:paraId="4E0E05E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textilem</w:t>
            </w:r>
          </w:p>
          <w:p w14:paraId="0B05C7C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netradičními materiály</w:t>
            </w:r>
          </w:p>
          <w:p w14:paraId="77CD50F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přírodním materiálem</w:t>
            </w:r>
          </w:p>
          <w:p w14:paraId="1AA703DF" w14:textId="77777777" w:rsidR="00E41C57" w:rsidRPr="005D2E29" w:rsidRDefault="00E41C57" w:rsidP="00EA37C3">
            <w:pPr>
              <w:snapToGrid w:val="0"/>
              <w:rPr>
                <w:rFonts w:asciiTheme="minorHAnsi" w:hAnsiTheme="minorHAnsi" w:cstheme="minorHAnsi"/>
                <w:color w:val="000000"/>
              </w:rPr>
            </w:pPr>
            <w:r w:rsidRPr="005D2E29">
              <w:rPr>
                <w:rFonts w:asciiTheme="minorHAnsi" w:hAnsiTheme="minorHAnsi" w:cstheme="minorHAnsi"/>
              </w:rPr>
              <w:t>Kombinace materiálů</w:t>
            </w:r>
          </w:p>
        </w:tc>
        <w:tc>
          <w:tcPr>
            <w:tcW w:w="3458" w:type="dxa"/>
            <w:gridSpan w:val="2"/>
            <w:tcBorders>
              <w:top w:val="single" w:sz="4" w:space="0" w:color="000000" w:themeColor="text1"/>
              <w:left w:val="single" w:sz="4" w:space="0" w:color="000000" w:themeColor="text1"/>
              <w:bottom w:val="single" w:sz="4" w:space="0" w:color="000000" w:themeColor="text1"/>
            </w:tcBorders>
          </w:tcPr>
          <w:p w14:paraId="144C3F15"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střihání</w:t>
            </w:r>
          </w:p>
          <w:p w14:paraId="4C1CBD8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lepení</w:t>
            </w:r>
          </w:p>
          <w:p w14:paraId="059FC70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sestavování</w:t>
            </w:r>
          </w:p>
          <w:p w14:paraId="5DA308F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trháním</w:t>
            </w:r>
          </w:p>
          <w:p w14:paraId="529CF3F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modelování</w:t>
            </w:r>
          </w:p>
          <w:p w14:paraId="6A48B9C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zacházení s jehlou a nití</w:t>
            </w:r>
          </w:p>
          <w:p w14:paraId="030AE53A" w14:textId="77777777" w:rsidR="00E41C57" w:rsidRPr="005D2E29" w:rsidRDefault="00E41C57" w:rsidP="00EA37C3">
            <w:pPr>
              <w:snapToGrid w:val="0"/>
              <w:rPr>
                <w:rFonts w:asciiTheme="minorHAnsi" w:hAnsiTheme="minorHAnsi" w:cstheme="minorHAnsi"/>
                <w:color w:val="000000"/>
              </w:rPr>
            </w:pPr>
          </w:p>
        </w:tc>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899D1" w14:textId="77777777" w:rsidR="00E41C57" w:rsidRPr="005D2E29" w:rsidRDefault="00E41C57" w:rsidP="00EA37C3">
            <w:pPr>
              <w:snapToGrid w:val="0"/>
              <w:rPr>
                <w:rFonts w:asciiTheme="minorHAnsi" w:hAnsiTheme="minorHAnsi" w:cstheme="minorHAnsi"/>
                <w:color w:val="0000FF"/>
              </w:rPr>
            </w:pPr>
          </w:p>
        </w:tc>
      </w:tr>
      <w:tr w:rsidR="00E41C57" w:rsidRPr="005D2E29" w14:paraId="1779C0AD" w14:textId="77777777" w:rsidTr="00480120">
        <w:trPr>
          <w:gridAfter w:val="1"/>
          <w:wAfter w:w="285" w:type="dxa"/>
        </w:trPr>
        <w:tc>
          <w:tcPr>
            <w:tcW w:w="2895" w:type="dxa"/>
            <w:tcBorders>
              <w:top w:val="single" w:sz="4" w:space="0" w:color="000000" w:themeColor="text1"/>
              <w:left w:val="single" w:sz="4" w:space="0" w:color="000000" w:themeColor="text1"/>
              <w:bottom w:val="single" w:sz="4" w:space="0" w:color="000000" w:themeColor="text1"/>
            </w:tcBorders>
          </w:tcPr>
          <w:p w14:paraId="041BFE9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Využívá při tvořivých činnostech s různým materiálem prvky lidových tradic.</w:t>
            </w:r>
          </w:p>
        </w:tc>
        <w:tc>
          <w:tcPr>
            <w:tcW w:w="2747" w:type="dxa"/>
            <w:gridSpan w:val="2"/>
            <w:tcBorders>
              <w:top w:val="single" w:sz="4" w:space="0" w:color="000000" w:themeColor="text1"/>
              <w:left w:val="single" w:sz="4" w:space="0" w:color="000000" w:themeColor="text1"/>
              <w:bottom w:val="single" w:sz="4" w:space="0" w:color="000000" w:themeColor="text1"/>
            </w:tcBorders>
          </w:tcPr>
          <w:p w14:paraId="4101DB3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Při zpracovávání daných témat využívá prvky lidových tradic. </w:t>
            </w:r>
          </w:p>
        </w:tc>
        <w:tc>
          <w:tcPr>
            <w:tcW w:w="3062" w:type="dxa"/>
            <w:gridSpan w:val="2"/>
            <w:tcBorders>
              <w:top w:val="single" w:sz="4" w:space="0" w:color="000000" w:themeColor="text1"/>
              <w:left w:val="single" w:sz="4" w:space="0" w:color="000000" w:themeColor="text1"/>
              <w:bottom w:val="single" w:sz="4" w:space="0" w:color="000000" w:themeColor="text1"/>
            </w:tcBorders>
          </w:tcPr>
          <w:p w14:paraId="7F42AA75"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Vánoce</w:t>
            </w:r>
          </w:p>
          <w:p w14:paraId="3B924B8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Velikonoce</w:t>
            </w:r>
          </w:p>
          <w:p w14:paraId="76687226" w14:textId="77777777" w:rsidR="00E41C57" w:rsidRPr="005D2E29" w:rsidRDefault="00E41C57" w:rsidP="00EA37C3">
            <w:pPr>
              <w:snapToGrid w:val="0"/>
              <w:rPr>
                <w:rFonts w:asciiTheme="minorHAnsi" w:hAnsiTheme="minorHAnsi" w:cstheme="minorHAnsi"/>
              </w:rPr>
            </w:pPr>
          </w:p>
        </w:tc>
        <w:tc>
          <w:tcPr>
            <w:tcW w:w="3458" w:type="dxa"/>
            <w:gridSpan w:val="2"/>
            <w:tcBorders>
              <w:top w:val="single" w:sz="4" w:space="0" w:color="000000" w:themeColor="text1"/>
              <w:left w:val="single" w:sz="4" w:space="0" w:color="000000" w:themeColor="text1"/>
              <w:bottom w:val="single" w:sz="4" w:space="0" w:color="000000" w:themeColor="text1"/>
            </w:tcBorders>
          </w:tcPr>
          <w:p w14:paraId="1FF0228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Výrobky na základě lidových tradic: kraslice, tradiční vánoční ozdoby, přáníčka, zdobení stromku, výzdoba třídy, školy,…</w:t>
            </w:r>
          </w:p>
        </w:tc>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95F4C" w14:textId="77777777" w:rsidR="00E41C57" w:rsidRPr="005D2E29" w:rsidRDefault="00E41C57" w:rsidP="00EA37C3">
            <w:pPr>
              <w:snapToGrid w:val="0"/>
              <w:rPr>
                <w:rFonts w:asciiTheme="minorHAnsi" w:hAnsiTheme="minorHAnsi" w:cstheme="minorHAnsi"/>
                <w:color w:val="0000FF"/>
              </w:rPr>
            </w:pPr>
          </w:p>
        </w:tc>
      </w:tr>
      <w:tr w:rsidR="00E41C57" w:rsidRPr="005D2E29" w14:paraId="7EEE9096" w14:textId="77777777" w:rsidTr="00480120">
        <w:trPr>
          <w:gridAfter w:val="1"/>
          <w:wAfter w:w="285" w:type="dxa"/>
        </w:trPr>
        <w:tc>
          <w:tcPr>
            <w:tcW w:w="2895" w:type="dxa"/>
            <w:tcBorders>
              <w:top w:val="single" w:sz="4" w:space="0" w:color="000000" w:themeColor="text1"/>
              <w:left w:val="single" w:sz="4" w:space="0" w:color="000000" w:themeColor="text1"/>
              <w:bottom w:val="single" w:sz="4" w:space="0" w:color="000000" w:themeColor="text1"/>
            </w:tcBorders>
          </w:tcPr>
          <w:p w14:paraId="34E16D1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Volí vhodné pracovní pomůcky, nástroje a náčiní vzhledem k použitému </w:t>
            </w:r>
            <w:r w:rsidRPr="005D2E29">
              <w:rPr>
                <w:rFonts w:asciiTheme="minorHAnsi" w:hAnsiTheme="minorHAnsi" w:cstheme="minorHAnsi"/>
              </w:rPr>
              <w:lastRenderedPageBreak/>
              <w:t>materiálu.</w:t>
            </w:r>
          </w:p>
        </w:tc>
        <w:tc>
          <w:tcPr>
            <w:tcW w:w="2747" w:type="dxa"/>
            <w:gridSpan w:val="2"/>
            <w:tcBorders>
              <w:top w:val="single" w:sz="4" w:space="0" w:color="000000" w:themeColor="text1"/>
              <w:left w:val="single" w:sz="4" w:space="0" w:color="000000" w:themeColor="text1"/>
              <w:bottom w:val="single" w:sz="4" w:space="0" w:color="000000" w:themeColor="text1"/>
            </w:tcBorders>
          </w:tcPr>
          <w:p w14:paraId="4721CBD7"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lastRenderedPageBreak/>
              <w:t xml:space="preserve">Seznámí se a bezpečně používá správné postupy a nářadí s ohledem </w:t>
            </w:r>
            <w:r w:rsidRPr="005D2E29">
              <w:rPr>
                <w:rFonts w:asciiTheme="minorHAnsi" w:hAnsiTheme="minorHAnsi" w:cstheme="minorHAnsi"/>
              </w:rPr>
              <w:lastRenderedPageBreak/>
              <w:t>k materiálu, se kterým pracuje.</w:t>
            </w:r>
          </w:p>
        </w:tc>
        <w:tc>
          <w:tcPr>
            <w:tcW w:w="3062" w:type="dxa"/>
            <w:gridSpan w:val="2"/>
            <w:tcBorders>
              <w:top w:val="single" w:sz="4" w:space="0" w:color="000000" w:themeColor="text1"/>
              <w:left w:val="single" w:sz="4" w:space="0" w:color="000000" w:themeColor="text1"/>
              <w:bottom w:val="single" w:sz="4" w:space="0" w:color="000000" w:themeColor="text1"/>
            </w:tcBorders>
          </w:tcPr>
          <w:p w14:paraId="7695C674"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lastRenderedPageBreak/>
              <w:t>Technologie práce</w:t>
            </w:r>
          </w:p>
        </w:tc>
        <w:tc>
          <w:tcPr>
            <w:tcW w:w="3458" w:type="dxa"/>
            <w:gridSpan w:val="2"/>
            <w:tcBorders>
              <w:top w:val="single" w:sz="4" w:space="0" w:color="000000" w:themeColor="text1"/>
              <w:left w:val="single" w:sz="4" w:space="0" w:color="000000" w:themeColor="text1"/>
              <w:bottom w:val="single" w:sz="4" w:space="0" w:color="000000" w:themeColor="text1"/>
            </w:tcBorders>
          </w:tcPr>
          <w:p w14:paraId="6AEB37B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postupy práce při  výše uvedených činnostech</w:t>
            </w:r>
          </w:p>
          <w:p w14:paraId="5CC45C5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materiál - dřívka, špejle, papír, </w:t>
            </w:r>
            <w:r w:rsidRPr="005D2E29">
              <w:rPr>
                <w:rFonts w:asciiTheme="minorHAnsi" w:hAnsiTheme="minorHAnsi" w:cstheme="minorHAnsi"/>
              </w:rPr>
              <w:lastRenderedPageBreak/>
              <w:t>bužírka, sláma, listy,…</w:t>
            </w:r>
          </w:p>
          <w:p w14:paraId="741743C1"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nástroje - nůžky, jehla, lepidlo, nit, nůž,…</w:t>
            </w:r>
          </w:p>
        </w:tc>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F2E43" w14:textId="77777777" w:rsidR="00E41C57" w:rsidRPr="005D2E29" w:rsidRDefault="00E41C57" w:rsidP="00EA37C3">
            <w:pPr>
              <w:snapToGrid w:val="0"/>
              <w:rPr>
                <w:rFonts w:asciiTheme="minorHAnsi" w:hAnsiTheme="minorHAnsi" w:cstheme="minorHAnsi"/>
                <w:color w:val="0000FF"/>
              </w:rPr>
            </w:pPr>
          </w:p>
        </w:tc>
      </w:tr>
      <w:tr w:rsidR="00E41C57" w:rsidRPr="005D2E29" w14:paraId="1443305A" w14:textId="77777777" w:rsidTr="00480120">
        <w:trPr>
          <w:gridAfter w:val="1"/>
          <w:wAfter w:w="285" w:type="dxa"/>
        </w:trPr>
        <w:tc>
          <w:tcPr>
            <w:tcW w:w="2895" w:type="dxa"/>
            <w:tcBorders>
              <w:top w:val="single" w:sz="4" w:space="0" w:color="000000"/>
              <w:left w:val="single" w:sz="4" w:space="0" w:color="000000"/>
              <w:bottom w:val="single" w:sz="4" w:space="0" w:color="000000"/>
            </w:tcBorders>
          </w:tcPr>
          <w:p w14:paraId="212DB8F0"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Udržuje pořádek na pracovním místě a dodržuje zásady hygieny a bezpečnosti práce.</w:t>
            </w:r>
          </w:p>
          <w:p w14:paraId="721C9F22"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Poskytne první pomoc při úrazu.</w:t>
            </w:r>
          </w:p>
        </w:tc>
        <w:tc>
          <w:tcPr>
            <w:tcW w:w="2747" w:type="dxa"/>
            <w:gridSpan w:val="2"/>
            <w:tcBorders>
              <w:top w:val="single" w:sz="4" w:space="0" w:color="000000" w:themeColor="text1"/>
              <w:left w:val="single" w:sz="4" w:space="0" w:color="000000" w:themeColor="text1"/>
              <w:bottom w:val="single" w:sz="4" w:space="0" w:color="000000" w:themeColor="text1"/>
            </w:tcBorders>
          </w:tcPr>
          <w:p w14:paraId="4F11D449"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Při práci dodržuje pravidla bezpečnosti práce a udržuje pořádek na pracovním místě. </w:t>
            </w:r>
          </w:p>
        </w:tc>
        <w:tc>
          <w:tcPr>
            <w:tcW w:w="3062" w:type="dxa"/>
            <w:gridSpan w:val="2"/>
            <w:tcBorders>
              <w:top w:val="single" w:sz="4" w:space="0" w:color="000000" w:themeColor="text1"/>
              <w:left w:val="single" w:sz="4" w:space="0" w:color="000000" w:themeColor="text1"/>
              <w:bottom w:val="single" w:sz="4" w:space="0" w:color="000000" w:themeColor="text1"/>
            </w:tcBorders>
          </w:tcPr>
          <w:p w14:paraId="7A09D4F3"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Hygiena práce</w:t>
            </w:r>
          </w:p>
        </w:tc>
        <w:tc>
          <w:tcPr>
            <w:tcW w:w="3458" w:type="dxa"/>
            <w:gridSpan w:val="2"/>
            <w:tcBorders>
              <w:top w:val="single" w:sz="4" w:space="0" w:color="000000" w:themeColor="text1"/>
              <w:left w:val="single" w:sz="4" w:space="0" w:color="000000" w:themeColor="text1"/>
              <w:bottom w:val="single" w:sz="4" w:space="0" w:color="000000" w:themeColor="text1"/>
            </w:tcBorders>
          </w:tcPr>
          <w:p w14:paraId="663B65B6"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pracovní místo</w:t>
            </w:r>
          </w:p>
          <w:p w14:paraId="0FB9E5A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základy první pomoci</w:t>
            </w:r>
          </w:p>
          <w:p w14:paraId="69AB74FB" w14:textId="77777777" w:rsidR="00E41C57" w:rsidRPr="005D2E29" w:rsidRDefault="00E41C57" w:rsidP="00EA37C3">
            <w:pPr>
              <w:snapToGrid w:val="0"/>
              <w:rPr>
                <w:rFonts w:asciiTheme="minorHAnsi" w:hAnsiTheme="minorHAnsi" w:cstheme="minorHAnsi"/>
              </w:rPr>
            </w:pPr>
            <w:r w:rsidRPr="005D2E29">
              <w:rPr>
                <w:rFonts w:asciiTheme="minorHAnsi" w:hAnsiTheme="minorHAnsi" w:cstheme="minorHAnsi"/>
              </w:rPr>
              <w:t xml:space="preserve">hygiena </w:t>
            </w:r>
          </w:p>
        </w:tc>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3A80F" w14:textId="77777777" w:rsidR="00E41C57" w:rsidRPr="005D2E29" w:rsidRDefault="00E41C57" w:rsidP="00EA37C3">
            <w:pPr>
              <w:snapToGrid w:val="0"/>
              <w:rPr>
                <w:rFonts w:asciiTheme="minorHAnsi" w:hAnsiTheme="minorHAnsi" w:cstheme="minorHAnsi"/>
                <w:color w:val="0000FF"/>
              </w:rPr>
            </w:pPr>
          </w:p>
        </w:tc>
      </w:tr>
    </w:tbl>
    <w:p w14:paraId="70A2AB8F" w14:textId="77777777" w:rsidR="00E41C57" w:rsidRPr="005D2E29" w:rsidRDefault="00E41C57" w:rsidP="00E41C57">
      <w:pPr>
        <w:rPr>
          <w:rFonts w:asciiTheme="minorHAnsi" w:hAnsiTheme="minorHAnsi" w:cstheme="minorHAnsi"/>
        </w:rPr>
      </w:pPr>
    </w:p>
    <w:p w14:paraId="2B9C7600" w14:textId="77777777" w:rsidR="00E41C57" w:rsidRPr="005D2E29" w:rsidRDefault="00E41C57" w:rsidP="00E41C57">
      <w:pPr>
        <w:rPr>
          <w:rFonts w:asciiTheme="minorHAnsi" w:hAnsiTheme="minorHAnsi" w:cstheme="minorHAnsi"/>
        </w:rPr>
      </w:pPr>
      <w:r w:rsidRPr="005D2E29">
        <w:rPr>
          <w:rFonts w:asciiTheme="minorHAnsi" w:hAnsiTheme="minorHAnsi" w:cstheme="minorHAnsi"/>
        </w:rPr>
        <w:br w:type="page"/>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2763"/>
        <w:gridCol w:w="2817"/>
        <w:gridCol w:w="2286"/>
      </w:tblGrid>
      <w:tr w:rsidR="00E41C57" w:rsidRPr="005D2E29" w14:paraId="0B177A7E" w14:textId="77777777" w:rsidTr="00EA37C3">
        <w:trPr>
          <w:cantSplit/>
        </w:trPr>
        <w:tc>
          <w:tcPr>
            <w:tcW w:w="6588" w:type="dxa"/>
            <w:gridSpan w:val="2"/>
            <w:shd w:val="clear" w:color="auto" w:fill="FFCC99"/>
          </w:tcPr>
          <w:p w14:paraId="2C67AAF4"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lastRenderedPageBreak/>
              <w:t>Předmět: Informatika</w:t>
            </w:r>
          </w:p>
        </w:tc>
        <w:tc>
          <w:tcPr>
            <w:tcW w:w="7866" w:type="dxa"/>
            <w:gridSpan w:val="3"/>
            <w:shd w:val="clear" w:color="auto" w:fill="FFCC99"/>
          </w:tcPr>
          <w:p w14:paraId="20161B06" w14:textId="77777777" w:rsidR="00E41C57" w:rsidRPr="005D2E29" w:rsidRDefault="00E41C57" w:rsidP="00EA37C3">
            <w:pPr>
              <w:rPr>
                <w:rFonts w:asciiTheme="minorHAnsi" w:hAnsiTheme="minorHAnsi" w:cstheme="minorHAnsi"/>
                <w:b/>
                <w:bCs/>
                <w:sz w:val="28"/>
              </w:rPr>
            </w:pPr>
            <w:r w:rsidRPr="005D2E29">
              <w:rPr>
                <w:rFonts w:asciiTheme="minorHAnsi" w:hAnsiTheme="minorHAnsi" w:cstheme="minorHAnsi"/>
                <w:b/>
                <w:bCs/>
                <w:sz w:val="28"/>
              </w:rPr>
              <w:t xml:space="preserve">Ročník 5.  </w:t>
            </w:r>
          </w:p>
        </w:tc>
      </w:tr>
      <w:tr w:rsidR="00E41C57" w:rsidRPr="005D2E29" w14:paraId="72B76569" w14:textId="77777777" w:rsidTr="00EA37C3">
        <w:trPr>
          <w:cantSplit/>
          <w:trHeight w:val="283"/>
        </w:trPr>
        <w:tc>
          <w:tcPr>
            <w:tcW w:w="3294" w:type="dxa"/>
            <w:shd w:val="clear" w:color="auto" w:fill="FFFFFF" w:themeFill="background1"/>
          </w:tcPr>
          <w:p w14:paraId="1EC2E7E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RVP</w:t>
            </w:r>
          </w:p>
        </w:tc>
        <w:tc>
          <w:tcPr>
            <w:tcW w:w="3294" w:type="dxa"/>
            <w:shd w:val="clear" w:color="auto" w:fill="FFFFFF" w:themeFill="background1"/>
          </w:tcPr>
          <w:p w14:paraId="364832C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Výstup podle ŠVP</w:t>
            </w:r>
          </w:p>
        </w:tc>
        <w:tc>
          <w:tcPr>
            <w:tcW w:w="2763" w:type="dxa"/>
            <w:shd w:val="clear" w:color="auto" w:fill="FFFFFF" w:themeFill="background1"/>
          </w:tcPr>
          <w:p w14:paraId="0AD0172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Téma</w:t>
            </w:r>
          </w:p>
        </w:tc>
        <w:tc>
          <w:tcPr>
            <w:tcW w:w="2817" w:type="dxa"/>
            <w:shd w:val="clear" w:color="auto" w:fill="FFFFFF" w:themeFill="background1"/>
          </w:tcPr>
          <w:p w14:paraId="6C1491A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Učivo </w:t>
            </w:r>
          </w:p>
        </w:tc>
        <w:tc>
          <w:tcPr>
            <w:tcW w:w="2286" w:type="dxa"/>
            <w:shd w:val="clear" w:color="auto" w:fill="FFFFFF" w:themeFill="background1"/>
          </w:tcPr>
          <w:p w14:paraId="6C256C44" w14:textId="77777777" w:rsidR="00E41C57" w:rsidRPr="005D2E29" w:rsidRDefault="00E41C57" w:rsidP="00EA37C3">
            <w:pPr>
              <w:jc w:val="center"/>
              <w:rPr>
                <w:rFonts w:asciiTheme="minorHAnsi" w:hAnsiTheme="minorHAnsi" w:cstheme="minorHAnsi"/>
              </w:rPr>
            </w:pPr>
            <w:r w:rsidRPr="005D2E29">
              <w:rPr>
                <w:rFonts w:asciiTheme="minorHAnsi" w:hAnsiTheme="minorHAnsi" w:cstheme="minorHAnsi"/>
              </w:rPr>
              <w:t>Poznámky</w:t>
            </w:r>
          </w:p>
        </w:tc>
      </w:tr>
      <w:tr w:rsidR="00E41C57" w:rsidRPr="005D2E29" w14:paraId="2D785381" w14:textId="77777777" w:rsidTr="00EA37C3">
        <w:trPr>
          <w:cantSplit/>
          <w:trHeight w:val="283"/>
        </w:trPr>
        <w:tc>
          <w:tcPr>
            <w:tcW w:w="3294" w:type="dxa"/>
            <w:shd w:val="clear" w:color="auto" w:fill="FFFFFF" w:themeFill="background1"/>
          </w:tcPr>
          <w:p w14:paraId="00BA5EF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Uvede příklady dat, která ho obklopují a která mu mohou pomoci lépe se rozhodnout; vyslovuje odpovědi na základě dat.</w:t>
            </w:r>
          </w:p>
          <w:p w14:paraId="08D9D9E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Pro vymezený problém zaznamenává do existující tabulky nebo seznamu číselná i nečíselná data.</w:t>
            </w:r>
          </w:p>
        </w:tc>
        <w:tc>
          <w:tcPr>
            <w:tcW w:w="3294" w:type="dxa"/>
            <w:shd w:val="clear" w:color="auto" w:fill="FFFFFF" w:themeFill="background1"/>
          </w:tcPr>
          <w:p w14:paraId="2889919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Pracuje s texty, obrázky a tabulkami v učebních materiálech.</w:t>
            </w:r>
          </w:p>
          <w:p w14:paraId="40A434C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Doplní posloupnost prvků.</w:t>
            </w:r>
          </w:p>
          <w:p w14:paraId="768A68D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Umístí data správně do tabulky.</w:t>
            </w:r>
          </w:p>
          <w:p w14:paraId="36E5B3E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Doplní prvky v tabulce.</w:t>
            </w:r>
          </w:p>
          <w:p w14:paraId="2533D26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 posloupnosti opakujících se prvků nahradí chybný za správný.</w:t>
            </w:r>
          </w:p>
        </w:tc>
        <w:tc>
          <w:tcPr>
            <w:tcW w:w="2763" w:type="dxa"/>
            <w:shd w:val="clear" w:color="auto" w:fill="FFFFFF" w:themeFill="background1"/>
          </w:tcPr>
          <w:p w14:paraId="501A99D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Informační systémy</w:t>
            </w:r>
          </w:p>
          <w:p w14:paraId="278BEB2D" w14:textId="77777777" w:rsidR="00E41C57" w:rsidRPr="005D2E29" w:rsidRDefault="00E41C57" w:rsidP="00EA37C3">
            <w:pPr>
              <w:rPr>
                <w:rFonts w:asciiTheme="minorHAnsi" w:hAnsiTheme="minorHAnsi" w:cstheme="minorHAnsi"/>
              </w:rPr>
            </w:pPr>
          </w:p>
          <w:p w14:paraId="3DC9E7AD" w14:textId="77777777" w:rsidR="00E41C57" w:rsidRPr="005D2E29" w:rsidRDefault="00E41C57" w:rsidP="00EA37C3">
            <w:pPr>
              <w:rPr>
                <w:rFonts w:asciiTheme="minorHAnsi" w:hAnsiTheme="minorHAnsi" w:cstheme="minorHAnsi"/>
              </w:rPr>
            </w:pPr>
          </w:p>
          <w:p w14:paraId="05C9B8E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Práce s daty</w:t>
            </w:r>
          </w:p>
        </w:tc>
        <w:tc>
          <w:tcPr>
            <w:tcW w:w="2817" w:type="dxa"/>
            <w:shd w:val="clear" w:color="auto" w:fill="FFFFFF" w:themeFill="background1"/>
          </w:tcPr>
          <w:p w14:paraId="26C6723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Data, druhy dat</w:t>
            </w:r>
          </w:p>
          <w:p w14:paraId="2617B59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Doplňování tabulky a datových řad</w:t>
            </w:r>
          </w:p>
          <w:p w14:paraId="769D478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Kritéria kontroly dat</w:t>
            </w:r>
          </w:p>
          <w:p w14:paraId="0ACCF2D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Řazení dat v tabulce</w:t>
            </w:r>
          </w:p>
          <w:p w14:paraId="738BCC0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Vizualizace dat v grafu</w:t>
            </w:r>
          </w:p>
        </w:tc>
        <w:tc>
          <w:tcPr>
            <w:tcW w:w="2286" w:type="dxa"/>
            <w:shd w:val="clear" w:color="auto" w:fill="FFFFFF" w:themeFill="background1"/>
          </w:tcPr>
          <w:p w14:paraId="551F5121" w14:textId="77777777" w:rsidR="00E41C57" w:rsidRPr="005D2E29" w:rsidRDefault="00E41C57" w:rsidP="00EA37C3">
            <w:pPr>
              <w:rPr>
                <w:rFonts w:asciiTheme="minorHAnsi" w:hAnsiTheme="minorHAnsi" w:cstheme="minorHAnsi"/>
              </w:rPr>
            </w:pPr>
          </w:p>
        </w:tc>
      </w:tr>
      <w:tr w:rsidR="00E41C57" w:rsidRPr="005D2E29" w14:paraId="5A9BD092" w14:textId="77777777" w:rsidTr="00EA37C3">
        <w:trPr>
          <w:cantSplit/>
          <w:trHeight w:val="283"/>
        </w:trPr>
        <w:tc>
          <w:tcPr>
            <w:tcW w:w="3294" w:type="dxa"/>
            <w:shd w:val="clear" w:color="auto" w:fill="FFFFFF" w:themeFill="background1"/>
          </w:tcPr>
          <w:p w14:paraId="7C2840A5" w14:textId="77777777" w:rsidR="00E41C57" w:rsidRPr="005D2E29" w:rsidRDefault="00E41C57" w:rsidP="00EA37C3">
            <w:pPr>
              <w:pStyle w:val="Standard"/>
              <w:spacing w:line="240" w:lineRule="auto"/>
              <w:rPr>
                <w:rFonts w:asciiTheme="minorHAnsi" w:hAnsiTheme="minorHAnsi" w:cstheme="minorHAnsi"/>
                <w:sz w:val="24"/>
                <w:szCs w:val="24"/>
              </w:rPr>
            </w:pPr>
            <w:r w:rsidRPr="005D2E29">
              <w:rPr>
                <w:rFonts w:asciiTheme="minorHAnsi" w:hAnsiTheme="minorHAnsi" w:cstheme="minorHAnsi"/>
                <w:sz w:val="24"/>
                <w:szCs w:val="24"/>
              </w:rPr>
              <w:t>Sestavuje a testuje symbolické zápisy postupů.</w:t>
            </w:r>
          </w:p>
          <w:p w14:paraId="2F44F068" w14:textId="77777777" w:rsidR="00E41C57" w:rsidRPr="005D2E29" w:rsidRDefault="00E41C57" w:rsidP="00EA37C3">
            <w:pPr>
              <w:pStyle w:val="Standard"/>
              <w:spacing w:line="240" w:lineRule="auto"/>
              <w:rPr>
                <w:rFonts w:asciiTheme="minorHAnsi" w:hAnsiTheme="minorHAnsi" w:cstheme="minorHAnsi"/>
                <w:sz w:val="24"/>
                <w:szCs w:val="24"/>
              </w:rPr>
            </w:pPr>
            <w:r w:rsidRPr="005D2E29">
              <w:rPr>
                <w:rFonts w:asciiTheme="minorHAnsi" w:hAnsiTheme="minorHAnsi" w:cstheme="minorHAnsi"/>
                <w:sz w:val="24"/>
                <w:szCs w:val="24"/>
              </w:rPr>
              <w:t>Popíše jednoduchý problém, navrhne a popíše jednotlivé kroky jeho řešení.</w:t>
            </w:r>
          </w:p>
          <w:p w14:paraId="02C78001" w14:textId="77777777" w:rsidR="00E41C57" w:rsidRPr="005D2E29" w:rsidRDefault="00E41C57" w:rsidP="00EA37C3">
            <w:pPr>
              <w:pStyle w:val="Standard"/>
              <w:spacing w:line="240" w:lineRule="auto"/>
              <w:rPr>
                <w:rFonts w:asciiTheme="minorHAnsi" w:hAnsiTheme="minorHAnsi" w:cstheme="minorHAnsi"/>
                <w:sz w:val="24"/>
                <w:szCs w:val="24"/>
              </w:rPr>
            </w:pPr>
            <w:r w:rsidRPr="005D2E29">
              <w:rPr>
                <w:rFonts w:asciiTheme="minorHAnsi" w:hAnsiTheme="minorHAnsi" w:cstheme="minorHAnsi"/>
                <w:sz w:val="24"/>
                <w:szCs w:val="24"/>
              </w:rPr>
              <w:t>V blokově orientovaném programovacím jazyce sestaví program; rozpozná opakující se vzory, používá opakování a připravené podprogramy</w:t>
            </w:r>
          </w:p>
          <w:p w14:paraId="3A865F0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Ověří správnost jím navrženého postupu či programu, najde a opraví v něm případnou chybu.</w:t>
            </w:r>
          </w:p>
        </w:tc>
        <w:tc>
          <w:tcPr>
            <w:tcW w:w="3294" w:type="dxa"/>
            <w:shd w:val="clear" w:color="auto" w:fill="FFFFFF" w:themeFill="background1"/>
          </w:tcPr>
          <w:p w14:paraId="4FF7B5D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 blokově orientovaném programovacím jazyce sestaví program pro ovládání postavy.</w:t>
            </w:r>
          </w:p>
          <w:p w14:paraId="6D08732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 programu najde a opraví chyby.</w:t>
            </w:r>
          </w:p>
          <w:p w14:paraId="78360B1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Rozpozná opakující se vzory, používá opakování, stanoví, co se bude opakovat a kolikrát.</w:t>
            </w:r>
          </w:p>
          <w:p w14:paraId="4C54311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Vytvoří a použije nový blok.</w:t>
            </w:r>
          </w:p>
          <w:p w14:paraId="54ED3BE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Upraví program pro obdobný problém.</w:t>
            </w:r>
          </w:p>
        </w:tc>
        <w:tc>
          <w:tcPr>
            <w:tcW w:w="2763" w:type="dxa"/>
            <w:shd w:val="clear" w:color="auto" w:fill="FFFFFF" w:themeFill="background1"/>
          </w:tcPr>
          <w:p w14:paraId="2C206F0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Algoritmizace a programování </w:t>
            </w:r>
          </w:p>
        </w:tc>
        <w:tc>
          <w:tcPr>
            <w:tcW w:w="2817" w:type="dxa"/>
            <w:shd w:val="clear" w:color="auto" w:fill="FFFFFF" w:themeFill="background1"/>
          </w:tcPr>
          <w:p w14:paraId="735126E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Příkazy a jejich spojování</w:t>
            </w:r>
          </w:p>
          <w:p w14:paraId="0B4E5C5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Opakování příkazů</w:t>
            </w:r>
          </w:p>
          <w:p w14:paraId="58382E3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Pohyb a razítkování</w:t>
            </w:r>
          </w:p>
          <w:p w14:paraId="7E520D4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Ke stejnému cíli vedou různé algoritmy</w:t>
            </w:r>
          </w:p>
          <w:p w14:paraId="2CD4756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Vlastní bloky a jejich vytváření</w:t>
            </w:r>
          </w:p>
          <w:p w14:paraId="6DA98A3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Kombinace procedur</w:t>
            </w:r>
          </w:p>
        </w:tc>
        <w:tc>
          <w:tcPr>
            <w:tcW w:w="2286" w:type="dxa"/>
            <w:shd w:val="clear" w:color="auto" w:fill="FFFFFF" w:themeFill="background1"/>
          </w:tcPr>
          <w:p w14:paraId="1C288C51" w14:textId="77777777" w:rsidR="00E41C57" w:rsidRPr="005D2E29" w:rsidRDefault="00E41C57" w:rsidP="00EA37C3">
            <w:pPr>
              <w:rPr>
                <w:rFonts w:asciiTheme="minorHAnsi" w:hAnsiTheme="minorHAnsi" w:cstheme="minorHAnsi"/>
              </w:rPr>
            </w:pPr>
          </w:p>
        </w:tc>
      </w:tr>
      <w:tr w:rsidR="00E41C57" w:rsidRPr="005D2E29" w14:paraId="63B060A5" w14:textId="77777777" w:rsidTr="00EA37C3">
        <w:trPr>
          <w:cantSplit/>
          <w:trHeight w:val="283"/>
        </w:trPr>
        <w:tc>
          <w:tcPr>
            <w:tcW w:w="3294" w:type="dxa"/>
            <w:shd w:val="clear" w:color="auto" w:fill="FFFFFF" w:themeFill="background1"/>
          </w:tcPr>
          <w:p w14:paraId="269D666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 systémech, které ho obklopují, rozezná jednotlivé prvky a vztahy mezi nimi.</w:t>
            </w:r>
          </w:p>
        </w:tc>
        <w:tc>
          <w:tcPr>
            <w:tcW w:w="3294" w:type="dxa"/>
            <w:shd w:val="clear" w:color="auto" w:fill="FFFFFF" w:themeFill="background1"/>
          </w:tcPr>
          <w:p w14:paraId="7F6D5BF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Nalezne ve svém okolí systém a určí jeho prvky.</w:t>
            </w:r>
          </w:p>
          <w:p w14:paraId="216D426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Určí, jak spolu prvky souvisí.</w:t>
            </w:r>
          </w:p>
        </w:tc>
        <w:tc>
          <w:tcPr>
            <w:tcW w:w="2763" w:type="dxa"/>
            <w:shd w:val="clear" w:color="auto" w:fill="FFFFFF" w:themeFill="background1"/>
          </w:tcPr>
          <w:p w14:paraId="7799746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Informační systémy</w:t>
            </w:r>
          </w:p>
        </w:tc>
        <w:tc>
          <w:tcPr>
            <w:tcW w:w="2817" w:type="dxa"/>
            <w:shd w:val="clear" w:color="auto" w:fill="FFFFFF" w:themeFill="background1"/>
          </w:tcPr>
          <w:p w14:paraId="5513B7C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Systém, struktura, prvky, vztahy</w:t>
            </w:r>
          </w:p>
        </w:tc>
        <w:tc>
          <w:tcPr>
            <w:tcW w:w="2286" w:type="dxa"/>
            <w:shd w:val="clear" w:color="auto" w:fill="FFFFFF" w:themeFill="background1"/>
          </w:tcPr>
          <w:p w14:paraId="707F6E1E" w14:textId="77777777" w:rsidR="00E41C57" w:rsidRPr="005D2E29" w:rsidRDefault="00E41C57" w:rsidP="00EA37C3">
            <w:pPr>
              <w:rPr>
                <w:rFonts w:asciiTheme="minorHAnsi" w:hAnsiTheme="minorHAnsi" w:cstheme="minorHAnsi"/>
              </w:rPr>
            </w:pPr>
          </w:p>
        </w:tc>
      </w:tr>
      <w:tr w:rsidR="00E41C57" w:rsidRPr="005D2E29" w14:paraId="512E77CC" w14:textId="77777777" w:rsidTr="00EA37C3">
        <w:trPr>
          <w:cantSplit/>
          <w:trHeight w:val="283"/>
        </w:trPr>
        <w:tc>
          <w:tcPr>
            <w:tcW w:w="3294" w:type="dxa"/>
            <w:shd w:val="clear" w:color="auto" w:fill="FFFFFF" w:themeFill="background1"/>
          </w:tcPr>
          <w:p w14:paraId="00787B9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Sestavuje a testuje symbolické zápisy postupů:</w:t>
            </w:r>
          </w:p>
          <w:p w14:paraId="292983E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Popíše jednoduchý problém, navrhne a popíše jednotlivé kroky jeho řešení.</w:t>
            </w:r>
          </w:p>
          <w:p w14:paraId="38B5218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 blokově orientovaném programovacím jazyce sestaví program; rozpozná opakující se vzory, používá opakování a připravené podprogramy.</w:t>
            </w:r>
          </w:p>
          <w:p w14:paraId="17D45F1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Ověří správnost jím navrženého postupu či programu, najde a opraví v něm případnou chybu.</w:t>
            </w:r>
          </w:p>
        </w:tc>
        <w:tc>
          <w:tcPr>
            <w:tcW w:w="3294" w:type="dxa"/>
            <w:shd w:val="clear" w:color="auto" w:fill="FFFFFF" w:themeFill="background1"/>
          </w:tcPr>
          <w:p w14:paraId="4951077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 V blokově orientovaném programovacím jazyce sestaví program řídící chování postavy.</w:t>
            </w:r>
          </w:p>
          <w:p w14:paraId="449841B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 programu najde a opraví chyby.</w:t>
            </w:r>
          </w:p>
          <w:p w14:paraId="201DC906"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Rozpozná opakující se vzory, používá opakování, stanoví, co se bude opakovat a kolikrát.</w:t>
            </w:r>
          </w:p>
          <w:p w14:paraId="31B59FD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Rozpozná, jestli se příkaz umístí dovnitř opakování, před nebo za něj.</w:t>
            </w:r>
          </w:p>
          <w:p w14:paraId="1FC262A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Vytváří, používá a kombinuje vlastní bloky.</w:t>
            </w:r>
          </w:p>
          <w:p w14:paraId="7F4EC507"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Přečte zápis programu a vysvětlí jeho jednotlivé kroky.</w:t>
            </w:r>
          </w:p>
          <w:p w14:paraId="0BE9982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Rozhodne, jestli a jak lze zapsaný program nebo postup zjednodušit.</w:t>
            </w:r>
          </w:p>
          <w:p w14:paraId="1B7DE3C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Cíleně využívá náhodu při volbě vstupních hodnot příkazů.</w:t>
            </w:r>
          </w:p>
        </w:tc>
        <w:tc>
          <w:tcPr>
            <w:tcW w:w="2763" w:type="dxa"/>
            <w:shd w:val="clear" w:color="auto" w:fill="FFFFFF" w:themeFill="background1"/>
          </w:tcPr>
          <w:p w14:paraId="4797650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Algoritmizace a programování</w:t>
            </w:r>
          </w:p>
          <w:p w14:paraId="160C0920" w14:textId="77777777" w:rsidR="00E41C57" w:rsidRPr="005D2E29" w:rsidRDefault="00E41C57" w:rsidP="00EA37C3">
            <w:pPr>
              <w:rPr>
                <w:rFonts w:asciiTheme="minorHAnsi" w:hAnsiTheme="minorHAnsi" w:cstheme="minorHAnsi"/>
              </w:rPr>
            </w:pPr>
          </w:p>
          <w:p w14:paraId="66C6D7F4" w14:textId="77777777" w:rsidR="00E41C57" w:rsidRPr="005D2E29" w:rsidRDefault="00E41C57" w:rsidP="00EA37C3">
            <w:pPr>
              <w:rPr>
                <w:rFonts w:asciiTheme="minorHAnsi" w:hAnsiTheme="minorHAnsi" w:cstheme="minorHAnsi"/>
              </w:rPr>
            </w:pPr>
          </w:p>
          <w:p w14:paraId="7557A8D8" w14:textId="77777777" w:rsidR="00E41C57" w:rsidRPr="005D2E29" w:rsidRDefault="00E41C57" w:rsidP="00EA37C3">
            <w:pPr>
              <w:rPr>
                <w:rFonts w:asciiTheme="minorHAnsi" w:hAnsiTheme="minorHAnsi" w:cstheme="minorHAnsi"/>
              </w:rPr>
            </w:pPr>
          </w:p>
          <w:p w14:paraId="3EF55450" w14:textId="77777777" w:rsidR="00E41C57" w:rsidRPr="005D2E29" w:rsidRDefault="00E41C57" w:rsidP="00EA37C3">
            <w:pPr>
              <w:rPr>
                <w:rFonts w:asciiTheme="minorHAnsi" w:hAnsiTheme="minorHAnsi" w:cstheme="minorHAnsi"/>
              </w:rPr>
            </w:pPr>
          </w:p>
          <w:p w14:paraId="64B065FD" w14:textId="77777777" w:rsidR="00E41C57" w:rsidRPr="005D2E29" w:rsidRDefault="00E41C57" w:rsidP="00EA37C3">
            <w:pPr>
              <w:rPr>
                <w:rFonts w:asciiTheme="minorHAnsi" w:hAnsiTheme="minorHAnsi" w:cstheme="minorHAnsi"/>
              </w:rPr>
            </w:pPr>
          </w:p>
          <w:p w14:paraId="5E458E73" w14:textId="77777777" w:rsidR="00E41C57" w:rsidRPr="005D2E29" w:rsidRDefault="00E41C57" w:rsidP="00EA37C3">
            <w:pPr>
              <w:rPr>
                <w:rFonts w:asciiTheme="minorHAnsi" w:hAnsiTheme="minorHAnsi" w:cstheme="minorHAnsi"/>
              </w:rPr>
            </w:pPr>
          </w:p>
          <w:p w14:paraId="2D76AF11" w14:textId="77777777" w:rsidR="00E41C57" w:rsidRPr="005D2E29" w:rsidRDefault="00E41C57" w:rsidP="00EA37C3">
            <w:pPr>
              <w:rPr>
                <w:rFonts w:asciiTheme="minorHAnsi" w:hAnsiTheme="minorHAnsi" w:cstheme="minorHAnsi"/>
              </w:rPr>
            </w:pPr>
          </w:p>
          <w:p w14:paraId="3D26D81F" w14:textId="77777777" w:rsidR="00E41C57" w:rsidRPr="005D2E29" w:rsidRDefault="00E41C57" w:rsidP="00EA37C3">
            <w:pPr>
              <w:rPr>
                <w:rFonts w:asciiTheme="minorHAnsi" w:hAnsiTheme="minorHAnsi" w:cstheme="minorHAnsi"/>
              </w:rPr>
            </w:pPr>
          </w:p>
          <w:p w14:paraId="163DF8E7" w14:textId="77777777" w:rsidR="00E41C57" w:rsidRPr="005D2E29" w:rsidRDefault="00E41C57" w:rsidP="00EA37C3">
            <w:pPr>
              <w:rPr>
                <w:rFonts w:asciiTheme="minorHAnsi" w:hAnsiTheme="minorHAnsi" w:cstheme="minorHAnsi"/>
              </w:rPr>
            </w:pPr>
          </w:p>
          <w:p w14:paraId="62826F0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Vlastní bloky</w:t>
            </w:r>
          </w:p>
        </w:tc>
        <w:tc>
          <w:tcPr>
            <w:tcW w:w="2817" w:type="dxa"/>
            <w:shd w:val="clear" w:color="auto" w:fill="FFFFFF" w:themeFill="background1"/>
          </w:tcPr>
          <w:p w14:paraId="40E9AFA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Kreslení čar</w:t>
            </w:r>
          </w:p>
          <w:p w14:paraId="6004E3F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Pevný počet opakování</w:t>
            </w:r>
          </w:p>
          <w:p w14:paraId="36AAB1C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Ladění, hledání chyb</w:t>
            </w:r>
          </w:p>
          <w:p w14:paraId="4D7315D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Vlastní bloky a jejich vytváření</w:t>
            </w:r>
          </w:p>
          <w:p w14:paraId="53194D7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Změna vlastností pomocí příkazu</w:t>
            </w:r>
          </w:p>
          <w:p w14:paraId="0CBEAEB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Náhodné hodnoty</w:t>
            </w:r>
          </w:p>
          <w:p w14:paraId="0A40A6E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Čtení programů</w:t>
            </w:r>
          </w:p>
          <w:p w14:paraId="6D5097C7" w14:textId="77777777" w:rsidR="00E41C57" w:rsidRPr="005D2E29" w:rsidRDefault="00E41C57" w:rsidP="00EA37C3">
            <w:pPr>
              <w:rPr>
                <w:rFonts w:asciiTheme="minorHAnsi" w:hAnsiTheme="minorHAnsi" w:cstheme="minorHAnsi"/>
              </w:rPr>
            </w:pPr>
          </w:p>
        </w:tc>
        <w:tc>
          <w:tcPr>
            <w:tcW w:w="2286" w:type="dxa"/>
            <w:shd w:val="clear" w:color="auto" w:fill="FFFFFF" w:themeFill="background1"/>
          </w:tcPr>
          <w:p w14:paraId="47DBAAA6" w14:textId="77777777" w:rsidR="00E41C57" w:rsidRPr="005D2E29" w:rsidRDefault="00E41C57" w:rsidP="00EA37C3">
            <w:pPr>
              <w:rPr>
                <w:rFonts w:asciiTheme="minorHAnsi" w:hAnsiTheme="minorHAnsi" w:cstheme="minorHAnsi"/>
              </w:rPr>
            </w:pPr>
          </w:p>
        </w:tc>
      </w:tr>
      <w:tr w:rsidR="00E41C57" w:rsidRPr="005D2E29" w14:paraId="15CBED60" w14:textId="77777777" w:rsidTr="00EA37C3">
        <w:trPr>
          <w:cantSplit/>
          <w:trHeight w:val="283"/>
        </w:trPr>
        <w:tc>
          <w:tcPr>
            <w:tcW w:w="3294" w:type="dxa"/>
            <w:shd w:val="clear" w:color="auto" w:fill="FFFFFF" w:themeFill="background1"/>
          </w:tcPr>
          <w:p w14:paraId="7EB6B09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Popíše konkrétní situaci, určí, co k ní již ví, a znázorní ji.</w:t>
            </w:r>
          </w:p>
          <w:p w14:paraId="41A2594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Vyčte informace z daného modelu.</w:t>
            </w:r>
          </w:p>
        </w:tc>
        <w:tc>
          <w:tcPr>
            <w:tcW w:w="3294" w:type="dxa"/>
            <w:shd w:val="clear" w:color="auto" w:fill="FFFFFF" w:themeFill="background1"/>
          </w:tcPr>
          <w:p w14:paraId="0C4764A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 Pomocí grafu znázorní vztahy mezi objekty.</w:t>
            </w:r>
          </w:p>
          <w:p w14:paraId="29ECA060"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Pomocí obrázku znázorní jev.</w:t>
            </w:r>
          </w:p>
          <w:p w14:paraId="75D1509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Pomocí obrázkových modelů řeší zadané problémy.</w:t>
            </w:r>
          </w:p>
        </w:tc>
        <w:tc>
          <w:tcPr>
            <w:tcW w:w="2763" w:type="dxa"/>
            <w:shd w:val="clear" w:color="auto" w:fill="FFFFFF" w:themeFill="background1"/>
          </w:tcPr>
          <w:p w14:paraId="7A0CFF1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Data a informace</w:t>
            </w:r>
          </w:p>
          <w:p w14:paraId="5FA37145" w14:textId="77777777" w:rsidR="00E41C57" w:rsidRPr="005D2E29" w:rsidRDefault="00E41C57" w:rsidP="00EA37C3">
            <w:pPr>
              <w:rPr>
                <w:rFonts w:asciiTheme="minorHAnsi" w:hAnsiTheme="minorHAnsi" w:cstheme="minorHAnsi"/>
              </w:rPr>
            </w:pPr>
          </w:p>
          <w:p w14:paraId="1C3D4267" w14:textId="77777777" w:rsidR="00E41C57" w:rsidRPr="005D2E29" w:rsidRDefault="00E41C57" w:rsidP="00EA37C3">
            <w:pPr>
              <w:rPr>
                <w:rFonts w:asciiTheme="minorHAnsi" w:hAnsiTheme="minorHAnsi" w:cstheme="minorHAnsi"/>
              </w:rPr>
            </w:pPr>
          </w:p>
          <w:p w14:paraId="7529373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 xml:space="preserve">Modelování </w:t>
            </w:r>
          </w:p>
        </w:tc>
        <w:tc>
          <w:tcPr>
            <w:tcW w:w="2817" w:type="dxa"/>
            <w:shd w:val="clear" w:color="auto" w:fill="FFFFFF" w:themeFill="background1"/>
          </w:tcPr>
          <w:p w14:paraId="4937417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Graf</w:t>
            </w:r>
          </w:p>
          <w:p w14:paraId="67D77D5F"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Schémata, obrázkové modely</w:t>
            </w:r>
          </w:p>
          <w:p w14:paraId="50F18B1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Model</w:t>
            </w:r>
          </w:p>
        </w:tc>
        <w:tc>
          <w:tcPr>
            <w:tcW w:w="2286" w:type="dxa"/>
            <w:shd w:val="clear" w:color="auto" w:fill="FFFFFF" w:themeFill="background1"/>
          </w:tcPr>
          <w:p w14:paraId="5D72BD10" w14:textId="77777777" w:rsidR="00E41C57" w:rsidRPr="005D2E29" w:rsidRDefault="00E41C57" w:rsidP="00EA37C3">
            <w:pPr>
              <w:rPr>
                <w:rFonts w:asciiTheme="minorHAnsi" w:hAnsiTheme="minorHAnsi" w:cstheme="minorHAnsi"/>
              </w:rPr>
            </w:pPr>
          </w:p>
        </w:tc>
      </w:tr>
      <w:tr w:rsidR="00E41C57" w:rsidRPr="005D2E29" w14:paraId="26BA8D14" w14:textId="77777777" w:rsidTr="00EA37C3">
        <w:trPr>
          <w:cantSplit/>
          <w:trHeight w:val="283"/>
        </w:trPr>
        <w:tc>
          <w:tcPr>
            <w:tcW w:w="3294" w:type="dxa"/>
            <w:shd w:val="clear" w:color="auto" w:fill="FFFFFF" w:themeFill="background1"/>
          </w:tcPr>
          <w:p w14:paraId="4B5E3831"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lastRenderedPageBreak/>
              <w:t>Sestavuje a testuje symbolické zápisy postupů.</w:t>
            </w:r>
          </w:p>
          <w:p w14:paraId="789E921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Popíše jednoduchý problém, navrhne a popíše jednotlivé kroky jeho řešení.</w:t>
            </w:r>
          </w:p>
          <w:p w14:paraId="7657FBA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 blokově orientovaném programovacím jazyce sestaví program; rozpozná opakující se vzory, používá opakování a připravené podprogramy.</w:t>
            </w:r>
          </w:p>
          <w:p w14:paraId="285D705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Ověří správnost jím navrženého postupu či programu, najde a opraví v něm případnou chybu.</w:t>
            </w:r>
          </w:p>
        </w:tc>
        <w:tc>
          <w:tcPr>
            <w:tcW w:w="3294" w:type="dxa"/>
            <w:shd w:val="clear" w:color="auto" w:fill="FFFFFF" w:themeFill="background1"/>
          </w:tcPr>
          <w:p w14:paraId="23AC52A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 blokově orientovaném programovacím jazyce sestaví program pro řízení pohybu a reakcí postav.</w:t>
            </w:r>
          </w:p>
          <w:p w14:paraId="24EC040C"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 programu najde a opraví chyby.</w:t>
            </w:r>
          </w:p>
          <w:p w14:paraId="0D64145B"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Používá události ke spuštění činnosti postav.</w:t>
            </w:r>
          </w:p>
          <w:p w14:paraId="536DB249"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Přečte zápis programu a vysvětlí jeho jednotlivé kroky.</w:t>
            </w:r>
          </w:p>
          <w:p w14:paraId="325D8272"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Upraví program pro obdobný problém.</w:t>
            </w:r>
          </w:p>
          <w:p w14:paraId="486226C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Ovládá více postav pomocí zpráv.</w:t>
            </w:r>
          </w:p>
        </w:tc>
        <w:tc>
          <w:tcPr>
            <w:tcW w:w="2763" w:type="dxa"/>
            <w:shd w:val="clear" w:color="auto" w:fill="FFFFFF" w:themeFill="background1"/>
          </w:tcPr>
          <w:p w14:paraId="7876988D"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Algoritmizace a programování</w:t>
            </w:r>
          </w:p>
          <w:p w14:paraId="78C74784" w14:textId="77777777" w:rsidR="00E41C57" w:rsidRPr="005D2E29" w:rsidRDefault="00E41C57" w:rsidP="00EA37C3">
            <w:pPr>
              <w:rPr>
                <w:rFonts w:asciiTheme="minorHAnsi" w:hAnsiTheme="minorHAnsi" w:cstheme="minorHAnsi"/>
              </w:rPr>
            </w:pPr>
          </w:p>
        </w:tc>
        <w:tc>
          <w:tcPr>
            <w:tcW w:w="2817" w:type="dxa"/>
            <w:shd w:val="clear" w:color="auto" w:fill="FFFFFF" w:themeFill="background1"/>
          </w:tcPr>
          <w:p w14:paraId="100F7B2E"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Ovládání pohybu postav</w:t>
            </w:r>
          </w:p>
          <w:p w14:paraId="3CF560A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Násobné postavy a souběžné reakce</w:t>
            </w:r>
          </w:p>
          <w:p w14:paraId="2C8A2224"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Modifikace programu</w:t>
            </w:r>
          </w:p>
          <w:p w14:paraId="4A4C8463"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Animace střídáním obrázků</w:t>
            </w:r>
          </w:p>
          <w:p w14:paraId="747FA47A"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Spouštění pomocí událostí</w:t>
            </w:r>
          </w:p>
          <w:p w14:paraId="5FD5C658"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Vysílání zpráv mezi postavami</w:t>
            </w:r>
          </w:p>
          <w:p w14:paraId="2726F8B5" w14:textId="77777777" w:rsidR="00E41C57" w:rsidRPr="005D2E29" w:rsidRDefault="00E41C57" w:rsidP="00EA37C3">
            <w:pPr>
              <w:rPr>
                <w:rFonts w:asciiTheme="minorHAnsi" w:hAnsiTheme="minorHAnsi" w:cstheme="minorHAnsi"/>
              </w:rPr>
            </w:pPr>
            <w:r w:rsidRPr="005D2E29">
              <w:rPr>
                <w:rFonts w:asciiTheme="minorHAnsi" w:hAnsiTheme="minorHAnsi" w:cstheme="minorHAnsi"/>
              </w:rPr>
              <w:t>Čtení programů</w:t>
            </w:r>
          </w:p>
          <w:p w14:paraId="1D201052" w14:textId="77777777" w:rsidR="00E41C57" w:rsidRPr="005D2E29" w:rsidRDefault="00E41C57" w:rsidP="00EA37C3">
            <w:pPr>
              <w:rPr>
                <w:rFonts w:asciiTheme="minorHAnsi" w:hAnsiTheme="minorHAnsi" w:cstheme="minorHAnsi"/>
              </w:rPr>
            </w:pPr>
          </w:p>
        </w:tc>
        <w:tc>
          <w:tcPr>
            <w:tcW w:w="2286" w:type="dxa"/>
            <w:shd w:val="clear" w:color="auto" w:fill="FFFFFF" w:themeFill="background1"/>
          </w:tcPr>
          <w:p w14:paraId="721EE816" w14:textId="77777777" w:rsidR="00E41C57" w:rsidRPr="005D2E29" w:rsidRDefault="00E41C57" w:rsidP="00EA37C3">
            <w:pPr>
              <w:rPr>
                <w:rFonts w:asciiTheme="minorHAnsi" w:hAnsiTheme="minorHAnsi" w:cstheme="minorHAnsi"/>
              </w:rPr>
            </w:pPr>
          </w:p>
        </w:tc>
      </w:tr>
    </w:tbl>
    <w:p w14:paraId="5DC3001F" w14:textId="77777777" w:rsidR="00E41C57" w:rsidRPr="005D2E29" w:rsidRDefault="00E41C57" w:rsidP="00E41C57">
      <w:pPr>
        <w:jc w:val="center"/>
        <w:rPr>
          <w:rFonts w:asciiTheme="minorHAnsi" w:hAnsiTheme="minorHAnsi" w:cstheme="minorHAnsi"/>
        </w:rPr>
      </w:pPr>
    </w:p>
    <w:p w14:paraId="1CE88685" w14:textId="77777777" w:rsidR="00E41C57" w:rsidRPr="005D2E29" w:rsidRDefault="00E41C57" w:rsidP="00E41C57">
      <w:pPr>
        <w:jc w:val="center"/>
        <w:rPr>
          <w:rFonts w:asciiTheme="minorHAnsi" w:hAnsiTheme="minorHAnsi" w:cstheme="minorHAnsi"/>
        </w:rPr>
      </w:pPr>
    </w:p>
    <w:p w14:paraId="1F7D6D51" w14:textId="310D9264" w:rsidR="00E41C57" w:rsidRDefault="00E41C57" w:rsidP="00E41C57">
      <w:pPr>
        <w:jc w:val="center"/>
        <w:rPr>
          <w:rFonts w:asciiTheme="minorHAnsi" w:hAnsiTheme="minorHAnsi" w:cstheme="minorHAnsi"/>
        </w:rPr>
      </w:pPr>
    </w:p>
    <w:p w14:paraId="70B5DCCB" w14:textId="476345A9" w:rsidR="00480120" w:rsidRDefault="00480120" w:rsidP="00E41C57">
      <w:pPr>
        <w:jc w:val="center"/>
        <w:rPr>
          <w:rFonts w:asciiTheme="minorHAnsi" w:hAnsiTheme="minorHAnsi" w:cstheme="minorHAnsi"/>
        </w:rPr>
      </w:pPr>
    </w:p>
    <w:p w14:paraId="46743817" w14:textId="06B48CD1" w:rsidR="00480120" w:rsidRDefault="00480120" w:rsidP="00E41C57">
      <w:pPr>
        <w:jc w:val="center"/>
        <w:rPr>
          <w:rFonts w:asciiTheme="minorHAnsi" w:hAnsiTheme="minorHAnsi" w:cstheme="minorHAnsi"/>
        </w:rPr>
      </w:pPr>
    </w:p>
    <w:p w14:paraId="578AF2A2" w14:textId="33AA6570" w:rsidR="00480120" w:rsidRDefault="00480120" w:rsidP="00E41C57">
      <w:pPr>
        <w:jc w:val="center"/>
        <w:rPr>
          <w:rFonts w:asciiTheme="minorHAnsi" w:hAnsiTheme="minorHAnsi" w:cstheme="minorHAnsi"/>
        </w:rPr>
      </w:pPr>
    </w:p>
    <w:p w14:paraId="2B0246DE" w14:textId="21383712" w:rsidR="00480120" w:rsidRDefault="00480120" w:rsidP="00E41C57">
      <w:pPr>
        <w:jc w:val="center"/>
        <w:rPr>
          <w:rFonts w:asciiTheme="minorHAnsi" w:hAnsiTheme="minorHAnsi" w:cstheme="minorHAnsi"/>
        </w:rPr>
      </w:pPr>
    </w:p>
    <w:p w14:paraId="04A57147" w14:textId="26EDC8B6" w:rsidR="00480120" w:rsidRDefault="00480120" w:rsidP="00E41C57">
      <w:pPr>
        <w:jc w:val="center"/>
        <w:rPr>
          <w:rFonts w:asciiTheme="minorHAnsi" w:hAnsiTheme="minorHAnsi" w:cstheme="minorHAnsi"/>
        </w:rPr>
      </w:pPr>
    </w:p>
    <w:p w14:paraId="0B39B84D" w14:textId="4D502953" w:rsidR="00480120" w:rsidRDefault="00480120" w:rsidP="00E41C57">
      <w:pPr>
        <w:jc w:val="center"/>
        <w:rPr>
          <w:rFonts w:asciiTheme="minorHAnsi" w:hAnsiTheme="minorHAnsi" w:cstheme="minorHAnsi"/>
        </w:rPr>
      </w:pPr>
    </w:p>
    <w:p w14:paraId="174E3729" w14:textId="33515894" w:rsidR="00480120" w:rsidRDefault="00480120" w:rsidP="00E41C57">
      <w:pPr>
        <w:jc w:val="center"/>
        <w:rPr>
          <w:rFonts w:asciiTheme="minorHAnsi" w:hAnsiTheme="minorHAnsi" w:cstheme="minorHAnsi"/>
        </w:rPr>
      </w:pPr>
    </w:p>
    <w:p w14:paraId="52BFFB42" w14:textId="0F251A32" w:rsidR="00480120" w:rsidRDefault="00480120" w:rsidP="00E41C57">
      <w:pPr>
        <w:jc w:val="center"/>
        <w:rPr>
          <w:rFonts w:asciiTheme="minorHAnsi" w:hAnsiTheme="minorHAnsi" w:cstheme="minorHAnsi"/>
        </w:rPr>
      </w:pPr>
    </w:p>
    <w:p w14:paraId="1D6A9F85" w14:textId="1558E1F7" w:rsidR="00480120" w:rsidRDefault="00480120" w:rsidP="00E41C57">
      <w:pPr>
        <w:jc w:val="center"/>
        <w:rPr>
          <w:rFonts w:asciiTheme="minorHAnsi" w:hAnsiTheme="minorHAnsi" w:cstheme="minorHAnsi"/>
        </w:rPr>
      </w:pPr>
    </w:p>
    <w:p w14:paraId="0DE18C56" w14:textId="0144E5ED" w:rsidR="00480120" w:rsidRDefault="00480120" w:rsidP="00E41C57">
      <w:pPr>
        <w:jc w:val="center"/>
        <w:rPr>
          <w:rFonts w:asciiTheme="minorHAnsi" w:hAnsiTheme="minorHAnsi" w:cstheme="minorHAnsi"/>
        </w:rPr>
      </w:pPr>
    </w:p>
    <w:p w14:paraId="4B357802" w14:textId="586C5EB7" w:rsidR="00480120" w:rsidRDefault="00480120" w:rsidP="00E41C57">
      <w:pPr>
        <w:jc w:val="center"/>
        <w:rPr>
          <w:rFonts w:asciiTheme="minorHAnsi" w:hAnsiTheme="minorHAnsi" w:cstheme="minorHAnsi"/>
        </w:rPr>
      </w:pPr>
    </w:p>
    <w:p w14:paraId="507A6FC4" w14:textId="42BAA696" w:rsidR="00480120" w:rsidRDefault="00480120" w:rsidP="00E41C57">
      <w:pPr>
        <w:jc w:val="center"/>
        <w:rPr>
          <w:rFonts w:asciiTheme="minorHAnsi" w:hAnsiTheme="minorHAnsi" w:cstheme="minorHAnsi"/>
        </w:rPr>
      </w:pPr>
    </w:p>
    <w:p w14:paraId="0D95A3C2" w14:textId="40AE801F" w:rsidR="00480120" w:rsidRDefault="00480120" w:rsidP="00E41C57">
      <w:pPr>
        <w:jc w:val="center"/>
        <w:rPr>
          <w:rFonts w:asciiTheme="minorHAnsi" w:hAnsiTheme="minorHAnsi" w:cstheme="minorHAnsi"/>
        </w:rPr>
      </w:pPr>
    </w:p>
    <w:p w14:paraId="0175F570" w14:textId="6BE19908" w:rsidR="00480120" w:rsidRDefault="00480120" w:rsidP="00E41C57">
      <w:pPr>
        <w:jc w:val="center"/>
        <w:rPr>
          <w:rFonts w:asciiTheme="minorHAnsi" w:hAnsiTheme="minorHAnsi" w:cstheme="minorHAnsi"/>
        </w:rPr>
      </w:pPr>
    </w:p>
    <w:p w14:paraId="48B8B574" w14:textId="77777777" w:rsidR="00480120" w:rsidRPr="005D2E29" w:rsidRDefault="00480120" w:rsidP="00E41C57">
      <w:pPr>
        <w:jc w:val="center"/>
        <w:rPr>
          <w:rFonts w:asciiTheme="minorHAnsi" w:hAnsiTheme="minorHAnsi" w:cstheme="minorHAnsi"/>
        </w:rPr>
      </w:pPr>
    </w:p>
    <w:p w14:paraId="29D77D77" w14:textId="77777777" w:rsidR="00E41C57" w:rsidRPr="005D2E29" w:rsidRDefault="00E41C57" w:rsidP="00E41C57">
      <w:pPr>
        <w:jc w:val="center"/>
        <w:rPr>
          <w:rFonts w:asciiTheme="minorHAnsi" w:hAnsiTheme="minorHAnsi" w:cstheme="minorHAnsi"/>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420"/>
        <w:gridCol w:w="1800"/>
        <w:gridCol w:w="3123"/>
        <w:gridCol w:w="3177"/>
      </w:tblGrid>
      <w:tr w:rsidR="00480120" w14:paraId="3B548D26" w14:textId="77777777" w:rsidTr="00F53471">
        <w:trPr>
          <w:cantSplit/>
        </w:trPr>
        <w:tc>
          <w:tcPr>
            <w:tcW w:w="6588" w:type="dxa"/>
            <w:gridSpan w:val="2"/>
            <w:shd w:val="clear" w:color="auto" w:fill="FFCC99"/>
          </w:tcPr>
          <w:p w14:paraId="0240965B" w14:textId="77777777" w:rsidR="00480120" w:rsidRPr="008838B6" w:rsidRDefault="00480120" w:rsidP="00F53471">
            <w:pPr>
              <w:pStyle w:val="Nadpis3"/>
              <w:rPr>
                <w:b/>
                <w:sz w:val="28"/>
                <w:szCs w:val="28"/>
              </w:rPr>
            </w:pPr>
            <w:r w:rsidRPr="008838B6">
              <w:rPr>
                <w:b/>
                <w:color w:val="auto"/>
                <w:sz w:val="28"/>
                <w:szCs w:val="28"/>
              </w:rPr>
              <w:lastRenderedPageBreak/>
              <w:t>Předmět: Český jazyk a literatura</w:t>
            </w:r>
          </w:p>
        </w:tc>
        <w:tc>
          <w:tcPr>
            <w:tcW w:w="8100" w:type="dxa"/>
            <w:gridSpan w:val="3"/>
            <w:shd w:val="clear" w:color="auto" w:fill="FFCC99"/>
          </w:tcPr>
          <w:p w14:paraId="02D4DDFB" w14:textId="77777777" w:rsidR="00480120" w:rsidRDefault="00480120" w:rsidP="00F53471">
            <w:pPr>
              <w:rPr>
                <w:b/>
                <w:bCs/>
                <w:sz w:val="28"/>
              </w:rPr>
            </w:pPr>
            <w:r>
              <w:rPr>
                <w:b/>
                <w:bCs/>
                <w:sz w:val="28"/>
              </w:rPr>
              <w:t>Ročník 6.</w:t>
            </w:r>
          </w:p>
        </w:tc>
      </w:tr>
      <w:tr w:rsidR="00480120" w14:paraId="5710AFAB" w14:textId="77777777" w:rsidTr="00F53471">
        <w:tc>
          <w:tcPr>
            <w:tcW w:w="3168" w:type="dxa"/>
            <w:tcBorders>
              <w:bottom w:val="single" w:sz="4" w:space="0" w:color="auto"/>
            </w:tcBorders>
          </w:tcPr>
          <w:p w14:paraId="35B7C6AA" w14:textId="77777777" w:rsidR="00480120" w:rsidRDefault="00480120" w:rsidP="00F53471">
            <w:r>
              <w:t>Výstup podle RVP</w:t>
            </w:r>
            <w:r>
              <w:rPr>
                <w:b/>
                <w:bCs/>
                <w:sz w:val="28"/>
              </w:rPr>
              <w:t xml:space="preserve"> </w:t>
            </w:r>
          </w:p>
        </w:tc>
        <w:tc>
          <w:tcPr>
            <w:tcW w:w="3420" w:type="dxa"/>
          </w:tcPr>
          <w:p w14:paraId="664D2E1D" w14:textId="77777777" w:rsidR="00480120" w:rsidRDefault="00480120" w:rsidP="00F53471">
            <w:r>
              <w:t>Výstup podle ŠVP</w:t>
            </w:r>
          </w:p>
        </w:tc>
        <w:tc>
          <w:tcPr>
            <w:tcW w:w="1800" w:type="dxa"/>
          </w:tcPr>
          <w:p w14:paraId="39EEFDE1" w14:textId="77777777" w:rsidR="00480120" w:rsidRDefault="00480120" w:rsidP="00F53471">
            <w:r>
              <w:t>Téma</w:t>
            </w:r>
          </w:p>
        </w:tc>
        <w:tc>
          <w:tcPr>
            <w:tcW w:w="3123" w:type="dxa"/>
          </w:tcPr>
          <w:p w14:paraId="208E776F" w14:textId="77777777" w:rsidR="00480120" w:rsidRDefault="00480120" w:rsidP="00F53471">
            <w:r>
              <w:t>Učivo</w:t>
            </w:r>
          </w:p>
        </w:tc>
        <w:tc>
          <w:tcPr>
            <w:tcW w:w="3177" w:type="dxa"/>
          </w:tcPr>
          <w:p w14:paraId="148896DF" w14:textId="77777777" w:rsidR="00480120" w:rsidRDefault="00480120" w:rsidP="00F53471">
            <w:r>
              <w:t>Přesahy, vazby, průřezová témata, poznámky</w:t>
            </w:r>
          </w:p>
        </w:tc>
      </w:tr>
      <w:tr w:rsidR="00480120" w14:paraId="294907FF" w14:textId="77777777" w:rsidTr="00F53471">
        <w:tc>
          <w:tcPr>
            <w:tcW w:w="3168" w:type="dxa"/>
            <w:shd w:val="clear" w:color="auto" w:fill="FFCC99"/>
          </w:tcPr>
          <w:p w14:paraId="363017FA" w14:textId="77777777" w:rsidR="00480120" w:rsidRDefault="00480120" w:rsidP="00F53471">
            <w:pPr>
              <w:pStyle w:val="Nadpis1"/>
            </w:pPr>
            <w:r>
              <w:t>Mluvnice</w:t>
            </w:r>
          </w:p>
        </w:tc>
        <w:tc>
          <w:tcPr>
            <w:tcW w:w="3420" w:type="dxa"/>
          </w:tcPr>
          <w:p w14:paraId="6E149807" w14:textId="77777777" w:rsidR="00480120" w:rsidRDefault="00480120" w:rsidP="00F53471"/>
        </w:tc>
        <w:tc>
          <w:tcPr>
            <w:tcW w:w="1800" w:type="dxa"/>
          </w:tcPr>
          <w:p w14:paraId="271925F4" w14:textId="77777777" w:rsidR="00480120" w:rsidRDefault="00480120" w:rsidP="00F53471"/>
        </w:tc>
        <w:tc>
          <w:tcPr>
            <w:tcW w:w="3123" w:type="dxa"/>
          </w:tcPr>
          <w:p w14:paraId="0AD1BA37" w14:textId="77777777" w:rsidR="00480120" w:rsidRDefault="00480120" w:rsidP="00F53471"/>
        </w:tc>
        <w:tc>
          <w:tcPr>
            <w:tcW w:w="3177" w:type="dxa"/>
          </w:tcPr>
          <w:p w14:paraId="2AE188C7" w14:textId="77777777" w:rsidR="00480120" w:rsidRDefault="00480120" w:rsidP="00F53471"/>
        </w:tc>
      </w:tr>
      <w:tr w:rsidR="00480120" w14:paraId="0F8C2B40" w14:textId="77777777" w:rsidTr="00F53471">
        <w:tc>
          <w:tcPr>
            <w:tcW w:w="3168" w:type="dxa"/>
          </w:tcPr>
          <w:p w14:paraId="71C482F9" w14:textId="77777777" w:rsidR="00480120" w:rsidRDefault="00480120" w:rsidP="00F53471"/>
          <w:p w14:paraId="1AE17349" w14:textId="77777777" w:rsidR="00480120" w:rsidRPr="00912E6B" w:rsidRDefault="00480120" w:rsidP="00F53471">
            <w:r w:rsidRPr="00912E6B">
              <w:t>Rozlišuje spisovný jazyk, nářečí a obecnou češtinu a zdůvodní jejich užití.</w:t>
            </w:r>
          </w:p>
          <w:p w14:paraId="56106F7D" w14:textId="77777777" w:rsidR="00480120" w:rsidRPr="00912E6B" w:rsidRDefault="00480120" w:rsidP="00F53471"/>
          <w:p w14:paraId="4F92028C" w14:textId="77777777" w:rsidR="00480120" w:rsidRDefault="00480120" w:rsidP="00F53471">
            <w:r w:rsidRPr="00912E6B">
              <w:t>Spisovně vyslovuje česká a běžně používaná cizí slova.</w:t>
            </w:r>
          </w:p>
        </w:tc>
        <w:tc>
          <w:tcPr>
            <w:tcW w:w="3420" w:type="dxa"/>
          </w:tcPr>
          <w:p w14:paraId="2F78A388" w14:textId="77777777" w:rsidR="00480120" w:rsidRPr="00912E6B" w:rsidRDefault="00480120" w:rsidP="00F53471">
            <w:r w:rsidRPr="00912E6B">
              <w:t>Je schopen se souvisle a srozumitelně vyjadřovat.</w:t>
            </w:r>
          </w:p>
          <w:p w14:paraId="422656BF" w14:textId="77777777" w:rsidR="00480120" w:rsidRPr="00912E6B" w:rsidRDefault="00480120" w:rsidP="00F53471">
            <w:r w:rsidRPr="00912E6B">
              <w:t>Je schopen prakticky používat spisovný jazyk.</w:t>
            </w:r>
          </w:p>
          <w:p w14:paraId="53DABC05" w14:textId="77777777" w:rsidR="00480120" w:rsidRPr="00912E6B" w:rsidRDefault="00480120" w:rsidP="00F53471">
            <w:r w:rsidRPr="00912E6B">
              <w:t>Vyhledá v textu spisovné X nespisovné tvary.</w:t>
            </w:r>
          </w:p>
          <w:p w14:paraId="096BF578" w14:textId="77777777" w:rsidR="00480120" w:rsidRPr="00912E6B" w:rsidRDefault="00480120" w:rsidP="00F53471">
            <w:r w:rsidRPr="00912E6B">
              <w:t>Dokáže využívat intonace, pauzy, frázování.</w:t>
            </w:r>
          </w:p>
        </w:tc>
        <w:tc>
          <w:tcPr>
            <w:tcW w:w="1800" w:type="dxa"/>
          </w:tcPr>
          <w:p w14:paraId="0DB4B46B" w14:textId="77777777" w:rsidR="00480120" w:rsidRPr="00912E6B" w:rsidRDefault="00480120" w:rsidP="00F53471">
            <w:r w:rsidRPr="00912E6B">
              <w:t>Zvuková stránka jazyka</w:t>
            </w:r>
          </w:p>
          <w:p w14:paraId="687A2CB5" w14:textId="77777777" w:rsidR="00480120" w:rsidRPr="00912E6B" w:rsidRDefault="00480120" w:rsidP="00F53471"/>
          <w:p w14:paraId="321212AB" w14:textId="77777777" w:rsidR="00480120" w:rsidRPr="00912E6B" w:rsidRDefault="00480120" w:rsidP="00F53471">
            <w:r w:rsidRPr="00912E6B">
              <w:t>Jazyk a jeho útvary (rozvrstvení národního jazyka)</w:t>
            </w:r>
          </w:p>
        </w:tc>
        <w:tc>
          <w:tcPr>
            <w:tcW w:w="3123" w:type="dxa"/>
          </w:tcPr>
          <w:p w14:paraId="7A62E7B5" w14:textId="77777777" w:rsidR="00480120" w:rsidRPr="00912E6B" w:rsidRDefault="00480120" w:rsidP="00F53471"/>
          <w:p w14:paraId="3F6016CC" w14:textId="77777777" w:rsidR="00480120" w:rsidRPr="00912E6B" w:rsidRDefault="00480120" w:rsidP="00F53471">
            <w:r w:rsidRPr="00912E6B">
              <w:t>Přízvuk, větná melodie,</w:t>
            </w:r>
          </w:p>
          <w:p w14:paraId="64575651" w14:textId="77777777" w:rsidR="00480120" w:rsidRPr="00912E6B" w:rsidRDefault="00480120" w:rsidP="00F53471">
            <w:r w:rsidRPr="00912E6B">
              <w:t>tempo a pauzy, důraz</w:t>
            </w:r>
          </w:p>
          <w:p w14:paraId="059742D6" w14:textId="77777777" w:rsidR="00480120" w:rsidRPr="00912E6B" w:rsidRDefault="00480120" w:rsidP="00F53471"/>
          <w:p w14:paraId="16EBC451" w14:textId="77777777" w:rsidR="00480120" w:rsidRPr="00912E6B" w:rsidRDefault="00480120" w:rsidP="00F53471"/>
          <w:p w14:paraId="6DD71038" w14:textId="77777777" w:rsidR="00480120" w:rsidRPr="00912E6B" w:rsidRDefault="00480120" w:rsidP="00F53471">
            <w:r w:rsidRPr="00912E6B">
              <w:t>Spisovný x nespisovný jazyk, nářečí, obecná čeština</w:t>
            </w:r>
          </w:p>
          <w:p w14:paraId="6E962868" w14:textId="77777777" w:rsidR="00480120" w:rsidRPr="00912E6B" w:rsidRDefault="00480120" w:rsidP="00F53471">
            <w:r w:rsidRPr="00912E6B">
              <w:t>Spisovná výslovnost</w:t>
            </w:r>
          </w:p>
          <w:p w14:paraId="1199058F" w14:textId="77777777" w:rsidR="00480120" w:rsidRPr="00912E6B" w:rsidRDefault="00480120" w:rsidP="00F53471"/>
        </w:tc>
        <w:tc>
          <w:tcPr>
            <w:tcW w:w="3177" w:type="dxa"/>
          </w:tcPr>
          <w:p w14:paraId="36770874" w14:textId="77777777" w:rsidR="00480120" w:rsidRDefault="00480120" w:rsidP="00F53471"/>
        </w:tc>
      </w:tr>
      <w:tr w:rsidR="00480120" w14:paraId="0DCF9D93" w14:textId="77777777" w:rsidTr="00F53471">
        <w:tc>
          <w:tcPr>
            <w:tcW w:w="3168" w:type="dxa"/>
          </w:tcPr>
          <w:p w14:paraId="0F63F950" w14:textId="77777777" w:rsidR="00480120" w:rsidRDefault="00480120" w:rsidP="00F53471">
            <w:r>
              <w:t xml:space="preserve">V písemném projevu zvládá pravopis lexikální, </w:t>
            </w:r>
            <w:r w:rsidRPr="00912E6B">
              <w:t>slovotvorný, morfologický i syntaktický ve větě jednoduché i souvětí.</w:t>
            </w:r>
          </w:p>
        </w:tc>
        <w:tc>
          <w:tcPr>
            <w:tcW w:w="3420" w:type="dxa"/>
          </w:tcPr>
          <w:p w14:paraId="09603B59" w14:textId="77777777" w:rsidR="00480120" w:rsidRPr="00912E6B" w:rsidRDefault="00480120" w:rsidP="00F53471">
            <w:r w:rsidRPr="00912E6B">
              <w:t>Upevní a zažije si základní pravopisná pravidla.</w:t>
            </w:r>
          </w:p>
          <w:p w14:paraId="4BD16B2C" w14:textId="77777777" w:rsidR="00480120" w:rsidRPr="00912E6B" w:rsidRDefault="00480120" w:rsidP="00F53471">
            <w:r w:rsidRPr="00912E6B">
              <w:t>Uvědomí si stavbu slova a dokáže ji ve svém projevu využít.</w:t>
            </w:r>
          </w:p>
          <w:p w14:paraId="3C094669" w14:textId="77777777" w:rsidR="00480120" w:rsidRPr="00912E6B" w:rsidRDefault="00480120" w:rsidP="00F53471">
            <w:r w:rsidRPr="00912E6B">
              <w:t>Umí používat shodu přísudku s podmětem</w:t>
            </w:r>
          </w:p>
        </w:tc>
        <w:tc>
          <w:tcPr>
            <w:tcW w:w="1800" w:type="dxa"/>
          </w:tcPr>
          <w:p w14:paraId="4ADEF24D" w14:textId="77777777" w:rsidR="00480120" w:rsidRPr="00912E6B" w:rsidRDefault="00480120" w:rsidP="00F53471">
            <w:r w:rsidRPr="00912E6B">
              <w:t>Pravopis</w:t>
            </w:r>
          </w:p>
        </w:tc>
        <w:tc>
          <w:tcPr>
            <w:tcW w:w="3123" w:type="dxa"/>
          </w:tcPr>
          <w:p w14:paraId="66024ABD" w14:textId="77777777" w:rsidR="00480120" w:rsidRPr="00912E6B" w:rsidRDefault="00480120" w:rsidP="00F53471">
            <w:r w:rsidRPr="00912E6B">
              <w:t>Vyjmenovaná slova</w:t>
            </w:r>
          </w:p>
          <w:p w14:paraId="00FA1B8A" w14:textId="77777777" w:rsidR="00480120" w:rsidRPr="00912E6B" w:rsidRDefault="00480120" w:rsidP="00F53471">
            <w:r w:rsidRPr="00912E6B">
              <w:t>Shoda přísudku s podmětem</w:t>
            </w:r>
          </w:p>
          <w:p w14:paraId="15FF3FAC" w14:textId="77777777" w:rsidR="00480120" w:rsidRPr="00912E6B" w:rsidRDefault="00480120" w:rsidP="00F53471">
            <w:r w:rsidRPr="00912E6B">
              <w:t>Koncovky podstatných a přídavných jmen</w:t>
            </w:r>
          </w:p>
          <w:p w14:paraId="7C3A6859" w14:textId="77777777" w:rsidR="00480120" w:rsidRPr="00912E6B" w:rsidRDefault="00480120" w:rsidP="00F53471">
            <w:r w:rsidRPr="00912E6B">
              <w:t>Předpony s</w:t>
            </w:r>
            <w:r>
              <w:t>-</w:t>
            </w:r>
            <w:r w:rsidRPr="00912E6B">
              <w:t>/se</w:t>
            </w:r>
            <w:r>
              <w:t>-</w:t>
            </w:r>
            <w:r w:rsidRPr="00912E6B">
              <w:t>, z</w:t>
            </w:r>
            <w:r>
              <w:t>-</w:t>
            </w:r>
            <w:r w:rsidRPr="00912E6B">
              <w:t>/ze</w:t>
            </w:r>
            <w:r>
              <w:t>-</w:t>
            </w:r>
            <w:r w:rsidRPr="00912E6B">
              <w:t>, vz</w:t>
            </w:r>
            <w:r>
              <w:t>-</w:t>
            </w:r>
            <w:r w:rsidRPr="00912E6B">
              <w:t>/vze</w:t>
            </w:r>
            <w:r>
              <w:t>-</w:t>
            </w:r>
          </w:p>
          <w:p w14:paraId="67C212E2" w14:textId="77777777" w:rsidR="00480120" w:rsidRPr="00912E6B" w:rsidRDefault="00480120" w:rsidP="00F53471">
            <w:r w:rsidRPr="00912E6B">
              <w:t>Skupiny bě, bje, pě, vě, vje, mě, mně</w:t>
            </w:r>
          </w:p>
          <w:p w14:paraId="1B5B4397" w14:textId="77777777" w:rsidR="00480120" w:rsidRPr="00912E6B" w:rsidRDefault="00480120" w:rsidP="00F53471">
            <w:r w:rsidRPr="00912E6B">
              <w:t>Ú a ů</w:t>
            </w:r>
          </w:p>
          <w:p w14:paraId="173CC961" w14:textId="77777777" w:rsidR="00480120" w:rsidRPr="00912E6B" w:rsidRDefault="00480120" w:rsidP="00F53471">
            <w:r w:rsidRPr="00912E6B">
              <w:t>Předložky s/z</w:t>
            </w:r>
          </w:p>
          <w:p w14:paraId="120659B2" w14:textId="77777777" w:rsidR="00480120" w:rsidRPr="00912E6B" w:rsidRDefault="00480120" w:rsidP="00F53471">
            <w:r w:rsidRPr="00912E6B">
              <w:t>Základní vlastní jména</w:t>
            </w:r>
          </w:p>
        </w:tc>
        <w:tc>
          <w:tcPr>
            <w:tcW w:w="3177" w:type="dxa"/>
          </w:tcPr>
          <w:p w14:paraId="18ABB1C5" w14:textId="77777777" w:rsidR="00480120" w:rsidRDefault="00480120" w:rsidP="00F53471"/>
        </w:tc>
      </w:tr>
      <w:tr w:rsidR="00480120" w14:paraId="586FDD7B" w14:textId="77777777" w:rsidTr="00F53471">
        <w:tc>
          <w:tcPr>
            <w:tcW w:w="3168" w:type="dxa"/>
          </w:tcPr>
          <w:p w14:paraId="70DCBD0F" w14:textId="77777777" w:rsidR="00480120" w:rsidRDefault="00480120" w:rsidP="00F53471">
            <w:r>
              <w:t>Správně třídí slovní druhy, tvoří spisovné tvary slov a vědomě jich používá ve vhodné komunikační situaci.</w:t>
            </w:r>
          </w:p>
        </w:tc>
        <w:tc>
          <w:tcPr>
            <w:tcW w:w="3420" w:type="dxa"/>
          </w:tcPr>
          <w:p w14:paraId="5F4DCC2D" w14:textId="77777777" w:rsidR="00480120" w:rsidRPr="00912E6B" w:rsidRDefault="00480120" w:rsidP="00F53471">
            <w:pPr>
              <w:ind w:left="62"/>
            </w:pPr>
            <w:r w:rsidRPr="00912E6B">
              <w:t>Určuje slovní druhy, mluvnické významy a tvary slov.</w:t>
            </w:r>
          </w:p>
          <w:p w14:paraId="469ED18F" w14:textId="77777777" w:rsidR="00480120" w:rsidRPr="00912E6B" w:rsidRDefault="00480120" w:rsidP="00F53471">
            <w:pPr>
              <w:ind w:left="62"/>
            </w:pPr>
            <w:r w:rsidRPr="00912E6B">
              <w:t>Určuje mluvnické kategorie</w:t>
            </w:r>
          </w:p>
          <w:p w14:paraId="55DA346A" w14:textId="77777777" w:rsidR="00480120" w:rsidRPr="00912E6B" w:rsidRDefault="00480120" w:rsidP="00F53471">
            <w:pPr>
              <w:rPr>
                <w:iCs/>
              </w:rPr>
            </w:pPr>
          </w:p>
        </w:tc>
        <w:tc>
          <w:tcPr>
            <w:tcW w:w="1800" w:type="dxa"/>
          </w:tcPr>
          <w:p w14:paraId="2F199BB4" w14:textId="77777777" w:rsidR="00480120" w:rsidRPr="00912E6B" w:rsidRDefault="00480120" w:rsidP="00F53471">
            <w:r w:rsidRPr="00912E6B">
              <w:t>Tvarosloví</w:t>
            </w:r>
          </w:p>
        </w:tc>
        <w:tc>
          <w:tcPr>
            <w:tcW w:w="3123" w:type="dxa"/>
          </w:tcPr>
          <w:p w14:paraId="04771007" w14:textId="77777777" w:rsidR="00480120" w:rsidRPr="00912E6B" w:rsidRDefault="00480120" w:rsidP="00F53471">
            <w:r w:rsidRPr="00912E6B">
              <w:t xml:space="preserve">Slovní druhy - </w:t>
            </w:r>
          </w:p>
          <w:p w14:paraId="66AE8288" w14:textId="77777777" w:rsidR="00480120" w:rsidRPr="00912E6B" w:rsidRDefault="00480120" w:rsidP="00F53471">
            <w:r w:rsidRPr="00912E6B">
              <w:t>podstatná jména – citoslovce</w:t>
            </w:r>
          </w:p>
        </w:tc>
        <w:tc>
          <w:tcPr>
            <w:tcW w:w="3177" w:type="dxa"/>
          </w:tcPr>
          <w:p w14:paraId="4FD278C4" w14:textId="77777777" w:rsidR="00480120" w:rsidRDefault="00480120" w:rsidP="00F53471"/>
        </w:tc>
      </w:tr>
      <w:tr w:rsidR="00480120" w14:paraId="244BD507" w14:textId="77777777" w:rsidTr="00F53471">
        <w:tc>
          <w:tcPr>
            <w:tcW w:w="3168" w:type="dxa"/>
            <w:tcBorders>
              <w:bottom w:val="single" w:sz="4" w:space="0" w:color="auto"/>
            </w:tcBorders>
          </w:tcPr>
          <w:p w14:paraId="56908F33" w14:textId="77777777" w:rsidR="00480120" w:rsidRDefault="00480120" w:rsidP="00F53471">
            <w:r>
              <w:t>Samostatně pracuje s Pravidly českého pravopisu, se Slovníkem spisovné češtiny a s dalšími slovníky a příručkami.</w:t>
            </w:r>
          </w:p>
        </w:tc>
        <w:tc>
          <w:tcPr>
            <w:tcW w:w="3420" w:type="dxa"/>
          </w:tcPr>
          <w:p w14:paraId="02D2775D" w14:textId="77777777" w:rsidR="00480120" w:rsidRPr="00912E6B" w:rsidRDefault="00480120" w:rsidP="00F53471">
            <w:pPr>
              <w:ind w:left="62"/>
            </w:pPr>
            <w:r w:rsidRPr="00912E6B">
              <w:t>Samostatně se orientuje v základních příručkách českého jazyka.</w:t>
            </w:r>
          </w:p>
          <w:p w14:paraId="5F39EA79" w14:textId="77777777" w:rsidR="00480120" w:rsidRPr="00912E6B" w:rsidRDefault="00480120" w:rsidP="00F53471">
            <w:pPr>
              <w:ind w:left="62"/>
            </w:pPr>
            <w:r w:rsidRPr="00912E6B">
              <w:t xml:space="preserve">Seznamuje se i s méně užívanými </w:t>
            </w:r>
            <w:r w:rsidRPr="00912E6B">
              <w:lastRenderedPageBreak/>
              <w:t>příručkami.</w:t>
            </w:r>
          </w:p>
        </w:tc>
        <w:tc>
          <w:tcPr>
            <w:tcW w:w="1800" w:type="dxa"/>
          </w:tcPr>
          <w:p w14:paraId="4BE50CEF" w14:textId="77777777" w:rsidR="00480120" w:rsidRPr="00912E6B" w:rsidRDefault="00480120" w:rsidP="00F53471">
            <w:r w:rsidRPr="00912E6B">
              <w:lastRenderedPageBreak/>
              <w:t>Jazykové příručky</w:t>
            </w:r>
          </w:p>
        </w:tc>
        <w:tc>
          <w:tcPr>
            <w:tcW w:w="3123" w:type="dxa"/>
          </w:tcPr>
          <w:p w14:paraId="2D2E09A9" w14:textId="77777777" w:rsidR="00480120" w:rsidRPr="00912E6B" w:rsidRDefault="00480120" w:rsidP="00F53471">
            <w:r w:rsidRPr="00912E6B">
              <w:t>abecední uspořádání</w:t>
            </w:r>
          </w:p>
          <w:p w14:paraId="5A357441" w14:textId="77777777" w:rsidR="00480120" w:rsidRPr="00912E6B" w:rsidRDefault="00480120" w:rsidP="00F53471">
            <w:r w:rsidRPr="00912E6B">
              <w:t>slovníkové zkratky</w:t>
            </w:r>
          </w:p>
          <w:p w14:paraId="4FB9D5FA" w14:textId="77777777" w:rsidR="00480120" w:rsidRPr="00912E6B" w:rsidRDefault="00480120" w:rsidP="00F53471">
            <w:r w:rsidRPr="00912E6B">
              <w:t>rejstříky</w:t>
            </w:r>
          </w:p>
          <w:p w14:paraId="2752B508" w14:textId="77777777" w:rsidR="00480120" w:rsidRPr="00912E6B" w:rsidRDefault="00480120" w:rsidP="00F53471">
            <w:r w:rsidRPr="00912E6B">
              <w:t>obsah</w:t>
            </w:r>
          </w:p>
          <w:p w14:paraId="2AF7CC40" w14:textId="77777777" w:rsidR="00480120" w:rsidRPr="00912E6B" w:rsidRDefault="00480120" w:rsidP="00F53471">
            <w:r w:rsidRPr="00912E6B">
              <w:lastRenderedPageBreak/>
              <w:t>zápis použité literatury</w:t>
            </w:r>
          </w:p>
        </w:tc>
        <w:tc>
          <w:tcPr>
            <w:tcW w:w="3177" w:type="dxa"/>
          </w:tcPr>
          <w:p w14:paraId="7F636CA4" w14:textId="77777777" w:rsidR="00480120" w:rsidRDefault="00480120" w:rsidP="00F53471"/>
        </w:tc>
      </w:tr>
      <w:tr w:rsidR="00480120" w14:paraId="1307A080" w14:textId="77777777" w:rsidTr="00F53471">
        <w:tc>
          <w:tcPr>
            <w:tcW w:w="3168" w:type="dxa"/>
            <w:shd w:val="clear" w:color="auto" w:fill="FFCC99"/>
          </w:tcPr>
          <w:p w14:paraId="0C38345B" w14:textId="77777777" w:rsidR="00480120" w:rsidRDefault="00480120" w:rsidP="00F53471">
            <w:pPr>
              <w:pStyle w:val="Nadpis1"/>
            </w:pPr>
            <w:r>
              <w:t>Sloh</w:t>
            </w:r>
          </w:p>
        </w:tc>
        <w:tc>
          <w:tcPr>
            <w:tcW w:w="3420" w:type="dxa"/>
          </w:tcPr>
          <w:p w14:paraId="633D2D1F" w14:textId="77777777" w:rsidR="00480120" w:rsidRDefault="00480120" w:rsidP="00F53471">
            <w:pPr>
              <w:ind w:left="62"/>
            </w:pPr>
          </w:p>
        </w:tc>
        <w:tc>
          <w:tcPr>
            <w:tcW w:w="1800" w:type="dxa"/>
          </w:tcPr>
          <w:p w14:paraId="3CF8E297" w14:textId="77777777" w:rsidR="00480120" w:rsidRDefault="00480120" w:rsidP="00F53471"/>
        </w:tc>
        <w:tc>
          <w:tcPr>
            <w:tcW w:w="3123" w:type="dxa"/>
          </w:tcPr>
          <w:p w14:paraId="33199D03" w14:textId="77777777" w:rsidR="00480120" w:rsidRDefault="00480120" w:rsidP="00F53471"/>
        </w:tc>
        <w:tc>
          <w:tcPr>
            <w:tcW w:w="3177" w:type="dxa"/>
          </w:tcPr>
          <w:p w14:paraId="78A953FA" w14:textId="77777777" w:rsidR="00480120" w:rsidRDefault="00480120" w:rsidP="00F53471"/>
        </w:tc>
      </w:tr>
      <w:tr w:rsidR="00480120" w14:paraId="0D84B067" w14:textId="77777777" w:rsidTr="00F53471">
        <w:tc>
          <w:tcPr>
            <w:tcW w:w="3168" w:type="dxa"/>
          </w:tcPr>
          <w:p w14:paraId="26A4F996" w14:textId="77777777" w:rsidR="00480120" w:rsidRDefault="00480120" w:rsidP="00F53471">
            <w:r>
              <w:t>Odlišuje ve čteném nebo slyšeném textu fakta od názorů a hodnocení, ověřuje fakta pomocí otázek nebo porovnáváním s dostupnými informačními zdroji.</w:t>
            </w:r>
          </w:p>
          <w:p w14:paraId="2207B3FB" w14:textId="77777777" w:rsidR="00480120" w:rsidRDefault="00480120" w:rsidP="00F53471"/>
          <w:p w14:paraId="1C905869" w14:textId="77777777" w:rsidR="00480120" w:rsidRDefault="00480120" w:rsidP="00F53471">
            <w:r>
              <w:t xml:space="preserve">Využívá poznatků o jazyce a stylu ke gramaticky i věcně správnému písemnému projevu </w:t>
            </w:r>
            <w:r w:rsidRPr="00912E6B">
              <w:t>a k tvořivé práci s textem nebo i k vlastnímu tvořivému psaní na základě svých dispozic a osobních zájmů</w:t>
            </w:r>
            <w:r>
              <w:t>.</w:t>
            </w:r>
          </w:p>
        </w:tc>
        <w:tc>
          <w:tcPr>
            <w:tcW w:w="3420" w:type="dxa"/>
          </w:tcPr>
          <w:p w14:paraId="689C7EC5" w14:textId="77777777" w:rsidR="00480120" w:rsidRDefault="00480120" w:rsidP="00F53471">
            <w:pPr>
              <w:ind w:left="62"/>
            </w:pPr>
            <w:r>
              <w:t>Rozumí jednoduchému textu v jakékoliv formě</w:t>
            </w:r>
          </w:p>
          <w:p w14:paraId="56B84879" w14:textId="77777777" w:rsidR="00480120" w:rsidRDefault="00480120" w:rsidP="00F53471">
            <w:pPr>
              <w:ind w:left="62"/>
            </w:pPr>
            <w:r>
              <w:t>Orientuje se v textu</w:t>
            </w:r>
          </w:p>
          <w:p w14:paraId="76C11BED" w14:textId="77777777" w:rsidR="00480120" w:rsidRDefault="00480120" w:rsidP="00F53471">
            <w:pPr>
              <w:ind w:left="62"/>
            </w:pPr>
            <w:r>
              <w:t>Vyhledává stěžejní informace a rozlišuje podstatné od nepodstatného</w:t>
            </w:r>
          </w:p>
          <w:p w14:paraId="6959485C" w14:textId="77777777" w:rsidR="00480120" w:rsidRDefault="00480120" w:rsidP="00F53471">
            <w:pPr>
              <w:ind w:left="62"/>
            </w:pPr>
            <w:r>
              <w:t>Je schopen vytvořit krátký souvislý text</w:t>
            </w:r>
          </w:p>
          <w:p w14:paraId="2139D59A" w14:textId="77777777" w:rsidR="00480120" w:rsidRDefault="00480120" w:rsidP="00F53471">
            <w:pPr>
              <w:ind w:left="62"/>
            </w:pPr>
            <w:r>
              <w:t>Ovládá náležitosti jednotlivých slohových útvarů</w:t>
            </w:r>
          </w:p>
          <w:p w14:paraId="42C4492A" w14:textId="77777777" w:rsidR="00480120" w:rsidRDefault="00480120" w:rsidP="00F53471">
            <w:pPr>
              <w:ind w:left="62"/>
            </w:pPr>
            <w:r>
              <w:t>Vytvoří osnovu textu a dokáže s ní pracovat</w:t>
            </w:r>
          </w:p>
        </w:tc>
        <w:tc>
          <w:tcPr>
            <w:tcW w:w="1800" w:type="dxa"/>
          </w:tcPr>
          <w:p w14:paraId="7F37B063" w14:textId="77777777" w:rsidR="00480120" w:rsidRDefault="00480120" w:rsidP="00F53471">
            <w:r>
              <w:t>Projev psaný a mluvený</w:t>
            </w:r>
          </w:p>
        </w:tc>
        <w:tc>
          <w:tcPr>
            <w:tcW w:w="3123" w:type="dxa"/>
          </w:tcPr>
          <w:p w14:paraId="1676C7E5" w14:textId="77777777" w:rsidR="00480120" w:rsidRDefault="00480120" w:rsidP="00F53471">
            <w:pPr>
              <w:ind w:left="360" w:hanging="360"/>
            </w:pPr>
            <w:r>
              <w:t>Vypravování</w:t>
            </w:r>
          </w:p>
          <w:p w14:paraId="65DF4E77" w14:textId="77777777" w:rsidR="00480120" w:rsidRDefault="00480120" w:rsidP="00F53471">
            <w:pPr>
              <w:ind w:left="360" w:hanging="360"/>
            </w:pPr>
            <w:r>
              <w:t>Dopis</w:t>
            </w:r>
          </w:p>
          <w:p w14:paraId="42D226DD" w14:textId="77777777" w:rsidR="00480120" w:rsidRDefault="00480120" w:rsidP="00F53471">
            <w:pPr>
              <w:ind w:left="360" w:hanging="360"/>
            </w:pPr>
            <w:r>
              <w:t>Popis</w:t>
            </w:r>
          </w:p>
          <w:p w14:paraId="1329BAE3" w14:textId="77777777" w:rsidR="00480120" w:rsidRDefault="00480120" w:rsidP="00F53471">
            <w:pPr>
              <w:pStyle w:val="Zpat"/>
              <w:tabs>
                <w:tab w:val="clear" w:pos="4536"/>
                <w:tab w:val="clear" w:pos="9072"/>
              </w:tabs>
            </w:pPr>
            <w:r>
              <w:t>Jednoduchá charakteristika</w:t>
            </w:r>
          </w:p>
        </w:tc>
        <w:tc>
          <w:tcPr>
            <w:tcW w:w="3177" w:type="dxa"/>
          </w:tcPr>
          <w:p w14:paraId="42F35EB2" w14:textId="77777777" w:rsidR="00480120" w:rsidRDefault="00480120" w:rsidP="00F53471"/>
        </w:tc>
      </w:tr>
      <w:tr w:rsidR="00480120" w14:paraId="1585A327" w14:textId="77777777" w:rsidTr="00F53471">
        <w:tc>
          <w:tcPr>
            <w:tcW w:w="3168" w:type="dxa"/>
            <w:tcBorders>
              <w:bottom w:val="single" w:sz="4" w:space="0" w:color="auto"/>
            </w:tcBorders>
          </w:tcPr>
          <w:p w14:paraId="36701BD0" w14:textId="77777777" w:rsidR="00480120" w:rsidRPr="00912E6B" w:rsidRDefault="00480120" w:rsidP="00F53471">
            <w:r w:rsidRPr="00912E6B">
              <w:t>Odlišuje spisovný a nespisovný projev a vhodně užívá spisovné jazykové prostředky vzhledem ke svému komunikačnímu záměru.</w:t>
            </w:r>
          </w:p>
          <w:p w14:paraId="05E7BD7A" w14:textId="77777777" w:rsidR="00480120" w:rsidRPr="00912E6B" w:rsidRDefault="00480120" w:rsidP="00F53471">
            <w:r w:rsidRPr="00912E6B">
              <w:t>Dorozumívá se kultivovaně, výstižně, jazykovými prostředky vhodnými pro danou komunikační situaci.</w:t>
            </w:r>
          </w:p>
          <w:p w14:paraId="265CACAA" w14:textId="77777777" w:rsidR="00480120" w:rsidRPr="00912E6B" w:rsidRDefault="00480120" w:rsidP="00F53471">
            <w:r w:rsidRPr="00912E6B">
              <w:t>Rozlišuje subjektivní a objektivní sdělení a komunikační záměr partnera v hovoru.</w:t>
            </w:r>
          </w:p>
          <w:p w14:paraId="4C58CA34" w14:textId="77777777" w:rsidR="00480120" w:rsidRPr="00912E6B" w:rsidRDefault="00480120" w:rsidP="00F53471">
            <w:r w:rsidRPr="00912E6B">
              <w:t>Zapojuje se do diskuse, řídí ji a využívá zásad komunikace a pravidel dialogu.</w:t>
            </w:r>
          </w:p>
        </w:tc>
        <w:tc>
          <w:tcPr>
            <w:tcW w:w="3420" w:type="dxa"/>
          </w:tcPr>
          <w:p w14:paraId="0551FB92" w14:textId="77777777" w:rsidR="00480120" w:rsidRDefault="00480120" w:rsidP="00F53471">
            <w:pPr>
              <w:ind w:left="62"/>
            </w:pPr>
            <w:r>
              <w:t>Vyjadřuje se kultivovaně v jednoduchých větách</w:t>
            </w:r>
          </w:p>
          <w:p w14:paraId="352CB8E0" w14:textId="77777777" w:rsidR="00480120" w:rsidRDefault="00480120" w:rsidP="00F53471">
            <w:pPr>
              <w:ind w:left="62"/>
            </w:pPr>
            <w:r>
              <w:t>Odlišuje ve svém projevu spisovné a nespisovné prvky</w:t>
            </w:r>
          </w:p>
          <w:p w14:paraId="0FBD42FE" w14:textId="77777777" w:rsidR="00480120" w:rsidRDefault="00480120" w:rsidP="00F53471">
            <w:pPr>
              <w:pStyle w:val="Zkladntextodsazen"/>
              <w:ind w:left="62"/>
            </w:pPr>
            <w:r>
              <w:t xml:space="preserve">Odlišuje využití jazykových prvků vzhledem ke </w:t>
            </w:r>
            <w:r w:rsidRPr="00912E6B">
              <w:t>komunikační</w:t>
            </w:r>
            <w:r>
              <w:t xml:space="preserve"> situaci a záměru</w:t>
            </w:r>
          </w:p>
          <w:p w14:paraId="6ABFC70A" w14:textId="77777777" w:rsidR="00480120" w:rsidRDefault="00480120" w:rsidP="00F53471">
            <w:pPr>
              <w:ind w:left="62"/>
            </w:pPr>
            <w:r>
              <w:t>Odlišuje využití jazykových prvků v závislosti na prostředí</w:t>
            </w:r>
          </w:p>
        </w:tc>
        <w:tc>
          <w:tcPr>
            <w:tcW w:w="1800" w:type="dxa"/>
          </w:tcPr>
          <w:p w14:paraId="5A43B062" w14:textId="77777777" w:rsidR="00480120" w:rsidRDefault="00480120" w:rsidP="00F53471">
            <w:r>
              <w:t>Komunikace</w:t>
            </w:r>
          </w:p>
        </w:tc>
        <w:tc>
          <w:tcPr>
            <w:tcW w:w="3123" w:type="dxa"/>
          </w:tcPr>
          <w:p w14:paraId="71D29310" w14:textId="77777777" w:rsidR="00480120" w:rsidRDefault="00480120" w:rsidP="00F53471">
            <w:pPr>
              <w:pStyle w:val="Zpat"/>
              <w:tabs>
                <w:tab w:val="clear" w:pos="4536"/>
                <w:tab w:val="clear" w:pos="9072"/>
              </w:tabs>
            </w:pPr>
            <w:r>
              <w:t>Dialog</w:t>
            </w:r>
          </w:p>
          <w:p w14:paraId="3660C97E" w14:textId="77777777" w:rsidR="00480120" w:rsidRDefault="00480120" w:rsidP="00F53471">
            <w:r>
              <w:t>Monolog</w:t>
            </w:r>
          </w:p>
          <w:p w14:paraId="3A1ECA34" w14:textId="77777777" w:rsidR="00480120" w:rsidRDefault="00480120" w:rsidP="00F53471">
            <w:r>
              <w:t>Diskuze</w:t>
            </w:r>
          </w:p>
        </w:tc>
        <w:tc>
          <w:tcPr>
            <w:tcW w:w="3177" w:type="dxa"/>
          </w:tcPr>
          <w:p w14:paraId="4A400827" w14:textId="77777777" w:rsidR="00480120" w:rsidRDefault="00480120" w:rsidP="00F53471"/>
        </w:tc>
      </w:tr>
      <w:tr w:rsidR="00480120" w14:paraId="15EE454A" w14:textId="77777777" w:rsidTr="00F53471">
        <w:tc>
          <w:tcPr>
            <w:tcW w:w="3168" w:type="dxa"/>
            <w:shd w:val="clear" w:color="auto" w:fill="FFCC99"/>
          </w:tcPr>
          <w:p w14:paraId="42D0C09F" w14:textId="77777777" w:rsidR="00480120" w:rsidRDefault="00480120" w:rsidP="00F53471">
            <w:pPr>
              <w:pStyle w:val="Nadpis1"/>
            </w:pPr>
            <w:r>
              <w:lastRenderedPageBreak/>
              <w:t>Literatura</w:t>
            </w:r>
          </w:p>
        </w:tc>
        <w:tc>
          <w:tcPr>
            <w:tcW w:w="3420" w:type="dxa"/>
          </w:tcPr>
          <w:p w14:paraId="5D7A691B" w14:textId="77777777" w:rsidR="00480120" w:rsidRDefault="00480120" w:rsidP="00F53471">
            <w:pPr>
              <w:ind w:left="62"/>
            </w:pPr>
          </w:p>
        </w:tc>
        <w:tc>
          <w:tcPr>
            <w:tcW w:w="1800" w:type="dxa"/>
          </w:tcPr>
          <w:p w14:paraId="3C1F0661" w14:textId="77777777" w:rsidR="00480120" w:rsidRDefault="00480120" w:rsidP="00F53471"/>
        </w:tc>
        <w:tc>
          <w:tcPr>
            <w:tcW w:w="3123" w:type="dxa"/>
          </w:tcPr>
          <w:p w14:paraId="0D447B5A" w14:textId="77777777" w:rsidR="00480120" w:rsidRDefault="00480120" w:rsidP="00F53471"/>
        </w:tc>
        <w:tc>
          <w:tcPr>
            <w:tcW w:w="3177" w:type="dxa"/>
          </w:tcPr>
          <w:p w14:paraId="173CE372" w14:textId="77777777" w:rsidR="00480120" w:rsidRDefault="00480120" w:rsidP="00F53471"/>
        </w:tc>
      </w:tr>
      <w:tr w:rsidR="00480120" w14:paraId="6C32306F" w14:textId="77777777" w:rsidTr="00F53471">
        <w:tc>
          <w:tcPr>
            <w:tcW w:w="3168" w:type="dxa"/>
          </w:tcPr>
          <w:p w14:paraId="70E4D630" w14:textId="77777777" w:rsidR="00480120" w:rsidRDefault="00480120" w:rsidP="00F53471">
            <w:r>
              <w:t>Uceleně reprodukuje přečtený text, jednoduše popisuje strukturu a jazyk literárního díla.</w:t>
            </w:r>
          </w:p>
          <w:p w14:paraId="15F9D305" w14:textId="77777777" w:rsidR="00480120" w:rsidRDefault="00480120" w:rsidP="00F53471">
            <w:r>
              <w:t>Tvoří vlastní literární text podle svých schopností a na základě osvojených znalostí základů literární teorie.</w:t>
            </w:r>
          </w:p>
          <w:p w14:paraId="2C2129BB" w14:textId="77777777" w:rsidR="00480120" w:rsidRDefault="00480120" w:rsidP="00F53471">
            <w:r>
              <w:t>Rozlišuje základní literární druhy a žánry, porovná je i jejich funkci, uvede jejich výrazné představitele.</w:t>
            </w:r>
          </w:p>
          <w:p w14:paraId="0F4AA648" w14:textId="77777777" w:rsidR="00480120" w:rsidRDefault="00480120" w:rsidP="00F53471">
            <w:r>
              <w:t>Vyhledává informace v různých typech katalogů, v knihovně i v dalších informačních zdrojích.</w:t>
            </w:r>
          </w:p>
        </w:tc>
        <w:tc>
          <w:tcPr>
            <w:tcW w:w="3420" w:type="dxa"/>
          </w:tcPr>
          <w:p w14:paraId="3DD9C63D" w14:textId="77777777" w:rsidR="00480120" w:rsidRPr="00912E6B" w:rsidRDefault="00480120" w:rsidP="00F53471">
            <w:pPr>
              <w:ind w:left="62"/>
            </w:pPr>
            <w:r w:rsidRPr="00912E6B">
              <w:t>Bez problémů přečte text a porozumí mu.</w:t>
            </w:r>
          </w:p>
          <w:p w14:paraId="6696E0D5" w14:textId="77777777" w:rsidR="00480120" w:rsidRPr="00912E6B" w:rsidRDefault="00480120" w:rsidP="00F53471">
            <w:pPr>
              <w:ind w:left="62"/>
            </w:pPr>
            <w:r w:rsidRPr="00912E6B">
              <w:t>Souvisle formuluje základní myšlenky textu.</w:t>
            </w:r>
          </w:p>
          <w:p w14:paraId="453C40F1" w14:textId="77777777" w:rsidR="00480120" w:rsidRPr="00912E6B" w:rsidRDefault="00480120" w:rsidP="00F53471">
            <w:pPr>
              <w:ind w:left="62"/>
            </w:pPr>
            <w:r w:rsidRPr="00912E6B">
              <w:t>Tvoří vlastní jednoduchý text na obdobné téma.</w:t>
            </w:r>
          </w:p>
          <w:p w14:paraId="3394372B" w14:textId="77777777" w:rsidR="00480120" w:rsidRPr="00912E6B" w:rsidRDefault="00480120" w:rsidP="00F53471">
            <w:pPr>
              <w:ind w:left="62"/>
            </w:pPr>
            <w:r w:rsidRPr="00912E6B">
              <w:t>Dokončuje rozpracovaný text.</w:t>
            </w:r>
          </w:p>
          <w:p w14:paraId="58152963" w14:textId="77777777" w:rsidR="00480120" w:rsidRPr="00912E6B" w:rsidRDefault="00480120" w:rsidP="00F53471">
            <w:pPr>
              <w:ind w:left="62"/>
            </w:pPr>
            <w:r w:rsidRPr="00912E6B">
              <w:t>Vyhledává v textu podstatné informace.</w:t>
            </w:r>
          </w:p>
          <w:p w14:paraId="3EE1A0B8" w14:textId="77777777" w:rsidR="00480120" w:rsidRPr="00912E6B" w:rsidRDefault="00480120" w:rsidP="00F53471">
            <w:pPr>
              <w:ind w:left="62"/>
            </w:pPr>
            <w:r w:rsidRPr="00912E6B">
              <w:t>Orientuje se v rozličných literárních žánrech.</w:t>
            </w:r>
          </w:p>
          <w:p w14:paraId="70DF7FF1" w14:textId="77777777" w:rsidR="00480120" w:rsidRPr="00912E6B" w:rsidRDefault="00480120" w:rsidP="00F53471">
            <w:pPr>
              <w:ind w:left="62"/>
            </w:pPr>
            <w:r w:rsidRPr="00912E6B">
              <w:t>Získává základní přehled o autorech zastupujících daný literární žánr.</w:t>
            </w:r>
          </w:p>
          <w:p w14:paraId="493C3D3B" w14:textId="77777777" w:rsidR="00480120" w:rsidRPr="00912E6B" w:rsidRDefault="00480120" w:rsidP="00F53471">
            <w:pPr>
              <w:ind w:left="62"/>
            </w:pPr>
            <w:r w:rsidRPr="00912E6B">
              <w:t>Dokáže vyhledat informace k tématu použitím masmediálních prostředků.</w:t>
            </w:r>
          </w:p>
        </w:tc>
        <w:tc>
          <w:tcPr>
            <w:tcW w:w="1800" w:type="dxa"/>
          </w:tcPr>
          <w:p w14:paraId="2705E3DE" w14:textId="77777777" w:rsidR="00480120" w:rsidRPr="00912E6B" w:rsidRDefault="00480120" w:rsidP="00F53471">
            <w:r w:rsidRPr="00912E6B">
              <w:t>Úvod do literární teorie</w:t>
            </w:r>
          </w:p>
          <w:p w14:paraId="2803708D" w14:textId="77777777" w:rsidR="00480120" w:rsidRPr="00912E6B" w:rsidRDefault="00480120" w:rsidP="00F53471"/>
          <w:p w14:paraId="27018DD7" w14:textId="77777777" w:rsidR="00480120" w:rsidRPr="00912E6B" w:rsidRDefault="00480120" w:rsidP="00F53471"/>
          <w:p w14:paraId="01AB48ED" w14:textId="77777777" w:rsidR="00480120" w:rsidRPr="00912E6B" w:rsidRDefault="00480120" w:rsidP="00F53471">
            <w:r w:rsidRPr="00912E6B">
              <w:t>Lidová slovesnost</w:t>
            </w:r>
          </w:p>
        </w:tc>
        <w:tc>
          <w:tcPr>
            <w:tcW w:w="3123" w:type="dxa"/>
          </w:tcPr>
          <w:p w14:paraId="23195B14" w14:textId="77777777" w:rsidR="00480120" w:rsidRPr="00912E6B" w:rsidRDefault="00480120" w:rsidP="00F53471">
            <w:r w:rsidRPr="00912E6B">
              <w:t>Literární formy, literární druhy, základní literární žánry</w:t>
            </w:r>
          </w:p>
          <w:p w14:paraId="1EC7E3D7" w14:textId="77777777" w:rsidR="00480120" w:rsidRPr="00912E6B" w:rsidRDefault="00480120" w:rsidP="00F53471"/>
          <w:p w14:paraId="757C63DA" w14:textId="77777777" w:rsidR="00480120" w:rsidRPr="00912E6B" w:rsidRDefault="00480120" w:rsidP="00F53471"/>
          <w:p w14:paraId="400F9D9A" w14:textId="77777777" w:rsidR="00480120" w:rsidRPr="00912E6B" w:rsidRDefault="00480120" w:rsidP="00F53471">
            <w:r w:rsidRPr="00912E6B">
              <w:t>Lidová slovesnost:</w:t>
            </w:r>
          </w:p>
          <w:p w14:paraId="321DFD14" w14:textId="77777777" w:rsidR="00480120" w:rsidRPr="00912E6B" w:rsidRDefault="00480120" w:rsidP="00F53471">
            <w:r w:rsidRPr="00912E6B">
              <w:t>říkanky, říkadla, rozpočítávadla, pohádky,</w:t>
            </w:r>
          </w:p>
          <w:p w14:paraId="4382C3D4" w14:textId="77777777" w:rsidR="00480120" w:rsidRPr="00912E6B" w:rsidRDefault="00480120" w:rsidP="00F53471">
            <w:r w:rsidRPr="00912E6B">
              <w:t>pověsti a báje, bajky, písně</w:t>
            </w:r>
          </w:p>
          <w:p w14:paraId="0A9F7482" w14:textId="77777777" w:rsidR="00480120" w:rsidRPr="00912E6B" w:rsidRDefault="00480120" w:rsidP="00F53471"/>
          <w:p w14:paraId="2245668F" w14:textId="77777777" w:rsidR="00480120" w:rsidRPr="00912E6B" w:rsidRDefault="00480120" w:rsidP="00F53471">
            <w:r w:rsidRPr="00912E6B">
              <w:t>Dětská literatura (historická, současná…)</w:t>
            </w:r>
          </w:p>
          <w:p w14:paraId="5B7C52CA" w14:textId="77777777" w:rsidR="00480120" w:rsidRPr="00912E6B" w:rsidRDefault="00480120" w:rsidP="00F53471"/>
          <w:p w14:paraId="4B80FD3A" w14:textId="77777777" w:rsidR="00480120" w:rsidRPr="00912E6B" w:rsidRDefault="00480120" w:rsidP="00F53471">
            <w:r w:rsidRPr="00912E6B">
              <w:t>Literatura starověku (Řecko, Řím…), Bible</w:t>
            </w:r>
          </w:p>
        </w:tc>
        <w:tc>
          <w:tcPr>
            <w:tcW w:w="3177" w:type="dxa"/>
          </w:tcPr>
          <w:p w14:paraId="2E7F7EDA" w14:textId="77777777" w:rsidR="00480120" w:rsidRDefault="00480120" w:rsidP="00F53471">
            <w:pPr>
              <w:pStyle w:val="Zpat"/>
              <w:tabs>
                <w:tab w:val="clear" w:pos="4536"/>
                <w:tab w:val="clear" w:pos="9072"/>
              </w:tabs>
            </w:pPr>
          </w:p>
        </w:tc>
      </w:tr>
    </w:tbl>
    <w:p w14:paraId="5C78F7DA" w14:textId="77777777" w:rsidR="00480120" w:rsidRDefault="00480120" w:rsidP="00480120"/>
    <w:p w14:paraId="27C944D5" w14:textId="77777777" w:rsidR="00480120" w:rsidRDefault="00480120" w:rsidP="00480120"/>
    <w:p w14:paraId="6F6262A9" w14:textId="77777777" w:rsidR="00480120" w:rsidRDefault="00480120" w:rsidP="00480120"/>
    <w:p w14:paraId="2C6FF1F2" w14:textId="77777777" w:rsidR="00480120" w:rsidRDefault="00480120" w:rsidP="00480120"/>
    <w:p w14:paraId="5DA190D4" w14:textId="77777777" w:rsidR="00480120" w:rsidRDefault="00480120" w:rsidP="00480120"/>
    <w:p w14:paraId="1A3DEC89" w14:textId="77777777" w:rsidR="00480120" w:rsidRDefault="00480120" w:rsidP="00480120"/>
    <w:p w14:paraId="54A7FD3D" w14:textId="1D3313D6" w:rsidR="00480120" w:rsidRDefault="00480120" w:rsidP="00480120"/>
    <w:p w14:paraId="4B8CBF66" w14:textId="7AA53614" w:rsidR="00480120" w:rsidRDefault="00480120" w:rsidP="00480120"/>
    <w:p w14:paraId="2F189BAC" w14:textId="77777777" w:rsidR="00480120" w:rsidRDefault="00480120" w:rsidP="00480120"/>
    <w:p w14:paraId="4BAAF336" w14:textId="77777777" w:rsidR="00480120" w:rsidRDefault="00480120" w:rsidP="00480120"/>
    <w:p w14:paraId="78414797" w14:textId="77777777" w:rsidR="00480120" w:rsidRDefault="00480120" w:rsidP="00480120"/>
    <w:p w14:paraId="7B64580C" w14:textId="77777777" w:rsidR="00480120" w:rsidRDefault="00480120" w:rsidP="00480120"/>
    <w:p w14:paraId="5392CFA6" w14:textId="77777777" w:rsidR="00480120" w:rsidRDefault="00480120" w:rsidP="00480120"/>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402"/>
        <w:gridCol w:w="1843"/>
        <w:gridCol w:w="3260"/>
        <w:gridCol w:w="2786"/>
      </w:tblGrid>
      <w:tr w:rsidR="00480120" w14:paraId="3AB05A50" w14:textId="77777777" w:rsidTr="00F53471">
        <w:trPr>
          <w:cantSplit/>
        </w:trPr>
        <w:tc>
          <w:tcPr>
            <w:tcW w:w="6799" w:type="dxa"/>
            <w:gridSpan w:val="2"/>
            <w:shd w:val="clear" w:color="auto" w:fill="FFCC99"/>
          </w:tcPr>
          <w:p w14:paraId="423506EB" w14:textId="77777777" w:rsidR="00480120" w:rsidRDefault="00480120" w:rsidP="00F53471">
            <w:pPr>
              <w:rPr>
                <w:b/>
                <w:bCs/>
                <w:sz w:val="28"/>
              </w:rPr>
            </w:pPr>
            <w:r>
              <w:rPr>
                <w:b/>
                <w:bCs/>
                <w:sz w:val="28"/>
              </w:rPr>
              <w:lastRenderedPageBreak/>
              <w:t xml:space="preserve">Předmět: Český jazyk a literatura </w:t>
            </w:r>
          </w:p>
        </w:tc>
        <w:tc>
          <w:tcPr>
            <w:tcW w:w="7889" w:type="dxa"/>
            <w:gridSpan w:val="3"/>
            <w:shd w:val="clear" w:color="auto" w:fill="FFCC99"/>
          </w:tcPr>
          <w:p w14:paraId="075749A1" w14:textId="77777777" w:rsidR="00480120" w:rsidRDefault="00480120" w:rsidP="00F53471">
            <w:pPr>
              <w:rPr>
                <w:b/>
                <w:bCs/>
                <w:sz w:val="28"/>
              </w:rPr>
            </w:pPr>
            <w:r>
              <w:rPr>
                <w:b/>
                <w:bCs/>
                <w:sz w:val="28"/>
              </w:rPr>
              <w:t>Ročník 7.</w:t>
            </w:r>
          </w:p>
        </w:tc>
      </w:tr>
      <w:tr w:rsidR="00480120" w14:paraId="631CEB25" w14:textId="77777777" w:rsidTr="00F53471">
        <w:tc>
          <w:tcPr>
            <w:tcW w:w="3397" w:type="dxa"/>
            <w:tcBorders>
              <w:bottom w:val="single" w:sz="4" w:space="0" w:color="auto"/>
            </w:tcBorders>
          </w:tcPr>
          <w:p w14:paraId="1A858B14" w14:textId="77777777" w:rsidR="00480120" w:rsidRDefault="00480120" w:rsidP="00F53471">
            <w:r>
              <w:t>Výstup podle RVP</w:t>
            </w:r>
          </w:p>
        </w:tc>
        <w:tc>
          <w:tcPr>
            <w:tcW w:w="3402" w:type="dxa"/>
          </w:tcPr>
          <w:p w14:paraId="103533D8" w14:textId="77777777" w:rsidR="00480120" w:rsidRDefault="00480120" w:rsidP="00F53471">
            <w:r>
              <w:t>Výstup podle ŠVP</w:t>
            </w:r>
          </w:p>
        </w:tc>
        <w:tc>
          <w:tcPr>
            <w:tcW w:w="1843" w:type="dxa"/>
          </w:tcPr>
          <w:p w14:paraId="64129413" w14:textId="77777777" w:rsidR="00480120" w:rsidRDefault="00480120" w:rsidP="00F53471">
            <w:r>
              <w:t>Téma</w:t>
            </w:r>
          </w:p>
        </w:tc>
        <w:tc>
          <w:tcPr>
            <w:tcW w:w="3260" w:type="dxa"/>
          </w:tcPr>
          <w:p w14:paraId="37C775FE" w14:textId="77777777" w:rsidR="00480120" w:rsidRDefault="00480120" w:rsidP="00F53471">
            <w:r>
              <w:t>Učivo</w:t>
            </w:r>
          </w:p>
        </w:tc>
        <w:tc>
          <w:tcPr>
            <w:tcW w:w="2786" w:type="dxa"/>
          </w:tcPr>
          <w:p w14:paraId="7A0669FC" w14:textId="77777777" w:rsidR="00480120" w:rsidRDefault="00480120" w:rsidP="00F53471">
            <w:r>
              <w:t>Přesahy, vazby, průřezová témata, poznámky</w:t>
            </w:r>
          </w:p>
        </w:tc>
      </w:tr>
      <w:tr w:rsidR="00480120" w14:paraId="6D800AEB" w14:textId="77777777" w:rsidTr="00F53471">
        <w:tc>
          <w:tcPr>
            <w:tcW w:w="3397" w:type="dxa"/>
            <w:shd w:val="clear" w:color="auto" w:fill="FFCC99"/>
          </w:tcPr>
          <w:p w14:paraId="6775DB5B" w14:textId="77777777" w:rsidR="00480120" w:rsidRPr="008838B6" w:rsidRDefault="00480120" w:rsidP="00F53471">
            <w:pPr>
              <w:pStyle w:val="Nadpis2"/>
              <w:rPr>
                <w:rFonts w:asciiTheme="minorHAnsi" w:hAnsiTheme="minorHAnsi" w:cstheme="minorHAnsi"/>
              </w:rPr>
            </w:pPr>
            <w:r w:rsidRPr="008838B6">
              <w:rPr>
                <w:rFonts w:asciiTheme="minorHAnsi" w:hAnsiTheme="minorHAnsi" w:cstheme="minorHAnsi"/>
              </w:rPr>
              <w:t>Mluvnice</w:t>
            </w:r>
          </w:p>
        </w:tc>
        <w:tc>
          <w:tcPr>
            <w:tcW w:w="3402" w:type="dxa"/>
          </w:tcPr>
          <w:p w14:paraId="2F6D27FF" w14:textId="77777777" w:rsidR="00480120" w:rsidRDefault="00480120" w:rsidP="00F53471">
            <w:pPr>
              <w:ind w:left="360"/>
            </w:pPr>
          </w:p>
        </w:tc>
        <w:tc>
          <w:tcPr>
            <w:tcW w:w="1843" w:type="dxa"/>
          </w:tcPr>
          <w:p w14:paraId="09A437BC" w14:textId="77777777" w:rsidR="00480120" w:rsidRDefault="00480120" w:rsidP="00F53471">
            <w:pPr>
              <w:ind w:left="360"/>
            </w:pPr>
          </w:p>
        </w:tc>
        <w:tc>
          <w:tcPr>
            <w:tcW w:w="3260" w:type="dxa"/>
          </w:tcPr>
          <w:p w14:paraId="7BFACF75" w14:textId="77777777" w:rsidR="00480120" w:rsidRDefault="00480120" w:rsidP="00F53471">
            <w:pPr>
              <w:ind w:left="360"/>
            </w:pPr>
          </w:p>
        </w:tc>
        <w:tc>
          <w:tcPr>
            <w:tcW w:w="2786" w:type="dxa"/>
          </w:tcPr>
          <w:p w14:paraId="5FF5A321" w14:textId="77777777" w:rsidR="00480120" w:rsidRDefault="00480120" w:rsidP="00F53471"/>
        </w:tc>
      </w:tr>
      <w:tr w:rsidR="00480120" w14:paraId="07EEA441" w14:textId="77777777" w:rsidTr="00F53471">
        <w:tc>
          <w:tcPr>
            <w:tcW w:w="3397" w:type="dxa"/>
          </w:tcPr>
          <w:p w14:paraId="642FC2B8" w14:textId="77777777" w:rsidR="00480120" w:rsidRDefault="00480120" w:rsidP="00F53471">
            <w:r>
              <w:t>Samostatně pracuje s Pravidly českého pravopisu, se Slovníkem spisovné češtiny a dalšími slovníky a příručkami.</w:t>
            </w:r>
          </w:p>
          <w:p w14:paraId="174DF5AC" w14:textId="77777777" w:rsidR="00480120" w:rsidRDefault="00480120" w:rsidP="00F53471">
            <w:r>
              <w:t xml:space="preserve">Rozlišuje a příklady v textu dokládá nejdůležitější způsoby obohacování slovní zásoby a </w:t>
            </w:r>
            <w:r w:rsidRPr="005D3B89">
              <w:t>zásady tvoření českých slov, rozpoznává přenesená pojmenování, zvláště ve frazémech.</w:t>
            </w:r>
          </w:p>
        </w:tc>
        <w:tc>
          <w:tcPr>
            <w:tcW w:w="3402" w:type="dxa"/>
          </w:tcPr>
          <w:p w14:paraId="24D67F62" w14:textId="77777777" w:rsidR="00480120" w:rsidRDefault="00480120" w:rsidP="00F53471">
            <w:r>
              <w:t>Samostatně se dokáže orientovat v Pravidlech českého pravopisu.</w:t>
            </w:r>
          </w:p>
          <w:p w14:paraId="53E19968" w14:textId="77777777" w:rsidR="00480120" w:rsidRDefault="00480120" w:rsidP="00F53471">
            <w:r>
              <w:t>Dokáže používat Pravidla českého pravopisu i Slovník spisovné češtiny a ví, co v nich může vyhledat.</w:t>
            </w:r>
          </w:p>
          <w:p w14:paraId="10C71D93" w14:textId="77777777" w:rsidR="00480120" w:rsidRDefault="00480120" w:rsidP="00F53471">
            <w:r>
              <w:t>Umí si prakticky poradit s drobnými jazykovými problémy.</w:t>
            </w:r>
          </w:p>
          <w:p w14:paraId="41C64E5E" w14:textId="77777777" w:rsidR="00480120" w:rsidRDefault="00480120" w:rsidP="00F53471">
            <w:r>
              <w:t>Dokáže své znalosti uplatnit i v rámci jiných předmětů.</w:t>
            </w:r>
          </w:p>
        </w:tc>
        <w:tc>
          <w:tcPr>
            <w:tcW w:w="1843" w:type="dxa"/>
          </w:tcPr>
          <w:p w14:paraId="6FB94E4D" w14:textId="77777777" w:rsidR="00480120" w:rsidRDefault="00480120" w:rsidP="00F53471">
            <w:r>
              <w:t>Slovní zásoba</w:t>
            </w:r>
          </w:p>
        </w:tc>
        <w:tc>
          <w:tcPr>
            <w:tcW w:w="3260" w:type="dxa"/>
          </w:tcPr>
          <w:p w14:paraId="32FDDE3A" w14:textId="77777777" w:rsidR="00480120" w:rsidRDefault="00480120" w:rsidP="00F53471">
            <w:pPr>
              <w:ind w:left="9"/>
            </w:pPr>
            <w:r>
              <w:t>pravopis</w:t>
            </w:r>
          </w:p>
          <w:p w14:paraId="50433375" w14:textId="77777777" w:rsidR="00480120" w:rsidRDefault="00480120" w:rsidP="00F53471">
            <w:pPr>
              <w:ind w:left="9"/>
            </w:pPr>
            <w:r>
              <w:t>slovní druhy</w:t>
            </w:r>
          </w:p>
          <w:p w14:paraId="3D19E7EB" w14:textId="77777777" w:rsidR="00480120" w:rsidRDefault="00480120" w:rsidP="00F53471">
            <w:pPr>
              <w:ind w:left="9"/>
            </w:pPr>
            <w:r>
              <w:t>synonyma, homonyma, antonyma, paronyma</w:t>
            </w:r>
          </w:p>
          <w:p w14:paraId="25E3091A" w14:textId="77777777" w:rsidR="00480120" w:rsidRDefault="00480120" w:rsidP="00F53471">
            <w:pPr>
              <w:ind w:left="9"/>
            </w:pPr>
            <w:r>
              <w:t>slova jednoznačná a mnohoznačná</w:t>
            </w:r>
          </w:p>
          <w:p w14:paraId="11E0DF0C" w14:textId="77777777" w:rsidR="00480120" w:rsidRDefault="00480120" w:rsidP="00F53471">
            <w:pPr>
              <w:ind w:left="9"/>
            </w:pPr>
            <w:r>
              <w:t>slovní zásoba a způsoby jejího obohacování</w:t>
            </w:r>
          </w:p>
        </w:tc>
        <w:tc>
          <w:tcPr>
            <w:tcW w:w="2786" w:type="dxa"/>
          </w:tcPr>
          <w:p w14:paraId="7AD99677" w14:textId="77777777" w:rsidR="00480120" w:rsidRDefault="00480120" w:rsidP="00F53471">
            <w:r>
              <w:t>Sloh – pestrost vyjadřování a bohatost slovní zásoby v rámci žákovského projevu</w:t>
            </w:r>
          </w:p>
          <w:p w14:paraId="086E3B89" w14:textId="77777777" w:rsidR="00480120" w:rsidRDefault="00480120" w:rsidP="00F53471">
            <w:r>
              <w:t>Literatura – pestrost vyjadřování a bohatost slovní zásoby v uměleckém projevu</w:t>
            </w:r>
          </w:p>
        </w:tc>
      </w:tr>
      <w:tr w:rsidR="00480120" w14:paraId="5CDE743B" w14:textId="77777777" w:rsidTr="00480120">
        <w:trPr>
          <w:trHeight w:val="3976"/>
        </w:trPr>
        <w:tc>
          <w:tcPr>
            <w:tcW w:w="3397" w:type="dxa"/>
            <w:tcBorders>
              <w:bottom w:val="single" w:sz="4" w:space="0" w:color="auto"/>
            </w:tcBorders>
          </w:tcPr>
          <w:p w14:paraId="69200EE7" w14:textId="77777777" w:rsidR="00480120" w:rsidRDefault="00480120" w:rsidP="00F53471">
            <w:r>
              <w:t xml:space="preserve">Rozlišuje významové vztahy gramatických jednotek ve větě </w:t>
            </w:r>
            <w:r w:rsidRPr="005D3B89">
              <w:t>a v souvětí.</w:t>
            </w:r>
          </w:p>
        </w:tc>
        <w:tc>
          <w:tcPr>
            <w:tcW w:w="3402" w:type="dxa"/>
          </w:tcPr>
          <w:p w14:paraId="0DE8A417" w14:textId="77777777" w:rsidR="00480120" w:rsidRDefault="00480120" w:rsidP="00F53471">
            <w:r>
              <w:t>Dokáže samostatně vytvořit srozumitelnou větu.</w:t>
            </w:r>
          </w:p>
          <w:p w14:paraId="30EBB69C" w14:textId="77777777" w:rsidR="00480120" w:rsidRDefault="00480120" w:rsidP="00F53471">
            <w:r>
              <w:t>Chápe souvislosti, rozumí textu a umí se v něm dobře orientovat.</w:t>
            </w:r>
          </w:p>
          <w:p w14:paraId="5DC9579C" w14:textId="77777777" w:rsidR="00480120" w:rsidRDefault="00480120" w:rsidP="00F53471">
            <w:r>
              <w:t>Orientuje se v textové skladbě.</w:t>
            </w:r>
          </w:p>
        </w:tc>
        <w:tc>
          <w:tcPr>
            <w:tcW w:w="1843" w:type="dxa"/>
          </w:tcPr>
          <w:p w14:paraId="1032ECD1" w14:textId="77777777" w:rsidR="00480120" w:rsidRDefault="00480120" w:rsidP="00F53471">
            <w:pPr>
              <w:ind w:left="72"/>
            </w:pPr>
            <w:r>
              <w:t>Skladba</w:t>
            </w:r>
          </w:p>
        </w:tc>
        <w:tc>
          <w:tcPr>
            <w:tcW w:w="3260" w:type="dxa"/>
          </w:tcPr>
          <w:p w14:paraId="0CB3CC0B" w14:textId="77777777" w:rsidR="00480120" w:rsidRDefault="00480120" w:rsidP="00F53471">
            <w:pPr>
              <w:ind w:left="9"/>
            </w:pPr>
            <w:r>
              <w:t>základní větné členy – podmět a přísudek a jejich druhy</w:t>
            </w:r>
          </w:p>
          <w:p w14:paraId="68A78BB9" w14:textId="77777777" w:rsidR="00480120" w:rsidRDefault="00480120" w:rsidP="00F53471">
            <w:pPr>
              <w:pStyle w:val="Zkladntextodsazen"/>
              <w:ind w:left="0"/>
            </w:pPr>
            <w:r>
              <w:t>věty dvojčlenné, jednočlenné a větné ekvivalenty</w:t>
            </w:r>
          </w:p>
          <w:p w14:paraId="7EA82E37" w14:textId="77777777" w:rsidR="00480120" w:rsidRDefault="00480120" w:rsidP="00F53471">
            <w:pPr>
              <w:ind w:left="9"/>
            </w:pPr>
            <w:r>
              <w:t xml:space="preserve">rozvíjející větné členy – předmět, příslovečné určení, </w:t>
            </w:r>
            <w:r w:rsidRPr="00912E6B">
              <w:t>doplněk</w:t>
            </w:r>
            <w:r>
              <w:t xml:space="preserve"> a přívlastek a jejich druhy (důraz na pk shodný a neshodný, seznámení s pk několikanásobným a postupně rozvíjejícím, těsným a volným)</w:t>
            </w:r>
          </w:p>
          <w:p w14:paraId="1501F768" w14:textId="77777777" w:rsidR="00480120" w:rsidRDefault="00480120" w:rsidP="00F53471">
            <w:pPr>
              <w:ind w:left="9"/>
            </w:pPr>
            <w:r>
              <w:t>několikanásobné větné členy</w:t>
            </w:r>
          </w:p>
          <w:p w14:paraId="11D5D34B" w14:textId="77777777" w:rsidR="00480120" w:rsidRDefault="00480120" w:rsidP="00480120">
            <w:pPr>
              <w:ind w:left="9"/>
            </w:pPr>
            <w:r>
              <w:t>shoda přísudku s několikanásobným podmětem</w:t>
            </w:r>
          </w:p>
          <w:p w14:paraId="7B28478F" w14:textId="77777777" w:rsidR="00480120" w:rsidRDefault="00480120" w:rsidP="00480120">
            <w:pPr>
              <w:ind w:left="9"/>
            </w:pPr>
          </w:p>
          <w:p w14:paraId="13E5524B" w14:textId="77777777" w:rsidR="00480120" w:rsidRDefault="00480120" w:rsidP="00480120">
            <w:pPr>
              <w:ind w:left="9"/>
            </w:pPr>
          </w:p>
          <w:p w14:paraId="22F6CB64" w14:textId="77777777" w:rsidR="00480120" w:rsidRDefault="00480120" w:rsidP="00480120">
            <w:pPr>
              <w:ind w:left="9"/>
            </w:pPr>
          </w:p>
          <w:p w14:paraId="2CEECE09" w14:textId="77777777" w:rsidR="00480120" w:rsidRDefault="00480120" w:rsidP="00480120">
            <w:pPr>
              <w:ind w:left="9"/>
            </w:pPr>
          </w:p>
          <w:p w14:paraId="27170505" w14:textId="16E366E3" w:rsidR="00480120" w:rsidRDefault="00480120" w:rsidP="00480120">
            <w:pPr>
              <w:ind w:left="9"/>
            </w:pPr>
          </w:p>
        </w:tc>
        <w:tc>
          <w:tcPr>
            <w:tcW w:w="2786" w:type="dxa"/>
          </w:tcPr>
          <w:p w14:paraId="39285F58" w14:textId="77777777" w:rsidR="00480120" w:rsidRDefault="00480120" w:rsidP="00F53471">
            <w:r>
              <w:t>Sloh – využití větných členů v rámci popisu a charakteristiky</w:t>
            </w:r>
          </w:p>
        </w:tc>
      </w:tr>
      <w:tr w:rsidR="00480120" w14:paraId="78EBC5CC" w14:textId="77777777" w:rsidTr="00F53471">
        <w:tc>
          <w:tcPr>
            <w:tcW w:w="3397" w:type="dxa"/>
            <w:shd w:val="clear" w:color="auto" w:fill="FFCC99"/>
          </w:tcPr>
          <w:p w14:paraId="5D1DDD4A" w14:textId="77777777" w:rsidR="00480120" w:rsidRDefault="00480120" w:rsidP="00F53471">
            <w:pPr>
              <w:rPr>
                <w:b/>
                <w:bCs/>
              </w:rPr>
            </w:pPr>
            <w:r>
              <w:rPr>
                <w:b/>
                <w:bCs/>
              </w:rPr>
              <w:lastRenderedPageBreak/>
              <w:t>Sloh</w:t>
            </w:r>
          </w:p>
        </w:tc>
        <w:tc>
          <w:tcPr>
            <w:tcW w:w="3402" w:type="dxa"/>
          </w:tcPr>
          <w:p w14:paraId="5DBF4243" w14:textId="77777777" w:rsidR="00480120" w:rsidRDefault="00480120" w:rsidP="00F53471"/>
        </w:tc>
        <w:tc>
          <w:tcPr>
            <w:tcW w:w="1843" w:type="dxa"/>
          </w:tcPr>
          <w:p w14:paraId="0D5DF124" w14:textId="77777777" w:rsidR="00480120" w:rsidRDefault="00480120" w:rsidP="00F53471">
            <w:pPr>
              <w:ind w:left="72"/>
            </w:pPr>
          </w:p>
        </w:tc>
        <w:tc>
          <w:tcPr>
            <w:tcW w:w="3260" w:type="dxa"/>
          </w:tcPr>
          <w:p w14:paraId="67F89BA9" w14:textId="77777777" w:rsidR="00480120" w:rsidRDefault="00480120" w:rsidP="00F53471">
            <w:pPr>
              <w:ind w:left="9"/>
            </w:pPr>
          </w:p>
        </w:tc>
        <w:tc>
          <w:tcPr>
            <w:tcW w:w="2786" w:type="dxa"/>
          </w:tcPr>
          <w:p w14:paraId="47789B54" w14:textId="77777777" w:rsidR="00480120" w:rsidRDefault="00480120" w:rsidP="00F53471"/>
        </w:tc>
      </w:tr>
      <w:tr w:rsidR="00480120" w14:paraId="1B7D9337" w14:textId="77777777" w:rsidTr="00F53471">
        <w:trPr>
          <w:trHeight w:val="5244"/>
        </w:trPr>
        <w:tc>
          <w:tcPr>
            <w:tcW w:w="3397" w:type="dxa"/>
          </w:tcPr>
          <w:p w14:paraId="08100C9D" w14:textId="77777777" w:rsidR="00480120" w:rsidRPr="005D3B89" w:rsidRDefault="00480120" w:rsidP="00F53471">
            <w:r w:rsidRPr="005D3B89">
              <w:t>V mluveném projevu připraveném i improvizovaném vhodně užívá verbálních, nonverbálních i paralingválních prostředků řeči.</w:t>
            </w:r>
          </w:p>
          <w:p w14:paraId="6AC08CEB" w14:textId="77777777" w:rsidR="00480120" w:rsidRPr="005D3B89" w:rsidRDefault="00480120" w:rsidP="00F53471">
            <w:r w:rsidRPr="005D3B89">
              <w:t>Využívá základy studijního čtení – vyhledá klíčová slova, formuluje hlavní myšlenky textu, vytvoří otázky a stručné poznámky., výpisky nebo výtah z přečteného textu; samostatně připraví a s oporou o text přednese referát.</w:t>
            </w:r>
          </w:p>
          <w:p w14:paraId="77EB01D0" w14:textId="77777777" w:rsidR="00480120" w:rsidRPr="005D3B89" w:rsidRDefault="00480120" w:rsidP="00F53471">
            <w:r w:rsidRPr="005D3B89">
              <w:t>Uspořádá informace v textu s ohledem na jeho účel, vytvoří koherentní text s dodržováním pravidel mezivětného navazování.</w:t>
            </w:r>
          </w:p>
        </w:tc>
        <w:tc>
          <w:tcPr>
            <w:tcW w:w="3402" w:type="dxa"/>
          </w:tcPr>
          <w:p w14:paraId="0DB17EBA" w14:textId="77777777" w:rsidR="00480120" w:rsidRDefault="00480120" w:rsidP="00F53471">
            <w:r>
              <w:t>Žák rozumí vybranému textu.</w:t>
            </w:r>
          </w:p>
          <w:p w14:paraId="6D576A47" w14:textId="77777777" w:rsidR="00480120" w:rsidRDefault="00480120" w:rsidP="00F53471">
            <w:r>
              <w:t>Je schopen jej vlastními slovy reprodukovat.</w:t>
            </w:r>
          </w:p>
          <w:p w14:paraId="4D951549" w14:textId="77777777" w:rsidR="00480120" w:rsidRDefault="00480120" w:rsidP="00F53471">
            <w:r>
              <w:t>Umí si samostatně vyhledat informace k požadovanému tématu.</w:t>
            </w:r>
          </w:p>
          <w:p w14:paraId="6B5E7625" w14:textId="77777777" w:rsidR="00480120" w:rsidRDefault="00480120" w:rsidP="00F53471">
            <w:r>
              <w:t>Užívá verbální, nonverbální i paralingvální prostředky komunikace.</w:t>
            </w:r>
          </w:p>
          <w:p w14:paraId="21E76779" w14:textId="77777777" w:rsidR="00480120" w:rsidRDefault="00480120" w:rsidP="00F53471">
            <w:r w:rsidRPr="005D3B89">
              <w:t>Samostatně připraví a s oporou o text přednese referát.</w:t>
            </w:r>
          </w:p>
          <w:p w14:paraId="45795483" w14:textId="77777777" w:rsidR="00480120" w:rsidRDefault="00480120" w:rsidP="00F53471">
            <w:r>
              <w:t>Dokáže v textu vyhledat klíčová slova.</w:t>
            </w:r>
          </w:p>
          <w:p w14:paraId="5AAC1156" w14:textId="77777777" w:rsidR="00480120" w:rsidRDefault="00480120" w:rsidP="00F53471">
            <w:r>
              <w:t>Orientuje se v hlavních myšlenkách textu.</w:t>
            </w:r>
          </w:p>
          <w:p w14:paraId="1621F1BA" w14:textId="77777777" w:rsidR="00480120" w:rsidRDefault="00480120" w:rsidP="00F53471">
            <w:r>
              <w:t>Dokáže rozlišit podstatné od nepodstatného.</w:t>
            </w:r>
          </w:p>
          <w:p w14:paraId="2F432C1C" w14:textId="77777777" w:rsidR="00480120" w:rsidRDefault="00480120" w:rsidP="00F53471">
            <w:r>
              <w:t>Srozumitelně a logicky řadí v ústním i písemném projevu základní myšlenky.</w:t>
            </w:r>
          </w:p>
        </w:tc>
        <w:tc>
          <w:tcPr>
            <w:tcW w:w="1843" w:type="dxa"/>
          </w:tcPr>
          <w:p w14:paraId="3F000936" w14:textId="77777777" w:rsidR="00480120" w:rsidRDefault="00480120" w:rsidP="00F53471">
            <w:r>
              <w:t>Projev psaný a mluvený</w:t>
            </w:r>
          </w:p>
        </w:tc>
        <w:tc>
          <w:tcPr>
            <w:tcW w:w="3260" w:type="dxa"/>
          </w:tcPr>
          <w:p w14:paraId="7F6E2AB0" w14:textId="77777777" w:rsidR="00480120" w:rsidRDefault="00480120" w:rsidP="00F53471">
            <w:r>
              <w:t>referát</w:t>
            </w:r>
          </w:p>
          <w:p w14:paraId="4068AC7B" w14:textId="77777777" w:rsidR="00480120" w:rsidRDefault="00480120" w:rsidP="00F53471">
            <w:r>
              <w:t>výtah</w:t>
            </w:r>
          </w:p>
          <w:p w14:paraId="0AADBEFB" w14:textId="77777777" w:rsidR="00480120" w:rsidRDefault="00480120" w:rsidP="00F53471">
            <w:r>
              <w:t>výpisky</w:t>
            </w:r>
          </w:p>
        </w:tc>
        <w:tc>
          <w:tcPr>
            <w:tcW w:w="2786" w:type="dxa"/>
          </w:tcPr>
          <w:p w14:paraId="468463EC" w14:textId="77777777" w:rsidR="00480120" w:rsidRDefault="00480120" w:rsidP="00F53471"/>
          <w:p w14:paraId="5FFA2C2D" w14:textId="77777777" w:rsidR="00480120" w:rsidRDefault="00480120" w:rsidP="00F53471"/>
        </w:tc>
      </w:tr>
      <w:tr w:rsidR="00480120" w14:paraId="40C92027" w14:textId="77777777" w:rsidTr="00F53471">
        <w:tc>
          <w:tcPr>
            <w:tcW w:w="3397" w:type="dxa"/>
            <w:tcBorders>
              <w:bottom w:val="single" w:sz="4" w:space="0" w:color="auto"/>
            </w:tcBorders>
          </w:tcPr>
          <w:p w14:paraId="3B8568CB" w14:textId="77777777" w:rsidR="00480120" w:rsidRPr="005D3B89" w:rsidRDefault="00480120" w:rsidP="00F53471">
            <w:r w:rsidRPr="005D3B89">
              <w:t>Využívá poznatků o jazyce a stylu ke gramaticky i věcně správnému písemnému projevu a k tvořivé práci s textem nebo i k vlastnímu tvořivému psaní na základě svých dispozic a osobních zájmů.</w:t>
            </w:r>
          </w:p>
          <w:p w14:paraId="0811F5FD" w14:textId="77777777" w:rsidR="00480120" w:rsidRPr="005D3B89" w:rsidRDefault="00480120" w:rsidP="00F53471"/>
        </w:tc>
        <w:tc>
          <w:tcPr>
            <w:tcW w:w="3402" w:type="dxa"/>
          </w:tcPr>
          <w:p w14:paraId="34168DE7" w14:textId="77777777" w:rsidR="00480120" w:rsidRDefault="00480120" w:rsidP="00F53471">
            <w:r>
              <w:t>Hojně využívá termínů, odborných názvů.</w:t>
            </w:r>
          </w:p>
          <w:p w14:paraId="604EAA16" w14:textId="77777777" w:rsidR="00480120" w:rsidRDefault="00480120" w:rsidP="00F53471">
            <w:r>
              <w:t>Pracuje se širokou slovní zásobou.</w:t>
            </w:r>
          </w:p>
          <w:p w14:paraId="44DFFFA9" w14:textId="77777777" w:rsidR="00480120" w:rsidRDefault="00480120" w:rsidP="00F53471">
            <w:r>
              <w:t>Logicky a souvisle řadí myšlenky textu.</w:t>
            </w:r>
          </w:p>
          <w:p w14:paraId="605FBEEC" w14:textId="77777777" w:rsidR="00480120" w:rsidRDefault="00480120" w:rsidP="00F53471">
            <w:r>
              <w:t>Je možné prakticky ověřit úplnost, srozumitelnost a přehlednost textu názornou ukázkou.</w:t>
            </w:r>
          </w:p>
          <w:p w14:paraId="542C5D58" w14:textId="77777777" w:rsidR="00480120" w:rsidRDefault="00480120" w:rsidP="00F53471"/>
        </w:tc>
        <w:tc>
          <w:tcPr>
            <w:tcW w:w="1843" w:type="dxa"/>
          </w:tcPr>
          <w:p w14:paraId="4505CB3D" w14:textId="77777777" w:rsidR="00480120" w:rsidRDefault="00480120" w:rsidP="00F53471">
            <w:r>
              <w:t>Projev psaný a mluvený</w:t>
            </w:r>
          </w:p>
        </w:tc>
        <w:tc>
          <w:tcPr>
            <w:tcW w:w="3260" w:type="dxa"/>
          </w:tcPr>
          <w:p w14:paraId="0A52CDF0" w14:textId="77777777" w:rsidR="00480120" w:rsidRDefault="00480120" w:rsidP="00F53471">
            <w:r>
              <w:t>popis uměleckých děl, výrobků, pracovních postupů</w:t>
            </w:r>
          </w:p>
          <w:p w14:paraId="25B31D72" w14:textId="77777777" w:rsidR="00480120" w:rsidRDefault="00480120" w:rsidP="00F53471">
            <w:r>
              <w:t>složitější charakteristika</w:t>
            </w:r>
          </w:p>
          <w:p w14:paraId="637D6D29" w14:textId="77777777" w:rsidR="00480120" w:rsidRDefault="00480120" w:rsidP="00F53471"/>
        </w:tc>
        <w:tc>
          <w:tcPr>
            <w:tcW w:w="2786" w:type="dxa"/>
          </w:tcPr>
          <w:p w14:paraId="5DD1BA6D" w14:textId="77777777" w:rsidR="00480120" w:rsidRDefault="00480120" w:rsidP="00F53471">
            <w:r>
              <w:t>Vv 7 – perspektiva</w:t>
            </w:r>
          </w:p>
          <w:p w14:paraId="51E9BD17" w14:textId="77777777" w:rsidR="00480120" w:rsidRDefault="00480120" w:rsidP="00F53471">
            <w:r>
              <w:t>Vv 7 – barevné vyjádření, barvy</w:t>
            </w:r>
          </w:p>
          <w:p w14:paraId="0F07FEDD" w14:textId="77777777" w:rsidR="00480120" w:rsidRDefault="00480120" w:rsidP="00F53471">
            <w:r>
              <w:t>Vv 7 - architektura</w:t>
            </w:r>
          </w:p>
        </w:tc>
      </w:tr>
      <w:tr w:rsidR="00480120" w14:paraId="69BA95AE" w14:textId="77777777" w:rsidTr="00F53471">
        <w:tc>
          <w:tcPr>
            <w:tcW w:w="3397" w:type="dxa"/>
            <w:shd w:val="clear" w:color="auto" w:fill="FFCC99"/>
          </w:tcPr>
          <w:p w14:paraId="7EE35706" w14:textId="77777777" w:rsidR="00480120" w:rsidRDefault="00480120" w:rsidP="00F53471">
            <w:r>
              <w:rPr>
                <w:b/>
                <w:bCs/>
              </w:rPr>
              <w:t>Literatura</w:t>
            </w:r>
          </w:p>
        </w:tc>
        <w:tc>
          <w:tcPr>
            <w:tcW w:w="3402" w:type="dxa"/>
          </w:tcPr>
          <w:p w14:paraId="728E7FBB" w14:textId="77777777" w:rsidR="00480120" w:rsidRDefault="00480120" w:rsidP="00F53471"/>
        </w:tc>
        <w:tc>
          <w:tcPr>
            <w:tcW w:w="1843" w:type="dxa"/>
          </w:tcPr>
          <w:p w14:paraId="5FC72131" w14:textId="77777777" w:rsidR="00480120" w:rsidRDefault="00480120" w:rsidP="00F53471">
            <w:pPr>
              <w:ind w:left="72"/>
            </w:pPr>
          </w:p>
        </w:tc>
        <w:tc>
          <w:tcPr>
            <w:tcW w:w="3260" w:type="dxa"/>
          </w:tcPr>
          <w:p w14:paraId="7551432B" w14:textId="77777777" w:rsidR="00480120" w:rsidRDefault="00480120" w:rsidP="00F53471">
            <w:pPr>
              <w:ind w:left="9"/>
            </w:pPr>
          </w:p>
        </w:tc>
        <w:tc>
          <w:tcPr>
            <w:tcW w:w="2786" w:type="dxa"/>
          </w:tcPr>
          <w:p w14:paraId="498AB7D0" w14:textId="77777777" w:rsidR="00480120" w:rsidRDefault="00480120" w:rsidP="00F53471"/>
        </w:tc>
      </w:tr>
      <w:tr w:rsidR="00480120" w14:paraId="0C55D843" w14:textId="77777777" w:rsidTr="00F53471">
        <w:tc>
          <w:tcPr>
            <w:tcW w:w="3397" w:type="dxa"/>
            <w:vMerge w:val="restart"/>
          </w:tcPr>
          <w:p w14:paraId="360D1C5D" w14:textId="77777777" w:rsidR="00480120" w:rsidRPr="005D3B89" w:rsidRDefault="00480120" w:rsidP="00F53471">
            <w:r>
              <w:t xml:space="preserve">Rozlišuje základní literární </w:t>
            </w:r>
            <w:r w:rsidRPr="005D3B89">
              <w:t xml:space="preserve">druhy a žánry, porovná je i jejich funkci, </w:t>
            </w:r>
            <w:r w:rsidRPr="005D3B89">
              <w:lastRenderedPageBreak/>
              <w:t>uvede jejich výrazné představitele.</w:t>
            </w:r>
          </w:p>
          <w:p w14:paraId="3005E1B2" w14:textId="77777777" w:rsidR="00480120" w:rsidRDefault="00480120" w:rsidP="00F53471">
            <w:r w:rsidRPr="005D3B89">
              <w:t>Vyhledává informace v různých typech katalogů, v </w:t>
            </w:r>
            <w:r>
              <w:t>knihovně i v dalších informačních zdrojích.</w:t>
            </w:r>
          </w:p>
          <w:p w14:paraId="6CB02F32" w14:textId="77777777" w:rsidR="00480120" w:rsidRDefault="00480120" w:rsidP="00F53471">
            <w:r>
              <w:t>Uceleně reprodukuje přečtený text, jednoduše popisuje strukturu a jazyk literárního díla a vlastními slovy interpretuje smysl díla.</w:t>
            </w:r>
          </w:p>
          <w:p w14:paraId="3E0F8095" w14:textId="77777777" w:rsidR="00480120" w:rsidRDefault="00480120" w:rsidP="00F53471">
            <w:r>
              <w:t>Formuluje ústně i písemně dojmy ze své četby, návštěvy divadelního nebo filmového představení a názory na umělecké dílo.</w:t>
            </w:r>
          </w:p>
          <w:p w14:paraId="73C4B1DD" w14:textId="77777777" w:rsidR="00480120" w:rsidRDefault="00480120" w:rsidP="00F53471">
            <w:r>
              <w:t xml:space="preserve"> </w:t>
            </w:r>
          </w:p>
        </w:tc>
        <w:tc>
          <w:tcPr>
            <w:tcW w:w="3402" w:type="dxa"/>
          </w:tcPr>
          <w:p w14:paraId="5BE84E0A" w14:textId="77777777" w:rsidR="00480120" w:rsidRDefault="00480120" w:rsidP="00F53471">
            <w:r>
              <w:lastRenderedPageBreak/>
              <w:t>Rozlišuje základní znaky probíraných žánrů.</w:t>
            </w:r>
          </w:p>
          <w:p w14:paraId="7A06BF0E" w14:textId="77777777" w:rsidR="00480120" w:rsidRDefault="00480120" w:rsidP="00F53471">
            <w:r>
              <w:lastRenderedPageBreak/>
              <w:t>Orientuje se ve středověké literatuře.</w:t>
            </w:r>
          </w:p>
          <w:p w14:paraId="6FDC6BBA" w14:textId="77777777" w:rsidR="00480120" w:rsidRDefault="00480120" w:rsidP="00F53471">
            <w:r>
              <w:t>Dokáže vlastními slovy vyjádřit obsah textu.</w:t>
            </w:r>
          </w:p>
          <w:p w14:paraId="761DB148" w14:textId="77777777" w:rsidR="00480120" w:rsidRPr="001E7B8C" w:rsidRDefault="00480120" w:rsidP="00F53471">
            <w:pPr>
              <w:rPr>
                <w:strike/>
              </w:rPr>
            </w:pPr>
          </w:p>
        </w:tc>
        <w:tc>
          <w:tcPr>
            <w:tcW w:w="1843" w:type="dxa"/>
          </w:tcPr>
          <w:p w14:paraId="6C271AF4" w14:textId="77777777" w:rsidR="00480120" w:rsidRDefault="00480120" w:rsidP="00F53471">
            <w:r>
              <w:lastRenderedPageBreak/>
              <w:t>Středověká literatura</w:t>
            </w:r>
          </w:p>
        </w:tc>
        <w:tc>
          <w:tcPr>
            <w:tcW w:w="3260" w:type="dxa"/>
          </w:tcPr>
          <w:p w14:paraId="3341EFF6" w14:textId="77777777" w:rsidR="00480120" w:rsidRDefault="00480120" w:rsidP="00F53471">
            <w:r>
              <w:t xml:space="preserve">středověká literatura (staroslověnské písemnictví, </w:t>
            </w:r>
            <w:r>
              <w:lastRenderedPageBreak/>
              <w:t>latinsky psaná literatura, počátky česky psané literatury)</w:t>
            </w:r>
          </w:p>
        </w:tc>
        <w:tc>
          <w:tcPr>
            <w:tcW w:w="2786" w:type="dxa"/>
          </w:tcPr>
          <w:p w14:paraId="039F8ACF" w14:textId="77777777" w:rsidR="00480120" w:rsidRDefault="00480120" w:rsidP="00F53471">
            <w:r>
              <w:lastRenderedPageBreak/>
              <w:t>D, Hv</w:t>
            </w:r>
          </w:p>
          <w:p w14:paraId="1A9CE3E5" w14:textId="77777777" w:rsidR="00480120" w:rsidRDefault="00480120" w:rsidP="00F53471">
            <w:r>
              <w:t>Vv – písmo</w:t>
            </w:r>
          </w:p>
          <w:p w14:paraId="0FDF809E" w14:textId="77777777" w:rsidR="00480120" w:rsidRDefault="00480120" w:rsidP="00F53471"/>
        </w:tc>
      </w:tr>
      <w:tr w:rsidR="00480120" w14:paraId="7556119F" w14:textId="77777777" w:rsidTr="00F53471">
        <w:tc>
          <w:tcPr>
            <w:tcW w:w="3397" w:type="dxa"/>
            <w:vMerge/>
          </w:tcPr>
          <w:p w14:paraId="545631EB" w14:textId="77777777" w:rsidR="00480120" w:rsidRDefault="00480120" w:rsidP="00F53471"/>
        </w:tc>
        <w:tc>
          <w:tcPr>
            <w:tcW w:w="3402" w:type="dxa"/>
          </w:tcPr>
          <w:p w14:paraId="09C5EB54" w14:textId="77777777" w:rsidR="00480120" w:rsidRDefault="00480120" w:rsidP="00F53471">
            <w:r>
              <w:t>Ovládá charakteristiku daného literárního období.</w:t>
            </w:r>
          </w:p>
          <w:p w14:paraId="08E198A9" w14:textId="77777777" w:rsidR="00480120" w:rsidRDefault="00480120" w:rsidP="00F53471">
            <w:pPr>
              <w:pStyle w:val="Zpat"/>
              <w:tabs>
                <w:tab w:val="clear" w:pos="4536"/>
                <w:tab w:val="clear" w:pos="9072"/>
              </w:tabs>
            </w:pPr>
            <w:r>
              <w:t>Dokáže přiřadit autory a jejich díla k zemím jejich původu.</w:t>
            </w:r>
          </w:p>
        </w:tc>
        <w:tc>
          <w:tcPr>
            <w:tcW w:w="1843" w:type="dxa"/>
          </w:tcPr>
          <w:p w14:paraId="51AA4623" w14:textId="77777777" w:rsidR="00480120" w:rsidRDefault="00480120" w:rsidP="00F53471">
            <w:r>
              <w:t>Literatura období renesance a humanismu</w:t>
            </w:r>
          </w:p>
        </w:tc>
        <w:tc>
          <w:tcPr>
            <w:tcW w:w="3260" w:type="dxa"/>
          </w:tcPr>
          <w:p w14:paraId="0C519624" w14:textId="77777777" w:rsidR="00480120" w:rsidRDefault="00480120" w:rsidP="00F53471">
            <w:r>
              <w:t>Renesance a humanismus (Evropa, Čechy)</w:t>
            </w:r>
          </w:p>
        </w:tc>
        <w:tc>
          <w:tcPr>
            <w:tcW w:w="2786" w:type="dxa"/>
          </w:tcPr>
          <w:p w14:paraId="30F9AC5C" w14:textId="77777777" w:rsidR="00480120" w:rsidRDefault="00480120" w:rsidP="00F53471">
            <w:r>
              <w:t>D, Hv</w:t>
            </w:r>
          </w:p>
        </w:tc>
      </w:tr>
      <w:tr w:rsidR="00480120" w14:paraId="0185A927" w14:textId="77777777" w:rsidTr="00F53471">
        <w:tc>
          <w:tcPr>
            <w:tcW w:w="3397" w:type="dxa"/>
            <w:vMerge/>
          </w:tcPr>
          <w:p w14:paraId="01EEF68E" w14:textId="77777777" w:rsidR="00480120" w:rsidRDefault="00480120" w:rsidP="00F53471"/>
        </w:tc>
        <w:tc>
          <w:tcPr>
            <w:tcW w:w="3402" w:type="dxa"/>
          </w:tcPr>
          <w:p w14:paraId="47754761" w14:textId="77777777" w:rsidR="00480120" w:rsidRDefault="00480120" w:rsidP="00F53471">
            <w:r>
              <w:t>Vyhledává a pracuje s charakteristikou daného literárního období.</w:t>
            </w:r>
          </w:p>
          <w:p w14:paraId="79402B01" w14:textId="77777777" w:rsidR="00480120" w:rsidRDefault="00480120" w:rsidP="00F53471">
            <w:r>
              <w:t>Orientuje se v základních autorech a jejich tvorbě.</w:t>
            </w:r>
          </w:p>
        </w:tc>
        <w:tc>
          <w:tcPr>
            <w:tcW w:w="1843" w:type="dxa"/>
          </w:tcPr>
          <w:p w14:paraId="2DBEC33F" w14:textId="77777777" w:rsidR="00480120" w:rsidRDefault="00480120" w:rsidP="00F53471">
            <w:r>
              <w:t>Literatura období baroka a osvícenství</w:t>
            </w:r>
          </w:p>
        </w:tc>
        <w:tc>
          <w:tcPr>
            <w:tcW w:w="3260" w:type="dxa"/>
          </w:tcPr>
          <w:p w14:paraId="0A55015C" w14:textId="77777777" w:rsidR="00480120" w:rsidRDefault="00480120" w:rsidP="00F53471">
            <w:pPr>
              <w:pStyle w:val="Zpat"/>
              <w:tabs>
                <w:tab w:val="clear" w:pos="4536"/>
                <w:tab w:val="clear" w:pos="9072"/>
              </w:tabs>
            </w:pPr>
            <w:r>
              <w:t>baroko, osvícenství a preromantismus (Evropa, Čechy)</w:t>
            </w:r>
          </w:p>
        </w:tc>
        <w:tc>
          <w:tcPr>
            <w:tcW w:w="2786" w:type="dxa"/>
          </w:tcPr>
          <w:p w14:paraId="7A21E61C" w14:textId="77777777" w:rsidR="00480120" w:rsidRDefault="00480120" w:rsidP="00F53471">
            <w:r>
              <w:t>D, Hv, Z, Vv</w:t>
            </w:r>
          </w:p>
        </w:tc>
      </w:tr>
    </w:tbl>
    <w:p w14:paraId="7FB6DCB6" w14:textId="77777777" w:rsidR="00480120" w:rsidRDefault="00480120" w:rsidP="00480120"/>
    <w:p w14:paraId="253E1E04" w14:textId="77777777" w:rsidR="00480120" w:rsidRDefault="00480120" w:rsidP="00480120"/>
    <w:p w14:paraId="5B12540C" w14:textId="77777777" w:rsidR="00480120" w:rsidRDefault="00480120" w:rsidP="00480120"/>
    <w:p w14:paraId="692F2CF8" w14:textId="77777777" w:rsidR="00480120" w:rsidRDefault="00480120" w:rsidP="00480120"/>
    <w:p w14:paraId="51DD136A" w14:textId="77777777" w:rsidR="00480120" w:rsidRDefault="00480120" w:rsidP="00480120"/>
    <w:p w14:paraId="293EA3E0" w14:textId="77777777" w:rsidR="00480120" w:rsidRDefault="00480120" w:rsidP="00480120"/>
    <w:p w14:paraId="63217E19" w14:textId="77777777" w:rsidR="00480120" w:rsidRDefault="00480120" w:rsidP="00480120"/>
    <w:p w14:paraId="16EF67FD" w14:textId="0186E02C" w:rsidR="00480120" w:rsidRDefault="00480120" w:rsidP="00480120"/>
    <w:p w14:paraId="2E529D4D" w14:textId="642BEB73" w:rsidR="00480120" w:rsidRDefault="00480120" w:rsidP="00480120"/>
    <w:p w14:paraId="03F49297" w14:textId="707293FD" w:rsidR="00480120" w:rsidRDefault="00480120" w:rsidP="00480120"/>
    <w:p w14:paraId="76A4432C" w14:textId="4DE5E610" w:rsidR="00480120" w:rsidRDefault="00480120" w:rsidP="00480120"/>
    <w:p w14:paraId="07B7C351" w14:textId="6B9C7DD9" w:rsidR="00480120" w:rsidRDefault="00480120" w:rsidP="00480120"/>
    <w:p w14:paraId="6D94DDEC" w14:textId="35B6EE81" w:rsidR="00480120" w:rsidRDefault="00480120" w:rsidP="00480120"/>
    <w:p w14:paraId="45E8974B" w14:textId="77777777" w:rsidR="00480120" w:rsidRDefault="00480120" w:rsidP="00480120"/>
    <w:p w14:paraId="797525C1" w14:textId="77777777" w:rsidR="00480120" w:rsidRDefault="00480120" w:rsidP="00480120"/>
    <w:p w14:paraId="1E365CF1" w14:textId="77777777" w:rsidR="00480120" w:rsidRDefault="00480120" w:rsidP="00480120"/>
    <w:p w14:paraId="26985EE5" w14:textId="77777777" w:rsidR="00480120" w:rsidRDefault="00480120" w:rsidP="00480120"/>
    <w:p w14:paraId="3E7D4CC3" w14:textId="77777777" w:rsidR="00480120" w:rsidRDefault="00480120" w:rsidP="00480120"/>
    <w:p w14:paraId="67F698F3" w14:textId="77777777" w:rsidR="00480120" w:rsidRDefault="00480120" w:rsidP="00480120"/>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490"/>
        <w:gridCol w:w="1730"/>
        <w:gridCol w:w="2936"/>
        <w:gridCol w:w="3364"/>
      </w:tblGrid>
      <w:tr w:rsidR="00480120" w14:paraId="7B6DBA45" w14:textId="77777777" w:rsidTr="00F53471">
        <w:trPr>
          <w:cantSplit/>
        </w:trPr>
        <w:tc>
          <w:tcPr>
            <w:tcW w:w="6658" w:type="dxa"/>
            <w:gridSpan w:val="2"/>
            <w:shd w:val="clear" w:color="auto" w:fill="FFCC99"/>
          </w:tcPr>
          <w:p w14:paraId="7A568062" w14:textId="77777777" w:rsidR="00480120" w:rsidRDefault="00480120" w:rsidP="00F53471">
            <w:pPr>
              <w:rPr>
                <w:b/>
                <w:bCs/>
                <w:sz w:val="28"/>
              </w:rPr>
            </w:pPr>
            <w:r>
              <w:rPr>
                <w:b/>
                <w:bCs/>
                <w:sz w:val="28"/>
              </w:rPr>
              <w:lastRenderedPageBreak/>
              <w:t xml:space="preserve">Předmět: Český jazyk a literatura </w:t>
            </w:r>
          </w:p>
        </w:tc>
        <w:tc>
          <w:tcPr>
            <w:tcW w:w="8030" w:type="dxa"/>
            <w:gridSpan w:val="3"/>
            <w:shd w:val="clear" w:color="auto" w:fill="FFCC99"/>
          </w:tcPr>
          <w:p w14:paraId="63883532" w14:textId="77777777" w:rsidR="00480120" w:rsidRDefault="00480120" w:rsidP="00F53471">
            <w:pPr>
              <w:rPr>
                <w:b/>
                <w:bCs/>
                <w:sz w:val="28"/>
              </w:rPr>
            </w:pPr>
            <w:r>
              <w:rPr>
                <w:b/>
                <w:bCs/>
                <w:sz w:val="28"/>
              </w:rPr>
              <w:t>Ročník 8.</w:t>
            </w:r>
          </w:p>
        </w:tc>
      </w:tr>
      <w:tr w:rsidR="00480120" w14:paraId="149BBCAA" w14:textId="77777777" w:rsidTr="00F53471">
        <w:tc>
          <w:tcPr>
            <w:tcW w:w="3168" w:type="dxa"/>
            <w:tcBorders>
              <w:bottom w:val="single" w:sz="4" w:space="0" w:color="auto"/>
            </w:tcBorders>
          </w:tcPr>
          <w:p w14:paraId="3B8FD39D" w14:textId="77777777" w:rsidR="00480120" w:rsidRDefault="00480120" w:rsidP="00F53471">
            <w:r>
              <w:t>Výstup podle RVP</w:t>
            </w:r>
          </w:p>
        </w:tc>
        <w:tc>
          <w:tcPr>
            <w:tcW w:w="3490" w:type="dxa"/>
          </w:tcPr>
          <w:p w14:paraId="17B61344" w14:textId="77777777" w:rsidR="00480120" w:rsidRDefault="00480120" w:rsidP="00F53471">
            <w:r>
              <w:t>Výstup podle ŠVP</w:t>
            </w:r>
          </w:p>
        </w:tc>
        <w:tc>
          <w:tcPr>
            <w:tcW w:w="1730" w:type="dxa"/>
          </w:tcPr>
          <w:p w14:paraId="3F0DDA64" w14:textId="77777777" w:rsidR="00480120" w:rsidRDefault="00480120" w:rsidP="00F53471">
            <w:r>
              <w:t>Téma</w:t>
            </w:r>
          </w:p>
        </w:tc>
        <w:tc>
          <w:tcPr>
            <w:tcW w:w="2936" w:type="dxa"/>
          </w:tcPr>
          <w:p w14:paraId="117FFB22" w14:textId="77777777" w:rsidR="00480120" w:rsidRDefault="00480120" w:rsidP="00F53471">
            <w:r>
              <w:t>Učivo</w:t>
            </w:r>
          </w:p>
        </w:tc>
        <w:tc>
          <w:tcPr>
            <w:tcW w:w="3364" w:type="dxa"/>
          </w:tcPr>
          <w:p w14:paraId="75D201CB" w14:textId="77777777" w:rsidR="00480120" w:rsidRDefault="00480120" w:rsidP="00F53471">
            <w:r>
              <w:t>Přesahy, vazby, průřezová témata, poznámky</w:t>
            </w:r>
          </w:p>
        </w:tc>
      </w:tr>
      <w:tr w:rsidR="00480120" w14:paraId="3BA9418D" w14:textId="77777777" w:rsidTr="00F53471">
        <w:tc>
          <w:tcPr>
            <w:tcW w:w="3168" w:type="dxa"/>
            <w:shd w:val="clear" w:color="auto" w:fill="FFCC99"/>
          </w:tcPr>
          <w:p w14:paraId="35A1793C" w14:textId="77777777" w:rsidR="00480120" w:rsidRDefault="00480120" w:rsidP="00F53471">
            <w:r>
              <w:rPr>
                <w:b/>
                <w:bCs/>
              </w:rPr>
              <w:t>Mluvnice</w:t>
            </w:r>
          </w:p>
        </w:tc>
        <w:tc>
          <w:tcPr>
            <w:tcW w:w="3490" w:type="dxa"/>
          </w:tcPr>
          <w:p w14:paraId="0EB4C479" w14:textId="77777777" w:rsidR="00480120" w:rsidRDefault="00480120" w:rsidP="00F53471"/>
        </w:tc>
        <w:tc>
          <w:tcPr>
            <w:tcW w:w="1730" w:type="dxa"/>
          </w:tcPr>
          <w:p w14:paraId="47E208FC" w14:textId="77777777" w:rsidR="00480120" w:rsidRDefault="00480120" w:rsidP="00F53471"/>
        </w:tc>
        <w:tc>
          <w:tcPr>
            <w:tcW w:w="2936" w:type="dxa"/>
          </w:tcPr>
          <w:p w14:paraId="457F79C6" w14:textId="77777777" w:rsidR="00480120" w:rsidRDefault="00480120" w:rsidP="00F53471"/>
        </w:tc>
        <w:tc>
          <w:tcPr>
            <w:tcW w:w="3364" w:type="dxa"/>
          </w:tcPr>
          <w:p w14:paraId="466F6CAF" w14:textId="77777777" w:rsidR="00480120" w:rsidRDefault="00480120" w:rsidP="00F53471"/>
        </w:tc>
      </w:tr>
      <w:tr w:rsidR="00480120" w14:paraId="5756A909" w14:textId="77777777" w:rsidTr="00F53471">
        <w:tc>
          <w:tcPr>
            <w:tcW w:w="3168" w:type="dxa"/>
          </w:tcPr>
          <w:p w14:paraId="67449F1A" w14:textId="77777777" w:rsidR="00480120" w:rsidRDefault="00480120" w:rsidP="00F53471">
            <w:r>
              <w:t>Rozlišuje a příklady v textu</w:t>
            </w:r>
          </w:p>
          <w:p w14:paraId="4E98A354" w14:textId="77777777" w:rsidR="00480120" w:rsidRPr="00A7645D" w:rsidRDefault="00480120" w:rsidP="00F53471">
            <w:r w:rsidRPr="00A7645D">
              <w:t>dokládá nejdůležitější způsoby obohacování slovní zásoby a zásady tvoření českých slov, rozpoznává přenesená pojmenování, zvláště ve frazémech.</w:t>
            </w:r>
          </w:p>
          <w:p w14:paraId="50BEA328" w14:textId="77777777" w:rsidR="00480120" w:rsidRDefault="00480120" w:rsidP="00F53471">
            <w:r w:rsidRPr="00A7645D">
              <w:t>Spisovně vyslovuje česká a běžně užívaná cizí slova</w:t>
            </w:r>
            <w:r>
              <w:t>.</w:t>
            </w:r>
          </w:p>
          <w:p w14:paraId="3C8626F9" w14:textId="77777777" w:rsidR="00480120" w:rsidRDefault="00480120" w:rsidP="00F53471"/>
          <w:p w14:paraId="0191F873" w14:textId="77777777" w:rsidR="00480120" w:rsidRDefault="00480120" w:rsidP="00F53471"/>
          <w:p w14:paraId="57F50D05" w14:textId="77777777" w:rsidR="00480120" w:rsidRDefault="00480120" w:rsidP="00F53471"/>
          <w:p w14:paraId="6F017053" w14:textId="77777777" w:rsidR="00480120" w:rsidRDefault="00480120" w:rsidP="00F53471"/>
          <w:p w14:paraId="253F20F5" w14:textId="77777777" w:rsidR="00480120" w:rsidRDefault="00480120" w:rsidP="00F53471"/>
        </w:tc>
        <w:tc>
          <w:tcPr>
            <w:tcW w:w="3490" w:type="dxa"/>
          </w:tcPr>
          <w:p w14:paraId="01E013C6" w14:textId="77777777" w:rsidR="00480120" w:rsidRDefault="00480120" w:rsidP="00F53471">
            <w:r>
              <w:t>Dobře se orientuje ve Slovníku cizích slov a využívá jej ke své práci.</w:t>
            </w:r>
          </w:p>
          <w:p w14:paraId="0C635253" w14:textId="77777777" w:rsidR="00480120" w:rsidRDefault="00480120" w:rsidP="00F53471">
            <w:r>
              <w:t>Prakticky používá nejrozšířenější cizí slova a ovládá jejich pravopis.</w:t>
            </w:r>
          </w:p>
          <w:p w14:paraId="5959E0E4" w14:textId="77777777" w:rsidR="00480120" w:rsidRDefault="00480120" w:rsidP="00F53471">
            <w:r w:rsidRPr="004467EE">
              <w:t>Pracuje s odbornými termíny a používá je.</w:t>
            </w:r>
          </w:p>
        </w:tc>
        <w:tc>
          <w:tcPr>
            <w:tcW w:w="1730" w:type="dxa"/>
          </w:tcPr>
          <w:p w14:paraId="68157823" w14:textId="77777777" w:rsidR="00480120" w:rsidRDefault="00480120" w:rsidP="00F53471">
            <w:r>
              <w:t>Obohacování slovní zásoby</w:t>
            </w:r>
          </w:p>
        </w:tc>
        <w:tc>
          <w:tcPr>
            <w:tcW w:w="2936" w:type="dxa"/>
          </w:tcPr>
          <w:p w14:paraId="1AAEC829" w14:textId="77777777" w:rsidR="00480120" w:rsidRDefault="00480120" w:rsidP="00F53471">
            <w:r>
              <w:t>skloňování obecných jmen přejatých</w:t>
            </w:r>
          </w:p>
          <w:p w14:paraId="3E418085" w14:textId="77777777" w:rsidR="00480120" w:rsidRDefault="00480120" w:rsidP="00F53471">
            <w:r>
              <w:t>skloňování cizích vlastních jmen</w:t>
            </w:r>
          </w:p>
          <w:p w14:paraId="71EC4DEC" w14:textId="77777777" w:rsidR="00480120" w:rsidRDefault="00480120" w:rsidP="00F53471">
            <w:r>
              <w:t>výslovnost a pravopis přejatých slov a termínů</w:t>
            </w:r>
          </w:p>
          <w:p w14:paraId="11764E40" w14:textId="77777777" w:rsidR="00480120" w:rsidRDefault="00480120" w:rsidP="00F53471">
            <w:pPr>
              <w:pStyle w:val="Zpat"/>
              <w:tabs>
                <w:tab w:val="clear" w:pos="4536"/>
                <w:tab w:val="clear" w:pos="9072"/>
              </w:tabs>
            </w:pPr>
            <w:r>
              <w:t>odborné názvy</w:t>
            </w:r>
          </w:p>
        </w:tc>
        <w:tc>
          <w:tcPr>
            <w:tcW w:w="3364" w:type="dxa"/>
          </w:tcPr>
          <w:p w14:paraId="02A495F1" w14:textId="77777777" w:rsidR="00480120" w:rsidRDefault="00480120" w:rsidP="00F53471">
            <w:r>
              <w:t>Sloh – užití odborných názvů a cizích slov v popisu, ve výkladu a v dalších slohových útvarech</w:t>
            </w:r>
          </w:p>
          <w:p w14:paraId="7F18E3DD" w14:textId="77777777" w:rsidR="00480120" w:rsidRDefault="00480120" w:rsidP="00F53471">
            <w:r>
              <w:t>Literatura – výslovnost a pravopis jmen zahraničních autorů a jejich děl</w:t>
            </w:r>
          </w:p>
          <w:p w14:paraId="78EA80A8" w14:textId="77777777" w:rsidR="00480120" w:rsidRDefault="00480120" w:rsidP="00F53471">
            <w:pPr>
              <w:rPr>
                <w:i/>
              </w:rPr>
            </w:pPr>
          </w:p>
        </w:tc>
      </w:tr>
      <w:tr w:rsidR="00480120" w14:paraId="37C414E1" w14:textId="77777777" w:rsidTr="00F53471">
        <w:tc>
          <w:tcPr>
            <w:tcW w:w="3168" w:type="dxa"/>
            <w:tcBorders>
              <w:bottom w:val="single" w:sz="4" w:space="0" w:color="auto"/>
            </w:tcBorders>
          </w:tcPr>
          <w:p w14:paraId="329FAFC9" w14:textId="77777777" w:rsidR="00480120" w:rsidRPr="00A7645D" w:rsidRDefault="00480120" w:rsidP="00F53471">
            <w:r w:rsidRPr="00A7645D">
              <w:t>Rozlišuje významové vztahy gramatických jednotek ve větě a v souvětí.</w:t>
            </w:r>
          </w:p>
          <w:p w14:paraId="332792FA" w14:textId="77777777" w:rsidR="00480120" w:rsidRDefault="00480120" w:rsidP="00F53471">
            <w:r w:rsidRPr="00A7645D">
              <w:t xml:space="preserve">V písemném projevu zvládá pravopis lexikální, slovotvorný, morfologický </w:t>
            </w:r>
            <w:r>
              <w:t>i syntaktický ve větě jednoduché i souvětí.</w:t>
            </w:r>
          </w:p>
        </w:tc>
        <w:tc>
          <w:tcPr>
            <w:tcW w:w="3490" w:type="dxa"/>
          </w:tcPr>
          <w:p w14:paraId="103E5C50" w14:textId="77777777" w:rsidR="00480120" w:rsidRDefault="00480120" w:rsidP="00F53471">
            <w:r>
              <w:t>Dokáže samostatně vytvořit srozumitelnou větu a souvětí.</w:t>
            </w:r>
          </w:p>
          <w:p w14:paraId="43681439" w14:textId="77777777" w:rsidR="00480120" w:rsidRDefault="00480120" w:rsidP="00F53471">
            <w:r>
              <w:t>Bohatě využívá rozličných spojek.</w:t>
            </w:r>
          </w:p>
          <w:p w14:paraId="0ADC9A2A" w14:textId="77777777" w:rsidR="00480120" w:rsidRDefault="00480120" w:rsidP="00F53471">
            <w:r>
              <w:t>Chápe souvislosti, rozumí textu a umí se v něm dobře orientovat.</w:t>
            </w:r>
          </w:p>
          <w:p w14:paraId="4C12ED5D" w14:textId="77777777" w:rsidR="00480120" w:rsidRDefault="00480120" w:rsidP="00F53471">
            <w:r>
              <w:t>Orientuje se v textové skladbě.</w:t>
            </w:r>
          </w:p>
        </w:tc>
        <w:tc>
          <w:tcPr>
            <w:tcW w:w="1730" w:type="dxa"/>
          </w:tcPr>
          <w:p w14:paraId="0D28D3CB" w14:textId="77777777" w:rsidR="00480120" w:rsidRDefault="00480120" w:rsidP="00F53471">
            <w:r>
              <w:t>Skladba</w:t>
            </w:r>
          </w:p>
        </w:tc>
        <w:tc>
          <w:tcPr>
            <w:tcW w:w="2936" w:type="dxa"/>
          </w:tcPr>
          <w:p w14:paraId="7251BF67" w14:textId="77777777" w:rsidR="00480120" w:rsidRDefault="00480120" w:rsidP="00F53471">
            <w:r>
              <w:t>věta jednoduchá a souvětí</w:t>
            </w:r>
          </w:p>
          <w:p w14:paraId="4528B626" w14:textId="77777777" w:rsidR="00480120" w:rsidRDefault="00480120" w:rsidP="00F53471">
            <w:r>
              <w:t>rozlišení věty hlavní a vedlejší</w:t>
            </w:r>
          </w:p>
          <w:p w14:paraId="45E0A0A7" w14:textId="77777777" w:rsidR="00480120" w:rsidRDefault="00480120" w:rsidP="00F53471">
            <w:r>
              <w:t>druhy vedlejších vět</w:t>
            </w:r>
          </w:p>
          <w:p w14:paraId="55800022" w14:textId="77777777" w:rsidR="00480120" w:rsidRDefault="00480120" w:rsidP="00F53471">
            <w:r>
              <w:t>souvětí podřadné</w:t>
            </w:r>
          </w:p>
          <w:p w14:paraId="2A91ED8C" w14:textId="77777777" w:rsidR="00480120" w:rsidRDefault="00480120" w:rsidP="00F53471">
            <w:r>
              <w:t>souvětí souřadné</w:t>
            </w:r>
          </w:p>
          <w:p w14:paraId="3B52DB7E" w14:textId="77777777" w:rsidR="00480120" w:rsidRDefault="00480120" w:rsidP="00F53471">
            <w:r w:rsidRPr="003A4AEE">
              <w:t>poměry mezi větami hlavními</w:t>
            </w:r>
          </w:p>
          <w:p w14:paraId="74BB3D1F" w14:textId="77777777" w:rsidR="00480120" w:rsidRDefault="00480120" w:rsidP="00F53471">
            <w:r>
              <w:t>interpunkce ve větě jednoduché</w:t>
            </w:r>
          </w:p>
          <w:p w14:paraId="4E24D1FC" w14:textId="77777777" w:rsidR="00480120" w:rsidRDefault="00480120" w:rsidP="00F53471">
            <w:r>
              <w:t>interpunkce v souvětí</w:t>
            </w:r>
          </w:p>
          <w:p w14:paraId="759896F9" w14:textId="77777777" w:rsidR="00480120" w:rsidRDefault="00480120" w:rsidP="00F53471">
            <w:r w:rsidRPr="003A4AEE">
              <w:t>přístavek</w:t>
            </w:r>
          </w:p>
          <w:p w14:paraId="79E4B3E8" w14:textId="77777777" w:rsidR="00480120" w:rsidRDefault="00480120" w:rsidP="00F53471"/>
          <w:p w14:paraId="55D6C962" w14:textId="77777777" w:rsidR="00480120" w:rsidRDefault="00480120" w:rsidP="00F53471"/>
        </w:tc>
        <w:tc>
          <w:tcPr>
            <w:tcW w:w="3364" w:type="dxa"/>
          </w:tcPr>
          <w:p w14:paraId="2BF8A96B" w14:textId="77777777" w:rsidR="00480120" w:rsidRDefault="00480120" w:rsidP="00F53471">
            <w:r>
              <w:t xml:space="preserve">Sloh – aplikuje znalosti nabyté v mluvnici k tvorbě samostatného projevu </w:t>
            </w:r>
          </w:p>
          <w:p w14:paraId="7D882829" w14:textId="77777777" w:rsidR="00480120" w:rsidRDefault="00480120" w:rsidP="00F53471">
            <w:r>
              <w:t xml:space="preserve">Literatura – rozlišování jazykových stylů různých autorů (Hrabal aj.) </w:t>
            </w:r>
          </w:p>
          <w:p w14:paraId="6B79B93C" w14:textId="77777777" w:rsidR="00480120" w:rsidRDefault="00480120" w:rsidP="00F53471">
            <w:pPr>
              <w:pStyle w:val="Normlnweb"/>
            </w:pPr>
          </w:p>
        </w:tc>
      </w:tr>
      <w:tr w:rsidR="00480120" w14:paraId="084247CE" w14:textId="77777777" w:rsidTr="00F53471">
        <w:tc>
          <w:tcPr>
            <w:tcW w:w="3168" w:type="dxa"/>
            <w:shd w:val="clear" w:color="auto" w:fill="FFCC99"/>
          </w:tcPr>
          <w:p w14:paraId="7861CCBC" w14:textId="77777777" w:rsidR="00480120" w:rsidRDefault="00480120" w:rsidP="00F53471">
            <w:r>
              <w:rPr>
                <w:b/>
                <w:bCs/>
              </w:rPr>
              <w:t>Sloh</w:t>
            </w:r>
          </w:p>
        </w:tc>
        <w:tc>
          <w:tcPr>
            <w:tcW w:w="3490" w:type="dxa"/>
          </w:tcPr>
          <w:p w14:paraId="5AF82FB2" w14:textId="77777777" w:rsidR="00480120" w:rsidRDefault="00480120" w:rsidP="00F53471"/>
        </w:tc>
        <w:tc>
          <w:tcPr>
            <w:tcW w:w="1730" w:type="dxa"/>
          </w:tcPr>
          <w:p w14:paraId="7E4AB2FA" w14:textId="77777777" w:rsidR="00480120" w:rsidRDefault="00480120" w:rsidP="00F53471"/>
        </w:tc>
        <w:tc>
          <w:tcPr>
            <w:tcW w:w="2936" w:type="dxa"/>
          </w:tcPr>
          <w:p w14:paraId="12C10F91" w14:textId="77777777" w:rsidR="00480120" w:rsidRDefault="00480120" w:rsidP="00F53471"/>
        </w:tc>
        <w:tc>
          <w:tcPr>
            <w:tcW w:w="3364" w:type="dxa"/>
          </w:tcPr>
          <w:p w14:paraId="137EF323" w14:textId="77777777" w:rsidR="00480120" w:rsidRDefault="00480120" w:rsidP="00F53471"/>
        </w:tc>
      </w:tr>
      <w:tr w:rsidR="00480120" w14:paraId="7E905B4C" w14:textId="77777777" w:rsidTr="00F53471">
        <w:tc>
          <w:tcPr>
            <w:tcW w:w="3168" w:type="dxa"/>
          </w:tcPr>
          <w:p w14:paraId="71C96540" w14:textId="77777777" w:rsidR="00480120" w:rsidRDefault="00480120" w:rsidP="00F53471">
            <w:r w:rsidRPr="00A7645D">
              <w:t xml:space="preserve">Využívá poznatků o jazyce a stylu ke gramaticky i věcně správnému </w:t>
            </w:r>
            <w:r w:rsidRPr="00A7645D">
              <w:lastRenderedPageBreak/>
              <w:t>písemnému projevu a k tvořivé práci s textem nebo i k vlastnímu tvořivému psaní na základě svých dispozic a osobních zájmů.</w:t>
            </w:r>
          </w:p>
        </w:tc>
        <w:tc>
          <w:tcPr>
            <w:tcW w:w="3490" w:type="dxa"/>
          </w:tcPr>
          <w:p w14:paraId="563E4A06" w14:textId="77777777" w:rsidR="00480120" w:rsidRDefault="00480120" w:rsidP="00F53471">
            <w:r>
              <w:lastRenderedPageBreak/>
              <w:t>Hojně užívá bohatou slovní zásobu.</w:t>
            </w:r>
          </w:p>
          <w:p w14:paraId="2EAAB919" w14:textId="77777777" w:rsidR="00480120" w:rsidRDefault="00480120" w:rsidP="00F53471">
            <w:r>
              <w:t xml:space="preserve">Logicky a souvisle řadí myšlenky </w:t>
            </w:r>
            <w:r>
              <w:lastRenderedPageBreak/>
              <w:t>textu.</w:t>
            </w:r>
          </w:p>
          <w:p w14:paraId="668BC3A7" w14:textId="77777777" w:rsidR="00480120" w:rsidRDefault="00480120" w:rsidP="00F53471">
            <w:r>
              <w:t>Dokáže používat všechny smysly a zformulovat svoje pocity a prožitky.</w:t>
            </w:r>
          </w:p>
          <w:p w14:paraId="1ADDDA20" w14:textId="77777777" w:rsidR="00480120" w:rsidRPr="008838B6" w:rsidRDefault="00480120" w:rsidP="00F53471">
            <w:pPr>
              <w:pStyle w:val="Normlnweb"/>
              <w:rPr>
                <w:rFonts w:asciiTheme="minorHAnsi" w:hAnsiTheme="minorHAnsi" w:cstheme="minorHAnsi"/>
                <w:sz w:val="22"/>
                <w:szCs w:val="22"/>
              </w:rPr>
            </w:pPr>
            <w:r w:rsidRPr="008838B6">
              <w:rPr>
                <w:rFonts w:asciiTheme="minorHAnsi" w:hAnsiTheme="minorHAnsi" w:cstheme="minorHAnsi"/>
                <w:sz w:val="22"/>
                <w:szCs w:val="22"/>
              </w:rPr>
              <w:t>Orientuje se v základních termínech (metafora, metonymie, personifikace aj.) a dokáže s nimi v textu manipulovat.</w:t>
            </w:r>
          </w:p>
        </w:tc>
        <w:tc>
          <w:tcPr>
            <w:tcW w:w="1730" w:type="dxa"/>
          </w:tcPr>
          <w:p w14:paraId="4C05CC26" w14:textId="77777777" w:rsidR="00480120" w:rsidRDefault="00480120" w:rsidP="00F53471">
            <w:pPr>
              <w:pStyle w:val="Zpat"/>
              <w:tabs>
                <w:tab w:val="clear" w:pos="4536"/>
                <w:tab w:val="clear" w:pos="9072"/>
              </w:tabs>
            </w:pPr>
            <w:r>
              <w:lastRenderedPageBreak/>
              <w:t>Projev psaný a mluvený</w:t>
            </w:r>
          </w:p>
        </w:tc>
        <w:tc>
          <w:tcPr>
            <w:tcW w:w="2936" w:type="dxa"/>
          </w:tcPr>
          <w:p w14:paraId="1575B56F" w14:textId="77777777" w:rsidR="00480120" w:rsidRDefault="00480120" w:rsidP="00F53471">
            <w:pPr>
              <w:pStyle w:val="Zpat"/>
              <w:tabs>
                <w:tab w:val="clear" w:pos="4536"/>
                <w:tab w:val="clear" w:pos="9072"/>
              </w:tabs>
            </w:pPr>
            <w:r>
              <w:t>charakteristika literárních postav</w:t>
            </w:r>
          </w:p>
          <w:p w14:paraId="5FBE1ED1" w14:textId="77777777" w:rsidR="00480120" w:rsidRDefault="00480120" w:rsidP="00F53471">
            <w:r>
              <w:lastRenderedPageBreak/>
              <w:t>líčení</w:t>
            </w:r>
          </w:p>
          <w:p w14:paraId="1BB11A4F" w14:textId="77777777" w:rsidR="00480120" w:rsidRDefault="00480120" w:rsidP="00F53471">
            <w:pPr>
              <w:ind w:left="360"/>
            </w:pPr>
          </w:p>
        </w:tc>
        <w:tc>
          <w:tcPr>
            <w:tcW w:w="3364" w:type="dxa"/>
          </w:tcPr>
          <w:p w14:paraId="744B0F21" w14:textId="77777777" w:rsidR="00480120" w:rsidRDefault="00480120" w:rsidP="00F53471"/>
        </w:tc>
      </w:tr>
      <w:tr w:rsidR="00480120" w14:paraId="19E92AEF" w14:textId="77777777" w:rsidTr="008838B6">
        <w:trPr>
          <w:trHeight w:val="2467"/>
        </w:trPr>
        <w:tc>
          <w:tcPr>
            <w:tcW w:w="3168" w:type="dxa"/>
            <w:tcBorders>
              <w:bottom w:val="single" w:sz="4" w:space="0" w:color="auto"/>
            </w:tcBorders>
          </w:tcPr>
          <w:p w14:paraId="030B6B9F" w14:textId="77777777" w:rsidR="00480120" w:rsidRDefault="00480120" w:rsidP="00F53471">
            <w:r>
              <w:t>Dorozumívá se kultivovaně, výstižně, jazykovými prostředky vhodnými pro danou komunikační situaci.</w:t>
            </w:r>
          </w:p>
        </w:tc>
        <w:tc>
          <w:tcPr>
            <w:tcW w:w="3490" w:type="dxa"/>
          </w:tcPr>
          <w:p w14:paraId="682C73B9" w14:textId="77777777" w:rsidR="00480120" w:rsidRDefault="00480120" w:rsidP="00F53471">
            <w:r>
              <w:t>Užívá odborné termíny.</w:t>
            </w:r>
          </w:p>
          <w:p w14:paraId="0C606C8F" w14:textId="77777777" w:rsidR="00480120" w:rsidRDefault="00480120" w:rsidP="00F53471">
            <w:r>
              <w:t>Postupuje logicky ve formulaci svých myšlenek.</w:t>
            </w:r>
          </w:p>
          <w:p w14:paraId="6A316717" w14:textId="77777777" w:rsidR="00480120" w:rsidRDefault="00480120" w:rsidP="00F53471">
            <w:r>
              <w:t>Osvětluje vztahy mezi celkem a jeho částmi.</w:t>
            </w:r>
          </w:p>
          <w:p w14:paraId="044CBF97" w14:textId="77777777" w:rsidR="00480120" w:rsidRDefault="00480120" w:rsidP="00F53471">
            <w:r>
              <w:t xml:space="preserve">Přesně a jednoznačně pojmenovává. </w:t>
            </w:r>
          </w:p>
          <w:p w14:paraId="0F5EBC5B" w14:textId="77777777" w:rsidR="00480120" w:rsidRDefault="00480120" w:rsidP="00F53471">
            <w:r>
              <w:t>Srozumitelně a jasně přiblíží podstatu vykládaného jevu.</w:t>
            </w:r>
          </w:p>
          <w:p w14:paraId="726A772F" w14:textId="7AEDDF96" w:rsidR="00480120" w:rsidRDefault="00480120" w:rsidP="00F53471"/>
          <w:p w14:paraId="12A772E9" w14:textId="1672F411" w:rsidR="008838B6" w:rsidRDefault="008838B6" w:rsidP="00F53471"/>
          <w:p w14:paraId="5309F3E9" w14:textId="08A3BB08" w:rsidR="008838B6" w:rsidRDefault="008838B6" w:rsidP="00F53471"/>
          <w:p w14:paraId="0C4AE293" w14:textId="4B2D4946" w:rsidR="008838B6" w:rsidRDefault="008838B6" w:rsidP="00F53471"/>
          <w:p w14:paraId="2360E6FC" w14:textId="06B3F23A" w:rsidR="008838B6" w:rsidRDefault="008838B6" w:rsidP="00F53471"/>
          <w:p w14:paraId="4060440E" w14:textId="2497FC8E" w:rsidR="008838B6" w:rsidRDefault="008838B6" w:rsidP="00F53471"/>
          <w:p w14:paraId="75C09944" w14:textId="76C94C16" w:rsidR="008838B6" w:rsidRDefault="008838B6" w:rsidP="00F53471"/>
          <w:p w14:paraId="2378EF9D" w14:textId="108EC410" w:rsidR="008838B6" w:rsidRDefault="008838B6" w:rsidP="00F53471"/>
          <w:p w14:paraId="50045BC0" w14:textId="5BA73D14" w:rsidR="008838B6" w:rsidRDefault="008838B6" w:rsidP="00F53471"/>
          <w:p w14:paraId="39DF0A0C" w14:textId="4EF47825" w:rsidR="008838B6" w:rsidRDefault="008838B6" w:rsidP="00F53471"/>
          <w:p w14:paraId="13B1F3C4" w14:textId="10775075" w:rsidR="008838B6" w:rsidRDefault="008838B6" w:rsidP="00F53471"/>
          <w:p w14:paraId="4C565D96" w14:textId="3F2C29F5" w:rsidR="008838B6" w:rsidRDefault="008838B6" w:rsidP="00F53471"/>
          <w:p w14:paraId="1C526A4E" w14:textId="70691E01" w:rsidR="008838B6" w:rsidRDefault="008838B6" w:rsidP="00F53471"/>
          <w:p w14:paraId="0BB0FD5C" w14:textId="22BE853F" w:rsidR="008838B6" w:rsidRDefault="008838B6" w:rsidP="00F53471"/>
          <w:p w14:paraId="020A8421" w14:textId="5AAEA429" w:rsidR="008838B6" w:rsidRDefault="008838B6" w:rsidP="00F53471"/>
          <w:p w14:paraId="78DC9295" w14:textId="16F977FF" w:rsidR="008838B6" w:rsidRDefault="008838B6" w:rsidP="00F53471"/>
          <w:p w14:paraId="796B39C3" w14:textId="77777777" w:rsidR="00480120" w:rsidRDefault="00480120" w:rsidP="00F53471"/>
        </w:tc>
        <w:tc>
          <w:tcPr>
            <w:tcW w:w="1730" w:type="dxa"/>
          </w:tcPr>
          <w:p w14:paraId="2193D910" w14:textId="77777777" w:rsidR="00480120" w:rsidRDefault="00480120" w:rsidP="00F53471"/>
        </w:tc>
        <w:tc>
          <w:tcPr>
            <w:tcW w:w="2936" w:type="dxa"/>
          </w:tcPr>
          <w:p w14:paraId="3FFB11F4" w14:textId="77777777" w:rsidR="00480120" w:rsidRDefault="00480120" w:rsidP="00F53471">
            <w:r>
              <w:t>výklad</w:t>
            </w:r>
          </w:p>
        </w:tc>
        <w:tc>
          <w:tcPr>
            <w:tcW w:w="3364" w:type="dxa"/>
          </w:tcPr>
          <w:p w14:paraId="1DECA0FF" w14:textId="77777777" w:rsidR="00480120" w:rsidRDefault="00480120" w:rsidP="00F53471">
            <w:r>
              <w:t>Př, Ch, F, M, D</w:t>
            </w:r>
          </w:p>
        </w:tc>
      </w:tr>
      <w:tr w:rsidR="00480120" w14:paraId="7E5E58BA" w14:textId="77777777" w:rsidTr="00F53471">
        <w:tc>
          <w:tcPr>
            <w:tcW w:w="3168" w:type="dxa"/>
            <w:shd w:val="clear" w:color="auto" w:fill="FFCC99"/>
          </w:tcPr>
          <w:p w14:paraId="2120D391" w14:textId="77777777" w:rsidR="00480120" w:rsidRDefault="00480120" w:rsidP="00F53471">
            <w:r>
              <w:rPr>
                <w:b/>
                <w:bCs/>
              </w:rPr>
              <w:lastRenderedPageBreak/>
              <w:t>Literatura</w:t>
            </w:r>
          </w:p>
        </w:tc>
        <w:tc>
          <w:tcPr>
            <w:tcW w:w="3490" w:type="dxa"/>
          </w:tcPr>
          <w:p w14:paraId="036112C2" w14:textId="77777777" w:rsidR="00480120" w:rsidRDefault="00480120" w:rsidP="00F53471"/>
        </w:tc>
        <w:tc>
          <w:tcPr>
            <w:tcW w:w="1730" w:type="dxa"/>
          </w:tcPr>
          <w:p w14:paraId="3E194EFB" w14:textId="77777777" w:rsidR="00480120" w:rsidRDefault="00480120" w:rsidP="00F53471"/>
        </w:tc>
        <w:tc>
          <w:tcPr>
            <w:tcW w:w="2936" w:type="dxa"/>
          </w:tcPr>
          <w:p w14:paraId="6BF7B6FE" w14:textId="77777777" w:rsidR="00480120" w:rsidRDefault="00480120" w:rsidP="00F53471"/>
        </w:tc>
        <w:tc>
          <w:tcPr>
            <w:tcW w:w="3364" w:type="dxa"/>
          </w:tcPr>
          <w:p w14:paraId="193416E0" w14:textId="77777777" w:rsidR="00480120" w:rsidRDefault="00480120" w:rsidP="00F53471"/>
        </w:tc>
      </w:tr>
      <w:tr w:rsidR="00480120" w14:paraId="252835B1" w14:textId="77777777" w:rsidTr="00F53471">
        <w:trPr>
          <w:trHeight w:val="8279"/>
        </w:trPr>
        <w:tc>
          <w:tcPr>
            <w:tcW w:w="3168" w:type="dxa"/>
          </w:tcPr>
          <w:p w14:paraId="047ED11C" w14:textId="77777777" w:rsidR="00480120" w:rsidRDefault="00480120" w:rsidP="00F53471">
            <w:r>
              <w:t>Uceleně reprodukuje přečtený text, jednoduše popisuje strukturu a jazyk literárního díla a vlastními slovy interpretuje smysl díla.</w:t>
            </w:r>
          </w:p>
          <w:p w14:paraId="1028C444" w14:textId="77777777" w:rsidR="00480120" w:rsidRPr="00A7645D" w:rsidRDefault="00480120" w:rsidP="00F53471">
            <w:r>
              <w:t xml:space="preserve">Formuluje ústně i písemně dojmy ze své četby, návštěvy divadelního nebo filmového představení a názory na umělecké </w:t>
            </w:r>
            <w:r w:rsidRPr="00A7645D">
              <w:t>dílo.</w:t>
            </w:r>
          </w:p>
          <w:p w14:paraId="06FE14D0" w14:textId="77777777" w:rsidR="00480120" w:rsidRDefault="00480120" w:rsidP="00F53471">
            <w:r w:rsidRPr="00A7645D">
              <w:t xml:space="preserve">Rozlišuje základní literární druhy a žánry, porovnává je i jejich funkci, uvede jejich </w:t>
            </w:r>
            <w:r>
              <w:t>výrazné představitele.</w:t>
            </w:r>
          </w:p>
          <w:p w14:paraId="5C711433" w14:textId="77777777" w:rsidR="00480120" w:rsidRDefault="00480120" w:rsidP="00F53471">
            <w:r>
              <w:t>Rozpoznává základní rysy výrazného individuálního stylu autora.</w:t>
            </w:r>
          </w:p>
          <w:p w14:paraId="7920E1E8" w14:textId="77777777" w:rsidR="00480120" w:rsidRDefault="00480120" w:rsidP="00F53471">
            <w:r>
              <w:t xml:space="preserve">Porovnává různá ztvárnění téhož námětu v literárním, dramatickém i filmovém </w:t>
            </w:r>
            <w:r w:rsidRPr="00A7645D">
              <w:t>zpracování.</w:t>
            </w:r>
          </w:p>
          <w:p w14:paraId="7D878B5F" w14:textId="77777777" w:rsidR="00480120" w:rsidRDefault="00480120" w:rsidP="00F53471">
            <w:r>
              <w:t>Vyhledává informace v různých typech katalogů, v knihovně i v dalších informačních zdrojích.</w:t>
            </w:r>
          </w:p>
          <w:p w14:paraId="53FAB2B9" w14:textId="77777777" w:rsidR="00480120" w:rsidRDefault="00480120" w:rsidP="00F53471">
            <w:r>
              <w:t>Porovnává různá ztvárnění téhož námětu v literárním, dramatickém i filmovém pojetí.</w:t>
            </w:r>
          </w:p>
          <w:p w14:paraId="53A73CBF" w14:textId="77777777" w:rsidR="00480120" w:rsidRDefault="00480120" w:rsidP="00F53471"/>
        </w:tc>
        <w:tc>
          <w:tcPr>
            <w:tcW w:w="3490" w:type="dxa"/>
          </w:tcPr>
          <w:p w14:paraId="51D2478C" w14:textId="77777777" w:rsidR="00480120" w:rsidRDefault="00480120" w:rsidP="00F53471">
            <w:r>
              <w:t>Rozumí literárnímu kontextu doby.</w:t>
            </w:r>
          </w:p>
          <w:p w14:paraId="0B0FAFBD" w14:textId="77777777" w:rsidR="00480120" w:rsidRDefault="00480120" w:rsidP="00F53471">
            <w:pPr>
              <w:pStyle w:val="Zkladntext"/>
              <w:rPr>
                <w:color w:val="auto"/>
              </w:rPr>
            </w:pPr>
            <w:r>
              <w:rPr>
                <w:color w:val="auto"/>
              </w:rPr>
              <w:t>Zná základní cíle obrozenecké literatury.</w:t>
            </w:r>
          </w:p>
          <w:p w14:paraId="73D58C05" w14:textId="77777777" w:rsidR="00480120" w:rsidRDefault="00480120" w:rsidP="00F53471">
            <w:r>
              <w:t>Orientuje se v literární tvorbě světové i domácí.</w:t>
            </w:r>
          </w:p>
          <w:p w14:paraId="62699C04" w14:textId="77777777" w:rsidR="00480120" w:rsidRDefault="00480120" w:rsidP="00F53471">
            <w:r>
              <w:t>Kreativně ztvárňuje vybrané literární dílo nebo jeho úryvek.</w:t>
            </w:r>
          </w:p>
          <w:p w14:paraId="08933D91" w14:textId="77777777" w:rsidR="00480120" w:rsidRDefault="00480120" w:rsidP="00F53471">
            <w:r>
              <w:t>Interpretuje nebo samostatně přednese literární dílo.</w:t>
            </w:r>
          </w:p>
          <w:p w14:paraId="13AD9DAC" w14:textId="77777777" w:rsidR="00480120" w:rsidRDefault="00480120" w:rsidP="00F53471"/>
        </w:tc>
        <w:tc>
          <w:tcPr>
            <w:tcW w:w="1730" w:type="dxa"/>
          </w:tcPr>
          <w:p w14:paraId="06869998" w14:textId="77777777" w:rsidR="00480120" w:rsidRDefault="00480120" w:rsidP="00F53471">
            <w:r>
              <w:t>Literatura období baroka – 19. stol.</w:t>
            </w:r>
          </w:p>
        </w:tc>
        <w:tc>
          <w:tcPr>
            <w:tcW w:w="2936" w:type="dxa"/>
          </w:tcPr>
          <w:p w14:paraId="74BF01FB" w14:textId="77777777" w:rsidR="00480120" w:rsidRDefault="00480120" w:rsidP="00F53471">
            <w:r>
              <w:t>České národní obrození</w:t>
            </w:r>
          </w:p>
          <w:p w14:paraId="5EBBE900" w14:textId="77777777" w:rsidR="00480120" w:rsidRDefault="00480120" w:rsidP="00F53471">
            <w:r>
              <w:t>Romantismus (Evropa a Čechy)</w:t>
            </w:r>
          </w:p>
          <w:p w14:paraId="69E697B7" w14:textId="77777777" w:rsidR="00480120" w:rsidRDefault="00480120" w:rsidP="00F53471">
            <w:r>
              <w:t>Realismus a naturalismus (májovci, ruchovci, lumírovci, venkovská próza, historická próza, drama, evropský naturalismus)</w:t>
            </w:r>
          </w:p>
          <w:p w14:paraId="4E5724D7" w14:textId="77777777" w:rsidR="00480120" w:rsidRDefault="00480120" w:rsidP="00F53471">
            <w:r>
              <w:t>Národní divadlo a další divadelní scény</w:t>
            </w:r>
          </w:p>
          <w:p w14:paraId="002D3263" w14:textId="77777777" w:rsidR="00480120" w:rsidRDefault="00480120" w:rsidP="00F53471">
            <w:r>
              <w:t>Literární žánry</w:t>
            </w:r>
          </w:p>
          <w:p w14:paraId="60F2B11E" w14:textId="77777777" w:rsidR="00480120" w:rsidRDefault="00480120" w:rsidP="00F53471">
            <w:r>
              <w:t>Poezie – próza</w:t>
            </w:r>
          </w:p>
          <w:p w14:paraId="5981ABBB" w14:textId="77777777" w:rsidR="00480120" w:rsidRDefault="00480120" w:rsidP="00F53471">
            <w:r>
              <w:t>Literatura faktu</w:t>
            </w:r>
          </w:p>
        </w:tc>
        <w:tc>
          <w:tcPr>
            <w:tcW w:w="3364" w:type="dxa"/>
          </w:tcPr>
          <w:p w14:paraId="5EA6195F" w14:textId="77777777" w:rsidR="00480120" w:rsidRDefault="00480120" w:rsidP="00F53471">
            <w:r>
              <w:t>D, Hv, sloh (charakteristika literárních postav)</w:t>
            </w:r>
          </w:p>
        </w:tc>
      </w:tr>
    </w:tbl>
    <w:p w14:paraId="12A09B86" w14:textId="77777777" w:rsidR="00480120" w:rsidRDefault="00480120" w:rsidP="00480120"/>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2835"/>
        <w:gridCol w:w="1843"/>
        <w:gridCol w:w="2977"/>
        <w:gridCol w:w="2927"/>
      </w:tblGrid>
      <w:tr w:rsidR="00480120" w14:paraId="3A850219" w14:textId="77777777" w:rsidTr="00F53471">
        <w:trPr>
          <w:cantSplit/>
        </w:trPr>
        <w:tc>
          <w:tcPr>
            <w:tcW w:w="6941" w:type="dxa"/>
            <w:gridSpan w:val="2"/>
            <w:shd w:val="clear" w:color="auto" w:fill="FFCC99"/>
          </w:tcPr>
          <w:p w14:paraId="367B1D73" w14:textId="77777777" w:rsidR="00480120" w:rsidRDefault="00480120" w:rsidP="00F53471">
            <w:pPr>
              <w:rPr>
                <w:b/>
                <w:bCs/>
                <w:sz w:val="28"/>
              </w:rPr>
            </w:pPr>
            <w:r>
              <w:rPr>
                <w:b/>
                <w:bCs/>
                <w:sz w:val="28"/>
              </w:rPr>
              <w:lastRenderedPageBreak/>
              <w:t xml:space="preserve">Předmět: Český jazyk a literatura </w:t>
            </w:r>
          </w:p>
        </w:tc>
        <w:tc>
          <w:tcPr>
            <w:tcW w:w="7747" w:type="dxa"/>
            <w:gridSpan w:val="3"/>
            <w:shd w:val="clear" w:color="auto" w:fill="FFCC99"/>
          </w:tcPr>
          <w:p w14:paraId="2C25A057" w14:textId="77777777" w:rsidR="00480120" w:rsidRDefault="00480120" w:rsidP="00F53471">
            <w:pPr>
              <w:rPr>
                <w:b/>
                <w:bCs/>
                <w:sz w:val="28"/>
              </w:rPr>
            </w:pPr>
            <w:r>
              <w:rPr>
                <w:b/>
                <w:bCs/>
                <w:sz w:val="28"/>
              </w:rPr>
              <w:t>Ročník 9.</w:t>
            </w:r>
          </w:p>
        </w:tc>
      </w:tr>
      <w:tr w:rsidR="00480120" w14:paraId="70617B98" w14:textId="77777777" w:rsidTr="00F53471">
        <w:tc>
          <w:tcPr>
            <w:tcW w:w="4106" w:type="dxa"/>
            <w:tcBorders>
              <w:bottom w:val="single" w:sz="4" w:space="0" w:color="auto"/>
            </w:tcBorders>
          </w:tcPr>
          <w:p w14:paraId="1BAE406B" w14:textId="77777777" w:rsidR="00480120" w:rsidRDefault="00480120" w:rsidP="00F53471">
            <w:r>
              <w:t>Výstup podle RVP</w:t>
            </w:r>
          </w:p>
        </w:tc>
        <w:tc>
          <w:tcPr>
            <w:tcW w:w="2835" w:type="dxa"/>
          </w:tcPr>
          <w:p w14:paraId="06E9F95A" w14:textId="77777777" w:rsidR="00480120" w:rsidRDefault="00480120" w:rsidP="00F53471">
            <w:r>
              <w:t>Výstup podle ŠVP</w:t>
            </w:r>
          </w:p>
        </w:tc>
        <w:tc>
          <w:tcPr>
            <w:tcW w:w="1843" w:type="dxa"/>
          </w:tcPr>
          <w:p w14:paraId="590FB92D" w14:textId="77777777" w:rsidR="00480120" w:rsidRDefault="00480120" w:rsidP="00F53471">
            <w:r>
              <w:t>Téma</w:t>
            </w:r>
          </w:p>
        </w:tc>
        <w:tc>
          <w:tcPr>
            <w:tcW w:w="2977" w:type="dxa"/>
          </w:tcPr>
          <w:p w14:paraId="4B3FD820" w14:textId="77777777" w:rsidR="00480120" w:rsidRDefault="00480120" w:rsidP="00F53471">
            <w:r>
              <w:t>Učivo</w:t>
            </w:r>
          </w:p>
        </w:tc>
        <w:tc>
          <w:tcPr>
            <w:tcW w:w="2927" w:type="dxa"/>
          </w:tcPr>
          <w:p w14:paraId="6B53293A" w14:textId="77777777" w:rsidR="00480120" w:rsidRDefault="00480120" w:rsidP="00F53471">
            <w:r>
              <w:t>Přesahy, vazby, průřezová témata, poznámky</w:t>
            </w:r>
          </w:p>
        </w:tc>
      </w:tr>
      <w:tr w:rsidR="00480120" w14:paraId="6FFD785E" w14:textId="77777777" w:rsidTr="00F53471">
        <w:tc>
          <w:tcPr>
            <w:tcW w:w="4106" w:type="dxa"/>
            <w:shd w:val="clear" w:color="auto" w:fill="FFCC99"/>
          </w:tcPr>
          <w:p w14:paraId="66CF7B37" w14:textId="77777777" w:rsidR="00480120" w:rsidRDefault="00480120" w:rsidP="00F53471">
            <w:pPr>
              <w:pStyle w:val="Nadpis1"/>
            </w:pPr>
            <w:r>
              <w:t>Mluvnice</w:t>
            </w:r>
          </w:p>
        </w:tc>
        <w:tc>
          <w:tcPr>
            <w:tcW w:w="2835" w:type="dxa"/>
          </w:tcPr>
          <w:p w14:paraId="40B6D6B4" w14:textId="77777777" w:rsidR="00480120" w:rsidRDefault="00480120" w:rsidP="00F53471">
            <w:pPr>
              <w:rPr>
                <w:b/>
              </w:rPr>
            </w:pPr>
          </w:p>
        </w:tc>
        <w:tc>
          <w:tcPr>
            <w:tcW w:w="1843" w:type="dxa"/>
          </w:tcPr>
          <w:p w14:paraId="41579C8B" w14:textId="77777777" w:rsidR="00480120" w:rsidRDefault="00480120" w:rsidP="00F53471"/>
        </w:tc>
        <w:tc>
          <w:tcPr>
            <w:tcW w:w="2977" w:type="dxa"/>
          </w:tcPr>
          <w:p w14:paraId="591D6293" w14:textId="77777777" w:rsidR="00480120" w:rsidRDefault="00480120" w:rsidP="00F53471"/>
        </w:tc>
        <w:tc>
          <w:tcPr>
            <w:tcW w:w="2927" w:type="dxa"/>
          </w:tcPr>
          <w:p w14:paraId="575B98B0" w14:textId="77777777" w:rsidR="00480120" w:rsidRDefault="00480120" w:rsidP="00F53471"/>
        </w:tc>
      </w:tr>
      <w:tr w:rsidR="00480120" w14:paraId="382E186B" w14:textId="77777777" w:rsidTr="00F53471">
        <w:tc>
          <w:tcPr>
            <w:tcW w:w="4106" w:type="dxa"/>
          </w:tcPr>
          <w:p w14:paraId="69FFA595" w14:textId="77777777" w:rsidR="00480120" w:rsidRDefault="00480120" w:rsidP="00F53471">
            <w:r>
              <w:t>Využívá znalostí o jazykové normě při tvorbě vhodných jazykových projevů podle komunikační situace.</w:t>
            </w:r>
          </w:p>
        </w:tc>
        <w:tc>
          <w:tcPr>
            <w:tcW w:w="2835" w:type="dxa"/>
          </w:tcPr>
          <w:p w14:paraId="0F8033A7" w14:textId="77777777" w:rsidR="00480120" w:rsidRDefault="00480120" w:rsidP="00F53471">
            <w:r>
              <w:t xml:space="preserve">Žák prakticky použije všech nabytých dovedností a zkušeností. </w:t>
            </w:r>
          </w:p>
          <w:p w14:paraId="444A3E12" w14:textId="77777777" w:rsidR="00480120" w:rsidRDefault="00480120" w:rsidP="00F53471">
            <w:r>
              <w:t>Rozpozná chyby ve větné stavbě.</w:t>
            </w:r>
          </w:p>
          <w:p w14:paraId="6F3C1F6A" w14:textId="77777777" w:rsidR="00480120" w:rsidRDefault="00480120" w:rsidP="00F53471">
            <w:r>
              <w:t>Zvládá odstranit stylistické nedostatky.</w:t>
            </w:r>
          </w:p>
        </w:tc>
        <w:tc>
          <w:tcPr>
            <w:tcW w:w="1843" w:type="dxa"/>
          </w:tcPr>
          <w:p w14:paraId="708E0E68" w14:textId="77777777" w:rsidR="00480120" w:rsidRDefault="00480120" w:rsidP="00F53471">
            <w:r>
              <w:t>Vlastní produkt Odchylky od větné stavby</w:t>
            </w:r>
          </w:p>
        </w:tc>
        <w:tc>
          <w:tcPr>
            <w:tcW w:w="2977" w:type="dxa"/>
          </w:tcPr>
          <w:p w14:paraId="14CB9103" w14:textId="77777777" w:rsidR="00480120" w:rsidRDefault="00480120" w:rsidP="00F53471">
            <w:pPr>
              <w:ind w:left="72"/>
            </w:pPr>
            <w:r>
              <w:t>můj časopis, televize, reportáž…</w:t>
            </w:r>
          </w:p>
          <w:p w14:paraId="6086E2D9" w14:textId="77777777" w:rsidR="00480120" w:rsidRDefault="00480120" w:rsidP="00F53471">
            <w:pPr>
              <w:ind w:left="72"/>
            </w:pPr>
            <w:r>
              <w:t>elipsa, samostatný větný člen, osamostatněný větný člen</w:t>
            </w:r>
          </w:p>
        </w:tc>
        <w:tc>
          <w:tcPr>
            <w:tcW w:w="2927" w:type="dxa"/>
          </w:tcPr>
          <w:p w14:paraId="31B998F7" w14:textId="77777777" w:rsidR="00480120" w:rsidRDefault="00480120" w:rsidP="00F53471">
            <w:r>
              <w:t>Sloh – prolíná se všemi slohovými útvary – publicistickými i nepublicistickými</w:t>
            </w:r>
          </w:p>
        </w:tc>
      </w:tr>
      <w:tr w:rsidR="00480120" w14:paraId="609B790A" w14:textId="77777777" w:rsidTr="00F53471">
        <w:tc>
          <w:tcPr>
            <w:tcW w:w="4106" w:type="dxa"/>
          </w:tcPr>
          <w:p w14:paraId="5B6B8ECC" w14:textId="77777777" w:rsidR="00480120" w:rsidRPr="00965767" w:rsidRDefault="00480120" w:rsidP="00F53471">
            <w:r w:rsidRPr="00965767">
              <w:t>Rozlišuje a příklady v textu</w:t>
            </w:r>
          </w:p>
          <w:p w14:paraId="4851FE5A" w14:textId="77777777" w:rsidR="00480120" w:rsidRDefault="00480120" w:rsidP="00F53471">
            <w:r w:rsidRPr="00965767">
              <w:t>dokládá nejdůležitější způsoby obohacování slovní zásoby a zásady tvoření českých slov, rozpoznává přenesená pojmenování</w:t>
            </w:r>
            <w:r>
              <w:t>, zvláště ve frazémech.</w:t>
            </w:r>
          </w:p>
        </w:tc>
        <w:tc>
          <w:tcPr>
            <w:tcW w:w="2835" w:type="dxa"/>
          </w:tcPr>
          <w:p w14:paraId="0C979F29" w14:textId="77777777" w:rsidR="00480120" w:rsidRDefault="00480120" w:rsidP="00F53471">
            <w:r>
              <w:t>Pokouší se o poetické vyjadřování.</w:t>
            </w:r>
          </w:p>
          <w:p w14:paraId="2FC1A0EB" w14:textId="77777777" w:rsidR="00480120" w:rsidRDefault="00480120" w:rsidP="00F53471">
            <w:r>
              <w:t>Hojně využívá uměleckého stylu.</w:t>
            </w:r>
          </w:p>
          <w:p w14:paraId="3247139D" w14:textId="77777777" w:rsidR="00480120" w:rsidRDefault="00480120" w:rsidP="00F53471">
            <w:r>
              <w:t>Využívá pestrost slovní zásoby.</w:t>
            </w:r>
          </w:p>
        </w:tc>
        <w:tc>
          <w:tcPr>
            <w:tcW w:w="1843" w:type="dxa"/>
          </w:tcPr>
          <w:p w14:paraId="6BC8495F" w14:textId="77777777" w:rsidR="00480120" w:rsidRDefault="00480120" w:rsidP="00F53471">
            <w:r>
              <w:t>Přenesená pojmenování</w:t>
            </w:r>
          </w:p>
          <w:p w14:paraId="7DB3AB75" w14:textId="77777777" w:rsidR="00480120" w:rsidRDefault="00480120" w:rsidP="00F53471"/>
        </w:tc>
        <w:tc>
          <w:tcPr>
            <w:tcW w:w="2977" w:type="dxa"/>
          </w:tcPr>
          <w:p w14:paraId="70C5A1B6" w14:textId="77777777" w:rsidR="00480120" w:rsidRDefault="00480120" w:rsidP="00F53471">
            <w:pPr>
              <w:ind w:left="72"/>
            </w:pPr>
            <w:r>
              <w:t>metafora, metonymie</w:t>
            </w:r>
          </w:p>
          <w:p w14:paraId="68D9A6D8" w14:textId="77777777" w:rsidR="00480120" w:rsidRDefault="00480120" w:rsidP="00F53471">
            <w:pPr>
              <w:ind w:left="72"/>
            </w:pPr>
            <w:r>
              <w:t>básnické prostředky – oxymóron</w:t>
            </w:r>
          </w:p>
        </w:tc>
        <w:tc>
          <w:tcPr>
            <w:tcW w:w="2927" w:type="dxa"/>
          </w:tcPr>
          <w:p w14:paraId="00E2A3AF" w14:textId="77777777" w:rsidR="00480120" w:rsidRDefault="00480120" w:rsidP="00F53471">
            <w:r>
              <w:t>Sloh – subjektivně zabarvený popis (líčení) atd.</w:t>
            </w:r>
          </w:p>
          <w:p w14:paraId="11AE23AE" w14:textId="77777777" w:rsidR="00480120" w:rsidRDefault="00480120" w:rsidP="00F53471">
            <w:r>
              <w:t>Literatura – rozpoznání jevů v literárních textech</w:t>
            </w:r>
          </w:p>
        </w:tc>
      </w:tr>
      <w:tr w:rsidR="00480120" w14:paraId="02D1E135" w14:textId="77777777" w:rsidTr="00F53471">
        <w:tc>
          <w:tcPr>
            <w:tcW w:w="4106" w:type="dxa"/>
            <w:shd w:val="clear" w:color="auto" w:fill="FFCC99"/>
          </w:tcPr>
          <w:p w14:paraId="477F6E21" w14:textId="77777777" w:rsidR="00480120" w:rsidRDefault="00480120" w:rsidP="00F53471">
            <w:r>
              <w:rPr>
                <w:b/>
                <w:bCs/>
              </w:rPr>
              <w:t>Sloh</w:t>
            </w:r>
          </w:p>
        </w:tc>
        <w:tc>
          <w:tcPr>
            <w:tcW w:w="2835" w:type="dxa"/>
          </w:tcPr>
          <w:p w14:paraId="7EB0C2F3" w14:textId="77777777" w:rsidR="00480120" w:rsidRDefault="00480120" w:rsidP="00F53471"/>
        </w:tc>
        <w:tc>
          <w:tcPr>
            <w:tcW w:w="1843" w:type="dxa"/>
          </w:tcPr>
          <w:p w14:paraId="5E33D1BF" w14:textId="77777777" w:rsidR="00480120" w:rsidRDefault="00480120" w:rsidP="00F53471"/>
        </w:tc>
        <w:tc>
          <w:tcPr>
            <w:tcW w:w="2977" w:type="dxa"/>
          </w:tcPr>
          <w:p w14:paraId="050274C4" w14:textId="77777777" w:rsidR="00480120" w:rsidRDefault="00480120" w:rsidP="00F53471"/>
        </w:tc>
        <w:tc>
          <w:tcPr>
            <w:tcW w:w="2927" w:type="dxa"/>
          </w:tcPr>
          <w:p w14:paraId="4A4637A7" w14:textId="77777777" w:rsidR="00480120" w:rsidRDefault="00480120" w:rsidP="00F53471"/>
        </w:tc>
      </w:tr>
      <w:tr w:rsidR="00480120" w14:paraId="58A6CC0D" w14:textId="77777777" w:rsidTr="00F53471">
        <w:tc>
          <w:tcPr>
            <w:tcW w:w="4106" w:type="dxa"/>
            <w:tcBorders>
              <w:bottom w:val="single" w:sz="4" w:space="0" w:color="auto"/>
            </w:tcBorders>
          </w:tcPr>
          <w:p w14:paraId="48B95212" w14:textId="77777777" w:rsidR="00480120" w:rsidRPr="00965767" w:rsidRDefault="00480120" w:rsidP="00F53471">
            <w:r>
              <w:t xml:space="preserve">Dorozumívá se kultivovaně, </w:t>
            </w:r>
            <w:r w:rsidRPr="00965767">
              <w:t>výstižně, jazykovými prostředky vhodnými pro danou komunikační situaci.</w:t>
            </w:r>
          </w:p>
          <w:p w14:paraId="088E4FA4" w14:textId="77777777" w:rsidR="00480120" w:rsidRPr="00965767" w:rsidRDefault="00480120" w:rsidP="00F53471">
            <w:r w:rsidRPr="00965767">
              <w:t>Využívá poznatků o jazyce a stylu ke gramaticky i věcně správnému písemnému projevu a k tvořivé práci s textem nebo i k vlastnímu tvořivému psaní na základě svých dispozic a osobních zájmů.</w:t>
            </w:r>
          </w:p>
          <w:p w14:paraId="5691FB8D" w14:textId="77777777" w:rsidR="00480120" w:rsidRPr="0062272D" w:rsidRDefault="00480120" w:rsidP="00F53471">
            <w:pPr>
              <w:rPr>
                <w:color w:val="FF0000"/>
              </w:rPr>
            </w:pPr>
            <w:r w:rsidRPr="00965767">
              <w:t>Rozpoznává manipulativní komunikaci v masmédiích a zaujímá k ní kritický postoj.</w:t>
            </w:r>
          </w:p>
        </w:tc>
        <w:tc>
          <w:tcPr>
            <w:tcW w:w="2835" w:type="dxa"/>
          </w:tcPr>
          <w:p w14:paraId="396C3A2C" w14:textId="77777777" w:rsidR="00480120" w:rsidRDefault="00480120" w:rsidP="00F53471">
            <w:r>
              <w:t>Hojně využívá své fantazie a tvořivého psaní.</w:t>
            </w:r>
          </w:p>
          <w:p w14:paraId="08007DAF" w14:textId="77777777" w:rsidR="00480120" w:rsidRDefault="00480120" w:rsidP="00F53471">
            <w:r>
              <w:t>Používá bohatou slovní zásobu.</w:t>
            </w:r>
          </w:p>
          <w:p w14:paraId="15E251EF" w14:textId="77777777" w:rsidR="00480120" w:rsidRDefault="00480120" w:rsidP="00F53471">
            <w:r>
              <w:t>Dokáže rozeznat spisovné jazykové prostředky od nespisovných.</w:t>
            </w:r>
          </w:p>
          <w:p w14:paraId="266DE982" w14:textId="77777777" w:rsidR="00480120" w:rsidRDefault="00480120" w:rsidP="00F53471">
            <w:r>
              <w:t>Dokáže zformulovat logický, smysluplný a souvislý text.</w:t>
            </w:r>
          </w:p>
          <w:p w14:paraId="61A3F618" w14:textId="77777777" w:rsidR="00480120" w:rsidRDefault="00480120" w:rsidP="00F53471">
            <w:r>
              <w:t>Vyhledává v mediální sféře informace potřebné pro vlastní tvorbu.</w:t>
            </w:r>
          </w:p>
          <w:p w14:paraId="6A24D6B3" w14:textId="77777777" w:rsidR="00480120" w:rsidRDefault="00480120" w:rsidP="00F53471">
            <w:r>
              <w:t xml:space="preserve">Dokáže z textu vytáhnout </w:t>
            </w:r>
            <w:r>
              <w:lastRenderedPageBreak/>
              <w:t>hlavní myšlenky.</w:t>
            </w:r>
          </w:p>
          <w:p w14:paraId="224D8505" w14:textId="77777777" w:rsidR="00480120" w:rsidRDefault="00480120" w:rsidP="00F53471">
            <w:r>
              <w:t xml:space="preserve">Rozeznává od sebe informace podstatné od nepodstatných, </w:t>
            </w:r>
            <w:r w:rsidRPr="00965767">
              <w:t>rozpozná manipulativní komunikaci</w:t>
            </w:r>
            <w:r>
              <w:t>.</w:t>
            </w:r>
          </w:p>
          <w:p w14:paraId="12F4CB30" w14:textId="77777777" w:rsidR="00480120" w:rsidRDefault="00480120" w:rsidP="00F53471"/>
        </w:tc>
        <w:tc>
          <w:tcPr>
            <w:tcW w:w="1843" w:type="dxa"/>
          </w:tcPr>
          <w:p w14:paraId="5423B705" w14:textId="77777777" w:rsidR="00480120" w:rsidRDefault="00480120" w:rsidP="00F53471">
            <w:r>
              <w:lastRenderedPageBreak/>
              <w:t>Tvořivé psaní</w:t>
            </w:r>
          </w:p>
        </w:tc>
        <w:tc>
          <w:tcPr>
            <w:tcW w:w="2977" w:type="dxa"/>
          </w:tcPr>
          <w:p w14:paraId="793118B3" w14:textId="77777777" w:rsidR="00480120" w:rsidRDefault="00480120" w:rsidP="00F53471">
            <w:r>
              <w:t>vypravování</w:t>
            </w:r>
          </w:p>
          <w:p w14:paraId="6B8D7BB8" w14:textId="77777777" w:rsidR="00480120" w:rsidRDefault="00480120" w:rsidP="00F53471">
            <w:r>
              <w:t>líčení</w:t>
            </w:r>
          </w:p>
          <w:p w14:paraId="2DD022E1" w14:textId="77777777" w:rsidR="00480120" w:rsidRDefault="00480120" w:rsidP="00F53471">
            <w:r>
              <w:t>úvaha</w:t>
            </w:r>
          </w:p>
          <w:p w14:paraId="24D6CDE8" w14:textId="77777777" w:rsidR="00480120" w:rsidRDefault="00480120" w:rsidP="00F53471">
            <w:r>
              <w:t>popis</w:t>
            </w:r>
          </w:p>
          <w:p w14:paraId="5FA611A6" w14:textId="77777777" w:rsidR="00480120" w:rsidRDefault="00480120" w:rsidP="00F53471">
            <w:r>
              <w:t>výklad</w:t>
            </w:r>
          </w:p>
          <w:p w14:paraId="00FFFB61" w14:textId="77777777" w:rsidR="00480120" w:rsidRDefault="00480120" w:rsidP="00F53471">
            <w:r>
              <w:t>výtah</w:t>
            </w:r>
          </w:p>
          <w:p w14:paraId="775B6531" w14:textId="77777777" w:rsidR="00480120" w:rsidRDefault="00480120" w:rsidP="00F53471"/>
        </w:tc>
        <w:tc>
          <w:tcPr>
            <w:tcW w:w="2927" w:type="dxa"/>
          </w:tcPr>
          <w:p w14:paraId="08460869" w14:textId="77777777" w:rsidR="00480120" w:rsidRDefault="00480120" w:rsidP="00F53471">
            <w:r>
              <w:t>Vkz 8 – reklama</w:t>
            </w:r>
          </w:p>
          <w:p w14:paraId="01BD49B0" w14:textId="77777777" w:rsidR="00480120" w:rsidRDefault="00480120" w:rsidP="00F53471">
            <w:r>
              <w:t>Vko 6 – komunikace</w:t>
            </w:r>
          </w:p>
          <w:p w14:paraId="55C0987D" w14:textId="77777777" w:rsidR="00480120" w:rsidRDefault="00480120" w:rsidP="00F53471">
            <w:r>
              <w:t>Vko 6 – člověk jako osobnost</w:t>
            </w:r>
          </w:p>
        </w:tc>
      </w:tr>
      <w:tr w:rsidR="00480120" w14:paraId="1E774D61" w14:textId="77777777" w:rsidTr="00F53471">
        <w:tc>
          <w:tcPr>
            <w:tcW w:w="4106" w:type="dxa"/>
            <w:shd w:val="clear" w:color="auto" w:fill="FFCC99"/>
          </w:tcPr>
          <w:p w14:paraId="11EEFAFF" w14:textId="77777777" w:rsidR="00480120" w:rsidRDefault="00480120" w:rsidP="00F53471">
            <w:r>
              <w:rPr>
                <w:b/>
                <w:bCs/>
              </w:rPr>
              <w:t>Literatura</w:t>
            </w:r>
          </w:p>
        </w:tc>
        <w:tc>
          <w:tcPr>
            <w:tcW w:w="2835" w:type="dxa"/>
          </w:tcPr>
          <w:p w14:paraId="181FCE2C" w14:textId="77777777" w:rsidR="00480120" w:rsidRDefault="00480120" w:rsidP="00F53471"/>
        </w:tc>
        <w:tc>
          <w:tcPr>
            <w:tcW w:w="1843" w:type="dxa"/>
          </w:tcPr>
          <w:p w14:paraId="1735370B" w14:textId="77777777" w:rsidR="00480120" w:rsidRDefault="00480120" w:rsidP="00F53471"/>
        </w:tc>
        <w:tc>
          <w:tcPr>
            <w:tcW w:w="2977" w:type="dxa"/>
          </w:tcPr>
          <w:p w14:paraId="6F8D584A" w14:textId="77777777" w:rsidR="00480120" w:rsidRDefault="00480120" w:rsidP="00F53471"/>
        </w:tc>
        <w:tc>
          <w:tcPr>
            <w:tcW w:w="2927" w:type="dxa"/>
          </w:tcPr>
          <w:p w14:paraId="1C811109" w14:textId="77777777" w:rsidR="00480120" w:rsidRDefault="00480120" w:rsidP="00F53471"/>
        </w:tc>
      </w:tr>
      <w:tr w:rsidR="00480120" w14:paraId="749C37F4" w14:textId="77777777" w:rsidTr="00F53471">
        <w:tc>
          <w:tcPr>
            <w:tcW w:w="4106" w:type="dxa"/>
          </w:tcPr>
          <w:p w14:paraId="61E0442C" w14:textId="77777777" w:rsidR="00480120" w:rsidRDefault="00480120" w:rsidP="00F53471">
            <w:r>
              <w:t>Uvádí základní literární směry a jejich významné představitele v české a světové literatuře.</w:t>
            </w:r>
          </w:p>
          <w:p w14:paraId="73A44631" w14:textId="77777777" w:rsidR="00480120" w:rsidRDefault="00480120" w:rsidP="00F53471">
            <w:r>
              <w:t>Rozlišuje základní literární druhy a žánry, porovná je i jejich funkci, uvede jejich výrazné představitele. Uceleně reprodukuje přečtený text, jednoduše popisuje strukturu a jazyk literárního díla a vlastními slovy interpretuje smysl díla. Formuluje ústně i písemně dojmy ze své četby, návštěvy divadelního nebo filmového představení a názory na umělecké dílo.</w:t>
            </w:r>
          </w:p>
          <w:p w14:paraId="0025A976" w14:textId="77777777" w:rsidR="00480120" w:rsidRDefault="00480120" w:rsidP="00F53471">
            <w:r>
              <w:t>Tvoří vlastní literární text podle svých schopností a na základě osvojených znalostí základů literární teorie.</w:t>
            </w:r>
          </w:p>
          <w:p w14:paraId="3FE2B775" w14:textId="77777777" w:rsidR="00480120" w:rsidRDefault="00480120" w:rsidP="00F53471">
            <w:r>
              <w:t>Porovnává různá ztvárnění téhož námětu v literárním, dramatickém i filmovém zpracování.</w:t>
            </w:r>
          </w:p>
          <w:p w14:paraId="77A4E80E" w14:textId="77777777" w:rsidR="00480120" w:rsidRDefault="00480120" w:rsidP="00F53471">
            <w:r>
              <w:t>Vyhledává informace v různých typech katalogů, v knihovně i v dalších informačních zdrojích.</w:t>
            </w:r>
          </w:p>
          <w:p w14:paraId="0C676689" w14:textId="77777777" w:rsidR="00480120" w:rsidRDefault="00480120" w:rsidP="00F53471">
            <w:r w:rsidRPr="00965767">
              <w:t>Rozlišuje literaturu hodnotnou a konzumní, svůj názor doloží argumenty.</w:t>
            </w:r>
          </w:p>
        </w:tc>
        <w:tc>
          <w:tcPr>
            <w:tcW w:w="2835" w:type="dxa"/>
          </w:tcPr>
          <w:p w14:paraId="75D55C93" w14:textId="77777777" w:rsidR="00480120" w:rsidRDefault="00480120" w:rsidP="00F53471">
            <w:r>
              <w:t>Orientuje se v literatuře světové i domácí, rozlišuje základní literární směry a dokáže k nim přiřadit autora.</w:t>
            </w:r>
          </w:p>
          <w:p w14:paraId="154D6632" w14:textId="77777777" w:rsidR="00480120" w:rsidRDefault="00480120" w:rsidP="00F53471">
            <w:r>
              <w:t>Rozumí danému textu, vyhledává hlavní myšlenky textu.</w:t>
            </w:r>
          </w:p>
          <w:p w14:paraId="55564A21" w14:textId="77777777" w:rsidR="00480120" w:rsidRDefault="00480120" w:rsidP="00F53471">
            <w:r>
              <w:t>Formuluje vlastní myšlenky, formuluje vlastní názor k textu a dokáže stručně charakterizovat literaturu probíraného období. Vyhledává rozdíly mezi zpracováním filmovým a knižním.</w:t>
            </w:r>
          </w:p>
          <w:p w14:paraId="6A66B624" w14:textId="77777777" w:rsidR="00480120" w:rsidRDefault="00480120" w:rsidP="00F53471">
            <w:r>
              <w:t>Pěstuje v sobě vztah ke kulturnímu dědictví.</w:t>
            </w:r>
          </w:p>
        </w:tc>
        <w:tc>
          <w:tcPr>
            <w:tcW w:w="1843" w:type="dxa"/>
          </w:tcPr>
          <w:p w14:paraId="01668156" w14:textId="40AC1BE6" w:rsidR="00480120" w:rsidRDefault="00480120" w:rsidP="00F53471">
            <w:r>
              <w:t>Literatura 20.</w:t>
            </w:r>
            <w:r w:rsidR="008838B6">
              <w:t xml:space="preserve"> </w:t>
            </w:r>
            <w:r>
              <w:t>století</w:t>
            </w:r>
          </w:p>
        </w:tc>
        <w:tc>
          <w:tcPr>
            <w:tcW w:w="2977" w:type="dxa"/>
          </w:tcPr>
          <w:p w14:paraId="547C7631" w14:textId="77777777" w:rsidR="00480120" w:rsidRDefault="00480120" w:rsidP="00F53471">
            <w:pPr>
              <w:pStyle w:val="Zpat"/>
              <w:tabs>
                <w:tab w:val="clear" w:pos="4536"/>
                <w:tab w:val="clear" w:pos="9072"/>
              </w:tabs>
            </w:pPr>
            <w:r>
              <w:t xml:space="preserve">literární směry na přelomu 19. a 20. století </w:t>
            </w:r>
          </w:p>
          <w:p w14:paraId="45CF0740" w14:textId="77777777" w:rsidR="00480120" w:rsidRDefault="00480120" w:rsidP="00F53471">
            <w:pPr>
              <w:pStyle w:val="Zpat"/>
              <w:tabs>
                <w:tab w:val="clear" w:pos="4536"/>
                <w:tab w:val="clear" w:pos="9072"/>
              </w:tabs>
            </w:pPr>
          </w:p>
          <w:p w14:paraId="3255F233" w14:textId="77777777" w:rsidR="00480120" w:rsidRDefault="00480120" w:rsidP="00F53471">
            <w:r>
              <w:t xml:space="preserve">meziválečná literatura (česká i světová – poezie, próza, drama) </w:t>
            </w:r>
          </w:p>
          <w:p w14:paraId="2639611A" w14:textId="77777777" w:rsidR="00480120" w:rsidRDefault="00480120" w:rsidP="00F53471"/>
          <w:p w14:paraId="024EDC5E" w14:textId="77777777" w:rsidR="00480120" w:rsidRDefault="00480120" w:rsidP="00F53471">
            <w:r>
              <w:t>česká literatura v době okupace</w:t>
            </w:r>
          </w:p>
          <w:p w14:paraId="2668C549" w14:textId="77777777" w:rsidR="00480120" w:rsidRDefault="00480120" w:rsidP="00F53471"/>
          <w:p w14:paraId="1C6551C6" w14:textId="77777777" w:rsidR="00480120" w:rsidRDefault="00480120" w:rsidP="00F53471">
            <w:r>
              <w:t xml:space="preserve">poválečná literatura (světová i česká  poezie, próza, drama) </w:t>
            </w:r>
          </w:p>
          <w:p w14:paraId="75FED1A6" w14:textId="77777777" w:rsidR="00480120" w:rsidRDefault="00480120" w:rsidP="00F53471"/>
          <w:p w14:paraId="4BBDBA66" w14:textId="77777777" w:rsidR="00480120" w:rsidRDefault="00480120" w:rsidP="00F53471">
            <w:r>
              <w:t>současná literární a filmová tvorba (po r. 1968)</w:t>
            </w:r>
          </w:p>
          <w:p w14:paraId="48A4C6E0" w14:textId="77777777" w:rsidR="00480120" w:rsidRDefault="00480120" w:rsidP="00F53471"/>
          <w:p w14:paraId="746E67D2" w14:textId="77777777" w:rsidR="00480120" w:rsidRDefault="00480120" w:rsidP="00F53471"/>
        </w:tc>
        <w:tc>
          <w:tcPr>
            <w:tcW w:w="2927" w:type="dxa"/>
          </w:tcPr>
          <w:p w14:paraId="4A91EB6F" w14:textId="77777777" w:rsidR="00480120" w:rsidRDefault="00480120" w:rsidP="00F53471">
            <w:r>
              <w:t>Vv, D,</w:t>
            </w:r>
          </w:p>
          <w:p w14:paraId="5B01DCCF" w14:textId="77777777" w:rsidR="00480120" w:rsidRDefault="00480120" w:rsidP="00F53471">
            <w:r>
              <w:t xml:space="preserve">Hv 9, </w:t>
            </w:r>
          </w:p>
          <w:p w14:paraId="7180E915" w14:textId="77777777" w:rsidR="00480120" w:rsidRDefault="00480120" w:rsidP="00F53471">
            <w:r>
              <w:t xml:space="preserve">Vko 6 – Lidská práva </w:t>
            </w:r>
          </w:p>
          <w:p w14:paraId="797ABC71" w14:textId="77777777" w:rsidR="00480120" w:rsidRDefault="00480120" w:rsidP="00F53471">
            <w:r>
              <w:t>Vko 9 – demokracie, totalitní systémy</w:t>
            </w:r>
          </w:p>
        </w:tc>
      </w:tr>
    </w:tbl>
    <w:p w14:paraId="281B840D" w14:textId="77777777" w:rsidR="00480120" w:rsidRDefault="00480120" w:rsidP="00480120">
      <w:pPr>
        <w:pStyle w:val="Zpat"/>
        <w:tabs>
          <w:tab w:val="clear" w:pos="4536"/>
          <w:tab w:val="clear" w:pos="9072"/>
        </w:tabs>
      </w:pPr>
    </w:p>
    <w:p w14:paraId="42A5BCAA" w14:textId="77777777" w:rsidR="00480120" w:rsidRDefault="00480120" w:rsidP="00480120"/>
    <w:p w14:paraId="6B43ACB5" w14:textId="14C89BFB" w:rsidR="00480120" w:rsidRDefault="00480120" w:rsidP="00480120"/>
    <w:tbl>
      <w:tblPr>
        <w:tblW w:w="14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3450"/>
        <w:gridCol w:w="2148"/>
        <w:gridCol w:w="3060"/>
        <w:gridCol w:w="2230"/>
      </w:tblGrid>
      <w:tr w:rsidR="008838B6" w14:paraId="78D06184" w14:textId="77777777" w:rsidTr="00E5289E">
        <w:trPr>
          <w:cantSplit/>
        </w:trPr>
        <w:tc>
          <w:tcPr>
            <w:tcW w:w="7320" w:type="dxa"/>
            <w:gridSpan w:val="2"/>
            <w:shd w:val="clear" w:color="auto" w:fill="FFCC99"/>
          </w:tcPr>
          <w:p w14:paraId="71B66A73" w14:textId="77777777" w:rsidR="008838B6" w:rsidRDefault="008838B6" w:rsidP="00E5289E">
            <w:pPr>
              <w:rPr>
                <w:b/>
                <w:bCs/>
                <w:sz w:val="28"/>
                <w:szCs w:val="28"/>
              </w:rPr>
            </w:pPr>
            <w:r w:rsidRPr="2D1BEE93">
              <w:rPr>
                <w:b/>
                <w:bCs/>
                <w:sz w:val="28"/>
                <w:szCs w:val="28"/>
              </w:rPr>
              <w:lastRenderedPageBreak/>
              <w:t>Předmět: Anglický jazyk</w:t>
            </w:r>
          </w:p>
        </w:tc>
        <w:tc>
          <w:tcPr>
            <w:tcW w:w="7438" w:type="dxa"/>
            <w:gridSpan w:val="3"/>
            <w:shd w:val="clear" w:color="auto" w:fill="FFCC99"/>
          </w:tcPr>
          <w:p w14:paraId="7E1EA5ED" w14:textId="77777777" w:rsidR="008838B6" w:rsidRDefault="008838B6" w:rsidP="00E5289E">
            <w:pPr>
              <w:rPr>
                <w:b/>
                <w:bCs/>
                <w:sz w:val="28"/>
                <w:szCs w:val="28"/>
              </w:rPr>
            </w:pPr>
            <w:r w:rsidRPr="2D1BEE93">
              <w:rPr>
                <w:b/>
                <w:bCs/>
                <w:sz w:val="28"/>
                <w:szCs w:val="28"/>
              </w:rPr>
              <w:t>Ročník 6.</w:t>
            </w:r>
          </w:p>
        </w:tc>
      </w:tr>
      <w:tr w:rsidR="008838B6" w14:paraId="096B4E78" w14:textId="77777777" w:rsidTr="00E5289E">
        <w:tc>
          <w:tcPr>
            <w:tcW w:w="3870" w:type="dxa"/>
          </w:tcPr>
          <w:p w14:paraId="6D39FEDC" w14:textId="77777777" w:rsidR="008838B6" w:rsidRDefault="008838B6" w:rsidP="00E5289E">
            <w:r>
              <w:t>Výstup podle RVP</w:t>
            </w:r>
          </w:p>
        </w:tc>
        <w:tc>
          <w:tcPr>
            <w:tcW w:w="3450" w:type="dxa"/>
          </w:tcPr>
          <w:p w14:paraId="64F32C24" w14:textId="77777777" w:rsidR="008838B6" w:rsidRDefault="008838B6" w:rsidP="00E5289E">
            <w:r>
              <w:t>Výstup podle ŠVP</w:t>
            </w:r>
          </w:p>
        </w:tc>
        <w:tc>
          <w:tcPr>
            <w:tcW w:w="2148" w:type="dxa"/>
          </w:tcPr>
          <w:p w14:paraId="5FF14269" w14:textId="77777777" w:rsidR="008838B6" w:rsidRDefault="008838B6" w:rsidP="00E5289E">
            <w:r>
              <w:t>Téma</w:t>
            </w:r>
          </w:p>
        </w:tc>
        <w:tc>
          <w:tcPr>
            <w:tcW w:w="3060" w:type="dxa"/>
          </w:tcPr>
          <w:p w14:paraId="458D8E1C" w14:textId="77777777" w:rsidR="008838B6" w:rsidRDefault="008838B6" w:rsidP="00E5289E">
            <w:r>
              <w:t>Učivo</w:t>
            </w:r>
          </w:p>
        </w:tc>
        <w:tc>
          <w:tcPr>
            <w:tcW w:w="2230" w:type="dxa"/>
          </w:tcPr>
          <w:p w14:paraId="6291AB73" w14:textId="77777777" w:rsidR="008838B6" w:rsidRDefault="008838B6" w:rsidP="00E5289E">
            <w:r>
              <w:t>Přesahy, vazby, průřezová témata, poznámky</w:t>
            </w:r>
          </w:p>
        </w:tc>
      </w:tr>
      <w:tr w:rsidR="008838B6" w14:paraId="55B6E11C" w14:textId="77777777" w:rsidTr="00E5289E">
        <w:tc>
          <w:tcPr>
            <w:tcW w:w="3870" w:type="dxa"/>
            <w:shd w:val="clear" w:color="auto" w:fill="FFD966" w:themeFill="accent4" w:themeFillTint="99"/>
          </w:tcPr>
          <w:p w14:paraId="74AE1673" w14:textId="77777777" w:rsidR="008838B6" w:rsidRDefault="008838B6" w:rsidP="00E5289E">
            <w:pPr>
              <w:rPr>
                <w:b/>
                <w:bCs/>
              </w:rPr>
            </w:pPr>
            <w:r w:rsidRPr="2D1BEE93">
              <w:rPr>
                <w:b/>
                <w:bCs/>
              </w:rPr>
              <w:t>Poslech s porozuměním</w:t>
            </w:r>
          </w:p>
        </w:tc>
        <w:tc>
          <w:tcPr>
            <w:tcW w:w="3450" w:type="dxa"/>
            <w:shd w:val="clear" w:color="auto" w:fill="FFD966" w:themeFill="accent4" w:themeFillTint="99"/>
          </w:tcPr>
          <w:p w14:paraId="55A03735" w14:textId="77777777" w:rsidR="008838B6" w:rsidRDefault="008838B6" w:rsidP="00E5289E"/>
        </w:tc>
        <w:tc>
          <w:tcPr>
            <w:tcW w:w="2148" w:type="dxa"/>
            <w:shd w:val="clear" w:color="auto" w:fill="FFD966" w:themeFill="accent4" w:themeFillTint="99"/>
          </w:tcPr>
          <w:p w14:paraId="7E72C8C9" w14:textId="77777777" w:rsidR="008838B6" w:rsidRDefault="008838B6" w:rsidP="00E5289E"/>
        </w:tc>
        <w:tc>
          <w:tcPr>
            <w:tcW w:w="3060" w:type="dxa"/>
            <w:shd w:val="clear" w:color="auto" w:fill="FFD966" w:themeFill="accent4" w:themeFillTint="99"/>
          </w:tcPr>
          <w:p w14:paraId="148DD3BD" w14:textId="77777777" w:rsidR="008838B6" w:rsidRDefault="008838B6" w:rsidP="00E5289E"/>
        </w:tc>
        <w:tc>
          <w:tcPr>
            <w:tcW w:w="2230" w:type="dxa"/>
            <w:shd w:val="clear" w:color="auto" w:fill="FFD966" w:themeFill="accent4" w:themeFillTint="99"/>
          </w:tcPr>
          <w:p w14:paraId="2000B1EF" w14:textId="77777777" w:rsidR="008838B6" w:rsidRDefault="008838B6" w:rsidP="00E5289E"/>
        </w:tc>
      </w:tr>
      <w:tr w:rsidR="008838B6" w14:paraId="1178D475" w14:textId="77777777" w:rsidTr="00E5289E">
        <w:trPr>
          <w:trHeight w:val="1725"/>
        </w:trPr>
        <w:tc>
          <w:tcPr>
            <w:tcW w:w="3870" w:type="dxa"/>
            <w:vMerge w:val="restart"/>
            <w:tcBorders>
              <w:bottom w:val="single" w:sz="4" w:space="0" w:color="auto"/>
            </w:tcBorders>
          </w:tcPr>
          <w:p w14:paraId="63E6CD5B" w14:textId="77777777" w:rsidR="008838B6" w:rsidRDefault="008838B6" w:rsidP="00E5289E">
            <w:r w:rsidRPr="2D1BEE93">
              <w:t xml:space="preserve">CJ-9-1-01 </w:t>
            </w:r>
            <w:r>
              <w:br/>
            </w:r>
            <w:r w:rsidRPr="2D1BEE93">
              <w:t xml:space="preserve">rozumí </w:t>
            </w:r>
            <w:r>
              <w:t>informacím v jednoduchých poslechových textech, jsou-li pronášeny pomalu a zřetelně</w:t>
            </w:r>
          </w:p>
        </w:tc>
        <w:tc>
          <w:tcPr>
            <w:tcW w:w="3450" w:type="dxa"/>
          </w:tcPr>
          <w:p w14:paraId="28610243" w14:textId="77777777" w:rsidR="008838B6" w:rsidRDefault="008838B6" w:rsidP="00E5289E">
            <w:r>
              <w:t>Rozumí pokynům učitele při práci ve třídě a reaguje na ně.</w:t>
            </w:r>
          </w:p>
        </w:tc>
        <w:tc>
          <w:tcPr>
            <w:tcW w:w="2148" w:type="dxa"/>
          </w:tcPr>
          <w:p w14:paraId="2CA094E4" w14:textId="77777777" w:rsidR="008838B6" w:rsidRDefault="008838B6" w:rsidP="00E5289E">
            <w:r>
              <w:t>Classroom language</w:t>
            </w:r>
          </w:p>
          <w:p w14:paraId="277CAC6C" w14:textId="77777777" w:rsidR="008838B6" w:rsidRDefault="008838B6" w:rsidP="00E5289E">
            <w:r>
              <w:t>Omluva a reakce na ni</w:t>
            </w:r>
          </w:p>
          <w:p w14:paraId="74EF6A8C" w14:textId="77777777" w:rsidR="008838B6" w:rsidRDefault="008838B6" w:rsidP="00E5289E">
            <w:r>
              <w:t>Poděkování</w:t>
            </w:r>
          </w:p>
          <w:p w14:paraId="1FD7695C" w14:textId="77777777" w:rsidR="008838B6" w:rsidRDefault="008838B6" w:rsidP="00E5289E">
            <w:r>
              <w:t xml:space="preserve">Prosba </w:t>
            </w:r>
          </w:p>
          <w:p w14:paraId="25F1A280" w14:textId="77777777" w:rsidR="008838B6" w:rsidRDefault="008838B6" w:rsidP="00E5289E"/>
        </w:tc>
        <w:tc>
          <w:tcPr>
            <w:tcW w:w="3060" w:type="dxa"/>
          </w:tcPr>
          <w:p w14:paraId="41F3C531" w14:textId="77777777" w:rsidR="008838B6" w:rsidRDefault="008838B6" w:rsidP="00E5289E">
            <w:r>
              <w:t xml:space="preserve">podstatná jména </w:t>
            </w:r>
          </w:p>
          <w:p w14:paraId="3FE0C796" w14:textId="77777777" w:rsidR="008838B6" w:rsidRDefault="008838B6" w:rsidP="00E5289E">
            <w:r>
              <w:t>slovesa</w:t>
            </w:r>
          </w:p>
          <w:p w14:paraId="2D5596B7" w14:textId="77777777" w:rsidR="008838B6" w:rsidRDefault="008838B6" w:rsidP="00E5289E">
            <w:r>
              <w:t>I am sorry. I haven´t …..</w:t>
            </w:r>
          </w:p>
          <w:p w14:paraId="4783C06C" w14:textId="77777777" w:rsidR="008838B6" w:rsidRDefault="008838B6" w:rsidP="00E5289E">
            <w:r>
              <w:t>Thank you. Thanks.</w:t>
            </w:r>
          </w:p>
          <w:p w14:paraId="2479D630" w14:textId="77777777" w:rsidR="008838B6" w:rsidRDefault="008838B6" w:rsidP="00E5289E">
            <w:r>
              <w:t>Can I …………?</w:t>
            </w:r>
          </w:p>
          <w:p w14:paraId="711AB8F1" w14:textId="77777777" w:rsidR="008838B6" w:rsidRDefault="008838B6" w:rsidP="00E5289E">
            <w:r>
              <w:t xml:space="preserve">Yes, I can. No, I can´t. </w:t>
            </w:r>
          </w:p>
        </w:tc>
        <w:tc>
          <w:tcPr>
            <w:tcW w:w="2230" w:type="dxa"/>
          </w:tcPr>
          <w:p w14:paraId="2935D6A9" w14:textId="77777777" w:rsidR="008838B6" w:rsidRDefault="008838B6" w:rsidP="00E5289E"/>
        </w:tc>
      </w:tr>
      <w:tr w:rsidR="008838B6" w14:paraId="1F1C0EBF" w14:textId="77777777" w:rsidTr="00E5289E">
        <w:trPr>
          <w:cantSplit/>
          <w:trHeight w:val="1110"/>
        </w:trPr>
        <w:tc>
          <w:tcPr>
            <w:tcW w:w="3870" w:type="dxa"/>
            <w:vMerge/>
          </w:tcPr>
          <w:p w14:paraId="637B55C8" w14:textId="77777777" w:rsidR="008838B6" w:rsidRDefault="008838B6" w:rsidP="00E5289E"/>
        </w:tc>
        <w:tc>
          <w:tcPr>
            <w:tcW w:w="3450" w:type="dxa"/>
            <w:tcBorders>
              <w:bottom w:val="single" w:sz="4" w:space="0" w:color="auto"/>
            </w:tcBorders>
          </w:tcPr>
          <w:p w14:paraId="0D96CC3A" w14:textId="77777777" w:rsidR="008838B6" w:rsidRDefault="008838B6" w:rsidP="00E5289E">
            <w:r>
              <w:t>Rozumí jednoduchým poslechovým textům a interpretuje je.</w:t>
            </w:r>
          </w:p>
        </w:tc>
        <w:tc>
          <w:tcPr>
            <w:tcW w:w="2148" w:type="dxa"/>
            <w:tcBorders>
              <w:bottom w:val="single" w:sz="4" w:space="0" w:color="auto"/>
            </w:tcBorders>
          </w:tcPr>
          <w:p w14:paraId="6D257621" w14:textId="77777777" w:rsidR="008838B6" w:rsidRDefault="008838B6" w:rsidP="00E5289E">
            <w:r>
              <w:t>Text, písnička</w:t>
            </w:r>
          </w:p>
        </w:tc>
        <w:tc>
          <w:tcPr>
            <w:tcW w:w="3060" w:type="dxa"/>
            <w:tcBorders>
              <w:bottom w:val="single" w:sz="4" w:space="0" w:color="auto"/>
            </w:tcBorders>
          </w:tcPr>
          <w:p w14:paraId="5131BE82" w14:textId="77777777" w:rsidR="008838B6" w:rsidRDefault="008838B6" w:rsidP="00E5289E">
            <w:r>
              <w:t>Abeceda</w:t>
            </w:r>
          </w:p>
          <w:p w14:paraId="7C665811" w14:textId="77777777" w:rsidR="008838B6" w:rsidRDefault="008838B6" w:rsidP="00E5289E">
            <w:r>
              <w:t>spelling</w:t>
            </w:r>
          </w:p>
        </w:tc>
        <w:tc>
          <w:tcPr>
            <w:tcW w:w="2230" w:type="dxa"/>
            <w:tcBorders>
              <w:bottom w:val="single" w:sz="4" w:space="0" w:color="auto"/>
            </w:tcBorders>
          </w:tcPr>
          <w:p w14:paraId="7D4D7204" w14:textId="77777777" w:rsidR="008838B6" w:rsidRDefault="008838B6" w:rsidP="00E5289E"/>
        </w:tc>
      </w:tr>
      <w:tr w:rsidR="008838B6" w14:paraId="2F353D6B" w14:textId="77777777" w:rsidTr="00E5289E">
        <w:tc>
          <w:tcPr>
            <w:tcW w:w="3870" w:type="dxa"/>
            <w:shd w:val="clear" w:color="auto" w:fill="FFD966" w:themeFill="accent4" w:themeFillTint="99"/>
          </w:tcPr>
          <w:p w14:paraId="126E82A4" w14:textId="77777777" w:rsidR="008838B6" w:rsidRDefault="008838B6" w:rsidP="00E5289E">
            <w:pPr>
              <w:rPr>
                <w:b/>
                <w:bCs/>
              </w:rPr>
            </w:pPr>
            <w:r w:rsidRPr="2D1BEE93">
              <w:rPr>
                <w:b/>
                <w:bCs/>
              </w:rPr>
              <w:t>Mluvení</w:t>
            </w:r>
          </w:p>
        </w:tc>
        <w:tc>
          <w:tcPr>
            <w:tcW w:w="3450" w:type="dxa"/>
            <w:shd w:val="clear" w:color="auto" w:fill="FFD966" w:themeFill="accent4" w:themeFillTint="99"/>
          </w:tcPr>
          <w:p w14:paraId="34968B78" w14:textId="77777777" w:rsidR="008838B6" w:rsidRDefault="008838B6" w:rsidP="00E5289E"/>
        </w:tc>
        <w:tc>
          <w:tcPr>
            <w:tcW w:w="2148" w:type="dxa"/>
            <w:shd w:val="clear" w:color="auto" w:fill="FFD966" w:themeFill="accent4" w:themeFillTint="99"/>
          </w:tcPr>
          <w:p w14:paraId="0E7155C9" w14:textId="77777777" w:rsidR="008838B6" w:rsidRDefault="008838B6" w:rsidP="00E5289E"/>
        </w:tc>
        <w:tc>
          <w:tcPr>
            <w:tcW w:w="3060" w:type="dxa"/>
            <w:shd w:val="clear" w:color="auto" w:fill="FFD966" w:themeFill="accent4" w:themeFillTint="99"/>
          </w:tcPr>
          <w:p w14:paraId="2CF4B5AB" w14:textId="77777777" w:rsidR="008838B6" w:rsidRDefault="008838B6" w:rsidP="00E5289E"/>
        </w:tc>
        <w:tc>
          <w:tcPr>
            <w:tcW w:w="2230" w:type="dxa"/>
            <w:shd w:val="clear" w:color="auto" w:fill="FFD966" w:themeFill="accent4" w:themeFillTint="99"/>
          </w:tcPr>
          <w:p w14:paraId="42EA3D0F" w14:textId="77777777" w:rsidR="008838B6" w:rsidRDefault="008838B6" w:rsidP="00E5289E"/>
        </w:tc>
      </w:tr>
      <w:tr w:rsidR="008838B6" w14:paraId="6B481128" w14:textId="77777777" w:rsidTr="00E5289E">
        <w:trPr>
          <w:cantSplit/>
          <w:trHeight w:val="1590"/>
        </w:trPr>
        <w:tc>
          <w:tcPr>
            <w:tcW w:w="3870" w:type="dxa"/>
            <w:vMerge w:val="restart"/>
          </w:tcPr>
          <w:p w14:paraId="28820AF6" w14:textId="77777777" w:rsidR="008838B6" w:rsidRDefault="008838B6" w:rsidP="00E5289E">
            <w:r w:rsidRPr="2D1BEE93">
              <w:t>CJ-9-2-01</w:t>
            </w:r>
            <w:r>
              <w:br/>
              <w:t>zeptá se na základní informace a adekvátně reaguje v běžných formálních i neformálních situacích</w:t>
            </w:r>
          </w:p>
        </w:tc>
        <w:tc>
          <w:tcPr>
            <w:tcW w:w="3450" w:type="dxa"/>
          </w:tcPr>
          <w:p w14:paraId="1FEB5816" w14:textId="77777777" w:rsidR="008838B6" w:rsidRDefault="008838B6" w:rsidP="00E5289E">
            <w:r>
              <w:t>Dokáže oslovit a ústně reagovat na konkrétní situace.</w:t>
            </w:r>
            <w:r>
              <w:br/>
            </w:r>
          </w:p>
          <w:p w14:paraId="229EF9DE" w14:textId="77777777" w:rsidR="008838B6" w:rsidRDefault="008838B6" w:rsidP="00E5289E"/>
          <w:p w14:paraId="47E48421" w14:textId="77777777" w:rsidR="008838B6" w:rsidRDefault="008838B6" w:rsidP="00E5289E"/>
        </w:tc>
        <w:tc>
          <w:tcPr>
            <w:tcW w:w="2148" w:type="dxa"/>
          </w:tcPr>
          <w:p w14:paraId="24ADAE99" w14:textId="77777777" w:rsidR="008838B6" w:rsidRDefault="008838B6" w:rsidP="00E5289E">
            <w:r>
              <w:t>Oslovení a reakce na něj</w:t>
            </w:r>
          </w:p>
          <w:p w14:paraId="360FD76F" w14:textId="77777777" w:rsidR="008838B6" w:rsidRDefault="008838B6" w:rsidP="00E5289E">
            <w:r>
              <w:t>Pozdrav, přivítání, rozloučení</w:t>
            </w:r>
          </w:p>
          <w:p w14:paraId="18C88B7A" w14:textId="77777777" w:rsidR="008838B6" w:rsidRDefault="008838B6" w:rsidP="00E5289E">
            <w:r>
              <w:t>Představování sebe sama a ostatních</w:t>
            </w:r>
          </w:p>
          <w:p w14:paraId="609B8C1A" w14:textId="77777777" w:rsidR="008838B6" w:rsidRDefault="008838B6" w:rsidP="00E5289E">
            <w:r>
              <w:t xml:space="preserve">Souhlas/nesouhlas </w:t>
            </w:r>
          </w:p>
          <w:p w14:paraId="4A5AB7E8" w14:textId="77777777" w:rsidR="008838B6" w:rsidRDefault="008838B6" w:rsidP="00E5289E"/>
        </w:tc>
        <w:tc>
          <w:tcPr>
            <w:tcW w:w="3060" w:type="dxa"/>
          </w:tcPr>
          <w:p w14:paraId="154E1FCB" w14:textId="77777777" w:rsidR="008838B6" w:rsidRDefault="008838B6" w:rsidP="00E5289E">
            <w:r>
              <w:t>základní pokyny ve třídě</w:t>
            </w:r>
          </w:p>
          <w:p w14:paraId="7126606C" w14:textId="77777777" w:rsidR="008838B6" w:rsidRDefault="008838B6" w:rsidP="00E5289E">
            <w:r>
              <w:t>osobní zájmena</w:t>
            </w:r>
          </w:p>
          <w:p w14:paraId="684DF97B" w14:textId="77777777" w:rsidR="008838B6" w:rsidRDefault="008838B6" w:rsidP="00E5289E">
            <w:r>
              <w:t>I´m, My name is…</w:t>
            </w:r>
          </w:p>
          <w:p w14:paraId="1268D368" w14:textId="77777777" w:rsidR="008838B6" w:rsidRDefault="008838B6" w:rsidP="00E5289E">
            <w:r>
              <w:t xml:space="preserve"> </w:t>
            </w:r>
          </w:p>
        </w:tc>
        <w:tc>
          <w:tcPr>
            <w:tcW w:w="2230" w:type="dxa"/>
          </w:tcPr>
          <w:p w14:paraId="5A82E996" w14:textId="77777777" w:rsidR="008838B6" w:rsidRDefault="008838B6" w:rsidP="00E5289E"/>
        </w:tc>
      </w:tr>
      <w:tr w:rsidR="008838B6" w14:paraId="6F225E99" w14:textId="77777777" w:rsidTr="00E5289E">
        <w:trPr>
          <w:cantSplit/>
          <w:trHeight w:val="840"/>
        </w:trPr>
        <w:tc>
          <w:tcPr>
            <w:tcW w:w="3870" w:type="dxa"/>
            <w:vMerge/>
          </w:tcPr>
          <w:p w14:paraId="46C71A6D" w14:textId="77777777" w:rsidR="008838B6" w:rsidRDefault="008838B6" w:rsidP="00E5289E"/>
        </w:tc>
        <w:tc>
          <w:tcPr>
            <w:tcW w:w="3450" w:type="dxa"/>
          </w:tcPr>
          <w:p w14:paraId="5F4D9AD7" w14:textId="77777777" w:rsidR="008838B6" w:rsidRDefault="008838B6" w:rsidP="00E5289E">
            <w:r>
              <w:t>Časuje sloveso být ve všech osobách i záporu, užívá ve větách, otázkách.</w:t>
            </w:r>
          </w:p>
          <w:p w14:paraId="3F3A22BE" w14:textId="77777777" w:rsidR="008838B6" w:rsidRDefault="008838B6" w:rsidP="00E5289E"/>
        </w:tc>
        <w:tc>
          <w:tcPr>
            <w:tcW w:w="2148" w:type="dxa"/>
          </w:tcPr>
          <w:p w14:paraId="3453976F" w14:textId="77777777" w:rsidR="008838B6" w:rsidRDefault="008838B6" w:rsidP="00E5289E">
            <w:r>
              <w:t>To be</w:t>
            </w:r>
          </w:p>
          <w:p w14:paraId="05E550F3" w14:textId="77777777" w:rsidR="008838B6" w:rsidRDefault="008838B6" w:rsidP="00E5289E">
            <w:r>
              <w:t>Questions,</w:t>
            </w:r>
          </w:p>
          <w:p w14:paraId="495F22AA" w14:textId="77777777" w:rsidR="008838B6" w:rsidRDefault="008838B6" w:rsidP="00E5289E">
            <w:r>
              <w:t>Answers</w:t>
            </w:r>
          </w:p>
        </w:tc>
        <w:tc>
          <w:tcPr>
            <w:tcW w:w="3060" w:type="dxa"/>
          </w:tcPr>
          <w:p w14:paraId="61C1A9EC" w14:textId="77777777" w:rsidR="008838B6" w:rsidRDefault="008838B6" w:rsidP="00E5289E">
            <w:r>
              <w:t xml:space="preserve">sloveso být, zápor, otázky </w:t>
            </w:r>
          </w:p>
          <w:p w14:paraId="5DA0BE97" w14:textId="77777777" w:rsidR="008838B6" w:rsidRDefault="008838B6" w:rsidP="00E5289E">
            <w:r>
              <w:t>Who, When, Where, What</w:t>
            </w:r>
          </w:p>
          <w:p w14:paraId="7ABC8A5B" w14:textId="77777777" w:rsidR="008838B6" w:rsidRDefault="008838B6" w:rsidP="00E5289E">
            <w:r>
              <w:t>How</w:t>
            </w:r>
          </w:p>
        </w:tc>
        <w:tc>
          <w:tcPr>
            <w:tcW w:w="2230" w:type="dxa"/>
          </w:tcPr>
          <w:p w14:paraId="2E14CDA7" w14:textId="77777777" w:rsidR="008838B6" w:rsidRDefault="008838B6" w:rsidP="00E5289E"/>
        </w:tc>
      </w:tr>
      <w:tr w:rsidR="008838B6" w14:paraId="71747BAA" w14:textId="77777777" w:rsidTr="00E5289E">
        <w:trPr>
          <w:cantSplit/>
          <w:trHeight w:val="1222"/>
        </w:trPr>
        <w:tc>
          <w:tcPr>
            <w:tcW w:w="3870" w:type="dxa"/>
            <w:vMerge/>
          </w:tcPr>
          <w:p w14:paraId="1494191B" w14:textId="77777777" w:rsidR="008838B6" w:rsidRDefault="008838B6" w:rsidP="00E5289E"/>
        </w:tc>
        <w:tc>
          <w:tcPr>
            <w:tcW w:w="3450" w:type="dxa"/>
          </w:tcPr>
          <w:p w14:paraId="1093EEAA" w14:textId="77777777" w:rsidR="008838B6" w:rsidRDefault="008838B6" w:rsidP="00E5289E">
            <w:r>
              <w:t>Časuje sloveso mít ve všech osobách i záporu, užívá ve větách, otázkách.</w:t>
            </w:r>
          </w:p>
          <w:p w14:paraId="163798AC" w14:textId="77777777" w:rsidR="008838B6" w:rsidRDefault="008838B6" w:rsidP="00E5289E"/>
        </w:tc>
        <w:tc>
          <w:tcPr>
            <w:tcW w:w="2148" w:type="dxa"/>
          </w:tcPr>
          <w:p w14:paraId="6DE8B8B4" w14:textId="77777777" w:rsidR="008838B6" w:rsidRDefault="008838B6" w:rsidP="00E5289E">
            <w:r>
              <w:t>My family</w:t>
            </w:r>
          </w:p>
          <w:p w14:paraId="1402B067" w14:textId="77777777" w:rsidR="008838B6" w:rsidRDefault="008838B6" w:rsidP="00E5289E">
            <w:r>
              <w:t>Body</w:t>
            </w:r>
          </w:p>
        </w:tc>
        <w:tc>
          <w:tcPr>
            <w:tcW w:w="3060" w:type="dxa"/>
          </w:tcPr>
          <w:p w14:paraId="46361F2F" w14:textId="77777777" w:rsidR="008838B6" w:rsidRDefault="008838B6" w:rsidP="00E5289E">
            <w:r>
              <w:t>sloveso mít, zápor, otázky</w:t>
            </w:r>
          </w:p>
          <w:p w14:paraId="255717A8" w14:textId="77777777" w:rsidR="008838B6" w:rsidRDefault="008838B6" w:rsidP="00E5289E">
            <w:r>
              <w:t>členové rodiny</w:t>
            </w:r>
          </w:p>
          <w:p w14:paraId="193349BF" w14:textId="77777777" w:rsidR="008838B6" w:rsidRDefault="008838B6" w:rsidP="00E5289E">
            <w:r>
              <w:t>Části těla, nemoci</w:t>
            </w:r>
          </w:p>
          <w:p w14:paraId="5FA0E353" w14:textId="77777777" w:rsidR="008838B6" w:rsidRDefault="008838B6" w:rsidP="00E5289E">
            <w:r>
              <w:t>přivlastňovací zájmena</w:t>
            </w:r>
          </w:p>
        </w:tc>
        <w:tc>
          <w:tcPr>
            <w:tcW w:w="2230" w:type="dxa"/>
          </w:tcPr>
          <w:p w14:paraId="3A3DD72C" w14:textId="77777777" w:rsidR="008838B6" w:rsidRDefault="008838B6" w:rsidP="00E5289E"/>
        </w:tc>
      </w:tr>
      <w:tr w:rsidR="008838B6" w14:paraId="0B2DDD23" w14:textId="77777777" w:rsidTr="00E5289E">
        <w:trPr>
          <w:cantSplit/>
          <w:trHeight w:val="2055"/>
        </w:trPr>
        <w:tc>
          <w:tcPr>
            <w:tcW w:w="3870" w:type="dxa"/>
            <w:vMerge/>
          </w:tcPr>
          <w:p w14:paraId="1CB909F1" w14:textId="77777777" w:rsidR="008838B6" w:rsidRDefault="008838B6" w:rsidP="00E5289E"/>
        </w:tc>
        <w:tc>
          <w:tcPr>
            <w:tcW w:w="3450" w:type="dxa"/>
          </w:tcPr>
          <w:p w14:paraId="01BF2CA9" w14:textId="77777777" w:rsidR="008838B6" w:rsidRDefault="008838B6" w:rsidP="00E5289E">
            <w:r>
              <w:t>Počítá od 1-100, čte i píše číslovky.</w:t>
            </w:r>
          </w:p>
          <w:p w14:paraId="1E20F529" w14:textId="77777777" w:rsidR="008838B6" w:rsidRDefault="008838B6" w:rsidP="00E5289E">
            <w:r>
              <w:t>Sdělí, kolik je hodin, a umí se na čas zeptat.</w:t>
            </w:r>
          </w:p>
          <w:p w14:paraId="7169EE5A" w14:textId="77777777" w:rsidR="008838B6" w:rsidRDefault="008838B6" w:rsidP="00E5289E"/>
        </w:tc>
        <w:tc>
          <w:tcPr>
            <w:tcW w:w="2148" w:type="dxa"/>
          </w:tcPr>
          <w:p w14:paraId="07E9D5FB" w14:textId="77777777" w:rsidR="008838B6" w:rsidRDefault="008838B6" w:rsidP="00E5289E">
            <w:r>
              <w:t>Time</w:t>
            </w:r>
          </w:p>
          <w:p w14:paraId="30C2A539" w14:textId="77777777" w:rsidR="008838B6" w:rsidRDefault="008838B6" w:rsidP="00E5289E">
            <w:r>
              <w:t>Numbers</w:t>
            </w:r>
          </w:p>
          <w:p w14:paraId="36494789" w14:textId="77777777" w:rsidR="008838B6" w:rsidRDefault="008838B6" w:rsidP="00E5289E">
            <w:r>
              <w:t>School</w:t>
            </w:r>
          </w:p>
        </w:tc>
        <w:tc>
          <w:tcPr>
            <w:tcW w:w="3060" w:type="dxa"/>
          </w:tcPr>
          <w:p w14:paraId="344A25B7" w14:textId="77777777" w:rsidR="008838B6" w:rsidRDefault="008838B6" w:rsidP="00E5289E">
            <w:r>
              <w:t>číslovky 1-100</w:t>
            </w:r>
          </w:p>
          <w:p w14:paraId="1B95BA3F" w14:textId="77777777" w:rsidR="008838B6" w:rsidRDefault="008838B6" w:rsidP="00E5289E">
            <w:r>
              <w:t xml:space="preserve">What´s the time? </w:t>
            </w:r>
          </w:p>
          <w:p w14:paraId="5A16B16A" w14:textId="77777777" w:rsidR="008838B6" w:rsidRDefault="008838B6" w:rsidP="00E5289E">
            <w:r>
              <w:t>To/Past</w:t>
            </w:r>
          </w:p>
          <w:p w14:paraId="33A127FE" w14:textId="77777777" w:rsidR="008838B6" w:rsidRDefault="008838B6" w:rsidP="00E5289E">
            <w:r>
              <w:t>dny, měsíce</w:t>
            </w:r>
          </w:p>
          <w:p w14:paraId="4888181C" w14:textId="77777777" w:rsidR="008838B6" w:rsidRDefault="008838B6" w:rsidP="00E5289E">
            <w:r>
              <w:t>The telephone</w:t>
            </w:r>
          </w:p>
          <w:p w14:paraId="2811C609" w14:textId="77777777" w:rsidR="008838B6" w:rsidRDefault="008838B6" w:rsidP="00E5289E">
            <w:r>
              <w:t>School subjects</w:t>
            </w:r>
          </w:p>
          <w:p w14:paraId="4CE71545" w14:textId="77777777" w:rsidR="008838B6" w:rsidRDefault="008838B6" w:rsidP="00E5289E">
            <w:r>
              <w:t>Timetable</w:t>
            </w:r>
          </w:p>
        </w:tc>
        <w:tc>
          <w:tcPr>
            <w:tcW w:w="2230" w:type="dxa"/>
          </w:tcPr>
          <w:p w14:paraId="5827D547" w14:textId="77777777" w:rsidR="008838B6" w:rsidRDefault="008838B6" w:rsidP="00E5289E"/>
        </w:tc>
      </w:tr>
      <w:tr w:rsidR="008838B6" w14:paraId="37DCBE2A" w14:textId="77777777" w:rsidTr="00E5289E">
        <w:trPr>
          <w:cantSplit/>
          <w:trHeight w:val="1800"/>
        </w:trPr>
        <w:tc>
          <w:tcPr>
            <w:tcW w:w="3870" w:type="dxa"/>
            <w:vMerge/>
          </w:tcPr>
          <w:p w14:paraId="7989411B" w14:textId="77777777" w:rsidR="008838B6" w:rsidRDefault="008838B6" w:rsidP="00E5289E"/>
        </w:tc>
        <w:tc>
          <w:tcPr>
            <w:tcW w:w="3450" w:type="dxa"/>
          </w:tcPr>
          <w:p w14:paraId="2193AE42" w14:textId="77777777" w:rsidR="008838B6" w:rsidRDefault="008838B6" w:rsidP="00E5289E">
            <w:r>
              <w:t>Vyjádří, že někde něco je.</w:t>
            </w:r>
          </w:p>
          <w:p w14:paraId="3990E0C9" w14:textId="77777777" w:rsidR="008838B6" w:rsidRDefault="008838B6" w:rsidP="00E5289E">
            <w:r>
              <w:t>Rozpozná a utvoří množná čísla podstatných jmen.</w:t>
            </w:r>
          </w:p>
          <w:p w14:paraId="060C4B73" w14:textId="77777777" w:rsidR="008838B6" w:rsidRDefault="008838B6" w:rsidP="00E5289E"/>
        </w:tc>
        <w:tc>
          <w:tcPr>
            <w:tcW w:w="2148" w:type="dxa"/>
          </w:tcPr>
          <w:p w14:paraId="20B738BF" w14:textId="77777777" w:rsidR="008838B6" w:rsidRDefault="008838B6" w:rsidP="00E5289E">
            <w:r>
              <w:t xml:space="preserve">Places </w:t>
            </w:r>
          </w:p>
          <w:p w14:paraId="3008B32E" w14:textId="77777777" w:rsidR="008838B6" w:rsidRDefault="008838B6" w:rsidP="00E5289E">
            <w:r w:rsidRPr="2D1BEE93">
              <w:t>Homes, things in a room</w:t>
            </w:r>
          </w:p>
          <w:p w14:paraId="58CEC39A" w14:textId="77777777" w:rsidR="008838B6" w:rsidRDefault="008838B6" w:rsidP="00E5289E">
            <w:r w:rsidRPr="2D1BEE93">
              <w:t>Everyday objects</w:t>
            </w:r>
          </w:p>
          <w:p w14:paraId="0F32C743" w14:textId="77777777" w:rsidR="008838B6" w:rsidRDefault="008838B6" w:rsidP="00E5289E">
            <w:r>
              <w:t>Countries and cities</w:t>
            </w:r>
          </w:p>
        </w:tc>
        <w:tc>
          <w:tcPr>
            <w:tcW w:w="3060" w:type="dxa"/>
          </w:tcPr>
          <w:p w14:paraId="2A13006D" w14:textId="77777777" w:rsidR="008838B6" w:rsidRDefault="008838B6" w:rsidP="00E5289E">
            <w:r>
              <w:t>There is/ There are</w:t>
            </w:r>
          </w:p>
          <w:p w14:paraId="36041A15" w14:textId="77777777" w:rsidR="008838B6" w:rsidRDefault="008838B6" w:rsidP="00E5289E">
            <w:r>
              <w:t>Next to, between, on, in, at</w:t>
            </w:r>
          </w:p>
          <w:p w14:paraId="56697237" w14:textId="77777777" w:rsidR="008838B6" w:rsidRDefault="008838B6" w:rsidP="00E5289E">
            <w:r>
              <w:t xml:space="preserve">Our town, my map </w:t>
            </w:r>
          </w:p>
          <w:p w14:paraId="264F98F9" w14:textId="77777777" w:rsidR="008838B6" w:rsidRDefault="008838B6" w:rsidP="00E5289E">
            <w:r>
              <w:t>In the classroom</w:t>
            </w:r>
          </w:p>
          <w:p w14:paraId="56AC5F00" w14:textId="77777777" w:rsidR="008838B6" w:rsidRDefault="008838B6" w:rsidP="00E5289E">
            <w:r>
              <w:t>In my school bag</w:t>
            </w:r>
          </w:p>
          <w:p w14:paraId="2DC554F9" w14:textId="77777777" w:rsidR="008838B6" w:rsidRDefault="008838B6" w:rsidP="00E5289E">
            <w:r w:rsidRPr="2D1BEE93">
              <w:t>Množná čísla -s/-es</w:t>
            </w:r>
          </w:p>
        </w:tc>
        <w:tc>
          <w:tcPr>
            <w:tcW w:w="2230" w:type="dxa"/>
          </w:tcPr>
          <w:p w14:paraId="0659A35C" w14:textId="77777777" w:rsidR="008838B6" w:rsidRDefault="008838B6" w:rsidP="00E5289E"/>
        </w:tc>
      </w:tr>
      <w:tr w:rsidR="008838B6" w14:paraId="364EF260" w14:textId="77777777" w:rsidTr="00E5289E">
        <w:trPr>
          <w:cantSplit/>
          <w:trHeight w:val="705"/>
        </w:trPr>
        <w:tc>
          <w:tcPr>
            <w:tcW w:w="3870" w:type="dxa"/>
            <w:vMerge w:val="restart"/>
          </w:tcPr>
          <w:p w14:paraId="2A781E83" w14:textId="77777777" w:rsidR="008838B6" w:rsidRDefault="008838B6" w:rsidP="00E5289E">
            <w:r w:rsidRPr="2D1BEE93">
              <w:t>CJ-9-2-02</w:t>
            </w:r>
            <w:r>
              <w:br/>
            </w:r>
            <w:r w:rsidRPr="2D1BEE93">
              <w:t>mluví o své rodině, kamarádech, škole, volném čase a dalších osvojovaných tématech</w:t>
            </w:r>
          </w:p>
        </w:tc>
        <w:tc>
          <w:tcPr>
            <w:tcW w:w="3450" w:type="dxa"/>
          </w:tcPr>
          <w:p w14:paraId="5D37457B" w14:textId="77777777" w:rsidR="008838B6" w:rsidRDefault="008838B6" w:rsidP="00E5289E">
            <w:r>
              <w:t>Dokáže podat informace o sobě, věku, rodině, bydlišti.</w:t>
            </w:r>
          </w:p>
        </w:tc>
        <w:tc>
          <w:tcPr>
            <w:tcW w:w="2148" w:type="dxa"/>
          </w:tcPr>
          <w:p w14:paraId="2C715ADF" w14:textId="77777777" w:rsidR="008838B6" w:rsidRDefault="008838B6" w:rsidP="00E5289E">
            <w:r>
              <w:t>Introduction</w:t>
            </w:r>
          </w:p>
          <w:p w14:paraId="13B7F907" w14:textId="77777777" w:rsidR="008838B6" w:rsidRDefault="008838B6" w:rsidP="00E5289E">
            <w:r>
              <w:t>My family</w:t>
            </w:r>
          </w:p>
        </w:tc>
        <w:tc>
          <w:tcPr>
            <w:tcW w:w="3060" w:type="dxa"/>
          </w:tcPr>
          <w:p w14:paraId="13D9371F" w14:textId="77777777" w:rsidR="008838B6" w:rsidRDefault="008838B6" w:rsidP="00E5289E">
            <w:r>
              <w:t>Adjectives</w:t>
            </w:r>
          </w:p>
          <w:p w14:paraId="0F244EDF" w14:textId="77777777" w:rsidR="008838B6" w:rsidRDefault="008838B6" w:rsidP="00E5289E">
            <w:r>
              <w:t>This, these</w:t>
            </w:r>
          </w:p>
        </w:tc>
        <w:tc>
          <w:tcPr>
            <w:tcW w:w="2230" w:type="dxa"/>
          </w:tcPr>
          <w:p w14:paraId="7EF273BC" w14:textId="77777777" w:rsidR="008838B6" w:rsidRDefault="008838B6" w:rsidP="00E5289E"/>
        </w:tc>
      </w:tr>
      <w:tr w:rsidR="008838B6" w14:paraId="28A6F7DF" w14:textId="77777777" w:rsidTr="00E5289E">
        <w:trPr>
          <w:cantSplit/>
          <w:trHeight w:val="3780"/>
        </w:trPr>
        <w:tc>
          <w:tcPr>
            <w:tcW w:w="3870" w:type="dxa"/>
            <w:vMerge/>
          </w:tcPr>
          <w:p w14:paraId="0DB5291D" w14:textId="77777777" w:rsidR="008838B6" w:rsidRDefault="008838B6" w:rsidP="00E5289E"/>
        </w:tc>
        <w:tc>
          <w:tcPr>
            <w:tcW w:w="3450" w:type="dxa"/>
          </w:tcPr>
          <w:p w14:paraId="79F70803" w14:textId="77777777" w:rsidR="008838B6" w:rsidRDefault="008838B6" w:rsidP="00E5289E">
            <w:r>
              <w:t>Tvoří věty v přítomném čase prostém a průběhovém, záporu, tvoří otázky.</w:t>
            </w:r>
          </w:p>
          <w:p w14:paraId="14FB4A10" w14:textId="77777777" w:rsidR="008838B6" w:rsidRDefault="008838B6" w:rsidP="00E5289E">
            <w:r>
              <w:t>Rozezná, v jakém z přítomných časů je utvořena věta.</w:t>
            </w:r>
          </w:p>
          <w:p w14:paraId="0754FBBE" w14:textId="77777777" w:rsidR="008838B6" w:rsidRDefault="008838B6" w:rsidP="00E5289E">
            <w:r>
              <w:t>Vhodně přítomné časy užívá v kontextu.</w:t>
            </w:r>
          </w:p>
        </w:tc>
        <w:tc>
          <w:tcPr>
            <w:tcW w:w="2148" w:type="dxa"/>
          </w:tcPr>
          <w:p w14:paraId="624A56C7" w14:textId="77777777" w:rsidR="008838B6" w:rsidRDefault="008838B6" w:rsidP="00E5289E">
            <w:r>
              <w:t>Free time</w:t>
            </w:r>
          </w:p>
          <w:p w14:paraId="58EFF751" w14:textId="77777777" w:rsidR="008838B6" w:rsidRDefault="008838B6" w:rsidP="00E5289E">
            <w:r>
              <w:t>My day</w:t>
            </w:r>
          </w:p>
          <w:p w14:paraId="08EFD544" w14:textId="77777777" w:rsidR="008838B6" w:rsidRDefault="008838B6" w:rsidP="00E5289E">
            <w:r>
              <w:t>Now or every day</w:t>
            </w:r>
          </w:p>
          <w:p w14:paraId="73D54853" w14:textId="77777777" w:rsidR="008838B6" w:rsidRDefault="008838B6" w:rsidP="00E5289E">
            <w:r w:rsidRPr="2D1BEE93">
              <w:t>Food and drink</w:t>
            </w:r>
          </w:p>
          <w:p w14:paraId="584481F3" w14:textId="77777777" w:rsidR="008838B6" w:rsidRDefault="008838B6" w:rsidP="00E5289E">
            <w:r w:rsidRPr="2D1BEE93">
              <w:t>Clothes</w:t>
            </w:r>
          </w:p>
          <w:p w14:paraId="573A3366" w14:textId="77777777" w:rsidR="008838B6" w:rsidRDefault="008838B6" w:rsidP="00E5289E"/>
        </w:tc>
        <w:tc>
          <w:tcPr>
            <w:tcW w:w="3060" w:type="dxa"/>
          </w:tcPr>
          <w:p w14:paraId="6ED2AE03" w14:textId="77777777" w:rsidR="008838B6" w:rsidRDefault="008838B6" w:rsidP="00E5289E">
            <w:r>
              <w:t>Present simple</w:t>
            </w:r>
          </w:p>
          <w:p w14:paraId="236AA0C1" w14:textId="77777777" w:rsidR="008838B6" w:rsidRDefault="008838B6" w:rsidP="00E5289E">
            <w:r>
              <w:t>3.os. sg. – s/-es</w:t>
            </w:r>
          </w:p>
          <w:p w14:paraId="4CA5C2BC" w14:textId="77777777" w:rsidR="008838B6" w:rsidRDefault="008838B6" w:rsidP="00E5289E">
            <w:r>
              <w:t>Don´t, doesn´t</w:t>
            </w:r>
          </w:p>
          <w:p w14:paraId="0E2C9019" w14:textId="77777777" w:rsidR="008838B6" w:rsidRDefault="008838B6" w:rsidP="00E5289E">
            <w:r>
              <w:t>Do…? Does…?</w:t>
            </w:r>
          </w:p>
          <w:p w14:paraId="5EA0D4D7" w14:textId="77777777" w:rsidR="008838B6" w:rsidRDefault="008838B6" w:rsidP="00E5289E">
            <w:r>
              <w:t>Volný čas, activities</w:t>
            </w:r>
          </w:p>
          <w:p w14:paraId="5B121A10" w14:textId="77777777" w:rsidR="008838B6" w:rsidRDefault="008838B6" w:rsidP="00E5289E">
            <w:r>
              <w:t>I like, I don´t like</w:t>
            </w:r>
          </w:p>
          <w:p w14:paraId="607ECF79" w14:textId="77777777" w:rsidR="008838B6" w:rsidRDefault="008838B6" w:rsidP="00E5289E">
            <w:r>
              <w:t>Present continuous</w:t>
            </w:r>
          </w:p>
          <w:p w14:paraId="7BEA31DD" w14:textId="77777777" w:rsidR="008838B6" w:rsidRDefault="008838B6" w:rsidP="00E5289E">
            <w:r>
              <w:t>Am/is/are ….-ing</w:t>
            </w:r>
          </w:p>
          <w:p w14:paraId="6287F47A" w14:textId="77777777" w:rsidR="008838B6" w:rsidRDefault="008838B6" w:rsidP="00E5289E">
            <w:r>
              <w:t>zápor</w:t>
            </w:r>
          </w:p>
          <w:p w14:paraId="14BADCA4" w14:textId="77777777" w:rsidR="008838B6" w:rsidRDefault="008838B6" w:rsidP="00E5289E">
            <w:r>
              <w:t>otázky</w:t>
            </w:r>
          </w:p>
          <w:p w14:paraId="5FAF3DC4" w14:textId="77777777" w:rsidR="008838B6" w:rsidRDefault="008838B6" w:rsidP="00E5289E">
            <w:r>
              <w:t>Present simple x continuous</w:t>
            </w:r>
          </w:p>
          <w:p w14:paraId="60E17F43" w14:textId="77777777" w:rsidR="008838B6" w:rsidRDefault="008838B6" w:rsidP="00E5289E">
            <w:r>
              <w:t>Now, at the moment, every day</w:t>
            </w:r>
          </w:p>
        </w:tc>
        <w:tc>
          <w:tcPr>
            <w:tcW w:w="2230" w:type="dxa"/>
          </w:tcPr>
          <w:p w14:paraId="45DC1F3B" w14:textId="77777777" w:rsidR="008838B6" w:rsidRDefault="008838B6" w:rsidP="00E5289E"/>
        </w:tc>
      </w:tr>
      <w:tr w:rsidR="008838B6" w14:paraId="0EDBCAA6" w14:textId="77777777" w:rsidTr="00E5289E">
        <w:trPr>
          <w:cantSplit/>
          <w:trHeight w:val="300"/>
        </w:trPr>
        <w:tc>
          <w:tcPr>
            <w:tcW w:w="3870" w:type="dxa"/>
            <w:shd w:val="clear" w:color="auto" w:fill="FFD966" w:themeFill="accent4" w:themeFillTint="99"/>
          </w:tcPr>
          <w:p w14:paraId="287FECE5" w14:textId="77777777" w:rsidR="008838B6" w:rsidRDefault="008838B6" w:rsidP="00E5289E">
            <w:pPr>
              <w:rPr>
                <w:b/>
                <w:bCs/>
              </w:rPr>
            </w:pPr>
            <w:r w:rsidRPr="2D1BEE93">
              <w:rPr>
                <w:b/>
                <w:bCs/>
              </w:rPr>
              <w:t>Čtení s porozuměním</w:t>
            </w:r>
          </w:p>
        </w:tc>
        <w:tc>
          <w:tcPr>
            <w:tcW w:w="3450" w:type="dxa"/>
            <w:shd w:val="clear" w:color="auto" w:fill="FFD966" w:themeFill="accent4" w:themeFillTint="99"/>
          </w:tcPr>
          <w:p w14:paraId="4EAFE096" w14:textId="77777777" w:rsidR="008838B6" w:rsidRDefault="008838B6" w:rsidP="00E5289E"/>
        </w:tc>
        <w:tc>
          <w:tcPr>
            <w:tcW w:w="2148" w:type="dxa"/>
            <w:shd w:val="clear" w:color="auto" w:fill="FFD966" w:themeFill="accent4" w:themeFillTint="99"/>
          </w:tcPr>
          <w:p w14:paraId="4C47BAB3" w14:textId="77777777" w:rsidR="008838B6" w:rsidRDefault="008838B6" w:rsidP="00E5289E"/>
        </w:tc>
        <w:tc>
          <w:tcPr>
            <w:tcW w:w="3060" w:type="dxa"/>
            <w:shd w:val="clear" w:color="auto" w:fill="FFD966" w:themeFill="accent4" w:themeFillTint="99"/>
          </w:tcPr>
          <w:p w14:paraId="76D2478E" w14:textId="77777777" w:rsidR="008838B6" w:rsidRDefault="008838B6" w:rsidP="00E5289E"/>
        </w:tc>
        <w:tc>
          <w:tcPr>
            <w:tcW w:w="2230" w:type="dxa"/>
            <w:shd w:val="clear" w:color="auto" w:fill="FFD966" w:themeFill="accent4" w:themeFillTint="99"/>
          </w:tcPr>
          <w:p w14:paraId="7C100D51" w14:textId="77777777" w:rsidR="008838B6" w:rsidRDefault="008838B6" w:rsidP="00E5289E"/>
        </w:tc>
      </w:tr>
      <w:tr w:rsidR="008838B6" w14:paraId="368D6B68" w14:textId="77777777" w:rsidTr="00E5289E">
        <w:trPr>
          <w:cantSplit/>
          <w:trHeight w:val="2040"/>
        </w:trPr>
        <w:tc>
          <w:tcPr>
            <w:tcW w:w="3870" w:type="dxa"/>
          </w:tcPr>
          <w:p w14:paraId="20F9FD47" w14:textId="77777777" w:rsidR="008838B6" w:rsidRDefault="008838B6" w:rsidP="00E5289E">
            <w:r w:rsidRPr="2D1BEE93">
              <w:lastRenderedPageBreak/>
              <w:t>CJ-9-3-02</w:t>
            </w:r>
            <w:r>
              <w:br/>
            </w:r>
            <w:r w:rsidRPr="2D1BEE93">
              <w:t>rozumí krátkým a jednoduchým textům, vyhledá v nich požadované informace</w:t>
            </w:r>
          </w:p>
        </w:tc>
        <w:tc>
          <w:tcPr>
            <w:tcW w:w="3450" w:type="dxa"/>
          </w:tcPr>
          <w:p w14:paraId="31763E66" w14:textId="77777777" w:rsidR="008838B6" w:rsidRDefault="008838B6" w:rsidP="00E5289E">
            <w:r>
              <w:t>Dokáže správně přečíst krátký text. Rozumí přečtenému textu a pracuje s informací z textu.</w:t>
            </w:r>
            <w:r>
              <w:br/>
              <w:t>Dokáže se orientovat ve školních slovnících.</w:t>
            </w:r>
          </w:p>
          <w:p w14:paraId="20448BF9" w14:textId="77777777" w:rsidR="008838B6" w:rsidRDefault="008838B6" w:rsidP="00E5289E">
            <w:r>
              <w:t>Vyhledá neznámá slova a přeloží je.</w:t>
            </w:r>
          </w:p>
        </w:tc>
        <w:tc>
          <w:tcPr>
            <w:tcW w:w="2148" w:type="dxa"/>
          </w:tcPr>
          <w:p w14:paraId="00BA9CCA" w14:textId="77777777" w:rsidR="008838B6" w:rsidRDefault="008838B6" w:rsidP="00E5289E">
            <w:r>
              <w:t>Čtení - dle probírané slovní zásoby</w:t>
            </w:r>
          </w:p>
          <w:p w14:paraId="121D8FE2" w14:textId="77777777" w:rsidR="008838B6" w:rsidRDefault="008838B6" w:rsidP="00E5289E">
            <w:r>
              <w:t>Druhy slov</w:t>
            </w:r>
          </w:p>
        </w:tc>
        <w:tc>
          <w:tcPr>
            <w:tcW w:w="3060" w:type="dxa"/>
          </w:tcPr>
          <w:p w14:paraId="132581CF" w14:textId="77777777" w:rsidR="008838B6" w:rsidRDefault="008838B6" w:rsidP="00E5289E">
            <w:r>
              <w:t>podstatná jména</w:t>
            </w:r>
          </w:p>
          <w:p w14:paraId="20F1A3BA" w14:textId="77777777" w:rsidR="008838B6" w:rsidRDefault="008838B6" w:rsidP="00E5289E">
            <w:r>
              <w:t>slovesa</w:t>
            </w:r>
          </w:p>
          <w:p w14:paraId="7122D745" w14:textId="77777777" w:rsidR="008838B6" w:rsidRDefault="008838B6" w:rsidP="00E5289E">
            <w:r>
              <w:t>Předložky</w:t>
            </w:r>
          </w:p>
          <w:p w14:paraId="60A95934" w14:textId="77777777" w:rsidR="008838B6" w:rsidRDefault="008838B6" w:rsidP="00E5289E">
            <w:r>
              <w:t>slovníky část Aj-Čj a Čj – Aj</w:t>
            </w:r>
          </w:p>
          <w:p w14:paraId="5BD00E1C" w14:textId="77777777" w:rsidR="008838B6" w:rsidRDefault="008838B6" w:rsidP="00E5289E"/>
          <w:p w14:paraId="57BA296D" w14:textId="77777777" w:rsidR="008838B6" w:rsidRDefault="008838B6" w:rsidP="00E5289E"/>
        </w:tc>
        <w:tc>
          <w:tcPr>
            <w:tcW w:w="2230" w:type="dxa"/>
          </w:tcPr>
          <w:p w14:paraId="1BD431F6" w14:textId="77777777" w:rsidR="008838B6" w:rsidRDefault="008838B6" w:rsidP="00E5289E"/>
        </w:tc>
      </w:tr>
      <w:tr w:rsidR="008838B6" w14:paraId="42C48E4C" w14:textId="77777777" w:rsidTr="00E5289E">
        <w:trPr>
          <w:cantSplit/>
        </w:trPr>
        <w:tc>
          <w:tcPr>
            <w:tcW w:w="3870" w:type="dxa"/>
            <w:shd w:val="clear" w:color="auto" w:fill="FFD966" w:themeFill="accent4" w:themeFillTint="99"/>
          </w:tcPr>
          <w:p w14:paraId="6A5E41BB" w14:textId="77777777" w:rsidR="008838B6" w:rsidRDefault="008838B6" w:rsidP="00E5289E">
            <w:pPr>
              <w:rPr>
                <w:b/>
                <w:bCs/>
              </w:rPr>
            </w:pPr>
            <w:r w:rsidRPr="2D1BEE93">
              <w:rPr>
                <w:b/>
                <w:bCs/>
              </w:rPr>
              <w:t>Psaní</w:t>
            </w:r>
          </w:p>
        </w:tc>
        <w:tc>
          <w:tcPr>
            <w:tcW w:w="3450" w:type="dxa"/>
            <w:shd w:val="clear" w:color="auto" w:fill="FFD966" w:themeFill="accent4" w:themeFillTint="99"/>
          </w:tcPr>
          <w:p w14:paraId="3D0C91AE" w14:textId="77777777" w:rsidR="008838B6" w:rsidRDefault="008838B6" w:rsidP="00E5289E"/>
        </w:tc>
        <w:tc>
          <w:tcPr>
            <w:tcW w:w="2148" w:type="dxa"/>
            <w:shd w:val="clear" w:color="auto" w:fill="FFD966" w:themeFill="accent4" w:themeFillTint="99"/>
          </w:tcPr>
          <w:p w14:paraId="263D8586" w14:textId="77777777" w:rsidR="008838B6" w:rsidRDefault="008838B6" w:rsidP="00E5289E"/>
        </w:tc>
        <w:tc>
          <w:tcPr>
            <w:tcW w:w="3060" w:type="dxa"/>
            <w:shd w:val="clear" w:color="auto" w:fill="FFD966" w:themeFill="accent4" w:themeFillTint="99"/>
          </w:tcPr>
          <w:p w14:paraId="213819D5" w14:textId="77777777" w:rsidR="008838B6" w:rsidRDefault="008838B6" w:rsidP="00E5289E"/>
        </w:tc>
        <w:tc>
          <w:tcPr>
            <w:tcW w:w="2230" w:type="dxa"/>
            <w:shd w:val="clear" w:color="auto" w:fill="FFD966" w:themeFill="accent4" w:themeFillTint="99"/>
          </w:tcPr>
          <w:p w14:paraId="0043C40B" w14:textId="77777777" w:rsidR="008838B6" w:rsidRDefault="008838B6" w:rsidP="00E5289E"/>
        </w:tc>
      </w:tr>
      <w:tr w:rsidR="008838B6" w14:paraId="62EE1CB7" w14:textId="77777777" w:rsidTr="00E5289E">
        <w:trPr>
          <w:cantSplit/>
          <w:trHeight w:val="1080"/>
        </w:trPr>
        <w:tc>
          <w:tcPr>
            <w:tcW w:w="3870" w:type="dxa"/>
          </w:tcPr>
          <w:p w14:paraId="0993CB36" w14:textId="77777777" w:rsidR="008838B6" w:rsidRDefault="008838B6" w:rsidP="00E5289E">
            <w:r w:rsidRPr="2D1BEE93">
              <w:t>CJ-9-4-01</w:t>
            </w:r>
            <w:r>
              <w:br/>
            </w:r>
            <w:r w:rsidRPr="2D1BEE93">
              <w:t>vyplní základní údaje o sobě ve formuláři</w:t>
            </w:r>
          </w:p>
        </w:tc>
        <w:tc>
          <w:tcPr>
            <w:tcW w:w="3450" w:type="dxa"/>
          </w:tcPr>
          <w:p w14:paraId="05E79111" w14:textId="77777777" w:rsidR="008838B6" w:rsidRDefault="008838B6" w:rsidP="00E5289E">
            <w:r>
              <w:t>Dokáže napsat dopis se základními informace o své osobě.</w:t>
            </w:r>
          </w:p>
        </w:tc>
        <w:tc>
          <w:tcPr>
            <w:tcW w:w="2148" w:type="dxa"/>
          </w:tcPr>
          <w:p w14:paraId="1FB4E05E" w14:textId="77777777" w:rsidR="008838B6" w:rsidRDefault="008838B6" w:rsidP="00E5289E">
            <w:r>
              <w:t>Introduction</w:t>
            </w:r>
          </w:p>
          <w:p w14:paraId="7910298C" w14:textId="77777777" w:rsidR="008838B6" w:rsidRDefault="008838B6" w:rsidP="00E5289E">
            <w:r>
              <w:t>My family</w:t>
            </w:r>
          </w:p>
          <w:p w14:paraId="7C16D0EC" w14:textId="77777777" w:rsidR="008838B6" w:rsidRDefault="008838B6" w:rsidP="00E5289E"/>
        </w:tc>
        <w:tc>
          <w:tcPr>
            <w:tcW w:w="3060" w:type="dxa"/>
          </w:tcPr>
          <w:p w14:paraId="1259F1B0" w14:textId="77777777" w:rsidR="008838B6" w:rsidRDefault="008838B6" w:rsidP="00E5289E">
            <w:r w:rsidRPr="2D1BEE93">
              <w:t xml:space="preserve">I’m... I live... </w:t>
            </w:r>
          </w:p>
        </w:tc>
        <w:tc>
          <w:tcPr>
            <w:tcW w:w="2230" w:type="dxa"/>
          </w:tcPr>
          <w:p w14:paraId="1F999B78" w14:textId="77777777" w:rsidR="008838B6" w:rsidRDefault="008838B6" w:rsidP="00E5289E"/>
        </w:tc>
      </w:tr>
    </w:tbl>
    <w:p w14:paraId="63D07551" w14:textId="77777777" w:rsidR="008838B6" w:rsidRDefault="008838B6" w:rsidP="008838B6"/>
    <w:p w14:paraId="4F31804A" w14:textId="77777777" w:rsidR="008838B6" w:rsidRDefault="008838B6" w:rsidP="008838B6">
      <w:r>
        <w:br w:type="page"/>
      </w:r>
    </w:p>
    <w:tbl>
      <w:tblPr>
        <w:tblW w:w="14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420"/>
        <w:gridCol w:w="2160"/>
        <w:gridCol w:w="2880"/>
        <w:gridCol w:w="1802"/>
      </w:tblGrid>
      <w:tr w:rsidR="008838B6" w14:paraId="27E24868" w14:textId="77777777" w:rsidTr="00E5289E">
        <w:trPr>
          <w:cantSplit/>
        </w:trPr>
        <w:tc>
          <w:tcPr>
            <w:tcW w:w="7308" w:type="dxa"/>
            <w:gridSpan w:val="2"/>
            <w:shd w:val="clear" w:color="auto" w:fill="FFCC99"/>
          </w:tcPr>
          <w:p w14:paraId="391364E2" w14:textId="77777777" w:rsidR="008838B6" w:rsidRDefault="008838B6" w:rsidP="00E5289E">
            <w:pPr>
              <w:rPr>
                <w:b/>
                <w:bCs/>
                <w:sz w:val="28"/>
                <w:szCs w:val="28"/>
              </w:rPr>
            </w:pPr>
            <w:r w:rsidRPr="2D1BEE93">
              <w:rPr>
                <w:b/>
                <w:bCs/>
                <w:sz w:val="28"/>
                <w:szCs w:val="28"/>
              </w:rPr>
              <w:lastRenderedPageBreak/>
              <w:t>Předmět: Anglický jazyk</w:t>
            </w:r>
          </w:p>
        </w:tc>
        <w:tc>
          <w:tcPr>
            <w:tcW w:w="6842" w:type="dxa"/>
            <w:gridSpan w:val="3"/>
            <w:shd w:val="clear" w:color="auto" w:fill="FFCC99"/>
          </w:tcPr>
          <w:p w14:paraId="38120F50" w14:textId="77777777" w:rsidR="008838B6" w:rsidRDefault="008838B6" w:rsidP="00E5289E">
            <w:pPr>
              <w:rPr>
                <w:b/>
                <w:bCs/>
                <w:sz w:val="28"/>
                <w:szCs w:val="28"/>
              </w:rPr>
            </w:pPr>
            <w:r w:rsidRPr="2D1BEE93">
              <w:rPr>
                <w:b/>
                <w:bCs/>
                <w:sz w:val="28"/>
                <w:szCs w:val="28"/>
              </w:rPr>
              <w:t>Ročník 7.</w:t>
            </w:r>
          </w:p>
        </w:tc>
      </w:tr>
      <w:tr w:rsidR="008838B6" w14:paraId="485BECB7" w14:textId="77777777" w:rsidTr="00E5289E">
        <w:tc>
          <w:tcPr>
            <w:tcW w:w="3888" w:type="dxa"/>
          </w:tcPr>
          <w:p w14:paraId="2F00772D" w14:textId="77777777" w:rsidR="008838B6" w:rsidRDefault="008838B6" w:rsidP="00E5289E">
            <w:r>
              <w:t>Výstup podle RVP</w:t>
            </w:r>
          </w:p>
        </w:tc>
        <w:tc>
          <w:tcPr>
            <w:tcW w:w="3420" w:type="dxa"/>
          </w:tcPr>
          <w:p w14:paraId="3FE8D86F" w14:textId="77777777" w:rsidR="008838B6" w:rsidRDefault="008838B6" w:rsidP="00E5289E">
            <w:r>
              <w:t>Výstup podle ŠVP</w:t>
            </w:r>
          </w:p>
        </w:tc>
        <w:tc>
          <w:tcPr>
            <w:tcW w:w="2160" w:type="dxa"/>
          </w:tcPr>
          <w:p w14:paraId="62C3E10E" w14:textId="77777777" w:rsidR="008838B6" w:rsidRDefault="008838B6" w:rsidP="00E5289E">
            <w:r>
              <w:t>Téma</w:t>
            </w:r>
          </w:p>
        </w:tc>
        <w:tc>
          <w:tcPr>
            <w:tcW w:w="2880" w:type="dxa"/>
          </w:tcPr>
          <w:p w14:paraId="0F9DC1E9" w14:textId="77777777" w:rsidR="008838B6" w:rsidRDefault="008838B6" w:rsidP="00E5289E">
            <w:r>
              <w:t>Učivo</w:t>
            </w:r>
          </w:p>
        </w:tc>
        <w:tc>
          <w:tcPr>
            <w:tcW w:w="1802" w:type="dxa"/>
          </w:tcPr>
          <w:p w14:paraId="3224C9BC" w14:textId="77777777" w:rsidR="008838B6" w:rsidRDefault="008838B6" w:rsidP="00E5289E">
            <w:r>
              <w:t>Přesahy, vazby, průřezová témata, poznámky</w:t>
            </w:r>
          </w:p>
        </w:tc>
      </w:tr>
      <w:tr w:rsidR="008838B6" w14:paraId="0022CFF5" w14:textId="77777777" w:rsidTr="00E5289E">
        <w:tc>
          <w:tcPr>
            <w:tcW w:w="3888" w:type="dxa"/>
            <w:shd w:val="clear" w:color="auto" w:fill="FFD966" w:themeFill="accent4" w:themeFillTint="99"/>
          </w:tcPr>
          <w:p w14:paraId="099503E6" w14:textId="77777777" w:rsidR="008838B6" w:rsidRDefault="008838B6" w:rsidP="00E5289E">
            <w:pPr>
              <w:rPr>
                <w:b/>
                <w:bCs/>
              </w:rPr>
            </w:pPr>
            <w:r w:rsidRPr="2D1BEE93">
              <w:rPr>
                <w:b/>
                <w:bCs/>
              </w:rPr>
              <w:t>Poslech s porozuměním</w:t>
            </w:r>
          </w:p>
        </w:tc>
        <w:tc>
          <w:tcPr>
            <w:tcW w:w="3420" w:type="dxa"/>
            <w:shd w:val="clear" w:color="auto" w:fill="FFD966" w:themeFill="accent4" w:themeFillTint="99"/>
          </w:tcPr>
          <w:p w14:paraId="34C332BF" w14:textId="77777777" w:rsidR="008838B6" w:rsidRDefault="008838B6" w:rsidP="00E5289E"/>
        </w:tc>
        <w:tc>
          <w:tcPr>
            <w:tcW w:w="2160" w:type="dxa"/>
            <w:shd w:val="clear" w:color="auto" w:fill="FFD966" w:themeFill="accent4" w:themeFillTint="99"/>
          </w:tcPr>
          <w:p w14:paraId="3F7E98F6" w14:textId="77777777" w:rsidR="008838B6" w:rsidRDefault="008838B6" w:rsidP="00E5289E"/>
        </w:tc>
        <w:tc>
          <w:tcPr>
            <w:tcW w:w="2880" w:type="dxa"/>
            <w:shd w:val="clear" w:color="auto" w:fill="FFD966" w:themeFill="accent4" w:themeFillTint="99"/>
          </w:tcPr>
          <w:p w14:paraId="76BEEB75" w14:textId="77777777" w:rsidR="008838B6" w:rsidRDefault="008838B6" w:rsidP="00E5289E"/>
        </w:tc>
        <w:tc>
          <w:tcPr>
            <w:tcW w:w="1802" w:type="dxa"/>
            <w:shd w:val="clear" w:color="auto" w:fill="FFD966" w:themeFill="accent4" w:themeFillTint="99"/>
          </w:tcPr>
          <w:p w14:paraId="155BDC65" w14:textId="77777777" w:rsidR="008838B6" w:rsidRDefault="008838B6" w:rsidP="00E5289E"/>
        </w:tc>
      </w:tr>
      <w:tr w:rsidR="008838B6" w14:paraId="78C4398C" w14:textId="77777777" w:rsidTr="00E5289E">
        <w:trPr>
          <w:trHeight w:val="1530"/>
        </w:trPr>
        <w:tc>
          <w:tcPr>
            <w:tcW w:w="3888" w:type="dxa"/>
          </w:tcPr>
          <w:p w14:paraId="5290A57F" w14:textId="77777777" w:rsidR="008838B6" w:rsidRDefault="008838B6" w:rsidP="00E5289E">
            <w:r w:rsidRPr="2D1BEE93">
              <w:t xml:space="preserve">CJ-9-1-01 </w:t>
            </w:r>
            <w:r>
              <w:br/>
            </w:r>
            <w:r w:rsidRPr="2D1BEE93">
              <w:t>rozumí informacím v jednoduchých poslechových textech, jsou-li pronášeny pomalu a zřetelně</w:t>
            </w:r>
          </w:p>
        </w:tc>
        <w:tc>
          <w:tcPr>
            <w:tcW w:w="3420" w:type="dxa"/>
          </w:tcPr>
          <w:p w14:paraId="1229DB86" w14:textId="77777777" w:rsidR="008838B6" w:rsidRDefault="008838B6" w:rsidP="00E5289E">
            <w:r>
              <w:t xml:space="preserve">Rozumí pokynům učitele při práci ve třídě a reaguje na ně. </w:t>
            </w:r>
          </w:p>
          <w:p w14:paraId="6AD75222" w14:textId="77777777" w:rsidR="008838B6" w:rsidRDefault="008838B6" w:rsidP="00E5289E">
            <w:r>
              <w:t>Pokusí se odvodit pravděpodobný význam slov z kontextu.</w:t>
            </w:r>
          </w:p>
        </w:tc>
        <w:tc>
          <w:tcPr>
            <w:tcW w:w="2160" w:type="dxa"/>
          </w:tcPr>
          <w:p w14:paraId="6176D3DE" w14:textId="77777777" w:rsidR="008838B6" w:rsidRDefault="008838B6" w:rsidP="00E5289E">
            <w:r>
              <w:t>Omluva</w:t>
            </w:r>
          </w:p>
          <w:p w14:paraId="26AACCAF" w14:textId="77777777" w:rsidR="008838B6" w:rsidRDefault="008838B6" w:rsidP="00E5289E">
            <w:r>
              <w:t>Reakce na omluvu</w:t>
            </w:r>
          </w:p>
          <w:p w14:paraId="017B11AC" w14:textId="77777777" w:rsidR="008838B6" w:rsidRDefault="008838B6" w:rsidP="00E5289E">
            <w:pPr>
              <w:pStyle w:val="Zpat"/>
              <w:tabs>
                <w:tab w:val="clear" w:pos="4536"/>
                <w:tab w:val="clear" w:pos="9072"/>
              </w:tabs>
            </w:pPr>
          </w:p>
        </w:tc>
        <w:tc>
          <w:tcPr>
            <w:tcW w:w="2880" w:type="dxa"/>
          </w:tcPr>
          <w:p w14:paraId="69619A85" w14:textId="77777777" w:rsidR="008838B6" w:rsidRDefault="008838B6" w:rsidP="00E5289E">
            <w:r>
              <w:t>I apologie, Excuse me …</w:t>
            </w:r>
          </w:p>
          <w:p w14:paraId="6071D282" w14:textId="77777777" w:rsidR="008838B6" w:rsidRDefault="008838B6" w:rsidP="00E5289E">
            <w:r>
              <w:t xml:space="preserve">I´m sorry </w:t>
            </w:r>
          </w:p>
          <w:p w14:paraId="09A5A3A4" w14:textId="77777777" w:rsidR="008838B6" w:rsidRDefault="008838B6" w:rsidP="00E5289E"/>
        </w:tc>
        <w:tc>
          <w:tcPr>
            <w:tcW w:w="1802" w:type="dxa"/>
          </w:tcPr>
          <w:p w14:paraId="328378F6" w14:textId="77777777" w:rsidR="008838B6" w:rsidRDefault="008838B6" w:rsidP="00E5289E"/>
        </w:tc>
      </w:tr>
      <w:tr w:rsidR="008838B6" w14:paraId="6E16BF26" w14:textId="77777777" w:rsidTr="00E5289E">
        <w:tc>
          <w:tcPr>
            <w:tcW w:w="3888" w:type="dxa"/>
            <w:shd w:val="clear" w:color="auto" w:fill="FFD966" w:themeFill="accent4" w:themeFillTint="99"/>
          </w:tcPr>
          <w:p w14:paraId="1AE0BB4E" w14:textId="77777777" w:rsidR="008838B6" w:rsidRDefault="008838B6" w:rsidP="00E5289E">
            <w:pPr>
              <w:rPr>
                <w:b/>
                <w:bCs/>
              </w:rPr>
            </w:pPr>
            <w:r w:rsidRPr="2D1BEE93">
              <w:rPr>
                <w:b/>
                <w:bCs/>
              </w:rPr>
              <w:t>Mluvení</w:t>
            </w:r>
          </w:p>
        </w:tc>
        <w:tc>
          <w:tcPr>
            <w:tcW w:w="3420" w:type="dxa"/>
            <w:shd w:val="clear" w:color="auto" w:fill="FFD966" w:themeFill="accent4" w:themeFillTint="99"/>
          </w:tcPr>
          <w:p w14:paraId="3A7E5429" w14:textId="77777777" w:rsidR="008838B6" w:rsidRDefault="008838B6" w:rsidP="00E5289E"/>
        </w:tc>
        <w:tc>
          <w:tcPr>
            <w:tcW w:w="2160" w:type="dxa"/>
            <w:shd w:val="clear" w:color="auto" w:fill="FFD966" w:themeFill="accent4" w:themeFillTint="99"/>
          </w:tcPr>
          <w:p w14:paraId="1B6F84E9" w14:textId="77777777" w:rsidR="008838B6" w:rsidRDefault="008838B6" w:rsidP="00E5289E"/>
        </w:tc>
        <w:tc>
          <w:tcPr>
            <w:tcW w:w="2880" w:type="dxa"/>
            <w:shd w:val="clear" w:color="auto" w:fill="FFD966" w:themeFill="accent4" w:themeFillTint="99"/>
          </w:tcPr>
          <w:p w14:paraId="204A9438" w14:textId="77777777" w:rsidR="008838B6" w:rsidRDefault="008838B6" w:rsidP="00E5289E"/>
        </w:tc>
        <w:tc>
          <w:tcPr>
            <w:tcW w:w="1802" w:type="dxa"/>
            <w:shd w:val="clear" w:color="auto" w:fill="FFD966" w:themeFill="accent4" w:themeFillTint="99"/>
          </w:tcPr>
          <w:p w14:paraId="6824FD4F" w14:textId="77777777" w:rsidR="008838B6" w:rsidRDefault="008838B6" w:rsidP="00E5289E"/>
        </w:tc>
      </w:tr>
      <w:tr w:rsidR="008838B6" w14:paraId="5BC7FB87" w14:textId="77777777" w:rsidTr="00E5289E">
        <w:trPr>
          <w:trHeight w:val="2595"/>
        </w:trPr>
        <w:tc>
          <w:tcPr>
            <w:tcW w:w="3888" w:type="dxa"/>
          </w:tcPr>
          <w:p w14:paraId="79B013E1" w14:textId="77777777" w:rsidR="008838B6" w:rsidRDefault="008838B6" w:rsidP="00E5289E">
            <w:r w:rsidRPr="2D1BEE93">
              <w:t>CJ-9-2-01</w:t>
            </w:r>
            <w:r>
              <w:br/>
            </w:r>
            <w:r w:rsidRPr="2D1BEE93">
              <w:t>zeptá se na základní informace a adekvátně reaguje v běžných formálních i neformálních situacích</w:t>
            </w:r>
          </w:p>
        </w:tc>
        <w:tc>
          <w:tcPr>
            <w:tcW w:w="3420" w:type="dxa"/>
          </w:tcPr>
          <w:p w14:paraId="72F7A156" w14:textId="77777777" w:rsidR="008838B6" w:rsidRDefault="008838B6" w:rsidP="00E5289E">
            <w:r>
              <w:t>Dokáže oslovit a ústně reagovat na konkrétní situace.</w:t>
            </w:r>
          </w:p>
          <w:p w14:paraId="20F55129" w14:textId="77777777" w:rsidR="008838B6" w:rsidRDefault="008838B6" w:rsidP="00E5289E">
            <w:pPr>
              <w:pStyle w:val="Zpat"/>
              <w:tabs>
                <w:tab w:val="clear" w:pos="4536"/>
                <w:tab w:val="clear" w:pos="9072"/>
              </w:tabs>
            </w:pPr>
          </w:p>
        </w:tc>
        <w:tc>
          <w:tcPr>
            <w:tcW w:w="2160" w:type="dxa"/>
          </w:tcPr>
          <w:p w14:paraId="7E37618A" w14:textId="77777777" w:rsidR="008838B6" w:rsidRDefault="008838B6" w:rsidP="00E5289E">
            <w:r>
              <w:t>Questions</w:t>
            </w:r>
          </w:p>
          <w:p w14:paraId="2DA5EE8F" w14:textId="77777777" w:rsidR="008838B6" w:rsidRDefault="008838B6" w:rsidP="00E5289E">
            <w:r>
              <w:t>Animals</w:t>
            </w:r>
          </w:p>
          <w:p w14:paraId="51BDAE81" w14:textId="77777777" w:rsidR="008838B6" w:rsidRDefault="008838B6" w:rsidP="00E5289E">
            <w:r>
              <w:t>Adjectives Adverbs</w:t>
            </w:r>
          </w:p>
          <w:p w14:paraId="74DC5A6F" w14:textId="77777777" w:rsidR="008838B6" w:rsidRDefault="008838B6" w:rsidP="00E5289E">
            <w:r>
              <w:t>Some, any</w:t>
            </w:r>
          </w:p>
          <w:p w14:paraId="448650C8" w14:textId="77777777" w:rsidR="008838B6" w:rsidRDefault="008838B6" w:rsidP="00E5289E"/>
        </w:tc>
        <w:tc>
          <w:tcPr>
            <w:tcW w:w="2880" w:type="dxa"/>
          </w:tcPr>
          <w:p w14:paraId="6FD5D741" w14:textId="77777777" w:rsidR="008838B6" w:rsidRDefault="008838B6" w:rsidP="00E5289E">
            <w:r>
              <w:t>What did you do …?</w:t>
            </w:r>
          </w:p>
          <w:p w14:paraId="79AFC734" w14:textId="77777777" w:rsidR="008838B6" w:rsidRDefault="008838B6" w:rsidP="00E5289E">
            <w:r>
              <w:t xml:space="preserve">Where do you live? </w:t>
            </w:r>
          </w:p>
          <w:p w14:paraId="677A19FD" w14:textId="77777777" w:rsidR="008838B6" w:rsidRDefault="008838B6" w:rsidP="00E5289E">
            <w:r>
              <w:t>How old are you?</w:t>
            </w:r>
          </w:p>
          <w:p w14:paraId="5243E1BD" w14:textId="77777777" w:rsidR="008838B6" w:rsidRDefault="008838B6" w:rsidP="00E5289E">
            <w:r>
              <w:t>When´s your birthday?</w:t>
            </w:r>
          </w:p>
          <w:p w14:paraId="1137FFE8" w14:textId="77777777" w:rsidR="008838B6" w:rsidRDefault="008838B6" w:rsidP="00E5289E">
            <w:r>
              <w:t>How old are you?</w:t>
            </w:r>
          </w:p>
          <w:p w14:paraId="2C611E81" w14:textId="77777777" w:rsidR="008838B6" w:rsidRDefault="008838B6" w:rsidP="00E5289E">
            <w:r>
              <w:t>What colour eyes/hair have you got?</w:t>
            </w:r>
          </w:p>
          <w:p w14:paraId="24DC0FAF" w14:textId="77777777" w:rsidR="008838B6" w:rsidRDefault="008838B6" w:rsidP="00E5289E">
            <w:r>
              <w:t>What are you wearing today?</w:t>
            </w:r>
          </w:p>
        </w:tc>
        <w:tc>
          <w:tcPr>
            <w:tcW w:w="1802" w:type="dxa"/>
          </w:tcPr>
          <w:p w14:paraId="295277BB" w14:textId="77777777" w:rsidR="008838B6" w:rsidRDefault="008838B6" w:rsidP="00E5289E"/>
        </w:tc>
      </w:tr>
      <w:tr w:rsidR="008838B6" w14:paraId="071F2C32" w14:textId="77777777" w:rsidTr="00E5289E">
        <w:trPr>
          <w:trHeight w:val="975"/>
        </w:trPr>
        <w:tc>
          <w:tcPr>
            <w:tcW w:w="3888" w:type="dxa"/>
          </w:tcPr>
          <w:p w14:paraId="22094588" w14:textId="77777777" w:rsidR="008838B6" w:rsidRDefault="008838B6" w:rsidP="00E5289E"/>
        </w:tc>
        <w:tc>
          <w:tcPr>
            <w:tcW w:w="3420" w:type="dxa"/>
          </w:tcPr>
          <w:p w14:paraId="58BD43ED" w14:textId="77777777" w:rsidR="008838B6" w:rsidRDefault="008838B6" w:rsidP="00E5289E">
            <w:pPr>
              <w:pStyle w:val="Zpat"/>
              <w:tabs>
                <w:tab w:val="clear" w:pos="4536"/>
                <w:tab w:val="clear" w:pos="9072"/>
              </w:tabs>
            </w:pPr>
            <w:r w:rsidRPr="2D1BEE93">
              <w:t>Dokáže diskutovat na dané jednoduché téma.</w:t>
            </w:r>
          </w:p>
          <w:p w14:paraId="6FE3CCE9" w14:textId="77777777" w:rsidR="008838B6" w:rsidRDefault="008838B6" w:rsidP="00E5289E"/>
        </w:tc>
        <w:tc>
          <w:tcPr>
            <w:tcW w:w="2160" w:type="dxa"/>
          </w:tcPr>
          <w:p w14:paraId="1139037A" w14:textId="77777777" w:rsidR="008838B6" w:rsidRDefault="008838B6" w:rsidP="00E5289E">
            <w:r w:rsidRPr="2D1BEE93">
              <w:t>Expressing opinions</w:t>
            </w:r>
          </w:p>
          <w:p w14:paraId="53472A79" w14:textId="77777777" w:rsidR="008838B6" w:rsidRDefault="008838B6" w:rsidP="00E5289E">
            <w:r w:rsidRPr="2D1BEE93">
              <w:t>Everyday routines</w:t>
            </w:r>
          </w:p>
        </w:tc>
        <w:tc>
          <w:tcPr>
            <w:tcW w:w="2880" w:type="dxa"/>
          </w:tcPr>
          <w:p w14:paraId="6C3544E9" w14:textId="77777777" w:rsidR="008838B6" w:rsidRDefault="008838B6" w:rsidP="00E5289E">
            <w:r w:rsidRPr="2D1BEE93">
              <w:t>I like, I think, I agree</w:t>
            </w:r>
          </w:p>
          <w:p w14:paraId="52A1A07F" w14:textId="77777777" w:rsidR="008838B6" w:rsidRDefault="008838B6" w:rsidP="00E5289E">
            <w:r w:rsidRPr="2D1BEE93">
              <w:t>Příslovce četnosti</w:t>
            </w:r>
          </w:p>
          <w:p w14:paraId="1D96F9BC" w14:textId="77777777" w:rsidR="008838B6" w:rsidRDefault="008838B6" w:rsidP="00E5289E">
            <w:r w:rsidRPr="2D1BEE93">
              <w:t xml:space="preserve">Záliby </w:t>
            </w:r>
          </w:p>
        </w:tc>
        <w:tc>
          <w:tcPr>
            <w:tcW w:w="1802" w:type="dxa"/>
          </w:tcPr>
          <w:p w14:paraId="43F773B8" w14:textId="77777777" w:rsidR="008838B6" w:rsidRDefault="008838B6" w:rsidP="00E5289E"/>
        </w:tc>
      </w:tr>
      <w:tr w:rsidR="008838B6" w14:paraId="47B994EB" w14:textId="77777777" w:rsidTr="00E5289E">
        <w:trPr>
          <w:cantSplit/>
          <w:trHeight w:val="82"/>
        </w:trPr>
        <w:tc>
          <w:tcPr>
            <w:tcW w:w="3888" w:type="dxa"/>
            <w:vMerge w:val="restart"/>
          </w:tcPr>
          <w:p w14:paraId="51EF1F2E" w14:textId="77777777" w:rsidR="008838B6" w:rsidRDefault="008838B6" w:rsidP="00E5289E">
            <w:r w:rsidRPr="2D1BEE93">
              <w:t xml:space="preserve">CJ-9-2-02 </w:t>
            </w:r>
            <w:r>
              <w:br/>
            </w:r>
            <w:r w:rsidRPr="2D1BEE93">
              <w:t>mluví o své rodině, kamarádech, škole, volném čase a dalších osvojovaných tématech</w:t>
            </w:r>
          </w:p>
        </w:tc>
        <w:tc>
          <w:tcPr>
            <w:tcW w:w="3420" w:type="dxa"/>
          </w:tcPr>
          <w:p w14:paraId="5D8BF735" w14:textId="77777777" w:rsidR="008838B6" w:rsidRDefault="008838B6" w:rsidP="00E5289E">
            <w:r>
              <w:t>Vytvoří minulý čas pravidelných a zná tvar minulého času nepravidelných sloves.</w:t>
            </w:r>
          </w:p>
        </w:tc>
        <w:tc>
          <w:tcPr>
            <w:tcW w:w="2160" w:type="dxa"/>
          </w:tcPr>
          <w:p w14:paraId="5D97A1BD" w14:textId="77777777" w:rsidR="008838B6" w:rsidRDefault="008838B6" w:rsidP="00E5289E">
            <w:r>
              <w:t>Past simple</w:t>
            </w:r>
          </w:p>
          <w:p w14:paraId="1D24C8AC" w14:textId="77777777" w:rsidR="008838B6" w:rsidRDefault="008838B6" w:rsidP="00E5289E"/>
        </w:tc>
        <w:tc>
          <w:tcPr>
            <w:tcW w:w="2880" w:type="dxa"/>
          </w:tcPr>
          <w:p w14:paraId="27332F60" w14:textId="77777777" w:rsidR="008838B6" w:rsidRDefault="008838B6" w:rsidP="00E5289E">
            <w:r>
              <w:t>-ed</w:t>
            </w:r>
          </w:p>
          <w:p w14:paraId="71AD34E3" w14:textId="77777777" w:rsidR="008838B6" w:rsidRDefault="008838B6" w:rsidP="00E5289E">
            <w:r>
              <w:t>didn´t</w:t>
            </w:r>
          </w:p>
          <w:p w14:paraId="1CD2DF74" w14:textId="77777777" w:rsidR="008838B6" w:rsidRDefault="008838B6" w:rsidP="00E5289E">
            <w:r>
              <w:t>Did …?</w:t>
            </w:r>
          </w:p>
          <w:p w14:paraId="60D329B3" w14:textId="77777777" w:rsidR="008838B6" w:rsidRDefault="008838B6" w:rsidP="00E5289E">
            <w:r w:rsidRPr="3F0316BA">
              <w:t>Tvary nepravidelných sloves</w:t>
            </w:r>
          </w:p>
          <w:p w14:paraId="1FF39996" w14:textId="77777777" w:rsidR="008838B6" w:rsidRDefault="008838B6" w:rsidP="00E5289E"/>
        </w:tc>
        <w:tc>
          <w:tcPr>
            <w:tcW w:w="1802" w:type="dxa"/>
          </w:tcPr>
          <w:p w14:paraId="5F57D600" w14:textId="77777777" w:rsidR="008838B6" w:rsidRDefault="008838B6" w:rsidP="00E5289E"/>
        </w:tc>
      </w:tr>
      <w:tr w:rsidR="008838B6" w14:paraId="30B59FBA" w14:textId="77777777" w:rsidTr="00E5289E">
        <w:trPr>
          <w:cantSplit/>
          <w:trHeight w:val="82"/>
        </w:trPr>
        <w:tc>
          <w:tcPr>
            <w:tcW w:w="3888" w:type="dxa"/>
            <w:vMerge/>
          </w:tcPr>
          <w:p w14:paraId="3592C9D2" w14:textId="77777777" w:rsidR="008838B6" w:rsidRDefault="008838B6" w:rsidP="00E5289E">
            <w:pPr>
              <w:rPr>
                <w:b/>
              </w:rPr>
            </w:pPr>
          </w:p>
        </w:tc>
        <w:tc>
          <w:tcPr>
            <w:tcW w:w="3420" w:type="dxa"/>
          </w:tcPr>
          <w:p w14:paraId="5B555DF2" w14:textId="77777777" w:rsidR="008838B6" w:rsidRDefault="008838B6" w:rsidP="00E5289E">
            <w:r>
              <w:t xml:space="preserve">Popíše své běžné denní činnosti v minulém čase. </w:t>
            </w:r>
          </w:p>
          <w:p w14:paraId="7501F2E3" w14:textId="77777777" w:rsidR="008838B6" w:rsidRDefault="008838B6" w:rsidP="00E5289E">
            <w:r>
              <w:t>Orientuje se v kalendáři, čte data, jmenuje dny v týdnu, měsíce a roční období.</w:t>
            </w:r>
          </w:p>
          <w:p w14:paraId="66CFF6D5" w14:textId="77777777" w:rsidR="008838B6" w:rsidRDefault="008838B6" w:rsidP="00E5289E">
            <w:r>
              <w:t>Zná a používá tvary řadových číslovek.</w:t>
            </w:r>
          </w:p>
          <w:p w14:paraId="533D39B2" w14:textId="77777777" w:rsidR="008838B6" w:rsidRDefault="008838B6" w:rsidP="00E5289E"/>
        </w:tc>
        <w:tc>
          <w:tcPr>
            <w:tcW w:w="2160" w:type="dxa"/>
          </w:tcPr>
          <w:p w14:paraId="6EDB4637" w14:textId="77777777" w:rsidR="008838B6" w:rsidRDefault="008838B6" w:rsidP="00E5289E">
            <w:r>
              <w:t>My day</w:t>
            </w:r>
          </w:p>
          <w:p w14:paraId="6D21A30A" w14:textId="77777777" w:rsidR="008838B6" w:rsidRDefault="008838B6" w:rsidP="00E5289E">
            <w:r>
              <w:t>Dates</w:t>
            </w:r>
          </w:p>
          <w:p w14:paraId="3E78A899" w14:textId="77777777" w:rsidR="008838B6" w:rsidRDefault="008838B6" w:rsidP="00E5289E">
            <w:r>
              <w:t>Ordinal numbers</w:t>
            </w:r>
          </w:p>
          <w:p w14:paraId="35E8DA10" w14:textId="77777777" w:rsidR="008838B6" w:rsidRDefault="008838B6" w:rsidP="00E5289E"/>
        </w:tc>
        <w:tc>
          <w:tcPr>
            <w:tcW w:w="2880" w:type="dxa"/>
          </w:tcPr>
          <w:p w14:paraId="4102618B" w14:textId="77777777" w:rsidR="008838B6" w:rsidRDefault="008838B6" w:rsidP="00E5289E">
            <w:r>
              <w:t>slovesa</w:t>
            </w:r>
          </w:p>
          <w:p w14:paraId="1364E126" w14:textId="77777777" w:rsidR="008838B6" w:rsidRDefault="008838B6" w:rsidP="00E5289E">
            <w:r>
              <w:t>Days, months, Seasons</w:t>
            </w:r>
          </w:p>
          <w:p w14:paraId="201E2581" w14:textId="77777777" w:rsidR="008838B6" w:rsidRDefault="008838B6" w:rsidP="00E5289E">
            <w:r>
              <w:t>First, second, third, -th</w:t>
            </w:r>
          </w:p>
          <w:p w14:paraId="3F919044" w14:textId="77777777" w:rsidR="008838B6" w:rsidRDefault="008838B6" w:rsidP="00E5289E"/>
        </w:tc>
        <w:tc>
          <w:tcPr>
            <w:tcW w:w="1802" w:type="dxa"/>
          </w:tcPr>
          <w:p w14:paraId="4E5868B4" w14:textId="77777777" w:rsidR="008838B6" w:rsidRDefault="008838B6" w:rsidP="00E5289E"/>
        </w:tc>
      </w:tr>
      <w:tr w:rsidR="008838B6" w14:paraId="1D840867" w14:textId="77777777" w:rsidTr="00E5289E">
        <w:trPr>
          <w:cantSplit/>
          <w:trHeight w:val="960"/>
        </w:trPr>
        <w:tc>
          <w:tcPr>
            <w:tcW w:w="3888" w:type="dxa"/>
            <w:vMerge/>
          </w:tcPr>
          <w:p w14:paraId="42BD7059" w14:textId="77777777" w:rsidR="008838B6" w:rsidRDefault="008838B6" w:rsidP="00E5289E">
            <w:pPr>
              <w:rPr>
                <w:b/>
              </w:rPr>
            </w:pPr>
          </w:p>
        </w:tc>
        <w:tc>
          <w:tcPr>
            <w:tcW w:w="3420" w:type="dxa"/>
          </w:tcPr>
          <w:p w14:paraId="788BCEA2" w14:textId="77777777" w:rsidR="008838B6" w:rsidRDefault="008838B6" w:rsidP="00E5289E">
            <w:r>
              <w:t>Vytvoří kladnou větu, zápor a otázku v budoucím čase.</w:t>
            </w:r>
          </w:p>
        </w:tc>
        <w:tc>
          <w:tcPr>
            <w:tcW w:w="2160" w:type="dxa"/>
          </w:tcPr>
          <w:p w14:paraId="268327EC" w14:textId="77777777" w:rsidR="008838B6" w:rsidRDefault="008838B6" w:rsidP="00E5289E">
            <w:r>
              <w:t>Future tense</w:t>
            </w:r>
          </w:p>
          <w:p w14:paraId="109F4102" w14:textId="77777777" w:rsidR="008838B6" w:rsidRDefault="008838B6" w:rsidP="00E5289E"/>
        </w:tc>
        <w:tc>
          <w:tcPr>
            <w:tcW w:w="2880" w:type="dxa"/>
          </w:tcPr>
          <w:p w14:paraId="488DAD03" w14:textId="77777777" w:rsidR="008838B6" w:rsidRDefault="008838B6" w:rsidP="00E5289E">
            <w:r>
              <w:t>Will, won´t</w:t>
            </w:r>
          </w:p>
          <w:p w14:paraId="7E332A45" w14:textId="77777777" w:rsidR="008838B6" w:rsidRDefault="008838B6" w:rsidP="00E5289E">
            <w:r>
              <w:t>Časové údaje pro budoucnost</w:t>
            </w:r>
          </w:p>
        </w:tc>
        <w:tc>
          <w:tcPr>
            <w:tcW w:w="1802" w:type="dxa"/>
          </w:tcPr>
          <w:p w14:paraId="0BE9A5A3" w14:textId="77777777" w:rsidR="008838B6" w:rsidRDefault="008838B6" w:rsidP="00E5289E"/>
        </w:tc>
      </w:tr>
      <w:tr w:rsidR="008838B6" w14:paraId="7DF73C54" w14:textId="77777777" w:rsidTr="00E5289E">
        <w:trPr>
          <w:cantSplit/>
          <w:trHeight w:val="930"/>
        </w:trPr>
        <w:tc>
          <w:tcPr>
            <w:tcW w:w="3888" w:type="dxa"/>
          </w:tcPr>
          <w:p w14:paraId="6D431502" w14:textId="77777777" w:rsidR="008838B6" w:rsidRDefault="008838B6" w:rsidP="00E5289E"/>
        </w:tc>
        <w:tc>
          <w:tcPr>
            <w:tcW w:w="3420" w:type="dxa"/>
          </w:tcPr>
          <w:p w14:paraId="4189D368" w14:textId="77777777" w:rsidR="008838B6" w:rsidRDefault="008838B6" w:rsidP="00E5289E">
            <w:r w:rsidRPr="2D1BEE93">
              <w:t>Používá neurčité členy a rozlišuje počitatelná a nepočitatelná podstatná jména.</w:t>
            </w:r>
          </w:p>
          <w:p w14:paraId="5F8002FD" w14:textId="77777777" w:rsidR="008838B6" w:rsidRDefault="008838B6" w:rsidP="00E5289E"/>
        </w:tc>
        <w:tc>
          <w:tcPr>
            <w:tcW w:w="2160" w:type="dxa"/>
          </w:tcPr>
          <w:p w14:paraId="4CFF8551" w14:textId="77777777" w:rsidR="008838B6" w:rsidRDefault="008838B6" w:rsidP="00E5289E">
            <w:r w:rsidRPr="2D1BEE93">
              <w:t>Countable and uncountable nouns</w:t>
            </w:r>
          </w:p>
        </w:tc>
        <w:tc>
          <w:tcPr>
            <w:tcW w:w="2880" w:type="dxa"/>
          </w:tcPr>
          <w:p w14:paraId="01AA535D" w14:textId="77777777" w:rsidR="008838B6" w:rsidRDefault="008838B6" w:rsidP="00E5289E">
            <w:r w:rsidRPr="2D1BEE93">
              <w:t>A/an, some, any</w:t>
            </w:r>
          </w:p>
          <w:p w14:paraId="7E4CCF94" w14:textId="77777777" w:rsidR="008838B6" w:rsidRDefault="008838B6" w:rsidP="00E5289E">
            <w:r w:rsidRPr="2D1BEE93">
              <w:t>Would you like some...?</w:t>
            </w:r>
          </w:p>
        </w:tc>
        <w:tc>
          <w:tcPr>
            <w:tcW w:w="1802" w:type="dxa"/>
          </w:tcPr>
          <w:p w14:paraId="63C454D4" w14:textId="77777777" w:rsidR="008838B6" w:rsidRDefault="008838B6" w:rsidP="00E5289E">
            <w:pPr>
              <w:pStyle w:val="Zpat"/>
            </w:pPr>
          </w:p>
        </w:tc>
      </w:tr>
      <w:tr w:rsidR="008838B6" w14:paraId="466C16AB" w14:textId="77777777" w:rsidTr="00E5289E">
        <w:trPr>
          <w:cantSplit/>
        </w:trPr>
        <w:tc>
          <w:tcPr>
            <w:tcW w:w="3888" w:type="dxa"/>
            <w:shd w:val="clear" w:color="auto" w:fill="FFD966" w:themeFill="accent4" w:themeFillTint="99"/>
          </w:tcPr>
          <w:p w14:paraId="10D25143" w14:textId="77777777" w:rsidR="008838B6" w:rsidRDefault="008838B6" w:rsidP="00E5289E">
            <w:pPr>
              <w:rPr>
                <w:b/>
                <w:bCs/>
              </w:rPr>
            </w:pPr>
            <w:r w:rsidRPr="2D1BEE93">
              <w:rPr>
                <w:b/>
                <w:bCs/>
              </w:rPr>
              <w:t>Čtení s porozuměním</w:t>
            </w:r>
          </w:p>
        </w:tc>
        <w:tc>
          <w:tcPr>
            <w:tcW w:w="3420" w:type="dxa"/>
            <w:shd w:val="clear" w:color="auto" w:fill="FFD966" w:themeFill="accent4" w:themeFillTint="99"/>
          </w:tcPr>
          <w:p w14:paraId="6F843CCC" w14:textId="77777777" w:rsidR="008838B6" w:rsidRDefault="008838B6" w:rsidP="00E5289E">
            <w:pPr>
              <w:ind w:left="-9" w:firstLine="9"/>
            </w:pPr>
          </w:p>
        </w:tc>
        <w:tc>
          <w:tcPr>
            <w:tcW w:w="2160" w:type="dxa"/>
            <w:shd w:val="clear" w:color="auto" w:fill="FFD966" w:themeFill="accent4" w:themeFillTint="99"/>
          </w:tcPr>
          <w:p w14:paraId="3F1D468F" w14:textId="77777777" w:rsidR="008838B6" w:rsidRDefault="008838B6" w:rsidP="00E5289E"/>
        </w:tc>
        <w:tc>
          <w:tcPr>
            <w:tcW w:w="2880" w:type="dxa"/>
            <w:shd w:val="clear" w:color="auto" w:fill="FFD966" w:themeFill="accent4" w:themeFillTint="99"/>
          </w:tcPr>
          <w:p w14:paraId="6128BDE1" w14:textId="77777777" w:rsidR="008838B6" w:rsidRDefault="008838B6" w:rsidP="00E5289E"/>
        </w:tc>
        <w:tc>
          <w:tcPr>
            <w:tcW w:w="1802" w:type="dxa"/>
            <w:shd w:val="clear" w:color="auto" w:fill="FFD966" w:themeFill="accent4" w:themeFillTint="99"/>
          </w:tcPr>
          <w:p w14:paraId="73094A16" w14:textId="77777777" w:rsidR="008838B6" w:rsidRDefault="008838B6" w:rsidP="00E5289E"/>
        </w:tc>
      </w:tr>
      <w:tr w:rsidR="008838B6" w14:paraId="3ED6D3F4" w14:textId="77777777" w:rsidTr="00E5289E">
        <w:trPr>
          <w:cantSplit/>
          <w:trHeight w:val="1800"/>
        </w:trPr>
        <w:tc>
          <w:tcPr>
            <w:tcW w:w="3888" w:type="dxa"/>
            <w:tcBorders>
              <w:bottom w:val="single" w:sz="4" w:space="0" w:color="auto"/>
            </w:tcBorders>
          </w:tcPr>
          <w:p w14:paraId="3BAE6E85" w14:textId="77777777" w:rsidR="008838B6" w:rsidRDefault="008838B6" w:rsidP="00E5289E">
            <w:r w:rsidRPr="2D1BEE93">
              <w:t>CJ-9-3-02</w:t>
            </w:r>
            <w:r>
              <w:br/>
            </w:r>
            <w:r w:rsidRPr="2D1BEE93">
              <w:t>rozumí krátkým a jednoduchým textům, vyhledá v nich požadované informace</w:t>
            </w:r>
          </w:p>
          <w:p w14:paraId="2DD2BA56" w14:textId="77777777" w:rsidR="008838B6" w:rsidRDefault="008838B6" w:rsidP="00E5289E"/>
        </w:tc>
        <w:tc>
          <w:tcPr>
            <w:tcW w:w="3420" w:type="dxa"/>
            <w:tcBorders>
              <w:bottom w:val="single" w:sz="4" w:space="0" w:color="auto"/>
            </w:tcBorders>
          </w:tcPr>
          <w:p w14:paraId="08433CCD" w14:textId="77777777" w:rsidR="008838B6" w:rsidRDefault="008838B6" w:rsidP="00E5289E">
            <w:r w:rsidRPr="2D1BEE93">
              <w:rPr>
                <w:lang w:val="cs"/>
              </w:rPr>
              <w:t>Rozumí krátkým textům týkajících se dějů minulých a budoucích.</w:t>
            </w:r>
          </w:p>
          <w:p w14:paraId="168049DC" w14:textId="77777777" w:rsidR="008838B6" w:rsidRDefault="008838B6" w:rsidP="00E5289E">
            <w:pPr>
              <w:pStyle w:val="Zpat"/>
            </w:pPr>
            <w:r>
              <w:t>Pokusí se odvodit pravděpodobný význam slov z kontextu.</w:t>
            </w:r>
          </w:p>
        </w:tc>
        <w:tc>
          <w:tcPr>
            <w:tcW w:w="2160" w:type="dxa"/>
            <w:tcBorders>
              <w:bottom w:val="single" w:sz="4" w:space="0" w:color="auto"/>
            </w:tcBorders>
          </w:tcPr>
          <w:p w14:paraId="529E380A" w14:textId="77777777" w:rsidR="008838B6" w:rsidRDefault="008838B6" w:rsidP="00E5289E">
            <w:r>
              <w:t>Čtení dle probírané slovní zásoby</w:t>
            </w:r>
          </w:p>
          <w:p w14:paraId="1AD8BD8A" w14:textId="77777777" w:rsidR="008838B6" w:rsidRDefault="008838B6" w:rsidP="00E5289E"/>
          <w:p w14:paraId="07EC0BD0" w14:textId="77777777" w:rsidR="008838B6" w:rsidRDefault="008838B6" w:rsidP="00E5289E"/>
          <w:p w14:paraId="058DD247" w14:textId="77777777" w:rsidR="008838B6" w:rsidRDefault="008838B6" w:rsidP="00E5289E"/>
          <w:p w14:paraId="2CC8AB9C" w14:textId="77777777" w:rsidR="008838B6" w:rsidRDefault="008838B6" w:rsidP="00E5289E"/>
        </w:tc>
        <w:tc>
          <w:tcPr>
            <w:tcW w:w="2880" w:type="dxa"/>
            <w:tcBorders>
              <w:bottom w:val="single" w:sz="4" w:space="0" w:color="auto"/>
            </w:tcBorders>
          </w:tcPr>
          <w:p w14:paraId="296C53E5" w14:textId="77777777" w:rsidR="008838B6" w:rsidRDefault="008838B6" w:rsidP="00E5289E">
            <w:r>
              <w:t>Časové údaje pro minulost a budoucnost</w:t>
            </w:r>
          </w:p>
          <w:p w14:paraId="3BDB31F6" w14:textId="77777777" w:rsidR="008838B6" w:rsidRDefault="008838B6" w:rsidP="00E5289E">
            <w:r w:rsidRPr="2D1BEE93">
              <w:t>Jobs</w:t>
            </w:r>
          </w:p>
        </w:tc>
        <w:tc>
          <w:tcPr>
            <w:tcW w:w="1802" w:type="dxa"/>
            <w:tcBorders>
              <w:bottom w:val="single" w:sz="4" w:space="0" w:color="auto"/>
            </w:tcBorders>
          </w:tcPr>
          <w:p w14:paraId="631885EE" w14:textId="77777777" w:rsidR="008838B6" w:rsidRDefault="008838B6" w:rsidP="00E5289E"/>
        </w:tc>
      </w:tr>
      <w:tr w:rsidR="008838B6" w14:paraId="61A7E9FC" w14:textId="77777777" w:rsidTr="00E5289E">
        <w:trPr>
          <w:cantSplit/>
          <w:trHeight w:val="330"/>
        </w:trPr>
        <w:tc>
          <w:tcPr>
            <w:tcW w:w="3888" w:type="dxa"/>
            <w:tcBorders>
              <w:bottom w:val="single" w:sz="4" w:space="0" w:color="auto"/>
            </w:tcBorders>
            <w:shd w:val="clear" w:color="auto" w:fill="FFD966" w:themeFill="accent4" w:themeFillTint="99"/>
          </w:tcPr>
          <w:p w14:paraId="528DFEF9" w14:textId="77777777" w:rsidR="008838B6" w:rsidRDefault="008838B6" w:rsidP="00E5289E">
            <w:pPr>
              <w:rPr>
                <w:b/>
                <w:bCs/>
              </w:rPr>
            </w:pPr>
            <w:r w:rsidRPr="2D1BEE93">
              <w:rPr>
                <w:b/>
                <w:bCs/>
              </w:rPr>
              <w:t>Psaní</w:t>
            </w:r>
          </w:p>
        </w:tc>
        <w:tc>
          <w:tcPr>
            <w:tcW w:w="3420" w:type="dxa"/>
            <w:tcBorders>
              <w:bottom w:val="single" w:sz="4" w:space="0" w:color="auto"/>
            </w:tcBorders>
            <w:shd w:val="clear" w:color="auto" w:fill="FFD966" w:themeFill="accent4" w:themeFillTint="99"/>
          </w:tcPr>
          <w:p w14:paraId="2C7B6D4D" w14:textId="77777777" w:rsidR="008838B6" w:rsidRDefault="008838B6" w:rsidP="00E5289E"/>
        </w:tc>
        <w:tc>
          <w:tcPr>
            <w:tcW w:w="2160" w:type="dxa"/>
            <w:tcBorders>
              <w:bottom w:val="single" w:sz="4" w:space="0" w:color="auto"/>
            </w:tcBorders>
            <w:shd w:val="clear" w:color="auto" w:fill="FFD966" w:themeFill="accent4" w:themeFillTint="99"/>
          </w:tcPr>
          <w:p w14:paraId="161CEA75" w14:textId="77777777" w:rsidR="008838B6" w:rsidRDefault="008838B6" w:rsidP="00E5289E"/>
        </w:tc>
        <w:tc>
          <w:tcPr>
            <w:tcW w:w="2880" w:type="dxa"/>
            <w:tcBorders>
              <w:bottom w:val="single" w:sz="4" w:space="0" w:color="auto"/>
            </w:tcBorders>
            <w:shd w:val="clear" w:color="auto" w:fill="FFD966" w:themeFill="accent4" w:themeFillTint="99"/>
          </w:tcPr>
          <w:p w14:paraId="6E5B48EB" w14:textId="77777777" w:rsidR="008838B6" w:rsidRDefault="008838B6" w:rsidP="00E5289E"/>
        </w:tc>
        <w:tc>
          <w:tcPr>
            <w:tcW w:w="1802" w:type="dxa"/>
            <w:tcBorders>
              <w:bottom w:val="single" w:sz="4" w:space="0" w:color="auto"/>
            </w:tcBorders>
            <w:shd w:val="clear" w:color="auto" w:fill="FFD966" w:themeFill="accent4" w:themeFillTint="99"/>
          </w:tcPr>
          <w:p w14:paraId="3F0944F9" w14:textId="77777777" w:rsidR="008838B6" w:rsidRDefault="008838B6" w:rsidP="00E5289E"/>
        </w:tc>
      </w:tr>
      <w:tr w:rsidR="008838B6" w14:paraId="54ADFC3C" w14:textId="77777777" w:rsidTr="00E5289E">
        <w:trPr>
          <w:cantSplit/>
          <w:trHeight w:val="1005"/>
        </w:trPr>
        <w:tc>
          <w:tcPr>
            <w:tcW w:w="3888" w:type="dxa"/>
            <w:tcBorders>
              <w:bottom w:val="single" w:sz="4" w:space="0" w:color="auto"/>
            </w:tcBorders>
          </w:tcPr>
          <w:p w14:paraId="01C8471C" w14:textId="77777777" w:rsidR="008838B6" w:rsidRDefault="008838B6" w:rsidP="00E5289E">
            <w:r w:rsidRPr="2D1BEE93">
              <w:t>CJ-9-4-01</w:t>
            </w:r>
            <w:r>
              <w:br/>
            </w:r>
            <w:r w:rsidRPr="2D1BEE93">
              <w:t>vyplní základní údaje o sobě ve formuláři</w:t>
            </w:r>
          </w:p>
        </w:tc>
        <w:tc>
          <w:tcPr>
            <w:tcW w:w="3420" w:type="dxa"/>
            <w:tcBorders>
              <w:bottom w:val="single" w:sz="4" w:space="0" w:color="auto"/>
            </w:tcBorders>
          </w:tcPr>
          <w:p w14:paraId="7B5CB97C" w14:textId="77777777" w:rsidR="008838B6" w:rsidRDefault="008838B6" w:rsidP="00E5289E">
            <w:r w:rsidRPr="2D1BEE93">
              <w:t>Vyplní dotazník o svých zvycích a každodenním životě.</w:t>
            </w:r>
          </w:p>
        </w:tc>
        <w:tc>
          <w:tcPr>
            <w:tcW w:w="2160" w:type="dxa"/>
            <w:tcBorders>
              <w:bottom w:val="single" w:sz="4" w:space="0" w:color="auto"/>
            </w:tcBorders>
          </w:tcPr>
          <w:p w14:paraId="2F44D2B8" w14:textId="77777777" w:rsidR="008838B6" w:rsidRDefault="008838B6" w:rsidP="00E5289E">
            <w:r w:rsidRPr="0AF78584">
              <w:t xml:space="preserve">Adverbs of Frequency </w:t>
            </w:r>
          </w:p>
        </w:tc>
        <w:tc>
          <w:tcPr>
            <w:tcW w:w="2880" w:type="dxa"/>
            <w:tcBorders>
              <w:bottom w:val="single" w:sz="4" w:space="0" w:color="auto"/>
            </w:tcBorders>
          </w:tcPr>
          <w:p w14:paraId="7E54B362" w14:textId="77777777" w:rsidR="008838B6" w:rsidRDefault="008838B6" w:rsidP="00E5289E">
            <w:r w:rsidRPr="2D1BEE93">
              <w:t>How often...?</w:t>
            </w:r>
          </w:p>
        </w:tc>
        <w:tc>
          <w:tcPr>
            <w:tcW w:w="1802" w:type="dxa"/>
            <w:tcBorders>
              <w:bottom w:val="single" w:sz="4" w:space="0" w:color="auto"/>
            </w:tcBorders>
          </w:tcPr>
          <w:p w14:paraId="1272AEF1" w14:textId="77777777" w:rsidR="008838B6" w:rsidRDefault="008838B6" w:rsidP="00E5289E"/>
        </w:tc>
      </w:tr>
      <w:tr w:rsidR="008838B6" w14:paraId="36F32EAD" w14:textId="77777777" w:rsidTr="00E5289E">
        <w:trPr>
          <w:cantSplit/>
          <w:trHeight w:val="2141"/>
        </w:trPr>
        <w:tc>
          <w:tcPr>
            <w:tcW w:w="3888" w:type="dxa"/>
            <w:tcBorders>
              <w:bottom w:val="single" w:sz="4" w:space="0" w:color="auto"/>
            </w:tcBorders>
          </w:tcPr>
          <w:p w14:paraId="31B27BD7" w14:textId="77777777" w:rsidR="008838B6" w:rsidRDefault="008838B6" w:rsidP="00E5289E">
            <w:r w:rsidRPr="2D1BEE93">
              <w:lastRenderedPageBreak/>
              <w:t xml:space="preserve">CJ-9-4-02 </w:t>
            </w:r>
          </w:p>
          <w:p w14:paraId="2745AC1E" w14:textId="77777777" w:rsidR="008838B6" w:rsidRDefault="008838B6" w:rsidP="00E5289E">
            <w:r w:rsidRPr="2D1BEE93">
              <w:t>napíše jednoduché texty týkající se jeho samotného, rodiny, školy, volného času a dalších osvojovaných témat</w:t>
            </w:r>
          </w:p>
        </w:tc>
        <w:tc>
          <w:tcPr>
            <w:tcW w:w="3420" w:type="dxa"/>
            <w:tcBorders>
              <w:bottom w:val="single" w:sz="4" w:space="0" w:color="auto"/>
            </w:tcBorders>
          </w:tcPr>
          <w:p w14:paraId="36E8B98A" w14:textId="77777777" w:rsidR="008838B6" w:rsidRDefault="008838B6" w:rsidP="00E5289E">
            <w:r>
              <w:t>Umí porovnat předměty, osoby pomocí vhodných frází.</w:t>
            </w:r>
          </w:p>
          <w:p w14:paraId="1922B748" w14:textId="77777777" w:rsidR="008838B6" w:rsidRDefault="008838B6" w:rsidP="00E5289E">
            <w:r w:rsidRPr="2D1BEE93">
              <w:t>Používá správné koncovky při stupňování přídavných jmen.</w:t>
            </w:r>
          </w:p>
          <w:p w14:paraId="63DDF7F5" w14:textId="77777777" w:rsidR="008838B6" w:rsidRDefault="008838B6" w:rsidP="00E5289E"/>
        </w:tc>
        <w:tc>
          <w:tcPr>
            <w:tcW w:w="2160" w:type="dxa"/>
            <w:tcBorders>
              <w:bottom w:val="single" w:sz="4" w:space="0" w:color="auto"/>
            </w:tcBorders>
          </w:tcPr>
          <w:p w14:paraId="557E51B0" w14:textId="77777777" w:rsidR="008838B6" w:rsidRDefault="008838B6" w:rsidP="00E5289E">
            <w:r w:rsidRPr="2D1BEE93">
              <w:t>Modern inventions</w:t>
            </w:r>
          </w:p>
        </w:tc>
        <w:tc>
          <w:tcPr>
            <w:tcW w:w="2880" w:type="dxa"/>
            <w:tcBorders>
              <w:bottom w:val="single" w:sz="4" w:space="0" w:color="auto"/>
            </w:tcBorders>
          </w:tcPr>
          <w:p w14:paraId="6A10A50D" w14:textId="77777777" w:rsidR="008838B6" w:rsidRDefault="008838B6" w:rsidP="00E5289E">
            <w:r w:rsidRPr="2D1BEE93">
              <w:t>Computers</w:t>
            </w:r>
          </w:p>
          <w:p w14:paraId="1B98D4F1" w14:textId="77777777" w:rsidR="008838B6" w:rsidRDefault="008838B6" w:rsidP="00E5289E">
            <w:r w:rsidRPr="2D1BEE93">
              <w:t>Comparative, superlative</w:t>
            </w:r>
          </w:p>
          <w:p w14:paraId="512DE6A2" w14:textId="77777777" w:rsidR="008838B6" w:rsidRDefault="008838B6" w:rsidP="00E5289E">
            <w:r w:rsidRPr="2D1BEE93">
              <w:t>As...as, than</w:t>
            </w:r>
          </w:p>
        </w:tc>
        <w:tc>
          <w:tcPr>
            <w:tcW w:w="1802" w:type="dxa"/>
            <w:tcBorders>
              <w:bottom w:val="single" w:sz="4" w:space="0" w:color="auto"/>
            </w:tcBorders>
          </w:tcPr>
          <w:p w14:paraId="68F5C0D2" w14:textId="77777777" w:rsidR="008838B6" w:rsidRDefault="008838B6" w:rsidP="00E5289E"/>
        </w:tc>
      </w:tr>
    </w:tbl>
    <w:p w14:paraId="2A527C63" w14:textId="77777777" w:rsidR="008838B6" w:rsidRDefault="008838B6" w:rsidP="008838B6"/>
    <w:p w14:paraId="397ABE21" w14:textId="77777777" w:rsidR="008838B6" w:rsidRDefault="008838B6" w:rsidP="008838B6"/>
    <w:p w14:paraId="34DCBB80" w14:textId="77777777" w:rsidR="008838B6" w:rsidRDefault="008838B6" w:rsidP="008838B6"/>
    <w:p w14:paraId="1311EA3B" w14:textId="77777777" w:rsidR="008838B6" w:rsidRDefault="008838B6" w:rsidP="008838B6"/>
    <w:p w14:paraId="31538CE9" w14:textId="77777777" w:rsidR="008838B6" w:rsidRDefault="008838B6" w:rsidP="008838B6"/>
    <w:p w14:paraId="6D519850" w14:textId="77777777" w:rsidR="008838B6" w:rsidRDefault="008838B6" w:rsidP="008838B6"/>
    <w:p w14:paraId="6E4D34D0" w14:textId="77777777" w:rsidR="008838B6" w:rsidRDefault="008838B6" w:rsidP="008838B6"/>
    <w:p w14:paraId="22F0043A" w14:textId="77777777" w:rsidR="008838B6" w:rsidRDefault="008838B6" w:rsidP="008838B6"/>
    <w:p w14:paraId="6CDEF7DD" w14:textId="77777777" w:rsidR="008838B6" w:rsidRDefault="008838B6" w:rsidP="008838B6"/>
    <w:p w14:paraId="40D7CE79" w14:textId="77777777" w:rsidR="008838B6" w:rsidRDefault="008838B6" w:rsidP="008838B6"/>
    <w:p w14:paraId="3218D518" w14:textId="77777777" w:rsidR="008838B6" w:rsidRDefault="008838B6" w:rsidP="008838B6"/>
    <w:p w14:paraId="7DB3CB16" w14:textId="77777777" w:rsidR="008838B6" w:rsidRDefault="008838B6" w:rsidP="008838B6"/>
    <w:p w14:paraId="7583153B" w14:textId="77777777" w:rsidR="008838B6" w:rsidRDefault="008838B6" w:rsidP="008838B6"/>
    <w:p w14:paraId="40D27D95" w14:textId="77777777" w:rsidR="008838B6" w:rsidRDefault="008838B6" w:rsidP="008838B6"/>
    <w:p w14:paraId="66288E6D" w14:textId="77777777" w:rsidR="008838B6" w:rsidRDefault="008838B6" w:rsidP="008838B6"/>
    <w:p w14:paraId="3CECC882" w14:textId="77777777" w:rsidR="008838B6" w:rsidRDefault="008838B6" w:rsidP="008838B6"/>
    <w:p w14:paraId="62D5060E" w14:textId="77777777" w:rsidR="008838B6" w:rsidRDefault="008838B6" w:rsidP="008838B6"/>
    <w:p w14:paraId="21563755" w14:textId="77777777" w:rsidR="008838B6" w:rsidRDefault="008838B6" w:rsidP="008838B6"/>
    <w:p w14:paraId="03956F1B" w14:textId="77777777" w:rsidR="008838B6" w:rsidRDefault="008838B6" w:rsidP="008838B6"/>
    <w:p w14:paraId="16D40D44" w14:textId="77777777" w:rsidR="008838B6" w:rsidRDefault="008838B6" w:rsidP="008838B6"/>
    <w:p w14:paraId="600DB4DB" w14:textId="77777777" w:rsidR="008838B6" w:rsidRDefault="008838B6" w:rsidP="008838B6"/>
    <w:p w14:paraId="08E01685" w14:textId="77777777" w:rsidR="008838B6" w:rsidRDefault="008838B6" w:rsidP="008838B6"/>
    <w:p w14:paraId="17CCA171" w14:textId="77777777" w:rsidR="008838B6" w:rsidRDefault="008838B6" w:rsidP="008838B6"/>
    <w:p w14:paraId="205A3D93" w14:textId="77777777" w:rsidR="008838B6" w:rsidRDefault="008838B6" w:rsidP="008838B6"/>
    <w:p w14:paraId="40F8FBDB" w14:textId="77777777" w:rsidR="008838B6" w:rsidRDefault="008838B6" w:rsidP="008838B6"/>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gridCol w:w="3420"/>
        <w:gridCol w:w="2175"/>
        <w:gridCol w:w="2479"/>
        <w:gridCol w:w="2020"/>
      </w:tblGrid>
      <w:tr w:rsidR="008838B6" w14:paraId="0AE8B7E2" w14:textId="77777777" w:rsidTr="00E5289E">
        <w:trPr>
          <w:cantSplit/>
        </w:trPr>
        <w:tc>
          <w:tcPr>
            <w:tcW w:w="7320" w:type="dxa"/>
            <w:gridSpan w:val="2"/>
            <w:shd w:val="clear" w:color="auto" w:fill="FFCC99"/>
          </w:tcPr>
          <w:p w14:paraId="2AE2D707" w14:textId="77777777" w:rsidR="008838B6" w:rsidRPr="00B70743" w:rsidRDefault="008838B6" w:rsidP="00E5289E">
            <w:pPr>
              <w:pStyle w:val="Nadpis1"/>
              <w:rPr>
                <w:rFonts w:asciiTheme="minorHAnsi" w:hAnsiTheme="minorHAnsi" w:cstheme="minorHAnsi"/>
                <w:b/>
                <w:sz w:val="28"/>
                <w:szCs w:val="28"/>
              </w:rPr>
            </w:pPr>
            <w:r w:rsidRPr="00B70743">
              <w:rPr>
                <w:rFonts w:asciiTheme="minorHAnsi" w:hAnsiTheme="minorHAnsi" w:cstheme="minorHAnsi"/>
                <w:b/>
                <w:color w:val="auto"/>
                <w:sz w:val="28"/>
                <w:szCs w:val="28"/>
              </w:rPr>
              <w:lastRenderedPageBreak/>
              <w:t>Předmět: Anglický jazyk</w:t>
            </w:r>
          </w:p>
        </w:tc>
        <w:tc>
          <w:tcPr>
            <w:tcW w:w="6674" w:type="dxa"/>
            <w:gridSpan w:val="3"/>
            <w:shd w:val="clear" w:color="auto" w:fill="FFCC99"/>
          </w:tcPr>
          <w:p w14:paraId="5B5FF28B" w14:textId="77777777" w:rsidR="008838B6" w:rsidRDefault="008838B6" w:rsidP="00E5289E">
            <w:pPr>
              <w:rPr>
                <w:b/>
                <w:bCs/>
                <w:sz w:val="28"/>
                <w:szCs w:val="28"/>
              </w:rPr>
            </w:pPr>
            <w:r w:rsidRPr="2D1BEE93">
              <w:rPr>
                <w:b/>
                <w:bCs/>
                <w:sz w:val="28"/>
                <w:szCs w:val="28"/>
              </w:rPr>
              <w:t>Ročník 8.</w:t>
            </w:r>
          </w:p>
        </w:tc>
      </w:tr>
      <w:tr w:rsidR="008838B6" w14:paraId="4E1DC9AB" w14:textId="77777777" w:rsidTr="00E5289E">
        <w:tc>
          <w:tcPr>
            <w:tcW w:w="3900" w:type="dxa"/>
          </w:tcPr>
          <w:p w14:paraId="1CE31678" w14:textId="77777777" w:rsidR="008838B6" w:rsidRDefault="008838B6" w:rsidP="00E5289E">
            <w:r>
              <w:t>Výstup podle RVP</w:t>
            </w:r>
          </w:p>
        </w:tc>
        <w:tc>
          <w:tcPr>
            <w:tcW w:w="3420" w:type="dxa"/>
          </w:tcPr>
          <w:p w14:paraId="4EE1CA5E" w14:textId="77777777" w:rsidR="008838B6" w:rsidRDefault="008838B6" w:rsidP="00E5289E">
            <w:r>
              <w:t>Výstup podle ŠVP</w:t>
            </w:r>
          </w:p>
        </w:tc>
        <w:tc>
          <w:tcPr>
            <w:tcW w:w="2175" w:type="dxa"/>
          </w:tcPr>
          <w:p w14:paraId="471D4AA5" w14:textId="77777777" w:rsidR="008838B6" w:rsidRDefault="008838B6" w:rsidP="00E5289E">
            <w:r>
              <w:t>Téma</w:t>
            </w:r>
          </w:p>
        </w:tc>
        <w:tc>
          <w:tcPr>
            <w:tcW w:w="2479" w:type="dxa"/>
          </w:tcPr>
          <w:p w14:paraId="49C57541" w14:textId="77777777" w:rsidR="008838B6" w:rsidRDefault="008838B6" w:rsidP="00E5289E">
            <w:r>
              <w:t>Učivo</w:t>
            </w:r>
          </w:p>
        </w:tc>
        <w:tc>
          <w:tcPr>
            <w:tcW w:w="2020" w:type="dxa"/>
          </w:tcPr>
          <w:p w14:paraId="37302C3C" w14:textId="77777777" w:rsidR="008838B6" w:rsidRDefault="008838B6" w:rsidP="00E5289E">
            <w:r>
              <w:t>Přesahy, vazby, průřezová témata, poznámky</w:t>
            </w:r>
          </w:p>
        </w:tc>
      </w:tr>
      <w:tr w:rsidR="008838B6" w14:paraId="5CDEB883" w14:textId="77777777" w:rsidTr="00E5289E">
        <w:tc>
          <w:tcPr>
            <w:tcW w:w="3900" w:type="dxa"/>
            <w:shd w:val="clear" w:color="auto" w:fill="FFD966" w:themeFill="accent4" w:themeFillTint="99"/>
          </w:tcPr>
          <w:p w14:paraId="67CE9716" w14:textId="77777777" w:rsidR="008838B6" w:rsidRDefault="008838B6" w:rsidP="00E5289E">
            <w:pPr>
              <w:rPr>
                <w:b/>
                <w:bCs/>
              </w:rPr>
            </w:pPr>
            <w:r w:rsidRPr="2D1BEE93">
              <w:rPr>
                <w:b/>
                <w:bCs/>
              </w:rPr>
              <w:t>Poslech s porozuměním</w:t>
            </w:r>
          </w:p>
        </w:tc>
        <w:tc>
          <w:tcPr>
            <w:tcW w:w="3420" w:type="dxa"/>
            <w:shd w:val="clear" w:color="auto" w:fill="FFD966" w:themeFill="accent4" w:themeFillTint="99"/>
          </w:tcPr>
          <w:p w14:paraId="7B870B65" w14:textId="77777777" w:rsidR="008838B6" w:rsidRDefault="008838B6" w:rsidP="00E5289E"/>
        </w:tc>
        <w:tc>
          <w:tcPr>
            <w:tcW w:w="2175" w:type="dxa"/>
            <w:shd w:val="clear" w:color="auto" w:fill="FFD966" w:themeFill="accent4" w:themeFillTint="99"/>
          </w:tcPr>
          <w:p w14:paraId="06CD0AD2" w14:textId="77777777" w:rsidR="008838B6" w:rsidRDefault="008838B6" w:rsidP="00E5289E"/>
        </w:tc>
        <w:tc>
          <w:tcPr>
            <w:tcW w:w="2479" w:type="dxa"/>
            <w:shd w:val="clear" w:color="auto" w:fill="FFD966" w:themeFill="accent4" w:themeFillTint="99"/>
          </w:tcPr>
          <w:p w14:paraId="0324C7C6" w14:textId="77777777" w:rsidR="008838B6" w:rsidRDefault="008838B6" w:rsidP="00E5289E"/>
        </w:tc>
        <w:tc>
          <w:tcPr>
            <w:tcW w:w="2020" w:type="dxa"/>
            <w:shd w:val="clear" w:color="auto" w:fill="FFD966" w:themeFill="accent4" w:themeFillTint="99"/>
          </w:tcPr>
          <w:p w14:paraId="3510B439" w14:textId="77777777" w:rsidR="008838B6" w:rsidRDefault="008838B6" w:rsidP="00E5289E"/>
        </w:tc>
      </w:tr>
      <w:tr w:rsidR="008838B6" w14:paraId="2EB4EDCF" w14:textId="77777777" w:rsidTr="00E5289E">
        <w:trPr>
          <w:trHeight w:val="1500"/>
        </w:trPr>
        <w:tc>
          <w:tcPr>
            <w:tcW w:w="3900" w:type="dxa"/>
          </w:tcPr>
          <w:p w14:paraId="67596735" w14:textId="77777777" w:rsidR="008838B6" w:rsidRDefault="008838B6" w:rsidP="00E5289E">
            <w:r w:rsidRPr="2D1BEE93">
              <w:t xml:space="preserve">CJ-9-1-01 </w:t>
            </w:r>
            <w:r>
              <w:br/>
            </w:r>
            <w:r w:rsidRPr="2D1BEE93">
              <w:t>rozumí informacím v jednoduchých poslechových textech, jsou-li pronášeny pomalu a zřetelně</w:t>
            </w:r>
          </w:p>
          <w:p w14:paraId="6BD9527D" w14:textId="77777777" w:rsidR="008838B6" w:rsidRDefault="008838B6" w:rsidP="00E5289E"/>
        </w:tc>
        <w:tc>
          <w:tcPr>
            <w:tcW w:w="3420" w:type="dxa"/>
          </w:tcPr>
          <w:p w14:paraId="0B3E7761" w14:textId="77777777" w:rsidR="008838B6" w:rsidRDefault="008838B6" w:rsidP="00E5289E">
            <w:r>
              <w:t>Dokáže oslovit a ústně reagovat na konkrétní situace.</w:t>
            </w:r>
          </w:p>
          <w:p w14:paraId="7676825A" w14:textId="77777777" w:rsidR="008838B6" w:rsidRDefault="008838B6" w:rsidP="00E5289E">
            <w:r>
              <w:t>Rozumí pokynům učitele při práci ve třídě a reaguje na ně.</w:t>
            </w:r>
          </w:p>
          <w:p w14:paraId="3B73A6CA" w14:textId="77777777" w:rsidR="008838B6" w:rsidRDefault="008838B6" w:rsidP="00E5289E"/>
        </w:tc>
        <w:tc>
          <w:tcPr>
            <w:tcW w:w="2175" w:type="dxa"/>
          </w:tcPr>
          <w:p w14:paraId="5ED26308" w14:textId="77777777" w:rsidR="008838B6" w:rsidRDefault="008838B6" w:rsidP="00E5289E">
            <w:r>
              <w:t>Žádost o pomoc</w:t>
            </w:r>
          </w:p>
          <w:p w14:paraId="482E06F8" w14:textId="77777777" w:rsidR="008838B6" w:rsidRDefault="008838B6" w:rsidP="00E5289E">
            <w:r>
              <w:t>Žádost o informaci</w:t>
            </w:r>
          </w:p>
          <w:p w14:paraId="28CE2280" w14:textId="77777777" w:rsidR="008838B6" w:rsidRDefault="008838B6" w:rsidP="00E5289E"/>
        </w:tc>
        <w:tc>
          <w:tcPr>
            <w:tcW w:w="2479" w:type="dxa"/>
          </w:tcPr>
          <w:p w14:paraId="070E4A24" w14:textId="77777777" w:rsidR="008838B6" w:rsidRDefault="008838B6" w:rsidP="00E5289E">
            <w:r>
              <w:t>Could (Can) you help me, please? Can you tell me ..? Where is…?</w:t>
            </w:r>
          </w:p>
          <w:p w14:paraId="4A3EFF0D" w14:textId="77777777" w:rsidR="008838B6" w:rsidRDefault="008838B6" w:rsidP="00E5289E">
            <w:r>
              <w:t>How much is/are …?</w:t>
            </w:r>
          </w:p>
        </w:tc>
        <w:tc>
          <w:tcPr>
            <w:tcW w:w="2020" w:type="dxa"/>
          </w:tcPr>
          <w:p w14:paraId="6DCB637F" w14:textId="77777777" w:rsidR="008838B6" w:rsidRDefault="008838B6" w:rsidP="00E5289E"/>
        </w:tc>
      </w:tr>
      <w:tr w:rsidR="008838B6" w14:paraId="1E8BA8B6" w14:textId="77777777" w:rsidTr="00E5289E">
        <w:trPr>
          <w:cantSplit/>
          <w:trHeight w:val="1485"/>
        </w:trPr>
        <w:tc>
          <w:tcPr>
            <w:tcW w:w="3900" w:type="dxa"/>
            <w:tcBorders>
              <w:bottom w:val="single" w:sz="4" w:space="0" w:color="auto"/>
            </w:tcBorders>
          </w:tcPr>
          <w:p w14:paraId="6E13DC9D" w14:textId="77777777" w:rsidR="008838B6" w:rsidRDefault="008838B6" w:rsidP="00E5289E">
            <w:r w:rsidRPr="2D1BEE93">
              <w:t xml:space="preserve">CJ-9-1-02 </w:t>
            </w:r>
          </w:p>
          <w:p w14:paraId="0B0358A4" w14:textId="77777777" w:rsidR="008838B6" w:rsidRDefault="008838B6" w:rsidP="00E5289E">
            <w:r w:rsidRPr="2D1BEE93">
              <w:t>rozumí obsahu jednoduché a zřetelně vyslovované promluvy či konverzace, který se týká osvojovaných témat</w:t>
            </w:r>
          </w:p>
        </w:tc>
        <w:tc>
          <w:tcPr>
            <w:tcW w:w="3420" w:type="dxa"/>
            <w:tcBorders>
              <w:bottom w:val="single" w:sz="4" w:space="0" w:color="auto"/>
            </w:tcBorders>
          </w:tcPr>
          <w:p w14:paraId="1A6C4ABF" w14:textId="77777777" w:rsidR="008838B6" w:rsidRDefault="008838B6" w:rsidP="00E5289E">
            <w:r>
              <w:t xml:space="preserve">Pokusí se odvodit pravděpodobný význam slov z kontextu. </w:t>
            </w:r>
          </w:p>
          <w:p w14:paraId="477C3995" w14:textId="77777777" w:rsidR="008838B6" w:rsidRDefault="008838B6" w:rsidP="00E5289E">
            <w:r w:rsidRPr="2D1BEE93">
              <w:t>Rozlišuje mezi americkou a britskou angličtinou.</w:t>
            </w:r>
          </w:p>
        </w:tc>
        <w:tc>
          <w:tcPr>
            <w:tcW w:w="2175" w:type="dxa"/>
            <w:tcBorders>
              <w:bottom w:val="single" w:sz="4" w:space="0" w:color="auto"/>
            </w:tcBorders>
          </w:tcPr>
          <w:p w14:paraId="03B9EBD0" w14:textId="77777777" w:rsidR="008838B6" w:rsidRDefault="008838B6" w:rsidP="00E5289E">
            <w:r w:rsidRPr="2D1BEE93">
              <w:t>Language</w:t>
            </w:r>
          </w:p>
        </w:tc>
        <w:tc>
          <w:tcPr>
            <w:tcW w:w="2479" w:type="dxa"/>
            <w:tcBorders>
              <w:bottom w:val="single" w:sz="4" w:space="0" w:color="auto"/>
            </w:tcBorders>
          </w:tcPr>
          <w:p w14:paraId="0E984682" w14:textId="77777777" w:rsidR="008838B6" w:rsidRDefault="008838B6" w:rsidP="00E5289E">
            <w:r>
              <w:t>Large numbers</w:t>
            </w:r>
          </w:p>
          <w:p w14:paraId="02D5A8B2" w14:textId="77777777" w:rsidR="008838B6" w:rsidRDefault="008838B6" w:rsidP="00E5289E">
            <w:r w:rsidRPr="2D1BEE93">
              <w:t>Slovní zásoba - komunikace, rozdíly AmE / BrE</w:t>
            </w:r>
          </w:p>
        </w:tc>
        <w:tc>
          <w:tcPr>
            <w:tcW w:w="2020" w:type="dxa"/>
            <w:tcBorders>
              <w:bottom w:val="single" w:sz="4" w:space="0" w:color="auto"/>
            </w:tcBorders>
          </w:tcPr>
          <w:p w14:paraId="59B5625E" w14:textId="77777777" w:rsidR="008838B6" w:rsidRDefault="008838B6" w:rsidP="00E5289E"/>
        </w:tc>
      </w:tr>
      <w:tr w:rsidR="008838B6" w14:paraId="4C78ADF6" w14:textId="77777777" w:rsidTr="00E5289E">
        <w:tc>
          <w:tcPr>
            <w:tcW w:w="3900" w:type="dxa"/>
            <w:shd w:val="clear" w:color="auto" w:fill="FFD966" w:themeFill="accent4" w:themeFillTint="99"/>
          </w:tcPr>
          <w:p w14:paraId="6ED4228F" w14:textId="77777777" w:rsidR="008838B6" w:rsidRDefault="008838B6" w:rsidP="00E5289E">
            <w:pPr>
              <w:rPr>
                <w:b/>
                <w:bCs/>
              </w:rPr>
            </w:pPr>
            <w:r w:rsidRPr="2D1BEE93">
              <w:rPr>
                <w:b/>
                <w:bCs/>
              </w:rPr>
              <w:t>Mluvení</w:t>
            </w:r>
          </w:p>
        </w:tc>
        <w:tc>
          <w:tcPr>
            <w:tcW w:w="3420" w:type="dxa"/>
            <w:shd w:val="clear" w:color="auto" w:fill="FFD966" w:themeFill="accent4" w:themeFillTint="99"/>
          </w:tcPr>
          <w:p w14:paraId="5B3EBCFC" w14:textId="77777777" w:rsidR="008838B6" w:rsidRDefault="008838B6" w:rsidP="00E5289E"/>
        </w:tc>
        <w:tc>
          <w:tcPr>
            <w:tcW w:w="2175" w:type="dxa"/>
            <w:shd w:val="clear" w:color="auto" w:fill="FFD966" w:themeFill="accent4" w:themeFillTint="99"/>
          </w:tcPr>
          <w:p w14:paraId="10E50543" w14:textId="77777777" w:rsidR="008838B6" w:rsidRDefault="008838B6" w:rsidP="00E5289E"/>
        </w:tc>
        <w:tc>
          <w:tcPr>
            <w:tcW w:w="2479" w:type="dxa"/>
            <w:shd w:val="clear" w:color="auto" w:fill="FFD966" w:themeFill="accent4" w:themeFillTint="99"/>
          </w:tcPr>
          <w:p w14:paraId="3D079C87" w14:textId="77777777" w:rsidR="008838B6" w:rsidRDefault="008838B6" w:rsidP="00E5289E"/>
        </w:tc>
        <w:tc>
          <w:tcPr>
            <w:tcW w:w="2020" w:type="dxa"/>
            <w:shd w:val="clear" w:color="auto" w:fill="FFD966" w:themeFill="accent4" w:themeFillTint="99"/>
          </w:tcPr>
          <w:p w14:paraId="680CC1EE" w14:textId="77777777" w:rsidR="008838B6" w:rsidRDefault="008838B6" w:rsidP="00E5289E"/>
        </w:tc>
      </w:tr>
      <w:tr w:rsidR="008838B6" w14:paraId="1BF0FBE7" w14:textId="77777777" w:rsidTr="00E5289E">
        <w:trPr>
          <w:cantSplit/>
          <w:trHeight w:val="1710"/>
        </w:trPr>
        <w:tc>
          <w:tcPr>
            <w:tcW w:w="3900" w:type="dxa"/>
            <w:vMerge w:val="restart"/>
          </w:tcPr>
          <w:p w14:paraId="4CB6A2CA" w14:textId="77777777" w:rsidR="008838B6" w:rsidRDefault="008838B6" w:rsidP="00E5289E">
            <w:r w:rsidRPr="2D1BEE93">
              <w:t xml:space="preserve">CJ-9-2-01 </w:t>
            </w:r>
          </w:p>
          <w:p w14:paraId="158FF2DB" w14:textId="77777777" w:rsidR="008838B6" w:rsidRDefault="008838B6" w:rsidP="00E5289E">
            <w:r w:rsidRPr="2D1BEE93">
              <w:t>zeptá se na základní informace a adekvátně reaguje v běžných formálních i neformálních situacích</w:t>
            </w:r>
          </w:p>
        </w:tc>
        <w:tc>
          <w:tcPr>
            <w:tcW w:w="3420" w:type="dxa"/>
          </w:tcPr>
          <w:p w14:paraId="4E647C5F" w14:textId="77777777" w:rsidR="008838B6" w:rsidRDefault="008838B6" w:rsidP="00E5289E">
            <w:r>
              <w:t>Sestaví kladné i záporné věty a otázky v minulém čase prostém a průběhovém a rozliší a kombinuje jejich použití.</w:t>
            </w:r>
          </w:p>
          <w:p w14:paraId="000426ED" w14:textId="77777777" w:rsidR="008838B6" w:rsidRDefault="008838B6" w:rsidP="00E5289E"/>
        </w:tc>
        <w:tc>
          <w:tcPr>
            <w:tcW w:w="2175" w:type="dxa"/>
          </w:tcPr>
          <w:p w14:paraId="3A56007B" w14:textId="77777777" w:rsidR="008838B6" w:rsidRDefault="008838B6" w:rsidP="00E5289E">
            <w:r>
              <w:t>Past simple</w:t>
            </w:r>
          </w:p>
          <w:p w14:paraId="105D32DF" w14:textId="77777777" w:rsidR="008838B6" w:rsidRDefault="008838B6" w:rsidP="00E5289E">
            <w:r>
              <w:t>Past continuous</w:t>
            </w:r>
          </w:p>
          <w:p w14:paraId="62756196" w14:textId="77777777" w:rsidR="008838B6" w:rsidRDefault="008838B6" w:rsidP="00E5289E">
            <w:r w:rsidRPr="2D1BEE93">
              <w:t>Souběžné použití</w:t>
            </w:r>
          </w:p>
        </w:tc>
        <w:tc>
          <w:tcPr>
            <w:tcW w:w="2479" w:type="dxa"/>
          </w:tcPr>
          <w:p w14:paraId="4C2DA9C2" w14:textId="77777777" w:rsidR="008838B6" w:rsidRDefault="008838B6" w:rsidP="00E5289E">
            <w:r>
              <w:t>Akční slovesa</w:t>
            </w:r>
          </w:p>
          <w:p w14:paraId="0ED65165" w14:textId="77777777" w:rsidR="008838B6" w:rsidRDefault="008838B6" w:rsidP="00E5289E">
            <w:r>
              <w:t>Was/were + - ing</w:t>
            </w:r>
          </w:p>
          <w:p w14:paraId="4EFD41F8" w14:textId="77777777" w:rsidR="008838B6" w:rsidRDefault="008838B6" w:rsidP="00E5289E">
            <w:r>
              <w:t>zápor</w:t>
            </w:r>
          </w:p>
          <w:p w14:paraId="64D89C5C" w14:textId="77777777" w:rsidR="008838B6" w:rsidRDefault="008838B6" w:rsidP="00E5289E">
            <w:r>
              <w:t>otázka</w:t>
            </w:r>
          </w:p>
          <w:p w14:paraId="64F36A62" w14:textId="77777777" w:rsidR="008838B6" w:rsidRDefault="008838B6" w:rsidP="00E5289E">
            <w:r>
              <w:t>„Když se něco dělo, tak se něco stalo.“</w:t>
            </w:r>
          </w:p>
        </w:tc>
        <w:tc>
          <w:tcPr>
            <w:tcW w:w="2020" w:type="dxa"/>
          </w:tcPr>
          <w:p w14:paraId="69452032" w14:textId="77777777" w:rsidR="008838B6" w:rsidRDefault="008838B6" w:rsidP="00E5289E"/>
        </w:tc>
      </w:tr>
      <w:tr w:rsidR="008838B6" w14:paraId="2420B2A6" w14:textId="77777777" w:rsidTr="00E5289E">
        <w:trPr>
          <w:cantSplit/>
          <w:trHeight w:val="1725"/>
        </w:trPr>
        <w:tc>
          <w:tcPr>
            <w:tcW w:w="3900" w:type="dxa"/>
            <w:vMerge/>
          </w:tcPr>
          <w:p w14:paraId="06FC8950" w14:textId="77777777" w:rsidR="008838B6" w:rsidRDefault="008838B6" w:rsidP="00E5289E">
            <w:pPr>
              <w:rPr>
                <w:b/>
              </w:rPr>
            </w:pPr>
          </w:p>
        </w:tc>
        <w:tc>
          <w:tcPr>
            <w:tcW w:w="3420" w:type="dxa"/>
          </w:tcPr>
          <w:p w14:paraId="212C84FA" w14:textId="77777777" w:rsidR="008838B6" w:rsidRDefault="008838B6" w:rsidP="00E5289E">
            <w:r>
              <w:t>Vyjmenuje pravidelné změny u 2. a 3. stupně přídavných jmen.</w:t>
            </w:r>
          </w:p>
          <w:p w14:paraId="43F6262A" w14:textId="77777777" w:rsidR="008838B6" w:rsidRDefault="008838B6" w:rsidP="00E5289E">
            <w:r>
              <w:t xml:space="preserve">Zná nepravidelné stupňování. </w:t>
            </w:r>
          </w:p>
          <w:p w14:paraId="5522EDB3" w14:textId="77777777" w:rsidR="008838B6" w:rsidRDefault="008838B6" w:rsidP="00E5289E"/>
        </w:tc>
        <w:tc>
          <w:tcPr>
            <w:tcW w:w="2175" w:type="dxa"/>
          </w:tcPr>
          <w:p w14:paraId="3805E111" w14:textId="77777777" w:rsidR="008838B6" w:rsidRDefault="008838B6" w:rsidP="00E5289E">
            <w:r>
              <w:t>Comparatives, superlatives</w:t>
            </w:r>
          </w:p>
          <w:p w14:paraId="54981860" w14:textId="77777777" w:rsidR="008838B6" w:rsidRDefault="008838B6" w:rsidP="00E5289E">
            <w:r w:rsidRPr="2D1BEE93">
              <w:t xml:space="preserve">Opposites </w:t>
            </w:r>
          </w:p>
          <w:p w14:paraId="69EBF47D" w14:textId="77777777" w:rsidR="008838B6" w:rsidRDefault="008838B6" w:rsidP="00E5289E"/>
          <w:p w14:paraId="1C0F428B" w14:textId="77777777" w:rsidR="008838B6" w:rsidRDefault="008838B6" w:rsidP="00E5289E"/>
        </w:tc>
        <w:tc>
          <w:tcPr>
            <w:tcW w:w="2479" w:type="dxa"/>
          </w:tcPr>
          <w:p w14:paraId="10788DE3" w14:textId="77777777" w:rsidR="008838B6" w:rsidRDefault="008838B6" w:rsidP="00E5289E">
            <w:r>
              <w:t xml:space="preserve">3. st.:What is the – est ….? </w:t>
            </w:r>
          </w:p>
          <w:p w14:paraId="7BE80A90" w14:textId="77777777" w:rsidR="008838B6" w:rsidRDefault="008838B6" w:rsidP="00E5289E">
            <w:r>
              <w:t>Good, bad, far</w:t>
            </w:r>
          </w:p>
          <w:p w14:paraId="0FEA32FF" w14:textId="77777777" w:rsidR="008838B6" w:rsidRDefault="008838B6" w:rsidP="00E5289E">
            <w:r w:rsidRPr="2D1BEE93">
              <w:t>Adjectives describing personality</w:t>
            </w:r>
          </w:p>
          <w:p w14:paraId="26B31DB5" w14:textId="77777777" w:rsidR="008838B6" w:rsidRDefault="008838B6" w:rsidP="00E5289E">
            <w:r w:rsidRPr="2D1BEE93">
              <w:t>un- + adjective</w:t>
            </w:r>
          </w:p>
        </w:tc>
        <w:tc>
          <w:tcPr>
            <w:tcW w:w="2020" w:type="dxa"/>
          </w:tcPr>
          <w:p w14:paraId="40875DA7" w14:textId="77777777" w:rsidR="008838B6" w:rsidRDefault="008838B6" w:rsidP="00E5289E"/>
        </w:tc>
      </w:tr>
      <w:tr w:rsidR="008838B6" w14:paraId="5154513E" w14:textId="77777777" w:rsidTr="00E5289E">
        <w:trPr>
          <w:cantSplit/>
          <w:trHeight w:val="1455"/>
        </w:trPr>
        <w:tc>
          <w:tcPr>
            <w:tcW w:w="3900" w:type="dxa"/>
            <w:vMerge/>
          </w:tcPr>
          <w:p w14:paraId="15726220" w14:textId="77777777" w:rsidR="008838B6" w:rsidRDefault="008838B6" w:rsidP="00E5289E">
            <w:pPr>
              <w:rPr>
                <w:b/>
              </w:rPr>
            </w:pPr>
          </w:p>
        </w:tc>
        <w:tc>
          <w:tcPr>
            <w:tcW w:w="3420" w:type="dxa"/>
          </w:tcPr>
          <w:p w14:paraId="602B149A" w14:textId="77777777" w:rsidR="008838B6" w:rsidRDefault="008838B6" w:rsidP="00E5289E">
            <w:r>
              <w:t>Používá slovní zásobu pro prosby, omluvy a návrhy, dokáže na ně reagovat.</w:t>
            </w:r>
          </w:p>
        </w:tc>
        <w:tc>
          <w:tcPr>
            <w:tcW w:w="2175" w:type="dxa"/>
          </w:tcPr>
          <w:p w14:paraId="6FC253E0" w14:textId="77777777" w:rsidR="008838B6" w:rsidRDefault="008838B6" w:rsidP="00E5289E">
            <w:r>
              <w:t>Polite requests</w:t>
            </w:r>
          </w:p>
          <w:p w14:paraId="0D18A2DA" w14:textId="77777777" w:rsidR="008838B6" w:rsidRDefault="008838B6" w:rsidP="00E5289E">
            <w:r>
              <w:t>Apology</w:t>
            </w:r>
          </w:p>
          <w:p w14:paraId="052C3D05" w14:textId="77777777" w:rsidR="008838B6" w:rsidRDefault="008838B6" w:rsidP="00E5289E">
            <w:r w:rsidRPr="2D1BEE93">
              <w:t>Suggestions</w:t>
            </w:r>
          </w:p>
          <w:p w14:paraId="0D2DA8A9" w14:textId="77777777" w:rsidR="008838B6" w:rsidRDefault="008838B6" w:rsidP="00E5289E"/>
          <w:p w14:paraId="2BAC0595" w14:textId="77777777" w:rsidR="008838B6" w:rsidRDefault="008838B6" w:rsidP="00E5289E"/>
        </w:tc>
        <w:tc>
          <w:tcPr>
            <w:tcW w:w="2479" w:type="dxa"/>
          </w:tcPr>
          <w:p w14:paraId="015EE2B9" w14:textId="77777777" w:rsidR="008838B6" w:rsidRDefault="008838B6" w:rsidP="00E5289E">
            <w:r>
              <w:t>Could you...? I’d like</w:t>
            </w:r>
          </w:p>
          <w:p w14:paraId="302C9286" w14:textId="77777777" w:rsidR="008838B6" w:rsidRDefault="008838B6" w:rsidP="00E5289E">
            <w:r>
              <w:t>I’m sorry, It doesn’t matter, Don’t worry</w:t>
            </w:r>
          </w:p>
          <w:p w14:paraId="38FDE4D1" w14:textId="77777777" w:rsidR="008838B6" w:rsidRDefault="008838B6" w:rsidP="00E5289E">
            <w:r w:rsidRPr="2D1BEE93">
              <w:t>Shall we...? Why don’t we...?</w:t>
            </w:r>
          </w:p>
        </w:tc>
        <w:tc>
          <w:tcPr>
            <w:tcW w:w="2020" w:type="dxa"/>
          </w:tcPr>
          <w:p w14:paraId="7F3FE580" w14:textId="77777777" w:rsidR="008838B6" w:rsidRDefault="008838B6" w:rsidP="00E5289E"/>
        </w:tc>
      </w:tr>
      <w:tr w:rsidR="008838B6" w14:paraId="5AF6025D" w14:textId="77777777" w:rsidTr="00E5289E">
        <w:trPr>
          <w:cantSplit/>
          <w:trHeight w:val="2325"/>
        </w:trPr>
        <w:tc>
          <w:tcPr>
            <w:tcW w:w="3900" w:type="dxa"/>
            <w:vMerge w:val="restart"/>
          </w:tcPr>
          <w:p w14:paraId="2ABD872D" w14:textId="77777777" w:rsidR="008838B6" w:rsidRDefault="008838B6" w:rsidP="00E5289E">
            <w:r w:rsidRPr="2D1BEE93">
              <w:t xml:space="preserve">CJ-9-2-02 </w:t>
            </w:r>
          </w:p>
          <w:p w14:paraId="43F7800C" w14:textId="77777777" w:rsidR="008838B6" w:rsidRDefault="008838B6" w:rsidP="00E5289E">
            <w:r w:rsidRPr="2D1BEE93">
              <w:t>mluví o své rodině, kamarádech, škole, volném čase a dalších osvojovaných tématech</w:t>
            </w:r>
          </w:p>
        </w:tc>
        <w:tc>
          <w:tcPr>
            <w:tcW w:w="3420" w:type="dxa"/>
          </w:tcPr>
          <w:p w14:paraId="08F816C4" w14:textId="77777777" w:rsidR="008838B6" w:rsidRDefault="008838B6" w:rsidP="00E5289E"/>
          <w:p w14:paraId="308E1ED7" w14:textId="77777777" w:rsidR="008838B6" w:rsidRDefault="008838B6" w:rsidP="00E5289E">
            <w:r>
              <w:t>Rozlišuje mezi použitím going to / will pro vyjádření budoucnosti. Rozeznává dlouhodobý plán od spontánního rozhodnutí.</w:t>
            </w:r>
          </w:p>
          <w:p w14:paraId="5741FC70" w14:textId="77777777" w:rsidR="008838B6" w:rsidRDefault="008838B6" w:rsidP="00E5289E">
            <w:r w:rsidRPr="2D1BEE93">
              <w:t>Orientuje se ve vyjádření pravděpodobnosti.</w:t>
            </w:r>
          </w:p>
        </w:tc>
        <w:tc>
          <w:tcPr>
            <w:tcW w:w="2175" w:type="dxa"/>
          </w:tcPr>
          <w:p w14:paraId="197E48D4" w14:textId="77777777" w:rsidR="008838B6" w:rsidRDefault="008838B6" w:rsidP="00E5289E"/>
          <w:p w14:paraId="1CBCB553" w14:textId="77777777" w:rsidR="008838B6" w:rsidRDefault="008838B6" w:rsidP="00E5289E">
            <w:r>
              <w:t>Going to / will / might</w:t>
            </w:r>
          </w:p>
          <w:p w14:paraId="0E84EF7F" w14:textId="77777777" w:rsidR="008838B6" w:rsidRDefault="008838B6" w:rsidP="00E5289E">
            <w:r w:rsidRPr="2D1BEE93">
              <w:t>Shopping</w:t>
            </w:r>
          </w:p>
          <w:p w14:paraId="1CE49369" w14:textId="77777777" w:rsidR="008838B6" w:rsidRDefault="008838B6" w:rsidP="00E5289E"/>
        </w:tc>
        <w:tc>
          <w:tcPr>
            <w:tcW w:w="2479" w:type="dxa"/>
          </w:tcPr>
          <w:p w14:paraId="07F7E66F" w14:textId="77777777" w:rsidR="008838B6" w:rsidRDefault="008838B6" w:rsidP="00E5289E"/>
          <w:p w14:paraId="4C4FE825" w14:textId="77777777" w:rsidR="008838B6" w:rsidRDefault="008838B6" w:rsidP="00E5289E">
            <w:r>
              <w:t>Slovní zásoba - sport, oblečení</w:t>
            </w:r>
          </w:p>
          <w:p w14:paraId="3089B9A5" w14:textId="77777777" w:rsidR="008838B6" w:rsidRDefault="008838B6" w:rsidP="00E5289E">
            <w:r w:rsidRPr="2D1BEE93">
              <w:t>Will + probably</w:t>
            </w:r>
          </w:p>
        </w:tc>
        <w:tc>
          <w:tcPr>
            <w:tcW w:w="2020" w:type="dxa"/>
          </w:tcPr>
          <w:p w14:paraId="2EA3BF7E" w14:textId="77777777" w:rsidR="008838B6" w:rsidRDefault="008838B6" w:rsidP="00E5289E"/>
        </w:tc>
      </w:tr>
      <w:tr w:rsidR="008838B6" w14:paraId="3049D6F1" w14:textId="77777777" w:rsidTr="00E5289E">
        <w:trPr>
          <w:cantSplit/>
          <w:trHeight w:val="660"/>
        </w:trPr>
        <w:tc>
          <w:tcPr>
            <w:tcW w:w="3900" w:type="dxa"/>
            <w:vMerge/>
          </w:tcPr>
          <w:p w14:paraId="2AC58F77" w14:textId="77777777" w:rsidR="008838B6" w:rsidRDefault="008838B6" w:rsidP="00E5289E"/>
        </w:tc>
        <w:tc>
          <w:tcPr>
            <w:tcW w:w="3420" w:type="dxa"/>
          </w:tcPr>
          <w:p w14:paraId="781D8E5C" w14:textId="77777777" w:rsidR="008838B6" w:rsidRDefault="008838B6" w:rsidP="00E5289E">
            <w:r>
              <w:t>Využívá souvětí s prvním kondicionálem.</w:t>
            </w:r>
          </w:p>
        </w:tc>
        <w:tc>
          <w:tcPr>
            <w:tcW w:w="2175" w:type="dxa"/>
          </w:tcPr>
          <w:p w14:paraId="20EB603A" w14:textId="77777777" w:rsidR="008838B6" w:rsidRDefault="008838B6" w:rsidP="00E5289E">
            <w:r>
              <w:t>At the table</w:t>
            </w:r>
          </w:p>
          <w:p w14:paraId="00D74DD7" w14:textId="77777777" w:rsidR="008838B6" w:rsidRDefault="008838B6" w:rsidP="00E5289E"/>
        </w:tc>
        <w:tc>
          <w:tcPr>
            <w:tcW w:w="2479" w:type="dxa"/>
          </w:tcPr>
          <w:p w14:paraId="5ED1F07E" w14:textId="77777777" w:rsidR="008838B6" w:rsidRDefault="008838B6" w:rsidP="00E5289E">
            <w:r>
              <w:t>Slovní zásoba - stolování, pokrmy</w:t>
            </w:r>
          </w:p>
        </w:tc>
        <w:tc>
          <w:tcPr>
            <w:tcW w:w="2020" w:type="dxa"/>
          </w:tcPr>
          <w:p w14:paraId="3704053D" w14:textId="77777777" w:rsidR="008838B6" w:rsidRDefault="008838B6" w:rsidP="00E5289E"/>
        </w:tc>
      </w:tr>
      <w:tr w:rsidR="008838B6" w14:paraId="26ECFE87" w14:textId="77777777" w:rsidTr="00E5289E">
        <w:trPr>
          <w:cantSplit/>
          <w:trHeight w:val="2310"/>
        </w:trPr>
        <w:tc>
          <w:tcPr>
            <w:tcW w:w="3900" w:type="dxa"/>
          </w:tcPr>
          <w:p w14:paraId="1BC7B6F7" w14:textId="77777777" w:rsidR="008838B6" w:rsidRDefault="008838B6" w:rsidP="00E5289E">
            <w:r w:rsidRPr="2D1BEE93">
              <w:t xml:space="preserve">CJ-9-2-03 </w:t>
            </w:r>
          </w:p>
          <w:p w14:paraId="57C2EC48" w14:textId="77777777" w:rsidR="008838B6" w:rsidRDefault="008838B6" w:rsidP="00E5289E">
            <w:r w:rsidRPr="2D1BEE93">
              <w:t>vypráví jednoduchý příběh či událost; popíše osoby, místa a věci ze svého každodenního života</w:t>
            </w:r>
          </w:p>
        </w:tc>
        <w:tc>
          <w:tcPr>
            <w:tcW w:w="3420" w:type="dxa"/>
          </w:tcPr>
          <w:p w14:paraId="6BEF7C17" w14:textId="77777777" w:rsidR="008838B6" w:rsidRDefault="008838B6" w:rsidP="00E5289E">
            <w:r>
              <w:t xml:space="preserve">Seznámí se s kladnou i zápornou větou a otázkou v předpřítomném čase prostém. </w:t>
            </w:r>
          </w:p>
          <w:p w14:paraId="5D787ACF" w14:textId="77777777" w:rsidR="008838B6" w:rsidRDefault="008838B6" w:rsidP="00E5289E">
            <w:r>
              <w:br/>
            </w:r>
          </w:p>
        </w:tc>
        <w:tc>
          <w:tcPr>
            <w:tcW w:w="2175" w:type="dxa"/>
          </w:tcPr>
          <w:p w14:paraId="720C4C29" w14:textId="77777777" w:rsidR="008838B6" w:rsidRDefault="008838B6" w:rsidP="00E5289E">
            <w:r>
              <w:t xml:space="preserve">Předpřítomný čas </w:t>
            </w:r>
          </w:p>
          <w:p w14:paraId="5CD2AF7D" w14:textId="77777777" w:rsidR="008838B6" w:rsidRDefault="008838B6" w:rsidP="00E5289E">
            <w:r w:rsidRPr="2D1BEE93">
              <w:t>The enviroment</w:t>
            </w:r>
          </w:p>
          <w:p w14:paraId="19A32C26" w14:textId="77777777" w:rsidR="008838B6" w:rsidRDefault="008838B6" w:rsidP="00E5289E">
            <w:r w:rsidRPr="2D1BEE93">
              <w:t>Changes in the world</w:t>
            </w:r>
          </w:p>
        </w:tc>
        <w:tc>
          <w:tcPr>
            <w:tcW w:w="2479" w:type="dxa"/>
          </w:tcPr>
          <w:p w14:paraId="23E16A33" w14:textId="77777777" w:rsidR="008838B6" w:rsidRDefault="008838B6" w:rsidP="00E5289E">
            <w:r>
              <w:t>slovesné triády</w:t>
            </w:r>
          </w:p>
          <w:p w14:paraId="19B3E971" w14:textId="77777777" w:rsidR="008838B6" w:rsidRDefault="008838B6" w:rsidP="00E5289E">
            <w:r>
              <w:t>(infinitiv, min.čas, příčestí minulé)</w:t>
            </w:r>
          </w:p>
          <w:p w14:paraId="260F4F65" w14:textId="77777777" w:rsidR="008838B6" w:rsidRDefault="008838B6" w:rsidP="00E5289E">
            <w:r>
              <w:t>Have/has + past participle</w:t>
            </w:r>
          </w:p>
          <w:p w14:paraId="3465AA23" w14:textId="77777777" w:rsidR="008838B6" w:rsidRDefault="008838B6" w:rsidP="00E5289E">
            <w:r>
              <w:t>Zápor ,otázka</w:t>
            </w:r>
          </w:p>
        </w:tc>
        <w:tc>
          <w:tcPr>
            <w:tcW w:w="2020" w:type="dxa"/>
          </w:tcPr>
          <w:p w14:paraId="3B3CCF64" w14:textId="77777777" w:rsidR="008838B6" w:rsidRDefault="008838B6" w:rsidP="00E5289E"/>
        </w:tc>
      </w:tr>
      <w:tr w:rsidR="008838B6" w14:paraId="5040B48A" w14:textId="77777777" w:rsidTr="00E5289E">
        <w:trPr>
          <w:cantSplit/>
          <w:trHeight w:val="2310"/>
        </w:trPr>
        <w:tc>
          <w:tcPr>
            <w:tcW w:w="3900" w:type="dxa"/>
          </w:tcPr>
          <w:p w14:paraId="6CED5AA8" w14:textId="77777777" w:rsidR="008838B6" w:rsidRDefault="008838B6" w:rsidP="00E5289E"/>
        </w:tc>
        <w:tc>
          <w:tcPr>
            <w:tcW w:w="3420" w:type="dxa"/>
          </w:tcPr>
          <w:p w14:paraId="68BBC229" w14:textId="77777777" w:rsidR="008838B6" w:rsidRDefault="008838B6" w:rsidP="00E5289E">
            <w:r>
              <w:t>Zná předložky místa.</w:t>
            </w:r>
          </w:p>
          <w:p w14:paraId="061484BA" w14:textId="77777777" w:rsidR="008838B6" w:rsidRDefault="008838B6" w:rsidP="00E5289E">
            <w:r>
              <w:t>Popíše cestu k objektu, cestu do školy.</w:t>
            </w:r>
          </w:p>
          <w:p w14:paraId="5C348146" w14:textId="77777777" w:rsidR="008838B6" w:rsidRDefault="008838B6" w:rsidP="00E5289E"/>
        </w:tc>
        <w:tc>
          <w:tcPr>
            <w:tcW w:w="2175" w:type="dxa"/>
          </w:tcPr>
          <w:p w14:paraId="655052FD" w14:textId="77777777" w:rsidR="008838B6" w:rsidRDefault="008838B6" w:rsidP="00E5289E">
            <w:r w:rsidRPr="2D1BEE93">
              <w:t>Places</w:t>
            </w:r>
          </w:p>
          <w:p w14:paraId="558C97B7" w14:textId="77777777" w:rsidR="008838B6" w:rsidRDefault="008838B6" w:rsidP="00E5289E">
            <w:r w:rsidRPr="2D1BEE93">
              <w:t>School</w:t>
            </w:r>
          </w:p>
        </w:tc>
        <w:tc>
          <w:tcPr>
            <w:tcW w:w="2479" w:type="dxa"/>
          </w:tcPr>
          <w:p w14:paraId="0DA51F3A" w14:textId="77777777" w:rsidR="008838B6" w:rsidRDefault="008838B6" w:rsidP="00E5289E">
            <w:r w:rsidRPr="2D1BEE93">
              <w:t>Použití slovesa get</w:t>
            </w:r>
          </w:p>
          <w:p w14:paraId="12AB9C16" w14:textId="77777777" w:rsidR="008838B6" w:rsidRDefault="008838B6" w:rsidP="00E5289E">
            <w:r>
              <w:t>In, on, at, in front of, next to, between, behind</w:t>
            </w:r>
          </w:p>
          <w:p w14:paraId="5C8FAB51" w14:textId="77777777" w:rsidR="008838B6" w:rsidRDefault="008838B6" w:rsidP="00E5289E">
            <w:r>
              <w:t>Directions: on the left/right, over, towards, away from</w:t>
            </w:r>
          </w:p>
          <w:p w14:paraId="0EAC2C87" w14:textId="77777777" w:rsidR="008838B6" w:rsidRDefault="008838B6" w:rsidP="00E5289E">
            <w:r>
              <w:t>Can I help you?</w:t>
            </w:r>
          </w:p>
        </w:tc>
        <w:tc>
          <w:tcPr>
            <w:tcW w:w="2020" w:type="dxa"/>
          </w:tcPr>
          <w:p w14:paraId="7E34F24F" w14:textId="77777777" w:rsidR="008838B6" w:rsidRDefault="008838B6" w:rsidP="00E5289E"/>
        </w:tc>
      </w:tr>
      <w:tr w:rsidR="008838B6" w14:paraId="2AC35775" w14:textId="77777777" w:rsidTr="00E5289E">
        <w:trPr>
          <w:cantSplit/>
        </w:trPr>
        <w:tc>
          <w:tcPr>
            <w:tcW w:w="3900" w:type="dxa"/>
            <w:shd w:val="clear" w:color="auto" w:fill="FFD966" w:themeFill="accent4" w:themeFillTint="99"/>
          </w:tcPr>
          <w:p w14:paraId="5D5AE514" w14:textId="77777777" w:rsidR="008838B6" w:rsidRDefault="008838B6" w:rsidP="00E5289E">
            <w:pPr>
              <w:rPr>
                <w:b/>
                <w:bCs/>
              </w:rPr>
            </w:pPr>
            <w:r w:rsidRPr="2D1BEE93">
              <w:rPr>
                <w:b/>
                <w:bCs/>
              </w:rPr>
              <w:t>Čtení s porozuměním</w:t>
            </w:r>
          </w:p>
        </w:tc>
        <w:tc>
          <w:tcPr>
            <w:tcW w:w="3420" w:type="dxa"/>
            <w:shd w:val="clear" w:color="auto" w:fill="FFD966" w:themeFill="accent4" w:themeFillTint="99"/>
          </w:tcPr>
          <w:p w14:paraId="03130D08" w14:textId="77777777" w:rsidR="008838B6" w:rsidRDefault="008838B6" w:rsidP="00E5289E"/>
        </w:tc>
        <w:tc>
          <w:tcPr>
            <w:tcW w:w="2175" w:type="dxa"/>
            <w:shd w:val="clear" w:color="auto" w:fill="FFD966" w:themeFill="accent4" w:themeFillTint="99"/>
          </w:tcPr>
          <w:p w14:paraId="0CE79A71" w14:textId="77777777" w:rsidR="008838B6" w:rsidRDefault="008838B6" w:rsidP="00E5289E"/>
        </w:tc>
        <w:tc>
          <w:tcPr>
            <w:tcW w:w="2479" w:type="dxa"/>
            <w:shd w:val="clear" w:color="auto" w:fill="FFD966" w:themeFill="accent4" w:themeFillTint="99"/>
          </w:tcPr>
          <w:p w14:paraId="2C1C8CD0" w14:textId="77777777" w:rsidR="008838B6" w:rsidRDefault="008838B6" w:rsidP="00E5289E"/>
        </w:tc>
        <w:tc>
          <w:tcPr>
            <w:tcW w:w="2020" w:type="dxa"/>
            <w:shd w:val="clear" w:color="auto" w:fill="FFD966" w:themeFill="accent4" w:themeFillTint="99"/>
          </w:tcPr>
          <w:p w14:paraId="5E52D507" w14:textId="77777777" w:rsidR="008838B6" w:rsidRDefault="008838B6" w:rsidP="00E5289E"/>
        </w:tc>
      </w:tr>
      <w:tr w:rsidR="008838B6" w14:paraId="02AC0886" w14:textId="77777777" w:rsidTr="00E5289E">
        <w:trPr>
          <w:cantSplit/>
          <w:trHeight w:val="1940"/>
        </w:trPr>
        <w:tc>
          <w:tcPr>
            <w:tcW w:w="3900" w:type="dxa"/>
            <w:tcBorders>
              <w:bottom w:val="single" w:sz="4" w:space="0" w:color="auto"/>
            </w:tcBorders>
          </w:tcPr>
          <w:p w14:paraId="22FEE07F" w14:textId="77777777" w:rsidR="008838B6" w:rsidRDefault="008838B6" w:rsidP="00E5289E">
            <w:r w:rsidRPr="2D1BEE93">
              <w:t xml:space="preserve">CJ-9-3-01 </w:t>
            </w:r>
          </w:p>
          <w:p w14:paraId="26F73C6F" w14:textId="77777777" w:rsidR="008838B6" w:rsidRDefault="008838B6" w:rsidP="00E5289E">
            <w:r w:rsidRPr="2D1BEE93">
              <w:t>vyhledá požadované informace v jednoduchých každodenních autentických materiálech</w:t>
            </w:r>
          </w:p>
        </w:tc>
        <w:tc>
          <w:tcPr>
            <w:tcW w:w="3420" w:type="dxa"/>
            <w:tcBorders>
              <w:bottom w:val="single" w:sz="4" w:space="0" w:color="auto"/>
            </w:tcBorders>
          </w:tcPr>
          <w:p w14:paraId="75D62F0F" w14:textId="77777777" w:rsidR="008838B6" w:rsidRDefault="008838B6" w:rsidP="00E5289E">
            <w:r>
              <w:t>.Používá čtenářské dovednosti “skimming” a “scanning”¨. Orientuje se ve školních slovnících. Vyhledá a přeloží neznámá slova.</w:t>
            </w:r>
          </w:p>
          <w:p w14:paraId="34D85041" w14:textId="77777777" w:rsidR="008838B6" w:rsidRDefault="008838B6" w:rsidP="00E5289E"/>
        </w:tc>
        <w:tc>
          <w:tcPr>
            <w:tcW w:w="2175" w:type="dxa"/>
            <w:tcBorders>
              <w:bottom w:val="single" w:sz="4" w:space="0" w:color="auto"/>
            </w:tcBorders>
          </w:tcPr>
          <w:p w14:paraId="698BA68D" w14:textId="77777777" w:rsidR="008838B6" w:rsidRDefault="008838B6" w:rsidP="00E5289E">
            <w:r>
              <w:t xml:space="preserve">Čtení dle probírané slovní zásoby </w:t>
            </w:r>
          </w:p>
          <w:p w14:paraId="2D81605E" w14:textId="77777777" w:rsidR="008838B6" w:rsidRDefault="008838B6" w:rsidP="00E5289E"/>
        </w:tc>
        <w:tc>
          <w:tcPr>
            <w:tcW w:w="2479" w:type="dxa"/>
            <w:tcBorders>
              <w:bottom w:val="single" w:sz="4" w:space="0" w:color="auto"/>
            </w:tcBorders>
          </w:tcPr>
          <w:p w14:paraId="575AB443" w14:textId="77777777" w:rsidR="008838B6" w:rsidRDefault="008838B6" w:rsidP="00E5289E">
            <w:r w:rsidRPr="2D1BEE93">
              <w:t>Sloveso get</w:t>
            </w:r>
          </w:p>
          <w:p w14:paraId="4DC25E6F" w14:textId="77777777" w:rsidR="008838B6" w:rsidRDefault="008838B6" w:rsidP="00E5289E"/>
        </w:tc>
        <w:tc>
          <w:tcPr>
            <w:tcW w:w="2020" w:type="dxa"/>
            <w:tcBorders>
              <w:bottom w:val="single" w:sz="4" w:space="0" w:color="auto"/>
            </w:tcBorders>
          </w:tcPr>
          <w:p w14:paraId="34AD97F9" w14:textId="77777777" w:rsidR="008838B6" w:rsidRDefault="008838B6" w:rsidP="00E5289E"/>
        </w:tc>
      </w:tr>
      <w:tr w:rsidR="008838B6" w14:paraId="083362B2" w14:textId="77777777" w:rsidTr="00E5289E">
        <w:trPr>
          <w:cantSplit/>
          <w:trHeight w:val="1530"/>
        </w:trPr>
        <w:tc>
          <w:tcPr>
            <w:tcW w:w="3900" w:type="dxa"/>
            <w:tcBorders>
              <w:bottom w:val="single" w:sz="4" w:space="0" w:color="auto"/>
            </w:tcBorders>
          </w:tcPr>
          <w:p w14:paraId="1CCFA0B9" w14:textId="77777777" w:rsidR="008838B6" w:rsidRDefault="008838B6" w:rsidP="00E5289E">
            <w:r w:rsidRPr="2D1BEE93">
              <w:t xml:space="preserve">CJ-9-3-02 </w:t>
            </w:r>
            <w:r>
              <w:br/>
            </w:r>
            <w:r w:rsidRPr="2D1BEE93">
              <w:t>rozumí krátkým a jednoduchým textům, vyhledá v nich požadované informace</w:t>
            </w:r>
          </w:p>
        </w:tc>
        <w:tc>
          <w:tcPr>
            <w:tcW w:w="3420" w:type="dxa"/>
            <w:tcBorders>
              <w:bottom w:val="single" w:sz="4" w:space="0" w:color="auto"/>
            </w:tcBorders>
          </w:tcPr>
          <w:p w14:paraId="64559AD8" w14:textId="77777777" w:rsidR="008838B6" w:rsidRDefault="008838B6" w:rsidP="00E5289E">
            <w:r>
              <w:t xml:space="preserve">Dokáže správně přečíst krátký text. </w:t>
            </w:r>
          </w:p>
          <w:p w14:paraId="432245CE" w14:textId="77777777" w:rsidR="008838B6" w:rsidRDefault="008838B6" w:rsidP="00E5289E">
            <w:r>
              <w:t>Čte nahlas a foneticky správně přiměřeně jednoduché připravené texty.</w:t>
            </w:r>
          </w:p>
        </w:tc>
        <w:tc>
          <w:tcPr>
            <w:tcW w:w="2175" w:type="dxa"/>
            <w:tcBorders>
              <w:bottom w:val="single" w:sz="4" w:space="0" w:color="auto"/>
            </w:tcBorders>
          </w:tcPr>
          <w:p w14:paraId="14DCDAE9" w14:textId="77777777" w:rsidR="008838B6" w:rsidRDefault="008838B6" w:rsidP="00E5289E">
            <w:r w:rsidRPr="2D1BEE93">
              <w:t>Culture</w:t>
            </w:r>
          </w:p>
        </w:tc>
        <w:tc>
          <w:tcPr>
            <w:tcW w:w="2479" w:type="dxa"/>
            <w:tcBorders>
              <w:bottom w:val="single" w:sz="4" w:space="0" w:color="auto"/>
            </w:tcBorders>
          </w:tcPr>
          <w:p w14:paraId="77C6E5C5" w14:textId="77777777" w:rsidR="008838B6" w:rsidRDefault="008838B6" w:rsidP="00E5289E">
            <w:r w:rsidRPr="2D1BEE93">
              <w:t>World festivals</w:t>
            </w:r>
          </w:p>
        </w:tc>
        <w:tc>
          <w:tcPr>
            <w:tcW w:w="2020" w:type="dxa"/>
            <w:tcBorders>
              <w:bottom w:val="single" w:sz="4" w:space="0" w:color="auto"/>
            </w:tcBorders>
          </w:tcPr>
          <w:p w14:paraId="2469C18F" w14:textId="77777777" w:rsidR="008838B6" w:rsidRDefault="008838B6" w:rsidP="00E5289E"/>
        </w:tc>
      </w:tr>
      <w:tr w:rsidR="008838B6" w14:paraId="1968FBA6" w14:textId="77777777" w:rsidTr="00E5289E">
        <w:trPr>
          <w:cantSplit/>
          <w:trHeight w:val="300"/>
        </w:trPr>
        <w:tc>
          <w:tcPr>
            <w:tcW w:w="3900" w:type="dxa"/>
            <w:tcBorders>
              <w:bottom w:val="single" w:sz="4" w:space="0" w:color="auto"/>
            </w:tcBorders>
            <w:shd w:val="clear" w:color="auto" w:fill="FFD966" w:themeFill="accent4" w:themeFillTint="99"/>
          </w:tcPr>
          <w:p w14:paraId="365DEEAD" w14:textId="77777777" w:rsidR="008838B6" w:rsidRDefault="008838B6" w:rsidP="00E5289E">
            <w:pPr>
              <w:rPr>
                <w:b/>
                <w:bCs/>
              </w:rPr>
            </w:pPr>
            <w:r w:rsidRPr="2D1BEE93">
              <w:rPr>
                <w:b/>
                <w:bCs/>
              </w:rPr>
              <w:t>Psaní</w:t>
            </w:r>
          </w:p>
        </w:tc>
        <w:tc>
          <w:tcPr>
            <w:tcW w:w="3420" w:type="dxa"/>
            <w:tcBorders>
              <w:bottom w:val="single" w:sz="4" w:space="0" w:color="auto"/>
            </w:tcBorders>
            <w:shd w:val="clear" w:color="auto" w:fill="FFD966" w:themeFill="accent4" w:themeFillTint="99"/>
          </w:tcPr>
          <w:p w14:paraId="4C9A3C89" w14:textId="77777777" w:rsidR="008838B6" w:rsidRDefault="008838B6" w:rsidP="00E5289E"/>
        </w:tc>
        <w:tc>
          <w:tcPr>
            <w:tcW w:w="2175" w:type="dxa"/>
            <w:tcBorders>
              <w:bottom w:val="single" w:sz="4" w:space="0" w:color="auto"/>
            </w:tcBorders>
            <w:shd w:val="clear" w:color="auto" w:fill="FFD966" w:themeFill="accent4" w:themeFillTint="99"/>
          </w:tcPr>
          <w:p w14:paraId="54113DDE" w14:textId="77777777" w:rsidR="008838B6" w:rsidRDefault="008838B6" w:rsidP="00E5289E"/>
        </w:tc>
        <w:tc>
          <w:tcPr>
            <w:tcW w:w="2479" w:type="dxa"/>
            <w:tcBorders>
              <w:bottom w:val="single" w:sz="4" w:space="0" w:color="auto"/>
            </w:tcBorders>
            <w:shd w:val="clear" w:color="auto" w:fill="FFD966" w:themeFill="accent4" w:themeFillTint="99"/>
          </w:tcPr>
          <w:p w14:paraId="347F4F48" w14:textId="77777777" w:rsidR="008838B6" w:rsidRDefault="008838B6" w:rsidP="00E5289E"/>
        </w:tc>
        <w:tc>
          <w:tcPr>
            <w:tcW w:w="2020" w:type="dxa"/>
            <w:tcBorders>
              <w:bottom w:val="single" w:sz="4" w:space="0" w:color="auto"/>
            </w:tcBorders>
            <w:shd w:val="clear" w:color="auto" w:fill="FFD966" w:themeFill="accent4" w:themeFillTint="99"/>
          </w:tcPr>
          <w:p w14:paraId="13114AA3" w14:textId="77777777" w:rsidR="008838B6" w:rsidRDefault="008838B6" w:rsidP="00E5289E"/>
        </w:tc>
      </w:tr>
      <w:tr w:rsidR="008838B6" w14:paraId="3CE6DD4A" w14:textId="77777777" w:rsidTr="00E5289E">
        <w:trPr>
          <w:cantSplit/>
          <w:trHeight w:val="1020"/>
        </w:trPr>
        <w:tc>
          <w:tcPr>
            <w:tcW w:w="3900" w:type="dxa"/>
            <w:tcBorders>
              <w:bottom w:val="single" w:sz="4" w:space="0" w:color="auto"/>
            </w:tcBorders>
          </w:tcPr>
          <w:p w14:paraId="6B8ADE20" w14:textId="77777777" w:rsidR="008838B6" w:rsidRDefault="008838B6" w:rsidP="00E5289E">
            <w:r w:rsidRPr="2D1BEE93">
              <w:t xml:space="preserve">CJ-9-4-01 </w:t>
            </w:r>
            <w:r>
              <w:br/>
            </w:r>
            <w:r w:rsidRPr="2D1BEE93">
              <w:t>vyplní základní údaje o sobě ve formuláři</w:t>
            </w:r>
          </w:p>
        </w:tc>
        <w:tc>
          <w:tcPr>
            <w:tcW w:w="3420" w:type="dxa"/>
            <w:tcBorders>
              <w:bottom w:val="single" w:sz="4" w:space="0" w:color="auto"/>
            </w:tcBorders>
          </w:tcPr>
          <w:p w14:paraId="49787520" w14:textId="77777777" w:rsidR="008838B6" w:rsidRDefault="008838B6" w:rsidP="00E5289E">
            <w:r w:rsidRPr="2D1BEE93">
              <w:t>Vytvoří jednoduchou webovou stránku o své osobě.</w:t>
            </w:r>
          </w:p>
        </w:tc>
        <w:tc>
          <w:tcPr>
            <w:tcW w:w="2175" w:type="dxa"/>
            <w:tcBorders>
              <w:bottom w:val="single" w:sz="4" w:space="0" w:color="auto"/>
            </w:tcBorders>
          </w:tcPr>
          <w:p w14:paraId="2D321E13" w14:textId="77777777" w:rsidR="008838B6" w:rsidRDefault="008838B6" w:rsidP="00E5289E">
            <w:r w:rsidRPr="2D1BEE93">
              <w:t>All about me</w:t>
            </w:r>
          </w:p>
        </w:tc>
        <w:tc>
          <w:tcPr>
            <w:tcW w:w="2479" w:type="dxa"/>
            <w:tcBorders>
              <w:bottom w:val="single" w:sz="4" w:space="0" w:color="auto"/>
            </w:tcBorders>
          </w:tcPr>
          <w:p w14:paraId="76B88362" w14:textId="77777777" w:rsidR="008838B6" w:rsidRDefault="008838B6" w:rsidP="00E5289E">
            <w:r w:rsidRPr="2D1BEE93">
              <w:t>Základní informace o osobě</w:t>
            </w:r>
          </w:p>
        </w:tc>
        <w:tc>
          <w:tcPr>
            <w:tcW w:w="2020" w:type="dxa"/>
            <w:tcBorders>
              <w:bottom w:val="single" w:sz="4" w:space="0" w:color="auto"/>
            </w:tcBorders>
          </w:tcPr>
          <w:p w14:paraId="1F95478E" w14:textId="77777777" w:rsidR="008838B6" w:rsidRDefault="008838B6" w:rsidP="00E5289E"/>
        </w:tc>
      </w:tr>
      <w:tr w:rsidR="008838B6" w14:paraId="2C2925A6" w14:textId="77777777" w:rsidTr="00E5289E">
        <w:trPr>
          <w:cantSplit/>
          <w:trHeight w:val="1500"/>
        </w:trPr>
        <w:tc>
          <w:tcPr>
            <w:tcW w:w="3900" w:type="dxa"/>
            <w:vMerge w:val="restart"/>
            <w:tcBorders>
              <w:bottom w:val="single" w:sz="4" w:space="0" w:color="auto"/>
            </w:tcBorders>
          </w:tcPr>
          <w:p w14:paraId="7FC43D64" w14:textId="77777777" w:rsidR="008838B6" w:rsidRDefault="008838B6" w:rsidP="00E5289E">
            <w:r w:rsidRPr="2D1BEE93">
              <w:t xml:space="preserve">CJ-9-4-02 </w:t>
            </w:r>
            <w:r>
              <w:br/>
            </w:r>
            <w:r w:rsidRPr="2D1BEE93">
              <w:t>napíše jednoduché texty týkající se jeho samotného, rodiny, školy, volného času a dalších osvojovaných témat</w:t>
            </w:r>
          </w:p>
        </w:tc>
        <w:tc>
          <w:tcPr>
            <w:tcW w:w="3420" w:type="dxa"/>
            <w:tcBorders>
              <w:bottom w:val="single" w:sz="4" w:space="0" w:color="auto"/>
            </w:tcBorders>
          </w:tcPr>
          <w:p w14:paraId="2674198B" w14:textId="77777777" w:rsidR="008838B6" w:rsidRDefault="008838B6" w:rsidP="00E5289E">
            <w:r w:rsidRPr="2D1BEE93">
              <w:t>Zformuluje krátký popis oblíbeného filmu/knihy/předmětu... .</w:t>
            </w:r>
          </w:p>
          <w:p w14:paraId="4F04B8D8" w14:textId="77777777" w:rsidR="008838B6" w:rsidRDefault="008838B6" w:rsidP="00E5289E">
            <w:r w:rsidRPr="2D1BEE93">
              <w:t>Využívá formu pasivu přítomného i minulého.</w:t>
            </w:r>
          </w:p>
        </w:tc>
        <w:tc>
          <w:tcPr>
            <w:tcW w:w="2175" w:type="dxa"/>
            <w:tcBorders>
              <w:bottom w:val="single" w:sz="4" w:space="0" w:color="auto"/>
            </w:tcBorders>
          </w:tcPr>
          <w:p w14:paraId="03341E06" w14:textId="77777777" w:rsidR="008838B6" w:rsidRDefault="008838B6" w:rsidP="00E5289E">
            <w:r w:rsidRPr="2D1BEE93">
              <w:t>Describing favourites</w:t>
            </w:r>
          </w:p>
        </w:tc>
        <w:tc>
          <w:tcPr>
            <w:tcW w:w="2479" w:type="dxa"/>
            <w:tcBorders>
              <w:bottom w:val="single" w:sz="4" w:space="0" w:color="auto"/>
            </w:tcBorders>
          </w:tcPr>
          <w:p w14:paraId="017080B5" w14:textId="77777777" w:rsidR="008838B6" w:rsidRDefault="008838B6" w:rsidP="00E5289E">
            <w:r w:rsidRPr="2D1BEE93">
              <w:t>Příčestí minulé (+ by)</w:t>
            </w:r>
          </w:p>
          <w:p w14:paraId="54065FE5" w14:textId="77777777" w:rsidR="008838B6" w:rsidRDefault="008838B6" w:rsidP="00E5289E">
            <w:r w:rsidRPr="2D1BEE93">
              <w:t>Materiály</w:t>
            </w:r>
          </w:p>
          <w:p w14:paraId="1399B140" w14:textId="77777777" w:rsidR="008838B6" w:rsidRDefault="008838B6" w:rsidP="00E5289E">
            <w:r w:rsidRPr="2D1BEE93">
              <w:t>Hodnotící přídavná jména</w:t>
            </w:r>
          </w:p>
        </w:tc>
        <w:tc>
          <w:tcPr>
            <w:tcW w:w="2020" w:type="dxa"/>
            <w:tcBorders>
              <w:bottom w:val="single" w:sz="4" w:space="0" w:color="auto"/>
            </w:tcBorders>
          </w:tcPr>
          <w:p w14:paraId="0A319B8D" w14:textId="77777777" w:rsidR="008838B6" w:rsidRDefault="008838B6" w:rsidP="00E5289E"/>
        </w:tc>
      </w:tr>
      <w:tr w:rsidR="008838B6" w14:paraId="18F658B1" w14:textId="77777777" w:rsidTr="00E5289E">
        <w:trPr>
          <w:cantSplit/>
          <w:trHeight w:val="660"/>
        </w:trPr>
        <w:tc>
          <w:tcPr>
            <w:tcW w:w="3900" w:type="dxa"/>
            <w:vMerge/>
            <w:tcBorders>
              <w:bottom w:val="single" w:sz="4" w:space="0" w:color="auto"/>
            </w:tcBorders>
          </w:tcPr>
          <w:p w14:paraId="41961856" w14:textId="77777777" w:rsidR="008838B6" w:rsidRDefault="008838B6" w:rsidP="00E5289E"/>
        </w:tc>
        <w:tc>
          <w:tcPr>
            <w:tcW w:w="3420" w:type="dxa"/>
            <w:tcBorders>
              <w:bottom w:val="single" w:sz="4" w:space="0" w:color="auto"/>
            </w:tcBorders>
          </w:tcPr>
          <w:p w14:paraId="36307C93" w14:textId="77777777" w:rsidR="008838B6" w:rsidRDefault="008838B6" w:rsidP="00E5289E">
            <w:r w:rsidRPr="2D1BEE93">
              <w:t>Vytvoří biografii oblíbené osoby, fiktivní postavy.</w:t>
            </w:r>
          </w:p>
        </w:tc>
        <w:tc>
          <w:tcPr>
            <w:tcW w:w="2175" w:type="dxa"/>
            <w:tcBorders>
              <w:bottom w:val="single" w:sz="4" w:space="0" w:color="auto"/>
            </w:tcBorders>
          </w:tcPr>
          <w:p w14:paraId="7D27EB5D" w14:textId="77777777" w:rsidR="008838B6" w:rsidRDefault="008838B6" w:rsidP="00E5289E">
            <w:r w:rsidRPr="2D1BEE93">
              <w:t>Writing a biography</w:t>
            </w:r>
          </w:p>
        </w:tc>
        <w:tc>
          <w:tcPr>
            <w:tcW w:w="2479" w:type="dxa"/>
            <w:tcBorders>
              <w:bottom w:val="single" w:sz="4" w:space="0" w:color="auto"/>
            </w:tcBorders>
          </w:tcPr>
          <w:p w14:paraId="7F7D586D" w14:textId="77777777" w:rsidR="008838B6" w:rsidRDefault="008838B6" w:rsidP="00E5289E">
            <w:r w:rsidRPr="2D1BEE93">
              <w:t>Použití minulých časů, předpřítomného času</w:t>
            </w:r>
          </w:p>
        </w:tc>
        <w:tc>
          <w:tcPr>
            <w:tcW w:w="2020" w:type="dxa"/>
            <w:tcBorders>
              <w:bottom w:val="single" w:sz="4" w:space="0" w:color="auto"/>
            </w:tcBorders>
          </w:tcPr>
          <w:p w14:paraId="06B6415E" w14:textId="77777777" w:rsidR="008838B6" w:rsidRDefault="008838B6" w:rsidP="00E5289E"/>
        </w:tc>
      </w:tr>
      <w:tr w:rsidR="008838B6" w14:paraId="5D0CB4FB" w14:textId="77777777" w:rsidTr="00E5289E">
        <w:trPr>
          <w:cantSplit/>
          <w:trHeight w:val="1185"/>
        </w:trPr>
        <w:tc>
          <w:tcPr>
            <w:tcW w:w="3900" w:type="dxa"/>
            <w:tcBorders>
              <w:bottom w:val="single" w:sz="4" w:space="0" w:color="auto"/>
            </w:tcBorders>
          </w:tcPr>
          <w:p w14:paraId="3DB531DA" w14:textId="77777777" w:rsidR="008838B6" w:rsidRDefault="008838B6" w:rsidP="00E5289E">
            <w:r w:rsidRPr="2D1BEE93">
              <w:t xml:space="preserve">CJ-9-4-03 </w:t>
            </w:r>
            <w:r>
              <w:br/>
            </w:r>
            <w:r w:rsidRPr="2D1BEE93">
              <w:t>reaguje na jednoduché písemné sdělení</w:t>
            </w:r>
          </w:p>
        </w:tc>
        <w:tc>
          <w:tcPr>
            <w:tcW w:w="3420" w:type="dxa"/>
            <w:tcBorders>
              <w:bottom w:val="single" w:sz="4" w:space="0" w:color="auto"/>
            </w:tcBorders>
          </w:tcPr>
          <w:p w14:paraId="6B4650D5" w14:textId="77777777" w:rsidR="008838B6" w:rsidRDefault="008838B6" w:rsidP="00E5289E">
            <w:r w:rsidRPr="2D1BEE93">
              <w:t>Dokáže adekvátně reagovat na e-mail nebo dopis.</w:t>
            </w:r>
          </w:p>
        </w:tc>
        <w:tc>
          <w:tcPr>
            <w:tcW w:w="2175" w:type="dxa"/>
            <w:tcBorders>
              <w:bottom w:val="single" w:sz="4" w:space="0" w:color="auto"/>
            </w:tcBorders>
          </w:tcPr>
          <w:p w14:paraId="0397F704" w14:textId="77777777" w:rsidR="008838B6" w:rsidRDefault="008838B6" w:rsidP="00E5289E">
            <w:r w:rsidRPr="2D1BEE93">
              <w:t>A visit to my country</w:t>
            </w:r>
          </w:p>
        </w:tc>
        <w:tc>
          <w:tcPr>
            <w:tcW w:w="2479" w:type="dxa"/>
            <w:tcBorders>
              <w:bottom w:val="single" w:sz="4" w:space="0" w:color="auto"/>
            </w:tcBorders>
          </w:tcPr>
          <w:p w14:paraId="77EBFCD6" w14:textId="77777777" w:rsidR="008838B6" w:rsidRDefault="008838B6" w:rsidP="00E5289E">
            <w:r w:rsidRPr="2D1BEE93">
              <w:t>Specifické zkratky (CU later – see you later, …)</w:t>
            </w:r>
          </w:p>
          <w:p w14:paraId="334F9A46" w14:textId="77777777" w:rsidR="008838B6" w:rsidRDefault="008838B6" w:rsidP="00E5289E">
            <w:r w:rsidRPr="2D1BEE93">
              <w:t>Adverbs</w:t>
            </w:r>
          </w:p>
        </w:tc>
        <w:tc>
          <w:tcPr>
            <w:tcW w:w="2020" w:type="dxa"/>
            <w:tcBorders>
              <w:bottom w:val="single" w:sz="4" w:space="0" w:color="auto"/>
            </w:tcBorders>
          </w:tcPr>
          <w:p w14:paraId="0FDE4513" w14:textId="77777777" w:rsidR="008838B6" w:rsidRDefault="008838B6" w:rsidP="00E5289E"/>
        </w:tc>
      </w:tr>
    </w:tbl>
    <w:p w14:paraId="4B87DB2C" w14:textId="77777777" w:rsidR="008838B6" w:rsidRDefault="008838B6" w:rsidP="008838B6"/>
    <w:p w14:paraId="35F00698" w14:textId="77777777" w:rsidR="008838B6" w:rsidRDefault="008838B6" w:rsidP="008838B6"/>
    <w:p w14:paraId="5439C65D" w14:textId="77777777" w:rsidR="008838B6" w:rsidRDefault="008838B6" w:rsidP="008838B6"/>
    <w:p w14:paraId="477BD31F" w14:textId="77777777" w:rsidR="008838B6" w:rsidRDefault="008838B6" w:rsidP="008838B6"/>
    <w:p w14:paraId="745F3755" w14:textId="77777777" w:rsidR="008838B6" w:rsidRDefault="008838B6" w:rsidP="008838B6"/>
    <w:p w14:paraId="03DAA760" w14:textId="77777777" w:rsidR="008838B6" w:rsidRDefault="008838B6" w:rsidP="008838B6"/>
    <w:p w14:paraId="7653CC23" w14:textId="77777777" w:rsidR="008838B6" w:rsidRDefault="008838B6" w:rsidP="008838B6"/>
    <w:p w14:paraId="07CB58BF" w14:textId="77777777" w:rsidR="008838B6" w:rsidRDefault="008838B6" w:rsidP="008838B6"/>
    <w:p w14:paraId="1F185EF2" w14:textId="77777777" w:rsidR="008838B6" w:rsidRDefault="008838B6" w:rsidP="008838B6"/>
    <w:p w14:paraId="04FF2F4D" w14:textId="77777777" w:rsidR="008838B6" w:rsidRDefault="008838B6" w:rsidP="008838B6"/>
    <w:p w14:paraId="4CC65817" w14:textId="77777777" w:rsidR="008838B6" w:rsidRDefault="008838B6" w:rsidP="008838B6"/>
    <w:p w14:paraId="702E5041" w14:textId="77777777" w:rsidR="008838B6" w:rsidRDefault="008838B6" w:rsidP="008838B6"/>
    <w:p w14:paraId="3BC9CF04" w14:textId="77777777" w:rsidR="008838B6" w:rsidRDefault="008838B6" w:rsidP="008838B6"/>
    <w:p w14:paraId="48179A9A" w14:textId="77777777" w:rsidR="008838B6" w:rsidRDefault="008838B6" w:rsidP="008838B6"/>
    <w:p w14:paraId="4C92F118" w14:textId="77777777" w:rsidR="008838B6" w:rsidRDefault="008838B6" w:rsidP="008838B6"/>
    <w:p w14:paraId="3C37F5D1" w14:textId="77777777" w:rsidR="008838B6" w:rsidRDefault="008838B6" w:rsidP="008838B6"/>
    <w:p w14:paraId="49DE336F" w14:textId="77777777" w:rsidR="008838B6" w:rsidRDefault="008838B6" w:rsidP="008838B6"/>
    <w:p w14:paraId="6C68015D" w14:textId="77777777" w:rsidR="008838B6" w:rsidRDefault="008838B6" w:rsidP="008838B6"/>
    <w:p w14:paraId="6D093708" w14:textId="77777777" w:rsidR="008838B6" w:rsidRDefault="008838B6" w:rsidP="008838B6"/>
    <w:p w14:paraId="15911DA1" w14:textId="77777777" w:rsidR="008838B6" w:rsidRDefault="008838B6" w:rsidP="008838B6"/>
    <w:p w14:paraId="7B2A565E" w14:textId="77777777" w:rsidR="008838B6" w:rsidRDefault="008838B6" w:rsidP="008838B6"/>
    <w:p w14:paraId="22404CC9" w14:textId="77777777" w:rsidR="008838B6" w:rsidRDefault="008838B6" w:rsidP="008838B6"/>
    <w:p w14:paraId="17CE7F95" w14:textId="77777777" w:rsidR="008838B6" w:rsidRDefault="008838B6" w:rsidP="008838B6"/>
    <w:p w14:paraId="68013252" w14:textId="77777777" w:rsidR="008838B6" w:rsidRDefault="008838B6" w:rsidP="008838B6"/>
    <w:p w14:paraId="10F460AA" w14:textId="77777777" w:rsidR="008838B6" w:rsidRDefault="008838B6" w:rsidP="008838B6"/>
    <w:p w14:paraId="0A2D0A51" w14:textId="77777777" w:rsidR="008838B6" w:rsidRDefault="008838B6" w:rsidP="008838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3019"/>
        <w:gridCol w:w="2371"/>
        <w:gridCol w:w="3471"/>
        <w:gridCol w:w="2020"/>
      </w:tblGrid>
      <w:tr w:rsidR="008838B6" w14:paraId="73392603" w14:textId="77777777" w:rsidTr="00E5289E">
        <w:trPr>
          <w:cantSplit/>
        </w:trPr>
        <w:tc>
          <w:tcPr>
            <w:tcW w:w="6131" w:type="dxa"/>
            <w:gridSpan w:val="2"/>
            <w:shd w:val="clear" w:color="auto" w:fill="FFCC99"/>
          </w:tcPr>
          <w:p w14:paraId="7CF16D82" w14:textId="77777777" w:rsidR="008838B6" w:rsidRPr="00B70743" w:rsidRDefault="008838B6" w:rsidP="00E5289E">
            <w:pPr>
              <w:pStyle w:val="Nadpis1"/>
              <w:rPr>
                <w:rFonts w:asciiTheme="minorHAnsi" w:hAnsiTheme="minorHAnsi" w:cstheme="minorHAnsi"/>
                <w:b/>
                <w:sz w:val="28"/>
                <w:szCs w:val="28"/>
              </w:rPr>
            </w:pPr>
            <w:r w:rsidRPr="00B70743">
              <w:rPr>
                <w:rFonts w:asciiTheme="minorHAnsi" w:hAnsiTheme="minorHAnsi" w:cstheme="minorHAnsi"/>
                <w:b/>
                <w:color w:val="auto"/>
                <w:sz w:val="28"/>
                <w:szCs w:val="28"/>
              </w:rPr>
              <w:lastRenderedPageBreak/>
              <w:t>Předmět: Anglický jazyk</w:t>
            </w:r>
          </w:p>
        </w:tc>
        <w:tc>
          <w:tcPr>
            <w:tcW w:w="7863" w:type="dxa"/>
            <w:gridSpan w:val="3"/>
            <w:shd w:val="clear" w:color="auto" w:fill="FFCC99"/>
          </w:tcPr>
          <w:p w14:paraId="55031B3F" w14:textId="77777777" w:rsidR="008838B6" w:rsidRDefault="008838B6" w:rsidP="00E5289E">
            <w:pPr>
              <w:rPr>
                <w:b/>
                <w:bCs/>
                <w:sz w:val="28"/>
                <w:szCs w:val="28"/>
              </w:rPr>
            </w:pPr>
            <w:r w:rsidRPr="2D1BEE93">
              <w:rPr>
                <w:b/>
                <w:bCs/>
                <w:sz w:val="28"/>
                <w:szCs w:val="28"/>
              </w:rPr>
              <w:t>Ročník 9.</w:t>
            </w:r>
          </w:p>
        </w:tc>
      </w:tr>
      <w:tr w:rsidR="008838B6" w14:paraId="3F0F2D93" w14:textId="77777777" w:rsidTr="00E5289E">
        <w:tc>
          <w:tcPr>
            <w:tcW w:w="3112" w:type="dxa"/>
          </w:tcPr>
          <w:p w14:paraId="72743108" w14:textId="77777777" w:rsidR="008838B6" w:rsidRDefault="008838B6" w:rsidP="00E5289E">
            <w:r>
              <w:t>Výstup podle RVP</w:t>
            </w:r>
          </w:p>
        </w:tc>
        <w:tc>
          <w:tcPr>
            <w:tcW w:w="3019" w:type="dxa"/>
          </w:tcPr>
          <w:p w14:paraId="6E89E821" w14:textId="77777777" w:rsidR="008838B6" w:rsidRDefault="008838B6" w:rsidP="00E5289E">
            <w:r>
              <w:t>Výstup podle ŠVP</w:t>
            </w:r>
          </w:p>
        </w:tc>
        <w:tc>
          <w:tcPr>
            <w:tcW w:w="2371" w:type="dxa"/>
          </w:tcPr>
          <w:p w14:paraId="3B9B2D4E" w14:textId="77777777" w:rsidR="008838B6" w:rsidRDefault="008838B6" w:rsidP="00E5289E">
            <w:r>
              <w:t>Téma</w:t>
            </w:r>
          </w:p>
        </w:tc>
        <w:tc>
          <w:tcPr>
            <w:tcW w:w="3472" w:type="dxa"/>
          </w:tcPr>
          <w:p w14:paraId="4B25D1CB" w14:textId="77777777" w:rsidR="008838B6" w:rsidRDefault="008838B6" w:rsidP="00E5289E">
            <w:r>
              <w:t>Učivo</w:t>
            </w:r>
          </w:p>
        </w:tc>
        <w:tc>
          <w:tcPr>
            <w:tcW w:w="2020" w:type="dxa"/>
          </w:tcPr>
          <w:p w14:paraId="04EE2507" w14:textId="77777777" w:rsidR="008838B6" w:rsidRDefault="008838B6" w:rsidP="00E5289E">
            <w:r>
              <w:t>Přesahy, vazby, průřezová témata, poznámky</w:t>
            </w:r>
          </w:p>
        </w:tc>
      </w:tr>
      <w:tr w:rsidR="008838B6" w14:paraId="5E910E47" w14:textId="77777777" w:rsidTr="00E5289E">
        <w:tc>
          <w:tcPr>
            <w:tcW w:w="3112" w:type="dxa"/>
            <w:shd w:val="clear" w:color="auto" w:fill="FFD966" w:themeFill="accent4" w:themeFillTint="99"/>
          </w:tcPr>
          <w:p w14:paraId="44542470" w14:textId="77777777" w:rsidR="008838B6" w:rsidRDefault="008838B6" w:rsidP="00E5289E">
            <w:pPr>
              <w:rPr>
                <w:b/>
                <w:bCs/>
              </w:rPr>
            </w:pPr>
            <w:r w:rsidRPr="2D1BEE93">
              <w:rPr>
                <w:b/>
                <w:bCs/>
              </w:rPr>
              <w:t>Poslech s porozuměním</w:t>
            </w:r>
          </w:p>
        </w:tc>
        <w:tc>
          <w:tcPr>
            <w:tcW w:w="3019" w:type="dxa"/>
            <w:shd w:val="clear" w:color="auto" w:fill="FFD966" w:themeFill="accent4" w:themeFillTint="99"/>
          </w:tcPr>
          <w:p w14:paraId="6B06B3D4" w14:textId="77777777" w:rsidR="008838B6" w:rsidRDefault="008838B6" w:rsidP="00E5289E"/>
        </w:tc>
        <w:tc>
          <w:tcPr>
            <w:tcW w:w="2371" w:type="dxa"/>
            <w:shd w:val="clear" w:color="auto" w:fill="FFD966" w:themeFill="accent4" w:themeFillTint="99"/>
          </w:tcPr>
          <w:p w14:paraId="7B2DAF5E" w14:textId="77777777" w:rsidR="008838B6" w:rsidRDefault="008838B6" w:rsidP="00E5289E"/>
        </w:tc>
        <w:tc>
          <w:tcPr>
            <w:tcW w:w="3472" w:type="dxa"/>
            <w:shd w:val="clear" w:color="auto" w:fill="FFD966" w:themeFill="accent4" w:themeFillTint="99"/>
          </w:tcPr>
          <w:p w14:paraId="22ADA3F5" w14:textId="77777777" w:rsidR="008838B6" w:rsidRDefault="008838B6" w:rsidP="00E5289E"/>
        </w:tc>
        <w:tc>
          <w:tcPr>
            <w:tcW w:w="2020" w:type="dxa"/>
            <w:shd w:val="clear" w:color="auto" w:fill="FFD966" w:themeFill="accent4" w:themeFillTint="99"/>
          </w:tcPr>
          <w:p w14:paraId="7A77BCC0" w14:textId="77777777" w:rsidR="008838B6" w:rsidRDefault="008838B6" w:rsidP="00E5289E"/>
        </w:tc>
      </w:tr>
      <w:tr w:rsidR="008838B6" w14:paraId="79247804" w14:textId="77777777" w:rsidTr="00E5289E">
        <w:trPr>
          <w:cantSplit/>
          <w:trHeight w:val="1815"/>
        </w:trPr>
        <w:tc>
          <w:tcPr>
            <w:tcW w:w="3112" w:type="dxa"/>
            <w:tcBorders>
              <w:bottom w:val="single" w:sz="4" w:space="0" w:color="auto"/>
            </w:tcBorders>
          </w:tcPr>
          <w:p w14:paraId="7DDDB5CC" w14:textId="77777777" w:rsidR="008838B6" w:rsidRDefault="008838B6" w:rsidP="00E5289E">
            <w:r w:rsidRPr="2D1BEE93">
              <w:t xml:space="preserve">CJ-9-1-01 </w:t>
            </w:r>
            <w:r>
              <w:br/>
            </w:r>
            <w:r w:rsidRPr="2D1BEE93">
              <w:t>rozumí informacím v jednoduchých poslechových textech, jsou-li pronášeny pomalu a zřetelně</w:t>
            </w:r>
          </w:p>
          <w:p w14:paraId="3D94448D" w14:textId="77777777" w:rsidR="008838B6" w:rsidRDefault="008838B6" w:rsidP="00E5289E"/>
        </w:tc>
        <w:tc>
          <w:tcPr>
            <w:tcW w:w="3019" w:type="dxa"/>
            <w:tcBorders>
              <w:bottom w:val="single" w:sz="4" w:space="0" w:color="auto"/>
            </w:tcBorders>
          </w:tcPr>
          <w:p w14:paraId="7C16AF5C" w14:textId="77777777" w:rsidR="008838B6" w:rsidRDefault="008838B6" w:rsidP="00E5289E">
            <w:r>
              <w:t>Pokusí se odvodit pravděpodobný význam slov z kontextu.</w:t>
            </w:r>
          </w:p>
          <w:p w14:paraId="0D5249F8" w14:textId="77777777" w:rsidR="008838B6" w:rsidRDefault="008838B6" w:rsidP="00E5289E">
            <w:r>
              <w:t>Snaží se porozumět obsahu čteného textu/nahrávky a převyprávět ho.</w:t>
            </w:r>
          </w:p>
        </w:tc>
        <w:tc>
          <w:tcPr>
            <w:tcW w:w="2371" w:type="dxa"/>
            <w:tcBorders>
              <w:bottom w:val="single" w:sz="4" w:space="0" w:color="auto"/>
            </w:tcBorders>
          </w:tcPr>
          <w:p w14:paraId="28EC7827" w14:textId="77777777" w:rsidR="008838B6" w:rsidRDefault="008838B6" w:rsidP="00E5289E">
            <w:r>
              <w:t xml:space="preserve">Biographies  </w:t>
            </w:r>
          </w:p>
          <w:p w14:paraId="12CA2778" w14:textId="77777777" w:rsidR="008838B6" w:rsidRDefault="008838B6" w:rsidP="00E5289E"/>
          <w:p w14:paraId="7058DC04" w14:textId="77777777" w:rsidR="008838B6" w:rsidRDefault="008838B6" w:rsidP="00E5289E"/>
          <w:p w14:paraId="1BFD72DA" w14:textId="77777777" w:rsidR="008838B6" w:rsidRDefault="008838B6" w:rsidP="00E5289E"/>
          <w:p w14:paraId="652BD029" w14:textId="77777777" w:rsidR="008838B6" w:rsidRDefault="008838B6" w:rsidP="00E5289E"/>
          <w:p w14:paraId="5CDDB339" w14:textId="77777777" w:rsidR="008838B6" w:rsidRDefault="008838B6" w:rsidP="00E5289E"/>
        </w:tc>
        <w:tc>
          <w:tcPr>
            <w:tcW w:w="3472" w:type="dxa"/>
            <w:tcBorders>
              <w:bottom w:val="single" w:sz="4" w:space="0" w:color="auto"/>
            </w:tcBorders>
          </w:tcPr>
          <w:p w14:paraId="403174FD" w14:textId="77777777" w:rsidR="008838B6" w:rsidRDefault="008838B6" w:rsidP="00E5289E">
            <w:r>
              <w:t xml:space="preserve">Personal information </w:t>
            </w:r>
          </w:p>
        </w:tc>
        <w:tc>
          <w:tcPr>
            <w:tcW w:w="2020" w:type="dxa"/>
            <w:tcBorders>
              <w:bottom w:val="single" w:sz="4" w:space="0" w:color="auto"/>
            </w:tcBorders>
          </w:tcPr>
          <w:p w14:paraId="4461DB3C" w14:textId="77777777" w:rsidR="008838B6" w:rsidRDefault="008838B6" w:rsidP="00E5289E"/>
        </w:tc>
      </w:tr>
      <w:tr w:rsidR="008838B6" w14:paraId="028104D7" w14:textId="77777777" w:rsidTr="00E5289E">
        <w:trPr>
          <w:trHeight w:val="1725"/>
        </w:trPr>
        <w:tc>
          <w:tcPr>
            <w:tcW w:w="3112" w:type="dxa"/>
          </w:tcPr>
          <w:p w14:paraId="071D2EE3" w14:textId="77777777" w:rsidR="008838B6" w:rsidRDefault="008838B6" w:rsidP="00E5289E">
            <w:r w:rsidRPr="2D1BEE93">
              <w:t xml:space="preserve">CJ-9-1-02 </w:t>
            </w:r>
          </w:p>
          <w:p w14:paraId="059C70A4" w14:textId="77777777" w:rsidR="008838B6" w:rsidRDefault="008838B6" w:rsidP="00E5289E">
            <w:r w:rsidRPr="2D1BEE93">
              <w:t>rozumí obsahu jednoduché a zřetelně vyslovované promluvy či konverzace, který se týká osvojovaných témat</w:t>
            </w:r>
          </w:p>
          <w:p w14:paraId="5D9A0391" w14:textId="77777777" w:rsidR="008838B6" w:rsidRDefault="008838B6" w:rsidP="00E5289E"/>
          <w:p w14:paraId="7887B028" w14:textId="77777777" w:rsidR="008838B6" w:rsidRDefault="008838B6" w:rsidP="00E5289E"/>
          <w:p w14:paraId="087DF09C" w14:textId="77777777" w:rsidR="008838B6" w:rsidRDefault="008838B6" w:rsidP="00E5289E"/>
          <w:p w14:paraId="628450BC" w14:textId="77777777" w:rsidR="008838B6" w:rsidRDefault="008838B6" w:rsidP="00E5289E"/>
          <w:p w14:paraId="091A21C1" w14:textId="77777777" w:rsidR="008838B6" w:rsidRDefault="008838B6" w:rsidP="00E5289E"/>
          <w:p w14:paraId="4A8D9A57" w14:textId="77777777" w:rsidR="008838B6" w:rsidRDefault="008838B6" w:rsidP="00E5289E"/>
          <w:p w14:paraId="3566E268" w14:textId="77777777" w:rsidR="008838B6" w:rsidRDefault="008838B6" w:rsidP="00E5289E"/>
          <w:p w14:paraId="470891B6" w14:textId="77777777" w:rsidR="008838B6" w:rsidRDefault="008838B6" w:rsidP="00E5289E"/>
          <w:p w14:paraId="2ECADC78" w14:textId="77777777" w:rsidR="008838B6" w:rsidRDefault="008838B6" w:rsidP="00E5289E"/>
          <w:p w14:paraId="3778A9E8" w14:textId="77777777" w:rsidR="008838B6" w:rsidRDefault="008838B6" w:rsidP="00E5289E"/>
          <w:p w14:paraId="2B1AF99B" w14:textId="77777777" w:rsidR="008838B6" w:rsidRDefault="008838B6" w:rsidP="00E5289E"/>
          <w:p w14:paraId="44E67E5C" w14:textId="77777777" w:rsidR="008838B6" w:rsidRDefault="008838B6" w:rsidP="00E5289E"/>
          <w:p w14:paraId="598A5B19" w14:textId="77777777" w:rsidR="008838B6" w:rsidRDefault="008838B6" w:rsidP="00E5289E"/>
          <w:p w14:paraId="2BD5B975" w14:textId="77777777" w:rsidR="008838B6" w:rsidRDefault="008838B6" w:rsidP="00E5289E"/>
        </w:tc>
        <w:tc>
          <w:tcPr>
            <w:tcW w:w="3019" w:type="dxa"/>
          </w:tcPr>
          <w:p w14:paraId="41387C25" w14:textId="77777777" w:rsidR="008838B6" w:rsidRDefault="008838B6" w:rsidP="00E5289E">
            <w:r>
              <w:t>Interpretuje obsah autentických audio a video nahrávek. Orientuje se mezi minulostí, přítomností, budoucností.</w:t>
            </w:r>
          </w:p>
          <w:p w14:paraId="2EFF6B96" w14:textId="77777777" w:rsidR="008838B6" w:rsidRDefault="008838B6" w:rsidP="00E5289E"/>
        </w:tc>
        <w:tc>
          <w:tcPr>
            <w:tcW w:w="2371" w:type="dxa"/>
          </w:tcPr>
          <w:p w14:paraId="17CF32A9" w14:textId="77777777" w:rsidR="008838B6" w:rsidRDefault="008838B6" w:rsidP="00E5289E">
            <w:pPr>
              <w:ind w:left="-18"/>
            </w:pPr>
            <w:r>
              <w:t>Interview</w:t>
            </w:r>
          </w:p>
          <w:p w14:paraId="02D736B8" w14:textId="77777777" w:rsidR="008838B6" w:rsidRDefault="008838B6" w:rsidP="00E5289E">
            <w:pPr>
              <w:ind w:left="-18"/>
            </w:pPr>
            <w:r w:rsidRPr="2D1BEE93">
              <w:t>News</w:t>
            </w:r>
          </w:p>
          <w:p w14:paraId="155AE299" w14:textId="77777777" w:rsidR="008838B6" w:rsidRDefault="008838B6" w:rsidP="00E5289E">
            <w:pPr>
              <w:ind w:left="-18"/>
            </w:pPr>
            <w:r w:rsidRPr="2D1BEE93">
              <w:t>Phone calls</w:t>
            </w:r>
          </w:p>
        </w:tc>
        <w:tc>
          <w:tcPr>
            <w:tcW w:w="3472" w:type="dxa"/>
          </w:tcPr>
          <w:p w14:paraId="5AB3D270" w14:textId="77777777" w:rsidR="008838B6" w:rsidRDefault="008838B6" w:rsidP="00E5289E">
            <w:r>
              <w:t>Slovní zásoba k danému tématu</w:t>
            </w:r>
          </w:p>
        </w:tc>
        <w:tc>
          <w:tcPr>
            <w:tcW w:w="2020" w:type="dxa"/>
          </w:tcPr>
          <w:p w14:paraId="3F9CEEC6" w14:textId="77777777" w:rsidR="008838B6" w:rsidRDefault="008838B6" w:rsidP="00E5289E"/>
        </w:tc>
      </w:tr>
      <w:tr w:rsidR="008838B6" w14:paraId="21AA8F4C" w14:textId="77777777" w:rsidTr="00E5289E">
        <w:tc>
          <w:tcPr>
            <w:tcW w:w="3112" w:type="dxa"/>
            <w:shd w:val="clear" w:color="auto" w:fill="FFD966" w:themeFill="accent4" w:themeFillTint="99"/>
          </w:tcPr>
          <w:p w14:paraId="2AA35697" w14:textId="77777777" w:rsidR="008838B6" w:rsidRDefault="008838B6" w:rsidP="00E5289E">
            <w:pPr>
              <w:rPr>
                <w:b/>
                <w:bCs/>
              </w:rPr>
            </w:pPr>
            <w:r w:rsidRPr="2D1BEE93">
              <w:rPr>
                <w:b/>
                <w:bCs/>
              </w:rPr>
              <w:t>Mluvení</w:t>
            </w:r>
          </w:p>
        </w:tc>
        <w:tc>
          <w:tcPr>
            <w:tcW w:w="3019" w:type="dxa"/>
            <w:shd w:val="clear" w:color="auto" w:fill="FFD966" w:themeFill="accent4" w:themeFillTint="99"/>
          </w:tcPr>
          <w:p w14:paraId="573DB852" w14:textId="77777777" w:rsidR="008838B6" w:rsidRDefault="008838B6" w:rsidP="00E5289E"/>
        </w:tc>
        <w:tc>
          <w:tcPr>
            <w:tcW w:w="2371" w:type="dxa"/>
            <w:shd w:val="clear" w:color="auto" w:fill="FFD966" w:themeFill="accent4" w:themeFillTint="99"/>
          </w:tcPr>
          <w:p w14:paraId="75D50DFC" w14:textId="77777777" w:rsidR="008838B6" w:rsidRDefault="008838B6" w:rsidP="00E5289E">
            <w:pPr>
              <w:pStyle w:val="Zpat"/>
              <w:tabs>
                <w:tab w:val="clear" w:pos="4536"/>
                <w:tab w:val="clear" w:pos="9072"/>
              </w:tabs>
            </w:pPr>
          </w:p>
        </w:tc>
        <w:tc>
          <w:tcPr>
            <w:tcW w:w="3472" w:type="dxa"/>
            <w:shd w:val="clear" w:color="auto" w:fill="FFD966" w:themeFill="accent4" w:themeFillTint="99"/>
          </w:tcPr>
          <w:p w14:paraId="0986617B" w14:textId="77777777" w:rsidR="008838B6" w:rsidRDefault="008838B6" w:rsidP="00E5289E"/>
        </w:tc>
        <w:tc>
          <w:tcPr>
            <w:tcW w:w="2020" w:type="dxa"/>
            <w:shd w:val="clear" w:color="auto" w:fill="FFD966" w:themeFill="accent4" w:themeFillTint="99"/>
          </w:tcPr>
          <w:p w14:paraId="03565293" w14:textId="77777777" w:rsidR="008838B6" w:rsidRDefault="008838B6" w:rsidP="00E5289E"/>
        </w:tc>
      </w:tr>
      <w:tr w:rsidR="008838B6" w14:paraId="69840DE1" w14:textId="77777777" w:rsidTr="00E5289E">
        <w:trPr>
          <w:trHeight w:val="3915"/>
        </w:trPr>
        <w:tc>
          <w:tcPr>
            <w:tcW w:w="3112" w:type="dxa"/>
          </w:tcPr>
          <w:p w14:paraId="27480B70" w14:textId="77777777" w:rsidR="008838B6" w:rsidRDefault="008838B6" w:rsidP="00E5289E">
            <w:r w:rsidRPr="2D1BEE93">
              <w:lastRenderedPageBreak/>
              <w:t xml:space="preserve">CJ-9-2-01 </w:t>
            </w:r>
          </w:p>
          <w:p w14:paraId="11EB7D57" w14:textId="77777777" w:rsidR="008838B6" w:rsidRDefault="008838B6" w:rsidP="00E5289E">
            <w:r w:rsidRPr="2D1BEE93">
              <w:t>zeptá se na základní informace a adekvátně reaguje v běžných formálních i neformálních situacích</w:t>
            </w:r>
          </w:p>
          <w:p w14:paraId="1234282F" w14:textId="77777777" w:rsidR="008838B6" w:rsidRDefault="008838B6" w:rsidP="00E5289E"/>
        </w:tc>
        <w:tc>
          <w:tcPr>
            <w:tcW w:w="3019" w:type="dxa"/>
          </w:tcPr>
          <w:p w14:paraId="75F641AD" w14:textId="77777777" w:rsidR="008838B6" w:rsidRDefault="008838B6" w:rsidP="00E5289E">
            <w:r>
              <w:t>Dokáže oslovit a ústně reagovat na konkrétní situace.</w:t>
            </w:r>
          </w:p>
          <w:p w14:paraId="0342894E" w14:textId="77777777" w:rsidR="008838B6" w:rsidRDefault="008838B6" w:rsidP="00E5289E">
            <w:r>
              <w:t>Rozumí pokynům učitele při práci ve třídě a reaguje na ně.</w:t>
            </w:r>
          </w:p>
          <w:p w14:paraId="2A9A27C4" w14:textId="77777777" w:rsidR="008838B6" w:rsidRDefault="008838B6" w:rsidP="00E5289E"/>
          <w:p w14:paraId="76F4470B" w14:textId="77777777" w:rsidR="008838B6" w:rsidRDefault="008838B6" w:rsidP="00E5289E"/>
        </w:tc>
        <w:tc>
          <w:tcPr>
            <w:tcW w:w="2371" w:type="dxa"/>
          </w:tcPr>
          <w:p w14:paraId="145674B9" w14:textId="77777777" w:rsidR="008838B6" w:rsidRDefault="008838B6" w:rsidP="00E5289E">
            <w:r>
              <w:t>Setkání (shrnutí)</w:t>
            </w:r>
          </w:p>
          <w:p w14:paraId="53C89D45" w14:textId="77777777" w:rsidR="008838B6" w:rsidRDefault="008838B6" w:rsidP="00E5289E">
            <w:pPr>
              <w:ind w:left="-18"/>
            </w:pPr>
            <w:r>
              <w:t>Společenský program</w:t>
            </w:r>
          </w:p>
          <w:p w14:paraId="52464585" w14:textId="77777777" w:rsidR="008838B6" w:rsidRDefault="008838B6" w:rsidP="00E5289E">
            <w:pPr>
              <w:ind w:left="-18"/>
            </w:pPr>
            <w:r w:rsidRPr="2D1BEE93">
              <w:t>Classroom language</w:t>
            </w:r>
          </w:p>
          <w:p w14:paraId="6CE5D6E8" w14:textId="77777777" w:rsidR="008838B6" w:rsidRDefault="008838B6" w:rsidP="00E5289E"/>
          <w:p w14:paraId="48726915" w14:textId="77777777" w:rsidR="008838B6" w:rsidRDefault="008838B6" w:rsidP="00E5289E"/>
          <w:p w14:paraId="68362C8F" w14:textId="77777777" w:rsidR="008838B6" w:rsidRDefault="008838B6" w:rsidP="00E5289E">
            <w:pPr>
              <w:pStyle w:val="Zpat"/>
              <w:tabs>
                <w:tab w:val="clear" w:pos="4536"/>
                <w:tab w:val="clear" w:pos="9072"/>
              </w:tabs>
            </w:pPr>
          </w:p>
        </w:tc>
        <w:tc>
          <w:tcPr>
            <w:tcW w:w="3472" w:type="dxa"/>
          </w:tcPr>
          <w:p w14:paraId="0158534D" w14:textId="77777777" w:rsidR="008838B6" w:rsidRDefault="008838B6" w:rsidP="00E5289E">
            <w:r>
              <w:t>pozdravy, oslovení, poděkování, omluvy, představování, zdvořilosti</w:t>
            </w:r>
          </w:p>
          <w:p w14:paraId="34807349" w14:textId="77777777" w:rsidR="008838B6" w:rsidRDefault="008838B6" w:rsidP="00E5289E">
            <w:r>
              <w:t>souhlas (Of course, I think so, I see, All right, That´s a good idea)</w:t>
            </w:r>
          </w:p>
          <w:p w14:paraId="3ED387D8" w14:textId="77777777" w:rsidR="008838B6" w:rsidRDefault="008838B6" w:rsidP="00E5289E">
            <w:r>
              <w:t>nesouhlas (I don´t think so, Not yet, I don´t want to)</w:t>
            </w:r>
          </w:p>
          <w:p w14:paraId="540F4405" w14:textId="77777777" w:rsidR="008838B6" w:rsidRDefault="008838B6" w:rsidP="00E5289E">
            <w:r>
              <w:t xml:space="preserve">nezávazné odpovědi </w:t>
            </w:r>
          </w:p>
          <w:p w14:paraId="68B14E2E" w14:textId="77777777" w:rsidR="008838B6" w:rsidRDefault="008838B6" w:rsidP="00E5289E">
            <w:r>
              <w:t>( Maybe, if you like, probably)</w:t>
            </w:r>
          </w:p>
          <w:p w14:paraId="751116CB" w14:textId="77777777" w:rsidR="008838B6" w:rsidRDefault="008838B6" w:rsidP="00E5289E">
            <w:r>
              <w:t>lítost ( I´m sorry to say that,…)</w:t>
            </w:r>
          </w:p>
          <w:p w14:paraId="2BA47304" w14:textId="77777777" w:rsidR="008838B6" w:rsidRDefault="008838B6" w:rsidP="00E5289E">
            <w:r>
              <w:t>obavy (I´m afraid…)</w:t>
            </w:r>
          </w:p>
          <w:p w14:paraId="5EDD314D" w14:textId="77777777" w:rsidR="008838B6" w:rsidRDefault="008838B6" w:rsidP="00E5289E">
            <w:r>
              <w:t>radost ( I´m glad, That´s fine, that´s great)</w:t>
            </w:r>
          </w:p>
        </w:tc>
        <w:tc>
          <w:tcPr>
            <w:tcW w:w="2020" w:type="dxa"/>
          </w:tcPr>
          <w:p w14:paraId="66B9306F" w14:textId="77777777" w:rsidR="008838B6" w:rsidRDefault="008838B6" w:rsidP="00E5289E"/>
        </w:tc>
      </w:tr>
      <w:tr w:rsidR="008838B6" w14:paraId="63C91ED7" w14:textId="77777777" w:rsidTr="00E5289E">
        <w:tc>
          <w:tcPr>
            <w:tcW w:w="3112" w:type="dxa"/>
            <w:vMerge w:val="restart"/>
          </w:tcPr>
          <w:p w14:paraId="0A155EBD" w14:textId="77777777" w:rsidR="008838B6" w:rsidRDefault="008838B6" w:rsidP="00E5289E">
            <w:r w:rsidRPr="2D1BEE93">
              <w:t xml:space="preserve">CJ-9-2-02 </w:t>
            </w:r>
          </w:p>
          <w:p w14:paraId="70E01EA5" w14:textId="77777777" w:rsidR="008838B6" w:rsidRDefault="008838B6" w:rsidP="00E5289E">
            <w:r w:rsidRPr="2D1BEE93">
              <w:t>mluví o své rodině, kamarádech, škole, volném čase a dalších osvojovaných tématech</w:t>
            </w:r>
          </w:p>
          <w:p w14:paraId="6104A3AA" w14:textId="77777777" w:rsidR="008838B6" w:rsidRDefault="008838B6" w:rsidP="00E5289E"/>
        </w:tc>
        <w:tc>
          <w:tcPr>
            <w:tcW w:w="3019" w:type="dxa"/>
          </w:tcPr>
          <w:p w14:paraId="0A079730" w14:textId="77777777" w:rsidR="008838B6" w:rsidRDefault="008838B6" w:rsidP="00E5289E">
            <w:r>
              <w:t>Vyjmenuje své koníčky, záliby.</w:t>
            </w:r>
          </w:p>
          <w:p w14:paraId="603FCB87" w14:textId="77777777" w:rsidR="008838B6" w:rsidRDefault="008838B6" w:rsidP="00E5289E">
            <w:r>
              <w:t>Popíše své aktivity ve volném čase.</w:t>
            </w:r>
          </w:p>
          <w:p w14:paraId="0A6FD1A3" w14:textId="77777777" w:rsidR="008838B6" w:rsidRDefault="008838B6" w:rsidP="00E5289E"/>
        </w:tc>
        <w:tc>
          <w:tcPr>
            <w:tcW w:w="2371" w:type="dxa"/>
          </w:tcPr>
          <w:p w14:paraId="7ECA1AA6" w14:textId="77777777" w:rsidR="008838B6" w:rsidRDefault="008838B6" w:rsidP="00E5289E">
            <w:r>
              <w:t>Describing self</w:t>
            </w:r>
          </w:p>
          <w:p w14:paraId="2A6D5A9A" w14:textId="77777777" w:rsidR="008838B6" w:rsidRDefault="008838B6" w:rsidP="00E5289E"/>
          <w:p w14:paraId="40398902" w14:textId="77777777" w:rsidR="008838B6" w:rsidRDefault="008838B6" w:rsidP="00E5289E"/>
        </w:tc>
        <w:tc>
          <w:tcPr>
            <w:tcW w:w="3472" w:type="dxa"/>
          </w:tcPr>
          <w:p w14:paraId="7A49DB01" w14:textId="77777777" w:rsidR="008838B6" w:rsidRDefault="008838B6" w:rsidP="00E5289E">
            <w:r>
              <w:t xml:space="preserve"> hobbies, activities, interests</w:t>
            </w:r>
          </w:p>
          <w:p w14:paraId="7E63A7ED" w14:textId="77777777" w:rsidR="008838B6" w:rsidRDefault="008838B6" w:rsidP="00E5289E">
            <w:r>
              <w:t>Formulář, dotazník</w:t>
            </w:r>
          </w:p>
          <w:p w14:paraId="502E24F6" w14:textId="77777777" w:rsidR="008838B6" w:rsidRDefault="008838B6" w:rsidP="00E5289E">
            <w:r>
              <w:t xml:space="preserve">I want to, I´d like to </w:t>
            </w:r>
          </w:p>
          <w:p w14:paraId="154CC092" w14:textId="77777777" w:rsidR="008838B6" w:rsidRDefault="008838B6" w:rsidP="00E5289E">
            <w:r>
              <w:t>Good at, interested in</w:t>
            </w:r>
          </w:p>
          <w:p w14:paraId="3C84544A" w14:textId="77777777" w:rsidR="008838B6" w:rsidRDefault="008838B6" w:rsidP="00E5289E"/>
        </w:tc>
        <w:tc>
          <w:tcPr>
            <w:tcW w:w="2020" w:type="dxa"/>
          </w:tcPr>
          <w:p w14:paraId="3BA27E03" w14:textId="77777777" w:rsidR="008838B6" w:rsidRDefault="008838B6" w:rsidP="00E5289E"/>
        </w:tc>
      </w:tr>
      <w:tr w:rsidR="008838B6" w14:paraId="71DC9B31" w14:textId="77777777" w:rsidTr="00E5289E">
        <w:tc>
          <w:tcPr>
            <w:tcW w:w="3112" w:type="dxa"/>
            <w:vMerge/>
          </w:tcPr>
          <w:p w14:paraId="35B11192" w14:textId="77777777" w:rsidR="008838B6" w:rsidRDefault="008838B6" w:rsidP="00E5289E"/>
        </w:tc>
        <w:tc>
          <w:tcPr>
            <w:tcW w:w="3019" w:type="dxa"/>
          </w:tcPr>
          <w:p w14:paraId="64FBE45B" w14:textId="77777777" w:rsidR="008838B6" w:rsidRDefault="008838B6" w:rsidP="00E5289E">
            <w:r>
              <w:t>Rozliší počitatelná a nepočitatelná podstatná jména a použije správný člen a kvantifikátor</w:t>
            </w:r>
          </w:p>
          <w:p w14:paraId="2E745A7D" w14:textId="77777777" w:rsidR="008838B6" w:rsidRDefault="008838B6" w:rsidP="00E5289E"/>
        </w:tc>
        <w:tc>
          <w:tcPr>
            <w:tcW w:w="2371" w:type="dxa"/>
          </w:tcPr>
          <w:p w14:paraId="40C048AC" w14:textId="77777777" w:rsidR="008838B6" w:rsidRDefault="008838B6" w:rsidP="00E5289E">
            <w:r w:rsidRPr="2D1BEE93">
              <w:t>Food</w:t>
            </w:r>
          </w:p>
          <w:p w14:paraId="2BB0D177" w14:textId="77777777" w:rsidR="008838B6" w:rsidRDefault="008838B6" w:rsidP="00E5289E">
            <w:r w:rsidRPr="2D1BEE93">
              <w:t>Quantity</w:t>
            </w:r>
          </w:p>
        </w:tc>
        <w:tc>
          <w:tcPr>
            <w:tcW w:w="3472" w:type="dxa"/>
          </w:tcPr>
          <w:p w14:paraId="39609A0C" w14:textId="77777777" w:rsidR="008838B6" w:rsidRDefault="008838B6" w:rsidP="00E5289E">
            <w:r w:rsidRPr="2D1BEE93">
              <w:t xml:space="preserve">Slovní zásoba - jídlo </w:t>
            </w:r>
          </w:p>
          <w:p w14:paraId="4A0293B4" w14:textId="77777777" w:rsidR="008838B6" w:rsidRDefault="008838B6" w:rsidP="00E5289E">
            <w:r w:rsidRPr="2D1BEE93">
              <w:t>Some, any</w:t>
            </w:r>
          </w:p>
          <w:p w14:paraId="5FE935F5" w14:textId="77777777" w:rsidR="008838B6" w:rsidRDefault="008838B6" w:rsidP="00E5289E">
            <w:r w:rsidRPr="2D1BEE93">
              <w:t>A lot of</w:t>
            </w:r>
          </w:p>
          <w:p w14:paraId="10C7E27B" w14:textId="77777777" w:rsidR="008838B6" w:rsidRDefault="008838B6" w:rsidP="00E5289E">
            <w:r w:rsidRPr="2D1BEE93">
              <w:t>More, less, fewer</w:t>
            </w:r>
          </w:p>
        </w:tc>
        <w:tc>
          <w:tcPr>
            <w:tcW w:w="2020" w:type="dxa"/>
          </w:tcPr>
          <w:p w14:paraId="5F48406E" w14:textId="77777777" w:rsidR="008838B6" w:rsidRDefault="008838B6" w:rsidP="00E5289E"/>
        </w:tc>
      </w:tr>
      <w:tr w:rsidR="008838B6" w14:paraId="2BF7E280" w14:textId="77777777" w:rsidTr="00E5289E">
        <w:trPr>
          <w:trHeight w:val="960"/>
        </w:trPr>
        <w:tc>
          <w:tcPr>
            <w:tcW w:w="3112" w:type="dxa"/>
            <w:vMerge/>
          </w:tcPr>
          <w:p w14:paraId="373AA1D5" w14:textId="77777777" w:rsidR="008838B6" w:rsidRDefault="008838B6" w:rsidP="00E5289E"/>
        </w:tc>
        <w:tc>
          <w:tcPr>
            <w:tcW w:w="3019" w:type="dxa"/>
          </w:tcPr>
          <w:p w14:paraId="5F5F4C1B" w14:textId="77777777" w:rsidR="008838B6" w:rsidRDefault="008838B6" w:rsidP="00E5289E">
            <w:r w:rsidRPr="2D1BEE93">
              <w:t>Pro popis osob využívá podstatná jména a přídavná jména z nich odvozená.</w:t>
            </w:r>
          </w:p>
        </w:tc>
        <w:tc>
          <w:tcPr>
            <w:tcW w:w="2371" w:type="dxa"/>
          </w:tcPr>
          <w:p w14:paraId="65F79EF1" w14:textId="77777777" w:rsidR="008838B6" w:rsidRDefault="008838B6" w:rsidP="00E5289E">
            <w:r w:rsidRPr="2D1BEE93">
              <w:t>Nouns describing personal qualities</w:t>
            </w:r>
          </w:p>
        </w:tc>
        <w:tc>
          <w:tcPr>
            <w:tcW w:w="3472" w:type="dxa"/>
          </w:tcPr>
          <w:p w14:paraId="67997C68" w14:textId="77777777" w:rsidR="008838B6" w:rsidRDefault="008838B6" w:rsidP="00E5289E">
            <w:r w:rsidRPr="2D1BEE93">
              <w:t>Přídavná jména</w:t>
            </w:r>
          </w:p>
          <w:p w14:paraId="0646A177" w14:textId="77777777" w:rsidR="008838B6" w:rsidRDefault="008838B6" w:rsidP="00E5289E">
            <w:r w:rsidRPr="2D1BEE93">
              <w:t>Koncovky –ty, -ness, -ence</w:t>
            </w:r>
          </w:p>
        </w:tc>
        <w:tc>
          <w:tcPr>
            <w:tcW w:w="2020" w:type="dxa"/>
          </w:tcPr>
          <w:p w14:paraId="5EACF31F" w14:textId="77777777" w:rsidR="008838B6" w:rsidRDefault="008838B6" w:rsidP="00E5289E"/>
        </w:tc>
      </w:tr>
      <w:tr w:rsidR="008838B6" w14:paraId="682A15DE" w14:textId="77777777" w:rsidTr="00E5289E">
        <w:tc>
          <w:tcPr>
            <w:tcW w:w="3112" w:type="dxa"/>
            <w:vMerge w:val="restart"/>
          </w:tcPr>
          <w:p w14:paraId="5FB9141A" w14:textId="77777777" w:rsidR="008838B6" w:rsidRDefault="008838B6" w:rsidP="00E5289E">
            <w:r w:rsidRPr="2D1BEE93">
              <w:t xml:space="preserve">CJ-9-2-03 </w:t>
            </w:r>
          </w:p>
          <w:p w14:paraId="5A450DD9" w14:textId="77777777" w:rsidR="008838B6" w:rsidRDefault="008838B6" w:rsidP="00E5289E">
            <w:r w:rsidRPr="2D1BEE93">
              <w:t>vypráví jednoduchý příběh či událost; popíše osoby, místa a věci ze svého každodenního života</w:t>
            </w:r>
          </w:p>
          <w:p w14:paraId="263126F5" w14:textId="77777777" w:rsidR="008838B6" w:rsidRDefault="008838B6" w:rsidP="00E5289E"/>
        </w:tc>
        <w:tc>
          <w:tcPr>
            <w:tcW w:w="3019" w:type="dxa"/>
          </w:tcPr>
          <w:p w14:paraId="46B058C6" w14:textId="77777777" w:rsidR="008838B6" w:rsidRDefault="008838B6" w:rsidP="00E5289E">
            <w:r>
              <w:lastRenderedPageBreak/>
              <w:t xml:space="preserve">Zná základní modální slovesa a tvary sloves v minulém, přítomném a budoucím čase. Vyjádří možnost, nutnost, pravděpodobnost, zákaz, </w:t>
            </w:r>
            <w:r>
              <w:lastRenderedPageBreak/>
              <w:t>dovolení.</w:t>
            </w:r>
          </w:p>
          <w:p w14:paraId="764A809D" w14:textId="77777777" w:rsidR="008838B6" w:rsidRDefault="008838B6" w:rsidP="00E5289E"/>
        </w:tc>
        <w:tc>
          <w:tcPr>
            <w:tcW w:w="2371" w:type="dxa"/>
          </w:tcPr>
          <w:p w14:paraId="2334FB53" w14:textId="77777777" w:rsidR="008838B6" w:rsidRDefault="008838B6" w:rsidP="00E5289E">
            <w:r>
              <w:lastRenderedPageBreak/>
              <w:t>Modals</w:t>
            </w:r>
          </w:p>
          <w:p w14:paraId="429A7565" w14:textId="77777777" w:rsidR="008838B6" w:rsidRDefault="008838B6" w:rsidP="00E5289E"/>
          <w:p w14:paraId="3A968027" w14:textId="77777777" w:rsidR="008838B6" w:rsidRDefault="008838B6" w:rsidP="00E5289E"/>
        </w:tc>
        <w:tc>
          <w:tcPr>
            <w:tcW w:w="3472" w:type="dxa"/>
          </w:tcPr>
          <w:p w14:paraId="3ABF378D" w14:textId="77777777" w:rsidR="008838B6" w:rsidRDefault="008838B6" w:rsidP="00E5289E">
            <w:r>
              <w:t>Can/could (i zápor)</w:t>
            </w:r>
          </w:p>
          <w:p w14:paraId="54C2FED4" w14:textId="77777777" w:rsidR="008838B6" w:rsidRDefault="008838B6" w:rsidP="00E5289E">
            <w:r>
              <w:t>Be able to (i zápor)</w:t>
            </w:r>
          </w:p>
          <w:p w14:paraId="57B6E65A" w14:textId="77777777" w:rsidR="008838B6" w:rsidRDefault="008838B6" w:rsidP="00E5289E">
            <w:r>
              <w:t>Must, have to, mustn’t, don’t have to</w:t>
            </w:r>
          </w:p>
          <w:p w14:paraId="1EAFF4A5" w14:textId="77777777" w:rsidR="008838B6" w:rsidRDefault="008838B6" w:rsidP="00E5289E">
            <w:r>
              <w:t>Should(n´t)</w:t>
            </w:r>
          </w:p>
          <w:p w14:paraId="5F4931A2" w14:textId="77777777" w:rsidR="008838B6" w:rsidRDefault="008838B6" w:rsidP="00E5289E">
            <w:r w:rsidRPr="2D1BEE93">
              <w:lastRenderedPageBreak/>
              <w:t>Might, may</w:t>
            </w:r>
          </w:p>
        </w:tc>
        <w:tc>
          <w:tcPr>
            <w:tcW w:w="2020" w:type="dxa"/>
          </w:tcPr>
          <w:p w14:paraId="16020FF0" w14:textId="77777777" w:rsidR="008838B6" w:rsidRDefault="008838B6" w:rsidP="00E5289E"/>
        </w:tc>
      </w:tr>
      <w:tr w:rsidR="008838B6" w14:paraId="79EB815C" w14:textId="77777777" w:rsidTr="00E5289E">
        <w:trPr>
          <w:trHeight w:val="1740"/>
        </w:trPr>
        <w:tc>
          <w:tcPr>
            <w:tcW w:w="3112" w:type="dxa"/>
            <w:vMerge/>
          </w:tcPr>
          <w:p w14:paraId="3195E1E1" w14:textId="77777777" w:rsidR="008838B6" w:rsidRDefault="008838B6" w:rsidP="00E5289E"/>
        </w:tc>
        <w:tc>
          <w:tcPr>
            <w:tcW w:w="3019" w:type="dxa"/>
          </w:tcPr>
          <w:p w14:paraId="5E0754B8" w14:textId="77777777" w:rsidR="008838B6" w:rsidRDefault="008838B6" w:rsidP="00E5289E">
            <w:r>
              <w:t>Zamýšlenou budoucnost vyjadřuje vazbou going to + infinitiv. Okamžité plány popisuje pomocí will.</w:t>
            </w:r>
          </w:p>
          <w:p w14:paraId="5A4A0AD5" w14:textId="77777777" w:rsidR="008838B6" w:rsidRDefault="008838B6" w:rsidP="00E5289E">
            <w:r>
              <w:t>Porovnává plány s náhlými rozhodnutími.</w:t>
            </w:r>
          </w:p>
        </w:tc>
        <w:tc>
          <w:tcPr>
            <w:tcW w:w="2371" w:type="dxa"/>
          </w:tcPr>
          <w:p w14:paraId="658E6E1C" w14:textId="77777777" w:rsidR="008838B6" w:rsidRDefault="008838B6" w:rsidP="00E5289E">
            <w:r>
              <w:t>Going to, will</w:t>
            </w:r>
          </w:p>
          <w:p w14:paraId="2423151F" w14:textId="77777777" w:rsidR="008838B6" w:rsidRDefault="008838B6" w:rsidP="00E5289E"/>
        </w:tc>
        <w:tc>
          <w:tcPr>
            <w:tcW w:w="3472" w:type="dxa"/>
          </w:tcPr>
          <w:p w14:paraId="70EDFDC8" w14:textId="77777777" w:rsidR="008838B6" w:rsidRDefault="008838B6" w:rsidP="00E5289E">
            <w:r>
              <w:t>Important milestones – get married,...</w:t>
            </w:r>
          </w:p>
        </w:tc>
        <w:tc>
          <w:tcPr>
            <w:tcW w:w="2020" w:type="dxa"/>
          </w:tcPr>
          <w:p w14:paraId="752DD258" w14:textId="77777777" w:rsidR="008838B6" w:rsidRDefault="008838B6" w:rsidP="00E5289E"/>
        </w:tc>
      </w:tr>
      <w:tr w:rsidR="008838B6" w14:paraId="0536A89F" w14:textId="77777777" w:rsidTr="00E5289E">
        <w:tc>
          <w:tcPr>
            <w:tcW w:w="3112" w:type="dxa"/>
            <w:vMerge/>
          </w:tcPr>
          <w:p w14:paraId="5ACEAF51" w14:textId="77777777" w:rsidR="008838B6" w:rsidRDefault="008838B6" w:rsidP="00E5289E"/>
        </w:tc>
        <w:tc>
          <w:tcPr>
            <w:tcW w:w="3019" w:type="dxa"/>
          </w:tcPr>
          <w:p w14:paraId="46288ADF" w14:textId="77777777" w:rsidR="008838B6" w:rsidRDefault="008838B6" w:rsidP="00E5289E">
            <w:r>
              <w:t>Utvoří trpný rod v přítomném a minulém čase.</w:t>
            </w:r>
          </w:p>
          <w:p w14:paraId="1C645BB0" w14:textId="77777777" w:rsidR="008838B6" w:rsidRDefault="008838B6" w:rsidP="00E5289E">
            <w:r>
              <w:t>Převádí věty z rodu činného do trpného a naopak.</w:t>
            </w:r>
          </w:p>
          <w:p w14:paraId="511E3E23" w14:textId="77777777" w:rsidR="008838B6" w:rsidRDefault="008838B6" w:rsidP="00E5289E"/>
        </w:tc>
        <w:tc>
          <w:tcPr>
            <w:tcW w:w="2371" w:type="dxa"/>
          </w:tcPr>
          <w:p w14:paraId="10429E55" w14:textId="77777777" w:rsidR="008838B6" w:rsidRDefault="008838B6" w:rsidP="00E5289E">
            <w:r>
              <w:t>Trpný rod</w:t>
            </w:r>
          </w:p>
          <w:p w14:paraId="66C0DFA5" w14:textId="77777777" w:rsidR="008838B6" w:rsidRDefault="008838B6" w:rsidP="00E5289E">
            <w:r w:rsidRPr="2D1BEE93">
              <w:t>Travelling</w:t>
            </w:r>
          </w:p>
          <w:p w14:paraId="1050A2B2" w14:textId="77777777" w:rsidR="008838B6" w:rsidRDefault="008838B6" w:rsidP="00E5289E"/>
        </w:tc>
        <w:tc>
          <w:tcPr>
            <w:tcW w:w="3472" w:type="dxa"/>
          </w:tcPr>
          <w:p w14:paraId="007E53C5" w14:textId="77777777" w:rsidR="008838B6" w:rsidRDefault="008838B6" w:rsidP="00E5289E">
            <w:r>
              <w:t>Slovní zásoba - cestování</w:t>
            </w:r>
          </w:p>
          <w:p w14:paraId="09605C86" w14:textId="77777777" w:rsidR="008838B6" w:rsidRDefault="008838B6" w:rsidP="00E5289E">
            <w:r>
              <w:t>Is/are/was/were + past participle</w:t>
            </w:r>
          </w:p>
          <w:p w14:paraId="50CA3DBF" w14:textId="77777777" w:rsidR="008838B6" w:rsidRDefault="008838B6" w:rsidP="00E5289E">
            <w:r>
              <w:t>By</w:t>
            </w:r>
          </w:p>
          <w:p w14:paraId="79AFAF26" w14:textId="77777777" w:rsidR="008838B6" w:rsidRDefault="008838B6" w:rsidP="00E5289E"/>
        </w:tc>
        <w:tc>
          <w:tcPr>
            <w:tcW w:w="2020" w:type="dxa"/>
          </w:tcPr>
          <w:p w14:paraId="63DF3665" w14:textId="77777777" w:rsidR="008838B6" w:rsidRDefault="008838B6" w:rsidP="00E5289E"/>
        </w:tc>
      </w:tr>
      <w:tr w:rsidR="008838B6" w14:paraId="142A48E3" w14:textId="77777777" w:rsidTr="00E5289E">
        <w:trPr>
          <w:trHeight w:val="1770"/>
        </w:trPr>
        <w:tc>
          <w:tcPr>
            <w:tcW w:w="3112" w:type="dxa"/>
            <w:vMerge/>
          </w:tcPr>
          <w:p w14:paraId="1CEF8CC4" w14:textId="77777777" w:rsidR="008838B6" w:rsidRDefault="008838B6" w:rsidP="00E5289E"/>
        </w:tc>
        <w:tc>
          <w:tcPr>
            <w:tcW w:w="3019" w:type="dxa"/>
          </w:tcPr>
          <w:p w14:paraId="2CF80D1A" w14:textId="77777777" w:rsidR="008838B6" w:rsidRDefault="008838B6" w:rsidP="00E5289E">
            <w:r>
              <w:t>Vyjádří podmiňovací způsob přítomný.</w:t>
            </w:r>
          </w:p>
          <w:p w14:paraId="431B6660" w14:textId="77777777" w:rsidR="008838B6" w:rsidRDefault="008838B6" w:rsidP="00E5289E">
            <w:r>
              <w:t>Zná pravidla pro tvorbu podmínkových souvětí.</w:t>
            </w:r>
          </w:p>
          <w:p w14:paraId="0D33591B" w14:textId="77777777" w:rsidR="008838B6" w:rsidRDefault="008838B6" w:rsidP="00E5289E"/>
        </w:tc>
        <w:tc>
          <w:tcPr>
            <w:tcW w:w="2371" w:type="dxa"/>
          </w:tcPr>
          <w:p w14:paraId="05EE0753" w14:textId="77777777" w:rsidR="008838B6" w:rsidRDefault="008838B6" w:rsidP="00E5289E">
            <w:r>
              <w:t>Podmínkové věty</w:t>
            </w:r>
          </w:p>
          <w:p w14:paraId="179BBC91" w14:textId="77777777" w:rsidR="008838B6" w:rsidRDefault="008838B6" w:rsidP="00E5289E">
            <w:r w:rsidRPr="2D1BEE93">
              <w:t xml:space="preserve">Celebrations </w:t>
            </w:r>
          </w:p>
          <w:p w14:paraId="4C9DD01B" w14:textId="77777777" w:rsidR="008838B6" w:rsidRDefault="008838B6" w:rsidP="00E5289E">
            <w:r>
              <w:t>Expressing a wish</w:t>
            </w:r>
          </w:p>
          <w:p w14:paraId="5D4575F2" w14:textId="77777777" w:rsidR="008838B6" w:rsidRDefault="008838B6" w:rsidP="00E5289E"/>
        </w:tc>
        <w:tc>
          <w:tcPr>
            <w:tcW w:w="3472" w:type="dxa"/>
          </w:tcPr>
          <w:p w14:paraId="4CCAB275" w14:textId="77777777" w:rsidR="008838B6" w:rsidRDefault="008838B6" w:rsidP="00E5289E">
            <w:r>
              <w:t>Would (n´t) + infinitiv</w:t>
            </w:r>
          </w:p>
          <w:p w14:paraId="172D21C6" w14:textId="77777777" w:rsidR="008838B6" w:rsidRDefault="008838B6" w:rsidP="00E5289E">
            <w:r>
              <w:t>Could, should</w:t>
            </w:r>
          </w:p>
          <w:p w14:paraId="397578A7" w14:textId="77777777" w:rsidR="008838B6" w:rsidRDefault="008838B6" w:rsidP="00E5289E">
            <w:r>
              <w:t>Podmínka přítomná skutečná:</w:t>
            </w:r>
          </w:p>
          <w:p w14:paraId="6AA282B2" w14:textId="77777777" w:rsidR="008838B6" w:rsidRDefault="008838B6" w:rsidP="00E5289E">
            <w:r>
              <w:t>If přít.čas, will</w:t>
            </w:r>
          </w:p>
          <w:p w14:paraId="777CD34F" w14:textId="77777777" w:rsidR="008838B6" w:rsidRDefault="008838B6" w:rsidP="00E5289E">
            <w:r>
              <w:t>Podmínka přítomná neskutečná:</w:t>
            </w:r>
          </w:p>
          <w:p w14:paraId="0AC36614" w14:textId="77777777" w:rsidR="008838B6" w:rsidRDefault="008838B6" w:rsidP="00E5289E">
            <w:r>
              <w:t>If min.čas, would</w:t>
            </w:r>
          </w:p>
        </w:tc>
        <w:tc>
          <w:tcPr>
            <w:tcW w:w="2020" w:type="dxa"/>
          </w:tcPr>
          <w:p w14:paraId="052FC1CB" w14:textId="77777777" w:rsidR="008838B6" w:rsidRDefault="008838B6" w:rsidP="00E5289E"/>
        </w:tc>
      </w:tr>
      <w:tr w:rsidR="008838B6" w14:paraId="54D8BCF5" w14:textId="77777777" w:rsidTr="00E5289E">
        <w:trPr>
          <w:trHeight w:val="990"/>
        </w:trPr>
        <w:tc>
          <w:tcPr>
            <w:tcW w:w="3112" w:type="dxa"/>
            <w:vMerge/>
          </w:tcPr>
          <w:p w14:paraId="353AF286" w14:textId="77777777" w:rsidR="008838B6" w:rsidRDefault="008838B6" w:rsidP="00E5289E"/>
        </w:tc>
        <w:tc>
          <w:tcPr>
            <w:tcW w:w="3019" w:type="dxa"/>
          </w:tcPr>
          <w:p w14:paraId="3176D227" w14:textId="77777777" w:rsidR="008838B6" w:rsidRDefault="008838B6" w:rsidP="00E5289E">
            <w:r w:rsidRPr="2D1BEE93">
              <w:t>Při popisu minulosti vybírá vhodné využití minulých časů a fráze “used to”.</w:t>
            </w:r>
          </w:p>
        </w:tc>
        <w:tc>
          <w:tcPr>
            <w:tcW w:w="2371" w:type="dxa"/>
          </w:tcPr>
          <w:p w14:paraId="3668E2FB" w14:textId="77777777" w:rsidR="008838B6" w:rsidRDefault="008838B6" w:rsidP="00E5289E">
            <w:r w:rsidRPr="2D1BEE93">
              <w:t xml:space="preserve">In the past </w:t>
            </w:r>
          </w:p>
        </w:tc>
        <w:tc>
          <w:tcPr>
            <w:tcW w:w="3472" w:type="dxa"/>
          </w:tcPr>
          <w:p w14:paraId="70D89597" w14:textId="77777777" w:rsidR="008838B6" w:rsidRDefault="008838B6" w:rsidP="00E5289E">
            <w:r w:rsidRPr="2D1BEE93">
              <w:t>Used to</w:t>
            </w:r>
          </w:p>
          <w:p w14:paraId="3FEFBCF7" w14:textId="77777777" w:rsidR="008838B6" w:rsidRDefault="008838B6" w:rsidP="00E5289E">
            <w:r w:rsidRPr="2D1BEE93">
              <w:t>Dreams, fears and fantasies</w:t>
            </w:r>
          </w:p>
        </w:tc>
        <w:tc>
          <w:tcPr>
            <w:tcW w:w="2020" w:type="dxa"/>
          </w:tcPr>
          <w:p w14:paraId="6B3113FD" w14:textId="77777777" w:rsidR="008838B6" w:rsidRDefault="008838B6" w:rsidP="00E5289E"/>
        </w:tc>
      </w:tr>
      <w:tr w:rsidR="008838B6" w14:paraId="559C5257" w14:textId="77777777" w:rsidTr="00E5289E">
        <w:trPr>
          <w:trHeight w:val="2265"/>
        </w:trPr>
        <w:tc>
          <w:tcPr>
            <w:tcW w:w="3112" w:type="dxa"/>
            <w:vMerge/>
          </w:tcPr>
          <w:p w14:paraId="19D5DA26" w14:textId="77777777" w:rsidR="008838B6" w:rsidRDefault="008838B6" w:rsidP="00E5289E"/>
        </w:tc>
        <w:tc>
          <w:tcPr>
            <w:tcW w:w="3019" w:type="dxa"/>
          </w:tcPr>
          <w:p w14:paraId="3C1EA0CC" w14:textId="77777777" w:rsidR="008838B6" w:rsidRDefault="008838B6" w:rsidP="00E5289E">
            <w:r w:rsidRPr="2D1BEE93">
              <w:t xml:space="preserve">Zvládne utvořit kladnou i zápornou větu a otázku v předpřítomném času prostém. </w:t>
            </w:r>
          </w:p>
          <w:p w14:paraId="7E0B8666" w14:textId="3F4E283F" w:rsidR="008838B6" w:rsidRDefault="008838B6" w:rsidP="00E5289E">
            <w:r w:rsidRPr="2D1BEE93">
              <w:t>Vhodně zvolí použití minulého, nebo předpřítomného času.</w:t>
            </w:r>
          </w:p>
          <w:p w14:paraId="346ACE3B" w14:textId="5DD9C6D8" w:rsidR="00B70743" w:rsidRDefault="00B70743" w:rsidP="00E5289E"/>
          <w:p w14:paraId="06AE3A51" w14:textId="35C93430" w:rsidR="00B70743" w:rsidRDefault="00B70743" w:rsidP="00E5289E"/>
          <w:p w14:paraId="26DBDACC" w14:textId="210B1CA0" w:rsidR="00B70743" w:rsidRDefault="00B70743" w:rsidP="00E5289E"/>
          <w:p w14:paraId="1B300486" w14:textId="77777777" w:rsidR="008838B6" w:rsidRDefault="008838B6" w:rsidP="00E5289E"/>
        </w:tc>
        <w:tc>
          <w:tcPr>
            <w:tcW w:w="2371" w:type="dxa"/>
          </w:tcPr>
          <w:p w14:paraId="1C2A39C3" w14:textId="77777777" w:rsidR="008838B6" w:rsidRDefault="008838B6" w:rsidP="00E5289E">
            <w:r w:rsidRPr="2D1BEE93">
              <w:t>Describing recent events</w:t>
            </w:r>
          </w:p>
          <w:p w14:paraId="1AF6A058" w14:textId="77777777" w:rsidR="008838B6" w:rsidRDefault="008838B6" w:rsidP="00E5289E">
            <w:r w:rsidRPr="2D1BEE93">
              <w:t>Personal experience</w:t>
            </w:r>
          </w:p>
          <w:p w14:paraId="027213C8" w14:textId="77777777" w:rsidR="008838B6" w:rsidRDefault="008838B6" w:rsidP="00E5289E">
            <w:r w:rsidRPr="2D1BEE93">
              <w:t>Personal possessions</w:t>
            </w:r>
          </w:p>
        </w:tc>
        <w:tc>
          <w:tcPr>
            <w:tcW w:w="3472" w:type="dxa"/>
          </w:tcPr>
          <w:p w14:paraId="6D6DA1E4" w14:textId="77777777" w:rsidR="008838B6" w:rsidRDefault="008838B6" w:rsidP="00E5289E">
            <w:r>
              <w:t>slovesné triády</w:t>
            </w:r>
          </w:p>
          <w:p w14:paraId="21E8978D" w14:textId="77777777" w:rsidR="008838B6" w:rsidRDefault="008838B6" w:rsidP="00E5289E">
            <w:r>
              <w:t>(infinitiv, min.čas, příčestí minulé)</w:t>
            </w:r>
          </w:p>
          <w:p w14:paraId="730AC008" w14:textId="77777777" w:rsidR="008838B6" w:rsidRDefault="008838B6" w:rsidP="00E5289E">
            <w:r>
              <w:t>Have/has + past participle</w:t>
            </w:r>
          </w:p>
          <w:p w14:paraId="7E75DB81" w14:textId="77777777" w:rsidR="008838B6" w:rsidRDefault="008838B6" w:rsidP="00E5289E">
            <w:r>
              <w:t>Zápor ,otázka</w:t>
            </w:r>
          </w:p>
          <w:p w14:paraId="0A72D396" w14:textId="77777777" w:rsidR="008838B6" w:rsidRDefault="008838B6" w:rsidP="00E5289E">
            <w:r>
              <w:t>Have you ever …?</w:t>
            </w:r>
          </w:p>
          <w:p w14:paraId="722BCE5F" w14:textId="77777777" w:rsidR="008838B6" w:rsidRDefault="008838B6" w:rsidP="00E5289E">
            <w:r>
              <w:t>(seen, eaten,been to)</w:t>
            </w:r>
          </w:p>
          <w:p w14:paraId="15990B26" w14:textId="77777777" w:rsidR="008838B6" w:rsidRDefault="008838B6" w:rsidP="00E5289E">
            <w:r w:rsidRPr="2D1BEE93">
              <w:t>Since, for, yet, already</w:t>
            </w:r>
          </w:p>
        </w:tc>
        <w:tc>
          <w:tcPr>
            <w:tcW w:w="2020" w:type="dxa"/>
          </w:tcPr>
          <w:p w14:paraId="2B4D755E" w14:textId="77777777" w:rsidR="008838B6" w:rsidRDefault="008838B6" w:rsidP="00E5289E"/>
        </w:tc>
      </w:tr>
      <w:tr w:rsidR="008838B6" w14:paraId="4F376185" w14:textId="77777777" w:rsidTr="00E5289E">
        <w:trPr>
          <w:cantSplit/>
          <w:trHeight w:val="300"/>
        </w:trPr>
        <w:tc>
          <w:tcPr>
            <w:tcW w:w="3112" w:type="dxa"/>
            <w:shd w:val="clear" w:color="auto" w:fill="FFD966" w:themeFill="accent4" w:themeFillTint="99"/>
          </w:tcPr>
          <w:p w14:paraId="690FC079" w14:textId="77777777" w:rsidR="008838B6" w:rsidRDefault="008838B6" w:rsidP="00E5289E">
            <w:pPr>
              <w:rPr>
                <w:b/>
                <w:bCs/>
              </w:rPr>
            </w:pPr>
            <w:r w:rsidRPr="2D1BEE93">
              <w:rPr>
                <w:b/>
                <w:bCs/>
              </w:rPr>
              <w:lastRenderedPageBreak/>
              <w:t>Čtení s porozuměním</w:t>
            </w:r>
          </w:p>
        </w:tc>
        <w:tc>
          <w:tcPr>
            <w:tcW w:w="3019" w:type="dxa"/>
            <w:shd w:val="clear" w:color="auto" w:fill="FFD966" w:themeFill="accent4" w:themeFillTint="99"/>
          </w:tcPr>
          <w:p w14:paraId="1C57DF3D" w14:textId="77777777" w:rsidR="008838B6" w:rsidRDefault="008838B6" w:rsidP="00E5289E"/>
        </w:tc>
        <w:tc>
          <w:tcPr>
            <w:tcW w:w="2371" w:type="dxa"/>
            <w:shd w:val="clear" w:color="auto" w:fill="FFD966" w:themeFill="accent4" w:themeFillTint="99"/>
          </w:tcPr>
          <w:p w14:paraId="721BF59B" w14:textId="77777777" w:rsidR="008838B6" w:rsidRDefault="008838B6" w:rsidP="00E5289E"/>
        </w:tc>
        <w:tc>
          <w:tcPr>
            <w:tcW w:w="3472" w:type="dxa"/>
            <w:shd w:val="clear" w:color="auto" w:fill="FFD966" w:themeFill="accent4" w:themeFillTint="99"/>
          </w:tcPr>
          <w:p w14:paraId="35AA4255" w14:textId="77777777" w:rsidR="008838B6" w:rsidRDefault="008838B6" w:rsidP="00E5289E"/>
        </w:tc>
        <w:tc>
          <w:tcPr>
            <w:tcW w:w="2020" w:type="dxa"/>
            <w:shd w:val="clear" w:color="auto" w:fill="FFD966" w:themeFill="accent4" w:themeFillTint="99"/>
          </w:tcPr>
          <w:p w14:paraId="5FBF76A4" w14:textId="77777777" w:rsidR="008838B6" w:rsidRDefault="008838B6" w:rsidP="00E5289E"/>
        </w:tc>
      </w:tr>
      <w:tr w:rsidR="008838B6" w14:paraId="58574B67" w14:textId="77777777" w:rsidTr="00E5289E">
        <w:trPr>
          <w:cantSplit/>
          <w:trHeight w:val="1528"/>
        </w:trPr>
        <w:tc>
          <w:tcPr>
            <w:tcW w:w="3112" w:type="dxa"/>
            <w:tcBorders>
              <w:bottom w:val="single" w:sz="4" w:space="0" w:color="auto"/>
            </w:tcBorders>
          </w:tcPr>
          <w:p w14:paraId="1AA51365" w14:textId="77777777" w:rsidR="008838B6" w:rsidRDefault="008838B6" w:rsidP="00E5289E">
            <w:r w:rsidRPr="2D1BEE93">
              <w:t xml:space="preserve">CJ-9-3-01 </w:t>
            </w:r>
          </w:p>
          <w:p w14:paraId="49E5C8A2" w14:textId="77777777" w:rsidR="008838B6" w:rsidRDefault="008838B6" w:rsidP="00E5289E">
            <w:r w:rsidRPr="2D1BEE93">
              <w:t>vyhledá požadované informace v jednoduchých každodenních autentických materiálech</w:t>
            </w:r>
          </w:p>
          <w:p w14:paraId="0F4EB882" w14:textId="77777777" w:rsidR="008838B6" w:rsidRDefault="008838B6" w:rsidP="00E5289E"/>
        </w:tc>
        <w:tc>
          <w:tcPr>
            <w:tcW w:w="3019" w:type="dxa"/>
            <w:tcBorders>
              <w:bottom w:val="single" w:sz="4" w:space="0" w:color="auto"/>
            </w:tcBorders>
          </w:tcPr>
          <w:p w14:paraId="5A091BE8" w14:textId="77777777" w:rsidR="008838B6" w:rsidRDefault="008838B6" w:rsidP="00E5289E">
            <w:r>
              <w:t xml:space="preserve">Dokáže správně přečíst krátký text. </w:t>
            </w:r>
          </w:p>
          <w:p w14:paraId="2A807477" w14:textId="77777777" w:rsidR="008838B6" w:rsidRDefault="008838B6" w:rsidP="00E5289E">
            <w:r>
              <w:t xml:space="preserve">Čte nahlas a foneticky správně přiměřeně jednoduché autentické i připravené texty. </w:t>
            </w:r>
            <w:r>
              <w:br/>
              <w:t>Dokáže se orientovat ve školních slovnících.</w:t>
            </w:r>
          </w:p>
          <w:p w14:paraId="1D00C343" w14:textId="77777777" w:rsidR="008838B6" w:rsidRDefault="008838B6" w:rsidP="00E5289E">
            <w:r>
              <w:t>Vyhledá neznámá slova a přeloží je.</w:t>
            </w:r>
          </w:p>
          <w:p w14:paraId="414FA680" w14:textId="77777777" w:rsidR="008838B6" w:rsidRDefault="008838B6" w:rsidP="00E5289E"/>
          <w:p w14:paraId="27B34914" w14:textId="77777777" w:rsidR="008838B6" w:rsidRDefault="008838B6" w:rsidP="00E5289E"/>
        </w:tc>
        <w:tc>
          <w:tcPr>
            <w:tcW w:w="2371" w:type="dxa"/>
            <w:tcBorders>
              <w:bottom w:val="single" w:sz="4" w:space="0" w:color="auto"/>
            </w:tcBorders>
          </w:tcPr>
          <w:p w14:paraId="2407502C" w14:textId="77777777" w:rsidR="008838B6" w:rsidRDefault="008838B6" w:rsidP="00E5289E">
            <w:r>
              <w:t>Čtení dle probírané slovní zásoby a gramatických jevů.</w:t>
            </w:r>
          </w:p>
        </w:tc>
        <w:tc>
          <w:tcPr>
            <w:tcW w:w="3472" w:type="dxa"/>
            <w:tcBorders>
              <w:bottom w:val="single" w:sz="4" w:space="0" w:color="auto"/>
            </w:tcBorders>
          </w:tcPr>
          <w:p w14:paraId="479B5B89" w14:textId="77777777" w:rsidR="008838B6" w:rsidRDefault="008838B6" w:rsidP="00E5289E">
            <w:r w:rsidRPr="2D1BEE93">
              <w:t>Spojky</w:t>
            </w:r>
          </w:p>
          <w:p w14:paraId="2E136F69" w14:textId="77777777" w:rsidR="008838B6" w:rsidRDefault="008838B6" w:rsidP="00E5289E">
            <w:r w:rsidRPr="2D1BEE93">
              <w:t>Frázová slovesa</w:t>
            </w:r>
          </w:p>
          <w:p w14:paraId="3AA5E46A" w14:textId="77777777" w:rsidR="008838B6" w:rsidRDefault="008838B6" w:rsidP="00E5289E"/>
        </w:tc>
        <w:tc>
          <w:tcPr>
            <w:tcW w:w="2020" w:type="dxa"/>
            <w:tcBorders>
              <w:bottom w:val="single" w:sz="4" w:space="0" w:color="auto"/>
            </w:tcBorders>
          </w:tcPr>
          <w:p w14:paraId="0938851C" w14:textId="77777777" w:rsidR="008838B6" w:rsidRDefault="008838B6" w:rsidP="00E5289E"/>
        </w:tc>
      </w:tr>
      <w:tr w:rsidR="008838B6" w14:paraId="1C7A5AB7" w14:textId="77777777" w:rsidTr="00E5289E">
        <w:trPr>
          <w:cantSplit/>
          <w:trHeight w:val="1528"/>
        </w:trPr>
        <w:tc>
          <w:tcPr>
            <w:tcW w:w="3112" w:type="dxa"/>
            <w:tcBorders>
              <w:bottom w:val="single" w:sz="4" w:space="0" w:color="auto"/>
            </w:tcBorders>
          </w:tcPr>
          <w:p w14:paraId="27F48C28" w14:textId="77777777" w:rsidR="008838B6" w:rsidRDefault="008838B6" w:rsidP="00E5289E">
            <w:r w:rsidRPr="2D1BEE93">
              <w:t xml:space="preserve">CJ-9-3-02 </w:t>
            </w:r>
            <w:r>
              <w:br/>
            </w:r>
            <w:r w:rsidRPr="2D1BEE93">
              <w:t>rozumí krátkým a jednoduchým textům a vyhledá v nich požadované informace</w:t>
            </w:r>
          </w:p>
          <w:p w14:paraId="6BB196EC" w14:textId="77777777" w:rsidR="008838B6" w:rsidRDefault="008838B6" w:rsidP="00E5289E"/>
          <w:p w14:paraId="16F7C503" w14:textId="77777777" w:rsidR="008838B6" w:rsidRDefault="008838B6" w:rsidP="00E5289E"/>
          <w:p w14:paraId="3A4DBF82" w14:textId="77777777" w:rsidR="008838B6" w:rsidRDefault="008838B6" w:rsidP="00E5289E"/>
          <w:p w14:paraId="53B8B9A3" w14:textId="77777777" w:rsidR="008838B6" w:rsidRDefault="008838B6" w:rsidP="00E5289E"/>
          <w:p w14:paraId="70B69321" w14:textId="77777777" w:rsidR="008838B6" w:rsidRDefault="008838B6" w:rsidP="00E5289E"/>
          <w:p w14:paraId="27374EED" w14:textId="77777777" w:rsidR="008838B6" w:rsidRDefault="008838B6" w:rsidP="00E5289E"/>
        </w:tc>
        <w:tc>
          <w:tcPr>
            <w:tcW w:w="3019" w:type="dxa"/>
            <w:tcBorders>
              <w:bottom w:val="single" w:sz="4" w:space="0" w:color="auto"/>
            </w:tcBorders>
          </w:tcPr>
          <w:p w14:paraId="0FDBB058" w14:textId="77777777" w:rsidR="008838B6" w:rsidRDefault="008838B6" w:rsidP="00E5289E">
            <w:r>
              <w:t>Pokusí se odvodit pravděpodobný význam slov z kontextu.</w:t>
            </w:r>
          </w:p>
          <w:p w14:paraId="7A08D610" w14:textId="77777777" w:rsidR="008838B6" w:rsidRDefault="008838B6" w:rsidP="00E5289E">
            <w:r>
              <w:t>Snaží se porozumět a převyprávět děj/obsah čteného textu.</w:t>
            </w:r>
          </w:p>
          <w:p w14:paraId="4009298F" w14:textId="77777777" w:rsidR="008838B6" w:rsidRDefault="008838B6" w:rsidP="00E5289E"/>
        </w:tc>
        <w:tc>
          <w:tcPr>
            <w:tcW w:w="2371" w:type="dxa"/>
            <w:tcBorders>
              <w:bottom w:val="single" w:sz="4" w:space="0" w:color="auto"/>
            </w:tcBorders>
          </w:tcPr>
          <w:p w14:paraId="3A8C35A1" w14:textId="77777777" w:rsidR="008838B6" w:rsidRDefault="008838B6" w:rsidP="00E5289E">
            <w:r>
              <w:t>Čtení dle probírané slovní zásoby a gramatických jevů.</w:t>
            </w:r>
          </w:p>
          <w:p w14:paraId="2FF243CC" w14:textId="77777777" w:rsidR="008838B6" w:rsidRDefault="008838B6" w:rsidP="00E5289E"/>
        </w:tc>
        <w:tc>
          <w:tcPr>
            <w:tcW w:w="3472" w:type="dxa"/>
            <w:tcBorders>
              <w:bottom w:val="single" w:sz="4" w:space="0" w:color="auto"/>
            </w:tcBorders>
          </w:tcPr>
          <w:p w14:paraId="7C1FA892" w14:textId="77777777" w:rsidR="008838B6" w:rsidRDefault="008838B6" w:rsidP="00E5289E">
            <w:r w:rsidRPr="2D1BEE93">
              <w:t>Reported speech</w:t>
            </w:r>
          </w:p>
          <w:p w14:paraId="6592E378" w14:textId="77777777" w:rsidR="008838B6" w:rsidRDefault="008838B6" w:rsidP="00E5289E">
            <w:r w:rsidRPr="2D1BEE93">
              <w:t>Everyday expressions</w:t>
            </w:r>
          </w:p>
        </w:tc>
        <w:tc>
          <w:tcPr>
            <w:tcW w:w="2020" w:type="dxa"/>
            <w:tcBorders>
              <w:bottom w:val="single" w:sz="4" w:space="0" w:color="auto"/>
            </w:tcBorders>
          </w:tcPr>
          <w:p w14:paraId="4F2D6B4D" w14:textId="77777777" w:rsidR="008838B6" w:rsidRDefault="008838B6" w:rsidP="00E5289E"/>
        </w:tc>
      </w:tr>
      <w:tr w:rsidR="008838B6" w14:paraId="1EF7FFD5" w14:textId="77777777" w:rsidTr="00E5289E">
        <w:trPr>
          <w:cantSplit/>
          <w:trHeight w:val="300"/>
        </w:trPr>
        <w:tc>
          <w:tcPr>
            <w:tcW w:w="3112" w:type="dxa"/>
            <w:tcBorders>
              <w:bottom w:val="single" w:sz="4" w:space="0" w:color="auto"/>
            </w:tcBorders>
            <w:shd w:val="clear" w:color="auto" w:fill="FFD966" w:themeFill="accent4" w:themeFillTint="99"/>
          </w:tcPr>
          <w:p w14:paraId="1CF6EDFB" w14:textId="77777777" w:rsidR="008838B6" w:rsidRDefault="008838B6" w:rsidP="00E5289E">
            <w:pPr>
              <w:rPr>
                <w:b/>
                <w:bCs/>
              </w:rPr>
            </w:pPr>
            <w:r w:rsidRPr="2D1BEE93">
              <w:rPr>
                <w:b/>
                <w:bCs/>
              </w:rPr>
              <w:t>Psaní</w:t>
            </w:r>
          </w:p>
        </w:tc>
        <w:tc>
          <w:tcPr>
            <w:tcW w:w="3019" w:type="dxa"/>
            <w:tcBorders>
              <w:bottom w:val="single" w:sz="4" w:space="0" w:color="auto"/>
            </w:tcBorders>
            <w:shd w:val="clear" w:color="auto" w:fill="FFD966" w:themeFill="accent4" w:themeFillTint="99"/>
          </w:tcPr>
          <w:p w14:paraId="4814854F" w14:textId="77777777" w:rsidR="008838B6" w:rsidRDefault="008838B6" w:rsidP="00E5289E"/>
        </w:tc>
        <w:tc>
          <w:tcPr>
            <w:tcW w:w="2371" w:type="dxa"/>
            <w:tcBorders>
              <w:bottom w:val="single" w:sz="4" w:space="0" w:color="auto"/>
            </w:tcBorders>
            <w:shd w:val="clear" w:color="auto" w:fill="FFD966" w:themeFill="accent4" w:themeFillTint="99"/>
          </w:tcPr>
          <w:p w14:paraId="564AFA58" w14:textId="77777777" w:rsidR="008838B6" w:rsidRDefault="008838B6" w:rsidP="00E5289E"/>
        </w:tc>
        <w:tc>
          <w:tcPr>
            <w:tcW w:w="3472" w:type="dxa"/>
            <w:tcBorders>
              <w:bottom w:val="single" w:sz="4" w:space="0" w:color="auto"/>
            </w:tcBorders>
            <w:shd w:val="clear" w:color="auto" w:fill="FFD966" w:themeFill="accent4" w:themeFillTint="99"/>
          </w:tcPr>
          <w:p w14:paraId="1572E939" w14:textId="77777777" w:rsidR="008838B6" w:rsidRDefault="008838B6" w:rsidP="00E5289E"/>
        </w:tc>
        <w:tc>
          <w:tcPr>
            <w:tcW w:w="2020" w:type="dxa"/>
            <w:tcBorders>
              <w:bottom w:val="single" w:sz="4" w:space="0" w:color="auto"/>
            </w:tcBorders>
            <w:shd w:val="clear" w:color="auto" w:fill="FFD966" w:themeFill="accent4" w:themeFillTint="99"/>
          </w:tcPr>
          <w:p w14:paraId="7469EEB8" w14:textId="77777777" w:rsidR="008838B6" w:rsidRDefault="008838B6" w:rsidP="00E5289E"/>
        </w:tc>
      </w:tr>
      <w:tr w:rsidR="008838B6" w14:paraId="5552740F" w14:textId="77777777" w:rsidTr="00E5289E">
        <w:trPr>
          <w:cantSplit/>
          <w:trHeight w:val="960"/>
        </w:trPr>
        <w:tc>
          <w:tcPr>
            <w:tcW w:w="3112" w:type="dxa"/>
            <w:tcBorders>
              <w:bottom w:val="single" w:sz="4" w:space="0" w:color="auto"/>
            </w:tcBorders>
          </w:tcPr>
          <w:p w14:paraId="2B1E52F1" w14:textId="77777777" w:rsidR="008838B6" w:rsidRDefault="008838B6" w:rsidP="00E5289E">
            <w:r w:rsidRPr="2D1BEE93">
              <w:t xml:space="preserve">CJ-9-4-01 </w:t>
            </w:r>
            <w:r>
              <w:br/>
            </w:r>
            <w:r w:rsidRPr="2D1BEE93">
              <w:t>vyplní základní údaje o sobě ve formuláři</w:t>
            </w:r>
          </w:p>
          <w:p w14:paraId="4560A2BE" w14:textId="77777777" w:rsidR="008838B6" w:rsidRDefault="008838B6" w:rsidP="00E5289E">
            <w:pPr>
              <w:rPr>
                <w:b/>
                <w:bCs/>
              </w:rPr>
            </w:pPr>
          </w:p>
        </w:tc>
        <w:tc>
          <w:tcPr>
            <w:tcW w:w="3019" w:type="dxa"/>
            <w:tcBorders>
              <w:bottom w:val="single" w:sz="4" w:space="0" w:color="auto"/>
            </w:tcBorders>
          </w:tcPr>
          <w:p w14:paraId="27503FE5" w14:textId="77777777" w:rsidR="008838B6" w:rsidRDefault="008838B6" w:rsidP="00E5289E">
            <w:r>
              <w:t>Napíše dopis o sobě.</w:t>
            </w:r>
          </w:p>
          <w:p w14:paraId="4CB00B1C" w14:textId="77777777" w:rsidR="008838B6" w:rsidRDefault="008838B6" w:rsidP="00E5289E"/>
        </w:tc>
        <w:tc>
          <w:tcPr>
            <w:tcW w:w="2371" w:type="dxa"/>
            <w:tcBorders>
              <w:bottom w:val="single" w:sz="4" w:space="0" w:color="auto"/>
            </w:tcBorders>
          </w:tcPr>
          <w:p w14:paraId="18A6FFA0" w14:textId="77777777" w:rsidR="008838B6" w:rsidRDefault="008838B6" w:rsidP="00E5289E">
            <w:r w:rsidRPr="2D1BEE93">
              <w:t>Homes</w:t>
            </w:r>
          </w:p>
          <w:p w14:paraId="59A9576B" w14:textId="77777777" w:rsidR="008838B6" w:rsidRDefault="008838B6" w:rsidP="00E5289E">
            <w:r w:rsidRPr="2D1BEE93">
              <w:t>A personal account</w:t>
            </w:r>
          </w:p>
        </w:tc>
        <w:tc>
          <w:tcPr>
            <w:tcW w:w="3472" w:type="dxa"/>
            <w:tcBorders>
              <w:bottom w:val="single" w:sz="4" w:space="0" w:color="auto"/>
            </w:tcBorders>
          </w:tcPr>
          <w:p w14:paraId="508B89D9" w14:textId="77777777" w:rsidR="008838B6" w:rsidRDefault="008838B6" w:rsidP="00E5289E">
            <w:r w:rsidRPr="2D1BEE93">
              <w:t>Slovní zásoba - bydlení</w:t>
            </w:r>
          </w:p>
          <w:p w14:paraId="14342BD7" w14:textId="77777777" w:rsidR="008838B6" w:rsidRDefault="008838B6" w:rsidP="00E5289E">
            <w:r w:rsidRPr="2D1BEE93">
              <w:t>Vztažné věty</w:t>
            </w:r>
          </w:p>
          <w:p w14:paraId="3082A110" w14:textId="77777777" w:rsidR="008838B6" w:rsidRDefault="008838B6" w:rsidP="00E5289E">
            <w:r w:rsidRPr="2D1BEE93">
              <w:t>Využití předpřítomného času</w:t>
            </w:r>
          </w:p>
        </w:tc>
        <w:tc>
          <w:tcPr>
            <w:tcW w:w="2020" w:type="dxa"/>
            <w:tcBorders>
              <w:bottom w:val="single" w:sz="4" w:space="0" w:color="auto"/>
            </w:tcBorders>
          </w:tcPr>
          <w:p w14:paraId="1E69A101" w14:textId="77777777" w:rsidR="008838B6" w:rsidRDefault="008838B6" w:rsidP="00E5289E"/>
        </w:tc>
      </w:tr>
      <w:tr w:rsidR="008838B6" w14:paraId="763E93EF" w14:textId="77777777" w:rsidTr="00E5289E">
        <w:trPr>
          <w:cantSplit/>
          <w:trHeight w:val="1470"/>
        </w:trPr>
        <w:tc>
          <w:tcPr>
            <w:tcW w:w="3112" w:type="dxa"/>
            <w:tcBorders>
              <w:bottom w:val="single" w:sz="4" w:space="0" w:color="auto"/>
            </w:tcBorders>
          </w:tcPr>
          <w:p w14:paraId="573B5557" w14:textId="77777777" w:rsidR="008838B6" w:rsidRDefault="008838B6" w:rsidP="00E5289E">
            <w:r w:rsidRPr="2D1BEE93">
              <w:t xml:space="preserve">CJ-9-4-02 </w:t>
            </w:r>
            <w:r>
              <w:br/>
            </w:r>
            <w:r w:rsidRPr="2D1BEE93">
              <w:t>napíše jednoduché texty týkající se jeho samotného, rodiny, školy, volného času a dalších osvojovaných témat</w:t>
            </w:r>
          </w:p>
          <w:p w14:paraId="1A45C80B" w14:textId="77777777" w:rsidR="008838B6" w:rsidRDefault="008838B6" w:rsidP="00E5289E"/>
        </w:tc>
        <w:tc>
          <w:tcPr>
            <w:tcW w:w="3019" w:type="dxa"/>
            <w:tcBorders>
              <w:bottom w:val="single" w:sz="4" w:space="0" w:color="auto"/>
            </w:tcBorders>
          </w:tcPr>
          <w:p w14:paraId="021814E2" w14:textId="77777777" w:rsidR="008838B6" w:rsidRDefault="008838B6" w:rsidP="00E5289E">
            <w:r w:rsidRPr="2D1BEE93">
              <w:t>Vytvoří esej na zadané osvojené téma.</w:t>
            </w:r>
          </w:p>
        </w:tc>
        <w:tc>
          <w:tcPr>
            <w:tcW w:w="2371" w:type="dxa"/>
            <w:tcBorders>
              <w:bottom w:val="single" w:sz="4" w:space="0" w:color="auto"/>
            </w:tcBorders>
          </w:tcPr>
          <w:p w14:paraId="70E5CF21" w14:textId="77777777" w:rsidR="008838B6" w:rsidRDefault="008838B6" w:rsidP="00E5289E">
            <w:r w:rsidRPr="2D1BEE93">
              <w:t>Countries and culture</w:t>
            </w:r>
          </w:p>
        </w:tc>
        <w:tc>
          <w:tcPr>
            <w:tcW w:w="3472" w:type="dxa"/>
            <w:tcBorders>
              <w:bottom w:val="single" w:sz="4" w:space="0" w:color="auto"/>
            </w:tcBorders>
          </w:tcPr>
          <w:p w14:paraId="3B482B90" w14:textId="77777777" w:rsidR="008838B6" w:rsidRDefault="008838B6" w:rsidP="00E5289E">
            <w:r w:rsidRPr="2D1BEE93">
              <w:t>Slovesné časy</w:t>
            </w:r>
          </w:p>
          <w:p w14:paraId="5ABC068E" w14:textId="77777777" w:rsidR="008838B6" w:rsidRDefault="008838B6" w:rsidP="00E5289E">
            <w:r w:rsidRPr="2D1BEE93">
              <w:t>Přídavná jména</w:t>
            </w:r>
          </w:p>
          <w:p w14:paraId="7A546E38" w14:textId="77777777" w:rsidR="008838B6" w:rsidRDefault="008838B6" w:rsidP="00E5289E">
            <w:r w:rsidRPr="2D1BEE93">
              <w:t>Spojky</w:t>
            </w:r>
          </w:p>
          <w:p w14:paraId="1415451F" w14:textId="77777777" w:rsidR="008838B6" w:rsidRDefault="008838B6" w:rsidP="00E5289E"/>
        </w:tc>
        <w:tc>
          <w:tcPr>
            <w:tcW w:w="2020" w:type="dxa"/>
            <w:tcBorders>
              <w:bottom w:val="single" w:sz="4" w:space="0" w:color="auto"/>
            </w:tcBorders>
          </w:tcPr>
          <w:p w14:paraId="0F096399" w14:textId="77777777" w:rsidR="008838B6" w:rsidRDefault="008838B6" w:rsidP="00E5289E"/>
        </w:tc>
      </w:tr>
      <w:tr w:rsidR="008838B6" w14:paraId="78FF745D" w14:textId="77777777" w:rsidTr="00E5289E">
        <w:trPr>
          <w:cantSplit/>
          <w:trHeight w:val="1020"/>
        </w:trPr>
        <w:tc>
          <w:tcPr>
            <w:tcW w:w="3112" w:type="dxa"/>
            <w:tcBorders>
              <w:bottom w:val="single" w:sz="4" w:space="0" w:color="auto"/>
            </w:tcBorders>
          </w:tcPr>
          <w:p w14:paraId="59BE303C" w14:textId="77777777" w:rsidR="008838B6" w:rsidRDefault="008838B6" w:rsidP="00E5289E">
            <w:r w:rsidRPr="2D1BEE93">
              <w:lastRenderedPageBreak/>
              <w:t xml:space="preserve">CJ-9-4-03 </w:t>
            </w:r>
            <w:r>
              <w:br/>
            </w:r>
            <w:r w:rsidRPr="2D1BEE93">
              <w:t>reaguje na jednoduché písemné sdělení</w:t>
            </w:r>
          </w:p>
        </w:tc>
        <w:tc>
          <w:tcPr>
            <w:tcW w:w="3019" w:type="dxa"/>
            <w:tcBorders>
              <w:bottom w:val="single" w:sz="4" w:space="0" w:color="auto"/>
            </w:tcBorders>
          </w:tcPr>
          <w:p w14:paraId="704D43BD" w14:textId="77777777" w:rsidR="008838B6" w:rsidRDefault="008838B6" w:rsidP="00E5289E">
            <w:r w:rsidRPr="2D1BEE93">
              <w:t>Písemně reaguje na pohlednice, pozvánky, inzeráty.</w:t>
            </w:r>
          </w:p>
        </w:tc>
        <w:tc>
          <w:tcPr>
            <w:tcW w:w="2371" w:type="dxa"/>
            <w:tcBorders>
              <w:bottom w:val="single" w:sz="4" w:space="0" w:color="auto"/>
            </w:tcBorders>
          </w:tcPr>
          <w:p w14:paraId="5F2C909C" w14:textId="77777777" w:rsidR="008838B6" w:rsidRDefault="008838B6" w:rsidP="00E5289E">
            <w:r w:rsidRPr="2D1BEE93">
              <w:t>Invitations and replies</w:t>
            </w:r>
          </w:p>
        </w:tc>
        <w:tc>
          <w:tcPr>
            <w:tcW w:w="3472" w:type="dxa"/>
            <w:tcBorders>
              <w:bottom w:val="single" w:sz="4" w:space="0" w:color="auto"/>
            </w:tcBorders>
          </w:tcPr>
          <w:p w14:paraId="4BB4A0B0" w14:textId="77777777" w:rsidR="008838B6" w:rsidRDefault="008838B6" w:rsidP="00E5289E">
            <w:r w:rsidRPr="2D1BEE93">
              <w:t>Typické fráze - Would yo like to come...? Let me know if... I’d love to come... RSVP</w:t>
            </w:r>
          </w:p>
        </w:tc>
        <w:tc>
          <w:tcPr>
            <w:tcW w:w="2020" w:type="dxa"/>
            <w:tcBorders>
              <w:bottom w:val="single" w:sz="4" w:space="0" w:color="auto"/>
            </w:tcBorders>
          </w:tcPr>
          <w:p w14:paraId="6B856EFB" w14:textId="77777777" w:rsidR="008838B6" w:rsidRDefault="008838B6" w:rsidP="00E5289E"/>
        </w:tc>
      </w:tr>
    </w:tbl>
    <w:p w14:paraId="7B200440" w14:textId="75BEDD06" w:rsidR="008838B6" w:rsidRDefault="008838B6" w:rsidP="008838B6"/>
    <w:p w14:paraId="36321921" w14:textId="40063712" w:rsidR="00A42DD4" w:rsidRDefault="00A42DD4" w:rsidP="008838B6"/>
    <w:p w14:paraId="497B86C7" w14:textId="467B8D53" w:rsidR="00A42DD4" w:rsidRDefault="00A42DD4" w:rsidP="008838B6"/>
    <w:p w14:paraId="0CE97A87" w14:textId="087C3AB0" w:rsidR="00A42DD4" w:rsidRDefault="00A42DD4" w:rsidP="008838B6"/>
    <w:p w14:paraId="20E43813" w14:textId="2806EFE7" w:rsidR="00A42DD4" w:rsidRDefault="00A42DD4" w:rsidP="008838B6"/>
    <w:p w14:paraId="2D2E333B" w14:textId="1598EDC5" w:rsidR="00A42DD4" w:rsidRDefault="00A42DD4" w:rsidP="008838B6"/>
    <w:p w14:paraId="26E6563D" w14:textId="5C014893" w:rsidR="00A42DD4" w:rsidRDefault="00A42DD4" w:rsidP="008838B6"/>
    <w:p w14:paraId="384A044C" w14:textId="7218E674" w:rsidR="00A42DD4" w:rsidRDefault="00A42DD4" w:rsidP="008838B6"/>
    <w:p w14:paraId="404DF5F6" w14:textId="6541362A" w:rsidR="00A42DD4" w:rsidRDefault="00A42DD4" w:rsidP="008838B6"/>
    <w:p w14:paraId="11C7D874" w14:textId="127B688B" w:rsidR="00A42DD4" w:rsidRDefault="00A42DD4" w:rsidP="008838B6"/>
    <w:p w14:paraId="23666388" w14:textId="387DE0C3" w:rsidR="00A42DD4" w:rsidRDefault="00A42DD4" w:rsidP="008838B6"/>
    <w:p w14:paraId="50247141" w14:textId="5273C258" w:rsidR="00A42DD4" w:rsidRDefault="00A42DD4" w:rsidP="008838B6"/>
    <w:p w14:paraId="3DF37D11" w14:textId="2DDA7D33" w:rsidR="00A42DD4" w:rsidRDefault="00A42DD4" w:rsidP="008838B6"/>
    <w:p w14:paraId="3201D802" w14:textId="2BF0B0E2" w:rsidR="00A42DD4" w:rsidRDefault="00A42DD4" w:rsidP="008838B6"/>
    <w:p w14:paraId="4BBE91FC" w14:textId="0EF668B6" w:rsidR="00A42DD4" w:rsidRDefault="00A42DD4" w:rsidP="008838B6"/>
    <w:p w14:paraId="1E1BB83B" w14:textId="604D877C" w:rsidR="00A42DD4" w:rsidRDefault="00A42DD4" w:rsidP="008838B6"/>
    <w:p w14:paraId="1953904B" w14:textId="2A5C6142" w:rsidR="00A42DD4" w:rsidRDefault="00A42DD4" w:rsidP="008838B6"/>
    <w:p w14:paraId="350BE23D" w14:textId="1BBCB0C6" w:rsidR="00A42DD4" w:rsidRDefault="00A42DD4" w:rsidP="008838B6"/>
    <w:p w14:paraId="30D66C2E" w14:textId="5FCF9573" w:rsidR="00A42DD4" w:rsidRDefault="00A42DD4" w:rsidP="008838B6"/>
    <w:p w14:paraId="39A53724" w14:textId="3E127508" w:rsidR="00A42DD4" w:rsidRDefault="00A42DD4" w:rsidP="008838B6"/>
    <w:p w14:paraId="65208DBE" w14:textId="27D9BF13" w:rsidR="00A42DD4" w:rsidRDefault="00A42DD4" w:rsidP="008838B6"/>
    <w:p w14:paraId="6784118B" w14:textId="71BDD1EF" w:rsidR="00A42DD4" w:rsidRDefault="00A42DD4" w:rsidP="008838B6"/>
    <w:p w14:paraId="1A2BA7ED" w14:textId="229AA8AB" w:rsidR="00A42DD4" w:rsidRDefault="00A42DD4" w:rsidP="008838B6"/>
    <w:p w14:paraId="22456078" w14:textId="5F9ED2D5" w:rsidR="00A42DD4" w:rsidRDefault="00A42DD4" w:rsidP="008838B6"/>
    <w:p w14:paraId="6B0B1B21" w14:textId="2A8046DE" w:rsidR="00A42DD4" w:rsidRDefault="00A42DD4" w:rsidP="008838B6"/>
    <w:p w14:paraId="162B87FF" w14:textId="31B30F5B" w:rsidR="00A42DD4" w:rsidRDefault="00A42DD4" w:rsidP="008838B6"/>
    <w:p w14:paraId="3D60DDFE" w14:textId="2C15023B" w:rsidR="00A42DD4" w:rsidRDefault="00A42DD4" w:rsidP="008838B6"/>
    <w:p w14:paraId="3D036A99" w14:textId="2CAEA541" w:rsidR="00A42DD4" w:rsidRDefault="00A42DD4" w:rsidP="008838B6"/>
    <w:p w14:paraId="430679C4" w14:textId="77777777" w:rsidR="00A42DD4" w:rsidRDefault="00A42DD4" w:rsidP="008838B6"/>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3519"/>
        <w:gridCol w:w="1800"/>
        <w:gridCol w:w="2880"/>
        <w:gridCol w:w="3130"/>
      </w:tblGrid>
      <w:tr w:rsidR="00A42DD4" w14:paraId="09A19E24" w14:textId="77777777" w:rsidTr="00E5289E">
        <w:trPr>
          <w:cantSplit/>
        </w:trPr>
        <w:tc>
          <w:tcPr>
            <w:tcW w:w="6408" w:type="dxa"/>
            <w:gridSpan w:val="2"/>
            <w:shd w:val="clear" w:color="auto" w:fill="FFCC99"/>
          </w:tcPr>
          <w:p w14:paraId="665CD48A" w14:textId="77777777" w:rsidR="00A42DD4" w:rsidRDefault="00A42DD4" w:rsidP="00E5289E">
            <w:pPr>
              <w:rPr>
                <w:b/>
                <w:bCs/>
                <w:sz w:val="28"/>
              </w:rPr>
            </w:pPr>
            <w:r>
              <w:rPr>
                <w:b/>
                <w:bCs/>
                <w:sz w:val="28"/>
              </w:rPr>
              <w:lastRenderedPageBreak/>
              <w:t>Předmět: Dějepis</w:t>
            </w:r>
          </w:p>
        </w:tc>
        <w:tc>
          <w:tcPr>
            <w:tcW w:w="7810" w:type="dxa"/>
            <w:gridSpan w:val="3"/>
            <w:shd w:val="clear" w:color="auto" w:fill="FFCC99"/>
          </w:tcPr>
          <w:p w14:paraId="1252B2CA" w14:textId="77777777" w:rsidR="00A42DD4" w:rsidRDefault="00A42DD4" w:rsidP="00E5289E">
            <w:pPr>
              <w:rPr>
                <w:b/>
                <w:bCs/>
                <w:sz w:val="28"/>
              </w:rPr>
            </w:pPr>
            <w:r>
              <w:rPr>
                <w:b/>
                <w:bCs/>
                <w:sz w:val="28"/>
              </w:rPr>
              <w:t>Ročník 6.</w:t>
            </w:r>
          </w:p>
        </w:tc>
      </w:tr>
      <w:tr w:rsidR="00A42DD4" w14:paraId="131F6601" w14:textId="77777777" w:rsidTr="00E5289E">
        <w:tc>
          <w:tcPr>
            <w:tcW w:w="2889" w:type="dxa"/>
          </w:tcPr>
          <w:p w14:paraId="183C8BBE" w14:textId="77777777" w:rsidR="00A42DD4" w:rsidRDefault="00A42DD4" w:rsidP="00E5289E">
            <w:r>
              <w:t>Výstup podle RVP</w:t>
            </w:r>
          </w:p>
        </w:tc>
        <w:tc>
          <w:tcPr>
            <w:tcW w:w="3519" w:type="dxa"/>
          </w:tcPr>
          <w:p w14:paraId="65C9C87F" w14:textId="77777777" w:rsidR="00A42DD4" w:rsidRDefault="00A42DD4" w:rsidP="00E5289E">
            <w:r>
              <w:t>Výstup podle ŠVP</w:t>
            </w:r>
          </w:p>
        </w:tc>
        <w:tc>
          <w:tcPr>
            <w:tcW w:w="1800" w:type="dxa"/>
          </w:tcPr>
          <w:p w14:paraId="091D8D20" w14:textId="77777777" w:rsidR="00A42DD4" w:rsidRDefault="00A42DD4" w:rsidP="00E5289E">
            <w:r>
              <w:t>Téma</w:t>
            </w:r>
          </w:p>
        </w:tc>
        <w:tc>
          <w:tcPr>
            <w:tcW w:w="2880" w:type="dxa"/>
          </w:tcPr>
          <w:p w14:paraId="4DBBC80F" w14:textId="77777777" w:rsidR="00A42DD4" w:rsidRDefault="00A42DD4" w:rsidP="00E5289E">
            <w:r>
              <w:t>Učivo</w:t>
            </w:r>
          </w:p>
        </w:tc>
        <w:tc>
          <w:tcPr>
            <w:tcW w:w="3130" w:type="dxa"/>
          </w:tcPr>
          <w:p w14:paraId="37F6D392" w14:textId="77777777" w:rsidR="00A42DD4" w:rsidRDefault="00A42DD4" w:rsidP="00E5289E">
            <w:r>
              <w:t>Přesahy, vazby, průřezová témata, poznámky</w:t>
            </w:r>
          </w:p>
        </w:tc>
      </w:tr>
      <w:tr w:rsidR="00A42DD4" w14:paraId="1132A5B1" w14:textId="77777777" w:rsidTr="00E5289E">
        <w:trPr>
          <w:cantSplit/>
        </w:trPr>
        <w:tc>
          <w:tcPr>
            <w:tcW w:w="2889" w:type="dxa"/>
          </w:tcPr>
          <w:p w14:paraId="3698DF4C" w14:textId="77777777" w:rsidR="00A42DD4" w:rsidRDefault="00A42DD4" w:rsidP="00E5289E">
            <w:r>
              <w:t>Uvede konkrétní příklady důležitosti a potřebnosti dějepisných poznatků.</w:t>
            </w:r>
          </w:p>
        </w:tc>
        <w:tc>
          <w:tcPr>
            <w:tcW w:w="3519" w:type="dxa"/>
          </w:tcPr>
          <w:p w14:paraId="21BB4386" w14:textId="77777777" w:rsidR="00A42DD4" w:rsidRDefault="00A42DD4" w:rsidP="00E5289E">
            <w:r>
              <w:t>Porozumí významu dějepisných znalostí pro život ve společnosti.</w:t>
            </w:r>
          </w:p>
          <w:p w14:paraId="281A2826" w14:textId="77777777" w:rsidR="00A42DD4" w:rsidRDefault="00A42DD4" w:rsidP="00E5289E">
            <w:r>
              <w:t>Objasní význam znalosti historických poznatků na příkladech ze svého nejbližšího okolí.</w:t>
            </w:r>
          </w:p>
        </w:tc>
        <w:tc>
          <w:tcPr>
            <w:tcW w:w="1800" w:type="dxa"/>
            <w:vMerge w:val="restart"/>
          </w:tcPr>
          <w:p w14:paraId="0E8303B0" w14:textId="77777777" w:rsidR="00A42DD4" w:rsidRDefault="00A42DD4" w:rsidP="00E5289E">
            <w:r>
              <w:t>Úvod do studia dějepisu</w:t>
            </w:r>
          </w:p>
        </w:tc>
        <w:tc>
          <w:tcPr>
            <w:tcW w:w="2880" w:type="dxa"/>
          </w:tcPr>
          <w:p w14:paraId="53312E29" w14:textId="77777777" w:rsidR="00A42DD4" w:rsidRDefault="00A42DD4" w:rsidP="00E5289E">
            <w:r>
              <w:t>Historie</w:t>
            </w:r>
          </w:p>
          <w:p w14:paraId="20C4AFB7" w14:textId="77777777" w:rsidR="00A42DD4" w:rsidRDefault="00A42DD4" w:rsidP="00E5289E">
            <w:r>
              <w:t>Dějepis</w:t>
            </w:r>
          </w:p>
          <w:p w14:paraId="3495CAA2" w14:textId="77777777" w:rsidR="00A42DD4" w:rsidRDefault="00A42DD4" w:rsidP="00E5289E"/>
        </w:tc>
        <w:tc>
          <w:tcPr>
            <w:tcW w:w="3130" w:type="dxa"/>
          </w:tcPr>
          <w:p w14:paraId="718B89CE" w14:textId="77777777" w:rsidR="00A42DD4" w:rsidRDefault="00A42DD4" w:rsidP="00E5289E"/>
        </w:tc>
      </w:tr>
      <w:tr w:rsidR="00A42DD4" w14:paraId="206CD5F8" w14:textId="77777777" w:rsidTr="00E5289E">
        <w:trPr>
          <w:cantSplit/>
        </w:trPr>
        <w:tc>
          <w:tcPr>
            <w:tcW w:w="2889" w:type="dxa"/>
          </w:tcPr>
          <w:p w14:paraId="5F0B2288" w14:textId="77777777" w:rsidR="00A42DD4" w:rsidRDefault="00A42DD4" w:rsidP="00E5289E">
            <w:r>
              <w:t>Uvede příklady zdrojů informací o minulosti; pojmenuje instituce, kde jsou tyto zdroje shromažďovány.</w:t>
            </w:r>
          </w:p>
        </w:tc>
        <w:tc>
          <w:tcPr>
            <w:tcW w:w="3519" w:type="dxa"/>
          </w:tcPr>
          <w:p w14:paraId="4938B431" w14:textId="77777777" w:rsidR="00A42DD4" w:rsidRDefault="00A42DD4" w:rsidP="00E5289E">
            <w:r>
              <w:t>Rozlišuje historické prameny hmotné a nehmotné.</w:t>
            </w:r>
          </w:p>
          <w:p w14:paraId="1F658E26" w14:textId="77777777" w:rsidR="00A42DD4" w:rsidRDefault="00A42DD4" w:rsidP="00E5289E">
            <w:r>
              <w:t>Pojmenuje instituce, kde jsou tyto prameny shromažďovány.</w:t>
            </w:r>
          </w:p>
        </w:tc>
        <w:tc>
          <w:tcPr>
            <w:tcW w:w="1800" w:type="dxa"/>
            <w:vMerge/>
          </w:tcPr>
          <w:p w14:paraId="160B132F" w14:textId="77777777" w:rsidR="00A42DD4" w:rsidRDefault="00A42DD4" w:rsidP="00E5289E"/>
        </w:tc>
        <w:tc>
          <w:tcPr>
            <w:tcW w:w="2880" w:type="dxa"/>
          </w:tcPr>
          <w:p w14:paraId="41EBC193" w14:textId="77777777" w:rsidR="00A42DD4" w:rsidRDefault="00A42DD4" w:rsidP="00E5289E">
            <w:r>
              <w:t>historické prameny – hmotné, nehmotné</w:t>
            </w:r>
          </w:p>
          <w:p w14:paraId="0C6DF388" w14:textId="77777777" w:rsidR="00A42DD4" w:rsidRDefault="00A42DD4" w:rsidP="00E5289E">
            <w:r>
              <w:t>archiv, muzeum, knihovna, galerie</w:t>
            </w:r>
          </w:p>
        </w:tc>
        <w:tc>
          <w:tcPr>
            <w:tcW w:w="3130" w:type="dxa"/>
          </w:tcPr>
          <w:p w14:paraId="712454B0" w14:textId="77777777" w:rsidR="00A42DD4" w:rsidRDefault="00A42DD4" w:rsidP="00E5289E">
            <w:r>
              <w:t>Č 6-9 Návštěva knihovny</w:t>
            </w:r>
          </w:p>
          <w:p w14:paraId="19D1CB31" w14:textId="77777777" w:rsidR="00A42DD4" w:rsidRDefault="00A42DD4" w:rsidP="00E5289E"/>
        </w:tc>
      </w:tr>
      <w:tr w:rsidR="00A42DD4" w14:paraId="0CC1F7EC" w14:textId="77777777" w:rsidTr="00E5289E">
        <w:trPr>
          <w:cantSplit/>
        </w:trPr>
        <w:tc>
          <w:tcPr>
            <w:tcW w:w="2889" w:type="dxa"/>
          </w:tcPr>
          <w:p w14:paraId="0A59434B" w14:textId="77777777" w:rsidR="00A42DD4" w:rsidRDefault="00A42DD4" w:rsidP="00E5289E">
            <w:r>
              <w:t>Orientuje se na časové ose a v historické mapě, řadí hlavní historické epochy v chronologickém sledu.</w:t>
            </w:r>
          </w:p>
        </w:tc>
        <w:tc>
          <w:tcPr>
            <w:tcW w:w="3519" w:type="dxa"/>
          </w:tcPr>
          <w:p w14:paraId="1D775091" w14:textId="77777777" w:rsidR="00A42DD4" w:rsidRDefault="00A42DD4" w:rsidP="00E5289E">
            <w:r>
              <w:t>Osvojí si práci s časovou přímkou a historickou mapou.</w:t>
            </w:r>
          </w:p>
          <w:p w14:paraId="055A869F" w14:textId="77777777" w:rsidR="00A42DD4" w:rsidRDefault="00A42DD4" w:rsidP="00E5289E">
            <w:r>
              <w:t>Chronologicky seřadí základní historické epochy.</w:t>
            </w:r>
          </w:p>
        </w:tc>
        <w:tc>
          <w:tcPr>
            <w:tcW w:w="1800" w:type="dxa"/>
            <w:vMerge/>
          </w:tcPr>
          <w:p w14:paraId="7CEB4139" w14:textId="77777777" w:rsidR="00A42DD4" w:rsidRDefault="00A42DD4" w:rsidP="00E5289E"/>
        </w:tc>
        <w:tc>
          <w:tcPr>
            <w:tcW w:w="2880" w:type="dxa"/>
          </w:tcPr>
          <w:p w14:paraId="68322223" w14:textId="77777777" w:rsidR="00A42DD4" w:rsidRDefault="00A42DD4" w:rsidP="00E5289E">
            <w:r>
              <w:t>časová osa</w:t>
            </w:r>
          </w:p>
          <w:p w14:paraId="6654916C" w14:textId="77777777" w:rsidR="00A42DD4" w:rsidRDefault="00A42DD4" w:rsidP="00E5289E">
            <w:r>
              <w:t>historické mapy</w:t>
            </w:r>
          </w:p>
          <w:p w14:paraId="555BCDF9" w14:textId="77777777" w:rsidR="00A42DD4" w:rsidRDefault="00A42DD4" w:rsidP="00E5289E">
            <w:r>
              <w:t>historické epochy</w:t>
            </w:r>
          </w:p>
        </w:tc>
        <w:tc>
          <w:tcPr>
            <w:tcW w:w="3130" w:type="dxa"/>
          </w:tcPr>
          <w:p w14:paraId="3DF9BF52" w14:textId="77777777" w:rsidR="00A42DD4" w:rsidRDefault="00A42DD4" w:rsidP="00E5289E">
            <w:r>
              <w:t>Z6  Zobrazování Země na mapách</w:t>
            </w:r>
          </w:p>
          <w:p w14:paraId="312D7BEA" w14:textId="77777777" w:rsidR="00A42DD4" w:rsidRDefault="00A42DD4" w:rsidP="00E5289E">
            <w:r>
              <w:t>M6  měřítko mapy</w:t>
            </w:r>
          </w:p>
          <w:p w14:paraId="38F792A8" w14:textId="77777777" w:rsidR="00A42DD4" w:rsidRDefault="00A42DD4" w:rsidP="00E5289E">
            <w:pPr>
              <w:rPr>
                <w:color w:val="FF0000"/>
              </w:rPr>
            </w:pPr>
          </w:p>
        </w:tc>
      </w:tr>
      <w:tr w:rsidR="00A42DD4" w14:paraId="73D67B50" w14:textId="77777777" w:rsidTr="00E5289E">
        <w:trPr>
          <w:cantSplit/>
        </w:trPr>
        <w:tc>
          <w:tcPr>
            <w:tcW w:w="2889" w:type="dxa"/>
          </w:tcPr>
          <w:p w14:paraId="0850D7C1" w14:textId="77777777" w:rsidR="00A42DD4" w:rsidRDefault="00A42DD4" w:rsidP="00E5289E">
            <w:r>
              <w:t>Charakterizuje život pravěkých sběračů a lovců, jejich materiální a duchovní kulturu.</w:t>
            </w:r>
          </w:p>
        </w:tc>
        <w:tc>
          <w:tcPr>
            <w:tcW w:w="3519" w:type="dxa"/>
          </w:tcPr>
          <w:p w14:paraId="2071B160" w14:textId="77777777" w:rsidR="00A42DD4" w:rsidRDefault="00A42DD4" w:rsidP="00E5289E">
            <w:r>
              <w:t>rozpozná vývojová stádia člověka</w:t>
            </w:r>
          </w:p>
          <w:p w14:paraId="44AE746F" w14:textId="77777777" w:rsidR="00A42DD4" w:rsidRDefault="00A42DD4" w:rsidP="00E5289E">
            <w:r>
              <w:t xml:space="preserve">seznámí se se způsobem jejich života </w:t>
            </w:r>
          </w:p>
        </w:tc>
        <w:tc>
          <w:tcPr>
            <w:tcW w:w="1800" w:type="dxa"/>
            <w:vMerge w:val="restart"/>
          </w:tcPr>
          <w:p w14:paraId="73B5A7E1" w14:textId="77777777" w:rsidR="00A42DD4" w:rsidRDefault="00A42DD4" w:rsidP="00E5289E">
            <w:r>
              <w:t>Pravěk</w:t>
            </w:r>
          </w:p>
        </w:tc>
        <w:tc>
          <w:tcPr>
            <w:tcW w:w="2880" w:type="dxa"/>
          </w:tcPr>
          <w:p w14:paraId="1AF64F9D" w14:textId="77777777" w:rsidR="00A42DD4" w:rsidRDefault="00A42DD4" w:rsidP="00E5289E">
            <w:r>
              <w:t>Vývoj člověka:</w:t>
            </w:r>
          </w:p>
          <w:p w14:paraId="7658EAA9" w14:textId="77777777" w:rsidR="00A42DD4" w:rsidRDefault="00A42DD4" w:rsidP="00E5289E">
            <w:r>
              <w:t>člověk zručný</w:t>
            </w:r>
          </w:p>
          <w:p w14:paraId="4C2F512D" w14:textId="77777777" w:rsidR="00A42DD4" w:rsidRDefault="00A42DD4" w:rsidP="00E5289E">
            <w:r>
              <w:t>člověk vzpřímený</w:t>
            </w:r>
          </w:p>
          <w:p w14:paraId="4E4A07E2" w14:textId="77777777" w:rsidR="00A42DD4" w:rsidRDefault="00A42DD4" w:rsidP="00E5289E">
            <w:r>
              <w:t>člověk rozumný</w:t>
            </w:r>
          </w:p>
          <w:p w14:paraId="091D4F75" w14:textId="77777777" w:rsidR="00A42DD4" w:rsidRDefault="00A42DD4" w:rsidP="00E5289E">
            <w:r>
              <w:t>člověk dnešního typu</w:t>
            </w:r>
          </w:p>
        </w:tc>
        <w:tc>
          <w:tcPr>
            <w:tcW w:w="3130" w:type="dxa"/>
          </w:tcPr>
          <w:p w14:paraId="447DF3A0" w14:textId="77777777" w:rsidR="00A42DD4" w:rsidRDefault="00A42DD4" w:rsidP="00E5289E">
            <w:r>
              <w:t>VV 9 Kresba člověka</w:t>
            </w:r>
          </w:p>
          <w:p w14:paraId="2EF81CD7" w14:textId="77777777" w:rsidR="00A42DD4" w:rsidRDefault="00A42DD4" w:rsidP="00E5289E">
            <w:r>
              <w:t>HV 6 První hudební nástroje</w:t>
            </w:r>
          </w:p>
          <w:p w14:paraId="7F77242A" w14:textId="77777777" w:rsidR="00A42DD4" w:rsidRDefault="00A42DD4" w:rsidP="00E5289E">
            <w:r>
              <w:t>Vko 6 Vztahy mezi lidmi</w:t>
            </w:r>
          </w:p>
          <w:p w14:paraId="18B36B14" w14:textId="77777777" w:rsidR="00A42DD4" w:rsidRDefault="00A42DD4" w:rsidP="00E5289E"/>
          <w:p w14:paraId="361F8FA5" w14:textId="77777777" w:rsidR="00A42DD4" w:rsidRDefault="00A42DD4" w:rsidP="00E5289E">
            <w:r>
              <w:t>VkO6 Komunikace</w:t>
            </w:r>
          </w:p>
        </w:tc>
      </w:tr>
      <w:tr w:rsidR="00A42DD4" w14:paraId="25528513" w14:textId="77777777" w:rsidTr="00E5289E">
        <w:trPr>
          <w:cantSplit/>
        </w:trPr>
        <w:tc>
          <w:tcPr>
            <w:tcW w:w="2889" w:type="dxa"/>
          </w:tcPr>
          <w:p w14:paraId="0645AC1E" w14:textId="77777777" w:rsidR="00A42DD4" w:rsidRDefault="00A42DD4" w:rsidP="00E5289E">
            <w:r>
              <w:t>Objasní význam zemědělství, dobytkářství a zpracování kovů pro lidskou společnost.</w:t>
            </w:r>
          </w:p>
        </w:tc>
        <w:tc>
          <w:tcPr>
            <w:tcW w:w="3519" w:type="dxa"/>
          </w:tcPr>
          <w:p w14:paraId="39E8BEB6" w14:textId="77777777" w:rsidR="00A42DD4" w:rsidRDefault="00A42DD4" w:rsidP="00E5289E">
            <w:r>
              <w:t>Charakterizuje podmínky pro vznik zemědělství, dobytkářství a různých řemesel.</w:t>
            </w:r>
          </w:p>
          <w:p w14:paraId="30E90E5B" w14:textId="77777777" w:rsidR="00A42DD4" w:rsidRDefault="00A42DD4" w:rsidP="00E5289E">
            <w:r>
              <w:t>Vysvětlí důležitost zpracování kovů pro další vývoj lidské společnosti.</w:t>
            </w:r>
          </w:p>
        </w:tc>
        <w:tc>
          <w:tcPr>
            <w:tcW w:w="1800" w:type="dxa"/>
            <w:vMerge/>
          </w:tcPr>
          <w:p w14:paraId="77D88269" w14:textId="77777777" w:rsidR="00A42DD4" w:rsidRDefault="00A42DD4" w:rsidP="00E5289E"/>
        </w:tc>
        <w:tc>
          <w:tcPr>
            <w:tcW w:w="2880" w:type="dxa"/>
          </w:tcPr>
          <w:p w14:paraId="480FEFAE" w14:textId="77777777" w:rsidR="00A42DD4" w:rsidRDefault="00A42DD4" w:rsidP="00E5289E">
            <w:r>
              <w:t>neolitická revoluce</w:t>
            </w:r>
          </w:p>
          <w:p w14:paraId="266AB1AA" w14:textId="77777777" w:rsidR="00A42DD4" w:rsidRDefault="00A42DD4" w:rsidP="00E5289E">
            <w:r>
              <w:t>člověk poznává a začíná užívat kov</w:t>
            </w:r>
          </w:p>
        </w:tc>
        <w:tc>
          <w:tcPr>
            <w:tcW w:w="3130" w:type="dxa"/>
          </w:tcPr>
          <w:p w14:paraId="662E9D39" w14:textId="77777777" w:rsidR="00A42DD4" w:rsidRDefault="00A42DD4" w:rsidP="00E5289E"/>
        </w:tc>
      </w:tr>
      <w:tr w:rsidR="00A42DD4" w14:paraId="3B112B6B" w14:textId="77777777" w:rsidTr="00E5289E">
        <w:trPr>
          <w:cantSplit/>
        </w:trPr>
        <w:tc>
          <w:tcPr>
            <w:tcW w:w="2889" w:type="dxa"/>
          </w:tcPr>
          <w:p w14:paraId="69C7FCEC" w14:textId="77777777" w:rsidR="00A42DD4" w:rsidRDefault="00A42DD4" w:rsidP="00E5289E"/>
        </w:tc>
        <w:tc>
          <w:tcPr>
            <w:tcW w:w="3519" w:type="dxa"/>
          </w:tcPr>
          <w:p w14:paraId="383ECD77" w14:textId="77777777" w:rsidR="00A42DD4" w:rsidRDefault="00A42DD4" w:rsidP="00E5289E"/>
        </w:tc>
        <w:tc>
          <w:tcPr>
            <w:tcW w:w="1800" w:type="dxa"/>
            <w:vMerge/>
          </w:tcPr>
          <w:p w14:paraId="5C5D1F00" w14:textId="77777777" w:rsidR="00A42DD4" w:rsidRDefault="00A42DD4" w:rsidP="00E5289E"/>
        </w:tc>
        <w:tc>
          <w:tcPr>
            <w:tcW w:w="2880" w:type="dxa"/>
          </w:tcPr>
          <w:p w14:paraId="7B7B3BDB" w14:textId="77777777" w:rsidR="00A42DD4" w:rsidRDefault="00A42DD4" w:rsidP="00E5289E"/>
        </w:tc>
        <w:tc>
          <w:tcPr>
            <w:tcW w:w="3130" w:type="dxa"/>
          </w:tcPr>
          <w:p w14:paraId="41B4403D" w14:textId="77777777" w:rsidR="00A42DD4" w:rsidRDefault="00A42DD4" w:rsidP="00E5289E"/>
        </w:tc>
      </w:tr>
      <w:tr w:rsidR="00A42DD4" w14:paraId="2F6B84C6" w14:textId="77777777" w:rsidTr="00E5289E">
        <w:tc>
          <w:tcPr>
            <w:tcW w:w="2889" w:type="dxa"/>
          </w:tcPr>
          <w:p w14:paraId="1CBB77BF" w14:textId="77777777" w:rsidR="00A42DD4" w:rsidRDefault="00A42DD4" w:rsidP="00E5289E">
            <w:r>
              <w:t>Rozpozná souvislost mezi přírodními podmínkami a vznikem prvních velkých zemědělských civilizací.</w:t>
            </w:r>
          </w:p>
        </w:tc>
        <w:tc>
          <w:tcPr>
            <w:tcW w:w="3519" w:type="dxa"/>
          </w:tcPr>
          <w:p w14:paraId="5EEDA5FD" w14:textId="77777777" w:rsidR="00A42DD4" w:rsidRDefault="00A42DD4" w:rsidP="00E5289E">
            <w:r>
              <w:t>Uvědomí si nerovnoměrnost vývoje v jednotlivých částech světa.</w:t>
            </w:r>
          </w:p>
          <w:p w14:paraId="5E05BF50" w14:textId="77777777" w:rsidR="00A42DD4" w:rsidRDefault="00A42DD4" w:rsidP="00E5289E">
            <w:r>
              <w:t>Chápe rozdílné podmínky pro vývoj lidské společnosti.</w:t>
            </w:r>
          </w:p>
        </w:tc>
        <w:tc>
          <w:tcPr>
            <w:tcW w:w="1800" w:type="dxa"/>
          </w:tcPr>
          <w:p w14:paraId="1D894930" w14:textId="77777777" w:rsidR="00A42DD4" w:rsidRDefault="00A42DD4" w:rsidP="00E5289E">
            <w:r>
              <w:t>Starověk</w:t>
            </w:r>
          </w:p>
        </w:tc>
        <w:tc>
          <w:tcPr>
            <w:tcW w:w="2880" w:type="dxa"/>
          </w:tcPr>
          <w:p w14:paraId="36C98A35" w14:textId="77777777" w:rsidR="00A42DD4" w:rsidRDefault="00A42DD4" w:rsidP="00E5289E">
            <w:r>
              <w:t>nejstarší starověké civilizace (Mezopotámie, Egypt, Indie, Čína,…)</w:t>
            </w:r>
          </w:p>
        </w:tc>
        <w:tc>
          <w:tcPr>
            <w:tcW w:w="3130" w:type="dxa"/>
          </w:tcPr>
          <w:p w14:paraId="6CC7EFF0" w14:textId="77777777" w:rsidR="00A42DD4" w:rsidRDefault="00A42DD4" w:rsidP="00E5289E">
            <w:r>
              <w:t>Z6  Regiony světa</w:t>
            </w:r>
          </w:p>
          <w:p w14:paraId="4D4CBE7A" w14:textId="77777777" w:rsidR="00A42DD4" w:rsidRDefault="00A42DD4" w:rsidP="00E5289E">
            <w:r>
              <w:t>F6 Měření fyzikálních veličin</w:t>
            </w:r>
          </w:p>
          <w:p w14:paraId="14342491" w14:textId="77777777" w:rsidR="00A42DD4" w:rsidRDefault="00A42DD4" w:rsidP="00E5289E">
            <w:pPr>
              <w:rPr>
                <w:color w:val="FF0000"/>
              </w:rPr>
            </w:pPr>
          </w:p>
        </w:tc>
      </w:tr>
      <w:tr w:rsidR="00A42DD4" w14:paraId="00909375" w14:textId="77777777" w:rsidTr="00E5289E">
        <w:trPr>
          <w:cantSplit/>
        </w:trPr>
        <w:tc>
          <w:tcPr>
            <w:tcW w:w="2889" w:type="dxa"/>
          </w:tcPr>
          <w:p w14:paraId="4AD17F50" w14:textId="77777777" w:rsidR="00A42DD4" w:rsidRDefault="00A42DD4" w:rsidP="00E5289E">
            <w:r>
              <w:lastRenderedPageBreak/>
              <w:t>Uvede nejvýznamnější typy památek, které se staly součástí světového kulturního dědictví.</w:t>
            </w:r>
          </w:p>
        </w:tc>
        <w:tc>
          <w:tcPr>
            <w:tcW w:w="3519" w:type="dxa"/>
          </w:tcPr>
          <w:p w14:paraId="620E02AB" w14:textId="77777777" w:rsidR="00A42DD4" w:rsidRDefault="00A42DD4" w:rsidP="00E5289E">
            <w:r>
              <w:t xml:space="preserve">Popíše nejvýznamnější starověké památky. </w:t>
            </w:r>
          </w:p>
        </w:tc>
        <w:tc>
          <w:tcPr>
            <w:tcW w:w="1800" w:type="dxa"/>
          </w:tcPr>
          <w:p w14:paraId="4E893575" w14:textId="77777777" w:rsidR="00A42DD4" w:rsidRDefault="00A42DD4" w:rsidP="00E5289E"/>
        </w:tc>
        <w:tc>
          <w:tcPr>
            <w:tcW w:w="2880" w:type="dxa"/>
          </w:tcPr>
          <w:p w14:paraId="00D4B375" w14:textId="77777777" w:rsidR="00A42DD4" w:rsidRDefault="00A42DD4" w:rsidP="00E5289E">
            <w:r>
              <w:t>starověká kultura, její vývoj a význam, nejvýznamnější starověké památky</w:t>
            </w:r>
          </w:p>
          <w:p w14:paraId="7AF53CD5" w14:textId="77777777" w:rsidR="00A42DD4" w:rsidRDefault="00A42DD4" w:rsidP="00E5289E">
            <w:r>
              <w:t>olympijské hry</w:t>
            </w:r>
          </w:p>
        </w:tc>
        <w:tc>
          <w:tcPr>
            <w:tcW w:w="3130" w:type="dxa"/>
          </w:tcPr>
          <w:p w14:paraId="2D2BB376" w14:textId="77777777" w:rsidR="00A42DD4" w:rsidRDefault="00A42DD4" w:rsidP="00E5289E">
            <w:pPr>
              <w:pStyle w:val="Zpat"/>
              <w:tabs>
                <w:tab w:val="clear" w:pos="4536"/>
                <w:tab w:val="clear" w:pos="9072"/>
              </w:tabs>
            </w:pPr>
          </w:p>
        </w:tc>
      </w:tr>
      <w:tr w:rsidR="00A42DD4" w14:paraId="003E1D5E" w14:textId="77777777" w:rsidTr="00E5289E">
        <w:trPr>
          <w:cantSplit/>
        </w:trPr>
        <w:tc>
          <w:tcPr>
            <w:tcW w:w="2889" w:type="dxa"/>
          </w:tcPr>
          <w:p w14:paraId="45759DF6" w14:textId="77777777" w:rsidR="00A42DD4" w:rsidRDefault="00A42DD4" w:rsidP="00E5289E">
            <w:r>
              <w:t xml:space="preserve">Demonstruje na konkrétních příkladech přínos antické kultury, zrod křesťanství. </w:t>
            </w:r>
          </w:p>
          <w:p w14:paraId="4C39B185" w14:textId="77777777" w:rsidR="00A42DD4" w:rsidRDefault="00A42DD4" w:rsidP="00E5289E">
            <w:r>
              <w:t>Porovná formy vlády a postavení společenských skupin v jednotlivých státech a vysvětlí podstatu antické demokracie</w:t>
            </w:r>
          </w:p>
        </w:tc>
        <w:tc>
          <w:tcPr>
            <w:tcW w:w="3519" w:type="dxa"/>
          </w:tcPr>
          <w:p w14:paraId="5C5C27BC" w14:textId="77777777" w:rsidR="00A42DD4" w:rsidRDefault="00A42DD4" w:rsidP="00E5289E">
            <w:r>
              <w:t>Orientuje se v nejvýznamnějších antických památkách, vědních oborech a umění.</w:t>
            </w:r>
          </w:p>
          <w:p w14:paraId="566D5121" w14:textId="77777777" w:rsidR="00A42DD4" w:rsidRDefault="00A42DD4" w:rsidP="00E5289E">
            <w:r>
              <w:t>Chápe přínos antické civilizace pro rozvoj evropské kultury.</w:t>
            </w:r>
          </w:p>
          <w:p w14:paraId="3ACE462A" w14:textId="77777777" w:rsidR="00A42DD4" w:rsidRDefault="00A42DD4" w:rsidP="00E5289E">
            <w:r>
              <w:t>Seznámí se se vznikem.</w:t>
            </w:r>
          </w:p>
          <w:p w14:paraId="166697AC" w14:textId="77777777" w:rsidR="00A42DD4" w:rsidRDefault="00A42DD4" w:rsidP="00E5289E">
            <w:r>
              <w:t>Učí se rozpoznat formy vlády.</w:t>
            </w:r>
          </w:p>
          <w:p w14:paraId="78D54FDD" w14:textId="77777777" w:rsidR="00A42DD4" w:rsidRDefault="00A42DD4" w:rsidP="00E5289E">
            <w:r>
              <w:t>Seznámí se se životem a postavením společenských vrstev v jednotlivých státech.</w:t>
            </w:r>
          </w:p>
          <w:p w14:paraId="2A65BBD6" w14:textId="77777777" w:rsidR="00A42DD4" w:rsidRDefault="00A42DD4" w:rsidP="00E5289E">
            <w:r>
              <w:t>Pochopí podstatu antické demokracie.</w:t>
            </w:r>
          </w:p>
          <w:p w14:paraId="1BE3BF9C" w14:textId="77777777" w:rsidR="00A42DD4" w:rsidRDefault="00A42DD4" w:rsidP="00E5289E">
            <w:r>
              <w:t>Je schopen pojmenovat kořeny a zdroje evropské civilizace.</w:t>
            </w:r>
          </w:p>
          <w:p w14:paraId="0B3A865D" w14:textId="77777777" w:rsidR="00A42DD4" w:rsidRDefault="00A42DD4" w:rsidP="00E5289E"/>
        </w:tc>
        <w:tc>
          <w:tcPr>
            <w:tcW w:w="1800" w:type="dxa"/>
          </w:tcPr>
          <w:p w14:paraId="5F414439" w14:textId="77777777" w:rsidR="00A42DD4" w:rsidRDefault="00A42DD4" w:rsidP="00E5289E"/>
        </w:tc>
        <w:tc>
          <w:tcPr>
            <w:tcW w:w="2880" w:type="dxa"/>
          </w:tcPr>
          <w:p w14:paraId="65E31F83" w14:textId="77777777" w:rsidR="00A42DD4" w:rsidRDefault="00A42DD4" w:rsidP="00E5289E">
            <w:r>
              <w:t xml:space="preserve">antické Řecko </w:t>
            </w:r>
          </w:p>
          <w:p w14:paraId="553CD881" w14:textId="77777777" w:rsidR="00A42DD4" w:rsidRDefault="00A42DD4" w:rsidP="00E5289E">
            <w:r>
              <w:t>Makedonie – Alexandr Makedonský</w:t>
            </w:r>
          </w:p>
          <w:p w14:paraId="1A4AA6A1" w14:textId="77777777" w:rsidR="00A42DD4" w:rsidRDefault="00A42DD4" w:rsidP="00E5289E">
            <w:r>
              <w:t>antický Řím</w:t>
            </w:r>
          </w:p>
          <w:p w14:paraId="3CE73931" w14:textId="77777777" w:rsidR="00A42DD4" w:rsidRDefault="00A42DD4" w:rsidP="00E5289E">
            <w:r>
              <w:t>antická kultura</w:t>
            </w:r>
          </w:p>
          <w:p w14:paraId="0D89EA51" w14:textId="77777777" w:rsidR="00A42DD4" w:rsidRDefault="00A42DD4" w:rsidP="00E5289E">
            <w:r>
              <w:t>helénismus</w:t>
            </w:r>
          </w:p>
          <w:p w14:paraId="7EEECCE9" w14:textId="77777777" w:rsidR="00A42DD4" w:rsidRDefault="00A42DD4" w:rsidP="00E5289E">
            <w:r>
              <w:t>počátky křesťanství</w:t>
            </w:r>
          </w:p>
        </w:tc>
        <w:tc>
          <w:tcPr>
            <w:tcW w:w="3130" w:type="dxa"/>
          </w:tcPr>
          <w:p w14:paraId="2A37FC49" w14:textId="77777777" w:rsidR="00A42DD4" w:rsidRDefault="00A42DD4" w:rsidP="00E5289E">
            <w:r>
              <w:t>Č6 epos, řecké a římské báje a pověsti</w:t>
            </w:r>
          </w:p>
          <w:p w14:paraId="40D636E4" w14:textId="77777777" w:rsidR="00A42DD4" w:rsidRDefault="00A42DD4" w:rsidP="00E5289E"/>
          <w:p w14:paraId="75048F68" w14:textId="77777777" w:rsidR="00A42DD4" w:rsidRDefault="00A42DD4" w:rsidP="00E5289E">
            <w:r>
              <w:t>Hv6 Tón</w:t>
            </w:r>
          </w:p>
          <w:p w14:paraId="4AFE8D08" w14:textId="77777777" w:rsidR="00A42DD4" w:rsidRDefault="00A42DD4" w:rsidP="00E5289E">
            <w:r>
              <w:t>Hv6 Vývoj hudby od pravěku po gotiku</w:t>
            </w:r>
          </w:p>
          <w:p w14:paraId="22753650" w14:textId="77777777" w:rsidR="00A42DD4" w:rsidRDefault="00A42DD4" w:rsidP="00E5289E">
            <w:r>
              <w:t>VV6 Lidová tvorba</w:t>
            </w:r>
          </w:p>
          <w:p w14:paraId="05B15CB4" w14:textId="77777777" w:rsidR="00A42DD4" w:rsidRDefault="00A42DD4" w:rsidP="00E5289E">
            <w:pPr>
              <w:rPr>
                <w:color w:val="3366FF"/>
              </w:rPr>
            </w:pPr>
          </w:p>
        </w:tc>
      </w:tr>
      <w:tr w:rsidR="00A42DD4" w14:paraId="03B9C1F4" w14:textId="77777777" w:rsidTr="00E5289E">
        <w:trPr>
          <w:cantSplit/>
        </w:trPr>
        <w:tc>
          <w:tcPr>
            <w:tcW w:w="2889" w:type="dxa"/>
          </w:tcPr>
          <w:p w14:paraId="69F9468F" w14:textId="77777777" w:rsidR="00A42DD4" w:rsidRDefault="00A42DD4" w:rsidP="00E5289E">
            <w:r>
              <w:t>Popíše podstatnou změnu evropské situace, která nastala v důsledku příchodu nových etnik, christianizace a vzniku států.</w:t>
            </w:r>
          </w:p>
        </w:tc>
        <w:tc>
          <w:tcPr>
            <w:tcW w:w="3519" w:type="dxa"/>
          </w:tcPr>
          <w:p w14:paraId="1B14CA9F" w14:textId="77777777" w:rsidR="00A42DD4" w:rsidRDefault="00A42DD4" w:rsidP="00E5289E">
            <w:r>
              <w:t>Osvojí si periodizaci středověku.</w:t>
            </w:r>
          </w:p>
          <w:p w14:paraId="07AE027E" w14:textId="77777777" w:rsidR="00A42DD4" w:rsidRDefault="00A42DD4" w:rsidP="00E5289E">
            <w:r>
              <w:t>Pochopí příčiny a důsledky stěhování národů a jeho vliv na nové uspořádání Evropy.</w:t>
            </w:r>
          </w:p>
        </w:tc>
        <w:tc>
          <w:tcPr>
            <w:tcW w:w="1800" w:type="dxa"/>
          </w:tcPr>
          <w:p w14:paraId="39A24F40" w14:textId="77777777" w:rsidR="00A42DD4" w:rsidRDefault="00A42DD4" w:rsidP="00E5289E">
            <w:r>
              <w:t>Středověk</w:t>
            </w:r>
          </w:p>
        </w:tc>
        <w:tc>
          <w:tcPr>
            <w:tcW w:w="2880" w:type="dxa"/>
          </w:tcPr>
          <w:p w14:paraId="22C71BED" w14:textId="77777777" w:rsidR="00A42DD4" w:rsidRDefault="00A42DD4" w:rsidP="00E5289E">
            <w:r>
              <w:t>stěhování národů a nový obraz Evropy</w:t>
            </w:r>
          </w:p>
          <w:p w14:paraId="4B870620" w14:textId="77777777" w:rsidR="00A42DD4" w:rsidRDefault="00A42DD4" w:rsidP="00E5289E"/>
        </w:tc>
        <w:tc>
          <w:tcPr>
            <w:tcW w:w="3130" w:type="dxa"/>
          </w:tcPr>
          <w:p w14:paraId="1602C7DA" w14:textId="77777777" w:rsidR="00A42DD4" w:rsidRDefault="00A42DD4" w:rsidP="00E5289E">
            <w:pPr>
              <w:pStyle w:val="Zkladntext"/>
              <w:rPr>
                <w:color w:val="3366FF"/>
              </w:rPr>
            </w:pPr>
          </w:p>
        </w:tc>
      </w:tr>
    </w:tbl>
    <w:p w14:paraId="08525342" w14:textId="4A6A7CB9" w:rsidR="00A42DD4" w:rsidRDefault="00A42DD4" w:rsidP="00A42DD4"/>
    <w:p w14:paraId="723F9D05" w14:textId="2B3269E1" w:rsidR="00A42DD4" w:rsidRDefault="00A42DD4" w:rsidP="00A42DD4"/>
    <w:p w14:paraId="4814A20C" w14:textId="30747747" w:rsidR="00A42DD4" w:rsidRDefault="00A42DD4" w:rsidP="00A42DD4"/>
    <w:p w14:paraId="7F10B2A2" w14:textId="2E33EE0A" w:rsidR="00A42DD4" w:rsidRDefault="00A42DD4" w:rsidP="00A42DD4"/>
    <w:p w14:paraId="193FB7A6" w14:textId="68CA0AFC" w:rsidR="00A42DD4" w:rsidRDefault="00A42DD4" w:rsidP="00A42DD4"/>
    <w:p w14:paraId="2A144E4C" w14:textId="3BC5950B" w:rsidR="00A42DD4" w:rsidRDefault="00A42DD4" w:rsidP="00A42DD4"/>
    <w:p w14:paraId="25F388A3" w14:textId="0A0C36A3" w:rsidR="00A42DD4" w:rsidRDefault="00A42DD4" w:rsidP="00A42DD4"/>
    <w:p w14:paraId="1198BEFE" w14:textId="0691E0D3" w:rsidR="00A42DD4" w:rsidRDefault="00A42DD4" w:rsidP="00A42DD4"/>
    <w:p w14:paraId="256AC0BE" w14:textId="77777777" w:rsidR="00A42DD4" w:rsidRDefault="00A42DD4" w:rsidP="00A42D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2861"/>
        <w:gridCol w:w="1860"/>
        <w:gridCol w:w="3747"/>
        <w:gridCol w:w="2679"/>
      </w:tblGrid>
      <w:tr w:rsidR="00A42DD4" w14:paraId="6D3C9BAC" w14:textId="77777777" w:rsidTr="00E5289E">
        <w:trPr>
          <w:cantSplit/>
        </w:trPr>
        <w:tc>
          <w:tcPr>
            <w:tcW w:w="5707" w:type="dxa"/>
            <w:gridSpan w:val="2"/>
            <w:shd w:val="clear" w:color="auto" w:fill="FFCC99"/>
          </w:tcPr>
          <w:p w14:paraId="5950C57F" w14:textId="77777777" w:rsidR="00A42DD4" w:rsidRDefault="00A42DD4" w:rsidP="00E5289E">
            <w:pPr>
              <w:rPr>
                <w:b/>
                <w:bCs/>
                <w:sz w:val="28"/>
              </w:rPr>
            </w:pPr>
            <w:r>
              <w:rPr>
                <w:b/>
                <w:bCs/>
                <w:sz w:val="28"/>
              </w:rPr>
              <w:lastRenderedPageBreak/>
              <w:t>Předmět: Dějepis</w:t>
            </w:r>
          </w:p>
        </w:tc>
        <w:tc>
          <w:tcPr>
            <w:tcW w:w="8287" w:type="dxa"/>
            <w:gridSpan w:val="3"/>
            <w:shd w:val="clear" w:color="auto" w:fill="FFCC99"/>
          </w:tcPr>
          <w:p w14:paraId="0AB56DA9" w14:textId="77777777" w:rsidR="00A42DD4" w:rsidRDefault="00A42DD4" w:rsidP="00E5289E">
            <w:pPr>
              <w:rPr>
                <w:b/>
                <w:bCs/>
                <w:sz w:val="28"/>
              </w:rPr>
            </w:pPr>
            <w:r>
              <w:rPr>
                <w:b/>
                <w:bCs/>
                <w:sz w:val="28"/>
              </w:rPr>
              <w:t>Ročník  7.</w:t>
            </w:r>
          </w:p>
        </w:tc>
      </w:tr>
      <w:tr w:rsidR="00A42DD4" w14:paraId="7C367B1C" w14:textId="77777777" w:rsidTr="00E5289E">
        <w:tc>
          <w:tcPr>
            <w:tcW w:w="2846" w:type="dxa"/>
          </w:tcPr>
          <w:p w14:paraId="492D06ED" w14:textId="77777777" w:rsidR="00A42DD4" w:rsidRDefault="00A42DD4" w:rsidP="00E5289E">
            <w:r>
              <w:t>Výstup podle RVP</w:t>
            </w:r>
          </w:p>
        </w:tc>
        <w:tc>
          <w:tcPr>
            <w:tcW w:w="2861" w:type="dxa"/>
          </w:tcPr>
          <w:p w14:paraId="5F6F8C3C" w14:textId="77777777" w:rsidR="00A42DD4" w:rsidRDefault="00A42DD4" w:rsidP="00E5289E">
            <w:r>
              <w:t>Výstup podle ŠVP</w:t>
            </w:r>
          </w:p>
        </w:tc>
        <w:tc>
          <w:tcPr>
            <w:tcW w:w="1860" w:type="dxa"/>
          </w:tcPr>
          <w:p w14:paraId="5563C757" w14:textId="77777777" w:rsidR="00A42DD4" w:rsidRDefault="00A42DD4" w:rsidP="00E5289E">
            <w:r>
              <w:t>Téma</w:t>
            </w:r>
          </w:p>
        </w:tc>
        <w:tc>
          <w:tcPr>
            <w:tcW w:w="3748" w:type="dxa"/>
          </w:tcPr>
          <w:p w14:paraId="6FE343DF" w14:textId="77777777" w:rsidR="00A42DD4" w:rsidRDefault="00A42DD4" w:rsidP="00E5289E">
            <w:r>
              <w:t>Učivo</w:t>
            </w:r>
          </w:p>
        </w:tc>
        <w:tc>
          <w:tcPr>
            <w:tcW w:w="2679" w:type="dxa"/>
          </w:tcPr>
          <w:p w14:paraId="7CAFB818" w14:textId="77777777" w:rsidR="00A42DD4" w:rsidRDefault="00A42DD4" w:rsidP="00E5289E">
            <w:r>
              <w:t>Přesahy, vazby, průřezová témata, poznámky</w:t>
            </w:r>
          </w:p>
        </w:tc>
      </w:tr>
      <w:tr w:rsidR="00A42DD4" w14:paraId="3E9FEB71" w14:textId="77777777" w:rsidTr="00E5289E">
        <w:tc>
          <w:tcPr>
            <w:tcW w:w="2846" w:type="dxa"/>
          </w:tcPr>
          <w:p w14:paraId="511DCDE4" w14:textId="77777777" w:rsidR="00A42DD4" w:rsidRDefault="00A42DD4" w:rsidP="00E5289E">
            <w:r>
              <w:t>Objasní situaci Velkomoravské říše a vnitřní vývoj českého státu a postavení těchto státních útvarů v evropských souvislostech.</w:t>
            </w:r>
          </w:p>
        </w:tc>
        <w:tc>
          <w:tcPr>
            <w:tcW w:w="2861" w:type="dxa"/>
          </w:tcPr>
          <w:p w14:paraId="7F70933E" w14:textId="77777777" w:rsidR="00A42DD4" w:rsidRDefault="00A42DD4" w:rsidP="00E5289E">
            <w:r>
              <w:t>Seznámí se se vznikem a vývojem státních útvarů na našem území.</w:t>
            </w:r>
          </w:p>
          <w:p w14:paraId="1CCDB58D" w14:textId="77777777" w:rsidR="00A42DD4" w:rsidRDefault="00A42DD4" w:rsidP="00E5289E"/>
        </w:tc>
        <w:tc>
          <w:tcPr>
            <w:tcW w:w="1860" w:type="dxa"/>
          </w:tcPr>
          <w:p w14:paraId="1ABA97CD" w14:textId="77777777" w:rsidR="00A42DD4" w:rsidRDefault="00A42DD4" w:rsidP="00E5289E">
            <w:pPr>
              <w:ind w:left="357"/>
            </w:pPr>
          </w:p>
        </w:tc>
        <w:tc>
          <w:tcPr>
            <w:tcW w:w="3748" w:type="dxa"/>
          </w:tcPr>
          <w:p w14:paraId="035E4215" w14:textId="77777777" w:rsidR="00A42DD4" w:rsidRDefault="00A42DD4" w:rsidP="00E5289E">
            <w:r>
              <w:t>Velkomoravská říše</w:t>
            </w:r>
          </w:p>
          <w:p w14:paraId="5219D25B" w14:textId="77777777" w:rsidR="00A42DD4" w:rsidRDefault="00A42DD4" w:rsidP="00E5289E">
            <w:r>
              <w:t>počátky a rozvoj českého státu za Přemyslovců</w:t>
            </w:r>
          </w:p>
          <w:p w14:paraId="43A7C5C6" w14:textId="77777777" w:rsidR="00A42DD4" w:rsidRDefault="00A42DD4" w:rsidP="00E5289E">
            <w:r>
              <w:t>Český stát za vlády Lucemburků</w:t>
            </w:r>
          </w:p>
          <w:p w14:paraId="165B192B" w14:textId="77777777" w:rsidR="00A42DD4" w:rsidRDefault="00A42DD4" w:rsidP="00E5289E">
            <w:r>
              <w:t>Svatá říše římská</w:t>
            </w:r>
          </w:p>
          <w:p w14:paraId="3FE1511A" w14:textId="77777777" w:rsidR="00A42DD4" w:rsidRDefault="00A42DD4" w:rsidP="00E5289E">
            <w:r>
              <w:t>Vikingové</w:t>
            </w:r>
          </w:p>
          <w:p w14:paraId="41F11B0D" w14:textId="77777777" w:rsidR="00A42DD4" w:rsidRDefault="00A42DD4" w:rsidP="00E5289E">
            <w:r>
              <w:t>vznik a vývoj států v severní, střední a západní Evropě</w:t>
            </w:r>
          </w:p>
        </w:tc>
        <w:tc>
          <w:tcPr>
            <w:tcW w:w="2679" w:type="dxa"/>
          </w:tcPr>
          <w:p w14:paraId="59A79BEF" w14:textId="77777777" w:rsidR="00A42DD4" w:rsidRDefault="00A42DD4" w:rsidP="00E5289E">
            <w:r>
              <w:t>Z7  Regiony světa</w:t>
            </w:r>
          </w:p>
          <w:p w14:paraId="0E161457" w14:textId="77777777" w:rsidR="00A42DD4" w:rsidRDefault="00A42DD4" w:rsidP="00E5289E"/>
          <w:p w14:paraId="00171265" w14:textId="77777777" w:rsidR="00A42DD4" w:rsidRDefault="00A42DD4" w:rsidP="00E5289E"/>
          <w:p w14:paraId="1029566E" w14:textId="77777777" w:rsidR="00A42DD4" w:rsidRDefault="00A42DD4" w:rsidP="00E5289E"/>
          <w:p w14:paraId="1CE5741C" w14:textId="77777777" w:rsidR="00A42DD4" w:rsidRDefault="00A42DD4" w:rsidP="00E5289E"/>
          <w:p w14:paraId="29A41582" w14:textId="77777777" w:rsidR="00A42DD4" w:rsidRDefault="00A42DD4" w:rsidP="00E5289E"/>
          <w:p w14:paraId="16D9DA7F" w14:textId="77777777" w:rsidR="00A42DD4" w:rsidRDefault="00A42DD4" w:rsidP="00E5289E"/>
        </w:tc>
      </w:tr>
      <w:tr w:rsidR="00A42DD4" w14:paraId="7E221021" w14:textId="77777777" w:rsidTr="00E5289E">
        <w:tc>
          <w:tcPr>
            <w:tcW w:w="2846" w:type="dxa"/>
          </w:tcPr>
          <w:p w14:paraId="18181576" w14:textId="77777777" w:rsidR="00A42DD4" w:rsidRDefault="00A42DD4" w:rsidP="00E5289E">
            <w:r>
              <w:t>Vymezí úlohu křesťanství a víry v životě středověkého člověka, konflikty mezi světskou a církevní mocí</w:t>
            </w:r>
          </w:p>
        </w:tc>
        <w:tc>
          <w:tcPr>
            <w:tcW w:w="2861" w:type="dxa"/>
          </w:tcPr>
          <w:p w14:paraId="6EFC0750" w14:textId="77777777" w:rsidR="00A42DD4" w:rsidRDefault="00A42DD4" w:rsidP="00E5289E">
            <w:r>
              <w:t>Učí se chápat úlohu křesťanství a jiných náboženství a jejich vliv na život středověkého člověka.</w:t>
            </w:r>
          </w:p>
          <w:p w14:paraId="55B171C9" w14:textId="77777777" w:rsidR="00A42DD4" w:rsidRDefault="00A42DD4" w:rsidP="00E5289E">
            <w:r>
              <w:t xml:space="preserve"> </w:t>
            </w:r>
          </w:p>
        </w:tc>
        <w:tc>
          <w:tcPr>
            <w:tcW w:w="1860" w:type="dxa"/>
          </w:tcPr>
          <w:p w14:paraId="13671140" w14:textId="77777777" w:rsidR="00A42DD4" w:rsidRDefault="00A42DD4" w:rsidP="00E5289E"/>
        </w:tc>
        <w:tc>
          <w:tcPr>
            <w:tcW w:w="3748" w:type="dxa"/>
          </w:tcPr>
          <w:p w14:paraId="740D86EF" w14:textId="77777777" w:rsidR="00A42DD4" w:rsidRDefault="00A42DD4" w:rsidP="00E5289E">
            <w:r>
              <w:t>křesťanství</w:t>
            </w:r>
          </w:p>
          <w:p w14:paraId="45FE71FD" w14:textId="77777777" w:rsidR="00A42DD4" w:rsidRPr="00F577E9" w:rsidRDefault="00A42DD4" w:rsidP="00E5289E">
            <w:r w:rsidRPr="00F577E9">
              <w:t xml:space="preserve">islám </w:t>
            </w:r>
          </w:p>
          <w:p w14:paraId="4D67D7CB" w14:textId="77777777" w:rsidR="00A42DD4" w:rsidRDefault="00A42DD4" w:rsidP="00E5289E">
            <w:r>
              <w:t>konflikty mezi světskou a církevní mocí</w:t>
            </w:r>
          </w:p>
          <w:p w14:paraId="23CE5B44" w14:textId="77777777" w:rsidR="00A42DD4" w:rsidRDefault="00A42DD4" w:rsidP="00E5289E">
            <w:r>
              <w:t>křížové výpravy</w:t>
            </w:r>
          </w:p>
          <w:p w14:paraId="3E901559" w14:textId="77777777" w:rsidR="00A42DD4" w:rsidRDefault="00A42DD4" w:rsidP="00E5289E"/>
        </w:tc>
        <w:tc>
          <w:tcPr>
            <w:tcW w:w="2679" w:type="dxa"/>
          </w:tcPr>
          <w:p w14:paraId="388FC269" w14:textId="77777777" w:rsidR="00A42DD4" w:rsidRDefault="00A42DD4" w:rsidP="00E5289E">
            <w:pPr>
              <w:rPr>
                <w:color w:val="FF0000"/>
              </w:rPr>
            </w:pPr>
          </w:p>
        </w:tc>
      </w:tr>
      <w:tr w:rsidR="00A42DD4" w14:paraId="6A967759" w14:textId="77777777" w:rsidTr="00E5289E">
        <w:tc>
          <w:tcPr>
            <w:tcW w:w="2846" w:type="dxa"/>
          </w:tcPr>
          <w:p w14:paraId="7BD1C7F5" w14:textId="77777777" w:rsidR="00A42DD4" w:rsidRDefault="00A42DD4" w:rsidP="00E5289E">
            <w:r>
              <w:t>Ilustruje postavení jednotlivých vrstev středověké společnosti, uvede příklady románské a gotické kultury.</w:t>
            </w:r>
          </w:p>
        </w:tc>
        <w:tc>
          <w:tcPr>
            <w:tcW w:w="2861" w:type="dxa"/>
          </w:tcPr>
          <w:p w14:paraId="39F0F984" w14:textId="77777777" w:rsidR="00A42DD4" w:rsidRDefault="00A42DD4" w:rsidP="00E5289E">
            <w:r>
              <w:t>Seznámí se se způsobem života středověké společnosti.</w:t>
            </w:r>
          </w:p>
          <w:p w14:paraId="6CA10C00" w14:textId="77777777" w:rsidR="00A42DD4" w:rsidRDefault="00A42DD4" w:rsidP="00E5289E">
            <w:r>
              <w:t>Charakterizuje základní znaky románské a gotické kultury.</w:t>
            </w:r>
          </w:p>
          <w:p w14:paraId="79564E0A" w14:textId="77777777" w:rsidR="00A42DD4" w:rsidRDefault="00A42DD4" w:rsidP="00E5289E">
            <w:r>
              <w:t>Seznámí se s nejvýznamnějšími kulturními památkami těchto období.</w:t>
            </w:r>
          </w:p>
        </w:tc>
        <w:tc>
          <w:tcPr>
            <w:tcW w:w="1860" w:type="dxa"/>
          </w:tcPr>
          <w:p w14:paraId="7EFCC127" w14:textId="77777777" w:rsidR="00A42DD4" w:rsidRDefault="00A42DD4" w:rsidP="00E5289E"/>
        </w:tc>
        <w:tc>
          <w:tcPr>
            <w:tcW w:w="3748" w:type="dxa"/>
          </w:tcPr>
          <w:p w14:paraId="418AE82F" w14:textId="77777777" w:rsidR="00A42DD4" w:rsidRDefault="00A42DD4" w:rsidP="00E5289E">
            <w:r>
              <w:t>Románská kultura</w:t>
            </w:r>
          </w:p>
          <w:p w14:paraId="08FA2606" w14:textId="77777777" w:rsidR="00A42DD4" w:rsidRDefault="00A42DD4" w:rsidP="00E5289E">
            <w:r>
              <w:t>gotická kultura</w:t>
            </w:r>
          </w:p>
          <w:p w14:paraId="7F916A93" w14:textId="77777777" w:rsidR="00A42DD4" w:rsidRDefault="00A42DD4" w:rsidP="00E5289E">
            <w:r>
              <w:t>struktura středověké společnosti a způsob jejího života</w:t>
            </w:r>
          </w:p>
        </w:tc>
        <w:tc>
          <w:tcPr>
            <w:tcW w:w="2679" w:type="dxa"/>
          </w:tcPr>
          <w:p w14:paraId="08B284AA" w14:textId="77777777" w:rsidR="00A42DD4" w:rsidRDefault="00A42DD4" w:rsidP="00E5289E">
            <w:r>
              <w:t>VV7 Architektura</w:t>
            </w:r>
          </w:p>
          <w:p w14:paraId="43981997" w14:textId="77777777" w:rsidR="00A42DD4" w:rsidRDefault="00A42DD4" w:rsidP="00E5289E">
            <w:r>
              <w:t>VV7 Oděv (barvy)</w:t>
            </w:r>
          </w:p>
          <w:p w14:paraId="3D1A99A9" w14:textId="77777777" w:rsidR="00A42DD4" w:rsidRDefault="00A42DD4" w:rsidP="00E5289E">
            <w:r>
              <w:t>Č7  Středověká literatura</w:t>
            </w:r>
          </w:p>
          <w:p w14:paraId="4085C023" w14:textId="77777777" w:rsidR="00A42DD4" w:rsidRDefault="00A42DD4" w:rsidP="00E5289E">
            <w:r>
              <w:t>Hv6 Vývoj hudby od pravěku po gotiku</w:t>
            </w:r>
          </w:p>
          <w:p w14:paraId="6628CD16" w14:textId="77777777" w:rsidR="00A42DD4" w:rsidRDefault="00A42DD4" w:rsidP="00E5289E">
            <w:r>
              <w:t>Hv7 Tanec</w:t>
            </w:r>
          </w:p>
          <w:p w14:paraId="4650C50B" w14:textId="77777777" w:rsidR="00A42DD4" w:rsidRDefault="00A42DD4" w:rsidP="00E5289E">
            <w:r>
              <w:t>VV7 Písmo</w:t>
            </w:r>
          </w:p>
          <w:p w14:paraId="23A42119" w14:textId="77777777" w:rsidR="00A42DD4" w:rsidRDefault="00A42DD4" w:rsidP="00E5289E"/>
        </w:tc>
      </w:tr>
      <w:tr w:rsidR="00A42DD4" w14:paraId="12070C68" w14:textId="77777777" w:rsidTr="00E5289E">
        <w:tc>
          <w:tcPr>
            <w:tcW w:w="2846" w:type="dxa"/>
          </w:tcPr>
          <w:p w14:paraId="296D852C" w14:textId="77777777" w:rsidR="00A42DD4" w:rsidRDefault="00A42DD4" w:rsidP="00E5289E">
            <w:r>
              <w:t>Vymezí význam husitské tradice pro český politický vývoj a kulturní život.</w:t>
            </w:r>
          </w:p>
        </w:tc>
        <w:tc>
          <w:tcPr>
            <w:tcW w:w="2861" w:type="dxa"/>
          </w:tcPr>
          <w:p w14:paraId="699ABBC7" w14:textId="77777777" w:rsidR="00A42DD4" w:rsidRDefault="00A42DD4" w:rsidP="00E5289E">
            <w:r>
              <w:t>Seznámí se s příčinami, průběhem a důsledkem husitství.</w:t>
            </w:r>
          </w:p>
        </w:tc>
        <w:tc>
          <w:tcPr>
            <w:tcW w:w="1860" w:type="dxa"/>
          </w:tcPr>
          <w:p w14:paraId="7022B67A" w14:textId="77777777" w:rsidR="00A42DD4" w:rsidRDefault="00A42DD4" w:rsidP="00E5289E"/>
          <w:p w14:paraId="7EBF69D1" w14:textId="77777777" w:rsidR="00A42DD4" w:rsidRDefault="00A42DD4" w:rsidP="00E5289E"/>
          <w:p w14:paraId="104B6EBD" w14:textId="77777777" w:rsidR="00A42DD4" w:rsidRDefault="00A42DD4" w:rsidP="00E5289E"/>
        </w:tc>
        <w:tc>
          <w:tcPr>
            <w:tcW w:w="3748" w:type="dxa"/>
          </w:tcPr>
          <w:p w14:paraId="38E40D38" w14:textId="77777777" w:rsidR="00A42DD4" w:rsidRDefault="00A42DD4" w:rsidP="00E5289E">
            <w:r>
              <w:t>Husitství</w:t>
            </w:r>
          </w:p>
          <w:p w14:paraId="1FDBFEE7" w14:textId="77777777" w:rsidR="00A42DD4" w:rsidRDefault="00A42DD4" w:rsidP="00E5289E">
            <w:r>
              <w:t>Jiří z Poděbrad</w:t>
            </w:r>
          </w:p>
          <w:p w14:paraId="55CEAA6D" w14:textId="77777777" w:rsidR="00A42DD4" w:rsidRDefault="00A42DD4" w:rsidP="00E5289E">
            <w:r>
              <w:t>Český stát za vlády Jagellonců</w:t>
            </w:r>
          </w:p>
        </w:tc>
        <w:tc>
          <w:tcPr>
            <w:tcW w:w="2679" w:type="dxa"/>
          </w:tcPr>
          <w:p w14:paraId="746CEE83" w14:textId="77777777" w:rsidR="00A42DD4" w:rsidRDefault="00A42DD4" w:rsidP="00E5289E">
            <w:r>
              <w:t>Č7  Středověká literatura</w:t>
            </w:r>
          </w:p>
        </w:tc>
      </w:tr>
      <w:tr w:rsidR="00A42DD4" w14:paraId="75AF1643" w14:textId="77777777" w:rsidTr="00E5289E">
        <w:tc>
          <w:tcPr>
            <w:tcW w:w="2846" w:type="dxa"/>
          </w:tcPr>
          <w:p w14:paraId="3373AC27" w14:textId="77777777" w:rsidR="00A42DD4" w:rsidRDefault="00A42DD4" w:rsidP="00E5289E">
            <w:r>
              <w:t>Popíše průběh zámořských objevů, jejich příčiny a důsledky.</w:t>
            </w:r>
          </w:p>
        </w:tc>
        <w:tc>
          <w:tcPr>
            <w:tcW w:w="2861" w:type="dxa"/>
          </w:tcPr>
          <w:p w14:paraId="77A01ABF" w14:textId="77777777" w:rsidR="00A42DD4" w:rsidRDefault="00A42DD4" w:rsidP="00E5289E">
            <w:r>
              <w:t>Objasní příčiny, průběh a důsledky zámořských objevů v evropských i světových souvislostech.</w:t>
            </w:r>
          </w:p>
          <w:p w14:paraId="542F15A2" w14:textId="77777777" w:rsidR="00A42DD4" w:rsidRDefault="00A42DD4" w:rsidP="00E5289E">
            <w:r>
              <w:t xml:space="preserve">Uvede významné </w:t>
            </w:r>
            <w:r>
              <w:lastRenderedPageBreak/>
              <w:t>mořeplavce.</w:t>
            </w:r>
          </w:p>
          <w:p w14:paraId="2D5DD89F" w14:textId="77777777" w:rsidR="00A42DD4" w:rsidRDefault="00A42DD4" w:rsidP="00E5289E">
            <w:r>
              <w:t>Pojmenuje klíčové mezníky evropské historie.</w:t>
            </w:r>
          </w:p>
        </w:tc>
        <w:tc>
          <w:tcPr>
            <w:tcW w:w="1860" w:type="dxa"/>
          </w:tcPr>
          <w:p w14:paraId="044C0D67" w14:textId="77777777" w:rsidR="00A42DD4" w:rsidRDefault="00A42DD4" w:rsidP="00E5289E"/>
        </w:tc>
        <w:tc>
          <w:tcPr>
            <w:tcW w:w="3748" w:type="dxa"/>
          </w:tcPr>
          <w:p w14:paraId="74AAE063" w14:textId="77777777" w:rsidR="00A42DD4" w:rsidRDefault="00A42DD4" w:rsidP="00E5289E">
            <w:r>
              <w:t>Zámořské objevy</w:t>
            </w:r>
          </w:p>
        </w:tc>
        <w:tc>
          <w:tcPr>
            <w:tcW w:w="2679" w:type="dxa"/>
          </w:tcPr>
          <w:p w14:paraId="5A6F2A1A" w14:textId="77777777" w:rsidR="00A42DD4" w:rsidRDefault="00A42DD4" w:rsidP="00E5289E">
            <w:r>
              <w:t>Z7  Amerika</w:t>
            </w:r>
          </w:p>
        </w:tc>
      </w:tr>
      <w:tr w:rsidR="00A42DD4" w14:paraId="3989270E" w14:textId="77777777" w:rsidTr="00E5289E">
        <w:tc>
          <w:tcPr>
            <w:tcW w:w="2846" w:type="dxa"/>
          </w:tcPr>
          <w:p w14:paraId="58F5FAFB" w14:textId="77777777" w:rsidR="00A42DD4" w:rsidRDefault="00A42DD4" w:rsidP="00E5289E">
            <w:r>
              <w:t>Vysvětlí znovuobjevení antického ideálu člověka, nové myšlenky žádající reformu církve.</w:t>
            </w:r>
          </w:p>
        </w:tc>
        <w:tc>
          <w:tcPr>
            <w:tcW w:w="2861" w:type="dxa"/>
          </w:tcPr>
          <w:p w14:paraId="6FAA45B9" w14:textId="77777777" w:rsidR="00A42DD4" w:rsidRDefault="00A42DD4" w:rsidP="00E5289E">
            <w:r>
              <w:t>Seznámí se s pojmy humanismus a renesance, s jejich vlivem na kulturu, myšlení a život lidí.</w:t>
            </w:r>
          </w:p>
          <w:p w14:paraId="7241C28A" w14:textId="77777777" w:rsidR="00A42DD4" w:rsidRDefault="00A42DD4" w:rsidP="00E5289E">
            <w:r>
              <w:t>Vysvětlí podstatu reformace.</w:t>
            </w:r>
          </w:p>
        </w:tc>
        <w:tc>
          <w:tcPr>
            <w:tcW w:w="1860" w:type="dxa"/>
          </w:tcPr>
          <w:p w14:paraId="5FD11D8B" w14:textId="77777777" w:rsidR="00A42DD4" w:rsidRDefault="00A42DD4" w:rsidP="00E5289E">
            <w:r>
              <w:t>Novověk</w:t>
            </w:r>
          </w:p>
        </w:tc>
        <w:tc>
          <w:tcPr>
            <w:tcW w:w="3748" w:type="dxa"/>
          </w:tcPr>
          <w:p w14:paraId="74674F9C" w14:textId="77777777" w:rsidR="00A42DD4" w:rsidRDefault="00A42DD4" w:rsidP="00E5289E">
            <w:r>
              <w:t>renesance</w:t>
            </w:r>
          </w:p>
          <w:p w14:paraId="3A660603" w14:textId="77777777" w:rsidR="00A42DD4" w:rsidRDefault="00A42DD4" w:rsidP="00E5289E">
            <w:r>
              <w:t>humanismus</w:t>
            </w:r>
          </w:p>
          <w:p w14:paraId="7701821E" w14:textId="77777777" w:rsidR="00A42DD4" w:rsidRDefault="00A42DD4" w:rsidP="00E5289E">
            <w:r>
              <w:t>reformace</w:t>
            </w:r>
          </w:p>
          <w:p w14:paraId="0FE9C1B9" w14:textId="77777777" w:rsidR="00A42DD4" w:rsidRPr="00451669" w:rsidRDefault="00A42DD4" w:rsidP="00E5289E">
            <w:pPr>
              <w:rPr>
                <w:strike/>
              </w:rPr>
            </w:pPr>
          </w:p>
        </w:tc>
        <w:tc>
          <w:tcPr>
            <w:tcW w:w="2679" w:type="dxa"/>
          </w:tcPr>
          <w:p w14:paraId="15B97D66" w14:textId="77777777" w:rsidR="00A42DD4" w:rsidRDefault="00A42DD4" w:rsidP="00E5289E">
            <w:r>
              <w:t>VV7 Architektura</w:t>
            </w:r>
          </w:p>
          <w:p w14:paraId="080C6576" w14:textId="77777777" w:rsidR="00A42DD4" w:rsidRDefault="00A42DD4" w:rsidP="00E5289E">
            <w:r>
              <w:t>VV7 Oděv (barvy)</w:t>
            </w:r>
          </w:p>
          <w:p w14:paraId="5E9D0435" w14:textId="77777777" w:rsidR="00A42DD4" w:rsidRDefault="00A42DD4" w:rsidP="00E5289E">
            <w:r>
              <w:t>Č7 Renesance, humanismus</w:t>
            </w:r>
          </w:p>
          <w:p w14:paraId="48B742C4" w14:textId="77777777" w:rsidR="00A42DD4" w:rsidRDefault="00A42DD4" w:rsidP="00E5289E"/>
        </w:tc>
      </w:tr>
      <w:tr w:rsidR="00A42DD4" w14:paraId="3A2886B1" w14:textId="77777777" w:rsidTr="00E5289E">
        <w:tc>
          <w:tcPr>
            <w:tcW w:w="2846" w:type="dxa"/>
          </w:tcPr>
          <w:p w14:paraId="5DAC135C" w14:textId="77777777" w:rsidR="00A42DD4" w:rsidRDefault="00A42DD4" w:rsidP="00E5289E">
            <w:r>
              <w:t>Objasní postavení českého státu v podmínkách Evropy a jeho postavení uvnitř habsburské monarchie.</w:t>
            </w:r>
          </w:p>
        </w:tc>
        <w:tc>
          <w:tcPr>
            <w:tcW w:w="2861" w:type="dxa"/>
          </w:tcPr>
          <w:p w14:paraId="2D6F9102" w14:textId="77777777" w:rsidR="00A42DD4" w:rsidRDefault="00A42DD4" w:rsidP="00E5289E">
            <w:r>
              <w:t>Učí se chápat postavení českých zemí v rámci habsburské monarchie i Evropy.</w:t>
            </w:r>
          </w:p>
          <w:p w14:paraId="2C1AB260" w14:textId="77777777" w:rsidR="00A42DD4" w:rsidRDefault="00A42DD4" w:rsidP="00E5289E"/>
        </w:tc>
        <w:tc>
          <w:tcPr>
            <w:tcW w:w="1860" w:type="dxa"/>
          </w:tcPr>
          <w:p w14:paraId="1739CCA4" w14:textId="77777777" w:rsidR="00A42DD4" w:rsidRDefault="00A42DD4" w:rsidP="00E5289E"/>
        </w:tc>
        <w:tc>
          <w:tcPr>
            <w:tcW w:w="3748" w:type="dxa"/>
          </w:tcPr>
          <w:p w14:paraId="1F6C7929" w14:textId="77777777" w:rsidR="00A42DD4" w:rsidRDefault="00A42DD4" w:rsidP="00E5289E">
            <w:r>
              <w:t>vznik habsburské monarchie</w:t>
            </w:r>
          </w:p>
          <w:p w14:paraId="1F70DB9C" w14:textId="77777777" w:rsidR="00A42DD4" w:rsidRDefault="00A42DD4" w:rsidP="00E5289E">
            <w:r>
              <w:t>české země před třicetiletou válkou</w:t>
            </w:r>
          </w:p>
        </w:tc>
        <w:tc>
          <w:tcPr>
            <w:tcW w:w="2679" w:type="dxa"/>
          </w:tcPr>
          <w:p w14:paraId="47A5AE9D" w14:textId="77777777" w:rsidR="00A42DD4" w:rsidRDefault="00A42DD4" w:rsidP="00E5289E"/>
        </w:tc>
      </w:tr>
      <w:tr w:rsidR="00A42DD4" w14:paraId="5D3DA2C2" w14:textId="77777777" w:rsidTr="00E5289E">
        <w:tc>
          <w:tcPr>
            <w:tcW w:w="2846" w:type="dxa"/>
          </w:tcPr>
          <w:p w14:paraId="3FC3FCFB" w14:textId="77777777" w:rsidR="00A42DD4" w:rsidRDefault="00A42DD4" w:rsidP="00E5289E">
            <w:r>
              <w:t>Objasní příčiny a důsledky vzniku třicetileté války a posoudí její důsledky</w:t>
            </w:r>
          </w:p>
        </w:tc>
        <w:tc>
          <w:tcPr>
            <w:tcW w:w="2861" w:type="dxa"/>
          </w:tcPr>
          <w:p w14:paraId="5CCD0A5D" w14:textId="77777777" w:rsidR="00A42DD4" w:rsidRDefault="00A42DD4" w:rsidP="00E5289E">
            <w:r>
              <w:t>Vysvětlí příčiny, průběh a důsledky třicetileté války v českých a evropských souvislostech.</w:t>
            </w:r>
          </w:p>
        </w:tc>
        <w:tc>
          <w:tcPr>
            <w:tcW w:w="1860" w:type="dxa"/>
          </w:tcPr>
          <w:p w14:paraId="4113822E" w14:textId="77777777" w:rsidR="00A42DD4" w:rsidRDefault="00A42DD4" w:rsidP="00E5289E"/>
        </w:tc>
        <w:tc>
          <w:tcPr>
            <w:tcW w:w="3748" w:type="dxa"/>
          </w:tcPr>
          <w:p w14:paraId="2475E3DF" w14:textId="77777777" w:rsidR="00A42DD4" w:rsidRDefault="00A42DD4" w:rsidP="00E5289E">
            <w:r>
              <w:t>Třicetiletá válka</w:t>
            </w:r>
          </w:p>
        </w:tc>
        <w:tc>
          <w:tcPr>
            <w:tcW w:w="2679" w:type="dxa"/>
          </w:tcPr>
          <w:p w14:paraId="59B3AE96" w14:textId="77777777" w:rsidR="00A42DD4" w:rsidRDefault="00A42DD4" w:rsidP="00E5289E"/>
        </w:tc>
      </w:tr>
    </w:tbl>
    <w:p w14:paraId="2099C665" w14:textId="77777777" w:rsidR="00A42DD4" w:rsidRDefault="00A42DD4" w:rsidP="00A42DD4"/>
    <w:p w14:paraId="465CC2F8" w14:textId="77777777" w:rsidR="00A42DD4" w:rsidRDefault="00A42DD4" w:rsidP="00A42DD4"/>
    <w:p w14:paraId="6FB0795C" w14:textId="7F232C5C" w:rsidR="00A42DD4" w:rsidRDefault="00A42DD4" w:rsidP="00A42DD4"/>
    <w:p w14:paraId="0369C614" w14:textId="7E6894BC" w:rsidR="00A42DD4" w:rsidRDefault="00A42DD4" w:rsidP="00A42DD4"/>
    <w:p w14:paraId="0D1EDFCB" w14:textId="61E6BB99" w:rsidR="00A42DD4" w:rsidRDefault="00A42DD4" w:rsidP="00A42DD4"/>
    <w:p w14:paraId="6BB7BEE3" w14:textId="48E3F53D" w:rsidR="00A42DD4" w:rsidRDefault="00A42DD4" w:rsidP="00A42DD4"/>
    <w:p w14:paraId="6C440032" w14:textId="54ED7212" w:rsidR="00A42DD4" w:rsidRDefault="00A42DD4" w:rsidP="00A42DD4"/>
    <w:p w14:paraId="343E1087" w14:textId="6248F2BA" w:rsidR="00A42DD4" w:rsidRDefault="00A42DD4" w:rsidP="00A42DD4"/>
    <w:p w14:paraId="2394A56F" w14:textId="6D2D4DB8" w:rsidR="00A42DD4" w:rsidRDefault="00A42DD4" w:rsidP="00A42DD4"/>
    <w:p w14:paraId="7E0B81C7" w14:textId="77777777" w:rsidR="00A42DD4" w:rsidRDefault="00A42DD4" w:rsidP="00A42DD4"/>
    <w:p w14:paraId="602CB362" w14:textId="77777777" w:rsidR="00A42DD4" w:rsidRDefault="00A42DD4" w:rsidP="00A42DD4"/>
    <w:p w14:paraId="2DEAA546" w14:textId="77777777" w:rsidR="00A42DD4" w:rsidRDefault="00A42DD4" w:rsidP="00A42DD4"/>
    <w:p w14:paraId="1DD32CC6" w14:textId="77777777" w:rsidR="00A42DD4" w:rsidRDefault="00A42DD4" w:rsidP="00A42DD4"/>
    <w:p w14:paraId="49696033" w14:textId="77777777" w:rsidR="00A42DD4" w:rsidRDefault="00A42DD4" w:rsidP="00A42DD4"/>
    <w:p w14:paraId="6A9C6E2D" w14:textId="77777777" w:rsidR="00A42DD4" w:rsidRDefault="00A42DD4" w:rsidP="00A42DD4"/>
    <w:p w14:paraId="0E3B9289" w14:textId="77777777" w:rsidR="00A42DD4" w:rsidRDefault="00A42DD4" w:rsidP="00A42DD4"/>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3463"/>
        <w:gridCol w:w="1980"/>
        <w:gridCol w:w="2936"/>
        <w:gridCol w:w="2950"/>
      </w:tblGrid>
      <w:tr w:rsidR="00A42DD4" w14:paraId="5546AE4C" w14:textId="77777777" w:rsidTr="00E5289E">
        <w:trPr>
          <w:cantSplit/>
        </w:trPr>
        <w:tc>
          <w:tcPr>
            <w:tcW w:w="6588" w:type="dxa"/>
            <w:gridSpan w:val="2"/>
            <w:shd w:val="clear" w:color="auto" w:fill="FFCC99"/>
          </w:tcPr>
          <w:p w14:paraId="1E71519C" w14:textId="77777777" w:rsidR="00A42DD4" w:rsidRDefault="00A42DD4" w:rsidP="00E5289E">
            <w:pPr>
              <w:rPr>
                <w:b/>
                <w:bCs/>
                <w:sz w:val="28"/>
              </w:rPr>
            </w:pPr>
            <w:r>
              <w:rPr>
                <w:b/>
                <w:bCs/>
                <w:sz w:val="28"/>
              </w:rPr>
              <w:lastRenderedPageBreak/>
              <w:t>Předmět: Dějepis</w:t>
            </w:r>
          </w:p>
        </w:tc>
        <w:tc>
          <w:tcPr>
            <w:tcW w:w="7866" w:type="dxa"/>
            <w:gridSpan w:val="3"/>
            <w:shd w:val="clear" w:color="auto" w:fill="FFCC99"/>
          </w:tcPr>
          <w:p w14:paraId="7C549E37" w14:textId="77777777" w:rsidR="00A42DD4" w:rsidRDefault="00A42DD4" w:rsidP="00E5289E">
            <w:pPr>
              <w:rPr>
                <w:b/>
                <w:bCs/>
                <w:sz w:val="28"/>
              </w:rPr>
            </w:pPr>
            <w:r>
              <w:rPr>
                <w:b/>
                <w:bCs/>
                <w:sz w:val="28"/>
              </w:rPr>
              <w:t>Ročník 8.</w:t>
            </w:r>
          </w:p>
        </w:tc>
      </w:tr>
      <w:tr w:rsidR="00A42DD4" w14:paraId="21BA93CD" w14:textId="77777777" w:rsidTr="00E5289E">
        <w:tc>
          <w:tcPr>
            <w:tcW w:w="3125" w:type="dxa"/>
          </w:tcPr>
          <w:p w14:paraId="13997F71" w14:textId="77777777" w:rsidR="00A42DD4" w:rsidRDefault="00A42DD4" w:rsidP="00E5289E">
            <w:r>
              <w:t>Výstup podle RVP</w:t>
            </w:r>
          </w:p>
        </w:tc>
        <w:tc>
          <w:tcPr>
            <w:tcW w:w="3463" w:type="dxa"/>
          </w:tcPr>
          <w:p w14:paraId="02BABFC3" w14:textId="77777777" w:rsidR="00A42DD4" w:rsidRDefault="00A42DD4" w:rsidP="00E5289E">
            <w:r>
              <w:t>Výstup podle ŠVP</w:t>
            </w:r>
          </w:p>
        </w:tc>
        <w:tc>
          <w:tcPr>
            <w:tcW w:w="1980" w:type="dxa"/>
          </w:tcPr>
          <w:p w14:paraId="515B47AC" w14:textId="77777777" w:rsidR="00A42DD4" w:rsidRDefault="00A42DD4" w:rsidP="00E5289E">
            <w:r>
              <w:t>Téma</w:t>
            </w:r>
          </w:p>
        </w:tc>
        <w:tc>
          <w:tcPr>
            <w:tcW w:w="2936" w:type="dxa"/>
          </w:tcPr>
          <w:p w14:paraId="35D9754B" w14:textId="77777777" w:rsidR="00A42DD4" w:rsidRDefault="00A42DD4" w:rsidP="00E5289E">
            <w:r>
              <w:t>Učivo</w:t>
            </w:r>
          </w:p>
        </w:tc>
        <w:tc>
          <w:tcPr>
            <w:tcW w:w="2950" w:type="dxa"/>
          </w:tcPr>
          <w:p w14:paraId="727586A0" w14:textId="77777777" w:rsidR="00A42DD4" w:rsidRDefault="00A42DD4" w:rsidP="00E5289E">
            <w:r>
              <w:t>Přesahy, vazby, průřezová témata, poznámky</w:t>
            </w:r>
          </w:p>
        </w:tc>
      </w:tr>
      <w:tr w:rsidR="00A42DD4" w14:paraId="1F6357F0" w14:textId="77777777" w:rsidTr="00E5289E">
        <w:tc>
          <w:tcPr>
            <w:tcW w:w="3125" w:type="dxa"/>
          </w:tcPr>
          <w:p w14:paraId="0DC4D3B3" w14:textId="77777777" w:rsidR="00A42DD4" w:rsidRDefault="00A42DD4" w:rsidP="00E5289E">
            <w:r>
              <w:t>Rozpozná základní znaky jednotlivých kulturních stylů a příklady kulturních památek.</w:t>
            </w:r>
          </w:p>
        </w:tc>
        <w:tc>
          <w:tcPr>
            <w:tcW w:w="3463" w:type="dxa"/>
          </w:tcPr>
          <w:p w14:paraId="52FA44A8" w14:textId="77777777" w:rsidR="00A42DD4" w:rsidRDefault="00A42DD4" w:rsidP="00E5289E">
            <w:r>
              <w:t>Popíše základní znaky kulturní stylů.</w:t>
            </w:r>
          </w:p>
          <w:p w14:paraId="6628B792" w14:textId="77777777" w:rsidR="00A42DD4" w:rsidRDefault="00A42DD4" w:rsidP="00E5289E">
            <w:r>
              <w:t>Uvede jejich nejvýznamnější památky a (Evropa, Čechy).</w:t>
            </w:r>
          </w:p>
          <w:p w14:paraId="43175460" w14:textId="77777777" w:rsidR="00A42DD4" w:rsidRDefault="00A42DD4" w:rsidP="00E5289E">
            <w:r>
              <w:t>Chápe význam osvícenství jako významného myšlenkového předělu a jeho vliv na další vývoj v Evropě a Americe.</w:t>
            </w:r>
          </w:p>
        </w:tc>
        <w:tc>
          <w:tcPr>
            <w:tcW w:w="1980" w:type="dxa"/>
          </w:tcPr>
          <w:p w14:paraId="710CB5C6" w14:textId="77777777" w:rsidR="00A42DD4" w:rsidRDefault="00A42DD4" w:rsidP="00E5289E"/>
        </w:tc>
        <w:tc>
          <w:tcPr>
            <w:tcW w:w="2936" w:type="dxa"/>
          </w:tcPr>
          <w:p w14:paraId="0FA6510A" w14:textId="77777777" w:rsidR="00A42DD4" w:rsidRDefault="00A42DD4" w:rsidP="00E5289E">
            <w:r>
              <w:t>baroko</w:t>
            </w:r>
          </w:p>
          <w:p w14:paraId="7A7F9384" w14:textId="77777777" w:rsidR="00A42DD4" w:rsidRDefault="00A42DD4" w:rsidP="00E5289E">
            <w:r>
              <w:t>rokoko</w:t>
            </w:r>
          </w:p>
          <w:p w14:paraId="0B4B3993" w14:textId="77777777" w:rsidR="00A42DD4" w:rsidRDefault="00A42DD4" w:rsidP="00E5289E">
            <w:r>
              <w:t>klasicismus</w:t>
            </w:r>
          </w:p>
          <w:p w14:paraId="5FEC7160" w14:textId="77777777" w:rsidR="00A42DD4" w:rsidRDefault="00A42DD4" w:rsidP="00E5289E">
            <w:r>
              <w:t>romantismus</w:t>
            </w:r>
          </w:p>
          <w:p w14:paraId="0CC659D4" w14:textId="77777777" w:rsidR="00A42DD4" w:rsidRDefault="00A42DD4" w:rsidP="00E5289E">
            <w:r>
              <w:t>vzdělanost v době osvícenství</w:t>
            </w:r>
          </w:p>
          <w:p w14:paraId="3070C759" w14:textId="77777777" w:rsidR="00A42DD4" w:rsidRDefault="00A42DD4" w:rsidP="00E5289E">
            <w:r>
              <w:t>boj amerických osad za nezávislost a vznik USA</w:t>
            </w:r>
          </w:p>
        </w:tc>
        <w:tc>
          <w:tcPr>
            <w:tcW w:w="2950" w:type="dxa"/>
          </w:tcPr>
          <w:p w14:paraId="719C770C" w14:textId="77777777" w:rsidR="00A42DD4" w:rsidRDefault="00A42DD4" w:rsidP="00E5289E">
            <w:r>
              <w:t>VV7 Architektura</w:t>
            </w:r>
          </w:p>
          <w:p w14:paraId="1A8FFFC6" w14:textId="77777777" w:rsidR="00A42DD4" w:rsidRDefault="00A42DD4" w:rsidP="00E5289E">
            <w:r>
              <w:t>VV7 Oděv (barvy)</w:t>
            </w:r>
          </w:p>
          <w:p w14:paraId="2153FE83" w14:textId="77777777" w:rsidR="00A42DD4" w:rsidRDefault="00A42DD4" w:rsidP="00E5289E">
            <w:r>
              <w:t>Hv8 Tanec, Baroko</w:t>
            </w:r>
          </w:p>
          <w:p w14:paraId="2E57A82E" w14:textId="77777777" w:rsidR="00A42DD4" w:rsidRDefault="00A42DD4" w:rsidP="00E5289E">
            <w:r>
              <w:t>Hv8 Tanec, Klasicismus</w:t>
            </w:r>
          </w:p>
          <w:p w14:paraId="73DBB636" w14:textId="77777777" w:rsidR="00A42DD4" w:rsidRDefault="00A42DD4" w:rsidP="00E5289E">
            <w:r>
              <w:t>Č8 Romantismus</w:t>
            </w:r>
          </w:p>
          <w:p w14:paraId="4EEA3D16" w14:textId="77777777" w:rsidR="00A42DD4" w:rsidRDefault="00A42DD4" w:rsidP="00E5289E">
            <w:r>
              <w:t>VV8 Architektura</w:t>
            </w:r>
          </w:p>
          <w:p w14:paraId="0B365E6B" w14:textId="77777777" w:rsidR="00A42DD4" w:rsidRDefault="00A42DD4" w:rsidP="00E5289E">
            <w:r>
              <w:t>VV7 Oděv (barvy)</w:t>
            </w:r>
          </w:p>
          <w:p w14:paraId="3FD0F827" w14:textId="77777777" w:rsidR="00A42DD4" w:rsidRDefault="00A42DD4" w:rsidP="00E5289E"/>
          <w:p w14:paraId="4ECCBC5F" w14:textId="77777777" w:rsidR="00A42DD4" w:rsidRDefault="00A42DD4" w:rsidP="00E5289E"/>
        </w:tc>
      </w:tr>
      <w:tr w:rsidR="00A42DD4" w14:paraId="76D7EB59" w14:textId="77777777" w:rsidTr="00E5289E">
        <w:tc>
          <w:tcPr>
            <w:tcW w:w="3125" w:type="dxa"/>
          </w:tcPr>
          <w:p w14:paraId="41315A58" w14:textId="77777777" w:rsidR="00A42DD4" w:rsidRDefault="00A42DD4" w:rsidP="00E5289E">
            <w:r>
              <w:t>Vysvětlí podstatné ekonomické, sociální, politické a kulturní změny ve vybraných zemích a u nás, které charakterizují modernizaci společnosti.</w:t>
            </w:r>
          </w:p>
        </w:tc>
        <w:tc>
          <w:tcPr>
            <w:tcW w:w="3463" w:type="dxa"/>
          </w:tcPr>
          <w:p w14:paraId="1D63B8BD" w14:textId="77777777" w:rsidR="00A42DD4" w:rsidRDefault="00A42DD4" w:rsidP="00E5289E">
            <w:r>
              <w:t>Objasní ekonomické, sociální, politické a kulturní změny a jejich vliv na modernizaci společnosti.</w:t>
            </w:r>
          </w:p>
          <w:p w14:paraId="15B2EB2D" w14:textId="77777777" w:rsidR="00A42DD4" w:rsidRDefault="00A42DD4" w:rsidP="00E5289E">
            <w:r>
              <w:t>Pochopí podstatu osvícenského absolutismu.</w:t>
            </w:r>
          </w:p>
        </w:tc>
        <w:tc>
          <w:tcPr>
            <w:tcW w:w="1980" w:type="dxa"/>
          </w:tcPr>
          <w:p w14:paraId="0BF4DFE3" w14:textId="77777777" w:rsidR="00A42DD4" w:rsidRDefault="00A42DD4" w:rsidP="00E5289E"/>
        </w:tc>
        <w:tc>
          <w:tcPr>
            <w:tcW w:w="2936" w:type="dxa"/>
          </w:tcPr>
          <w:p w14:paraId="4C3DC654" w14:textId="77777777" w:rsidR="00A42DD4" w:rsidRDefault="00A42DD4" w:rsidP="00E5289E">
            <w:r>
              <w:t>Habsburská monarchie za Marie Terezie a Josefa II.</w:t>
            </w:r>
          </w:p>
          <w:p w14:paraId="78EE6D90" w14:textId="77777777" w:rsidR="00A42DD4" w:rsidRDefault="00A42DD4" w:rsidP="00E5289E">
            <w:r>
              <w:t xml:space="preserve">Rusko za Petra I. a Kateřiny Veliké </w:t>
            </w:r>
          </w:p>
          <w:p w14:paraId="6DEE207A" w14:textId="77777777" w:rsidR="00A42DD4" w:rsidRDefault="00A42DD4" w:rsidP="00E5289E">
            <w:r>
              <w:t>Prusko</w:t>
            </w:r>
          </w:p>
          <w:p w14:paraId="6360C933" w14:textId="77777777" w:rsidR="00A42DD4" w:rsidRDefault="00A42DD4" w:rsidP="00E5289E">
            <w:r>
              <w:t>rozvoj průmyslové revoluce a vědeckého poznání</w:t>
            </w:r>
          </w:p>
        </w:tc>
        <w:tc>
          <w:tcPr>
            <w:tcW w:w="2950" w:type="dxa"/>
          </w:tcPr>
          <w:p w14:paraId="1313A47D" w14:textId="77777777" w:rsidR="00A42DD4" w:rsidRDefault="00A42DD4" w:rsidP="00E5289E">
            <w:r>
              <w:t>Z8 ČR</w:t>
            </w:r>
          </w:p>
          <w:p w14:paraId="739A05A8" w14:textId="77777777" w:rsidR="00A42DD4" w:rsidRDefault="00A42DD4" w:rsidP="00E5289E"/>
        </w:tc>
      </w:tr>
      <w:tr w:rsidR="00A42DD4" w14:paraId="4D853A47" w14:textId="77777777" w:rsidTr="00E5289E">
        <w:tc>
          <w:tcPr>
            <w:tcW w:w="3125" w:type="dxa"/>
          </w:tcPr>
          <w:p w14:paraId="546CB622" w14:textId="77777777" w:rsidR="00A42DD4" w:rsidRDefault="00A42DD4" w:rsidP="00E5289E">
            <w:r>
              <w:t>Objasní souvislost mezi událostmi francouzské revoluce a napoleonských válek a rozbití starých společenských struktur v Evropě.</w:t>
            </w:r>
          </w:p>
        </w:tc>
        <w:tc>
          <w:tcPr>
            <w:tcW w:w="3463" w:type="dxa"/>
          </w:tcPr>
          <w:p w14:paraId="6994197B" w14:textId="77777777" w:rsidR="00A42DD4" w:rsidRDefault="00A42DD4" w:rsidP="00E5289E">
            <w:r>
              <w:t>Uvede příčiny, průběh a důsledky francouzské revoluce.</w:t>
            </w:r>
          </w:p>
          <w:p w14:paraId="71A2696F" w14:textId="77777777" w:rsidR="00A42DD4" w:rsidRDefault="00A42DD4" w:rsidP="00E5289E">
            <w:r>
              <w:t>Vysvětlí souvislost mezi francouzskou revolucí a dalším vývojem ve Francii a Evropě.</w:t>
            </w:r>
          </w:p>
        </w:tc>
        <w:tc>
          <w:tcPr>
            <w:tcW w:w="1980" w:type="dxa"/>
          </w:tcPr>
          <w:p w14:paraId="7EB3BAC9" w14:textId="77777777" w:rsidR="00A42DD4" w:rsidRDefault="00A42DD4" w:rsidP="00E5289E"/>
        </w:tc>
        <w:tc>
          <w:tcPr>
            <w:tcW w:w="2936" w:type="dxa"/>
          </w:tcPr>
          <w:p w14:paraId="5011ADC6" w14:textId="77777777" w:rsidR="00A42DD4" w:rsidRDefault="00A42DD4" w:rsidP="00E5289E">
            <w:r>
              <w:t>Francouzská revoluce</w:t>
            </w:r>
          </w:p>
          <w:p w14:paraId="51446F67" w14:textId="77777777" w:rsidR="00A42DD4" w:rsidRDefault="00A42DD4" w:rsidP="00E5289E">
            <w:r>
              <w:t>Napoleonské války</w:t>
            </w:r>
          </w:p>
        </w:tc>
        <w:tc>
          <w:tcPr>
            <w:tcW w:w="2950" w:type="dxa"/>
          </w:tcPr>
          <w:p w14:paraId="4972A087" w14:textId="77777777" w:rsidR="00A42DD4" w:rsidRDefault="00A42DD4" w:rsidP="00E5289E"/>
        </w:tc>
      </w:tr>
      <w:tr w:rsidR="00A42DD4" w14:paraId="1097E469" w14:textId="77777777" w:rsidTr="00E5289E">
        <w:tc>
          <w:tcPr>
            <w:tcW w:w="3125" w:type="dxa"/>
          </w:tcPr>
          <w:p w14:paraId="0B198A77" w14:textId="77777777" w:rsidR="00A42DD4" w:rsidRDefault="00A42DD4" w:rsidP="00E5289E">
            <w:r>
              <w:t>Porovná jednotlivé fáze utváření novodobého českého národa v souvislosti s národními hnutími vybraných evropských národů.</w:t>
            </w:r>
          </w:p>
        </w:tc>
        <w:tc>
          <w:tcPr>
            <w:tcW w:w="3463" w:type="dxa"/>
          </w:tcPr>
          <w:p w14:paraId="6DE1B472" w14:textId="77777777" w:rsidR="00A42DD4" w:rsidRDefault="00A42DD4" w:rsidP="00E5289E">
            <w:r>
              <w:t>Rozpozná znaky jednotlivých fází národního obrození a pokusí se ho porovnat s národními hnutími některých evropských národů.</w:t>
            </w:r>
          </w:p>
        </w:tc>
        <w:tc>
          <w:tcPr>
            <w:tcW w:w="1980" w:type="dxa"/>
          </w:tcPr>
          <w:p w14:paraId="06D4629E" w14:textId="77777777" w:rsidR="00A42DD4" w:rsidRDefault="00A42DD4" w:rsidP="00E5289E"/>
        </w:tc>
        <w:tc>
          <w:tcPr>
            <w:tcW w:w="2936" w:type="dxa"/>
          </w:tcPr>
          <w:p w14:paraId="1CD7FBC7" w14:textId="77777777" w:rsidR="00A42DD4" w:rsidRDefault="00A42DD4" w:rsidP="00E5289E">
            <w:r>
              <w:t>Národní obrození</w:t>
            </w:r>
          </w:p>
          <w:p w14:paraId="24E2B37F" w14:textId="77777777" w:rsidR="00A42DD4" w:rsidRDefault="00A42DD4" w:rsidP="00E5289E">
            <w:r>
              <w:t>Národní hnutí v Evropě (např. Itálie, Německo)</w:t>
            </w:r>
          </w:p>
        </w:tc>
        <w:tc>
          <w:tcPr>
            <w:tcW w:w="2950" w:type="dxa"/>
          </w:tcPr>
          <w:p w14:paraId="280CDD70" w14:textId="77777777" w:rsidR="00A42DD4" w:rsidRDefault="00A42DD4" w:rsidP="00E5289E">
            <w:pPr>
              <w:pStyle w:val="Zpat"/>
              <w:tabs>
                <w:tab w:val="clear" w:pos="4536"/>
                <w:tab w:val="clear" w:pos="9072"/>
              </w:tabs>
            </w:pPr>
            <w:r>
              <w:t>Č8 NO</w:t>
            </w:r>
          </w:p>
        </w:tc>
      </w:tr>
      <w:tr w:rsidR="00A42DD4" w14:paraId="5E735C6F" w14:textId="77777777" w:rsidTr="00E5289E">
        <w:tc>
          <w:tcPr>
            <w:tcW w:w="3125" w:type="dxa"/>
          </w:tcPr>
          <w:p w14:paraId="2E225801" w14:textId="77777777" w:rsidR="00A42DD4" w:rsidRDefault="00A42DD4" w:rsidP="00E5289E">
            <w:r>
              <w:t xml:space="preserve">Vysvětlí rozdílné tempo modernizace a prohloubení nerovnoměrnosti vývoje jednotlivých částí Evropy a světa </w:t>
            </w:r>
            <w:r>
              <w:lastRenderedPageBreak/>
              <w:t>včetně důsledků, ke kterým tato nerovnoměrnost vedla. Charakterizuje soupeření mezi velmocemi a vymezí význam kolonií.</w:t>
            </w:r>
          </w:p>
        </w:tc>
        <w:tc>
          <w:tcPr>
            <w:tcW w:w="3463" w:type="dxa"/>
          </w:tcPr>
          <w:p w14:paraId="7696D941" w14:textId="77777777" w:rsidR="00A42DD4" w:rsidRDefault="00A42DD4" w:rsidP="00E5289E">
            <w:r>
              <w:lastRenderedPageBreak/>
              <w:t>Pochopí nerovnoměrnost vývoje v jednotlivých částech světa a vysvětlí jeho důsledky.</w:t>
            </w:r>
          </w:p>
          <w:p w14:paraId="141989FA" w14:textId="77777777" w:rsidR="00A42DD4" w:rsidRDefault="00A42DD4" w:rsidP="00E5289E">
            <w:r>
              <w:t xml:space="preserve">Vysvětlí pojem kolonie, vymezí </w:t>
            </w:r>
            <w:r>
              <w:lastRenderedPageBreak/>
              <w:t>koloniální svět a jeho význam.</w:t>
            </w:r>
          </w:p>
          <w:p w14:paraId="32CEFCEF" w14:textId="77777777" w:rsidR="00A42DD4" w:rsidRDefault="00A42DD4" w:rsidP="00E5289E">
            <w:pPr>
              <w:rPr>
                <w:color w:val="3366FF"/>
              </w:rPr>
            </w:pPr>
            <w:r>
              <w:t>Objasní klíčové mezníky evropské historie a jejich důležitost pro evropský vývoj.</w:t>
            </w:r>
          </w:p>
        </w:tc>
        <w:tc>
          <w:tcPr>
            <w:tcW w:w="1980" w:type="dxa"/>
          </w:tcPr>
          <w:p w14:paraId="49CA30BE" w14:textId="77777777" w:rsidR="00A42DD4" w:rsidRDefault="00A42DD4" w:rsidP="00E5289E"/>
        </w:tc>
        <w:tc>
          <w:tcPr>
            <w:tcW w:w="2936" w:type="dxa"/>
          </w:tcPr>
          <w:p w14:paraId="6CBCD3A5" w14:textId="77777777" w:rsidR="00A42DD4" w:rsidRDefault="00A42DD4" w:rsidP="00E5289E">
            <w:r>
              <w:t>další rozvoj průmyslové revoluce</w:t>
            </w:r>
          </w:p>
          <w:p w14:paraId="23104CFD" w14:textId="77777777" w:rsidR="00A42DD4" w:rsidRDefault="00A42DD4" w:rsidP="00E5289E">
            <w:r>
              <w:t>změny ve způsobu života lidí</w:t>
            </w:r>
          </w:p>
          <w:p w14:paraId="43665D0D" w14:textId="77777777" w:rsidR="00A42DD4" w:rsidRDefault="00A42DD4" w:rsidP="00E5289E">
            <w:r>
              <w:t xml:space="preserve">sjednocení Německého </w:t>
            </w:r>
            <w:r>
              <w:lastRenderedPageBreak/>
              <w:t>císařství a Itálie, vývoj ve Francii, VB</w:t>
            </w:r>
          </w:p>
          <w:p w14:paraId="490C9F14" w14:textId="77777777" w:rsidR="00A42DD4" w:rsidRDefault="00A42DD4" w:rsidP="00E5289E">
            <w:r>
              <w:t>vznik Rakouska-Uherska a jeho hosp., polit., kulturní vývoj ve 2. polovině 19.stol.</w:t>
            </w:r>
          </w:p>
          <w:p w14:paraId="043F9690" w14:textId="77777777" w:rsidR="00A42DD4" w:rsidRDefault="00A42DD4" w:rsidP="00E5289E">
            <w:r>
              <w:t>občanská válka v USA</w:t>
            </w:r>
          </w:p>
          <w:p w14:paraId="167FD30E" w14:textId="77777777" w:rsidR="00A42DD4" w:rsidRDefault="00A42DD4" w:rsidP="00E5289E">
            <w:r>
              <w:t xml:space="preserve">kolonie </w:t>
            </w:r>
          </w:p>
        </w:tc>
        <w:tc>
          <w:tcPr>
            <w:tcW w:w="2950" w:type="dxa"/>
          </w:tcPr>
          <w:p w14:paraId="40D0712A" w14:textId="77777777" w:rsidR="00A42DD4" w:rsidRDefault="00A42DD4" w:rsidP="00E5289E">
            <w:r>
              <w:lastRenderedPageBreak/>
              <w:t>Z8  ČR</w:t>
            </w:r>
          </w:p>
          <w:p w14:paraId="17923120" w14:textId="77777777" w:rsidR="00A42DD4" w:rsidRDefault="00A42DD4" w:rsidP="00E5289E"/>
        </w:tc>
      </w:tr>
      <w:tr w:rsidR="00A42DD4" w14:paraId="5EB9A827" w14:textId="77777777" w:rsidTr="00E5289E">
        <w:tc>
          <w:tcPr>
            <w:tcW w:w="3125" w:type="dxa"/>
          </w:tcPr>
          <w:p w14:paraId="0AADF6ED" w14:textId="77777777" w:rsidR="00A42DD4" w:rsidRDefault="00A42DD4" w:rsidP="00E5289E">
            <w:r>
              <w:t>Na příkladech demonstruje zneužití techniky ve světových válkách a jeho důsledky.</w:t>
            </w:r>
          </w:p>
        </w:tc>
        <w:tc>
          <w:tcPr>
            <w:tcW w:w="3463" w:type="dxa"/>
          </w:tcPr>
          <w:p w14:paraId="4EE6AB74" w14:textId="77777777" w:rsidR="00A42DD4" w:rsidRDefault="00A42DD4" w:rsidP="00E5289E">
            <w:r>
              <w:t>Dovede pracovat s časovou osou, na historické mapě vyhledat průběh bojů na všech frontách.</w:t>
            </w:r>
          </w:p>
          <w:p w14:paraId="024C5451" w14:textId="77777777" w:rsidR="00A42DD4" w:rsidRDefault="00A42DD4" w:rsidP="00E5289E">
            <w:r>
              <w:t>Je schopný na příkladech ukázat zneužití techniky v obou světových válkách.</w:t>
            </w:r>
          </w:p>
          <w:p w14:paraId="454B4C5E" w14:textId="77777777" w:rsidR="00A42DD4" w:rsidRDefault="00A42DD4" w:rsidP="00E5289E">
            <w:r>
              <w:t>Vysvětlí politické, sociální a kulturní důsledky světových válek.</w:t>
            </w:r>
          </w:p>
          <w:p w14:paraId="74BD7AAE" w14:textId="77777777" w:rsidR="00A42DD4" w:rsidRDefault="00A42DD4" w:rsidP="00E5289E">
            <w:r>
              <w:t>Učí se chápat 1. polovinu 20. století jako období dvou válek.</w:t>
            </w:r>
          </w:p>
        </w:tc>
        <w:tc>
          <w:tcPr>
            <w:tcW w:w="1980" w:type="dxa"/>
          </w:tcPr>
          <w:p w14:paraId="24184F76" w14:textId="77777777" w:rsidR="00A42DD4" w:rsidRDefault="00A42DD4" w:rsidP="00E5289E">
            <w:r>
              <w:t>Moderní doba</w:t>
            </w:r>
          </w:p>
        </w:tc>
        <w:tc>
          <w:tcPr>
            <w:tcW w:w="2936" w:type="dxa"/>
          </w:tcPr>
          <w:p w14:paraId="53AD2B39" w14:textId="77777777" w:rsidR="00A42DD4" w:rsidRDefault="00A42DD4" w:rsidP="00E5289E">
            <w:r>
              <w:t>předvečer první světové války</w:t>
            </w:r>
          </w:p>
          <w:p w14:paraId="355FFCE1" w14:textId="77777777" w:rsidR="00A42DD4" w:rsidRDefault="00A42DD4" w:rsidP="00E5289E">
            <w:r>
              <w:t>první světová válka (příčiny, průběh, důsledky)</w:t>
            </w:r>
          </w:p>
          <w:p w14:paraId="3E750F0B" w14:textId="77777777" w:rsidR="00A42DD4" w:rsidRDefault="00A42DD4" w:rsidP="00E5289E">
            <w:r>
              <w:t>druhá světová válka</w:t>
            </w:r>
          </w:p>
          <w:p w14:paraId="2BCEE187" w14:textId="77777777" w:rsidR="00A42DD4" w:rsidRDefault="00A42DD4" w:rsidP="00E5289E">
            <w:r>
              <w:t>(příčiny, průběh, důsledky)</w:t>
            </w:r>
          </w:p>
        </w:tc>
        <w:tc>
          <w:tcPr>
            <w:tcW w:w="2950" w:type="dxa"/>
          </w:tcPr>
          <w:p w14:paraId="3AAECB4A" w14:textId="77777777" w:rsidR="00A42DD4" w:rsidRDefault="00A42DD4" w:rsidP="00E5289E"/>
        </w:tc>
      </w:tr>
    </w:tbl>
    <w:p w14:paraId="1374CAF2" w14:textId="77777777" w:rsidR="00A42DD4" w:rsidRDefault="00A42DD4" w:rsidP="00A42DD4"/>
    <w:p w14:paraId="029A532D" w14:textId="77777777" w:rsidR="00A42DD4" w:rsidRDefault="00A42DD4" w:rsidP="00A42DD4"/>
    <w:p w14:paraId="75758DBB" w14:textId="77777777" w:rsidR="00A42DD4" w:rsidRDefault="00A42DD4" w:rsidP="00A42DD4"/>
    <w:p w14:paraId="39CB3B78" w14:textId="77777777" w:rsidR="00A42DD4" w:rsidRDefault="00A42DD4" w:rsidP="00A42DD4"/>
    <w:p w14:paraId="44B530CD" w14:textId="77777777" w:rsidR="00A42DD4" w:rsidRDefault="00A42DD4" w:rsidP="00A42DD4"/>
    <w:p w14:paraId="761E09E0" w14:textId="77777777" w:rsidR="00A42DD4" w:rsidRDefault="00A42DD4" w:rsidP="00A42DD4"/>
    <w:p w14:paraId="796DDBAB" w14:textId="7C13CBB6" w:rsidR="00A42DD4" w:rsidRDefault="00A42DD4" w:rsidP="00A42DD4"/>
    <w:p w14:paraId="1E7B0F83" w14:textId="070AA393" w:rsidR="00A42DD4" w:rsidRDefault="00A42DD4" w:rsidP="00A42DD4"/>
    <w:p w14:paraId="3E320270" w14:textId="28D86739" w:rsidR="00A42DD4" w:rsidRDefault="00A42DD4" w:rsidP="00A42DD4"/>
    <w:p w14:paraId="10FCADAF" w14:textId="32D704AF" w:rsidR="00A42DD4" w:rsidRDefault="00A42DD4" w:rsidP="00A42DD4"/>
    <w:p w14:paraId="7DDB8B4E" w14:textId="36B1813F" w:rsidR="00A42DD4" w:rsidRDefault="00A42DD4" w:rsidP="00A42DD4"/>
    <w:p w14:paraId="52B81C1C" w14:textId="39296F23" w:rsidR="00A42DD4" w:rsidRDefault="00A42DD4" w:rsidP="00A42DD4"/>
    <w:p w14:paraId="05996F4E" w14:textId="57F07DA0" w:rsidR="00A42DD4" w:rsidRDefault="00A42DD4" w:rsidP="00A42DD4"/>
    <w:p w14:paraId="401035C5" w14:textId="0CAEEB11" w:rsidR="00A42DD4" w:rsidRDefault="00A42DD4" w:rsidP="00A42DD4"/>
    <w:p w14:paraId="2D7C9716" w14:textId="77777777" w:rsidR="00A42DD4" w:rsidRDefault="00A42DD4" w:rsidP="00A42DD4"/>
    <w:p w14:paraId="069134B9" w14:textId="77777777" w:rsidR="00A42DD4" w:rsidRDefault="00A42DD4" w:rsidP="00A42D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3627"/>
        <w:gridCol w:w="2011"/>
        <w:gridCol w:w="2827"/>
        <w:gridCol w:w="2685"/>
      </w:tblGrid>
      <w:tr w:rsidR="00A42DD4" w14:paraId="2521F8B7" w14:textId="77777777" w:rsidTr="00E5289E">
        <w:trPr>
          <w:cantSplit/>
        </w:trPr>
        <w:tc>
          <w:tcPr>
            <w:tcW w:w="6471" w:type="dxa"/>
            <w:gridSpan w:val="2"/>
            <w:shd w:val="clear" w:color="auto" w:fill="FFCC99"/>
          </w:tcPr>
          <w:p w14:paraId="0BA04B97" w14:textId="77777777" w:rsidR="00A42DD4" w:rsidRDefault="00A42DD4" w:rsidP="00E5289E">
            <w:pPr>
              <w:rPr>
                <w:b/>
                <w:bCs/>
                <w:sz w:val="28"/>
              </w:rPr>
            </w:pPr>
            <w:r>
              <w:rPr>
                <w:b/>
                <w:bCs/>
                <w:sz w:val="28"/>
              </w:rPr>
              <w:lastRenderedPageBreak/>
              <w:t>Předmět: Dějepis</w:t>
            </w:r>
          </w:p>
        </w:tc>
        <w:tc>
          <w:tcPr>
            <w:tcW w:w="7523" w:type="dxa"/>
            <w:gridSpan w:val="3"/>
            <w:shd w:val="clear" w:color="auto" w:fill="FFCC99"/>
          </w:tcPr>
          <w:p w14:paraId="1F80A40B" w14:textId="77777777" w:rsidR="00A42DD4" w:rsidRDefault="00A42DD4" w:rsidP="00E5289E">
            <w:pPr>
              <w:rPr>
                <w:b/>
                <w:bCs/>
                <w:sz w:val="28"/>
              </w:rPr>
            </w:pPr>
            <w:r>
              <w:rPr>
                <w:b/>
                <w:bCs/>
                <w:sz w:val="28"/>
              </w:rPr>
              <w:t>Ročník 9.</w:t>
            </w:r>
          </w:p>
        </w:tc>
      </w:tr>
      <w:tr w:rsidR="00A42DD4" w14:paraId="471B203B" w14:textId="77777777" w:rsidTr="00E5289E">
        <w:tc>
          <w:tcPr>
            <w:tcW w:w="2843" w:type="dxa"/>
          </w:tcPr>
          <w:p w14:paraId="234F393B" w14:textId="77777777" w:rsidR="00A42DD4" w:rsidRDefault="00A42DD4" w:rsidP="00E5289E">
            <w:r>
              <w:t>Výstup podle RVP</w:t>
            </w:r>
          </w:p>
        </w:tc>
        <w:tc>
          <w:tcPr>
            <w:tcW w:w="3628" w:type="dxa"/>
          </w:tcPr>
          <w:p w14:paraId="3153617A" w14:textId="77777777" w:rsidR="00A42DD4" w:rsidRDefault="00A42DD4" w:rsidP="00E5289E">
            <w:r>
              <w:t>Výstup podle ŠVP</w:t>
            </w:r>
          </w:p>
        </w:tc>
        <w:tc>
          <w:tcPr>
            <w:tcW w:w="2011" w:type="dxa"/>
          </w:tcPr>
          <w:p w14:paraId="66CF6560" w14:textId="77777777" w:rsidR="00A42DD4" w:rsidRDefault="00A42DD4" w:rsidP="00E5289E">
            <w:r>
              <w:t>Téma</w:t>
            </w:r>
          </w:p>
        </w:tc>
        <w:tc>
          <w:tcPr>
            <w:tcW w:w="2827" w:type="dxa"/>
          </w:tcPr>
          <w:p w14:paraId="3D710ED5" w14:textId="77777777" w:rsidR="00A42DD4" w:rsidRDefault="00A42DD4" w:rsidP="00E5289E">
            <w:r>
              <w:t>Učivo</w:t>
            </w:r>
          </w:p>
        </w:tc>
        <w:tc>
          <w:tcPr>
            <w:tcW w:w="2685" w:type="dxa"/>
          </w:tcPr>
          <w:p w14:paraId="3552DDFE" w14:textId="77777777" w:rsidR="00A42DD4" w:rsidRDefault="00A42DD4" w:rsidP="00E5289E">
            <w:r>
              <w:t>Přesahy, vazby, průřezová témata, poznámky</w:t>
            </w:r>
          </w:p>
        </w:tc>
      </w:tr>
      <w:tr w:rsidR="00A42DD4" w14:paraId="3BF2BF5C" w14:textId="77777777" w:rsidTr="00E5289E">
        <w:tc>
          <w:tcPr>
            <w:tcW w:w="2843" w:type="dxa"/>
          </w:tcPr>
          <w:p w14:paraId="76B051CB" w14:textId="77777777" w:rsidR="00A42DD4" w:rsidRDefault="00A42DD4" w:rsidP="00E5289E"/>
        </w:tc>
        <w:tc>
          <w:tcPr>
            <w:tcW w:w="3628" w:type="dxa"/>
          </w:tcPr>
          <w:p w14:paraId="653EDB32" w14:textId="77777777" w:rsidR="00A42DD4" w:rsidRDefault="00A42DD4" w:rsidP="00E5289E"/>
        </w:tc>
        <w:tc>
          <w:tcPr>
            <w:tcW w:w="2011" w:type="dxa"/>
          </w:tcPr>
          <w:p w14:paraId="376BF025" w14:textId="77777777" w:rsidR="00A42DD4" w:rsidRDefault="00A42DD4" w:rsidP="00E5289E"/>
        </w:tc>
        <w:tc>
          <w:tcPr>
            <w:tcW w:w="2827" w:type="dxa"/>
          </w:tcPr>
          <w:p w14:paraId="42E89342" w14:textId="77777777" w:rsidR="00A42DD4" w:rsidRDefault="00A42DD4" w:rsidP="00E5289E"/>
        </w:tc>
        <w:tc>
          <w:tcPr>
            <w:tcW w:w="2685" w:type="dxa"/>
          </w:tcPr>
          <w:p w14:paraId="6F662051" w14:textId="77777777" w:rsidR="00A42DD4" w:rsidRDefault="00A42DD4" w:rsidP="00E5289E"/>
        </w:tc>
      </w:tr>
      <w:tr w:rsidR="00A42DD4" w14:paraId="223693CB" w14:textId="77777777" w:rsidTr="00E5289E">
        <w:tc>
          <w:tcPr>
            <w:tcW w:w="2843" w:type="dxa"/>
          </w:tcPr>
          <w:p w14:paraId="6AA3F0AE" w14:textId="77777777" w:rsidR="00A42DD4" w:rsidRDefault="00A42DD4" w:rsidP="00E5289E">
            <w:r>
              <w:t>Rozpozná klady a nedostatky demokratických systémů.</w:t>
            </w:r>
          </w:p>
        </w:tc>
        <w:tc>
          <w:tcPr>
            <w:tcW w:w="3628" w:type="dxa"/>
          </w:tcPr>
          <w:p w14:paraId="2E552F42" w14:textId="77777777" w:rsidR="00A42DD4" w:rsidRDefault="00A42DD4" w:rsidP="00E5289E">
            <w:r>
              <w:t>Seznámí se s principy demokratického systému.</w:t>
            </w:r>
          </w:p>
          <w:p w14:paraId="1502CDF9" w14:textId="77777777" w:rsidR="00A42DD4" w:rsidRDefault="00A42DD4" w:rsidP="00E5289E">
            <w:r>
              <w:t>Snaží se rozlišit jeho klady a zápory.</w:t>
            </w:r>
          </w:p>
        </w:tc>
        <w:tc>
          <w:tcPr>
            <w:tcW w:w="2011" w:type="dxa"/>
          </w:tcPr>
          <w:p w14:paraId="27A47884" w14:textId="77777777" w:rsidR="00A42DD4" w:rsidRDefault="00A42DD4" w:rsidP="00E5289E">
            <w:pPr>
              <w:pStyle w:val="Zpat"/>
              <w:tabs>
                <w:tab w:val="clear" w:pos="4536"/>
                <w:tab w:val="clear" w:pos="9072"/>
              </w:tabs>
            </w:pPr>
          </w:p>
        </w:tc>
        <w:tc>
          <w:tcPr>
            <w:tcW w:w="2827" w:type="dxa"/>
          </w:tcPr>
          <w:p w14:paraId="6BB01620" w14:textId="77777777" w:rsidR="00A42DD4" w:rsidRDefault="00A42DD4" w:rsidP="00E5289E">
            <w:r>
              <w:t>demokracie</w:t>
            </w:r>
          </w:p>
        </w:tc>
        <w:tc>
          <w:tcPr>
            <w:tcW w:w="2685" w:type="dxa"/>
          </w:tcPr>
          <w:p w14:paraId="5D4DAFFA" w14:textId="77777777" w:rsidR="00A42DD4" w:rsidRDefault="00A42DD4" w:rsidP="00E5289E">
            <w:r>
              <w:t>Z9  Politický zeměpis</w:t>
            </w:r>
          </w:p>
          <w:p w14:paraId="0864E875" w14:textId="77777777" w:rsidR="00A42DD4" w:rsidRDefault="00A42DD4" w:rsidP="00E5289E"/>
        </w:tc>
      </w:tr>
      <w:tr w:rsidR="00A42DD4" w14:paraId="02A771C3" w14:textId="77777777" w:rsidTr="00E5289E">
        <w:tc>
          <w:tcPr>
            <w:tcW w:w="2843" w:type="dxa"/>
          </w:tcPr>
          <w:p w14:paraId="22D08A92" w14:textId="77777777" w:rsidR="00A42DD4" w:rsidRDefault="00A42DD4" w:rsidP="00E5289E">
            <w:r>
              <w:t>Charakterizuje jednotlivé totalitní systémy, příčiny jejich nastolení v širších ekonomických a politických souvislostech a důsledky jejich existence pro svět.</w:t>
            </w:r>
          </w:p>
          <w:p w14:paraId="3560C2E1" w14:textId="77777777" w:rsidR="00A42DD4" w:rsidRDefault="00A42DD4" w:rsidP="00E5289E">
            <w:r>
              <w:t>Rozpozná destruktivní sílu totalitarismu a vypjatého nacionalismu.</w:t>
            </w:r>
          </w:p>
        </w:tc>
        <w:tc>
          <w:tcPr>
            <w:tcW w:w="3628" w:type="dxa"/>
          </w:tcPr>
          <w:p w14:paraId="5C210249" w14:textId="77777777" w:rsidR="00A42DD4" w:rsidRDefault="00A42DD4" w:rsidP="00E5289E">
            <w:r>
              <w:t>Popíše základní znaky totalitních režimů, důvody jejich nastolení a jejich důsledky.</w:t>
            </w:r>
          </w:p>
          <w:p w14:paraId="79618E78" w14:textId="77777777" w:rsidR="00A42DD4" w:rsidRDefault="00A42DD4" w:rsidP="00E5289E">
            <w:r>
              <w:t>Na konkrétních příkladech vysvětlí negativní důsledky těchto režimů. Porovná demokracii s různými typy diktatur a vysvětlí jejich rozdíly.</w:t>
            </w:r>
          </w:p>
          <w:p w14:paraId="2EA39DA3" w14:textId="77777777" w:rsidR="00A42DD4" w:rsidRDefault="00A42DD4" w:rsidP="00E5289E">
            <w:r>
              <w:t>Seznámí se s významem ústavy.</w:t>
            </w:r>
          </w:p>
          <w:p w14:paraId="55E33C6C" w14:textId="77777777" w:rsidR="00A42DD4" w:rsidRDefault="00A42DD4" w:rsidP="00E5289E"/>
        </w:tc>
        <w:tc>
          <w:tcPr>
            <w:tcW w:w="2011" w:type="dxa"/>
          </w:tcPr>
          <w:p w14:paraId="0991DCA5" w14:textId="77777777" w:rsidR="00A42DD4" w:rsidRDefault="00A42DD4" w:rsidP="00E5289E">
            <w:pPr>
              <w:ind w:left="357"/>
            </w:pPr>
          </w:p>
        </w:tc>
        <w:tc>
          <w:tcPr>
            <w:tcW w:w="2827" w:type="dxa"/>
          </w:tcPr>
          <w:p w14:paraId="3BCA5E83" w14:textId="77777777" w:rsidR="00A42DD4" w:rsidRDefault="00A42DD4" w:rsidP="00E5289E">
            <w:r>
              <w:t>vznik SSSR</w:t>
            </w:r>
          </w:p>
          <w:p w14:paraId="5D98A6BF" w14:textId="77777777" w:rsidR="00A42DD4" w:rsidRDefault="00A42DD4" w:rsidP="00E5289E">
            <w:r>
              <w:t>Itálie po první světové válce</w:t>
            </w:r>
          </w:p>
          <w:p w14:paraId="4441E173" w14:textId="77777777" w:rsidR="00A42DD4" w:rsidRDefault="00A42DD4" w:rsidP="00E5289E">
            <w:r>
              <w:t>světová hospodářská krize</w:t>
            </w:r>
          </w:p>
          <w:p w14:paraId="2E72E07B" w14:textId="77777777" w:rsidR="00A42DD4" w:rsidRDefault="00A42DD4" w:rsidP="00E5289E">
            <w:r>
              <w:t>Německo ve třicátých letech</w:t>
            </w:r>
          </w:p>
          <w:p w14:paraId="081A9126" w14:textId="77777777" w:rsidR="00A42DD4" w:rsidRDefault="00A42DD4" w:rsidP="00E5289E">
            <w:r>
              <w:t>komunismus</w:t>
            </w:r>
          </w:p>
          <w:p w14:paraId="7E3F16B3" w14:textId="77777777" w:rsidR="00A42DD4" w:rsidRDefault="00A42DD4" w:rsidP="00E5289E">
            <w:r>
              <w:t>fašismus</w:t>
            </w:r>
          </w:p>
          <w:p w14:paraId="5556BE32" w14:textId="77777777" w:rsidR="00A42DD4" w:rsidRDefault="00A42DD4" w:rsidP="00E5289E">
            <w:r>
              <w:t>nacismus</w:t>
            </w:r>
          </w:p>
          <w:p w14:paraId="7BCB7707" w14:textId="77777777" w:rsidR="00A42DD4" w:rsidRDefault="00A42DD4" w:rsidP="00E5289E"/>
        </w:tc>
        <w:tc>
          <w:tcPr>
            <w:tcW w:w="2685" w:type="dxa"/>
          </w:tcPr>
          <w:p w14:paraId="47A232D7" w14:textId="77777777" w:rsidR="00A42DD4" w:rsidRDefault="00A42DD4" w:rsidP="00E5289E">
            <w:r>
              <w:t>Z9  Politický zeměpis</w:t>
            </w:r>
          </w:p>
          <w:p w14:paraId="34854024" w14:textId="77777777" w:rsidR="00A42DD4" w:rsidRDefault="00A42DD4" w:rsidP="00E5289E"/>
          <w:p w14:paraId="76FA7D57" w14:textId="77777777" w:rsidR="00A42DD4" w:rsidRDefault="00A42DD4" w:rsidP="00E5289E"/>
        </w:tc>
      </w:tr>
      <w:tr w:rsidR="00A42DD4" w14:paraId="5C79A56F" w14:textId="77777777" w:rsidTr="00E5289E">
        <w:tc>
          <w:tcPr>
            <w:tcW w:w="2843" w:type="dxa"/>
          </w:tcPr>
          <w:p w14:paraId="6CC402C1" w14:textId="77777777" w:rsidR="00A42DD4" w:rsidRDefault="00A42DD4" w:rsidP="00E5289E">
            <w:r>
              <w:t>Na příkladech vyloží antisemitismus, rasismus a jejich nepřijatelnost z hlediska lidských práv.</w:t>
            </w:r>
          </w:p>
        </w:tc>
        <w:tc>
          <w:tcPr>
            <w:tcW w:w="3628" w:type="dxa"/>
          </w:tcPr>
          <w:p w14:paraId="36AA99CE" w14:textId="77777777" w:rsidR="00A42DD4" w:rsidRDefault="00A42DD4" w:rsidP="00E5289E">
            <w:r>
              <w:t>Seznámí se s pojmy antisemitismus, rasismus.</w:t>
            </w:r>
          </w:p>
          <w:p w14:paraId="49DB4FC6" w14:textId="77777777" w:rsidR="00A42DD4" w:rsidRDefault="00A42DD4" w:rsidP="00E5289E">
            <w:r>
              <w:t xml:space="preserve">Dokáže rozeznat jejich charakteristické rysy. </w:t>
            </w:r>
          </w:p>
          <w:p w14:paraId="7D9033E5" w14:textId="77777777" w:rsidR="00A42DD4" w:rsidRDefault="00A42DD4" w:rsidP="00E5289E">
            <w:r>
              <w:t>Snaží se pochopit jejich nepřijatelnost z hlediska lidských práv.</w:t>
            </w:r>
          </w:p>
        </w:tc>
        <w:tc>
          <w:tcPr>
            <w:tcW w:w="2011" w:type="dxa"/>
          </w:tcPr>
          <w:p w14:paraId="2023D7A6" w14:textId="77777777" w:rsidR="00A42DD4" w:rsidRDefault="00A42DD4" w:rsidP="00E5289E"/>
        </w:tc>
        <w:tc>
          <w:tcPr>
            <w:tcW w:w="2827" w:type="dxa"/>
          </w:tcPr>
          <w:p w14:paraId="1A14ADBC" w14:textId="77777777" w:rsidR="00A42DD4" w:rsidRDefault="00A42DD4" w:rsidP="00E5289E">
            <w:r>
              <w:t>holocaust</w:t>
            </w:r>
          </w:p>
        </w:tc>
        <w:tc>
          <w:tcPr>
            <w:tcW w:w="2685" w:type="dxa"/>
          </w:tcPr>
          <w:p w14:paraId="2659C224" w14:textId="77777777" w:rsidR="00A42DD4" w:rsidRDefault="00A42DD4" w:rsidP="00E5289E"/>
        </w:tc>
      </w:tr>
      <w:tr w:rsidR="00A42DD4" w14:paraId="37D17855" w14:textId="77777777" w:rsidTr="00E5289E">
        <w:tc>
          <w:tcPr>
            <w:tcW w:w="2843" w:type="dxa"/>
          </w:tcPr>
          <w:p w14:paraId="41CC82AB" w14:textId="77777777" w:rsidR="00A42DD4" w:rsidRDefault="00A42DD4" w:rsidP="00E5289E">
            <w:r>
              <w:t>Zhodnotí postavení ČSR v evropských souvislostech a jeho vnitřní sociální, politické, hospodářské a kulturní prostředí.</w:t>
            </w:r>
          </w:p>
        </w:tc>
        <w:tc>
          <w:tcPr>
            <w:tcW w:w="3628" w:type="dxa"/>
          </w:tcPr>
          <w:p w14:paraId="5DBDB0D0" w14:textId="77777777" w:rsidR="00A42DD4" w:rsidRDefault="00A42DD4" w:rsidP="00E5289E">
            <w:r>
              <w:t xml:space="preserve">Chápe okolnosti vzniku samostatného československého státu a jeho vývoj. </w:t>
            </w:r>
          </w:p>
          <w:p w14:paraId="5134FB78" w14:textId="77777777" w:rsidR="00A42DD4" w:rsidRDefault="00A42DD4" w:rsidP="00E5289E">
            <w:r>
              <w:t>Seznámí se s hlavními postavami československé politiky.</w:t>
            </w:r>
          </w:p>
          <w:p w14:paraId="78A0179C" w14:textId="77777777" w:rsidR="00A42DD4" w:rsidRDefault="00A42DD4" w:rsidP="00E5289E">
            <w:r>
              <w:t>Seznámí se s vnitřní a zahraniční politikou během první i druhé republiky a období Protektorátu Čechy a Morava.</w:t>
            </w:r>
          </w:p>
          <w:p w14:paraId="30B6C6E4" w14:textId="77777777" w:rsidR="00A42DD4" w:rsidRDefault="00A42DD4" w:rsidP="00E5289E">
            <w:r>
              <w:t>Objasní důsledky Mnichovské dohody.</w:t>
            </w:r>
          </w:p>
          <w:p w14:paraId="6EF8DF2F" w14:textId="77777777" w:rsidR="00A42DD4" w:rsidRDefault="00A42DD4" w:rsidP="00E5289E">
            <w:r>
              <w:t>Chápe odkaz domácího a zahraničního odboje.</w:t>
            </w:r>
          </w:p>
        </w:tc>
        <w:tc>
          <w:tcPr>
            <w:tcW w:w="2011" w:type="dxa"/>
          </w:tcPr>
          <w:p w14:paraId="5C96FD6B" w14:textId="77777777" w:rsidR="00A42DD4" w:rsidRDefault="00A42DD4" w:rsidP="00E5289E"/>
        </w:tc>
        <w:tc>
          <w:tcPr>
            <w:tcW w:w="2827" w:type="dxa"/>
          </w:tcPr>
          <w:p w14:paraId="2784C8B7" w14:textId="77777777" w:rsidR="00A42DD4" w:rsidRDefault="00A42DD4" w:rsidP="00E5289E">
            <w:r>
              <w:t>vznik ČSR a jeho vývoj (politický, sociální, hospodářský, kulturní)</w:t>
            </w:r>
          </w:p>
          <w:p w14:paraId="2C14DBF7" w14:textId="77777777" w:rsidR="00A42DD4" w:rsidRDefault="00A42DD4" w:rsidP="00E5289E">
            <w:r>
              <w:t>v první a druhé republice</w:t>
            </w:r>
          </w:p>
          <w:p w14:paraId="37475126" w14:textId="77777777" w:rsidR="00A42DD4" w:rsidRDefault="00A42DD4" w:rsidP="00E5289E">
            <w:r>
              <w:t>T. G. Masaryk, E. Beneš</w:t>
            </w:r>
          </w:p>
          <w:p w14:paraId="4600DE0B" w14:textId="77777777" w:rsidR="00A42DD4" w:rsidRDefault="00A42DD4" w:rsidP="00E5289E">
            <w:r>
              <w:t>Mnichovská dohoda</w:t>
            </w:r>
          </w:p>
          <w:p w14:paraId="2A533187" w14:textId="77777777" w:rsidR="00A42DD4" w:rsidRDefault="00A42DD4" w:rsidP="00E5289E">
            <w:r>
              <w:t>Protektorát Čechy a Morava</w:t>
            </w:r>
          </w:p>
          <w:p w14:paraId="549FC03D" w14:textId="77777777" w:rsidR="00A42DD4" w:rsidRDefault="00A42DD4" w:rsidP="00E5289E">
            <w:r>
              <w:t>domácí a zahraniční odboj</w:t>
            </w:r>
          </w:p>
        </w:tc>
        <w:tc>
          <w:tcPr>
            <w:tcW w:w="2685" w:type="dxa"/>
          </w:tcPr>
          <w:p w14:paraId="0F9EC6D8" w14:textId="77777777" w:rsidR="00A42DD4" w:rsidRDefault="00A42DD4" w:rsidP="00E5289E">
            <w:r>
              <w:t>Z 8 ČR</w:t>
            </w:r>
          </w:p>
          <w:p w14:paraId="593F0869" w14:textId="77777777" w:rsidR="00A42DD4" w:rsidRDefault="00A42DD4" w:rsidP="00E5289E">
            <w:r>
              <w:t>VV9 výtvarné směry 20.stol</w:t>
            </w:r>
          </w:p>
          <w:p w14:paraId="623289F8" w14:textId="77777777" w:rsidR="00A42DD4" w:rsidRDefault="00A42DD4" w:rsidP="00E5289E">
            <w:r>
              <w:t>Č 9 Česká literatura v době okupace</w:t>
            </w:r>
          </w:p>
          <w:p w14:paraId="47E3E987" w14:textId="77777777" w:rsidR="00A42DD4" w:rsidRDefault="00A42DD4" w:rsidP="00E5289E"/>
          <w:p w14:paraId="0D82B23E" w14:textId="77777777" w:rsidR="00A42DD4" w:rsidRDefault="00A42DD4" w:rsidP="00E5289E"/>
          <w:p w14:paraId="69FCB1F6" w14:textId="77777777" w:rsidR="00A42DD4" w:rsidRDefault="00A42DD4" w:rsidP="00E5289E"/>
          <w:p w14:paraId="1E442879" w14:textId="77777777" w:rsidR="00A42DD4" w:rsidRDefault="00A42DD4" w:rsidP="00E5289E">
            <w:r>
              <w:t>Hv 9 Zpíváme písně dané doby</w:t>
            </w:r>
          </w:p>
        </w:tc>
      </w:tr>
      <w:tr w:rsidR="00A42DD4" w14:paraId="231C179D" w14:textId="77777777" w:rsidTr="00E5289E">
        <w:tc>
          <w:tcPr>
            <w:tcW w:w="2843" w:type="dxa"/>
          </w:tcPr>
          <w:p w14:paraId="7A022E91" w14:textId="77777777" w:rsidR="00A42DD4" w:rsidRDefault="00A42DD4" w:rsidP="00E5289E">
            <w:r>
              <w:lastRenderedPageBreak/>
              <w:t>Vysvětlí příčiny a důsledky vzniku bipolárního světa; uvede příklady střetávání obou bloků.</w:t>
            </w:r>
          </w:p>
        </w:tc>
        <w:tc>
          <w:tcPr>
            <w:tcW w:w="3628" w:type="dxa"/>
          </w:tcPr>
          <w:p w14:paraId="40C15AC6" w14:textId="77777777" w:rsidR="00A42DD4" w:rsidRDefault="00A42DD4" w:rsidP="00E5289E">
            <w:r>
              <w:t>Učí se chápat poválečný vývoj v Evropě i v Československu, který vedl k vytvoření bipolárního světa a k únoru 1948.</w:t>
            </w:r>
          </w:p>
          <w:p w14:paraId="54C43F8F" w14:textId="77777777" w:rsidR="00A42DD4" w:rsidRDefault="00A42DD4" w:rsidP="00E5289E">
            <w:r>
              <w:t>Vysvětlí jeho příčiny a důsledky.</w:t>
            </w:r>
          </w:p>
          <w:p w14:paraId="07C744CB" w14:textId="77777777" w:rsidR="00A42DD4" w:rsidRDefault="00A42DD4" w:rsidP="00E5289E"/>
        </w:tc>
        <w:tc>
          <w:tcPr>
            <w:tcW w:w="2011" w:type="dxa"/>
          </w:tcPr>
          <w:p w14:paraId="02A6CC2F" w14:textId="77777777" w:rsidR="00A42DD4" w:rsidRDefault="00A42DD4" w:rsidP="00E5289E">
            <w:r>
              <w:t>Rozdělený a integrující se svět</w:t>
            </w:r>
          </w:p>
        </w:tc>
        <w:tc>
          <w:tcPr>
            <w:tcW w:w="2827" w:type="dxa"/>
          </w:tcPr>
          <w:p w14:paraId="53F3CF89" w14:textId="77777777" w:rsidR="00A42DD4" w:rsidRDefault="00A42DD4" w:rsidP="00E5289E">
            <w:r>
              <w:t>poválečné uspořádání světa (Postupim)</w:t>
            </w:r>
          </w:p>
          <w:p w14:paraId="4B6D97E8" w14:textId="77777777" w:rsidR="00A42DD4" w:rsidRDefault="00A42DD4" w:rsidP="00E5289E">
            <w:r>
              <w:t>poválečný vývoj v Evropě (Německo, SSSR, Rakousko, Maďarsko)</w:t>
            </w:r>
          </w:p>
          <w:p w14:paraId="466987A8" w14:textId="77777777" w:rsidR="00A42DD4" w:rsidRDefault="00A42DD4" w:rsidP="00E5289E">
            <w:r>
              <w:t>Poválečné Československo 1945 – 1948</w:t>
            </w:r>
          </w:p>
          <w:p w14:paraId="598612D8" w14:textId="77777777" w:rsidR="00A42DD4" w:rsidRDefault="00A42DD4" w:rsidP="00E5289E">
            <w:r>
              <w:t xml:space="preserve">Únor 1948 </w:t>
            </w:r>
          </w:p>
          <w:p w14:paraId="078DC802" w14:textId="77777777" w:rsidR="00A42DD4" w:rsidRDefault="00A42DD4" w:rsidP="00E5289E">
            <w:r>
              <w:t>1948 – 1968</w:t>
            </w:r>
          </w:p>
          <w:p w14:paraId="653E988A" w14:textId="77777777" w:rsidR="00A42DD4" w:rsidRDefault="00A42DD4" w:rsidP="00E5289E">
            <w:r>
              <w:t>Srpen 1968</w:t>
            </w:r>
          </w:p>
          <w:p w14:paraId="2D6EDF98" w14:textId="77777777" w:rsidR="00A42DD4" w:rsidRDefault="00A42DD4" w:rsidP="00E5289E">
            <w:r>
              <w:t>období normalizace</w:t>
            </w:r>
          </w:p>
          <w:p w14:paraId="11848E8E" w14:textId="77777777" w:rsidR="00A42DD4" w:rsidRDefault="00A42DD4" w:rsidP="00E5289E">
            <w:r>
              <w:t>vývoj ve světě v 50. až 60. letech (Korea, Vietnam, Kuba, SSSR a země v jeho sféře vlivu)</w:t>
            </w:r>
          </w:p>
          <w:p w14:paraId="255DAA3D" w14:textId="77777777" w:rsidR="00A42DD4" w:rsidRDefault="00A42DD4" w:rsidP="00E5289E">
            <w:r>
              <w:t>listopad 1989 v Československu</w:t>
            </w:r>
          </w:p>
        </w:tc>
        <w:tc>
          <w:tcPr>
            <w:tcW w:w="2685" w:type="dxa"/>
          </w:tcPr>
          <w:p w14:paraId="1558B909" w14:textId="77777777" w:rsidR="00A42DD4" w:rsidRDefault="00A42DD4" w:rsidP="00E5289E">
            <w:r>
              <w:t>Č9 Poválečná literatura</w:t>
            </w:r>
          </w:p>
          <w:p w14:paraId="07BF3DB4" w14:textId="77777777" w:rsidR="00A42DD4" w:rsidRDefault="00A42DD4" w:rsidP="00E5289E">
            <w:r>
              <w:t>VV9 výtvarné směry 20.stol</w:t>
            </w:r>
          </w:p>
          <w:p w14:paraId="4EAED50B" w14:textId="77777777" w:rsidR="00A42DD4" w:rsidRDefault="00A42DD4" w:rsidP="00E5289E">
            <w:r>
              <w:t>Z8 ČR</w:t>
            </w:r>
          </w:p>
          <w:p w14:paraId="242FD8BF" w14:textId="77777777" w:rsidR="00A42DD4" w:rsidRDefault="00A42DD4" w:rsidP="00E5289E">
            <w:r>
              <w:t>Z  Regiony světa</w:t>
            </w:r>
          </w:p>
          <w:p w14:paraId="5A9AD161" w14:textId="77777777" w:rsidR="00A42DD4" w:rsidRDefault="00A42DD4" w:rsidP="00E5289E">
            <w:r>
              <w:t>Hv9 Zpíváme písně dané doby</w:t>
            </w:r>
          </w:p>
          <w:p w14:paraId="005F66B6" w14:textId="77777777" w:rsidR="00A42DD4" w:rsidRDefault="00A42DD4" w:rsidP="00E5289E">
            <w:r>
              <w:t>Hv 9 Pop Art, film, hudba</w:t>
            </w:r>
          </w:p>
          <w:p w14:paraId="66F3F9E1" w14:textId="036EB645" w:rsidR="00A42DD4" w:rsidRDefault="00A42DD4" w:rsidP="00E5289E">
            <w:r>
              <w:t>VV7 Oděv (barvy)</w:t>
            </w:r>
          </w:p>
          <w:p w14:paraId="38C61B8F" w14:textId="77777777" w:rsidR="00A42DD4" w:rsidRDefault="00A42DD4" w:rsidP="00E5289E"/>
        </w:tc>
      </w:tr>
      <w:tr w:rsidR="00A42DD4" w14:paraId="09EF34C2" w14:textId="77777777" w:rsidTr="00E5289E">
        <w:tc>
          <w:tcPr>
            <w:tcW w:w="2843" w:type="dxa"/>
          </w:tcPr>
          <w:p w14:paraId="07C2B3A3" w14:textId="77777777" w:rsidR="00A42DD4" w:rsidRDefault="00A42DD4" w:rsidP="00E5289E">
            <w:r>
              <w:t>Vysvětlí a na příkladech doloží mocenské a politické důvody euroatlantické hospodářské a vojenské spolupráce.</w:t>
            </w:r>
          </w:p>
        </w:tc>
        <w:tc>
          <w:tcPr>
            <w:tcW w:w="3628" w:type="dxa"/>
          </w:tcPr>
          <w:p w14:paraId="53722046" w14:textId="77777777" w:rsidR="00A42DD4" w:rsidRDefault="00A42DD4" w:rsidP="00E5289E">
            <w:r>
              <w:t>Objasní důvody, které vedly ke vzniku euroatlantické hospodářské a vojenské spolupráce.</w:t>
            </w:r>
          </w:p>
        </w:tc>
        <w:tc>
          <w:tcPr>
            <w:tcW w:w="2011" w:type="dxa"/>
          </w:tcPr>
          <w:p w14:paraId="5C4CEFC6" w14:textId="77777777" w:rsidR="00A42DD4" w:rsidRDefault="00A42DD4" w:rsidP="00E5289E"/>
        </w:tc>
        <w:tc>
          <w:tcPr>
            <w:tcW w:w="2827" w:type="dxa"/>
          </w:tcPr>
          <w:p w14:paraId="0E9770AD" w14:textId="77777777" w:rsidR="00A42DD4" w:rsidRDefault="00A42DD4" w:rsidP="00E5289E">
            <w:r>
              <w:t xml:space="preserve">studená válka </w:t>
            </w:r>
          </w:p>
          <w:p w14:paraId="62CA45FB" w14:textId="77777777" w:rsidR="00A42DD4" w:rsidRDefault="00A42DD4" w:rsidP="00E5289E">
            <w:r>
              <w:t>rozdělení světa do vojenských bloků</w:t>
            </w:r>
          </w:p>
          <w:p w14:paraId="04EBA3AD" w14:textId="77777777" w:rsidR="00A42DD4" w:rsidRDefault="00A42DD4" w:rsidP="00E5289E">
            <w:r>
              <w:t>vznik NATO</w:t>
            </w:r>
          </w:p>
          <w:p w14:paraId="5EF2D021" w14:textId="77777777" w:rsidR="00A42DD4" w:rsidRDefault="00A42DD4" w:rsidP="00E5289E">
            <w:r>
              <w:t>vznik EU</w:t>
            </w:r>
          </w:p>
        </w:tc>
        <w:tc>
          <w:tcPr>
            <w:tcW w:w="2685" w:type="dxa"/>
          </w:tcPr>
          <w:p w14:paraId="2427693E" w14:textId="77777777" w:rsidR="00A42DD4" w:rsidRDefault="00A42DD4" w:rsidP="00E5289E">
            <w:r>
              <w:t>Z9 Politický zeměpis</w:t>
            </w:r>
          </w:p>
          <w:p w14:paraId="16FD2E8A" w14:textId="77777777" w:rsidR="00A42DD4" w:rsidRDefault="00A42DD4" w:rsidP="00E5289E">
            <w:r>
              <w:t>VkO9 EU, Mezinárodní organizace</w:t>
            </w:r>
          </w:p>
        </w:tc>
      </w:tr>
      <w:tr w:rsidR="00A42DD4" w14:paraId="01EF1291" w14:textId="77777777" w:rsidTr="00E5289E">
        <w:tc>
          <w:tcPr>
            <w:tcW w:w="2843" w:type="dxa"/>
          </w:tcPr>
          <w:p w14:paraId="38C7BB09" w14:textId="77777777" w:rsidR="00A42DD4" w:rsidRDefault="00A42DD4" w:rsidP="00E5289E">
            <w:r>
              <w:t>Posoudí postavení rozvojových zemí.</w:t>
            </w:r>
          </w:p>
        </w:tc>
        <w:tc>
          <w:tcPr>
            <w:tcW w:w="3628" w:type="dxa"/>
          </w:tcPr>
          <w:p w14:paraId="615F29D3" w14:textId="77777777" w:rsidR="00A42DD4" w:rsidRDefault="00A42DD4" w:rsidP="00E5289E">
            <w:r>
              <w:t>Objasní postavení rozvojových zemí.</w:t>
            </w:r>
          </w:p>
        </w:tc>
        <w:tc>
          <w:tcPr>
            <w:tcW w:w="2011" w:type="dxa"/>
          </w:tcPr>
          <w:p w14:paraId="1AD47087" w14:textId="77777777" w:rsidR="00A42DD4" w:rsidRDefault="00A42DD4" w:rsidP="00E5289E"/>
        </w:tc>
        <w:tc>
          <w:tcPr>
            <w:tcW w:w="2827" w:type="dxa"/>
          </w:tcPr>
          <w:p w14:paraId="62ED9B98" w14:textId="77777777" w:rsidR="00A42DD4" w:rsidRDefault="00A42DD4" w:rsidP="00E5289E">
            <w:r>
              <w:t xml:space="preserve">dekolonizace </w:t>
            </w:r>
          </w:p>
        </w:tc>
        <w:tc>
          <w:tcPr>
            <w:tcW w:w="2685" w:type="dxa"/>
          </w:tcPr>
          <w:p w14:paraId="50770B08" w14:textId="77777777" w:rsidR="00A42DD4" w:rsidRDefault="00A42DD4" w:rsidP="00E5289E">
            <w:r>
              <w:t>Z9 Politický zeměpis</w:t>
            </w:r>
          </w:p>
        </w:tc>
      </w:tr>
      <w:tr w:rsidR="00A42DD4" w14:paraId="58562C4B" w14:textId="77777777" w:rsidTr="00E5289E">
        <w:tc>
          <w:tcPr>
            <w:tcW w:w="2843" w:type="dxa"/>
          </w:tcPr>
          <w:p w14:paraId="4BA8044A" w14:textId="77777777" w:rsidR="00A42DD4" w:rsidRDefault="00A42DD4" w:rsidP="00E5289E">
            <w:r>
              <w:t>Prokáže základní orientaci v problémech současného světa.</w:t>
            </w:r>
          </w:p>
        </w:tc>
        <w:tc>
          <w:tcPr>
            <w:tcW w:w="3628" w:type="dxa"/>
          </w:tcPr>
          <w:p w14:paraId="07B96CE5" w14:textId="77777777" w:rsidR="00A42DD4" w:rsidRDefault="00A42DD4" w:rsidP="00E5289E">
            <w:r>
              <w:t>Demonstruje na konkrétních příkladech problémy současného světa.</w:t>
            </w:r>
          </w:p>
          <w:p w14:paraId="6F9347C8" w14:textId="5A89867D" w:rsidR="00A42DD4" w:rsidRDefault="00A42DD4" w:rsidP="00E5289E">
            <w:r>
              <w:t>Pojmenuje klíčové mezníky dějin 20. a 21. století.</w:t>
            </w:r>
          </w:p>
          <w:p w14:paraId="0035C583" w14:textId="77777777" w:rsidR="00A42DD4" w:rsidRDefault="00A42DD4" w:rsidP="00E5289E">
            <w:r>
              <w:t>Seznámí se s evropskou integrací a vysvětlí, co Evropu spojuje.</w:t>
            </w:r>
          </w:p>
        </w:tc>
        <w:tc>
          <w:tcPr>
            <w:tcW w:w="2011" w:type="dxa"/>
          </w:tcPr>
          <w:p w14:paraId="29E6DDD3" w14:textId="77777777" w:rsidR="00A42DD4" w:rsidRDefault="00A42DD4" w:rsidP="00E5289E"/>
        </w:tc>
        <w:tc>
          <w:tcPr>
            <w:tcW w:w="2827" w:type="dxa"/>
          </w:tcPr>
          <w:p w14:paraId="18D8BA14" w14:textId="77777777" w:rsidR="00A42DD4" w:rsidRDefault="00A42DD4" w:rsidP="00E5289E">
            <w:r>
              <w:t>muslimský fundamentalismus</w:t>
            </w:r>
          </w:p>
          <w:p w14:paraId="4D674BA2" w14:textId="77777777" w:rsidR="00A42DD4" w:rsidRDefault="00A42DD4" w:rsidP="00E5289E">
            <w:r>
              <w:t>střet křesťanství s islámem</w:t>
            </w:r>
          </w:p>
          <w:p w14:paraId="0ECD72CD" w14:textId="77777777" w:rsidR="00A42DD4" w:rsidRDefault="00A42DD4" w:rsidP="00E5289E">
            <w:r>
              <w:t>Izraelsko-palestinský konflikt</w:t>
            </w:r>
          </w:p>
          <w:p w14:paraId="7AB9D9FE" w14:textId="77777777" w:rsidR="00A42DD4" w:rsidRDefault="00A42DD4" w:rsidP="00E5289E">
            <w:r>
              <w:t>Irák</w:t>
            </w:r>
          </w:p>
        </w:tc>
        <w:tc>
          <w:tcPr>
            <w:tcW w:w="2685" w:type="dxa"/>
          </w:tcPr>
          <w:p w14:paraId="46ECD5F7" w14:textId="77777777" w:rsidR="00A42DD4" w:rsidRDefault="00A42DD4" w:rsidP="00E5289E">
            <w:r>
              <w:t>Z9  Obyvatelstvo světa</w:t>
            </w:r>
          </w:p>
          <w:p w14:paraId="06D945C4" w14:textId="77777777" w:rsidR="00A42DD4" w:rsidRDefault="00A42DD4" w:rsidP="00E5289E">
            <w:pPr>
              <w:rPr>
                <w:color w:val="3366FF"/>
              </w:rPr>
            </w:pPr>
          </w:p>
        </w:tc>
      </w:tr>
    </w:tbl>
    <w:p w14:paraId="7CEE2D02" w14:textId="77777777" w:rsidR="00A42DD4" w:rsidRDefault="00A42DD4" w:rsidP="00A42DD4">
      <w:pPr>
        <w:pStyle w:val="Zpat"/>
        <w:tabs>
          <w:tab w:val="clear" w:pos="4536"/>
          <w:tab w:val="clear" w:pos="9072"/>
        </w:tabs>
      </w:pPr>
    </w:p>
    <w:p w14:paraId="584197EB" w14:textId="77777777" w:rsidR="00A42DD4" w:rsidRDefault="00A42DD4" w:rsidP="00A42DD4">
      <w:pPr>
        <w:pStyle w:val="Zpat"/>
        <w:tabs>
          <w:tab w:val="clear" w:pos="4536"/>
          <w:tab w:val="clear" w:pos="9072"/>
        </w:tabs>
      </w:pPr>
    </w:p>
    <w:p w14:paraId="39D61CFF" w14:textId="77777777" w:rsidR="00A42DD4" w:rsidRDefault="00A42DD4" w:rsidP="00A42DD4">
      <w:pPr>
        <w:pStyle w:val="Zpat"/>
        <w:tabs>
          <w:tab w:val="clear" w:pos="4536"/>
          <w:tab w:val="clear" w:pos="9072"/>
        </w:tabs>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820"/>
        <w:gridCol w:w="2239"/>
        <w:gridCol w:w="3121"/>
        <w:gridCol w:w="2160"/>
      </w:tblGrid>
      <w:tr w:rsidR="00A42DD4" w14:paraId="47C737D3" w14:textId="77777777" w:rsidTr="00E5289E">
        <w:trPr>
          <w:cantSplit/>
          <w:trHeight w:val="147"/>
        </w:trPr>
        <w:tc>
          <w:tcPr>
            <w:tcW w:w="7168" w:type="dxa"/>
            <w:gridSpan w:val="2"/>
            <w:shd w:val="clear" w:color="auto" w:fill="FFCC99"/>
          </w:tcPr>
          <w:p w14:paraId="6623271F" w14:textId="77777777" w:rsidR="00A42DD4" w:rsidRPr="00A42DD4" w:rsidRDefault="00A42DD4" w:rsidP="00E5289E">
            <w:pPr>
              <w:pStyle w:val="Nadpis1"/>
              <w:rPr>
                <w:rFonts w:asciiTheme="minorHAnsi" w:hAnsiTheme="minorHAnsi" w:cstheme="minorHAnsi"/>
                <w:b/>
                <w:sz w:val="28"/>
                <w:szCs w:val="28"/>
              </w:rPr>
            </w:pPr>
            <w:r w:rsidRPr="00495D7F">
              <w:br w:type="page"/>
            </w:r>
            <w:r w:rsidRPr="00A42DD4">
              <w:rPr>
                <w:rFonts w:asciiTheme="minorHAnsi" w:hAnsiTheme="minorHAnsi" w:cstheme="minorHAnsi"/>
                <w:b/>
                <w:color w:val="auto"/>
                <w:sz w:val="28"/>
                <w:szCs w:val="28"/>
              </w:rPr>
              <w:t>Matematika</w:t>
            </w:r>
          </w:p>
        </w:tc>
        <w:tc>
          <w:tcPr>
            <w:tcW w:w="7520" w:type="dxa"/>
            <w:gridSpan w:val="3"/>
            <w:shd w:val="clear" w:color="auto" w:fill="FFCC99"/>
          </w:tcPr>
          <w:p w14:paraId="6DA0AAD9" w14:textId="77777777" w:rsidR="00A42DD4" w:rsidRDefault="00A42DD4" w:rsidP="00E5289E">
            <w:pPr>
              <w:rPr>
                <w:b/>
                <w:bCs/>
                <w:sz w:val="28"/>
              </w:rPr>
            </w:pPr>
            <w:r>
              <w:rPr>
                <w:b/>
                <w:bCs/>
                <w:sz w:val="28"/>
              </w:rPr>
              <w:t>Ročník  6.</w:t>
            </w:r>
          </w:p>
        </w:tc>
      </w:tr>
      <w:tr w:rsidR="00A42DD4" w14:paraId="1238E8C6" w14:textId="77777777" w:rsidTr="00E5289E">
        <w:trPr>
          <w:trHeight w:val="147"/>
        </w:trPr>
        <w:tc>
          <w:tcPr>
            <w:tcW w:w="3348" w:type="dxa"/>
          </w:tcPr>
          <w:p w14:paraId="40B57032" w14:textId="77777777" w:rsidR="00A42DD4" w:rsidRDefault="00A42DD4" w:rsidP="00E5289E">
            <w:r>
              <w:t>Výstup podle RVP</w:t>
            </w:r>
          </w:p>
        </w:tc>
        <w:tc>
          <w:tcPr>
            <w:tcW w:w="3820" w:type="dxa"/>
          </w:tcPr>
          <w:p w14:paraId="0B9E0024" w14:textId="77777777" w:rsidR="00A42DD4" w:rsidRDefault="00A42DD4" w:rsidP="00E5289E">
            <w:r>
              <w:t>Výstup podle ŠVP</w:t>
            </w:r>
          </w:p>
        </w:tc>
        <w:tc>
          <w:tcPr>
            <w:tcW w:w="2239" w:type="dxa"/>
          </w:tcPr>
          <w:p w14:paraId="47780D9D" w14:textId="77777777" w:rsidR="00A42DD4" w:rsidRDefault="00A42DD4" w:rsidP="00E5289E">
            <w:r>
              <w:t>Téma</w:t>
            </w:r>
          </w:p>
        </w:tc>
        <w:tc>
          <w:tcPr>
            <w:tcW w:w="3121" w:type="dxa"/>
          </w:tcPr>
          <w:p w14:paraId="63AF2423" w14:textId="77777777" w:rsidR="00A42DD4" w:rsidRDefault="00A42DD4" w:rsidP="00E5289E">
            <w:r>
              <w:t>Učivo</w:t>
            </w:r>
          </w:p>
        </w:tc>
        <w:tc>
          <w:tcPr>
            <w:tcW w:w="2160" w:type="dxa"/>
          </w:tcPr>
          <w:p w14:paraId="510A4654" w14:textId="77777777" w:rsidR="00A42DD4" w:rsidRDefault="00A42DD4" w:rsidP="00E5289E">
            <w:r>
              <w:t>Přesahy, vazby, průřezová témata, poznámky</w:t>
            </w:r>
          </w:p>
        </w:tc>
      </w:tr>
      <w:tr w:rsidR="00A42DD4" w14:paraId="045C7E9A" w14:textId="77777777" w:rsidTr="00E5289E">
        <w:trPr>
          <w:trHeight w:val="2269"/>
        </w:trPr>
        <w:tc>
          <w:tcPr>
            <w:tcW w:w="3348" w:type="dxa"/>
          </w:tcPr>
          <w:p w14:paraId="2C46A8C1" w14:textId="77777777" w:rsidR="00A42DD4" w:rsidRDefault="00A42DD4" w:rsidP="00E5289E">
            <w:r>
              <w:t>Zaokrouhluje a provádí odhady s danou přesností, účelně využívá kalkulátor.</w:t>
            </w:r>
          </w:p>
          <w:p w14:paraId="2DC4D020" w14:textId="77777777" w:rsidR="00A42DD4" w:rsidRDefault="00A42DD4" w:rsidP="00E5289E">
            <w:pPr>
              <w:ind w:left="360"/>
            </w:pPr>
          </w:p>
          <w:p w14:paraId="7271378F" w14:textId="77777777" w:rsidR="00A42DD4" w:rsidRDefault="00A42DD4" w:rsidP="00E5289E">
            <w:pPr>
              <w:ind w:left="360"/>
            </w:pPr>
          </w:p>
          <w:p w14:paraId="7C6D6447" w14:textId="77777777" w:rsidR="00A42DD4" w:rsidRDefault="00A42DD4" w:rsidP="00E5289E"/>
        </w:tc>
        <w:tc>
          <w:tcPr>
            <w:tcW w:w="3820" w:type="dxa"/>
          </w:tcPr>
          <w:p w14:paraId="0BACF766" w14:textId="77777777" w:rsidR="00A42DD4" w:rsidRDefault="00A42DD4" w:rsidP="00E5289E">
            <w:r>
              <w:t>Dokáže napsat a přečíst deset. číslo.</w:t>
            </w:r>
          </w:p>
          <w:p w14:paraId="059BC46C" w14:textId="77777777" w:rsidR="00A42DD4" w:rsidRDefault="00A42DD4" w:rsidP="00E5289E">
            <w:r>
              <w:t>Porovnává a zaokrouhluje deset. číslo.</w:t>
            </w:r>
          </w:p>
          <w:p w14:paraId="43CB17D6" w14:textId="77777777" w:rsidR="00A42DD4" w:rsidRDefault="00A42DD4" w:rsidP="00E5289E">
            <w:r>
              <w:t xml:space="preserve">Znázorňuje des. čísla na číselné ose. </w:t>
            </w:r>
          </w:p>
          <w:p w14:paraId="615E33D9" w14:textId="77777777" w:rsidR="00A42DD4" w:rsidRDefault="00A42DD4" w:rsidP="00E5289E">
            <w:r>
              <w:t xml:space="preserve">Umí použít základní matematické operace s deset. čísly. </w:t>
            </w:r>
          </w:p>
          <w:p w14:paraId="75F7F421" w14:textId="77777777" w:rsidR="00A42DD4" w:rsidRDefault="00A42DD4" w:rsidP="00E5289E">
            <w:r>
              <w:t>Při řešení úloh a problémů se seznamuje s využitím deset. čísel v praxi.</w:t>
            </w:r>
          </w:p>
        </w:tc>
        <w:tc>
          <w:tcPr>
            <w:tcW w:w="2239" w:type="dxa"/>
          </w:tcPr>
          <w:p w14:paraId="445D9032" w14:textId="77777777" w:rsidR="00A42DD4" w:rsidRDefault="00A42DD4" w:rsidP="00E5289E">
            <w:r>
              <w:t>Desetinná čísla</w:t>
            </w:r>
          </w:p>
          <w:p w14:paraId="5471B1E5" w14:textId="77777777" w:rsidR="00A42DD4" w:rsidRDefault="00A42DD4" w:rsidP="00E5289E"/>
          <w:p w14:paraId="28C26EF7" w14:textId="77777777" w:rsidR="00A42DD4" w:rsidRDefault="00A42DD4" w:rsidP="00E5289E"/>
          <w:p w14:paraId="4627CC3A" w14:textId="77777777" w:rsidR="00A42DD4" w:rsidRDefault="00A42DD4" w:rsidP="00E5289E"/>
          <w:p w14:paraId="7FD2A662" w14:textId="77777777" w:rsidR="00A42DD4" w:rsidRDefault="00A42DD4" w:rsidP="00E5289E"/>
          <w:p w14:paraId="4F45EB39" w14:textId="77777777" w:rsidR="00A42DD4" w:rsidRDefault="00A42DD4" w:rsidP="00E5289E"/>
          <w:p w14:paraId="485DB9A8" w14:textId="77777777" w:rsidR="00A42DD4" w:rsidRDefault="00A42DD4" w:rsidP="00E5289E"/>
          <w:p w14:paraId="4EA8349A" w14:textId="77777777" w:rsidR="00A42DD4" w:rsidRDefault="00A42DD4" w:rsidP="00E5289E"/>
        </w:tc>
        <w:tc>
          <w:tcPr>
            <w:tcW w:w="3121" w:type="dxa"/>
          </w:tcPr>
          <w:p w14:paraId="25F6D83B" w14:textId="77777777" w:rsidR="00A42DD4" w:rsidRDefault="00A42DD4" w:rsidP="00E5289E">
            <w:r>
              <w:t>čtení a psaní DČ</w:t>
            </w:r>
          </w:p>
          <w:p w14:paraId="09D21293" w14:textId="77777777" w:rsidR="00A42DD4" w:rsidRDefault="00A42DD4" w:rsidP="00E5289E">
            <w:r>
              <w:t xml:space="preserve">porovnávání </w:t>
            </w:r>
          </w:p>
          <w:p w14:paraId="5B1F3B49" w14:textId="77777777" w:rsidR="00A42DD4" w:rsidRDefault="00A42DD4" w:rsidP="00E5289E">
            <w:r>
              <w:t>zaokrouhlování</w:t>
            </w:r>
          </w:p>
          <w:p w14:paraId="58324DF6" w14:textId="77777777" w:rsidR="00A42DD4" w:rsidRDefault="00A42DD4" w:rsidP="00E5289E">
            <w:r>
              <w:t>sčítání a odčítání</w:t>
            </w:r>
          </w:p>
          <w:p w14:paraId="1CE5CC88" w14:textId="77777777" w:rsidR="00A42DD4" w:rsidRDefault="00A42DD4" w:rsidP="00E5289E">
            <w:r>
              <w:t xml:space="preserve">násobení </w:t>
            </w:r>
          </w:p>
          <w:p w14:paraId="36E4420B" w14:textId="77777777" w:rsidR="00A42DD4" w:rsidRDefault="00A42DD4" w:rsidP="00E5289E">
            <w:r>
              <w:t xml:space="preserve">dělení </w:t>
            </w:r>
          </w:p>
          <w:p w14:paraId="6DC66228" w14:textId="77777777" w:rsidR="00A42DD4" w:rsidRDefault="00A42DD4" w:rsidP="00E5289E"/>
        </w:tc>
        <w:tc>
          <w:tcPr>
            <w:tcW w:w="2160" w:type="dxa"/>
          </w:tcPr>
          <w:p w14:paraId="6EB08147" w14:textId="77777777" w:rsidR="00A42DD4" w:rsidRDefault="00A42DD4" w:rsidP="00E5289E"/>
        </w:tc>
      </w:tr>
      <w:tr w:rsidR="00A42DD4" w14:paraId="0965E3E7" w14:textId="77777777" w:rsidTr="00E5289E">
        <w:trPr>
          <w:trHeight w:val="147"/>
        </w:trPr>
        <w:tc>
          <w:tcPr>
            <w:tcW w:w="3348" w:type="dxa"/>
          </w:tcPr>
          <w:p w14:paraId="6B718C85" w14:textId="77777777" w:rsidR="00A42DD4" w:rsidRDefault="00A42DD4" w:rsidP="00E5289E">
            <w:r>
              <w:t>Charakterizuje a třídí základní rovinné útvary.</w:t>
            </w:r>
          </w:p>
          <w:p w14:paraId="7E28BB74" w14:textId="77777777" w:rsidR="00A42DD4" w:rsidRDefault="00A42DD4" w:rsidP="00E5289E">
            <w:r>
              <w:t xml:space="preserve">Odhaduje a vypočítá obsah a obvod </w:t>
            </w:r>
            <w:r w:rsidRPr="00547C08">
              <w:t xml:space="preserve">základních rovinných útvarů. </w:t>
            </w:r>
          </w:p>
          <w:p w14:paraId="7BAC5C21" w14:textId="77777777" w:rsidR="00A42DD4" w:rsidRDefault="00A42DD4" w:rsidP="00E5289E">
            <w:r>
              <w:t xml:space="preserve">Načrtne a sestrojí </w:t>
            </w:r>
            <w:r w:rsidRPr="00547C08">
              <w:t xml:space="preserve">rovinné útvary. </w:t>
            </w:r>
          </w:p>
        </w:tc>
        <w:tc>
          <w:tcPr>
            <w:tcW w:w="3820" w:type="dxa"/>
          </w:tcPr>
          <w:p w14:paraId="1E575C18" w14:textId="77777777" w:rsidR="00A42DD4" w:rsidRDefault="00A42DD4" w:rsidP="00E5289E">
            <w:r>
              <w:t>Používá správné vztahy pro výpočet obvodu a obsahu čtverce a obdélníku, obvodu trojúhelníku a mnohoúhelníku, aplikuje tyto vztahy při řešení reálných úloh.</w:t>
            </w:r>
          </w:p>
          <w:p w14:paraId="1874D32C" w14:textId="77777777" w:rsidR="00A42DD4" w:rsidRDefault="00A42DD4" w:rsidP="00E5289E">
            <w:r>
              <w:t>Převádí jednotky délky, hmotnosti a obsahu v obou směrech.</w:t>
            </w:r>
          </w:p>
        </w:tc>
        <w:tc>
          <w:tcPr>
            <w:tcW w:w="2239" w:type="dxa"/>
          </w:tcPr>
          <w:p w14:paraId="54D5F947" w14:textId="77777777" w:rsidR="00A42DD4" w:rsidRDefault="00A42DD4" w:rsidP="00E5289E">
            <w:r>
              <w:t>Obvod a obsah čtverce a obdélníku</w:t>
            </w:r>
          </w:p>
          <w:p w14:paraId="2FC8FEC6" w14:textId="77777777" w:rsidR="00A42DD4" w:rsidRDefault="00A42DD4" w:rsidP="00E5289E">
            <w:r>
              <w:t>Obvod trojúhelníku a mnohoúhelníku</w:t>
            </w:r>
          </w:p>
        </w:tc>
        <w:tc>
          <w:tcPr>
            <w:tcW w:w="3121" w:type="dxa"/>
          </w:tcPr>
          <w:p w14:paraId="4CE2AD92" w14:textId="77777777" w:rsidR="00A42DD4" w:rsidRDefault="00A42DD4" w:rsidP="00E5289E">
            <w:r>
              <w:t>obvod čtverce, obdélníku a trojúhelníku</w:t>
            </w:r>
          </w:p>
          <w:p w14:paraId="2F29AA5C" w14:textId="77777777" w:rsidR="00A42DD4" w:rsidRDefault="00A42DD4" w:rsidP="00E5289E">
            <w:r>
              <w:t>obsah čtverce a obdélníku</w:t>
            </w:r>
          </w:p>
          <w:p w14:paraId="6C79499C" w14:textId="77777777" w:rsidR="00A42DD4" w:rsidRDefault="00A42DD4" w:rsidP="00E5289E">
            <w:r>
              <w:t>jednotky délky, obsahu</w:t>
            </w:r>
          </w:p>
        </w:tc>
        <w:tc>
          <w:tcPr>
            <w:tcW w:w="2160" w:type="dxa"/>
          </w:tcPr>
          <w:p w14:paraId="0409DCBD" w14:textId="77777777" w:rsidR="00A42DD4" w:rsidRDefault="00A42DD4" w:rsidP="00E5289E"/>
        </w:tc>
      </w:tr>
      <w:tr w:rsidR="00A42DD4" w14:paraId="34010700" w14:textId="77777777" w:rsidTr="00E5289E">
        <w:trPr>
          <w:trHeight w:val="147"/>
        </w:trPr>
        <w:tc>
          <w:tcPr>
            <w:tcW w:w="3348" w:type="dxa"/>
          </w:tcPr>
          <w:p w14:paraId="24E4D2F6" w14:textId="77777777" w:rsidR="00A42DD4" w:rsidRDefault="00A42DD4" w:rsidP="00E5289E">
            <w:r>
              <w:t>Určuje a charakterizuje</w:t>
            </w:r>
            <w:r w:rsidRPr="00BE5755">
              <w:rPr>
                <w:color w:val="0070C0"/>
              </w:rPr>
              <w:t xml:space="preserve"> </w:t>
            </w:r>
            <w:r w:rsidRPr="00547C08">
              <w:t xml:space="preserve">základní prostorové útvary (tělesa), </w:t>
            </w:r>
            <w:r>
              <w:t>analyzuje jejich vlastnosti.</w:t>
            </w:r>
          </w:p>
          <w:p w14:paraId="797DEA20" w14:textId="77777777" w:rsidR="00A42DD4" w:rsidRDefault="00A42DD4" w:rsidP="00E5289E">
            <w:r>
              <w:t xml:space="preserve">Odhaduje a vypočítá objem a povrch </w:t>
            </w:r>
            <w:r w:rsidRPr="00547C08">
              <w:t xml:space="preserve">těles. </w:t>
            </w:r>
          </w:p>
          <w:p w14:paraId="6E8BC7C1" w14:textId="77777777" w:rsidR="00A42DD4" w:rsidRPr="008D02F0" w:rsidRDefault="00A42DD4" w:rsidP="00E5289E">
            <w:pPr>
              <w:rPr>
                <w:color w:val="0070C0"/>
              </w:rPr>
            </w:pPr>
            <w:r>
              <w:t xml:space="preserve">Načrtne a sestrojí sítě </w:t>
            </w:r>
            <w:r w:rsidRPr="00547C08">
              <w:t xml:space="preserve">základních těles.  </w:t>
            </w:r>
          </w:p>
          <w:p w14:paraId="037B3A51" w14:textId="77777777" w:rsidR="00A42DD4" w:rsidRDefault="00A42DD4" w:rsidP="00E5289E">
            <w:r>
              <w:t xml:space="preserve">Načrtne a sestrojí obraz </w:t>
            </w:r>
            <w:r w:rsidRPr="00547C08">
              <w:t>jednoduchých těles v</w:t>
            </w:r>
            <w:r>
              <w:t> </w:t>
            </w:r>
            <w:r w:rsidRPr="00547C08">
              <w:t>rovině</w:t>
            </w:r>
            <w:r>
              <w:t>.</w:t>
            </w:r>
            <w:r w:rsidRPr="00547C08">
              <w:t xml:space="preserve"> </w:t>
            </w:r>
          </w:p>
          <w:p w14:paraId="2978EB00" w14:textId="77777777" w:rsidR="00A42DD4" w:rsidRDefault="00A42DD4" w:rsidP="00E5289E">
            <w:pPr>
              <w:pStyle w:val="Zkladntext"/>
              <w:rPr>
                <w:color w:val="auto"/>
              </w:rPr>
            </w:pPr>
            <w:r>
              <w:rPr>
                <w:color w:val="auto"/>
              </w:rPr>
              <w:lastRenderedPageBreak/>
              <w:t>Analyzuje a řeší aplikační geometrické úlohy s využitím osvojeného matematického aparátu.</w:t>
            </w:r>
          </w:p>
          <w:p w14:paraId="1EDC33F9" w14:textId="77777777" w:rsidR="00A42DD4" w:rsidRDefault="00A42DD4" w:rsidP="00E5289E">
            <w:pPr>
              <w:pStyle w:val="Zpat"/>
              <w:tabs>
                <w:tab w:val="clear" w:pos="4536"/>
                <w:tab w:val="clear" w:pos="9072"/>
              </w:tabs>
            </w:pPr>
            <w:r>
              <w:t>Řeší úlohy na prostorovou představivost, aplikuje a kombinuje poznatky a dovednosti z různých tematických a vzdělávacích oblastí.</w:t>
            </w:r>
          </w:p>
        </w:tc>
        <w:tc>
          <w:tcPr>
            <w:tcW w:w="3820" w:type="dxa"/>
          </w:tcPr>
          <w:p w14:paraId="00C28A30" w14:textId="77777777" w:rsidR="00A42DD4" w:rsidRDefault="00A42DD4" w:rsidP="00E5289E">
            <w:r>
              <w:lastRenderedPageBreak/>
              <w:t>Umí načrtnout a popsat kvádr a krychli.</w:t>
            </w:r>
          </w:p>
          <w:p w14:paraId="423C05CA" w14:textId="77777777" w:rsidR="00A42DD4" w:rsidRDefault="00A42DD4" w:rsidP="00E5289E">
            <w:r>
              <w:t>Dokáže narýsovat síť kvádru a krychle.</w:t>
            </w:r>
          </w:p>
          <w:p w14:paraId="13B6F2A0" w14:textId="77777777" w:rsidR="00A42DD4" w:rsidRDefault="00A42DD4" w:rsidP="00E5289E">
            <w:r>
              <w:t>Odvodí vzorce pro výpočet povrchu krychle a kvádru a aplikuje ho v jednoduchých slovních úlohách.</w:t>
            </w:r>
          </w:p>
          <w:p w14:paraId="6C8693B4" w14:textId="77777777" w:rsidR="00A42DD4" w:rsidRDefault="00A42DD4" w:rsidP="00E5289E">
            <w:r>
              <w:t>Zapíše vzorce pro výpočet objemu kvádru a krychle a aplikuje je ve slovních úlohách.</w:t>
            </w:r>
          </w:p>
          <w:p w14:paraId="01DD4759" w14:textId="77777777" w:rsidR="00A42DD4" w:rsidRDefault="00A42DD4" w:rsidP="00E5289E">
            <w:r>
              <w:t xml:space="preserve">Správně používá jednotky objemu. </w:t>
            </w:r>
          </w:p>
        </w:tc>
        <w:tc>
          <w:tcPr>
            <w:tcW w:w="2239" w:type="dxa"/>
          </w:tcPr>
          <w:p w14:paraId="2106C4A0" w14:textId="77777777" w:rsidR="00A42DD4" w:rsidRDefault="00A42DD4" w:rsidP="00E5289E">
            <w:r>
              <w:t>Krychle</w:t>
            </w:r>
          </w:p>
          <w:p w14:paraId="1BB1F6CF" w14:textId="77777777" w:rsidR="00A42DD4" w:rsidRDefault="00A42DD4" w:rsidP="00E5289E">
            <w:pPr>
              <w:pStyle w:val="Zpat"/>
              <w:tabs>
                <w:tab w:val="clear" w:pos="4536"/>
                <w:tab w:val="clear" w:pos="9072"/>
              </w:tabs>
            </w:pPr>
            <w:r>
              <w:t>Kvádr</w:t>
            </w:r>
          </w:p>
        </w:tc>
        <w:tc>
          <w:tcPr>
            <w:tcW w:w="3121" w:type="dxa"/>
          </w:tcPr>
          <w:p w14:paraId="15563506" w14:textId="77777777" w:rsidR="00A42DD4" w:rsidRDefault="00A42DD4" w:rsidP="00E5289E">
            <w:r>
              <w:t>zobrazení krychle a kvádru</w:t>
            </w:r>
          </w:p>
          <w:p w14:paraId="273CE825" w14:textId="77777777" w:rsidR="00A42DD4" w:rsidRDefault="00A42DD4" w:rsidP="00E5289E">
            <w:r>
              <w:t xml:space="preserve">síť krychle a kvádru </w:t>
            </w:r>
          </w:p>
          <w:p w14:paraId="66A2996C" w14:textId="77777777" w:rsidR="00A42DD4" w:rsidRDefault="00A42DD4" w:rsidP="00E5289E">
            <w:r>
              <w:t>povrch kvádru a krychle</w:t>
            </w:r>
          </w:p>
          <w:p w14:paraId="06E4B71A" w14:textId="77777777" w:rsidR="00A42DD4" w:rsidRDefault="00A42DD4" w:rsidP="00E5289E">
            <w:r>
              <w:t>jednotky povrchu</w:t>
            </w:r>
          </w:p>
          <w:p w14:paraId="0F512562" w14:textId="77777777" w:rsidR="00A42DD4" w:rsidRDefault="00A42DD4" w:rsidP="00E5289E">
            <w:r>
              <w:t>objem kvádru a krychle</w:t>
            </w:r>
          </w:p>
          <w:p w14:paraId="3713D846" w14:textId="77777777" w:rsidR="00A42DD4" w:rsidRDefault="00A42DD4" w:rsidP="00E5289E">
            <w:r>
              <w:t>jednotky objemu</w:t>
            </w:r>
          </w:p>
        </w:tc>
        <w:tc>
          <w:tcPr>
            <w:tcW w:w="2160" w:type="dxa"/>
          </w:tcPr>
          <w:p w14:paraId="0F5CCDB3" w14:textId="77777777" w:rsidR="00A42DD4" w:rsidRDefault="00A42DD4" w:rsidP="00E5289E">
            <w:r>
              <w:t>F6 – měření objemu a jednotky objemu</w:t>
            </w:r>
          </w:p>
          <w:p w14:paraId="764BFE73" w14:textId="77777777" w:rsidR="00A42DD4" w:rsidRDefault="00A42DD4" w:rsidP="00E5289E"/>
          <w:p w14:paraId="5C6D8B58" w14:textId="77777777" w:rsidR="00A42DD4" w:rsidRDefault="00A42DD4" w:rsidP="00E5289E"/>
          <w:p w14:paraId="71879BB0" w14:textId="77777777" w:rsidR="00A42DD4" w:rsidRDefault="00A42DD4" w:rsidP="00E5289E"/>
          <w:p w14:paraId="7A6C9E47" w14:textId="77777777" w:rsidR="00A42DD4" w:rsidRDefault="00A42DD4" w:rsidP="00E5289E"/>
        </w:tc>
      </w:tr>
      <w:tr w:rsidR="00A42DD4" w14:paraId="5CDE3043" w14:textId="77777777" w:rsidTr="00E5289E">
        <w:trPr>
          <w:trHeight w:val="147"/>
        </w:trPr>
        <w:tc>
          <w:tcPr>
            <w:tcW w:w="3348" w:type="dxa"/>
          </w:tcPr>
          <w:p w14:paraId="2676528F" w14:textId="77777777" w:rsidR="00A42DD4" w:rsidRDefault="00A42DD4" w:rsidP="00E5289E">
            <w:r>
              <w:t>Modeluje a řeší situace s využitím dělitelnosti v oboru přirozených čísel.</w:t>
            </w:r>
          </w:p>
          <w:p w14:paraId="2449FD56" w14:textId="77777777" w:rsidR="00A42DD4" w:rsidRDefault="00A42DD4" w:rsidP="00E5289E">
            <w:r>
              <w:t>Užívá logickou úvahu a kombinační úsudek při řešení úloh a problémů a nalézá různá řešení předkládaných nebo zkoumaných situací.</w:t>
            </w:r>
          </w:p>
        </w:tc>
        <w:tc>
          <w:tcPr>
            <w:tcW w:w="3820" w:type="dxa"/>
          </w:tcPr>
          <w:p w14:paraId="4588875C" w14:textId="77777777" w:rsidR="00A42DD4" w:rsidRDefault="00A42DD4" w:rsidP="00E5289E">
            <w:r>
              <w:t>Rozumí pojmům dělitel a násobek.</w:t>
            </w:r>
          </w:p>
          <w:p w14:paraId="21BDBA54" w14:textId="77777777" w:rsidR="00A42DD4" w:rsidRDefault="00A42DD4" w:rsidP="00E5289E">
            <w:r>
              <w:t>Dokáže najít všechny dělitele daného čísla, zná znaky dělitelnosti.</w:t>
            </w:r>
          </w:p>
          <w:p w14:paraId="06A1DD32" w14:textId="77777777" w:rsidR="00A42DD4" w:rsidRDefault="00A42DD4" w:rsidP="00E5289E">
            <w:r>
              <w:t>Umí spočítat daný násobek čísla.</w:t>
            </w:r>
          </w:p>
          <w:p w14:paraId="0AAF6EE1" w14:textId="77777777" w:rsidR="00A42DD4" w:rsidRDefault="00A42DD4" w:rsidP="00E5289E">
            <w:r>
              <w:t>Určuje největší společný dělitel a nejmenší společný násobek a daný postup aplikuje při řešení úloh z praxe.</w:t>
            </w:r>
          </w:p>
        </w:tc>
        <w:tc>
          <w:tcPr>
            <w:tcW w:w="2239" w:type="dxa"/>
          </w:tcPr>
          <w:p w14:paraId="073D6B8F" w14:textId="77777777" w:rsidR="00A42DD4" w:rsidRDefault="00A42DD4" w:rsidP="00E5289E">
            <w:r>
              <w:t>Dělitelnost</w:t>
            </w:r>
          </w:p>
        </w:tc>
        <w:tc>
          <w:tcPr>
            <w:tcW w:w="3121" w:type="dxa"/>
          </w:tcPr>
          <w:p w14:paraId="5A53FACE" w14:textId="77777777" w:rsidR="00A42DD4" w:rsidRDefault="00A42DD4" w:rsidP="00E5289E">
            <w:r>
              <w:t>dělitel</w:t>
            </w:r>
          </w:p>
          <w:p w14:paraId="62C990F8" w14:textId="77777777" w:rsidR="00A42DD4" w:rsidRDefault="00A42DD4" w:rsidP="00E5289E">
            <w:r>
              <w:t>násobek</w:t>
            </w:r>
          </w:p>
          <w:p w14:paraId="69CB55A7" w14:textId="77777777" w:rsidR="00A42DD4" w:rsidRDefault="00A42DD4" w:rsidP="00E5289E">
            <w:r>
              <w:t>znaky dělitelnosti</w:t>
            </w:r>
          </w:p>
          <w:p w14:paraId="38A1E686" w14:textId="77777777" w:rsidR="00A42DD4" w:rsidRDefault="00A42DD4" w:rsidP="00E5289E">
            <w:r>
              <w:t>největší společný dělitel</w:t>
            </w:r>
          </w:p>
          <w:p w14:paraId="36156A03" w14:textId="77777777" w:rsidR="00A42DD4" w:rsidRDefault="00A42DD4" w:rsidP="00E5289E">
            <w:r>
              <w:t>nejmenší společný násobek</w:t>
            </w:r>
          </w:p>
          <w:p w14:paraId="6E90CBEE" w14:textId="77777777" w:rsidR="00A42DD4" w:rsidRDefault="00A42DD4" w:rsidP="00E5289E">
            <w:r>
              <w:t>slovní úlohy</w:t>
            </w:r>
          </w:p>
        </w:tc>
        <w:tc>
          <w:tcPr>
            <w:tcW w:w="2160" w:type="dxa"/>
          </w:tcPr>
          <w:p w14:paraId="43EC574E" w14:textId="77777777" w:rsidR="00A42DD4" w:rsidRDefault="00A42DD4" w:rsidP="00E5289E"/>
        </w:tc>
      </w:tr>
      <w:tr w:rsidR="00A42DD4" w14:paraId="7222ECA1" w14:textId="77777777" w:rsidTr="00E5289E">
        <w:trPr>
          <w:trHeight w:val="147"/>
        </w:trPr>
        <w:tc>
          <w:tcPr>
            <w:tcW w:w="3348" w:type="dxa"/>
          </w:tcPr>
          <w:p w14:paraId="52EE6DE1" w14:textId="77777777" w:rsidR="00A42DD4" w:rsidRDefault="00A42DD4" w:rsidP="00E5289E">
            <w:pPr>
              <w:pStyle w:val="Zkladntextodsazen"/>
              <w:ind w:left="0"/>
            </w:pPr>
            <w:r>
              <w:t>Určuje velikost úhlu měřením a výpočtem.</w:t>
            </w:r>
          </w:p>
          <w:p w14:paraId="1FFA2E07" w14:textId="77777777" w:rsidR="00A42DD4" w:rsidRDefault="00A42DD4" w:rsidP="00E5289E"/>
        </w:tc>
        <w:tc>
          <w:tcPr>
            <w:tcW w:w="3820" w:type="dxa"/>
          </w:tcPr>
          <w:p w14:paraId="5BC47B7D" w14:textId="77777777" w:rsidR="00A42DD4" w:rsidRDefault="00A42DD4" w:rsidP="00E5289E">
            <w:pPr>
              <w:ind w:left="-5"/>
            </w:pPr>
            <w:r>
              <w:t>Chápe úhel jako část roviny.</w:t>
            </w:r>
          </w:p>
          <w:p w14:paraId="1BC2460D" w14:textId="77777777" w:rsidR="00A42DD4" w:rsidRDefault="00A42DD4" w:rsidP="00E5289E">
            <w:pPr>
              <w:ind w:left="-5"/>
            </w:pPr>
            <w:r>
              <w:t xml:space="preserve">Dokáže odhadnout a poté změřit velikost úhlu. </w:t>
            </w:r>
          </w:p>
          <w:p w14:paraId="070619D2" w14:textId="77777777" w:rsidR="00A42DD4" w:rsidRDefault="00A42DD4" w:rsidP="00E5289E">
            <w:pPr>
              <w:ind w:left="-5"/>
            </w:pPr>
            <w:r>
              <w:t>Sestrojí osu úhlu.</w:t>
            </w:r>
          </w:p>
          <w:p w14:paraId="10195081" w14:textId="77777777" w:rsidR="00A42DD4" w:rsidRDefault="00A42DD4" w:rsidP="00E5289E">
            <w:pPr>
              <w:ind w:left="-5"/>
            </w:pPr>
            <w:r>
              <w:t>Dokáže načrtnout a poté přesně narýsovat úhel dané velikosti.</w:t>
            </w:r>
          </w:p>
          <w:p w14:paraId="363215B8" w14:textId="77777777" w:rsidR="00A42DD4" w:rsidRDefault="00A42DD4" w:rsidP="00E5289E">
            <w:pPr>
              <w:ind w:left="-5"/>
            </w:pPr>
            <w:r>
              <w:t>Používá správně jednotky úhlu (stupeň, minuta).</w:t>
            </w:r>
          </w:p>
          <w:p w14:paraId="3A77F7CE" w14:textId="77777777" w:rsidR="00A42DD4" w:rsidRDefault="00A42DD4" w:rsidP="00E5289E">
            <w:pPr>
              <w:ind w:left="-5"/>
            </w:pPr>
            <w:r>
              <w:t>Rozlišuje úhel ostrý, tupý.</w:t>
            </w:r>
          </w:p>
          <w:p w14:paraId="276A6A03" w14:textId="77777777" w:rsidR="00A42DD4" w:rsidRDefault="00A42DD4" w:rsidP="00E5289E">
            <w:pPr>
              <w:ind w:left="-5"/>
            </w:pPr>
            <w:r>
              <w:t>Dokáže v obrázku vyhledat úhly vedlejší a vrcholové, souhlasné a střídavé.</w:t>
            </w:r>
          </w:p>
          <w:p w14:paraId="3871B634" w14:textId="77777777" w:rsidR="00A42DD4" w:rsidRDefault="00A42DD4" w:rsidP="00E5289E">
            <w:pPr>
              <w:pStyle w:val="Zkladntextodsazen2"/>
              <w:ind w:left="-5"/>
            </w:pPr>
            <w:r>
              <w:t>Odhadne a měřením porovná dva úhly.</w:t>
            </w:r>
          </w:p>
          <w:p w14:paraId="7D67BCCF" w14:textId="77777777" w:rsidR="00A42DD4" w:rsidRDefault="00A42DD4" w:rsidP="00E5289E">
            <w:pPr>
              <w:ind w:left="-5"/>
            </w:pPr>
            <w:r>
              <w:t>Početně sečte a odečte dva úhly.</w:t>
            </w:r>
          </w:p>
        </w:tc>
        <w:tc>
          <w:tcPr>
            <w:tcW w:w="2239" w:type="dxa"/>
          </w:tcPr>
          <w:p w14:paraId="0FC33BD3" w14:textId="77777777" w:rsidR="00A42DD4" w:rsidRDefault="00A42DD4" w:rsidP="00E5289E">
            <w:r>
              <w:t>Úhel</w:t>
            </w:r>
          </w:p>
        </w:tc>
        <w:tc>
          <w:tcPr>
            <w:tcW w:w="3121" w:type="dxa"/>
          </w:tcPr>
          <w:p w14:paraId="4FDAD369" w14:textId="77777777" w:rsidR="00A42DD4" w:rsidRDefault="00A42DD4" w:rsidP="00E5289E">
            <w:r>
              <w:t>úhel</w:t>
            </w:r>
          </w:p>
          <w:p w14:paraId="18ED411B" w14:textId="77777777" w:rsidR="00A42DD4" w:rsidRDefault="00A42DD4" w:rsidP="00E5289E">
            <w:r>
              <w:t>rýsování úhlů</w:t>
            </w:r>
          </w:p>
          <w:p w14:paraId="60E77A1B" w14:textId="77777777" w:rsidR="00A42DD4" w:rsidRDefault="00A42DD4" w:rsidP="00E5289E">
            <w:r>
              <w:t>měření úhlů</w:t>
            </w:r>
          </w:p>
          <w:p w14:paraId="2B443AB9" w14:textId="77777777" w:rsidR="00A42DD4" w:rsidRDefault="00A42DD4" w:rsidP="00E5289E">
            <w:r>
              <w:t>osa úhlů</w:t>
            </w:r>
          </w:p>
          <w:p w14:paraId="738D87AC" w14:textId="77777777" w:rsidR="00A42DD4" w:rsidRDefault="00A42DD4" w:rsidP="00E5289E">
            <w:r>
              <w:t>jednotky úhlů</w:t>
            </w:r>
          </w:p>
          <w:p w14:paraId="179AC1BB" w14:textId="77777777" w:rsidR="00A42DD4" w:rsidRDefault="00A42DD4" w:rsidP="00E5289E">
            <w:r>
              <w:t>druhy úhlů</w:t>
            </w:r>
          </w:p>
          <w:p w14:paraId="2706DA4F" w14:textId="77777777" w:rsidR="00A42DD4" w:rsidRDefault="00A42DD4" w:rsidP="00E5289E">
            <w:r>
              <w:t>sčítání a odčítání úhlů</w:t>
            </w:r>
          </w:p>
        </w:tc>
        <w:tc>
          <w:tcPr>
            <w:tcW w:w="2160" w:type="dxa"/>
          </w:tcPr>
          <w:p w14:paraId="4CF1C517" w14:textId="77777777" w:rsidR="00A42DD4" w:rsidRDefault="00A42DD4" w:rsidP="00E5289E">
            <w:pPr>
              <w:rPr>
                <w:color w:val="3366FF"/>
              </w:rPr>
            </w:pPr>
          </w:p>
        </w:tc>
      </w:tr>
      <w:tr w:rsidR="00A42DD4" w14:paraId="6DB03B58" w14:textId="77777777" w:rsidTr="00E5289E">
        <w:trPr>
          <w:trHeight w:val="1965"/>
        </w:trPr>
        <w:tc>
          <w:tcPr>
            <w:tcW w:w="3348" w:type="dxa"/>
          </w:tcPr>
          <w:p w14:paraId="40DCBE32" w14:textId="77777777" w:rsidR="00A42DD4" w:rsidRDefault="00A42DD4" w:rsidP="00E5289E">
            <w:r>
              <w:lastRenderedPageBreak/>
              <w:t>Načrtne a sestrojí obraz rovinného útvaru ve středové a osové souměrnosti, určí osově a středově souměrný útvar.</w:t>
            </w:r>
          </w:p>
          <w:p w14:paraId="6F79589B" w14:textId="77777777" w:rsidR="00A42DD4" w:rsidRDefault="00A42DD4" w:rsidP="00E5289E"/>
        </w:tc>
        <w:tc>
          <w:tcPr>
            <w:tcW w:w="3820" w:type="dxa"/>
          </w:tcPr>
          <w:p w14:paraId="1D492759" w14:textId="77777777" w:rsidR="00A42DD4" w:rsidRDefault="00A42DD4" w:rsidP="00E5289E">
            <w:r>
              <w:t>Dokáže vybrat útvary navzájem shodné</w:t>
            </w:r>
          </w:p>
          <w:p w14:paraId="1A7750AF" w14:textId="77777777" w:rsidR="00A42DD4" w:rsidRDefault="00A42DD4" w:rsidP="00E5289E">
            <w:r>
              <w:t>Rozpozná osově souměrný útvar.</w:t>
            </w:r>
          </w:p>
          <w:p w14:paraId="6E5F0AC2" w14:textId="77777777" w:rsidR="00A42DD4" w:rsidRDefault="00A42DD4" w:rsidP="00E5289E">
            <w:r>
              <w:t>Načrtne a sestrojí útvar v osové souměrnosti s danou osou.</w:t>
            </w:r>
          </w:p>
          <w:p w14:paraId="4F2CB5BA" w14:textId="77777777" w:rsidR="00A42DD4" w:rsidRDefault="00A42DD4" w:rsidP="00E5289E">
            <w:r>
              <w:t>Načrtne a sestrojí útvar ve středové souměrnosti s daným středem souměrnosti.</w:t>
            </w:r>
          </w:p>
        </w:tc>
        <w:tc>
          <w:tcPr>
            <w:tcW w:w="2239" w:type="dxa"/>
          </w:tcPr>
          <w:p w14:paraId="01448727" w14:textId="77777777" w:rsidR="00A42DD4" w:rsidRDefault="00A42DD4" w:rsidP="00E5289E">
            <w:r>
              <w:t>Středová a osová souměrnost</w:t>
            </w:r>
          </w:p>
        </w:tc>
        <w:tc>
          <w:tcPr>
            <w:tcW w:w="3121" w:type="dxa"/>
          </w:tcPr>
          <w:p w14:paraId="3D0189D5" w14:textId="77777777" w:rsidR="00A42DD4" w:rsidRDefault="00A42DD4" w:rsidP="00E5289E">
            <w:r>
              <w:t>shodné útvary</w:t>
            </w:r>
          </w:p>
          <w:p w14:paraId="7F117FBA" w14:textId="77777777" w:rsidR="00A42DD4" w:rsidRDefault="00A42DD4" w:rsidP="00E5289E">
            <w:r>
              <w:t>osově souměrné útvary</w:t>
            </w:r>
          </w:p>
          <w:p w14:paraId="5D5DF595" w14:textId="77777777" w:rsidR="00A42DD4" w:rsidRDefault="00A42DD4" w:rsidP="00E5289E">
            <w:r>
              <w:t>osová souměrnost</w:t>
            </w:r>
          </w:p>
          <w:p w14:paraId="78A34E6F" w14:textId="77777777" w:rsidR="00A42DD4" w:rsidRDefault="00A42DD4" w:rsidP="00E5289E">
            <w:r>
              <w:t>středová souměrnost</w:t>
            </w:r>
          </w:p>
          <w:p w14:paraId="2C04FB73" w14:textId="77777777" w:rsidR="00A42DD4" w:rsidRDefault="00A42DD4" w:rsidP="00E5289E">
            <w:r>
              <w:t>samodružné body</w:t>
            </w:r>
          </w:p>
        </w:tc>
        <w:tc>
          <w:tcPr>
            <w:tcW w:w="2160" w:type="dxa"/>
          </w:tcPr>
          <w:p w14:paraId="562F3FD2" w14:textId="77777777" w:rsidR="00A42DD4" w:rsidRDefault="00A42DD4" w:rsidP="00E5289E"/>
        </w:tc>
      </w:tr>
      <w:tr w:rsidR="00A42DD4" w14:paraId="2EE6603C" w14:textId="77777777" w:rsidTr="00E5289E">
        <w:trPr>
          <w:trHeight w:val="4510"/>
        </w:trPr>
        <w:tc>
          <w:tcPr>
            <w:tcW w:w="3348" w:type="dxa"/>
          </w:tcPr>
          <w:p w14:paraId="1CE199EE" w14:textId="77777777" w:rsidR="00A42DD4" w:rsidRDefault="00A42DD4" w:rsidP="00E5289E">
            <w:r>
              <w:t xml:space="preserve">Zdůvodňuje a využívá polohové a metrické vlastnosti </w:t>
            </w:r>
            <w:r w:rsidRPr="00547C08">
              <w:t xml:space="preserve">základních rovinných útvarů při </w:t>
            </w:r>
            <w:r>
              <w:t xml:space="preserve">řešení úloh a jednoduchých praktických problémů; využívá potřebnou matematickou symboliku. </w:t>
            </w:r>
          </w:p>
          <w:p w14:paraId="15DAF5C9" w14:textId="77777777" w:rsidR="00A42DD4" w:rsidRDefault="00A42DD4" w:rsidP="00E5289E"/>
          <w:p w14:paraId="0C13EDF3" w14:textId="77777777" w:rsidR="00A42DD4" w:rsidRDefault="00A42DD4" w:rsidP="00E5289E">
            <w:r>
              <w:t xml:space="preserve">Užívá k argumentaci a při výpočtech věty o shodnosti trojúhelníků. </w:t>
            </w:r>
          </w:p>
          <w:p w14:paraId="739C3327" w14:textId="77777777" w:rsidR="00A42DD4" w:rsidRDefault="00A42DD4" w:rsidP="00E5289E"/>
          <w:p w14:paraId="4A6361FE" w14:textId="77777777" w:rsidR="00A42DD4" w:rsidRDefault="00A42DD4" w:rsidP="00E5289E">
            <w:pPr>
              <w:rPr>
                <w:color w:val="FF0000"/>
              </w:rPr>
            </w:pPr>
          </w:p>
        </w:tc>
        <w:tc>
          <w:tcPr>
            <w:tcW w:w="3820" w:type="dxa"/>
          </w:tcPr>
          <w:p w14:paraId="61B32CCE" w14:textId="77777777" w:rsidR="00A42DD4" w:rsidRDefault="00A42DD4" w:rsidP="00E5289E">
            <w:pPr>
              <w:ind w:left="-5"/>
            </w:pPr>
            <w:r>
              <w:t>Rozliší různé druhy trojúhelníků.</w:t>
            </w:r>
          </w:p>
          <w:p w14:paraId="31CACB61" w14:textId="77777777" w:rsidR="00A42DD4" w:rsidRDefault="00A42DD4" w:rsidP="00E5289E">
            <w:pPr>
              <w:ind w:left="-5"/>
            </w:pPr>
            <w:r>
              <w:t>Umí zapsat shodnost trojúhelníků.</w:t>
            </w:r>
          </w:p>
          <w:p w14:paraId="4BE91B55" w14:textId="77777777" w:rsidR="00A42DD4" w:rsidRDefault="00A42DD4" w:rsidP="00E5289E">
            <w:pPr>
              <w:ind w:left="-5"/>
            </w:pPr>
            <w:r>
              <w:t>Z dané geometrické úlohy načrtne trojúhelník, vyznačí známé údaje a rozpozná typ konstrukce (věta sss, sus, usu), do náčrtku umí zakreslit i rozbor konstrukce.</w:t>
            </w:r>
          </w:p>
          <w:p w14:paraId="48CA7694" w14:textId="77777777" w:rsidR="00A42DD4" w:rsidRDefault="00A42DD4" w:rsidP="00E5289E">
            <w:pPr>
              <w:ind w:left="-5"/>
            </w:pPr>
            <w:r>
              <w:t>Ze zadání a z rozborů dokáže určit počet řešení dané geometrické úlohy.</w:t>
            </w:r>
          </w:p>
          <w:p w14:paraId="1A33D86B" w14:textId="77777777" w:rsidR="00A42DD4" w:rsidRDefault="00A42DD4" w:rsidP="00E5289E">
            <w:pPr>
              <w:ind w:left="-5"/>
            </w:pPr>
            <w:r>
              <w:t>Podle dané věty zkonstruuje trojúhelník.</w:t>
            </w:r>
          </w:p>
          <w:p w14:paraId="520253BE" w14:textId="77777777" w:rsidR="00A42DD4" w:rsidRDefault="00A42DD4" w:rsidP="00E5289E">
            <w:pPr>
              <w:ind w:left="-5"/>
            </w:pPr>
            <w:r>
              <w:t>Zakreslí výšky (i mimo trojúhelník) a těžnice trojúhelníka a zná jejich vlastnosti.</w:t>
            </w:r>
          </w:p>
          <w:p w14:paraId="3E5375D1" w14:textId="77777777" w:rsidR="00A42DD4" w:rsidRDefault="00A42DD4" w:rsidP="00E5289E">
            <w:pPr>
              <w:ind w:left="-5"/>
            </w:pPr>
          </w:p>
        </w:tc>
        <w:tc>
          <w:tcPr>
            <w:tcW w:w="2239" w:type="dxa"/>
          </w:tcPr>
          <w:p w14:paraId="22DBABF1" w14:textId="77777777" w:rsidR="00A42DD4" w:rsidRDefault="00A42DD4" w:rsidP="00E5289E">
            <w:pPr>
              <w:pStyle w:val="Zpat"/>
              <w:tabs>
                <w:tab w:val="clear" w:pos="4536"/>
                <w:tab w:val="clear" w:pos="9072"/>
              </w:tabs>
            </w:pPr>
            <w:r>
              <w:t>Shodnost trojúhelníků</w:t>
            </w:r>
          </w:p>
        </w:tc>
        <w:tc>
          <w:tcPr>
            <w:tcW w:w="3121" w:type="dxa"/>
          </w:tcPr>
          <w:p w14:paraId="60600E4C" w14:textId="77777777" w:rsidR="00A42DD4" w:rsidRDefault="00A42DD4" w:rsidP="00E5289E">
            <w:pPr>
              <w:ind w:left="72"/>
            </w:pPr>
            <w:r>
              <w:t>shodnost geometrických útvarů</w:t>
            </w:r>
          </w:p>
          <w:p w14:paraId="601159F7" w14:textId="77777777" w:rsidR="00A42DD4" w:rsidRDefault="00A42DD4" w:rsidP="00E5289E">
            <w:pPr>
              <w:ind w:left="72"/>
            </w:pPr>
            <w:r>
              <w:t>shodnost trojúhelníků</w:t>
            </w:r>
          </w:p>
          <w:p w14:paraId="14B54933" w14:textId="77777777" w:rsidR="00A42DD4" w:rsidRDefault="00A42DD4" w:rsidP="00E5289E">
            <w:pPr>
              <w:ind w:left="72"/>
            </w:pPr>
            <w:r>
              <w:t>věta sss</w:t>
            </w:r>
          </w:p>
          <w:p w14:paraId="09C5F5A8" w14:textId="77777777" w:rsidR="00A42DD4" w:rsidRDefault="00A42DD4" w:rsidP="00E5289E">
            <w:pPr>
              <w:ind w:left="72"/>
            </w:pPr>
            <w:r>
              <w:t>věta sus</w:t>
            </w:r>
          </w:p>
          <w:p w14:paraId="0A6DF67E" w14:textId="77777777" w:rsidR="00A42DD4" w:rsidRDefault="00A42DD4" w:rsidP="00E5289E">
            <w:pPr>
              <w:ind w:left="72"/>
            </w:pPr>
            <w:r>
              <w:t>věta usu</w:t>
            </w:r>
          </w:p>
          <w:p w14:paraId="3795E5B0" w14:textId="77777777" w:rsidR="00A42DD4" w:rsidRDefault="00A42DD4" w:rsidP="00E5289E">
            <w:pPr>
              <w:ind w:left="72"/>
            </w:pPr>
            <w:r>
              <w:t>výšky a těžnice trojúhelníku</w:t>
            </w:r>
          </w:p>
          <w:p w14:paraId="0C996755" w14:textId="77777777" w:rsidR="00A42DD4" w:rsidRDefault="00A42DD4" w:rsidP="00E5289E">
            <w:pPr>
              <w:ind w:left="72"/>
            </w:pPr>
          </w:p>
          <w:p w14:paraId="741DEBE9" w14:textId="77777777" w:rsidR="00A42DD4" w:rsidRDefault="00A42DD4" w:rsidP="00E5289E">
            <w:pPr>
              <w:ind w:left="72"/>
            </w:pPr>
          </w:p>
        </w:tc>
        <w:tc>
          <w:tcPr>
            <w:tcW w:w="2160" w:type="dxa"/>
          </w:tcPr>
          <w:p w14:paraId="3AF04726" w14:textId="77777777" w:rsidR="00A42DD4" w:rsidRDefault="00A42DD4" w:rsidP="00E5289E">
            <w:pPr>
              <w:rPr>
                <w:color w:val="3366FF"/>
              </w:rPr>
            </w:pPr>
          </w:p>
        </w:tc>
      </w:tr>
    </w:tbl>
    <w:p w14:paraId="5706B90F" w14:textId="77777777" w:rsidR="00A42DD4" w:rsidRDefault="00A42DD4" w:rsidP="00A42DD4"/>
    <w:p w14:paraId="37F6576E" w14:textId="7EF67F4D" w:rsidR="00A42DD4" w:rsidRDefault="00A42DD4" w:rsidP="00A42DD4"/>
    <w:p w14:paraId="517E96B2" w14:textId="77777777" w:rsidR="00A42DD4" w:rsidRDefault="00A42DD4" w:rsidP="00A42DD4"/>
    <w:p w14:paraId="0084EEC8" w14:textId="77777777" w:rsidR="00A42DD4" w:rsidRDefault="00A42DD4" w:rsidP="00A42DD4"/>
    <w:p w14:paraId="06C91DA4" w14:textId="77777777" w:rsidR="00A42DD4" w:rsidRDefault="00A42DD4" w:rsidP="00A42DD4"/>
    <w:p w14:paraId="6C82CBC8" w14:textId="77777777" w:rsidR="00A42DD4" w:rsidRDefault="00A42DD4" w:rsidP="00A42DD4"/>
    <w:p w14:paraId="70D0ADA1" w14:textId="77777777" w:rsidR="00A42DD4" w:rsidRDefault="00A42DD4" w:rsidP="00A42DD4"/>
    <w:p w14:paraId="10A1E65D" w14:textId="77777777" w:rsidR="00A42DD4" w:rsidRDefault="00A42DD4" w:rsidP="00A42DD4"/>
    <w:p w14:paraId="2E0F2E6A" w14:textId="77777777" w:rsidR="00A42DD4" w:rsidRDefault="00A42DD4" w:rsidP="00A42DD4"/>
    <w:tbl>
      <w:tblPr>
        <w:tblW w:w="14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780"/>
        <w:gridCol w:w="1980"/>
        <w:gridCol w:w="3060"/>
        <w:gridCol w:w="2522"/>
      </w:tblGrid>
      <w:tr w:rsidR="00A42DD4" w14:paraId="5BDAA234" w14:textId="77777777" w:rsidTr="00E5289E">
        <w:trPr>
          <w:cantSplit/>
        </w:trPr>
        <w:tc>
          <w:tcPr>
            <w:tcW w:w="7128" w:type="dxa"/>
            <w:gridSpan w:val="2"/>
            <w:shd w:val="clear" w:color="auto" w:fill="FFCC99"/>
          </w:tcPr>
          <w:p w14:paraId="17746DEE" w14:textId="77777777" w:rsidR="00A42DD4" w:rsidRDefault="00A42DD4" w:rsidP="00E5289E">
            <w:pPr>
              <w:rPr>
                <w:b/>
                <w:bCs/>
                <w:sz w:val="28"/>
              </w:rPr>
            </w:pPr>
            <w:r>
              <w:rPr>
                <w:b/>
                <w:bCs/>
                <w:sz w:val="28"/>
              </w:rPr>
              <w:lastRenderedPageBreak/>
              <w:t>Předmět: Matematika</w:t>
            </w:r>
          </w:p>
        </w:tc>
        <w:tc>
          <w:tcPr>
            <w:tcW w:w="7562" w:type="dxa"/>
            <w:gridSpan w:val="3"/>
            <w:shd w:val="clear" w:color="auto" w:fill="FFCC99"/>
          </w:tcPr>
          <w:p w14:paraId="68A9F9A2" w14:textId="77777777" w:rsidR="00A42DD4" w:rsidRDefault="00A42DD4" w:rsidP="00E5289E">
            <w:pPr>
              <w:rPr>
                <w:b/>
                <w:bCs/>
                <w:sz w:val="28"/>
              </w:rPr>
            </w:pPr>
            <w:r>
              <w:rPr>
                <w:b/>
                <w:bCs/>
                <w:sz w:val="28"/>
              </w:rPr>
              <w:t>Ročník  7.</w:t>
            </w:r>
          </w:p>
        </w:tc>
      </w:tr>
      <w:tr w:rsidR="00A42DD4" w14:paraId="5949D053" w14:textId="77777777" w:rsidTr="00E5289E">
        <w:tc>
          <w:tcPr>
            <w:tcW w:w="3348" w:type="dxa"/>
          </w:tcPr>
          <w:p w14:paraId="6D8D835F" w14:textId="77777777" w:rsidR="00A42DD4" w:rsidRDefault="00A42DD4" w:rsidP="00E5289E">
            <w:r>
              <w:t>Výstup podle RVP</w:t>
            </w:r>
          </w:p>
        </w:tc>
        <w:tc>
          <w:tcPr>
            <w:tcW w:w="3780" w:type="dxa"/>
          </w:tcPr>
          <w:p w14:paraId="68F5D596" w14:textId="77777777" w:rsidR="00A42DD4" w:rsidRDefault="00A42DD4" w:rsidP="00E5289E">
            <w:r>
              <w:t>Výstup podle ŠVP</w:t>
            </w:r>
          </w:p>
        </w:tc>
        <w:tc>
          <w:tcPr>
            <w:tcW w:w="1980" w:type="dxa"/>
          </w:tcPr>
          <w:p w14:paraId="3A0FC1EB" w14:textId="77777777" w:rsidR="00A42DD4" w:rsidRDefault="00A42DD4" w:rsidP="00E5289E">
            <w:r>
              <w:t>Téma</w:t>
            </w:r>
          </w:p>
        </w:tc>
        <w:tc>
          <w:tcPr>
            <w:tcW w:w="3060" w:type="dxa"/>
          </w:tcPr>
          <w:p w14:paraId="098F39D4" w14:textId="77777777" w:rsidR="00A42DD4" w:rsidRDefault="00A42DD4" w:rsidP="00E5289E">
            <w:r>
              <w:t>Učivo</w:t>
            </w:r>
          </w:p>
        </w:tc>
        <w:tc>
          <w:tcPr>
            <w:tcW w:w="2522" w:type="dxa"/>
          </w:tcPr>
          <w:p w14:paraId="56AA2B3E" w14:textId="77777777" w:rsidR="00A42DD4" w:rsidRDefault="00A42DD4" w:rsidP="00E5289E">
            <w:r>
              <w:t>Přesahy, vazby, průřezová témata, poznámky</w:t>
            </w:r>
          </w:p>
        </w:tc>
      </w:tr>
      <w:tr w:rsidR="00A42DD4" w14:paraId="1DA3D90D" w14:textId="77777777" w:rsidTr="00E5289E">
        <w:tc>
          <w:tcPr>
            <w:tcW w:w="3348" w:type="dxa"/>
          </w:tcPr>
          <w:p w14:paraId="7FC9E214" w14:textId="77777777" w:rsidR="00A42DD4" w:rsidRDefault="00A42DD4" w:rsidP="00E5289E">
            <w:r>
              <w:t>Užívá různé způsoby kvantitativního vyjádření vztahu celek – část (přirozeným číslem, poměrem, zlomkem a desetin. číslem).</w:t>
            </w:r>
          </w:p>
          <w:p w14:paraId="7EF328F9" w14:textId="77777777" w:rsidR="00A42DD4" w:rsidRDefault="00A42DD4" w:rsidP="00E5289E"/>
        </w:tc>
        <w:tc>
          <w:tcPr>
            <w:tcW w:w="3780" w:type="dxa"/>
          </w:tcPr>
          <w:p w14:paraId="5177E7A5" w14:textId="77777777" w:rsidR="00A42DD4" w:rsidRDefault="00A42DD4" w:rsidP="00E5289E">
            <w:r>
              <w:t>Chápe zlomek jako část celku.</w:t>
            </w:r>
          </w:p>
          <w:p w14:paraId="7FFE8346" w14:textId="77777777" w:rsidR="00A42DD4" w:rsidRDefault="00A42DD4" w:rsidP="00E5289E">
            <w:r>
              <w:t xml:space="preserve">Přečte, zapíše a znázorní zlomek na číselné ose. </w:t>
            </w:r>
          </w:p>
          <w:p w14:paraId="61FF0891" w14:textId="77777777" w:rsidR="00A42DD4" w:rsidRDefault="00A42DD4" w:rsidP="00E5289E">
            <w:r>
              <w:t>Upraví zlomek krácením nebo rozšiřováním. Umí nalézt společného jmenovatele zlomků.</w:t>
            </w:r>
          </w:p>
          <w:p w14:paraId="0FF8917F" w14:textId="77777777" w:rsidR="00A42DD4" w:rsidRDefault="00A42DD4" w:rsidP="00E5289E">
            <w:r>
              <w:t>Porovná dva i více zlomků.</w:t>
            </w:r>
          </w:p>
          <w:p w14:paraId="4DF2816A" w14:textId="77777777" w:rsidR="00A42DD4" w:rsidRDefault="00A42DD4" w:rsidP="00E5289E">
            <w:r>
              <w:t>Provádí základní matematické operace se zlomky.</w:t>
            </w:r>
          </w:p>
          <w:p w14:paraId="6B5B95E6" w14:textId="77777777" w:rsidR="00A42DD4" w:rsidRDefault="00A42DD4" w:rsidP="00E5289E">
            <w:r>
              <w:t>Při řešení úloh a problémů se seznamuje s využitím zlomků v praxi.</w:t>
            </w:r>
          </w:p>
          <w:p w14:paraId="339282F4" w14:textId="77777777" w:rsidR="00A42DD4" w:rsidRDefault="00A42DD4" w:rsidP="00E5289E">
            <w:r>
              <w:t>Chápe vztah mezi zlomkem a desetinným číslem.</w:t>
            </w:r>
          </w:p>
          <w:p w14:paraId="16B6A1C9" w14:textId="77777777" w:rsidR="00A42DD4" w:rsidRDefault="00A42DD4" w:rsidP="00E5289E">
            <w:r>
              <w:t>Zapíše zlomek jako smíšené číslo a naopak.</w:t>
            </w:r>
          </w:p>
          <w:p w14:paraId="77695902" w14:textId="77777777" w:rsidR="00A42DD4" w:rsidRDefault="00A42DD4" w:rsidP="00E5289E"/>
        </w:tc>
        <w:tc>
          <w:tcPr>
            <w:tcW w:w="1980" w:type="dxa"/>
          </w:tcPr>
          <w:p w14:paraId="1F889C63" w14:textId="77777777" w:rsidR="00A42DD4" w:rsidRDefault="00A42DD4" w:rsidP="00E5289E">
            <w:r>
              <w:t>Zlomky</w:t>
            </w:r>
          </w:p>
        </w:tc>
        <w:tc>
          <w:tcPr>
            <w:tcW w:w="3060" w:type="dxa"/>
          </w:tcPr>
          <w:p w14:paraId="56E442C7" w14:textId="77777777" w:rsidR="00A42DD4" w:rsidRDefault="00A42DD4" w:rsidP="00E5289E">
            <w:r>
              <w:t>celek a jeho část</w:t>
            </w:r>
          </w:p>
          <w:p w14:paraId="0DE2AAB5" w14:textId="77777777" w:rsidR="00A42DD4" w:rsidRDefault="00A42DD4" w:rsidP="00E5289E">
            <w:r>
              <w:t>zlomky na číselné ose</w:t>
            </w:r>
          </w:p>
          <w:p w14:paraId="4BBB9022" w14:textId="77777777" w:rsidR="00A42DD4" w:rsidRDefault="00A42DD4" w:rsidP="00E5289E">
            <w:r>
              <w:t>rozšiřování zlomků</w:t>
            </w:r>
          </w:p>
          <w:p w14:paraId="759552E6" w14:textId="77777777" w:rsidR="00A42DD4" w:rsidRDefault="00A42DD4" w:rsidP="00E5289E">
            <w:r>
              <w:t>krácení zlomků</w:t>
            </w:r>
          </w:p>
          <w:p w14:paraId="7C9A26A1" w14:textId="77777777" w:rsidR="00A42DD4" w:rsidRDefault="00A42DD4" w:rsidP="00E5289E">
            <w:r>
              <w:t>porovnávání zlomků</w:t>
            </w:r>
          </w:p>
          <w:p w14:paraId="40C8F00A" w14:textId="77777777" w:rsidR="00A42DD4" w:rsidRDefault="00A42DD4" w:rsidP="00E5289E">
            <w:r>
              <w:t>sčítání a odčítání násobení a dělení</w:t>
            </w:r>
          </w:p>
          <w:p w14:paraId="77AD8BB7" w14:textId="77777777" w:rsidR="00A42DD4" w:rsidRDefault="00A42DD4" w:rsidP="00E5289E">
            <w:r>
              <w:t>smíšená čísla</w:t>
            </w:r>
          </w:p>
          <w:p w14:paraId="57D5F4BF" w14:textId="77777777" w:rsidR="00A42DD4" w:rsidRDefault="00A42DD4" w:rsidP="00E5289E">
            <w:r>
              <w:t>složený zlomek</w:t>
            </w:r>
          </w:p>
        </w:tc>
        <w:tc>
          <w:tcPr>
            <w:tcW w:w="2522" w:type="dxa"/>
          </w:tcPr>
          <w:p w14:paraId="461B3A99" w14:textId="77777777" w:rsidR="00A42DD4" w:rsidRDefault="00A42DD4" w:rsidP="00E5289E">
            <w:r>
              <w:t>Hv6: Můj první hud. nástroj- stupnice</w:t>
            </w:r>
          </w:p>
        </w:tc>
      </w:tr>
      <w:tr w:rsidR="00A42DD4" w14:paraId="02F4DA5A" w14:textId="77777777" w:rsidTr="00E5289E">
        <w:tc>
          <w:tcPr>
            <w:tcW w:w="3348" w:type="dxa"/>
          </w:tcPr>
          <w:p w14:paraId="31CA768E" w14:textId="77777777" w:rsidR="00A42DD4" w:rsidRDefault="00A42DD4" w:rsidP="00E5289E">
            <w:r>
              <w:t>Užívá různé způsoby kvantitativního vyjádření vztahu celek – část (přirozeným číslem, poměrem, zlomkem a desetin. číslem).</w:t>
            </w:r>
          </w:p>
          <w:p w14:paraId="3F32ED38" w14:textId="77777777" w:rsidR="00A42DD4" w:rsidRDefault="00A42DD4" w:rsidP="00E5289E">
            <w:r>
              <w:t>Účelně využívá kalkulátor.</w:t>
            </w:r>
          </w:p>
          <w:p w14:paraId="1FC349B3" w14:textId="77777777" w:rsidR="00A42DD4" w:rsidRDefault="00A42DD4" w:rsidP="00E5289E">
            <w:r>
              <w:t>Řeší modelováním a výpočtem situace vyjádřené poměrem.</w:t>
            </w:r>
          </w:p>
          <w:p w14:paraId="21EF0F07" w14:textId="77777777" w:rsidR="00A42DD4" w:rsidRDefault="00A42DD4" w:rsidP="00E5289E">
            <w:pPr>
              <w:pStyle w:val="Zpat"/>
              <w:tabs>
                <w:tab w:val="clear" w:pos="4536"/>
                <w:tab w:val="clear" w:pos="9072"/>
              </w:tabs>
            </w:pPr>
            <w:r>
              <w:t>Pracuje s měřítky map a plánů.</w:t>
            </w:r>
          </w:p>
          <w:p w14:paraId="6B203F74" w14:textId="77777777" w:rsidR="00A42DD4" w:rsidRDefault="00A42DD4" w:rsidP="00E5289E">
            <w:pPr>
              <w:pStyle w:val="Zpat"/>
              <w:tabs>
                <w:tab w:val="clear" w:pos="4536"/>
                <w:tab w:val="clear" w:pos="9072"/>
              </w:tabs>
            </w:pPr>
          </w:p>
          <w:p w14:paraId="4F2F4305" w14:textId="77777777" w:rsidR="00A42DD4" w:rsidRDefault="00A42DD4" w:rsidP="00E5289E">
            <w:pPr>
              <w:pStyle w:val="Zpat"/>
              <w:tabs>
                <w:tab w:val="clear" w:pos="4536"/>
                <w:tab w:val="clear" w:pos="9072"/>
              </w:tabs>
            </w:pPr>
          </w:p>
        </w:tc>
        <w:tc>
          <w:tcPr>
            <w:tcW w:w="3780" w:type="dxa"/>
          </w:tcPr>
          <w:p w14:paraId="632AF6A6" w14:textId="77777777" w:rsidR="00A42DD4" w:rsidRDefault="00A42DD4" w:rsidP="00E5289E">
            <w:r>
              <w:t>Na konkrétních případech vysvětlí a pracuje s poměrem.</w:t>
            </w:r>
          </w:p>
          <w:p w14:paraId="0245245C" w14:textId="77777777" w:rsidR="00A42DD4" w:rsidRDefault="00A42DD4" w:rsidP="00E5289E">
            <w:r>
              <w:t>Řeší jednoduché úlohy s poměrem.</w:t>
            </w:r>
          </w:p>
          <w:p w14:paraId="3190A009" w14:textId="77777777" w:rsidR="00A42DD4" w:rsidRDefault="00A42DD4" w:rsidP="00E5289E">
            <w:pPr>
              <w:pStyle w:val="Zpat"/>
              <w:tabs>
                <w:tab w:val="clear" w:pos="4536"/>
                <w:tab w:val="clear" w:pos="9072"/>
              </w:tabs>
            </w:pPr>
            <w:r>
              <w:t>Dokáže pracovat s měřítkem mapy, určovat skutečné vzdálenosti i vzdálenosti na mapě, určit měřítko</w:t>
            </w:r>
          </w:p>
        </w:tc>
        <w:tc>
          <w:tcPr>
            <w:tcW w:w="1980" w:type="dxa"/>
          </w:tcPr>
          <w:p w14:paraId="14583F1C" w14:textId="77777777" w:rsidR="00A42DD4" w:rsidRDefault="00A42DD4" w:rsidP="00E5289E">
            <w:r>
              <w:t xml:space="preserve">Poměr </w:t>
            </w:r>
          </w:p>
          <w:p w14:paraId="1879C461" w14:textId="77777777" w:rsidR="00A42DD4" w:rsidRDefault="00A42DD4" w:rsidP="00E5289E">
            <w:r>
              <w:t>Měřítko</w:t>
            </w:r>
          </w:p>
        </w:tc>
        <w:tc>
          <w:tcPr>
            <w:tcW w:w="3060" w:type="dxa"/>
          </w:tcPr>
          <w:p w14:paraId="126F815A" w14:textId="77777777" w:rsidR="00A42DD4" w:rsidRDefault="00A42DD4" w:rsidP="00E5289E">
            <w:r>
              <w:t>co je poměr</w:t>
            </w:r>
          </w:p>
          <w:p w14:paraId="5AC21171" w14:textId="77777777" w:rsidR="00A42DD4" w:rsidRDefault="00A42DD4" w:rsidP="00E5289E">
            <w:r>
              <w:t>rozšiřování a krácení poměru</w:t>
            </w:r>
          </w:p>
          <w:p w14:paraId="6223FB48" w14:textId="77777777" w:rsidR="00A42DD4" w:rsidRDefault="00A42DD4" w:rsidP="00E5289E">
            <w:r>
              <w:t>postupný poměr</w:t>
            </w:r>
          </w:p>
          <w:p w14:paraId="196BF431" w14:textId="77777777" w:rsidR="00A42DD4" w:rsidRDefault="00A42DD4" w:rsidP="00E5289E">
            <w:r>
              <w:t>měřítko plánu a mapy</w:t>
            </w:r>
          </w:p>
        </w:tc>
        <w:tc>
          <w:tcPr>
            <w:tcW w:w="2522" w:type="dxa"/>
          </w:tcPr>
          <w:p w14:paraId="5D83B904" w14:textId="77777777" w:rsidR="00A42DD4" w:rsidRDefault="00A42DD4" w:rsidP="00E5289E">
            <w:r>
              <w:t>Z6 – Zobrazování Země na mapách</w:t>
            </w:r>
          </w:p>
          <w:p w14:paraId="215DB7A8" w14:textId="77777777" w:rsidR="00A42DD4" w:rsidRDefault="00A42DD4" w:rsidP="00E5289E">
            <w:r>
              <w:t>D6 – Úvod do studia D – mapy</w:t>
            </w:r>
          </w:p>
          <w:p w14:paraId="235B5C69" w14:textId="77777777" w:rsidR="00A42DD4" w:rsidRDefault="00A42DD4" w:rsidP="00E5289E"/>
        </w:tc>
      </w:tr>
      <w:tr w:rsidR="00A42DD4" w14:paraId="33ED4B51" w14:textId="77777777" w:rsidTr="00E5289E">
        <w:tc>
          <w:tcPr>
            <w:tcW w:w="3348" w:type="dxa"/>
          </w:tcPr>
          <w:p w14:paraId="066956A3" w14:textId="77777777" w:rsidR="00A42DD4" w:rsidRDefault="00A42DD4" w:rsidP="00E5289E">
            <w:r>
              <w:t>Určuje vztah přímé a nepřímé úměrnosti.</w:t>
            </w:r>
          </w:p>
          <w:p w14:paraId="122D5794" w14:textId="77777777" w:rsidR="00A42DD4" w:rsidRDefault="00A42DD4" w:rsidP="00E5289E">
            <w:r>
              <w:t xml:space="preserve">Vyjádří funkční vztah tabulkou, </w:t>
            </w:r>
            <w:r>
              <w:lastRenderedPageBreak/>
              <w:t>rovnicí a grafem.</w:t>
            </w:r>
          </w:p>
          <w:p w14:paraId="70858140" w14:textId="77777777" w:rsidR="00A42DD4" w:rsidRDefault="00A42DD4" w:rsidP="00E5289E">
            <w:r>
              <w:t>Matematizuje jednoduché reálné situace s využitím funkčních vztahů.</w:t>
            </w:r>
          </w:p>
          <w:p w14:paraId="4CBC638E" w14:textId="77777777" w:rsidR="00A42DD4" w:rsidRDefault="00A42DD4" w:rsidP="00E5289E"/>
        </w:tc>
        <w:tc>
          <w:tcPr>
            <w:tcW w:w="3780" w:type="dxa"/>
          </w:tcPr>
          <w:p w14:paraId="72442503" w14:textId="77777777" w:rsidR="00A42DD4" w:rsidRDefault="00A42DD4" w:rsidP="00E5289E">
            <w:pPr>
              <w:ind w:left="-5"/>
            </w:pPr>
            <w:r>
              <w:lastRenderedPageBreak/>
              <w:t>Na konkrétních reálných situacích rozliší přímou a nepřímou úměrnost.</w:t>
            </w:r>
          </w:p>
          <w:p w14:paraId="3B4CC98B" w14:textId="77777777" w:rsidR="00A42DD4" w:rsidRDefault="00A42DD4" w:rsidP="00E5289E">
            <w:pPr>
              <w:ind w:left="-5"/>
            </w:pPr>
            <w:r>
              <w:t xml:space="preserve">Dokáže předpovědět a odhadnout </w:t>
            </w:r>
            <w:r>
              <w:lastRenderedPageBreak/>
              <w:t>výsledek slovní úlohy.</w:t>
            </w:r>
          </w:p>
          <w:p w14:paraId="0BDCB13E" w14:textId="77777777" w:rsidR="00A42DD4" w:rsidRDefault="00A42DD4" w:rsidP="00E5289E">
            <w:pPr>
              <w:ind w:left="-5"/>
            </w:pPr>
            <w:r>
              <w:t>Slovní úlohy řeší úvahou nebo trojčlenkou.</w:t>
            </w:r>
          </w:p>
          <w:p w14:paraId="2C883F89" w14:textId="77777777" w:rsidR="00A42DD4" w:rsidRDefault="00A42DD4" w:rsidP="00E5289E">
            <w:pPr>
              <w:ind w:left="-5"/>
            </w:pPr>
            <w:r>
              <w:t>Orientuje se v pravoúhlé soustavě souřadnic.</w:t>
            </w:r>
          </w:p>
          <w:p w14:paraId="01FA4476" w14:textId="77777777" w:rsidR="00A42DD4" w:rsidRDefault="00A42DD4" w:rsidP="00E5289E">
            <w:r>
              <w:t>Pomocí tabulky sestrojí graf přímé úměrnosti a určí koeficient přímé a nepřímé úměrnosti.</w:t>
            </w:r>
          </w:p>
          <w:p w14:paraId="79212699" w14:textId="77777777" w:rsidR="00A42DD4" w:rsidRDefault="00A42DD4" w:rsidP="00E5289E"/>
        </w:tc>
        <w:tc>
          <w:tcPr>
            <w:tcW w:w="1980" w:type="dxa"/>
          </w:tcPr>
          <w:p w14:paraId="07D2C395" w14:textId="77777777" w:rsidR="00A42DD4" w:rsidRDefault="00A42DD4" w:rsidP="00E5289E">
            <w:pPr>
              <w:pStyle w:val="Zpat"/>
              <w:tabs>
                <w:tab w:val="clear" w:pos="4536"/>
                <w:tab w:val="clear" w:pos="9072"/>
              </w:tabs>
            </w:pPr>
            <w:r>
              <w:lastRenderedPageBreak/>
              <w:t>Přímá a nepřímá úměrnost</w:t>
            </w:r>
          </w:p>
        </w:tc>
        <w:tc>
          <w:tcPr>
            <w:tcW w:w="3060" w:type="dxa"/>
          </w:tcPr>
          <w:p w14:paraId="3BA5E93F" w14:textId="77777777" w:rsidR="00A42DD4" w:rsidRDefault="00A42DD4" w:rsidP="00E5289E">
            <w:r>
              <w:t>přímá úměrnost</w:t>
            </w:r>
          </w:p>
          <w:p w14:paraId="66F1DF9D" w14:textId="77777777" w:rsidR="00A42DD4" w:rsidRDefault="00A42DD4" w:rsidP="00E5289E">
            <w:r>
              <w:t>nepřímá úměrnost trojčlenka</w:t>
            </w:r>
          </w:p>
          <w:p w14:paraId="681C800C" w14:textId="77777777" w:rsidR="00A42DD4" w:rsidRDefault="00A42DD4" w:rsidP="00E5289E">
            <w:r>
              <w:t>grafy přímé úměrnosti</w:t>
            </w:r>
          </w:p>
          <w:p w14:paraId="2869296C" w14:textId="77777777" w:rsidR="00A42DD4" w:rsidRDefault="00A42DD4" w:rsidP="00E5289E">
            <w:r>
              <w:lastRenderedPageBreak/>
              <w:t>pravoúhlá soustava souřadnic v rovině</w:t>
            </w:r>
          </w:p>
          <w:p w14:paraId="6566DEA3" w14:textId="77777777" w:rsidR="00A42DD4" w:rsidRDefault="00A42DD4" w:rsidP="00E5289E">
            <w:pPr>
              <w:ind w:left="360"/>
            </w:pPr>
          </w:p>
        </w:tc>
        <w:tc>
          <w:tcPr>
            <w:tcW w:w="2522" w:type="dxa"/>
          </w:tcPr>
          <w:p w14:paraId="3677FB37" w14:textId="77777777" w:rsidR="00A42DD4" w:rsidRDefault="00A42DD4" w:rsidP="00E5289E">
            <w:r>
              <w:lastRenderedPageBreak/>
              <w:t>F 7 – dráha, rychlost</w:t>
            </w:r>
          </w:p>
        </w:tc>
      </w:tr>
      <w:tr w:rsidR="00A42DD4" w14:paraId="17C9A13C" w14:textId="77777777" w:rsidTr="00E5289E">
        <w:tc>
          <w:tcPr>
            <w:tcW w:w="3348" w:type="dxa"/>
          </w:tcPr>
          <w:p w14:paraId="316F3034" w14:textId="77777777" w:rsidR="00A42DD4" w:rsidRPr="00547C08" w:rsidRDefault="00A42DD4" w:rsidP="00E5289E">
            <w:r w:rsidRPr="00547C08">
              <w:t>Užívá různé způsoby</w:t>
            </w:r>
            <w:r>
              <w:t xml:space="preserve"> </w:t>
            </w:r>
            <w:r w:rsidRPr="00547C08">
              <w:t>kvantitativního vyjádření vztahu celek – část ( procentem).</w:t>
            </w:r>
          </w:p>
          <w:p w14:paraId="11990333" w14:textId="77777777" w:rsidR="00A42DD4" w:rsidRDefault="00A42DD4" w:rsidP="00E5289E">
            <w:r>
              <w:t xml:space="preserve"> Řeší aplikační úlohy na procenta (i pro případ, že procentová část je větší než celek).</w:t>
            </w:r>
          </w:p>
          <w:p w14:paraId="361C79DE" w14:textId="77777777" w:rsidR="00A42DD4" w:rsidRDefault="00A42DD4" w:rsidP="00E5289E">
            <w:pPr>
              <w:pStyle w:val="Zpat"/>
              <w:tabs>
                <w:tab w:val="clear" w:pos="4536"/>
                <w:tab w:val="clear" w:pos="9072"/>
              </w:tabs>
            </w:pPr>
            <w:r>
              <w:t>Užívá logickou úvahu a kombinační úsudek při řešení úloh a problémů a nalézá různá řešení předkládaných nebo zkoumaných situací.</w:t>
            </w:r>
          </w:p>
          <w:p w14:paraId="7D7C1848" w14:textId="77777777" w:rsidR="00A42DD4" w:rsidRDefault="00A42DD4" w:rsidP="00E5289E">
            <w:pPr>
              <w:pStyle w:val="Zpat"/>
              <w:tabs>
                <w:tab w:val="clear" w:pos="4536"/>
                <w:tab w:val="clear" w:pos="9072"/>
              </w:tabs>
            </w:pPr>
          </w:p>
        </w:tc>
        <w:tc>
          <w:tcPr>
            <w:tcW w:w="3780" w:type="dxa"/>
          </w:tcPr>
          <w:p w14:paraId="1CBC6BCF" w14:textId="77777777" w:rsidR="00A42DD4" w:rsidRDefault="00A42DD4" w:rsidP="00E5289E">
            <w:pPr>
              <w:ind w:left="-5"/>
            </w:pPr>
            <w:r>
              <w:t>Chápe procento jako jednu setinu z celku.</w:t>
            </w:r>
          </w:p>
          <w:p w14:paraId="03809C2D" w14:textId="77777777" w:rsidR="00A42DD4" w:rsidRDefault="00A42DD4" w:rsidP="00E5289E">
            <w:pPr>
              <w:ind w:left="-5"/>
            </w:pPr>
            <w:r>
              <w:t>Z reálné situace určí základ, část a procenta.</w:t>
            </w:r>
          </w:p>
          <w:p w14:paraId="77F411C2" w14:textId="77777777" w:rsidR="00A42DD4" w:rsidRDefault="00A42DD4" w:rsidP="00E5289E">
            <w:pPr>
              <w:ind w:left="-5"/>
            </w:pPr>
            <w:r>
              <w:t>Dokáže odhadnout výsledek slovních úloh. Užívá trojčlenku k výpočtu slovních úloh.</w:t>
            </w:r>
          </w:p>
        </w:tc>
        <w:tc>
          <w:tcPr>
            <w:tcW w:w="1980" w:type="dxa"/>
          </w:tcPr>
          <w:p w14:paraId="695A2E25" w14:textId="77777777" w:rsidR="00A42DD4" w:rsidRDefault="00A42DD4" w:rsidP="00E5289E">
            <w:pPr>
              <w:pStyle w:val="Zpat"/>
              <w:tabs>
                <w:tab w:val="clear" w:pos="4536"/>
                <w:tab w:val="clear" w:pos="9072"/>
              </w:tabs>
            </w:pPr>
            <w:r>
              <w:t>Procenta</w:t>
            </w:r>
          </w:p>
        </w:tc>
        <w:tc>
          <w:tcPr>
            <w:tcW w:w="3060" w:type="dxa"/>
          </w:tcPr>
          <w:p w14:paraId="43A92638" w14:textId="77777777" w:rsidR="00A42DD4" w:rsidRDefault="00A42DD4" w:rsidP="00E5289E">
            <w:r>
              <w:t>co je procento</w:t>
            </w:r>
          </w:p>
          <w:p w14:paraId="4B2C17F2" w14:textId="77777777" w:rsidR="00A42DD4" w:rsidRDefault="00A42DD4" w:rsidP="00E5289E">
            <w:r>
              <w:t>výpočet části</w:t>
            </w:r>
          </w:p>
          <w:p w14:paraId="759F8470" w14:textId="77777777" w:rsidR="00A42DD4" w:rsidRDefault="00A42DD4" w:rsidP="00E5289E">
            <w:r>
              <w:t>výpočet základu</w:t>
            </w:r>
          </w:p>
          <w:p w14:paraId="03A8C19D" w14:textId="77777777" w:rsidR="00A42DD4" w:rsidRDefault="00A42DD4" w:rsidP="00E5289E">
            <w:r>
              <w:t>výpočet procent</w:t>
            </w:r>
          </w:p>
          <w:p w14:paraId="7C186080" w14:textId="77777777" w:rsidR="00A42DD4" w:rsidRDefault="00A42DD4" w:rsidP="00E5289E">
            <w:r>
              <w:t>užití procent v praxi</w:t>
            </w:r>
          </w:p>
        </w:tc>
        <w:tc>
          <w:tcPr>
            <w:tcW w:w="2522" w:type="dxa"/>
          </w:tcPr>
          <w:p w14:paraId="4E3AFEBE" w14:textId="77777777" w:rsidR="00A42DD4" w:rsidRDefault="00A42DD4" w:rsidP="00E5289E">
            <w:r>
              <w:t>Ch 7 – hmotnostní zlomek, koncentrace roztoku</w:t>
            </w:r>
          </w:p>
          <w:p w14:paraId="484B9CC2" w14:textId="77777777" w:rsidR="00A42DD4" w:rsidRDefault="00A42DD4" w:rsidP="00E5289E">
            <w:r>
              <w:t>Vko7: Stát a hospodářství</w:t>
            </w:r>
          </w:p>
        </w:tc>
      </w:tr>
      <w:tr w:rsidR="00A42DD4" w14:paraId="05A39301" w14:textId="77777777" w:rsidTr="00E5289E">
        <w:tc>
          <w:tcPr>
            <w:tcW w:w="3348" w:type="dxa"/>
          </w:tcPr>
          <w:p w14:paraId="2D3B3DB6" w14:textId="77777777" w:rsidR="00A42DD4" w:rsidRDefault="00A42DD4" w:rsidP="00E5289E">
            <w:r>
              <w:t>Provádí početní operace v oboru celých a racionálních čísel; užívá ve výpočtech druhou mocninu a odmocninu</w:t>
            </w:r>
          </w:p>
          <w:p w14:paraId="54BB2A76" w14:textId="77777777" w:rsidR="00A42DD4" w:rsidRDefault="00A42DD4" w:rsidP="00E5289E">
            <w:r>
              <w:t>Zaokrouhluje a provádí odhady s danou přesností, účelně využívá kalkulátor.</w:t>
            </w:r>
          </w:p>
          <w:p w14:paraId="2B58C550" w14:textId="77777777" w:rsidR="00A42DD4" w:rsidRDefault="00A42DD4" w:rsidP="00E5289E">
            <w:r>
              <w:t>Vyhledává, vyhodnocuje a zpracovává data.</w:t>
            </w:r>
          </w:p>
          <w:p w14:paraId="07965CBE" w14:textId="77777777" w:rsidR="00A42DD4" w:rsidRDefault="00A42DD4" w:rsidP="00E5289E"/>
        </w:tc>
        <w:tc>
          <w:tcPr>
            <w:tcW w:w="3780" w:type="dxa"/>
          </w:tcPr>
          <w:p w14:paraId="2E708DDC" w14:textId="77777777" w:rsidR="00A42DD4" w:rsidRDefault="00A42DD4" w:rsidP="00E5289E">
            <w:pPr>
              <w:ind w:left="-5"/>
            </w:pPr>
            <w:r>
              <w:t>Rozumí pojmu celé číslo, znázorní ho na číselné ose.</w:t>
            </w:r>
          </w:p>
          <w:p w14:paraId="2EFF0A8A" w14:textId="77777777" w:rsidR="00A42DD4" w:rsidRDefault="00A42DD4" w:rsidP="00E5289E">
            <w:pPr>
              <w:ind w:left="-5"/>
            </w:pPr>
            <w:r>
              <w:t>Chápe pojem absolutní hodnota celého čísla.</w:t>
            </w:r>
          </w:p>
          <w:p w14:paraId="09440CE7" w14:textId="77777777" w:rsidR="00A42DD4" w:rsidRDefault="00A42DD4" w:rsidP="00E5289E">
            <w:pPr>
              <w:ind w:left="-5"/>
            </w:pPr>
            <w:r>
              <w:t>Provádí operace s celými čísly a jejich absolutními hodnotami.</w:t>
            </w:r>
          </w:p>
          <w:p w14:paraId="12AFB94F" w14:textId="77777777" w:rsidR="00A42DD4" w:rsidRDefault="00A42DD4" w:rsidP="00E5289E">
            <w:pPr>
              <w:ind w:left="-5"/>
            </w:pPr>
            <w:r>
              <w:t>Rozšíří záporná čísla na zlomky a desetinná čísla, zavede pojem racionální číslo.</w:t>
            </w:r>
          </w:p>
          <w:p w14:paraId="7A64D8CC" w14:textId="77777777" w:rsidR="00A42DD4" w:rsidRDefault="00A42DD4" w:rsidP="00E5289E">
            <w:pPr>
              <w:ind w:left="-5"/>
            </w:pPr>
            <w:r>
              <w:t xml:space="preserve">Provádí matematické operace s racionálními čísly. </w:t>
            </w:r>
          </w:p>
          <w:p w14:paraId="09DE06CB" w14:textId="77777777" w:rsidR="00A42DD4" w:rsidRDefault="00A42DD4" w:rsidP="00E5289E">
            <w:pPr>
              <w:ind w:left="-5"/>
            </w:pPr>
            <w:r>
              <w:t xml:space="preserve">Uvede příklady racionálních čísel </w:t>
            </w:r>
            <w:r>
              <w:lastRenderedPageBreak/>
              <w:t>v praxi.</w:t>
            </w:r>
          </w:p>
          <w:p w14:paraId="25B756D1" w14:textId="77777777" w:rsidR="00A42DD4" w:rsidRDefault="00A42DD4" w:rsidP="00E5289E">
            <w:pPr>
              <w:ind w:left="-5"/>
            </w:pPr>
          </w:p>
        </w:tc>
        <w:tc>
          <w:tcPr>
            <w:tcW w:w="1980" w:type="dxa"/>
          </w:tcPr>
          <w:p w14:paraId="058A44D4" w14:textId="77777777" w:rsidR="00A42DD4" w:rsidRDefault="00A42DD4" w:rsidP="00E5289E">
            <w:pPr>
              <w:ind w:left="80"/>
            </w:pPr>
            <w:r>
              <w:lastRenderedPageBreak/>
              <w:t>Celá a racionální čísla</w:t>
            </w:r>
          </w:p>
        </w:tc>
        <w:tc>
          <w:tcPr>
            <w:tcW w:w="3060" w:type="dxa"/>
          </w:tcPr>
          <w:p w14:paraId="247F35A2" w14:textId="77777777" w:rsidR="00A42DD4" w:rsidRDefault="00A42DD4" w:rsidP="00E5289E">
            <w:r>
              <w:t>celá čísla a jejich znázornění, absolutní hodnota celého čísla</w:t>
            </w:r>
          </w:p>
          <w:p w14:paraId="3F395FAB" w14:textId="77777777" w:rsidR="00A42DD4" w:rsidRDefault="00A42DD4" w:rsidP="00E5289E">
            <w:r>
              <w:t>porovnávání celých čísel</w:t>
            </w:r>
          </w:p>
          <w:p w14:paraId="1717F878" w14:textId="77777777" w:rsidR="00A42DD4" w:rsidRDefault="00A42DD4" w:rsidP="00E5289E">
            <w:r>
              <w:t>sčítání,odčítání, násobení a dělení celých čísel</w:t>
            </w:r>
          </w:p>
          <w:p w14:paraId="0DA3C2CD" w14:textId="77777777" w:rsidR="00A42DD4" w:rsidRDefault="00A42DD4" w:rsidP="00E5289E">
            <w:r>
              <w:t>záporná desetinná čísla a záporné zlomky</w:t>
            </w:r>
          </w:p>
          <w:p w14:paraId="5E74F695" w14:textId="77777777" w:rsidR="00A42DD4" w:rsidRDefault="00A42DD4" w:rsidP="00E5289E">
            <w:r>
              <w:t xml:space="preserve">porovnávání rac. čísel </w:t>
            </w:r>
          </w:p>
          <w:p w14:paraId="4824903D" w14:textId="77777777" w:rsidR="00A42DD4" w:rsidRDefault="00A42DD4" w:rsidP="00E5289E">
            <w:r>
              <w:t>sčítání, odčítání, násobení a dělení racionálních čísel</w:t>
            </w:r>
          </w:p>
          <w:p w14:paraId="3DBE5365" w14:textId="77777777" w:rsidR="00A42DD4" w:rsidRDefault="00A42DD4" w:rsidP="00E5289E">
            <w:r>
              <w:t>racionální čísla v praxi</w:t>
            </w:r>
          </w:p>
        </w:tc>
        <w:tc>
          <w:tcPr>
            <w:tcW w:w="2522" w:type="dxa"/>
          </w:tcPr>
          <w:p w14:paraId="49921E5C" w14:textId="77777777" w:rsidR="00A42DD4" w:rsidRDefault="00A42DD4" w:rsidP="00E5289E">
            <w:pPr>
              <w:pStyle w:val="Zpat"/>
              <w:tabs>
                <w:tab w:val="clear" w:pos="4536"/>
                <w:tab w:val="clear" w:pos="9072"/>
              </w:tabs>
            </w:pPr>
            <w:r>
              <w:t>F 6 – teplota</w:t>
            </w:r>
          </w:p>
        </w:tc>
      </w:tr>
      <w:tr w:rsidR="00A42DD4" w14:paraId="16723A5E" w14:textId="77777777" w:rsidTr="00E5289E">
        <w:trPr>
          <w:cantSplit/>
        </w:trPr>
        <w:tc>
          <w:tcPr>
            <w:tcW w:w="3348" w:type="dxa"/>
            <w:vMerge w:val="restart"/>
          </w:tcPr>
          <w:p w14:paraId="6F4B5032" w14:textId="77777777" w:rsidR="00A42DD4" w:rsidRDefault="00A42DD4" w:rsidP="00E5289E">
            <w:r>
              <w:t>Charakterizuje a třídí základní rovinné útvary.</w:t>
            </w:r>
          </w:p>
          <w:p w14:paraId="37508F44" w14:textId="77777777" w:rsidR="00A42DD4" w:rsidRDefault="00A42DD4" w:rsidP="00E5289E">
            <w:r>
              <w:t xml:space="preserve">Načrtne a sestrojí </w:t>
            </w:r>
            <w:r w:rsidRPr="00547C08">
              <w:t>rovinné útvary.</w:t>
            </w:r>
          </w:p>
          <w:p w14:paraId="2894FC58" w14:textId="77777777" w:rsidR="00A42DD4" w:rsidRDefault="00A42DD4" w:rsidP="00E5289E">
            <w:pPr>
              <w:ind w:left="360"/>
            </w:pPr>
          </w:p>
        </w:tc>
        <w:tc>
          <w:tcPr>
            <w:tcW w:w="3780" w:type="dxa"/>
          </w:tcPr>
          <w:p w14:paraId="76A1913C" w14:textId="77777777" w:rsidR="00A42DD4" w:rsidRDefault="00A42DD4" w:rsidP="00E5289E">
            <w:pPr>
              <w:ind w:left="-5"/>
            </w:pPr>
            <w:r>
              <w:t>Sestrojí trojúhelník podle vět o shodnosti.</w:t>
            </w:r>
          </w:p>
          <w:p w14:paraId="2F4D9FC3" w14:textId="77777777" w:rsidR="00A42DD4" w:rsidRDefault="00A42DD4" w:rsidP="00E5289E">
            <w:pPr>
              <w:ind w:left="-5"/>
            </w:pPr>
          </w:p>
        </w:tc>
        <w:tc>
          <w:tcPr>
            <w:tcW w:w="1980" w:type="dxa"/>
          </w:tcPr>
          <w:p w14:paraId="4FF6C425" w14:textId="77777777" w:rsidR="00A42DD4" w:rsidRDefault="00A42DD4" w:rsidP="00E5289E">
            <w:pPr>
              <w:pStyle w:val="Zpat"/>
              <w:tabs>
                <w:tab w:val="clear" w:pos="4536"/>
                <w:tab w:val="clear" w:pos="9072"/>
              </w:tabs>
            </w:pPr>
            <w:r>
              <w:t>Konstrukce trojúhelníku</w:t>
            </w:r>
          </w:p>
        </w:tc>
        <w:tc>
          <w:tcPr>
            <w:tcW w:w="3060" w:type="dxa"/>
          </w:tcPr>
          <w:p w14:paraId="48CFA425" w14:textId="77777777" w:rsidR="00A42DD4" w:rsidRDefault="00A42DD4" w:rsidP="00E5289E">
            <w:r>
              <w:t>věta sss</w:t>
            </w:r>
          </w:p>
          <w:p w14:paraId="60D8FE13" w14:textId="77777777" w:rsidR="00A42DD4" w:rsidRDefault="00A42DD4" w:rsidP="00E5289E">
            <w:r>
              <w:t>věta sus</w:t>
            </w:r>
          </w:p>
          <w:p w14:paraId="7F98088C" w14:textId="77777777" w:rsidR="00A42DD4" w:rsidRDefault="00A42DD4" w:rsidP="00E5289E">
            <w:r>
              <w:t>věta usu</w:t>
            </w:r>
          </w:p>
          <w:p w14:paraId="068CE769" w14:textId="77777777" w:rsidR="00A42DD4" w:rsidRDefault="00A42DD4" w:rsidP="00E5289E">
            <w:r>
              <w:t>konstrukce trojúhelníků</w:t>
            </w:r>
          </w:p>
          <w:p w14:paraId="6696670E" w14:textId="77777777" w:rsidR="00A42DD4" w:rsidRDefault="00A42DD4" w:rsidP="00E5289E">
            <w:pPr>
              <w:pStyle w:val="Zpat"/>
              <w:tabs>
                <w:tab w:val="clear" w:pos="4536"/>
                <w:tab w:val="clear" w:pos="9072"/>
              </w:tabs>
            </w:pPr>
          </w:p>
        </w:tc>
        <w:tc>
          <w:tcPr>
            <w:tcW w:w="2522" w:type="dxa"/>
          </w:tcPr>
          <w:p w14:paraId="32FC81F7" w14:textId="77777777" w:rsidR="00A42DD4" w:rsidRDefault="00A42DD4" w:rsidP="00E5289E">
            <w:r>
              <w:t>F 7 – těžiště</w:t>
            </w:r>
          </w:p>
          <w:p w14:paraId="1C12C091" w14:textId="77777777" w:rsidR="00A42DD4" w:rsidRDefault="00A42DD4" w:rsidP="00E5289E">
            <w:pPr>
              <w:pStyle w:val="Normlnweb"/>
            </w:pPr>
            <w:r>
              <w:t>Vv7: perspektiva</w:t>
            </w:r>
          </w:p>
        </w:tc>
      </w:tr>
      <w:tr w:rsidR="00A42DD4" w14:paraId="22471663" w14:textId="77777777" w:rsidTr="00E5289E">
        <w:trPr>
          <w:cantSplit/>
        </w:trPr>
        <w:tc>
          <w:tcPr>
            <w:tcW w:w="3348" w:type="dxa"/>
            <w:vMerge/>
          </w:tcPr>
          <w:p w14:paraId="3735EAC3" w14:textId="77777777" w:rsidR="00A42DD4" w:rsidRDefault="00A42DD4" w:rsidP="00E5289E">
            <w:pPr>
              <w:ind w:left="360"/>
            </w:pPr>
          </w:p>
        </w:tc>
        <w:tc>
          <w:tcPr>
            <w:tcW w:w="3780" w:type="dxa"/>
          </w:tcPr>
          <w:p w14:paraId="2A7C00AD" w14:textId="77777777" w:rsidR="00A42DD4" w:rsidRDefault="00A42DD4" w:rsidP="00E5289E">
            <w:pPr>
              <w:ind w:left="-5"/>
            </w:pPr>
            <w:r>
              <w:t>Rozezná a dokáže načrtnout různé druhy rovnoběžníků a lichoběžníků.</w:t>
            </w:r>
          </w:p>
          <w:p w14:paraId="7232AB69" w14:textId="77777777" w:rsidR="00A42DD4" w:rsidRDefault="00A42DD4" w:rsidP="00E5289E">
            <w:pPr>
              <w:ind w:left="-5"/>
            </w:pPr>
            <w:r>
              <w:t>Zná základní vlastnosti rovnoběžníku a lichoběžníku.</w:t>
            </w:r>
          </w:p>
          <w:p w14:paraId="1CE6CEB0" w14:textId="77777777" w:rsidR="00A42DD4" w:rsidRDefault="00A42DD4" w:rsidP="00E5289E">
            <w:pPr>
              <w:ind w:left="-5"/>
            </w:pPr>
            <w:r>
              <w:t>S pomocí konstrukce trojúhelníku dokáže narýsovat rovnoběžník a lichoběžník.</w:t>
            </w:r>
          </w:p>
          <w:p w14:paraId="5D93ED02" w14:textId="77777777" w:rsidR="00A42DD4" w:rsidRDefault="00A42DD4" w:rsidP="00E5289E">
            <w:pPr>
              <w:ind w:left="-5"/>
            </w:pPr>
            <w:r>
              <w:t>Seznámí se se zápisem konstrukce rovnoběžníku a lichoběžníku.</w:t>
            </w:r>
          </w:p>
        </w:tc>
        <w:tc>
          <w:tcPr>
            <w:tcW w:w="1980" w:type="dxa"/>
          </w:tcPr>
          <w:p w14:paraId="0EF852FA" w14:textId="77777777" w:rsidR="00A42DD4" w:rsidRDefault="00A42DD4" w:rsidP="00E5289E">
            <w:pPr>
              <w:pStyle w:val="Zpat"/>
              <w:tabs>
                <w:tab w:val="clear" w:pos="4536"/>
                <w:tab w:val="clear" w:pos="9072"/>
              </w:tabs>
            </w:pPr>
            <w:r>
              <w:t>Rovnoběžník a lichoběžník</w:t>
            </w:r>
          </w:p>
        </w:tc>
        <w:tc>
          <w:tcPr>
            <w:tcW w:w="3060" w:type="dxa"/>
          </w:tcPr>
          <w:p w14:paraId="6793EDDA" w14:textId="77777777" w:rsidR="00A42DD4" w:rsidRDefault="00A42DD4" w:rsidP="00E5289E">
            <w:r>
              <w:t>čtyřúhelníky a rovnoběžníky</w:t>
            </w:r>
          </w:p>
          <w:p w14:paraId="3118A468" w14:textId="77777777" w:rsidR="00A42DD4" w:rsidRDefault="00A42DD4" w:rsidP="00E5289E">
            <w:r>
              <w:t>výšky a úhlopříčky kosodélník a kosočtverec</w:t>
            </w:r>
          </w:p>
          <w:p w14:paraId="1967E5F4" w14:textId="77777777" w:rsidR="00A42DD4" w:rsidRDefault="00A42DD4" w:rsidP="00E5289E">
            <w:r>
              <w:t>konstrukce rovnoběžníku</w:t>
            </w:r>
          </w:p>
          <w:p w14:paraId="41ED6FA6" w14:textId="77777777" w:rsidR="00A42DD4" w:rsidRDefault="00A42DD4" w:rsidP="00E5289E">
            <w:r>
              <w:t>lichoběžník a jeho</w:t>
            </w:r>
          </w:p>
          <w:p w14:paraId="4CE0FB03" w14:textId="77777777" w:rsidR="00A42DD4" w:rsidRDefault="00A42DD4" w:rsidP="00E5289E">
            <w:r>
              <w:t xml:space="preserve">konstrukce </w:t>
            </w:r>
          </w:p>
        </w:tc>
        <w:tc>
          <w:tcPr>
            <w:tcW w:w="2522" w:type="dxa"/>
          </w:tcPr>
          <w:p w14:paraId="6E0A7568" w14:textId="77777777" w:rsidR="00A42DD4" w:rsidRDefault="00A42DD4" w:rsidP="00E5289E"/>
        </w:tc>
      </w:tr>
      <w:tr w:rsidR="00A42DD4" w14:paraId="3E9868AE" w14:textId="77777777" w:rsidTr="00E5289E">
        <w:tc>
          <w:tcPr>
            <w:tcW w:w="3348" w:type="dxa"/>
          </w:tcPr>
          <w:p w14:paraId="1C329455" w14:textId="77777777" w:rsidR="00A42DD4" w:rsidRDefault="00A42DD4" w:rsidP="00E5289E">
            <w:r>
              <w:t>Odhaduje a vypočítá obsah a obvod</w:t>
            </w:r>
            <w:r w:rsidRPr="00547C08">
              <w:t xml:space="preserve"> základních rovinných útvarů. </w:t>
            </w:r>
          </w:p>
          <w:p w14:paraId="5B71357A" w14:textId="77777777" w:rsidR="00A42DD4" w:rsidRDefault="00A42DD4" w:rsidP="00E5289E">
            <w:pPr>
              <w:ind w:left="360"/>
            </w:pPr>
          </w:p>
        </w:tc>
        <w:tc>
          <w:tcPr>
            <w:tcW w:w="3780" w:type="dxa"/>
          </w:tcPr>
          <w:p w14:paraId="211D76CB" w14:textId="77777777" w:rsidR="00A42DD4" w:rsidRDefault="00A42DD4" w:rsidP="00E5289E">
            <w:pPr>
              <w:ind w:left="-5"/>
            </w:pPr>
            <w:r>
              <w:t>Uvede vztah pro výpočet obvodu a obsahu rovnoběžníku a aplikuje ho při řešení slovních úloh.</w:t>
            </w:r>
          </w:p>
          <w:p w14:paraId="02630BB0" w14:textId="77777777" w:rsidR="00A42DD4" w:rsidRDefault="00A42DD4" w:rsidP="00E5289E">
            <w:pPr>
              <w:ind w:left="-5"/>
            </w:pPr>
            <w:r>
              <w:t>Na základě znalosti vztahu pro obsah rovnoběžníku zapíše vztah pro výpočet obsahu trojúhelníku.</w:t>
            </w:r>
          </w:p>
          <w:p w14:paraId="2CC40C6C" w14:textId="77777777" w:rsidR="00A42DD4" w:rsidRDefault="00A42DD4" w:rsidP="00E5289E">
            <w:pPr>
              <w:ind w:left="-5"/>
            </w:pPr>
            <w:r>
              <w:t>V jednoduchých slovních úlohách používá vztah pro výpočet obsahu a obvodu lichoběžníku.</w:t>
            </w:r>
          </w:p>
          <w:p w14:paraId="781D4886" w14:textId="77777777" w:rsidR="00A42DD4" w:rsidRDefault="00A42DD4" w:rsidP="00E5289E">
            <w:pPr>
              <w:ind w:left="-5"/>
            </w:pPr>
          </w:p>
        </w:tc>
        <w:tc>
          <w:tcPr>
            <w:tcW w:w="1980" w:type="dxa"/>
          </w:tcPr>
          <w:p w14:paraId="167443DA" w14:textId="77777777" w:rsidR="00A42DD4" w:rsidRDefault="00A42DD4" w:rsidP="00E5289E">
            <w:pPr>
              <w:pStyle w:val="Zpat"/>
              <w:tabs>
                <w:tab w:val="clear" w:pos="4536"/>
                <w:tab w:val="clear" w:pos="9072"/>
              </w:tabs>
            </w:pPr>
            <w:r>
              <w:t>Obsah a obvod trojúhelníku, rovnoběžníku a lichoběžníku</w:t>
            </w:r>
          </w:p>
        </w:tc>
        <w:tc>
          <w:tcPr>
            <w:tcW w:w="3060" w:type="dxa"/>
          </w:tcPr>
          <w:p w14:paraId="055BCFC0" w14:textId="77777777" w:rsidR="00A42DD4" w:rsidRDefault="00A42DD4" w:rsidP="00E5289E">
            <w:r>
              <w:t>obvod a obsah rovnoběžníku</w:t>
            </w:r>
          </w:p>
          <w:p w14:paraId="2E3DAC27" w14:textId="77777777" w:rsidR="00A42DD4" w:rsidRDefault="00A42DD4" w:rsidP="00E5289E">
            <w:r>
              <w:t>obsah trojúhelníku</w:t>
            </w:r>
          </w:p>
          <w:p w14:paraId="0F021EE0" w14:textId="77777777" w:rsidR="00A42DD4" w:rsidRDefault="00A42DD4" w:rsidP="00E5289E">
            <w:r>
              <w:t>obvod a obsah lichoběžníku</w:t>
            </w:r>
          </w:p>
          <w:p w14:paraId="5F672E85" w14:textId="77777777" w:rsidR="00A42DD4" w:rsidRDefault="00A42DD4" w:rsidP="00E5289E">
            <w:r>
              <w:t>řešení úloh z praxe</w:t>
            </w:r>
          </w:p>
        </w:tc>
        <w:tc>
          <w:tcPr>
            <w:tcW w:w="2522" w:type="dxa"/>
          </w:tcPr>
          <w:p w14:paraId="14709888" w14:textId="77777777" w:rsidR="00A42DD4" w:rsidRDefault="00A42DD4" w:rsidP="00E5289E">
            <w:pPr>
              <w:pStyle w:val="Zpat"/>
              <w:tabs>
                <w:tab w:val="clear" w:pos="4536"/>
                <w:tab w:val="clear" w:pos="9072"/>
              </w:tabs>
            </w:pPr>
          </w:p>
        </w:tc>
      </w:tr>
      <w:tr w:rsidR="00A42DD4" w14:paraId="2A3BB289" w14:textId="77777777" w:rsidTr="00E5289E">
        <w:tc>
          <w:tcPr>
            <w:tcW w:w="3348" w:type="dxa"/>
          </w:tcPr>
          <w:p w14:paraId="77F4BBCA" w14:textId="77777777" w:rsidR="00A42DD4" w:rsidRDefault="00A42DD4" w:rsidP="00E5289E">
            <w:r>
              <w:t xml:space="preserve">Určuje a charakterizuje </w:t>
            </w:r>
            <w:r w:rsidRPr="00547C08">
              <w:t xml:space="preserve">základní prostorové útvary (tělesa), </w:t>
            </w:r>
            <w:r>
              <w:t>analyzuje jejich vlastnosti.</w:t>
            </w:r>
          </w:p>
          <w:p w14:paraId="02D539C2" w14:textId="77777777" w:rsidR="00A42DD4" w:rsidRDefault="00A42DD4" w:rsidP="00E5289E">
            <w:r>
              <w:t>Odhaduje a vypočítá objem a povrch</w:t>
            </w:r>
            <w:r w:rsidRPr="00E927DC">
              <w:t xml:space="preserve"> těles</w:t>
            </w:r>
            <w:r>
              <w:t>.</w:t>
            </w:r>
            <w:r w:rsidRPr="00E11B1C">
              <w:t xml:space="preserve"> </w:t>
            </w:r>
          </w:p>
          <w:p w14:paraId="4915873E" w14:textId="77777777" w:rsidR="00A42DD4" w:rsidRDefault="00A42DD4" w:rsidP="00E5289E">
            <w:r>
              <w:t xml:space="preserve">Načrtne a sestrojí sítě </w:t>
            </w:r>
            <w:r w:rsidRPr="00E927DC">
              <w:t>základních těles.</w:t>
            </w:r>
          </w:p>
          <w:p w14:paraId="59F21F1B" w14:textId="77777777" w:rsidR="00A42DD4" w:rsidRDefault="00A42DD4" w:rsidP="00E5289E">
            <w:r>
              <w:lastRenderedPageBreak/>
              <w:t xml:space="preserve">Načrtne a sestrojí obraz </w:t>
            </w:r>
            <w:r w:rsidRPr="00E927DC">
              <w:t xml:space="preserve">jednoduchých těles v rovině. </w:t>
            </w:r>
          </w:p>
          <w:p w14:paraId="38A02786" w14:textId="77777777" w:rsidR="00A42DD4" w:rsidRDefault="00A42DD4" w:rsidP="00E5289E">
            <w:pPr>
              <w:rPr>
                <w:color w:val="0000FF"/>
              </w:rPr>
            </w:pPr>
            <w:r>
              <w:t>Analyzuje a řeší aplikační geometrické úlohy s využitím osvojeného matematického aparátu.</w:t>
            </w:r>
            <w:r>
              <w:rPr>
                <w:color w:val="0000FF"/>
              </w:rPr>
              <w:t xml:space="preserve"> </w:t>
            </w:r>
          </w:p>
          <w:p w14:paraId="73191BEA" w14:textId="77777777" w:rsidR="00A42DD4" w:rsidRDefault="00A42DD4" w:rsidP="00E5289E">
            <w:pPr>
              <w:pStyle w:val="Zpat"/>
              <w:tabs>
                <w:tab w:val="clear" w:pos="4536"/>
                <w:tab w:val="clear" w:pos="9072"/>
              </w:tabs>
            </w:pPr>
            <w:r>
              <w:t>Řeší úlohy na prostorovou představivost, aplikuje a kombinuje poznatky a dovednosti z různých tematických a vzdělávacích oblastí.</w:t>
            </w:r>
          </w:p>
        </w:tc>
        <w:tc>
          <w:tcPr>
            <w:tcW w:w="3780" w:type="dxa"/>
          </w:tcPr>
          <w:p w14:paraId="2550D0DA" w14:textId="77777777" w:rsidR="00A42DD4" w:rsidRDefault="00A42DD4" w:rsidP="00E5289E">
            <w:pPr>
              <w:ind w:left="-5"/>
            </w:pPr>
            <w:r>
              <w:lastRenderedPageBreak/>
              <w:t>Dokáže popsat různé druhy hranolů.</w:t>
            </w:r>
          </w:p>
          <w:p w14:paraId="286903F4" w14:textId="77777777" w:rsidR="00A42DD4" w:rsidRDefault="00A42DD4" w:rsidP="00E5289E">
            <w:pPr>
              <w:ind w:left="-5"/>
            </w:pPr>
            <w:r>
              <w:t>Načrtne hranoly v rovině.</w:t>
            </w:r>
          </w:p>
          <w:p w14:paraId="5FC9696D" w14:textId="77777777" w:rsidR="00A42DD4" w:rsidRDefault="00A42DD4" w:rsidP="00E5289E">
            <w:pPr>
              <w:ind w:left="-5"/>
            </w:pPr>
            <w:r>
              <w:t>Sestrojí sítě hranolu</w:t>
            </w:r>
          </w:p>
          <w:p w14:paraId="4CDE66DE" w14:textId="77777777" w:rsidR="00A42DD4" w:rsidRDefault="00A42DD4" w:rsidP="00E5289E">
            <w:pPr>
              <w:ind w:left="-5"/>
            </w:pPr>
            <w:r>
              <w:t>Osvojí si vyvození vztahu pro výpočet povrchu hranolu, používá ho pro řešení slovních úloh.</w:t>
            </w:r>
          </w:p>
          <w:p w14:paraId="0B1D3E8C" w14:textId="77777777" w:rsidR="00A42DD4" w:rsidRDefault="00A42DD4" w:rsidP="00E5289E">
            <w:pPr>
              <w:ind w:left="-5"/>
            </w:pPr>
            <w:r>
              <w:t xml:space="preserve">Aplikuje vztah pro výpočet objemu </w:t>
            </w:r>
            <w:r>
              <w:lastRenderedPageBreak/>
              <w:t>hranolu v praxi.</w:t>
            </w:r>
          </w:p>
        </w:tc>
        <w:tc>
          <w:tcPr>
            <w:tcW w:w="1980" w:type="dxa"/>
          </w:tcPr>
          <w:p w14:paraId="7BF549E9" w14:textId="77777777" w:rsidR="00A42DD4" w:rsidRDefault="00A42DD4" w:rsidP="00E5289E">
            <w:pPr>
              <w:pStyle w:val="Zpat"/>
              <w:tabs>
                <w:tab w:val="clear" w:pos="4536"/>
                <w:tab w:val="clear" w:pos="9072"/>
              </w:tabs>
            </w:pPr>
            <w:r>
              <w:lastRenderedPageBreak/>
              <w:t>Hranoly</w:t>
            </w:r>
          </w:p>
        </w:tc>
        <w:tc>
          <w:tcPr>
            <w:tcW w:w="3060" w:type="dxa"/>
          </w:tcPr>
          <w:p w14:paraId="0C2173AC" w14:textId="77777777" w:rsidR="00A42DD4" w:rsidRDefault="00A42DD4" w:rsidP="00E5289E">
            <w:r>
              <w:t>hranol</w:t>
            </w:r>
          </w:p>
          <w:p w14:paraId="7A5F430E" w14:textId="77777777" w:rsidR="00A42DD4" w:rsidRDefault="00A42DD4" w:rsidP="00E5289E">
            <w:r>
              <w:t>síť hranolu</w:t>
            </w:r>
          </w:p>
          <w:p w14:paraId="339C6B6B" w14:textId="77777777" w:rsidR="00A42DD4" w:rsidRDefault="00A42DD4" w:rsidP="00E5289E">
            <w:r>
              <w:t>povrch hranolu</w:t>
            </w:r>
          </w:p>
          <w:p w14:paraId="12D1C11D" w14:textId="77777777" w:rsidR="00A42DD4" w:rsidRDefault="00A42DD4" w:rsidP="00E5289E">
            <w:r>
              <w:t>objem hranolu</w:t>
            </w:r>
          </w:p>
          <w:p w14:paraId="13EA35D4" w14:textId="77777777" w:rsidR="00A42DD4" w:rsidRDefault="00A42DD4" w:rsidP="00E5289E">
            <w:pPr>
              <w:pStyle w:val="Zpat"/>
              <w:tabs>
                <w:tab w:val="clear" w:pos="4536"/>
                <w:tab w:val="clear" w:pos="9072"/>
              </w:tabs>
            </w:pPr>
            <w:r>
              <w:t>řešení slovních úloh</w:t>
            </w:r>
          </w:p>
        </w:tc>
        <w:tc>
          <w:tcPr>
            <w:tcW w:w="2522" w:type="dxa"/>
          </w:tcPr>
          <w:p w14:paraId="1B1FB3A6" w14:textId="77777777" w:rsidR="00A42DD4" w:rsidRDefault="00A42DD4" w:rsidP="00E5289E">
            <w:pPr>
              <w:pStyle w:val="Zpat"/>
              <w:tabs>
                <w:tab w:val="clear" w:pos="4536"/>
                <w:tab w:val="clear" w:pos="9072"/>
              </w:tabs>
            </w:pPr>
          </w:p>
        </w:tc>
      </w:tr>
    </w:tbl>
    <w:p w14:paraId="4F3CF355" w14:textId="77777777" w:rsidR="00A42DD4" w:rsidRDefault="00A42DD4" w:rsidP="00A42DD4"/>
    <w:p w14:paraId="704FDB3E" w14:textId="77777777" w:rsidR="00A42DD4" w:rsidRDefault="00A42DD4" w:rsidP="00A42DD4"/>
    <w:p w14:paraId="429AD1C9" w14:textId="77777777" w:rsidR="00A42DD4" w:rsidRDefault="00A42DD4" w:rsidP="00A42DD4"/>
    <w:p w14:paraId="486ED407" w14:textId="77777777" w:rsidR="00A42DD4" w:rsidRDefault="00A42DD4" w:rsidP="00A42DD4"/>
    <w:p w14:paraId="5EC8D95F" w14:textId="77777777" w:rsidR="00A42DD4" w:rsidRDefault="00A42DD4" w:rsidP="00A42DD4"/>
    <w:p w14:paraId="5A4800A1" w14:textId="77777777" w:rsidR="00A42DD4" w:rsidRDefault="00A42DD4" w:rsidP="00A42DD4"/>
    <w:p w14:paraId="174D08A4" w14:textId="77777777" w:rsidR="00A42DD4" w:rsidRDefault="00A42DD4" w:rsidP="00A42DD4"/>
    <w:p w14:paraId="0151417E" w14:textId="77777777" w:rsidR="00A42DD4" w:rsidRDefault="00A42DD4" w:rsidP="00A42DD4"/>
    <w:p w14:paraId="254A1DF2" w14:textId="77777777" w:rsidR="00A42DD4" w:rsidRDefault="00A42DD4" w:rsidP="00A42DD4"/>
    <w:p w14:paraId="276B95F9" w14:textId="77777777" w:rsidR="00A42DD4" w:rsidRDefault="00A42DD4" w:rsidP="00A42DD4"/>
    <w:p w14:paraId="65653441" w14:textId="77777777" w:rsidR="00A42DD4" w:rsidRDefault="00A42DD4" w:rsidP="00A42DD4"/>
    <w:p w14:paraId="76928C0C" w14:textId="77777777" w:rsidR="00A42DD4" w:rsidRDefault="00A42DD4" w:rsidP="00A42DD4"/>
    <w:p w14:paraId="6F139634" w14:textId="77777777" w:rsidR="00A42DD4" w:rsidRDefault="00A42DD4" w:rsidP="00A42DD4">
      <w:r>
        <w:br w:type="page"/>
      </w:r>
    </w:p>
    <w:tbl>
      <w:tblPr>
        <w:tblW w:w="1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310"/>
        <w:gridCol w:w="360"/>
        <w:gridCol w:w="3960"/>
        <w:gridCol w:w="1600"/>
        <w:gridCol w:w="560"/>
        <w:gridCol w:w="2500"/>
        <w:gridCol w:w="360"/>
        <w:gridCol w:w="2160"/>
      </w:tblGrid>
      <w:tr w:rsidR="00A42DD4" w14:paraId="4076F863" w14:textId="77777777" w:rsidTr="00E5289E">
        <w:trPr>
          <w:cantSplit/>
        </w:trPr>
        <w:tc>
          <w:tcPr>
            <w:tcW w:w="7668" w:type="dxa"/>
            <w:gridSpan w:val="4"/>
            <w:shd w:val="clear" w:color="auto" w:fill="FFCC99"/>
          </w:tcPr>
          <w:p w14:paraId="5D762DD1" w14:textId="77777777" w:rsidR="00A42DD4" w:rsidRDefault="00A42DD4" w:rsidP="00E5289E">
            <w:pPr>
              <w:rPr>
                <w:b/>
                <w:bCs/>
                <w:sz w:val="28"/>
              </w:rPr>
            </w:pPr>
            <w:r>
              <w:rPr>
                <w:b/>
                <w:bCs/>
                <w:sz w:val="28"/>
              </w:rPr>
              <w:lastRenderedPageBreak/>
              <w:t>Předmět: Matematika</w:t>
            </w:r>
          </w:p>
        </w:tc>
        <w:tc>
          <w:tcPr>
            <w:tcW w:w="7180" w:type="dxa"/>
            <w:gridSpan w:val="5"/>
            <w:shd w:val="clear" w:color="auto" w:fill="FFCC99"/>
          </w:tcPr>
          <w:p w14:paraId="19C89E8B" w14:textId="77777777" w:rsidR="00A42DD4" w:rsidRDefault="00A42DD4" w:rsidP="00E5289E">
            <w:pPr>
              <w:rPr>
                <w:b/>
                <w:bCs/>
                <w:sz w:val="28"/>
              </w:rPr>
            </w:pPr>
            <w:r>
              <w:rPr>
                <w:b/>
                <w:bCs/>
                <w:sz w:val="28"/>
              </w:rPr>
              <w:t>Ročník  8.</w:t>
            </w:r>
          </w:p>
        </w:tc>
      </w:tr>
      <w:tr w:rsidR="00A42DD4" w14:paraId="7B6BEB07" w14:textId="77777777" w:rsidTr="00E5289E">
        <w:tc>
          <w:tcPr>
            <w:tcW w:w="3348" w:type="dxa"/>
            <w:gridSpan w:val="2"/>
          </w:tcPr>
          <w:p w14:paraId="2F23C927" w14:textId="77777777" w:rsidR="00A42DD4" w:rsidRDefault="00A42DD4" w:rsidP="00E5289E">
            <w:r>
              <w:t>Výstup podle RVP</w:t>
            </w:r>
          </w:p>
        </w:tc>
        <w:tc>
          <w:tcPr>
            <w:tcW w:w="4320" w:type="dxa"/>
            <w:gridSpan w:val="2"/>
          </w:tcPr>
          <w:p w14:paraId="0AE8B92F" w14:textId="77777777" w:rsidR="00A42DD4" w:rsidRDefault="00A42DD4" w:rsidP="00E5289E">
            <w:r>
              <w:t>Výstup podle ŠVP</w:t>
            </w:r>
          </w:p>
        </w:tc>
        <w:tc>
          <w:tcPr>
            <w:tcW w:w="1600" w:type="dxa"/>
          </w:tcPr>
          <w:p w14:paraId="1D14F5A7" w14:textId="77777777" w:rsidR="00A42DD4" w:rsidRDefault="00A42DD4" w:rsidP="00E5289E">
            <w:r>
              <w:t>Téma</w:t>
            </w:r>
          </w:p>
        </w:tc>
        <w:tc>
          <w:tcPr>
            <w:tcW w:w="3060" w:type="dxa"/>
            <w:gridSpan w:val="2"/>
          </w:tcPr>
          <w:p w14:paraId="4820B646" w14:textId="77777777" w:rsidR="00A42DD4" w:rsidRDefault="00A42DD4" w:rsidP="00E5289E">
            <w:r>
              <w:t>Učivo</w:t>
            </w:r>
          </w:p>
        </w:tc>
        <w:tc>
          <w:tcPr>
            <w:tcW w:w="2520" w:type="dxa"/>
            <w:gridSpan w:val="2"/>
          </w:tcPr>
          <w:p w14:paraId="29FD7485" w14:textId="77777777" w:rsidR="00A42DD4" w:rsidRDefault="00A42DD4" w:rsidP="00E5289E">
            <w:r>
              <w:t>Přesahy, vazby, průřezová témata, poznámky</w:t>
            </w:r>
          </w:p>
        </w:tc>
      </w:tr>
      <w:tr w:rsidR="00A42DD4" w14:paraId="7135A467" w14:textId="77777777" w:rsidTr="00E5289E">
        <w:tc>
          <w:tcPr>
            <w:tcW w:w="3348" w:type="dxa"/>
            <w:gridSpan w:val="2"/>
          </w:tcPr>
          <w:p w14:paraId="76246E24" w14:textId="77777777" w:rsidR="00A42DD4" w:rsidRDefault="00A42DD4" w:rsidP="00E5289E">
            <w:r>
              <w:t>Provádí početní operace v oboru celých a racionálních čísel, užívá ve výpočtech druhou  mocninu a odmocninu.</w:t>
            </w:r>
          </w:p>
          <w:p w14:paraId="6EA24BFE" w14:textId="77777777" w:rsidR="00A42DD4" w:rsidRDefault="00A42DD4" w:rsidP="00E5289E"/>
          <w:p w14:paraId="634A4549" w14:textId="77777777" w:rsidR="00A42DD4" w:rsidRDefault="00A42DD4" w:rsidP="00E5289E"/>
        </w:tc>
        <w:tc>
          <w:tcPr>
            <w:tcW w:w="4320" w:type="dxa"/>
            <w:gridSpan w:val="2"/>
          </w:tcPr>
          <w:p w14:paraId="3350DEA8" w14:textId="77777777" w:rsidR="00A42DD4" w:rsidRDefault="00A42DD4" w:rsidP="00E5289E">
            <w:r>
              <w:t>Chápe pojem druhá mocnina a odmocnina.</w:t>
            </w:r>
          </w:p>
          <w:p w14:paraId="407AA467" w14:textId="77777777" w:rsidR="00A42DD4" w:rsidRDefault="00A42DD4" w:rsidP="00E5289E">
            <w:r>
              <w:t>Umí odhadnout a poté určit druhou mocninu a odmocninu pomocí tabulek nebo kalkulátoru.</w:t>
            </w:r>
          </w:p>
          <w:p w14:paraId="3C01E74C" w14:textId="77777777" w:rsidR="00A42DD4" w:rsidRDefault="00A42DD4" w:rsidP="00E5289E">
            <w:r>
              <w:t>Řeší slovní úlohy z praxe.</w:t>
            </w:r>
          </w:p>
          <w:p w14:paraId="30132D52" w14:textId="77777777" w:rsidR="00A42DD4" w:rsidRDefault="00A42DD4" w:rsidP="00E5289E">
            <w:pPr>
              <w:pStyle w:val="Zpat"/>
              <w:tabs>
                <w:tab w:val="clear" w:pos="4536"/>
                <w:tab w:val="clear" w:pos="9072"/>
              </w:tabs>
            </w:pPr>
            <w:r>
              <w:t>Pomocí kalkulátoru určí třetí mocninu a odmocninu.</w:t>
            </w:r>
          </w:p>
        </w:tc>
        <w:tc>
          <w:tcPr>
            <w:tcW w:w="1600" w:type="dxa"/>
          </w:tcPr>
          <w:p w14:paraId="6ABE6D0A" w14:textId="77777777" w:rsidR="00A42DD4" w:rsidRDefault="00A42DD4" w:rsidP="00E5289E">
            <w:pPr>
              <w:pStyle w:val="Zpat"/>
              <w:tabs>
                <w:tab w:val="clear" w:pos="4536"/>
                <w:tab w:val="clear" w:pos="9072"/>
              </w:tabs>
            </w:pPr>
            <w:r>
              <w:t>Druhá a třetí mocnina a odmocnina</w:t>
            </w:r>
          </w:p>
        </w:tc>
        <w:tc>
          <w:tcPr>
            <w:tcW w:w="3060" w:type="dxa"/>
            <w:gridSpan w:val="2"/>
          </w:tcPr>
          <w:p w14:paraId="266A1910" w14:textId="77777777" w:rsidR="00A42DD4" w:rsidRDefault="00A42DD4" w:rsidP="00E5289E">
            <w:r>
              <w:t>co je druhá mocnina</w:t>
            </w:r>
          </w:p>
          <w:p w14:paraId="4F503B07" w14:textId="77777777" w:rsidR="00A42DD4" w:rsidRDefault="00A42DD4" w:rsidP="00E5289E">
            <w:r>
              <w:t>odhady a určení druhé mocniny</w:t>
            </w:r>
          </w:p>
          <w:p w14:paraId="53F54892" w14:textId="77777777" w:rsidR="00A42DD4" w:rsidRDefault="00A42DD4" w:rsidP="00E5289E">
            <w:r>
              <w:t>řešení slovních úloh</w:t>
            </w:r>
          </w:p>
          <w:p w14:paraId="03EDD864" w14:textId="77777777" w:rsidR="00A42DD4" w:rsidRDefault="00A42DD4" w:rsidP="00E5289E">
            <w:r>
              <w:t>co je druhá odmocnina</w:t>
            </w:r>
          </w:p>
          <w:p w14:paraId="56933584" w14:textId="77777777" w:rsidR="00A42DD4" w:rsidRDefault="00A42DD4" w:rsidP="00E5289E">
            <w:r>
              <w:t>odhady a určení druhé odmocniny</w:t>
            </w:r>
          </w:p>
          <w:p w14:paraId="6878E3D7" w14:textId="77777777" w:rsidR="00A42DD4" w:rsidRDefault="00A42DD4" w:rsidP="00E5289E">
            <w:r>
              <w:t>řešení slovních úloh</w:t>
            </w:r>
          </w:p>
          <w:p w14:paraId="00C9959D" w14:textId="77777777" w:rsidR="00A42DD4" w:rsidRDefault="00A42DD4" w:rsidP="00E5289E">
            <w:r>
              <w:t>třetí mocnina  a mocnina (krychle)</w:t>
            </w:r>
          </w:p>
        </w:tc>
        <w:tc>
          <w:tcPr>
            <w:tcW w:w="2520" w:type="dxa"/>
            <w:gridSpan w:val="2"/>
          </w:tcPr>
          <w:p w14:paraId="507D47BB" w14:textId="77777777" w:rsidR="00A42DD4" w:rsidRDefault="00A42DD4" w:rsidP="00E5289E"/>
        </w:tc>
      </w:tr>
      <w:tr w:rsidR="00A42DD4" w14:paraId="2E32B21B" w14:textId="77777777" w:rsidTr="00E5289E">
        <w:tc>
          <w:tcPr>
            <w:tcW w:w="3348" w:type="dxa"/>
            <w:gridSpan w:val="2"/>
          </w:tcPr>
          <w:p w14:paraId="31F0F60F" w14:textId="77777777" w:rsidR="00A42DD4" w:rsidRDefault="00A42DD4" w:rsidP="00E5289E">
            <w:r>
              <w:t>Matematizuje jednoduché reálné situace s využitím proměnných.</w:t>
            </w:r>
          </w:p>
          <w:p w14:paraId="041C73FF" w14:textId="77777777" w:rsidR="00A42DD4" w:rsidRDefault="00A42DD4" w:rsidP="00E5289E">
            <w:r>
              <w:t>Určí hodnotu výrazu, sčítá a násobí mnohočleny.</w:t>
            </w:r>
          </w:p>
          <w:p w14:paraId="529AA93F" w14:textId="77777777" w:rsidR="00A42DD4" w:rsidRDefault="00A42DD4" w:rsidP="00E5289E">
            <w:r>
              <w:t>Provádí rozklad mnohočlenu na součin pomocí vzorců a vytýkáním.</w:t>
            </w:r>
          </w:p>
          <w:p w14:paraId="125BA4CA" w14:textId="77777777" w:rsidR="00A42DD4" w:rsidRDefault="00A42DD4" w:rsidP="00E5289E"/>
        </w:tc>
        <w:tc>
          <w:tcPr>
            <w:tcW w:w="4320" w:type="dxa"/>
            <w:gridSpan w:val="2"/>
          </w:tcPr>
          <w:p w14:paraId="60CD971F" w14:textId="77777777" w:rsidR="00A42DD4" w:rsidRDefault="00A42DD4" w:rsidP="00E5289E">
            <w:r>
              <w:t>Zapíše číselný výraz a</w:t>
            </w:r>
          </w:p>
          <w:p w14:paraId="4A2B73E0" w14:textId="77777777" w:rsidR="00A42DD4" w:rsidRDefault="00A42DD4" w:rsidP="00E5289E">
            <w:r>
              <w:t xml:space="preserve">určí jeho hodnotu. </w:t>
            </w:r>
          </w:p>
          <w:p w14:paraId="00093CA2" w14:textId="77777777" w:rsidR="00A42DD4" w:rsidRDefault="00A42DD4" w:rsidP="00E5289E">
            <w:r>
              <w:t>Chápe pojem mnohočlen.</w:t>
            </w:r>
          </w:p>
          <w:p w14:paraId="7D67C7AC" w14:textId="77777777" w:rsidR="00A42DD4" w:rsidRDefault="00A42DD4" w:rsidP="00E5289E">
            <w:r>
              <w:t xml:space="preserve">Zapíše výraz s proměnnými. </w:t>
            </w:r>
          </w:p>
          <w:p w14:paraId="116413DD" w14:textId="77777777" w:rsidR="00A42DD4" w:rsidRDefault="00A42DD4" w:rsidP="00E5289E">
            <w:r>
              <w:t>Dosadí a vypočítá hodnotu výrazu.</w:t>
            </w:r>
          </w:p>
          <w:p w14:paraId="475AC8A5" w14:textId="77777777" w:rsidR="00A42DD4" w:rsidRDefault="00A42DD4" w:rsidP="00E5289E">
            <w:r>
              <w:t>Provádí základní operace s mnohočleny.</w:t>
            </w:r>
          </w:p>
          <w:p w14:paraId="00D04719" w14:textId="77777777" w:rsidR="00A42DD4" w:rsidRDefault="00A42DD4" w:rsidP="00E5289E">
            <w:r>
              <w:t>Používá mocninu s přirozeným mocnitelem.</w:t>
            </w:r>
          </w:p>
          <w:p w14:paraId="514445CD" w14:textId="77777777" w:rsidR="00A42DD4" w:rsidRDefault="00A42DD4" w:rsidP="00E5289E">
            <w:r>
              <w:t>Aplikuje pravidla pro počítání s mocninami.</w:t>
            </w:r>
          </w:p>
          <w:p w14:paraId="43369A66" w14:textId="77777777" w:rsidR="00A42DD4" w:rsidRDefault="00A42DD4" w:rsidP="00E5289E">
            <w:r>
              <w:t>Umí rozložit mnohočlen na součin pomocí vytýkání i pomocí vzorce.</w:t>
            </w:r>
          </w:p>
          <w:p w14:paraId="20CE0097" w14:textId="77777777" w:rsidR="00A42DD4" w:rsidRDefault="00A42DD4" w:rsidP="00E5289E">
            <w:r>
              <w:t>Užívá rozšířený zápis čísla v desítkové soustavě.</w:t>
            </w:r>
          </w:p>
        </w:tc>
        <w:tc>
          <w:tcPr>
            <w:tcW w:w="1600" w:type="dxa"/>
          </w:tcPr>
          <w:p w14:paraId="19F969EA" w14:textId="77777777" w:rsidR="00A42DD4" w:rsidRDefault="00A42DD4" w:rsidP="00E5289E">
            <w:pPr>
              <w:ind w:left="104" w:hanging="104"/>
            </w:pPr>
            <w:r>
              <w:t>Výrazy</w:t>
            </w:r>
          </w:p>
        </w:tc>
        <w:tc>
          <w:tcPr>
            <w:tcW w:w="3060" w:type="dxa"/>
            <w:gridSpan w:val="2"/>
          </w:tcPr>
          <w:p w14:paraId="1060ED4F" w14:textId="77777777" w:rsidR="00A42DD4" w:rsidRDefault="00A42DD4" w:rsidP="00E5289E">
            <w:r>
              <w:t>číselné výrazy</w:t>
            </w:r>
          </w:p>
          <w:p w14:paraId="717CA51F" w14:textId="77777777" w:rsidR="00A42DD4" w:rsidRDefault="00A42DD4" w:rsidP="00E5289E">
            <w:r>
              <w:t>výrazy s proměnnými</w:t>
            </w:r>
          </w:p>
          <w:p w14:paraId="55D783A8" w14:textId="77777777" w:rsidR="00A42DD4" w:rsidRDefault="00A42DD4" w:rsidP="00E5289E">
            <w:r>
              <w:t>co je mnohočlen</w:t>
            </w:r>
          </w:p>
          <w:p w14:paraId="47E2A55D" w14:textId="77777777" w:rsidR="00A42DD4" w:rsidRDefault="00A42DD4" w:rsidP="00E5289E">
            <w:r>
              <w:t>sčítání a odčítání mnohočlenů</w:t>
            </w:r>
          </w:p>
          <w:p w14:paraId="5CEEB8C0" w14:textId="77777777" w:rsidR="00A42DD4" w:rsidRDefault="00A42DD4" w:rsidP="00E5289E">
            <w:r>
              <w:t>násobení mnohočlenu jednočlenem</w:t>
            </w:r>
          </w:p>
          <w:p w14:paraId="4D328108" w14:textId="77777777" w:rsidR="00A42DD4" w:rsidRDefault="00A42DD4" w:rsidP="00E5289E">
            <w:r>
              <w:t>násobení mnohočlenu mnohočlenem</w:t>
            </w:r>
          </w:p>
          <w:p w14:paraId="258CDD3C" w14:textId="77777777" w:rsidR="00A42DD4" w:rsidRDefault="00A42DD4" w:rsidP="00E5289E">
            <w:r>
              <w:t>mocnina s přirozeným mocnitelem</w:t>
            </w:r>
          </w:p>
          <w:p w14:paraId="28100BA8" w14:textId="77777777" w:rsidR="00A42DD4" w:rsidRDefault="00A42DD4" w:rsidP="00E5289E">
            <w:r>
              <w:t>pravidla pro počítání s mocninami</w:t>
            </w:r>
          </w:p>
          <w:p w14:paraId="0A9C031A" w14:textId="77777777" w:rsidR="00A42DD4" w:rsidRDefault="00A42DD4" w:rsidP="00E5289E">
            <w:r>
              <w:t>vytýkání</w:t>
            </w:r>
          </w:p>
          <w:p w14:paraId="1E2FB279" w14:textId="77777777" w:rsidR="00A42DD4" w:rsidRDefault="00A42DD4" w:rsidP="00E5289E">
            <w:r>
              <w:t>vzorce</w:t>
            </w:r>
          </w:p>
          <w:p w14:paraId="26DE7E03" w14:textId="77777777" w:rsidR="00A42DD4" w:rsidRDefault="00A42DD4" w:rsidP="00E5289E">
            <w:r>
              <w:t>rozšířený zápis čísel v desítkové soustavě</w:t>
            </w:r>
          </w:p>
        </w:tc>
        <w:tc>
          <w:tcPr>
            <w:tcW w:w="2520" w:type="dxa"/>
            <w:gridSpan w:val="2"/>
          </w:tcPr>
          <w:p w14:paraId="4094F974" w14:textId="77777777" w:rsidR="00A42DD4" w:rsidRDefault="00A42DD4" w:rsidP="00E5289E"/>
        </w:tc>
      </w:tr>
      <w:tr w:rsidR="00A42DD4" w14:paraId="60306A32" w14:textId="77777777" w:rsidTr="00E5289E">
        <w:tc>
          <w:tcPr>
            <w:tcW w:w="3348" w:type="dxa"/>
            <w:gridSpan w:val="2"/>
          </w:tcPr>
          <w:p w14:paraId="69E77CEA" w14:textId="77777777" w:rsidR="00A42DD4" w:rsidRDefault="00A42DD4" w:rsidP="00E5289E">
            <w:pPr>
              <w:pStyle w:val="Zkladntextodsazen2"/>
              <w:ind w:left="0"/>
            </w:pPr>
            <w:r>
              <w:t>Formuluje a řeší reálnou situaci pomocí rovnic a jejich soustav.</w:t>
            </w:r>
          </w:p>
          <w:p w14:paraId="70B0054E" w14:textId="77777777" w:rsidR="00A42DD4" w:rsidRDefault="00A42DD4" w:rsidP="00E5289E">
            <w:pPr>
              <w:pStyle w:val="Zpat"/>
              <w:tabs>
                <w:tab w:val="clear" w:pos="4536"/>
                <w:tab w:val="clear" w:pos="9072"/>
              </w:tabs>
            </w:pPr>
            <w:r>
              <w:lastRenderedPageBreak/>
              <w:t>Analyzuje a řeší jednoduché problémy, modeluje konkrétní situace, v nichž využívá matematický aparát v oboru celých a racionálních čísel.</w:t>
            </w:r>
          </w:p>
        </w:tc>
        <w:tc>
          <w:tcPr>
            <w:tcW w:w="4320" w:type="dxa"/>
            <w:gridSpan w:val="2"/>
          </w:tcPr>
          <w:p w14:paraId="2BC87B8C" w14:textId="77777777" w:rsidR="00A42DD4" w:rsidRDefault="00A42DD4" w:rsidP="00E5289E">
            <w:r>
              <w:lastRenderedPageBreak/>
              <w:t>Provádí ekvivalentní úpravy lineárních rovnic</w:t>
            </w:r>
          </w:p>
          <w:p w14:paraId="4538673A" w14:textId="77777777" w:rsidR="00A42DD4" w:rsidRDefault="00A42DD4" w:rsidP="00E5289E">
            <w:r>
              <w:t>Řeší slovní úlohy z praxe.</w:t>
            </w:r>
          </w:p>
          <w:p w14:paraId="1FDCECD8" w14:textId="77777777" w:rsidR="00A42DD4" w:rsidRDefault="00A42DD4" w:rsidP="00E5289E">
            <w:r>
              <w:t>Dokáže vyjádřit neznámou ze vzorce.</w:t>
            </w:r>
          </w:p>
        </w:tc>
        <w:tc>
          <w:tcPr>
            <w:tcW w:w="1600" w:type="dxa"/>
          </w:tcPr>
          <w:p w14:paraId="7976ECF6" w14:textId="77777777" w:rsidR="00A42DD4" w:rsidRDefault="00A42DD4" w:rsidP="00E5289E">
            <w:pPr>
              <w:pStyle w:val="Zpat"/>
              <w:tabs>
                <w:tab w:val="clear" w:pos="4536"/>
                <w:tab w:val="clear" w:pos="9072"/>
              </w:tabs>
            </w:pPr>
            <w:r>
              <w:t>Lineární rovnice s jednou neznámou</w:t>
            </w:r>
          </w:p>
        </w:tc>
        <w:tc>
          <w:tcPr>
            <w:tcW w:w="3060" w:type="dxa"/>
            <w:gridSpan w:val="2"/>
          </w:tcPr>
          <w:p w14:paraId="626D990B" w14:textId="77777777" w:rsidR="00A42DD4" w:rsidRDefault="00A42DD4" w:rsidP="00E5289E">
            <w:r>
              <w:t>lineární rovnice s jednou neznámou</w:t>
            </w:r>
          </w:p>
          <w:p w14:paraId="2195289E" w14:textId="77777777" w:rsidR="00A42DD4" w:rsidRDefault="00A42DD4" w:rsidP="00E5289E">
            <w:r>
              <w:t>základní ekvivalentní úpravy</w:t>
            </w:r>
          </w:p>
          <w:p w14:paraId="72440545" w14:textId="77777777" w:rsidR="00A42DD4" w:rsidRDefault="00A42DD4" w:rsidP="00E5289E">
            <w:r>
              <w:t>rovnice se závorkami a zlomky</w:t>
            </w:r>
          </w:p>
          <w:p w14:paraId="368B1A09" w14:textId="77777777" w:rsidR="00A42DD4" w:rsidRDefault="00A42DD4" w:rsidP="00E5289E">
            <w:r>
              <w:t>slovní úlohy</w:t>
            </w:r>
          </w:p>
          <w:p w14:paraId="11728963" w14:textId="77777777" w:rsidR="00A42DD4" w:rsidRDefault="00A42DD4" w:rsidP="00E5289E">
            <w:r>
              <w:lastRenderedPageBreak/>
              <w:t>úlohy o pohybu, o společné práci</w:t>
            </w:r>
          </w:p>
          <w:p w14:paraId="720D64B1" w14:textId="77777777" w:rsidR="00A42DD4" w:rsidRDefault="00A42DD4" w:rsidP="00E5289E">
            <w:pPr>
              <w:pStyle w:val="Zpat"/>
              <w:tabs>
                <w:tab w:val="clear" w:pos="4536"/>
                <w:tab w:val="clear" w:pos="9072"/>
              </w:tabs>
            </w:pPr>
            <w:r>
              <w:t>vyjádření neznámé ze vzorce</w:t>
            </w:r>
          </w:p>
        </w:tc>
        <w:tc>
          <w:tcPr>
            <w:tcW w:w="2520" w:type="dxa"/>
            <w:gridSpan w:val="2"/>
          </w:tcPr>
          <w:p w14:paraId="06DCD051" w14:textId="77777777" w:rsidR="00A42DD4" w:rsidRDefault="00A42DD4" w:rsidP="00E5289E">
            <w:r>
              <w:lastRenderedPageBreak/>
              <w:t xml:space="preserve">F – vyjádření neznámé ze vzorce (rychlost, dráha , čas, hustota, objem, hmotnost, proud, napětí, odpor, práce, síla, </w:t>
            </w:r>
            <w:r>
              <w:lastRenderedPageBreak/>
              <w:t>dráha…)</w:t>
            </w:r>
          </w:p>
        </w:tc>
      </w:tr>
      <w:tr w:rsidR="00A42DD4" w14:paraId="6F542FFE" w14:textId="77777777" w:rsidTr="00E5289E">
        <w:tc>
          <w:tcPr>
            <w:tcW w:w="3348" w:type="dxa"/>
            <w:gridSpan w:val="2"/>
          </w:tcPr>
          <w:p w14:paraId="3C66F7E6" w14:textId="77777777" w:rsidR="00A42DD4" w:rsidRDefault="00A42DD4" w:rsidP="00E5289E">
            <w:r>
              <w:lastRenderedPageBreak/>
              <w:t>Řeší úlohy na prostorovou představivost, aplikuje a kombinuje poznatky a dovednosti z různých tematických a vzdělávacích oblastí.</w:t>
            </w:r>
          </w:p>
        </w:tc>
        <w:tc>
          <w:tcPr>
            <w:tcW w:w="4320" w:type="dxa"/>
            <w:gridSpan w:val="2"/>
          </w:tcPr>
          <w:p w14:paraId="5541166F" w14:textId="77777777" w:rsidR="00A42DD4" w:rsidRDefault="00A42DD4" w:rsidP="00E5289E">
            <w:r>
              <w:t>Orientuje se v terminologii pravoúhlého trojúhelníka.</w:t>
            </w:r>
          </w:p>
          <w:p w14:paraId="3D067F09" w14:textId="77777777" w:rsidR="00A42DD4" w:rsidRDefault="00A42DD4" w:rsidP="00E5289E">
            <w:r>
              <w:t>Umí zapsat Pythagorovu větu pro daný pravoúhlý trojúhelník.</w:t>
            </w:r>
          </w:p>
          <w:p w14:paraId="3D444686" w14:textId="77777777" w:rsidR="00A42DD4" w:rsidRDefault="00A42DD4" w:rsidP="00E5289E">
            <w:r>
              <w:t>S využitím Pythagorovy věty řeší úlohy z praxe.</w:t>
            </w:r>
          </w:p>
          <w:p w14:paraId="7F525CBD" w14:textId="77777777" w:rsidR="00A42DD4" w:rsidRDefault="00A42DD4" w:rsidP="00E5289E"/>
        </w:tc>
        <w:tc>
          <w:tcPr>
            <w:tcW w:w="1600" w:type="dxa"/>
          </w:tcPr>
          <w:p w14:paraId="15BCCB9A" w14:textId="77777777" w:rsidR="00A42DD4" w:rsidRDefault="00A42DD4" w:rsidP="00E5289E">
            <w:pPr>
              <w:pStyle w:val="Zpat"/>
              <w:tabs>
                <w:tab w:val="clear" w:pos="4536"/>
                <w:tab w:val="clear" w:pos="9072"/>
              </w:tabs>
            </w:pPr>
            <w:r>
              <w:t>Pythagorova věta</w:t>
            </w:r>
          </w:p>
        </w:tc>
        <w:tc>
          <w:tcPr>
            <w:tcW w:w="3060" w:type="dxa"/>
            <w:gridSpan w:val="2"/>
          </w:tcPr>
          <w:p w14:paraId="06DBA00D" w14:textId="77777777" w:rsidR="00A42DD4" w:rsidRDefault="00A42DD4" w:rsidP="00E5289E">
            <w:r>
              <w:t>pravoúhlý trojúhelník</w:t>
            </w:r>
          </w:p>
          <w:p w14:paraId="3297C2AE" w14:textId="77777777" w:rsidR="00A42DD4" w:rsidRDefault="00A42DD4" w:rsidP="00E5289E">
            <w:r>
              <w:t>Pythagorova věta</w:t>
            </w:r>
          </w:p>
          <w:p w14:paraId="03144A48" w14:textId="77777777" w:rsidR="00A42DD4" w:rsidRDefault="00A42DD4" w:rsidP="00E5289E">
            <w:r>
              <w:t>výpočet stran</w:t>
            </w:r>
          </w:p>
          <w:p w14:paraId="3C72610E" w14:textId="77777777" w:rsidR="00A42DD4" w:rsidRDefault="00A42DD4" w:rsidP="00E5289E">
            <w:pPr>
              <w:pStyle w:val="Zpat"/>
              <w:tabs>
                <w:tab w:val="clear" w:pos="4536"/>
                <w:tab w:val="clear" w:pos="9072"/>
              </w:tabs>
            </w:pPr>
            <w:r>
              <w:t>řešení úloh v rovině a prostoru</w:t>
            </w:r>
          </w:p>
        </w:tc>
        <w:tc>
          <w:tcPr>
            <w:tcW w:w="2520" w:type="dxa"/>
            <w:gridSpan w:val="2"/>
          </w:tcPr>
          <w:p w14:paraId="0B023912" w14:textId="77777777" w:rsidR="00A42DD4" w:rsidRDefault="00A42DD4" w:rsidP="00E5289E"/>
        </w:tc>
      </w:tr>
      <w:tr w:rsidR="00A42DD4" w14:paraId="4E10CEE7" w14:textId="77777777" w:rsidTr="00E5289E">
        <w:tc>
          <w:tcPr>
            <w:tcW w:w="3348" w:type="dxa"/>
            <w:gridSpan w:val="2"/>
          </w:tcPr>
          <w:p w14:paraId="0BC215EB" w14:textId="77777777" w:rsidR="00A42DD4" w:rsidRDefault="00A42DD4" w:rsidP="00E5289E">
            <w:r>
              <w:t xml:space="preserve">Charakterizuje </w:t>
            </w:r>
            <w:r w:rsidRPr="00E927DC">
              <w:t xml:space="preserve">základní rovinné útvary. </w:t>
            </w:r>
          </w:p>
          <w:p w14:paraId="2FCF888D" w14:textId="77777777" w:rsidR="00A42DD4" w:rsidRDefault="00A42DD4" w:rsidP="00E5289E">
            <w:pPr>
              <w:pStyle w:val="Zpat"/>
              <w:tabs>
                <w:tab w:val="clear" w:pos="4536"/>
                <w:tab w:val="clear" w:pos="9072"/>
              </w:tabs>
            </w:pPr>
            <w:r>
              <w:t xml:space="preserve">Načrtne a sestrojí </w:t>
            </w:r>
            <w:r w:rsidRPr="00E927DC">
              <w:t>rovinné útvary.</w:t>
            </w:r>
          </w:p>
        </w:tc>
        <w:tc>
          <w:tcPr>
            <w:tcW w:w="4320" w:type="dxa"/>
            <w:gridSpan w:val="2"/>
          </w:tcPr>
          <w:p w14:paraId="47B65B32" w14:textId="77777777" w:rsidR="00A42DD4" w:rsidRDefault="00A42DD4" w:rsidP="00E5289E">
            <w:pPr>
              <w:ind w:left="52"/>
            </w:pPr>
            <w:r>
              <w:t>Rozliší pojem kružnice, kruh.</w:t>
            </w:r>
          </w:p>
          <w:p w14:paraId="39D55C10" w14:textId="77777777" w:rsidR="00A42DD4" w:rsidRDefault="00A42DD4" w:rsidP="00E5289E">
            <w:pPr>
              <w:ind w:left="52"/>
            </w:pPr>
            <w:r>
              <w:t>Popíše vzájemné polohy přímky a kružnice a dvou kružnic.</w:t>
            </w:r>
          </w:p>
          <w:p w14:paraId="4939B5EB" w14:textId="77777777" w:rsidR="00A42DD4" w:rsidRDefault="00A42DD4" w:rsidP="00E5289E">
            <w:pPr>
              <w:ind w:left="52"/>
            </w:pPr>
            <w:r>
              <w:t>Ke konstrukcím i k výpočtům používá Thaletovu větu.</w:t>
            </w:r>
          </w:p>
          <w:p w14:paraId="4604C59F" w14:textId="77777777" w:rsidR="00A42DD4" w:rsidRDefault="00A42DD4" w:rsidP="00E5289E">
            <w:pPr>
              <w:ind w:left="52"/>
            </w:pPr>
            <w:r>
              <w:t>Umí vypočítat obvod a obsah kruhu.</w:t>
            </w:r>
          </w:p>
          <w:p w14:paraId="401E4904" w14:textId="77777777" w:rsidR="00A42DD4" w:rsidRDefault="00A42DD4" w:rsidP="00E5289E">
            <w:pPr>
              <w:ind w:left="52"/>
            </w:pPr>
            <w:r>
              <w:t>Řeší slovní úlohy s použitím vzorců pro obvod a obsah kruhu.</w:t>
            </w:r>
          </w:p>
          <w:p w14:paraId="64E3F9A4" w14:textId="77777777" w:rsidR="00A42DD4" w:rsidRDefault="00A42DD4" w:rsidP="00E5289E">
            <w:pPr>
              <w:ind w:left="52"/>
            </w:pPr>
          </w:p>
        </w:tc>
        <w:tc>
          <w:tcPr>
            <w:tcW w:w="1600" w:type="dxa"/>
          </w:tcPr>
          <w:p w14:paraId="18ECE498" w14:textId="77777777" w:rsidR="00A42DD4" w:rsidRDefault="00A42DD4" w:rsidP="00E5289E">
            <w:r>
              <w:t>Kruh, kružnice</w:t>
            </w:r>
          </w:p>
        </w:tc>
        <w:tc>
          <w:tcPr>
            <w:tcW w:w="3060" w:type="dxa"/>
            <w:gridSpan w:val="2"/>
          </w:tcPr>
          <w:p w14:paraId="530A50CB" w14:textId="77777777" w:rsidR="00A42DD4" w:rsidRDefault="00A42DD4" w:rsidP="00E5289E">
            <w:pPr>
              <w:ind w:left="72"/>
            </w:pPr>
            <w:r>
              <w:t>kruh a kružnice</w:t>
            </w:r>
          </w:p>
          <w:p w14:paraId="4DCA50B7" w14:textId="77777777" w:rsidR="00A42DD4" w:rsidRDefault="00A42DD4" w:rsidP="00E5289E">
            <w:pPr>
              <w:ind w:left="72"/>
            </w:pPr>
            <w:r>
              <w:t>kružnice a přímka</w:t>
            </w:r>
          </w:p>
          <w:p w14:paraId="65875591" w14:textId="77777777" w:rsidR="00A42DD4" w:rsidRDefault="00A42DD4" w:rsidP="00E5289E">
            <w:pPr>
              <w:ind w:left="72"/>
            </w:pPr>
            <w:r>
              <w:t>dvě kružnice</w:t>
            </w:r>
          </w:p>
          <w:p w14:paraId="13EA9AC2" w14:textId="77777777" w:rsidR="00A42DD4" w:rsidRDefault="00A42DD4" w:rsidP="00E5289E">
            <w:pPr>
              <w:ind w:left="72"/>
            </w:pPr>
            <w:r>
              <w:t>Thaletova věta</w:t>
            </w:r>
          </w:p>
          <w:p w14:paraId="2A3FBA5A" w14:textId="77777777" w:rsidR="00A42DD4" w:rsidRDefault="00A42DD4" w:rsidP="00E5289E">
            <w:pPr>
              <w:ind w:left="72"/>
            </w:pPr>
            <w:r>
              <w:t>obvod kruhu</w:t>
            </w:r>
          </w:p>
          <w:p w14:paraId="69DCD92C" w14:textId="77777777" w:rsidR="00A42DD4" w:rsidRDefault="00A42DD4" w:rsidP="00E5289E">
            <w:pPr>
              <w:ind w:left="72"/>
            </w:pPr>
            <w:r>
              <w:t>obsah kruhu</w:t>
            </w:r>
          </w:p>
          <w:p w14:paraId="58845BF4" w14:textId="77777777" w:rsidR="00A42DD4" w:rsidRDefault="00A42DD4" w:rsidP="00E5289E">
            <w:pPr>
              <w:ind w:left="72"/>
            </w:pPr>
            <w:r>
              <w:t>slovní úlohy</w:t>
            </w:r>
          </w:p>
          <w:p w14:paraId="68C879DA" w14:textId="77777777" w:rsidR="00A42DD4" w:rsidRDefault="00A42DD4" w:rsidP="00E5289E">
            <w:pPr>
              <w:ind w:left="72"/>
            </w:pPr>
          </w:p>
        </w:tc>
        <w:tc>
          <w:tcPr>
            <w:tcW w:w="2520" w:type="dxa"/>
            <w:gridSpan w:val="2"/>
          </w:tcPr>
          <w:p w14:paraId="6DF794B5" w14:textId="77777777" w:rsidR="00A42DD4" w:rsidRDefault="00A42DD4" w:rsidP="00E5289E"/>
        </w:tc>
      </w:tr>
      <w:tr w:rsidR="00A42DD4" w14:paraId="5BB95C8F" w14:textId="77777777" w:rsidTr="00E5289E">
        <w:tc>
          <w:tcPr>
            <w:tcW w:w="3348" w:type="dxa"/>
            <w:gridSpan w:val="2"/>
          </w:tcPr>
          <w:p w14:paraId="75DE442A" w14:textId="77777777" w:rsidR="00A42DD4" w:rsidRDefault="00A42DD4" w:rsidP="00E5289E">
            <w:r>
              <w:t xml:space="preserve">Určuje a charakterizuje </w:t>
            </w:r>
            <w:r w:rsidRPr="00E927DC">
              <w:t xml:space="preserve">základní prostorové útvary (tělesa), </w:t>
            </w:r>
            <w:r>
              <w:t>analyzuje jeho vlastnosti.</w:t>
            </w:r>
          </w:p>
          <w:p w14:paraId="6AE9EDB3" w14:textId="77777777" w:rsidR="00A42DD4" w:rsidRDefault="00A42DD4" w:rsidP="00E5289E">
            <w:r>
              <w:t xml:space="preserve">Odhaduje a vypočítá objem a povrch </w:t>
            </w:r>
            <w:r w:rsidRPr="00E927DC">
              <w:t>těles.</w:t>
            </w:r>
          </w:p>
          <w:p w14:paraId="2B50E257" w14:textId="77777777" w:rsidR="00A42DD4" w:rsidRDefault="00A42DD4" w:rsidP="00E5289E">
            <w:r>
              <w:t xml:space="preserve">Načrtne a sestrojí </w:t>
            </w:r>
            <w:r w:rsidRPr="00E927DC">
              <w:t>sítě základních těles.</w:t>
            </w:r>
          </w:p>
          <w:p w14:paraId="5907F640" w14:textId="77777777" w:rsidR="00A42DD4" w:rsidRDefault="00A42DD4" w:rsidP="00E5289E">
            <w:r>
              <w:t xml:space="preserve">Načrtne obraz </w:t>
            </w:r>
            <w:r w:rsidRPr="00E927DC">
              <w:t xml:space="preserve">jednoduchých těles v rovině. </w:t>
            </w:r>
          </w:p>
        </w:tc>
        <w:tc>
          <w:tcPr>
            <w:tcW w:w="4320" w:type="dxa"/>
            <w:gridSpan w:val="2"/>
          </w:tcPr>
          <w:p w14:paraId="217EDC81" w14:textId="77777777" w:rsidR="00A42DD4" w:rsidRDefault="00A42DD4" w:rsidP="00E5289E">
            <w:r>
              <w:t>Popíše válec.</w:t>
            </w:r>
          </w:p>
          <w:p w14:paraId="1ADDFFE1" w14:textId="77777777" w:rsidR="00A42DD4" w:rsidRDefault="00A42DD4" w:rsidP="00E5289E">
            <w:r>
              <w:t>Načrtne obraz válce v rovině.</w:t>
            </w:r>
          </w:p>
          <w:p w14:paraId="51AE2B5C" w14:textId="77777777" w:rsidR="00A42DD4" w:rsidRDefault="00A42DD4" w:rsidP="00E5289E">
            <w:r>
              <w:t>Sestrojí síť válce.</w:t>
            </w:r>
          </w:p>
          <w:p w14:paraId="21C25359" w14:textId="77777777" w:rsidR="00A42DD4" w:rsidRDefault="00A42DD4" w:rsidP="00E5289E">
            <w:r>
              <w:t>Používá vzorec pro povrch a objem válce v jednoduchých slovních úlohách.</w:t>
            </w:r>
          </w:p>
        </w:tc>
        <w:tc>
          <w:tcPr>
            <w:tcW w:w="1600" w:type="dxa"/>
          </w:tcPr>
          <w:p w14:paraId="37043887" w14:textId="77777777" w:rsidR="00A42DD4" w:rsidRDefault="00A42DD4" w:rsidP="00E5289E">
            <w:r>
              <w:t>Válec</w:t>
            </w:r>
          </w:p>
        </w:tc>
        <w:tc>
          <w:tcPr>
            <w:tcW w:w="3060" w:type="dxa"/>
            <w:gridSpan w:val="2"/>
          </w:tcPr>
          <w:p w14:paraId="37F9598D" w14:textId="77777777" w:rsidR="00A42DD4" w:rsidRDefault="00A42DD4" w:rsidP="00E5289E">
            <w:r>
              <w:t>válec</w:t>
            </w:r>
          </w:p>
          <w:p w14:paraId="73ED4D23" w14:textId="77777777" w:rsidR="00A42DD4" w:rsidRDefault="00A42DD4" w:rsidP="00E5289E">
            <w:r>
              <w:t>síť válce</w:t>
            </w:r>
          </w:p>
          <w:p w14:paraId="71B52C86" w14:textId="77777777" w:rsidR="00A42DD4" w:rsidRDefault="00A42DD4" w:rsidP="00E5289E">
            <w:r>
              <w:t>povrch válce</w:t>
            </w:r>
          </w:p>
          <w:p w14:paraId="4E7A17C6" w14:textId="77777777" w:rsidR="00A42DD4" w:rsidRDefault="00A42DD4" w:rsidP="00E5289E">
            <w:r>
              <w:t>objem válce</w:t>
            </w:r>
          </w:p>
          <w:p w14:paraId="3CEEF3F3" w14:textId="77777777" w:rsidR="00A42DD4" w:rsidRDefault="00A42DD4" w:rsidP="00E5289E">
            <w:r>
              <w:t>slovní úlohy</w:t>
            </w:r>
          </w:p>
        </w:tc>
        <w:tc>
          <w:tcPr>
            <w:tcW w:w="2520" w:type="dxa"/>
            <w:gridSpan w:val="2"/>
          </w:tcPr>
          <w:p w14:paraId="36119622" w14:textId="77777777" w:rsidR="00A42DD4" w:rsidRDefault="00A42DD4" w:rsidP="00E5289E"/>
        </w:tc>
      </w:tr>
      <w:tr w:rsidR="00A42DD4" w14:paraId="63B42A57" w14:textId="77777777" w:rsidTr="00A42DD4">
        <w:trPr>
          <w:trHeight w:val="6661"/>
        </w:trPr>
        <w:tc>
          <w:tcPr>
            <w:tcW w:w="3348" w:type="dxa"/>
            <w:gridSpan w:val="2"/>
          </w:tcPr>
          <w:p w14:paraId="7120BB5A" w14:textId="77777777" w:rsidR="00A42DD4" w:rsidRDefault="00A42DD4" w:rsidP="00E5289E">
            <w:r>
              <w:lastRenderedPageBreak/>
              <w:t>Zdůvodňuje a využívá polohové a metrické vlastnosti základních rovinných útvarů při řešení úloh a jednoduchých praktických problémů; využívá potřebnou matematickou symboliku.</w:t>
            </w:r>
          </w:p>
          <w:p w14:paraId="0FC070FF" w14:textId="77777777" w:rsidR="00A42DD4" w:rsidRDefault="00A42DD4" w:rsidP="00E5289E">
            <w:r>
              <w:t>Využívá pojem množina všech bodů dané vlastnosti k charakteristice útvarů a k řešení polohových a nepolohových konstrukčních úloh.</w:t>
            </w:r>
          </w:p>
          <w:p w14:paraId="64BB9F81" w14:textId="77777777" w:rsidR="00A42DD4" w:rsidRDefault="00A42DD4" w:rsidP="00E5289E"/>
          <w:p w14:paraId="0CE312E6" w14:textId="77777777" w:rsidR="00A42DD4" w:rsidRDefault="00A42DD4" w:rsidP="00E5289E"/>
          <w:p w14:paraId="7E58BEC5" w14:textId="77777777" w:rsidR="00A42DD4" w:rsidRDefault="00A42DD4" w:rsidP="00E5289E"/>
          <w:p w14:paraId="2D9B74C4" w14:textId="77777777" w:rsidR="00A42DD4" w:rsidRDefault="00A42DD4" w:rsidP="00E5289E"/>
          <w:p w14:paraId="3FDB5DF1" w14:textId="77777777" w:rsidR="00A42DD4" w:rsidRDefault="00A42DD4" w:rsidP="00E5289E"/>
          <w:p w14:paraId="5DAFBF1D" w14:textId="77777777" w:rsidR="00A42DD4" w:rsidRDefault="00A42DD4" w:rsidP="00E5289E"/>
          <w:p w14:paraId="3A43B033" w14:textId="77777777" w:rsidR="00A42DD4" w:rsidRDefault="00A42DD4" w:rsidP="00E5289E"/>
          <w:p w14:paraId="51CB673F" w14:textId="77777777" w:rsidR="00A42DD4" w:rsidRDefault="00A42DD4" w:rsidP="00E5289E"/>
          <w:p w14:paraId="0344CA1C" w14:textId="77777777" w:rsidR="00A42DD4" w:rsidRDefault="00A42DD4" w:rsidP="00E5289E"/>
          <w:p w14:paraId="010A4F12" w14:textId="77777777" w:rsidR="00A42DD4" w:rsidRDefault="00A42DD4" w:rsidP="00E5289E"/>
          <w:p w14:paraId="0388102E" w14:textId="77777777" w:rsidR="00A42DD4" w:rsidRDefault="00A42DD4" w:rsidP="00E5289E"/>
          <w:p w14:paraId="15E16663" w14:textId="77777777" w:rsidR="00A42DD4" w:rsidRDefault="00A42DD4" w:rsidP="00E5289E"/>
          <w:p w14:paraId="032194BA" w14:textId="77777777" w:rsidR="00A42DD4" w:rsidRDefault="00A42DD4" w:rsidP="00E5289E"/>
          <w:p w14:paraId="3A536869" w14:textId="77777777" w:rsidR="00A42DD4" w:rsidRDefault="00A42DD4" w:rsidP="00E5289E"/>
          <w:p w14:paraId="2CD96310" w14:textId="77777777" w:rsidR="00A42DD4" w:rsidRDefault="00A42DD4" w:rsidP="00E5289E"/>
          <w:p w14:paraId="2ABA347B" w14:textId="2B4ED9FE" w:rsidR="00A42DD4" w:rsidRDefault="00A42DD4" w:rsidP="00E5289E"/>
          <w:p w14:paraId="0B0DBAEC" w14:textId="6C1D259F" w:rsidR="00A42DD4" w:rsidRDefault="00A42DD4" w:rsidP="00E5289E"/>
          <w:p w14:paraId="35392F3C" w14:textId="2F149D80" w:rsidR="00A42DD4" w:rsidRDefault="00A42DD4" w:rsidP="00E5289E"/>
          <w:p w14:paraId="44EAF9E3" w14:textId="16196275" w:rsidR="00A42DD4" w:rsidRDefault="00A42DD4" w:rsidP="00E5289E"/>
          <w:p w14:paraId="66E2EDF4" w14:textId="77777777" w:rsidR="00A42DD4" w:rsidRDefault="00A42DD4" w:rsidP="00E5289E"/>
          <w:p w14:paraId="447C1A17" w14:textId="77777777" w:rsidR="00A42DD4" w:rsidRDefault="00A42DD4" w:rsidP="00E5289E"/>
          <w:p w14:paraId="6801C22A" w14:textId="77777777" w:rsidR="00A42DD4" w:rsidRDefault="00A42DD4" w:rsidP="00E5289E"/>
        </w:tc>
        <w:tc>
          <w:tcPr>
            <w:tcW w:w="4320" w:type="dxa"/>
            <w:gridSpan w:val="2"/>
          </w:tcPr>
          <w:p w14:paraId="2682AEFC" w14:textId="77777777" w:rsidR="00A42DD4" w:rsidRDefault="00A42DD4" w:rsidP="00E5289E">
            <w:r>
              <w:t>Chápe kružnici, kruh, rovnoběžky, osu úsečky a úhlu jako množiny bodů dané vlastnosti.</w:t>
            </w:r>
          </w:p>
          <w:p w14:paraId="7E7FB855" w14:textId="77777777" w:rsidR="00A42DD4" w:rsidRDefault="00A42DD4" w:rsidP="00E5289E">
            <w:pPr>
              <w:pStyle w:val="Zpat"/>
              <w:tabs>
                <w:tab w:val="clear" w:pos="4536"/>
                <w:tab w:val="clear" w:pos="9072"/>
              </w:tabs>
            </w:pPr>
            <w:r>
              <w:t>Využívá množiny bodů daných vlastností při konstrukcích trojúhelníků a čtyřúhelníků.</w:t>
            </w:r>
          </w:p>
        </w:tc>
        <w:tc>
          <w:tcPr>
            <w:tcW w:w="1600" w:type="dxa"/>
          </w:tcPr>
          <w:p w14:paraId="04CF9D54" w14:textId="77777777" w:rsidR="00A42DD4" w:rsidRDefault="00A42DD4" w:rsidP="00E5289E">
            <w:pPr>
              <w:pStyle w:val="Zpat"/>
              <w:tabs>
                <w:tab w:val="clear" w:pos="4536"/>
                <w:tab w:val="clear" w:pos="9072"/>
              </w:tabs>
            </w:pPr>
            <w:r>
              <w:t>Konstrukční úlohy</w:t>
            </w:r>
          </w:p>
        </w:tc>
        <w:tc>
          <w:tcPr>
            <w:tcW w:w="3060" w:type="dxa"/>
            <w:gridSpan w:val="2"/>
          </w:tcPr>
          <w:p w14:paraId="2BD34A27" w14:textId="77777777" w:rsidR="00A42DD4" w:rsidRDefault="00A42DD4" w:rsidP="00E5289E">
            <w:r>
              <w:t>množiny bodů dané vlastnosti</w:t>
            </w:r>
          </w:p>
          <w:p w14:paraId="63D07B34" w14:textId="77777777" w:rsidR="00A42DD4" w:rsidRDefault="00A42DD4" w:rsidP="00E5289E">
            <w:r>
              <w:t>konstrukce trojúhelníku</w:t>
            </w:r>
          </w:p>
          <w:p w14:paraId="50136D34" w14:textId="77777777" w:rsidR="00A42DD4" w:rsidRDefault="00A42DD4" w:rsidP="00E5289E">
            <w:r>
              <w:t>konstrukce čtyřúhelníků</w:t>
            </w:r>
          </w:p>
        </w:tc>
        <w:tc>
          <w:tcPr>
            <w:tcW w:w="2520" w:type="dxa"/>
            <w:gridSpan w:val="2"/>
          </w:tcPr>
          <w:p w14:paraId="145152A3" w14:textId="77777777" w:rsidR="00A42DD4" w:rsidRDefault="00A42DD4" w:rsidP="00E5289E"/>
          <w:p w14:paraId="0EDBFC87" w14:textId="77777777" w:rsidR="00A42DD4" w:rsidRDefault="00A42DD4" w:rsidP="00E5289E"/>
          <w:p w14:paraId="28737B32" w14:textId="77777777" w:rsidR="00A42DD4" w:rsidRDefault="00A42DD4" w:rsidP="00E5289E"/>
          <w:p w14:paraId="7149F0D2" w14:textId="77777777" w:rsidR="00A42DD4" w:rsidRDefault="00A42DD4" w:rsidP="00E5289E"/>
          <w:p w14:paraId="3CA8A951" w14:textId="77777777" w:rsidR="00A42DD4" w:rsidRDefault="00A42DD4" w:rsidP="00E5289E"/>
          <w:p w14:paraId="2D745A2D" w14:textId="77777777" w:rsidR="00A42DD4" w:rsidRDefault="00A42DD4" w:rsidP="00E5289E"/>
        </w:tc>
      </w:tr>
      <w:tr w:rsidR="00A42DD4" w14:paraId="0E87085E" w14:textId="77777777" w:rsidTr="00E5289E">
        <w:tblPrEx>
          <w:tblCellMar>
            <w:left w:w="70" w:type="dxa"/>
            <w:right w:w="70" w:type="dxa"/>
          </w:tblCellMar>
          <w:tblLook w:val="0000" w:firstRow="0" w:lastRow="0" w:firstColumn="0" w:lastColumn="0" w:noHBand="0" w:noVBand="0"/>
        </w:tblPrEx>
        <w:trPr>
          <w:gridBefore w:val="1"/>
          <w:wBefore w:w="38" w:type="dxa"/>
          <w:cantSplit/>
        </w:trPr>
        <w:tc>
          <w:tcPr>
            <w:tcW w:w="7630" w:type="dxa"/>
            <w:gridSpan w:val="3"/>
            <w:shd w:val="clear" w:color="auto" w:fill="FFCC99"/>
          </w:tcPr>
          <w:p w14:paraId="11C93C13" w14:textId="77777777" w:rsidR="00A42DD4" w:rsidRDefault="00A42DD4" w:rsidP="00E5289E">
            <w:r>
              <w:rPr>
                <w:b/>
                <w:bCs/>
                <w:sz w:val="28"/>
              </w:rPr>
              <w:lastRenderedPageBreak/>
              <w:t>Předmět: Matematika</w:t>
            </w:r>
          </w:p>
        </w:tc>
        <w:tc>
          <w:tcPr>
            <w:tcW w:w="7180" w:type="dxa"/>
            <w:gridSpan w:val="5"/>
            <w:shd w:val="clear" w:color="auto" w:fill="FFCC99"/>
          </w:tcPr>
          <w:p w14:paraId="70127107" w14:textId="77777777" w:rsidR="00A42DD4" w:rsidRDefault="00A42DD4" w:rsidP="00E5289E">
            <w:r>
              <w:rPr>
                <w:b/>
                <w:bCs/>
                <w:sz w:val="28"/>
              </w:rPr>
              <w:t>Ročník  9.</w:t>
            </w:r>
          </w:p>
        </w:tc>
      </w:tr>
      <w:tr w:rsidR="00A42DD4" w14:paraId="22A1E545" w14:textId="77777777" w:rsidTr="00E5289E">
        <w:tblPrEx>
          <w:tblCellMar>
            <w:left w:w="70" w:type="dxa"/>
            <w:right w:w="70" w:type="dxa"/>
          </w:tblCellMar>
          <w:tblLook w:val="0000" w:firstRow="0" w:lastRow="0" w:firstColumn="0" w:lastColumn="0" w:noHBand="0" w:noVBand="0"/>
        </w:tblPrEx>
        <w:trPr>
          <w:gridBefore w:val="1"/>
          <w:wBefore w:w="38" w:type="dxa"/>
        </w:trPr>
        <w:tc>
          <w:tcPr>
            <w:tcW w:w="3670" w:type="dxa"/>
            <w:gridSpan w:val="2"/>
          </w:tcPr>
          <w:p w14:paraId="6D58A422" w14:textId="77777777" w:rsidR="00A42DD4" w:rsidRDefault="00A42DD4" w:rsidP="00E5289E">
            <w:r>
              <w:t>Výstup podle RVP</w:t>
            </w:r>
          </w:p>
        </w:tc>
        <w:tc>
          <w:tcPr>
            <w:tcW w:w="3960" w:type="dxa"/>
          </w:tcPr>
          <w:p w14:paraId="7C9DB012" w14:textId="77777777" w:rsidR="00A42DD4" w:rsidRDefault="00A42DD4" w:rsidP="00E5289E">
            <w:r>
              <w:t>Výstup podle ŠVP</w:t>
            </w:r>
          </w:p>
        </w:tc>
        <w:tc>
          <w:tcPr>
            <w:tcW w:w="2160" w:type="dxa"/>
            <w:gridSpan w:val="2"/>
          </w:tcPr>
          <w:p w14:paraId="4878AF54" w14:textId="77777777" w:rsidR="00A42DD4" w:rsidRDefault="00A42DD4" w:rsidP="00E5289E">
            <w:r>
              <w:t>Téma</w:t>
            </w:r>
          </w:p>
        </w:tc>
        <w:tc>
          <w:tcPr>
            <w:tcW w:w="2860" w:type="dxa"/>
            <w:gridSpan w:val="2"/>
          </w:tcPr>
          <w:p w14:paraId="58EB0F0B" w14:textId="77777777" w:rsidR="00A42DD4" w:rsidRDefault="00A42DD4" w:rsidP="00E5289E">
            <w:r>
              <w:t>Učivo</w:t>
            </w:r>
          </w:p>
        </w:tc>
        <w:tc>
          <w:tcPr>
            <w:tcW w:w="2160" w:type="dxa"/>
          </w:tcPr>
          <w:p w14:paraId="4CACF78E" w14:textId="77777777" w:rsidR="00A42DD4" w:rsidRDefault="00A42DD4" w:rsidP="00E5289E">
            <w:r>
              <w:t>Přesahy, vazby, průřezová témata, poznámky</w:t>
            </w:r>
          </w:p>
        </w:tc>
      </w:tr>
      <w:tr w:rsidR="00A42DD4" w14:paraId="713FB497" w14:textId="77777777" w:rsidTr="00E5289E">
        <w:tblPrEx>
          <w:tblCellMar>
            <w:left w:w="70" w:type="dxa"/>
            <w:right w:w="70" w:type="dxa"/>
          </w:tblCellMar>
          <w:tblLook w:val="0000" w:firstRow="0" w:lastRow="0" w:firstColumn="0" w:lastColumn="0" w:noHBand="0" w:noVBand="0"/>
        </w:tblPrEx>
        <w:trPr>
          <w:gridBefore w:val="1"/>
          <w:wBefore w:w="38" w:type="dxa"/>
          <w:cantSplit/>
        </w:trPr>
        <w:tc>
          <w:tcPr>
            <w:tcW w:w="3670" w:type="dxa"/>
            <w:gridSpan w:val="2"/>
            <w:vMerge w:val="restart"/>
          </w:tcPr>
          <w:p w14:paraId="37E54403" w14:textId="77777777" w:rsidR="00A42DD4" w:rsidRPr="002C42DA" w:rsidRDefault="00A42DD4" w:rsidP="002C42DA">
            <w:pPr>
              <w:pStyle w:val="Zkladntextodsazen2"/>
              <w:spacing w:line="240" w:lineRule="auto"/>
              <w:ind w:left="0"/>
              <w:rPr>
                <w:rFonts w:asciiTheme="minorHAnsi" w:hAnsiTheme="minorHAnsi" w:cstheme="minorHAnsi"/>
                <w:sz w:val="22"/>
                <w:szCs w:val="22"/>
              </w:rPr>
            </w:pPr>
            <w:r w:rsidRPr="002C42DA">
              <w:rPr>
                <w:rFonts w:asciiTheme="minorHAnsi" w:hAnsiTheme="minorHAnsi" w:cstheme="minorHAnsi"/>
                <w:sz w:val="22"/>
                <w:szCs w:val="22"/>
              </w:rPr>
              <w:t>Formuluje a řeší reálnou situaci pomocí rovnic a jejich soustav.</w:t>
            </w:r>
          </w:p>
          <w:p w14:paraId="716EE68D" w14:textId="77777777" w:rsidR="00A42DD4" w:rsidRDefault="00A42DD4" w:rsidP="00E5289E">
            <w:r>
              <w:t>Analyzuje a řeší jednoduché problémy, modeluje konkrétní situace, v nichž využívá matematický aparát v oboru celých a racionálních čísel a užívá logickou úvahu a kombinační úsudek při řešení úloh.</w:t>
            </w:r>
          </w:p>
          <w:p w14:paraId="468FA9A8" w14:textId="77777777" w:rsidR="00A42DD4" w:rsidRDefault="00A42DD4" w:rsidP="00E5289E">
            <w:pPr>
              <w:ind w:left="360"/>
              <w:rPr>
                <w:color w:val="FF0000"/>
              </w:rPr>
            </w:pPr>
          </w:p>
          <w:p w14:paraId="106C6461" w14:textId="77777777" w:rsidR="00A42DD4" w:rsidRDefault="00A42DD4" w:rsidP="00E5289E">
            <w:pPr>
              <w:pStyle w:val="Zkladntext"/>
            </w:pPr>
          </w:p>
        </w:tc>
        <w:tc>
          <w:tcPr>
            <w:tcW w:w="3960" w:type="dxa"/>
            <w:vMerge w:val="restart"/>
          </w:tcPr>
          <w:p w14:paraId="2953A89E" w14:textId="77777777" w:rsidR="00A42DD4" w:rsidRPr="002C42DA" w:rsidRDefault="00A42DD4" w:rsidP="002C42DA">
            <w:pPr>
              <w:pStyle w:val="Zkladntextodsazen3"/>
              <w:ind w:left="49"/>
              <w:rPr>
                <w:rFonts w:asciiTheme="minorHAnsi" w:hAnsiTheme="minorHAnsi" w:cstheme="minorHAnsi"/>
                <w:sz w:val="22"/>
                <w:szCs w:val="22"/>
              </w:rPr>
            </w:pPr>
            <w:r w:rsidRPr="002C42DA">
              <w:rPr>
                <w:rFonts w:asciiTheme="minorHAnsi" w:hAnsiTheme="minorHAnsi" w:cstheme="minorHAnsi"/>
                <w:sz w:val="22"/>
                <w:szCs w:val="22"/>
              </w:rPr>
              <w:t>Používá k řešení soustavy dosazovací a sčítací metodu.</w:t>
            </w:r>
          </w:p>
          <w:p w14:paraId="097884E7" w14:textId="77777777" w:rsidR="00A42DD4" w:rsidRDefault="00A42DD4" w:rsidP="00E5289E">
            <w:pPr>
              <w:ind w:left="52"/>
            </w:pPr>
            <w:r>
              <w:t>Řeší jednoduché slovní úlohy.</w:t>
            </w:r>
          </w:p>
          <w:p w14:paraId="6F8F3AAD" w14:textId="77777777" w:rsidR="00A42DD4" w:rsidRDefault="00A42DD4" w:rsidP="00E5289E">
            <w:pPr>
              <w:ind w:left="52"/>
            </w:pPr>
            <w:r>
              <w:t>Aplikuje použité znalosti sestavení soustavy rovnic při řešení slovních úloh. Při odhadech řešení využívají logickou úvahu a kombinační úsudek.</w:t>
            </w:r>
          </w:p>
        </w:tc>
        <w:tc>
          <w:tcPr>
            <w:tcW w:w="2160" w:type="dxa"/>
            <w:gridSpan w:val="2"/>
            <w:vMerge w:val="restart"/>
          </w:tcPr>
          <w:p w14:paraId="64CAF7DB" w14:textId="77777777" w:rsidR="00A42DD4" w:rsidRDefault="00A42DD4" w:rsidP="00E5289E">
            <w:pPr>
              <w:pStyle w:val="Zpat"/>
            </w:pPr>
            <w:r>
              <w:t>Soustavy lineárních rovnic o dvou neznámých</w:t>
            </w:r>
          </w:p>
        </w:tc>
        <w:tc>
          <w:tcPr>
            <w:tcW w:w="2860" w:type="dxa"/>
            <w:gridSpan w:val="2"/>
            <w:vMerge w:val="restart"/>
          </w:tcPr>
          <w:p w14:paraId="599373E2" w14:textId="77777777" w:rsidR="00A42DD4" w:rsidRDefault="00A42DD4" w:rsidP="00E5289E">
            <w:r>
              <w:t xml:space="preserve">dosazovací metoda </w:t>
            </w:r>
          </w:p>
          <w:p w14:paraId="08D19174" w14:textId="77777777" w:rsidR="00A42DD4" w:rsidRDefault="00A42DD4" w:rsidP="00E5289E">
            <w:r>
              <w:t>sčítací metoda</w:t>
            </w:r>
          </w:p>
          <w:p w14:paraId="6AC5B547" w14:textId="77777777" w:rsidR="00A42DD4" w:rsidRDefault="00A42DD4" w:rsidP="00E5289E">
            <w:r>
              <w:t>jednoduché slovní úlohy</w:t>
            </w:r>
          </w:p>
          <w:p w14:paraId="3DC85017" w14:textId="77777777" w:rsidR="00A42DD4" w:rsidRDefault="00A42DD4" w:rsidP="00E5289E">
            <w:pPr>
              <w:pStyle w:val="Zpat"/>
            </w:pPr>
          </w:p>
        </w:tc>
        <w:tc>
          <w:tcPr>
            <w:tcW w:w="2160" w:type="dxa"/>
          </w:tcPr>
          <w:p w14:paraId="48B56064" w14:textId="77777777" w:rsidR="00A42DD4" w:rsidRDefault="00A42DD4" w:rsidP="00E5289E"/>
        </w:tc>
      </w:tr>
      <w:tr w:rsidR="00A42DD4" w14:paraId="5552D6B8" w14:textId="77777777" w:rsidTr="00E5289E">
        <w:tblPrEx>
          <w:tblCellMar>
            <w:left w:w="70" w:type="dxa"/>
            <w:right w:w="70" w:type="dxa"/>
          </w:tblCellMar>
          <w:tblLook w:val="0000" w:firstRow="0" w:lastRow="0" w:firstColumn="0" w:lastColumn="0" w:noHBand="0" w:noVBand="0"/>
        </w:tblPrEx>
        <w:trPr>
          <w:gridBefore w:val="1"/>
          <w:wBefore w:w="38" w:type="dxa"/>
          <w:cantSplit/>
        </w:trPr>
        <w:tc>
          <w:tcPr>
            <w:tcW w:w="3670" w:type="dxa"/>
            <w:gridSpan w:val="2"/>
            <w:vMerge/>
          </w:tcPr>
          <w:p w14:paraId="34000403" w14:textId="77777777" w:rsidR="00A42DD4" w:rsidRDefault="00A42DD4" w:rsidP="00E5289E"/>
        </w:tc>
        <w:tc>
          <w:tcPr>
            <w:tcW w:w="3960" w:type="dxa"/>
            <w:vMerge/>
          </w:tcPr>
          <w:p w14:paraId="7FA6A401" w14:textId="77777777" w:rsidR="00A42DD4" w:rsidRDefault="00A42DD4" w:rsidP="00E5289E">
            <w:pPr>
              <w:ind w:left="52"/>
            </w:pPr>
          </w:p>
        </w:tc>
        <w:tc>
          <w:tcPr>
            <w:tcW w:w="2160" w:type="dxa"/>
            <w:gridSpan w:val="2"/>
            <w:vMerge/>
          </w:tcPr>
          <w:p w14:paraId="36EEAE0E" w14:textId="77777777" w:rsidR="00A42DD4" w:rsidRDefault="00A42DD4" w:rsidP="00E5289E">
            <w:pPr>
              <w:pStyle w:val="Zpat"/>
              <w:tabs>
                <w:tab w:val="clear" w:pos="4536"/>
                <w:tab w:val="clear" w:pos="9072"/>
              </w:tabs>
            </w:pPr>
          </w:p>
        </w:tc>
        <w:tc>
          <w:tcPr>
            <w:tcW w:w="2860" w:type="dxa"/>
            <w:gridSpan w:val="2"/>
            <w:vMerge/>
          </w:tcPr>
          <w:p w14:paraId="7D9813F1" w14:textId="77777777" w:rsidR="00A42DD4" w:rsidRDefault="00A42DD4" w:rsidP="00E5289E">
            <w:pPr>
              <w:pStyle w:val="Zpat"/>
              <w:tabs>
                <w:tab w:val="clear" w:pos="4536"/>
                <w:tab w:val="clear" w:pos="9072"/>
              </w:tabs>
            </w:pPr>
          </w:p>
        </w:tc>
        <w:tc>
          <w:tcPr>
            <w:tcW w:w="2160" w:type="dxa"/>
          </w:tcPr>
          <w:p w14:paraId="4E4201FB" w14:textId="77777777" w:rsidR="00A42DD4" w:rsidRDefault="00A42DD4" w:rsidP="00E5289E">
            <w:pPr>
              <w:pStyle w:val="Zpat"/>
              <w:tabs>
                <w:tab w:val="clear" w:pos="4536"/>
                <w:tab w:val="clear" w:pos="9072"/>
              </w:tabs>
            </w:pPr>
            <w:r>
              <w:t>Ch8:směsi, roztoky</w:t>
            </w:r>
          </w:p>
        </w:tc>
      </w:tr>
      <w:tr w:rsidR="00A42DD4" w14:paraId="73968385" w14:textId="77777777" w:rsidTr="00E5289E">
        <w:tblPrEx>
          <w:tblCellMar>
            <w:left w:w="70" w:type="dxa"/>
            <w:right w:w="70" w:type="dxa"/>
          </w:tblCellMar>
          <w:tblLook w:val="0000" w:firstRow="0" w:lastRow="0" w:firstColumn="0" w:lastColumn="0" w:noHBand="0" w:noVBand="0"/>
        </w:tblPrEx>
        <w:trPr>
          <w:gridBefore w:val="1"/>
          <w:wBefore w:w="38" w:type="dxa"/>
        </w:trPr>
        <w:tc>
          <w:tcPr>
            <w:tcW w:w="3670" w:type="dxa"/>
            <w:gridSpan w:val="2"/>
          </w:tcPr>
          <w:p w14:paraId="66043732" w14:textId="77777777" w:rsidR="00A42DD4" w:rsidRDefault="00A42DD4" w:rsidP="00E5289E">
            <w:r>
              <w:t>Vyhledává, vyhodnocuje a zpracovává data.</w:t>
            </w:r>
          </w:p>
          <w:p w14:paraId="4AC657A6" w14:textId="77777777" w:rsidR="00A42DD4" w:rsidRDefault="00A42DD4" w:rsidP="00E5289E">
            <w:r>
              <w:t>Porovnává soubory dat.</w:t>
            </w:r>
          </w:p>
          <w:p w14:paraId="361D5705" w14:textId="77777777" w:rsidR="00A42DD4" w:rsidRDefault="00A42DD4" w:rsidP="00E5289E">
            <w:r>
              <w:t>Vyjádří funkční vztah tabulkou, rovnicí, grafem.</w:t>
            </w:r>
          </w:p>
          <w:p w14:paraId="1EA01AE2" w14:textId="77777777" w:rsidR="00A42DD4" w:rsidRDefault="00A42DD4" w:rsidP="00E5289E">
            <w:r>
              <w:t>Matematizuje jednoduché reálné situace s využitím funkčních vztahů.</w:t>
            </w:r>
          </w:p>
          <w:p w14:paraId="7F340F30" w14:textId="77777777" w:rsidR="00A42DD4" w:rsidRDefault="00A42DD4" w:rsidP="00E5289E"/>
        </w:tc>
        <w:tc>
          <w:tcPr>
            <w:tcW w:w="3960" w:type="dxa"/>
          </w:tcPr>
          <w:p w14:paraId="0B37A265" w14:textId="77777777" w:rsidR="00A42DD4" w:rsidRDefault="00A42DD4" w:rsidP="00E5289E">
            <w:pPr>
              <w:ind w:left="52"/>
            </w:pPr>
            <w:r>
              <w:t>Chápe pojem funkce.</w:t>
            </w:r>
          </w:p>
          <w:p w14:paraId="705DBD34" w14:textId="77777777" w:rsidR="00A42DD4" w:rsidRDefault="00A42DD4" w:rsidP="00E5289E">
            <w:pPr>
              <w:ind w:left="52"/>
            </w:pPr>
            <w:r>
              <w:t>Určí z grafu a z tabulky  definiční obor a obor hodnot funkce.</w:t>
            </w:r>
          </w:p>
          <w:p w14:paraId="57305CCA" w14:textId="77777777" w:rsidR="00A42DD4" w:rsidRDefault="00A42DD4" w:rsidP="00E5289E">
            <w:pPr>
              <w:ind w:left="52"/>
            </w:pPr>
            <w:r>
              <w:t>Zapíše lineární funkci tabulkou, rovnicí a sestrojí její graf.</w:t>
            </w:r>
          </w:p>
          <w:p w14:paraId="7564969C" w14:textId="77777777" w:rsidR="00A42DD4" w:rsidRDefault="00A42DD4" w:rsidP="00E5289E">
            <w:pPr>
              <w:ind w:left="52"/>
            </w:pPr>
            <w:r>
              <w:t>Z grafu lineární funkce umí vyčíst data k sestavení tabulky a rovnice.</w:t>
            </w:r>
          </w:p>
          <w:p w14:paraId="2EF2C7B9" w14:textId="77777777" w:rsidR="00A42DD4" w:rsidRDefault="00A42DD4" w:rsidP="00E5289E">
            <w:pPr>
              <w:ind w:left="52"/>
            </w:pPr>
            <w:r>
              <w:t>Z rovnice i grafu určí rostoucí a klesající funkci.</w:t>
            </w:r>
          </w:p>
          <w:p w14:paraId="32E4D129" w14:textId="77777777" w:rsidR="00A42DD4" w:rsidRDefault="00A42DD4" w:rsidP="00E5289E">
            <w:pPr>
              <w:ind w:left="52"/>
            </w:pPr>
            <w:r>
              <w:t>Aplikuje použité znalosti na řešení úloh z praxe.</w:t>
            </w:r>
          </w:p>
          <w:p w14:paraId="0F38DA47" w14:textId="77777777" w:rsidR="00A42DD4" w:rsidRDefault="00A42DD4" w:rsidP="00E5289E">
            <w:pPr>
              <w:ind w:left="52"/>
            </w:pPr>
            <w:r>
              <w:t>Rozpozná nepřímou úměrnost.</w:t>
            </w:r>
          </w:p>
          <w:p w14:paraId="131A9B1B" w14:textId="77777777" w:rsidR="00A42DD4" w:rsidRDefault="00A42DD4" w:rsidP="00E5289E">
            <w:pPr>
              <w:ind w:left="52"/>
            </w:pPr>
          </w:p>
        </w:tc>
        <w:tc>
          <w:tcPr>
            <w:tcW w:w="2160" w:type="dxa"/>
            <w:gridSpan w:val="2"/>
          </w:tcPr>
          <w:p w14:paraId="7EBD0EF5" w14:textId="77777777" w:rsidR="00A42DD4" w:rsidRDefault="00A42DD4" w:rsidP="00E5289E">
            <w:pPr>
              <w:pStyle w:val="Zpat"/>
              <w:tabs>
                <w:tab w:val="clear" w:pos="4536"/>
                <w:tab w:val="clear" w:pos="9072"/>
              </w:tabs>
            </w:pPr>
            <w:r>
              <w:t>Funkce</w:t>
            </w:r>
          </w:p>
        </w:tc>
        <w:tc>
          <w:tcPr>
            <w:tcW w:w="2860" w:type="dxa"/>
            <w:gridSpan w:val="2"/>
          </w:tcPr>
          <w:p w14:paraId="35F3B707" w14:textId="77777777" w:rsidR="00A42DD4" w:rsidRDefault="00A42DD4" w:rsidP="00E5289E">
            <w:r>
              <w:t>co je a co není funkce</w:t>
            </w:r>
          </w:p>
          <w:p w14:paraId="61C16248" w14:textId="77777777" w:rsidR="00A42DD4" w:rsidRDefault="00A42DD4" w:rsidP="00E5289E">
            <w:r>
              <w:t>definiční obor, obor hodnot</w:t>
            </w:r>
          </w:p>
          <w:p w14:paraId="52E43CB8" w14:textId="77777777" w:rsidR="00A42DD4" w:rsidRDefault="00A42DD4" w:rsidP="00E5289E">
            <w:r>
              <w:t>přímá úměrnost</w:t>
            </w:r>
          </w:p>
          <w:p w14:paraId="18FA5383" w14:textId="77777777" w:rsidR="00A42DD4" w:rsidRDefault="00A42DD4" w:rsidP="00E5289E">
            <w:r>
              <w:t>lineární funkce</w:t>
            </w:r>
          </w:p>
          <w:p w14:paraId="566274F2" w14:textId="77777777" w:rsidR="00A42DD4" w:rsidRDefault="00A42DD4" w:rsidP="00E5289E">
            <w:r>
              <w:t>rostoucí, klesající a konstantní funkce</w:t>
            </w:r>
          </w:p>
          <w:p w14:paraId="1A2D5623" w14:textId="77777777" w:rsidR="00A42DD4" w:rsidRDefault="00A42DD4" w:rsidP="00E5289E">
            <w:r>
              <w:t>lineární funkce v praxi</w:t>
            </w:r>
          </w:p>
          <w:p w14:paraId="584E379B" w14:textId="77777777" w:rsidR="00A42DD4" w:rsidRDefault="00A42DD4" w:rsidP="00E5289E">
            <w:r>
              <w:t>nepřímá úměrnost</w:t>
            </w:r>
          </w:p>
        </w:tc>
        <w:tc>
          <w:tcPr>
            <w:tcW w:w="2160" w:type="dxa"/>
          </w:tcPr>
          <w:p w14:paraId="4BB82CAB" w14:textId="77777777" w:rsidR="00A42DD4" w:rsidRDefault="00A42DD4" w:rsidP="00E5289E">
            <w:pPr>
              <w:pStyle w:val="Zpat"/>
              <w:tabs>
                <w:tab w:val="clear" w:pos="4536"/>
                <w:tab w:val="clear" w:pos="9072"/>
              </w:tabs>
            </w:pPr>
          </w:p>
        </w:tc>
      </w:tr>
      <w:tr w:rsidR="00A42DD4" w14:paraId="1D1465A8" w14:textId="77777777" w:rsidTr="00E5289E">
        <w:tblPrEx>
          <w:tblCellMar>
            <w:left w:w="70" w:type="dxa"/>
            <w:right w:w="70" w:type="dxa"/>
          </w:tblCellMar>
          <w:tblLook w:val="0000" w:firstRow="0" w:lastRow="0" w:firstColumn="0" w:lastColumn="0" w:noHBand="0" w:noVBand="0"/>
        </w:tblPrEx>
        <w:trPr>
          <w:gridBefore w:val="1"/>
          <w:wBefore w:w="38" w:type="dxa"/>
        </w:trPr>
        <w:tc>
          <w:tcPr>
            <w:tcW w:w="3670" w:type="dxa"/>
            <w:gridSpan w:val="2"/>
          </w:tcPr>
          <w:p w14:paraId="704078A1" w14:textId="77777777" w:rsidR="00A42DD4" w:rsidRPr="00383303" w:rsidRDefault="00A42DD4" w:rsidP="00E5289E">
            <w:pPr>
              <w:pStyle w:val="Normlnweb"/>
              <w:rPr>
                <w:rFonts w:asciiTheme="minorHAnsi" w:hAnsiTheme="minorHAnsi" w:cstheme="minorHAnsi"/>
                <w:sz w:val="22"/>
                <w:szCs w:val="22"/>
              </w:rPr>
            </w:pPr>
            <w:r w:rsidRPr="00383303">
              <w:rPr>
                <w:rFonts w:asciiTheme="minorHAnsi" w:hAnsiTheme="minorHAnsi" w:cstheme="minorHAnsi"/>
                <w:sz w:val="22"/>
                <w:szCs w:val="22"/>
              </w:rPr>
              <w:t>Užívá k argumentaci a při výpočtech věty o podobnosti trojúhelníků.</w:t>
            </w:r>
          </w:p>
        </w:tc>
        <w:tc>
          <w:tcPr>
            <w:tcW w:w="3960" w:type="dxa"/>
          </w:tcPr>
          <w:p w14:paraId="7460A74E" w14:textId="77777777" w:rsidR="00A42DD4" w:rsidRDefault="00A42DD4" w:rsidP="00E5289E">
            <w:pPr>
              <w:ind w:left="52"/>
            </w:pPr>
            <w:r>
              <w:t>Pozná podobné útvary.</w:t>
            </w:r>
          </w:p>
          <w:p w14:paraId="3AFF4E0D" w14:textId="77777777" w:rsidR="00A42DD4" w:rsidRDefault="00A42DD4" w:rsidP="00E5289E">
            <w:pPr>
              <w:ind w:left="52"/>
            </w:pPr>
            <w:r>
              <w:t>Používá věty o podobnosti trojúhelníků.</w:t>
            </w:r>
          </w:p>
          <w:p w14:paraId="6F622628" w14:textId="77777777" w:rsidR="00A42DD4" w:rsidRDefault="00A42DD4" w:rsidP="00E5289E">
            <w:pPr>
              <w:ind w:left="52"/>
            </w:pPr>
            <w:r>
              <w:t>Využívá podobnost při řešení úloh z praxe.</w:t>
            </w:r>
          </w:p>
        </w:tc>
        <w:tc>
          <w:tcPr>
            <w:tcW w:w="2160" w:type="dxa"/>
            <w:gridSpan w:val="2"/>
          </w:tcPr>
          <w:p w14:paraId="235EB9C7" w14:textId="77777777" w:rsidR="00A42DD4" w:rsidRDefault="00A42DD4" w:rsidP="00E5289E">
            <w:pPr>
              <w:pStyle w:val="Zpat"/>
              <w:tabs>
                <w:tab w:val="clear" w:pos="4536"/>
                <w:tab w:val="clear" w:pos="9072"/>
              </w:tabs>
            </w:pPr>
            <w:r>
              <w:t>Podobnost</w:t>
            </w:r>
          </w:p>
        </w:tc>
        <w:tc>
          <w:tcPr>
            <w:tcW w:w="2860" w:type="dxa"/>
            <w:gridSpan w:val="2"/>
          </w:tcPr>
          <w:p w14:paraId="0409DAD8" w14:textId="77777777" w:rsidR="00A42DD4" w:rsidRDefault="00A42DD4" w:rsidP="00E5289E">
            <w:r>
              <w:t>podobnost geometrických útvarů</w:t>
            </w:r>
          </w:p>
          <w:p w14:paraId="091D31E4" w14:textId="77777777" w:rsidR="00A42DD4" w:rsidRDefault="00A42DD4" w:rsidP="00E5289E">
            <w:r>
              <w:t>poměr podobnosti</w:t>
            </w:r>
          </w:p>
          <w:p w14:paraId="400FABC1" w14:textId="77777777" w:rsidR="00A42DD4" w:rsidRDefault="00A42DD4" w:rsidP="00E5289E">
            <w:r>
              <w:t>dělení úsečky v daném poměru</w:t>
            </w:r>
          </w:p>
          <w:p w14:paraId="343CE03C" w14:textId="77777777" w:rsidR="00A42DD4" w:rsidRDefault="00A42DD4" w:rsidP="00E5289E">
            <w:r>
              <w:lastRenderedPageBreak/>
              <w:t>zmenšování a zvětšování úsečky v daném poměru</w:t>
            </w:r>
          </w:p>
          <w:p w14:paraId="1E731E76" w14:textId="77777777" w:rsidR="00A42DD4" w:rsidRDefault="00A42DD4" w:rsidP="00E5289E">
            <w:r>
              <w:t>věty o podobnosti trojúhelníků</w:t>
            </w:r>
          </w:p>
          <w:p w14:paraId="41646557" w14:textId="77777777" w:rsidR="00A42DD4" w:rsidRDefault="00A42DD4" w:rsidP="00E5289E">
            <w:r>
              <w:t>úlohy z praxe</w:t>
            </w:r>
          </w:p>
        </w:tc>
        <w:tc>
          <w:tcPr>
            <w:tcW w:w="2160" w:type="dxa"/>
          </w:tcPr>
          <w:p w14:paraId="43909797" w14:textId="77777777" w:rsidR="00A42DD4" w:rsidRDefault="00A42DD4" w:rsidP="00E5289E"/>
        </w:tc>
      </w:tr>
      <w:tr w:rsidR="00A42DD4" w14:paraId="0156430A" w14:textId="77777777" w:rsidTr="00E5289E">
        <w:tblPrEx>
          <w:tblCellMar>
            <w:left w:w="70" w:type="dxa"/>
            <w:right w:w="70" w:type="dxa"/>
          </w:tblCellMar>
          <w:tblLook w:val="0000" w:firstRow="0" w:lastRow="0" w:firstColumn="0" w:lastColumn="0" w:noHBand="0" w:noVBand="0"/>
        </w:tblPrEx>
        <w:trPr>
          <w:gridBefore w:val="1"/>
          <w:wBefore w:w="38" w:type="dxa"/>
          <w:trHeight w:val="2062"/>
        </w:trPr>
        <w:tc>
          <w:tcPr>
            <w:tcW w:w="3670" w:type="dxa"/>
            <w:gridSpan w:val="2"/>
          </w:tcPr>
          <w:p w14:paraId="328CA3CA" w14:textId="77777777" w:rsidR="00A42DD4" w:rsidRDefault="00A42DD4" w:rsidP="00E5289E">
            <w:r>
              <w:t>Řeší úlohy na prostorovou představivost.</w:t>
            </w:r>
          </w:p>
          <w:p w14:paraId="58745A57" w14:textId="77777777" w:rsidR="00A42DD4" w:rsidRDefault="00A42DD4" w:rsidP="00E5289E">
            <w:pPr>
              <w:pStyle w:val="Zpat"/>
              <w:tabs>
                <w:tab w:val="clear" w:pos="4536"/>
                <w:tab w:val="clear" w:pos="9072"/>
              </w:tabs>
            </w:pPr>
            <w:r>
              <w:t>Aplikuje a kombinuje poznatky a dovednosti z různých tematických a vzdělávacích oblastí.</w:t>
            </w:r>
          </w:p>
        </w:tc>
        <w:tc>
          <w:tcPr>
            <w:tcW w:w="3960" w:type="dxa"/>
          </w:tcPr>
          <w:p w14:paraId="02BAB345" w14:textId="77777777" w:rsidR="00A42DD4" w:rsidRDefault="00A42DD4" w:rsidP="00E5289E">
            <w:pPr>
              <w:ind w:left="52"/>
            </w:pPr>
            <w:r>
              <w:t>Definuje goniometrické funkce.</w:t>
            </w:r>
          </w:p>
          <w:p w14:paraId="4F7C149D" w14:textId="77777777" w:rsidR="00A42DD4" w:rsidRDefault="00A42DD4" w:rsidP="00E5289E">
            <w:pPr>
              <w:ind w:left="52"/>
            </w:pPr>
            <w:r>
              <w:t>Použije funkce při výpočtech v trojúhelníku pomocí tabulek i kalkulátoru.</w:t>
            </w:r>
          </w:p>
          <w:p w14:paraId="662FADDE" w14:textId="77777777" w:rsidR="00A42DD4" w:rsidRDefault="00A42DD4" w:rsidP="00E5289E">
            <w:pPr>
              <w:ind w:left="52"/>
            </w:pPr>
            <w:r>
              <w:t>Zná graf funkce sinus, kosinus.</w:t>
            </w:r>
          </w:p>
          <w:p w14:paraId="4E2DFE88" w14:textId="77777777" w:rsidR="00A42DD4" w:rsidRDefault="00A42DD4" w:rsidP="00E5289E">
            <w:pPr>
              <w:ind w:left="52"/>
            </w:pPr>
            <w:r>
              <w:t>Aplikuje funkce při řešení geometrických a slovních úloh.</w:t>
            </w:r>
          </w:p>
        </w:tc>
        <w:tc>
          <w:tcPr>
            <w:tcW w:w="2160" w:type="dxa"/>
            <w:gridSpan w:val="2"/>
          </w:tcPr>
          <w:p w14:paraId="558A7BED" w14:textId="77777777" w:rsidR="00A42DD4" w:rsidRDefault="00A42DD4" w:rsidP="00E5289E">
            <w:pPr>
              <w:ind w:left="104" w:hanging="104"/>
            </w:pPr>
            <w:r>
              <w:t>Goniometrické funkce</w:t>
            </w:r>
          </w:p>
        </w:tc>
        <w:tc>
          <w:tcPr>
            <w:tcW w:w="2860" w:type="dxa"/>
            <w:gridSpan w:val="2"/>
          </w:tcPr>
          <w:p w14:paraId="3CC108BE" w14:textId="77777777" w:rsidR="00A42DD4" w:rsidRDefault="00A42DD4" w:rsidP="00E5289E">
            <w:r>
              <w:t>sinus</w:t>
            </w:r>
          </w:p>
          <w:p w14:paraId="54792C1A" w14:textId="77777777" w:rsidR="00A42DD4" w:rsidRDefault="00A42DD4" w:rsidP="00E5289E">
            <w:pPr>
              <w:pStyle w:val="Zpat"/>
              <w:tabs>
                <w:tab w:val="clear" w:pos="4536"/>
                <w:tab w:val="clear" w:pos="9072"/>
              </w:tabs>
            </w:pPr>
            <w:r>
              <w:t>kosinus</w:t>
            </w:r>
          </w:p>
          <w:p w14:paraId="479DBB6F" w14:textId="77777777" w:rsidR="00A42DD4" w:rsidRDefault="00A42DD4" w:rsidP="00E5289E">
            <w:r>
              <w:t>tangens</w:t>
            </w:r>
          </w:p>
          <w:p w14:paraId="092C70F0" w14:textId="77777777" w:rsidR="00A42DD4" w:rsidRDefault="00A42DD4" w:rsidP="00E5289E">
            <w:r>
              <w:t>výpočty v pravoúhlém trojúhelníku</w:t>
            </w:r>
          </w:p>
          <w:p w14:paraId="08F551FA" w14:textId="77777777" w:rsidR="00A42DD4" w:rsidRDefault="00A42DD4" w:rsidP="00E5289E">
            <w:r>
              <w:t>geometrické úlohy a slovní úlohy</w:t>
            </w:r>
          </w:p>
        </w:tc>
        <w:tc>
          <w:tcPr>
            <w:tcW w:w="2160" w:type="dxa"/>
          </w:tcPr>
          <w:p w14:paraId="46568C6E" w14:textId="77777777" w:rsidR="00A42DD4" w:rsidRDefault="00A42DD4" w:rsidP="00E5289E"/>
        </w:tc>
      </w:tr>
      <w:tr w:rsidR="00A42DD4" w14:paraId="4C2C7E16" w14:textId="77777777" w:rsidTr="00E5289E">
        <w:tblPrEx>
          <w:tblCellMar>
            <w:left w:w="70" w:type="dxa"/>
            <w:right w:w="70" w:type="dxa"/>
          </w:tblCellMar>
          <w:tblLook w:val="0000" w:firstRow="0" w:lastRow="0" w:firstColumn="0" w:lastColumn="0" w:noHBand="0" w:noVBand="0"/>
        </w:tblPrEx>
        <w:trPr>
          <w:gridBefore w:val="1"/>
          <w:wBefore w:w="38" w:type="dxa"/>
        </w:trPr>
        <w:tc>
          <w:tcPr>
            <w:tcW w:w="3670" w:type="dxa"/>
            <w:gridSpan w:val="2"/>
          </w:tcPr>
          <w:p w14:paraId="65567966" w14:textId="77777777" w:rsidR="00A42DD4" w:rsidRDefault="00A42DD4" w:rsidP="00E5289E">
            <w:r>
              <w:t xml:space="preserve">Určuje a charakterizuje </w:t>
            </w:r>
            <w:r w:rsidRPr="00CB7A8B">
              <w:t xml:space="preserve">základní prostorové útvary (tělesa), </w:t>
            </w:r>
            <w:r>
              <w:t>analyzuje jejich vlastnosti.</w:t>
            </w:r>
          </w:p>
          <w:p w14:paraId="417C22AF" w14:textId="77777777" w:rsidR="00A42DD4" w:rsidRDefault="00A42DD4" w:rsidP="00E5289E">
            <w:r>
              <w:t xml:space="preserve">Odhaduje a vypočítá objem a povrch </w:t>
            </w:r>
            <w:r w:rsidRPr="00CB7A8B">
              <w:t xml:space="preserve">těles. </w:t>
            </w:r>
          </w:p>
          <w:p w14:paraId="524B76B4" w14:textId="77777777" w:rsidR="00A42DD4" w:rsidRDefault="00A42DD4" w:rsidP="00E5289E">
            <w:r>
              <w:t xml:space="preserve">Načrtne a sestrojí </w:t>
            </w:r>
            <w:r w:rsidRPr="00CB7A8B">
              <w:t>sítě základních těles.</w:t>
            </w:r>
          </w:p>
          <w:p w14:paraId="3415BD25" w14:textId="77777777" w:rsidR="00A42DD4" w:rsidRDefault="00A42DD4" w:rsidP="00E5289E">
            <w:r>
              <w:t xml:space="preserve">Načrtne obraz </w:t>
            </w:r>
            <w:r w:rsidRPr="00CB7A8B">
              <w:t>jednoduchých těles v rovině.</w:t>
            </w:r>
          </w:p>
        </w:tc>
        <w:tc>
          <w:tcPr>
            <w:tcW w:w="3960" w:type="dxa"/>
          </w:tcPr>
          <w:p w14:paraId="4106018B" w14:textId="77777777" w:rsidR="00A42DD4" w:rsidRPr="00383303" w:rsidRDefault="00A42DD4" w:rsidP="00383303">
            <w:pPr>
              <w:pStyle w:val="Zkladntextodsazen3"/>
              <w:ind w:left="49"/>
              <w:rPr>
                <w:rFonts w:asciiTheme="minorHAnsi" w:hAnsiTheme="minorHAnsi" w:cstheme="minorHAnsi"/>
                <w:sz w:val="22"/>
                <w:szCs w:val="22"/>
              </w:rPr>
            </w:pPr>
            <w:r w:rsidRPr="00383303">
              <w:rPr>
                <w:rFonts w:asciiTheme="minorHAnsi" w:hAnsiTheme="minorHAnsi" w:cstheme="minorHAnsi"/>
                <w:sz w:val="22"/>
                <w:szCs w:val="22"/>
              </w:rPr>
              <w:t>Načrtne těleso v rovině.</w:t>
            </w:r>
          </w:p>
          <w:p w14:paraId="1E7607D1" w14:textId="77777777" w:rsidR="00A42DD4" w:rsidRDefault="00A42DD4" w:rsidP="00E5289E">
            <w:pPr>
              <w:ind w:left="52"/>
            </w:pPr>
            <w:r>
              <w:t>Sestrojí síť kužele a jehlanu.</w:t>
            </w:r>
          </w:p>
          <w:p w14:paraId="311699FE" w14:textId="77777777" w:rsidR="00A42DD4" w:rsidRDefault="00A42DD4" w:rsidP="00E5289E">
            <w:pPr>
              <w:ind w:left="52"/>
            </w:pPr>
            <w:r>
              <w:t>Používá vzorce pro výpočet objemů a povrchů těles.</w:t>
            </w:r>
          </w:p>
          <w:p w14:paraId="4B1E8089" w14:textId="77777777" w:rsidR="00A42DD4" w:rsidRDefault="00A42DD4" w:rsidP="00E5289E">
            <w:pPr>
              <w:ind w:left="52"/>
            </w:pPr>
            <w:r>
              <w:t>Aplikuje vzorce ve slovních úlohách.</w:t>
            </w:r>
          </w:p>
        </w:tc>
        <w:tc>
          <w:tcPr>
            <w:tcW w:w="2160" w:type="dxa"/>
            <w:gridSpan w:val="2"/>
          </w:tcPr>
          <w:p w14:paraId="6C35EABF" w14:textId="77777777" w:rsidR="00A42DD4" w:rsidRDefault="00A42DD4" w:rsidP="00E5289E">
            <w:pPr>
              <w:pStyle w:val="Zpat"/>
              <w:tabs>
                <w:tab w:val="clear" w:pos="4536"/>
                <w:tab w:val="clear" w:pos="9072"/>
              </w:tabs>
            </w:pPr>
            <w:r>
              <w:t>Jehlan, kužel, koule</w:t>
            </w:r>
          </w:p>
        </w:tc>
        <w:tc>
          <w:tcPr>
            <w:tcW w:w="2860" w:type="dxa"/>
            <w:gridSpan w:val="2"/>
          </w:tcPr>
          <w:p w14:paraId="6B7B9F90" w14:textId="77777777" w:rsidR="00A42DD4" w:rsidRDefault="00A42DD4" w:rsidP="00E5289E">
            <w:pPr>
              <w:pStyle w:val="Zpat"/>
              <w:tabs>
                <w:tab w:val="clear" w:pos="4536"/>
                <w:tab w:val="clear" w:pos="9072"/>
              </w:tabs>
            </w:pPr>
            <w:r>
              <w:t>obraz tělesa v rovině</w:t>
            </w:r>
          </w:p>
          <w:p w14:paraId="00A55306" w14:textId="77777777" w:rsidR="00A42DD4" w:rsidRDefault="00A42DD4" w:rsidP="00E5289E">
            <w:r>
              <w:t xml:space="preserve">síť a povrch jehlanu </w:t>
            </w:r>
          </w:p>
          <w:p w14:paraId="616EBC75" w14:textId="77777777" w:rsidR="00A42DD4" w:rsidRDefault="00A42DD4" w:rsidP="00E5289E">
            <w:r>
              <w:t>objem jehlanu</w:t>
            </w:r>
          </w:p>
          <w:p w14:paraId="7040C5F2" w14:textId="77777777" w:rsidR="00A42DD4" w:rsidRDefault="00A42DD4" w:rsidP="00E5289E">
            <w:r>
              <w:t>síť a povrch kužele</w:t>
            </w:r>
          </w:p>
          <w:p w14:paraId="7FF6BA5D" w14:textId="77777777" w:rsidR="00A42DD4" w:rsidRDefault="00A42DD4" w:rsidP="00E5289E">
            <w:r>
              <w:t>objem kužele</w:t>
            </w:r>
          </w:p>
          <w:p w14:paraId="37587FE4" w14:textId="77777777" w:rsidR="00A42DD4" w:rsidRDefault="00A42DD4" w:rsidP="00E5289E">
            <w:r>
              <w:t>povrch koule</w:t>
            </w:r>
          </w:p>
          <w:p w14:paraId="592F1C47" w14:textId="77777777" w:rsidR="00A42DD4" w:rsidRDefault="00A42DD4" w:rsidP="00E5289E">
            <w:r>
              <w:t>objem koule</w:t>
            </w:r>
          </w:p>
          <w:p w14:paraId="7F5CB072" w14:textId="77777777" w:rsidR="00A42DD4" w:rsidRDefault="00A42DD4" w:rsidP="00E5289E">
            <w:r>
              <w:t>úlohy z praxe</w:t>
            </w:r>
          </w:p>
        </w:tc>
        <w:tc>
          <w:tcPr>
            <w:tcW w:w="2160" w:type="dxa"/>
          </w:tcPr>
          <w:p w14:paraId="21EA11C2" w14:textId="77777777" w:rsidR="00A42DD4" w:rsidRDefault="00A42DD4" w:rsidP="00E5289E">
            <w:r>
              <w:t>Vv 9- Modelování</w:t>
            </w:r>
          </w:p>
          <w:p w14:paraId="2BB7FB32" w14:textId="77777777" w:rsidR="00A42DD4" w:rsidRDefault="00A42DD4" w:rsidP="00E5289E"/>
        </w:tc>
      </w:tr>
      <w:tr w:rsidR="00A42DD4" w14:paraId="1BBD8102" w14:textId="77777777" w:rsidTr="00E5289E">
        <w:tblPrEx>
          <w:tblCellMar>
            <w:left w:w="70" w:type="dxa"/>
            <w:right w:w="70" w:type="dxa"/>
          </w:tblCellMar>
          <w:tblLook w:val="0000" w:firstRow="0" w:lastRow="0" w:firstColumn="0" w:lastColumn="0" w:noHBand="0" w:noVBand="0"/>
        </w:tblPrEx>
        <w:trPr>
          <w:gridBefore w:val="1"/>
          <w:wBefore w:w="38" w:type="dxa"/>
        </w:trPr>
        <w:tc>
          <w:tcPr>
            <w:tcW w:w="3670" w:type="dxa"/>
            <w:gridSpan w:val="2"/>
          </w:tcPr>
          <w:p w14:paraId="61EDF26C" w14:textId="77777777" w:rsidR="00A42DD4" w:rsidRDefault="00A42DD4" w:rsidP="00E5289E">
            <w:r>
              <w:t>Analyzuje a řeší jednoduché problémy, modeluje konkrétní situace, v nichž využívá matematický aparát v oboru racionálních čísel.</w:t>
            </w:r>
          </w:p>
        </w:tc>
        <w:tc>
          <w:tcPr>
            <w:tcW w:w="3960" w:type="dxa"/>
          </w:tcPr>
          <w:p w14:paraId="007A10AD" w14:textId="77777777" w:rsidR="00A42DD4" w:rsidRDefault="00A42DD4" w:rsidP="00E5289E">
            <w:pPr>
              <w:ind w:left="52"/>
            </w:pPr>
            <w:r>
              <w:t>V úlohách z praxe rozliší pojmy úrok, jistina, úroková doba, úrokovací období, úroková míra, jednoduché a složené úrokování.</w:t>
            </w:r>
          </w:p>
          <w:p w14:paraId="65DE5E7D" w14:textId="77777777" w:rsidR="00A42DD4" w:rsidRDefault="00A42DD4" w:rsidP="00E5289E">
            <w:pPr>
              <w:ind w:left="52"/>
            </w:pPr>
            <w:r>
              <w:t xml:space="preserve">Řeší slovní úlohy.  </w:t>
            </w:r>
          </w:p>
        </w:tc>
        <w:tc>
          <w:tcPr>
            <w:tcW w:w="2160" w:type="dxa"/>
            <w:gridSpan w:val="2"/>
          </w:tcPr>
          <w:p w14:paraId="1EDBD09B" w14:textId="77777777" w:rsidR="00A42DD4" w:rsidRDefault="00A42DD4" w:rsidP="00E5289E">
            <w:pPr>
              <w:pStyle w:val="Zpat"/>
              <w:tabs>
                <w:tab w:val="clear" w:pos="4536"/>
                <w:tab w:val="clear" w:pos="9072"/>
              </w:tabs>
            </w:pPr>
            <w:r>
              <w:t>Základy finanční matematiky</w:t>
            </w:r>
          </w:p>
        </w:tc>
        <w:tc>
          <w:tcPr>
            <w:tcW w:w="2860" w:type="dxa"/>
            <w:gridSpan w:val="2"/>
          </w:tcPr>
          <w:p w14:paraId="71DE9E86" w14:textId="77777777" w:rsidR="00A42DD4" w:rsidRDefault="00A42DD4" w:rsidP="00E5289E">
            <w:r>
              <w:t>základní pojmy</w:t>
            </w:r>
          </w:p>
          <w:p w14:paraId="0474812E" w14:textId="77777777" w:rsidR="00A42DD4" w:rsidRDefault="00A42DD4" w:rsidP="00E5289E">
            <w:pPr>
              <w:pStyle w:val="Zpat"/>
              <w:tabs>
                <w:tab w:val="clear" w:pos="4536"/>
                <w:tab w:val="clear" w:pos="9072"/>
              </w:tabs>
            </w:pPr>
            <w:r>
              <w:t>řešení slovních úloh</w:t>
            </w:r>
          </w:p>
        </w:tc>
        <w:tc>
          <w:tcPr>
            <w:tcW w:w="2160" w:type="dxa"/>
          </w:tcPr>
          <w:p w14:paraId="048C76FD" w14:textId="77777777" w:rsidR="00A42DD4" w:rsidRDefault="00A42DD4" w:rsidP="00E5289E">
            <w:r>
              <w:t>Vko7 - Stát a hospodářství</w:t>
            </w:r>
          </w:p>
        </w:tc>
      </w:tr>
      <w:tr w:rsidR="00A42DD4" w14:paraId="0116755E" w14:textId="77777777" w:rsidTr="00E5289E">
        <w:tblPrEx>
          <w:tblCellMar>
            <w:left w:w="70" w:type="dxa"/>
            <w:right w:w="70" w:type="dxa"/>
          </w:tblCellMar>
          <w:tblLook w:val="0000" w:firstRow="0" w:lastRow="0" w:firstColumn="0" w:lastColumn="0" w:noHBand="0" w:noVBand="0"/>
        </w:tblPrEx>
        <w:trPr>
          <w:gridBefore w:val="1"/>
          <w:wBefore w:w="38" w:type="dxa"/>
        </w:trPr>
        <w:tc>
          <w:tcPr>
            <w:tcW w:w="3670" w:type="dxa"/>
            <w:gridSpan w:val="2"/>
          </w:tcPr>
          <w:p w14:paraId="500AECF0" w14:textId="77777777" w:rsidR="00A42DD4" w:rsidRDefault="00A42DD4" w:rsidP="00E5289E">
            <w:r>
              <w:t>Vyhledává, vyhodnocuje a zpracovává data.</w:t>
            </w:r>
          </w:p>
          <w:p w14:paraId="4E308A67" w14:textId="77777777" w:rsidR="00A42DD4" w:rsidRDefault="00A42DD4" w:rsidP="00E5289E">
            <w:r>
              <w:t>Porovnává soubory dat.</w:t>
            </w:r>
          </w:p>
          <w:p w14:paraId="373A7BBE" w14:textId="77777777" w:rsidR="00A42DD4" w:rsidRDefault="00A42DD4" w:rsidP="00E5289E">
            <w:r>
              <w:t>Vyjádří funkční vztah tabulkou, grafem.</w:t>
            </w:r>
          </w:p>
          <w:p w14:paraId="59A9F832" w14:textId="77777777" w:rsidR="00A42DD4" w:rsidRDefault="00A42DD4" w:rsidP="00E5289E"/>
        </w:tc>
        <w:tc>
          <w:tcPr>
            <w:tcW w:w="3960" w:type="dxa"/>
          </w:tcPr>
          <w:p w14:paraId="68A37DA3" w14:textId="77777777" w:rsidR="00A42DD4" w:rsidRDefault="00A42DD4" w:rsidP="00E5289E">
            <w:pPr>
              <w:ind w:left="52"/>
            </w:pPr>
            <w:r>
              <w:t>Orientuje se v tabulkách.</w:t>
            </w:r>
          </w:p>
          <w:p w14:paraId="6317D07F" w14:textId="77777777" w:rsidR="00A42DD4" w:rsidRDefault="00A42DD4" w:rsidP="00E5289E">
            <w:pPr>
              <w:ind w:left="52"/>
            </w:pPr>
            <w:r>
              <w:t>Provádí a zapisuje statistická šetření.</w:t>
            </w:r>
          </w:p>
          <w:p w14:paraId="23A682C3" w14:textId="77777777" w:rsidR="00A42DD4" w:rsidRDefault="00A42DD4" w:rsidP="00E5289E">
            <w:pPr>
              <w:ind w:left="52"/>
            </w:pPr>
            <w:r>
              <w:t>Převádí data z tabulek do grafů a diagramů.</w:t>
            </w:r>
          </w:p>
          <w:p w14:paraId="45F33886" w14:textId="77777777" w:rsidR="00A42DD4" w:rsidRDefault="00A42DD4" w:rsidP="00E5289E">
            <w:pPr>
              <w:ind w:left="52"/>
            </w:pPr>
            <w:r>
              <w:t>Čte z grafů a diagramů.</w:t>
            </w:r>
          </w:p>
        </w:tc>
        <w:tc>
          <w:tcPr>
            <w:tcW w:w="2160" w:type="dxa"/>
            <w:gridSpan w:val="2"/>
          </w:tcPr>
          <w:p w14:paraId="1ECC43AC" w14:textId="77777777" w:rsidR="00A42DD4" w:rsidRDefault="00A42DD4" w:rsidP="00E5289E">
            <w:pPr>
              <w:pStyle w:val="Zpat"/>
              <w:tabs>
                <w:tab w:val="clear" w:pos="4536"/>
                <w:tab w:val="clear" w:pos="9072"/>
              </w:tabs>
            </w:pPr>
            <w:r>
              <w:t>Základy statistiky</w:t>
            </w:r>
          </w:p>
        </w:tc>
        <w:tc>
          <w:tcPr>
            <w:tcW w:w="2860" w:type="dxa"/>
            <w:gridSpan w:val="2"/>
          </w:tcPr>
          <w:p w14:paraId="1D4CF2E8" w14:textId="77777777" w:rsidR="00A42DD4" w:rsidRDefault="00A42DD4" w:rsidP="00E5289E">
            <w:pPr>
              <w:ind w:left="72"/>
            </w:pPr>
            <w:r>
              <w:t>statistické šetření</w:t>
            </w:r>
          </w:p>
          <w:p w14:paraId="2C0F6475" w14:textId="77777777" w:rsidR="00A42DD4" w:rsidRDefault="00A42DD4" w:rsidP="00E5289E">
            <w:pPr>
              <w:ind w:left="72"/>
            </w:pPr>
            <w:r>
              <w:t>druhy diagramů</w:t>
            </w:r>
          </w:p>
          <w:p w14:paraId="658D9C7E" w14:textId="77777777" w:rsidR="00A42DD4" w:rsidRDefault="00A42DD4" w:rsidP="00E5289E">
            <w:pPr>
              <w:ind w:left="72"/>
            </w:pPr>
            <w:r>
              <w:t>čtení z diagramů</w:t>
            </w:r>
          </w:p>
          <w:p w14:paraId="04B96C43" w14:textId="77777777" w:rsidR="00A42DD4" w:rsidRDefault="00A42DD4" w:rsidP="00E5289E">
            <w:r>
              <w:t>sestrojení diagramů z tabulky</w:t>
            </w:r>
          </w:p>
        </w:tc>
        <w:tc>
          <w:tcPr>
            <w:tcW w:w="2160" w:type="dxa"/>
          </w:tcPr>
          <w:p w14:paraId="587AFBB0" w14:textId="77777777" w:rsidR="00A42DD4" w:rsidRDefault="00A42DD4" w:rsidP="00E5289E"/>
        </w:tc>
      </w:tr>
    </w:tbl>
    <w:p w14:paraId="55A1563D" w14:textId="77777777" w:rsidR="00A42DD4" w:rsidRDefault="00A42DD4" w:rsidP="00A42DD4"/>
    <w:p w14:paraId="676DE551" w14:textId="77777777" w:rsidR="00A42DD4" w:rsidRPr="0053322F" w:rsidRDefault="00A42DD4" w:rsidP="00A42DD4"/>
    <w:p w14:paraId="6A0E2655" w14:textId="77777777" w:rsidR="00A420E6" w:rsidRDefault="00A420E6" w:rsidP="00A420E6"/>
    <w:p w14:paraId="3BE180F7" w14:textId="77777777" w:rsidR="00A420E6" w:rsidRDefault="00A420E6" w:rsidP="00A420E6"/>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2763"/>
        <w:gridCol w:w="2817"/>
        <w:gridCol w:w="2286"/>
      </w:tblGrid>
      <w:tr w:rsidR="00A420E6" w14:paraId="174E0FA4" w14:textId="77777777" w:rsidTr="00E5289E">
        <w:trPr>
          <w:cantSplit/>
        </w:trPr>
        <w:tc>
          <w:tcPr>
            <w:tcW w:w="6588" w:type="dxa"/>
            <w:gridSpan w:val="2"/>
            <w:shd w:val="clear" w:color="auto" w:fill="FFCC99"/>
          </w:tcPr>
          <w:p w14:paraId="551D67C2" w14:textId="77777777" w:rsidR="00A420E6" w:rsidRDefault="00A420E6" w:rsidP="00E5289E">
            <w:pPr>
              <w:rPr>
                <w:b/>
                <w:bCs/>
                <w:sz w:val="28"/>
              </w:rPr>
            </w:pPr>
            <w:r>
              <w:rPr>
                <w:b/>
                <w:bCs/>
                <w:sz w:val="28"/>
              </w:rPr>
              <w:t>Předmět: Informatika</w:t>
            </w:r>
          </w:p>
        </w:tc>
        <w:tc>
          <w:tcPr>
            <w:tcW w:w="7866" w:type="dxa"/>
            <w:gridSpan w:val="3"/>
            <w:shd w:val="clear" w:color="auto" w:fill="FFCC99"/>
          </w:tcPr>
          <w:p w14:paraId="64226A1F" w14:textId="77777777" w:rsidR="00A420E6" w:rsidRDefault="00A420E6" w:rsidP="00E5289E">
            <w:pPr>
              <w:rPr>
                <w:b/>
                <w:bCs/>
                <w:sz w:val="28"/>
              </w:rPr>
            </w:pPr>
            <w:r>
              <w:rPr>
                <w:b/>
                <w:bCs/>
                <w:sz w:val="28"/>
              </w:rPr>
              <w:t xml:space="preserve">Ročník 6.  </w:t>
            </w:r>
          </w:p>
        </w:tc>
      </w:tr>
      <w:tr w:rsidR="00A420E6" w:rsidRPr="00B43EA0" w14:paraId="6391E1BF" w14:textId="77777777" w:rsidTr="00E5289E">
        <w:trPr>
          <w:cantSplit/>
          <w:trHeight w:val="283"/>
        </w:trPr>
        <w:tc>
          <w:tcPr>
            <w:tcW w:w="3294" w:type="dxa"/>
            <w:shd w:val="clear" w:color="auto" w:fill="FFFFFF" w:themeFill="background1"/>
          </w:tcPr>
          <w:p w14:paraId="28BABB08" w14:textId="77777777" w:rsidR="00A420E6" w:rsidRPr="00B43EA0" w:rsidRDefault="00A420E6" w:rsidP="00E5289E">
            <w:r w:rsidRPr="00B43EA0">
              <w:t>Výstup podle RVP</w:t>
            </w:r>
          </w:p>
        </w:tc>
        <w:tc>
          <w:tcPr>
            <w:tcW w:w="3294" w:type="dxa"/>
            <w:shd w:val="clear" w:color="auto" w:fill="FFFFFF" w:themeFill="background1"/>
          </w:tcPr>
          <w:p w14:paraId="1EA5DB14" w14:textId="77777777" w:rsidR="00A420E6" w:rsidRPr="00B43EA0" w:rsidRDefault="00A420E6" w:rsidP="00E5289E">
            <w:r w:rsidRPr="00B43EA0">
              <w:t>Výstup podle ŠVP</w:t>
            </w:r>
          </w:p>
        </w:tc>
        <w:tc>
          <w:tcPr>
            <w:tcW w:w="2763" w:type="dxa"/>
            <w:shd w:val="clear" w:color="auto" w:fill="FFFFFF" w:themeFill="background1"/>
          </w:tcPr>
          <w:p w14:paraId="5BD25871" w14:textId="77777777" w:rsidR="00A420E6" w:rsidRPr="00B43EA0" w:rsidRDefault="00A420E6" w:rsidP="00E5289E">
            <w:r>
              <w:t>Téma</w:t>
            </w:r>
          </w:p>
        </w:tc>
        <w:tc>
          <w:tcPr>
            <w:tcW w:w="2817" w:type="dxa"/>
            <w:shd w:val="clear" w:color="auto" w:fill="FFFFFF" w:themeFill="background1"/>
          </w:tcPr>
          <w:p w14:paraId="2F97E083" w14:textId="77777777" w:rsidR="00A420E6" w:rsidRPr="00B43EA0" w:rsidRDefault="00A420E6" w:rsidP="00E5289E">
            <w:r>
              <w:t xml:space="preserve">Učivo </w:t>
            </w:r>
          </w:p>
        </w:tc>
        <w:tc>
          <w:tcPr>
            <w:tcW w:w="2286" w:type="dxa"/>
            <w:shd w:val="clear" w:color="auto" w:fill="FFFFFF" w:themeFill="background1"/>
          </w:tcPr>
          <w:p w14:paraId="708CC5EC" w14:textId="77777777" w:rsidR="00A420E6" w:rsidRPr="00B43EA0" w:rsidRDefault="00A420E6" w:rsidP="00E5289E">
            <w:pPr>
              <w:jc w:val="center"/>
            </w:pPr>
            <w:r>
              <w:t>Poznámky</w:t>
            </w:r>
          </w:p>
        </w:tc>
      </w:tr>
      <w:tr w:rsidR="00A420E6" w:rsidRPr="00B43EA0" w14:paraId="4E4EDA31" w14:textId="77777777" w:rsidTr="00E5289E">
        <w:trPr>
          <w:cantSplit/>
          <w:trHeight w:val="283"/>
        </w:trPr>
        <w:tc>
          <w:tcPr>
            <w:tcW w:w="3294" w:type="dxa"/>
            <w:shd w:val="clear" w:color="auto" w:fill="FFFFFF" w:themeFill="background1"/>
          </w:tcPr>
          <w:p w14:paraId="6E8E55B1" w14:textId="77777777" w:rsidR="00A420E6" w:rsidRPr="00B43EA0" w:rsidRDefault="00A420E6" w:rsidP="00E5289E">
            <w:r>
              <w:t>N</w:t>
            </w:r>
            <w:r w:rsidRPr="00037822">
              <w:t>avrhuje a porovnává různé způsoby kódování dat s cílem jejich uložení a přenosu</w:t>
            </w:r>
            <w:r>
              <w:t>.</w:t>
            </w:r>
          </w:p>
        </w:tc>
        <w:tc>
          <w:tcPr>
            <w:tcW w:w="3294" w:type="dxa"/>
            <w:shd w:val="clear" w:color="auto" w:fill="FFFFFF" w:themeFill="background1"/>
          </w:tcPr>
          <w:p w14:paraId="657A6A6C" w14:textId="77777777" w:rsidR="00A420E6" w:rsidRPr="00037822" w:rsidRDefault="00A420E6" w:rsidP="00E5289E">
            <w:r>
              <w:t>R</w:t>
            </w:r>
            <w:r w:rsidRPr="00037822">
              <w:t>ozpozná zakódované informace kolem sebe</w:t>
            </w:r>
            <w:r>
              <w:t>.</w:t>
            </w:r>
          </w:p>
          <w:p w14:paraId="2451ACA5" w14:textId="77777777" w:rsidR="00A420E6" w:rsidRPr="00037822" w:rsidRDefault="00A420E6" w:rsidP="00E5289E">
            <w:r>
              <w:t>Z</w:t>
            </w:r>
            <w:r w:rsidRPr="00037822">
              <w:t>akóduje a dekóduje znaky pomocí znakové sady</w:t>
            </w:r>
            <w:r>
              <w:t>.</w:t>
            </w:r>
          </w:p>
          <w:p w14:paraId="6C58EFA2" w14:textId="77777777" w:rsidR="00A420E6" w:rsidRPr="00037822" w:rsidRDefault="00A420E6" w:rsidP="00E5289E">
            <w:r>
              <w:t>Z</w:t>
            </w:r>
            <w:r w:rsidRPr="00037822">
              <w:t>ašifruje a dešifruje text pomocí několika šifer</w:t>
            </w:r>
            <w:r>
              <w:t>.</w:t>
            </w:r>
          </w:p>
          <w:p w14:paraId="2AEE14CF" w14:textId="77777777" w:rsidR="00A420E6" w:rsidRPr="00037822" w:rsidRDefault="00A420E6" w:rsidP="00E5289E">
            <w:r>
              <w:t>Z</w:t>
            </w:r>
            <w:r w:rsidRPr="00037822">
              <w:t>akóduje v obrázku barvy více způsoby</w:t>
            </w:r>
            <w:r>
              <w:t>.</w:t>
            </w:r>
          </w:p>
          <w:p w14:paraId="0AA125E4" w14:textId="77777777" w:rsidR="00A420E6" w:rsidRPr="00037822" w:rsidRDefault="00A420E6" w:rsidP="00E5289E">
            <w:r>
              <w:t>Z</w:t>
            </w:r>
            <w:r w:rsidRPr="00037822">
              <w:t>akóduje obrázek pomocí základní geometrických tvarů</w:t>
            </w:r>
            <w:r>
              <w:t>.</w:t>
            </w:r>
          </w:p>
          <w:p w14:paraId="63374363" w14:textId="77777777" w:rsidR="00A420E6" w:rsidRPr="00037822" w:rsidRDefault="00A420E6" w:rsidP="00E5289E">
            <w:r>
              <w:t>Z</w:t>
            </w:r>
            <w:r w:rsidRPr="00037822">
              <w:t>jednoduší zápis textu a obrázku, pomocí kontrolního součtu ověří úplnost zápisu</w:t>
            </w:r>
            <w:r>
              <w:t>.</w:t>
            </w:r>
          </w:p>
          <w:p w14:paraId="5A212992" w14:textId="77777777" w:rsidR="00A420E6" w:rsidRPr="00B43EA0" w:rsidRDefault="00A420E6" w:rsidP="00E5289E">
            <w:r>
              <w:t>K</w:t>
            </w:r>
            <w:r w:rsidRPr="00037822">
              <w:t>e kódování využívá i binární čísla</w:t>
            </w:r>
            <w:r>
              <w:t>.</w:t>
            </w:r>
          </w:p>
        </w:tc>
        <w:tc>
          <w:tcPr>
            <w:tcW w:w="2763" w:type="dxa"/>
            <w:shd w:val="clear" w:color="auto" w:fill="FFFFFF" w:themeFill="background1"/>
          </w:tcPr>
          <w:p w14:paraId="4544A280" w14:textId="77777777" w:rsidR="00A420E6" w:rsidRDefault="00A420E6" w:rsidP="00E5289E">
            <w:r>
              <w:t>Data a informace</w:t>
            </w:r>
          </w:p>
          <w:p w14:paraId="751AE7E1" w14:textId="77777777" w:rsidR="00A420E6" w:rsidRPr="00037822" w:rsidRDefault="00A420E6" w:rsidP="00E5289E"/>
          <w:p w14:paraId="243EABB6" w14:textId="77777777" w:rsidR="00A420E6" w:rsidRPr="00037822" w:rsidRDefault="00A420E6" w:rsidP="00E5289E"/>
          <w:p w14:paraId="134E1A18" w14:textId="77777777" w:rsidR="00A420E6" w:rsidRDefault="00A420E6" w:rsidP="00E5289E"/>
          <w:p w14:paraId="364BCE4E" w14:textId="77777777" w:rsidR="00A420E6" w:rsidRDefault="00A420E6" w:rsidP="00E5289E">
            <w:r>
              <w:t>Šifrování dat</w:t>
            </w:r>
          </w:p>
          <w:p w14:paraId="15365A09" w14:textId="77777777" w:rsidR="00A420E6" w:rsidRPr="00037822" w:rsidRDefault="00A420E6" w:rsidP="00E5289E"/>
          <w:p w14:paraId="6128BA9F" w14:textId="77777777" w:rsidR="00A420E6" w:rsidRPr="00037822" w:rsidRDefault="00A420E6" w:rsidP="00E5289E"/>
          <w:p w14:paraId="728C5E2B" w14:textId="77777777" w:rsidR="00A420E6" w:rsidRDefault="00A420E6" w:rsidP="00E5289E"/>
          <w:p w14:paraId="0E0593DB" w14:textId="77777777" w:rsidR="00A420E6" w:rsidRDefault="00A420E6" w:rsidP="00E5289E">
            <w:r>
              <w:t xml:space="preserve">Kódování </w:t>
            </w:r>
          </w:p>
          <w:p w14:paraId="0705F255" w14:textId="77777777" w:rsidR="00A420E6" w:rsidRDefault="00A420E6" w:rsidP="00E5289E"/>
          <w:p w14:paraId="0A2E5C15" w14:textId="77777777" w:rsidR="00A420E6" w:rsidRPr="00037822" w:rsidRDefault="00A420E6" w:rsidP="00E5289E">
            <w:r>
              <w:t xml:space="preserve">Modelování </w:t>
            </w:r>
          </w:p>
        </w:tc>
        <w:tc>
          <w:tcPr>
            <w:tcW w:w="2817" w:type="dxa"/>
            <w:shd w:val="clear" w:color="auto" w:fill="FFFFFF" w:themeFill="background1"/>
          </w:tcPr>
          <w:p w14:paraId="2F8F43C2" w14:textId="77777777" w:rsidR="00A420E6" w:rsidRPr="00037822" w:rsidRDefault="00A420E6" w:rsidP="00E5289E">
            <w:r w:rsidRPr="00037822">
              <w:t>Přenos informací, standardizované kódy</w:t>
            </w:r>
          </w:p>
          <w:p w14:paraId="262730CF" w14:textId="77777777" w:rsidR="00A420E6" w:rsidRPr="00037822" w:rsidRDefault="00A420E6" w:rsidP="00E5289E">
            <w:r w:rsidRPr="00037822">
              <w:t>Znakové sady</w:t>
            </w:r>
          </w:p>
          <w:p w14:paraId="48884C0A" w14:textId="77777777" w:rsidR="00A420E6" w:rsidRPr="00037822" w:rsidRDefault="00A420E6" w:rsidP="00E5289E">
            <w:r w:rsidRPr="00037822">
              <w:t>Přenos dat, symetrická šifra</w:t>
            </w:r>
          </w:p>
          <w:p w14:paraId="2FDA097B" w14:textId="77777777" w:rsidR="00A420E6" w:rsidRPr="00037822" w:rsidRDefault="00A420E6" w:rsidP="00E5289E">
            <w:r w:rsidRPr="00037822">
              <w:t>Identifikace barev, barevný model</w:t>
            </w:r>
          </w:p>
          <w:p w14:paraId="5AAA7219" w14:textId="77777777" w:rsidR="00A420E6" w:rsidRPr="00037822" w:rsidRDefault="00A420E6" w:rsidP="00E5289E">
            <w:r w:rsidRPr="00037822">
              <w:t>Vektorová grafika</w:t>
            </w:r>
          </w:p>
          <w:p w14:paraId="57E80EAF" w14:textId="77777777" w:rsidR="00A420E6" w:rsidRPr="00037822" w:rsidRDefault="00A420E6" w:rsidP="00E5289E">
            <w:r w:rsidRPr="00037822">
              <w:t>Zjednodušení zápisu, kontrolní součet</w:t>
            </w:r>
          </w:p>
          <w:p w14:paraId="7C883519" w14:textId="77777777" w:rsidR="00A420E6" w:rsidRPr="00B43EA0" w:rsidRDefault="00A420E6" w:rsidP="00E5289E">
            <w:r w:rsidRPr="00037822">
              <w:t>Binární kód, logické A a NEBO</w:t>
            </w:r>
          </w:p>
        </w:tc>
        <w:tc>
          <w:tcPr>
            <w:tcW w:w="2286" w:type="dxa"/>
            <w:shd w:val="clear" w:color="auto" w:fill="FFFFFF" w:themeFill="background1"/>
          </w:tcPr>
          <w:p w14:paraId="106A0502" w14:textId="77777777" w:rsidR="00A420E6" w:rsidRPr="00B43EA0" w:rsidRDefault="00A420E6" w:rsidP="00E5289E"/>
        </w:tc>
      </w:tr>
      <w:tr w:rsidR="00A420E6" w14:paraId="5F0BAC3A" w14:textId="77777777" w:rsidTr="00E5289E">
        <w:trPr>
          <w:cantSplit/>
          <w:trHeight w:val="283"/>
        </w:trPr>
        <w:tc>
          <w:tcPr>
            <w:tcW w:w="3294" w:type="dxa"/>
            <w:shd w:val="clear" w:color="auto" w:fill="FFFFFF" w:themeFill="background1"/>
          </w:tcPr>
          <w:p w14:paraId="42157A0B" w14:textId="77777777" w:rsidR="00A420E6" w:rsidRPr="00037822" w:rsidRDefault="00A420E6" w:rsidP="00E5289E">
            <w:r>
              <w:t>Z</w:t>
            </w:r>
            <w:r w:rsidRPr="00037822">
              <w:t>íská z dat informace, interpretuje data, odhaluje chyby v cizích interpretacích dat</w:t>
            </w:r>
            <w:r>
              <w:t>.</w:t>
            </w:r>
          </w:p>
          <w:p w14:paraId="4CF7D595" w14:textId="77777777" w:rsidR="00A420E6" w:rsidRDefault="00A420E6" w:rsidP="00E5289E">
            <w:r>
              <w:t>S</w:t>
            </w:r>
            <w:r w:rsidRPr="00037822">
              <w:t>ám evidenci vyzkouší a následně zhodnotí její funkčnost, případně navrhne její úpravu</w:t>
            </w:r>
            <w:r>
              <w:t>.</w:t>
            </w:r>
          </w:p>
        </w:tc>
        <w:tc>
          <w:tcPr>
            <w:tcW w:w="3294" w:type="dxa"/>
            <w:shd w:val="clear" w:color="auto" w:fill="FFFFFF" w:themeFill="background1"/>
          </w:tcPr>
          <w:p w14:paraId="5AC989F2" w14:textId="77777777" w:rsidR="00A420E6" w:rsidRPr="00C25836" w:rsidRDefault="00A420E6" w:rsidP="00E5289E">
            <w:r>
              <w:t>N</w:t>
            </w:r>
            <w:r w:rsidRPr="00C25836">
              <w:t>ajde a opraví chyby u různých interpretací týchž dat (tabulka versus graf)</w:t>
            </w:r>
            <w:r>
              <w:t>.</w:t>
            </w:r>
          </w:p>
          <w:p w14:paraId="00BDFA6F" w14:textId="77777777" w:rsidR="00A420E6" w:rsidRPr="00C25836" w:rsidRDefault="00A420E6" w:rsidP="00E5289E">
            <w:r>
              <w:t>O</w:t>
            </w:r>
            <w:r w:rsidRPr="00C25836">
              <w:t>dpoví na otázky na základě dat v</w:t>
            </w:r>
            <w:r>
              <w:t> </w:t>
            </w:r>
            <w:r w:rsidRPr="00C25836">
              <w:t>tabulce</w:t>
            </w:r>
            <w:r>
              <w:t>.</w:t>
            </w:r>
          </w:p>
          <w:p w14:paraId="133D2EEC" w14:textId="77777777" w:rsidR="00A420E6" w:rsidRPr="00C25836" w:rsidRDefault="00A420E6" w:rsidP="00E5289E">
            <w:r>
              <w:t>P</w:t>
            </w:r>
            <w:r w:rsidRPr="00C25836">
              <w:t>opíše pravidla uspořádání v existující tabulce</w:t>
            </w:r>
            <w:r>
              <w:t>.</w:t>
            </w:r>
          </w:p>
          <w:p w14:paraId="2D3DC8DC" w14:textId="77777777" w:rsidR="00A420E6" w:rsidRPr="00C25836" w:rsidRDefault="00A420E6" w:rsidP="00E5289E">
            <w:r>
              <w:t>D</w:t>
            </w:r>
            <w:r w:rsidRPr="00C25836">
              <w:t>oplní podle pravidel do tabulky prvky, záznamy</w:t>
            </w:r>
            <w:r>
              <w:t>.</w:t>
            </w:r>
          </w:p>
          <w:p w14:paraId="364F7CF2" w14:textId="77777777" w:rsidR="00A420E6" w:rsidRPr="00C25836" w:rsidRDefault="00A420E6" w:rsidP="00E5289E">
            <w:r>
              <w:t>N</w:t>
            </w:r>
            <w:r w:rsidRPr="00C25836">
              <w:t>avrhne tabulku pro záznam dat</w:t>
            </w:r>
            <w:r>
              <w:t>.</w:t>
            </w:r>
          </w:p>
          <w:p w14:paraId="22792A04" w14:textId="77777777" w:rsidR="00A420E6" w:rsidRDefault="00A420E6" w:rsidP="00E5289E">
            <w:r>
              <w:t>P</w:t>
            </w:r>
            <w:r w:rsidRPr="00C25836">
              <w:t>ropojí data z více tabulek či grafů</w:t>
            </w:r>
            <w:r>
              <w:t>.</w:t>
            </w:r>
          </w:p>
        </w:tc>
        <w:tc>
          <w:tcPr>
            <w:tcW w:w="2763" w:type="dxa"/>
            <w:shd w:val="clear" w:color="auto" w:fill="FFFFFF" w:themeFill="background1"/>
          </w:tcPr>
          <w:p w14:paraId="1D4DB25F" w14:textId="77777777" w:rsidR="00A420E6" w:rsidRDefault="00A420E6" w:rsidP="00E5289E">
            <w:r>
              <w:t>Informační systémy</w:t>
            </w:r>
          </w:p>
          <w:p w14:paraId="48C0B4F6" w14:textId="77777777" w:rsidR="00A420E6" w:rsidRPr="00C25836" w:rsidRDefault="00A420E6" w:rsidP="00E5289E"/>
          <w:p w14:paraId="23EB2207" w14:textId="77777777" w:rsidR="00A420E6" w:rsidRPr="00C25836" w:rsidRDefault="00A420E6" w:rsidP="00E5289E"/>
          <w:p w14:paraId="0E852629" w14:textId="77777777" w:rsidR="00A420E6" w:rsidRPr="00C25836" w:rsidRDefault="00A420E6" w:rsidP="00E5289E"/>
          <w:p w14:paraId="2515AE8A" w14:textId="77777777" w:rsidR="00A420E6" w:rsidRPr="00C25836" w:rsidRDefault="00A420E6" w:rsidP="00E5289E"/>
          <w:p w14:paraId="4BD5AE16" w14:textId="77777777" w:rsidR="00A420E6" w:rsidRPr="00C25836" w:rsidRDefault="00A420E6" w:rsidP="00E5289E"/>
          <w:p w14:paraId="5F84668B" w14:textId="77777777" w:rsidR="00A420E6" w:rsidRPr="00C25836" w:rsidRDefault="00A420E6" w:rsidP="00E5289E"/>
          <w:p w14:paraId="755ED98E" w14:textId="77777777" w:rsidR="00A420E6" w:rsidRPr="00C25836" w:rsidRDefault="00A420E6" w:rsidP="00E5289E"/>
          <w:p w14:paraId="52CD0E7A" w14:textId="77777777" w:rsidR="00A420E6" w:rsidRDefault="00A420E6" w:rsidP="00E5289E"/>
          <w:p w14:paraId="1FB13BC2" w14:textId="77777777" w:rsidR="00A420E6" w:rsidRDefault="00A420E6" w:rsidP="00E5289E">
            <w:r>
              <w:t>Práce s daty</w:t>
            </w:r>
          </w:p>
          <w:p w14:paraId="6D4E485B" w14:textId="77777777" w:rsidR="00A420E6" w:rsidRDefault="00A420E6" w:rsidP="00E5289E"/>
          <w:p w14:paraId="6F3AC4D1" w14:textId="77777777" w:rsidR="00A420E6" w:rsidRPr="00C25836" w:rsidRDefault="00A420E6" w:rsidP="00E5289E">
            <w:r>
              <w:t>Grafy</w:t>
            </w:r>
          </w:p>
        </w:tc>
        <w:tc>
          <w:tcPr>
            <w:tcW w:w="2817" w:type="dxa"/>
            <w:shd w:val="clear" w:color="auto" w:fill="FFFFFF" w:themeFill="background1"/>
          </w:tcPr>
          <w:p w14:paraId="3C9D6636" w14:textId="77777777" w:rsidR="00A420E6" w:rsidRPr="00C25836" w:rsidRDefault="00A420E6" w:rsidP="00E5289E">
            <w:r w:rsidRPr="00C25836">
              <w:t>Data v grafu a tabulce</w:t>
            </w:r>
          </w:p>
          <w:p w14:paraId="7D66E8D3" w14:textId="77777777" w:rsidR="00A420E6" w:rsidRPr="00C25836" w:rsidRDefault="00A420E6" w:rsidP="00E5289E">
            <w:r w:rsidRPr="00C25836">
              <w:t>Evidence dat, názvy a hodnoty v tabulce</w:t>
            </w:r>
          </w:p>
          <w:p w14:paraId="6FFEE43B" w14:textId="77777777" w:rsidR="00A420E6" w:rsidRPr="00C25836" w:rsidRDefault="00A420E6" w:rsidP="00E5289E">
            <w:r w:rsidRPr="00C25836">
              <w:t>Kontrola hodnot v tabulce</w:t>
            </w:r>
          </w:p>
          <w:p w14:paraId="208695C2" w14:textId="77777777" w:rsidR="00A420E6" w:rsidRPr="00C25836" w:rsidRDefault="00A420E6" w:rsidP="00E5289E">
            <w:r w:rsidRPr="00C25836">
              <w:t>Filtrování, řazení a třídění dat</w:t>
            </w:r>
          </w:p>
          <w:p w14:paraId="662C03B9" w14:textId="77777777" w:rsidR="00A420E6" w:rsidRPr="00C25836" w:rsidRDefault="00A420E6" w:rsidP="00E5289E">
            <w:r w:rsidRPr="00C25836">
              <w:t>Porovnání dat v tabulce a grafu</w:t>
            </w:r>
          </w:p>
          <w:p w14:paraId="4197BEA7" w14:textId="77777777" w:rsidR="00A420E6" w:rsidRPr="003F6823" w:rsidRDefault="00A420E6" w:rsidP="00E5289E">
            <w:r w:rsidRPr="00C25836">
              <w:t>Řešení problémů s daty</w:t>
            </w:r>
          </w:p>
        </w:tc>
        <w:tc>
          <w:tcPr>
            <w:tcW w:w="2286" w:type="dxa"/>
            <w:shd w:val="clear" w:color="auto" w:fill="FFFFFF" w:themeFill="background1"/>
          </w:tcPr>
          <w:p w14:paraId="7579DC77" w14:textId="77777777" w:rsidR="00A420E6" w:rsidRDefault="00A420E6" w:rsidP="00E5289E"/>
        </w:tc>
      </w:tr>
      <w:tr w:rsidR="00A420E6" w14:paraId="4AC70325" w14:textId="77777777" w:rsidTr="00E5289E">
        <w:trPr>
          <w:cantSplit/>
          <w:trHeight w:val="283"/>
        </w:trPr>
        <w:tc>
          <w:tcPr>
            <w:tcW w:w="3294" w:type="dxa"/>
            <w:shd w:val="clear" w:color="auto" w:fill="FFFFFF" w:themeFill="background1"/>
          </w:tcPr>
          <w:p w14:paraId="5DDB1598" w14:textId="77777777" w:rsidR="00A420E6" w:rsidRDefault="00A420E6" w:rsidP="00E5289E">
            <w:r>
              <w:lastRenderedPageBreak/>
              <w:t>V</w:t>
            </w:r>
            <w:r w:rsidRPr="00C25836">
              <w:t>ysvětlí účel informačních systémů, které používá, identifikuje jejich jednotlivé prvky a vztahy mezi nimi; zvažuje možná rizika při navrhování i užívání informačních systémů</w:t>
            </w:r>
            <w:r>
              <w:t>.</w:t>
            </w:r>
          </w:p>
        </w:tc>
        <w:tc>
          <w:tcPr>
            <w:tcW w:w="3294" w:type="dxa"/>
            <w:shd w:val="clear" w:color="auto" w:fill="FFFFFF" w:themeFill="background1"/>
          </w:tcPr>
          <w:p w14:paraId="38D850F8" w14:textId="77777777" w:rsidR="00A420E6" w:rsidRPr="00C25836" w:rsidRDefault="00A420E6" w:rsidP="00E5289E">
            <w:r>
              <w:t>P</w:t>
            </w:r>
            <w:r w:rsidRPr="00C25836">
              <w:t>opíše pomocí modelu alespoň jeden informační systém, s nímž ve škole aktivně pracují</w:t>
            </w:r>
            <w:r>
              <w:t>.</w:t>
            </w:r>
          </w:p>
          <w:p w14:paraId="5DA71162" w14:textId="77777777" w:rsidR="00A420E6" w:rsidRPr="005E5D7A" w:rsidRDefault="00A420E6" w:rsidP="00E5289E">
            <w:r>
              <w:t>P</w:t>
            </w:r>
            <w:r w:rsidRPr="00C25836">
              <w:t>ojmenuje role uživatelů a vymezí jejich činnosti a s tím související práva</w:t>
            </w:r>
            <w:r>
              <w:t>.</w:t>
            </w:r>
          </w:p>
        </w:tc>
        <w:tc>
          <w:tcPr>
            <w:tcW w:w="2763" w:type="dxa"/>
            <w:shd w:val="clear" w:color="auto" w:fill="FFFFFF" w:themeFill="background1"/>
          </w:tcPr>
          <w:p w14:paraId="6D52CDE4" w14:textId="77777777" w:rsidR="00A420E6" w:rsidRPr="00761BB5" w:rsidRDefault="00A420E6" w:rsidP="00E5289E">
            <w:r>
              <w:t>Informační systémy</w:t>
            </w:r>
          </w:p>
        </w:tc>
        <w:tc>
          <w:tcPr>
            <w:tcW w:w="2817" w:type="dxa"/>
            <w:shd w:val="clear" w:color="auto" w:fill="FFFFFF" w:themeFill="background1"/>
          </w:tcPr>
          <w:p w14:paraId="1CB1963F" w14:textId="77777777" w:rsidR="00A420E6" w:rsidRPr="00761BB5" w:rsidRDefault="00A420E6" w:rsidP="00E5289E">
            <w:r w:rsidRPr="00C25836">
              <w:t>Školní informační systém, uživatelé, činnosti, práva, databázové relace</w:t>
            </w:r>
          </w:p>
        </w:tc>
        <w:tc>
          <w:tcPr>
            <w:tcW w:w="2286" w:type="dxa"/>
            <w:shd w:val="clear" w:color="auto" w:fill="FFFFFF" w:themeFill="background1"/>
          </w:tcPr>
          <w:p w14:paraId="63DDB072" w14:textId="77777777" w:rsidR="00A420E6" w:rsidRDefault="00A420E6" w:rsidP="00E5289E"/>
        </w:tc>
      </w:tr>
      <w:tr w:rsidR="00A420E6" w14:paraId="44AA8B65" w14:textId="77777777" w:rsidTr="00E5289E">
        <w:trPr>
          <w:cantSplit/>
          <w:trHeight w:val="283"/>
        </w:trPr>
        <w:tc>
          <w:tcPr>
            <w:tcW w:w="3294" w:type="dxa"/>
            <w:shd w:val="clear" w:color="auto" w:fill="FFFFFF" w:themeFill="background1"/>
          </w:tcPr>
          <w:p w14:paraId="4FD07456" w14:textId="77777777" w:rsidR="00A420E6" w:rsidRPr="00C25836" w:rsidRDefault="00A420E6" w:rsidP="00E5289E">
            <w:r>
              <w:t>P</w:t>
            </w:r>
            <w:r w:rsidRPr="00C25836">
              <w:t>o přečtení jednotlivých kroků algoritmu nebo programu vysvětlí celý postup; určí problém, který je daným algoritmem řešen</w:t>
            </w:r>
            <w:r>
              <w:t>.</w:t>
            </w:r>
          </w:p>
          <w:p w14:paraId="0B0BF58A" w14:textId="77777777" w:rsidR="00A420E6" w:rsidRPr="00C25836" w:rsidRDefault="00A420E6" w:rsidP="00E5289E">
            <w:r>
              <w:t>V</w:t>
            </w:r>
            <w:r w:rsidRPr="00C25836">
              <w:t>ybere z více možností vhodný algoritmus pro řešený problém a svůj výběr zdůvodní; upraví daný algoritmus pro jiné problémy, navrhne různé algoritmy pro řešení problému</w:t>
            </w:r>
            <w:r>
              <w:t>.</w:t>
            </w:r>
          </w:p>
          <w:p w14:paraId="64D770FE" w14:textId="77777777" w:rsidR="00A420E6" w:rsidRPr="00C25836" w:rsidRDefault="00A420E6" w:rsidP="00E5289E">
            <w:r>
              <w:t>V</w:t>
            </w:r>
            <w:r w:rsidRPr="00C25836">
              <w:t xml:space="preserve"> blokově orientovaném programovacím jazyce vytvoří přehledný program s ohledem na jeho možné důsledky a svou odpovědnost za ně; program vyzkouší a opraví v něm případné chyby; používá opakování, větvení programu, proměnné</w:t>
            </w:r>
            <w:r>
              <w:t>.</w:t>
            </w:r>
          </w:p>
          <w:p w14:paraId="3816B384" w14:textId="77777777" w:rsidR="00A420E6" w:rsidRDefault="00A420E6" w:rsidP="00E5289E">
            <w:r>
              <w:t>O</w:t>
            </w:r>
            <w:r w:rsidRPr="00C25836">
              <w:t>věří správnost postupu, najde a opraví v něm případnou chybu</w:t>
            </w:r>
            <w:r>
              <w:t>.</w:t>
            </w:r>
          </w:p>
        </w:tc>
        <w:tc>
          <w:tcPr>
            <w:tcW w:w="3294" w:type="dxa"/>
            <w:shd w:val="clear" w:color="auto" w:fill="FFFFFF" w:themeFill="background1"/>
          </w:tcPr>
          <w:p w14:paraId="59F1905D" w14:textId="77777777" w:rsidR="00A420E6" w:rsidRPr="00C25836" w:rsidRDefault="00A420E6" w:rsidP="00E5289E">
            <w:r>
              <w:t>V</w:t>
            </w:r>
            <w:r w:rsidRPr="00C25836">
              <w:t xml:space="preserve"> blokově orientovaném programovacím jazyce sestaví program, dbá na jeho čitelnost a přehlednost</w:t>
            </w:r>
            <w:r>
              <w:t>.</w:t>
            </w:r>
          </w:p>
          <w:p w14:paraId="233C2F95" w14:textId="77777777" w:rsidR="00A420E6" w:rsidRPr="00C25836" w:rsidRDefault="00A420E6" w:rsidP="00E5289E">
            <w:r>
              <w:t>P</w:t>
            </w:r>
            <w:r w:rsidRPr="00C25836">
              <w:t>o přečtení programu vysvětlí, co vykoná</w:t>
            </w:r>
            <w:r>
              <w:t>.</w:t>
            </w:r>
          </w:p>
          <w:p w14:paraId="56FA1AE7" w14:textId="77777777" w:rsidR="00A420E6" w:rsidRPr="00C25836" w:rsidRDefault="00A420E6" w:rsidP="00E5289E">
            <w:r>
              <w:t>O</w:t>
            </w:r>
            <w:r w:rsidRPr="00C25836">
              <w:t>věří správnost programu, najde a opraví v něm chyby</w:t>
            </w:r>
            <w:r>
              <w:t>.</w:t>
            </w:r>
          </w:p>
          <w:p w14:paraId="53E6FD76" w14:textId="77777777" w:rsidR="00A420E6" w:rsidRPr="00C25836" w:rsidRDefault="00A420E6" w:rsidP="00E5289E">
            <w:r>
              <w:t>P</w:t>
            </w:r>
            <w:r w:rsidRPr="00C25836">
              <w:t>oužívá cyklus s pevným počtem opakování, rozezná, zda má být příkaz uvnitř nebo vně opakován</w:t>
            </w:r>
            <w:r>
              <w:t>í.</w:t>
            </w:r>
          </w:p>
          <w:p w14:paraId="5F968722" w14:textId="77777777" w:rsidR="00A420E6" w:rsidRPr="00C25836" w:rsidRDefault="00A420E6" w:rsidP="00E5289E">
            <w:r>
              <w:t>V</w:t>
            </w:r>
            <w:r w:rsidRPr="00C25836">
              <w:t>ytváří vlastní bloky a používá je v dalších programech</w:t>
            </w:r>
            <w:r>
              <w:t>.</w:t>
            </w:r>
          </w:p>
          <w:p w14:paraId="2CCB1971" w14:textId="77777777" w:rsidR="00A420E6" w:rsidRPr="00C25836" w:rsidRDefault="00A420E6" w:rsidP="00E5289E">
            <w:r>
              <w:t>D</w:t>
            </w:r>
            <w:r w:rsidRPr="00C25836">
              <w:t>iskutuje různé programy pro řešení problému</w:t>
            </w:r>
            <w:r>
              <w:t>.</w:t>
            </w:r>
          </w:p>
          <w:p w14:paraId="069BC1B8" w14:textId="77777777" w:rsidR="00A420E6" w:rsidRDefault="00A420E6" w:rsidP="00E5289E">
            <w:r>
              <w:t>V</w:t>
            </w:r>
            <w:r w:rsidRPr="00C25836">
              <w:t>ybere z více možností vhodný program pro řešený problém a svůj výběr zdůvodní</w:t>
            </w:r>
            <w:r>
              <w:t>.</w:t>
            </w:r>
          </w:p>
        </w:tc>
        <w:tc>
          <w:tcPr>
            <w:tcW w:w="2763" w:type="dxa"/>
            <w:shd w:val="clear" w:color="auto" w:fill="FFFFFF" w:themeFill="background1"/>
          </w:tcPr>
          <w:p w14:paraId="20637621" w14:textId="77777777" w:rsidR="00A420E6" w:rsidRDefault="00A420E6" w:rsidP="00E5289E">
            <w:r>
              <w:t>Algoritmizace a programování</w:t>
            </w:r>
          </w:p>
          <w:p w14:paraId="22B79201" w14:textId="77777777" w:rsidR="00A420E6" w:rsidRDefault="00A420E6" w:rsidP="00E5289E"/>
          <w:p w14:paraId="7768E4CF" w14:textId="77777777" w:rsidR="00A420E6" w:rsidRPr="005A7DC7" w:rsidRDefault="00A420E6" w:rsidP="00E5289E"/>
          <w:p w14:paraId="0E1EDF19" w14:textId="77777777" w:rsidR="00A420E6" w:rsidRPr="005A7DC7" w:rsidRDefault="00A420E6" w:rsidP="00E5289E"/>
          <w:p w14:paraId="51618C56" w14:textId="77777777" w:rsidR="00A420E6" w:rsidRPr="005A7DC7" w:rsidRDefault="00A420E6" w:rsidP="00E5289E"/>
          <w:p w14:paraId="2651994F" w14:textId="77777777" w:rsidR="00A420E6" w:rsidRPr="005A7DC7" w:rsidRDefault="00A420E6" w:rsidP="00E5289E"/>
          <w:p w14:paraId="23732BEA" w14:textId="77777777" w:rsidR="00A420E6" w:rsidRPr="005A7DC7" w:rsidRDefault="00A420E6" w:rsidP="00E5289E"/>
          <w:p w14:paraId="14687D09" w14:textId="77777777" w:rsidR="00A420E6" w:rsidRPr="005A7DC7" w:rsidRDefault="00A420E6" w:rsidP="00E5289E"/>
          <w:p w14:paraId="0791919F" w14:textId="77777777" w:rsidR="00A420E6" w:rsidRDefault="00A420E6" w:rsidP="00E5289E"/>
          <w:p w14:paraId="768C41F2" w14:textId="77777777" w:rsidR="00A420E6" w:rsidRPr="005A7DC7" w:rsidRDefault="00A420E6" w:rsidP="00E5289E">
            <w:r>
              <w:t xml:space="preserve">Opakování </w:t>
            </w:r>
          </w:p>
        </w:tc>
        <w:tc>
          <w:tcPr>
            <w:tcW w:w="2817" w:type="dxa"/>
            <w:shd w:val="clear" w:color="auto" w:fill="FFFFFF" w:themeFill="background1"/>
          </w:tcPr>
          <w:p w14:paraId="7DCAE229" w14:textId="77777777" w:rsidR="00A420E6" w:rsidRPr="00E537DF" w:rsidRDefault="00A420E6" w:rsidP="00E5289E">
            <w:r w:rsidRPr="00E537DF">
              <w:t>Vytvoření programu</w:t>
            </w:r>
          </w:p>
          <w:p w14:paraId="6B534BD5" w14:textId="77777777" w:rsidR="00A420E6" w:rsidRPr="00E537DF" w:rsidRDefault="00A420E6" w:rsidP="00E5289E">
            <w:r w:rsidRPr="00E537DF">
              <w:t>Opakování</w:t>
            </w:r>
          </w:p>
          <w:p w14:paraId="75911DD7" w14:textId="77777777" w:rsidR="00A420E6" w:rsidRDefault="00A420E6" w:rsidP="00E5289E">
            <w:r w:rsidRPr="00E537DF">
              <w:t>Podprogramy</w:t>
            </w:r>
          </w:p>
        </w:tc>
        <w:tc>
          <w:tcPr>
            <w:tcW w:w="2286" w:type="dxa"/>
            <w:shd w:val="clear" w:color="auto" w:fill="FFFFFF" w:themeFill="background1"/>
          </w:tcPr>
          <w:p w14:paraId="5B32BDDC" w14:textId="77777777" w:rsidR="00A420E6" w:rsidRDefault="00A420E6" w:rsidP="00E5289E"/>
        </w:tc>
      </w:tr>
    </w:tbl>
    <w:p w14:paraId="5DB27FCD" w14:textId="77777777" w:rsidR="00A420E6" w:rsidRDefault="00A420E6" w:rsidP="00A420E6"/>
    <w:p w14:paraId="23DDBAB5" w14:textId="5795EB4B" w:rsidR="00A420E6" w:rsidRDefault="00A420E6" w:rsidP="00A420E6"/>
    <w:p w14:paraId="2D7085F9" w14:textId="70F86314" w:rsidR="00A420E6" w:rsidRDefault="00A420E6" w:rsidP="00A420E6"/>
    <w:p w14:paraId="03FDE098" w14:textId="25B7697B" w:rsidR="00A420E6" w:rsidRDefault="00A420E6" w:rsidP="00A420E6"/>
    <w:p w14:paraId="085659E5" w14:textId="5C577541" w:rsidR="00A420E6" w:rsidRDefault="00A420E6" w:rsidP="00A420E6"/>
    <w:p w14:paraId="223A23EB" w14:textId="69C5247D" w:rsidR="00A420E6" w:rsidRDefault="00A420E6" w:rsidP="00A420E6"/>
    <w:p w14:paraId="4B15C605" w14:textId="77777777" w:rsidR="00A420E6" w:rsidRDefault="00A420E6" w:rsidP="00A420E6"/>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2763"/>
        <w:gridCol w:w="2817"/>
        <w:gridCol w:w="2286"/>
      </w:tblGrid>
      <w:tr w:rsidR="00A420E6" w14:paraId="5D8ED4C3" w14:textId="77777777" w:rsidTr="00E5289E">
        <w:trPr>
          <w:cantSplit/>
        </w:trPr>
        <w:tc>
          <w:tcPr>
            <w:tcW w:w="6588" w:type="dxa"/>
            <w:gridSpan w:val="2"/>
            <w:shd w:val="clear" w:color="auto" w:fill="FFCC99"/>
          </w:tcPr>
          <w:p w14:paraId="0C50866D" w14:textId="77777777" w:rsidR="00A420E6" w:rsidRDefault="00A420E6" w:rsidP="00E5289E">
            <w:pPr>
              <w:rPr>
                <w:b/>
                <w:bCs/>
                <w:sz w:val="28"/>
              </w:rPr>
            </w:pPr>
            <w:r>
              <w:rPr>
                <w:b/>
                <w:bCs/>
                <w:sz w:val="28"/>
              </w:rPr>
              <w:lastRenderedPageBreak/>
              <w:t>Předmět: Informatika</w:t>
            </w:r>
          </w:p>
        </w:tc>
        <w:tc>
          <w:tcPr>
            <w:tcW w:w="7866" w:type="dxa"/>
            <w:gridSpan w:val="3"/>
            <w:shd w:val="clear" w:color="auto" w:fill="FFCC99"/>
          </w:tcPr>
          <w:p w14:paraId="0841C0D1" w14:textId="77777777" w:rsidR="00A420E6" w:rsidRDefault="00A420E6" w:rsidP="00E5289E">
            <w:pPr>
              <w:rPr>
                <w:b/>
                <w:bCs/>
                <w:sz w:val="28"/>
              </w:rPr>
            </w:pPr>
            <w:r>
              <w:rPr>
                <w:b/>
                <w:bCs/>
                <w:sz w:val="28"/>
              </w:rPr>
              <w:t xml:space="preserve">Ročník 7.  </w:t>
            </w:r>
          </w:p>
        </w:tc>
      </w:tr>
      <w:tr w:rsidR="00A420E6" w:rsidRPr="00B43EA0" w14:paraId="0148DEF9" w14:textId="77777777" w:rsidTr="00E5289E">
        <w:trPr>
          <w:cantSplit/>
          <w:trHeight w:val="283"/>
        </w:trPr>
        <w:tc>
          <w:tcPr>
            <w:tcW w:w="3294" w:type="dxa"/>
            <w:shd w:val="clear" w:color="auto" w:fill="FFFFFF" w:themeFill="background1"/>
          </w:tcPr>
          <w:p w14:paraId="4B851794" w14:textId="77777777" w:rsidR="00A420E6" w:rsidRPr="00B43EA0" w:rsidRDefault="00A420E6" w:rsidP="00E5289E">
            <w:r w:rsidRPr="00B43EA0">
              <w:t>Výstup podle RVP</w:t>
            </w:r>
          </w:p>
        </w:tc>
        <w:tc>
          <w:tcPr>
            <w:tcW w:w="3294" w:type="dxa"/>
            <w:shd w:val="clear" w:color="auto" w:fill="FFFFFF" w:themeFill="background1"/>
          </w:tcPr>
          <w:p w14:paraId="4BE66155" w14:textId="77777777" w:rsidR="00A420E6" w:rsidRPr="00B43EA0" w:rsidRDefault="00A420E6" w:rsidP="00E5289E">
            <w:r w:rsidRPr="00B43EA0">
              <w:t>Výstup podle ŠVP</w:t>
            </w:r>
          </w:p>
        </w:tc>
        <w:tc>
          <w:tcPr>
            <w:tcW w:w="2763" w:type="dxa"/>
            <w:shd w:val="clear" w:color="auto" w:fill="FFFFFF" w:themeFill="background1"/>
          </w:tcPr>
          <w:p w14:paraId="6030C82D" w14:textId="77777777" w:rsidR="00A420E6" w:rsidRPr="00B43EA0" w:rsidRDefault="00A420E6" w:rsidP="00E5289E">
            <w:r>
              <w:t>Téma</w:t>
            </w:r>
          </w:p>
        </w:tc>
        <w:tc>
          <w:tcPr>
            <w:tcW w:w="2817" w:type="dxa"/>
            <w:shd w:val="clear" w:color="auto" w:fill="FFFFFF" w:themeFill="background1"/>
          </w:tcPr>
          <w:p w14:paraId="4A7C5F6E" w14:textId="77777777" w:rsidR="00A420E6" w:rsidRPr="00B43EA0" w:rsidRDefault="00A420E6" w:rsidP="00E5289E">
            <w:r>
              <w:t xml:space="preserve">Učivo </w:t>
            </w:r>
          </w:p>
        </w:tc>
        <w:tc>
          <w:tcPr>
            <w:tcW w:w="2286" w:type="dxa"/>
            <w:shd w:val="clear" w:color="auto" w:fill="FFFFFF" w:themeFill="background1"/>
          </w:tcPr>
          <w:p w14:paraId="2065ED2F" w14:textId="77777777" w:rsidR="00A420E6" w:rsidRPr="00B43EA0" w:rsidRDefault="00A420E6" w:rsidP="00E5289E">
            <w:pPr>
              <w:jc w:val="center"/>
            </w:pPr>
            <w:r>
              <w:t>Poznámky</w:t>
            </w:r>
          </w:p>
        </w:tc>
      </w:tr>
      <w:tr w:rsidR="00A420E6" w:rsidRPr="00B43EA0" w14:paraId="150675AC" w14:textId="77777777" w:rsidTr="00E5289E">
        <w:trPr>
          <w:cantSplit/>
          <w:trHeight w:val="283"/>
        </w:trPr>
        <w:tc>
          <w:tcPr>
            <w:tcW w:w="3294" w:type="dxa"/>
            <w:shd w:val="clear" w:color="auto" w:fill="FFFFFF" w:themeFill="background1"/>
          </w:tcPr>
          <w:p w14:paraId="639EA117" w14:textId="77777777" w:rsidR="00A420E6" w:rsidRPr="00E537DF" w:rsidRDefault="00A420E6" w:rsidP="00E5289E">
            <w:r>
              <w:t>P</w:t>
            </w:r>
            <w:r w:rsidRPr="00E537DF">
              <w:t>o přečtení jednotlivých kroků algoritmu nebo programu vysvětlí celý postup; určí problém, který je daným algoritmem řešen</w:t>
            </w:r>
            <w:r>
              <w:t>.</w:t>
            </w:r>
          </w:p>
          <w:p w14:paraId="5796D6C2" w14:textId="77777777" w:rsidR="00A420E6" w:rsidRPr="00E537DF" w:rsidRDefault="00A420E6" w:rsidP="00E5289E">
            <w:r>
              <w:t>V</w:t>
            </w:r>
            <w:r w:rsidRPr="00E537DF">
              <w:t>ybere z více možností vhodný algoritmus pro řešený problém a svůj výběr zdůvodní; upraví daný algoritmus pro jiné problémy, navrhne různé algoritmy pro řešení problému</w:t>
            </w:r>
            <w:r>
              <w:t>.</w:t>
            </w:r>
          </w:p>
          <w:p w14:paraId="50B9A8E4" w14:textId="77777777" w:rsidR="00A420E6" w:rsidRPr="00E537DF" w:rsidRDefault="00A420E6" w:rsidP="00E5289E">
            <w:r>
              <w:t>V</w:t>
            </w:r>
            <w:r w:rsidRPr="00E537DF">
              <w:t xml:space="preserve"> blokově orientovaném programovacím jazyce vytvoří přehledný program s ohledem na jeho možné důsledky a svou odpovědnost za ně; program vyzkouší a opraví v něm případné chyby; používá opakování, větvení programu, proměnné</w:t>
            </w:r>
            <w:r>
              <w:t>.</w:t>
            </w:r>
          </w:p>
          <w:p w14:paraId="7D91198D" w14:textId="77777777" w:rsidR="00A420E6" w:rsidRPr="00B43EA0" w:rsidRDefault="00A420E6" w:rsidP="00E5289E">
            <w:r>
              <w:t>O</w:t>
            </w:r>
            <w:r w:rsidRPr="00E537DF">
              <w:t>věří správnost postupu, najde a opraví v něm případnou chybu</w:t>
            </w:r>
            <w:r>
              <w:t>.</w:t>
            </w:r>
          </w:p>
        </w:tc>
        <w:tc>
          <w:tcPr>
            <w:tcW w:w="3294" w:type="dxa"/>
            <w:shd w:val="clear" w:color="auto" w:fill="FFFFFF" w:themeFill="background1"/>
          </w:tcPr>
          <w:p w14:paraId="428E378D" w14:textId="77777777" w:rsidR="00A420E6" w:rsidRPr="00E537DF" w:rsidRDefault="00A420E6" w:rsidP="00E5289E">
            <w:r>
              <w:t>V</w:t>
            </w:r>
            <w:r w:rsidRPr="00E537DF">
              <w:t xml:space="preserve"> blokově orientovaném programovacím jazyce sestaví přehledný program k vyřešení problému</w:t>
            </w:r>
            <w:r>
              <w:t>.</w:t>
            </w:r>
          </w:p>
          <w:p w14:paraId="64F5E37A" w14:textId="77777777" w:rsidR="00A420E6" w:rsidRPr="00E537DF" w:rsidRDefault="00A420E6" w:rsidP="00E5289E">
            <w:r>
              <w:t>P</w:t>
            </w:r>
            <w:r w:rsidRPr="00E537DF">
              <w:t>o přečtení programu vysvětlí, co vykoná</w:t>
            </w:r>
            <w:r>
              <w:t>.</w:t>
            </w:r>
          </w:p>
          <w:p w14:paraId="4824B58F" w14:textId="77777777" w:rsidR="00A420E6" w:rsidRPr="00E537DF" w:rsidRDefault="00A420E6" w:rsidP="00E5289E">
            <w:r>
              <w:t>O</w:t>
            </w:r>
            <w:r w:rsidRPr="00E537DF">
              <w:t>věří správnost programu, najde a opraví v něm chyby</w:t>
            </w:r>
            <w:r>
              <w:t>.</w:t>
            </w:r>
          </w:p>
          <w:p w14:paraId="4355FA8D" w14:textId="77777777" w:rsidR="00A420E6" w:rsidRPr="00E537DF" w:rsidRDefault="00A420E6" w:rsidP="00E5289E">
            <w:r>
              <w:t>P</w:t>
            </w:r>
            <w:r w:rsidRPr="00E537DF">
              <w:t>oužívá podmínky pro ukončení opakování, rozezná, kdy je podmínka splněna</w:t>
            </w:r>
            <w:r>
              <w:t>.</w:t>
            </w:r>
          </w:p>
          <w:p w14:paraId="5479D7A0" w14:textId="77777777" w:rsidR="00A420E6" w:rsidRPr="00E537DF" w:rsidRDefault="00A420E6" w:rsidP="00E5289E">
            <w:r>
              <w:t>S</w:t>
            </w:r>
            <w:r w:rsidRPr="00E537DF">
              <w:t>pouští program myší, klávesnicí, interakcí postav</w:t>
            </w:r>
            <w:r>
              <w:t>.</w:t>
            </w:r>
          </w:p>
          <w:p w14:paraId="6151FE3F" w14:textId="77777777" w:rsidR="00A420E6" w:rsidRPr="00E537DF" w:rsidRDefault="00A420E6" w:rsidP="00E5289E">
            <w:r>
              <w:t>V</w:t>
            </w:r>
            <w:r w:rsidRPr="00E537DF">
              <w:t>ytváří vlastní bloky a používá je v dalších programech</w:t>
            </w:r>
            <w:r>
              <w:t>.</w:t>
            </w:r>
          </w:p>
          <w:p w14:paraId="2193B106" w14:textId="77777777" w:rsidR="00A420E6" w:rsidRPr="00E537DF" w:rsidRDefault="00A420E6" w:rsidP="00E5289E">
            <w:r>
              <w:t>D</w:t>
            </w:r>
            <w:r w:rsidRPr="00E537DF">
              <w:t>iskutuje různé programy pro řešení problému</w:t>
            </w:r>
            <w:r>
              <w:t>.</w:t>
            </w:r>
          </w:p>
          <w:p w14:paraId="39FAE981" w14:textId="77777777" w:rsidR="00A420E6" w:rsidRPr="00E537DF" w:rsidRDefault="00A420E6" w:rsidP="00E5289E">
            <w:r>
              <w:t>V</w:t>
            </w:r>
            <w:r w:rsidRPr="00E537DF">
              <w:t>ybere z více možností vhodný program pro řešený problém a svůj výběr zdůvodní</w:t>
            </w:r>
            <w:r>
              <w:t>.</w:t>
            </w:r>
          </w:p>
          <w:p w14:paraId="69DCC7C9" w14:textId="77777777" w:rsidR="00A420E6" w:rsidRPr="00B43EA0" w:rsidRDefault="00A420E6" w:rsidP="00E5289E">
            <w:r>
              <w:t>H</w:t>
            </w:r>
            <w:r w:rsidRPr="00E537DF">
              <w:t>otový program upraví pro řešení příbuzného problému</w:t>
            </w:r>
            <w:r>
              <w:t>.</w:t>
            </w:r>
          </w:p>
        </w:tc>
        <w:tc>
          <w:tcPr>
            <w:tcW w:w="2763" w:type="dxa"/>
            <w:shd w:val="clear" w:color="auto" w:fill="FFFFFF" w:themeFill="background1"/>
          </w:tcPr>
          <w:p w14:paraId="55E966A0" w14:textId="77777777" w:rsidR="00A420E6" w:rsidRDefault="00A420E6" w:rsidP="00E5289E">
            <w:r>
              <w:t>Algoritmizace a programování</w:t>
            </w:r>
          </w:p>
          <w:p w14:paraId="7612E495" w14:textId="77777777" w:rsidR="00A420E6" w:rsidRDefault="00A420E6" w:rsidP="00E5289E"/>
          <w:p w14:paraId="4DD82DE0" w14:textId="77777777" w:rsidR="00A420E6" w:rsidRPr="00E537DF" w:rsidRDefault="00A420E6" w:rsidP="00E5289E"/>
          <w:p w14:paraId="7964CD0D" w14:textId="77777777" w:rsidR="00A420E6" w:rsidRPr="00E537DF" w:rsidRDefault="00A420E6" w:rsidP="00E5289E"/>
          <w:p w14:paraId="2B1B7465" w14:textId="77777777" w:rsidR="00A420E6" w:rsidRPr="00E537DF" w:rsidRDefault="00A420E6" w:rsidP="00E5289E"/>
          <w:p w14:paraId="574D0628" w14:textId="77777777" w:rsidR="00A420E6" w:rsidRPr="00E537DF" w:rsidRDefault="00A420E6" w:rsidP="00E5289E"/>
          <w:p w14:paraId="40F2009A" w14:textId="77777777" w:rsidR="00A420E6" w:rsidRDefault="00A420E6" w:rsidP="00E5289E"/>
          <w:p w14:paraId="1F0DE625" w14:textId="77777777" w:rsidR="00A420E6" w:rsidRPr="00E537DF" w:rsidRDefault="00A420E6" w:rsidP="00E5289E">
            <w:r>
              <w:t>Podmínka</w:t>
            </w:r>
          </w:p>
        </w:tc>
        <w:tc>
          <w:tcPr>
            <w:tcW w:w="2817" w:type="dxa"/>
            <w:shd w:val="clear" w:color="auto" w:fill="FFFFFF" w:themeFill="background1"/>
          </w:tcPr>
          <w:p w14:paraId="7342D6E1" w14:textId="77777777" w:rsidR="00A420E6" w:rsidRPr="00E537DF" w:rsidRDefault="00A420E6" w:rsidP="00E5289E">
            <w:r w:rsidRPr="00E537DF">
              <w:t>Opakování s podmínkou</w:t>
            </w:r>
          </w:p>
          <w:p w14:paraId="663A73D7" w14:textId="77777777" w:rsidR="00A420E6" w:rsidRPr="00E537DF" w:rsidRDefault="00A420E6" w:rsidP="00E5289E">
            <w:r w:rsidRPr="00E537DF">
              <w:t>Události, vstupy</w:t>
            </w:r>
          </w:p>
          <w:p w14:paraId="6B7AF3EB" w14:textId="77777777" w:rsidR="00A420E6" w:rsidRPr="00B43EA0" w:rsidRDefault="00A420E6" w:rsidP="00E5289E">
            <w:r w:rsidRPr="00E537DF">
              <w:t>Objekty a komunikace mezi nimi</w:t>
            </w:r>
          </w:p>
        </w:tc>
        <w:tc>
          <w:tcPr>
            <w:tcW w:w="2286" w:type="dxa"/>
            <w:shd w:val="clear" w:color="auto" w:fill="FFFFFF" w:themeFill="background1"/>
          </w:tcPr>
          <w:p w14:paraId="66EC5F07" w14:textId="77777777" w:rsidR="00A420E6" w:rsidRPr="00B43EA0" w:rsidRDefault="00A420E6" w:rsidP="00E5289E"/>
        </w:tc>
      </w:tr>
      <w:tr w:rsidR="00A420E6" w14:paraId="76D27E32" w14:textId="77777777" w:rsidTr="00E5289E">
        <w:trPr>
          <w:cantSplit/>
          <w:trHeight w:val="283"/>
        </w:trPr>
        <w:tc>
          <w:tcPr>
            <w:tcW w:w="3294" w:type="dxa"/>
            <w:shd w:val="clear" w:color="auto" w:fill="FFFFFF" w:themeFill="background1"/>
          </w:tcPr>
          <w:p w14:paraId="33DD1111" w14:textId="77777777" w:rsidR="00A420E6" w:rsidRPr="005A7DC7" w:rsidRDefault="00A420E6" w:rsidP="00E5289E">
            <w:r>
              <w:lastRenderedPageBreak/>
              <w:t>V</w:t>
            </w:r>
            <w:r w:rsidRPr="005A7DC7">
              <w:t>ymezí problém a určí, jaké informace bude potřebovat k jeho řešení; situaci modeluje pomocí grafů, případně obdobných schémat; porovná svůj navržený model s jinými modely k řešení stejného problému a vybere vhodnější, svou volbu zdůvodní</w:t>
            </w:r>
            <w:r>
              <w:t>.</w:t>
            </w:r>
          </w:p>
          <w:p w14:paraId="42E47AE3" w14:textId="77777777" w:rsidR="00A420E6" w:rsidRDefault="00A420E6" w:rsidP="00E5289E">
            <w:r>
              <w:t>Z</w:t>
            </w:r>
            <w:r w:rsidRPr="005A7DC7">
              <w:t>hodnotí, zda jsou v modelu všechna data potřebná k řešení problému; vyhledá chybu v modelu a opraví ji</w:t>
            </w:r>
            <w:r>
              <w:t>.</w:t>
            </w:r>
          </w:p>
        </w:tc>
        <w:tc>
          <w:tcPr>
            <w:tcW w:w="3294" w:type="dxa"/>
            <w:shd w:val="clear" w:color="auto" w:fill="FFFFFF" w:themeFill="background1"/>
          </w:tcPr>
          <w:p w14:paraId="524B3BC4" w14:textId="77777777" w:rsidR="00A420E6" w:rsidRPr="005A7DC7" w:rsidRDefault="00A420E6" w:rsidP="00E5289E">
            <w:r>
              <w:t>V</w:t>
            </w:r>
            <w:r w:rsidRPr="005A7DC7">
              <w:t>ysvětlí známé modely jevů, situací, činností</w:t>
            </w:r>
            <w:r>
              <w:t>.</w:t>
            </w:r>
          </w:p>
          <w:p w14:paraId="2B40BE39" w14:textId="77777777" w:rsidR="00A420E6" w:rsidRPr="005A7DC7" w:rsidRDefault="00A420E6" w:rsidP="00E5289E">
            <w:r>
              <w:t>V</w:t>
            </w:r>
            <w:r w:rsidRPr="005A7DC7">
              <w:t xml:space="preserve"> mapě a dalších schématech najde odpověď na otázku</w:t>
            </w:r>
            <w:r>
              <w:t>.</w:t>
            </w:r>
          </w:p>
          <w:p w14:paraId="6DCE5963" w14:textId="77777777" w:rsidR="00A420E6" w:rsidRPr="005A7DC7" w:rsidRDefault="00A420E6" w:rsidP="00E5289E">
            <w:r>
              <w:t>P</w:t>
            </w:r>
            <w:r w:rsidRPr="005A7DC7">
              <w:t>omocí ohodnocených grafů řeší problémy</w:t>
            </w:r>
            <w:r>
              <w:t>.</w:t>
            </w:r>
          </w:p>
          <w:p w14:paraId="20480C26" w14:textId="77777777" w:rsidR="00A420E6" w:rsidRPr="005A7DC7" w:rsidRDefault="00A420E6" w:rsidP="00E5289E">
            <w:r>
              <w:t>P</w:t>
            </w:r>
            <w:r w:rsidRPr="005A7DC7">
              <w:t>omocí orientovaných grafů řeší problémy</w:t>
            </w:r>
            <w:r>
              <w:t>.</w:t>
            </w:r>
          </w:p>
          <w:p w14:paraId="0706D7EA" w14:textId="77777777" w:rsidR="00A420E6" w:rsidRDefault="00A420E6" w:rsidP="00E5289E">
            <w:r>
              <w:t>V</w:t>
            </w:r>
            <w:r w:rsidRPr="005A7DC7">
              <w:t>ytvoří model, ve kterém znázorní více souběžných činností</w:t>
            </w:r>
            <w:r>
              <w:t>.</w:t>
            </w:r>
          </w:p>
        </w:tc>
        <w:tc>
          <w:tcPr>
            <w:tcW w:w="2763" w:type="dxa"/>
            <w:shd w:val="clear" w:color="auto" w:fill="FFFFFF" w:themeFill="background1"/>
          </w:tcPr>
          <w:p w14:paraId="2C95D1C6" w14:textId="77777777" w:rsidR="00A420E6" w:rsidRDefault="00A420E6" w:rsidP="00E5289E">
            <w:r w:rsidRPr="005A7DC7">
              <w:t>Data</w:t>
            </w:r>
            <w:r>
              <w:t xml:space="preserve"> a informace</w:t>
            </w:r>
          </w:p>
          <w:p w14:paraId="0A9D6164" w14:textId="77777777" w:rsidR="00A420E6" w:rsidRDefault="00A420E6" w:rsidP="00E5289E">
            <w:r>
              <w:t>Schémata</w:t>
            </w:r>
          </w:p>
          <w:p w14:paraId="52ADDF3E" w14:textId="77777777" w:rsidR="00A420E6" w:rsidRPr="005A7DC7" w:rsidRDefault="00A420E6" w:rsidP="00E5289E"/>
          <w:p w14:paraId="735A23EA" w14:textId="77777777" w:rsidR="00A420E6" w:rsidRPr="005A7DC7" w:rsidRDefault="00A420E6" w:rsidP="00E5289E"/>
          <w:p w14:paraId="6420B267" w14:textId="77777777" w:rsidR="00A420E6" w:rsidRDefault="00A420E6" w:rsidP="00E5289E"/>
          <w:p w14:paraId="556916EC" w14:textId="77777777" w:rsidR="00A420E6" w:rsidRDefault="00A420E6" w:rsidP="00E5289E">
            <w:r>
              <w:t>Grafy</w:t>
            </w:r>
          </w:p>
          <w:p w14:paraId="3BA13F17" w14:textId="77777777" w:rsidR="00A420E6" w:rsidRPr="005A7DC7" w:rsidRDefault="00A420E6" w:rsidP="00E5289E"/>
          <w:p w14:paraId="33FE29A7" w14:textId="77777777" w:rsidR="00A420E6" w:rsidRDefault="00A420E6" w:rsidP="00E5289E"/>
          <w:p w14:paraId="3890AC68" w14:textId="77777777" w:rsidR="00A420E6" w:rsidRPr="005A7DC7" w:rsidRDefault="00A420E6" w:rsidP="00E5289E">
            <w:r>
              <w:t xml:space="preserve">Modelování </w:t>
            </w:r>
          </w:p>
        </w:tc>
        <w:tc>
          <w:tcPr>
            <w:tcW w:w="2817" w:type="dxa"/>
            <w:shd w:val="clear" w:color="auto" w:fill="FFFFFF" w:themeFill="background1"/>
          </w:tcPr>
          <w:p w14:paraId="2132E93A" w14:textId="77777777" w:rsidR="00A420E6" w:rsidRPr="005A7DC7" w:rsidRDefault="00A420E6" w:rsidP="00E5289E">
            <w:r w:rsidRPr="005A7DC7">
              <w:t>Standardizovaná schémata a modely</w:t>
            </w:r>
          </w:p>
          <w:p w14:paraId="392A0893" w14:textId="77777777" w:rsidR="00A420E6" w:rsidRPr="005A7DC7" w:rsidRDefault="00A420E6" w:rsidP="00E5289E">
            <w:r w:rsidRPr="005A7DC7">
              <w:t>Ohodnocené grafy, minimální cesta grafu, kostra grafu</w:t>
            </w:r>
          </w:p>
          <w:p w14:paraId="1C97B337" w14:textId="77777777" w:rsidR="00A420E6" w:rsidRPr="005A7DC7" w:rsidRDefault="00A420E6" w:rsidP="00E5289E">
            <w:r w:rsidRPr="005A7DC7">
              <w:t>Orientované grafy, automaty</w:t>
            </w:r>
          </w:p>
          <w:p w14:paraId="02C30739" w14:textId="77777777" w:rsidR="00A420E6" w:rsidRPr="003F6823" w:rsidRDefault="00A420E6" w:rsidP="00E5289E">
            <w:r w:rsidRPr="005A7DC7">
              <w:t>Modely, paralelní činnost</w:t>
            </w:r>
          </w:p>
        </w:tc>
        <w:tc>
          <w:tcPr>
            <w:tcW w:w="2286" w:type="dxa"/>
            <w:shd w:val="clear" w:color="auto" w:fill="FFFFFF" w:themeFill="background1"/>
          </w:tcPr>
          <w:p w14:paraId="0EF8B8B4" w14:textId="77777777" w:rsidR="00A420E6" w:rsidRDefault="00A420E6" w:rsidP="00E5289E"/>
        </w:tc>
      </w:tr>
      <w:tr w:rsidR="00A420E6" w14:paraId="5840EE2A" w14:textId="77777777" w:rsidTr="00E5289E">
        <w:trPr>
          <w:cantSplit/>
          <w:trHeight w:val="283"/>
        </w:trPr>
        <w:tc>
          <w:tcPr>
            <w:tcW w:w="3294" w:type="dxa"/>
            <w:shd w:val="clear" w:color="auto" w:fill="FFFFFF" w:themeFill="background1"/>
          </w:tcPr>
          <w:p w14:paraId="04404CD6" w14:textId="77777777" w:rsidR="00A420E6" w:rsidRPr="005A7DC7" w:rsidRDefault="00A420E6" w:rsidP="00E5289E">
            <w:r>
              <w:lastRenderedPageBreak/>
              <w:t>P</w:t>
            </w:r>
            <w:r w:rsidRPr="005A7DC7">
              <w:t>o přečtení jednotlivých kroků algoritmu nebo programu vysvětlí celý postup; určí problém, který je daným algoritmem řešen</w:t>
            </w:r>
            <w:r>
              <w:t>.</w:t>
            </w:r>
          </w:p>
          <w:p w14:paraId="31D06D35" w14:textId="77777777" w:rsidR="00A420E6" w:rsidRPr="005A7DC7" w:rsidRDefault="00A420E6" w:rsidP="00E5289E">
            <w:r>
              <w:t>V</w:t>
            </w:r>
            <w:r w:rsidRPr="005A7DC7">
              <w:t>ybere z více možností vhodný algoritmus pro řešený problém a svůj výběr zdůvodní; upraví daný algoritmus pro jiné problémy, navrhne různé algoritmy pro řešení problému</w:t>
            </w:r>
            <w:r>
              <w:t>.</w:t>
            </w:r>
          </w:p>
          <w:p w14:paraId="23FA5E53" w14:textId="77777777" w:rsidR="00A420E6" w:rsidRPr="005A7DC7" w:rsidRDefault="00A420E6" w:rsidP="00E5289E">
            <w:r>
              <w:t>V</w:t>
            </w:r>
            <w:r w:rsidRPr="005A7DC7">
              <w:t xml:space="preserve"> blokově orientovaném programovacím jazyce vytvoří přehledný program s ohledem na jeho možné důsledky a svou odpovědnost za ně; program vyzkouší a opraví v něm případné chyby; používá opakování, větvení programu, proměnné</w:t>
            </w:r>
            <w:r>
              <w:t>.</w:t>
            </w:r>
          </w:p>
          <w:p w14:paraId="57016859" w14:textId="77777777" w:rsidR="00A420E6" w:rsidRDefault="00A420E6" w:rsidP="00E5289E">
            <w:r>
              <w:t>O</w:t>
            </w:r>
            <w:r w:rsidRPr="005A7DC7">
              <w:t>věří správnost postupu, najde a opraví v něm případnou chybu</w:t>
            </w:r>
            <w:r>
              <w:t>.</w:t>
            </w:r>
          </w:p>
        </w:tc>
        <w:tc>
          <w:tcPr>
            <w:tcW w:w="3294" w:type="dxa"/>
            <w:shd w:val="clear" w:color="auto" w:fill="FFFFFF" w:themeFill="background1"/>
          </w:tcPr>
          <w:p w14:paraId="6C0D0222" w14:textId="77777777" w:rsidR="00A420E6" w:rsidRPr="005A7DC7" w:rsidRDefault="00A420E6" w:rsidP="00E5289E">
            <w:r>
              <w:t>V</w:t>
            </w:r>
            <w:r w:rsidRPr="005A7DC7">
              <w:t xml:space="preserve"> blokově orientovaném programovacím jazyce sestaví přehledný program k vyřešení problému</w:t>
            </w:r>
            <w:r>
              <w:t>.</w:t>
            </w:r>
          </w:p>
          <w:p w14:paraId="4A17D075" w14:textId="77777777" w:rsidR="00A420E6" w:rsidRPr="005A7DC7" w:rsidRDefault="00A420E6" w:rsidP="00E5289E">
            <w:r>
              <w:t>P</w:t>
            </w:r>
            <w:r w:rsidRPr="005A7DC7">
              <w:t>o přečtení programu vysvětlí, co vykoná</w:t>
            </w:r>
            <w:r>
              <w:t>.</w:t>
            </w:r>
          </w:p>
          <w:p w14:paraId="0EA4E6F5" w14:textId="77777777" w:rsidR="00A420E6" w:rsidRPr="005A7DC7" w:rsidRDefault="00A420E6" w:rsidP="00E5289E">
            <w:r>
              <w:t>O</w:t>
            </w:r>
            <w:r w:rsidRPr="005A7DC7">
              <w:t>věří správnost programu, najde a opraví v něm chyby</w:t>
            </w:r>
            <w:r>
              <w:t>.</w:t>
            </w:r>
          </w:p>
          <w:p w14:paraId="673CFF4C" w14:textId="77777777" w:rsidR="00A420E6" w:rsidRPr="005A7DC7" w:rsidRDefault="00A420E6" w:rsidP="00E5289E">
            <w:r>
              <w:t>P</w:t>
            </w:r>
            <w:r w:rsidRPr="005A7DC7">
              <w:t>oužívá podmínky pro větvení programu, rozezná, kdy je podmínka splněna</w:t>
            </w:r>
            <w:r>
              <w:t>.</w:t>
            </w:r>
          </w:p>
          <w:p w14:paraId="2A1AEC97" w14:textId="77777777" w:rsidR="00A420E6" w:rsidRPr="005A7DC7" w:rsidRDefault="00A420E6" w:rsidP="00E5289E">
            <w:r>
              <w:t>S</w:t>
            </w:r>
            <w:r w:rsidRPr="005A7DC7">
              <w:t>pouští program myší, klávesnicí, interakcí postav</w:t>
            </w:r>
            <w:r>
              <w:t>.</w:t>
            </w:r>
          </w:p>
          <w:p w14:paraId="65F3187F" w14:textId="77777777" w:rsidR="00A420E6" w:rsidRPr="005A7DC7" w:rsidRDefault="00A420E6" w:rsidP="00E5289E">
            <w:r>
              <w:t>P</w:t>
            </w:r>
            <w:r w:rsidRPr="005A7DC7">
              <w:t>oužívá souřadnice pro programování postav</w:t>
            </w:r>
            <w:r>
              <w:t>.</w:t>
            </w:r>
          </w:p>
          <w:p w14:paraId="39FFB074" w14:textId="77777777" w:rsidR="00A420E6" w:rsidRPr="005A7DC7" w:rsidRDefault="00A420E6" w:rsidP="00E5289E">
            <w:r>
              <w:t>P</w:t>
            </w:r>
            <w:r w:rsidRPr="005A7DC7">
              <w:t>oužívá parametry v blocích, ve vlastních blocích</w:t>
            </w:r>
            <w:r>
              <w:t>.</w:t>
            </w:r>
          </w:p>
          <w:p w14:paraId="212136B2" w14:textId="77777777" w:rsidR="00A420E6" w:rsidRPr="005A7DC7" w:rsidRDefault="00A420E6" w:rsidP="00E5289E">
            <w:r>
              <w:t>V</w:t>
            </w:r>
            <w:r w:rsidRPr="005A7DC7">
              <w:t>ytvoří proměnnou, změní její hodnotu, přečte a použije její hodnotu</w:t>
            </w:r>
            <w:r>
              <w:t>.</w:t>
            </w:r>
          </w:p>
          <w:p w14:paraId="123C1B5D" w14:textId="77777777" w:rsidR="00A420E6" w:rsidRPr="005A7DC7" w:rsidRDefault="00A420E6" w:rsidP="00E5289E">
            <w:r>
              <w:t>D</w:t>
            </w:r>
            <w:r w:rsidRPr="005A7DC7">
              <w:t>iskutuje různé programy pro řešení problému</w:t>
            </w:r>
            <w:r>
              <w:t>.</w:t>
            </w:r>
          </w:p>
          <w:p w14:paraId="26F28A51" w14:textId="77777777" w:rsidR="00A420E6" w:rsidRPr="005E5D7A" w:rsidRDefault="00A420E6" w:rsidP="00E5289E">
            <w:r>
              <w:t>H</w:t>
            </w:r>
            <w:r w:rsidRPr="005A7DC7">
              <w:t>otový program upraví pro řešení příbuzného problému</w:t>
            </w:r>
            <w:r>
              <w:t>.</w:t>
            </w:r>
          </w:p>
        </w:tc>
        <w:tc>
          <w:tcPr>
            <w:tcW w:w="2763" w:type="dxa"/>
            <w:shd w:val="clear" w:color="auto" w:fill="FFFFFF" w:themeFill="background1"/>
          </w:tcPr>
          <w:p w14:paraId="41B0FC80" w14:textId="77777777" w:rsidR="00A420E6" w:rsidRPr="00761BB5" w:rsidRDefault="00A420E6" w:rsidP="00E5289E">
            <w:r w:rsidRPr="005A0CB0">
              <w:t>Algoritmizace a programování</w:t>
            </w:r>
          </w:p>
        </w:tc>
        <w:tc>
          <w:tcPr>
            <w:tcW w:w="2817" w:type="dxa"/>
            <w:shd w:val="clear" w:color="auto" w:fill="FFFFFF" w:themeFill="background1"/>
          </w:tcPr>
          <w:p w14:paraId="3DD38162" w14:textId="77777777" w:rsidR="00A420E6" w:rsidRPr="005A0CB0" w:rsidRDefault="00A420E6" w:rsidP="00E5289E">
            <w:r w:rsidRPr="005A0CB0">
              <w:t>Větvení programu, rozhodování</w:t>
            </w:r>
          </w:p>
          <w:p w14:paraId="76175FFE" w14:textId="77777777" w:rsidR="00A420E6" w:rsidRPr="005A0CB0" w:rsidRDefault="00A420E6" w:rsidP="00E5289E">
            <w:r w:rsidRPr="005A0CB0">
              <w:t>Grafický výstup, souřadnice</w:t>
            </w:r>
          </w:p>
          <w:p w14:paraId="79CA99D7" w14:textId="77777777" w:rsidR="00A420E6" w:rsidRPr="005A0CB0" w:rsidRDefault="00A420E6" w:rsidP="00E5289E">
            <w:r w:rsidRPr="005A0CB0">
              <w:t>Podprogramy s parametry</w:t>
            </w:r>
          </w:p>
          <w:p w14:paraId="6C7CD5FF" w14:textId="77777777" w:rsidR="00A420E6" w:rsidRPr="00761BB5" w:rsidRDefault="00A420E6" w:rsidP="00E5289E">
            <w:r w:rsidRPr="005A0CB0">
              <w:t>Proměnné</w:t>
            </w:r>
          </w:p>
        </w:tc>
        <w:tc>
          <w:tcPr>
            <w:tcW w:w="2286" w:type="dxa"/>
            <w:shd w:val="clear" w:color="auto" w:fill="FFFFFF" w:themeFill="background1"/>
          </w:tcPr>
          <w:p w14:paraId="0C2A9273" w14:textId="77777777" w:rsidR="00A420E6" w:rsidRDefault="00A420E6" w:rsidP="00E5289E"/>
        </w:tc>
      </w:tr>
      <w:tr w:rsidR="00A420E6" w14:paraId="4C8DD7B8" w14:textId="77777777" w:rsidTr="00E5289E">
        <w:trPr>
          <w:cantSplit/>
          <w:trHeight w:val="283"/>
        </w:trPr>
        <w:tc>
          <w:tcPr>
            <w:tcW w:w="3294" w:type="dxa"/>
            <w:shd w:val="clear" w:color="auto" w:fill="FFFFFF" w:themeFill="background1"/>
          </w:tcPr>
          <w:p w14:paraId="4DFD976D" w14:textId="77777777" w:rsidR="00A420E6" w:rsidRPr="005A0CB0" w:rsidRDefault="00A420E6" w:rsidP="00E5289E">
            <w:r>
              <w:lastRenderedPageBreak/>
              <w:t>U</w:t>
            </w:r>
            <w:r w:rsidRPr="005A0CB0">
              <w:t>kládá a spravuje svá data ve vhodném formátu s ohledem na jejich další zpracování či přenos</w:t>
            </w:r>
            <w:r>
              <w:t>.</w:t>
            </w:r>
          </w:p>
          <w:p w14:paraId="14A70618" w14:textId="77777777" w:rsidR="00A420E6" w:rsidRPr="005A0CB0" w:rsidRDefault="00A420E6" w:rsidP="00E5289E">
            <w:r>
              <w:t>V</w:t>
            </w:r>
            <w:r w:rsidRPr="005A0CB0">
              <w:t>ybírá nejvhodnější způsob připojení digitálních zařízení do počítačové sítě; uvede příklady sítí a popíše jejich charakteristické znaky</w:t>
            </w:r>
            <w:r>
              <w:t>.</w:t>
            </w:r>
          </w:p>
          <w:p w14:paraId="66A183DC" w14:textId="77777777" w:rsidR="00A420E6" w:rsidRPr="005A0CB0" w:rsidRDefault="00A420E6" w:rsidP="00E5289E">
            <w:r>
              <w:t>P</w:t>
            </w:r>
            <w:r w:rsidRPr="005A0CB0">
              <w:t>oradí si s typickými závadami a chybovými stavy počítače</w:t>
            </w:r>
            <w:r>
              <w:t>.</w:t>
            </w:r>
          </w:p>
          <w:p w14:paraId="5D4C7127" w14:textId="77777777" w:rsidR="00A420E6" w:rsidRDefault="00A420E6" w:rsidP="00E5289E">
            <w:r>
              <w:t>D</w:t>
            </w:r>
            <w:r w:rsidRPr="005A0CB0">
              <w:t>okáže usměrnit svoji činnost tak, aby minimalizoval riziko ztráty či zneužití dat; popíše fungování a diskutuje omezení zabezpečovacích řešení</w:t>
            </w:r>
            <w:r>
              <w:t>.</w:t>
            </w:r>
          </w:p>
        </w:tc>
        <w:tc>
          <w:tcPr>
            <w:tcW w:w="3294" w:type="dxa"/>
            <w:shd w:val="clear" w:color="auto" w:fill="FFFFFF" w:themeFill="background1"/>
          </w:tcPr>
          <w:p w14:paraId="589DC407" w14:textId="77777777" w:rsidR="00A420E6" w:rsidRPr="005A0CB0" w:rsidRDefault="00A420E6" w:rsidP="00E5289E">
            <w:r>
              <w:t>N</w:t>
            </w:r>
            <w:r w:rsidRPr="005A0CB0">
              <w:t>ainstaluje a odinstaluje aplikaci, aktualizuje</w:t>
            </w:r>
            <w:r>
              <w:t>.</w:t>
            </w:r>
          </w:p>
          <w:p w14:paraId="377618BC" w14:textId="77777777" w:rsidR="00A420E6" w:rsidRPr="005A0CB0" w:rsidRDefault="00A420E6" w:rsidP="00E5289E">
            <w:r>
              <w:t>U</w:t>
            </w:r>
            <w:r w:rsidRPr="005A0CB0">
              <w:t>loží textové, grafické, zvukové a multimediální soubory</w:t>
            </w:r>
            <w:r>
              <w:t>.</w:t>
            </w:r>
          </w:p>
          <w:p w14:paraId="489FB61E" w14:textId="77777777" w:rsidR="00A420E6" w:rsidRPr="005A0CB0" w:rsidRDefault="00A420E6" w:rsidP="00E5289E">
            <w:r>
              <w:t>V</w:t>
            </w:r>
            <w:r w:rsidRPr="005A0CB0">
              <w:t>ybere vhodný formát pro uložení dat</w:t>
            </w:r>
            <w:r>
              <w:t>.</w:t>
            </w:r>
          </w:p>
          <w:p w14:paraId="321A843A" w14:textId="77777777" w:rsidR="00A420E6" w:rsidRPr="005A0CB0" w:rsidRDefault="00A420E6" w:rsidP="00E5289E">
            <w:r>
              <w:t>V</w:t>
            </w:r>
            <w:r w:rsidRPr="005A0CB0">
              <w:t>ytvoří jednoduchý model domácí sítě; popíše, která zařízení jsou připojena do školní sítě</w:t>
            </w:r>
            <w:r>
              <w:t>.</w:t>
            </w:r>
          </w:p>
          <w:p w14:paraId="3E4F6B0E" w14:textId="77777777" w:rsidR="00A420E6" w:rsidRPr="005A0CB0" w:rsidRDefault="00A420E6" w:rsidP="00E5289E">
            <w:r>
              <w:t>P</w:t>
            </w:r>
            <w:r w:rsidRPr="005A0CB0">
              <w:t>orovná různé metody zabezpečení účtů</w:t>
            </w:r>
            <w:r>
              <w:t>.</w:t>
            </w:r>
          </w:p>
          <w:p w14:paraId="07CAC497" w14:textId="77777777" w:rsidR="00A420E6" w:rsidRPr="005A0CB0" w:rsidRDefault="00A420E6" w:rsidP="00E5289E">
            <w:r>
              <w:t>S</w:t>
            </w:r>
            <w:r w:rsidRPr="005A0CB0">
              <w:t>pravuje sdílení souborů</w:t>
            </w:r>
            <w:r>
              <w:t>.</w:t>
            </w:r>
          </w:p>
          <w:p w14:paraId="08E499CB" w14:textId="77777777" w:rsidR="00A420E6" w:rsidRPr="005A0CB0" w:rsidRDefault="00A420E6" w:rsidP="00E5289E">
            <w:r>
              <w:t>P</w:t>
            </w:r>
            <w:r w:rsidRPr="005A0CB0">
              <w:t>omocí modelu znázorní cestu e</w:t>
            </w:r>
            <w:r>
              <w:t>-</w:t>
            </w:r>
            <w:r w:rsidRPr="005A0CB0">
              <w:t>mailové zprávy</w:t>
            </w:r>
            <w:r>
              <w:t>.</w:t>
            </w:r>
          </w:p>
          <w:p w14:paraId="44ECB86B" w14:textId="77777777" w:rsidR="00A420E6" w:rsidRDefault="00A420E6" w:rsidP="00E5289E">
            <w:r>
              <w:t>Z</w:t>
            </w:r>
            <w:r w:rsidRPr="005A0CB0">
              <w:t>kontroluje, zda jsou části počítače správně propojeny, nastavení systému či aplikace, ukončí program bez odezvy</w:t>
            </w:r>
            <w:r>
              <w:t>.</w:t>
            </w:r>
          </w:p>
        </w:tc>
        <w:tc>
          <w:tcPr>
            <w:tcW w:w="2763" w:type="dxa"/>
            <w:shd w:val="clear" w:color="auto" w:fill="FFFFFF" w:themeFill="background1"/>
          </w:tcPr>
          <w:p w14:paraId="486BB923" w14:textId="77777777" w:rsidR="00A420E6" w:rsidRDefault="00A420E6" w:rsidP="00E5289E">
            <w:r w:rsidRPr="005A0CB0">
              <w:t>Digitální technologie</w:t>
            </w:r>
          </w:p>
          <w:p w14:paraId="67AA4C81" w14:textId="77777777" w:rsidR="00A420E6" w:rsidRPr="005A0CB0" w:rsidRDefault="00A420E6" w:rsidP="00E5289E"/>
          <w:p w14:paraId="0B45D412" w14:textId="77777777" w:rsidR="00A420E6" w:rsidRPr="005A0CB0" w:rsidRDefault="00A420E6" w:rsidP="00E5289E"/>
          <w:p w14:paraId="10E57CE6" w14:textId="77777777" w:rsidR="00A420E6" w:rsidRPr="005A0CB0" w:rsidRDefault="00A420E6" w:rsidP="00E5289E"/>
          <w:p w14:paraId="4EF54C89" w14:textId="77777777" w:rsidR="00A420E6" w:rsidRDefault="00A420E6" w:rsidP="00E5289E"/>
          <w:p w14:paraId="3385FA76" w14:textId="77777777" w:rsidR="00A420E6" w:rsidRDefault="00A420E6" w:rsidP="00E5289E"/>
          <w:p w14:paraId="35E660C7" w14:textId="77777777" w:rsidR="00A420E6" w:rsidRPr="005A0CB0" w:rsidRDefault="00A420E6" w:rsidP="00E5289E">
            <w:r>
              <w:t>Počítač</w:t>
            </w:r>
          </w:p>
        </w:tc>
        <w:tc>
          <w:tcPr>
            <w:tcW w:w="2817" w:type="dxa"/>
            <w:shd w:val="clear" w:color="auto" w:fill="FFFFFF" w:themeFill="background1"/>
          </w:tcPr>
          <w:p w14:paraId="621B78F3" w14:textId="77777777" w:rsidR="00A420E6" w:rsidRPr="005A0CB0" w:rsidRDefault="00A420E6" w:rsidP="00E5289E">
            <w:r w:rsidRPr="005A0CB0">
              <w:t>Datové a programové soubory a jejich asociace v operačním systému</w:t>
            </w:r>
          </w:p>
          <w:p w14:paraId="52FBE721" w14:textId="77777777" w:rsidR="00A420E6" w:rsidRPr="005A0CB0" w:rsidRDefault="00A420E6" w:rsidP="00E5289E">
            <w:r w:rsidRPr="005A0CB0">
              <w:t>Správa souborů, struktura složek</w:t>
            </w:r>
          </w:p>
          <w:p w14:paraId="24DEC990" w14:textId="77777777" w:rsidR="00A420E6" w:rsidRPr="005A0CB0" w:rsidRDefault="00A420E6" w:rsidP="00E5289E">
            <w:r w:rsidRPr="005A0CB0">
              <w:t>Instalace aplikací, aktualizace</w:t>
            </w:r>
          </w:p>
          <w:p w14:paraId="11E7545C" w14:textId="77777777" w:rsidR="00A420E6" w:rsidRPr="005A0CB0" w:rsidRDefault="00A420E6" w:rsidP="00E5289E">
            <w:r w:rsidRPr="005A0CB0">
              <w:t>Domácí a školní počítačová síť</w:t>
            </w:r>
          </w:p>
          <w:p w14:paraId="729C05FD" w14:textId="77777777" w:rsidR="00A420E6" w:rsidRPr="005A0CB0" w:rsidRDefault="00A420E6" w:rsidP="00E5289E">
            <w:r w:rsidRPr="005A0CB0">
              <w:t>Fungování a služby internetu</w:t>
            </w:r>
          </w:p>
          <w:p w14:paraId="669EC06E" w14:textId="77777777" w:rsidR="00A420E6" w:rsidRPr="005A0CB0" w:rsidRDefault="00A420E6" w:rsidP="00E5289E">
            <w:r w:rsidRPr="005A0CB0">
              <w:t>Princip e-mailu</w:t>
            </w:r>
          </w:p>
          <w:p w14:paraId="7349302C" w14:textId="77777777" w:rsidR="00A420E6" w:rsidRPr="005A0CB0" w:rsidRDefault="00A420E6" w:rsidP="00E5289E">
            <w:r w:rsidRPr="005A0CB0">
              <w:t>Přístup k datům: metody zabezpečení přístupu, role a přístupová práva (vidět obsah, číst obsah, měnit obsah, měnit práva), digitální stopa</w:t>
            </w:r>
          </w:p>
          <w:p w14:paraId="59C9FD9F" w14:textId="77777777" w:rsidR="00A420E6" w:rsidRDefault="00A420E6" w:rsidP="00E5289E">
            <w:r w:rsidRPr="005A0CB0">
              <w:t>Postup při řešení problému s digitálním zařízením (např. nepropojení, program bez odezvy, špatné nastavení, hlášení / dialogová okna)</w:t>
            </w:r>
          </w:p>
        </w:tc>
        <w:tc>
          <w:tcPr>
            <w:tcW w:w="2286" w:type="dxa"/>
            <w:shd w:val="clear" w:color="auto" w:fill="FFFFFF" w:themeFill="background1"/>
          </w:tcPr>
          <w:p w14:paraId="35139D7F" w14:textId="77777777" w:rsidR="00A420E6" w:rsidRDefault="00A420E6" w:rsidP="00E5289E"/>
        </w:tc>
      </w:tr>
    </w:tbl>
    <w:p w14:paraId="78998BBA" w14:textId="77777777" w:rsidR="00A420E6" w:rsidRDefault="00A420E6" w:rsidP="00A420E6">
      <w:pPr>
        <w:rPr>
          <w:b/>
          <w:bCs/>
        </w:rPr>
      </w:pPr>
    </w:p>
    <w:p w14:paraId="35924F43" w14:textId="77777777" w:rsidR="00A420E6" w:rsidRDefault="00A420E6" w:rsidP="00A420E6">
      <w:pPr>
        <w:rPr>
          <w:b/>
          <w:bCs/>
        </w:rPr>
      </w:pPr>
    </w:p>
    <w:p w14:paraId="48F79E5F" w14:textId="77777777" w:rsidR="00A420E6" w:rsidRDefault="00A420E6" w:rsidP="00A420E6">
      <w:pPr>
        <w:rPr>
          <w:b/>
          <w:bCs/>
        </w:rPr>
      </w:pPr>
    </w:p>
    <w:p w14:paraId="5E8384F7" w14:textId="77777777" w:rsidR="00A420E6" w:rsidRDefault="00A420E6" w:rsidP="00A420E6">
      <w:pPr>
        <w:rPr>
          <w:b/>
          <w:bCs/>
        </w:rPr>
      </w:pPr>
    </w:p>
    <w:p w14:paraId="7690EB7E" w14:textId="739B1479" w:rsidR="00A420E6" w:rsidRDefault="00A420E6" w:rsidP="00A420E6">
      <w:pPr>
        <w:rPr>
          <w:b/>
          <w:bCs/>
        </w:rPr>
      </w:pPr>
    </w:p>
    <w:p w14:paraId="1F6D6C15" w14:textId="0A57F950" w:rsidR="00A420E6" w:rsidRDefault="00A420E6" w:rsidP="00A420E6">
      <w:pPr>
        <w:rPr>
          <w:b/>
          <w:bCs/>
        </w:rPr>
      </w:pPr>
    </w:p>
    <w:p w14:paraId="6C042443" w14:textId="456B51ED" w:rsidR="00A420E6" w:rsidRDefault="00A420E6" w:rsidP="00A420E6">
      <w:pPr>
        <w:rPr>
          <w:b/>
          <w:bCs/>
        </w:rPr>
      </w:pPr>
    </w:p>
    <w:p w14:paraId="4132C1F2" w14:textId="77777777" w:rsidR="00A420E6" w:rsidRDefault="00A420E6" w:rsidP="00A420E6">
      <w:pPr>
        <w:rPr>
          <w:b/>
          <w:bCs/>
        </w:rPr>
      </w:pPr>
    </w:p>
    <w:p w14:paraId="30A732F7" w14:textId="77777777" w:rsidR="00A420E6" w:rsidRDefault="00A420E6" w:rsidP="00A420E6">
      <w:pPr>
        <w:rPr>
          <w:b/>
          <w:bCs/>
        </w:rPr>
      </w:pPr>
    </w:p>
    <w:p w14:paraId="195B00AE" w14:textId="77777777" w:rsidR="00A420E6" w:rsidRDefault="00A420E6" w:rsidP="00A420E6">
      <w:pPr>
        <w:rPr>
          <w:b/>
          <w:bCs/>
        </w:rPr>
      </w:pPr>
    </w:p>
    <w:p w14:paraId="5335C99C" w14:textId="77777777" w:rsidR="00A420E6" w:rsidRPr="00C6671B" w:rsidRDefault="00A420E6" w:rsidP="00A420E6">
      <w:pPr>
        <w:rPr>
          <w:b/>
          <w:bC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2763"/>
        <w:gridCol w:w="2817"/>
        <w:gridCol w:w="2286"/>
      </w:tblGrid>
      <w:tr w:rsidR="00A420E6" w14:paraId="7D23D4F1" w14:textId="77777777" w:rsidTr="00E5289E">
        <w:trPr>
          <w:cantSplit/>
        </w:trPr>
        <w:tc>
          <w:tcPr>
            <w:tcW w:w="6588" w:type="dxa"/>
            <w:gridSpan w:val="2"/>
            <w:shd w:val="clear" w:color="auto" w:fill="FFCC99"/>
          </w:tcPr>
          <w:p w14:paraId="51843A91" w14:textId="77777777" w:rsidR="00A420E6" w:rsidRDefault="00A420E6" w:rsidP="00E5289E">
            <w:pPr>
              <w:rPr>
                <w:b/>
                <w:bCs/>
                <w:sz w:val="28"/>
              </w:rPr>
            </w:pPr>
            <w:r>
              <w:rPr>
                <w:b/>
                <w:bCs/>
                <w:sz w:val="28"/>
              </w:rPr>
              <w:lastRenderedPageBreak/>
              <w:t>Předmět: Informatika</w:t>
            </w:r>
          </w:p>
        </w:tc>
        <w:tc>
          <w:tcPr>
            <w:tcW w:w="7866" w:type="dxa"/>
            <w:gridSpan w:val="3"/>
            <w:shd w:val="clear" w:color="auto" w:fill="FFCC99"/>
          </w:tcPr>
          <w:p w14:paraId="58C79ECC" w14:textId="77777777" w:rsidR="00A420E6" w:rsidRDefault="00A420E6" w:rsidP="00E5289E">
            <w:pPr>
              <w:rPr>
                <w:b/>
                <w:bCs/>
                <w:sz w:val="28"/>
              </w:rPr>
            </w:pPr>
            <w:r>
              <w:rPr>
                <w:b/>
                <w:bCs/>
                <w:sz w:val="28"/>
              </w:rPr>
              <w:t xml:space="preserve">Ročník 8.  </w:t>
            </w:r>
          </w:p>
        </w:tc>
      </w:tr>
      <w:tr w:rsidR="00A420E6" w:rsidRPr="00B43EA0" w14:paraId="7EA6ADE4" w14:textId="77777777" w:rsidTr="00E5289E">
        <w:trPr>
          <w:cantSplit/>
          <w:trHeight w:val="283"/>
        </w:trPr>
        <w:tc>
          <w:tcPr>
            <w:tcW w:w="3294" w:type="dxa"/>
            <w:shd w:val="clear" w:color="auto" w:fill="FFFFFF" w:themeFill="background1"/>
          </w:tcPr>
          <w:p w14:paraId="62AD23C6" w14:textId="77777777" w:rsidR="00A420E6" w:rsidRPr="00B43EA0" w:rsidRDefault="00A420E6" w:rsidP="00E5289E">
            <w:r w:rsidRPr="00B43EA0">
              <w:t>Výstup podle RVP</w:t>
            </w:r>
          </w:p>
        </w:tc>
        <w:tc>
          <w:tcPr>
            <w:tcW w:w="3294" w:type="dxa"/>
            <w:shd w:val="clear" w:color="auto" w:fill="FFFFFF" w:themeFill="background1"/>
          </w:tcPr>
          <w:p w14:paraId="27425772" w14:textId="77777777" w:rsidR="00A420E6" w:rsidRPr="00B43EA0" w:rsidRDefault="00A420E6" w:rsidP="00E5289E">
            <w:r w:rsidRPr="00B43EA0">
              <w:t>Výstup podle ŠVP</w:t>
            </w:r>
          </w:p>
        </w:tc>
        <w:tc>
          <w:tcPr>
            <w:tcW w:w="2763" w:type="dxa"/>
            <w:shd w:val="clear" w:color="auto" w:fill="FFFFFF" w:themeFill="background1"/>
          </w:tcPr>
          <w:p w14:paraId="37217533" w14:textId="77777777" w:rsidR="00A420E6" w:rsidRPr="00B43EA0" w:rsidRDefault="00A420E6" w:rsidP="00E5289E">
            <w:r>
              <w:t>Téma</w:t>
            </w:r>
          </w:p>
        </w:tc>
        <w:tc>
          <w:tcPr>
            <w:tcW w:w="2817" w:type="dxa"/>
            <w:shd w:val="clear" w:color="auto" w:fill="FFFFFF" w:themeFill="background1"/>
          </w:tcPr>
          <w:p w14:paraId="1999F5A1" w14:textId="77777777" w:rsidR="00A420E6" w:rsidRPr="00B43EA0" w:rsidRDefault="00A420E6" w:rsidP="00E5289E">
            <w:r>
              <w:t xml:space="preserve">Učivo </w:t>
            </w:r>
          </w:p>
        </w:tc>
        <w:tc>
          <w:tcPr>
            <w:tcW w:w="2286" w:type="dxa"/>
            <w:shd w:val="clear" w:color="auto" w:fill="FFFFFF" w:themeFill="background1"/>
          </w:tcPr>
          <w:p w14:paraId="4270DBA2" w14:textId="77777777" w:rsidR="00A420E6" w:rsidRPr="00B43EA0" w:rsidRDefault="00A420E6" w:rsidP="00E5289E">
            <w:pPr>
              <w:jc w:val="center"/>
            </w:pPr>
            <w:r>
              <w:t>Poznámky</w:t>
            </w:r>
          </w:p>
        </w:tc>
      </w:tr>
      <w:tr w:rsidR="00A420E6" w:rsidRPr="00B43EA0" w14:paraId="4E4B9BF4" w14:textId="77777777" w:rsidTr="00E5289E">
        <w:trPr>
          <w:cantSplit/>
          <w:trHeight w:val="283"/>
        </w:trPr>
        <w:tc>
          <w:tcPr>
            <w:tcW w:w="3294" w:type="dxa"/>
            <w:shd w:val="clear" w:color="auto" w:fill="FFFFFF" w:themeFill="background1"/>
          </w:tcPr>
          <w:p w14:paraId="5B69EE13" w14:textId="77777777" w:rsidR="00A420E6" w:rsidRPr="00E6274B" w:rsidRDefault="00A420E6" w:rsidP="00E5289E">
            <w:r>
              <w:t>R</w:t>
            </w:r>
            <w:r w:rsidRPr="00E6274B">
              <w:t>ozdělí problém na jednotlivě řešitelné části a navrhne a popíše kroky k jejich řešení</w:t>
            </w:r>
            <w:r>
              <w:t>.</w:t>
            </w:r>
          </w:p>
          <w:p w14:paraId="09DF3EA0" w14:textId="77777777" w:rsidR="00A420E6" w:rsidRPr="00E6274B" w:rsidRDefault="00A420E6" w:rsidP="00E5289E">
            <w:r>
              <w:t>V</w:t>
            </w:r>
            <w:r w:rsidRPr="00E6274B">
              <w:t>ybere z více možností vhodný algoritmus pro řešený problém a svůj výběr zdůvodní; upraví daný algoritmus pro jiné problémy, navrhne různé algoritmy pro řešení problému</w:t>
            </w:r>
            <w:r>
              <w:t>.</w:t>
            </w:r>
          </w:p>
          <w:p w14:paraId="54722CEE" w14:textId="77777777" w:rsidR="00A420E6" w:rsidRPr="00E6274B" w:rsidRDefault="00A420E6" w:rsidP="00E5289E">
            <w:r>
              <w:t>V</w:t>
            </w:r>
            <w:r w:rsidRPr="00E6274B">
              <w:t xml:space="preserve"> blokově orientovaném programovacím jazyce vytvoří přehledný program s ohledem na jeho možné důsledky a svou odpovědnost za ně; program vyzkouší a opraví v něm případné chyby; používá opakování, větvení programu, proměnné</w:t>
            </w:r>
            <w:r>
              <w:t>.</w:t>
            </w:r>
          </w:p>
          <w:p w14:paraId="3B329821" w14:textId="77777777" w:rsidR="00A420E6" w:rsidRPr="00B43EA0" w:rsidRDefault="00A420E6" w:rsidP="00E5289E">
            <w:r>
              <w:t>O</w:t>
            </w:r>
            <w:r w:rsidRPr="00E6274B">
              <w:t>věří správnost postupu, najde a opraví v něm případnou chybu</w:t>
            </w:r>
            <w:r>
              <w:t>.</w:t>
            </w:r>
          </w:p>
        </w:tc>
        <w:tc>
          <w:tcPr>
            <w:tcW w:w="3294" w:type="dxa"/>
            <w:shd w:val="clear" w:color="auto" w:fill="FFFFFF" w:themeFill="background1"/>
          </w:tcPr>
          <w:p w14:paraId="1F02F285" w14:textId="77777777" w:rsidR="00A420E6" w:rsidRPr="00E6274B" w:rsidRDefault="00A420E6" w:rsidP="00E5289E">
            <w:r>
              <w:t>P</w:t>
            </w:r>
            <w:r w:rsidRPr="00E6274B">
              <w:t>odle návodu nebo vlastní tvořivostí sestaví robota</w:t>
            </w:r>
            <w:r>
              <w:t>.</w:t>
            </w:r>
          </w:p>
          <w:p w14:paraId="4F1EAB90" w14:textId="77777777" w:rsidR="00A420E6" w:rsidRPr="00E6274B" w:rsidRDefault="00A420E6" w:rsidP="00E5289E">
            <w:r>
              <w:t>U</w:t>
            </w:r>
            <w:r w:rsidRPr="00E6274B">
              <w:t>praví konstrukci robota tak, aby plnil modifikovaný úkol</w:t>
            </w:r>
            <w:r>
              <w:t>.</w:t>
            </w:r>
          </w:p>
          <w:p w14:paraId="66A88595" w14:textId="77777777" w:rsidR="00A420E6" w:rsidRPr="00E6274B" w:rsidRDefault="00A420E6" w:rsidP="00E5289E">
            <w:r>
              <w:t>V</w:t>
            </w:r>
            <w:r w:rsidRPr="00E6274B">
              <w:t>ytvoří program pro robota a otestuje jeho funkčnost</w:t>
            </w:r>
            <w:r>
              <w:t>.</w:t>
            </w:r>
          </w:p>
          <w:p w14:paraId="6A198FE6" w14:textId="77777777" w:rsidR="00A420E6" w:rsidRPr="00E6274B" w:rsidRDefault="00A420E6" w:rsidP="00E5289E">
            <w:r>
              <w:t>P</w:t>
            </w:r>
            <w:r w:rsidRPr="00E6274B">
              <w:t>řečte program pro robota a najde v něm případné chyby</w:t>
            </w:r>
            <w:r>
              <w:t>.</w:t>
            </w:r>
          </w:p>
          <w:p w14:paraId="71B26489" w14:textId="77777777" w:rsidR="00A420E6" w:rsidRPr="00E6274B" w:rsidRDefault="00A420E6" w:rsidP="00E5289E">
            <w:r>
              <w:t>O</w:t>
            </w:r>
            <w:r w:rsidRPr="00E6274B">
              <w:t>vládá výstupní zařízení a senzory robota</w:t>
            </w:r>
            <w:r>
              <w:t>.</w:t>
            </w:r>
          </w:p>
          <w:p w14:paraId="63C7D0E1" w14:textId="77777777" w:rsidR="00A420E6" w:rsidRPr="00B43EA0" w:rsidRDefault="00A420E6" w:rsidP="00E5289E">
            <w:r>
              <w:t>V</w:t>
            </w:r>
            <w:r w:rsidRPr="00E6274B">
              <w:t>yřeší problém tím, že sestaví a naprogramuje robota</w:t>
            </w:r>
            <w:r>
              <w:t>.</w:t>
            </w:r>
          </w:p>
        </w:tc>
        <w:tc>
          <w:tcPr>
            <w:tcW w:w="2763" w:type="dxa"/>
            <w:shd w:val="clear" w:color="auto" w:fill="FFFFFF" w:themeFill="background1"/>
          </w:tcPr>
          <w:p w14:paraId="03A54459" w14:textId="77777777" w:rsidR="00A420E6" w:rsidRDefault="00A420E6" w:rsidP="00E5289E">
            <w:r w:rsidRPr="00FD774F">
              <w:t>Algoritmizace a programování</w:t>
            </w:r>
          </w:p>
          <w:p w14:paraId="763BC06D" w14:textId="77777777" w:rsidR="00A420E6" w:rsidRPr="00FD774F" w:rsidRDefault="00A420E6" w:rsidP="00E5289E"/>
          <w:p w14:paraId="6D521B58" w14:textId="77777777" w:rsidR="00A420E6" w:rsidRDefault="00A420E6" w:rsidP="00E5289E"/>
          <w:p w14:paraId="01EFE1A7" w14:textId="77777777" w:rsidR="00A420E6" w:rsidRPr="00FD774F" w:rsidRDefault="00A420E6" w:rsidP="00E5289E">
            <w:r>
              <w:t xml:space="preserve">Robot </w:t>
            </w:r>
          </w:p>
        </w:tc>
        <w:tc>
          <w:tcPr>
            <w:tcW w:w="2817" w:type="dxa"/>
            <w:shd w:val="clear" w:color="auto" w:fill="FFFFFF" w:themeFill="background1"/>
          </w:tcPr>
          <w:p w14:paraId="6AB07FAF" w14:textId="77777777" w:rsidR="00A420E6" w:rsidRPr="00E6274B" w:rsidRDefault="00A420E6" w:rsidP="00E5289E">
            <w:r w:rsidRPr="00E6274B">
              <w:t>Sestavení a oživení robota</w:t>
            </w:r>
          </w:p>
          <w:p w14:paraId="101F4960" w14:textId="77777777" w:rsidR="00A420E6" w:rsidRPr="00E6274B" w:rsidRDefault="00A420E6" w:rsidP="00E5289E">
            <w:r w:rsidRPr="00E6274B">
              <w:t>Sestavení programu s opakováním, s rozhodováním</w:t>
            </w:r>
          </w:p>
          <w:p w14:paraId="1B4EA877" w14:textId="77777777" w:rsidR="00A420E6" w:rsidRPr="00E6274B" w:rsidRDefault="00A420E6" w:rsidP="00E5289E">
            <w:r w:rsidRPr="00E6274B">
              <w:t>Používání výstupních zařízení robota (motory, displej, zvuk)</w:t>
            </w:r>
          </w:p>
          <w:p w14:paraId="33A1A6BC" w14:textId="77777777" w:rsidR="00A420E6" w:rsidRPr="00E6274B" w:rsidRDefault="00A420E6" w:rsidP="00E5289E">
            <w:r w:rsidRPr="00E6274B">
              <w:t>Používání senzorů (tlačítka, vzdálenost, světlo/barva)</w:t>
            </w:r>
          </w:p>
          <w:p w14:paraId="5B865B67" w14:textId="77777777" w:rsidR="00A420E6" w:rsidRPr="00E6274B" w:rsidRDefault="00A420E6" w:rsidP="00E5289E">
            <w:r w:rsidRPr="00E6274B">
              <w:t>Čtení programu</w:t>
            </w:r>
          </w:p>
          <w:p w14:paraId="4C6D67D7" w14:textId="77777777" w:rsidR="00A420E6" w:rsidRPr="00B43EA0" w:rsidRDefault="00A420E6" w:rsidP="00E5289E"/>
        </w:tc>
        <w:tc>
          <w:tcPr>
            <w:tcW w:w="2286" w:type="dxa"/>
            <w:shd w:val="clear" w:color="auto" w:fill="FFFFFF" w:themeFill="background1"/>
          </w:tcPr>
          <w:p w14:paraId="1C3592C0" w14:textId="77777777" w:rsidR="00A420E6" w:rsidRPr="00B43EA0" w:rsidRDefault="00A420E6" w:rsidP="00E5289E"/>
        </w:tc>
      </w:tr>
      <w:tr w:rsidR="00A420E6" w14:paraId="786BBEAD" w14:textId="77777777" w:rsidTr="00E5289E">
        <w:trPr>
          <w:cantSplit/>
          <w:trHeight w:val="283"/>
        </w:trPr>
        <w:tc>
          <w:tcPr>
            <w:tcW w:w="3294" w:type="dxa"/>
            <w:shd w:val="clear" w:color="auto" w:fill="FFFFFF" w:themeFill="background1"/>
          </w:tcPr>
          <w:p w14:paraId="45AAAF11" w14:textId="77777777" w:rsidR="00A420E6" w:rsidRPr="00FD774F" w:rsidRDefault="00A420E6" w:rsidP="00E5289E">
            <w:r>
              <w:t>O</w:t>
            </w:r>
            <w:r w:rsidRPr="00FD774F">
              <w:t>věří správnost postupu, najde a opraví v něm případnou chybu</w:t>
            </w:r>
            <w:r>
              <w:t>.</w:t>
            </w:r>
          </w:p>
          <w:p w14:paraId="400AE755" w14:textId="77777777" w:rsidR="00A420E6" w:rsidRDefault="00A420E6" w:rsidP="00E5289E">
            <w:r>
              <w:t>V</w:t>
            </w:r>
            <w:r w:rsidRPr="00FD774F">
              <w:t xml:space="preserve"> blokově orientovaném programovacím jazyce vytvoří přehledný program s ohledem na jeho možné důsledky a svou odpovědnost za ně; program vyzkouší a opraví v něm případné chyby; používá opakování, větvení programu, proměnné</w:t>
            </w:r>
            <w:r>
              <w:t>.</w:t>
            </w:r>
          </w:p>
        </w:tc>
        <w:tc>
          <w:tcPr>
            <w:tcW w:w="3294" w:type="dxa"/>
            <w:shd w:val="clear" w:color="auto" w:fill="FFFFFF" w:themeFill="background1"/>
          </w:tcPr>
          <w:p w14:paraId="7D597EA4" w14:textId="77777777" w:rsidR="00A420E6" w:rsidRPr="00FD774F" w:rsidRDefault="00A420E6" w:rsidP="00E5289E">
            <w:r>
              <w:t>S</w:t>
            </w:r>
            <w:r w:rsidRPr="00FD774F">
              <w:t>estaví program</w:t>
            </w:r>
            <w:r>
              <w:t xml:space="preserve"> </w:t>
            </w:r>
            <w:r w:rsidRPr="00FD774F">
              <w:t>a otestuje jej</w:t>
            </w:r>
          </w:p>
          <w:p w14:paraId="6D5C66D1" w14:textId="77777777" w:rsidR="00A420E6" w:rsidRPr="00FD774F" w:rsidRDefault="00A420E6" w:rsidP="00E5289E">
            <w:r>
              <w:t>P</w:t>
            </w:r>
            <w:r w:rsidRPr="00FD774F">
              <w:t>řečte program, najde v něm chybu a odstraní ji</w:t>
            </w:r>
            <w:r>
              <w:t>.</w:t>
            </w:r>
          </w:p>
          <w:p w14:paraId="0CE148E7" w14:textId="77777777" w:rsidR="00A420E6" w:rsidRPr="00FD774F" w:rsidRDefault="00A420E6" w:rsidP="00E5289E">
            <w:r>
              <w:t>P</w:t>
            </w:r>
            <w:r w:rsidRPr="00FD774F">
              <w:t>oužívá opakování, rozhodování, proměnné</w:t>
            </w:r>
            <w:r>
              <w:t>.</w:t>
            </w:r>
          </w:p>
          <w:p w14:paraId="39B68BD4" w14:textId="77777777" w:rsidR="00A420E6" w:rsidRPr="00FD774F" w:rsidRDefault="00A420E6" w:rsidP="00E5289E">
            <w:r>
              <w:t>O</w:t>
            </w:r>
            <w:r w:rsidRPr="00FD774F">
              <w:t xml:space="preserve">vládá výstupní zařízení </w:t>
            </w:r>
          </w:p>
          <w:p w14:paraId="2B1F098D" w14:textId="77777777" w:rsidR="00A420E6" w:rsidRPr="00FD774F" w:rsidRDefault="00A420E6" w:rsidP="00E5289E">
            <w:r>
              <w:t>P</w:t>
            </w:r>
            <w:r w:rsidRPr="00FD774F">
              <w:t>oužívá vstupy ke spouštění a řízení běhu programu</w:t>
            </w:r>
            <w:r>
              <w:t>.</w:t>
            </w:r>
          </w:p>
          <w:p w14:paraId="60BE2F47" w14:textId="77777777" w:rsidR="00A420E6" w:rsidRDefault="00A420E6" w:rsidP="00E5289E">
            <w:r>
              <w:t>V</w:t>
            </w:r>
            <w:r w:rsidRPr="00FD774F">
              <w:t xml:space="preserve">yřeší problém naprogramováním </w:t>
            </w:r>
          </w:p>
        </w:tc>
        <w:tc>
          <w:tcPr>
            <w:tcW w:w="2763" w:type="dxa"/>
            <w:shd w:val="clear" w:color="auto" w:fill="FFFFFF" w:themeFill="background1"/>
          </w:tcPr>
          <w:p w14:paraId="7B289473" w14:textId="77777777" w:rsidR="00A420E6" w:rsidRDefault="00A420E6" w:rsidP="00E5289E">
            <w:r w:rsidRPr="00FD774F">
              <w:t>Algoritmizace a programování</w:t>
            </w:r>
          </w:p>
          <w:p w14:paraId="5ED401ED" w14:textId="77777777" w:rsidR="00A420E6" w:rsidRDefault="00A420E6" w:rsidP="00E5289E"/>
          <w:p w14:paraId="065ACE92" w14:textId="77777777" w:rsidR="00A420E6" w:rsidRPr="00FD774F" w:rsidRDefault="00A420E6" w:rsidP="00E5289E">
            <w:r>
              <w:t>Program</w:t>
            </w:r>
          </w:p>
        </w:tc>
        <w:tc>
          <w:tcPr>
            <w:tcW w:w="2817" w:type="dxa"/>
            <w:shd w:val="clear" w:color="auto" w:fill="FFFFFF" w:themeFill="background1"/>
          </w:tcPr>
          <w:p w14:paraId="64B378F9" w14:textId="77777777" w:rsidR="00A420E6" w:rsidRPr="00FD774F" w:rsidRDefault="00A420E6" w:rsidP="00E5289E">
            <w:r w:rsidRPr="00FD774F">
              <w:t xml:space="preserve">Sestavení programu </w:t>
            </w:r>
          </w:p>
          <w:p w14:paraId="5434E2AA" w14:textId="77777777" w:rsidR="00A420E6" w:rsidRPr="00FD774F" w:rsidRDefault="00A420E6" w:rsidP="00E5289E">
            <w:r w:rsidRPr="00FD774F">
              <w:t>Orientace a pohyb</w:t>
            </w:r>
            <w:r>
              <w:t xml:space="preserve"> </w:t>
            </w:r>
            <w:r w:rsidRPr="00FD774F">
              <w:t>v prostoru</w:t>
            </w:r>
          </w:p>
          <w:p w14:paraId="0BE8776A" w14:textId="77777777" w:rsidR="00A420E6" w:rsidRPr="003F6823" w:rsidRDefault="00A420E6" w:rsidP="00E5289E">
            <w:r w:rsidRPr="00FD774F">
              <w:t xml:space="preserve">Připojení a ovládání </w:t>
            </w:r>
          </w:p>
        </w:tc>
        <w:tc>
          <w:tcPr>
            <w:tcW w:w="2286" w:type="dxa"/>
            <w:shd w:val="clear" w:color="auto" w:fill="FFFFFF" w:themeFill="background1"/>
          </w:tcPr>
          <w:p w14:paraId="7039E74F" w14:textId="77777777" w:rsidR="00A420E6" w:rsidRDefault="00A420E6" w:rsidP="00E5289E"/>
        </w:tc>
      </w:tr>
      <w:tr w:rsidR="00A420E6" w14:paraId="6848E984" w14:textId="77777777" w:rsidTr="00E5289E">
        <w:trPr>
          <w:cantSplit/>
          <w:trHeight w:val="283"/>
        </w:trPr>
        <w:tc>
          <w:tcPr>
            <w:tcW w:w="3294" w:type="dxa"/>
            <w:shd w:val="clear" w:color="auto" w:fill="FFFFFF" w:themeFill="background1"/>
          </w:tcPr>
          <w:p w14:paraId="587EF226" w14:textId="77777777" w:rsidR="00A420E6" w:rsidRPr="00433178" w:rsidRDefault="00A420E6" w:rsidP="00E5289E">
            <w:r>
              <w:lastRenderedPageBreak/>
              <w:t>V</w:t>
            </w:r>
            <w:r w:rsidRPr="00433178">
              <w:t>ymezí problém a určí, jak při jeho řešení využije evidenci dat; na základě doporučeného i vlastního návrhu sestaví tabulku pro evidenci dat a nastaví pravidla a postupy pro práci se záznamy v evidenci dat</w:t>
            </w:r>
            <w:r>
              <w:t>.</w:t>
            </w:r>
          </w:p>
          <w:p w14:paraId="191C8D06" w14:textId="77777777" w:rsidR="00A420E6" w:rsidRDefault="00A420E6" w:rsidP="00E5289E">
            <w:r>
              <w:t>N</w:t>
            </w:r>
            <w:r w:rsidRPr="00433178">
              <w:t>astavuje zobrazení, řazení a filtrování dat v tabulce, aby mohl odpovědět na položenou otázku; využívá funkce pro automatizaci zpracování dat</w:t>
            </w:r>
            <w:r>
              <w:t>.</w:t>
            </w:r>
          </w:p>
        </w:tc>
        <w:tc>
          <w:tcPr>
            <w:tcW w:w="3294" w:type="dxa"/>
            <w:shd w:val="clear" w:color="auto" w:fill="FFFFFF" w:themeFill="background1"/>
          </w:tcPr>
          <w:p w14:paraId="775AE443" w14:textId="77777777" w:rsidR="00A420E6" w:rsidRPr="00433178" w:rsidRDefault="00A420E6" w:rsidP="00E5289E">
            <w:r>
              <w:t>P</w:t>
            </w:r>
            <w:r w:rsidRPr="00433178">
              <w:t>ři tvorbě vzorců rozlišuje absolutní a relativní adresu buňky</w:t>
            </w:r>
            <w:r>
              <w:t>.</w:t>
            </w:r>
          </w:p>
          <w:p w14:paraId="74F3CA4F" w14:textId="77777777" w:rsidR="00A420E6" w:rsidRPr="00433178" w:rsidRDefault="00A420E6" w:rsidP="00E5289E">
            <w:r>
              <w:t>P</w:t>
            </w:r>
            <w:r w:rsidRPr="00433178">
              <w:t>oužívá k výpočtům funkce pracující s číselnými a textovými vstupy (průměr, maximum, pořadí, zleva, délka, počet, když)</w:t>
            </w:r>
            <w:r>
              <w:t>.</w:t>
            </w:r>
          </w:p>
          <w:p w14:paraId="47A52F29" w14:textId="77777777" w:rsidR="00A420E6" w:rsidRPr="00433178" w:rsidRDefault="00A420E6" w:rsidP="00E5289E">
            <w:r>
              <w:t>Ř</w:t>
            </w:r>
            <w:r w:rsidRPr="00433178">
              <w:t>eší problémy výpočtem s</w:t>
            </w:r>
            <w:r>
              <w:t> </w:t>
            </w:r>
            <w:r w:rsidRPr="00433178">
              <w:t>daty</w:t>
            </w:r>
            <w:r>
              <w:t>.</w:t>
            </w:r>
          </w:p>
          <w:p w14:paraId="270F187B" w14:textId="77777777" w:rsidR="00A420E6" w:rsidRPr="00433178" w:rsidRDefault="00A420E6" w:rsidP="00E5289E">
            <w:r>
              <w:t>P</w:t>
            </w:r>
            <w:r w:rsidRPr="00433178">
              <w:t>řipíše do tabulky dat nový záznam</w:t>
            </w:r>
            <w:r>
              <w:t>.</w:t>
            </w:r>
          </w:p>
          <w:p w14:paraId="092ADF55" w14:textId="77777777" w:rsidR="00A420E6" w:rsidRPr="00433178" w:rsidRDefault="00A420E6" w:rsidP="00E5289E">
            <w:r>
              <w:t>S</w:t>
            </w:r>
            <w:r w:rsidRPr="00433178">
              <w:t>eřadí tabulku dat podle daného kritéria (velikost, abecedně)</w:t>
            </w:r>
            <w:r>
              <w:t>.</w:t>
            </w:r>
          </w:p>
          <w:p w14:paraId="4CC67FA4" w14:textId="77777777" w:rsidR="00A420E6" w:rsidRPr="00433178" w:rsidRDefault="00A420E6" w:rsidP="00E5289E">
            <w:r>
              <w:t>P</w:t>
            </w:r>
            <w:r w:rsidRPr="00433178">
              <w:t>oužívá filtr na výběr dat z tabulky, sestaví kritérium pro vyřešení úlohy</w:t>
            </w:r>
            <w:r>
              <w:t>.</w:t>
            </w:r>
          </w:p>
          <w:p w14:paraId="761BA685" w14:textId="77777777" w:rsidR="00A420E6" w:rsidRPr="005E5D7A" w:rsidRDefault="00A420E6" w:rsidP="00E5289E">
            <w:r>
              <w:t>O</w:t>
            </w:r>
            <w:r w:rsidRPr="00433178">
              <w:t>věří hypotézu pomocí výpočtu, porovnáním nebo vizualizací velkého množství dat</w:t>
            </w:r>
            <w:r>
              <w:t>.</w:t>
            </w:r>
          </w:p>
        </w:tc>
        <w:tc>
          <w:tcPr>
            <w:tcW w:w="2763" w:type="dxa"/>
            <w:shd w:val="clear" w:color="auto" w:fill="FFFFFF" w:themeFill="background1"/>
          </w:tcPr>
          <w:p w14:paraId="1DD02465" w14:textId="77777777" w:rsidR="00A420E6" w:rsidRDefault="00A420E6" w:rsidP="00E5289E">
            <w:r w:rsidRPr="00433178">
              <w:t>Informační systémy</w:t>
            </w:r>
          </w:p>
          <w:p w14:paraId="5510F5B5" w14:textId="77777777" w:rsidR="00A420E6" w:rsidRPr="00433178" w:rsidRDefault="00A420E6" w:rsidP="00E5289E"/>
          <w:p w14:paraId="06AEF161" w14:textId="77777777" w:rsidR="00A420E6" w:rsidRDefault="00A420E6" w:rsidP="00E5289E"/>
          <w:p w14:paraId="006EDACD" w14:textId="77777777" w:rsidR="00A420E6" w:rsidRDefault="00A420E6" w:rsidP="00E5289E">
            <w:r>
              <w:t>Práce s daty</w:t>
            </w:r>
          </w:p>
          <w:p w14:paraId="37CCA5AB" w14:textId="77777777" w:rsidR="00A420E6" w:rsidRPr="00433178" w:rsidRDefault="00A420E6" w:rsidP="00E5289E"/>
          <w:p w14:paraId="40FC57A1" w14:textId="77777777" w:rsidR="00A420E6" w:rsidRPr="00433178" w:rsidRDefault="00A420E6" w:rsidP="00E5289E"/>
          <w:p w14:paraId="2BBA9DDF" w14:textId="77777777" w:rsidR="00A420E6" w:rsidRPr="00433178" w:rsidRDefault="00A420E6" w:rsidP="00E5289E"/>
          <w:p w14:paraId="31473A72" w14:textId="77777777" w:rsidR="00A420E6" w:rsidRPr="00433178" w:rsidRDefault="00A420E6" w:rsidP="00E5289E"/>
          <w:p w14:paraId="1499F75E" w14:textId="77777777" w:rsidR="00A420E6" w:rsidRPr="00433178" w:rsidRDefault="00A420E6" w:rsidP="00E5289E"/>
          <w:p w14:paraId="71B37D5A" w14:textId="77777777" w:rsidR="00A420E6" w:rsidRPr="00433178" w:rsidRDefault="00A420E6" w:rsidP="00E5289E"/>
          <w:p w14:paraId="0DDCEC58" w14:textId="77777777" w:rsidR="00A420E6" w:rsidRDefault="00A420E6" w:rsidP="00E5289E"/>
          <w:p w14:paraId="6F63AF2D" w14:textId="77777777" w:rsidR="00A420E6" w:rsidRDefault="00A420E6" w:rsidP="00E5289E"/>
          <w:p w14:paraId="5E444EED" w14:textId="77777777" w:rsidR="00A420E6" w:rsidRPr="00433178" w:rsidRDefault="00A420E6" w:rsidP="00E5289E">
            <w:r>
              <w:t>Hromadné zpracování dat</w:t>
            </w:r>
          </w:p>
        </w:tc>
        <w:tc>
          <w:tcPr>
            <w:tcW w:w="2817" w:type="dxa"/>
            <w:shd w:val="clear" w:color="auto" w:fill="FFFFFF" w:themeFill="background1"/>
          </w:tcPr>
          <w:p w14:paraId="7D94C46B" w14:textId="77777777" w:rsidR="00A420E6" w:rsidRPr="00433178" w:rsidRDefault="00A420E6" w:rsidP="00E5289E">
            <w:r w:rsidRPr="00433178">
              <w:t>Relativní a absolutní adresy buněk</w:t>
            </w:r>
          </w:p>
          <w:p w14:paraId="4F403368" w14:textId="77777777" w:rsidR="00A420E6" w:rsidRPr="00433178" w:rsidRDefault="00A420E6" w:rsidP="00E5289E">
            <w:r w:rsidRPr="00433178">
              <w:t>Použití vzorců u různých typů dat</w:t>
            </w:r>
          </w:p>
          <w:p w14:paraId="6D010468" w14:textId="77777777" w:rsidR="00A420E6" w:rsidRPr="00433178" w:rsidRDefault="00A420E6" w:rsidP="00E5289E">
            <w:r w:rsidRPr="00433178">
              <w:t>Funkce s číselnými vstupy</w:t>
            </w:r>
          </w:p>
          <w:p w14:paraId="5B12EBA3" w14:textId="77777777" w:rsidR="00A420E6" w:rsidRPr="00433178" w:rsidRDefault="00A420E6" w:rsidP="00E5289E">
            <w:r w:rsidRPr="00433178">
              <w:t>Funkce s textovými vstupy</w:t>
            </w:r>
          </w:p>
          <w:p w14:paraId="7FE6AEBE" w14:textId="77777777" w:rsidR="00A420E6" w:rsidRPr="00433178" w:rsidRDefault="00A420E6" w:rsidP="00E5289E">
            <w:r w:rsidRPr="00433178">
              <w:t>Vkládání záznamu do databázové tabulky</w:t>
            </w:r>
          </w:p>
          <w:p w14:paraId="4FCAA9C1" w14:textId="77777777" w:rsidR="00A420E6" w:rsidRPr="00433178" w:rsidRDefault="00A420E6" w:rsidP="00E5289E">
            <w:r w:rsidRPr="00433178">
              <w:t>Řazení dat v tabulce</w:t>
            </w:r>
          </w:p>
          <w:p w14:paraId="2CDF3F56" w14:textId="77777777" w:rsidR="00A420E6" w:rsidRPr="00433178" w:rsidRDefault="00A420E6" w:rsidP="00E5289E">
            <w:r w:rsidRPr="00433178">
              <w:t>Filtrování dat v tabulce</w:t>
            </w:r>
          </w:p>
          <w:p w14:paraId="0B8D8124" w14:textId="77777777" w:rsidR="00A420E6" w:rsidRPr="00761BB5" w:rsidRDefault="00A420E6" w:rsidP="00E5289E">
            <w:r w:rsidRPr="00433178">
              <w:t>Zpracování výstupů z velkých souborů dat</w:t>
            </w:r>
          </w:p>
        </w:tc>
        <w:tc>
          <w:tcPr>
            <w:tcW w:w="2286" w:type="dxa"/>
            <w:shd w:val="clear" w:color="auto" w:fill="FFFFFF" w:themeFill="background1"/>
          </w:tcPr>
          <w:p w14:paraId="4E9FECB6" w14:textId="77777777" w:rsidR="00A420E6" w:rsidRDefault="00A420E6" w:rsidP="00E5289E">
            <w:r>
              <w:t xml:space="preserve">MS Excel </w:t>
            </w:r>
          </w:p>
        </w:tc>
      </w:tr>
      <w:tr w:rsidR="00A420E6" w14:paraId="2EEF5318" w14:textId="77777777" w:rsidTr="00E5289E">
        <w:trPr>
          <w:cantSplit/>
          <w:trHeight w:val="283"/>
        </w:trPr>
        <w:tc>
          <w:tcPr>
            <w:tcW w:w="3294" w:type="dxa"/>
            <w:shd w:val="clear" w:color="auto" w:fill="FFFFFF" w:themeFill="background1"/>
          </w:tcPr>
          <w:p w14:paraId="50336044" w14:textId="77777777" w:rsidR="00A420E6" w:rsidRPr="00FD7531" w:rsidRDefault="00A420E6" w:rsidP="00E5289E">
            <w:pPr>
              <w:rPr>
                <w:color w:val="000000" w:themeColor="text1"/>
              </w:rPr>
            </w:pPr>
            <w:r w:rsidRPr="00FD7531">
              <w:rPr>
                <w:color w:val="000000" w:themeColor="text1"/>
              </w:rPr>
              <w:t>Vymezí problém a určí, jaké informace bude potřebovat k jeho řešení; situaci modeluje pomocí grafů, případně obdobných schémat; porovná svůj navržený model s jinými modely k řešení stejného problému a vybere vhodnější, svou volbu zdůvodní.</w:t>
            </w:r>
          </w:p>
          <w:p w14:paraId="5E00FF72" w14:textId="77777777" w:rsidR="00A420E6" w:rsidRPr="00FD7531" w:rsidRDefault="00A420E6" w:rsidP="00E5289E">
            <w:pPr>
              <w:rPr>
                <w:color w:val="000000" w:themeColor="text1"/>
              </w:rPr>
            </w:pPr>
            <w:r w:rsidRPr="00FD7531">
              <w:rPr>
                <w:color w:val="000000" w:themeColor="text1"/>
              </w:rPr>
              <w:t>Zhodnotí, zda jsou v modelu všechna data potřebná k řešení problému; vyhledá chybu v modelu a opraví ji.</w:t>
            </w:r>
          </w:p>
        </w:tc>
        <w:tc>
          <w:tcPr>
            <w:tcW w:w="3294" w:type="dxa"/>
            <w:shd w:val="clear" w:color="auto" w:fill="FFFFFF" w:themeFill="background1"/>
          </w:tcPr>
          <w:p w14:paraId="6754A415" w14:textId="77777777" w:rsidR="00A420E6" w:rsidRPr="00FD7531" w:rsidRDefault="00A420E6" w:rsidP="00E5289E">
            <w:pPr>
              <w:rPr>
                <w:color w:val="000000" w:themeColor="text1"/>
              </w:rPr>
            </w:pPr>
            <w:r w:rsidRPr="00FD7531">
              <w:rPr>
                <w:color w:val="000000" w:themeColor="text1"/>
              </w:rPr>
              <w:t>Navrhne 3D model v příslušném programu</w:t>
            </w:r>
          </w:p>
          <w:p w14:paraId="3527BA82" w14:textId="77777777" w:rsidR="00A420E6" w:rsidRPr="00FD7531" w:rsidRDefault="00A420E6" w:rsidP="00E5289E">
            <w:pPr>
              <w:rPr>
                <w:color w:val="000000" w:themeColor="text1"/>
              </w:rPr>
            </w:pPr>
            <w:r w:rsidRPr="00FD7531">
              <w:rPr>
                <w:color w:val="000000" w:themeColor="text1"/>
              </w:rPr>
              <w:t>Pomocí programu upraví 3D model pro tisk, převede model do patřičného formátu</w:t>
            </w:r>
          </w:p>
          <w:p w14:paraId="502AD0E3" w14:textId="77777777" w:rsidR="00A420E6" w:rsidRPr="00FD7531" w:rsidRDefault="00A420E6" w:rsidP="00E5289E">
            <w:pPr>
              <w:rPr>
                <w:color w:val="000000" w:themeColor="text1"/>
              </w:rPr>
            </w:pPr>
            <w:r w:rsidRPr="00FD7531">
              <w:rPr>
                <w:color w:val="000000" w:themeColor="text1"/>
              </w:rPr>
              <w:t>Bezpečně pracuje s 3D tiskárnou.</w:t>
            </w:r>
          </w:p>
          <w:p w14:paraId="159C6F22" w14:textId="77777777" w:rsidR="00A420E6" w:rsidRPr="00FD7531" w:rsidRDefault="00A420E6" w:rsidP="00E5289E">
            <w:pPr>
              <w:rPr>
                <w:color w:val="000000" w:themeColor="text1"/>
              </w:rPr>
            </w:pPr>
          </w:p>
        </w:tc>
        <w:tc>
          <w:tcPr>
            <w:tcW w:w="2763" w:type="dxa"/>
            <w:shd w:val="clear" w:color="auto" w:fill="FFFFFF" w:themeFill="background1"/>
          </w:tcPr>
          <w:p w14:paraId="2D601696" w14:textId="77777777" w:rsidR="00A420E6" w:rsidRPr="00FD7531" w:rsidRDefault="00A420E6" w:rsidP="00E5289E">
            <w:pPr>
              <w:rPr>
                <w:color w:val="000000" w:themeColor="text1"/>
              </w:rPr>
            </w:pPr>
            <w:r w:rsidRPr="00FD7531">
              <w:rPr>
                <w:color w:val="000000" w:themeColor="text1"/>
              </w:rPr>
              <w:t>Data, informace a modelování</w:t>
            </w:r>
          </w:p>
          <w:p w14:paraId="5A4F4AE9" w14:textId="77777777" w:rsidR="00A420E6" w:rsidRPr="00FD7531" w:rsidRDefault="00A420E6" w:rsidP="00E5289E">
            <w:pPr>
              <w:rPr>
                <w:color w:val="000000" w:themeColor="text1"/>
              </w:rPr>
            </w:pPr>
          </w:p>
          <w:p w14:paraId="2EF9C55B" w14:textId="77777777" w:rsidR="00A420E6" w:rsidRPr="00FD7531" w:rsidRDefault="00A420E6" w:rsidP="00E5289E">
            <w:pPr>
              <w:rPr>
                <w:color w:val="000000" w:themeColor="text1"/>
              </w:rPr>
            </w:pPr>
            <w:r w:rsidRPr="00FD7531">
              <w:rPr>
                <w:color w:val="000000" w:themeColor="text1"/>
              </w:rPr>
              <w:t xml:space="preserve">3D tisk </w:t>
            </w:r>
          </w:p>
          <w:p w14:paraId="3F14FF70" w14:textId="77777777" w:rsidR="00A420E6" w:rsidRPr="00FD7531" w:rsidRDefault="00A420E6" w:rsidP="00E5289E">
            <w:pPr>
              <w:rPr>
                <w:color w:val="000000" w:themeColor="text1"/>
              </w:rPr>
            </w:pPr>
          </w:p>
          <w:p w14:paraId="23983B30" w14:textId="77777777" w:rsidR="00A420E6" w:rsidRPr="00FD7531" w:rsidRDefault="00A420E6" w:rsidP="00E5289E">
            <w:pPr>
              <w:rPr>
                <w:color w:val="000000" w:themeColor="text1"/>
              </w:rPr>
            </w:pPr>
            <w:r w:rsidRPr="00FD7531">
              <w:rPr>
                <w:color w:val="000000" w:themeColor="text1"/>
              </w:rPr>
              <w:t>Bezpečnost</w:t>
            </w:r>
          </w:p>
        </w:tc>
        <w:tc>
          <w:tcPr>
            <w:tcW w:w="2817" w:type="dxa"/>
            <w:shd w:val="clear" w:color="auto" w:fill="FFFFFF" w:themeFill="background1"/>
          </w:tcPr>
          <w:p w14:paraId="22236F90" w14:textId="77777777" w:rsidR="00A420E6" w:rsidRPr="00FD7531" w:rsidRDefault="00A420E6" w:rsidP="00E5289E">
            <w:pPr>
              <w:rPr>
                <w:color w:val="000000" w:themeColor="text1"/>
              </w:rPr>
            </w:pPr>
            <w:r w:rsidRPr="00FD7531">
              <w:rPr>
                <w:color w:val="000000" w:themeColor="text1"/>
              </w:rPr>
              <w:t xml:space="preserve">Práce v programu </w:t>
            </w:r>
          </w:p>
          <w:p w14:paraId="447BB9F5" w14:textId="77777777" w:rsidR="00A420E6" w:rsidRPr="00FD7531" w:rsidRDefault="00A420E6" w:rsidP="00E5289E">
            <w:pPr>
              <w:rPr>
                <w:color w:val="000000" w:themeColor="text1"/>
              </w:rPr>
            </w:pPr>
            <w:r w:rsidRPr="00FD7531">
              <w:rPr>
                <w:color w:val="000000" w:themeColor="text1"/>
              </w:rPr>
              <w:t>Modelování</w:t>
            </w:r>
          </w:p>
          <w:p w14:paraId="5999D341" w14:textId="77777777" w:rsidR="00A420E6" w:rsidRPr="00FD7531" w:rsidRDefault="00A420E6" w:rsidP="00E5289E">
            <w:pPr>
              <w:rPr>
                <w:color w:val="000000" w:themeColor="text1"/>
              </w:rPr>
            </w:pPr>
            <w:r w:rsidRPr="00FD7531">
              <w:rPr>
                <w:color w:val="000000" w:themeColor="text1"/>
              </w:rPr>
              <w:t>Převod, formát</w:t>
            </w:r>
          </w:p>
          <w:p w14:paraId="7D4A49FD" w14:textId="77777777" w:rsidR="00A420E6" w:rsidRPr="00FD7531" w:rsidRDefault="00A420E6" w:rsidP="00E5289E">
            <w:pPr>
              <w:rPr>
                <w:color w:val="000000" w:themeColor="text1"/>
              </w:rPr>
            </w:pPr>
            <w:r w:rsidRPr="00FD7531">
              <w:rPr>
                <w:color w:val="000000" w:themeColor="text1"/>
              </w:rPr>
              <w:t>Tisk</w:t>
            </w:r>
          </w:p>
          <w:p w14:paraId="260565E6" w14:textId="77777777" w:rsidR="00A420E6" w:rsidRPr="00FD7531" w:rsidRDefault="00A420E6" w:rsidP="00E5289E">
            <w:pPr>
              <w:rPr>
                <w:color w:val="000000" w:themeColor="text1"/>
              </w:rPr>
            </w:pPr>
          </w:p>
        </w:tc>
        <w:tc>
          <w:tcPr>
            <w:tcW w:w="2286" w:type="dxa"/>
            <w:shd w:val="clear" w:color="auto" w:fill="FFFFFF" w:themeFill="background1"/>
          </w:tcPr>
          <w:p w14:paraId="3822ED1D" w14:textId="77777777" w:rsidR="00A420E6" w:rsidRPr="00FD7531" w:rsidRDefault="00A420E6" w:rsidP="00E5289E">
            <w:pPr>
              <w:rPr>
                <w:color w:val="000000" w:themeColor="text1"/>
              </w:rPr>
            </w:pPr>
          </w:p>
        </w:tc>
      </w:tr>
    </w:tbl>
    <w:p w14:paraId="2E53863A" w14:textId="77777777" w:rsidR="00A420E6" w:rsidRDefault="00A420E6" w:rsidP="00A420E6"/>
    <w:p w14:paraId="555135FC" w14:textId="77777777" w:rsidR="00A420E6" w:rsidRDefault="00A420E6" w:rsidP="00A420E6"/>
    <w:p w14:paraId="2790F95D" w14:textId="77777777" w:rsidR="00A420E6" w:rsidRDefault="00A420E6" w:rsidP="00A420E6"/>
    <w:p w14:paraId="7FBB1F13" w14:textId="77777777" w:rsidR="00A420E6" w:rsidRDefault="00A420E6" w:rsidP="00A420E6"/>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2763"/>
        <w:gridCol w:w="2817"/>
        <w:gridCol w:w="2286"/>
      </w:tblGrid>
      <w:tr w:rsidR="00A420E6" w14:paraId="74001BAE" w14:textId="77777777" w:rsidTr="00E5289E">
        <w:trPr>
          <w:cantSplit/>
        </w:trPr>
        <w:tc>
          <w:tcPr>
            <w:tcW w:w="6588" w:type="dxa"/>
            <w:gridSpan w:val="2"/>
            <w:shd w:val="clear" w:color="auto" w:fill="FFCC99"/>
          </w:tcPr>
          <w:p w14:paraId="2F98B24C" w14:textId="77777777" w:rsidR="00A420E6" w:rsidRDefault="00A420E6" w:rsidP="00E5289E">
            <w:pPr>
              <w:rPr>
                <w:b/>
                <w:bCs/>
                <w:sz w:val="28"/>
              </w:rPr>
            </w:pPr>
            <w:r>
              <w:rPr>
                <w:b/>
                <w:bCs/>
                <w:sz w:val="28"/>
              </w:rPr>
              <w:lastRenderedPageBreak/>
              <w:t>Předmět: Informatika</w:t>
            </w:r>
          </w:p>
        </w:tc>
        <w:tc>
          <w:tcPr>
            <w:tcW w:w="7866" w:type="dxa"/>
            <w:gridSpan w:val="3"/>
            <w:shd w:val="clear" w:color="auto" w:fill="FFCC99"/>
          </w:tcPr>
          <w:p w14:paraId="0FFCE594" w14:textId="77777777" w:rsidR="00A420E6" w:rsidRDefault="00A420E6" w:rsidP="00E5289E">
            <w:pPr>
              <w:rPr>
                <w:b/>
                <w:bCs/>
                <w:sz w:val="28"/>
              </w:rPr>
            </w:pPr>
            <w:r>
              <w:rPr>
                <w:b/>
                <w:bCs/>
                <w:sz w:val="28"/>
              </w:rPr>
              <w:t xml:space="preserve">Ročník 9.  </w:t>
            </w:r>
          </w:p>
        </w:tc>
      </w:tr>
      <w:tr w:rsidR="00A420E6" w:rsidRPr="00B43EA0" w14:paraId="0513C3C4" w14:textId="77777777" w:rsidTr="00E5289E">
        <w:trPr>
          <w:cantSplit/>
          <w:trHeight w:val="283"/>
        </w:trPr>
        <w:tc>
          <w:tcPr>
            <w:tcW w:w="3294" w:type="dxa"/>
            <w:shd w:val="clear" w:color="auto" w:fill="FFFFFF" w:themeFill="background1"/>
          </w:tcPr>
          <w:p w14:paraId="4332D5E6" w14:textId="77777777" w:rsidR="00A420E6" w:rsidRPr="00B43EA0" w:rsidRDefault="00A420E6" w:rsidP="00E5289E">
            <w:r w:rsidRPr="00B43EA0">
              <w:t>Výstup podle RVP</w:t>
            </w:r>
          </w:p>
        </w:tc>
        <w:tc>
          <w:tcPr>
            <w:tcW w:w="3294" w:type="dxa"/>
            <w:shd w:val="clear" w:color="auto" w:fill="FFFFFF" w:themeFill="background1"/>
          </w:tcPr>
          <w:p w14:paraId="1044C3C8" w14:textId="77777777" w:rsidR="00A420E6" w:rsidRPr="00B43EA0" w:rsidRDefault="00A420E6" w:rsidP="00E5289E">
            <w:r w:rsidRPr="00B43EA0">
              <w:t>Výstup podle ŠVP</w:t>
            </w:r>
          </w:p>
        </w:tc>
        <w:tc>
          <w:tcPr>
            <w:tcW w:w="2763" w:type="dxa"/>
            <w:shd w:val="clear" w:color="auto" w:fill="FFFFFF" w:themeFill="background1"/>
          </w:tcPr>
          <w:p w14:paraId="3917805C" w14:textId="77777777" w:rsidR="00A420E6" w:rsidRPr="00B43EA0" w:rsidRDefault="00A420E6" w:rsidP="00E5289E">
            <w:r>
              <w:t>Téma</w:t>
            </w:r>
          </w:p>
        </w:tc>
        <w:tc>
          <w:tcPr>
            <w:tcW w:w="2817" w:type="dxa"/>
            <w:shd w:val="clear" w:color="auto" w:fill="FFFFFF" w:themeFill="background1"/>
          </w:tcPr>
          <w:p w14:paraId="55A425CF" w14:textId="77777777" w:rsidR="00A420E6" w:rsidRPr="00B43EA0" w:rsidRDefault="00A420E6" w:rsidP="00E5289E">
            <w:r>
              <w:t xml:space="preserve">Učivo </w:t>
            </w:r>
          </w:p>
        </w:tc>
        <w:tc>
          <w:tcPr>
            <w:tcW w:w="2286" w:type="dxa"/>
            <w:shd w:val="clear" w:color="auto" w:fill="FFFFFF" w:themeFill="background1"/>
          </w:tcPr>
          <w:p w14:paraId="154B4E9E" w14:textId="77777777" w:rsidR="00A420E6" w:rsidRPr="00B43EA0" w:rsidRDefault="00A420E6" w:rsidP="00E5289E">
            <w:pPr>
              <w:jc w:val="center"/>
            </w:pPr>
            <w:r>
              <w:t>Poznámky</w:t>
            </w:r>
          </w:p>
        </w:tc>
      </w:tr>
      <w:tr w:rsidR="00A420E6" w:rsidRPr="00B43EA0" w14:paraId="14C4D76E" w14:textId="77777777" w:rsidTr="00E5289E">
        <w:trPr>
          <w:cantSplit/>
          <w:trHeight w:val="283"/>
        </w:trPr>
        <w:tc>
          <w:tcPr>
            <w:tcW w:w="3294" w:type="dxa"/>
            <w:shd w:val="clear" w:color="auto" w:fill="FFFFFF" w:themeFill="background1"/>
          </w:tcPr>
          <w:p w14:paraId="6249EACD" w14:textId="77777777" w:rsidR="00A420E6" w:rsidRPr="0086658C" w:rsidRDefault="00A420E6" w:rsidP="00E5289E">
            <w:r>
              <w:t>R</w:t>
            </w:r>
            <w:r w:rsidRPr="0086658C">
              <w:t>ozdělí problém na jednotlivě řešitelné části a navrhne a popíše kroky k jejich řešení</w:t>
            </w:r>
            <w:r>
              <w:t>.</w:t>
            </w:r>
          </w:p>
          <w:p w14:paraId="48C1A7F1" w14:textId="77777777" w:rsidR="00A420E6" w:rsidRPr="0086658C" w:rsidRDefault="00A420E6" w:rsidP="00E5289E">
            <w:r>
              <w:t>V</w:t>
            </w:r>
            <w:r w:rsidRPr="0086658C">
              <w:t>ybere z více možností vhodný algoritmus pro řešený problém a svůj výběr zdůvodní; upraví daný algoritmus pro jiné problémy, navrhne různé algoritmy pro řešení problému</w:t>
            </w:r>
            <w:r>
              <w:t>.</w:t>
            </w:r>
          </w:p>
          <w:p w14:paraId="4854B0DA" w14:textId="77777777" w:rsidR="00A420E6" w:rsidRPr="0086658C" w:rsidRDefault="00A420E6" w:rsidP="00E5289E">
            <w:r>
              <w:t>V</w:t>
            </w:r>
            <w:r w:rsidRPr="0086658C">
              <w:t xml:space="preserve"> blokově orientovaném programovacím jazyce vytvoří přehledný program s ohledem na jeho možné důsledky a svou odpovědnost za ně; program vyzkouší a opraví v něm případné chyby; používá opakování, větvení programu, proměnné</w:t>
            </w:r>
            <w:r>
              <w:t>.</w:t>
            </w:r>
          </w:p>
          <w:p w14:paraId="74116F0A" w14:textId="77777777" w:rsidR="00A420E6" w:rsidRPr="00B43EA0" w:rsidRDefault="00A420E6" w:rsidP="00E5289E">
            <w:r>
              <w:t>O</w:t>
            </w:r>
            <w:r w:rsidRPr="0086658C">
              <w:t>věří správnost postupu, najde a opraví v něm případnou chybu</w:t>
            </w:r>
            <w:r>
              <w:t>.</w:t>
            </w:r>
          </w:p>
        </w:tc>
        <w:tc>
          <w:tcPr>
            <w:tcW w:w="3294" w:type="dxa"/>
            <w:shd w:val="clear" w:color="auto" w:fill="FFFFFF" w:themeFill="background1"/>
          </w:tcPr>
          <w:p w14:paraId="5BDDB649" w14:textId="77777777" w:rsidR="00A420E6" w:rsidRPr="0086658C" w:rsidRDefault="00A420E6" w:rsidP="00E5289E">
            <w:r>
              <w:t>Ř</w:t>
            </w:r>
            <w:r w:rsidRPr="0086658C">
              <w:t>eší problémy sestavením algoritmu</w:t>
            </w:r>
            <w:r>
              <w:t>.</w:t>
            </w:r>
          </w:p>
          <w:p w14:paraId="63A6FED6" w14:textId="77777777" w:rsidR="00A420E6" w:rsidRPr="0086658C" w:rsidRDefault="00A420E6" w:rsidP="00E5289E">
            <w:r>
              <w:t>V</w:t>
            </w:r>
            <w:r w:rsidRPr="0086658C">
              <w:t xml:space="preserve"> blokově orientovaném programovacím jazyce sestaví přehledný program k vyřešení problému</w:t>
            </w:r>
            <w:r>
              <w:t>.</w:t>
            </w:r>
          </w:p>
          <w:p w14:paraId="188B3C4C" w14:textId="77777777" w:rsidR="00A420E6" w:rsidRPr="0086658C" w:rsidRDefault="00A420E6" w:rsidP="00E5289E">
            <w:r>
              <w:t>P</w:t>
            </w:r>
            <w:r w:rsidRPr="0086658C">
              <w:t>o přečtení programu vysvětlí, co vykoná</w:t>
            </w:r>
            <w:r>
              <w:t>.</w:t>
            </w:r>
          </w:p>
          <w:p w14:paraId="3095004F" w14:textId="77777777" w:rsidR="00A420E6" w:rsidRPr="0086658C" w:rsidRDefault="00A420E6" w:rsidP="00E5289E">
            <w:r>
              <w:t>O</w:t>
            </w:r>
            <w:r w:rsidRPr="0086658C">
              <w:t>věří správnost programu, najde a opraví v něm chyby</w:t>
            </w:r>
            <w:r>
              <w:t>.</w:t>
            </w:r>
          </w:p>
          <w:p w14:paraId="5F39A23A" w14:textId="77777777" w:rsidR="00A420E6" w:rsidRPr="0086658C" w:rsidRDefault="00A420E6" w:rsidP="00E5289E">
            <w:r>
              <w:t>D</w:t>
            </w:r>
            <w:r w:rsidRPr="0086658C">
              <w:t>iskutuje různé programy pro řešení problému</w:t>
            </w:r>
            <w:r>
              <w:t>.</w:t>
            </w:r>
          </w:p>
          <w:p w14:paraId="41116882" w14:textId="77777777" w:rsidR="00A420E6" w:rsidRPr="0086658C" w:rsidRDefault="00A420E6" w:rsidP="00E5289E">
            <w:r>
              <w:t>V</w:t>
            </w:r>
            <w:r w:rsidRPr="0086658C">
              <w:t>ybere z více možností vhodný program pro řešený problém a svůj výběr zdůvodní</w:t>
            </w:r>
            <w:r>
              <w:t>.</w:t>
            </w:r>
          </w:p>
          <w:p w14:paraId="53E30A1C" w14:textId="77777777" w:rsidR="00A420E6" w:rsidRPr="0086658C" w:rsidRDefault="00A420E6" w:rsidP="00E5289E">
            <w:r>
              <w:t>Ř</w:t>
            </w:r>
            <w:r w:rsidRPr="0086658C">
              <w:t>eší problém jeho rozdělením na části pomocí vlastních bloků</w:t>
            </w:r>
            <w:r>
              <w:t>.</w:t>
            </w:r>
          </w:p>
          <w:p w14:paraId="4807A791" w14:textId="77777777" w:rsidR="00A420E6" w:rsidRPr="0086658C" w:rsidRDefault="00A420E6" w:rsidP="00E5289E">
            <w:r>
              <w:t>H</w:t>
            </w:r>
            <w:r w:rsidRPr="0086658C">
              <w:t>otový program upraví pro řešení příbuzného problému</w:t>
            </w:r>
            <w:r>
              <w:t>.</w:t>
            </w:r>
          </w:p>
          <w:p w14:paraId="68B445E2" w14:textId="77777777" w:rsidR="00A420E6" w:rsidRPr="00B43EA0" w:rsidRDefault="00A420E6" w:rsidP="00E5289E">
            <w:r>
              <w:t>Z</w:t>
            </w:r>
            <w:r w:rsidRPr="0086658C">
              <w:t>važuje přístupnost vytvořeného programu různým skupinám uživatelů a dopady na ně</w:t>
            </w:r>
            <w:r>
              <w:t>.</w:t>
            </w:r>
          </w:p>
        </w:tc>
        <w:tc>
          <w:tcPr>
            <w:tcW w:w="2763" w:type="dxa"/>
            <w:shd w:val="clear" w:color="auto" w:fill="FFFFFF" w:themeFill="background1"/>
          </w:tcPr>
          <w:p w14:paraId="66E9D1A1" w14:textId="77777777" w:rsidR="00A420E6" w:rsidRPr="00B43EA0" w:rsidRDefault="00A420E6" w:rsidP="00E5289E">
            <w:r w:rsidRPr="0086658C">
              <w:t>Algoritmizace a programování</w:t>
            </w:r>
          </w:p>
        </w:tc>
        <w:tc>
          <w:tcPr>
            <w:tcW w:w="2817" w:type="dxa"/>
            <w:shd w:val="clear" w:color="auto" w:fill="FFFFFF" w:themeFill="background1"/>
          </w:tcPr>
          <w:p w14:paraId="331C0839" w14:textId="77777777" w:rsidR="00A420E6" w:rsidRPr="0086658C" w:rsidRDefault="00A420E6" w:rsidP="00E5289E">
            <w:r w:rsidRPr="0086658C">
              <w:t>Popsání problému</w:t>
            </w:r>
          </w:p>
          <w:p w14:paraId="55743A6A" w14:textId="77777777" w:rsidR="00A420E6" w:rsidRPr="0086658C" w:rsidRDefault="00A420E6" w:rsidP="00E5289E">
            <w:r w:rsidRPr="0086658C">
              <w:t>Testování, odladění, odstranění chyb</w:t>
            </w:r>
          </w:p>
          <w:p w14:paraId="66F1C7D3" w14:textId="77777777" w:rsidR="00A420E6" w:rsidRPr="0086658C" w:rsidRDefault="00A420E6" w:rsidP="00E5289E">
            <w:r w:rsidRPr="0086658C">
              <w:t>Pohyb v souřadnicích</w:t>
            </w:r>
          </w:p>
          <w:p w14:paraId="648BE941" w14:textId="77777777" w:rsidR="00A420E6" w:rsidRPr="0086658C" w:rsidRDefault="00A420E6" w:rsidP="00E5289E">
            <w:r w:rsidRPr="0086658C">
              <w:t>Ovládání myší, posílání zpráv</w:t>
            </w:r>
          </w:p>
          <w:p w14:paraId="66804943" w14:textId="77777777" w:rsidR="00A420E6" w:rsidRPr="0086658C" w:rsidRDefault="00A420E6" w:rsidP="00E5289E">
            <w:r w:rsidRPr="0086658C">
              <w:t>Vytváření proměnné, seznamu, hodnoty prvků seznamu</w:t>
            </w:r>
          </w:p>
          <w:p w14:paraId="628789B2" w14:textId="77777777" w:rsidR="00A420E6" w:rsidRPr="0086658C" w:rsidRDefault="00A420E6" w:rsidP="00E5289E">
            <w:r w:rsidRPr="0086658C">
              <w:t>Nástroje zvuku, úpravy seznamu</w:t>
            </w:r>
          </w:p>
          <w:p w14:paraId="04BA6342" w14:textId="77777777" w:rsidR="00A420E6" w:rsidRPr="0086658C" w:rsidRDefault="00A420E6" w:rsidP="00E5289E">
            <w:r w:rsidRPr="0086658C">
              <w:t>Import a editace kostýmů, podmínky</w:t>
            </w:r>
          </w:p>
          <w:p w14:paraId="7D7E9C89" w14:textId="77777777" w:rsidR="00A420E6" w:rsidRPr="0086658C" w:rsidRDefault="00A420E6" w:rsidP="00E5289E">
            <w:r w:rsidRPr="0086658C">
              <w:t>Návrh postupu, klonování.</w:t>
            </w:r>
          </w:p>
          <w:p w14:paraId="7D48317F" w14:textId="77777777" w:rsidR="00A420E6" w:rsidRPr="0086658C" w:rsidRDefault="00A420E6" w:rsidP="00E5289E">
            <w:r w:rsidRPr="0086658C">
              <w:t>Animace kostýmů postav, události</w:t>
            </w:r>
          </w:p>
          <w:p w14:paraId="559FCD8C" w14:textId="77777777" w:rsidR="00A420E6" w:rsidRPr="0086658C" w:rsidRDefault="00A420E6" w:rsidP="00E5289E">
            <w:r w:rsidRPr="0086658C">
              <w:t>Analýza a návrh hry, střídání pozadí, proměnné</w:t>
            </w:r>
          </w:p>
          <w:p w14:paraId="6E9D49CD" w14:textId="77777777" w:rsidR="00A420E6" w:rsidRPr="0086658C" w:rsidRDefault="00A420E6" w:rsidP="00E5289E">
            <w:r w:rsidRPr="0086658C">
              <w:t>Výrazy s proměnnou</w:t>
            </w:r>
          </w:p>
          <w:p w14:paraId="2325246D" w14:textId="77777777" w:rsidR="00A420E6" w:rsidRPr="0086658C" w:rsidRDefault="00A420E6" w:rsidP="00E5289E">
            <w:r w:rsidRPr="0086658C">
              <w:t>Tvorba hry s ovládáním, více seznamů</w:t>
            </w:r>
          </w:p>
          <w:p w14:paraId="62F33340" w14:textId="77777777" w:rsidR="00A420E6" w:rsidRPr="00B43EA0" w:rsidRDefault="00A420E6" w:rsidP="00E5289E"/>
        </w:tc>
        <w:tc>
          <w:tcPr>
            <w:tcW w:w="2286" w:type="dxa"/>
            <w:shd w:val="clear" w:color="auto" w:fill="FFFFFF" w:themeFill="background1"/>
          </w:tcPr>
          <w:p w14:paraId="27020D4C" w14:textId="77777777" w:rsidR="00A420E6" w:rsidRPr="00B43EA0" w:rsidRDefault="00A420E6" w:rsidP="00E5289E"/>
        </w:tc>
      </w:tr>
      <w:tr w:rsidR="00A420E6" w14:paraId="1823AF22" w14:textId="77777777" w:rsidTr="00E5289E">
        <w:trPr>
          <w:cantSplit/>
          <w:trHeight w:val="283"/>
        </w:trPr>
        <w:tc>
          <w:tcPr>
            <w:tcW w:w="3294" w:type="dxa"/>
            <w:shd w:val="clear" w:color="auto" w:fill="FFFFFF" w:themeFill="background1"/>
          </w:tcPr>
          <w:p w14:paraId="5E8960FD" w14:textId="77777777" w:rsidR="00A420E6" w:rsidRPr="00611D65" w:rsidRDefault="00A420E6" w:rsidP="00E5289E">
            <w:r>
              <w:lastRenderedPageBreak/>
              <w:t>P</w:t>
            </w:r>
            <w:r w:rsidRPr="00611D65">
              <w:t>opíše, jak funguje počítač po stránce hardwaru i operačního systému; diskutuje o fungování digitálních technologií určujících trendy ve světě</w:t>
            </w:r>
          </w:p>
          <w:p w14:paraId="575AB56E" w14:textId="77777777" w:rsidR="00A420E6" w:rsidRPr="00611D65" w:rsidRDefault="00A420E6" w:rsidP="00E5289E">
            <w:r>
              <w:t>U</w:t>
            </w:r>
            <w:r w:rsidRPr="00611D65">
              <w:t>kládá a spravuje svá data ve vhodném formátu s ohledem na jejich další zpracování či přenos</w:t>
            </w:r>
            <w:r>
              <w:t>.</w:t>
            </w:r>
          </w:p>
          <w:p w14:paraId="4DEF2FE7" w14:textId="77777777" w:rsidR="00A420E6" w:rsidRPr="00611D65" w:rsidRDefault="00A420E6" w:rsidP="00E5289E">
            <w:r>
              <w:t>V</w:t>
            </w:r>
            <w:r w:rsidRPr="00611D65">
              <w:t>ybírá nejvhodnější způsob připojení digitálních zařízení do počítačové sítě; uvede příklady sítí a popíše jejich charakteristické znaky</w:t>
            </w:r>
            <w:r>
              <w:t>.</w:t>
            </w:r>
          </w:p>
          <w:p w14:paraId="6C0D7CD1" w14:textId="77777777" w:rsidR="00A420E6" w:rsidRPr="00611D65" w:rsidRDefault="00A420E6" w:rsidP="00E5289E">
            <w:r>
              <w:t>P</w:t>
            </w:r>
            <w:r w:rsidRPr="00611D65">
              <w:t>oradí si s typickými závadami a chybovými stavy počítače</w:t>
            </w:r>
            <w:r>
              <w:t>.</w:t>
            </w:r>
          </w:p>
          <w:p w14:paraId="5C7A5E34" w14:textId="77777777" w:rsidR="00A420E6" w:rsidRDefault="00A420E6" w:rsidP="00E5289E">
            <w:r>
              <w:t>D</w:t>
            </w:r>
            <w:r w:rsidRPr="00611D65">
              <w:t>okáže usměrnit svoji činnost tak, aby minimalizoval riziko ztráty či zneužití dat; popíše fungování a diskutuje omezení zabezpečovacích řešení</w:t>
            </w:r>
            <w:r>
              <w:t>.</w:t>
            </w:r>
          </w:p>
        </w:tc>
        <w:tc>
          <w:tcPr>
            <w:tcW w:w="3294" w:type="dxa"/>
            <w:shd w:val="clear" w:color="auto" w:fill="FFFFFF" w:themeFill="background1"/>
          </w:tcPr>
          <w:p w14:paraId="5D7CC988" w14:textId="77777777" w:rsidR="00A420E6" w:rsidRPr="00611D65" w:rsidRDefault="00A420E6" w:rsidP="00E5289E">
            <w:r>
              <w:t>P</w:t>
            </w:r>
            <w:r w:rsidRPr="00611D65">
              <w:t>ojmenuje části počítače a popíše, jak spolu souvisí</w:t>
            </w:r>
            <w:r>
              <w:t>.</w:t>
            </w:r>
          </w:p>
          <w:p w14:paraId="174C3BAD" w14:textId="77777777" w:rsidR="00A420E6" w:rsidRPr="00611D65" w:rsidRDefault="00A420E6" w:rsidP="00E5289E">
            <w:r>
              <w:t>V</w:t>
            </w:r>
            <w:r w:rsidRPr="00611D65">
              <w:t>ysvětlí rozdíl mezi programovým a technickým vybavením</w:t>
            </w:r>
            <w:r>
              <w:t>.</w:t>
            </w:r>
          </w:p>
          <w:p w14:paraId="629A2A72" w14:textId="77777777" w:rsidR="00A420E6" w:rsidRPr="00611D65" w:rsidRDefault="00A420E6" w:rsidP="00E5289E">
            <w:r>
              <w:t>D</w:t>
            </w:r>
            <w:r w:rsidRPr="00611D65">
              <w:t>iskutuje o funkcích operačního systému a popíše stejné a odlišné prvky některých z</w:t>
            </w:r>
            <w:r>
              <w:t> </w:t>
            </w:r>
            <w:r w:rsidRPr="00611D65">
              <w:t>nich</w:t>
            </w:r>
            <w:r>
              <w:t>.</w:t>
            </w:r>
          </w:p>
          <w:p w14:paraId="4F5B4602" w14:textId="77777777" w:rsidR="00A420E6" w:rsidRPr="00611D65" w:rsidRDefault="00A420E6" w:rsidP="00E5289E">
            <w:r>
              <w:t>N</w:t>
            </w:r>
            <w:r w:rsidRPr="00611D65">
              <w:t>a příkladu ukáže, jaký význam má komprese dat</w:t>
            </w:r>
            <w:r>
              <w:t>.</w:t>
            </w:r>
          </w:p>
          <w:p w14:paraId="7B999875" w14:textId="77777777" w:rsidR="00A420E6" w:rsidRPr="00611D65" w:rsidRDefault="00A420E6" w:rsidP="00E5289E">
            <w:r>
              <w:t>P</w:t>
            </w:r>
            <w:r w:rsidRPr="00611D65">
              <w:t>opíše, jak fungují vybrané technologie z okolí, které považuje za inovativní</w:t>
            </w:r>
            <w:r>
              <w:t>.</w:t>
            </w:r>
          </w:p>
          <w:p w14:paraId="4E7AC99F" w14:textId="77777777" w:rsidR="00A420E6" w:rsidRPr="00611D65" w:rsidRDefault="00A420E6" w:rsidP="00E5289E">
            <w:r>
              <w:t>N</w:t>
            </w:r>
            <w:r w:rsidRPr="00611D65">
              <w:t>a schematickém modelu popíše princip zasílání dat po počítačové síti</w:t>
            </w:r>
            <w:r>
              <w:t>.</w:t>
            </w:r>
          </w:p>
          <w:p w14:paraId="5795C22F" w14:textId="77777777" w:rsidR="00A420E6" w:rsidRPr="00611D65" w:rsidRDefault="00A420E6" w:rsidP="00E5289E">
            <w:r>
              <w:t>V</w:t>
            </w:r>
            <w:r w:rsidRPr="00611D65">
              <w:t>ysvětlí vrstevníkovi, jak fungují některé služby internetu</w:t>
            </w:r>
            <w:r>
              <w:t>.</w:t>
            </w:r>
          </w:p>
          <w:p w14:paraId="274774B8" w14:textId="77777777" w:rsidR="00A420E6" w:rsidRPr="00611D65" w:rsidRDefault="00A420E6" w:rsidP="00E5289E">
            <w:r>
              <w:t>D</w:t>
            </w:r>
            <w:r w:rsidRPr="00611D65">
              <w:t>iskutuje o cílech a metodách hackerů</w:t>
            </w:r>
            <w:r>
              <w:t>.</w:t>
            </w:r>
          </w:p>
          <w:p w14:paraId="7B55830B" w14:textId="77777777" w:rsidR="00A420E6" w:rsidRPr="00611D65" w:rsidRDefault="00A420E6" w:rsidP="00E5289E">
            <w:r>
              <w:t>V</w:t>
            </w:r>
            <w:r w:rsidRPr="00611D65">
              <w:t>ytvoří myšlenkovou mapu prvků zabezpečení počítače a dat</w:t>
            </w:r>
            <w:r>
              <w:t>.</w:t>
            </w:r>
          </w:p>
          <w:p w14:paraId="1A9132C9" w14:textId="77777777" w:rsidR="00A420E6" w:rsidRDefault="00A420E6" w:rsidP="00E5289E">
            <w:r>
              <w:t>D</w:t>
            </w:r>
            <w:r w:rsidRPr="00611D65">
              <w:t>iskutuje, čím vším vytváří svou digitální stopu</w:t>
            </w:r>
            <w:r>
              <w:t>.</w:t>
            </w:r>
          </w:p>
        </w:tc>
        <w:tc>
          <w:tcPr>
            <w:tcW w:w="2763" w:type="dxa"/>
            <w:shd w:val="clear" w:color="auto" w:fill="FFFFFF" w:themeFill="background1"/>
          </w:tcPr>
          <w:p w14:paraId="4F56112D" w14:textId="77777777" w:rsidR="00A420E6" w:rsidRDefault="00A420E6" w:rsidP="00E5289E">
            <w:r w:rsidRPr="00611D65">
              <w:t>Digitální technologie</w:t>
            </w:r>
          </w:p>
          <w:p w14:paraId="33DDC21E" w14:textId="77777777" w:rsidR="00A420E6" w:rsidRPr="00611D65" w:rsidRDefault="00A420E6" w:rsidP="00E5289E"/>
          <w:p w14:paraId="5D6CB969" w14:textId="77777777" w:rsidR="00A420E6" w:rsidRDefault="00A420E6" w:rsidP="00E5289E"/>
          <w:p w14:paraId="2F11DA0C" w14:textId="77777777" w:rsidR="00A420E6" w:rsidRDefault="00A420E6" w:rsidP="00E5289E">
            <w:r>
              <w:t>Hardware a software</w:t>
            </w:r>
          </w:p>
          <w:p w14:paraId="5AE6BD39" w14:textId="77777777" w:rsidR="00A420E6" w:rsidRPr="00AD67A3" w:rsidRDefault="00A420E6" w:rsidP="00E5289E"/>
          <w:p w14:paraId="60F61CC1" w14:textId="77777777" w:rsidR="00A420E6" w:rsidRPr="00AD67A3" w:rsidRDefault="00A420E6" w:rsidP="00E5289E"/>
          <w:p w14:paraId="5CBA0B47" w14:textId="77777777" w:rsidR="00A420E6" w:rsidRPr="00AD67A3" w:rsidRDefault="00A420E6" w:rsidP="00E5289E"/>
          <w:p w14:paraId="684F8399" w14:textId="77777777" w:rsidR="00A420E6" w:rsidRPr="00AD67A3" w:rsidRDefault="00A420E6" w:rsidP="00E5289E"/>
          <w:p w14:paraId="4D78787F" w14:textId="77777777" w:rsidR="00A420E6" w:rsidRPr="00AD67A3" w:rsidRDefault="00A420E6" w:rsidP="00E5289E"/>
          <w:p w14:paraId="21B379E7" w14:textId="77777777" w:rsidR="00A420E6" w:rsidRPr="00AD67A3" w:rsidRDefault="00A420E6" w:rsidP="00E5289E"/>
          <w:p w14:paraId="7D585D9E" w14:textId="77777777" w:rsidR="00A420E6" w:rsidRPr="00AD67A3" w:rsidRDefault="00A420E6" w:rsidP="00E5289E"/>
          <w:p w14:paraId="420C7A46" w14:textId="77777777" w:rsidR="00A420E6" w:rsidRPr="00AD67A3" w:rsidRDefault="00A420E6" w:rsidP="00E5289E"/>
          <w:p w14:paraId="73BB9D47" w14:textId="77777777" w:rsidR="00A420E6" w:rsidRDefault="00A420E6" w:rsidP="00E5289E"/>
          <w:p w14:paraId="7F8DA26D" w14:textId="77777777" w:rsidR="00A420E6" w:rsidRDefault="00A420E6" w:rsidP="00E5289E"/>
          <w:p w14:paraId="779D36B1" w14:textId="77777777" w:rsidR="00A420E6" w:rsidRDefault="00A420E6" w:rsidP="00E5289E">
            <w:r>
              <w:t>Sítě</w:t>
            </w:r>
          </w:p>
          <w:p w14:paraId="65481152" w14:textId="77777777" w:rsidR="00A420E6" w:rsidRPr="00AD67A3" w:rsidRDefault="00A420E6" w:rsidP="00E5289E"/>
          <w:p w14:paraId="18CD5BB8" w14:textId="77777777" w:rsidR="00A420E6" w:rsidRPr="00AD67A3" w:rsidRDefault="00A420E6" w:rsidP="00E5289E"/>
          <w:p w14:paraId="19446F06" w14:textId="77777777" w:rsidR="00A420E6" w:rsidRPr="00AD67A3" w:rsidRDefault="00A420E6" w:rsidP="00E5289E">
            <w:r>
              <w:t>Digitální identita</w:t>
            </w:r>
          </w:p>
          <w:p w14:paraId="7163F019" w14:textId="77777777" w:rsidR="00A420E6" w:rsidRPr="00AD67A3" w:rsidRDefault="00A420E6" w:rsidP="00E5289E"/>
          <w:p w14:paraId="21FEF4C2" w14:textId="77777777" w:rsidR="00A420E6" w:rsidRDefault="00A420E6" w:rsidP="00E5289E"/>
          <w:p w14:paraId="4D006BC0" w14:textId="77777777" w:rsidR="00A420E6" w:rsidRPr="00AD67A3" w:rsidRDefault="00A420E6" w:rsidP="00E5289E">
            <w:r>
              <w:t>Bezpečnost</w:t>
            </w:r>
          </w:p>
        </w:tc>
        <w:tc>
          <w:tcPr>
            <w:tcW w:w="2817" w:type="dxa"/>
            <w:shd w:val="clear" w:color="auto" w:fill="FFFFFF" w:themeFill="background1"/>
          </w:tcPr>
          <w:p w14:paraId="24328436" w14:textId="77777777" w:rsidR="00A420E6" w:rsidRPr="00AD67A3" w:rsidRDefault="00A420E6" w:rsidP="00E5289E">
            <w:r w:rsidRPr="00AD67A3">
              <w:t>Složení současného počítače a principy fungování jeho součástí</w:t>
            </w:r>
          </w:p>
          <w:p w14:paraId="4106CED4" w14:textId="77777777" w:rsidR="00A420E6" w:rsidRPr="00AD67A3" w:rsidRDefault="00A420E6" w:rsidP="00E5289E">
            <w:r w:rsidRPr="00AD67A3">
              <w:t>Operační systémy: funkce, typy, typické využití</w:t>
            </w:r>
          </w:p>
          <w:p w14:paraId="3D39723C" w14:textId="77777777" w:rsidR="00A420E6" w:rsidRPr="00AD67A3" w:rsidRDefault="00A420E6" w:rsidP="00E5289E">
            <w:r w:rsidRPr="00AD67A3">
              <w:t>Komprese a formáty souborů</w:t>
            </w:r>
          </w:p>
          <w:p w14:paraId="5FE02BC1" w14:textId="77777777" w:rsidR="00A420E6" w:rsidRDefault="00A420E6" w:rsidP="00E5289E">
            <w:r w:rsidRPr="00AD67A3">
              <w:t>Fungování nových technologií kolem mě (např. smart technologie, virtuální realita, internet věcí, umělá inteligence)</w:t>
            </w:r>
          </w:p>
          <w:p w14:paraId="35FB81A7" w14:textId="77777777" w:rsidR="00A420E6" w:rsidRPr="00AD67A3" w:rsidRDefault="00A420E6" w:rsidP="00E5289E">
            <w:r w:rsidRPr="00AD67A3">
              <w:t>Typy, služby a význam počítačových sítí</w:t>
            </w:r>
          </w:p>
          <w:p w14:paraId="0CA9A4C9" w14:textId="77777777" w:rsidR="00A420E6" w:rsidRDefault="00A420E6" w:rsidP="00E5289E">
            <w:r w:rsidRPr="00AD67A3">
              <w:t>Fungování sítě: klient, server, switch, paketový přenos dat, IP</w:t>
            </w:r>
            <w:r>
              <w:t xml:space="preserve"> adresa</w:t>
            </w:r>
          </w:p>
          <w:p w14:paraId="63236093" w14:textId="77777777" w:rsidR="00A420E6" w:rsidRDefault="00A420E6" w:rsidP="00E5289E">
            <w:r w:rsidRPr="00AD67A3">
              <w:t>Struktura a principy Internetu, datacentra, cloud</w:t>
            </w:r>
          </w:p>
          <w:p w14:paraId="5F3CD206" w14:textId="77777777" w:rsidR="00A420E6" w:rsidRPr="00AD67A3" w:rsidRDefault="00A420E6" w:rsidP="00E5289E">
            <w:r w:rsidRPr="00AD67A3">
              <w:t>Web: fungování webu, webová stránka, webový server, prohlížeč, odkaz/URL</w:t>
            </w:r>
          </w:p>
          <w:p w14:paraId="3B521C3A" w14:textId="77777777" w:rsidR="00A420E6" w:rsidRDefault="00A420E6" w:rsidP="00E5289E">
            <w:r w:rsidRPr="00AD67A3">
              <w:t>Princip cloudové aplikace (např. e mail, e-shop, streamování)</w:t>
            </w:r>
          </w:p>
          <w:p w14:paraId="5811B410" w14:textId="77777777" w:rsidR="00A420E6" w:rsidRPr="00AD67A3" w:rsidRDefault="00A420E6" w:rsidP="00E5289E">
            <w:r w:rsidRPr="00AD67A3">
              <w:t>Bezpečnostní rizika: útoky (cíle a metody útočníků), nebezpečné aplikace a systémy</w:t>
            </w:r>
          </w:p>
          <w:p w14:paraId="3A359F3B" w14:textId="77777777" w:rsidR="00A420E6" w:rsidRDefault="00A420E6" w:rsidP="00E5289E">
            <w:r w:rsidRPr="00AD67A3">
              <w:t>Zabezpečení počítače a dat: aktualizace, antivir, firewall, zálohování a archivace dat</w:t>
            </w:r>
          </w:p>
          <w:p w14:paraId="362A76F9" w14:textId="77777777" w:rsidR="00A420E6" w:rsidRPr="00AD67A3" w:rsidRDefault="00A420E6" w:rsidP="00E5289E">
            <w:r w:rsidRPr="00AD67A3">
              <w:t xml:space="preserve">Digitální stopa: sledování polohy zařízení, záznamy o </w:t>
            </w:r>
            <w:r w:rsidRPr="00AD67A3">
              <w:lastRenderedPageBreak/>
              <w:t>přihlašování a pohybu po internetu, sledování komunikace, informace o uživateli v souboru (metadata); sdílení a trvalost (nesmazatelnost) dat</w:t>
            </w:r>
          </w:p>
          <w:p w14:paraId="1622EE73" w14:textId="77777777" w:rsidR="00A420E6" w:rsidRDefault="00A420E6" w:rsidP="00E5289E">
            <w:r w:rsidRPr="00AD67A3">
              <w:t>Fungování a algoritmy sociálních sítí, vyhledávání a cookies</w:t>
            </w:r>
          </w:p>
          <w:p w14:paraId="552269E6" w14:textId="77777777" w:rsidR="00A420E6" w:rsidRPr="00AD67A3" w:rsidRDefault="00A420E6" w:rsidP="00E5289E"/>
        </w:tc>
        <w:tc>
          <w:tcPr>
            <w:tcW w:w="2286" w:type="dxa"/>
            <w:shd w:val="clear" w:color="auto" w:fill="FFFFFF" w:themeFill="background1"/>
          </w:tcPr>
          <w:p w14:paraId="24457845" w14:textId="77777777" w:rsidR="00A420E6" w:rsidRDefault="00A420E6" w:rsidP="00E5289E"/>
        </w:tc>
      </w:tr>
      <w:tr w:rsidR="00A420E6" w14:paraId="22597E7C" w14:textId="77777777" w:rsidTr="00E5289E">
        <w:trPr>
          <w:cantSplit/>
          <w:trHeight w:val="283"/>
        </w:trPr>
        <w:tc>
          <w:tcPr>
            <w:tcW w:w="3294" w:type="dxa"/>
            <w:shd w:val="clear" w:color="auto" w:fill="FFFFFF" w:themeFill="background1"/>
          </w:tcPr>
          <w:p w14:paraId="2C026A71" w14:textId="77777777" w:rsidR="00A420E6" w:rsidRPr="00FD7531" w:rsidRDefault="00A420E6" w:rsidP="00E5289E">
            <w:pPr>
              <w:rPr>
                <w:color w:val="000000" w:themeColor="text1"/>
              </w:rPr>
            </w:pPr>
            <w:r w:rsidRPr="00FD7531">
              <w:rPr>
                <w:color w:val="000000" w:themeColor="text1"/>
              </w:rPr>
              <w:t>Vymezí problém a určí, jaké informace bude potřebovat k jeho řešení; situaci modeluje pomocí grafů, případně obdobných schémat; porovná svůj navržený model s jinými modely k řešení stejného problému a vybere vhodnější, svou volbu zdůvodní.</w:t>
            </w:r>
          </w:p>
          <w:p w14:paraId="73BA48A4" w14:textId="77777777" w:rsidR="00A420E6" w:rsidRPr="00FD7531" w:rsidRDefault="00A420E6" w:rsidP="00E5289E">
            <w:pPr>
              <w:rPr>
                <w:color w:val="000000" w:themeColor="text1"/>
              </w:rPr>
            </w:pPr>
            <w:r w:rsidRPr="00FD7531">
              <w:rPr>
                <w:color w:val="000000" w:themeColor="text1"/>
              </w:rPr>
              <w:t>Zhodnotí, zda jsou v modelu všechna data potřebná k řešení problému; vyhledá chybu v modelu a opraví ji.</w:t>
            </w:r>
          </w:p>
        </w:tc>
        <w:tc>
          <w:tcPr>
            <w:tcW w:w="3294" w:type="dxa"/>
            <w:shd w:val="clear" w:color="auto" w:fill="FFFFFF" w:themeFill="background1"/>
          </w:tcPr>
          <w:p w14:paraId="4C81A261" w14:textId="77777777" w:rsidR="00A420E6" w:rsidRPr="00FD7531" w:rsidRDefault="00A420E6" w:rsidP="00E5289E">
            <w:pPr>
              <w:rPr>
                <w:color w:val="000000" w:themeColor="text1"/>
              </w:rPr>
            </w:pPr>
            <w:r w:rsidRPr="00FD7531">
              <w:rPr>
                <w:color w:val="000000" w:themeColor="text1"/>
              </w:rPr>
              <w:t>Navrhne 3D model v příslušném programu</w:t>
            </w:r>
          </w:p>
          <w:p w14:paraId="243F452C" w14:textId="77777777" w:rsidR="00A420E6" w:rsidRPr="00FD7531" w:rsidRDefault="00A420E6" w:rsidP="00E5289E">
            <w:pPr>
              <w:rPr>
                <w:color w:val="000000" w:themeColor="text1"/>
              </w:rPr>
            </w:pPr>
            <w:r w:rsidRPr="00FD7531">
              <w:rPr>
                <w:color w:val="000000" w:themeColor="text1"/>
              </w:rPr>
              <w:t>Pomocí programu upraví 3D model pro tisk, převede model do patřičného formátu</w:t>
            </w:r>
          </w:p>
          <w:p w14:paraId="2A4D6BF9" w14:textId="77777777" w:rsidR="00A420E6" w:rsidRPr="00FD7531" w:rsidRDefault="00A420E6" w:rsidP="00E5289E">
            <w:pPr>
              <w:rPr>
                <w:color w:val="000000" w:themeColor="text1"/>
              </w:rPr>
            </w:pPr>
            <w:r w:rsidRPr="00FD7531">
              <w:rPr>
                <w:color w:val="000000" w:themeColor="text1"/>
              </w:rPr>
              <w:t>Bezpečně pracuje s 3D tiskárnou.</w:t>
            </w:r>
          </w:p>
          <w:p w14:paraId="7733F1C4" w14:textId="77777777" w:rsidR="00A420E6" w:rsidRPr="00FD7531" w:rsidRDefault="00A420E6" w:rsidP="00E5289E">
            <w:pPr>
              <w:rPr>
                <w:color w:val="000000" w:themeColor="text1"/>
              </w:rPr>
            </w:pPr>
          </w:p>
        </w:tc>
        <w:tc>
          <w:tcPr>
            <w:tcW w:w="2763" w:type="dxa"/>
            <w:shd w:val="clear" w:color="auto" w:fill="FFFFFF" w:themeFill="background1"/>
          </w:tcPr>
          <w:p w14:paraId="1ECEE2E4" w14:textId="77777777" w:rsidR="00A420E6" w:rsidRPr="00FD7531" w:rsidRDefault="00A420E6" w:rsidP="00E5289E">
            <w:pPr>
              <w:rPr>
                <w:color w:val="000000" w:themeColor="text1"/>
              </w:rPr>
            </w:pPr>
            <w:r w:rsidRPr="00FD7531">
              <w:rPr>
                <w:color w:val="000000" w:themeColor="text1"/>
              </w:rPr>
              <w:t>Data, informace a modelování</w:t>
            </w:r>
          </w:p>
          <w:p w14:paraId="01E313E2" w14:textId="77777777" w:rsidR="00A420E6" w:rsidRPr="00FD7531" w:rsidRDefault="00A420E6" w:rsidP="00E5289E">
            <w:pPr>
              <w:rPr>
                <w:color w:val="000000" w:themeColor="text1"/>
              </w:rPr>
            </w:pPr>
          </w:p>
          <w:p w14:paraId="7F7E6A6A" w14:textId="77777777" w:rsidR="00A420E6" w:rsidRPr="00FD7531" w:rsidRDefault="00A420E6" w:rsidP="00E5289E">
            <w:pPr>
              <w:rPr>
                <w:color w:val="000000" w:themeColor="text1"/>
              </w:rPr>
            </w:pPr>
            <w:r w:rsidRPr="00FD7531">
              <w:rPr>
                <w:color w:val="000000" w:themeColor="text1"/>
              </w:rPr>
              <w:t xml:space="preserve">3D tisk </w:t>
            </w:r>
          </w:p>
          <w:p w14:paraId="2FC54FE2" w14:textId="77777777" w:rsidR="00A420E6" w:rsidRPr="00FD7531" w:rsidRDefault="00A420E6" w:rsidP="00E5289E">
            <w:pPr>
              <w:rPr>
                <w:color w:val="000000" w:themeColor="text1"/>
              </w:rPr>
            </w:pPr>
          </w:p>
          <w:p w14:paraId="3F9666BF" w14:textId="77777777" w:rsidR="00A420E6" w:rsidRPr="00FD7531" w:rsidRDefault="00A420E6" w:rsidP="00E5289E">
            <w:pPr>
              <w:rPr>
                <w:color w:val="000000" w:themeColor="text1"/>
              </w:rPr>
            </w:pPr>
            <w:r w:rsidRPr="00FD7531">
              <w:rPr>
                <w:color w:val="000000" w:themeColor="text1"/>
              </w:rPr>
              <w:t xml:space="preserve">Bezpečnost </w:t>
            </w:r>
          </w:p>
        </w:tc>
        <w:tc>
          <w:tcPr>
            <w:tcW w:w="2817" w:type="dxa"/>
            <w:shd w:val="clear" w:color="auto" w:fill="FFFFFF" w:themeFill="background1"/>
          </w:tcPr>
          <w:p w14:paraId="07F07878" w14:textId="77777777" w:rsidR="00A420E6" w:rsidRPr="00FD7531" w:rsidRDefault="00A420E6" w:rsidP="00E5289E">
            <w:pPr>
              <w:rPr>
                <w:color w:val="000000" w:themeColor="text1"/>
              </w:rPr>
            </w:pPr>
            <w:r w:rsidRPr="00FD7531">
              <w:rPr>
                <w:color w:val="000000" w:themeColor="text1"/>
              </w:rPr>
              <w:t xml:space="preserve">Práce v programu </w:t>
            </w:r>
          </w:p>
          <w:p w14:paraId="2F4A4738" w14:textId="77777777" w:rsidR="00A420E6" w:rsidRPr="00FD7531" w:rsidRDefault="00A420E6" w:rsidP="00E5289E">
            <w:pPr>
              <w:rPr>
                <w:color w:val="000000" w:themeColor="text1"/>
              </w:rPr>
            </w:pPr>
            <w:r w:rsidRPr="00FD7531">
              <w:rPr>
                <w:color w:val="000000" w:themeColor="text1"/>
              </w:rPr>
              <w:t>Modelování</w:t>
            </w:r>
          </w:p>
          <w:p w14:paraId="4F9B0EF4" w14:textId="77777777" w:rsidR="00A420E6" w:rsidRPr="00FD7531" w:rsidRDefault="00A420E6" w:rsidP="00E5289E">
            <w:pPr>
              <w:rPr>
                <w:color w:val="000000" w:themeColor="text1"/>
              </w:rPr>
            </w:pPr>
            <w:r w:rsidRPr="00FD7531">
              <w:rPr>
                <w:color w:val="000000" w:themeColor="text1"/>
              </w:rPr>
              <w:t>Převod, formát</w:t>
            </w:r>
          </w:p>
          <w:p w14:paraId="0A9977CB" w14:textId="77777777" w:rsidR="00A420E6" w:rsidRPr="00FD7531" w:rsidRDefault="00A420E6" w:rsidP="00E5289E">
            <w:pPr>
              <w:rPr>
                <w:color w:val="000000" w:themeColor="text1"/>
              </w:rPr>
            </w:pPr>
            <w:r w:rsidRPr="00FD7531">
              <w:rPr>
                <w:color w:val="000000" w:themeColor="text1"/>
              </w:rPr>
              <w:t>Tisk</w:t>
            </w:r>
          </w:p>
          <w:p w14:paraId="3C954F5C" w14:textId="77777777" w:rsidR="00A420E6" w:rsidRPr="00FD7531" w:rsidRDefault="00A420E6" w:rsidP="00E5289E">
            <w:pPr>
              <w:rPr>
                <w:color w:val="000000" w:themeColor="text1"/>
              </w:rPr>
            </w:pPr>
          </w:p>
        </w:tc>
        <w:tc>
          <w:tcPr>
            <w:tcW w:w="2286" w:type="dxa"/>
            <w:shd w:val="clear" w:color="auto" w:fill="FFFFFF" w:themeFill="background1"/>
          </w:tcPr>
          <w:p w14:paraId="47124122" w14:textId="77777777" w:rsidR="00A420E6" w:rsidRDefault="00A420E6" w:rsidP="00E5289E"/>
        </w:tc>
      </w:tr>
    </w:tbl>
    <w:p w14:paraId="5E561950" w14:textId="77777777" w:rsidR="00A420E6" w:rsidRDefault="00A420E6" w:rsidP="00A420E6"/>
    <w:p w14:paraId="7E03312F" w14:textId="77777777" w:rsidR="00A42DD4" w:rsidRPr="0053322F" w:rsidRDefault="00A42DD4" w:rsidP="00A42DD4"/>
    <w:p w14:paraId="5B82D354" w14:textId="77777777" w:rsidR="00A42DD4" w:rsidRPr="0053322F" w:rsidRDefault="00A42DD4" w:rsidP="00A42DD4"/>
    <w:p w14:paraId="44F23613" w14:textId="77777777" w:rsidR="00A42DD4" w:rsidRPr="0053322F" w:rsidRDefault="00A42DD4" w:rsidP="00A42DD4"/>
    <w:p w14:paraId="1B115AB6" w14:textId="77777777" w:rsidR="00A42DD4" w:rsidRPr="0053322F" w:rsidRDefault="00A42DD4" w:rsidP="00A42DD4"/>
    <w:p w14:paraId="03D1A980" w14:textId="77777777" w:rsidR="00A42DD4" w:rsidRPr="0053322F" w:rsidRDefault="00A42DD4" w:rsidP="00A42DD4"/>
    <w:p w14:paraId="1D603B84" w14:textId="77777777" w:rsidR="00A42DD4" w:rsidRPr="0053322F" w:rsidRDefault="00A42DD4" w:rsidP="00A42DD4"/>
    <w:p w14:paraId="0FD7EA48" w14:textId="77777777" w:rsidR="00A42DD4" w:rsidRPr="0053322F" w:rsidRDefault="00A42DD4" w:rsidP="00A42DD4"/>
    <w:p w14:paraId="69438FE4" w14:textId="77777777" w:rsidR="00A42DD4" w:rsidRPr="0053322F" w:rsidRDefault="00A42DD4" w:rsidP="00A42DD4"/>
    <w:p w14:paraId="5FF3FF75" w14:textId="77777777" w:rsidR="00A42DD4" w:rsidRPr="0053322F" w:rsidRDefault="00A42DD4" w:rsidP="00A42DD4"/>
    <w:p w14:paraId="2E9C1F58" w14:textId="77777777" w:rsidR="00A42DD4" w:rsidRPr="0053322F" w:rsidRDefault="00A42DD4" w:rsidP="00A42D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3981"/>
        <w:gridCol w:w="1953"/>
        <w:gridCol w:w="2533"/>
        <w:gridCol w:w="2676"/>
      </w:tblGrid>
      <w:tr w:rsidR="00A420E6" w14:paraId="4ADD3F44" w14:textId="77777777" w:rsidTr="00E5289E">
        <w:tc>
          <w:tcPr>
            <w:tcW w:w="6948" w:type="dxa"/>
            <w:gridSpan w:val="2"/>
            <w:shd w:val="clear" w:color="auto" w:fill="FFCC99"/>
          </w:tcPr>
          <w:p w14:paraId="43380CEE" w14:textId="77777777" w:rsidR="00A420E6" w:rsidRDefault="00A420E6" w:rsidP="00E5289E">
            <w:pPr>
              <w:rPr>
                <w:b/>
                <w:sz w:val="28"/>
              </w:rPr>
            </w:pPr>
            <w:r>
              <w:rPr>
                <w:b/>
                <w:sz w:val="28"/>
              </w:rPr>
              <w:lastRenderedPageBreak/>
              <w:t>Předmět: Fyzika</w:t>
            </w:r>
          </w:p>
        </w:tc>
        <w:tc>
          <w:tcPr>
            <w:tcW w:w="7270" w:type="dxa"/>
            <w:gridSpan w:val="3"/>
            <w:shd w:val="clear" w:color="auto" w:fill="FFCC99"/>
          </w:tcPr>
          <w:p w14:paraId="5854DE33" w14:textId="77777777" w:rsidR="00A420E6" w:rsidRDefault="00A420E6" w:rsidP="00E5289E">
            <w:pPr>
              <w:rPr>
                <w:b/>
                <w:sz w:val="28"/>
              </w:rPr>
            </w:pPr>
            <w:r>
              <w:rPr>
                <w:b/>
                <w:sz w:val="28"/>
              </w:rPr>
              <w:t>Ročník 6.</w:t>
            </w:r>
          </w:p>
        </w:tc>
      </w:tr>
      <w:tr w:rsidR="00A420E6" w14:paraId="7E2DD6C3" w14:textId="77777777" w:rsidTr="00E5289E">
        <w:tc>
          <w:tcPr>
            <w:tcW w:w="2889" w:type="dxa"/>
          </w:tcPr>
          <w:p w14:paraId="24D0ED65" w14:textId="77777777" w:rsidR="00A420E6" w:rsidRDefault="00A420E6" w:rsidP="00E5289E">
            <w:r>
              <w:t>Výstup podle RVP</w:t>
            </w:r>
          </w:p>
        </w:tc>
        <w:tc>
          <w:tcPr>
            <w:tcW w:w="4059" w:type="dxa"/>
          </w:tcPr>
          <w:p w14:paraId="7E2FFF6C" w14:textId="77777777" w:rsidR="00A420E6" w:rsidRDefault="00A420E6" w:rsidP="00E5289E">
            <w:r>
              <w:t>Výstup podle ŠVP</w:t>
            </w:r>
          </w:p>
        </w:tc>
        <w:tc>
          <w:tcPr>
            <w:tcW w:w="1980" w:type="dxa"/>
          </w:tcPr>
          <w:p w14:paraId="1266DA3B" w14:textId="77777777" w:rsidR="00A420E6" w:rsidRDefault="00A420E6" w:rsidP="00E5289E">
            <w:r>
              <w:t>Téma</w:t>
            </w:r>
          </w:p>
        </w:tc>
        <w:tc>
          <w:tcPr>
            <w:tcW w:w="2566" w:type="dxa"/>
          </w:tcPr>
          <w:p w14:paraId="0ECED6FD" w14:textId="77777777" w:rsidR="00A420E6" w:rsidRDefault="00A420E6" w:rsidP="00E5289E">
            <w:r>
              <w:t>Učivo</w:t>
            </w:r>
          </w:p>
        </w:tc>
        <w:tc>
          <w:tcPr>
            <w:tcW w:w="2724" w:type="dxa"/>
          </w:tcPr>
          <w:p w14:paraId="301A5B50" w14:textId="77777777" w:rsidR="00A420E6" w:rsidRDefault="00A420E6" w:rsidP="00E5289E">
            <w:r>
              <w:t>Přesahy, vazby, průřezová témata, poznámky</w:t>
            </w:r>
          </w:p>
        </w:tc>
      </w:tr>
      <w:tr w:rsidR="00A420E6" w14:paraId="64E5E454" w14:textId="77777777" w:rsidTr="00E5289E">
        <w:tc>
          <w:tcPr>
            <w:tcW w:w="2889" w:type="dxa"/>
          </w:tcPr>
          <w:p w14:paraId="3F94FAB7" w14:textId="77777777" w:rsidR="00A420E6" w:rsidRDefault="00A420E6" w:rsidP="00E5289E">
            <w:r>
              <w:t>Objasní (kvalitativně) pomocí poznatků o gravitačních silách pohyb planet kolem Slunce a měsíců planet kolem planet.</w:t>
            </w:r>
          </w:p>
          <w:p w14:paraId="51630C55" w14:textId="77777777" w:rsidR="00A420E6" w:rsidRDefault="00A420E6" w:rsidP="00E5289E"/>
        </w:tc>
        <w:tc>
          <w:tcPr>
            <w:tcW w:w="4059" w:type="dxa"/>
          </w:tcPr>
          <w:p w14:paraId="5FDCE827" w14:textId="77777777" w:rsidR="00A420E6" w:rsidRDefault="00A420E6" w:rsidP="00E5289E">
            <w:r>
              <w:t>Orientuje se ve Sluneční soustavě.</w:t>
            </w:r>
          </w:p>
          <w:p w14:paraId="38C300C0" w14:textId="77777777" w:rsidR="00A420E6" w:rsidRDefault="00A420E6" w:rsidP="00E5289E">
            <w:r>
              <w:t>Na základě poznatků o gravitačních silách popíše pohyb planet kolem Slunce resp. pohyb měsíců kolem planet.</w:t>
            </w:r>
          </w:p>
          <w:p w14:paraId="2C00A4C3" w14:textId="77777777" w:rsidR="00A420E6" w:rsidRDefault="00A420E6" w:rsidP="00E5289E">
            <w:r>
              <w:t>Chápe Galaxii jako soustavu kosmických těles.</w:t>
            </w:r>
          </w:p>
          <w:p w14:paraId="2FBD8C9B" w14:textId="77777777" w:rsidR="00A420E6" w:rsidRDefault="00A420E6" w:rsidP="00E5289E">
            <w:r>
              <w:t>Uvědomuje si význam kosmonautiky pro výzkum kosmického prostoru a pro lidstvo.</w:t>
            </w:r>
          </w:p>
        </w:tc>
        <w:tc>
          <w:tcPr>
            <w:tcW w:w="1980" w:type="dxa"/>
          </w:tcPr>
          <w:p w14:paraId="15C7DFE4" w14:textId="77777777" w:rsidR="00A420E6" w:rsidRDefault="00A420E6" w:rsidP="00E5289E">
            <w:r>
              <w:t>Vesmír</w:t>
            </w:r>
          </w:p>
        </w:tc>
        <w:tc>
          <w:tcPr>
            <w:tcW w:w="2566" w:type="dxa"/>
          </w:tcPr>
          <w:p w14:paraId="2FE4EF8B" w14:textId="77777777" w:rsidR="00A420E6" w:rsidRDefault="00A420E6" w:rsidP="00E5289E">
            <w:r>
              <w:t>sluneční soustava</w:t>
            </w:r>
          </w:p>
          <w:p w14:paraId="7CC6666F" w14:textId="77777777" w:rsidR="00A420E6" w:rsidRDefault="00A420E6" w:rsidP="00E5289E">
            <w:r>
              <w:t>galaxie</w:t>
            </w:r>
          </w:p>
          <w:p w14:paraId="6254A057" w14:textId="77777777" w:rsidR="00A420E6" w:rsidRDefault="00A420E6" w:rsidP="00E5289E">
            <w:r>
              <w:t>kosmonautika</w:t>
            </w:r>
          </w:p>
        </w:tc>
        <w:tc>
          <w:tcPr>
            <w:tcW w:w="2724" w:type="dxa"/>
          </w:tcPr>
          <w:p w14:paraId="639818B9" w14:textId="77777777" w:rsidR="00A420E6" w:rsidRDefault="00A420E6" w:rsidP="00E5289E">
            <w:r>
              <w:t>projekt: Vesmír</w:t>
            </w:r>
          </w:p>
          <w:p w14:paraId="5CF9595B" w14:textId="77777777" w:rsidR="00A420E6" w:rsidRDefault="00A420E6" w:rsidP="00E5289E"/>
        </w:tc>
      </w:tr>
      <w:tr w:rsidR="00A420E6" w14:paraId="5362E32B" w14:textId="77777777" w:rsidTr="00E5289E">
        <w:tc>
          <w:tcPr>
            <w:tcW w:w="2889" w:type="dxa"/>
          </w:tcPr>
          <w:p w14:paraId="62755669" w14:textId="77777777" w:rsidR="00A420E6" w:rsidRPr="00FE3E12" w:rsidRDefault="00A420E6" w:rsidP="00E5289E">
            <w:pPr>
              <w:pStyle w:val="Normlnweb"/>
              <w:rPr>
                <w:rFonts w:asciiTheme="minorHAnsi" w:hAnsiTheme="minorHAnsi" w:cstheme="minorHAnsi"/>
                <w:sz w:val="22"/>
                <w:szCs w:val="22"/>
              </w:rPr>
            </w:pPr>
            <w:r w:rsidRPr="00FE3E12">
              <w:rPr>
                <w:rFonts w:asciiTheme="minorHAnsi" w:hAnsiTheme="minorHAnsi" w:cstheme="minorHAnsi"/>
                <w:sz w:val="22"/>
                <w:szCs w:val="22"/>
              </w:rPr>
              <w:t>Uvede konkrétní příklady jevů dokazujících, že se částice látek neustále pohybují a vzájemně na sebe působí.</w:t>
            </w:r>
          </w:p>
        </w:tc>
        <w:tc>
          <w:tcPr>
            <w:tcW w:w="4059" w:type="dxa"/>
          </w:tcPr>
          <w:p w14:paraId="4A80E990" w14:textId="77777777" w:rsidR="00A420E6" w:rsidRDefault="00A420E6" w:rsidP="00E5289E">
            <w:r>
              <w:t>Na konkrétních příkladech vysvětlí pojmy látka a těleso a uvede jejich vlastnosti.</w:t>
            </w:r>
          </w:p>
          <w:p w14:paraId="4E8D16F9" w14:textId="6C6E4A31" w:rsidR="00A420E6" w:rsidRDefault="00FE3E12" w:rsidP="00E5289E">
            <w:r>
              <w:t>Uvede konkrétní příklady difú</w:t>
            </w:r>
            <w:r w:rsidR="00A420E6">
              <w:t>ze, popíše Brownův pohyb</w:t>
            </w:r>
          </w:p>
          <w:p w14:paraId="15B72A3F" w14:textId="77777777" w:rsidR="00A420E6" w:rsidRDefault="00A420E6" w:rsidP="00E5289E"/>
          <w:p w14:paraId="2EDC79EC" w14:textId="77777777" w:rsidR="00A420E6" w:rsidRDefault="00A420E6" w:rsidP="00E5289E"/>
        </w:tc>
        <w:tc>
          <w:tcPr>
            <w:tcW w:w="1980" w:type="dxa"/>
          </w:tcPr>
          <w:p w14:paraId="5B3E0DB4" w14:textId="77777777" w:rsidR="00A420E6" w:rsidRDefault="00A420E6" w:rsidP="00E5289E">
            <w:r>
              <w:t>Látka a těleso</w:t>
            </w:r>
          </w:p>
        </w:tc>
        <w:tc>
          <w:tcPr>
            <w:tcW w:w="2566" w:type="dxa"/>
          </w:tcPr>
          <w:p w14:paraId="76A08A5A" w14:textId="77777777" w:rsidR="00A420E6" w:rsidRDefault="00A420E6" w:rsidP="00E5289E">
            <w:r>
              <w:t>látka</w:t>
            </w:r>
          </w:p>
          <w:p w14:paraId="07E8A858" w14:textId="77777777" w:rsidR="00A420E6" w:rsidRDefault="00A420E6" w:rsidP="00E5289E">
            <w:r>
              <w:t>těleso</w:t>
            </w:r>
          </w:p>
          <w:p w14:paraId="038EDF03" w14:textId="77777777" w:rsidR="00A420E6" w:rsidRDefault="00A420E6" w:rsidP="00E5289E">
            <w:r>
              <w:t>vlastnosti látek</w:t>
            </w:r>
          </w:p>
          <w:p w14:paraId="1B0E1B8E" w14:textId="34B95754" w:rsidR="00A420E6" w:rsidRDefault="00FE3E12" w:rsidP="00E5289E">
            <w:r>
              <w:t>difúze</w:t>
            </w:r>
            <w:r w:rsidR="00A420E6">
              <w:t>, Brownův pohyb</w:t>
            </w:r>
          </w:p>
        </w:tc>
        <w:tc>
          <w:tcPr>
            <w:tcW w:w="2724" w:type="dxa"/>
          </w:tcPr>
          <w:p w14:paraId="0743E989" w14:textId="77777777" w:rsidR="00A420E6" w:rsidRDefault="00A420E6" w:rsidP="00E5289E"/>
        </w:tc>
      </w:tr>
      <w:tr w:rsidR="00A420E6" w14:paraId="0E9BED92" w14:textId="77777777" w:rsidTr="00E5289E">
        <w:tc>
          <w:tcPr>
            <w:tcW w:w="2889" w:type="dxa"/>
          </w:tcPr>
          <w:p w14:paraId="13B1BD85" w14:textId="77777777" w:rsidR="00A420E6" w:rsidRDefault="00A420E6" w:rsidP="00E5289E">
            <w:pPr>
              <w:ind w:left="720"/>
            </w:pPr>
          </w:p>
        </w:tc>
        <w:tc>
          <w:tcPr>
            <w:tcW w:w="4059" w:type="dxa"/>
          </w:tcPr>
          <w:p w14:paraId="24C04314" w14:textId="77777777" w:rsidR="00A420E6" w:rsidRDefault="00A420E6" w:rsidP="00E5289E">
            <w:r>
              <w:t>Uvede příklady vzájemného působení těles.</w:t>
            </w:r>
          </w:p>
          <w:p w14:paraId="7EDA0CBC" w14:textId="77777777" w:rsidR="00A420E6" w:rsidRDefault="00A420E6" w:rsidP="00E5289E">
            <w:r>
              <w:t>Rozpozná, zda na dané těleso působí síla.</w:t>
            </w:r>
          </w:p>
          <w:p w14:paraId="0E278A87" w14:textId="77777777" w:rsidR="00A420E6" w:rsidRDefault="00A420E6" w:rsidP="00E5289E">
            <w:r>
              <w:t>Pomocí prodloužené pružiny porovná dvě síly.</w:t>
            </w:r>
          </w:p>
          <w:p w14:paraId="1DFA04D5" w14:textId="77777777" w:rsidR="00A420E6" w:rsidRDefault="00A420E6" w:rsidP="00E5289E">
            <w:r>
              <w:t>Změří sílu siloměrem.</w:t>
            </w:r>
          </w:p>
          <w:p w14:paraId="1B98242A" w14:textId="77777777" w:rsidR="00A420E6" w:rsidRDefault="00A420E6" w:rsidP="00E5289E">
            <w:r>
              <w:t>Rozumí pojmům gravitační síla a gravitační pole.</w:t>
            </w:r>
          </w:p>
          <w:p w14:paraId="36B02F5B" w14:textId="77777777" w:rsidR="00A420E6" w:rsidRDefault="00A420E6" w:rsidP="00E5289E"/>
          <w:p w14:paraId="20159692" w14:textId="77777777" w:rsidR="00A420E6" w:rsidRDefault="00A420E6" w:rsidP="00E5289E">
            <w:pPr>
              <w:ind w:left="360"/>
            </w:pPr>
          </w:p>
        </w:tc>
        <w:tc>
          <w:tcPr>
            <w:tcW w:w="1980" w:type="dxa"/>
          </w:tcPr>
          <w:p w14:paraId="773E10B7" w14:textId="77777777" w:rsidR="00A420E6" w:rsidRDefault="00A420E6" w:rsidP="00E5289E">
            <w:r>
              <w:t>Vzájemné působení těles. Síla.</w:t>
            </w:r>
          </w:p>
        </w:tc>
        <w:tc>
          <w:tcPr>
            <w:tcW w:w="2566" w:type="dxa"/>
          </w:tcPr>
          <w:p w14:paraId="231426BB" w14:textId="77777777" w:rsidR="00A420E6" w:rsidRDefault="00A420E6" w:rsidP="00E5289E">
            <w:r>
              <w:t>vzájemné působení těles – příklady</w:t>
            </w:r>
          </w:p>
          <w:p w14:paraId="571E9D4A" w14:textId="77777777" w:rsidR="00A420E6" w:rsidRDefault="00A420E6" w:rsidP="00E5289E">
            <w:r>
              <w:t>druhy sil</w:t>
            </w:r>
          </w:p>
          <w:p w14:paraId="4C84F30E" w14:textId="77777777" w:rsidR="00A420E6" w:rsidRDefault="00A420E6" w:rsidP="00E5289E">
            <w:r>
              <w:t>siloměr</w:t>
            </w:r>
          </w:p>
          <w:p w14:paraId="236D2B64" w14:textId="77777777" w:rsidR="00A420E6" w:rsidRDefault="00A420E6" w:rsidP="00E5289E">
            <w:r>
              <w:t>gravitační síla - využití</w:t>
            </w:r>
          </w:p>
          <w:p w14:paraId="2E2663DC" w14:textId="77777777" w:rsidR="00A420E6" w:rsidRDefault="00A420E6" w:rsidP="00E5289E">
            <w:r>
              <w:t>gravitační pole</w:t>
            </w:r>
          </w:p>
          <w:p w14:paraId="11D1C22C" w14:textId="77777777" w:rsidR="00A420E6" w:rsidRDefault="00A420E6" w:rsidP="00E5289E"/>
        </w:tc>
        <w:tc>
          <w:tcPr>
            <w:tcW w:w="2724" w:type="dxa"/>
          </w:tcPr>
          <w:p w14:paraId="3712BDE5" w14:textId="77777777" w:rsidR="00A420E6" w:rsidRDefault="00A420E6" w:rsidP="00E5289E">
            <w:r>
              <w:t>Z6 – Sluneční soustava</w:t>
            </w:r>
          </w:p>
          <w:p w14:paraId="650BBE99" w14:textId="77777777" w:rsidR="00A420E6" w:rsidRDefault="00A420E6" w:rsidP="00E5289E"/>
        </w:tc>
      </w:tr>
      <w:tr w:rsidR="00A420E6" w14:paraId="0B64AA9F" w14:textId="77777777" w:rsidTr="00E5289E">
        <w:tc>
          <w:tcPr>
            <w:tcW w:w="2889" w:type="dxa"/>
          </w:tcPr>
          <w:p w14:paraId="0EF5A26E" w14:textId="77777777" w:rsidR="00A420E6" w:rsidRDefault="00A420E6" w:rsidP="00E5289E">
            <w:r>
              <w:t>Změří vhodně zvolenými měřidly některé důležité fyzikální veličiny charakterizující látky a tělesa.</w:t>
            </w:r>
          </w:p>
          <w:p w14:paraId="006505C5" w14:textId="77777777" w:rsidR="00A420E6" w:rsidRDefault="00A420E6" w:rsidP="00E5289E">
            <w:r>
              <w:t xml:space="preserve">Předpoví, jak se změní délka </w:t>
            </w:r>
            <w:r>
              <w:lastRenderedPageBreak/>
              <w:t>či objem tělesa při dané změně jeho teploty.</w:t>
            </w:r>
          </w:p>
          <w:p w14:paraId="3E9B05B2" w14:textId="77777777" w:rsidR="00A420E6" w:rsidRDefault="00A420E6" w:rsidP="00E5289E">
            <w:r>
              <w:t>Využívá s porozuměním vztah mezi hustotou, hmotností a objemem při řešení praktických úloh.</w:t>
            </w:r>
          </w:p>
        </w:tc>
        <w:tc>
          <w:tcPr>
            <w:tcW w:w="4059" w:type="dxa"/>
          </w:tcPr>
          <w:p w14:paraId="5C36612B" w14:textId="77777777" w:rsidR="00A420E6" w:rsidRDefault="00A420E6" w:rsidP="00E5289E">
            <w:r>
              <w:lastRenderedPageBreak/>
              <w:t>Chápe pojem fyzikální veličina.</w:t>
            </w:r>
          </w:p>
          <w:p w14:paraId="2D3A9F3D" w14:textId="77777777" w:rsidR="00A420E6" w:rsidRPr="00FE3E12" w:rsidRDefault="00A420E6" w:rsidP="00E5289E">
            <w:pPr>
              <w:pStyle w:val="Zkladntext"/>
              <w:rPr>
                <w:color w:val="auto"/>
                <w:sz w:val="22"/>
                <w:szCs w:val="22"/>
              </w:rPr>
            </w:pPr>
            <w:r w:rsidRPr="00FE3E12">
              <w:rPr>
                <w:color w:val="auto"/>
                <w:sz w:val="22"/>
                <w:szCs w:val="22"/>
              </w:rPr>
              <w:t>Ovládá značky a jednotky základních veličin.</w:t>
            </w:r>
          </w:p>
          <w:p w14:paraId="3CFBC139" w14:textId="77777777" w:rsidR="00A420E6" w:rsidRPr="00FE3E12" w:rsidRDefault="00A420E6" w:rsidP="00E5289E">
            <w:pPr>
              <w:pStyle w:val="Zkladntext"/>
              <w:rPr>
                <w:color w:val="auto"/>
                <w:sz w:val="22"/>
                <w:szCs w:val="22"/>
              </w:rPr>
            </w:pPr>
            <w:r w:rsidRPr="00FE3E12">
              <w:rPr>
                <w:color w:val="auto"/>
                <w:sz w:val="22"/>
                <w:szCs w:val="22"/>
              </w:rPr>
              <w:t>Seznámí se s měřidly.</w:t>
            </w:r>
          </w:p>
          <w:p w14:paraId="21308E49" w14:textId="77777777" w:rsidR="00A420E6" w:rsidRPr="00FE3E12" w:rsidRDefault="00A420E6" w:rsidP="00E5289E">
            <w:pPr>
              <w:pStyle w:val="Zkladntext"/>
              <w:rPr>
                <w:rFonts w:asciiTheme="minorHAnsi" w:hAnsiTheme="minorHAnsi" w:cstheme="minorHAnsi"/>
                <w:color w:val="auto"/>
                <w:sz w:val="22"/>
                <w:szCs w:val="22"/>
              </w:rPr>
            </w:pPr>
            <w:r w:rsidRPr="00FE3E12">
              <w:rPr>
                <w:rFonts w:asciiTheme="minorHAnsi" w:hAnsiTheme="minorHAnsi" w:cstheme="minorHAnsi"/>
                <w:color w:val="auto"/>
                <w:sz w:val="22"/>
                <w:szCs w:val="22"/>
              </w:rPr>
              <w:lastRenderedPageBreak/>
              <w:t>Dokáže vybrat a použít pro danou fyzikální veličinu správné měřidlo.</w:t>
            </w:r>
          </w:p>
          <w:p w14:paraId="5ECF538B" w14:textId="77777777" w:rsidR="00A420E6" w:rsidRPr="00FE3E12" w:rsidRDefault="00A420E6" w:rsidP="00E5289E">
            <w:pPr>
              <w:pStyle w:val="Zkladntext"/>
              <w:rPr>
                <w:rFonts w:asciiTheme="minorHAnsi" w:hAnsiTheme="minorHAnsi" w:cstheme="minorHAnsi"/>
                <w:color w:val="auto"/>
                <w:sz w:val="22"/>
                <w:szCs w:val="22"/>
              </w:rPr>
            </w:pPr>
            <w:r w:rsidRPr="00FE3E12">
              <w:rPr>
                <w:rFonts w:asciiTheme="minorHAnsi" w:hAnsiTheme="minorHAnsi" w:cstheme="minorHAnsi"/>
                <w:color w:val="auto"/>
                <w:sz w:val="22"/>
                <w:szCs w:val="22"/>
              </w:rPr>
              <w:t>Porozumí pojmu hustota a aplikuje daný vztah v praxi.</w:t>
            </w:r>
          </w:p>
          <w:p w14:paraId="52C4F135" w14:textId="77777777" w:rsidR="00A420E6" w:rsidRPr="00FE3E12" w:rsidRDefault="00A420E6" w:rsidP="00E5289E">
            <w:pPr>
              <w:pStyle w:val="Zkladntext"/>
              <w:rPr>
                <w:rFonts w:asciiTheme="minorHAnsi" w:hAnsiTheme="minorHAnsi" w:cstheme="minorHAnsi"/>
                <w:color w:val="auto"/>
                <w:sz w:val="22"/>
                <w:szCs w:val="22"/>
              </w:rPr>
            </w:pPr>
            <w:r w:rsidRPr="00FE3E12">
              <w:rPr>
                <w:rFonts w:asciiTheme="minorHAnsi" w:hAnsiTheme="minorHAnsi" w:cstheme="minorHAnsi"/>
                <w:color w:val="auto"/>
                <w:sz w:val="22"/>
                <w:szCs w:val="22"/>
              </w:rPr>
              <w:t>Na příkladech vysvětlí pojem tepelná roztažnost.</w:t>
            </w:r>
          </w:p>
          <w:p w14:paraId="686665CD" w14:textId="77777777" w:rsidR="00A420E6" w:rsidRDefault="00A420E6" w:rsidP="00E5289E"/>
        </w:tc>
        <w:tc>
          <w:tcPr>
            <w:tcW w:w="1980" w:type="dxa"/>
          </w:tcPr>
          <w:p w14:paraId="3B5C6AB9" w14:textId="77777777" w:rsidR="00A420E6" w:rsidRPr="00FE3E12" w:rsidRDefault="00A420E6" w:rsidP="00E5289E">
            <w:pPr>
              <w:pStyle w:val="Normlnweb"/>
              <w:rPr>
                <w:rFonts w:asciiTheme="minorHAnsi" w:hAnsiTheme="minorHAnsi" w:cstheme="minorHAnsi"/>
                <w:sz w:val="22"/>
                <w:szCs w:val="22"/>
              </w:rPr>
            </w:pPr>
            <w:r w:rsidRPr="00FE3E12">
              <w:rPr>
                <w:rFonts w:asciiTheme="minorHAnsi" w:hAnsiTheme="minorHAnsi" w:cstheme="minorHAnsi"/>
                <w:sz w:val="22"/>
                <w:szCs w:val="22"/>
              </w:rPr>
              <w:lastRenderedPageBreak/>
              <w:t>Měření fyzikálních veličin</w:t>
            </w:r>
          </w:p>
        </w:tc>
        <w:tc>
          <w:tcPr>
            <w:tcW w:w="2566" w:type="dxa"/>
          </w:tcPr>
          <w:p w14:paraId="637721B5" w14:textId="77777777" w:rsidR="00A420E6" w:rsidRDefault="00A420E6" w:rsidP="00E5289E">
            <w:r>
              <w:t>měření a jednotky délky</w:t>
            </w:r>
          </w:p>
          <w:p w14:paraId="6C55092C" w14:textId="77777777" w:rsidR="00A420E6" w:rsidRDefault="00A420E6" w:rsidP="00E5289E">
            <w:r>
              <w:t>délková měřidla</w:t>
            </w:r>
          </w:p>
          <w:p w14:paraId="154DD6D2" w14:textId="77777777" w:rsidR="00A420E6" w:rsidRDefault="00A420E6" w:rsidP="00E5289E">
            <w:r>
              <w:t>odchylka měření</w:t>
            </w:r>
          </w:p>
          <w:p w14:paraId="6636F740" w14:textId="77777777" w:rsidR="00A420E6" w:rsidRDefault="00A420E6" w:rsidP="00E5289E">
            <w:r>
              <w:t>opakované měření délky (aritmetický průměr)</w:t>
            </w:r>
          </w:p>
          <w:p w14:paraId="65B83E98" w14:textId="77777777" w:rsidR="00A420E6" w:rsidRDefault="00A420E6" w:rsidP="00E5289E">
            <w:r>
              <w:lastRenderedPageBreak/>
              <w:t>měření a jednotky objemu</w:t>
            </w:r>
          </w:p>
          <w:p w14:paraId="68464015" w14:textId="77777777" w:rsidR="00A420E6" w:rsidRDefault="00A420E6" w:rsidP="00E5289E">
            <w:r>
              <w:t>odměrný válec</w:t>
            </w:r>
          </w:p>
          <w:p w14:paraId="6A1550ED" w14:textId="77777777" w:rsidR="00A420E6" w:rsidRDefault="00A420E6" w:rsidP="00E5289E">
            <w:r>
              <w:t>měření objemu pevného a kapalného tělesa</w:t>
            </w:r>
          </w:p>
          <w:p w14:paraId="4ECE7222" w14:textId="77777777" w:rsidR="00A420E6" w:rsidRDefault="00A420E6" w:rsidP="00E5289E">
            <w:r>
              <w:t>měření hmotnosti pevných a kapalných těles</w:t>
            </w:r>
          </w:p>
          <w:p w14:paraId="60FD5A9E" w14:textId="77777777" w:rsidR="00A420E6" w:rsidRDefault="00A420E6" w:rsidP="00E5289E">
            <w:r>
              <w:t>jednotky hmotnosti</w:t>
            </w:r>
          </w:p>
          <w:p w14:paraId="728A3830" w14:textId="77777777" w:rsidR="00A420E6" w:rsidRDefault="00A420E6" w:rsidP="00E5289E">
            <w:r>
              <w:t>váhy</w:t>
            </w:r>
          </w:p>
          <w:p w14:paraId="3B9A6CA5" w14:textId="42AF6C6F" w:rsidR="00A420E6" w:rsidRDefault="00A420E6" w:rsidP="00E5289E">
            <w:r>
              <w:t>hustota – vztah mezi hustotou,</w:t>
            </w:r>
            <w:r w:rsidR="00FE3E12">
              <w:t xml:space="preserve"> </w:t>
            </w:r>
            <w:r>
              <w:t>objemem a hmotností, jednotky hustoty</w:t>
            </w:r>
          </w:p>
          <w:p w14:paraId="2E46BC4D" w14:textId="77777777" w:rsidR="00A420E6" w:rsidRDefault="00A420E6" w:rsidP="00E5289E">
            <w:r>
              <w:t>měření času – jednotky, stopky</w:t>
            </w:r>
          </w:p>
          <w:p w14:paraId="6AB29EF3" w14:textId="77777777" w:rsidR="00A420E6" w:rsidRDefault="00A420E6" w:rsidP="00E5289E">
            <w:r>
              <w:t>změna objemu těles při zahřívání a ochlazování – praktické příklady</w:t>
            </w:r>
          </w:p>
          <w:p w14:paraId="6188CD55" w14:textId="77777777" w:rsidR="00A420E6" w:rsidRDefault="00A420E6" w:rsidP="00E5289E">
            <w:r>
              <w:t>měření teploty – jednotky</w:t>
            </w:r>
          </w:p>
          <w:p w14:paraId="583A15C9" w14:textId="77777777" w:rsidR="00A420E6" w:rsidRDefault="00A420E6" w:rsidP="00E5289E">
            <w:r>
              <w:t>teploměry</w:t>
            </w:r>
          </w:p>
          <w:p w14:paraId="4762AD0A" w14:textId="77777777" w:rsidR="00A420E6" w:rsidRDefault="00A420E6" w:rsidP="00E5289E"/>
        </w:tc>
        <w:tc>
          <w:tcPr>
            <w:tcW w:w="2724" w:type="dxa"/>
          </w:tcPr>
          <w:p w14:paraId="2F953D7D" w14:textId="77777777" w:rsidR="00A420E6" w:rsidRDefault="00A420E6" w:rsidP="00E5289E"/>
        </w:tc>
      </w:tr>
    </w:tbl>
    <w:p w14:paraId="2FF250CE" w14:textId="77777777" w:rsidR="00A420E6" w:rsidRDefault="00A420E6" w:rsidP="00A420E6"/>
    <w:p w14:paraId="7E12CDC4" w14:textId="77777777" w:rsidR="00A420E6" w:rsidRDefault="00A420E6" w:rsidP="00A420E6"/>
    <w:p w14:paraId="326CDDBA" w14:textId="59471A02" w:rsidR="00A420E6" w:rsidRDefault="00A420E6" w:rsidP="00A420E6"/>
    <w:p w14:paraId="17BDA070" w14:textId="60C47087" w:rsidR="00FE3E12" w:rsidRDefault="00FE3E12" w:rsidP="00A420E6"/>
    <w:p w14:paraId="6B1DC4BB" w14:textId="5EA4F18F" w:rsidR="00FE3E12" w:rsidRDefault="00FE3E12" w:rsidP="00A420E6"/>
    <w:p w14:paraId="78D3D71C" w14:textId="08DBFBA3" w:rsidR="00FE3E12" w:rsidRDefault="00FE3E12" w:rsidP="00A420E6"/>
    <w:p w14:paraId="7A5148B8" w14:textId="779A6CE6" w:rsidR="00FE3E12" w:rsidRDefault="00FE3E12" w:rsidP="00A420E6"/>
    <w:p w14:paraId="7A50B1F5" w14:textId="734F846C" w:rsidR="00FE3E12" w:rsidRDefault="00FE3E12" w:rsidP="00A420E6"/>
    <w:p w14:paraId="4C980F5B" w14:textId="7F7F2D98" w:rsidR="00FE3E12" w:rsidRDefault="00FE3E12" w:rsidP="00A420E6"/>
    <w:p w14:paraId="4D051E06" w14:textId="4F32F5D0" w:rsidR="00FE3E12" w:rsidRDefault="00FE3E12" w:rsidP="00A420E6"/>
    <w:p w14:paraId="710D1144" w14:textId="502463BE" w:rsidR="00FE3E12" w:rsidRDefault="00FE3E12" w:rsidP="00A420E6"/>
    <w:p w14:paraId="1F1359F9" w14:textId="77777777" w:rsidR="00FE3E12" w:rsidRDefault="00FE3E12" w:rsidP="00A420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429"/>
        <w:gridCol w:w="2419"/>
        <w:gridCol w:w="1414"/>
        <w:gridCol w:w="1388"/>
        <w:gridCol w:w="635"/>
        <w:gridCol w:w="2187"/>
        <w:gridCol w:w="308"/>
        <w:gridCol w:w="2291"/>
        <w:gridCol w:w="74"/>
      </w:tblGrid>
      <w:tr w:rsidR="00A420E6" w14:paraId="5FCDC7CF" w14:textId="77777777" w:rsidTr="00FE3E12">
        <w:trPr>
          <w:cantSplit/>
        </w:trPr>
        <w:tc>
          <w:tcPr>
            <w:tcW w:w="5695" w:type="dxa"/>
            <w:gridSpan w:val="3"/>
            <w:shd w:val="clear" w:color="auto" w:fill="FFCC99"/>
          </w:tcPr>
          <w:p w14:paraId="1582F66C" w14:textId="77777777" w:rsidR="00A420E6" w:rsidRDefault="00A420E6" w:rsidP="00E5289E">
            <w:r>
              <w:rPr>
                <w:b/>
                <w:sz w:val="28"/>
              </w:rPr>
              <w:lastRenderedPageBreak/>
              <w:t>Předmět: Fyzika</w:t>
            </w:r>
          </w:p>
        </w:tc>
        <w:tc>
          <w:tcPr>
            <w:tcW w:w="8297" w:type="dxa"/>
            <w:gridSpan w:val="7"/>
            <w:shd w:val="clear" w:color="auto" w:fill="FFCC99"/>
          </w:tcPr>
          <w:p w14:paraId="5C345C82" w14:textId="77777777" w:rsidR="00A420E6" w:rsidRDefault="00A420E6" w:rsidP="00E5289E">
            <w:r>
              <w:rPr>
                <w:b/>
                <w:sz w:val="28"/>
              </w:rPr>
              <w:t>Ročník 7.</w:t>
            </w:r>
          </w:p>
        </w:tc>
      </w:tr>
      <w:tr w:rsidR="00A420E6" w14:paraId="56359102" w14:textId="77777777" w:rsidTr="00FE3E12">
        <w:tc>
          <w:tcPr>
            <w:tcW w:w="2847" w:type="dxa"/>
          </w:tcPr>
          <w:p w14:paraId="74772F35" w14:textId="77777777" w:rsidR="00A420E6" w:rsidRDefault="00A420E6" w:rsidP="00E5289E">
            <w:r>
              <w:t>Výstup podle RVP</w:t>
            </w:r>
          </w:p>
        </w:tc>
        <w:tc>
          <w:tcPr>
            <w:tcW w:w="2848" w:type="dxa"/>
            <w:gridSpan w:val="2"/>
          </w:tcPr>
          <w:p w14:paraId="1B5AEA62" w14:textId="77777777" w:rsidR="00A420E6" w:rsidRDefault="00A420E6" w:rsidP="00E5289E">
            <w:r>
              <w:t>Výstup podle ŠVP</w:t>
            </w:r>
          </w:p>
        </w:tc>
        <w:tc>
          <w:tcPr>
            <w:tcW w:w="2802" w:type="dxa"/>
            <w:gridSpan w:val="2"/>
          </w:tcPr>
          <w:p w14:paraId="09DE7B42" w14:textId="77777777" w:rsidR="00A420E6" w:rsidRDefault="00A420E6" w:rsidP="00E5289E">
            <w:r>
              <w:t>Téma</w:t>
            </w:r>
          </w:p>
        </w:tc>
        <w:tc>
          <w:tcPr>
            <w:tcW w:w="2822" w:type="dxa"/>
            <w:gridSpan w:val="2"/>
          </w:tcPr>
          <w:p w14:paraId="372B5BA8" w14:textId="77777777" w:rsidR="00A420E6" w:rsidRDefault="00A420E6" w:rsidP="00E5289E">
            <w:r>
              <w:t>Učivo</w:t>
            </w:r>
          </w:p>
        </w:tc>
        <w:tc>
          <w:tcPr>
            <w:tcW w:w="2673" w:type="dxa"/>
            <w:gridSpan w:val="3"/>
          </w:tcPr>
          <w:p w14:paraId="15681D37" w14:textId="77777777" w:rsidR="00A420E6" w:rsidRDefault="00A420E6" w:rsidP="00E5289E">
            <w:r>
              <w:t>Přesahy, vazby, průřezová témata, poznámky</w:t>
            </w:r>
          </w:p>
        </w:tc>
      </w:tr>
      <w:tr w:rsidR="00A420E6" w14:paraId="66B1C513" w14:textId="77777777" w:rsidTr="00FE3E12">
        <w:tc>
          <w:tcPr>
            <w:tcW w:w="2847" w:type="dxa"/>
          </w:tcPr>
          <w:p w14:paraId="6008E53F" w14:textId="77777777" w:rsidR="00A420E6" w:rsidRDefault="00A420E6" w:rsidP="00E5289E">
            <w:r>
              <w:t>Rozhodne, jaký druh pohybu těleso koná vzhledem k jinému tělesu.</w:t>
            </w:r>
          </w:p>
          <w:p w14:paraId="504F94D3" w14:textId="77777777" w:rsidR="00A420E6" w:rsidRDefault="00A420E6" w:rsidP="00E5289E">
            <w:r>
              <w:t>Využívá s porozuměním při řešení problémů a úloh vztah mezi rychlostí, dráhou a časem u rovnoměrného pohybu těles.</w:t>
            </w:r>
          </w:p>
          <w:p w14:paraId="180D54EC" w14:textId="77777777" w:rsidR="00A420E6" w:rsidRDefault="00A420E6" w:rsidP="00E5289E">
            <w:pPr>
              <w:ind w:left="357"/>
            </w:pPr>
          </w:p>
        </w:tc>
        <w:tc>
          <w:tcPr>
            <w:tcW w:w="2848" w:type="dxa"/>
            <w:gridSpan w:val="2"/>
          </w:tcPr>
          <w:p w14:paraId="527F9549" w14:textId="77777777" w:rsidR="00A420E6" w:rsidRDefault="00A420E6" w:rsidP="00E5289E">
            <w:r>
              <w:t>Uvádí příklady klidu a pohybu tělesa.</w:t>
            </w:r>
          </w:p>
          <w:p w14:paraId="038EEA2A" w14:textId="77777777" w:rsidR="00A420E6" w:rsidRDefault="00A420E6" w:rsidP="00E5289E">
            <w:r>
              <w:t>Rozlišuje rovnoměrný a nerovnoměrný pohyb.</w:t>
            </w:r>
          </w:p>
          <w:p w14:paraId="1CB9FC2A" w14:textId="77777777" w:rsidR="00A420E6" w:rsidRDefault="00A420E6" w:rsidP="00E5289E">
            <w:r>
              <w:t>Zná fyzikální veličiny dráha, rychlost, čas a jejich jednotky, měřidla a vztahy mezi nimi.</w:t>
            </w:r>
          </w:p>
          <w:p w14:paraId="260BA5DC" w14:textId="77777777" w:rsidR="00A420E6" w:rsidRDefault="00A420E6" w:rsidP="00E5289E"/>
          <w:p w14:paraId="27E6B128" w14:textId="77777777" w:rsidR="00A420E6" w:rsidRDefault="00A420E6" w:rsidP="00E5289E"/>
        </w:tc>
        <w:tc>
          <w:tcPr>
            <w:tcW w:w="2802" w:type="dxa"/>
            <w:gridSpan w:val="2"/>
          </w:tcPr>
          <w:p w14:paraId="582702E7" w14:textId="77777777" w:rsidR="00A420E6" w:rsidRDefault="00A420E6" w:rsidP="00E5289E">
            <w:r>
              <w:t>Pohyb těles</w:t>
            </w:r>
          </w:p>
        </w:tc>
        <w:tc>
          <w:tcPr>
            <w:tcW w:w="2822" w:type="dxa"/>
            <w:gridSpan w:val="2"/>
          </w:tcPr>
          <w:p w14:paraId="6BA73AAC" w14:textId="77777777" w:rsidR="00A420E6" w:rsidRDefault="00A420E6" w:rsidP="00E5289E">
            <w:r>
              <w:t>klid a pohyb tělesa</w:t>
            </w:r>
          </w:p>
          <w:p w14:paraId="0982C1C3" w14:textId="77777777" w:rsidR="00A420E6" w:rsidRDefault="00A420E6" w:rsidP="00E5289E">
            <w:r>
              <w:t>rovnoměrný a nerovnoměrný pohyb</w:t>
            </w:r>
          </w:p>
          <w:p w14:paraId="78501141" w14:textId="77777777" w:rsidR="00A420E6" w:rsidRDefault="00A420E6" w:rsidP="00E5289E">
            <w:r>
              <w:t>dráha</w:t>
            </w:r>
          </w:p>
          <w:p w14:paraId="32B2EC64" w14:textId="77777777" w:rsidR="00A420E6" w:rsidRDefault="00A420E6" w:rsidP="00E5289E">
            <w:r>
              <w:t>rychlost</w:t>
            </w:r>
          </w:p>
          <w:p w14:paraId="152382E2" w14:textId="77777777" w:rsidR="00A420E6" w:rsidRDefault="00A420E6" w:rsidP="00E5289E">
            <w:r>
              <w:t>průměrná rychlost</w:t>
            </w:r>
          </w:p>
          <w:p w14:paraId="0E60E7AE" w14:textId="77777777" w:rsidR="00A420E6" w:rsidRDefault="00A420E6" w:rsidP="00E5289E">
            <w:r>
              <w:t>čas</w:t>
            </w:r>
          </w:p>
        </w:tc>
        <w:tc>
          <w:tcPr>
            <w:tcW w:w="2673" w:type="dxa"/>
            <w:gridSpan w:val="3"/>
          </w:tcPr>
          <w:p w14:paraId="36A4ADF1" w14:textId="77777777" w:rsidR="00A420E6" w:rsidRDefault="00A420E6" w:rsidP="00E5289E"/>
        </w:tc>
      </w:tr>
      <w:tr w:rsidR="00A420E6" w14:paraId="322D2831" w14:textId="77777777" w:rsidTr="00FE3E12">
        <w:trPr>
          <w:cantSplit/>
          <w:trHeight w:val="1245"/>
        </w:trPr>
        <w:tc>
          <w:tcPr>
            <w:tcW w:w="2847" w:type="dxa"/>
            <w:vMerge w:val="restart"/>
          </w:tcPr>
          <w:p w14:paraId="4CE25187" w14:textId="77777777" w:rsidR="00A420E6" w:rsidRDefault="00A420E6" w:rsidP="00E5289E">
            <w:r>
              <w:t>Určí v konkrétní jednoduché situaci druhy sil působících na těleso, jejich velikosti, směry a výslednici.</w:t>
            </w:r>
          </w:p>
          <w:p w14:paraId="215E89E7" w14:textId="77777777" w:rsidR="00A420E6" w:rsidRDefault="00A420E6" w:rsidP="00E5289E"/>
        </w:tc>
        <w:tc>
          <w:tcPr>
            <w:tcW w:w="2848" w:type="dxa"/>
            <w:gridSpan w:val="2"/>
            <w:vMerge w:val="restart"/>
          </w:tcPr>
          <w:p w14:paraId="42DD1EF0" w14:textId="77777777" w:rsidR="00A420E6" w:rsidRDefault="00A420E6" w:rsidP="00E5289E">
            <w:r>
              <w:t>Dokáže znázornit sílu o dané velikosti a směru.</w:t>
            </w:r>
          </w:p>
          <w:p w14:paraId="37F8A39F" w14:textId="77777777" w:rsidR="00A420E6" w:rsidRDefault="00A420E6" w:rsidP="00E5289E">
            <w:r>
              <w:t>Chápe, že síla je určena nejen velikostí ale i směrem.</w:t>
            </w:r>
          </w:p>
          <w:p w14:paraId="58A9DAB6" w14:textId="77777777" w:rsidR="00A420E6" w:rsidRDefault="00A420E6" w:rsidP="00E5289E">
            <w:r>
              <w:t>Používá přímou úměrnost mezi gravitační silou hmotností tělesa.</w:t>
            </w:r>
          </w:p>
          <w:p w14:paraId="07384AB1" w14:textId="77777777" w:rsidR="00A420E6" w:rsidRDefault="00A420E6" w:rsidP="00E5289E">
            <w:r>
              <w:t>Na reálných příkladech vysvětlí skládání sil stejného a opačného směru a rovnováhu sil.</w:t>
            </w:r>
          </w:p>
          <w:p w14:paraId="15962239" w14:textId="77777777" w:rsidR="00A420E6" w:rsidRDefault="00A420E6" w:rsidP="00E5289E">
            <w:r>
              <w:t>Vyhledá těžiště jednoduchých těles a určí, na čem závisí jeho poloha.</w:t>
            </w:r>
          </w:p>
          <w:p w14:paraId="3BABA7D8" w14:textId="77777777" w:rsidR="00A420E6" w:rsidRDefault="00A420E6" w:rsidP="00E5289E">
            <w:r>
              <w:t>Umí v reálných příkladech popsat vliv setrvačnosti a zákona Akce a reakce. Newtonovy zákony.</w:t>
            </w:r>
          </w:p>
          <w:p w14:paraId="4352D9B8" w14:textId="77777777" w:rsidR="00A420E6" w:rsidRDefault="00A420E6" w:rsidP="00E5289E">
            <w:r>
              <w:lastRenderedPageBreak/>
              <w:t>Rozumí principu jednoduchých strojů, umí je prakticky použít.</w:t>
            </w:r>
          </w:p>
          <w:p w14:paraId="5C772FEC" w14:textId="77777777" w:rsidR="00A420E6" w:rsidRDefault="00A420E6" w:rsidP="00E5289E">
            <w:r>
              <w:t>Aplikuje na praktických příkladech závislost tlaku na tlakové síle (hmotnosti) a ploše.</w:t>
            </w:r>
          </w:p>
          <w:p w14:paraId="637666E5" w14:textId="77777777" w:rsidR="00A420E6" w:rsidRDefault="00A420E6" w:rsidP="00E5289E">
            <w:r>
              <w:t>Na praktických příkladech vysvětlí význam třecí síly pro pohyb.</w:t>
            </w:r>
          </w:p>
          <w:p w14:paraId="50564A30" w14:textId="77777777" w:rsidR="00A420E6" w:rsidRDefault="00A420E6" w:rsidP="00E5289E"/>
        </w:tc>
        <w:tc>
          <w:tcPr>
            <w:tcW w:w="2802" w:type="dxa"/>
            <w:gridSpan w:val="2"/>
          </w:tcPr>
          <w:p w14:paraId="1968FBF7" w14:textId="77777777" w:rsidR="00A420E6" w:rsidRDefault="00A420E6" w:rsidP="00E5289E">
            <w:r>
              <w:lastRenderedPageBreak/>
              <w:t>Síla</w:t>
            </w:r>
          </w:p>
          <w:p w14:paraId="6B96F51D" w14:textId="77777777" w:rsidR="00A420E6" w:rsidRDefault="00A420E6" w:rsidP="00E5289E"/>
          <w:p w14:paraId="19465731" w14:textId="77777777" w:rsidR="00A420E6" w:rsidRDefault="00A420E6" w:rsidP="00E5289E"/>
          <w:p w14:paraId="3A8BBDCE" w14:textId="77777777" w:rsidR="00A420E6" w:rsidRDefault="00A420E6" w:rsidP="00E5289E"/>
          <w:p w14:paraId="1DFD5ADC" w14:textId="77777777" w:rsidR="00A420E6" w:rsidRDefault="00A420E6" w:rsidP="00E5289E"/>
          <w:p w14:paraId="1B93674A" w14:textId="77777777" w:rsidR="00A420E6" w:rsidRDefault="00A420E6" w:rsidP="00E5289E"/>
        </w:tc>
        <w:tc>
          <w:tcPr>
            <w:tcW w:w="2822" w:type="dxa"/>
            <w:gridSpan w:val="2"/>
          </w:tcPr>
          <w:p w14:paraId="00EE52A9" w14:textId="77777777" w:rsidR="00A420E6" w:rsidRDefault="00A420E6" w:rsidP="00E5289E">
            <w:r>
              <w:t>znázornění síly</w:t>
            </w:r>
          </w:p>
          <w:p w14:paraId="51E5C987" w14:textId="77777777" w:rsidR="00A420E6" w:rsidRDefault="00A420E6" w:rsidP="00E5289E">
            <w:r>
              <w:t>gravitační síla</w:t>
            </w:r>
          </w:p>
          <w:p w14:paraId="7771195B" w14:textId="77777777" w:rsidR="00A420E6" w:rsidRDefault="00A420E6" w:rsidP="00E5289E">
            <w:r>
              <w:t>skládání sil stejného a opačného směru – výslednice sil</w:t>
            </w:r>
          </w:p>
          <w:p w14:paraId="48E6B124" w14:textId="77777777" w:rsidR="00A420E6" w:rsidRDefault="00A420E6" w:rsidP="00E5289E">
            <w:r>
              <w:t>rovnováha sil</w:t>
            </w:r>
          </w:p>
          <w:p w14:paraId="5526A04C" w14:textId="77777777" w:rsidR="00A420E6" w:rsidRDefault="00A420E6" w:rsidP="00E5289E">
            <w:r>
              <w:t>těžiště</w:t>
            </w:r>
          </w:p>
          <w:p w14:paraId="45E064DE" w14:textId="77777777" w:rsidR="00A420E6" w:rsidRDefault="00A420E6" w:rsidP="00E5289E"/>
        </w:tc>
        <w:tc>
          <w:tcPr>
            <w:tcW w:w="2673" w:type="dxa"/>
            <w:gridSpan w:val="3"/>
          </w:tcPr>
          <w:p w14:paraId="4C8A69A5" w14:textId="77777777" w:rsidR="00A420E6" w:rsidRDefault="00A420E6" w:rsidP="00E5289E">
            <w:r>
              <w:t>M – vzorce, rovnice, převody jednotek</w:t>
            </w:r>
          </w:p>
          <w:p w14:paraId="7503C657" w14:textId="77777777" w:rsidR="00A420E6" w:rsidRDefault="00A420E6" w:rsidP="00E5289E">
            <w:r>
              <w:t>Tv – využití skládání sil, účinky síly, těžiště, tření</w:t>
            </w:r>
          </w:p>
          <w:p w14:paraId="2CDCEAEC" w14:textId="77777777" w:rsidR="00A420E6" w:rsidRDefault="00A420E6" w:rsidP="00E5289E"/>
        </w:tc>
      </w:tr>
      <w:tr w:rsidR="00A420E6" w14:paraId="55F6CA62" w14:textId="77777777" w:rsidTr="00FE3E12">
        <w:trPr>
          <w:cantSplit/>
          <w:trHeight w:val="1244"/>
        </w:trPr>
        <w:tc>
          <w:tcPr>
            <w:tcW w:w="2847" w:type="dxa"/>
            <w:vMerge/>
          </w:tcPr>
          <w:p w14:paraId="096BAC15" w14:textId="77777777" w:rsidR="00A420E6" w:rsidRDefault="00A420E6" w:rsidP="00E5289E">
            <w:pPr>
              <w:ind w:left="720"/>
            </w:pPr>
          </w:p>
        </w:tc>
        <w:tc>
          <w:tcPr>
            <w:tcW w:w="2848" w:type="dxa"/>
            <w:gridSpan w:val="2"/>
            <w:vMerge/>
          </w:tcPr>
          <w:p w14:paraId="02B551A9" w14:textId="77777777" w:rsidR="00A420E6" w:rsidRDefault="00A420E6" w:rsidP="00E5289E">
            <w:pPr>
              <w:ind w:left="720"/>
            </w:pPr>
          </w:p>
        </w:tc>
        <w:tc>
          <w:tcPr>
            <w:tcW w:w="2802" w:type="dxa"/>
            <w:gridSpan w:val="2"/>
          </w:tcPr>
          <w:p w14:paraId="010A846F" w14:textId="77777777" w:rsidR="00A420E6" w:rsidRDefault="00A420E6" w:rsidP="00E5289E">
            <w:r>
              <w:t>Posuvné  účinky síly na těleso</w:t>
            </w:r>
          </w:p>
        </w:tc>
        <w:tc>
          <w:tcPr>
            <w:tcW w:w="2822" w:type="dxa"/>
            <w:gridSpan w:val="2"/>
          </w:tcPr>
          <w:p w14:paraId="0B87471C" w14:textId="77777777" w:rsidR="00A420E6" w:rsidRDefault="00A420E6" w:rsidP="00E5289E">
            <w:r>
              <w:t>urychlující a brzdné účinky síly</w:t>
            </w:r>
          </w:p>
          <w:p w14:paraId="5FBFAACC" w14:textId="77777777" w:rsidR="00A420E6" w:rsidRDefault="00A420E6" w:rsidP="00E5289E">
            <w:r>
              <w:t>zákon setrvačnosti</w:t>
            </w:r>
          </w:p>
          <w:p w14:paraId="57083293" w14:textId="77777777" w:rsidR="00A420E6" w:rsidRDefault="00A420E6" w:rsidP="00E5289E">
            <w:r>
              <w:t>zákon akce a reakce</w:t>
            </w:r>
          </w:p>
        </w:tc>
        <w:tc>
          <w:tcPr>
            <w:tcW w:w="2673" w:type="dxa"/>
            <w:gridSpan w:val="3"/>
          </w:tcPr>
          <w:p w14:paraId="708914FB" w14:textId="77777777" w:rsidR="00A420E6" w:rsidRDefault="00A420E6" w:rsidP="00E5289E"/>
        </w:tc>
      </w:tr>
      <w:tr w:rsidR="00A420E6" w14:paraId="1D3F128F" w14:textId="77777777" w:rsidTr="00FE3E12">
        <w:trPr>
          <w:cantSplit/>
          <w:trHeight w:val="1431"/>
        </w:trPr>
        <w:tc>
          <w:tcPr>
            <w:tcW w:w="2847" w:type="dxa"/>
            <w:vMerge/>
          </w:tcPr>
          <w:p w14:paraId="77BEEC56" w14:textId="77777777" w:rsidR="00A420E6" w:rsidRDefault="00A420E6" w:rsidP="00E5289E">
            <w:pPr>
              <w:ind w:left="720"/>
            </w:pPr>
          </w:p>
        </w:tc>
        <w:tc>
          <w:tcPr>
            <w:tcW w:w="2848" w:type="dxa"/>
            <w:gridSpan w:val="2"/>
            <w:vMerge/>
          </w:tcPr>
          <w:p w14:paraId="727D9E2B" w14:textId="77777777" w:rsidR="00A420E6" w:rsidRDefault="00A420E6" w:rsidP="00E5289E">
            <w:pPr>
              <w:ind w:left="720"/>
            </w:pPr>
          </w:p>
        </w:tc>
        <w:tc>
          <w:tcPr>
            <w:tcW w:w="2802" w:type="dxa"/>
            <w:gridSpan w:val="2"/>
          </w:tcPr>
          <w:p w14:paraId="5829CC6F" w14:textId="77777777" w:rsidR="00A420E6" w:rsidRDefault="00A420E6" w:rsidP="00E5289E">
            <w:r>
              <w:t>Otáčivé účinky síly na těleso</w:t>
            </w:r>
          </w:p>
        </w:tc>
        <w:tc>
          <w:tcPr>
            <w:tcW w:w="2822" w:type="dxa"/>
            <w:gridSpan w:val="2"/>
          </w:tcPr>
          <w:p w14:paraId="56949F0E" w14:textId="77777777" w:rsidR="00A420E6" w:rsidRDefault="00A420E6" w:rsidP="00E5289E">
            <w:r>
              <w:t>páka</w:t>
            </w:r>
          </w:p>
          <w:p w14:paraId="1EA6C909" w14:textId="77777777" w:rsidR="00A420E6" w:rsidRDefault="00A420E6" w:rsidP="00E5289E">
            <w:r>
              <w:t>užití páky</w:t>
            </w:r>
          </w:p>
          <w:p w14:paraId="7F7B15CA" w14:textId="77777777" w:rsidR="00A420E6" w:rsidRDefault="00A420E6" w:rsidP="00E5289E">
            <w:r>
              <w:t>kladka</w:t>
            </w:r>
          </w:p>
          <w:p w14:paraId="2FFFD714" w14:textId="77777777" w:rsidR="00A420E6" w:rsidRDefault="00A420E6" w:rsidP="00E5289E">
            <w:r>
              <w:t>kladkostroj</w:t>
            </w:r>
          </w:p>
          <w:p w14:paraId="04EAD4F0" w14:textId="77777777" w:rsidR="00A420E6" w:rsidRDefault="00A420E6" w:rsidP="00E5289E"/>
        </w:tc>
        <w:tc>
          <w:tcPr>
            <w:tcW w:w="2673" w:type="dxa"/>
            <w:gridSpan w:val="3"/>
          </w:tcPr>
          <w:p w14:paraId="3FF7B748" w14:textId="77777777" w:rsidR="00A420E6" w:rsidRDefault="00A420E6" w:rsidP="00E5289E"/>
        </w:tc>
      </w:tr>
      <w:tr w:rsidR="00A420E6" w14:paraId="7D901717" w14:textId="77777777" w:rsidTr="00FE3E12">
        <w:trPr>
          <w:cantSplit/>
          <w:trHeight w:val="711"/>
        </w:trPr>
        <w:tc>
          <w:tcPr>
            <w:tcW w:w="2847" w:type="dxa"/>
            <w:vMerge/>
          </w:tcPr>
          <w:p w14:paraId="17B7C3C8" w14:textId="77777777" w:rsidR="00A420E6" w:rsidRDefault="00A420E6" w:rsidP="00E5289E">
            <w:pPr>
              <w:ind w:left="720"/>
            </w:pPr>
          </w:p>
        </w:tc>
        <w:tc>
          <w:tcPr>
            <w:tcW w:w="2848" w:type="dxa"/>
            <w:gridSpan w:val="2"/>
            <w:vMerge/>
          </w:tcPr>
          <w:p w14:paraId="7FDE7C3C" w14:textId="77777777" w:rsidR="00A420E6" w:rsidRDefault="00A420E6" w:rsidP="00E5289E">
            <w:pPr>
              <w:ind w:left="720"/>
            </w:pPr>
          </w:p>
        </w:tc>
        <w:tc>
          <w:tcPr>
            <w:tcW w:w="2802" w:type="dxa"/>
            <w:gridSpan w:val="2"/>
          </w:tcPr>
          <w:p w14:paraId="15510CED" w14:textId="77777777" w:rsidR="00A420E6" w:rsidRDefault="00A420E6" w:rsidP="00E5289E">
            <w:r>
              <w:t>Tlak a tlaková síla</w:t>
            </w:r>
          </w:p>
        </w:tc>
        <w:tc>
          <w:tcPr>
            <w:tcW w:w="2822" w:type="dxa"/>
            <w:gridSpan w:val="2"/>
          </w:tcPr>
          <w:p w14:paraId="61698EC7" w14:textId="77777777" w:rsidR="00A420E6" w:rsidRDefault="00A420E6" w:rsidP="00E5289E">
            <w:r>
              <w:t>tlak</w:t>
            </w:r>
          </w:p>
          <w:p w14:paraId="2997485A" w14:textId="77777777" w:rsidR="00A420E6" w:rsidRDefault="00A420E6" w:rsidP="00E5289E">
            <w:r>
              <w:t>tlaková síla</w:t>
            </w:r>
          </w:p>
          <w:p w14:paraId="2BBF794A" w14:textId="77777777" w:rsidR="00A420E6" w:rsidRDefault="00A420E6" w:rsidP="00E5289E">
            <w:r>
              <w:t>tlak v praxi</w:t>
            </w:r>
          </w:p>
        </w:tc>
        <w:tc>
          <w:tcPr>
            <w:tcW w:w="2673" w:type="dxa"/>
            <w:gridSpan w:val="3"/>
          </w:tcPr>
          <w:p w14:paraId="6B9CE87E" w14:textId="77777777" w:rsidR="00A420E6" w:rsidRDefault="00A420E6" w:rsidP="00E5289E"/>
        </w:tc>
      </w:tr>
      <w:tr w:rsidR="00A420E6" w14:paraId="4F66AC68" w14:textId="77777777" w:rsidTr="00FE3E12">
        <w:trPr>
          <w:cantSplit/>
          <w:trHeight w:val="711"/>
        </w:trPr>
        <w:tc>
          <w:tcPr>
            <w:tcW w:w="2847" w:type="dxa"/>
            <w:vMerge/>
          </w:tcPr>
          <w:p w14:paraId="1BD2CE29" w14:textId="77777777" w:rsidR="00A420E6" w:rsidRDefault="00A420E6" w:rsidP="00E5289E">
            <w:pPr>
              <w:ind w:left="720"/>
            </w:pPr>
          </w:p>
        </w:tc>
        <w:tc>
          <w:tcPr>
            <w:tcW w:w="2848" w:type="dxa"/>
            <w:gridSpan w:val="2"/>
            <w:vMerge/>
          </w:tcPr>
          <w:p w14:paraId="013BB7AA" w14:textId="77777777" w:rsidR="00A420E6" w:rsidRDefault="00A420E6" w:rsidP="00E5289E">
            <w:pPr>
              <w:ind w:left="720"/>
            </w:pPr>
          </w:p>
        </w:tc>
        <w:tc>
          <w:tcPr>
            <w:tcW w:w="2802" w:type="dxa"/>
            <w:gridSpan w:val="2"/>
          </w:tcPr>
          <w:p w14:paraId="6B01B425" w14:textId="77777777" w:rsidR="00A420E6" w:rsidRDefault="00A420E6" w:rsidP="00E5289E">
            <w:r>
              <w:t>Tření</w:t>
            </w:r>
          </w:p>
        </w:tc>
        <w:tc>
          <w:tcPr>
            <w:tcW w:w="2822" w:type="dxa"/>
            <w:gridSpan w:val="2"/>
          </w:tcPr>
          <w:p w14:paraId="3B68E2E8" w14:textId="77777777" w:rsidR="00A420E6" w:rsidRDefault="00A420E6" w:rsidP="00E5289E">
            <w:r>
              <w:t>třecí síla a její měření</w:t>
            </w:r>
          </w:p>
          <w:p w14:paraId="41D5C036" w14:textId="77777777" w:rsidR="00A420E6" w:rsidRDefault="00A420E6" w:rsidP="00E5289E">
            <w:r>
              <w:t>význam třecí síly pro pohyb</w:t>
            </w:r>
          </w:p>
        </w:tc>
        <w:tc>
          <w:tcPr>
            <w:tcW w:w="2673" w:type="dxa"/>
            <w:gridSpan w:val="3"/>
          </w:tcPr>
          <w:p w14:paraId="403BC0F7" w14:textId="77777777" w:rsidR="00A420E6" w:rsidRDefault="00A420E6" w:rsidP="00E5289E"/>
        </w:tc>
      </w:tr>
      <w:tr w:rsidR="00A420E6" w14:paraId="758747B2" w14:textId="77777777" w:rsidTr="00FE3E12">
        <w:tc>
          <w:tcPr>
            <w:tcW w:w="2847" w:type="dxa"/>
            <w:tcBorders>
              <w:bottom w:val="single" w:sz="4" w:space="0" w:color="auto"/>
            </w:tcBorders>
          </w:tcPr>
          <w:p w14:paraId="30F0E21B" w14:textId="77777777" w:rsidR="00A420E6" w:rsidRDefault="00A420E6" w:rsidP="00E5289E">
            <w:r>
              <w:t>Využívá poznatky o zákonitostech tlaku v klidných tekutinách pro řešení konkrétních praktických problémů.</w:t>
            </w:r>
          </w:p>
          <w:p w14:paraId="241EF4DC" w14:textId="77777777" w:rsidR="00A420E6" w:rsidRDefault="00A420E6" w:rsidP="00E5289E"/>
        </w:tc>
        <w:tc>
          <w:tcPr>
            <w:tcW w:w="2848" w:type="dxa"/>
            <w:gridSpan w:val="2"/>
            <w:tcBorders>
              <w:bottom w:val="single" w:sz="4" w:space="0" w:color="auto"/>
            </w:tcBorders>
          </w:tcPr>
          <w:p w14:paraId="52A46799" w14:textId="77777777" w:rsidR="00A420E6" w:rsidRDefault="00A420E6" w:rsidP="00E5289E">
            <w:r>
              <w:t>Na praktických příkladech vysvětlí Pascalův zákon.</w:t>
            </w:r>
          </w:p>
          <w:p w14:paraId="082743F5" w14:textId="77777777" w:rsidR="00A420E6" w:rsidRDefault="00A420E6" w:rsidP="00E5289E">
            <w:r>
              <w:t>Rozumí pojmu vztlaková síla - používá vztahy mezi hustotou, objemem těles a kapalin a vztlakovou silou.</w:t>
            </w:r>
          </w:p>
          <w:p w14:paraId="6566CCA4" w14:textId="77777777" w:rsidR="00A420E6" w:rsidRDefault="00A420E6" w:rsidP="00E5289E"/>
        </w:tc>
        <w:tc>
          <w:tcPr>
            <w:tcW w:w="2802" w:type="dxa"/>
            <w:gridSpan w:val="2"/>
            <w:tcBorders>
              <w:bottom w:val="single" w:sz="4" w:space="0" w:color="auto"/>
            </w:tcBorders>
          </w:tcPr>
          <w:p w14:paraId="33C5AA16" w14:textId="77777777" w:rsidR="00A420E6" w:rsidRDefault="00A420E6" w:rsidP="00E5289E">
            <w:r>
              <w:t>Mechanické vlastnosti kapalin</w:t>
            </w:r>
          </w:p>
        </w:tc>
        <w:tc>
          <w:tcPr>
            <w:tcW w:w="2822" w:type="dxa"/>
            <w:gridSpan w:val="2"/>
            <w:tcBorders>
              <w:bottom w:val="single" w:sz="4" w:space="0" w:color="auto"/>
            </w:tcBorders>
          </w:tcPr>
          <w:p w14:paraId="411AE728" w14:textId="77777777" w:rsidR="00A420E6" w:rsidRDefault="00A420E6" w:rsidP="00E5289E">
            <w:r>
              <w:t>tlak v kapalině</w:t>
            </w:r>
          </w:p>
          <w:p w14:paraId="4022C937" w14:textId="77777777" w:rsidR="00A420E6" w:rsidRDefault="00A420E6" w:rsidP="00E5289E">
            <w:r>
              <w:t>Pascalův zákon</w:t>
            </w:r>
          </w:p>
          <w:p w14:paraId="118E1B19" w14:textId="77777777" w:rsidR="00A420E6" w:rsidRDefault="00A420E6" w:rsidP="00E5289E">
            <w:r>
              <w:t>hydraulická zařízení</w:t>
            </w:r>
          </w:p>
          <w:p w14:paraId="13B258F0" w14:textId="77777777" w:rsidR="00A420E6" w:rsidRDefault="00A420E6" w:rsidP="00E5289E">
            <w:r>
              <w:t>hydrostatický tlak</w:t>
            </w:r>
          </w:p>
          <w:p w14:paraId="3C0AB446" w14:textId="77777777" w:rsidR="00A420E6" w:rsidRDefault="00A420E6" w:rsidP="00E5289E">
            <w:r>
              <w:t>vztlaková síla</w:t>
            </w:r>
          </w:p>
          <w:p w14:paraId="01B2A70B" w14:textId="77777777" w:rsidR="00A420E6" w:rsidRDefault="00A420E6" w:rsidP="00E5289E">
            <w:r>
              <w:t>Archimedův zákon</w:t>
            </w:r>
          </w:p>
          <w:p w14:paraId="3DBEFAA8" w14:textId="77777777" w:rsidR="00A420E6" w:rsidRDefault="00A420E6" w:rsidP="00E5289E">
            <w:r>
              <w:t>chování tělesa v klidné kapalině</w:t>
            </w:r>
          </w:p>
          <w:p w14:paraId="62A2D892" w14:textId="77777777" w:rsidR="00A420E6" w:rsidRDefault="00A420E6" w:rsidP="00E5289E"/>
        </w:tc>
        <w:tc>
          <w:tcPr>
            <w:tcW w:w="2673" w:type="dxa"/>
            <w:gridSpan w:val="3"/>
            <w:tcBorders>
              <w:bottom w:val="single" w:sz="4" w:space="0" w:color="auto"/>
            </w:tcBorders>
          </w:tcPr>
          <w:p w14:paraId="1C5B4C35" w14:textId="77777777" w:rsidR="00A420E6" w:rsidRDefault="00A420E6" w:rsidP="00E5289E"/>
        </w:tc>
      </w:tr>
      <w:tr w:rsidR="00A420E6" w14:paraId="2F763603" w14:textId="77777777" w:rsidTr="00FE3E12">
        <w:tc>
          <w:tcPr>
            <w:tcW w:w="2847" w:type="dxa"/>
            <w:tcBorders>
              <w:bottom w:val="single" w:sz="4" w:space="0" w:color="auto"/>
            </w:tcBorders>
          </w:tcPr>
          <w:p w14:paraId="61D66B94" w14:textId="77777777" w:rsidR="00A420E6" w:rsidRDefault="00A420E6" w:rsidP="00E5289E">
            <w:pPr>
              <w:ind w:left="720"/>
            </w:pPr>
          </w:p>
        </w:tc>
        <w:tc>
          <w:tcPr>
            <w:tcW w:w="2848" w:type="dxa"/>
            <w:gridSpan w:val="2"/>
            <w:tcBorders>
              <w:bottom w:val="single" w:sz="4" w:space="0" w:color="auto"/>
            </w:tcBorders>
          </w:tcPr>
          <w:p w14:paraId="79E9E69A" w14:textId="77777777" w:rsidR="00A420E6" w:rsidRDefault="00A420E6" w:rsidP="00E5289E">
            <w:r>
              <w:t>Chápe pojem atmosférický tlak.</w:t>
            </w:r>
          </w:p>
          <w:p w14:paraId="1D4099FC" w14:textId="77777777" w:rsidR="00A420E6" w:rsidRDefault="00A420E6" w:rsidP="00E5289E">
            <w:r>
              <w:t>Zná vhodná měřidla tlaku.</w:t>
            </w:r>
          </w:p>
          <w:p w14:paraId="52600BB9" w14:textId="77777777" w:rsidR="00A420E6" w:rsidRDefault="00A420E6" w:rsidP="00E5289E"/>
          <w:p w14:paraId="49AE945E" w14:textId="77777777" w:rsidR="00A420E6" w:rsidRDefault="00A420E6" w:rsidP="00E5289E"/>
        </w:tc>
        <w:tc>
          <w:tcPr>
            <w:tcW w:w="2802" w:type="dxa"/>
            <w:gridSpan w:val="2"/>
            <w:tcBorders>
              <w:bottom w:val="single" w:sz="4" w:space="0" w:color="auto"/>
            </w:tcBorders>
          </w:tcPr>
          <w:p w14:paraId="497EC406" w14:textId="77777777" w:rsidR="00A420E6" w:rsidRDefault="00A420E6" w:rsidP="00E5289E">
            <w:pPr>
              <w:pStyle w:val="Zpat"/>
              <w:tabs>
                <w:tab w:val="clear" w:pos="4536"/>
                <w:tab w:val="clear" w:pos="9072"/>
              </w:tabs>
            </w:pPr>
            <w:r>
              <w:t>Mechanické vlastnosti plynů</w:t>
            </w:r>
          </w:p>
        </w:tc>
        <w:tc>
          <w:tcPr>
            <w:tcW w:w="2822" w:type="dxa"/>
            <w:gridSpan w:val="2"/>
            <w:tcBorders>
              <w:bottom w:val="single" w:sz="4" w:space="0" w:color="auto"/>
            </w:tcBorders>
          </w:tcPr>
          <w:p w14:paraId="1F32E6E9" w14:textId="77777777" w:rsidR="00A420E6" w:rsidRDefault="00A420E6" w:rsidP="00E5289E">
            <w:r>
              <w:t>atmosférický tlak</w:t>
            </w:r>
          </w:p>
          <w:p w14:paraId="7ED12C1E" w14:textId="77777777" w:rsidR="00A420E6" w:rsidRDefault="00A420E6" w:rsidP="00E5289E">
            <w:r>
              <w:t>měření atmosférického tlaku</w:t>
            </w:r>
          </w:p>
          <w:p w14:paraId="399672EF" w14:textId="77777777" w:rsidR="00A420E6" w:rsidRDefault="00A420E6" w:rsidP="00E5289E">
            <w:r>
              <w:t>změny atmosférického tlaku</w:t>
            </w:r>
          </w:p>
          <w:p w14:paraId="5BC4145D" w14:textId="77777777" w:rsidR="00A420E6" w:rsidRDefault="00A420E6" w:rsidP="00E5289E">
            <w:r>
              <w:t>vztlaková síla</w:t>
            </w:r>
          </w:p>
          <w:p w14:paraId="0C4E0FF3" w14:textId="77777777" w:rsidR="00A420E6" w:rsidRDefault="00A420E6" w:rsidP="00E5289E">
            <w:r>
              <w:t>tlak plynu v uzavřené nádobě</w:t>
            </w:r>
          </w:p>
          <w:p w14:paraId="29C6A0CA" w14:textId="77777777" w:rsidR="00A420E6" w:rsidRDefault="00A420E6" w:rsidP="00E5289E"/>
        </w:tc>
        <w:tc>
          <w:tcPr>
            <w:tcW w:w="2673" w:type="dxa"/>
            <w:gridSpan w:val="3"/>
            <w:tcBorders>
              <w:bottom w:val="single" w:sz="4" w:space="0" w:color="auto"/>
            </w:tcBorders>
          </w:tcPr>
          <w:p w14:paraId="4413321C" w14:textId="77777777" w:rsidR="00A420E6" w:rsidRDefault="00A420E6" w:rsidP="00E5289E"/>
        </w:tc>
      </w:tr>
      <w:tr w:rsidR="00FE3E12" w14:paraId="10C1E48A" w14:textId="77777777" w:rsidTr="00FE3E12">
        <w:tc>
          <w:tcPr>
            <w:tcW w:w="2847" w:type="dxa"/>
            <w:tcBorders>
              <w:top w:val="single" w:sz="4" w:space="0" w:color="auto"/>
              <w:left w:val="nil"/>
              <w:bottom w:val="nil"/>
              <w:right w:val="nil"/>
            </w:tcBorders>
          </w:tcPr>
          <w:p w14:paraId="395996BD" w14:textId="77777777" w:rsidR="00FE3E12" w:rsidRDefault="00FE3E12" w:rsidP="00E5289E">
            <w:pPr>
              <w:ind w:left="720"/>
            </w:pPr>
          </w:p>
        </w:tc>
        <w:tc>
          <w:tcPr>
            <w:tcW w:w="2848" w:type="dxa"/>
            <w:gridSpan w:val="2"/>
            <w:tcBorders>
              <w:top w:val="single" w:sz="4" w:space="0" w:color="auto"/>
              <w:left w:val="nil"/>
              <w:bottom w:val="nil"/>
              <w:right w:val="nil"/>
            </w:tcBorders>
          </w:tcPr>
          <w:p w14:paraId="3CF8A64E" w14:textId="77777777" w:rsidR="00FE3E12" w:rsidRDefault="00FE3E12" w:rsidP="00E5289E"/>
        </w:tc>
        <w:tc>
          <w:tcPr>
            <w:tcW w:w="2802" w:type="dxa"/>
            <w:gridSpan w:val="2"/>
            <w:tcBorders>
              <w:top w:val="single" w:sz="4" w:space="0" w:color="auto"/>
              <w:left w:val="nil"/>
              <w:bottom w:val="nil"/>
              <w:right w:val="nil"/>
            </w:tcBorders>
          </w:tcPr>
          <w:p w14:paraId="2A10C96A" w14:textId="77777777" w:rsidR="00FE3E12" w:rsidRDefault="00FE3E12" w:rsidP="00E5289E">
            <w:pPr>
              <w:pStyle w:val="Zpat"/>
              <w:tabs>
                <w:tab w:val="clear" w:pos="4536"/>
                <w:tab w:val="clear" w:pos="9072"/>
              </w:tabs>
            </w:pPr>
          </w:p>
        </w:tc>
        <w:tc>
          <w:tcPr>
            <w:tcW w:w="2822" w:type="dxa"/>
            <w:gridSpan w:val="2"/>
            <w:tcBorders>
              <w:top w:val="single" w:sz="4" w:space="0" w:color="auto"/>
              <w:left w:val="nil"/>
              <w:bottom w:val="nil"/>
              <w:right w:val="nil"/>
            </w:tcBorders>
          </w:tcPr>
          <w:p w14:paraId="610BC17F" w14:textId="77777777" w:rsidR="00FE3E12" w:rsidRDefault="00FE3E12" w:rsidP="00E5289E"/>
        </w:tc>
        <w:tc>
          <w:tcPr>
            <w:tcW w:w="2673" w:type="dxa"/>
            <w:gridSpan w:val="3"/>
            <w:tcBorders>
              <w:top w:val="single" w:sz="4" w:space="0" w:color="auto"/>
              <w:left w:val="nil"/>
              <w:bottom w:val="nil"/>
              <w:right w:val="nil"/>
            </w:tcBorders>
          </w:tcPr>
          <w:p w14:paraId="1B0B04BF" w14:textId="77777777" w:rsidR="00FE3E12" w:rsidRDefault="00FE3E12" w:rsidP="00E5289E"/>
        </w:tc>
      </w:tr>
      <w:tr w:rsidR="00FE3E12" w14:paraId="38836E7D" w14:textId="77777777" w:rsidTr="00FE3E12">
        <w:tc>
          <w:tcPr>
            <w:tcW w:w="2847" w:type="dxa"/>
            <w:tcBorders>
              <w:top w:val="nil"/>
              <w:left w:val="nil"/>
              <w:bottom w:val="nil"/>
              <w:right w:val="nil"/>
            </w:tcBorders>
          </w:tcPr>
          <w:p w14:paraId="75F46303" w14:textId="77777777" w:rsidR="00FE3E12" w:rsidRDefault="00FE3E12" w:rsidP="00E5289E">
            <w:pPr>
              <w:ind w:left="720"/>
            </w:pPr>
          </w:p>
        </w:tc>
        <w:tc>
          <w:tcPr>
            <w:tcW w:w="2848" w:type="dxa"/>
            <w:gridSpan w:val="2"/>
            <w:tcBorders>
              <w:top w:val="nil"/>
              <w:left w:val="nil"/>
              <w:bottom w:val="nil"/>
              <w:right w:val="nil"/>
            </w:tcBorders>
          </w:tcPr>
          <w:p w14:paraId="3B8768F2" w14:textId="77777777" w:rsidR="00FE3E12" w:rsidRDefault="00FE3E12" w:rsidP="00E5289E"/>
        </w:tc>
        <w:tc>
          <w:tcPr>
            <w:tcW w:w="2802" w:type="dxa"/>
            <w:gridSpan w:val="2"/>
            <w:tcBorders>
              <w:top w:val="nil"/>
              <w:left w:val="nil"/>
              <w:bottom w:val="nil"/>
              <w:right w:val="nil"/>
            </w:tcBorders>
          </w:tcPr>
          <w:p w14:paraId="54D1D352" w14:textId="77777777" w:rsidR="00FE3E12" w:rsidRDefault="00FE3E12" w:rsidP="00E5289E">
            <w:pPr>
              <w:pStyle w:val="Zpat"/>
              <w:tabs>
                <w:tab w:val="clear" w:pos="4536"/>
                <w:tab w:val="clear" w:pos="9072"/>
              </w:tabs>
            </w:pPr>
          </w:p>
        </w:tc>
        <w:tc>
          <w:tcPr>
            <w:tcW w:w="2822" w:type="dxa"/>
            <w:gridSpan w:val="2"/>
            <w:tcBorders>
              <w:top w:val="nil"/>
              <w:left w:val="nil"/>
              <w:bottom w:val="nil"/>
              <w:right w:val="nil"/>
            </w:tcBorders>
          </w:tcPr>
          <w:p w14:paraId="10A4CE9A" w14:textId="77777777" w:rsidR="00FE3E12" w:rsidRDefault="00FE3E12" w:rsidP="00E5289E"/>
        </w:tc>
        <w:tc>
          <w:tcPr>
            <w:tcW w:w="2673" w:type="dxa"/>
            <w:gridSpan w:val="3"/>
            <w:tcBorders>
              <w:top w:val="nil"/>
              <w:left w:val="nil"/>
              <w:bottom w:val="nil"/>
              <w:right w:val="nil"/>
            </w:tcBorders>
          </w:tcPr>
          <w:p w14:paraId="1D96AD4F" w14:textId="77777777" w:rsidR="00FE3E12" w:rsidRDefault="00FE3E12" w:rsidP="00E5289E"/>
        </w:tc>
      </w:tr>
      <w:tr w:rsidR="00FE3E12" w14:paraId="0D4D9048" w14:textId="77777777" w:rsidTr="00FE3E12">
        <w:tc>
          <w:tcPr>
            <w:tcW w:w="2847" w:type="dxa"/>
            <w:tcBorders>
              <w:top w:val="nil"/>
              <w:left w:val="nil"/>
              <w:bottom w:val="nil"/>
              <w:right w:val="nil"/>
            </w:tcBorders>
          </w:tcPr>
          <w:p w14:paraId="1D69E090" w14:textId="77777777" w:rsidR="00FE3E12" w:rsidRDefault="00FE3E12" w:rsidP="00E5289E">
            <w:pPr>
              <w:ind w:left="720"/>
            </w:pPr>
          </w:p>
        </w:tc>
        <w:tc>
          <w:tcPr>
            <w:tcW w:w="2848" w:type="dxa"/>
            <w:gridSpan w:val="2"/>
            <w:tcBorders>
              <w:top w:val="nil"/>
              <w:left w:val="nil"/>
              <w:bottom w:val="nil"/>
              <w:right w:val="nil"/>
            </w:tcBorders>
          </w:tcPr>
          <w:p w14:paraId="01D8B8F3" w14:textId="77777777" w:rsidR="00FE3E12" w:rsidRDefault="00FE3E12" w:rsidP="00E5289E"/>
        </w:tc>
        <w:tc>
          <w:tcPr>
            <w:tcW w:w="2802" w:type="dxa"/>
            <w:gridSpan w:val="2"/>
            <w:tcBorders>
              <w:top w:val="nil"/>
              <w:left w:val="nil"/>
              <w:bottom w:val="nil"/>
              <w:right w:val="nil"/>
            </w:tcBorders>
          </w:tcPr>
          <w:p w14:paraId="723C0470" w14:textId="77777777" w:rsidR="00FE3E12" w:rsidRDefault="00FE3E12" w:rsidP="00E5289E">
            <w:pPr>
              <w:pStyle w:val="Zpat"/>
              <w:tabs>
                <w:tab w:val="clear" w:pos="4536"/>
                <w:tab w:val="clear" w:pos="9072"/>
              </w:tabs>
            </w:pPr>
          </w:p>
        </w:tc>
        <w:tc>
          <w:tcPr>
            <w:tcW w:w="2822" w:type="dxa"/>
            <w:gridSpan w:val="2"/>
            <w:tcBorders>
              <w:top w:val="nil"/>
              <w:left w:val="nil"/>
              <w:bottom w:val="nil"/>
              <w:right w:val="nil"/>
            </w:tcBorders>
          </w:tcPr>
          <w:p w14:paraId="03832572" w14:textId="77777777" w:rsidR="00FE3E12" w:rsidRDefault="00FE3E12" w:rsidP="00E5289E"/>
        </w:tc>
        <w:tc>
          <w:tcPr>
            <w:tcW w:w="2673" w:type="dxa"/>
            <w:gridSpan w:val="3"/>
            <w:tcBorders>
              <w:top w:val="nil"/>
              <w:left w:val="nil"/>
              <w:bottom w:val="nil"/>
              <w:right w:val="nil"/>
            </w:tcBorders>
          </w:tcPr>
          <w:p w14:paraId="5940280E" w14:textId="77777777" w:rsidR="00FE3E12" w:rsidRDefault="00FE3E12" w:rsidP="00E5289E"/>
        </w:tc>
      </w:tr>
      <w:tr w:rsidR="00FE3E12" w14:paraId="23F90ADC" w14:textId="77777777" w:rsidTr="00FE3E12">
        <w:tc>
          <w:tcPr>
            <w:tcW w:w="2847" w:type="dxa"/>
            <w:tcBorders>
              <w:top w:val="nil"/>
              <w:left w:val="nil"/>
              <w:bottom w:val="nil"/>
              <w:right w:val="nil"/>
            </w:tcBorders>
          </w:tcPr>
          <w:p w14:paraId="638F32FF" w14:textId="77777777" w:rsidR="00FE3E12" w:rsidRDefault="00FE3E12" w:rsidP="00E5289E">
            <w:pPr>
              <w:ind w:left="720"/>
            </w:pPr>
          </w:p>
        </w:tc>
        <w:tc>
          <w:tcPr>
            <w:tcW w:w="2848" w:type="dxa"/>
            <w:gridSpan w:val="2"/>
            <w:tcBorders>
              <w:top w:val="nil"/>
              <w:left w:val="nil"/>
              <w:bottom w:val="nil"/>
              <w:right w:val="nil"/>
            </w:tcBorders>
          </w:tcPr>
          <w:p w14:paraId="07A44C76" w14:textId="77777777" w:rsidR="00FE3E12" w:rsidRDefault="00FE3E12" w:rsidP="00E5289E"/>
        </w:tc>
        <w:tc>
          <w:tcPr>
            <w:tcW w:w="2802" w:type="dxa"/>
            <w:gridSpan w:val="2"/>
            <w:tcBorders>
              <w:top w:val="nil"/>
              <w:left w:val="nil"/>
              <w:bottom w:val="nil"/>
              <w:right w:val="nil"/>
            </w:tcBorders>
          </w:tcPr>
          <w:p w14:paraId="45160CF4" w14:textId="77777777" w:rsidR="00FE3E12" w:rsidRDefault="00FE3E12" w:rsidP="00E5289E">
            <w:pPr>
              <w:pStyle w:val="Zpat"/>
              <w:tabs>
                <w:tab w:val="clear" w:pos="4536"/>
                <w:tab w:val="clear" w:pos="9072"/>
              </w:tabs>
            </w:pPr>
          </w:p>
        </w:tc>
        <w:tc>
          <w:tcPr>
            <w:tcW w:w="2822" w:type="dxa"/>
            <w:gridSpan w:val="2"/>
            <w:tcBorders>
              <w:top w:val="nil"/>
              <w:left w:val="nil"/>
              <w:bottom w:val="nil"/>
              <w:right w:val="nil"/>
            </w:tcBorders>
          </w:tcPr>
          <w:p w14:paraId="79FBCE6B" w14:textId="77777777" w:rsidR="00FE3E12" w:rsidRDefault="00FE3E12" w:rsidP="00E5289E"/>
        </w:tc>
        <w:tc>
          <w:tcPr>
            <w:tcW w:w="2673" w:type="dxa"/>
            <w:gridSpan w:val="3"/>
            <w:tcBorders>
              <w:top w:val="nil"/>
              <w:left w:val="nil"/>
              <w:bottom w:val="nil"/>
              <w:right w:val="nil"/>
            </w:tcBorders>
          </w:tcPr>
          <w:p w14:paraId="4C2AE0A5" w14:textId="77777777" w:rsidR="00FE3E12" w:rsidRDefault="00FE3E12" w:rsidP="00E5289E"/>
        </w:tc>
      </w:tr>
      <w:tr w:rsidR="00A420E6" w14:paraId="4627A1A9" w14:textId="77777777" w:rsidTr="00FE3E12">
        <w:trPr>
          <w:gridAfter w:val="1"/>
          <w:wAfter w:w="74" w:type="dxa"/>
          <w:cantSplit/>
        </w:trPr>
        <w:tc>
          <w:tcPr>
            <w:tcW w:w="5695" w:type="dxa"/>
            <w:gridSpan w:val="3"/>
            <w:shd w:val="clear" w:color="auto" w:fill="FFCC99"/>
          </w:tcPr>
          <w:p w14:paraId="6502E2C2" w14:textId="77777777" w:rsidR="00A420E6" w:rsidRDefault="00A420E6" w:rsidP="00E5289E">
            <w:pPr>
              <w:pStyle w:val="Nadpis1"/>
            </w:pPr>
            <w:r>
              <w:lastRenderedPageBreak/>
              <w:t>Předmět: Fyzika</w:t>
            </w:r>
          </w:p>
        </w:tc>
        <w:tc>
          <w:tcPr>
            <w:tcW w:w="8223" w:type="dxa"/>
            <w:gridSpan w:val="6"/>
            <w:shd w:val="clear" w:color="auto" w:fill="FFCC99"/>
          </w:tcPr>
          <w:p w14:paraId="3AC22C3B" w14:textId="77777777" w:rsidR="00A420E6" w:rsidRDefault="00A420E6" w:rsidP="00E5289E">
            <w:pPr>
              <w:rPr>
                <w:sz w:val="28"/>
              </w:rPr>
            </w:pPr>
            <w:r>
              <w:rPr>
                <w:b/>
                <w:sz w:val="28"/>
              </w:rPr>
              <w:t>Ročník 8.</w:t>
            </w:r>
          </w:p>
        </w:tc>
      </w:tr>
      <w:tr w:rsidR="00A420E6" w14:paraId="10E21C8D" w14:textId="77777777" w:rsidTr="00FE3E12">
        <w:trPr>
          <w:gridAfter w:val="1"/>
          <w:wAfter w:w="74" w:type="dxa"/>
        </w:trPr>
        <w:tc>
          <w:tcPr>
            <w:tcW w:w="2847" w:type="dxa"/>
          </w:tcPr>
          <w:p w14:paraId="79719C25" w14:textId="77777777" w:rsidR="00A420E6" w:rsidRDefault="00A420E6" w:rsidP="00E5289E">
            <w:r>
              <w:t>Výstup podle RVP</w:t>
            </w:r>
          </w:p>
        </w:tc>
        <w:tc>
          <w:tcPr>
            <w:tcW w:w="2848" w:type="dxa"/>
            <w:gridSpan w:val="2"/>
          </w:tcPr>
          <w:p w14:paraId="168029C9" w14:textId="77777777" w:rsidR="00A420E6" w:rsidRDefault="00A420E6" w:rsidP="00E5289E">
            <w:r>
              <w:t>Výstup podle ŠVP</w:t>
            </w:r>
          </w:p>
        </w:tc>
        <w:tc>
          <w:tcPr>
            <w:tcW w:w="2802" w:type="dxa"/>
            <w:gridSpan w:val="2"/>
          </w:tcPr>
          <w:p w14:paraId="4DCFBEB0" w14:textId="77777777" w:rsidR="00A420E6" w:rsidRDefault="00A420E6" w:rsidP="00E5289E">
            <w:r>
              <w:t>Téma</w:t>
            </w:r>
          </w:p>
        </w:tc>
        <w:tc>
          <w:tcPr>
            <w:tcW w:w="2822" w:type="dxa"/>
            <w:gridSpan w:val="2"/>
          </w:tcPr>
          <w:p w14:paraId="35D34865" w14:textId="77777777" w:rsidR="00A420E6" w:rsidRDefault="00A420E6" w:rsidP="00E5289E">
            <w:r>
              <w:t>Učivo</w:t>
            </w:r>
          </w:p>
        </w:tc>
        <w:tc>
          <w:tcPr>
            <w:tcW w:w="2599" w:type="dxa"/>
            <w:gridSpan w:val="2"/>
          </w:tcPr>
          <w:p w14:paraId="058D1819" w14:textId="77777777" w:rsidR="00A420E6" w:rsidRDefault="00A420E6" w:rsidP="00E5289E">
            <w:r>
              <w:t>Přesahy, vazby, průřezová témata, poznámky</w:t>
            </w:r>
          </w:p>
        </w:tc>
      </w:tr>
      <w:tr w:rsidR="00A420E6" w14:paraId="1DCEFCF2" w14:textId="77777777" w:rsidTr="00FE3E12">
        <w:trPr>
          <w:gridAfter w:val="1"/>
          <w:wAfter w:w="74" w:type="dxa"/>
          <w:cantSplit/>
        </w:trPr>
        <w:tc>
          <w:tcPr>
            <w:tcW w:w="2847" w:type="dxa"/>
            <w:vMerge w:val="restart"/>
          </w:tcPr>
          <w:p w14:paraId="4D6DF9CE" w14:textId="77777777" w:rsidR="00A420E6" w:rsidRDefault="00A420E6" w:rsidP="00E5289E">
            <w:r>
              <w:t>Využívá zákona o přímočarém šíření světla ve stejnorodém optickém prostředí a zákona odrazu světla při řešení problémů a úloh.</w:t>
            </w:r>
          </w:p>
          <w:p w14:paraId="0F15309A" w14:textId="77777777" w:rsidR="00A420E6" w:rsidRDefault="00A420E6" w:rsidP="00E5289E">
            <w:r>
              <w:t>Rozhodne ze znalosti rychlostí světla ve dvou různých prostředích, zda se světlo bude lámat ke kolmici či od kolmice a využívá této skutečnosti při analýze průchodu světla čočkami.</w:t>
            </w:r>
          </w:p>
        </w:tc>
        <w:tc>
          <w:tcPr>
            <w:tcW w:w="2848" w:type="dxa"/>
            <w:gridSpan w:val="2"/>
          </w:tcPr>
          <w:p w14:paraId="3AF6327A" w14:textId="77777777" w:rsidR="00A420E6" w:rsidRDefault="00A420E6" w:rsidP="00E5289E">
            <w:r>
              <w:t>Pozná různé zdroje světla.</w:t>
            </w:r>
          </w:p>
          <w:p w14:paraId="11FB4472" w14:textId="77777777" w:rsidR="00A420E6" w:rsidRDefault="00A420E6" w:rsidP="00E5289E">
            <w:r>
              <w:t>Chápe pojem šíření světla.</w:t>
            </w:r>
          </w:p>
          <w:p w14:paraId="6F7D7FE2" w14:textId="77777777" w:rsidR="00A420E6" w:rsidRDefault="00A420E6" w:rsidP="00E5289E">
            <w:r>
              <w:t>Dovede vysvětlit pojmy zatmění Slunce a Měsíce a měsíční fáze.</w:t>
            </w:r>
          </w:p>
          <w:p w14:paraId="3CA00354" w14:textId="77777777" w:rsidR="00A420E6" w:rsidRDefault="00A420E6" w:rsidP="00E5289E">
            <w:r>
              <w:t>Zná rychlost světla.</w:t>
            </w:r>
          </w:p>
        </w:tc>
        <w:tc>
          <w:tcPr>
            <w:tcW w:w="2802" w:type="dxa"/>
            <w:gridSpan w:val="2"/>
          </w:tcPr>
          <w:p w14:paraId="61AC7BAA" w14:textId="77777777" w:rsidR="00A420E6" w:rsidRPr="00A420E6" w:rsidRDefault="00A420E6" w:rsidP="00E5289E">
            <w:pPr>
              <w:pStyle w:val="Normlnweb"/>
              <w:rPr>
                <w:rFonts w:asciiTheme="minorHAnsi" w:hAnsiTheme="minorHAnsi" w:cstheme="minorHAnsi"/>
                <w:sz w:val="22"/>
                <w:szCs w:val="22"/>
              </w:rPr>
            </w:pPr>
            <w:r w:rsidRPr="00A420E6">
              <w:rPr>
                <w:rFonts w:asciiTheme="minorHAnsi" w:hAnsiTheme="minorHAnsi" w:cstheme="minorHAnsi"/>
                <w:sz w:val="22"/>
                <w:szCs w:val="22"/>
              </w:rPr>
              <w:t>Přímočaré šíření světla</w:t>
            </w:r>
          </w:p>
        </w:tc>
        <w:tc>
          <w:tcPr>
            <w:tcW w:w="2822" w:type="dxa"/>
            <w:gridSpan w:val="2"/>
          </w:tcPr>
          <w:p w14:paraId="311113E8" w14:textId="77777777" w:rsidR="00A420E6" w:rsidRDefault="00A420E6" w:rsidP="00E5289E">
            <w:r>
              <w:t>světelné zdroje</w:t>
            </w:r>
          </w:p>
          <w:p w14:paraId="77357B60" w14:textId="77777777" w:rsidR="00A420E6" w:rsidRDefault="00A420E6" w:rsidP="00E5289E">
            <w:r>
              <w:t>šíření světla</w:t>
            </w:r>
          </w:p>
          <w:p w14:paraId="59CB18BF" w14:textId="77777777" w:rsidR="00A420E6" w:rsidRDefault="00A420E6" w:rsidP="00E5289E">
            <w:r>
              <w:t>měsíční fáze</w:t>
            </w:r>
          </w:p>
          <w:p w14:paraId="5F812F6D" w14:textId="77777777" w:rsidR="00A420E6" w:rsidRDefault="00A420E6" w:rsidP="00E5289E">
            <w:r>
              <w:t>zatmění Slunce a Měsíce</w:t>
            </w:r>
          </w:p>
          <w:p w14:paraId="7A0552D8" w14:textId="77777777" w:rsidR="00A420E6" w:rsidRDefault="00A420E6" w:rsidP="00E5289E">
            <w:r>
              <w:t>rychlost světla</w:t>
            </w:r>
          </w:p>
        </w:tc>
        <w:tc>
          <w:tcPr>
            <w:tcW w:w="2599" w:type="dxa"/>
            <w:gridSpan w:val="2"/>
          </w:tcPr>
          <w:p w14:paraId="3948180A" w14:textId="77777777" w:rsidR="00A420E6" w:rsidRDefault="00A420E6" w:rsidP="00E5289E"/>
        </w:tc>
      </w:tr>
      <w:tr w:rsidR="00A420E6" w14:paraId="4E6705BC" w14:textId="77777777" w:rsidTr="00FE3E12">
        <w:trPr>
          <w:gridAfter w:val="1"/>
          <w:wAfter w:w="74" w:type="dxa"/>
          <w:cantSplit/>
        </w:trPr>
        <w:tc>
          <w:tcPr>
            <w:tcW w:w="2847" w:type="dxa"/>
            <w:vMerge/>
          </w:tcPr>
          <w:p w14:paraId="28CA8411" w14:textId="77777777" w:rsidR="00A420E6" w:rsidRDefault="00A420E6" w:rsidP="00E5289E">
            <w:pPr>
              <w:ind w:left="360"/>
            </w:pPr>
          </w:p>
        </w:tc>
        <w:tc>
          <w:tcPr>
            <w:tcW w:w="2848" w:type="dxa"/>
            <w:gridSpan w:val="2"/>
          </w:tcPr>
          <w:p w14:paraId="7C3943D5" w14:textId="77777777" w:rsidR="00A420E6" w:rsidRDefault="00A420E6" w:rsidP="00E5289E">
            <w:r>
              <w:t>Aplikuje zákon odrazu světla na zrcadlech.</w:t>
            </w:r>
          </w:p>
          <w:p w14:paraId="3BEC4368" w14:textId="77777777" w:rsidR="00A420E6" w:rsidRDefault="00A420E6" w:rsidP="00E5289E">
            <w:r>
              <w:t>Umí použít pojmy ohnisko, ohnisková vzdálenost.</w:t>
            </w:r>
          </w:p>
          <w:p w14:paraId="71E2BE86" w14:textId="77777777" w:rsidR="00A420E6" w:rsidRDefault="00A420E6" w:rsidP="00E5289E">
            <w:r>
              <w:t>Zná využití zrcadel v praxi.</w:t>
            </w:r>
          </w:p>
        </w:tc>
        <w:tc>
          <w:tcPr>
            <w:tcW w:w="2802" w:type="dxa"/>
            <w:gridSpan w:val="2"/>
          </w:tcPr>
          <w:p w14:paraId="22B42167" w14:textId="77777777" w:rsidR="00A420E6" w:rsidRDefault="00A420E6" w:rsidP="00E5289E">
            <w:r>
              <w:t xml:space="preserve">Odraz světla </w:t>
            </w:r>
          </w:p>
          <w:p w14:paraId="737236AB" w14:textId="77777777" w:rsidR="00A420E6" w:rsidRDefault="00A420E6" w:rsidP="00E5289E">
            <w:r>
              <w:t>Zrcadla</w:t>
            </w:r>
          </w:p>
        </w:tc>
        <w:tc>
          <w:tcPr>
            <w:tcW w:w="2822" w:type="dxa"/>
            <w:gridSpan w:val="2"/>
          </w:tcPr>
          <w:p w14:paraId="7FA83E8B" w14:textId="77777777" w:rsidR="00A420E6" w:rsidRDefault="00A420E6" w:rsidP="00E5289E">
            <w:r>
              <w:t>zákon odrazu</w:t>
            </w:r>
          </w:p>
          <w:p w14:paraId="74746795" w14:textId="77777777" w:rsidR="00A420E6" w:rsidRDefault="00A420E6" w:rsidP="00E5289E">
            <w:r>
              <w:t>rovinné zrcadlo – zobrazení</w:t>
            </w:r>
          </w:p>
          <w:p w14:paraId="30B6C088" w14:textId="77777777" w:rsidR="00A420E6" w:rsidRDefault="00A420E6" w:rsidP="00E5289E">
            <w:r>
              <w:t>zrcadla v praxi</w:t>
            </w:r>
          </w:p>
        </w:tc>
        <w:tc>
          <w:tcPr>
            <w:tcW w:w="2599" w:type="dxa"/>
            <w:gridSpan w:val="2"/>
          </w:tcPr>
          <w:p w14:paraId="6E04EF8E" w14:textId="77777777" w:rsidR="00A420E6" w:rsidRDefault="00A420E6" w:rsidP="00E5289E"/>
        </w:tc>
      </w:tr>
      <w:tr w:rsidR="00A420E6" w14:paraId="2C4C832B" w14:textId="77777777" w:rsidTr="00FE3E12">
        <w:trPr>
          <w:gridAfter w:val="1"/>
          <w:wAfter w:w="74" w:type="dxa"/>
          <w:cantSplit/>
        </w:trPr>
        <w:tc>
          <w:tcPr>
            <w:tcW w:w="2847" w:type="dxa"/>
            <w:vMerge/>
          </w:tcPr>
          <w:p w14:paraId="6153CD8B" w14:textId="77777777" w:rsidR="00A420E6" w:rsidRDefault="00A420E6" w:rsidP="00E5289E">
            <w:pPr>
              <w:ind w:left="360"/>
            </w:pPr>
          </w:p>
        </w:tc>
        <w:tc>
          <w:tcPr>
            <w:tcW w:w="2848" w:type="dxa"/>
            <w:gridSpan w:val="2"/>
          </w:tcPr>
          <w:p w14:paraId="67013BF0" w14:textId="77777777" w:rsidR="00A420E6" w:rsidRDefault="00A420E6" w:rsidP="00E5289E">
            <w:r>
              <w:t>Použije znalosti o rychlosti světla v různých prostředích při lomu světla.</w:t>
            </w:r>
          </w:p>
          <w:p w14:paraId="35655C5A" w14:textId="77777777" w:rsidR="00A420E6" w:rsidRDefault="00A420E6" w:rsidP="00E5289E">
            <w:r>
              <w:t>Poznatky o lomu světla aplikuje při zobrazování čočkami.</w:t>
            </w:r>
          </w:p>
          <w:p w14:paraId="0C94AD55" w14:textId="77777777" w:rsidR="00A420E6" w:rsidRDefault="00A420E6" w:rsidP="00E5289E">
            <w:r>
              <w:t>Zná využití čoček v praxi.</w:t>
            </w:r>
          </w:p>
        </w:tc>
        <w:tc>
          <w:tcPr>
            <w:tcW w:w="2802" w:type="dxa"/>
            <w:gridSpan w:val="2"/>
          </w:tcPr>
          <w:p w14:paraId="3ECA580A" w14:textId="77777777" w:rsidR="00A420E6" w:rsidRDefault="00A420E6" w:rsidP="00E5289E">
            <w:r>
              <w:t xml:space="preserve">Lom světla </w:t>
            </w:r>
          </w:p>
          <w:p w14:paraId="73A06061" w14:textId="77777777" w:rsidR="00A420E6" w:rsidRDefault="00A420E6" w:rsidP="00E5289E">
            <w:r>
              <w:t>Čočky</w:t>
            </w:r>
          </w:p>
        </w:tc>
        <w:tc>
          <w:tcPr>
            <w:tcW w:w="2822" w:type="dxa"/>
            <w:gridSpan w:val="2"/>
          </w:tcPr>
          <w:p w14:paraId="6A9E66E4" w14:textId="77777777" w:rsidR="00A420E6" w:rsidRDefault="00A420E6" w:rsidP="00E5289E">
            <w:r>
              <w:t>lom světla</w:t>
            </w:r>
          </w:p>
          <w:p w14:paraId="59DE2A32" w14:textId="77777777" w:rsidR="00A420E6" w:rsidRDefault="00A420E6" w:rsidP="00E5289E">
            <w:r>
              <w:t>čočky</w:t>
            </w:r>
          </w:p>
          <w:p w14:paraId="3B05932F" w14:textId="77777777" w:rsidR="00A420E6" w:rsidRDefault="00A420E6" w:rsidP="00E5289E">
            <w:r>
              <w:t>zobrazení spojkou</w:t>
            </w:r>
          </w:p>
          <w:p w14:paraId="5FEC55CD" w14:textId="77777777" w:rsidR="00A420E6" w:rsidRDefault="00A420E6" w:rsidP="00E5289E">
            <w:r>
              <w:t>čočky v praxi</w:t>
            </w:r>
          </w:p>
        </w:tc>
        <w:tc>
          <w:tcPr>
            <w:tcW w:w="2599" w:type="dxa"/>
            <w:gridSpan w:val="2"/>
          </w:tcPr>
          <w:p w14:paraId="08A4909D" w14:textId="77777777" w:rsidR="00A420E6" w:rsidRDefault="00A420E6" w:rsidP="00E5289E"/>
        </w:tc>
      </w:tr>
      <w:tr w:rsidR="00A420E6" w14:paraId="5AC2DAA3" w14:textId="77777777" w:rsidTr="00FE3E12">
        <w:trPr>
          <w:gridAfter w:val="1"/>
          <w:wAfter w:w="74" w:type="dxa"/>
          <w:cantSplit/>
        </w:trPr>
        <w:tc>
          <w:tcPr>
            <w:tcW w:w="2847" w:type="dxa"/>
          </w:tcPr>
          <w:p w14:paraId="0E50E1F0" w14:textId="77777777" w:rsidR="00A420E6" w:rsidRDefault="00A420E6" w:rsidP="00E5289E">
            <w:r>
              <w:lastRenderedPageBreak/>
              <w:t>Rozpozná ve svém okolí zdroje zvuku a kvalitativně analyzuje příhodnost daného prostředí pro šíření zvuku.</w:t>
            </w:r>
          </w:p>
          <w:p w14:paraId="4FF87B72" w14:textId="77777777" w:rsidR="00A420E6" w:rsidRDefault="00A420E6" w:rsidP="00E5289E">
            <w:r>
              <w:t>Posoudí možnosti zmenšování vlivu nadměrného hluku na životní prostředí.</w:t>
            </w:r>
          </w:p>
        </w:tc>
        <w:tc>
          <w:tcPr>
            <w:tcW w:w="2848" w:type="dxa"/>
            <w:gridSpan w:val="2"/>
          </w:tcPr>
          <w:p w14:paraId="0AA4944B" w14:textId="77777777" w:rsidR="00A420E6" w:rsidRDefault="00A420E6" w:rsidP="00E5289E">
            <w:r>
              <w:t>Vyjmenuje zdroje zvuku.</w:t>
            </w:r>
          </w:p>
          <w:p w14:paraId="66D9A67C" w14:textId="77777777" w:rsidR="00A420E6" w:rsidRDefault="00A420E6" w:rsidP="00E5289E">
            <w:r>
              <w:t>Popíše šíření zvuku látkovým prostředím.</w:t>
            </w:r>
          </w:p>
          <w:p w14:paraId="46D4C773" w14:textId="77777777" w:rsidR="00A420E6" w:rsidRDefault="00A420E6" w:rsidP="00E5289E">
            <w:r>
              <w:t>Porovná rychlost zvuku v různém prostředí.</w:t>
            </w:r>
          </w:p>
          <w:p w14:paraId="6BF46FE6" w14:textId="77777777" w:rsidR="00A420E6" w:rsidRDefault="00A420E6" w:rsidP="00E5289E">
            <w:r>
              <w:t>Rozliší pojmy tón a hluk.</w:t>
            </w:r>
          </w:p>
          <w:p w14:paraId="1B75C4B1" w14:textId="77777777" w:rsidR="00A420E6" w:rsidRDefault="00A420E6" w:rsidP="00E5289E">
            <w:r>
              <w:t>Na reálných situacích vysvětlí pojem odraz zvuku.</w:t>
            </w:r>
          </w:p>
          <w:p w14:paraId="100770C7" w14:textId="77777777" w:rsidR="00A420E6" w:rsidRDefault="00A420E6" w:rsidP="00E5289E">
            <w:r>
              <w:t>Posoudí možnosti zmenšování vlivu nadměrného hluku na životní prostředí.</w:t>
            </w:r>
          </w:p>
        </w:tc>
        <w:tc>
          <w:tcPr>
            <w:tcW w:w="2802" w:type="dxa"/>
            <w:gridSpan w:val="2"/>
          </w:tcPr>
          <w:p w14:paraId="087E37CC" w14:textId="77777777" w:rsidR="00A420E6" w:rsidRDefault="00A420E6" w:rsidP="00E5289E">
            <w:r>
              <w:t>Zvuk</w:t>
            </w:r>
          </w:p>
        </w:tc>
        <w:tc>
          <w:tcPr>
            <w:tcW w:w="2822" w:type="dxa"/>
            <w:gridSpan w:val="2"/>
          </w:tcPr>
          <w:p w14:paraId="6D2F34BE" w14:textId="77777777" w:rsidR="00A420E6" w:rsidRDefault="00A420E6" w:rsidP="00E5289E">
            <w:r>
              <w:t>zdroje zvuku.</w:t>
            </w:r>
          </w:p>
          <w:p w14:paraId="47076099" w14:textId="77777777" w:rsidR="00A420E6" w:rsidRDefault="00A420E6" w:rsidP="00E5289E">
            <w:r>
              <w:t>šíření zvuku</w:t>
            </w:r>
          </w:p>
          <w:p w14:paraId="0111A5ED" w14:textId="77777777" w:rsidR="00A420E6" w:rsidRDefault="00A420E6" w:rsidP="00E5289E">
            <w:r>
              <w:t>tón – barva, frekvence</w:t>
            </w:r>
          </w:p>
          <w:p w14:paraId="1D172E7F" w14:textId="77777777" w:rsidR="00A420E6" w:rsidRDefault="00A420E6" w:rsidP="00E5289E">
            <w:r>
              <w:t>odraz zvuku</w:t>
            </w:r>
          </w:p>
          <w:p w14:paraId="1D5F76DC" w14:textId="77777777" w:rsidR="00A420E6" w:rsidRDefault="00A420E6" w:rsidP="00E5289E">
            <w:r>
              <w:t>ochrana před nadměrným hlukem</w:t>
            </w:r>
          </w:p>
        </w:tc>
        <w:tc>
          <w:tcPr>
            <w:tcW w:w="2599" w:type="dxa"/>
            <w:gridSpan w:val="2"/>
          </w:tcPr>
          <w:p w14:paraId="725FA827" w14:textId="77777777" w:rsidR="00A420E6" w:rsidRDefault="00A420E6" w:rsidP="00E5289E"/>
        </w:tc>
      </w:tr>
      <w:tr w:rsidR="00A420E6" w14:paraId="5EEB130B" w14:textId="77777777" w:rsidTr="00FE3E12">
        <w:trPr>
          <w:gridAfter w:val="1"/>
          <w:wAfter w:w="74" w:type="dxa"/>
        </w:trPr>
        <w:tc>
          <w:tcPr>
            <w:tcW w:w="2847" w:type="dxa"/>
          </w:tcPr>
          <w:p w14:paraId="004A8832" w14:textId="77777777" w:rsidR="00A420E6" w:rsidRDefault="00A420E6" w:rsidP="00E5289E">
            <w:r>
              <w:t>Využívá s porozuměním vztah mezi výkonem, vykonanou prací a časem.</w:t>
            </w:r>
          </w:p>
          <w:p w14:paraId="465785A2" w14:textId="77777777" w:rsidR="00A420E6" w:rsidRDefault="00A420E6" w:rsidP="00E5289E">
            <w:r>
              <w:t>Zhodnotí výhody a nevýhody využívání různých energetických zdrojů z hlediska vlivu na životní prostředí.</w:t>
            </w:r>
          </w:p>
        </w:tc>
        <w:tc>
          <w:tcPr>
            <w:tcW w:w="2848" w:type="dxa"/>
            <w:gridSpan w:val="2"/>
          </w:tcPr>
          <w:p w14:paraId="26AE7CC9" w14:textId="77777777" w:rsidR="00A420E6" w:rsidRDefault="00A420E6" w:rsidP="00E5289E">
            <w:r>
              <w:t>Na příkladech vysvětlí fyzikální pojem práce.</w:t>
            </w:r>
          </w:p>
          <w:p w14:paraId="0EF5E039" w14:textId="77777777" w:rsidR="00A420E6" w:rsidRDefault="00A420E6" w:rsidP="00E5289E">
            <w:r>
              <w:t>Zná a používá správné jednotky práce.</w:t>
            </w:r>
          </w:p>
          <w:p w14:paraId="09A79CD6" w14:textId="77777777" w:rsidR="00A420E6" w:rsidRDefault="00A420E6" w:rsidP="00E5289E">
            <w:r>
              <w:t>V jednoduchých příkladech správně používá vztahy mezi prací, časem a výkonem.</w:t>
            </w:r>
          </w:p>
          <w:p w14:paraId="7E388512" w14:textId="77777777" w:rsidR="00A420E6" w:rsidRDefault="00A420E6" w:rsidP="00E5289E">
            <w:r>
              <w:t>Zná a používá správné jednotky výkonu.</w:t>
            </w:r>
          </w:p>
          <w:p w14:paraId="595600BE" w14:textId="77777777" w:rsidR="00A420E6" w:rsidRDefault="00A420E6" w:rsidP="00E5289E">
            <w:r>
              <w:t>Rozliší pojmy polohová a pohybová energie.</w:t>
            </w:r>
          </w:p>
          <w:p w14:paraId="536766F1" w14:textId="77777777" w:rsidR="00A420E6" w:rsidRDefault="00A420E6" w:rsidP="00E5289E"/>
          <w:p w14:paraId="40E5174C" w14:textId="77777777" w:rsidR="00A420E6" w:rsidRDefault="00A420E6" w:rsidP="00E5289E"/>
        </w:tc>
        <w:tc>
          <w:tcPr>
            <w:tcW w:w="2802" w:type="dxa"/>
            <w:gridSpan w:val="2"/>
          </w:tcPr>
          <w:p w14:paraId="2FBBA018" w14:textId="77777777" w:rsidR="00A420E6" w:rsidRDefault="00A420E6" w:rsidP="00E5289E">
            <w:r>
              <w:t>Práce a výkon</w:t>
            </w:r>
          </w:p>
          <w:p w14:paraId="4BF97842" w14:textId="77777777" w:rsidR="00A420E6" w:rsidRDefault="00A420E6" w:rsidP="00E5289E">
            <w:r>
              <w:t xml:space="preserve">Energie </w:t>
            </w:r>
          </w:p>
          <w:p w14:paraId="3C875704" w14:textId="77777777" w:rsidR="00A420E6" w:rsidRDefault="00A420E6" w:rsidP="00E5289E">
            <w:r>
              <w:t>Teplo</w:t>
            </w:r>
          </w:p>
        </w:tc>
        <w:tc>
          <w:tcPr>
            <w:tcW w:w="2822" w:type="dxa"/>
            <w:gridSpan w:val="2"/>
          </w:tcPr>
          <w:p w14:paraId="2F220288" w14:textId="77777777" w:rsidR="00A420E6" w:rsidRDefault="00A420E6" w:rsidP="00E5289E">
            <w:r>
              <w:t>práce</w:t>
            </w:r>
          </w:p>
          <w:p w14:paraId="46C7D939" w14:textId="77777777" w:rsidR="00A420E6" w:rsidRDefault="00A420E6" w:rsidP="00E5289E">
            <w:r>
              <w:t>práce na jednoduchých strojích</w:t>
            </w:r>
          </w:p>
          <w:p w14:paraId="7BE533EC" w14:textId="77777777" w:rsidR="00A420E6" w:rsidRDefault="00A420E6" w:rsidP="00E5289E">
            <w:r>
              <w:t>výkon</w:t>
            </w:r>
          </w:p>
          <w:p w14:paraId="2305EB3C" w14:textId="77777777" w:rsidR="00A420E6" w:rsidRDefault="00A420E6" w:rsidP="00E5289E">
            <w:r>
              <w:t>výpočet práce a výkonu</w:t>
            </w:r>
          </w:p>
          <w:p w14:paraId="351E1212" w14:textId="77777777" w:rsidR="00A420E6" w:rsidRDefault="00A420E6" w:rsidP="00E5289E">
            <w:r>
              <w:t>účinnost</w:t>
            </w:r>
          </w:p>
          <w:p w14:paraId="5DA81BFF" w14:textId="77777777" w:rsidR="00A420E6" w:rsidRDefault="00A420E6" w:rsidP="00E5289E">
            <w:r>
              <w:t>polohová a pohybová energie</w:t>
            </w:r>
          </w:p>
          <w:p w14:paraId="1546EF37" w14:textId="77777777" w:rsidR="00A420E6" w:rsidRDefault="00A420E6" w:rsidP="00E5289E">
            <w:r>
              <w:t>vzájemná přeměna energií</w:t>
            </w:r>
          </w:p>
          <w:p w14:paraId="5D53C1D5" w14:textId="77777777" w:rsidR="00A420E6" w:rsidRDefault="00A420E6" w:rsidP="00E5289E">
            <w:r>
              <w:t>energetické zdroje a ekologie</w:t>
            </w:r>
          </w:p>
          <w:p w14:paraId="713FF2B3" w14:textId="77777777" w:rsidR="00A420E6" w:rsidRDefault="00A420E6" w:rsidP="00E5289E"/>
        </w:tc>
        <w:tc>
          <w:tcPr>
            <w:tcW w:w="2599" w:type="dxa"/>
            <w:gridSpan w:val="2"/>
          </w:tcPr>
          <w:p w14:paraId="3D4EB390" w14:textId="77777777" w:rsidR="00A420E6" w:rsidRDefault="00A420E6" w:rsidP="00E5289E">
            <w:r>
              <w:t xml:space="preserve"> </w:t>
            </w:r>
          </w:p>
          <w:p w14:paraId="0F4B82F1" w14:textId="77777777" w:rsidR="00A420E6" w:rsidRDefault="00A420E6" w:rsidP="00E5289E"/>
        </w:tc>
      </w:tr>
      <w:tr w:rsidR="00A420E6" w14:paraId="0870E523" w14:textId="77777777" w:rsidTr="00FE3E12">
        <w:trPr>
          <w:gridAfter w:val="1"/>
          <w:wAfter w:w="74" w:type="dxa"/>
        </w:trPr>
        <w:tc>
          <w:tcPr>
            <w:tcW w:w="2847" w:type="dxa"/>
          </w:tcPr>
          <w:p w14:paraId="7B466F60" w14:textId="77777777" w:rsidR="00A420E6" w:rsidRDefault="00A420E6" w:rsidP="00E5289E">
            <w:pPr>
              <w:ind w:left="360"/>
            </w:pPr>
          </w:p>
        </w:tc>
        <w:tc>
          <w:tcPr>
            <w:tcW w:w="2848" w:type="dxa"/>
            <w:gridSpan w:val="2"/>
          </w:tcPr>
          <w:p w14:paraId="582BA2AB" w14:textId="77777777" w:rsidR="00A420E6" w:rsidRDefault="00A420E6" w:rsidP="00E5289E">
            <w:r>
              <w:t>Orientuje se v pojmech: tání a tuhnutí, vypařování a kapalnění, sublimace a desublimace.</w:t>
            </w:r>
          </w:p>
          <w:p w14:paraId="1D0C706F" w14:textId="77777777" w:rsidR="00A420E6" w:rsidRDefault="00A420E6" w:rsidP="00E5289E">
            <w:r>
              <w:t>Umí vysvětlit pojmy vypařování a var, určí faktory ovlivňující vypařování a teplotu varu kapaliny</w:t>
            </w:r>
          </w:p>
        </w:tc>
        <w:tc>
          <w:tcPr>
            <w:tcW w:w="2802" w:type="dxa"/>
            <w:gridSpan w:val="2"/>
          </w:tcPr>
          <w:p w14:paraId="014224E6" w14:textId="77777777" w:rsidR="00A420E6" w:rsidRDefault="00A420E6" w:rsidP="00E5289E">
            <w:r>
              <w:t>Změny skupenství látek</w:t>
            </w:r>
          </w:p>
        </w:tc>
        <w:tc>
          <w:tcPr>
            <w:tcW w:w="2822" w:type="dxa"/>
            <w:gridSpan w:val="2"/>
          </w:tcPr>
          <w:p w14:paraId="618E4579" w14:textId="77777777" w:rsidR="00A420E6" w:rsidRDefault="00A420E6" w:rsidP="00E5289E">
            <w:r>
              <w:t>tání a tuhnutí</w:t>
            </w:r>
          </w:p>
          <w:p w14:paraId="2A0C1C75" w14:textId="77777777" w:rsidR="00A420E6" w:rsidRDefault="00A420E6" w:rsidP="00E5289E">
            <w:r>
              <w:t>vypařování</w:t>
            </w:r>
          </w:p>
          <w:p w14:paraId="2DAC9038" w14:textId="77777777" w:rsidR="00A420E6" w:rsidRDefault="00A420E6" w:rsidP="00E5289E">
            <w:r>
              <w:t>var</w:t>
            </w:r>
          </w:p>
          <w:p w14:paraId="50257468" w14:textId="77777777" w:rsidR="00A420E6" w:rsidRDefault="00A420E6" w:rsidP="00E5289E">
            <w:r>
              <w:t>kapalnění</w:t>
            </w:r>
          </w:p>
          <w:p w14:paraId="47EF9F3C" w14:textId="77777777" w:rsidR="00A420E6" w:rsidRDefault="00A420E6" w:rsidP="00E5289E">
            <w:r>
              <w:t>sublimace a desublimace</w:t>
            </w:r>
          </w:p>
        </w:tc>
        <w:tc>
          <w:tcPr>
            <w:tcW w:w="2599" w:type="dxa"/>
            <w:gridSpan w:val="2"/>
          </w:tcPr>
          <w:p w14:paraId="4EBC9863" w14:textId="77777777" w:rsidR="00A420E6" w:rsidRDefault="00A420E6" w:rsidP="00E5289E">
            <w:r>
              <w:t>Ch 7 – vlastnosti látek</w:t>
            </w:r>
          </w:p>
          <w:p w14:paraId="342EF4C4" w14:textId="77777777" w:rsidR="00A420E6" w:rsidRDefault="00A420E6" w:rsidP="00E5289E"/>
        </w:tc>
      </w:tr>
      <w:tr w:rsidR="00A420E6" w14:paraId="3B921CC9" w14:textId="77777777" w:rsidTr="00FE3E12">
        <w:trPr>
          <w:cantSplit/>
        </w:trPr>
        <w:tc>
          <w:tcPr>
            <w:tcW w:w="7109" w:type="dxa"/>
            <w:gridSpan w:val="4"/>
            <w:shd w:val="clear" w:color="auto" w:fill="FFCC99"/>
          </w:tcPr>
          <w:p w14:paraId="2B7C5919" w14:textId="77777777" w:rsidR="00A420E6" w:rsidRDefault="00A420E6" w:rsidP="00E5289E">
            <w:pPr>
              <w:rPr>
                <w:sz w:val="28"/>
              </w:rPr>
            </w:pPr>
            <w:r>
              <w:rPr>
                <w:b/>
                <w:sz w:val="28"/>
              </w:rPr>
              <w:lastRenderedPageBreak/>
              <w:t>Předmět: Fyzika</w:t>
            </w:r>
          </w:p>
        </w:tc>
        <w:tc>
          <w:tcPr>
            <w:tcW w:w="6883" w:type="dxa"/>
            <w:gridSpan w:val="6"/>
            <w:shd w:val="clear" w:color="auto" w:fill="FFCC99"/>
          </w:tcPr>
          <w:p w14:paraId="5C72CF93" w14:textId="77777777" w:rsidR="00A420E6" w:rsidRDefault="00A420E6" w:rsidP="00E5289E">
            <w:pPr>
              <w:rPr>
                <w:sz w:val="28"/>
              </w:rPr>
            </w:pPr>
            <w:r>
              <w:rPr>
                <w:b/>
                <w:sz w:val="28"/>
              </w:rPr>
              <w:t>Ročník 9.</w:t>
            </w:r>
          </w:p>
        </w:tc>
      </w:tr>
      <w:tr w:rsidR="00A420E6" w14:paraId="6C49442F" w14:textId="77777777" w:rsidTr="00FE3E12">
        <w:trPr>
          <w:cantSplit/>
        </w:trPr>
        <w:tc>
          <w:tcPr>
            <w:tcW w:w="3276" w:type="dxa"/>
            <w:gridSpan w:val="2"/>
          </w:tcPr>
          <w:p w14:paraId="6F671173" w14:textId="77777777" w:rsidR="00A420E6" w:rsidRDefault="00A420E6" w:rsidP="00E5289E">
            <w:r>
              <w:t>Výstup podle RVP</w:t>
            </w:r>
          </w:p>
        </w:tc>
        <w:tc>
          <w:tcPr>
            <w:tcW w:w="3833" w:type="dxa"/>
            <w:gridSpan w:val="2"/>
          </w:tcPr>
          <w:p w14:paraId="60155F16" w14:textId="77777777" w:rsidR="00A420E6" w:rsidRDefault="00A420E6" w:rsidP="00E5289E">
            <w:r>
              <w:t>Výstup podle ŠVP</w:t>
            </w:r>
          </w:p>
        </w:tc>
        <w:tc>
          <w:tcPr>
            <w:tcW w:w="2023" w:type="dxa"/>
            <w:gridSpan w:val="2"/>
          </w:tcPr>
          <w:p w14:paraId="2EEDC801" w14:textId="77777777" w:rsidR="00A420E6" w:rsidRDefault="00A420E6" w:rsidP="00E5289E">
            <w:r>
              <w:t>Téma</w:t>
            </w:r>
          </w:p>
        </w:tc>
        <w:tc>
          <w:tcPr>
            <w:tcW w:w="2495" w:type="dxa"/>
            <w:gridSpan w:val="2"/>
          </w:tcPr>
          <w:p w14:paraId="731E8F40" w14:textId="77777777" w:rsidR="00A420E6" w:rsidRDefault="00A420E6" w:rsidP="00E5289E">
            <w:r>
              <w:t>Učivo</w:t>
            </w:r>
          </w:p>
        </w:tc>
        <w:tc>
          <w:tcPr>
            <w:tcW w:w="2365" w:type="dxa"/>
            <w:gridSpan w:val="2"/>
          </w:tcPr>
          <w:p w14:paraId="766A6FA0" w14:textId="77777777" w:rsidR="00A420E6" w:rsidRDefault="00A420E6" w:rsidP="00E5289E">
            <w:r>
              <w:t>Přesahy, vazby, průřezová témata, poznámky</w:t>
            </w:r>
          </w:p>
        </w:tc>
      </w:tr>
      <w:tr w:rsidR="00A420E6" w14:paraId="3110E3BF" w14:textId="77777777" w:rsidTr="00FE3E12">
        <w:trPr>
          <w:cantSplit/>
        </w:trPr>
        <w:tc>
          <w:tcPr>
            <w:tcW w:w="3276" w:type="dxa"/>
            <w:gridSpan w:val="2"/>
            <w:vMerge w:val="restart"/>
          </w:tcPr>
          <w:p w14:paraId="51C9B10A" w14:textId="77777777" w:rsidR="00A420E6" w:rsidRDefault="00A420E6" w:rsidP="00E5289E">
            <w:r>
              <w:t>Sestaví správně podle schématu el. obvod a analyzuje správně schéma reálného obvodu.</w:t>
            </w:r>
          </w:p>
          <w:p w14:paraId="4199B11D" w14:textId="77777777" w:rsidR="00A420E6" w:rsidRDefault="00A420E6" w:rsidP="00E5289E">
            <w:r>
              <w:t>Rozliší stejnosměrný proud od střídavého.</w:t>
            </w:r>
          </w:p>
          <w:p w14:paraId="402C6F44" w14:textId="77777777" w:rsidR="00A420E6" w:rsidRDefault="00A420E6" w:rsidP="00E5289E">
            <w:r>
              <w:t>Změří el. proud a napětí.</w:t>
            </w:r>
          </w:p>
          <w:p w14:paraId="03B5535B" w14:textId="77777777" w:rsidR="00A420E6" w:rsidRDefault="00A420E6" w:rsidP="00E5289E">
            <w:r>
              <w:t>Rozliší vodič, izolant a polovodič na základě analýzy  jejich vlastností.</w:t>
            </w:r>
          </w:p>
          <w:p w14:paraId="5E4B80C1" w14:textId="77777777" w:rsidR="00A420E6" w:rsidRDefault="00A420E6" w:rsidP="00E5289E">
            <w:r>
              <w:t>Využívá prakticky poznatky o působení magnetického pole na magnet a cívku s proudem a o vlivu změny mag. pole v okolí cívky na vznik indukovaného napětí v ní.</w:t>
            </w:r>
          </w:p>
          <w:p w14:paraId="11975CE2" w14:textId="77777777" w:rsidR="00A420E6" w:rsidRDefault="00A420E6" w:rsidP="00E5289E">
            <w:pPr>
              <w:pStyle w:val="Zpat"/>
              <w:tabs>
                <w:tab w:val="clear" w:pos="4536"/>
                <w:tab w:val="clear" w:pos="9072"/>
              </w:tabs>
            </w:pPr>
          </w:p>
        </w:tc>
        <w:tc>
          <w:tcPr>
            <w:tcW w:w="3833" w:type="dxa"/>
            <w:gridSpan w:val="2"/>
          </w:tcPr>
          <w:p w14:paraId="76D30BBC" w14:textId="77777777" w:rsidR="00A420E6" w:rsidRDefault="00A420E6" w:rsidP="00E5289E">
            <w:r>
              <w:t>Na konkrétních příkladech vysvětlí elektrování těles.</w:t>
            </w:r>
          </w:p>
          <w:p w14:paraId="19762FFF" w14:textId="77777777" w:rsidR="00A420E6" w:rsidRDefault="00A420E6" w:rsidP="00E5289E">
            <w:r>
              <w:t>Popíše rozdíly mezi vodičem a izolantem, uvede příklady.</w:t>
            </w:r>
          </w:p>
          <w:p w14:paraId="661C177C" w14:textId="77777777" w:rsidR="00A420E6" w:rsidRDefault="00A420E6" w:rsidP="00E5289E">
            <w:r>
              <w:t>Pojmenuje zdroje el. napětí.</w:t>
            </w:r>
          </w:p>
          <w:p w14:paraId="5EBDE5AF" w14:textId="77777777" w:rsidR="00A420E6" w:rsidRDefault="00A420E6" w:rsidP="00E5289E">
            <w:r>
              <w:t>Používá jednotku el. náboje.</w:t>
            </w:r>
          </w:p>
          <w:p w14:paraId="36214B28" w14:textId="77777777" w:rsidR="00A420E6" w:rsidRDefault="00A420E6" w:rsidP="00E5289E">
            <w:r>
              <w:t>Popíše silové účinky el. pole a umí ho znázornit.</w:t>
            </w:r>
          </w:p>
          <w:p w14:paraId="364D1C8B" w14:textId="77777777" w:rsidR="00A420E6" w:rsidRDefault="00A420E6" w:rsidP="00E5289E">
            <w:r>
              <w:t>Zná a používá schématické značky částí el. obvodu.</w:t>
            </w:r>
          </w:p>
          <w:p w14:paraId="474CC043" w14:textId="77777777" w:rsidR="00A420E6" w:rsidRDefault="00A420E6" w:rsidP="00E5289E">
            <w:r>
              <w:t>Sestaví jednoduchý i rozvětvený el. obvod.</w:t>
            </w:r>
          </w:p>
          <w:p w14:paraId="667893EB" w14:textId="77777777" w:rsidR="00A420E6" w:rsidRDefault="00A420E6" w:rsidP="00E5289E">
            <w:r>
              <w:t>Zná a správně používá značky a jednotky el. napětí a proudu.</w:t>
            </w:r>
          </w:p>
          <w:p w14:paraId="3ACF8672" w14:textId="77777777" w:rsidR="00A420E6" w:rsidRDefault="00A420E6" w:rsidP="00E5289E">
            <w:r>
              <w:t>Správně zapojí měřicí přístroje a přečte naměřené hodnoty.</w:t>
            </w:r>
          </w:p>
          <w:p w14:paraId="4665A8B8" w14:textId="77777777" w:rsidR="00A420E6" w:rsidRDefault="00A420E6" w:rsidP="00E5289E">
            <w:r>
              <w:t>Zná veličinu el. odpor, její značku a jednotku.</w:t>
            </w:r>
          </w:p>
          <w:p w14:paraId="45066480" w14:textId="77777777" w:rsidR="00A420E6" w:rsidRDefault="00A420E6" w:rsidP="00E5289E">
            <w:r>
              <w:t>Využívá Ohmův zákon pro jednoduchý obvod.</w:t>
            </w:r>
          </w:p>
          <w:p w14:paraId="214A4B2F" w14:textId="77777777" w:rsidR="00A420E6" w:rsidRDefault="00A420E6" w:rsidP="00E5289E"/>
          <w:p w14:paraId="3A3304E5" w14:textId="77777777" w:rsidR="00A420E6" w:rsidRDefault="00A420E6" w:rsidP="00E5289E"/>
          <w:p w14:paraId="524F8F38" w14:textId="77777777" w:rsidR="00A420E6" w:rsidRDefault="00A420E6" w:rsidP="00E5289E"/>
          <w:p w14:paraId="513642DD" w14:textId="77777777" w:rsidR="00A420E6" w:rsidRDefault="00A420E6" w:rsidP="00E5289E"/>
        </w:tc>
        <w:tc>
          <w:tcPr>
            <w:tcW w:w="2023" w:type="dxa"/>
            <w:gridSpan w:val="2"/>
          </w:tcPr>
          <w:p w14:paraId="29B00B3A" w14:textId="77777777" w:rsidR="00A420E6" w:rsidRDefault="00A420E6" w:rsidP="00E5289E">
            <w:r>
              <w:t xml:space="preserve">El. náboj </w:t>
            </w:r>
          </w:p>
          <w:p w14:paraId="61AB7BF9" w14:textId="77777777" w:rsidR="00A420E6" w:rsidRDefault="00A420E6" w:rsidP="00E5289E">
            <w:r>
              <w:t xml:space="preserve">El. pole </w:t>
            </w:r>
          </w:p>
          <w:p w14:paraId="0ABFD960" w14:textId="77777777" w:rsidR="00A420E6" w:rsidRPr="00A420E6" w:rsidRDefault="00A420E6" w:rsidP="00E5289E">
            <w:pPr>
              <w:pStyle w:val="Normlnweb"/>
              <w:rPr>
                <w:rFonts w:asciiTheme="minorHAnsi" w:hAnsiTheme="minorHAnsi" w:cstheme="minorHAnsi"/>
                <w:sz w:val="22"/>
                <w:szCs w:val="22"/>
              </w:rPr>
            </w:pPr>
            <w:r w:rsidRPr="00A420E6">
              <w:rPr>
                <w:rFonts w:asciiTheme="minorHAnsi" w:hAnsiTheme="minorHAnsi" w:cstheme="minorHAnsi"/>
                <w:sz w:val="22"/>
                <w:szCs w:val="22"/>
              </w:rPr>
              <w:t>El. proud, napětí, odpor</w:t>
            </w:r>
          </w:p>
        </w:tc>
        <w:tc>
          <w:tcPr>
            <w:tcW w:w="2495" w:type="dxa"/>
            <w:gridSpan w:val="2"/>
          </w:tcPr>
          <w:p w14:paraId="7D02EA26" w14:textId="77777777" w:rsidR="00A420E6" w:rsidRDefault="00A420E6" w:rsidP="00E5289E">
            <w:r>
              <w:t>elektrické vlastnosti látek</w:t>
            </w:r>
          </w:p>
          <w:p w14:paraId="73DDAF6F" w14:textId="77777777" w:rsidR="00A420E6" w:rsidRDefault="00A420E6" w:rsidP="00E5289E">
            <w:r>
              <w:t>elektroskop</w:t>
            </w:r>
          </w:p>
          <w:p w14:paraId="1AA02A71" w14:textId="77777777" w:rsidR="00A420E6" w:rsidRDefault="00A420E6" w:rsidP="00E5289E">
            <w:r>
              <w:t>elektrický náboj</w:t>
            </w:r>
          </w:p>
          <w:p w14:paraId="0D88E0EF" w14:textId="77777777" w:rsidR="00A420E6" w:rsidRDefault="00A420E6" w:rsidP="00E5289E">
            <w:r>
              <w:t>vodič a izolant v el. poli</w:t>
            </w:r>
          </w:p>
          <w:p w14:paraId="5729E6EC" w14:textId="77777777" w:rsidR="00A420E6" w:rsidRDefault="00A420E6" w:rsidP="00E5289E">
            <w:r>
              <w:t>siločáry</w:t>
            </w:r>
          </w:p>
          <w:p w14:paraId="7D8CCB1D" w14:textId="77777777" w:rsidR="00A420E6" w:rsidRDefault="00A420E6" w:rsidP="00E5289E">
            <w:r>
              <w:t>el. proud a měření</w:t>
            </w:r>
          </w:p>
          <w:p w14:paraId="1D592082" w14:textId="77777777" w:rsidR="00A420E6" w:rsidRDefault="00A420E6" w:rsidP="00E5289E">
            <w:r>
              <w:t>el. napětí a měření</w:t>
            </w:r>
          </w:p>
          <w:p w14:paraId="7F40D033" w14:textId="77777777" w:rsidR="00A420E6" w:rsidRDefault="00A420E6" w:rsidP="00E5289E">
            <w:r>
              <w:t>Ohmův zákon</w:t>
            </w:r>
          </w:p>
          <w:p w14:paraId="74801E79" w14:textId="77777777" w:rsidR="00A420E6" w:rsidRDefault="00A420E6" w:rsidP="00E5289E">
            <w:r>
              <w:t>el. odpor</w:t>
            </w:r>
          </w:p>
          <w:p w14:paraId="721E022A" w14:textId="77777777" w:rsidR="00A420E6" w:rsidRDefault="00A420E6" w:rsidP="00E5289E">
            <w:r>
              <w:t>zapojení za sebou a vedle sebe</w:t>
            </w:r>
          </w:p>
          <w:p w14:paraId="0445E8FE" w14:textId="77777777" w:rsidR="00A420E6" w:rsidRDefault="00A420E6" w:rsidP="00E5289E">
            <w:r>
              <w:t>reostat</w:t>
            </w:r>
          </w:p>
          <w:p w14:paraId="090802C3" w14:textId="77777777" w:rsidR="00A420E6" w:rsidRDefault="00A420E6" w:rsidP="00E5289E"/>
        </w:tc>
        <w:tc>
          <w:tcPr>
            <w:tcW w:w="2365" w:type="dxa"/>
            <w:gridSpan w:val="2"/>
          </w:tcPr>
          <w:p w14:paraId="135EA5F2" w14:textId="77777777" w:rsidR="00A420E6" w:rsidRDefault="00A420E6" w:rsidP="00E5289E"/>
        </w:tc>
      </w:tr>
      <w:tr w:rsidR="00A420E6" w14:paraId="7AFCD6DE" w14:textId="77777777" w:rsidTr="00FE3E12">
        <w:trPr>
          <w:cantSplit/>
        </w:trPr>
        <w:tc>
          <w:tcPr>
            <w:tcW w:w="3276" w:type="dxa"/>
            <w:gridSpan w:val="2"/>
            <w:vMerge/>
          </w:tcPr>
          <w:p w14:paraId="6FFDDE04" w14:textId="77777777" w:rsidR="00A420E6" w:rsidRDefault="00A420E6" w:rsidP="00E5289E">
            <w:pPr>
              <w:ind w:left="720"/>
            </w:pPr>
          </w:p>
        </w:tc>
        <w:tc>
          <w:tcPr>
            <w:tcW w:w="3833" w:type="dxa"/>
            <w:gridSpan w:val="2"/>
          </w:tcPr>
          <w:p w14:paraId="793B322A" w14:textId="77777777" w:rsidR="00A420E6" w:rsidRDefault="00A420E6" w:rsidP="00E5289E">
            <w:r>
              <w:t>Popíše působení magnetického pole na magnet a cívku s proudem a vliv mag. pole v okolí cívky na vznik indukovaného napětí v ní .</w:t>
            </w:r>
          </w:p>
          <w:p w14:paraId="6F00790E" w14:textId="77777777" w:rsidR="00A420E6" w:rsidRDefault="00A420E6" w:rsidP="00E5289E">
            <w:r>
              <w:t>Vysvětlí princip elektromagnetu a zná jeho praktické použití.</w:t>
            </w:r>
          </w:p>
          <w:p w14:paraId="0030FB69" w14:textId="77777777" w:rsidR="00A420E6" w:rsidRDefault="00A420E6" w:rsidP="00E5289E">
            <w:r>
              <w:t>Objasní pojem elektromagnetická indukce.</w:t>
            </w:r>
          </w:p>
        </w:tc>
        <w:tc>
          <w:tcPr>
            <w:tcW w:w="2023" w:type="dxa"/>
            <w:gridSpan w:val="2"/>
          </w:tcPr>
          <w:p w14:paraId="72299F38" w14:textId="77777777" w:rsidR="00A420E6" w:rsidRDefault="00A420E6" w:rsidP="00E5289E">
            <w:r>
              <w:t>Elektromagnetická indukce</w:t>
            </w:r>
          </w:p>
        </w:tc>
        <w:tc>
          <w:tcPr>
            <w:tcW w:w="2495" w:type="dxa"/>
            <w:gridSpan w:val="2"/>
          </w:tcPr>
          <w:p w14:paraId="41CE0A67" w14:textId="77777777" w:rsidR="00A420E6" w:rsidRDefault="00A420E6" w:rsidP="00E5289E">
            <w:r>
              <w:t>magnetické pole cívky s proudem</w:t>
            </w:r>
          </w:p>
          <w:p w14:paraId="1871D83A" w14:textId="77777777" w:rsidR="00A420E6" w:rsidRDefault="00A420E6" w:rsidP="00E5289E">
            <w:r>
              <w:t>elektromagnet a jeho užití</w:t>
            </w:r>
          </w:p>
          <w:p w14:paraId="6280F57F" w14:textId="77777777" w:rsidR="00A420E6" w:rsidRDefault="00A420E6" w:rsidP="00E5289E">
            <w:r>
              <w:t>působení mag. pole na cívku s proudem</w:t>
            </w:r>
          </w:p>
          <w:p w14:paraId="0856ED78" w14:textId="77777777" w:rsidR="00A420E6" w:rsidRDefault="00A420E6" w:rsidP="00E5289E">
            <w:r>
              <w:t>elektromotor</w:t>
            </w:r>
          </w:p>
          <w:p w14:paraId="09E0D064" w14:textId="77777777" w:rsidR="00A420E6" w:rsidRDefault="00A420E6" w:rsidP="00E5289E">
            <w:r>
              <w:t>elektromagnetická indukce</w:t>
            </w:r>
          </w:p>
        </w:tc>
        <w:tc>
          <w:tcPr>
            <w:tcW w:w="2365" w:type="dxa"/>
            <w:gridSpan w:val="2"/>
          </w:tcPr>
          <w:p w14:paraId="10A73DDC" w14:textId="77777777" w:rsidR="00A420E6" w:rsidRDefault="00A420E6" w:rsidP="00E5289E">
            <w:r>
              <w:t>F6 – magnetické pole</w:t>
            </w:r>
          </w:p>
        </w:tc>
      </w:tr>
      <w:tr w:rsidR="00A420E6" w14:paraId="555789CD" w14:textId="77777777" w:rsidTr="00FE3E12">
        <w:trPr>
          <w:cantSplit/>
        </w:trPr>
        <w:tc>
          <w:tcPr>
            <w:tcW w:w="3276" w:type="dxa"/>
            <w:gridSpan w:val="2"/>
            <w:vMerge/>
          </w:tcPr>
          <w:p w14:paraId="50CBFA75" w14:textId="77777777" w:rsidR="00A420E6" w:rsidRDefault="00A420E6" w:rsidP="00E5289E">
            <w:pPr>
              <w:ind w:left="720"/>
            </w:pPr>
          </w:p>
        </w:tc>
        <w:tc>
          <w:tcPr>
            <w:tcW w:w="3833" w:type="dxa"/>
            <w:gridSpan w:val="2"/>
          </w:tcPr>
          <w:p w14:paraId="3C54456D" w14:textId="77777777" w:rsidR="00A420E6" w:rsidRDefault="00A420E6" w:rsidP="00E5289E">
            <w:r>
              <w:t>Vysvětlí vznik střídavého proudu, porovná se stejnosměrným proudem.</w:t>
            </w:r>
          </w:p>
          <w:p w14:paraId="07F84828" w14:textId="77777777" w:rsidR="00A420E6" w:rsidRDefault="00A420E6" w:rsidP="00E5289E">
            <w:r>
              <w:t>Orientuje se v grafu časového průběhu střídavého proudu – frekvence, perioda.</w:t>
            </w:r>
          </w:p>
          <w:p w14:paraId="5AF4ED0A" w14:textId="77777777" w:rsidR="00A420E6" w:rsidRDefault="00A420E6" w:rsidP="00E5289E">
            <w:r>
              <w:t>Popíše na modelu transformátor a vysvětlí jeho využití.</w:t>
            </w:r>
          </w:p>
        </w:tc>
        <w:tc>
          <w:tcPr>
            <w:tcW w:w="2023" w:type="dxa"/>
            <w:gridSpan w:val="2"/>
          </w:tcPr>
          <w:p w14:paraId="01366F8E" w14:textId="77777777" w:rsidR="00A420E6" w:rsidRDefault="00A420E6" w:rsidP="00E5289E">
            <w:r>
              <w:t>Střídavý proud</w:t>
            </w:r>
          </w:p>
        </w:tc>
        <w:tc>
          <w:tcPr>
            <w:tcW w:w="2495" w:type="dxa"/>
            <w:gridSpan w:val="2"/>
          </w:tcPr>
          <w:p w14:paraId="206242AD" w14:textId="77777777" w:rsidR="00A420E6" w:rsidRDefault="00A420E6" w:rsidP="00E5289E">
            <w:r>
              <w:t>vznik střídavého proudu.</w:t>
            </w:r>
          </w:p>
          <w:p w14:paraId="74A4A124" w14:textId="77777777" w:rsidR="00A420E6" w:rsidRDefault="00A420E6" w:rsidP="00E5289E">
            <w:r>
              <w:t>měření střídavého proudu a napětí.</w:t>
            </w:r>
          </w:p>
          <w:p w14:paraId="6AC6D38E" w14:textId="77777777" w:rsidR="00A420E6" w:rsidRDefault="00A420E6" w:rsidP="00E5289E">
            <w:r>
              <w:t>transformátor</w:t>
            </w:r>
          </w:p>
        </w:tc>
        <w:tc>
          <w:tcPr>
            <w:tcW w:w="2365" w:type="dxa"/>
            <w:gridSpan w:val="2"/>
          </w:tcPr>
          <w:p w14:paraId="68AEDF5A" w14:textId="77777777" w:rsidR="00A420E6" w:rsidRDefault="00A420E6" w:rsidP="00E5289E">
            <w:r>
              <w:t>D8:Další rozvoj prům. revoluce</w:t>
            </w:r>
          </w:p>
          <w:p w14:paraId="17BB67C6" w14:textId="77777777" w:rsidR="00A420E6" w:rsidRDefault="00A420E6" w:rsidP="00E5289E">
            <w:r>
              <w:t>Z8: elektrárny</w:t>
            </w:r>
          </w:p>
          <w:p w14:paraId="0B88D5DF" w14:textId="77777777" w:rsidR="00A420E6" w:rsidRDefault="00A420E6" w:rsidP="00E5289E">
            <w:r>
              <w:t>Eko: Energie, zdroje</w:t>
            </w:r>
          </w:p>
          <w:p w14:paraId="1B8195AB" w14:textId="77777777" w:rsidR="00A420E6" w:rsidRDefault="00A420E6" w:rsidP="00E5289E">
            <w:r>
              <w:t>Ch9: Jaderná energie</w:t>
            </w:r>
          </w:p>
        </w:tc>
      </w:tr>
      <w:tr w:rsidR="00A420E6" w14:paraId="634F396E" w14:textId="77777777" w:rsidTr="00FE3E12">
        <w:trPr>
          <w:cantSplit/>
        </w:trPr>
        <w:tc>
          <w:tcPr>
            <w:tcW w:w="3276" w:type="dxa"/>
            <w:gridSpan w:val="2"/>
            <w:vMerge/>
          </w:tcPr>
          <w:p w14:paraId="1A4E5EA8" w14:textId="77777777" w:rsidR="00A420E6" w:rsidRDefault="00A420E6" w:rsidP="00E5289E">
            <w:pPr>
              <w:ind w:left="720"/>
            </w:pPr>
          </w:p>
        </w:tc>
        <w:tc>
          <w:tcPr>
            <w:tcW w:w="3833" w:type="dxa"/>
            <w:gridSpan w:val="2"/>
          </w:tcPr>
          <w:p w14:paraId="4B921D0F" w14:textId="77777777" w:rsidR="00A420E6" w:rsidRDefault="00A420E6" w:rsidP="00E5289E">
            <w:r>
              <w:t>Vyjmenuje polovodičové součástky a zná jejich použití.</w:t>
            </w:r>
          </w:p>
          <w:p w14:paraId="3F71B3F9" w14:textId="77777777" w:rsidR="00A420E6" w:rsidRDefault="00A420E6" w:rsidP="00E5289E">
            <w:r>
              <w:t>Zapojí správně polovodičovou diodu.</w:t>
            </w:r>
          </w:p>
        </w:tc>
        <w:tc>
          <w:tcPr>
            <w:tcW w:w="2023" w:type="dxa"/>
            <w:gridSpan w:val="2"/>
          </w:tcPr>
          <w:p w14:paraId="0812240A" w14:textId="77777777" w:rsidR="00A420E6" w:rsidRDefault="00A420E6" w:rsidP="00E5289E">
            <w:r>
              <w:t>Polovodiče</w:t>
            </w:r>
          </w:p>
        </w:tc>
        <w:tc>
          <w:tcPr>
            <w:tcW w:w="2495" w:type="dxa"/>
            <w:gridSpan w:val="2"/>
          </w:tcPr>
          <w:p w14:paraId="3AFD392C" w14:textId="77777777" w:rsidR="00A420E6" w:rsidRDefault="00A420E6" w:rsidP="00E5289E">
            <w:pPr>
              <w:pStyle w:val="RVPseznamsodrkami1"/>
              <w:numPr>
                <w:ilvl w:val="0"/>
                <w:numId w:val="0"/>
              </w:numPr>
              <w:rPr>
                <w:sz w:val="24"/>
                <w:szCs w:val="24"/>
              </w:rPr>
            </w:pPr>
            <w:r>
              <w:rPr>
                <w:sz w:val="24"/>
                <w:szCs w:val="24"/>
              </w:rPr>
              <w:t>polovodičová dioda</w:t>
            </w:r>
          </w:p>
          <w:p w14:paraId="1F8726E7" w14:textId="77777777" w:rsidR="00A420E6" w:rsidRDefault="00A420E6" w:rsidP="00E5289E">
            <w:pPr>
              <w:pStyle w:val="RVPseznamsodrkami1"/>
              <w:numPr>
                <w:ilvl w:val="0"/>
                <w:numId w:val="0"/>
              </w:numPr>
              <w:rPr>
                <w:sz w:val="24"/>
                <w:szCs w:val="24"/>
              </w:rPr>
            </w:pPr>
            <w:r>
              <w:rPr>
                <w:sz w:val="24"/>
                <w:szCs w:val="24"/>
              </w:rPr>
              <w:t>polovodičové součástky a jejich použití</w:t>
            </w:r>
          </w:p>
        </w:tc>
        <w:tc>
          <w:tcPr>
            <w:tcW w:w="2365" w:type="dxa"/>
            <w:gridSpan w:val="2"/>
          </w:tcPr>
          <w:p w14:paraId="1EEC1E32" w14:textId="77777777" w:rsidR="00A420E6" w:rsidRDefault="00A420E6" w:rsidP="00E5289E"/>
        </w:tc>
      </w:tr>
    </w:tbl>
    <w:p w14:paraId="715B25EC" w14:textId="77777777" w:rsidR="00A420E6" w:rsidRDefault="00A420E6" w:rsidP="00A420E6"/>
    <w:p w14:paraId="366B45C4" w14:textId="0D9CC0FC" w:rsidR="00A42DD4" w:rsidRDefault="00A42DD4" w:rsidP="00A42DD4"/>
    <w:p w14:paraId="51A44868" w14:textId="61321BE0" w:rsidR="001216F0" w:rsidRDefault="001216F0" w:rsidP="00A42DD4"/>
    <w:p w14:paraId="5A644F6B" w14:textId="002208F9" w:rsidR="001216F0" w:rsidRDefault="001216F0" w:rsidP="00A42DD4"/>
    <w:p w14:paraId="34BEE950" w14:textId="37F73FD8" w:rsidR="001216F0" w:rsidRDefault="001216F0" w:rsidP="00A42DD4"/>
    <w:p w14:paraId="23590FB2" w14:textId="6167C48F" w:rsidR="001216F0" w:rsidRDefault="001216F0" w:rsidP="00A42DD4"/>
    <w:p w14:paraId="64EC9749" w14:textId="03DE5FD8" w:rsidR="001216F0" w:rsidRDefault="001216F0" w:rsidP="00A42DD4"/>
    <w:p w14:paraId="050FA283" w14:textId="7EE3B9FF" w:rsidR="001216F0" w:rsidRDefault="001216F0" w:rsidP="00A42DD4"/>
    <w:p w14:paraId="016371FD" w14:textId="7663E808" w:rsidR="001216F0" w:rsidRDefault="001216F0" w:rsidP="00A42DD4"/>
    <w:p w14:paraId="71C963CE" w14:textId="29242DE9" w:rsidR="001216F0" w:rsidRDefault="001216F0" w:rsidP="00A42DD4"/>
    <w:p w14:paraId="6C0210E5" w14:textId="77777777" w:rsidR="001216F0" w:rsidRPr="0053322F" w:rsidRDefault="001216F0" w:rsidP="00A42DD4"/>
    <w:p w14:paraId="4C603F07" w14:textId="77777777" w:rsidR="00A42DD4" w:rsidRPr="0053322F" w:rsidRDefault="00A42DD4" w:rsidP="00A42DD4"/>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656"/>
        <w:gridCol w:w="1980"/>
        <w:gridCol w:w="3184"/>
        <w:gridCol w:w="2106"/>
      </w:tblGrid>
      <w:tr w:rsidR="001216F0" w:rsidRPr="00465813" w14:paraId="00BAFB00" w14:textId="77777777" w:rsidTr="00E5289E">
        <w:trPr>
          <w:cantSplit/>
        </w:trPr>
        <w:tc>
          <w:tcPr>
            <w:tcW w:w="7184" w:type="dxa"/>
            <w:gridSpan w:val="2"/>
            <w:shd w:val="clear" w:color="auto" w:fill="FFCC99"/>
          </w:tcPr>
          <w:p w14:paraId="0AB05A6D" w14:textId="77777777" w:rsidR="001216F0" w:rsidRPr="001216F0" w:rsidRDefault="001216F0" w:rsidP="00E5289E">
            <w:pPr>
              <w:pStyle w:val="Nadpis1"/>
              <w:rPr>
                <w:rFonts w:asciiTheme="minorHAnsi" w:hAnsiTheme="minorHAnsi" w:cstheme="minorHAnsi"/>
                <w:b/>
                <w:sz w:val="28"/>
              </w:rPr>
            </w:pPr>
            <w:r w:rsidRPr="001216F0">
              <w:rPr>
                <w:rFonts w:asciiTheme="minorHAnsi" w:hAnsiTheme="minorHAnsi" w:cstheme="minorHAnsi"/>
                <w:b/>
                <w:color w:val="auto"/>
                <w:sz w:val="28"/>
              </w:rPr>
              <w:lastRenderedPageBreak/>
              <w:t>Předmět: Zeměpis</w:t>
            </w:r>
          </w:p>
        </w:tc>
        <w:tc>
          <w:tcPr>
            <w:tcW w:w="7270" w:type="dxa"/>
            <w:gridSpan w:val="3"/>
            <w:shd w:val="clear" w:color="auto" w:fill="FFCC99"/>
          </w:tcPr>
          <w:p w14:paraId="2A89BA40" w14:textId="77777777" w:rsidR="001216F0" w:rsidRPr="00465813" w:rsidRDefault="001216F0" w:rsidP="00E5289E">
            <w:pPr>
              <w:rPr>
                <w:sz w:val="28"/>
                <w:szCs w:val="28"/>
              </w:rPr>
            </w:pPr>
            <w:r w:rsidRPr="00465813">
              <w:rPr>
                <w:b/>
                <w:bCs/>
                <w:sz w:val="28"/>
                <w:szCs w:val="28"/>
              </w:rPr>
              <w:t>Ročník 6.</w:t>
            </w:r>
          </w:p>
        </w:tc>
      </w:tr>
      <w:tr w:rsidR="001216F0" w:rsidRPr="00465813" w14:paraId="35E9D6FE" w14:textId="77777777" w:rsidTr="00E5289E">
        <w:tc>
          <w:tcPr>
            <w:tcW w:w="3528" w:type="dxa"/>
          </w:tcPr>
          <w:p w14:paraId="203BE8FF" w14:textId="77777777" w:rsidR="001216F0" w:rsidRPr="00465813" w:rsidRDefault="001216F0" w:rsidP="00E5289E">
            <w:r w:rsidRPr="00465813">
              <w:t>Výstup podle RVP</w:t>
            </w:r>
          </w:p>
        </w:tc>
        <w:tc>
          <w:tcPr>
            <w:tcW w:w="3656" w:type="dxa"/>
          </w:tcPr>
          <w:p w14:paraId="356648BE" w14:textId="77777777" w:rsidR="001216F0" w:rsidRPr="00465813" w:rsidRDefault="001216F0" w:rsidP="00E5289E">
            <w:r w:rsidRPr="00465813">
              <w:t>Výstup podle ŠVP</w:t>
            </w:r>
          </w:p>
        </w:tc>
        <w:tc>
          <w:tcPr>
            <w:tcW w:w="1980" w:type="dxa"/>
          </w:tcPr>
          <w:p w14:paraId="300178A7" w14:textId="77777777" w:rsidR="001216F0" w:rsidRPr="00465813" w:rsidRDefault="001216F0" w:rsidP="00E5289E">
            <w:r w:rsidRPr="00465813">
              <w:t>Téma</w:t>
            </w:r>
          </w:p>
        </w:tc>
        <w:tc>
          <w:tcPr>
            <w:tcW w:w="3184" w:type="dxa"/>
          </w:tcPr>
          <w:p w14:paraId="437E75BC" w14:textId="77777777" w:rsidR="001216F0" w:rsidRPr="00465813" w:rsidRDefault="001216F0" w:rsidP="00E5289E">
            <w:r w:rsidRPr="00465813">
              <w:t>Učivo</w:t>
            </w:r>
          </w:p>
        </w:tc>
        <w:tc>
          <w:tcPr>
            <w:tcW w:w="2106" w:type="dxa"/>
          </w:tcPr>
          <w:p w14:paraId="657789AE" w14:textId="77777777" w:rsidR="001216F0" w:rsidRPr="00465813" w:rsidRDefault="001216F0" w:rsidP="00E5289E">
            <w:r w:rsidRPr="00465813">
              <w:t>Přesahy, vazby, průřezová témata, poznámky</w:t>
            </w:r>
          </w:p>
        </w:tc>
      </w:tr>
      <w:tr w:rsidR="001216F0" w:rsidRPr="00465813" w14:paraId="64C848A6" w14:textId="77777777" w:rsidTr="00E5289E">
        <w:tc>
          <w:tcPr>
            <w:tcW w:w="3528" w:type="dxa"/>
          </w:tcPr>
          <w:p w14:paraId="66E98EA3" w14:textId="77777777" w:rsidR="001216F0" w:rsidRPr="00465813" w:rsidRDefault="001216F0" w:rsidP="00E5289E">
            <w:r w:rsidRPr="00465813">
              <w:t>Prokáže na konkrétních příkladech tvar planety Země, zhodnotí důsledky pohybů Země na život lidí a organismů.</w:t>
            </w:r>
          </w:p>
        </w:tc>
        <w:tc>
          <w:tcPr>
            <w:tcW w:w="3656" w:type="dxa"/>
          </w:tcPr>
          <w:p w14:paraId="2911DE2E" w14:textId="77777777" w:rsidR="001216F0" w:rsidRPr="001216F0" w:rsidRDefault="001216F0" w:rsidP="00E5289E">
            <w:pPr>
              <w:pStyle w:val="RVPseznamsodrkami2"/>
              <w:tabs>
                <w:tab w:val="clear" w:pos="445"/>
              </w:tabs>
              <w:ind w:left="72" w:firstLine="0"/>
              <w:rPr>
                <w:rFonts w:asciiTheme="minorHAnsi" w:hAnsiTheme="minorHAnsi" w:cstheme="minorHAnsi"/>
                <w:sz w:val="22"/>
                <w:szCs w:val="22"/>
              </w:rPr>
            </w:pPr>
            <w:r w:rsidRPr="001216F0">
              <w:rPr>
                <w:rFonts w:asciiTheme="minorHAnsi" w:hAnsiTheme="minorHAnsi" w:cstheme="minorHAnsi"/>
                <w:sz w:val="22"/>
                <w:szCs w:val="22"/>
              </w:rPr>
              <w:t>Hodnotí důsledky otáčení Země kolem vlastní osy a oběhu Země kolem Slunce pro praktický život na Zemi.</w:t>
            </w:r>
          </w:p>
          <w:p w14:paraId="2D8551D2" w14:textId="77777777" w:rsidR="001216F0" w:rsidRPr="001216F0" w:rsidRDefault="001216F0" w:rsidP="00E5289E">
            <w:pPr>
              <w:ind w:left="72"/>
              <w:rPr>
                <w:rFonts w:asciiTheme="minorHAnsi" w:hAnsiTheme="minorHAnsi" w:cstheme="minorHAnsi"/>
              </w:rPr>
            </w:pPr>
            <w:r w:rsidRPr="001216F0">
              <w:rPr>
                <w:rFonts w:asciiTheme="minorHAnsi" w:hAnsiTheme="minorHAnsi" w:cstheme="minorHAnsi"/>
              </w:rPr>
              <w:t>Dokáže interpretovat znalosti o jarní a podzimní rovnodennosti, zimním a letním slunovratu.</w:t>
            </w:r>
          </w:p>
          <w:p w14:paraId="6EA0A739" w14:textId="77777777" w:rsidR="001216F0" w:rsidRPr="001216F0" w:rsidRDefault="001216F0" w:rsidP="00E5289E">
            <w:pPr>
              <w:ind w:left="72"/>
              <w:rPr>
                <w:rFonts w:asciiTheme="minorHAnsi" w:hAnsiTheme="minorHAnsi" w:cstheme="minorHAnsi"/>
              </w:rPr>
            </w:pPr>
            <w:r w:rsidRPr="001216F0">
              <w:rPr>
                <w:rFonts w:asciiTheme="minorHAnsi" w:hAnsiTheme="minorHAnsi" w:cstheme="minorHAnsi"/>
              </w:rPr>
              <w:t xml:space="preserve">Učivo demonstruje na glóbu.                                                     </w:t>
            </w:r>
          </w:p>
        </w:tc>
        <w:tc>
          <w:tcPr>
            <w:tcW w:w="1980" w:type="dxa"/>
          </w:tcPr>
          <w:p w14:paraId="243C2FEB" w14:textId="77777777" w:rsidR="001216F0" w:rsidRPr="001216F0" w:rsidRDefault="001216F0" w:rsidP="00E5289E">
            <w:pPr>
              <w:pStyle w:val="Normlnweb"/>
              <w:rPr>
                <w:rFonts w:asciiTheme="minorHAnsi" w:hAnsiTheme="minorHAnsi" w:cstheme="minorHAnsi"/>
                <w:sz w:val="22"/>
                <w:szCs w:val="22"/>
              </w:rPr>
            </w:pPr>
            <w:r w:rsidRPr="001216F0">
              <w:rPr>
                <w:rFonts w:asciiTheme="minorHAnsi" w:hAnsiTheme="minorHAnsi" w:cstheme="minorHAnsi"/>
                <w:sz w:val="22"/>
                <w:szCs w:val="22"/>
              </w:rPr>
              <w:t>Země jako vesmírné těleso</w:t>
            </w:r>
          </w:p>
        </w:tc>
        <w:tc>
          <w:tcPr>
            <w:tcW w:w="3184" w:type="dxa"/>
          </w:tcPr>
          <w:p w14:paraId="340707BD" w14:textId="77777777" w:rsidR="001216F0" w:rsidRPr="00465813" w:rsidRDefault="001216F0" w:rsidP="00E5289E">
            <w:r w:rsidRPr="00465813">
              <w:t>tvar a pohyby planety Země</w:t>
            </w:r>
          </w:p>
          <w:p w14:paraId="0CC0AE70" w14:textId="77777777" w:rsidR="001216F0" w:rsidRPr="001216F0" w:rsidRDefault="001216F0" w:rsidP="00E5289E">
            <w:pPr>
              <w:pStyle w:val="RVPseznamsodrkami1"/>
              <w:numPr>
                <w:ilvl w:val="0"/>
                <w:numId w:val="0"/>
              </w:numPr>
              <w:rPr>
                <w:rFonts w:asciiTheme="minorHAnsi" w:hAnsiTheme="minorHAnsi" w:cstheme="minorHAnsi"/>
                <w:sz w:val="22"/>
                <w:szCs w:val="22"/>
              </w:rPr>
            </w:pPr>
            <w:r w:rsidRPr="001216F0">
              <w:rPr>
                <w:rFonts w:asciiTheme="minorHAnsi" w:hAnsiTheme="minorHAnsi" w:cstheme="minorHAnsi"/>
                <w:sz w:val="22"/>
                <w:szCs w:val="22"/>
              </w:rPr>
              <w:t>glóbus</w:t>
            </w:r>
          </w:p>
          <w:p w14:paraId="56F0AAD2" w14:textId="77777777" w:rsidR="001216F0" w:rsidRPr="00465813" w:rsidRDefault="001216F0" w:rsidP="00E5289E"/>
        </w:tc>
        <w:tc>
          <w:tcPr>
            <w:tcW w:w="2106" w:type="dxa"/>
          </w:tcPr>
          <w:p w14:paraId="69D6139A" w14:textId="77777777" w:rsidR="001216F0" w:rsidRPr="00465813" w:rsidRDefault="001216F0" w:rsidP="00E5289E">
            <w:r w:rsidRPr="00465813">
              <w:t>F9 Vesmír</w:t>
            </w:r>
          </w:p>
          <w:p w14:paraId="54BAE891" w14:textId="77777777" w:rsidR="001216F0" w:rsidRPr="00465813" w:rsidRDefault="001216F0" w:rsidP="00E5289E">
            <w:r w:rsidRPr="00465813">
              <w:t>Př9 Země - náš domov</w:t>
            </w:r>
          </w:p>
          <w:p w14:paraId="2178D28D" w14:textId="77777777" w:rsidR="001216F0" w:rsidRPr="00465813" w:rsidRDefault="001216F0" w:rsidP="00E5289E">
            <w:r w:rsidRPr="00465813">
              <w:t>VV7,8</w:t>
            </w:r>
          </w:p>
          <w:p w14:paraId="333236D4" w14:textId="77777777" w:rsidR="001216F0" w:rsidRPr="00465813" w:rsidRDefault="001216F0" w:rsidP="00E5289E"/>
          <w:p w14:paraId="286E210F" w14:textId="77777777" w:rsidR="001216F0" w:rsidRPr="00465813" w:rsidRDefault="001216F0" w:rsidP="00E5289E"/>
          <w:p w14:paraId="23F6FF36" w14:textId="77777777" w:rsidR="001216F0" w:rsidRPr="00465813" w:rsidRDefault="001216F0" w:rsidP="00E5289E"/>
          <w:p w14:paraId="55A98E63" w14:textId="77777777" w:rsidR="001216F0" w:rsidRPr="00465813" w:rsidRDefault="001216F0" w:rsidP="00E5289E"/>
        </w:tc>
      </w:tr>
      <w:tr w:rsidR="001216F0" w:rsidRPr="00465813" w14:paraId="59A20953" w14:textId="77777777" w:rsidTr="00E5289E">
        <w:tc>
          <w:tcPr>
            <w:tcW w:w="3528" w:type="dxa"/>
          </w:tcPr>
          <w:p w14:paraId="7297FC97" w14:textId="77777777" w:rsidR="001216F0" w:rsidRPr="001216F0" w:rsidRDefault="001216F0" w:rsidP="00E5289E">
            <w:pPr>
              <w:rPr>
                <w:rFonts w:asciiTheme="minorHAnsi" w:hAnsiTheme="minorHAnsi" w:cstheme="minorHAnsi"/>
              </w:rPr>
            </w:pPr>
            <w:r w:rsidRPr="001216F0">
              <w:rPr>
                <w:rFonts w:asciiTheme="minorHAnsi" w:hAnsiTheme="minorHAnsi" w:cstheme="minorHAnsi"/>
              </w:rPr>
              <w:t>Organizuje a přiměřeně hodnotí geografické informace z dostupných kartografických produktů a elaborátů, z grafů, diagramů, statistických a dalších informačních zdrojů.</w:t>
            </w:r>
          </w:p>
          <w:p w14:paraId="4BC22976" w14:textId="77777777" w:rsidR="001216F0" w:rsidRPr="001216F0" w:rsidRDefault="001216F0" w:rsidP="00E5289E">
            <w:pPr>
              <w:rPr>
                <w:rFonts w:asciiTheme="minorHAnsi" w:hAnsiTheme="minorHAnsi" w:cstheme="minorHAnsi"/>
              </w:rPr>
            </w:pPr>
            <w:r w:rsidRPr="001216F0">
              <w:rPr>
                <w:rFonts w:asciiTheme="minorHAnsi" w:hAnsiTheme="minorHAnsi" w:cstheme="minorHAnsi"/>
              </w:rPr>
              <w:t xml:space="preserve">Používá s porozuměním základní geografickou, topografickou a kartografickou terminologii. </w:t>
            </w:r>
          </w:p>
          <w:p w14:paraId="72BD7067" w14:textId="77777777" w:rsidR="001216F0" w:rsidRPr="001216F0" w:rsidRDefault="001216F0" w:rsidP="00E5289E">
            <w:pPr>
              <w:rPr>
                <w:rFonts w:asciiTheme="minorHAnsi" w:hAnsiTheme="minorHAnsi" w:cstheme="minorHAnsi"/>
              </w:rPr>
            </w:pPr>
            <w:r w:rsidRPr="001216F0">
              <w:rPr>
                <w:rFonts w:asciiTheme="minorHAnsi" w:hAnsiTheme="minorHAnsi" w:cstheme="minorHAnsi"/>
              </w:rPr>
              <w:t>Ovládá základy praktické topografie a orientace v terénu.</w:t>
            </w:r>
          </w:p>
          <w:p w14:paraId="688E05C5" w14:textId="77777777" w:rsidR="001216F0" w:rsidRPr="001216F0" w:rsidRDefault="001216F0" w:rsidP="00E5289E">
            <w:pPr>
              <w:rPr>
                <w:rFonts w:asciiTheme="minorHAnsi" w:hAnsiTheme="minorHAnsi" w:cstheme="minorHAnsi"/>
              </w:rPr>
            </w:pPr>
          </w:p>
        </w:tc>
        <w:tc>
          <w:tcPr>
            <w:tcW w:w="3656" w:type="dxa"/>
          </w:tcPr>
          <w:p w14:paraId="2B803534" w14:textId="77777777" w:rsidR="001216F0" w:rsidRPr="001216F0" w:rsidRDefault="001216F0" w:rsidP="00E5289E">
            <w:pPr>
              <w:pStyle w:val="RVPseznamsodrkami2"/>
              <w:tabs>
                <w:tab w:val="clear" w:pos="445"/>
              </w:tabs>
              <w:ind w:left="0" w:firstLine="0"/>
              <w:rPr>
                <w:rFonts w:asciiTheme="minorHAnsi" w:hAnsiTheme="minorHAnsi" w:cstheme="minorHAnsi"/>
                <w:sz w:val="22"/>
                <w:szCs w:val="22"/>
              </w:rPr>
            </w:pPr>
            <w:r w:rsidRPr="001216F0">
              <w:rPr>
                <w:rFonts w:asciiTheme="minorHAnsi" w:hAnsiTheme="minorHAnsi" w:cstheme="minorHAnsi"/>
                <w:sz w:val="22"/>
                <w:szCs w:val="22"/>
              </w:rPr>
              <w:t>Používá různé druhy plánů a map,</w:t>
            </w:r>
          </w:p>
          <w:p w14:paraId="7085CF2C" w14:textId="77777777" w:rsidR="001216F0" w:rsidRPr="001216F0" w:rsidRDefault="001216F0" w:rsidP="00E5289E">
            <w:pPr>
              <w:pStyle w:val="RVPseznamsodrkami2"/>
              <w:tabs>
                <w:tab w:val="clear" w:pos="445"/>
              </w:tabs>
              <w:ind w:left="0" w:firstLine="0"/>
              <w:rPr>
                <w:rFonts w:asciiTheme="minorHAnsi" w:hAnsiTheme="minorHAnsi" w:cstheme="minorHAnsi"/>
                <w:sz w:val="22"/>
                <w:szCs w:val="22"/>
              </w:rPr>
            </w:pPr>
            <w:r w:rsidRPr="001216F0">
              <w:rPr>
                <w:rFonts w:asciiTheme="minorHAnsi" w:hAnsiTheme="minorHAnsi" w:cstheme="minorHAnsi"/>
                <w:sz w:val="22"/>
                <w:szCs w:val="22"/>
              </w:rPr>
              <w:t>umí je orientovat, přepočítávat</w:t>
            </w:r>
          </w:p>
          <w:p w14:paraId="5869CF88" w14:textId="77777777" w:rsidR="001216F0" w:rsidRPr="001216F0" w:rsidRDefault="001216F0" w:rsidP="00E5289E">
            <w:pPr>
              <w:pStyle w:val="RVPseznamsodrkami2"/>
              <w:tabs>
                <w:tab w:val="clear" w:pos="445"/>
              </w:tabs>
              <w:ind w:left="0" w:firstLine="0"/>
              <w:rPr>
                <w:rFonts w:asciiTheme="minorHAnsi" w:hAnsiTheme="minorHAnsi" w:cstheme="minorHAnsi"/>
                <w:sz w:val="22"/>
                <w:szCs w:val="22"/>
              </w:rPr>
            </w:pPr>
            <w:r w:rsidRPr="001216F0">
              <w:rPr>
                <w:rFonts w:asciiTheme="minorHAnsi" w:hAnsiTheme="minorHAnsi" w:cstheme="minorHAnsi"/>
                <w:sz w:val="22"/>
                <w:szCs w:val="22"/>
              </w:rPr>
              <w:t>vzdálenosti podle různých měřítek.</w:t>
            </w:r>
          </w:p>
          <w:p w14:paraId="6E4B7AAE" w14:textId="77777777" w:rsidR="001216F0" w:rsidRPr="001216F0" w:rsidRDefault="001216F0" w:rsidP="00E5289E">
            <w:pPr>
              <w:rPr>
                <w:rFonts w:asciiTheme="minorHAnsi" w:hAnsiTheme="minorHAnsi" w:cstheme="minorHAnsi"/>
              </w:rPr>
            </w:pPr>
            <w:r w:rsidRPr="001216F0">
              <w:rPr>
                <w:rFonts w:asciiTheme="minorHAnsi" w:hAnsiTheme="minorHAnsi" w:cstheme="minorHAnsi"/>
              </w:rPr>
              <w:t>Prokáže aktivní znalost  smluvených značek, vrstevnic, výškových kót, nadmořské výšky.</w:t>
            </w:r>
          </w:p>
          <w:p w14:paraId="60AE6317" w14:textId="77777777" w:rsidR="001216F0" w:rsidRPr="001216F0" w:rsidRDefault="001216F0" w:rsidP="00E5289E">
            <w:pPr>
              <w:pStyle w:val="Zkladntextodsazen3"/>
              <w:ind w:left="0"/>
              <w:rPr>
                <w:rFonts w:asciiTheme="minorHAnsi" w:hAnsiTheme="minorHAnsi" w:cstheme="minorHAnsi"/>
                <w:sz w:val="22"/>
                <w:szCs w:val="22"/>
              </w:rPr>
            </w:pPr>
            <w:r w:rsidRPr="001216F0">
              <w:rPr>
                <w:rFonts w:asciiTheme="minorHAnsi" w:hAnsiTheme="minorHAnsi" w:cstheme="minorHAnsi"/>
                <w:sz w:val="22"/>
                <w:szCs w:val="22"/>
              </w:rPr>
              <w:t>Vyhledá potřebné informace v mapových atlasech, orientuje se v jejich obsahu a rejstřících.</w:t>
            </w:r>
          </w:p>
          <w:p w14:paraId="1D1C4931" w14:textId="77777777" w:rsidR="001216F0" w:rsidRPr="001216F0" w:rsidRDefault="001216F0" w:rsidP="00E5289E">
            <w:pPr>
              <w:pStyle w:val="RVPseznamsodrkami2"/>
              <w:tabs>
                <w:tab w:val="clear" w:pos="445"/>
              </w:tabs>
              <w:ind w:left="0" w:firstLine="0"/>
              <w:rPr>
                <w:rFonts w:asciiTheme="minorHAnsi" w:hAnsiTheme="minorHAnsi" w:cstheme="minorHAnsi"/>
                <w:sz w:val="22"/>
                <w:szCs w:val="22"/>
              </w:rPr>
            </w:pPr>
            <w:r w:rsidRPr="001216F0">
              <w:rPr>
                <w:rFonts w:asciiTheme="minorHAnsi" w:hAnsiTheme="minorHAnsi" w:cstheme="minorHAnsi"/>
                <w:sz w:val="22"/>
                <w:szCs w:val="22"/>
              </w:rPr>
              <w:t>Používá zeměpisnou síť a s pomocí</w:t>
            </w:r>
          </w:p>
          <w:p w14:paraId="61309C7D" w14:textId="77777777" w:rsidR="001216F0" w:rsidRPr="001216F0" w:rsidRDefault="001216F0" w:rsidP="00E5289E">
            <w:pPr>
              <w:pStyle w:val="Normlnweb"/>
              <w:rPr>
                <w:rFonts w:asciiTheme="minorHAnsi" w:hAnsiTheme="minorHAnsi" w:cstheme="minorHAnsi"/>
                <w:sz w:val="22"/>
                <w:szCs w:val="22"/>
              </w:rPr>
            </w:pPr>
            <w:r w:rsidRPr="001216F0">
              <w:rPr>
                <w:rFonts w:asciiTheme="minorHAnsi" w:hAnsiTheme="minorHAnsi" w:cstheme="minorHAnsi"/>
                <w:sz w:val="22"/>
                <w:szCs w:val="22"/>
              </w:rPr>
              <w:t>zeměpisných souřadnic určuje geografickou polohu jednotlivých lokalit na Zemi a umí vysvětlit příčiny rozdílného času.</w:t>
            </w:r>
          </w:p>
        </w:tc>
        <w:tc>
          <w:tcPr>
            <w:tcW w:w="1980" w:type="dxa"/>
          </w:tcPr>
          <w:p w14:paraId="20F05063" w14:textId="77777777" w:rsidR="001216F0" w:rsidRPr="001216F0" w:rsidRDefault="001216F0" w:rsidP="00E5289E">
            <w:pPr>
              <w:rPr>
                <w:rFonts w:asciiTheme="minorHAnsi" w:hAnsiTheme="minorHAnsi" w:cstheme="minorHAnsi"/>
              </w:rPr>
            </w:pPr>
            <w:r w:rsidRPr="001216F0">
              <w:rPr>
                <w:rFonts w:asciiTheme="minorHAnsi" w:hAnsiTheme="minorHAnsi" w:cstheme="minorHAnsi"/>
              </w:rPr>
              <w:t>Zobrazování Země na mapách</w:t>
            </w:r>
          </w:p>
          <w:p w14:paraId="3E48ABCC" w14:textId="77777777" w:rsidR="001216F0" w:rsidRPr="001216F0" w:rsidRDefault="001216F0" w:rsidP="00E5289E">
            <w:pPr>
              <w:pStyle w:val="Normlnweb"/>
              <w:rPr>
                <w:rFonts w:asciiTheme="minorHAnsi" w:hAnsiTheme="minorHAnsi" w:cstheme="minorHAnsi"/>
                <w:sz w:val="22"/>
                <w:szCs w:val="22"/>
              </w:rPr>
            </w:pPr>
            <w:r w:rsidRPr="001216F0">
              <w:rPr>
                <w:rFonts w:asciiTheme="minorHAnsi" w:hAnsiTheme="minorHAnsi" w:cstheme="minorHAnsi"/>
                <w:sz w:val="22"/>
                <w:szCs w:val="22"/>
              </w:rPr>
              <w:t>Kartografický jazyk</w:t>
            </w:r>
          </w:p>
        </w:tc>
        <w:tc>
          <w:tcPr>
            <w:tcW w:w="3184" w:type="dxa"/>
          </w:tcPr>
          <w:p w14:paraId="04F3960B" w14:textId="77777777" w:rsidR="001216F0" w:rsidRPr="001216F0" w:rsidRDefault="001216F0" w:rsidP="00E5289E">
            <w:pPr>
              <w:pStyle w:val="RVPseznamsodrkami2"/>
              <w:tabs>
                <w:tab w:val="clear" w:pos="445"/>
              </w:tabs>
              <w:ind w:left="0" w:firstLine="0"/>
              <w:rPr>
                <w:rFonts w:asciiTheme="minorHAnsi" w:hAnsiTheme="minorHAnsi" w:cstheme="minorHAnsi"/>
                <w:sz w:val="22"/>
                <w:szCs w:val="22"/>
              </w:rPr>
            </w:pPr>
            <w:r w:rsidRPr="001216F0">
              <w:rPr>
                <w:rFonts w:asciiTheme="minorHAnsi" w:hAnsiTheme="minorHAnsi" w:cstheme="minorHAnsi"/>
                <w:sz w:val="22"/>
                <w:szCs w:val="22"/>
              </w:rPr>
              <w:t>obsah a grafika map, plánů, jejich barvy, výškopis, polohopis a  mapový klíč</w:t>
            </w:r>
          </w:p>
          <w:p w14:paraId="0FCFCAD0" w14:textId="77777777" w:rsidR="001216F0" w:rsidRPr="001216F0" w:rsidRDefault="001216F0" w:rsidP="00E5289E">
            <w:pPr>
              <w:pStyle w:val="RVPseznamsodrkami2"/>
              <w:tabs>
                <w:tab w:val="clear" w:pos="445"/>
              </w:tabs>
              <w:ind w:left="0" w:firstLine="0"/>
              <w:rPr>
                <w:rFonts w:asciiTheme="minorHAnsi" w:hAnsiTheme="minorHAnsi" w:cstheme="minorHAnsi"/>
                <w:sz w:val="22"/>
                <w:szCs w:val="22"/>
              </w:rPr>
            </w:pPr>
            <w:r w:rsidRPr="001216F0">
              <w:rPr>
                <w:rFonts w:asciiTheme="minorHAnsi" w:hAnsiTheme="minorHAnsi" w:cstheme="minorHAnsi"/>
                <w:sz w:val="22"/>
                <w:szCs w:val="22"/>
              </w:rPr>
              <w:t>orientace plánu a mapy vzhledem ke světovým stranám</w:t>
            </w:r>
          </w:p>
          <w:p w14:paraId="31A4447C" w14:textId="77777777" w:rsidR="001216F0" w:rsidRPr="001216F0" w:rsidRDefault="001216F0" w:rsidP="00E5289E">
            <w:pPr>
              <w:pStyle w:val="RVPseznamsodrkami2"/>
              <w:tabs>
                <w:tab w:val="clear" w:pos="445"/>
              </w:tabs>
              <w:ind w:left="0" w:firstLine="0"/>
              <w:rPr>
                <w:rFonts w:asciiTheme="minorHAnsi" w:hAnsiTheme="minorHAnsi" w:cstheme="minorHAnsi"/>
                <w:sz w:val="22"/>
                <w:szCs w:val="22"/>
              </w:rPr>
            </w:pPr>
            <w:r w:rsidRPr="001216F0">
              <w:rPr>
                <w:rFonts w:asciiTheme="minorHAnsi" w:hAnsiTheme="minorHAnsi" w:cstheme="minorHAnsi"/>
                <w:sz w:val="22"/>
                <w:szCs w:val="22"/>
              </w:rPr>
              <w:t>přepočet vzdáleností</w:t>
            </w:r>
          </w:p>
          <w:p w14:paraId="05E4285C" w14:textId="77777777" w:rsidR="001216F0" w:rsidRPr="001216F0" w:rsidRDefault="001216F0" w:rsidP="00E5289E">
            <w:pPr>
              <w:pStyle w:val="Normlnweb"/>
              <w:rPr>
                <w:rFonts w:asciiTheme="minorHAnsi" w:hAnsiTheme="minorHAnsi" w:cstheme="minorHAnsi"/>
                <w:sz w:val="22"/>
                <w:szCs w:val="22"/>
              </w:rPr>
            </w:pPr>
            <w:r w:rsidRPr="001216F0">
              <w:rPr>
                <w:rFonts w:asciiTheme="minorHAnsi" w:hAnsiTheme="minorHAnsi" w:cstheme="minorHAnsi"/>
                <w:sz w:val="22"/>
                <w:szCs w:val="22"/>
              </w:rPr>
              <w:t>práce s atlasem určování zeměpisné polohy</w:t>
            </w:r>
          </w:p>
        </w:tc>
        <w:tc>
          <w:tcPr>
            <w:tcW w:w="2106" w:type="dxa"/>
          </w:tcPr>
          <w:p w14:paraId="1CED06B3" w14:textId="77777777" w:rsidR="001216F0" w:rsidRPr="00465813" w:rsidRDefault="001216F0" w:rsidP="00E5289E">
            <w:r w:rsidRPr="00465813">
              <w:t>M6 Měřítko mapy</w:t>
            </w:r>
          </w:p>
          <w:p w14:paraId="4C26BA1F" w14:textId="77777777" w:rsidR="001216F0" w:rsidRPr="00465813" w:rsidRDefault="001216F0" w:rsidP="00E5289E">
            <w:r w:rsidRPr="00465813">
              <w:t>D6 Historické prameny</w:t>
            </w:r>
          </w:p>
          <w:p w14:paraId="04BF20D7" w14:textId="77777777" w:rsidR="001216F0" w:rsidRPr="00465813" w:rsidRDefault="001216F0" w:rsidP="00E5289E">
            <w:r w:rsidRPr="00465813">
              <w:t>VV7,8</w:t>
            </w:r>
          </w:p>
          <w:p w14:paraId="335B88F6" w14:textId="77777777" w:rsidR="001216F0" w:rsidRPr="00465813" w:rsidRDefault="001216F0" w:rsidP="00E5289E"/>
        </w:tc>
      </w:tr>
      <w:tr w:rsidR="001216F0" w:rsidRPr="00465813" w14:paraId="43380257" w14:textId="77777777" w:rsidTr="00E5289E">
        <w:tc>
          <w:tcPr>
            <w:tcW w:w="3528" w:type="dxa"/>
          </w:tcPr>
          <w:p w14:paraId="384CABB1" w14:textId="77777777" w:rsidR="001216F0" w:rsidRPr="001216F0" w:rsidRDefault="001216F0" w:rsidP="00E5289E">
            <w:pPr>
              <w:rPr>
                <w:rFonts w:asciiTheme="minorHAnsi" w:hAnsiTheme="minorHAnsi" w:cstheme="minorHAnsi"/>
              </w:rPr>
            </w:pPr>
            <w:r w:rsidRPr="001216F0">
              <w:rPr>
                <w:rFonts w:asciiTheme="minorHAnsi" w:hAnsiTheme="minorHAnsi" w:cstheme="minorHAnsi"/>
              </w:rPr>
              <w:t xml:space="preserve">Rozlišuje a porovnává složky a prvky přírodní sféry, jejich vzájemnou souvislost a podmíněnost, rozeznává, pojmenuje a klasifikuje tvary </w:t>
            </w:r>
            <w:r w:rsidRPr="001216F0">
              <w:rPr>
                <w:rFonts w:asciiTheme="minorHAnsi" w:hAnsiTheme="minorHAnsi" w:cstheme="minorHAnsi"/>
              </w:rPr>
              <w:lastRenderedPageBreak/>
              <w:t>zemského povrchu.</w:t>
            </w:r>
          </w:p>
          <w:p w14:paraId="70636669" w14:textId="77777777" w:rsidR="001216F0" w:rsidRPr="001216F0" w:rsidRDefault="001216F0" w:rsidP="00E5289E">
            <w:pPr>
              <w:rPr>
                <w:rFonts w:asciiTheme="minorHAnsi" w:hAnsiTheme="minorHAnsi" w:cstheme="minorHAnsi"/>
              </w:rPr>
            </w:pPr>
            <w:r w:rsidRPr="001216F0">
              <w:rPr>
                <w:rFonts w:asciiTheme="minorHAnsi" w:hAnsiTheme="minorHAnsi" w:cstheme="minorHAnsi"/>
              </w:rPr>
              <w:t>Porovnává působení vnitřních a vnějších procesů v přírodní sféře a jejich vliv na přírodu a na lidskou společnost.</w:t>
            </w:r>
          </w:p>
          <w:p w14:paraId="305CC46E" w14:textId="77777777" w:rsidR="001216F0" w:rsidRPr="001216F0" w:rsidRDefault="001216F0" w:rsidP="00E5289E">
            <w:pPr>
              <w:rPr>
                <w:rFonts w:asciiTheme="minorHAnsi" w:hAnsiTheme="minorHAnsi" w:cstheme="minorHAnsi"/>
              </w:rPr>
            </w:pPr>
            <w:r w:rsidRPr="001216F0">
              <w:rPr>
                <w:rFonts w:asciiTheme="minorHAnsi" w:hAnsiTheme="minorHAnsi" w:cstheme="minorHAnsi"/>
              </w:rPr>
              <w:t>Porovnává různé krajiny jako součást pevninské části krajinné sféry, rozlišuje na konkrétních příkladech specifické znaky a funkce krajin.</w:t>
            </w:r>
          </w:p>
          <w:p w14:paraId="71E87438" w14:textId="77777777" w:rsidR="001216F0" w:rsidRPr="001216F0" w:rsidRDefault="001216F0" w:rsidP="00E5289E">
            <w:pPr>
              <w:rPr>
                <w:rFonts w:asciiTheme="minorHAnsi" w:hAnsiTheme="minorHAnsi" w:cstheme="minorHAnsi"/>
              </w:rPr>
            </w:pPr>
            <w:r w:rsidRPr="001216F0">
              <w:rPr>
                <w:rFonts w:asciiTheme="minorHAnsi" w:hAnsiTheme="minorHAnsi" w:cstheme="minorHAnsi"/>
              </w:rPr>
              <w:t xml:space="preserve">Uvádí konkrétní příklady přírodních a kulturních krajinných složek a prvků, prostorové rozmístění hlavních ekosystémů (biomů). </w:t>
            </w:r>
          </w:p>
        </w:tc>
        <w:tc>
          <w:tcPr>
            <w:tcW w:w="3656" w:type="dxa"/>
          </w:tcPr>
          <w:p w14:paraId="7DBF7463" w14:textId="77777777" w:rsidR="001216F0" w:rsidRPr="001216F0" w:rsidRDefault="001216F0" w:rsidP="00E5289E">
            <w:pPr>
              <w:pStyle w:val="RVPseznamsodrkami2"/>
              <w:tabs>
                <w:tab w:val="clear" w:pos="445"/>
              </w:tabs>
              <w:ind w:left="0" w:firstLine="16"/>
              <w:rPr>
                <w:rFonts w:asciiTheme="minorHAnsi" w:hAnsiTheme="minorHAnsi" w:cstheme="minorHAnsi"/>
                <w:sz w:val="22"/>
                <w:szCs w:val="22"/>
              </w:rPr>
            </w:pPr>
            <w:r w:rsidRPr="001216F0">
              <w:rPr>
                <w:rFonts w:asciiTheme="minorHAnsi" w:hAnsiTheme="minorHAnsi" w:cstheme="minorHAnsi"/>
                <w:sz w:val="22"/>
                <w:szCs w:val="22"/>
              </w:rPr>
              <w:lastRenderedPageBreak/>
              <w:t>Rozpoznává souvislost a vzájemnou podmíněnost mezi jednotlivými přírodními složkami krajinné sféry.</w:t>
            </w:r>
          </w:p>
          <w:p w14:paraId="34E0F779" w14:textId="404D7B40" w:rsidR="001216F0" w:rsidRPr="001216F0" w:rsidRDefault="001216F0" w:rsidP="00E5289E">
            <w:pPr>
              <w:ind w:firstLine="16"/>
              <w:rPr>
                <w:rFonts w:asciiTheme="minorHAnsi" w:hAnsiTheme="minorHAnsi" w:cstheme="minorHAnsi"/>
              </w:rPr>
            </w:pPr>
            <w:r w:rsidRPr="001216F0">
              <w:rPr>
                <w:rFonts w:asciiTheme="minorHAnsi" w:hAnsiTheme="minorHAnsi" w:cstheme="minorHAnsi"/>
              </w:rPr>
              <w:t xml:space="preserve">Definuje pojmy zemská a oceánská </w:t>
            </w:r>
            <w:r w:rsidRPr="001216F0">
              <w:rPr>
                <w:rFonts w:asciiTheme="minorHAnsi" w:hAnsiTheme="minorHAnsi" w:cstheme="minorHAnsi"/>
              </w:rPr>
              <w:lastRenderedPageBreak/>
              <w:t>kůra, litosféra, litosférické desky a  působení vnitřních, vnějších a antropogenních  činitelů a jevy, které uvede</w:t>
            </w:r>
            <w:r>
              <w:rPr>
                <w:rFonts w:asciiTheme="minorHAnsi" w:hAnsiTheme="minorHAnsi" w:cstheme="minorHAnsi"/>
              </w:rPr>
              <w:t>,</w:t>
            </w:r>
            <w:r w:rsidRPr="001216F0">
              <w:rPr>
                <w:rFonts w:asciiTheme="minorHAnsi" w:hAnsiTheme="minorHAnsi" w:cstheme="minorHAnsi"/>
              </w:rPr>
              <w:t xml:space="preserve"> dokumentuje na konkrétních příkladech, zejména ze svého okolí.</w:t>
            </w:r>
          </w:p>
          <w:p w14:paraId="35829A06" w14:textId="77777777" w:rsidR="001216F0" w:rsidRPr="001216F0" w:rsidRDefault="001216F0" w:rsidP="00E5289E">
            <w:pPr>
              <w:ind w:firstLine="16"/>
              <w:rPr>
                <w:rFonts w:asciiTheme="minorHAnsi" w:hAnsiTheme="minorHAnsi" w:cstheme="minorHAnsi"/>
              </w:rPr>
            </w:pPr>
            <w:r w:rsidRPr="001216F0">
              <w:rPr>
                <w:rFonts w:asciiTheme="minorHAnsi" w:hAnsiTheme="minorHAnsi" w:cstheme="minorHAnsi"/>
              </w:rPr>
              <w:t xml:space="preserve">Charakterizuje  oběh vody na Zemi, vody pevnin a oceánů a uvede lidské aktivity spojené s vodním hospodářstvím a důležitost pro krajinnou ekologii. Charakterizuje druhovou odlišnost a význam pro biosféru mořského ekosystému. Chápe souvislost cyklu oxidu uhličitého a tvorby kyslíku mořskými řasami.,                               </w:t>
            </w:r>
          </w:p>
          <w:p w14:paraId="6E5BB371" w14:textId="77777777" w:rsidR="001216F0" w:rsidRPr="001216F0" w:rsidRDefault="001216F0" w:rsidP="00E5289E">
            <w:pPr>
              <w:ind w:firstLine="16"/>
              <w:rPr>
                <w:rFonts w:asciiTheme="minorHAnsi" w:hAnsiTheme="minorHAnsi" w:cstheme="minorHAnsi"/>
              </w:rPr>
            </w:pPr>
            <w:r w:rsidRPr="001216F0">
              <w:rPr>
                <w:rFonts w:asciiTheme="minorHAnsi" w:hAnsiTheme="minorHAnsi" w:cstheme="minorHAnsi"/>
              </w:rPr>
              <w:t>Skutečnosti, které uvádí, lokalizuje na mapách.</w:t>
            </w:r>
          </w:p>
          <w:p w14:paraId="4EFFD908" w14:textId="77777777" w:rsidR="001216F0" w:rsidRPr="001216F0" w:rsidRDefault="001216F0" w:rsidP="00E5289E">
            <w:pPr>
              <w:tabs>
                <w:tab w:val="left" w:pos="245"/>
              </w:tabs>
              <w:ind w:firstLine="16"/>
              <w:rPr>
                <w:rFonts w:asciiTheme="minorHAnsi" w:hAnsiTheme="minorHAnsi" w:cstheme="minorHAnsi"/>
              </w:rPr>
            </w:pPr>
            <w:r w:rsidRPr="001216F0">
              <w:rPr>
                <w:rFonts w:asciiTheme="minorHAnsi" w:hAnsiTheme="minorHAnsi" w:cstheme="minorHAnsi"/>
              </w:rPr>
              <w:t xml:space="preserve">Vysvětlí, co je zemská atmosféra, meteorologie a klimatologie, co je to všeobecná cirkulace atmosféry a co jsou vzduchové hmoty. Opírá se o práci s tematickými mapami v atlase. </w:t>
            </w:r>
          </w:p>
          <w:p w14:paraId="4835DFCC" w14:textId="5C72802B" w:rsidR="001216F0" w:rsidRPr="001216F0" w:rsidRDefault="001216F0" w:rsidP="00E5289E">
            <w:pPr>
              <w:ind w:firstLine="16"/>
              <w:rPr>
                <w:rFonts w:asciiTheme="minorHAnsi" w:hAnsiTheme="minorHAnsi" w:cstheme="minorHAnsi"/>
              </w:rPr>
            </w:pPr>
            <w:r w:rsidRPr="001216F0">
              <w:rPr>
                <w:rFonts w:asciiTheme="minorHAnsi" w:hAnsiTheme="minorHAnsi" w:cstheme="minorHAnsi"/>
              </w:rPr>
              <w:t xml:space="preserve">Pomocí  tematických  map pohovoří o oblasti tropů, subtropů, mírného pásu, polární a subpolární oblasti. Znalosti z tohoto tématu využije u příslušných regionů, nebo států. </w:t>
            </w:r>
          </w:p>
          <w:p w14:paraId="55D7716C" w14:textId="504E3048" w:rsidR="001216F0" w:rsidRPr="001216F0" w:rsidRDefault="001216F0" w:rsidP="00E5289E">
            <w:pPr>
              <w:rPr>
                <w:rFonts w:asciiTheme="minorHAnsi" w:hAnsiTheme="minorHAnsi" w:cstheme="minorHAnsi"/>
              </w:rPr>
            </w:pPr>
            <w:r w:rsidRPr="001216F0">
              <w:rPr>
                <w:rFonts w:asciiTheme="minorHAnsi" w:hAnsiTheme="minorHAnsi" w:cstheme="minorHAnsi"/>
              </w:rPr>
              <w:t>Popíše složení půdy,</w:t>
            </w:r>
            <w:r>
              <w:rPr>
                <w:rFonts w:asciiTheme="minorHAnsi" w:hAnsiTheme="minorHAnsi" w:cstheme="minorHAnsi"/>
              </w:rPr>
              <w:t xml:space="preserve"> </w:t>
            </w:r>
            <w:r w:rsidRPr="001216F0">
              <w:rPr>
                <w:rFonts w:asciiTheme="minorHAnsi" w:hAnsiTheme="minorHAnsi" w:cstheme="minorHAnsi"/>
              </w:rPr>
              <w:t>půdní typy a druhy a jejich hospodářské využití,</w:t>
            </w:r>
            <w:r>
              <w:rPr>
                <w:rFonts w:asciiTheme="minorHAnsi" w:hAnsiTheme="minorHAnsi" w:cstheme="minorHAnsi"/>
              </w:rPr>
              <w:t xml:space="preserve"> </w:t>
            </w:r>
            <w:r w:rsidRPr="001216F0">
              <w:rPr>
                <w:rFonts w:asciiTheme="minorHAnsi" w:hAnsiTheme="minorHAnsi" w:cstheme="minorHAnsi"/>
              </w:rPr>
              <w:t>rozumí pojmům mateční hornina, humus,</w:t>
            </w:r>
            <w:r>
              <w:rPr>
                <w:rFonts w:asciiTheme="minorHAnsi" w:hAnsiTheme="minorHAnsi" w:cstheme="minorHAnsi"/>
              </w:rPr>
              <w:t xml:space="preserve"> </w:t>
            </w:r>
            <w:r w:rsidRPr="001216F0">
              <w:rPr>
                <w:rFonts w:asciiTheme="minorHAnsi" w:hAnsiTheme="minorHAnsi" w:cstheme="minorHAnsi"/>
              </w:rPr>
              <w:t>eroze půdy.</w:t>
            </w:r>
          </w:p>
        </w:tc>
        <w:tc>
          <w:tcPr>
            <w:tcW w:w="1980" w:type="dxa"/>
          </w:tcPr>
          <w:p w14:paraId="45270DAE" w14:textId="77777777" w:rsidR="001216F0" w:rsidRPr="001216F0" w:rsidRDefault="001216F0" w:rsidP="00E5289E">
            <w:pPr>
              <w:pStyle w:val="RVPseznamsodrkami1"/>
              <w:numPr>
                <w:ilvl w:val="0"/>
                <w:numId w:val="0"/>
              </w:numPr>
              <w:ind w:left="16"/>
              <w:rPr>
                <w:rFonts w:asciiTheme="minorHAnsi" w:hAnsiTheme="minorHAnsi" w:cstheme="minorHAnsi"/>
                <w:sz w:val="22"/>
                <w:szCs w:val="22"/>
              </w:rPr>
            </w:pPr>
            <w:r w:rsidRPr="001216F0">
              <w:rPr>
                <w:rFonts w:asciiTheme="minorHAnsi" w:hAnsiTheme="minorHAnsi" w:cstheme="minorHAnsi"/>
                <w:sz w:val="22"/>
                <w:szCs w:val="22"/>
              </w:rPr>
              <w:lastRenderedPageBreak/>
              <w:t>Přírodní složky na Zemi</w:t>
            </w:r>
          </w:p>
          <w:p w14:paraId="0644B710" w14:textId="77777777" w:rsidR="001216F0" w:rsidRPr="001216F0" w:rsidRDefault="001216F0" w:rsidP="00E5289E">
            <w:pPr>
              <w:ind w:left="16"/>
              <w:rPr>
                <w:rFonts w:asciiTheme="minorHAnsi" w:hAnsiTheme="minorHAnsi" w:cstheme="minorHAnsi"/>
              </w:rPr>
            </w:pPr>
            <w:r w:rsidRPr="001216F0">
              <w:rPr>
                <w:rFonts w:asciiTheme="minorHAnsi" w:hAnsiTheme="minorHAnsi" w:cstheme="minorHAnsi"/>
              </w:rPr>
              <w:t xml:space="preserve"> </w:t>
            </w:r>
          </w:p>
          <w:p w14:paraId="152F950A" w14:textId="77777777" w:rsidR="001216F0" w:rsidRPr="001216F0" w:rsidRDefault="001216F0" w:rsidP="00E5289E">
            <w:pPr>
              <w:ind w:left="16"/>
              <w:rPr>
                <w:rFonts w:asciiTheme="minorHAnsi" w:hAnsiTheme="minorHAnsi" w:cstheme="minorHAnsi"/>
              </w:rPr>
            </w:pPr>
            <w:r w:rsidRPr="001216F0">
              <w:rPr>
                <w:rFonts w:asciiTheme="minorHAnsi" w:hAnsiTheme="minorHAnsi" w:cstheme="minorHAnsi"/>
              </w:rPr>
              <w:t>Oceány</w:t>
            </w:r>
          </w:p>
        </w:tc>
        <w:tc>
          <w:tcPr>
            <w:tcW w:w="3184" w:type="dxa"/>
          </w:tcPr>
          <w:p w14:paraId="5D756B43" w14:textId="77777777" w:rsidR="001216F0" w:rsidRPr="001216F0" w:rsidRDefault="001216F0" w:rsidP="00E5289E">
            <w:pPr>
              <w:pStyle w:val="RVPseznamsodrkami1"/>
              <w:numPr>
                <w:ilvl w:val="0"/>
                <w:numId w:val="0"/>
              </w:numPr>
              <w:ind w:left="16"/>
              <w:rPr>
                <w:rFonts w:asciiTheme="minorHAnsi" w:hAnsiTheme="minorHAnsi" w:cstheme="minorHAnsi"/>
                <w:sz w:val="22"/>
                <w:szCs w:val="22"/>
              </w:rPr>
            </w:pPr>
            <w:r w:rsidRPr="001216F0">
              <w:rPr>
                <w:rFonts w:asciiTheme="minorHAnsi" w:hAnsiTheme="minorHAnsi" w:cstheme="minorHAnsi"/>
                <w:sz w:val="22"/>
                <w:szCs w:val="22"/>
              </w:rPr>
              <w:t>krajinná sféra Země a její složky</w:t>
            </w:r>
          </w:p>
          <w:p w14:paraId="7CA0BFE1" w14:textId="77777777" w:rsidR="001216F0" w:rsidRPr="001216F0" w:rsidRDefault="001216F0" w:rsidP="00E5289E">
            <w:pPr>
              <w:pStyle w:val="RVPseznamsodrkami1"/>
              <w:numPr>
                <w:ilvl w:val="0"/>
                <w:numId w:val="0"/>
              </w:numPr>
              <w:ind w:left="16"/>
              <w:rPr>
                <w:rFonts w:asciiTheme="minorHAnsi" w:hAnsiTheme="minorHAnsi" w:cstheme="minorHAnsi"/>
                <w:sz w:val="22"/>
                <w:szCs w:val="22"/>
              </w:rPr>
            </w:pPr>
          </w:p>
          <w:p w14:paraId="3DEE1313" w14:textId="77777777" w:rsidR="001216F0" w:rsidRPr="001216F0" w:rsidRDefault="001216F0" w:rsidP="00E5289E">
            <w:pPr>
              <w:pStyle w:val="RVPseznamsodrkami1"/>
              <w:numPr>
                <w:ilvl w:val="0"/>
                <w:numId w:val="0"/>
              </w:numPr>
              <w:ind w:left="16"/>
              <w:rPr>
                <w:rFonts w:asciiTheme="minorHAnsi" w:hAnsiTheme="minorHAnsi" w:cstheme="minorHAnsi"/>
                <w:sz w:val="22"/>
                <w:szCs w:val="22"/>
              </w:rPr>
            </w:pPr>
            <w:r w:rsidRPr="001216F0">
              <w:rPr>
                <w:rFonts w:asciiTheme="minorHAnsi" w:hAnsiTheme="minorHAnsi" w:cstheme="minorHAnsi"/>
                <w:sz w:val="22"/>
                <w:szCs w:val="22"/>
              </w:rPr>
              <w:t>Tichý, Atlantský, Indický a Severní ledový oceán</w:t>
            </w:r>
          </w:p>
        </w:tc>
        <w:tc>
          <w:tcPr>
            <w:tcW w:w="2106" w:type="dxa"/>
          </w:tcPr>
          <w:p w14:paraId="715E8EF3" w14:textId="77777777" w:rsidR="001216F0" w:rsidRPr="00465813" w:rsidRDefault="001216F0" w:rsidP="00E5289E">
            <w:r w:rsidRPr="00465813">
              <w:t>Př9 Země- náš domov</w:t>
            </w:r>
          </w:p>
          <w:p w14:paraId="539EF251" w14:textId="77777777" w:rsidR="001216F0" w:rsidRPr="00465813" w:rsidRDefault="001216F0" w:rsidP="00E5289E">
            <w:r w:rsidRPr="00465813">
              <w:t>Ch8 Voda a vzduch</w:t>
            </w:r>
          </w:p>
          <w:p w14:paraId="13C2F8F3" w14:textId="77777777" w:rsidR="001216F0" w:rsidRPr="00465813" w:rsidRDefault="001216F0" w:rsidP="00E5289E">
            <w:r w:rsidRPr="00465813">
              <w:t xml:space="preserve">Eko9 Poškození </w:t>
            </w:r>
            <w:r w:rsidRPr="00465813">
              <w:lastRenderedPageBreak/>
              <w:t>složek krajinné sféry</w:t>
            </w:r>
          </w:p>
          <w:p w14:paraId="39D54EDB" w14:textId="77777777" w:rsidR="001216F0" w:rsidRPr="00465813" w:rsidRDefault="001216F0" w:rsidP="00E5289E"/>
          <w:p w14:paraId="473EF376" w14:textId="77777777" w:rsidR="001216F0" w:rsidRPr="00465813" w:rsidRDefault="001216F0" w:rsidP="00E5289E">
            <w:r w:rsidRPr="00465813">
              <w:t>Vkz6 Ochrana člověka za mimořádných situací</w:t>
            </w:r>
          </w:p>
          <w:p w14:paraId="550ECFC8" w14:textId="77777777" w:rsidR="001216F0" w:rsidRPr="00465813" w:rsidRDefault="001216F0" w:rsidP="00E5289E">
            <w:r w:rsidRPr="00465813">
              <w:t>Vko6 Společnost</w:t>
            </w:r>
          </w:p>
          <w:p w14:paraId="3446044C" w14:textId="77777777" w:rsidR="001216F0" w:rsidRPr="00465813" w:rsidRDefault="001216F0" w:rsidP="00E5289E">
            <w:r w:rsidRPr="00465813">
              <w:t>VV7,8</w:t>
            </w:r>
          </w:p>
          <w:p w14:paraId="7D1FACE0" w14:textId="77777777" w:rsidR="001216F0" w:rsidRPr="00465813" w:rsidRDefault="001216F0" w:rsidP="00E5289E"/>
        </w:tc>
      </w:tr>
      <w:tr w:rsidR="001216F0" w:rsidRPr="00465813" w14:paraId="38DE9A2F" w14:textId="77777777" w:rsidTr="00E5289E">
        <w:tc>
          <w:tcPr>
            <w:tcW w:w="3528" w:type="dxa"/>
          </w:tcPr>
          <w:p w14:paraId="56BE8BE9" w14:textId="77777777" w:rsidR="001216F0" w:rsidRPr="001216F0" w:rsidRDefault="001216F0" w:rsidP="00E5289E">
            <w:pPr>
              <w:rPr>
                <w:rFonts w:asciiTheme="minorHAnsi" w:hAnsiTheme="minorHAnsi" w:cstheme="minorHAnsi"/>
              </w:rPr>
            </w:pPr>
            <w:r w:rsidRPr="001216F0">
              <w:rPr>
                <w:rFonts w:asciiTheme="minorHAnsi" w:hAnsiTheme="minorHAnsi" w:cstheme="minorHAnsi"/>
              </w:rPr>
              <w:lastRenderedPageBreak/>
              <w:t xml:space="preserve">Lokalizuje na mapách světadíly, oceány a makroregiony světa,  podle zvolených kritérií, srovnává jejich </w:t>
            </w:r>
            <w:r w:rsidRPr="001216F0">
              <w:rPr>
                <w:rFonts w:asciiTheme="minorHAnsi" w:hAnsiTheme="minorHAnsi" w:cstheme="minorHAnsi"/>
              </w:rPr>
              <w:lastRenderedPageBreak/>
              <w:t>postavení, rozvojová jádra a periferní zóny.</w:t>
            </w:r>
          </w:p>
          <w:p w14:paraId="670A4E59" w14:textId="77777777" w:rsidR="001216F0" w:rsidRPr="001216F0" w:rsidRDefault="001216F0" w:rsidP="00E5289E">
            <w:pPr>
              <w:rPr>
                <w:rFonts w:asciiTheme="minorHAnsi" w:hAnsiTheme="minorHAnsi" w:cstheme="minorHAnsi"/>
              </w:rPr>
            </w:pPr>
            <w:r w:rsidRPr="001216F0">
              <w:rPr>
                <w:rFonts w:asciiTheme="minorHAnsi" w:hAnsiTheme="minorHAnsi" w:cstheme="minorHAnsi"/>
              </w:rPr>
              <w:t>Porovnává a přiměřeně hodnotí polohu, rozlohu, přírodní, kulturní, společenské, politické a hospodářské poměry, zvláštnosti a podobnosti, potenciál a bariéry jednotlivých světadílů a oceánů, vybraných makroregionů světa a vybraných (modelových) států.</w:t>
            </w:r>
          </w:p>
        </w:tc>
        <w:tc>
          <w:tcPr>
            <w:tcW w:w="3656" w:type="dxa"/>
          </w:tcPr>
          <w:p w14:paraId="116C8AF8" w14:textId="77777777" w:rsidR="001216F0" w:rsidRPr="001216F0" w:rsidRDefault="001216F0" w:rsidP="001216F0">
            <w:pPr>
              <w:pStyle w:val="Zkladntextodsazen2"/>
              <w:spacing w:after="0" w:line="240" w:lineRule="auto"/>
              <w:ind w:left="0"/>
              <w:rPr>
                <w:rFonts w:asciiTheme="minorHAnsi" w:hAnsiTheme="minorHAnsi" w:cstheme="minorHAnsi"/>
                <w:sz w:val="22"/>
                <w:szCs w:val="22"/>
              </w:rPr>
            </w:pPr>
            <w:r w:rsidRPr="001216F0">
              <w:rPr>
                <w:rFonts w:asciiTheme="minorHAnsi" w:hAnsiTheme="minorHAnsi" w:cstheme="minorHAnsi"/>
                <w:sz w:val="22"/>
                <w:szCs w:val="22"/>
              </w:rPr>
              <w:lastRenderedPageBreak/>
              <w:t>Dokáže na mapě lokalizovat významné    geografické pojmy, s kterými se seznámí.</w:t>
            </w:r>
          </w:p>
          <w:p w14:paraId="0C1C0F62" w14:textId="77777777" w:rsidR="001216F0" w:rsidRPr="001216F0" w:rsidRDefault="001216F0" w:rsidP="001216F0">
            <w:pPr>
              <w:pStyle w:val="Zkladntextodsazen2"/>
              <w:spacing w:after="0" w:line="240" w:lineRule="auto"/>
              <w:ind w:left="0"/>
              <w:rPr>
                <w:rFonts w:asciiTheme="minorHAnsi" w:hAnsiTheme="minorHAnsi" w:cstheme="minorHAnsi"/>
                <w:sz w:val="22"/>
                <w:szCs w:val="22"/>
              </w:rPr>
            </w:pPr>
            <w:r w:rsidRPr="001216F0">
              <w:rPr>
                <w:rFonts w:asciiTheme="minorHAnsi" w:hAnsiTheme="minorHAnsi" w:cstheme="minorHAnsi"/>
                <w:sz w:val="22"/>
                <w:szCs w:val="22"/>
              </w:rPr>
              <w:lastRenderedPageBreak/>
              <w:t>Provede regionalizaci v jednotlivých světadílech, vytyčí společné znaky daného regionu a provede porovnání jednotlivých regionů s důrazem na vazby a souvislosti.</w:t>
            </w:r>
          </w:p>
          <w:p w14:paraId="2B86DA6D" w14:textId="77777777" w:rsidR="001216F0" w:rsidRPr="001216F0" w:rsidRDefault="001216F0" w:rsidP="00E5289E">
            <w:pPr>
              <w:pStyle w:val="Zkladntextodsazen"/>
              <w:ind w:left="0"/>
              <w:rPr>
                <w:rFonts w:asciiTheme="minorHAnsi" w:hAnsiTheme="minorHAnsi" w:cstheme="minorHAnsi"/>
                <w:sz w:val="22"/>
                <w:szCs w:val="22"/>
              </w:rPr>
            </w:pPr>
            <w:r w:rsidRPr="001216F0">
              <w:rPr>
                <w:rFonts w:asciiTheme="minorHAnsi" w:hAnsiTheme="minorHAnsi" w:cstheme="minorHAnsi"/>
                <w:sz w:val="22"/>
                <w:szCs w:val="22"/>
              </w:rPr>
              <w:t>Vyhledá a provede stručnou charakteristiku nejvýznamnějších států jednotlivých oblastí.</w:t>
            </w:r>
          </w:p>
        </w:tc>
        <w:tc>
          <w:tcPr>
            <w:tcW w:w="1980" w:type="dxa"/>
          </w:tcPr>
          <w:p w14:paraId="6F76476F" w14:textId="77777777" w:rsidR="001216F0" w:rsidRPr="001216F0" w:rsidRDefault="001216F0" w:rsidP="00E5289E">
            <w:pPr>
              <w:rPr>
                <w:rFonts w:asciiTheme="minorHAnsi" w:hAnsiTheme="minorHAnsi" w:cstheme="minorHAnsi"/>
              </w:rPr>
            </w:pPr>
            <w:r w:rsidRPr="001216F0">
              <w:rPr>
                <w:rFonts w:asciiTheme="minorHAnsi" w:hAnsiTheme="minorHAnsi" w:cstheme="minorHAnsi"/>
              </w:rPr>
              <w:lastRenderedPageBreak/>
              <w:t>Polární oblasti</w:t>
            </w:r>
          </w:p>
          <w:p w14:paraId="279F643D" w14:textId="77777777" w:rsidR="001216F0" w:rsidRPr="001216F0" w:rsidRDefault="001216F0" w:rsidP="00E5289E">
            <w:pPr>
              <w:rPr>
                <w:rFonts w:asciiTheme="minorHAnsi" w:hAnsiTheme="minorHAnsi" w:cstheme="minorHAnsi"/>
              </w:rPr>
            </w:pPr>
            <w:r w:rsidRPr="001216F0">
              <w:rPr>
                <w:rFonts w:asciiTheme="minorHAnsi" w:hAnsiTheme="minorHAnsi" w:cstheme="minorHAnsi"/>
              </w:rPr>
              <w:t>Afrika</w:t>
            </w:r>
          </w:p>
          <w:p w14:paraId="28D535D4" w14:textId="4A6A6630" w:rsidR="001216F0" w:rsidRPr="001216F0" w:rsidRDefault="001216F0" w:rsidP="001216F0">
            <w:pPr>
              <w:rPr>
                <w:rFonts w:asciiTheme="minorHAnsi" w:hAnsiTheme="minorHAnsi" w:cstheme="minorHAnsi"/>
              </w:rPr>
            </w:pPr>
            <w:r w:rsidRPr="001216F0">
              <w:rPr>
                <w:rFonts w:asciiTheme="minorHAnsi" w:hAnsiTheme="minorHAnsi" w:cstheme="minorHAnsi"/>
              </w:rPr>
              <w:t xml:space="preserve">Austrálie a </w:t>
            </w:r>
            <w:r>
              <w:rPr>
                <w:rFonts w:asciiTheme="minorHAnsi" w:hAnsiTheme="minorHAnsi" w:cstheme="minorHAnsi"/>
              </w:rPr>
              <w:t>O</w:t>
            </w:r>
            <w:r w:rsidRPr="001216F0">
              <w:rPr>
                <w:rFonts w:asciiTheme="minorHAnsi" w:hAnsiTheme="minorHAnsi" w:cstheme="minorHAnsi"/>
              </w:rPr>
              <w:t>ceánie</w:t>
            </w:r>
          </w:p>
        </w:tc>
        <w:tc>
          <w:tcPr>
            <w:tcW w:w="3184" w:type="dxa"/>
          </w:tcPr>
          <w:p w14:paraId="167ECC4D" w14:textId="77777777" w:rsidR="001216F0" w:rsidRPr="001216F0" w:rsidRDefault="001216F0" w:rsidP="00E5289E">
            <w:pPr>
              <w:rPr>
                <w:rFonts w:asciiTheme="minorHAnsi" w:hAnsiTheme="minorHAnsi" w:cstheme="minorHAnsi"/>
              </w:rPr>
            </w:pPr>
            <w:r w:rsidRPr="001216F0">
              <w:rPr>
                <w:rFonts w:asciiTheme="minorHAnsi" w:hAnsiTheme="minorHAnsi" w:cstheme="minorHAnsi"/>
              </w:rPr>
              <w:t>polární oblasti</w:t>
            </w:r>
          </w:p>
          <w:p w14:paraId="197067FD" w14:textId="77777777" w:rsidR="001216F0" w:rsidRPr="001216F0" w:rsidRDefault="001216F0" w:rsidP="00E5289E">
            <w:pPr>
              <w:rPr>
                <w:rFonts w:asciiTheme="minorHAnsi" w:hAnsiTheme="minorHAnsi" w:cstheme="minorHAnsi"/>
              </w:rPr>
            </w:pPr>
            <w:r w:rsidRPr="001216F0">
              <w:rPr>
                <w:rFonts w:asciiTheme="minorHAnsi" w:hAnsiTheme="minorHAnsi" w:cstheme="minorHAnsi"/>
              </w:rPr>
              <w:t xml:space="preserve">Afrika,  Austrálie a Oceánie - poloha, rozloha, členitost </w:t>
            </w:r>
            <w:r w:rsidRPr="001216F0">
              <w:rPr>
                <w:rFonts w:asciiTheme="minorHAnsi" w:hAnsiTheme="minorHAnsi" w:cstheme="minorHAnsi"/>
              </w:rPr>
              <w:lastRenderedPageBreak/>
              <w:t>pobřeží, povrch, podnebí, vodstvo, rostlinstvo, živočišstvo, přírodní zdroje, obyvatelstvo a hospodářství</w:t>
            </w:r>
          </w:p>
        </w:tc>
        <w:tc>
          <w:tcPr>
            <w:tcW w:w="2106" w:type="dxa"/>
          </w:tcPr>
          <w:p w14:paraId="0852095D" w14:textId="77777777" w:rsidR="001216F0" w:rsidRPr="001216F0" w:rsidRDefault="001216F0" w:rsidP="00E5289E">
            <w:pPr>
              <w:rPr>
                <w:rFonts w:asciiTheme="minorHAnsi" w:hAnsiTheme="minorHAnsi" w:cstheme="minorHAnsi"/>
              </w:rPr>
            </w:pPr>
            <w:r w:rsidRPr="001216F0">
              <w:rPr>
                <w:rFonts w:asciiTheme="minorHAnsi" w:hAnsiTheme="minorHAnsi" w:cstheme="minorHAnsi"/>
              </w:rPr>
              <w:lastRenderedPageBreak/>
              <w:t>D6 Starověk</w:t>
            </w:r>
          </w:p>
          <w:p w14:paraId="4E3DEDF4" w14:textId="77777777" w:rsidR="001216F0" w:rsidRPr="001216F0" w:rsidRDefault="001216F0" w:rsidP="00E5289E">
            <w:pPr>
              <w:rPr>
                <w:rFonts w:asciiTheme="minorHAnsi" w:hAnsiTheme="minorHAnsi" w:cstheme="minorHAnsi"/>
              </w:rPr>
            </w:pPr>
            <w:r w:rsidRPr="001216F0">
              <w:rPr>
                <w:rFonts w:asciiTheme="minorHAnsi" w:hAnsiTheme="minorHAnsi" w:cstheme="minorHAnsi"/>
              </w:rPr>
              <w:t xml:space="preserve">VV7,8 </w:t>
            </w:r>
          </w:p>
        </w:tc>
      </w:tr>
      <w:tr w:rsidR="001216F0" w:rsidRPr="00465813" w14:paraId="04D83E10" w14:textId="77777777" w:rsidTr="00E5289E">
        <w:tc>
          <w:tcPr>
            <w:tcW w:w="3528" w:type="dxa"/>
          </w:tcPr>
          <w:p w14:paraId="4ECDD02B" w14:textId="77777777" w:rsidR="001216F0" w:rsidRPr="00465813" w:rsidRDefault="001216F0" w:rsidP="00E5289E">
            <w:r>
              <w:t>U</w:t>
            </w:r>
            <w:r w:rsidRPr="00101AB0">
              <w:t xml:space="preserve">platňuje v praxi zásady bezpečného pohybu a pobytu </w:t>
            </w:r>
            <w:r w:rsidRPr="00101AB0">
              <w:rPr>
                <w:rStyle w:val="Siln"/>
              </w:rPr>
              <w:t>v krajině, uplatňuje v modelových situacích zásady bezpečného chování a jednání při mimořádných událostech</w:t>
            </w:r>
            <w:r>
              <w:rPr>
                <w:rStyle w:val="Siln"/>
              </w:rPr>
              <w:t>.</w:t>
            </w:r>
          </w:p>
        </w:tc>
        <w:tc>
          <w:tcPr>
            <w:tcW w:w="3656" w:type="dxa"/>
          </w:tcPr>
          <w:p w14:paraId="48B7EC52" w14:textId="77777777" w:rsidR="001216F0" w:rsidRPr="00465813" w:rsidRDefault="001216F0" w:rsidP="001216F0">
            <w:pPr>
              <w:pStyle w:val="Zkladntextodsazen2"/>
              <w:spacing w:after="0" w:line="240" w:lineRule="auto"/>
              <w:ind w:left="0"/>
            </w:pPr>
          </w:p>
        </w:tc>
        <w:tc>
          <w:tcPr>
            <w:tcW w:w="1980" w:type="dxa"/>
          </w:tcPr>
          <w:p w14:paraId="52F1D271" w14:textId="77777777" w:rsidR="001216F0" w:rsidRPr="00465813" w:rsidRDefault="001216F0" w:rsidP="00E5289E"/>
        </w:tc>
        <w:tc>
          <w:tcPr>
            <w:tcW w:w="3184" w:type="dxa"/>
          </w:tcPr>
          <w:p w14:paraId="22230BEC" w14:textId="77777777" w:rsidR="001216F0" w:rsidRPr="00465813" w:rsidRDefault="001216F0" w:rsidP="00E5289E"/>
        </w:tc>
        <w:tc>
          <w:tcPr>
            <w:tcW w:w="2106" w:type="dxa"/>
          </w:tcPr>
          <w:p w14:paraId="358D3287" w14:textId="77777777" w:rsidR="001216F0" w:rsidRPr="00465813" w:rsidRDefault="001216F0" w:rsidP="00E5289E"/>
        </w:tc>
      </w:tr>
    </w:tbl>
    <w:p w14:paraId="76D19731" w14:textId="77777777" w:rsidR="001216F0" w:rsidRPr="00465813" w:rsidRDefault="001216F0" w:rsidP="001216F0"/>
    <w:p w14:paraId="61A23985" w14:textId="77777777" w:rsidR="001216F0" w:rsidRPr="00465813" w:rsidRDefault="001216F0" w:rsidP="001216F0"/>
    <w:p w14:paraId="278593EF" w14:textId="77777777" w:rsidR="001216F0" w:rsidRPr="00465813" w:rsidRDefault="001216F0" w:rsidP="001216F0"/>
    <w:p w14:paraId="4A8911E3" w14:textId="77777777" w:rsidR="001216F0" w:rsidRPr="00465813" w:rsidRDefault="001216F0" w:rsidP="001216F0"/>
    <w:p w14:paraId="0780180C" w14:textId="77777777" w:rsidR="001216F0" w:rsidRPr="00465813" w:rsidRDefault="001216F0" w:rsidP="001216F0"/>
    <w:p w14:paraId="58272B05" w14:textId="77777777" w:rsidR="001216F0" w:rsidRPr="00465813" w:rsidRDefault="001216F0" w:rsidP="001216F0"/>
    <w:p w14:paraId="71AA5487" w14:textId="63A0DED8" w:rsidR="001216F0" w:rsidRDefault="001216F0" w:rsidP="001216F0"/>
    <w:p w14:paraId="2D91EF78" w14:textId="18D4A1B8" w:rsidR="001216F0" w:rsidRDefault="001216F0" w:rsidP="001216F0"/>
    <w:p w14:paraId="304CD155" w14:textId="3A6B4F4D" w:rsidR="001216F0" w:rsidRDefault="001216F0" w:rsidP="001216F0"/>
    <w:p w14:paraId="41CE1131" w14:textId="5B3C537D" w:rsidR="001216F0" w:rsidRDefault="001216F0" w:rsidP="001216F0"/>
    <w:p w14:paraId="345BC2D8" w14:textId="276DD7EC" w:rsidR="001216F0" w:rsidRDefault="001216F0" w:rsidP="001216F0"/>
    <w:p w14:paraId="3C013C65" w14:textId="05A5B44B" w:rsidR="001216F0" w:rsidRDefault="001216F0" w:rsidP="001216F0"/>
    <w:p w14:paraId="41024B5B" w14:textId="77777777" w:rsidR="001216F0" w:rsidRPr="00465813" w:rsidRDefault="001216F0" w:rsidP="001216F0"/>
    <w:p w14:paraId="2E79A698" w14:textId="77777777" w:rsidR="001216F0" w:rsidRPr="00465813" w:rsidRDefault="001216F0" w:rsidP="001216F0"/>
    <w:p w14:paraId="0BF8F043" w14:textId="77777777" w:rsidR="001216F0" w:rsidRPr="00465813" w:rsidRDefault="001216F0" w:rsidP="001216F0">
      <w:pPr>
        <w:pStyle w:val="Normlnweb"/>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600"/>
        <w:gridCol w:w="1980"/>
        <w:gridCol w:w="3240"/>
        <w:gridCol w:w="2160"/>
      </w:tblGrid>
      <w:tr w:rsidR="001216F0" w:rsidRPr="00465813" w14:paraId="7EEFA222" w14:textId="77777777" w:rsidTr="00E5289E">
        <w:trPr>
          <w:cantSplit/>
        </w:trPr>
        <w:tc>
          <w:tcPr>
            <w:tcW w:w="7128" w:type="dxa"/>
            <w:gridSpan w:val="2"/>
            <w:shd w:val="clear" w:color="auto" w:fill="FFCC99"/>
          </w:tcPr>
          <w:p w14:paraId="6825E20D" w14:textId="77777777" w:rsidR="001216F0" w:rsidRPr="00465813" w:rsidRDefault="001216F0" w:rsidP="00E5289E">
            <w:pPr>
              <w:rPr>
                <w:b/>
                <w:bCs/>
                <w:sz w:val="28"/>
              </w:rPr>
            </w:pPr>
            <w:r w:rsidRPr="00465813">
              <w:rPr>
                <w:b/>
                <w:bCs/>
                <w:sz w:val="28"/>
              </w:rPr>
              <w:lastRenderedPageBreak/>
              <w:t>Předmět: Zeměpis</w:t>
            </w:r>
          </w:p>
        </w:tc>
        <w:tc>
          <w:tcPr>
            <w:tcW w:w="7380" w:type="dxa"/>
            <w:gridSpan w:val="3"/>
            <w:shd w:val="clear" w:color="auto" w:fill="FFCC99"/>
          </w:tcPr>
          <w:p w14:paraId="105DF0E8" w14:textId="77777777" w:rsidR="001216F0" w:rsidRPr="00465813" w:rsidRDefault="001216F0" w:rsidP="00E5289E">
            <w:pPr>
              <w:rPr>
                <w:b/>
                <w:bCs/>
                <w:sz w:val="28"/>
              </w:rPr>
            </w:pPr>
            <w:r w:rsidRPr="00465813">
              <w:rPr>
                <w:b/>
                <w:bCs/>
                <w:sz w:val="28"/>
              </w:rPr>
              <w:t>Ročník 7.</w:t>
            </w:r>
          </w:p>
        </w:tc>
      </w:tr>
      <w:tr w:rsidR="001216F0" w:rsidRPr="00465813" w14:paraId="00E175DA" w14:textId="77777777" w:rsidTr="00E5289E">
        <w:tc>
          <w:tcPr>
            <w:tcW w:w="3528" w:type="dxa"/>
          </w:tcPr>
          <w:p w14:paraId="4A2BF8D9" w14:textId="77777777" w:rsidR="001216F0" w:rsidRPr="00465813" w:rsidRDefault="001216F0" w:rsidP="00E5289E">
            <w:r w:rsidRPr="00465813">
              <w:t>Výstup podle RVP</w:t>
            </w:r>
          </w:p>
        </w:tc>
        <w:tc>
          <w:tcPr>
            <w:tcW w:w="3600" w:type="dxa"/>
          </w:tcPr>
          <w:p w14:paraId="13F67879" w14:textId="77777777" w:rsidR="001216F0" w:rsidRPr="00465813" w:rsidRDefault="001216F0" w:rsidP="00E5289E">
            <w:r w:rsidRPr="00465813">
              <w:t>Výstup podle ŠVP</w:t>
            </w:r>
          </w:p>
        </w:tc>
        <w:tc>
          <w:tcPr>
            <w:tcW w:w="1980" w:type="dxa"/>
          </w:tcPr>
          <w:p w14:paraId="7178730D" w14:textId="77777777" w:rsidR="001216F0" w:rsidRPr="00465813" w:rsidRDefault="001216F0" w:rsidP="00E5289E">
            <w:r w:rsidRPr="00465813">
              <w:t>Téma</w:t>
            </w:r>
          </w:p>
        </w:tc>
        <w:tc>
          <w:tcPr>
            <w:tcW w:w="3240" w:type="dxa"/>
          </w:tcPr>
          <w:p w14:paraId="34E2A34C" w14:textId="77777777" w:rsidR="001216F0" w:rsidRPr="00465813" w:rsidRDefault="001216F0" w:rsidP="00E5289E">
            <w:r w:rsidRPr="00465813">
              <w:t>Učivo</w:t>
            </w:r>
          </w:p>
        </w:tc>
        <w:tc>
          <w:tcPr>
            <w:tcW w:w="2160" w:type="dxa"/>
          </w:tcPr>
          <w:p w14:paraId="759F71E6" w14:textId="77777777" w:rsidR="001216F0" w:rsidRPr="00465813" w:rsidRDefault="001216F0" w:rsidP="00E5289E">
            <w:r w:rsidRPr="00465813">
              <w:t>Přesahy, vazby, průřezová témata, poznámky</w:t>
            </w:r>
          </w:p>
        </w:tc>
      </w:tr>
      <w:tr w:rsidR="001216F0" w:rsidRPr="00465813" w14:paraId="32CE516C" w14:textId="77777777" w:rsidTr="00E5289E">
        <w:trPr>
          <w:cantSplit/>
        </w:trPr>
        <w:tc>
          <w:tcPr>
            <w:tcW w:w="3528" w:type="dxa"/>
            <w:vMerge w:val="restart"/>
          </w:tcPr>
          <w:p w14:paraId="6472D1E2" w14:textId="1C532A48" w:rsidR="001216F0" w:rsidRPr="00465813" w:rsidRDefault="001216F0" w:rsidP="00E5289E">
            <w:r w:rsidRPr="00465813">
              <w:t xml:space="preserve">Porovnává a přiměřeně hodnotí polohu, rozlohu, přírodní, kulturní, společenské, politické a hospodářské poměry, zvláštnosti a podobnosti, potenciál a bariéry jednotlivých světadílů, oceánů, vybraných makroregionů světa a vybraných (modelových) států.  </w:t>
            </w:r>
            <w:r>
              <w:t>J</w:t>
            </w:r>
            <w:r w:rsidRPr="00465813">
              <w:t>ednotlivých světadílů, vybraných států a makroregionů světa.</w:t>
            </w:r>
          </w:p>
          <w:p w14:paraId="23EAB2F5" w14:textId="43EA5ED4" w:rsidR="001216F0" w:rsidRPr="00465813" w:rsidRDefault="001216F0" w:rsidP="00E5289E">
            <w:r w:rsidRPr="00465813">
              <w:t>Zvažuje</w:t>
            </w:r>
            <w:r>
              <w:t>,</w:t>
            </w:r>
            <w:r w:rsidRPr="00465813">
              <w:t xml:space="preserve"> jaké změny ve vybraných regionech světa nastaly, nastávají, mohou nastat a co je příčinou zásadních změn v nich.</w:t>
            </w:r>
          </w:p>
        </w:tc>
        <w:tc>
          <w:tcPr>
            <w:tcW w:w="3600" w:type="dxa"/>
          </w:tcPr>
          <w:p w14:paraId="7DE01680" w14:textId="29410A8A" w:rsidR="001216F0" w:rsidRPr="00465813" w:rsidRDefault="001216F0" w:rsidP="00E5289E">
            <w:r w:rsidRPr="00465813">
              <w:t>Uvede, v čem spočívá výhodná  geografická poloha,</w:t>
            </w:r>
            <w:r>
              <w:t xml:space="preserve"> </w:t>
            </w:r>
            <w:r w:rsidRPr="00465813">
              <w:t>velké kontrasty přírodních podmínek.</w:t>
            </w:r>
          </w:p>
          <w:p w14:paraId="18CC20DE" w14:textId="77777777" w:rsidR="001216F0" w:rsidRPr="00465813" w:rsidRDefault="001216F0" w:rsidP="00E5289E">
            <w:r w:rsidRPr="00465813">
              <w:t xml:space="preserve">Objasní problematiku demografického vývoje obyvatelstva. </w:t>
            </w:r>
          </w:p>
          <w:p w14:paraId="6A159B92" w14:textId="77777777" w:rsidR="001216F0" w:rsidRPr="00465813" w:rsidRDefault="001216F0" w:rsidP="00E5289E">
            <w:r w:rsidRPr="00465813">
              <w:t xml:space="preserve">Zdůvodní, proč patří Evropa k hospodářsky nejvyspělejším oblastem světa. </w:t>
            </w:r>
          </w:p>
          <w:p w14:paraId="59FE0F59" w14:textId="77777777" w:rsidR="001216F0" w:rsidRPr="00465813" w:rsidRDefault="001216F0" w:rsidP="00E5289E">
            <w:r w:rsidRPr="00465813">
              <w:t>Vysvětlí, proč je jednou z priorit všech demokratických sil v zemi začlenění do Evropské unie.</w:t>
            </w:r>
          </w:p>
          <w:p w14:paraId="029FA4F9" w14:textId="77777777" w:rsidR="001216F0" w:rsidRPr="00465813" w:rsidRDefault="001216F0" w:rsidP="00E5289E"/>
        </w:tc>
        <w:tc>
          <w:tcPr>
            <w:tcW w:w="1980" w:type="dxa"/>
          </w:tcPr>
          <w:p w14:paraId="41889D8D" w14:textId="77777777" w:rsidR="001216F0" w:rsidRPr="00465813" w:rsidRDefault="001216F0" w:rsidP="00E5289E">
            <w:pPr>
              <w:pStyle w:val="Zpat"/>
              <w:tabs>
                <w:tab w:val="clear" w:pos="4536"/>
                <w:tab w:val="clear" w:pos="9072"/>
              </w:tabs>
            </w:pPr>
            <w:r w:rsidRPr="00465813">
              <w:t>Evropa</w:t>
            </w:r>
          </w:p>
        </w:tc>
        <w:tc>
          <w:tcPr>
            <w:tcW w:w="3240" w:type="dxa"/>
          </w:tcPr>
          <w:p w14:paraId="311113CD" w14:textId="77777777" w:rsidR="001216F0" w:rsidRPr="00465813" w:rsidRDefault="001216F0" w:rsidP="00E5289E">
            <w:r w:rsidRPr="00465813">
              <w:t>přírodní poměry</w:t>
            </w:r>
          </w:p>
          <w:p w14:paraId="77316753" w14:textId="77777777" w:rsidR="001216F0" w:rsidRPr="00465813" w:rsidRDefault="001216F0" w:rsidP="00E5289E">
            <w:r w:rsidRPr="00465813">
              <w:t>makroregiony</w:t>
            </w:r>
          </w:p>
          <w:p w14:paraId="3D55E2C6" w14:textId="77777777" w:rsidR="001216F0" w:rsidRPr="00465813" w:rsidRDefault="001216F0" w:rsidP="00E5289E">
            <w:r w:rsidRPr="00465813">
              <w:t>Skandinávie x Středomoří</w:t>
            </w:r>
          </w:p>
          <w:p w14:paraId="22E99714" w14:textId="77777777" w:rsidR="001216F0" w:rsidRPr="00465813" w:rsidRDefault="001216F0" w:rsidP="00E5289E">
            <w:r w:rsidRPr="00465813">
              <w:t>západ x východ</w:t>
            </w:r>
          </w:p>
          <w:p w14:paraId="7655A93D" w14:textId="77777777" w:rsidR="001216F0" w:rsidRPr="00465813" w:rsidRDefault="001216F0" w:rsidP="00E5289E">
            <w:r w:rsidRPr="00465813">
              <w:t>Střední Evropa – naši sousedé</w:t>
            </w:r>
          </w:p>
          <w:p w14:paraId="4F4A743B" w14:textId="77777777" w:rsidR="001216F0" w:rsidRPr="00465813" w:rsidRDefault="001216F0" w:rsidP="00E5289E">
            <w:r w:rsidRPr="00465813">
              <w:t>vybrané státy – Francie, Velká Británie, Rusko</w:t>
            </w:r>
          </w:p>
          <w:p w14:paraId="7659EB00" w14:textId="77777777" w:rsidR="001216F0" w:rsidRPr="00465813" w:rsidRDefault="001216F0" w:rsidP="00E5289E">
            <w:r w:rsidRPr="00465813">
              <w:t>přírodní zvláštnosti a společensko-hospodářské poměry</w:t>
            </w:r>
          </w:p>
          <w:p w14:paraId="72994A98" w14:textId="77777777" w:rsidR="001216F0" w:rsidRPr="00465813" w:rsidRDefault="001216F0" w:rsidP="00E5289E"/>
        </w:tc>
        <w:tc>
          <w:tcPr>
            <w:tcW w:w="2160" w:type="dxa"/>
          </w:tcPr>
          <w:p w14:paraId="7DCFA320" w14:textId="77777777" w:rsidR="001216F0" w:rsidRPr="00465813" w:rsidRDefault="001216F0" w:rsidP="00E5289E">
            <w:r w:rsidRPr="00465813">
              <w:t>Ov 9 EU</w:t>
            </w:r>
          </w:p>
          <w:p w14:paraId="21B1F0D9" w14:textId="77777777" w:rsidR="001216F0" w:rsidRPr="00465813" w:rsidRDefault="001216F0" w:rsidP="00E5289E">
            <w:r w:rsidRPr="00465813">
              <w:t>D7 Středověk</w:t>
            </w:r>
          </w:p>
          <w:p w14:paraId="42716FCD" w14:textId="7F9A1677" w:rsidR="001216F0" w:rsidRPr="00465813" w:rsidRDefault="001216F0" w:rsidP="00E5289E">
            <w:r w:rsidRPr="00465813">
              <w:t>A8 VB,</w:t>
            </w:r>
            <w:r>
              <w:t xml:space="preserve"> </w:t>
            </w:r>
            <w:r w:rsidRPr="00465813">
              <w:t>Londýn</w:t>
            </w:r>
          </w:p>
          <w:p w14:paraId="14DAE371" w14:textId="77777777" w:rsidR="001216F0" w:rsidRPr="00465813" w:rsidRDefault="001216F0" w:rsidP="00E5289E">
            <w:r w:rsidRPr="00465813">
              <w:t xml:space="preserve"> </w:t>
            </w:r>
          </w:p>
          <w:p w14:paraId="2C5422F8" w14:textId="77777777" w:rsidR="001216F0" w:rsidRPr="00465813" w:rsidRDefault="001216F0" w:rsidP="00E5289E">
            <w:r w:rsidRPr="00465813">
              <w:t>VkO6 Kultura</w:t>
            </w:r>
          </w:p>
        </w:tc>
      </w:tr>
      <w:tr w:rsidR="001216F0" w:rsidRPr="00465813" w14:paraId="0E5FC3A0" w14:textId="77777777" w:rsidTr="00E5289E">
        <w:trPr>
          <w:cantSplit/>
        </w:trPr>
        <w:tc>
          <w:tcPr>
            <w:tcW w:w="3528" w:type="dxa"/>
            <w:vMerge/>
          </w:tcPr>
          <w:p w14:paraId="30166118" w14:textId="77777777" w:rsidR="001216F0" w:rsidRPr="00465813" w:rsidRDefault="001216F0" w:rsidP="00E5289E"/>
        </w:tc>
        <w:tc>
          <w:tcPr>
            <w:tcW w:w="3600" w:type="dxa"/>
          </w:tcPr>
          <w:p w14:paraId="6597ACC9" w14:textId="77777777" w:rsidR="001216F0" w:rsidRPr="00465813" w:rsidRDefault="001216F0" w:rsidP="00E5289E">
            <w:r w:rsidRPr="00465813">
              <w:t>Uvede velké kontrasty přírodních podmínek.</w:t>
            </w:r>
          </w:p>
          <w:p w14:paraId="06CC7769" w14:textId="77777777" w:rsidR="001216F0" w:rsidRPr="00465813" w:rsidRDefault="001216F0" w:rsidP="00E5289E">
            <w:r w:rsidRPr="00465813">
              <w:t xml:space="preserve"> Objasní význam monzunů a jejich vliv na život lidí.</w:t>
            </w:r>
          </w:p>
          <w:p w14:paraId="6D0DA932" w14:textId="25F6B6F3" w:rsidR="001216F0" w:rsidRPr="00465813" w:rsidRDefault="001216F0" w:rsidP="00E5289E">
            <w:r w:rsidRPr="00465813">
              <w:t>Vysvětlí příčiny rozdílů v ekonomické úrovni zemí JZ Asie</w:t>
            </w:r>
            <w:r>
              <w:t>,</w:t>
            </w:r>
            <w:r w:rsidRPr="00465813">
              <w:t xml:space="preserve"> a proč tento region patří k ohniskům mezinárodního napětí. </w:t>
            </w:r>
          </w:p>
          <w:p w14:paraId="4020C9E4" w14:textId="77777777" w:rsidR="001216F0" w:rsidRPr="00465813" w:rsidRDefault="001216F0" w:rsidP="00E5289E">
            <w:r w:rsidRPr="00465813">
              <w:t>Porozumí příčinám  ekonomických rozdílů v jednotlivých oblastech a umí vysvětlit vliv náboženství na život lidí.</w:t>
            </w:r>
          </w:p>
          <w:p w14:paraId="44EE0ADE" w14:textId="77777777" w:rsidR="001216F0" w:rsidRPr="00465813" w:rsidRDefault="001216F0" w:rsidP="00E5289E"/>
        </w:tc>
        <w:tc>
          <w:tcPr>
            <w:tcW w:w="1980" w:type="dxa"/>
          </w:tcPr>
          <w:p w14:paraId="7B23B4B8" w14:textId="77777777" w:rsidR="001216F0" w:rsidRPr="00465813" w:rsidRDefault="001216F0" w:rsidP="00E5289E">
            <w:r w:rsidRPr="00465813">
              <w:t>Asie</w:t>
            </w:r>
          </w:p>
        </w:tc>
        <w:tc>
          <w:tcPr>
            <w:tcW w:w="3240" w:type="dxa"/>
          </w:tcPr>
          <w:p w14:paraId="23D90163" w14:textId="77777777" w:rsidR="001216F0" w:rsidRPr="00465813" w:rsidRDefault="001216F0" w:rsidP="00E5289E">
            <w:r w:rsidRPr="00465813">
              <w:t>přírodní poměry</w:t>
            </w:r>
          </w:p>
          <w:p w14:paraId="57170742" w14:textId="77777777" w:rsidR="001216F0" w:rsidRPr="00465813" w:rsidRDefault="001216F0" w:rsidP="00E5289E">
            <w:r w:rsidRPr="00465813">
              <w:t>makroregiony</w:t>
            </w:r>
          </w:p>
          <w:p w14:paraId="297E5614" w14:textId="77777777" w:rsidR="001216F0" w:rsidRPr="00465813" w:rsidRDefault="001216F0" w:rsidP="00E5289E">
            <w:r w:rsidRPr="00465813">
              <w:t>Jihozápadní Asie</w:t>
            </w:r>
          </w:p>
          <w:p w14:paraId="6EB914B4" w14:textId="77777777" w:rsidR="001216F0" w:rsidRPr="00465813" w:rsidRDefault="001216F0" w:rsidP="00E5289E">
            <w:r w:rsidRPr="00465813">
              <w:t>Indie</w:t>
            </w:r>
          </w:p>
          <w:p w14:paraId="4D5C3C9E" w14:textId="77777777" w:rsidR="001216F0" w:rsidRPr="00465813" w:rsidRDefault="001216F0" w:rsidP="00E5289E">
            <w:r w:rsidRPr="00465813">
              <w:t>Asijští tygři</w:t>
            </w:r>
          </w:p>
          <w:p w14:paraId="668E63B8" w14:textId="77777777" w:rsidR="001216F0" w:rsidRPr="00465813" w:rsidRDefault="001216F0" w:rsidP="00E5289E">
            <w:r w:rsidRPr="00465813">
              <w:t>Čína x Japonsko</w:t>
            </w:r>
          </w:p>
          <w:p w14:paraId="7F948060" w14:textId="77777777" w:rsidR="001216F0" w:rsidRPr="00465813" w:rsidRDefault="001216F0" w:rsidP="00E5289E">
            <w:r w:rsidRPr="00465813">
              <w:t>Střední Asie</w:t>
            </w:r>
          </w:p>
          <w:p w14:paraId="7F0DF0B6" w14:textId="77777777" w:rsidR="001216F0" w:rsidRPr="00465813" w:rsidRDefault="001216F0" w:rsidP="00E5289E"/>
        </w:tc>
        <w:tc>
          <w:tcPr>
            <w:tcW w:w="2160" w:type="dxa"/>
          </w:tcPr>
          <w:p w14:paraId="54D87079" w14:textId="77777777" w:rsidR="001216F0" w:rsidRPr="00465813" w:rsidRDefault="001216F0" w:rsidP="00E5289E"/>
        </w:tc>
      </w:tr>
      <w:tr w:rsidR="001216F0" w:rsidRPr="00465813" w14:paraId="74F0FEB7" w14:textId="77777777" w:rsidTr="00E5289E">
        <w:trPr>
          <w:cantSplit/>
        </w:trPr>
        <w:tc>
          <w:tcPr>
            <w:tcW w:w="3528" w:type="dxa"/>
            <w:vMerge/>
          </w:tcPr>
          <w:p w14:paraId="0AE099A9" w14:textId="77777777" w:rsidR="001216F0" w:rsidRPr="00465813" w:rsidRDefault="001216F0" w:rsidP="00E5289E"/>
        </w:tc>
        <w:tc>
          <w:tcPr>
            <w:tcW w:w="3600" w:type="dxa"/>
          </w:tcPr>
          <w:p w14:paraId="65739546" w14:textId="77777777" w:rsidR="001216F0" w:rsidRPr="00465813" w:rsidRDefault="001216F0" w:rsidP="00E5289E">
            <w:r w:rsidRPr="00465813">
              <w:t>Umí porovnat přírodní a hospodářské poměry států.</w:t>
            </w:r>
          </w:p>
          <w:p w14:paraId="1E329711" w14:textId="77777777" w:rsidR="001216F0" w:rsidRPr="00465813" w:rsidRDefault="001216F0" w:rsidP="00E5289E">
            <w:r w:rsidRPr="00465813">
              <w:t xml:space="preserve">Vyhledá na mapách nejvýznamnější oblasti cestovního ruchu jednotlivých částí kontinentu. </w:t>
            </w:r>
          </w:p>
          <w:p w14:paraId="15DA2B97" w14:textId="77777777" w:rsidR="001216F0" w:rsidRPr="00465813" w:rsidRDefault="001216F0" w:rsidP="00E5289E">
            <w:r w:rsidRPr="00465813">
              <w:t>Dokáže na mapě lokalizovat významné geografické pojmy, s kterými se seznámí. Na příkladu ekosystému tropického deštného lesa uvede druhovou rozmanitost, její globální význam a význam pro člověka. Umí popsat hlavní činitele ohrožující tropický deštný les.</w:t>
            </w:r>
          </w:p>
          <w:p w14:paraId="6DC6ED1C" w14:textId="77777777" w:rsidR="001216F0" w:rsidRPr="00465813" w:rsidRDefault="001216F0" w:rsidP="00E5289E">
            <w:r w:rsidRPr="00465813">
              <w:t>Chápe ekonomické problémy současných rozvojových zemí.</w:t>
            </w:r>
          </w:p>
        </w:tc>
        <w:tc>
          <w:tcPr>
            <w:tcW w:w="1980" w:type="dxa"/>
          </w:tcPr>
          <w:p w14:paraId="0383404A" w14:textId="77777777" w:rsidR="001216F0" w:rsidRPr="00465813" w:rsidRDefault="001216F0" w:rsidP="00E5289E">
            <w:r w:rsidRPr="00465813">
              <w:t>Amerika</w:t>
            </w:r>
          </w:p>
        </w:tc>
        <w:tc>
          <w:tcPr>
            <w:tcW w:w="3240" w:type="dxa"/>
          </w:tcPr>
          <w:p w14:paraId="5D4606C3" w14:textId="77777777" w:rsidR="001216F0" w:rsidRPr="00465813" w:rsidRDefault="001216F0" w:rsidP="00E5289E">
            <w:r w:rsidRPr="00465813">
              <w:t>přírodní poměry</w:t>
            </w:r>
          </w:p>
          <w:p w14:paraId="627E434D" w14:textId="77777777" w:rsidR="001216F0" w:rsidRPr="00465813" w:rsidRDefault="001216F0" w:rsidP="00E5289E">
            <w:r w:rsidRPr="00465813">
              <w:t>makroregiony</w:t>
            </w:r>
          </w:p>
          <w:p w14:paraId="20E8C05C" w14:textId="77777777" w:rsidR="001216F0" w:rsidRPr="00465813" w:rsidRDefault="001216F0" w:rsidP="00E5289E">
            <w:r w:rsidRPr="00465813">
              <w:t>Severní  Amerika</w:t>
            </w:r>
          </w:p>
          <w:p w14:paraId="1C2845AB" w14:textId="77777777" w:rsidR="001216F0" w:rsidRPr="00465813" w:rsidRDefault="001216F0" w:rsidP="00E5289E">
            <w:r w:rsidRPr="00465813">
              <w:t>Střední Amerika</w:t>
            </w:r>
          </w:p>
          <w:p w14:paraId="50056618" w14:textId="77777777" w:rsidR="001216F0" w:rsidRPr="00465813" w:rsidRDefault="001216F0" w:rsidP="00E5289E">
            <w:r w:rsidRPr="00465813">
              <w:t>Jižní Amerika</w:t>
            </w:r>
          </w:p>
        </w:tc>
        <w:tc>
          <w:tcPr>
            <w:tcW w:w="2160" w:type="dxa"/>
          </w:tcPr>
          <w:p w14:paraId="7A2A90AA" w14:textId="77777777" w:rsidR="001216F0" w:rsidRPr="00465813" w:rsidRDefault="001216F0" w:rsidP="00E5289E">
            <w:r w:rsidRPr="00465813">
              <w:t>D 7 Středověk</w:t>
            </w:r>
          </w:p>
          <w:p w14:paraId="4DFCC3D1" w14:textId="77777777" w:rsidR="001216F0" w:rsidRPr="00465813" w:rsidRDefault="001216F0" w:rsidP="00E5289E"/>
        </w:tc>
      </w:tr>
      <w:tr w:rsidR="001216F0" w:rsidRPr="00465813" w14:paraId="130F050C" w14:textId="77777777" w:rsidTr="00E5289E">
        <w:trPr>
          <w:cantSplit/>
        </w:trPr>
        <w:tc>
          <w:tcPr>
            <w:tcW w:w="3528" w:type="dxa"/>
          </w:tcPr>
          <w:p w14:paraId="5C68B1DB" w14:textId="77777777" w:rsidR="001216F0" w:rsidRPr="00465813" w:rsidRDefault="001216F0" w:rsidP="00E5289E">
            <w:r>
              <w:t>U</w:t>
            </w:r>
            <w:r w:rsidRPr="00101AB0">
              <w:t>platňuje v praxi zásady bezpečného pohybu</w:t>
            </w:r>
            <w:r w:rsidRPr="00101AB0">
              <w:rPr>
                <w:sz w:val="32"/>
                <w:szCs w:val="32"/>
              </w:rPr>
              <w:t xml:space="preserve"> </w:t>
            </w:r>
            <w:r w:rsidRPr="00101AB0">
              <w:t xml:space="preserve">a pobytu </w:t>
            </w:r>
            <w:r w:rsidRPr="00101AB0">
              <w:rPr>
                <w:rStyle w:val="Siln"/>
              </w:rPr>
              <w:t>v krajině, uplatňuje v modelových situacích zásady bezpečného chování a jednání při mimořádných</w:t>
            </w:r>
            <w:r w:rsidRPr="00101AB0">
              <w:rPr>
                <w:rStyle w:val="Siln"/>
                <w:sz w:val="32"/>
                <w:szCs w:val="32"/>
              </w:rPr>
              <w:t xml:space="preserve"> </w:t>
            </w:r>
            <w:r w:rsidRPr="00101AB0">
              <w:rPr>
                <w:rStyle w:val="Siln"/>
              </w:rPr>
              <w:t>událostech</w:t>
            </w:r>
            <w:r>
              <w:rPr>
                <w:rStyle w:val="Siln"/>
              </w:rPr>
              <w:t>.</w:t>
            </w:r>
          </w:p>
        </w:tc>
        <w:tc>
          <w:tcPr>
            <w:tcW w:w="3600" w:type="dxa"/>
          </w:tcPr>
          <w:p w14:paraId="377C16AB" w14:textId="77777777" w:rsidR="001216F0" w:rsidRPr="00465813" w:rsidRDefault="001216F0" w:rsidP="00E5289E"/>
        </w:tc>
        <w:tc>
          <w:tcPr>
            <w:tcW w:w="1980" w:type="dxa"/>
          </w:tcPr>
          <w:p w14:paraId="2E7E7E7B" w14:textId="77777777" w:rsidR="001216F0" w:rsidRPr="00465813" w:rsidRDefault="001216F0" w:rsidP="00E5289E"/>
        </w:tc>
        <w:tc>
          <w:tcPr>
            <w:tcW w:w="3240" w:type="dxa"/>
          </w:tcPr>
          <w:p w14:paraId="45C6FECA" w14:textId="77777777" w:rsidR="001216F0" w:rsidRPr="00465813" w:rsidRDefault="001216F0" w:rsidP="00E5289E"/>
        </w:tc>
        <w:tc>
          <w:tcPr>
            <w:tcW w:w="2160" w:type="dxa"/>
          </w:tcPr>
          <w:p w14:paraId="7E295782" w14:textId="77777777" w:rsidR="001216F0" w:rsidRPr="00465813" w:rsidRDefault="001216F0" w:rsidP="00E5289E"/>
        </w:tc>
      </w:tr>
    </w:tbl>
    <w:p w14:paraId="424169B6" w14:textId="77777777" w:rsidR="001216F0" w:rsidRPr="00465813" w:rsidRDefault="001216F0" w:rsidP="001216F0"/>
    <w:p w14:paraId="6281487A" w14:textId="77777777" w:rsidR="001216F0" w:rsidRPr="00465813" w:rsidRDefault="001216F0" w:rsidP="001216F0"/>
    <w:p w14:paraId="14C6569A" w14:textId="77777777" w:rsidR="001216F0" w:rsidRPr="00465813" w:rsidRDefault="001216F0" w:rsidP="001216F0"/>
    <w:p w14:paraId="17F5031A" w14:textId="77777777" w:rsidR="001216F0" w:rsidRPr="00465813" w:rsidRDefault="001216F0" w:rsidP="001216F0"/>
    <w:p w14:paraId="2D84B5EB" w14:textId="77777777" w:rsidR="001216F0" w:rsidRPr="00465813" w:rsidRDefault="001216F0" w:rsidP="001216F0"/>
    <w:p w14:paraId="5743B80F" w14:textId="77777777" w:rsidR="001216F0" w:rsidRPr="00465813" w:rsidRDefault="001216F0" w:rsidP="001216F0"/>
    <w:p w14:paraId="5BF9006C" w14:textId="79D760FA" w:rsidR="001216F0" w:rsidRDefault="001216F0" w:rsidP="001216F0"/>
    <w:p w14:paraId="56B05F0A" w14:textId="6882D774" w:rsidR="00B26307" w:rsidRDefault="00B26307" w:rsidP="001216F0"/>
    <w:p w14:paraId="7E907266" w14:textId="73B6E4B2" w:rsidR="00B26307" w:rsidRDefault="00B26307" w:rsidP="001216F0"/>
    <w:p w14:paraId="4A706598" w14:textId="77777777" w:rsidR="00B26307" w:rsidRPr="00465813" w:rsidRDefault="00B26307" w:rsidP="001216F0"/>
    <w:p w14:paraId="7A921B6D" w14:textId="77777777" w:rsidR="001216F0" w:rsidRPr="00465813" w:rsidRDefault="001216F0" w:rsidP="001216F0"/>
    <w:p w14:paraId="52332FE3" w14:textId="77777777" w:rsidR="001216F0" w:rsidRPr="00465813" w:rsidRDefault="001216F0" w:rsidP="001216F0"/>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600"/>
        <w:gridCol w:w="1980"/>
        <w:gridCol w:w="3240"/>
        <w:gridCol w:w="2160"/>
      </w:tblGrid>
      <w:tr w:rsidR="001216F0" w:rsidRPr="00465813" w14:paraId="2D48E381" w14:textId="77777777" w:rsidTr="00E5289E">
        <w:tc>
          <w:tcPr>
            <w:tcW w:w="7128" w:type="dxa"/>
            <w:gridSpan w:val="2"/>
            <w:shd w:val="clear" w:color="auto" w:fill="FFCC99"/>
          </w:tcPr>
          <w:p w14:paraId="10C10B15" w14:textId="77777777" w:rsidR="001216F0" w:rsidRPr="00465813" w:rsidRDefault="001216F0" w:rsidP="00E5289E">
            <w:pPr>
              <w:rPr>
                <w:b/>
                <w:bCs/>
                <w:sz w:val="28"/>
              </w:rPr>
            </w:pPr>
            <w:r w:rsidRPr="00465813">
              <w:rPr>
                <w:b/>
                <w:bCs/>
                <w:sz w:val="28"/>
              </w:rPr>
              <w:lastRenderedPageBreak/>
              <w:t>Předmět: Zeměpis</w:t>
            </w:r>
          </w:p>
        </w:tc>
        <w:tc>
          <w:tcPr>
            <w:tcW w:w="7380" w:type="dxa"/>
            <w:gridSpan w:val="3"/>
            <w:shd w:val="clear" w:color="auto" w:fill="FFCC99"/>
          </w:tcPr>
          <w:p w14:paraId="58D2E285" w14:textId="77777777" w:rsidR="001216F0" w:rsidRPr="00465813" w:rsidRDefault="001216F0" w:rsidP="00E5289E">
            <w:pPr>
              <w:rPr>
                <w:b/>
                <w:bCs/>
                <w:sz w:val="28"/>
              </w:rPr>
            </w:pPr>
            <w:r w:rsidRPr="00465813">
              <w:rPr>
                <w:b/>
                <w:bCs/>
                <w:sz w:val="28"/>
              </w:rPr>
              <w:t>Ročník 8.</w:t>
            </w:r>
          </w:p>
        </w:tc>
      </w:tr>
      <w:tr w:rsidR="001216F0" w:rsidRPr="00465813" w14:paraId="327BF4DD" w14:textId="77777777" w:rsidTr="00E5289E">
        <w:tc>
          <w:tcPr>
            <w:tcW w:w="3528" w:type="dxa"/>
          </w:tcPr>
          <w:p w14:paraId="604CA7E0" w14:textId="77777777" w:rsidR="001216F0" w:rsidRPr="00465813" w:rsidRDefault="001216F0" w:rsidP="00E5289E">
            <w:r w:rsidRPr="00465813">
              <w:t>Výstup podle RVP</w:t>
            </w:r>
          </w:p>
        </w:tc>
        <w:tc>
          <w:tcPr>
            <w:tcW w:w="3600" w:type="dxa"/>
          </w:tcPr>
          <w:p w14:paraId="77D1184F" w14:textId="77777777" w:rsidR="001216F0" w:rsidRPr="00465813" w:rsidRDefault="001216F0" w:rsidP="00E5289E">
            <w:r w:rsidRPr="00465813">
              <w:t>Výstup podle ŠVP</w:t>
            </w:r>
          </w:p>
        </w:tc>
        <w:tc>
          <w:tcPr>
            <w:tcW w:w="1980" w:type="dxa"/>
          </w:tcPr>
          <w:p w14:paraId="2B9E8A08" w14:textId="77777777" w:rsidR="001216F0" w:rsidRPr="00465813" w:rsidRDefault="001216F0" w:rsidP="00E5289E">
            <w:r w:rsidRPr="00465813">
              <w:t>Téma</w:t>
            </w:r>
          </w:p>
        </w:tc>
        <w:tc>
          <w:tcPr>
            <w:tcW w:w="3240" w:type="dxa"/>
          </w:tcPr>
          <w:p w14:paraId="7C222E24" w14:textId="77777777" w:rsidR="001216F0" w:rsidRPr="00465813" w:rsidRDefault="001216F0" w:rsidP="00E5289E">
            <w:r w:rsidRPr="00465813">
              <w:t>Učivo</w:t>
            </w:r>
          </w:p>
        </w:tc>
        <w:tc>
          <w:tcPr>
            <w:tcW w:w="2160" w:type="dxa"/>
          </w:tcPr>
          <w:p w14:paraId="46512818" w14:textId="77777777" w:rsidR="001216F0" w:rsidRPr="00465813" w:rsidRDefault="001216F0" w:rsidP="00E5289E">
            <w:r w:rsidRPr="00465813">
              <w:t>Přesahy, vazby, průřezová témata, poznámky</w:t>
            </w:r>
          </w:p>
        </w:tc>
      </w:tr>
      <w:tr w:rsidR="001216F0" w:rsidRPr="00465813" w14:paraId="51A90CD2" w14:textId="77777777" w:rsidTr="00E5289E">
        <w:tc>
          <w:tcPr>
            <w:tcW w:w="3528" w:type="dxa"/>
          </w:tcPr>
          <w:p w14:paraId="586D9B73" w14:textId="77777777" w:rsidR="001216F0" w:rsidRPr="00B26307" w:rsidRDefault="001216F0" w:rsidP="00E5289E">
            <w:pPr>
              <w:pStyle w:val="Normlnweb"/>
              <w:rPr>
                <w:rFonts w:asciiTheme="minorHAnsi" w:hAnsiTheme="minorHAnsi" w:cstheme="minorHAnsi"/>
                <w:sz w:val="22"/>
                <w:szCs w:val="22"/>
              </w:rPr>
            </w:pPr>
            <w:r w:rsidRPr="00B26307">
              <w:rPr>
                <w:rFonts w:asciiTheme="minorHAnsi" w:hAnsiTheme="minorHAnsi" w:cstheme="minorHAnsi"/>
                <w:sz w:val="22"/>
                <w:szCs w:val="22"/>
              </w:rPr>
              <w:t>Hodnotí a porovnává na přiměřené úrovni polohu, přírodní poměry, přírodní zdroje, lidský a hospodářský potenciál České republiky v evropském a světovém kontextu.</w:t>
            </w:r>
          </w:p>
        </w:tc>
        <w:tc>
          <w:tcPr>
            <w:tcW w:w="3600" w:type="dxa"/>
          </w:tcPr>
          <w:p w14:paraId="7FF16A75" w14:textId="77777777" w:rsidR="001216F0" w:rsidRPr="00B26307" w:rsidRDefault="001216F0" w:rsidP="00E5289E">
            <w:pPr>
              <w:pStyle w:val="RVPseznamsodrkami2"/>
              <w:tabs>
                <w:tab w:val="clear" w:pos="445"/>
              </w:tabs>
              <w:ind w:left="0" w:firstLine="0"/>
              <w:rPr>
                <w:rFonts w:asciiTheme="minorHAnsi" w:hAnsiTheme="minorHAnsi" w:cstheme="minorHAnsi"/>
                <w:sz w:val="22"/>
                <w:szCs w:val="22"/>
              </w:rPr>
            </w:pPr>
            <w:r w:rsidRPr="00B26307">
              <w:rPr>
                <w:rFonts w:asciiTheme="minorHAnsi" w:hAnsiTheme="minorHAnsi" w:cstheme="minorHAnsi"/>
                <w:sz w:val="22"/>
                <w:szCs w:val="22"/>
              </w:rPr>
              <w:t>Určí polohu a rozlohu ČR a porovná se sousedními státy.</w:t>
            </w:r>
          </w:p>
        </w:tc>
        <w:tc>
          <w:tcPr>
            <w:tcW w:w="1980" w:type="dxa"/>
          </w:tcPr>
          <w:p w14:paraId="6B8E08FB"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ČR – země v srdci Evropy</w:t>
            </w:r>
          </w:p>
        </w:tc>
        <w:tc>
          <w:tcPr>
            <w:tcW w:w="3240" w:type="dxa"/>
          </w:tcPr>
          <w:p w14:paraId="42FB7667"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poloha</w:t>
            </w:r>
          </w:p>
          <w:p w14:paraId="43FA1294"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rozloha</w:t>
            </w:r>
          </w:p>
          <w:p w14:paraId="6BA78457"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vývoj území administrativní členění místní region</w:t>
            </w:r>
          </w:p>
        </w:tc>
        <w:tc>
          <w:tcPr>
            <w:tcW w:w="2160" w:type="dxa"/>
          </w:tcPr>
          <w:p w14:paraId="148CEFE0" w14:textId="77777777" w:rsidR="001216F0" w:rsidRPr="00465813" w:rsidRDefault="001216F0" w:rsidP="00E5289E">
            <w:r w:rsidRPr="00465813">
              <w:t>Aj 8 Czech republic</w:t>
            </w:r>
          </w:p>
          <w:p w14:paraId="7DDB17FF" w14:textId="77777777" w:rsidR="001216F0" w:rsidRPr="00465813" w:rsidRDefault="001216F0" w:rsidP="00E5289E">
            <w:r w:rsidRPr="00465813">
              <w:t>D 7,8,9, Historie Čr</w:t>
            </w:r>
          </w:p>
          <w:p w14:paraId="5934979B" w14:textId="77777777" w:rsidR="001216F0" w:rsidRPr="00465813" w:rsidRDefault="001216F0" w:rsidP="00E5289E">
            <w:r w:rsidRPr="00465813">
              <w:t>VkO6 Vlast</w:t>
            </w:r>
          </w:p>
        </w:tc>
      </w:tr>
      <w:tr w:rsidR="001216F0" w:rsidRPr="00465813" w14:paraId="16114913" w14:textId="77777777" w:rsidTr="00E5289E">
        <w:tc>
          <w:tcPr>
            <w:tcW w:w="3528" w:type="dxa"/>
          </w:tcPr>
          <w:p w14:paraId="5D5DA343" w14:textId="77777777" w:rsidR="001216F0" w:rsidRPr="00B26307" w:rsidRDefault="001216F0" w:rsidP="00E5289E">
            <w:pPr>
              <w:rPr>
                <w:rFonts w:asciiTheme="minorHAnsi" w:hAnsiTheme="minorHAnsi" w:cstheme="minorHAnsi"/>
              </w:rPr>
            </w:pPr>
          </w:p>
        </w:tc>
        <w:tc>
          <w:tcPr>
            <w:tcW w:w="3600" w:type="dxa"/>
          </w:tcPr>
          <w:p w14:paraId="6C4D2C69"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Charakterizuje geologický vývoj a jeho vliv na reliéf, klimatické poměry.</w:t>
            </w:r>
          </w:p>
          <w:p w14:paraId="67ADA7A3"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Pohovoří o jednotlivých krajinných typech a využívá k tomu místní region.</w:t>
            </w:r>
          </w:p>
          <w:p w14:paraId="0C04FCD9"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Charakterizuje hydrologické poměry se zaměřením na místní region.</w:t>
            </w:r>
          </w:p>
        </w:tc>
        <w:tc>
          <w:tcPr>
            <w:tcW w:w="1980" w:type="dxa"/>
          </w:tcPr>
          <w:p w14:paraId="3664C223"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ČR – přírodní poměry</w:t>
            </w:r>
          </w:p>
        </w:tc>
        <w:tc>
          <w:tcPr>
            <w:tcW w:w="3240" w:type="dxa"/>
          </w:tcPr>
          <w:p w14:paraId="5278801F"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geomorfologické členění podnebí</w:t>
            </w:r>
          </w:p>
          <w:p w14:paraId="73D80312"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vodstvo</w:t>
            </w:r>
          </w:p>
          <w:p w14:paraId="40FAB343"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vegetační pásy</w:t>
            </w:r>
          </w:p>
          <w:p w14:paraId="6CBBF691"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půdy</w:t>
            </w:r>
          </w:p>
          <w:p w14:paraId="01EF01BB"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ochrana přírody</w:t>
            </w:r>
          </w:p>
        </w:tc>
        <w:tc>
          <w:tcPr>
            <w:tcW w:w="2160" w:type="dxa"/>
          </w:tcPr>
          <w:p w14:paraId="49220985" w14:textId="77777777" w:rsidR="001216F0" w:rsidRPr="00465813" w:rsidRDefault="001216F0" w:rsidP="00E5289E">
            <w:r w:rsidRPr="00465813">
              <w:t xml:space="preserve">Př 9 Půda, </w:t>
            </w:r>
          </w:p>
          <w:p w14:paraId="39D42210" w14:textId="77777777" w:rsidR="001216F0" w:rsidRPr="00465813" w:rsidRDefault="001216F0" w:rsidP="00E5289E">
            <w:r w:rsidRPr="00465813">
              <w:t>E 9 Poškození složek krajinné sféry</w:t>
            </w:r>
          </w:p>
          <w:p w14:paraId="1A2B9C20" w14:textId="77777777" w:rsidR="001216F0" w:rsidRPr="00465813" w:rsidRDefault="001216F0" w:rsidP="00E5289E"/>
        </w:tc>
      </w:tr>
      <w:tr w:rsidR="001216F0" w:rsidRPr="00465813" w14:paraId="58622241" w14:textId="77777777" w:rsidTr="00E5289E">
        <w:tc>
          <w:tcPr>
            <w:tcW w:w="3528" w:type="dxa"/>
          </w:tcPr>
          <w:p w14:paraId="302D2263"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Lokalizuje na mapách jednotlivé kraje České republiky a hlavní jádrové a periferní oblasti z hlediska osídlení a hospodářských aktivit.</w:t>
            </w:r>
          </w:p>
        </w:tc>
        <w:tc>
          <w:tcPr>
            <w:tcW w:w="3600" w:type="dxa"/>
          </w:tcPr>
          <w:p w14:paraId="4E8D0A8D"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Srovná podle tabulek a map zalidnění a hustotu zalidnění s dalšími evropskými státy.</w:t>
            </w:r>
          </w:p>
          <w:p w14:paraId="13DAB438" w14:textId="08A07D75" w:rsidR="001216F0" w:rsidRPr="00B26307" w:rsidRDefault="001216F0" w:rsidP="00E5289E">
            <w:pPr>
              <w:rPr>
                <w:rFonts w:asciiTheme="minorHAnsi" w:hAnsiTheme="minorHAnsi" w:cstheme="minorHAnsi"/>
              </w:rPr>
            </w:pPr>
            <w:r w:rsidRPr="00B26307">
              <w:rPr>
                <w:rFonts w:asciiTheme="minorHAnsi" w:hAnsiTheme="minorHAnsi" w:cstheme="minorHAnsi"/>
              </w:rPr>
              <w:t>Vysvětlí pojmy přirozený pohyb a územní pohyb obyvatelstva,</w:t>
            </w:r>
            <w:r w:rsidR="00B26307">
              <w:rPr>
                <w:rFonts w:asciiTheme="minorHAnsi" w:hAnsiTheme="minorHAnsi" w:cstheme="minorHAnsi"/>
              </w:rPr>
              <w:t xml:space="preserve"> </w:t>
            </w:r>
            <w:r w:rsidRPr="00B26307">
              <w:rPr>
                <w:rFonts w:asciiTheme="minorHAnsi" w:hAnsiTheme="minorHAnsi" w:cstheme="minorHAnsi"/>
              </w:rPr>
              <w:t>národnostní skladba,</w:t>
            </w:r>
            <w:r w:rsidR="00B26307">
              <w:rPr>
                <w:rFonts w:asciiTheme="minorHAnsi" w:hAnsiTheme="minorHAnsi" w:cstheme="minorHAnsi"/>
              </w:rPr>
              <w:t xml:space="preserve"> </w:t>
            </w:r>
            <w:r w:rsidRPr="00B26307">
              <w:rPr>
                <w:rFonts w:asciiTheme="minorHAnsi" w:hAnsiTheme="minorHAnsi" w:cstheme="minorHAnsi"/>
              </w:rPr>
              <w:t>náboženská skladba,</w:t>
            </w:r>
            <w:r w:rsidR="00B26307">
              <w:rPr>
                <w:rFonts w:asciiTheme="minorHAnsi" w:hAnsiTheme="minorHAnsi" w:cstheme="minorHAnsi"/>
              </w:rPr>
              <w:t xml:space="preserve"> </w:t>
            </w:r>
            <w:r w:rsidRPr="00B26307">
              <w:rPr>
                <w:rFonts w:asciiTheme="minorHAnsi" w:hAnsiTheme="minorHAnsi" w:cstheme="minorHAnsi"/>
              </w:rPr>
              <w:t>urbanizace a obecné charakteristiky bude aplikovat na  konkrétních příkladech,</w:t>
            </w:r>
            <w:r w:rsidR="00B26307">
              <w:rPr>
                <w:rFonts w:asciiTheme="minorHAnsi" w:hAnsiTheme="minorHAnsi" w:cstheme="minorHAnsi"/>
              </w:rPr>
              <w:t xml:space="preserve"> </w:t>
            </w:r>
            <w:r w:rsidRPr="00B26307">
              <w:rPr>
                <w:rFonts w:asciiTheme="minorHAnsi" w:hAnsiTheme="minorHAnsi" w:cstheme="minorHAnsi"/>
              </w:rPr>
              <w:t>podrobněji u regionu ve kterém žije.</w:t>
            </w:r>
          </w:p>
          <w:p w14:paraId="48407886"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Pracuje pomocí tabulek, map.</w:t>
            </w:r>
          </w:p>
        </w:tc>
        <w:tc>
          <w:tcPr>
            <w:tcW w:w="1980" w:type="dxa"/>
          </w:tcPr>
          <w:p w14:paraId="6C5C7EA6"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ČR - obyvatelstvo</w:t>
            </w:r>
          </w:p>
        </w:tc>
        <w:tc>
          <w:tcPr>
            <w:tcW w:w="3240" w:type="dxa"/>
          </w:tcPr>
          <w:p w14:paraId="33739B92"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obyvatelstvo</w:t>
            </w:r>
          </w:p>
          <w:p w14:paraId="7523EDDA"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přírůstek</w:t>
            </w:r>
          </w:p>
          <w:p w14:paraId="7E68BEC6"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migrace</w:t>
            </w:r>
          </w:p>
          <w:p w14:paraId="136BB86E"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urbanizace</w:t>
            </w:r>
          </w:p>
        </w:tc>
        <w:tc>
          <w:tcPr>
            <w:tcW w:w="2160" w:type="dxa"/>
          </w:tcPr>
          <w:p w14:paraId="268F093D" w14:textId="77777777" w:rsidR="001216F0" w:rsidRPr="00465813" w:rsidRDefault="001216F0" w:rsidP="00E5289E"/>
        </w:tc>
      </w:tr>
      <w:tr w:rsidR="001216F0" w:rsidRPr="00465813" w14:paraId="2CF8EEDC" w14:textId="77777777" w:rsidTr="00E5289E">
        <w:tc>
          <w:tcPr>
            <w:tcW w:w="3528" w:type="dxa"/>
          </w:tcPr>
          <w:p w14:paraId="47C90130" w14:textId="77777777" w:rsidR="001216F0" w:rsidRPr="00465813" w:rsidRDefault="001216F0" w:rsidP="00E5289E">
            <w:r w:rsidRPr="00465813">
              <w:t>Uvádí příklady účasti a působnosti České republiky ve světových mezinárodních a nadnárodních institucí, organizacích a integracích států.</w:t>
            </w:r>
          </w:p>
          <w:p w14:paraId="053F65A8" w14:textId="77777777" w:rsidR="001216F0" w:rsidRPr="00465813" w:rsidRDefault="001216F0" w:rsidP="00E5289E"/>
        </w:tc>
        <w:tc>
          <w:tcPr>
            <w:tcW w:w="3600" w:type="dxa"/>
          </w:tcPr>
          <w:p w14:paraId="6C2BA1FD" w14:textId="085201DF" w:rsidR="001216F0" w:rsidRPr="00465813" w:rsidRDefault="001216F0" w:rsidP="00E5289E">
            <w:r w:rsidRPr="00465813">
              <w:t>Vysvětlí,</w:t>
            </w:r>
            <w:r w:rsidR="00B26307">
              <w:t xml:space="preserve"> </w:t>
            </w:r>
            <w:r w:rsidRPr="00465813">
              <w:t>jakou úlohu mají přírodní faktory na zemědělskou výrobu a jakou úlohu mají sociální faktory.</w:t>
            </w:r>
          </w:p>
          <w:p w14:paraId="60F25D72" w14:textId="77777777" w:rsidR="001216F0" w:rsidRPr="00465813" w:rsidRDefault="001216F0" w:rsidP="00E5289E">
            <w:r w:rsidRPr="00465813">
              <w:t>Podle mapy charakterizuje hlavní zemědělské oblasti.</w:t>
            </w:r>
          </w:p>
          <w:p w14:paraId="4CF7C60A" w14:textId="4F985190" w:rsidR="001216F0" w:rsidRPr="00465813" w:rsidRDefault="001216F0" w:rsidP="00E5289E">
            <w:r w:rsidRPr="00465813">
              <w:t>Fakta,</w:t>
            </w:r>
            <w:r w:rsidR="00B26307">
              <w:t xml:space="preserve"> </w:t>
            </w:r>
            <w:r w:rsidRPr="00465813">
              <w:t xml:space="preserve">která bude uvádět aplikuje na </w:t>
            </w:r>
            <w:r w:rsidRPr="00465813">
              <w:lastRenderedPageBreak/>
              <w:t>místní region.</w:t>
            </w:r>
          </w:p>
          <w:p w14:paraId="58754F7D" w14:textId="77777777" w:rsidR="001216F0" w:rsidRPr="00465813" w:rsidRDefault="001216F0" w:rsidP="00E5289E">
            <w:r w:rsidRPr="00465813">
              <w:t>Jednotlivé problémové okruhy zhodnotí se zaměřením na místní region – průmyslové oblasti, dobývání nerostných surovin, výroba a rozvod elektřiny a plynu, zpracovatelský průmysl.</w:t>
            </w:r>
          </w:p>
          <w:p w14:paraId="277750CB" w14:textId="024D383C" w:rsidR="001216F0" w:rsidRPr="00465813" w:rsidRDefault="001216F0" w:rsidP="00E5289E">
            <w:r w:rsidRPr="00465813">
              <w:t>Uvede příklady,</w:t>
            </w:r>
            <w:r w:rsidR="00B26307">
              <w:t xml:space="preserve"> </w:t>
            </w:r>
            <w:r w:rsidRPr="00465813">
              <w:t>kde průmysl ohrožuje životní prostředí,</w:t>
            </w:r>
            <w:r w:rsidR="00B26307">
              <w:t xml:space="preserve"> </w:t>
            </w:r>
            <w:r w:rsidRPr="00465813">
              <w:t xml:space="preserve">zaměří se na místní region.    </w:t>
            </w:r>
          </w:p>
          <w:p w14:paraId="2763422E" w14:textId="2C79590A" w:rsidR="001216F0" w:rsidRPr="00465813" w:rsidRDefault="001216F0" w:rsidP="00E5289E">
            <w:r w:rsidRPr="00465813">
              <w:t>Uvede změny postavení služeb v české ekonomice po r.</w:t>
            </w:r>
            <w:r w:rsidR="00B26307">
              <w:t xml:space="preserve"> </w:t>
            </w:r>
            <w:r w:rsidRPr="00465813">
              <w:t>1989 na příkladech.</w:t>
            </w:r>
          </w:p>
          <w:p w14:paraId="25EEAEA9" w14:textId="77777777" w:rsidR="001216F0" w:rsidRPr="00465813" w:rsidRDefault="001216F0" w:rsidP="00E5289E">
            <w:r w:rsidRPr="00465813">
              <w:t xml:space="preserve"> Chápe a umí vysvětlit změny týkající se přepravy osob, obchodu, cestovního ruchu, školství a zdravotnictví.</w:t>
            </w:r>
          </w:p>
        </w:tc>
        <w:tc>
          <w:tcPr>
            <w:tcW w:w="1980" w:type="dxa"/>
          </w:tcPr>
          <w:p w14:paraId="50AF5BF7" w14:textId="77777777" w:rsidR="001216F0" w:rsidRPr="00465813" w:rsidRDefault="001216F0" w:rsidP="00E5289E">
            <w:r w:rsidRPr="00465813">
              <w:lastRenderedPageBreak/>
              <w:t>ČR - hospodářství</w:t>
            </w:r>
          </w:p>
        </w:tc>
        <w:tc>
          <w:tcPr>
            <w:tcW w:w="3240" w:type="dxa"/>
          </w:tcPr>
          <w:p w14:paraId="7267F303" w14:textId="77777777" w:rsidR="001216F0" w:rsidRPr="00465813" w:rsidRDefault="001216F0" w:rsidP="00E5289E">
            <w:r w:rsidRPr="00465813">
              <w:t>sektory národního hospodářství</w:t>
            </w:r>
          </w:p>
          <w:p w14:paraId="18E2A397" w14:textId="77777777" w:rsidR="001216F0" w:rsidRPr="00465813" w:rsidRDefault="001216F0" w:rsidP="00E5289E">
            <w:r w:rsidRPr="00465813">
              <w:t>postavení České republiky ve světě</w:t>
            </w:r>
          </w:p>
        </w:tc>
        <w:tc>
          <w:tcPr>
            <w:tcW w:w="2160" w:type="dxa"/>
          </w:tcPr>
          <w:p w14:paraId="49AAA81A" w14:textId="77777777" w:rsidR="001216F0" w:rsidRPr="00465813" w:rsidRDefault="001216F0" w:rsidP="00E5289E">
            <w:r w:rsidRPr="00465813">
              <w:t>Př 9 Země náš domov</w:t>
            </w:r>
          </w:p>
          <w:p w14:paraId="32FFDBE4" w14:textId="77777777" w:rsidR="001216F0" w:rsidRPr="00465813" w:rsidRDefault="001216F0" w:rsidP="00E5289E">
            <w:r w:rsidRPr="00465813">
              <w:t>E 9 Poškození ŽP</w:t>
            </w:r>
          </w:p>
          <w:p w14:paraId="1CA389A1" w14:textId="77777777" w:rsidR="001216F0" w:rsidRPr="00465813" w:rsidRDefault="001216F0" w:rsidP="00E5289E">
            <w:r w:rsidRPr="00465813">
              <w:t>Dě 8 Prům. revoluce</w:t>
            </w:r>
          </w:p>
          <w:p w14:paraId="48E3AA1F" w14:textId="77777777" w:rsidR="001216F0" w:rsidRPr="00465813" w:rsidRDefault="001216F0" w:rsidP="00E5289E">
            <w:r w:rsidRPr="00465813">
              <w:t>Ch 9 Chemie a společnost</w:t>
            </w:r>
          </w:p>
          <w:p w14:paraId="61024FC9" w14:textId="77777777" w:rsidR="001216F0" w:rsidRPr="00465813" w:rsidRDefault="001216F0" w:rsidP="00E5289E">
            <w:r w:rsidRPr="00465813">
              <w:t>VkO6 Kultura</w:t>
            </w:r>
          </w:p>
          <w:p w14:paraId="30BBBAC5" w14:textId="77777777" w:rsidR="001216F0" w:rsidRPr="00465813" w:rsidRDefault="001216F0" w:rsidP="00E5289E"/>
        </w:tc>
      </w:tr>
      <w:tr w:rsidR="001216F0" w:rsidRPr="00465813" w14:paraId="734853BE" w14:textId="77777777" w:rsidTr="00E5289E">
        <w:tc>
          <w:tcPr>
            <w:tcW w:w="3528" w:type="dxa"/>
          </w:tcPr>
          <w:p w14:paraId="64F038D9" w14:textId="77777777" w:rsidR="001216F0" w:rsidRPr="00465813" w:rsidRDefault="001216F0" w:rsidP="00E5289E">
            <w:r w:rsidRPr="00465813">
              <w:lastRenderedPageBreak/>
              <w:t>Aplikuje v terénu praktické postupy při pozorování, zobrazování a hodnocení krajiny.</w:t>
            </w:r>
          </w:p>
          <w:p w14:paraId="6EC1CF3F"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Hodnotí na přiměřené úrovni přírodní, hospodářské a kulturní poměry místního regionu.</w:t>
            </w:r>
          </w:p>
          <w:p w14:paraId="1C388BBD" w14:textId="77777777" w:rsidR="001216F0" w:rsidRPr="00465813" w:rsidRDefault="001216F0" w:rsidP="00E5289E">
            <w:pPr>
              <w:pStyle w:val="Normlnweb"/>
            </w:pPr>
            <w:r w:rsidRPr="00B26307">
              <w:rPr>
                <w:rFonts w:asciiTheme="minorHAnsi" w:hAnsiTheme="minorHAnsi" w:cstheme="minorHAnsi"/>
                <w:sz w:val="22"/>
                <w:szCs w:val="22"/>
              </w:rPr>
              <w:t>Vymezí a lokalizuje místní oblast (region) podle bydliště nebo</w:t>
            </w:r>
            <w:r w:rsidRPr="00465813">
              <w:t xml:space="preserve"> školy.</w:t>
            </w:r>
          </w:p>
        </w:tc>
        <w:tc>
          <w:tcPr>
            <w:tcW w:w="3600" w:type="dxa"/>
          </w:tcPr>
          <w:p w14:paraId="4055A235" w14:textId="7DC14D5E" w:rsidR="001216F0" w:rsidRPr="00465813" w:rsidRDefault="001216F0" w:rsidP="00E5289E">
            <w:r w:rsidRPr="00465813">
              <w:t>Podle mapy vymezí  region,</w:t>
            </w:r>
            <w:r w:rsidR="00B26307">
              <w:t xml:space="preserve"> </w:t>
            </w:r>
            <w:r w:rsidRPr="00465813">
              <w:t>zhodnotí přírodní podmínky-povrch, vodstvo, obyvatelstvo a sídla, ekonomiku se zaměřením na terciální sféru - cestovní ruch a životní prostředí.</w:t>
            </w:r>
          </w:p>
          <w:p w14:paraId="303CAF36" w14:textId="77777777" w:rsidR="001216F0" w:rsidRPr="00465813" w:rsidRDefault="001216F0" w:rsidP="00E5289E"/>
        </w:tc>
        <w:tc>
          <w:tcPr>
            <w:tcW w:w="1980" w:type="dxa"/>
          </w:tcPr>
          <w:p w14:paraId="231A69EF" w14:textId="77777777" w:rsidR="001216F0" w:rsidRPr="00465813" w:rsidRDefault="001216F0" w:rsidP="00E5289E">
            <w:r w:rsidRPr="00465813">
              <w:t>Regiony a jejich specifika</w:t>
            </w:r>
          </w:p>
        </w:tc>
        <w:tc>
          <w:tcPr>
            <w:tcW w:w="3240" w:type="dxa"/>
          </w:tcPr>
          <w:p w14:paraId="475EBBF5" w14:textId="77777777" w:rsidR="001216F0" w:rsidRPr="00465813" w:rsidRDefault="001216F0" w:rsidP="00E5289E">
            <w:r w:rsidRPr="00465813">
              <w:t>probrané učivo bude konkretizováno v rámci jednotlivých regionů</w:t>
            </w:r>
          </w:p>
        </w:tc>
        <w:tc>
          <w:tcPr>
            <w:tcW w:w="2160" w:type="dxa"/>
          </w:tcPr>
          <w:p w14:paraId="185D8072" w14:textId="77777777" w:rsidR="001216F0" w:rsidRPr="00465813" w:rsidRDefault="001216F0" w:rsidP="00E5289E">
            <w:r w:rsidRPr="00465813">
              <w:t>Ov 6 Obec</w:t>
            </w:r>
          </w:p>
          <w:p w14:paraId="5615521B" w14:textId="77777777" w:rsidR="001216F0" w:rsidRPr="00465813" w:rsidRDefault="001216F0" w:rsidP="00E5289E">
            <w:r w:rsidRPr="00465813">
              <w:t>9 Lokální problémy</w:t>
            </w:r>
          </w:p>
          <w:p w14:paraId="0AFBB499" w14:textId="77777777" w:rsidR="001216F0" w:rsidRPr="00465813" w:rsidRDefault="001216F0" w:rsidP="00E5289E">
            <w:r w:rsidRPr="00465813">
              <w:t>Př 9 Země náš domov</w:t>
            </w:r>
          </w:p>
          <w:p w14:paraId="754BFC70" w14:textId="77777777" w:rsidR="001216F0" w:rsidRPr="00465813" w:rsidRDefault="001216F0" w:rsidP="00E5289E">
            <w:r w:rsidRPr="00465813">
              <w:t>E 9 Poškození ŽP</w:t>
            </w:r>
          </w:p>
          <w:p w14:paraId="7F2050FD" w14:textId="77777777" w:rsidR="001216F0" w:rsidRPr="00465813" w:rsidRDefault="001216F0" w:rsidP="00E5289E">
            <w:r w:rsidRPr="00465813">
              <w:t>D 8 Prům. revoluce</w:t>
            </w:r>
          </w:p>
          <w:p w14:paraId="15D0074E" w14:textId="77777777" w:rsidR="001216F0" w:rsidRPr="00465813" w:rsidRDefault="001216F0" w:rsidP="00E5289E">
            <w:r w:rsidRPr="00465813">
              <w:t>Ch 9 Chemie a společnost</w:t>
            </w:r>
          </w:p>
          <w:p w14:paraId="68B4E585" w14:textId="77777777" w:rsidR="001216F0" w:rsidRPr="00465813" w:rsidRDefault="001216F0" w:rsidP="00E5289E">
            <w:r w:rsidRPr="00465813">
              <w:t>D 6 Archeologická naleziště</w:t>
            </w:r>
          </w:p>
          <w:p w14:paraId="7ED60344" w14:textId="77777777" w:rsidR="001216F0" w:rsidRPr="00465813" w:rsidRDefault="001216F0" w:rsidP="00E5289E">
            <w:r w:rsidRPr="00465813">
              <w:t>Vko6 obec</w:t>
            </w:r>
          </w:p>
        </w:tc>
      </w:tr>
    </w:tbl>
    <w:p w14:paraId="38C18C98" w14:textId="77777777" w:rsidR="001216F0" w:rsidRPr="00465813" w:rsidRDefault="001216F0" w:rsidP="001216F0"/>
    <w:p w14:paraId="743B84B3" w14:textId="77777777" w:rsidR="001216F0" w:rsidRPr="00465813" w:rsidRDefault="001216F0" w:rsidP="001216F0"/>
    <w:p w14:paraId="2A5EACEE" w14:textId="77777777" w:rsidR="001216F0" w:rsidRPr="00465813" w:rsidRDefault="001216F0" w:rsidP="001216F0"/>
    <w:p w14:paraId="0D1D0181" w14:textId="77777777" w:rsidR="001216F0" w:rsidRPr="00465813" w:rsidRDefault="001216F0" w:rsidP="001216F0"/>
    <w:p w14:paraId="2CCF5994" w14:textId="77777777" w:rsidR="001216F0" w:rsidRPr="00465813" w:rsidRDefault="001216F0" w:rsidP="001216F0"/>
    <w:p w14:paraId="29AC4095" w14:textId="77777777" w:rsidR="001216F0" w:rsidRPr="00465813" w:rsidRDefault="001216F0" w:rsidP="001216F0"/>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600"/>
        <w:gridCol w:w="1980"/>
        <w:gridCol w:w="3240"/>
        <w:gridCol w:w="2160"/>
      </w:tblGrid>
      <w:tr w:rsidR="001216F0" w:rsidRPr="00465813" w14:paraId="3DBEA75D" w14:textId="77777777" w:rsidTr="00E5289E">
        <w:trPr>
          <w:cantSplit/>
        </w:trPr>
        <w:tc>
          <w:tcPr>
            <w:tcW w:w="7128" w:type="dxa"/>
            <w:gridSpan w:val="2"/>
            <w:shd w:val="clear" w:color="auto" w:fill="FFCC99"/>
          </w:tcPr>
          <w:p w14:paraId="14433F10" w14:textId="77777777" w:rsidR="001216F0" w:rsidRPr="00465813" w:rsidRDefault="001216F0" w:rsidP="00E5289E">
            <w:pPr>
              <w:rPr>
                <w:b/>
                <w:bCs/>
                <w:sz w:val="28"/>
              </w:rPr>
            </w:pPr>
            <w:r w:rsidRPr="00465813">
              <w:rPr>
                <w:b/>
                <w:bCs/>
                <w:sz w:val="28"/>
              </w:rPr>
              <w:lastRenderedPageBreak/>
              <w:t>Předmět: Zeměpis</w:t>
            </w:r>
          </w:p>
        </w:tc>
        <w:tc>
          <w:tcPr>
            <w:tcW w:w="7380" w:type="dxa"/>
            <w:gridSpan w:val="3"/>
            <w:shd w:val="clear" w:color="auto" w:fill="FFCC99"/>
          </w:tcPr>
          <w:p w14:paraId="72D703EE" w14:textId="77777777" w:rsidR="001216F0" w:rsidRPr="00465813" w:rsidRDefault="001216F0" w:rsidP="00E5289E">
            <w:pPr>
              <w:rPr>
                <w:b/>
                <w:bCs/>
                <w:sz w:val="28"/>
              </w:rPr>
            </w:pPr>
            <w:r w:rsidRPr="00465813">
              <w:rPr>
                <w:b/>
                <w:bCs/>
                <w:sz w:val="28"/>
              </w:rPr>
              <w:t>Ročník: 9</w:t>
            </w:r>
          </w:p>
        </w:tc>
      </w:tr>
      <w:tr w:rsidR="001216F0" w:rsidRPr="00465813" w14:paraId="04AC9BA3" w14:textId="77777777" w:rsidTr="00E5289E">
        <w:tc>
          <w:tcPr>
            <w:tcW w:w="3528" w:type="dxa"/>
          </w:tcPr>
          <w:p w14:paraId="562775D2" w14:textId="77777777" w:rsidR="001216F0" w:rsidRPr="00465813" w:rsidRDefault="001216F0" w:rsidP="00E5289E">
            <w:r w:rsidRPr="00465813">
              <w:t>Výstup podle RVP</w:t>
            </w:r>
          </w:p>
        </w:tc>
        <w:tc>
          <w:tcPr>
            <w:tcW w:w="3600" w:type="dxa"/>
          </w:tcPr>
          <w:p w14:paraId="42DFEDBA" w14:textId="77777777" w:rsidR="001216F0" w:rsidRPr="00465813" w:rsidRDefault="001216F0" w:rsidP="00E5289E">
            <w:r w:rsidRPr="00465813">
              <w:t>Výstup podle ŠVP</w:t>
            </w:r>
          </w:p>
        </w:tc>
        <w:tc>
          <w:tcPr>
            <w:tcW w:w="1980" w:type="dxa"/>
          </w:tcPr>
          <w:p w14:paraId="23AFDCC0" w14:textId="77777777" w:rsidR="001216F0" w:rsidRPr="00465813" w:rsidRDefault="001216F0" w:rsidP="00E5289E">
            <w:r w:rsidRPr="00465813">
              <w:t>Téma</w:t>
            </w:r>
          </w:p>
        </w:tc>
        <w:tc>
          <w:tcPr>
            <w:tcW w:w="3240" w:type="dxa"/>
          </w:tcPr>
          <w:p w14:paraId="2CB485F9" w14:textId="77777777" w:rsidR="001216F0" w:rsidRPr="00465813" w:rsidRDefault="001216F0" w:rsidP="00E5289E">
            <w:r w:rsidRPr="00465813">
              <w:t>Učivo</w:t>
            </w:r>
          </w:p>
        </w:tc>
        <w:tc>
          <w:tcPr>
            <w:tcW w:w="2160" w:type="dxa"/>
          </w:tcPr>
          <w:p w14:paraId="24845B3B" w14:textId="77777777" w:rsidR="001216F0" w:rsidRPr="00465813" w:rsidRDefault="001216F0" w:rsidP="00E5289E">
            <w:r w:rsidRPr="00465813">
              <w:t>Přesahy, vazby, průřezová témata, poznámky</w:t>
            </w:r>
          </w:p>
        </w:tc>
      </w:tr>
      <w:tr w:rsidR="001216F0" w:rsidRPr="00465813" w14:paraId="0382B61C" w14:textId="77777777" w:rsidTr="00E5289E">
        <w:tc>
          <w:tcPr>
            <w:tcW w:w="3528" w:type="dxa"/>
          </w:tcPr>
          <w:p w14:paraId="6CDB6E57" w14:textId="77777777" w:rsidR="001216F0" w:rsidRPr="00B26307" w:rsidRDefault="001216F0" w:rsidP="00E5289E">
            <w:pPr>
              <w:pStyle w:val="RVPseznamsodrkami2"/>
              <w:tabs>
                <w:tab w:val="clear" w:pos="445"/>
              </w:tabs>
              <w:ind w:left="0" w:firstLine="0"/>
              <w:rPr>
                <w:rFonts w:asciiTheme="minorHAnsi" w:hAnsiTheme="minorHAnsi" w:cstheme="minorHAnsi"/>
                <w:sz w:val="22"/>
                <w:szCs w:val="22"/>
              </w:rPr>
            </w:pPr>
            <w:r w:rsidRPr="00B26307">
              <w:rPr>
                <w:rFonts w:asciiTheme="minorHAnsi" w:hAnsiTheme="minorHAnsi" w:cstheme="minorHAnsi"/>
                <w:sz w:val="22"/>
                <w:szCs w:val="22"/>
              </w:rPr>
              <w:t xml:space="preserve">Posoudí na přiměřené úrovni prostorovou organizaci světové populace. </w:t>
            </w:r>
          </w:p>
          <w:p w14:paraId="3924ED4D" w14:textId="77777777" w:rsidR="001216F0" w:rsidRPr="00B26307" w:rsidRDefault="001216F0" w:rsidP="00E5289E">
            <w:pPr>
              <w:pStyle w:val="RVPseznamsodrkami2"/>
              <w:tabs>
                <w:tab w:val="clear" w:pos="445"/>
              </w:tabs>
              <w:ind w:left="0" w:firstLine="0"/>
              <w:rPr>
                <w:rFonts w:asciiTheme="minorHAnsi" w:hAnsiTheme="minorHAnsi" w:cstheme="minorHAnsi"/>
                <w:sz w:val="22"/>
                <w:szCs w:val="22"/>
              </w:rPr>
            </w:pPr>
            <w:r w:rsidRPr="00B26307">
              <w:rPr>
                <w:rFonts w:asciiTheme="minorHAnsi" w:hAnsiTheme="minorHAnsi" w:cstheme="minorHAnsi"/>
                <w:sz w:val="22"/>
                <w:szCs w:val="22"/>
              </w:rPr>
              <w:t>Posoudí, jak přírodní podmínky souvisí s funkcí lidského sídla, pojmenuje obecné základní geografické znaky sídel.</w:t>
            </w:r>
          </w:p>
        </w:tc>
        <w:tc>
          <w:tcPr>
            <w:tcW w:w="3600" w:type="dxa"/>
          </w:tcPr>
          <w:p w14:paraId="58B079D0"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Vysvětlí odlišnost somatických znaků jednotlivých lidských ras, lokalizuje hlavní multikulturní oblasti světa.</w:t>
            </w:r>
          </w:p>
          <w:p w14:paraId="053E0E69"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 xml:space="preserve">Pochopí rovnocennost všech etnických skupin a kultur. Chápe odlišnost lidí, ale i jejich vzájemnou rovnost. </w:t>
            </w:r>
          </w:p>
          <w:p w14:paraId="38BB9090"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 xml:space="preserve">Charakterizuje postavení národnostních menšin. Uvede základní informace o různých etnických a kulturních skupinách žijících na území české a evropské společnosti. </w:t>
            </w:r>
          </w:p>
          <w:p w14:paraId="0EA5A38E" w14:textId="28F788B4" w:rsidR="001216F0" w:rsidRPr="00B26307" w:rsidRDefault="001216F0" w:rsidP="00E5289E">
            <w:pPr>
              <w:rPr>
                <w:rFonts w:asciiTheme="minorHAnsi" w:hAnsiTheme="minorHAnsi" w:cstheme="minorHAnsi"/>
              </w:rPr>
            </w:pPr>
            <w:r w:rsidRPr="00B26307">
              <w:rPr>
                <w:rFonts w:asciiTheme="minorHAnsi" w:hAnsiTheme="minorHAnsi" w:cstheme="minorHAnsi"/>
              </w:rPr>
              <w:t>Vysvětlí,</w:t>
            </w:r>
            <w:r w:rsidR="00B26307">
              <w:rPr>
                <w:rFonts w:asciiTheme="minorHAnsi" w:hAnsiTheme="minorHAnsi" w:cstheme="minorHAnsi"/>
              </w:rPr>
              <w:t xml:space="preserve"> </w:t>
            </w:r>
            <w:r w:rsidRPr="00B26307">
              <w:rPr>
                <w:rFonts w:asciiTheme="minorHAnsi" w:hAnsiTheme="minorHAnsi" w:cstheme="minorHAnsi"/>
              </w:rPr>
              <w:t>proč rychlý růst světového obyvatelstva,</w:t>
            </w:r>
            <w:r w:rsidR="00B26307">
              <w:rPr>
                <w:rFonts w:asciiTheme="minorHAnsi" w:hAnsiTheme="minorHAnsi" w:cstheme="minorHAnsi"/>
              </w:rPr>
              <w:t xml:space="preserve"> </w:t>
            </w:r>
            <w:r w:rsidRPr="00B26307">
              <w:rPr>
                <w:rFonts w:asciiTheme="minorHAnsi" w:hAnsiTheme="minorHAnsi" w:cstheme="minorHAnsi"/>
              </w:rPr>
              <w:t>vyvolal mezi vědci i politiky znepokojení z perspektiv dalšího vývoje lidstva.</w:t>
            </w:r>
          </w:p>
          <w:p w14:paraId="03803DC1"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Uvede příčiny nerovnoměrného růstu počtu obyvatel světa.</w:t>
            </w:r>
          </w:p>
          <w:p w14:paraId="69CDCD4F"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Vysvětlí pojem věková pyramida.</w:t>
            </w:r>
          </w:p>
          <w:p w14:paraId="174A3262"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 xml:space="preserve">Na příkladech uvede prognózy dalšího demografického vývoje. </w:t>
            </w:r>
          </w:p>
          <w:p w14:paraId="147B958C"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 xml:space="preserve">Lokalizuje na mapě hlavní oblasti koncentrace obyvatelstva ve vyspělých zemích. </w:t>
            </w:r>
          </w:p>
          <w:p w14:paraId="6424DB52" w14:textId="02C39ACD" w:rsidR="001216F0" w:rsidRPr="00B26307" w:rsidRDefault="001216F0" w:rsidP="00E5289E">
            <w:pPr>
              <w:rPr>
                <w:rFonts w:asciiTheme="minorHAnsi" w:hAnsiTheme="minorHAnsi" w:cstheme="minorHAnsi"/>
              </w:rPr>
            </w:pPr>
            <w:r w:rsidRPr="00B26307">
              <w:rPr>
                <w:rFonts w:asciiTheme="minorHAnsi" w:hAnsiTheme="minorHAnsi" w:cstheme="minorHAnsi"/>
              </w:rPr>
              <w:t>Uvede důvody migrací v minulosti,</w:t>
            </w:r>
            <w:r w:rsidR="00B26307">
              <w:rPr>
                <w:rFonts w:asciiTheme="minorHAnsi" w:hAnsiTheme="minorHAnsi" w:cstheme="minorHAnsi"/>
              </w:rPr>
              <w:t xml:space="preserve"> </w:t>
            </w:r>
            <w:r w:rsidRPr="00B26307">
              <w:rPr>
                <w:rFonts w:asciiTheme="minorHAnsi" w:hAnsiTheme="minorHAnsi" w:cstheme="minorHAnsi"/>
              </w:rPr>
              <w:t>hlavní směry migrací v současnosti a jaké problémy spojené s migrací to zemím přináší.</w:t>
            </w:r>
          </w:p>
          <w:p w14:paraId="74FED338"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lastRenderedPageBreak/>
              <w:t>Definuje moderní novodobý národ a jeho znaky.</w:t>
            </w:r>
          </w:p>
          <w:p w14:paraId="6EFA03E7"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Orientuje se ve světových náboženstvích a jejich rozmístění.</w:t>
            </w:r>
          </w:p>
        </w:tc>
        <w:tc>
          <w:tcPr>
            <w:tcW w:w="1980" w:type="dxa"/>
          </w:tcPr>
          <w:p w14:paraId="087498CD" w14:textId="77777777" w:rsidR="001216F0" w:rsidRPr="00B26307" w:rsidRDefault="001216F0" w:rsidP="00E5289E">
            <w:pPr>
              <w:pStyle w:val="Normlnweb"/>
              <w:rPr>
                <w:rFonts w:asciiTheme="minorHAnsi" w:hAnsiTheme="minorHAnsi" w:cstheme="minorHAnsi"/>
                <w:sz w:val="22"/>
                <w:szCs w:val="22"/>
              </w:rPr>
            </w:pPr>
            <w:r w:rsidRPr="00B26307">
              <w:rPr>
                <w:rFonts w:asciiTheme="minorHAnsi" w:hAnsiTheme="minorHAnsi" w:cstheme="minorHAnsi"/>
                <w:sz w:val="22"/>
                <w:szCs w:val="22"/>
              </w:rPr>
              <w:lastRenderedPageBreak/>
              <w:t>Obyvatelstvo světa</w:t>
            </w:r>
          </w:p>
        </w:tc>
        <w:tc>
          <w:tcPr>
            <w:tcW w:w="3240" w:type="dxa"/>
          </w:tcPr>
          <w:p w14:paraId="7C16A8E4"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rasy</w:t>
            </w:r>
          </w:p>
          <w:p w14:paraId="0C5A2A6B"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kultura</w:t>
            </w:r>
          </w:p>
          <w:p w14:paraId="7A19FA73"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národy světa</w:t>
            </w:r>
          </w:p>
          <w:p w14:paraId="51A9F4BA"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urbanizace</w:t>
            </w:r>
          </w:p>
        </w:tc>
        <w:tc>
          <w:tcPr>
            <w:tcW w:w="2160" w:type="dxa"/>
          </w:tcPr>
          <w:p w14:paraId="001E7398" w14:textId="77777777" w:rsidR="001216F0" w:rsidRPr="00465813" w:rsidRDefault="001216F0" w:rsidP="00E5289E">
            <w:r w:rsidRPr="00465813">
              <w:t>E 9 Populační exploze</w:t>
            </w:r>
          </w:p>
          <w:p w14:paraId="2B45308A" w14:textId="77777777" w:rsidR="001216F0" w:rsidRPr="00465813" w:rsidRDefault="001216F0" w:rsidP="00E5289E">
            <w:r w:rsidRPr="00465813">
              <w:t>D 7 Stěhování národů</w:t>
            </w:r>
          </w:p>
          <w:p w14:paraId="1863D8F5" w14:textId="77777777" w:rsidR="001216F0" w:rsidRPr="00465813" w:rsidRDefault="001216F0" w:rsidP="00E5289E">
            <w:r w:rsidRPr="00465813">
              <w:t>VkO 9 Základní listina práv a svobod</w:t>
            </w:r>
          </w:p>
          <w:p w14:paraId="4986E10E" w14:textId="77777777" w:rsidR="001216F0" w:rsidRPr="00465813" w:rsidRDefault="001216F0" w:rsidP="00E5289E">
            <w:r w:rsidRPr="00465813">
              <w:t>D7 Křesťanství, Islám….</w:t>
            </w:r>
          </w:p>
          <w:p w14:paraId="5674BCD0" w14:textId="77777777" w:rsidR="001216F0" w:rsidRPr="00465813" w:rsidRDefault="001216F0" w:rsidP="00E5289E">
            <w:r w:rsidRPr="00465813">
              <w:t>VkZ 8 Sekty</w:t>
            </w:r>
          </w:p>
          <w:p w14:paraId="577C5286" w14:textId="77777777" w:rsidR="001216F0" w:rsidRPr="00465813" w:rsidRDefault="001216F0" w:rsidP="00E5289E">
            <w:r w:rsidRPr="00465813">
              <w:t>Průřezové téma: Multikulturní výchova – etnický původ</w:t>
            </w:r>
          </w:p>
          <w:p w14:paraId="5776CC26" w14:textId="77777777" w:rsidR="001216F0" w:rsidRPr="00465813" w:rsidRDefault="001216F0" w:rsidP="00E5289E"/>
        </w:tc>
      </w:tr>
      <w:tr w:rsidR="001216F0" w:rsidRPr="00465813" w14:paraId="1CFD33B9" w14:textId="77777777" w:rsidTr="00E5289E">
        <w:tc>
          <w:tcPr>
            <w:tcW w:w="3528" w:type="dxa"/>
          </w:tcPr>
          <w:p w14:paraId="4890FDA7" w14:textId="77777777" w:rsidR="001216F0" w:rsidRPr="00B26307" w:rsidRDefault="001216F0" w:rsidP="00E5289E">
            <w:pPr>
              <w:pStyle w:val="Zkladntext"/>
              <w:rPr>
                <w:rFonts w:asciiTheme="minorHAnsi" w:hAnsiTheme="minorHAnsi" w:cstheme="minorHAnsi"/>
                <w:color w:val="auto"/>
                <w:sz w:val="22"/>
                <w:szCs w:val="22"/>
              </w:rPr>
            </w:pPr>
            <w:r w:rsidRPr="00B26307">
              <w:rPr>
                <w:rFonts w:asciiTheme="minorHAnsi" w:hAnsiTheme="minorHAnsi" w:cstheme="minorHAnsi"/>
                <w:color w:val="auto"/>
                <w:sz w:val="22"/>
                <w:szCs w:val="22"/>
              </w:rPr>
              <w:t>Zhodnotí přiměřeně strukturu, složky a funkce světového hospodářství, lokalizuje na mapách hlavní světové surovinové a energetické zdroje.</w:t>
            </w:r>
          </w:p>
          <w:p w14:paraId="7D5FD352"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 xml:space="preserve">Porovnává předpoklady a hlavní faktory pro územní rozmístění hospodářských aktivit.  </w:t>
            </w:r>
          </w:p>
          <w:p w14:paraId="603AE0F5"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Uvádí na vybraných příkladech závažné důsledky a rizika přírodních a společenských vlivů na životní prostředí.</w:t>
            </w:r>
          </w:p>
        </w:tc>
        <w:tc>
          <w:tcPr>
            <w:tcW w:w="3600" w:type="dxa"/>
          </w:tcPr>
          <w:p w14:paraId="4DD4EDB2" w14:textId="4E19C919" w:rsidR="001216F0" w:rsidRPr="00B26307" w:rsidRDefault="001216F0" w:rsidP="00E5289E">
            <w:pPr>
              <w:rPr>
                <w:rFonts w:asciiTheme="minorHAnsi" w:hAnsiTheme="minorHAnsi" w:cstheme="minorHAnsi"/>
              </w:rPr>
            </w:pPr>
            <w:r w:rsidRPr="00B26307">
              <w:rPr>
                <w:rFonts w:asciiTheme="minorHAnsi" w:hAnsiTheme="minorHAnsi" w:cstheme="minorHAnsi"/>
              </w:rPr>
              <w:t>Objasní obecnou charakteristiku zemědělství,</w:t>
            </w:r>
            <w:r w:rsidR="00B26307" w:rsidRPr="00B26307">
              <w:rPr>
                <w:rFonts w:asciiTheme="minorHAnsi" w:hAnsiTheme="minorHAnsi" w:cstheme="minorHAnsi"/>
              </w:rPr>
              <w:t xml:space="preserve"> </w:t>
            </w:r>
            <w:r w:rsidRPr="00B26307">
              <w:rPr>
                <w:rFonts w:asciiTheme="minorHAnsi" w:hAnsiTheme="minorHAnsi" w:cstheme="minorHAnsi"/>
              </w:rPr>
              <w:t xml:space="preserve">úlohu přírodních a sociálně ekonomických faktorů. </w:t>
            </w:r>
          </w:p>
          <w:p w14:paraId="7CAFA592"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 xml:space="preserve">Vysvětlí význam lesa jako ekosystému v našem prostředí, jeho produkční a mimoprodukční funkce. Vysvětlí význam pole jako ekosystému, charakterizuje jeho význam, způsob hospodaření a jeho vliv na okolní krajinu. Uvede změny okolní krajiny vlivem působení antropogenní činnosti. </w:t>
            </w:r>
          </w:p>
          <w:p w14:paraId="796FBF0E" w14:textId="1F40820F" w:rsidR="001216F0" w:rsidRPr="00B26307" w:rsidRDefault="001216F0" w:rsidP="00E5289E">
            <w:pPr>
              <w:rPr>
                <w:rFonts w:asciiTheme="minorHAnsi" w:hAnsiTheme="minorHAnsi" w:cstheme="minorHAnsi"/>
              </w:rPr>
            </w:pPr>
            <w:r w:rsidRPr="00B26307">
              <w:rPr>
                <w:rFonts w:asciiTheme="minorHAnsi" w:hAnsiTheme="minorHAnsi" w:cstheme="minorHAnsi"/>
              </w:rPr>
              <w:t>Uvedena příkladu lidských sídel (město x vesnice) funkci umělého ekosystému a jeho vztah k okolí a aplikuje tyto poznatky na místních podmínkách. Umí vysvětlit příklad kulturní krajiny. Pochopí hluboké ovlivnění přírody v průběhu vzniku civilizace až po dnešek.</w:t>
            </w:r>
            <w:r w:rsidR="00B26307">
              <w:rPr>
                <w:rFonts w:asciiTheme="minorHAnsi" w:hAnsiTheme="minorHAnsi" w:cstheme="minorHAnsi"/>
              </w:rPr>
              <w:t xml:space="preserve"> </w:t>
            </w:r>
            <w:r w:rsidRPr="00B26307">
              <w:rPr>
                <w:rFonts w:asciiTheme="minorHAnsi" w:hAnsiTheme="minorHAnsi" w:cstheme="minorHAnsi"/>
              </w:rPr>
              <w:t>Orientuje se v pojmech surovinové a energetické zdroje</w:t>
            </w:r>
          </w:p>
          <w:p w14:paraId="4F018761" w14:textId="545901EA" w:rsidR="001216F0" w:rsidRPr="00B26307" w:rsidRDefault="001216F0" w:rsidP="00E5289E">
            <w:pPr>
              <w:rPr>
                <w:rFonts w:asciiTheme="minorHAnsi" w:hAnsiTheme="minorHAnsi" w:cstheme="minorHAnsi"/>
              </w:rPr>
            </w:pPr>
            <w:r w:rsidRPr="00B26307">
              <w:rPr>
                <w:rFonts w:asciiTheme="minorHAnsi" w:hAnsiTheme="minorHAnsi" w:cstheme="minorHAnsi"/>
              </w:rPr>
              <w:t>Charakterizuje průmysl a jeho rozdělení,</w:t>
            </w:r>
            <w:r w:rsidR="00B26307">
              <w:rPr>
                <w:rFonts w:asciiTheme="minorHAnsi" w:hAnsiTheme="minorHAnsi" w:cstheme="minorHAnsi"/>
              </w:rPr>
              <w:t xml:space="preserve"> </w:t>
            </w:r>
            <w:r w:rsidRPr="00B26307">
              <w:rPr>
                <w:rFonts w:asciiTheme="minorHAnsi" w:hAnsiTheme="minorHAnsi" w:cstheme="minorHAnsi"/>
              </w:rPr>
              <w:t>zmíní se o vývoji průmyslové výroby,</w:t>
            </w:r>
            <w:r w:rsidR="00B26307">
              <w:rPr>
                <w:rFonts w:asciiTheme="minorHAnsi" w:hAnsiTheme="minorHAnsi" w:cstheme="minorHAnsi"/>
              </w:rPr>
              <w:t xml:space="preserve"> </w:t>
            </w:r>
            <w:r w:rsidRPr="00B26307">
              <w:rPr>
                <w:rFonts w:asciiTheme="minorHAnsi" w:hAnsiTheme="minorHAnsi" w:cstheme="minorHAnsi"/>
              </w:rPr>
              <w:t>lokalizuje na mapě hlavní průmyslové makroregiony.</w:t>
            </w:r>
          </w:p>
          <w:p w14:paraId="08B3617E" w14:textId="204373E2" w:rsidR="001216F0" w:rsidRPr="00B26307" w:rsidRDefault="001216F0" w:rsidP="00E5289E">
            <w:pPr>
              <w:rPr>
                <w:rFonts w:asciiTheme="minorHAnsi" w:hAnsiTheme="minorHAnsi" w:cstheme="minorHAnsi"/>
              </w:rPr>
            </w:pPr>
            <w:r w:rsidRPr="00B26307">
              <w:rPr>
                <w:rFonts w:asciiTheme="minorHAnsi" w:hAnsiTheme="minorHAnsi" w:cstheme="minorHAnsi"/>
              </w:rPr>
              <w:t>Vysvětlí,</w:t>
            </w:r>
            <w:r w:rsidR="00B26307">
              <w:rPr>
                <w:rFonts w:asciiTheme="minorHAnsi" w:hAnsiTheme="minorHAnsi" w:cstheme="minorHAnsi"/>
              </w:rPr>
              <w:t xml:space="preserve"> </w:t>
            </w:r>
            <w:r w:rsidRPr="00B26307">
              <w:rPr>
                <w:rFonts w:asciiTheme="minorHAnsi" w:hAnsiTheme="minorHAnsi" w:cstheme="minorHAnsi"/>
              </w:rPr>
              <w:t xml:space="preserve">proč je při rozvoji průmyslu a jeho lokalizaci nutno brát v úvahu i </w:t>
            </w:r>
            <w:r w:rsidRPr="00B26307">
              <w:rPr>
                <w:rFonts w:asciiTheme="minorHAnsi" w:hAnsiTheme="minorHAnsi" w:cstheme="minorHAnsi"/>
              </w:rPr>
              <w:lastRenderedPageBreak/>
              <w:t xml:space="preserve">vlivy na životní prostředí. </w:t>
            </w:r>
          </w:p>
          <w:p w14:paraId="64AFDCAA"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 xml:space="preserve">Vymezí sektor služeb. </w:t>
            </w:r>
          </w:p>
          <w:p w14:paraId="49B140F2"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Vysvětlí úlohu obchodu a rozdílnou situaci mezi vyspělými a rozvojovými zeměmi ve sféře školství a zdravotnictví.</w:t>
            </w:r>
          </w:p>
          <w:p w14:paraId="30155FED" w14:textId="6DFBAE0B" w:rsidR="001216F0" w:rsidRPr="00B26307" w:rsidRDefault="001216F0" w:rsidP="00E5289E">
            <w:pPr>
              <w:rPr>
                <w:rFonts w:asciiTheme="minorHAnsi" w:hAnsiTheme="minorHAnsi" w:cstheme="minorHAnsi"/>
              </w:rPr>
            </w:pPr>
            <w:r w:rsidRPr="00B26307">
              <w:rPr>
                <w:rFonts w:asciiTheme="minorHAnsi" w:hAnsiTheme="minorHAnsi" w:cstheme="minorHAnsi"/>
              </w:rPr>
              <w:t>Uvede příklady vyspělých zemí,</w:t>
            </w:r>
            <w:r w:rsidR="00B26307">
              <w:rPr>
                <w:rFonts w:asciiTheme="minorHAnsi" w:hAnsiTheme="minorHAnsi" w:cstheme="minorHAnsi"/>
              </w:rPr>
              <w:t xml:space="preserve"> </w:t>
            </w:r>
            <w:r w:rsidRPr="00B26307">
              <w:rPr>
                <w:rFonts w:asciiTheme="minorHAnsi" w:hAnsiTheme="minorHAnsi" w:cstheme="minorHAnsi"/>
              </w:rPr>
              <w:t>kde sektor služeb tvoří hlavní složku ekonomiky a poukáže na rozdílnou roli v málo vyvinutých státech.</w:t>
            </w:r>
          </w:p>
        </w:tc>
        <w:tc>
          <w:tcPr>
            <w:tcW w:w="1980" w:type="dxa"/>
          </w:tcPr>
          <w:p w14:paraId="3F0DE309"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lastRenderedPageBreak/>
              <w:t>Hospodářství světa</w:t>
            </w:r>
          </w:p>
        </w:tc>
        <w:tc>
          <w:tcPr>
            <w:tcW w:w="3240" w:type="dxa"/>
          </w:tcPr>
          <w:p w14:paraId="12CBA53E"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 xml:space="preserve">sektory hospodářství - primární, sekundární a terciérní </w:t>
            </w:r>
          </w:p>
          <w:p w14:paraId="298EEE40"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hlavní hospodářské organizace ve světě</w:t>
            </w:r>
          </w:p>
          <w:p w14:paraId="6B56E5F6" w14:textId="77777777" w:rsidR="001216F0" w:rsidRPr="00B26307" w:rsidRDefault="001216F0" w:rsidP="00E5289E">
            <w:pPr>
              <w:pStyle w:val="Normlnweb"/>
              <w:rPr>
                <w:rFonts w:asciiTheme="minorHAnsi" w:hAnsiTheme="minorHAnsi" w:cstheme="minorHAnsi"/>
                <w:sz w:val="22"/>
                <w:szCs w:val="22"/>
              </w:rPr>
            </w:pPr>
            <w:r w:rsidRPr="00B26307">
              <w:rPr>
                <w:rFonts w:asciiTheme="minorHAnsi" w:hAnsiTheme="minorHAnsi" w:cstheme="minorHAnsi"/>
                <w:sz w:val="22"/>
                <w:szCs w:val="22"/>
              </w:rPr>
              <w:t>vztah přírody a společnosti</w:t>
            </w:r>
          </w:p>
        </w:tc>
        <w:tc>
          <w:tcPr>
            <w:tcW w:w="2160" w:type="dxa"/>
          </w:tcPr>
          <w:p w14:paraId="7FC110F7"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E 9 Poškození ŽP</w:t>
            </w:r>
          </w:p>
          <w:p w14:paraId="2CB4C4A6"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D8 Cestujeme za památkami UNESCO</w:t>
            </w:r>
          </w:p>
          <w:p w14:paraId="2DE8E3F4"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VkO7 Stát a hospodářtví</w:t>
            </w:r>
          </w:p>
          <w:p w14:paraId="5A7DE4B3"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D8 průmyslová revoluce</w:t>
            </w:r>
          </w:p>
          <w:p w14:paraId="2ABB97CC" w14:textId="77777777" w:rsidR="001216F0" w:rsidRPr="00B26307" w:rsidRDefault="001216F0" w:rsidP="00E5289E">
            <w:pPr>
              <w:rPr>
                <w:rFonts w:asciiTheme="minorHAnsi" w:hAnsiTheme="minorHAnsi" w:cstheme="minorHAnsi"/>
              </w:rPr>
            </w:pPr>
          </w:p>
          <w:p w14:paraId="79BB2EBE" w14:textId="77777777" w:rsidR="001216F0" w:rsidRPr="00B26307" w:rsidRDefault="001216F0" w:rsidP="00E5289E">
            <w:pPr>
              <w:rPr>
                <w:rFonts w:asciiTheme="minorHAnsi" w:hAnsiTheme="minorHAnsi" w:cstheme="minorHAnsi"/>
              </w:rPr>
            </w:pPr>
          </w:p>
        </w:tc>
      </w:tr>
      <w:tr w:rsidR="001216F0" w:rsidRPr="00465813" w14:paraId="3BD3CC38" w14:textId="77777777" w:rsidTr="00E5289E">
        <w:tc>
          <w:tcPr>
            <w:tcW w:w="3528" w:type="dxa"/>
          </w:tcPr>
          <w:p w14:paraId="38B60E0F" w14:textId="77777777" w:rsidR="001216F0" w:rsidRPr="00B26307" w:rsidRDefault="001216F0" w:rsidP="00B26307">
            <w:pPr>
              <w:pStyle w:val="Zkladntextodsazen2"/>
              <w:spacing w:line="240" w:lineRule="auto"/>
              <w:ind w:left="0"/>
              <w:rPr>
                <w:rFonts w:asciiTheme="minorHAnsi" w:hAnsiTheme="minorHAnsi" w:cstheme="minorHAnsi"/>
                <w:sz w:val="22"/>
                <w:szCs w:val="22"/>
              </w:rPr>
            </w:pPr>
            <w:r w:rsidRPr="00B26307">
              <w:rPr>
                <w:rFonts w:asciiTheme="minorHAnsi" w:hAnsiTheme="minorHAnsi" w:cstheme="minorHAnsi"/>
                <w:sz w:val="22"/>
                <w:szCs w:val="22"/>
              </w:rPr>
              <w:t>Porovnává státy světa a zájmové integrace států světa na základě podobných a odlišných znaků.</w:t>
            </w:r>
          </w:p>
          <w:p w14:paraId="3B4624B9" w14:textId="77777777" w:rsidR="001216F0" w:rsidRPr="00B26307" w:rsidRDefault="001216F0" w:rsidP="00B26307">
            <w:pPr>
              <w:pStyle w:val="Zkladntextodsazen2"/>
              <w:spacing w:line="240" w:lineRule="auto"/>
              <w:ind w:left="0"/>
              <w:rPr>
                <w:rFonts w:asciiTheme="minorHAnsi" w:hAnsiTheme="minorHAnsi" w:cstheme="minorHAnsi"/>
                <w:sz w:val="22"/>
                <w:szCs w:val="22"/>
              </w:rPr>
            </w:pPr>
          </w:p>
          <w:p w14:paraId="0CFBADCB" w14:textId="77777777" w:rsidR="001216F0" w:rsidRPr="00B26307" w:rsidRDefault="001216F0" w:rsidP="00B26307">
            <w:pPr>
              <w:pStyle w:val="Zkladntextodsazen2"/>
              <w:spacing w:line="240" w:lineRule="auto"/>
              <w:ind w:left="0"/>
              <w:rPr>
                <w:rFonts w:asciiTheme="minorHAnsi" w:hAnsiTheme="minorHAnsi" w:cstheme="minorHAnsi"/>
                <w:sz w:val="22"/>
                <w:szCs w:val="22"/>
              </w:rPr>
            </w:pPr>
            <w:r w:rsidRPr="00B26307">
              <w:rPr>
                <w:rFonts w:asciiTheme="minorHAnsi" w:hAnsiTheme="minorHAnsi" w:cstheme="minorHAnsi"/>
                <w:sz w:val="22"/>
                <w:szCs w:val="22"/>
              </w:rPr>
              <w:t>Lokalizuje na mapách jednotlivých světadílů hlavní aktuální geopolitické změny a politické problémy v konkrétních světových regionech.</w:t>
            </w:r>
          </w:p>
        </w:tc>
        <w:tc>
          <w:tcPr>
            <w:tcW w:w="3600" w:type="dxa"/>
          </w:tcPr>
          <w:p w14:paraId="2E46FD65" w14:textId="6FC55C33" w:rsidR="001216F0" w:rsidRPr="00465813" w:rsidRDefault="001216F0" w:rsidP="00E5289E">
            <w:r w:rsidRPr="00465813">
              <w:t>Charakterizuje dvě základní politické formy státu,</w:t>
            </w:r>
            <w:r w:rsidR="00B26307">
              <w:t xml:space="preserve"> </w:t>
            </w:r>
            <w:r w:rsidRPr="00465813">
              <w:t>dvě základní skupiny států podle způsobu uplatňování politické moci.</w:t>
            </w:r>
          </w:p>
          <w:p w14:paraId="7473CB74" w14:textId="77777777" w:rsidR="001216F0" w:rsidRPr="00465813" w:rsidRDefault="001216F0" w:rsidP="00E5289E">
            <w:r w:rsidRPr="00465813">
              <w:t>Umí vysvětlit princip demokracie, diktatury a anarchie, zná základní principy demokracie.</w:t>
            </w:r>
          </w:p>
          <w:p w14:paraId="19511116" w14:textId="77777777" w:rsidR="001216F0" w:rsidRPr="00465813" w:rsidRDefault="001216F0" w:rsidP="00E5289E">
            <w:r w:rsidRPr="00465813">
              <w:t>Chápe souvislosti mezi hospodářskou vyspělostí státu a jeho pozicí ve světě.</w:t>
            </w:r>
          </w:p>
          <w:p w14:paraId="56093ADA" w14:textId="77777777" w:rsidR="001216F0" w:rsidRPr="00465813" w:rsidRDefault="001216F0" w:rsidP="00E5289E">
            <w:r w:rsidRPr="00465813">
              <w:t xml:space="preserve">Lokalizuje aktuální příklady politických, náboženských a národnostních konfliktů ve světě. </w:t>
            </w:r>
          </w:p>
          <w:p w14:paraId="3B23B070" w14:textId="77777777" w:rsidR="001216F0" w:rsidRPr="00465813" w:rsidRDefault="001216F0" w:rsidP="00E5289E">
            <w:r w:rsidRPr="00465813">
              <w:t>Umí vysvětlit úlohu mezinárodních politických organizací.</w:t>
            </w:r>
          </w:p>
          <w:p w14:paraId="63347A19" w14:textId="77777777" w:rsidR="001216F0" w:rsidRPr="00465813" w:rsidRDefault="001216F0" w:rsidP="00E5289E">
            <w:pPr>
              <w:pStyle w:val="Normlnweb"/>
            </w:pPr>
          </w:p>
        </w:tc>
        <w:tc>
          <w:tcPr>
            <w:tcW w:w="1980" w:type="dxa"/>
          </w:tcPr>
          <w:p w14:paraId="6F3D00DF" w14:textId="77777777" w:rsidR="001216F0" w:rsidRPr="00465813" w:rsidRDefault="001216F0" w:rsidP="00E5289E">
            <w:r w:rsidRPr="00465813">
              <w:t>Politický zeměpis</w:t>
            </w:r>
          </w:p>
        </w:tc>
        <w:tc>
          <w:tcPr>
            <w:tcW w:w="3240" w:type="dxa"/>
          </w:tcPr>
          <w:p w14:paraId="12576B84" w14:textId="77777777" w:rsidR="001216F0" w:rsidRPr="00465813" w:rsidRDefault="001216F0" w:rsidP="00E5289E">
            <w:r w:rsidRPr="00465813">
              <w:t>politická mapa současného světa</w:t>
            </w:r>
          </w:p>
          <w:p w14:paraId="3EC46E36" w14:textId="77777777" w:rsidR="001216F0" w:rsidRPr="00465813" w:rsidRDefault="001216F0" w:rsidP="00E5289E">
            <w:r w:rsidRPr="00465813">
              <w:t>státní zřízení</w:t>
            </w:r>
          </w:p>
          <w:p w14:paraId="10C4DD7E" w14:textId="77777777" w:rsidR="001216F0" w:rsidRPr="00465813" w:rsidRDefault="001216F0" w:rsidP="00E5289E">
            <w:r w:rsidRPr="00465813">
              <w:t>způsob vlády</w:t>
            </w:r>
          </w:p>
          <w:p w14:paraId="6B71F660" w14:textId="77777777" w:rsidR="001216F0" w:rsidRPr="00465813" w:rsidRDefault="001216F0" w:rsidP="00E5289E">
            <w:r w:rsidRPr="00465813">
              <w:t>stupeň rozvoje států světa, jejich srovnání, spolupráce</w:t>
            </w:r>
          </w:p>
          <w:p w14:paraId="0E05A548" w14:textId="77777777" w:rsidR="001216F0" w:rsidRPr="00465813" w:rsidRDefault="001216F0" w:rsidP="00E5289E">
            <w:r w:rsidRPr="00465813">
              <w:t>ohniska neklidu v současném světě</w:t>
            </w:r>
          </w:p>
          <w:p w14:paraId="09A27DEC" w14:textId="77777777" w:rsidR="001216F0" w:rsidRPr="00465813" w:rsidRDefault="001216F0" w:rsidP="00E5289E">
            <w:r w:rsidRPr="00465813">
              <w:t>mezinárodní politické organizace a seskupení</w:t>
            </w:r>
          </w:p>
          <w:p w14:paraId="39C57424" w14:textId="77777777" w:rsidR="001216F0" w:rsidRPr="00465813" w:rsidRDefault="001216F0" w:rsidP="00E5289E"/>
        </w:tc>
        <w:tc>
          <w:tcPr>
            <w:tcW w:w="2160" w:type="dxa"/>
          </w:tcPr>
          <w:p w14:paraId="670565C3" w14:textId="77777777" w:rsidR="001216F0" w:rsidRPr="00B26307" w:rsidRDefault="001216F0" w:rsidP="00E5289E">
            <w:pPr>
              <w:pStyle w:val="Zkladntext2"/>
              <w:rPr>
                <w:rFonts w:asciiTheme="minorHAnsi" w:hAnsiTheme="minorHAnsi" w:cstheme="minorHAnsi"/>
                <w:color w:val="auto"/>
                <w:sz w:val="22"/>
                <w:szCs w:val="22"/>
              </w:rPr>
            </w:pPr>
            <w:r w:rsidRPr="00B26307">
              <w:rPr>
                <w:rFonts w:asciiTheme="minorHAnsi" w:hAnsiTheme="minorHAnsi" w:cstheme="minorHAnsi"/>
                <w:color w:val="auto"/>
                <w:sz w:val="22"/>
                <w:szCs w:val="22"/>
              </w:rPr>
              <w:t>Průřezové téma: Výchova demokratického občana – principy demokracie jako formy vlády a způsobu rozhodování</w:t>
            </w:r>
          </w:p>
          <w:p w14:paraId="551DDE21"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D9 Demokracie, totalitní režimy</w:t>
            </w:r>
          </w:p>
          <w:p w14:paraId="75DF6E3A"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VkO9 Mezinárodní organizace, Terorismus</w:t>
            </w:r>
          </w:p>
          <w:p w14:paraId="1794A9E6"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VkZ6 Mimořádné situace</w:t>
            </w:r>
          </w:p>
          <w:p w14:paraId="3D4695BA"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D9 dekolonizace</w:t>
            </w:r>
          </w:p>
          <w:p w14:paraId="57EACAC0" w14:textId="3E9ACDC9" w:rsidR="001216F0" w:rsidRPr="00B26307" w:rsidRDefault="001216F0" w:rsidP="00E5289E">
            <w:pPr>
              <w:rPr>
                <w:rFonts w:asciiTheme="minorHAnsi" w:hAnsiTheme="minorHAnsi" w:cstheme="minorHAnsi"/>
              </w:rPr>
            </w:pPr>
            <w:r w:rsidRPr="00B26307">
              <w:rPr>
                <w:rFonts w:asciiTheme="minorHAnsi" w:hAnsiTheme="minorHAnsi" w:cstheme="minorHAnsi"/>
              </w:rPr>
              <w:t>D9</w:t>
            </w:r>
            <w:r w:rsidR="00B26307">
              <w:rPr>
                <w:rFonts w:asciiTheme="minorHAnsi" w:hAnsiTheme="minorHAnsi" w:cstheme="minorHAnsi"/>
              </w:rPr>
              <w:t xml:space="preserve"> </w:t>
            </w:r>
            <w:r w:rsidRPr="00B26307">
              <w:rPr>
                <w:rFonts w:asciiTheme="minorHAnsi" w:hAnsiTheme="minorHAnsi" w:cstheme="minorHAnsi"/>
              </w:rPr>
              <w:t>Rozdělující a integrující se svět</w:t>
            </w:r>
          </w:p>
          <w:p w14:paraId="6570FAD8"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VkO6 Kultura</w:t>
            </w:r>
          </w:p>
          <w:p w14:paraId="3A541B2B" w14:textId="77777777" w:rsidR="001216F0" w:rsidRPr="00B26307" w:rsidRDefault="001216F0" w:rsidP="00E5289E">
            <w:pPr>
              <w:rPr>
                <w:rFonts w:asciiTheme="minorHAnsi" w:hAnsiTheme="minorHAnsi" w:cstheme="minorHAnsi"/>
              </w:rPr>
            </w:pPr>
            <w:r w:rsidRPr="00B26307">
              <w:rPr>
                <w:rFonts w:asciiTheme="minorHAnsi" w:hAnsiTheme="minorHAnsi" w:cstheme="minorHAnsi"/>
              </w:rPr>
              <w:t>VkO6 Lidská práva a mez. Vztahy</w:t>
            </w:r>
          </w:p>
          <w:p w14:paraId="47A30D46" w14:textId="7036B540" w:rsidR="001216F0" w:rsidRPr="00B26307" w:rsidRDefault="001216F0" w:rsidP="00E5289E">
            <w:pPr>
              <w:rPr>
                <w:rFonts w:asciiTheme="minorHAnsi" w:hAnsiTheme="minorHAnsi" w:cstheme="minorHAnsi"/>
              </w:rPr>
            </w:pPr>
            <w:r w:rsidRPr="00B26307">
              <w:rPr>
                <w:rFonts w:asciiTheme="minorHAnsi" w:hAnsiTheme="minorHAnsi" w:cstheme="minorHAnsi"/>
              </w:rPr>
              <w:t>ČJ9 lit.</w:t>
            </w:r>
            <w:r w:rsidR="00B26307">
              <w:rPr>
                <w:rFonts w:asciiTheme="minorHAnsi" w:hAnsiTheme="minorHAnsi" w:cstheme="minorHAnsi"/>
              </w:rPr>
              <w:t xml:space="preserve"> </w:t>
            </w:r>
            <w:r w:rsidRPr="00B26307">
              <w:rPr>
                <w:rFonts w:asciiTheme="minorHAnsi" w:hAnsiTheme="minorHAnsi" w:cstheme="minorHAnsi"/>
              </w:rPr>
              <w:t>a okupace</w:t>
            </w:r>
          </w:p>
          <w:p w14:paraId="5541094D" w14:textId="77777777" w:rsidR="001216F0" w:rsidRPr="00465813" w:rsidRDefault="001216F0" w:rsidP="00E5289E">
            <w:r w:rsidRPr="00B26307">
              <w:rPr>
                <w:rFonts w:asciiTheme="minorHAnsi" w:hAnsiTheme="minorHAnsi" w:cstheme="minorHAnsi"/>
              </w:rPr>
              <w:t>Průřezové téma: Multikulturní</w:t>
            </w:r>
            <w:r w:rsidRPr="00465813">
              <w:t xml:space="preserve"> výchova – etnický </w:t>
            </w:r>
            <w:r w:rsidRPr="00465813">
              <w:lastRenderedPageBreak/>
              <w:t>původ</w:t>
            </w:r>
          </w:p>
          <w:p w14:paraId="3B0EA4C4" w14:textId="77777777" w:rsidR="001216F0" w:rsidRPr="00465813" w:rsidRDefault="001216F0" w:rsidP="00E5289E">
            <w:r w:rsidRPr="00465813">
              <w:t>Enviromentální výchova – ekosystémy, Lidské aktivity a problémy životního prostředí</w:t>
            </w:r>
          </w:p>
        </w:tc>
      </w:tr>
    </w:tbl>
    <w:p w14:paraId="474E5217" w14:textId="77777777" w:rsidR="001216F0" w:rsidRPr="00465813" w:rsidRDefault="001216F0" w:rsidP="001216F0"/>
    <w:p w14:paraId="235ECCAE" w14:textId="77777777" w:rsidR="00A42DD4" w:rsidRPr="0053322F" w:rsidRDefault="00A42DD4" w:rsidP="00A42DD4"/>
    <w:p w14:paraId="06DF0096" w14:textId="77777777" w:rsidR="00A42DD4" w:rsidRPr="0053322F" w:rsidRDefault="00A42DD4" w:rsidP="00A42DD4"/>
    <w:p w14:paraId="34263802" w14:textId="77777777" w:rsidR="00A42DD4" w:rsidRPr="0053322F" w:rsidRDefault="00A42DD4" w:rsidP="00A42DD4"/>
    <w:p w14:paraId="393F8370" w14:textId="77777777" w:rsidR="00A42DD4" w:rsidRDefault="00A42DD4" w:rsidP="00A42DD4">
      <w:pPr>
        <w:pStyle w:val="Zpat"/>
        <w:tabs>
          <w:tab w:val="clear" w:pos="4536"/>
          <w:tab w:val="clear" w:pos="9072"/>
        </w:tabs>
      </w:pPr>
    </w:p>
    <w:p w14:paraId="54A229F1" w14:textId="77777777" w:rsidR="00A42DD4" w:rsidRDefault="00A42DD4" w:rsidP="00A42DD4">
      <w:pPr>
        <w:pStyle w:val="Zpat"/>
        <w:tabs>
          <w:tab w:val="clear" w:pos="4536"/>
          <w:tab w:val="clear" w:pos="9072"/>
          <w:tab w:val="left" w:pos="1965"/>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3968"/>
        <w:gridCol w:w="1959"/>
        <w:gridCol w:w="2534"/>
        <w:gridCol w:w="2687"/>
      </w:tblGrid>
      <w:tr w:rsidR="000D3BDE" w:rsidRPr="00D26B7B" w14:paraId="47884ACE" w14:textId="77777777" w:rsidTr="00E5289E">
        <w:trPr>
          <w:cantSplit/>
        </w:trPr>
        <w:tc>
          <w:tcPr>
            <w:tcW w:w="6814" w:type="dxa"/>
            <w:gridSpan w:val="2"/>
            <w:shd w:val="clear" w:color="auto" w:fill="FFCC99"/>
          </w:tcPr>
          <w:p w14:paraId="327089B4" w14:textId="77777777" w:rsidR="000D3BDE" w:rsidRPr="00D26B7B" w:rsidRDefault="000D3BDE" w:rsidP="00E5289E">
            <w:pPr>
              <w:rPr>
                <w:b/>
                <w:bCs/>
                <w:sz w:val="28"/>
                <w:szCs w:val="28"/>
              </w:rPr>
            </w:pPr>
            <w:r w:rsidRPr="00D26B7B">
              <w:rPr>
                <w:b/>
                <w:bCs/>
                <w:sz w:val="28"/>
                <w:szCs w:val="28"/>
              </w:rPr>
              <w:t>Předmět: Výchova k občanství</w:t>
            </w:r>
          </w:p>
        </w:tc>
        <w:tc>
          <w:tcPr>
            <w:tcW w:w="7180" w:type="dxa"/>
            <w:gridSpan w:val="3"/>
            <w:shd w:val="clear" w:color="auto" w:fill="FFCC99"/>
          </w:tcPr>
          <w:p w14:paraId="225F929D" w14:textId="77777777" w:rsidR="000D3BDE" w:rsidRPr="00D26B7B" w:rsidRDefault="000D3BDE" w:rsidP="00E5289E">
            <w:pPr>
              <w:rPr>
                <w:b/>
                <w:bCs/>
                <w:sz w:val="28"/>
                <w:szCs w:val="28"/>
              </w:rPr>
            </w:pPr>
            <w:r w:rsidRPr="00D26B7B">
              <w:rPr>
                <w:b/>
                <w:bCs/>
                <w:sz w:val="28"/>
                <w:szCs w:val="28"/>
              </w:rPr>
              <w:t>Ročník 6.</w:t>
            </w:r>
          </w:p>
        </w:tc>
      </w:tr>
      <w:tr w:rsidR="000D3BDE" w:rsidRPr="00A74921" w14:paraId="3EAA3603" w14:textId="77777777" w:rsidTr="00E5289E">
        <w:tc>
          <w:tcPr>
            <w:tcW w:w="2845" w:type="dxa"/>
          </w:tcPr>
          <w:p w14:paraId="52AA9C66" w14:textId="77777777" w:rsidR="000D3BDE" w:rsidRDefault="000D3BDE" w:rsidP="00E5289E">
            <w:pPr>
              <w:rPr>
                <w:color w:val="C00000"/>
              </w:rPr>
            </w:pPr>
            <w:r w:rsidRPr="00A74921">
              <w:rPr>
                <w:b/>
                <w:bCs/>
              </w:rPr>
              <w:t>Výstup podle RVP</w:t>
            </w:r>
          </w:p>
        </w:tc>
        <w:tc>
          <w:tcPr>
            <w:tcW w:w="3969" w:type="dxa"/>
          </w:tcPr>
          <w:p w14:paraId="763ECD8B" w14:textId="77777777" w:rsidR="000D3BDE" w:rsidRPr="00A74921" w:rsidRDefault="000D3BDE" w:rsidP="00E5289E">
            <w:r w:rsidRPr="00A74921">
              <w:rPr>
                <w:b/>
                <w:bCs/>
              </w:rPr>
              <w:t>Výstup podle ŠVP</w:t>
            </w:r>
          </w:p>
        </w:tc>
        <w:tc>
          <w:tcPr>
            <w:tcW w:w="1959" w:type="dxa"/>
          </w:tcPr>
          <w:p w14:paraId="62603B30" w14:textId="77777777" w:rsidR="000D3BDE" w:rsidRPr="00A74921" w:rsidRDefault="000D3BDE" w:rsidP="00E5289E">
            <w:pPr>
              <w:rPr>
                <w:b/>
                <w:bCs/>
              </w:rPr>
            </w:pPr>
            <w:r w:rsidRPr="00A74921">
              <w:rPr>
                <w:b/>
                <w:bCs/>
              </w:rPr>
              <w:t>Téma</w:t>
            </w:r>
          </w:p>
        </w:tc>
        <w:tc>
          <w:tcPr>
            <w:tcW w:w="2534" w:type="dxa"/>
          </w:tcPr>
          <w:p w14:paraId="20CB9DA5" w14:textId="77777777" w:rsidR="000D3BDE" w:rsidRPr="00A74921" w:rsidRDefault="000D3BDE" w:rsidP="00E5289E">
            <w:pPr>
              <w:rPr>
                <w:b/>
                <w:bCs/>
              </w:rPr>
            </w:pPr>
            <w:r w:rsidRPr="00A74921">
              <w:rPr>
                <w:b/>
                <w:bCs/>
              </w:rPr>
              <w:t>Učivo</w:t>
            </w:r>
          </w:p>
        </w:tc>
        <w:tc>
          <w:tcPr>
            <w:tcW w:w="2687" w:type="dxa"/>
          </w:tcPr>
          <w:p w14:paraId="3E6B8A6C" w14:textId="77777777" w:rsidR="000D3BDE" w:rsidRPr="00A74921" w:rsidRDefault="000D3BDE" w:rsidP="00E5289E">
            <w:pPr>
              <w:rPr>
                <w:b/>
                <w:bCs/>
              </w:rPr>
            </w:pPr>
            <w:r w:rsidRPr="00A74921">
              <w:rPr>
                <w:b/>
                <w:bCs/>
              </w:rPr>
              <w:t>Přesahy, vazby, průřezová témata, poznámky</w:t>
            </w:r>
          </w:p>
        </w:tc>
      </w:tr>
      <w:tr w:rsidR="000D3BDE" w:rsidRPr="005173E1" w14:paraId="65F7480C" w14:textId="77777777" w:rsidTr="00E5289E">
        <w:tc>
          <w:tcPr>
            <w:tcW w:w="2845" w:type="dxa"/>
          </w:tcPr>
          <w:p w14:paraId="22E6F6B2" w14:textId="77777777" w:rsidR="000D3BDE" w:rsidRPr="005173E1" w:rsidRDefault="000D3BDE" w:rsidP="00E5289E"/>
        </w:tc>
        <w:tc>
          <w:tcPr>
            <w:tcW w:w="3969" w:type="dxa"/>
          </w:tcPr>
          <w:p w14:paraId="1192C9D5" w14:textId="77777777" w:rsidR="000D3BDE" w:rsidRPr="005173E1" w:rsidRDefault="000D3BDE" w:rsidP="00E5289E">
            <w:r w:rsidRPr="005173E1">
              <w:t>Popíše nejdůležitější národní zvyky v průběhu roku a zdůvodnit, proč je slavíme</w:t>
            </w:r>
          </w:p>
          <w:p w14:paraId="4755A893" w14:textId="77777777" w:rsidR="000D3BDE" w:rsidRDefault="000D3BDE" w:rsidP="00E5289E"/>
          <w:p w14:paraId="3C30F215" w14:textId="77777777" w:rsidR="000D3BDE" w:rsidRPr="005173E1" w:rsidRDefault="000D3BDE" w:rsidP="00E5289E">
            <w:r w:rsidRPr="005173E1">
              <w:t>Vytváří si pravidelnost v denním rytmu a správně využívá volný čas, vhodně volí přiměřené aktivity</w:t>
            </w:r>
          </w:p>
        </w:tc>
        <w:tc>
          <w:tcPr>
            <w:tcW w:w="1959" w:type="dxa"/>
          </w:tcPr>
          <w:p w14:paraId="3CC3F1EF" w14:textId="77777777" w:rsidR="000D3BDE" w:rsidRPr="005173E1" w:rsidRDefault="000D3BDE" w:rsidP="00E5289E">
            <w:r w:rsidRPr="005173E1">
              <w:t>Člověk v rytmu času</w:t>
            </w:r>
          </w:p>
          <w:p w14:paraId="442543A7" w14:textId="77777777" w:rsidR="000D3BDE" w:rsidRPr="005173E1" w:rsidRDefault="000D3BDE" w:rsidP="00E5289E"/>
          <w:p w14:paraId="64A131BC" w14:textId="77777777" w:rsidR="000D3BDE" w:rsidRPr="005173E1" w:rsidRDefault="000D3BDE" w:rsidP="00E5289E"/>
        </w:tc>
        <w:tc>
          <w:tcPr>
            <w:tcW w:w="2534" w:type="dxa"/>
          </w:tcPr>
          <w:p w14:paraId="16FDF1DC" w14:textId="77777777" w:rsidR="000D3BDE" w:rsidRPr="005173E1" w:rsidRDefault="000D3BDE" w:rsidP="00E5289E">
            <w:r w:rsidRPr="005173E1">
              <w:t>Cyklus dne, týdnu a roku</w:t>
            </w:r>
          </w:p>
          <w:p w14:paraId="2734425D" w14:textId="77777777" w:rsidR="000D3BDE" w:rsidRPr="005173E1" w:rsidRDefault="000D3BDE" w:rsidP="00E5289E">
            <w:r w:rsidRPr="005173E1">
              <w:t>Tradice a svátky v ČR</w:t>
            </w:r>
          </w:p>
          <w:p w14:paraId="1AE2C187" w14:textId="77777777" w:rsidR="000D3BDE" w:rsidRPr="005173E1" w:rsidRDefault="000D3BDE" w:rsidP="00E5289E"/>
          <w:p w14:paraId="0827266C" w14:textId="77777777" w:rsidR="000D3BDE" w:rsidRPr="005173E1" w:rsidRDefault="000D3BDE" w:rsidP="00E5289E"/>
        </w:tc>
        <w:tc>
          <w:tcPr>
            <w:tcW w:w="2687" w:type="dxa"/>
          </w:tcPr>
          <w:p w14:paraId="60F9B08F" w14:textId="77777777" w:rsidR="000D3BDE" w:rsidRPr="005173E1" w:rsidRDefault="000D3BDE" w:rsidP="00E5289E">
            <w:pPr>
              <w:rPr>
                <w:b/>
                <w:bCs/>
              </w:rPr>
            </w:pPr>
          </w:p>
        </w:tc>
      </w:tr>
      <w:tr w:rsidR="000D3BDE" w:rsidRPr="005173E1" w14:paraId="6B311C50" w14:textId="77777777" w:rsidTr="00E5289E">
        <w:tc>
          <w:tcPr>
            <w:tcW w:w="2845" w:type="dxa"/>
          </w:tcPr>
          <w:p w14:paraId="5A93D5FD" w14:textId="77777777" w:rsidR="000D3BDE" w:rsidRPr="005173E1" w:rsidRDefault="000D3BDE" w:rsidP="00E5289E"/>
        </w:tc>
        <w:tc>
          <w:tcPr>
            <w:tcW w:w="3969" w:type="dxa"/>
          </w:tcPr>
          <w:p w14:paraId="74853EBF" w14:textId="77777777" w:rsidR="000D3BDE" w:rsidRPr="005173E1" w:rsidRDefault="000D3BDE" w:rsidP="00E5289E">
            <w:r w:rsidRPr="005173E1">
              <w:t>Uvádí příklady rodinného soužití</w:t>
            </w:r>
          </w:p>
          <w:p w14:paraId="36C51E8C" w14:textId="77777777" w:rsidR="000D3BDE" w:rsidRPr="005173E1" w:rsidRDefault="000D3BDE" w:rsidP="00E5289E">
            <w:r w:rsidRPr="005173E1">
              <w:t>a základních rodinných vztahů</w:t>
            </w:r>
          </w:p>
          <w:p w14:paraId="4331AFC2" w14:textId="77777777" w:rsidR="000D3BDE" w:rsidRPr="005173E1" w:rsidRDefault="000D3BDE" w:rsidP="00E5289E">
            <w:r w:rsidRPr="005173E1">
              <w:t>s důrazem na morálku a</w:t>
            </w:r>
          </w:p>
          <w:p w14:paraId="64308994" w14:textId="77777777" w:rsidR="000D3BDE" w:rsidRPr="005173E1" w:rsidRDefault="000D3BDE" w:rsidP="00E5289E">
            <w:r w:rsidRPr="005173E1">
              <w:t>mravnost, charakterizuje svobodu jedince a vzájemné vztahy v rodině, charakterizuje pravidla chování, uvědomuje si důležitost rodiny</w:t>
            </w:r>
          </w:p>
          <w:p w14:paraId="351AE662" w14:textId="77777777" w:rsidR="000D3BDE" w:rsidRPr="005173E1" w:rsidRDefault="000D3BDE" w:rsidP="00E5289E">
            <w:r w:rsidRPr="005173E1">
              <w:t>ve společnosti</w:t>
            </w:r>
          </w:p>
        </w:tc>
        <w:tc>
          <w:tcPr>
            <w:tcW w:w="1959" w:type="dxa"/>
          </w:tcPr>
          <w:p w14:paraId="6404FB7E" w14:textId="77777777" w:rsidR="000D3BDE" w:rsidRPr="005173E1" w:rsidRDefault="000D3BDE" w:rsidP="00E5289E">
            <w:r w:rsidRPr="005173E1">
              <w:t>Rodina</w:t>
            </w:r>
          </w:p>
        </w:tc>
        <w:tc>
          <w:tcPr>
            <w:tcW w:w="2534" w:type="dxa"/>
          </w:tcPr>
          <w:p w14:paraId="2E30EBF6" w14:textId="77777777" w:rsidR="000D3BDE" w:rsidRPr="005173E1" w:rsidRDefault="000D3BDE" w:rsidP="00E5289E">
            <w:r w:rsidRPr="005173E1">
              <w:t>Rodina</w:t>
            </w:r>
          </w:p>
          <w:p w14:paraId="25D91862" w14:textId="77777777" w:rsidR="000D3BDE" w:rsidRPr="005173E1" w:rsidRDefault="000D3BDE" w:rsidP="00E5289E">
            <w:r w:rsidRPr="005173E1">
              <w:t>Rodinné vztahy</w:t>
            </w:r>
          </w:p>
        </w:tc>
        <w:tc>
          <w:tcPr>
            <w:tcW w:w="2687" w:type="dxa"/>
          </w:tcPr>
          <w:p w14:paraId="14891D2E" w14:textId="77777777" w:rsidR="000D3BDE" w:rsidRPr="005173E1" w:rsidRDefault="000D3BDE" w:rsidP="00E5289E">
            <w:pPr>
              <w:rPr>
                <w:b/>
                <w:bCs/>
              </w:rPr>
            </w:pPr>
          </w:p>
        </w:tc>
      </w:tr>
      <w:tr w:rsidR="000D3BDE" w:rsidRPr="005173E1" w14:paraId="65D515CB" w14:textId="77777777" w:rsidTr="00E5289E">
        <w:tc>
          <w:tcPr>
            <w:tcW w:w="2845" w:type="dxa"/>
          </w:tcPr>
          <w:p w14:paraId="56182884" w14:textId="77777777" w:rsidR="000D3BDE" w:rsidRPr="005173E1" w:rsidRDefault="000D3BDE" w:rsidP="00E5289E">
            <w:r w:rsidRPr="005173E1">
              <w:t>Uplatňuje vhodné způsoby chování a komunikace v různých životních situacích</w:t>
            </w:r>
          </w:p>
        </w:tc>
        <w:tc>
          <w:tcPr>
            <w:tcW w:w="3969" w:type="dxa"/>
          </w:tcPr>
          <w:p w14:paraId="77D728BD" w14:textId="77777777" w:rsidR="000D3BDE" w:rsidRDefault="000D3BDE" w:rsidP="00E5289E">
            <w:r w:rsidRPr="005173E1">
              <w:t>Popíše rozdíl mezi právy a povinnostmi žáka ve škole a chápe jejich význam</w:t>
            </w:r>
          </w:p>
          <w:p w14:paraId="1442E43B" w14:textId="77777777" w:rsidR="000D3BDE" w:rsidRDefault="000D3BDE" w:rsidP="00E5289E"/>
          <w:p w14:paraId="653A71CA" w14:textId="77777777" w:rsidR="000D3BDE" w:rsidRPr="005173E1" w:rsidRDefault="000D3BDE" w:rsidP="00E5289E">
            <w:r w:rsidRPr="005173E1">
              <w:t xml:space="preserve">Učí se předcházet některým neshodám či </w:t>
            </w:r>
            <w:r w:rsidRPr="005173E1">
              <w:lastRenderedPageBreak/>
              <w:t>drobným konfliktům se spolužáky.</w:t>
            </w:r>
          </w:p>
          <w:p w14:paraId="0E2C41BB" w14:textId="77777777" w:rsidR="000D3BDE" w:rsidRPr="005173E1" w:rsidRDefault="000D3BDE" w:rsidP="00E5289E"/>
        </w:tc>
        <w:tc>
          <w:tcPr>
            <w:tcW w:w="1959" w:type="dxa"/>
          </w:tcPr>
          <w:p w14:paraId="52E25343" w14:textId="77777777" w:rsidR="000D3BDE" w:rsidRPr="005173E1" w:rsidRDefault="000D3BDE" w:rsidP="00E5289E">
            <w:r w:rsidRPr="005173E1">
              <w:lastRenderedPageBreak/>
              <w:t>Život ve škole Práva a povinnosti žáků</w:t>
            </w:r>
          </w:p>
          <w:p w14:paraId="4FA1113F" w14:textId="77777777" w:rsidR="000D3BDE" w:rsidRPr="005173E1" w:rsidRDefault="000D3BDE" w:rsidP="00E5289E">
            <w:r w:rsidRPr="005173E1">
              <w:t xml:space="preserve">Význam a činnost žákovské </w:t>
            </w:r>
            <w:r w:rsidRPr="005173E1">
              <w:lastRenderedPageBreak/>
              <w:t>samosprávy, společná pravidla a normy;</w:t>
            </w:r>
          </w:p>
          <w:p w14:paraId="711F8AE8" w14:textId="77777777" w:rsidR="000D3BDE" w:rsidRPr="005173E1" w:rsidRDefault="000D3BDE" w:rsidP="00E5289E">
            <w:r w:rsidRPr="005173E1">
              <w:t>vklad vzdělání pro život</w:t>
            </w:r>
          </w:p>
        </w:tc>
        <w:tc>
          <w:tcPr>
            <w:tcW w:w="2534" w:type="dxa"/>
          </w:tcPr>
          <w:p w14:paraId="6220CB22" w14:textId="77777777" w:rsidR="000D3BDE" w:rsidRPr="005173E1" w:rsidRDefault="000D3BDE" w:rsidP="00E5289E">
            <w:r w:rsidRPr="005173E1">
              <w:lastRenderedPageBreak/>
              <w:t>Práva a povinnosti žáka</w:t>
            </w:r>
          </w:p>
          <w:p w14:paraId="1F1DC413" w14:textId="77777777" w:rsidR="000D3BDE" w:rsidRPr="005173E1" w:rsidRDefault="000D3BDE" w:rsidP="00E5289E">
            <w:pPr>
              <w:rPr>
                <w:b/>
                <w:bCs/>
              </w:rPr>
            </w:pPr>
            <w:r w:rsidRPr="005173E1">
              <w:t>Umění se učit</w:t>
            </w:r>
          </w:p>
        </w:tc>
        <w:tc>
          <w:tcPr>
            <w:tcW w:w="2687" w:type="dxa"/>
          </w:tcPr>
          <w:p w14:paraId="53F7D5E2" w14:textId="77777777" w:rsidR="000D3BDE" w:rsidRPr="005173E1" w:rsidRDefault="000D3BDE" w:rsidP="00E5289E">
            <w:pPr>
              <w:rPr>
                <w:b/>
                <w:bCs/>
              </w:rPr>
            </w:pPr>
          </w:p>
        </w:tc>
      </w:tr>
      <w:tr w:rsidR="000D3BDE" w:rsidRPr="005173E1" w14:paraId="7ABF9B63" w14:textId="77777777" w:rsidTr="00E5289E">
        <w:tc>
          <w:tcPr>
            <w:tcW w:w="2845" w:type="dxa"/>
          </w:tcPr>
          <w:p w14:paraId="3AB1ECA8" w14:textId="77777777" w:rsidR="000D3BDE" w:rsidRPr="005173E1" w:rsidRDefault="000D3BDE" w:rsidP="00E5289E">
            <w:r w:rsidRPr="005173E1">
              <w:t>Objasní účel důležitých symbolů našeho státu a způsoby jejich používání</w:t>
            </w:r>
          </w:p>
        </w:tc>
        <w:tc>
          <w:tcPr>
            <w:tcW w:w="3969" w:type="dxa"/>
          </w:tcPr>
          <w:p w14:paraId="56D0AFB0" w14:textId="77777777" w:rsidR="000D3BDE" w:rsidRPr="005173E1" w:rsidRDefault="000D3BDE" w:rsidP="00E5289E">
            <w:r w:rsidRPr="005173E1">
              <w:t>pozná nejdůležitější kulturní</w:t>
            </w:r>
          </w:p>
          <w:p w14:paraId="1EF0D7CB" w14:textId="77777777" w:rsidR="000D3BDE" w:rsidRPr="005173E1" w:rsidRDefault="000D3BDE" w:rsidP="00E5289E">
            <w:r w:rsidRPr="005173E1">
              <w:t>památky své obce a regionu</w:t>
            </w:r>
          </w:p>
          <w:p w14:paraId="18934CF5" w14:textId="77777777" w:rsidR="000D3BDE" w:rsidRPr="005173E1" w:rsidRDefault="000D3BDE" w:rsidP="00E5289E">
            <w:r w:rsidRPr="005173E1">
              <w:t>zná nejdůležitější osobnosti své</w:t>
            </w:r>
          </w:p>
          <w:p w14:paraId="65FC0E0C" w14:textId="77777777" w:rsidR="000D3BDE" w:rsidRPr="005173E1" w:rsidRDefault="000D3BDE" w:rsidP="00E5289E">
            <w:r w:rsidRPr="005173E1">
              <w:t>obce a regionu</w:t>
            </w:r>
          </w:p>
          <w:p w14:paraId="11B3C14C" w14:textId="77777777" w:rsidR="000D3BDE" w:rsidRPr="005173E1" w:rsidRDefault="000D3BDE" w:rsidP="00E5289E">
            <w:r w:rsidRPr="005173E1">
              <w:t>zná základní fungování vedení obce a</w:t>
            </w:r>
          </w:p>
          <w:p w14:paraId="380B3968" w14:textId="77777777" w:rsidR="000D3BDE" w:rsidRPr="005173E1" w:rsidRDefault="000D3BDE" w:rsidP="00E5289E">
            <w:r w:rsidRPr="005173E1">
              <w:t>obecního zastupitelstva, zná</w:t>
            </w:r>
          </w:p>
          <w:p w14:paraId="21A6187C" w14:textId="77777777" w:rsidR="000D3BDE" w:rsidRPr="005173E1" w:rsidRDefault="000D3BDE" w:rsidP="00E5289E">
            <w:r w:rsidRPr="005173E1">
              <w:t>odbory místního obecního úřadu,</w:t>
            </w:r>
          </w:p>
          <w:p w14:paraId="7C060E62" w14:textId="77777777" w:rsidR="000D3BDE" w:rsidRPr="005173E1" w:rsidRDefault="000D3BDE" w:rsidP="00E5289E">
            <w:r w:rsidRPr="005173E1">
              <w:t>umí vysvětlit, jaké důležité funkce</w:t>
            </w:r>
          </w:p>
          <w:p w14:paraId="0F62AE6E" w14:textId="77777777" w:rsidR="000D3BDE" w:rsidRPr="005173E1" w:rsidRDefault="000D3BDE" w:rsidP="00E5289E">
            <w:r w:rsidRPr="005173E1">
              <w:t>a úkoly plní správní a samosprávní</w:t>
            </w:r>
          </w:p>
          <w:p w14:paraId="57CA69EE" w14:textId="77777777" w:rsidR="000D3BDE" w:rsidRPr="005173E1" w:rsidRDefault="000D3BDE" w:rsidP="00E5289E">
            <w:r w:rsidRPr="005173E1">
              <w:t>orgány a úřady obce</w:t>
            </w:r>
          </w:p>
          <w:p w14:paraId="0B4EC39A" w14:textId="77777777" w:rsidR="000D3BDE" w:rsidRPr="005173E1" w:rsidRDefault="000D3BDE" w:rsidP="00E5289E"/>
        </w:tc>
        <w:tc>
          <w:tcPr>
            <w:tcW w:w="1959" w:type="dxa"/>
          </w:tcPr>
          <w:p w14:paraId="67B2B340" w14:textId="77777777" w:rsidR="000D3BDE" w:rsidRPr="005173E1" w:rsidRDefault="000D3BDE" w:rsidP="00E5289E">
            <w:r w:rsidRPr="005173E1">
              <w:t>naše obec</w:t>
            </w:r>
          </w:p>
          <w:p w14:paraId="4D9382F4" w14:textId="77777777" w:rsidR="000D3BDE" w:rsidRPr="005173E1" w:rsidRDefault="000D3BDE" w:rsidP="00E5289E">
            <w:r w:rsidRPr="005173E1">
              <w:t>region</w:t>
            </w:r>
          </w:p>
          <w:p w14:paraId="2F13A947" w14:textId="77777777" w:rsidR="000D3BDE" w:rsidRPr="005173E1" w:rsidRDefault="000D3BDE" w:rsidP="00E5289E">
            <w:r w:rsidRPr="005173E1">
              <w:t>kraj–důležité instituce, zajímavá a památná místa, významní rodáci, místní tradice; ochrana kulturních památek, přírodních objektů a majetku</w:t>
            </w:r>
          </w:p>
        </w:tc>
        <w:tc>
          <w:tcPr>
            <w:tcW w:w="2534" w:type="dxa"/>
          </w:tcPr>
          <w:p w14:paraId="2051CC15" w14:textId="77777777" w:rsidR="000D3BDE" w:rsidRPr="005173E1" w:rsidRDefault="000D3BDE" w:rsidP="00E5289E">
            <w:r w:rsidRPr="005173E1">
              <w:t>Místo, kde žijeme</w:t>
            </w:r>
          </w:p>
          <w:p w14:paraId="7D0EF972" w14:textId="77777777" w:rsidR="000D3BDE" w:rsidRPr="005173E1" w:rsidRDefault="000D3BDE" w:rsidP="00E5289E">
            <w:r w:rsidRPr="005173E1">
              <w:t>Obec</w:t>
            </w:r>
          </w:p>
          <w:p w14:paraId="428496FB" w14:textId="77777777" w:rsidR="000D3BDE" w:rsidRPr="005173E1" w:rsidRDefault="000D3BDE" w:rsidP="00E5289E">
            <w:r w:rsidRPr="005173E1">
              <w:t>Obecní zřízení</w:t>
            </w:r>
          </w:p>
          <w:p w14:paraId="73A0EBBB" w14:textId="77777777" w:rsidR="000D3BDE" w:rsidRPr="005173E1" w:rsidRDefault="000D3BDE" w:rsidP="00E5289E">
            <w:r w:rsidRPr="005173E1">
              <w:t>Život v regionech</w:t>
            </w:r>
          </w:p>
          <w:p w14:paraId="7F8048E2" w14:textId="77777777" w:rsidR="000D3BDE" w:rsidRPr="005173E1" w:rsidRDefault="000D3BDE" w:rsidP="00E5289E">
            <w:r w:rsidRPr="005173E1">
              <w:t>Státní symboly</w:t>
            </w:r>
          </w:p>
        </w:tc>
        <w:tc>
          <w:tcPr>
            <w:tcW w:w="2687" w:type="dxa"/>
          </w:tcPr>
          <w:p w14:paraId="7779124A" w14:textId="77777777" w:rsidR="000D3BDE" w:rsidRPr="005173E1" w:rsidRDefault="000D3BDE" w:rsidP="00E5289E">
            <w:pPr>
              <w:rPr>
                <w:b/>
                <w:bCs/>
              </w:rPr>
            </w:pPr>
          </w:p>
        </w:tc>
      </w:tr>
      <w:tr w:rsidR="000D3BDE" w:rsidRPr="005173E1" w14:paraId="068C31C2" w14:textId="77777777" w:rsidTr="00E5289E">
        <w:tc>
          <w:tcPr>
            <w:tcW w:w="2845" w:type="dxa"/>
          </w:tcPr>
          <w:p w14:paraId="23B92492" w14:textId="77777777" w:rsidR="000D3BDE" w:rsidRPr="005173E1" w:rsidRDefault="000D3BDE" w:rsidP="00E5289E"/>
          <w:p w14:paraId="10BCB568" w14:textId="77777777" w:rsidR="000D3BDE" w:rsidRPr="005173E1" w:rsidRDefault="000D3BDE" w:rsidP="00E5289E">
            <w:pPr>
              <w:rPr>
                <w:b/>
                <w:bCs/>
              </w:rPr>
            </w:pPr>
          </w:p>
        </w:tc>
        <w:tc>
          <w:tcPr>
            <w:tcW w:w="3969" w:type="dxa"/>
          </w:tcPr>
          <w:p w14:paraId="32880B62" w14:textId="77777777" w:rsidR="000D3BDE" w:rsidRPr="005173E1" w:rsidRDefault="000D3BDE" w:rsidP="00E5289E">
            <w:r w:rsidRPr="005173E1">
              <w:t>rozpozná významné osobnosti</w:t>
            </w:r>
          </w:p>
          <w:p w14:paraId="282975B6" w14:textId="77777777" w:rsidR="000D3BDE" w:rsidRPr="005173E1" w:rsidRDefault="000D3BDE" w:rsidP="00E5289E">
            <w:r w:rsidRPr="005173E1">
              <w:t>českých dějin, významné české</w:t>
            </w:r>
          </w:p>
          <w:p w14:paraId="5995890E" w14:textId="77777777" w:rsidR="000D3BDE" w:rsidRPr="005173E1" w:rsidRDefault="000D3BDE" w:rsidP="00E5289E">
            <w:r w:rsidRPr="005173E1">
              <w:t>státníky, případně osobnosti, které</w:t>
            </w:r>
          </w:p>
          <w:p w14:paraId="58B7B1EE" w14:textId="77777777" w:rsidR="000D3BDE" w:rsidRDefault="000D3BDE" w:rsidP="00E5289E">
            <w:r w:rsidRPr="005173E1">
              <w:t>nás proslavily ve vědě a kultuře</w:t>
            </w:r>
          </w:p>
          <w:p w14:paraId="1A31DB1E" w14:textId="77777777" w:rsidR="000D3BDE" w:rsidRDefault="000D3BDE" w:rsidP="00E5289E"/>
          <w:p w14:paraId="05AFD7B5" w14:textId="77777777" w:rsidR="000D3BDE" w:rsidRPr="005173E1" w:rsidRDefault="000D3BDE" w:rsidP="00E5289E">
            <w:r w:rsidRPr="005173E1">
              <w:t>vysvětlí pojem mateřský jazyk a</w:t>
            </w:r>
          </w:p>
          <w:p w14:paraId="45F2EB02" w14:textId="77777777" w:rsidR="000D3BDE" w:rsidRPr="005173E1" w:rsidRDefault="000D3BDE" w:rsidP="00E5289E">
            <w:r w:rsidRPr="005173E1">
              <w:t>stručně charakterizovat jeho původ rozlišuje hlavní jazyky v Evropě</w:t>
            </w:r>
          </w:p>
        </w:tc>
        <w:tc>
          <w:tcPr>
            <w:tcW w:w="1959" w:type="dxa"/>
          </w:tcPr>
          <w:p w14:paraId="132E84AB" w14:textId="77777777" w:rsidR="000D3BDE" w:rsidRPr="005173E1" w:rsidRDefault="000D3BDE" w:rsidP="00E5289E">
            <w:r w:rsidRPr="005173E1">
              <w:t>Z historie</w:t>
            </w:r>
          </w:p>
        </w:tc>
        <w:tc>
          <w:tcPr>
            <w:tcW w:w="2534" w:type="dxa"/>
          </w:tcPr>
          <w:p w14:paraId="7AA45EE5" w14:textId="77777777" w:rsidR="000D3BDE" w:rsidRPr="005173E1" w:rsidRDefault="000D3BDE" w:rsidP="00E5289E">
            <w:r w:rsidRPr="005173E1">
              <w:t>Z historie naší země</w:t>
            </w:r>
          </w:p>
          <w:p w14:paraId="0ED98209" w14:textId="77777777" w:rsidR="000D3BDE" w:rsidRPr="005173E1" w:rsidRDefault="000D3BDE" w:rsidP="00E5289E">
            <w:r w:rsidRPr="005173E1">
              <w:t>Naši slavní předkové</w:t>
            </w:r>
          </w:p>
          <w:p w14:paraId="495E5D13" w14:textId="77777777" w:rsidR="000D3BDE" w:rsidRPr="005173E1" w:rsidRDefault="000D3BDE" w:rsidP="00E5289E">
            <w:r w:rsidRPr="005173E1">
              <w:t>Hlavní město ČR</w:t>
            </w:r>
          </w:p>
          <w:p w14:paraId="44257885" w14:textId="77777777" w:rsidR="000D3BDE" w:rsidRPr="005173E1" w:rsidRDefault="000D3BDE" w:rsidP="00E5289E">
            <w:r>
              <w:t>Mateřský jazyk</w:t>
            </w:r>
          </w:p>
        </w:tc>
        <w:tc>
          <w:tcPr>
            <w:tcW w:w="2687" w:type="dxa"/>
          </w:tcPr>
          <w:p w14:paraId="6C8D5F41" w14:textId="77777777" w:rsidR="000D3BDE" w:rsidRPr="005173E1" w:rsidRDefault="000D3BDE" w:rsidP="00E5289E">
            <w:pPr>
              <w:rPr>
                <w:b/>
                <w:bCs/>
              </w:rPr>
            </w:pPr>
          </w:p>
        </w:tc>
      </w:tr>
      <w:tr w:rsidR="000D3BDE" w:rsidRPr="005173E1" w14:paraId="112EFA47" w14:textId="77777777" w:rsidTr="00E5289E">
        <w:tc>
          <w:tcPr>
            <w:tcW w:w="2845" w:type="dxa"/>
          </w:tcPr>
          <w:p w14:paraId="4B5D9DBE" w14:textId="77777777" w:rsidR="000D3BDE" w:rsidRPr="005173E1" w:rsidRDefault="000D3BDE" w:rsidP="00E5289E">
            <w:pPr>
              <w:rPr>
                <w:strike/>
              </w:rPr>
            </w:pPr>
            <w:r w:rsidRPr="005173E1">
              <w:rPr>
                <w:shd w:val="clear" w:color="auto" w:fill="FFFFFF"/>
              </w:rPr>
              <w:t>objasní potřebu tolerance ve společnosti, respektuje kulturní zvláštnosti i odlišné názory, zájmy, způsoby chování a myšlení lidí, zaujímá tolerantní postoje k menšinám</w:t>
            </w:r>
          </w:p>
        </w:tc>
        <w:tc>
          <w:tcPr>
            <w:tcW w:w="3969" w:type="dxa"/>
          </w:tcPr>
          <w:p w14:paraId="617959B0" w14:textId="77777777" w:rsidR="000D3BDE" w:rsidRPr="005173E1" w:rsidRDefault="000D3BDE" w:rsidP="00E5289E">
            <w:r w:rsidRPr="005173E1">
              <w:t>vysvětlí pojem národnostní</w:t>
            </w:r>
          </w:p>
          <w:p w14:paraId="0772A2B6" w14:textId="77777777" w:rsidR="000D3BDE" w:rsidRPr="005173E1" w:rsidRDefault="000D3BDE" w:rsidP="00E5289E">
            <w:r w:rsidRPr="005173E1">
              <w:t>menšina a zná národnostní</w:t>
            </w:r>
          </w:p>
          <w:p w14:paraId="53D8D790" w14:textId="77777777" w:rsidR="000D3BDE" w:rsidRPr="005173E1" w:rsidRDefault="000D3BDE" w:rsidP="00E5289E">
            <w:r w:rsidRPr="005173E1">
              <w:t>menšiny žijící na území ČR</w:t>
            </w:r>
          </w:p>
        </w:tc>
        <w:tc>
          <w:tcPr>
            <w:tcW w:w="1959" w:type="dxa"/>
          </w:tcPr>
          <w:p w14:paraId="40D29909" w14:textId="77777777" w:rsidR="000D3BDE" w:rsidRPr="005173E1" w:rsidRDefault="000D3BDE" w:rsidP="00E5289E">
            <w:r w:rsidRPr="005173E1">
              <w:t>Rozdílnost mezi lidmi</w:t>
            </w:r>
          </w:p>
          <w:p w14:paraId="6A45D36C" w14:textId="77777777" w:rsidR="000D3BDE" w:rsidRPr="005173E1" w:rsidRDefault="000D3BDE" w:rsidP="00E5289E">
            <w:r w:rsidRPr="005173E1">
              <w:t>Úvod do lidských práv</w:t>
            </w:r>
          </w:p>
        </w:tc>
        <w:tc>
          <w:tcPr>
            <w:tcW w:w="2534" w:type="dxa"/>
          </w:tcPr>
          <w:p w14:paraId="13CCB852" w14:textId="77777777" w:rsidR="000D3BDE" w:rsidRPr="005173E1" w:rsidRDefault="000D3BDE" w:rsidP="00E5289E">
            <w:r w:rsidRPr="005173E1">
              <w:t>První krok k lidským právům</w:t>
            </w:r>
          </w:p>
          <w:p w14:paraId="2FC7CC5A" w14:textId="77777777" w:rsidR="000D3BDE" w:rsidRPr="005173E1" w:rsidRDefault="000D3BDE" w:rsidP="00E5289E">
            <w:r w:rsidRPr="005173E1">
              <w:t>Moje práva – tvoje práva</w:t>
            </w:r>
          </w:p>
        </w:tc>
        <w:tc>
          <w:tcPr>
            <w:tcW w:w="2687" w:type="dxa"/>
          </w:tcPr>
          <w:p w14:paraId="1EF752C4" w14:textId="77777777" w:rsidR="000D3BDE" w:rsidRPr="005173E1" w:rsidRDefault="000D3BDE" w:rsidP="00E5289E">
            <w:pPr>
              <w:pStyle w:val="Zpat"/>
              <w:tabs>
                <w:tab w:val="clear" w:pos="4536"/>
                <w:tab w:val="clear" w:pos="9072"/>
              </w:tabs>
            </w:pPr>
          </w:p>
        </w:tc>
      </w:tr>
    </w:tbl>
    <w:p w14:paraId="52443DCC" w14:textId="77777777" w:rsidR="000D3BDE" w:rsidRPr="005173E1" w:rsidRDefault="000D3BDE" w:rsidP="000D3BDE">
      <w:pPr>
        <w:pStyle w:val="Zpat"/>
        <w:tabs>
          <w:tab w:val="clear" w:pos="4536"/>
          <w:tab w:val="clear" w:pos="9072"/>
        </w:tabs>
      </w:pPr>
    </w:p>
    <w:p w14:paraId="1F03AA4E" w14:textId="77777777" w:rsidR="000D3BDE" w:rsidRDefault="000D3BDE" w:rsidP="000D3BDE"/>
    <w:p w14:paraId="6AA93B17" w14:textId="77777777" w:rsidR="000D3BDE" w:rsidRDefault="000D3BDE" w:rsidP="000D3BDE"/>
    <w:p w14:paraId="794CC981" w14:textId="77777777" w:rsidR="000D3BDE" w:rsidRDefault="000D3BDE" w:rsidP="000D3BDE"/>
    <w:p w14:paraId="11DB4623" w14:textId="77777777" w:rsidR="000D3BDE" w:rsidRDefault="000D3BDE" w:rsidP="000D3BDE"/>
    <w:p w14:paraId="241E7253" w14:textId="77777777" w:rsidR="000D3BDE" w:rsidRDefault="000D3BDE" w:rsidP="000D3BDE"/>
    <w:p w14:paraId="3F14AA2D" w14:textId="77777777" w:rsidR="000D3BDE" w:rsidRDefault="000D3BDE" w:rsidP="000D3BDE"/>
    <w:p w14:paraId="16D159E4" w14:textId="77777777" w:rsidR="000D3BDE" w:rsidRDefault="000D3BDE" w:rsidP="000D3BDE"/>
    <w:p w14:paraId="787235A0" w14:textId="77777777" w:rsidR="000D3BDE" w:rsidRDefault="000D3BDE" w:rsidP="000D3BDE"/>
    <w:p w14:paraId="508024FF" w14:textId="77777777" w:rsidR="000D3BDE" w:rsidRDefault="000D3BDE" w:rsidP="000D3BDE"/>
    <w:p w14:paraId="5F183DCD" w14:textId="77777777" w:rsidR="000D3BDE" w:rsidRDefault="000D3BDE" w:rsidP="000D3BDE"/>
    <w:p w14:paraId="4007C248" w14:textId="77777777" w:rsidR="000D3BDE" w:rsidRDefault="000D3BDE" w:rsidP="000D3BDE"/>
    <w:p w14:paraId="04B511B6" w14:textId="77777777" w:rsidR="000D3BDE" w:rsidRDefault="000D3BDE" w:rsidP="000D3BDE"/>
    <w:p w14:paraId="31752685" w14:textId="77777777" w:rsidR="000D3BDE" w:rsidRDefault="000D3BDE" w:rsidP="000D3BDE"/>
    <w:p w14:paraId="76538704" w14:textId="77777777" w:rsidR="000D3BDE" w:rsidRDefault="000D3BDE" w:rsidP="000D3BDE"/>
    <w:p w14:paraId="7D6FA853" w14:textId="77777777" w:rsidR="000D3BDE" w:rsidRPr="005173E1" w:rsidRDefault="000D3BDE" w:rsidP="000D3B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3968"/>
        <w:gridCol w:w="1959"/>
        <w:gridCol w:w="2534"/>
        <w:gridCol w:w="2687"/>
      </w:tblGrid>
      <w:tr w:rsidR="000D3BDE" w:rsidRPr="00D26B7B" w14:paraId="3A14ECB0" w14:textId="77777777" w:rsidTr="00E5289E">
        <w:trPr>
          <w:cantSplit/>
        </w:trPr>
        <w:tc>
          <w:tcPr>
            <w:tcW w:w="6814" w:type="dxa"/>
            <w:gridSpan w:val="2"/>
            <w:shd w:val="clear" w:color="auto" w:fill="FFCC99"/>
          </w:tcPr>
          <w:p w14:paraId="3F996C5E" w14:textId="77777777" w:rsidR="000D3BDE" w:rsidRPr="00D26B7B" w:rsidRDefault="000D3BDE" w:rsidP="00E5289E">
            <w:pPr>
              <w:rPr>
                <w:b/>
                <w:bCs/>
                <w:sz w:val="28"/>
                <w:szCs w:val="28"/>
              </w:rPr>
            </w:pPr>
            <w:bookmarkStart w:id="2" w:name="_Hlk89720805"/>
            <w:r w:rsidRPr="00D26B7B">
              <w:rPr>
                <w:b/>
                <w:bCs/>
                <w:sz w:val="28"/>
                <w:szCs w:val="28"/>
              </w:rPr>
              <w:t>Předmět: Výchova k občanství</w:t>
            </w:r>
          </w:p>
        </w:tc>
        <w:tc>
          <w:tcPr>
            <w:tcW w:w="7180" w:type="dxa"/>
            <w:gridSpan w:val="3"/>
            <w:shd w:val="clear" w:color="auto" w:fill="FFCC99"/>
          </w:tcPr>
          <w:p w14:paraId="7BDF217F" w14:textId="77777777" w:rsidR="000D3BDE" w:rsidRPr="00D26B7B" w:rsidRDefault="000D3BDE" w:rsidP="00E5289E">
            <w:pPr>
              <w:rPr>
                <w:b/>
                <w:bCs/>
                <w:sz w:val="28"/>
                <w:szCs w:val="28"/>
              </w:rPr>
            </w:pPr>
            <w:r w:rsidRPr="00D26B7B">
              <w:rPr>
                <w:b/>
                <w:bCs/>
                <w:sz w:val="28"/>
                <w:szCs w:val="28"/>
              </w:rPr>
              <w:t>Ročník 7.</w:t>
            </w:r>
          </w:p>
        </w:tc>
      </w:tr>
      <w:tr w:rsidR="000D3BDE" w:rsidRPr="005173E1" w14:paraId="57D51A80" w14:textId="77777777" w:rsidTr="00E5289E">
        <w:tc>
          <w:tcPr>
            <w:tcW w:w="2845" w:type="dxa"/>
          </w:tcPr>
          <w:p w14:paraId="4FC8F6FA" w14:textId="77777777" w:rsidR="000D3BDE" w:rsidRPr="005173E1" w:rsidRDefault="000D3BDE" w:rsidP="00E5289E">
            <w:pPr>
              <w:rPr>
                <w:b/>
                <w:bCs/>
              </w:rPr>
            </w:pPr>
            <w:r w:rsidRPr="005173E1">
              <w:rPr>
                <w:b/>
                <w:bCs/>
              </w:rPr>
              <w:t>Výstup podle RVP</w:t>
            </w:r>
          </w:p>
        </w:tc>
        <w:tc>
          <w:tcPr>
            <w:tcW w:w="3969" w:type="dxa"/>
          </w:tcPr>
          <w:p w14:paraId="6BB7A2E5" w14:textId="77777777" w:rsidR="000D3BDE" w:rsidRPr="005173E1" w:rsidRDefault="000D3BDE" w:rsidP="00E5289E">
            <w:pPr>
              <w:rPr>
                <w:b/>
                <w:bCs/>
              </w:rPr>
            </w:pPr>
            <w:r w:rsidRPr="005173E1">
              <w:rPr>
                <w:b/>
                <w:bCs/>
              </w:rPr>
              <w:t>Výstup podle ŠVP</w:t>
            </w:r>
          </w:p>
        </w:tc>
        <w:tc>
          <w:tcPr>
            <w:tcW w:w="1959" w:type="dxa"/>
          </w:tcPr>
          <w:p w14:paraId="7EF10F5E" w14:textId="77777777" w:rsidR="000D3BDE" w:rsidRPr="005173E1" w:rsidRDefault="000D3BDE" w:rsidP="00E5289E">
            <w:pPr>
              <w:rPr>
                <w:b/>
                <w:bCs/>
              </w:rPr>
            </w:pPr>
            <w:r w:rsidRPr="005173E1">
              <w:rPr>
                <w:b/>
                <w:bCs/>
              </w:rPr>
              <w:t>Téma</w:t>
            </w:r>
          </w:p>
        </w:tc>
        <w:tc>
          <w:tcPr>
            <w:tcW w:w="2534" w:type="dxa"/>
          </w:tcPr>
          <w:p w14:paraId="00E783CF" w14:textId="77777777" w:rsidR="000D3BDE" w:rsidRPr="005173E1" w:rsidRDefault="000D3BDE" w:rsidP="00E5289E">
            <w:pPr>
              <w:rPr>
                <w:b/>
                <w:bCs/>
              </w:rPr>
            </w:pPr>
            <w:r w:rsidRPr="005173E1">
              <w:rPr>
                <w:b/>
                <w:bCs/>
              </w:rPr>
              <w:t>Učivo</w:t>
            </w:r>
          </w:p>
        </w:tc>
        <w:tc>
          <w:tcPr>
            <w:tcW w:w="2687" w:type="dxa"/>
          </w:tcPr>
          <w:p w14:paraId="4CB85D03" w14:textId="77777777" w:rsidR="000D3BDE" w:rsidRPr="005173E1" w:rsidRDefault="000D3BDE" w:rsidP="00E5289E">
            <w:pPr>
              <w:rPr>
                <w:b/>
                <w:bCs/>
              </w:rPr>
            </w:pPr>
            <w:r w:rsidRPr="005173E1">
              <w:rPr>
                <w:b/>
                <w:bCs/>
              </w:rPr>
              <w:t>Přesahy, vazby, průřezová témata, poznámky</w:t>
            </w:r>
          </w:p>
        </w:tc>
      </w:tr>
      <w:tr w:rsidR="000D3BDE" w:rsidRPr="005173E1" w14:paraId="0EA81921" w14:textId="77777777" w:rsidTr="00E5289E">
        <w:tc>
          <w:tcPr>
            <w:tcW w:w="2845" w:type="dxa"/>
          </w:tcPr>
          <w:p w14:paraId="256680B6" w14:textId="77777777" w:rsidR="000D3BDE" w:rsidRPr="005173E1" w:rsidRDefault="000D3BDE" w:rsidP="00E5289E">
            <w:r w:rsidRPr="005173E1">
              <w:t>Kriticky přistupuje k mediálním informacím, vyjádří svůj postoj k působení propagandy a reklamy na veřejné mínění a chování lidí</w:t>
            </w:r>
          </w:p>
          <w:p w14:paraId="68648248" w14:textId="77777777" w:rsidR="000D3BDE" w:rsidRPr="005173E1" w:rsidRDefault="000D3BDE" w:rsidP="00E5289E"/>
          <w:p w14:paraId="72E6FEE3" w14:textId="77777777" w:rsidR="000D3BDE" w:rsidRPr="005173E1" w:rsidRDefault="000D3BDE" w:rsidP="00E5289E">
            <w:r w:rsidRPr="005173E1">
              <w:t>Kriticky přistupuje k mediálním informacím, vyjádří svůj postoj k působení propagandy a reklamy na veřejné mínění a chování lidí</w:t>
            </w:r>
          </w:p>
          <w:p w14:paraId="22CD3889" w14:textId="77777777" w:rsidR="000D3BDE" w:rsidRPr="005173E1" w:rsidRDefault="000D3BDE" w:rsidP="00E5289E"/>
        </w:tc>
        <w:tc>
          <w:tcPr>
            <w:tcW w:w="3969" w:type="dxa"/>
          </w:tcPr>
          <w:p w14:paraId="35FEB32A" w14:textId="77777777" w:rsidR="000D3BDE" w:rsidRDefault="000D3BDE" w:rsidP="00E5289E">
            <w:r w:rsidRPr="005173E1">
              <w:t>Dokáž</w:t>
            </w:r>
            <w:r>
              <w:t xml:space="preserve">e </w:t>
            </w:r>
            <w:r w:rsidRPr="005173E1">
              <w:t>vyjmenovat typy médií, charakterizovat a odlišit hromadné sdělovací prostředky.</w:t>
            </w:r>
          </w:p>
          <w:p w14:paraId="072C3278" w14:textId="77777777" w:rsidR="000D3BDE" w:rsidRPr="005173E1" w:rsidRDefault="000D3BDE" w:rsidP="00E5289E"/>
          <w:p w14:paraId="4598E1C3" w14:textId="77777777" w:rsidR="000D3BDE" w:rsidRPr="005173E1" w:rsidRDefault="000D3BDE" w:rsidP="00E5289E">
            <w:pPr>
              <w:rPr>
                <w:highlight w:val="cyan"/>
              </w:rPr>
            </w:pPr>
            <w:r w:rsidRPr="005173E1">
              <w:t>Dokáž</w:t>
            </w:r>
            <w:r>
              <w:t>e</w:t>
            </w:r>
            <w:r w:rsidRPr="005173E1">
              <w:t xml:space="preserve"> kriticky zpracovat reklamní sdělení a jeho zaměření.</w:t>
            </w:r>
          </w:p>
        </w:tc>
        <w:tc>
          <w:tcPr>
            <w:tcW w:w="1959" w:type="dxa"/>
          </w:tcPr>
          <w:p w14:paraId="1519CA36" w14:textId="77777777" w:rsidR="000D3BDE" w:rsidRPr="005173E1" w:rsidRDefault="000D3BDE" w:rsidP="00E5289E">
            <w:r w:rsidRPr="005173E1">
              <w:t>Média</w:t>
            </w:r>
          </w:p>
          <w:p w14:paraId="196F4154" w14:textId="77777777" w:rsidR="000D3BDE" w:rsidRPr="005173E1" w:rsidRDefault="000D3BDE" w:rsidP="00E5289E">
            <w:r w:rsidRPr="005173E1">
              <w:t>Reklama</w:t>
            </w:r>
          </w:p>
        </w:tc>
        <w:tc>
          <w:tcPr>
            <w:tcW w:w="2534" w:type="dxa"/>
          </w:tcPr>
          <w:p w14:paraId="5C29E079" w14:textId="77777777" w:rsidR="000D3BDE" w:rsidRPr="005173E1" w:rsidRDefault="000D3BDE" w:rsidP="00E5289E"/>
          <w:p w14:paraId="4D955B32" w14:textId="77777777" w:rsidR="000D3BDE" w:rsidRPr="005173E1" w:rsidRDefault="000D3BDE" w:rsidP="00E5289E"/>
          <w:p w14:paraId="75D873D0" w14:textId="77777777" w:rsidR="000D3BDE" w:rsidRPr="005173E1" w:rsidRDefault="000D3BDE" w:rsidP="00E5289E"/>
          <w:p w14:paraId="0BDFECED" w14:textId="77777777" w:rsidR="000D3BDE" w:rsidRPr="005173E1" w:rsidRDefault="000D3BDE" w:rsidP="00E5289E"/>
          <w:p w14:paraId="2890E50A" w14:textId="77777777" w:rsidR="000D3BDE" w:rsidRPr="005173E1" w:rsidRDefault="000D3BDE" w:rsidP="00E5289E">
            <w:r w:rsidRPr="005173E1">
              <w:t>Média, masmédia</w:t>
            </w:r>
          </w:p>
          <w:p w14:paraId="59AF792A" w14:textId="77777777" w:rsidR="000D3BDE" w:rsidRPr="005173E1" w:rsidRDefault="000D3BDE" w:rsidP="00E5289E">
            <w:r w:rsidRPr="005173E1">
              <w:t>Reklama, reklamní sdělení</w:t>
            </w:r>
          </w:p>
          <w:p w14:paraId="3BC81381" w14:textId="77777777" w:rsidR="000D3BDE" w:rsidRPr="005173E1" w:rsidRDefault="000D3BDE" w:rsidP="00E5289E"/>
        </w:tc>
        <w:tc>
          <w:tcPr>
            <w:tcW w:w="2687" w:type="dxa"/>
          </w:tcPr>
          <w:p w14:paraId="05A10E23" w14:textId="77777777" w:rsidR="000D3BDE" w:rsidRPr="005173E1" w:rsidRDefault="000D3BDE" w:rsidP="00E5289E"/>
        </w:tc>
      </w:tr>
      <w:tr w:rsidR="000D3BDE" w:rsidRPr="005173E1" w14:paraId="5D1C3A1E" w14:textId="77777777" w:rsidTr="00E5289E">
        <w:tc>
          <w:tcPr>
            <w:tcW w:w="2845" w:type="dxa"/>
          </w:tcPr>
          <w:p w14:paraId="61D8B43E" w14:textId="77777777" w:rsidR="000D3BDE" w:rsidRPr="005173E1" w:rsidRDefault="000D3BDE" w:rsidP="00E5289E">
            <w:r w:rsidRPr="00D85592">
              <w:rPr>
                <w:color w:val="000000" w:themeColor="text1"/>
              </w:rPr>
              <w:t xml:space="preserve">Respektuje kulturní zvláštnosti i odlišné názory, </w:t>
            </w:r>
            <w:r w:rsidRPr="00D85592">
              <w:rPr>
                <w:color w:val="000000" w:themeColor="text1"/>
              </w:rPr>
              <w:lastRenderedPageBreak/>
              <w:t>zájmy</w:t>
            </w:r>
          </w:p>
        </w:tc>
        <w:tc>
          <w:tcPr>
            <w:tcW w:w="3969" w:type="dxa"/>
          </w:tcPr>
          <w:p w14:paraId="5187A3A3" w14:textId="77777777" w:rsidR="000D3BDE" w:rsidRPr="005173E1" w:rsidRDefault="000D3BDE" w:rsidP="00E5289E">
            <w:r w:rsidRPr="005173E1">
              <w:lastRenderedPageBreak/>
              <w:t xml:space="preserve">Uvede příklady kulturních institucí významných pro ČR, dokáže rozlišit </w:t>
            </w:r>
            <w:r w:rsidRPr="005173E1">
              <w:lastRenderedPageBreak/>
              <w:t>jednotlivé druhy kultury, chápe proměny kultury v čase.</w:t>
            </w:r>
          </w:p>
          <w:p w14:paraId="5B9D7A62" w14:textId="77777777" w:rsidR="000D3BDE" w:rsidRPr="005173E1" w:rsidRDefault="000D3BDE" w:rsidP="00E5289E"/>
          <w:p w14:paraId="436CD718" w14:textId="77777777" w:rsidR="000D3BDE" w:rsidRPr="005173E1" w:rsidRDefault="000D3BDE" w:rsidP="00E5289E">
            <w:r w:rsidRPr="005173E1">
              <w:t>Pochopí význam náboženství v životě člověka a kulturní rozdíly mezi lidmi.</w:t>
            </w:r>
          </w:p>
          <w:p w14:paraId="41849739" w14:textId="77777777" w:rsidR="000D3BDE" w:rsidRPr="005173E1" w:rsidRDefault="000D3BDE" w:rsidP="00E5289E"/>
          <w:p w14:paraId="16AA47F1" w14:textId="77777777" w:rsidR="000D3BDE" w:rsidRPr="005173E1" w:rsidRDefault="000D3BDE" w:rsidP="00E5289E">
            <w:r w:rsidRPr="005173E1">
              <w:t>Dokáže charakterizovat hlavní světová náboženství a jejich smysl pro život člověka. Vnímá obohacení jinakostí a význam tolerance v životě člověka a společnosti.</w:t>
            </w:r>
          </w:p>
        </w:tc>
        <w:tc>
          <w:tcPr>
            <w:tcW w:w="1959" w:type="dxa"/>
          </w:tcPr>
          <w:p w14:paraId="1D96A10D" w14:textId="77777777" w:rsidR="000D3BDE" w:rsidRPr="005173E1" w:rsidRDefault="000D3BDE" w:rsidP="00E5289E"/>
        </w:tc>
        <w:tc>
          <w:tcPr>
            <w:tcW w:w="2534" w:type="dxa"/>
          </w:tcPr>
          <w:p w14:paraId="36AD218D" w14:textId="77777777" w:rsidR="000D3BDE" w:rsidRPr="005173E1" w:rsidRDefault="000D3BDE" w:rsidP="00E5289E">
            <w:r w:rsidRPr="005173E1">
              <w:t>Kultura</w:t>
            </w:r>
          </w:p>
          <w:p w14:paraId="2AECF00C" w14:textId="77777777" w:rsidR="000D3BDE" w:rsidRPr="005173E1" w:rsidRDefault="000D3BDE" w:rsidP="00E5289E">
            <w:r w:rsidRPr="005173E1">
              <w:t>Masová kultura</w:t>
            </w:r>
          </w:p>
          <w:p w14:paraId="5EC1BD52" w14:textId="77777777" w:rsidR="000D3BDE" w:rsidRPr="005173E1" w:rsidRDefault="000D3BDE" w:rsidP="00E5289E">
            <w:r w:rsidRPr="005173E1">
              <w:lastRenderedPageBreak/>
              <w:t>Umění</w:t>
            </w:r>
          </w:p>
          <w:p w14:paraId="4988DF23" w14:textId="77777777" w:rsidR="000D3BDE" w:rsidRPr="005173E1" w:rsidRDefault="000D3BDE" w:rsidP="00E5289E">
            <w:r w:rsidRPr="005173E1">
              <w:t>Krása kolem nás</w:t>
            </w:r>
          </w:p>
          <w:p w14:paraId="22E50E38" w14:textId="77777777" w:rsidR="000D3BDE" w:rsidRPr="005173E1" w:rsidRDefault="000D3BDE" w:rsidP="00E5289E">
            <w:r w:rsidRPr="005173E1">
              <w:t>Víra a náboženství</w:t>
            </w:r>
          </w:p>
          <w:p w14:paraId="485F3F47" w14:textId="77777777" w:rsidR="000D3BDE" w:rsidRPr="005173E1" w:rsidRDefault="000D3BDE" w:rsidP="00E5289E">
            <w:r w:rsidRPr="005173E1">
              <w:t>Nejstarší formy náboženství</w:t>
            </w:r>
          </w:p>
          <w:p w14:paraId="090B64D5" w14:textId="77777777" w:rsidR="000D3BDE" w:rsidRPr="005173E1" w:rsidRDefault="000D3BDE" w:rsidP="00E5289E">
            <w:r w:rsidRPr="005173E1">
              <w:t>Slušnost pro každý den</w:t>
            </w:r>
          </w:p>
          <w:p w14:paraId="1527F149" w14:textId="77777777" w:rsidR="000D3BDE" w:rsidRPr="005173E1" w:rsidRDefault="000D3BDE" w:rsidP="00E5289E">
            <w:r w:rsidRPr="005173E1">
              <w:t>Kam za kulturou</w:t>
            </w:r>
          </w:p>
        </w:tc>
        <w:tc>
          <w:tcPr>
            <w:tcW w:w="2687" w:type="dxa"/>
          </w:tcPr>
          <w:p w14:paraId="38602FF2" w14:textId="77777777" w:rsidR="000D3BDE" w:rsidRPr="005173E1" w:rsidRDefault="000D3BDE" w:rsidP="00E5289E">
            <w:pPr>
              <w:rPr>
                <w:strike/>
              </w:rPr>
            </w:pPr>
          </w:p>
        </w:tc>
      </w:tr>
      <w:tr w:rsidR="000D3BDE" w:rsidRPr="005173E1" w14:paraId="76053DB1" w14:textId="77777777" w:rsidTr="00E5289E">
        <w:trPr>
          <w:trHeight w:val="7866"/>
        </w:trPr>
        <w:tc>
          <w:tcPr>
            <w:tcW w:w="2845" w:type="dxa"/>
          </w:tcPr>
          <w:p w14:paraId="1EEE7D9F" w14:textId="77777777" w:rsidR="000D3BDE" w:rsidRPr="005173E1" w:rsidRDefault="000D3BDE" w:rsidP="00E5289E">
            <w:r w:rsidRPr="005173E1">
              <w:lastRenderedPageBreak/>
              <w:t>Objasní potřebu tolerance ve společnosti, respektuje kulturní zvláštnosti i odlišné názory, zájmy, způsoby chování a myšlení lidí. Zaujímá tolerantní postoje k menšinám.</w:t>
            </w:r>
          </w:p>
          <w:p w14:paraId="3E5605BE" w14:textId="77777777" w:rsidR="000D3BDE" w:rsidRPr="005173E1" w:rsidRDefault="000D3BDE" w:rsidP="00E5289E"/>
          <w:p w14:paraId="052720B8" w14:textId="77777777" w:rsidR="000D3BDE" w:rsidRPr="005173E1" w:rsidRDefault="000D3BDE" w:rsidP="00E5289E"/>
          <w:p w14:paraId="491EEC63" w14:textId="77777777" w:rsidR="000D3BDE" w:rsidRPr="005173E1" w:rsidRDefault="000D3BDE" w:rsidP="00E5289E"/>
          <w:p w14:paraId="425F7EFC" w14:textId="77777777" w:rsidR="000D3BDE" w:rsidRPr="005173E1" w:rsidRDefault="000D3BDE" w:rsidP="00E5289E"/>
          <w:p w14:paraId="64976E66" w14:textId="77777777" w:rsidR="000D3BDE" w:rsidRPr="005173E1" w:rsidRDefault="000D3BDE" w:rsidP="00E5289E"/>
          <w:p w14:paraId="20732BA1" w14:textId="77777777" w:rsidR="000D3BDE" w:rsidRPr="005173E1" w:rsidRDefault="000D3BDE" w:rsidP="00E5289E"/>
          <w:p w14:paraId="7D5D7A87" w14:textId="77777777" w:rsidR="000D3BDE" w:rsidRPr="005173E1" w:rsidRDefault="000D3BDE" w:rsidP="00E5289E"/>
          <w:p w14:paraId="06329258" w14:textId="77777777" w:rsidR="000D3BDE" w:rsidRPr="005173E1" w:rsidRDefault="000D3BDE" w:rsidP="00E5289E"/>
          <w:p w14:paraId="5D24F2D6" w14:textId="77777777" w:rsidR="000D3BDE" w:rsidRPr="005173E1" w:rsidRDefault="000D3BDE" w:rsidP="00E5289E"/>
          <w:p w14:paraId="6D84F6C6" w14:textId="77777777" w:rsidR="000D3BDE" w:rsidRPr="005173E1" w:rsidRDefault="000D3BDE" w:rsidP="00E5289E"/>
          <w:p w14:paraId="20FBED83" w14:textId="77777777" w:rsidR="000D3BDE" w:rsidRPr="005173E1" w:rsidRDefault="000D3BDE" w:rsidP="00E5289E"/>
          <w:p w14:paraId="7BD37D7F" w14:textId="77777777" w:rsidR="000D3BDE" w:rsidRPr="005173E1" w:rsidRDefault="000D3BDE" w:rsidP="00E5289E"/>
          <w:p w14:paraId="7B827934" w14:textId="77777777" w:rsidR="000D3BDE" w:rsidRPr="005173E1" w:rsidRDefault="000D3BDE" w:rsidP="00E5289E"/>
          <w:p w14:paraId="5770BAB2" w14:textId="77777777" w:rsidR="000D3BDE" w:rsidRPr="005173E1" w:rsidRDefault="000D3BDE" w:rsidP="00E5289E"/>
          <w:p w14:paraId="1AB733C8" w14:textId="77777777" w:rsidR="000D3BDE" w:rsidRPr="005173E1" w:rsidRDefault="000D3BDE" w:rsidP="00E5289E"/>
          <w:p w14:paraId="014A2F77" w14:textId="77777777" w:rsidR="000D3BDE" w:rsidRPr="005173E1" w:rsidRDefault="000D3BDE" w:rsidP="00E5289E"/>
          <w:p w14:paraId="160B975D" w14:textId="77777777" w:rsidR="000D3BDE" w:rsidRPr="005173E1" w:rsidRDefault="000D3BDE" w:rsidP="00E5289E"/>
          <w:p w14:paraId="55BA87ED" w14:textId="77777777" w:rsidR="000D3BDE" w:rsidRPr="005173E1" w:rsidRDefault="000D3BDE" w:rsidP="00E5289E"/>
          <w:p w14:paraId="6FFD7CD4" w14:textId="77777777" w:rsidR="000D3BDE" w:rsidRPr="005173E1" w:rsidRDefault="000D3BDE" w:rsidP="00E5289E"/>
          <w:p w14:paraId="6AAABE8F" w14:textId="77777777" w:rsidR="000D3BDE" w:rsidRPr="005173E1" w:rsidRDefault="000D3BDE" w:rsidP="00E5289E"/>
          <w:p w14:paraId="335D635E" w14:textId="77777777" w:rsidR="000D3BDE" w:rsidRPr="005173E1" w:rsidRDefault="000D3BDE" w:rsidP="00E5289E"/>
          <w:p w14:paraId="20B9EAD0" w14:textId="77777777" w:rsidR="000D3BDE" w:rsidRPr="005173E1" w:rsidRDefault="000D3BDE" w:rsidP="00E5289E"/>
          <w:p w14:paraId="1771E2FD" w14:textId="77777777" w:rsidR="000D3BDE" w:rsidRPr="005173E1" w:rsidRDefault="000D3BDE" w:rsidP="00E5289E"/>
          <w:p w14:paraId="071DCAF2" w14:textId="77777777" w:rsidR="000D3BDE" w:rsidRPr="005173E1" w:rsidRDefault="000D3BDE" w:rsidP="00E5289E"/>
        </w:tc>
        <w:tc>
          <w:tcPr>
            <w:tcW w:w="3969" w:type="dxa"/>
            <w:vMerge w:val="restart"/>
          </w:tcPr>
          <w:p w14:paraId="1CFF60E3" w14:textId="77777777" w:rsidR="000D3BDE" w:rsidRPr="005173E1" w:rsidRDefault="000D3BDE" w:rsidP="00E5289E">
            <w:r w:rsidRPr="005173E1">
              <w:t>Seznámí se s pojmem tolerance.</w:t>
            </w:r>
          </w:p>
          <w:p w14:paraId="0C349612" w14:textId="77777777" w:rsidR="000D3BDE" w:rsidRPr="005173E1" w:rsidRDefault="000D3BDE" w:rsidP="00E5289E"/>
          <w:p w14:paraId="586DED74" w14:textId="77777777" w:rsidR="000D3BDE" w:rsidRPr="005173E1" w:rsidRDefault="000D3BDE" w:rsidP="00E5289E">
            <w:r w:rsidRPr="005173E1">
              <w:t>Uznává právo všech lidí žít společně a podílet se na spolupráci bez ohledu na jejich kulturní, sociální, náboženské, zájmové nebo generační příslušnosti.</w:t>
            </w:r>
          </w:p>
          <w:p w14:paraId="0C3B6ED5" w14:textId="77777777" w:rsidR="000D3BDE" w:rsidRPr="005173E1" w:rsidRDefault="000D3BDE" w:rsidP="00E5289E"/>
          <w:p w14:paraId="5F17A63D" w14:textId="77777777" w:rsidR="000D3BDE" w:rsidRPr="005173E1" w:rsidRDefault="000D3BDE" w:rsidP="00E5289E">
            <w:r w:rsidRPr="005173E1">
              <w:t>Vysvětlí, proč je důležitá tolerance ve společnosti. Poznává odlišnosti lidí, ale i jejich vzájemnou rovnost.</w:t>
            </w:r>
          </w:p>
          <w:p w14:paraId="2951493B" w14:textId="77777777" w:rsidR="000D3BDE" w:rsidRPr="005173E1" w:rsidRDefault="000D3BDE" w:rsidP="00E5289E"/>
          <w:p w14:paraId="2E731275" w14:textId="77777777" w:rsidR="000D3BDE" w:rsidRPr="005173E1" w:rsidRDefault="000D3BDE" w:rsidP="00E5289E">
            <w:r w:rsidRPr="005173E1">
              <w:t>Chápe lidská práva jako regulativ vztahů.</w:t>
            </w:r>
          </w:p>
          <w:p w14:paraId="0F97EAEC" w14:textId="77777777" w:rsidR="000D3BDE" w:rsidRPr="005173E1" w:rsidRDefault="000D3BDE" w:rsidP="00E5289E"/>
          <w:p w14:paraId="521C2019" w14:textId="77777777" w:rsidR="000D3BDE" w:rsidRPr="005173E1" w:rsidRDefault="000D3BDE" w:rsidP="00E5289E">
            <w:r w:rsidRPr="005173E1">
              <w:t>Uznává kulturní zvláštnosti, jiné názory, zájmy, způsoby chování a myšlení.</w:t>
            </w:r>
          </w:p>
          <w:p w14:paraId="1C083A0C" w14:textId="77777777" w:rsidR="000D3BDE" w:rsidRPr="005173E1" w:rsidRDefault="000D3BDE" w:rsidP="00E5289E"/>
          <w:p w14:paraId="02A7A578" w14:textId="77777777" w:rsidR="000D3BDE" w:rsidRPr="005173E1" w:rsidRDefault="000D3BDE" w:rsidP="00E5289E">
            <w:r w:rsidRPr="005173E1">
              <w:t>Seznámí se a snaží se odstranit u sebe vžité stereotypy a předsudky (příčiny a důsledky diskriminace).</w:t>
            </w:r>
          </w:p>
          <w:p w14:paraId="7483AE87" w14:textId="77777777" w:rsidR="000D3BDE" w:rsidRPr="005173E1" w:rsidRDefault="000D3BDE" w:rsidP="00E5289E"/>
          <w:p w14:paraId="7ACB6B40" w14:textId="77777777" w:rsidR="000D3BDE" w:rsidRPr="005173E1" w:rsidRDefault="000D3BDE" w:rsidP="00E5289E">
            <w:r w:rsidRPr="005173E1">
              <w:t>Dokáže naslouchat druhým.</w:t>
            </w:r>
          </w:p>
          <w:p w14:paraId="68DE70E8" w14:textId="77777777" w:rsidR="000D3BDE" w:rsidRPr="005173E1" w:rsidRDefault="000D3BDE" w:rsidP="00E5289E"/>
          <w:p w14:paraId="389E5B75" w14:textId="77777777" w:rsidR="000D3BDE" w:rsidRPr="005173E1" w:rsidRDefault="000D3BDE" w:rsidP="00E5289E">
            <w:r w:rsidRPr="005173E1">
              <w:t>Vysvětlí důležitost přispění každého jedince k odstraňování diskriminace a předsudků vůči etnickým skupinám.</w:t>
            </w:r>
          </w:p>
          <w:p w14:paraId="2E2775EA" w14:textId="77777777" w:rsidR="000D3BDE" w:rsidRPr="005173E1" w:rsidRDefault="000D3BDE" w:rsidP="00E5289E">
            <w:r w:rsidRPr="005173E1">
              <w:t>Je tolerantní k menšinám.</w:t>
            </w:r>
          </w:p>
          <w:p w14:paraId="3AE366C1" w14:textId="77777777" w:rsidR="000D3BDE" w:rsidRPr="005173E1" w:rsidRDefault="000D3BDE" w:rsidP="00E5289E"/>
          <w:p w14:paraId="40E9BE4C" w14:textId="77777777" w:rsidR="000D3BDE" w:rsidRPr="005173E1" w:rsidRDefault="000D3BDE" w:rsidP="00E5289E">
            <w:r w:rsidRPr="005173E1">
              <w:t>Projevuje vstřícný postoj k odlišnostem.</w:t>
            </w:r>
          </w:p>
          <w:p w14:paraId="62364EB0" w14:textId="77777777" w:rsidR="000D3BDE" w:rsidRPr="005173E1" w:rsidRDefault="000D3BDE" w:rsidP="00E5289E">
            <w:pPr>
              <w:ind w:left="-9"/>
            </w:pPr>
            <w:r w:rsidRPr="005173E1">
              <w:t>Chápe multikulturalitu jako prostředek vzájemného obohacování.</w:t>
            </w:r>
          </w:p>
          <w:p w14:paraId="5875910D" w14:textId="77777777" w:rsidR="000D3BDE" w:rsidRPr="005173E1" w:rsidRDefault="000D3BDE" w:rsidP="00E5289E">
            <w:pPr>
              <w:ind w:left="-9"/>
            </w:pPr>
          </w:p>
          <w:p w14:paraId="314A74C4" w14:textId="77777777" w:rsidR="000D3BDE" w:rsidRPr="005173E1" w:rsidRDefault="000D3BDE" w:rsidP="00E5289E">
            <w:pPr>
              <w:ind w:left="-9"/>
            </w:pPr>
          </w:p>
          <w:p w14:paraId="106E6344" w14:textId="77777777" w:rsidR="000D3BDE" w:rsidRPr="005173E1" w:rsidRDefault="000D3BDE" w:rsidP="00E5289E">
            <w:r w:rsidRPr="005173E1">
              <w:t>Objasní pozici majetku mezi životními hodnotami.</w:t>
            </w:r>
          </w:p>
          <w:p w14:paraId="75E2D5EE" w14:textId="77777777" w:rsidR="000D3BDE" w:rsidRPr="005173E1" w:rsidRDefault="000D3BDE" w:rsidP="00E5289E"/>
          <w:p w14:paraId="1A360E70" w14:textId="77777777" w:rsidR="000D3BDE" w:rsidRPr="005173E1" w:rsidRDefault="000D3BDE" w:rsidP="00E5289E">
            <w:pPr>
              <w:ind w:left="-9"/>
            </w:pPr>
            <w:r w:rsidRPr="005173E1">
              <w:t>Rozeznává odlišnosti v zacházení s veřejným a soukromým vlastnictvím a ve způsobu jeho využívání.</w:t>
            </w:r>
          </w:p>
          <w:p w14:paraId="26D4A5A5" w14:textId="77777777" w:rsidR="000D3BDE" w:rsidRPr="005173E1" w:rsidRDefault="000D3BDE" w:rsidP="00E5289E">
            <w:pPr>
              <w:ind w:left="-9"/>
            </w:pPr>
          </w:p>
          <w:p w14:paraId="46E3854E" w14:textId="77777777" w:rsidR="000D3BDE" w:rsidRPr="005173E1" w:rsidRDefault="000D3BDE" w:rsidP="00E5289E">
            <w:pPr>
              <w:ind w:left="-9"/>
            </w:pPr>
            <w:r w:rsidRPr="005173E1">
              <w:t>Umí vysvětlit, jak mohou kupní možnosti jedince ovlivnit rozhodování o nakládání s osobním rozpočtem.</w:t>
            </w:r>
          </w:p>
          <w:p w14:paraId="217DDD6D" w14:textId="77777777" w:rsidR="000D3BDE" w:rsidRPr="005173E1" w:rsidRDefault="000D3BDE" w:rsidP="00E5289E">
            <w:pPr>
              <w:ind w:left="-9"/>
            </w:pPr>
          </w:p>
          <w:p w14:paraId="74A45B23" w14:textId="77777777" w:rsidR="000D3BDE" w:rsidRPr="005173E1" w:rsidRDefault="000D3BDE" w:rsidP="00E5289E">
            <w:pPr>
              <w:ind w:left="-9"/>
            </w:pPr>
          </w:p>
          <w:p w14:paraId="604944ED" w14:textId="77777777" w:rsidR="000D3BDE" w:rsidRPr="005173E1" w:rsidRDefault="000D3BDE" w:rsidP="00E5289E">
            <w:pPr>
              <w:ind w:left="-9"/>
              <w:rPr>
                <w:strike/>
              </w:rPr>
            </w:pPr>
          </w:p>
        </w:tc>
        <w:tc>
          <w:tcPr>
            <w:tcW w:w="1959" w:type="dxa"/>
            <w:vMerge w:val="restart"/>
          </w:tcPr>
          <w:p w14:paraId="75E611A2" w14:textId="77777777" w:rsidR="000D3BDE" w:rsidRPr="005173E1" w:rsidRDefault="000D3BDE" w:rsidP="00E5289E">
            <w:r w:rsidRPr="005173E1">
              <w:lastRenderedPageBreak/>
              <w:t>Lidská práva</w:t>
            </w:r>
          </w:p>
          <w:p w14:paraId="163F7661" w14:textId="77777777" w:rsidR="000D3BDE" w:rsidRPr="005173E1" w:rsidRDefault="000D3BDE" w:rsidP="00E5289E"/>
          <w:p w14:paraId="1BAD2AE7" w14:textId="77777777" w:rsidR="000D3BDE" w:rsidRPr="005173E1" w:rsidRDefault="000D3BDE" w:rsidP="00E5289E"/>
          <w:p w14:paraId="5D539437" w14:textId="77777777" w:rsidR="000D3BDE" w:rsidRPr="005173E1" w:rsidRDefault="000D3BDE" w:rsidP="00E5289E"/>
          <w:p w14:paraId="6A69F9F0" w14:textId="77777777" w:rsidR="000D3BDE" w:rsidRPr="005173E1" w:rsidRDefault="000D3BDE" w:rsidP="00E5289E"/>
          <w:p w14:paraId="7EA664F8" w14:textId="77777777" w:rsidR="000D3BDE" w:rsidRPr="005173E1" w:rsidRDefault="000D3BDE" w:rsidP="00E5289E"/>
          <w:p w14:paraId="507C76CD" w14:textId="77777777" w:rsidR="000D3BDE" w:rsidRPr="005173E1" w:rsidRDefault="000D3BDE" w:rsidP="00E5289E"/>
          <w:p w14:paraId="51E6884A" w14:textId="77777777" w:rsidR="000D3BDE" w:rsidRPr="005173E1" w:rsidRDefault="000D3BDE" w:rsidP="00E5289E"/>
          <w:p w14:paraId="1407555A" w14:textId="77777777" w:rsidR="000D3BDE" w:rsidRPr="005173E1" w:rsidRDefault="000D3BDE" w:rsidP="00E5289E"/>
          <w:p w14:paraId="786228B2" w14:textId="77777777" w:rsidR="000D3BDE" w:rsidRPr="005173E1" w:rsidRDefault="000D3BDE" w:rsidP="00E5289E"/>
          <w:p w14:paraId="68C02E0C" w14:textId="77777777" w:rsidR="000D3BDE" w:rsidRPr="005173E1" w:rsidRDefault="000D3BDE" w:rsidP="00E5289E"/>
          <w:p w14:paraId="2FB36617" w14:textId="77777777" w:rsidR="000D3BDE" w:rsidRPr="005173E1" w:rsidRDefault="000D3BDE" w:rsidP="00E5289E"/>
          <w:p w14:paraId="10605122" w14:textId="77777777" w:rsidR="000D3BDE" w:rsidRPr="005173E1" w:rsidRDefault="000D3BDE" w:rsidP="00E5289E"/>
          <w:p w14:paraId="5A15317C" w14:textId="77777777" w:rsidR="000D3BDE" w:rsidRPr="005173E1" w:rsidRDefault="000D3BDE" w:rsidP="00E5289E"/>
          <w:p w14:paraId="7A183B5C" w14:textId="77777777" w:rsidR="000D3BDE" w:rsidRPr="005173E1" w:rsidRDefault="000D3BDE" w:rsidP="00E5289E"/>
          <w:p w14:paraId="0EAA260C" w14:textId="77777777" w:rsidR="000D3BDE" w:rsidRPr="005173E1" w:rsidRDefault="000D3BDE" w:rsidP="00E5289E"/>
          <w:p w14:paraId="308243F2" w14:textId="77777777" w:rsidR="000D3BDE" w:rsidRPr="005173E1" w:rsidRDefault="000D3BDE" w:rsidP="00E5289E"/>
          <w:p w14:paraId="10756D7D" w14:textId="77777777" w:rsidR="000D3BDE" w:rsidRPr="005173E1" w:rsidRDefault="000D3BDE" w:rsidP="00E5289E"/>
          <w:p w14:paraId="03F60E55" w14:textId="77777777" w:rsidR="000D3BDE" w:rsidRPr="005173E1" w:rsidRDefault="000D3BDE" w:rsidP="00E5289E"/>
          <w:p w14:paraId="11909605" w14:textId="77777777" w:rsidR="000D3BDE" w:rsidRPr="005173E1" w:rsidRDefault="000D3BDE" w:rsidP="00E5289E"/>
          <w:p w14:paraId="72D7E7B3" w14:textId="77777777" w:rsidR="000D3BDE" w:rsidRPr="005173E1" w:rsidRDefault="000D3BDE" w:rsidP="00E5289E"/>
          <w:p w14:paraId="5FE0AC78" w14:textId="77777777" w:rsidR="000D3BDE" w:rsidRPr="005173E1" w:rsidRDefault="000D3BDE" w:rsidP="00E5289E"/>
          <w:p w14:paraId="49456DE8" w14:textId="77777777" w:rsidR="000D3BDE" w:rsidRPr="005173E1" w:rsidRDefault="000D3BDE" w:rsidP="00E5289E"/>
          <w:p w14:paraId="07962FDB" w14:textId="77777777" w:rsidR="000D3BDE" w:rsidRPr="005173E1" w:rsidRDefault="000D3BDE" w:rsidP="00E5289E"/>
          <w:p w14:paraId="27B69E7B" w14:textId="77777777" w:rsidR="000D3BDE" w:rsidRPr="005173E1" w:rsidRDefault="000D3BDE" w:rsidP="00E5289E"/>
          <w:p w14:paraId="23EA97D2" w14:textId="77777777" w:rsidR="000D3BDE" w:rsidRPr="005173E1" w:rsidRDefault="000D3BDE" w:rsidP="00E5289E"/>
          <w:p w14:paraId="79CF2389" w14:textId="77777777" w:rsidR="000D3BDE" w:rsidRPr="005173E1" w:rsidRDefault="000D3BDE" w:rsidP="00E5289E"/>
          <w:p w14:paraId="1A932D37" w14:textId="77777777" w:rsidR="000D3BDE" w:rsidRPr="005173E1" w:rsidRDefault="000D3BDE" w:rsidP="00E5289E"/>
          <w:p w14:paraId="1B3A66EE" w14:textId="77777777" w:rsidR="000D3BDE" w:rsidRPr="005173E1" w:rsidRDefault="000D3BDE" w:rsidP="00E5289E"/>
          <w:p w14:paraId="2A8B8B09" w14:textId="77777777" w:rsidR="000D3BDE" w:rsidRPr="005173E1" w:rsidRDefault="000D3BDE" w:rsidP="00E5289E"/>
          <w:p w14:paraId="46619230" w14:textId="77777777" w:rsidR="000D3BDE" w:rsidRPr="005173E1" w:rsidRDefault="000D3BDE" w:rsidP="00E5289E"/>
          <w:p w14:paraId="283224F0" w14:textId="77777777" w:rsidR="000D3BDE" w:rsidRPr="005173E1" w:rsidRDefault="000D3BDE" w:rsidP="00E5289E">
            <w:r w:rsidRPr="005173E1">
              <w:lastRenderedPageBreak/>
              <w:t>Stát a hospodářství</w:t>
            </w:r>
          </w:p>
        </w:tc>
        <w:tc>
          <w:tcPr>
            <w:tcW w:w="2534" w:type="dxa"/>
            <w:vMerge w:val="restart"/>
          </w:tcPr>
          <w:p w14:paraId="26BFDB70" w14:textId="77777777" w:rsidR="000D3BDE" w:rsidRPr="005173E1" w:rsidRDefault="000D3BDE" w:rsidP="00E5289E">
            <w:r w:rsidRPr="005173E1">
              <w:lastRenderedPageBreak/>
              <w:t>tolerance</w:t>
            </w:r>
          </w:p>
          <w:p w14:paraId="29521FC5" w14:textId="77777777" w:rsidR="000D3BDE" w:rsidRPr="005173E1" w:rsidRDefault="000D3BDE" w:rsidP="00E5289E">
            <w:r w:rsidRPr="005173E1">
              <w:t>menšiny – rovnost a nerovnost</w:t>
            </w:r>
          </w:p>
          <w:p w14:paraId="4E99985D" w14:textId="77777777" w:rsidR="000D3BDE" w:rsidRPr="005173E1" w:rsidRDefault="000D3BDE" w:rsidP="00E5289E">
            <w:r w:rsidRPr="005173E1">
              <w:t>diskriminace</w:t>
            </w:r>
          </w:p>
          <w:p w14:paraId="757712C8" w14:textId="77777777" w:rsidR="000D3BDE" w:rsidRPr="005173E1" w:rsidRDefault="000D3BDE" w:rsidP="00E5289E"/>
          <w:p w14:paraId="74186B2E" w14:textId="77777777" w:rsidR="000D3BDE" w:rsidRPr="005173E1" w:rsidRDefault="000D3BDE" w:rsidP="00E5289E"/>
          <w:p w14:paraId="67D4AC89" w14:textId="77777777" w:rsidR="000D3BDE" w:rsidRPr="005173E1" w:rsidRDefault="000D3BDE" w:rsidP="00E5289E"/>
          <w:p w14:paraId="64EBE21A" w14:textId="77777777" w:rsidR="000D3BDE" w:rsidRPr="005173E1" w:rsidRDefault="000D3BDE" w:rsidP="00E5289E"/>
          <w:p w14:paraId="484DF395" w14:textId="77777777" w:rsidR="000D3BDE" w:rsidRPr="005173E1" w:rsidRDefault="000D3BDE" w:rsidP="00E5289E"/>
          <w:p w14:paraId="718689CC" w14:textId="77777777" w:rsidR="000D3BDE" w:rsidRPr="005173E1" w:rsidRDefault="000D3BDE" w:rsidP="00E5289E"/>
          <w:p w14:paraId="51613BD0" w14:textId="77777777" w:rsidR="000D3BDE" w:rsidRPr="005173E1" w:rsidRDefault="000D3BDE" w:rsidP="00E5289E"/>
          <w:p w14:paraId="1A407933" w14:textId="77777777" w:rsidR="000D3BDE" w:rsidRPr="005173E1" w:rsidRDefault="000D3BDE" w:rsidP="00E5289E"/>
          <w:p w14:paraId="36765CD0" w14:textId="77777777" w:rsidR="000D3BDE" w:rsidRPr="005173E1" w:rsidRDefault="000D3BDE" w:rsidP="00E5289E"/>
          <w:p w14:paraId="75D375BF" w14:textId="77777777" w:rsidR="000D3BDE" w:rsidRPr="005173E1" w:rsidRDefault="000D3BDE" w:rsidP="00E5289E"/>
          <w:p w14:paraId="4C590697" w14:textId="77777777" w:rsidR="000D3BDE" w:rsidRPr="005173E1" w:rsidRDefault="000D3BDE" w:rsidP="00E5289E"/>
          <w:p w14:paraId="0E5E9F68" w14:textId="77777777" w:rsidR="000D3BDE" w:rsidRPr="005173E1" w:rsidRDefault="000D3BDE" w:rsidP="00E5289E"/>
          <w:p w14:paraId="5F16165F" w14:textId="77777777" w:rsidR="000D3BDE" w:rsidRPr="005173E1" w:rsidRDefault="000D3BDE" w:rsidP="00E5289E"/>
          <w:p w14:paraId="6D652030" w14:textId="77777777" w:rsidR="000D3BDE" w:rsidRPr="005173E1" w:rsidRDefault="000D3BDE" w:rsidP="00E5289E"/>
          <w:p w14:paraId="5B90BDEF" w14:textId="77777777" w:rsidR="000D3BDE" w:rsidRPr="005173E1" w:rsidRDefault="000D3BDE" w:rsidP="00E5289E"/>
          <w:p w14:paraId="5AD35443" w14:textId="77777777" w:rsidR="000D3BDE" w:rsidRPr="005173E1" w:rsidRDefault="000D3BDE" w:rsidP="00E5289E"/>
          <w:p w14:paraId="78547164" w14:textId="77777777" w:rsidR="000D3BDE" w:rsidRPr="005173E1" w:rsidRDefault="000D3BDE" w:rsidP="00E5289E"/>
          <w:p w14:paraId="5A8F0E79" w14:textId="77777777" w:rsidR="000D3BDE" w:rsidRPr="005173E1" w:rsidRDefault="000D3BDE" w:rsidP="00E5289E"/>
          <w:p w14:paraId="3D2B2F9E" w14:textId="77777777" w:rsidR="000D3BDE" w:rsidRPr="005173E1" w:rsidRDefault="000D3BDE" w:rsidP="00E5289E"/>
          <w:p w14:paraId="3CCE9D4F" w14:textId="77777777" w:rsidR="000D3BDE" w:rsidRPr="005173E1" w:rsidRDefault="000D3BDE" w:rsidP="00E5289E"/>
          <w:p w14:paraId="5D75C287" w14:textId="77777777" w:rsidR="000D3BDE" w:rsidRPr="005173E1" w:rsidRDefault="000D3BDE" w:rsidP="00E5289E"/>
          <w:p w14:paraId="09B4A54A" w14:textId="77777777" w:rsidR="000D3BDE" w:rsidRPr="005173E1" w:rsidRDefault="000D3BDE" w:rsidP="00E5289E"/>
          <w:p w14:paraId="7235BF1A" w14:textId="77777777" w:rsidR="000D3BDE" w:rsidRPr="005173E1" w:rsidRDefault="000D3BDE" w:rsidP="00E5289E"/>
          <w:p w14:paraId="12F143A1" w14:textId="77777777" w:rsidR="000D3BDE" w:rsidRPr="005173E1" w:rsidRDefault="000D3BDE" w:rsidP="00E5289E"/>
          <w:p w14:paraId="4CBC42A4" w14:textId="77777777" w:rsidR="000D3BDE" w:rsidRPr="005173E1" w:rsidRDefault="000D3BDE" w:rsidP="00E5289E"/>
          <w:p w14:paraId="6D556E88" w14:textId="77777777" w:rsidR="000D3BDE" w:rsidRPr="005173E1" w:rsidRDefault="000D3BDE" w:rsidP="00E5289E"/>
          <w:p w14:paraId="017E5943" w14:textId="77777777" w:rsidR="000D3BDE" w:rsidRPr="005173E1" w:rsidRDefault="000D3BDE" w:rsidP="00E5289E"/>
          <w:p w14:paraId="67330A92" w14:textId="77777777" w:rsidR="000D3BDE" w:rsidRPr="005173E1" w:rsidRDefault="000D3BDE" w:rsidP="00E5289E">
            <w:r w:rsidRPr="005173E1">
              <w:lastRenderedPageBreak/>
              <w:t>Majetek</w:t>
            </w:r>
          </w:p>
          <w:p w14:paraId="2C297BD3" w14:textId="77777777" w:rsidR="000D3BDE" w:rsidRPr="005173E1" w:rsidRDefault="000D3BDE" w:rsidP="00E5289E">
            <w:r w:rsidRPr="005173E1">
              <w:t>vlastnictví</w:t>
            </w:r>
          </w:p>
          <w:p w14:paraId="4E802B76" w14:textId="77777777" w:rsidR="000D3BDE" w:rsidRPr="005173E1" w:rsidRDefault="000D3BDE" w:rsidP="00E5289E">
            <w:r w:rsidRPr="005173E1">
              <w:t>výroba,</w:t>
            </w:r>
          </w:p>
          <w:p w14:paraId="26103798" w14:textId="77777777" w:rsidR="000D3BDE" w:rsidRPr="005173E1" w:rsidRDefault="000D3BDE" w:rsidP="00E5289E">
            <w:r w:rsidRPr="005173E1">
              <w:t>obchod</w:t>
            </w:r>
          </w:p>
          <w:p w14:paraId="57318102" w14:textId="77777777" w:rsidR="000D3BDE" w:rsidRDefault="000D3BDE" w:rsidP="00E5289E">
            <w:r w:rsidRPr="005173E1">
              <w:t>služby</w:t>
            </w:r>
          </w:p>
          <w:p w14:paraId="212F0BCF" w14:textId="77777777" w:rsidR="000D3BDE" w:rsidRDefault="000D3BDE" w:rsidP="00E5289E">
            <w:r>
              <w:t>banky</w:t>
            </w:r>
          </w:p>
          <w:p w14:paraId="24E4D520" w14:textId="77777777" w:rsidR="000D3BDE" w:rsidRDefault="000D3BDE" w:rsidP="00E5289E">
            <w:r>
              <w:t>typy placení</w:t>
            </w:r>
          </w:p>
          <w:p w14:paraId="79D0E6B1" w14:textId="77777777" w:rsidR="000D3BDE" w:rsidRDefault="000D3BDE" w:rsidP="00E5289E">
            <w:r>
              <w:t>tržní hospodářství</w:t>
            </w:r>
          </w:p>
          <w:p w14:paraId="5E2F0BBC" w14:textId="77777777" w:rsidR="000D3BDE" w:rsidRPr="005173E1" w:rsidRDefault="000D3BDE" w:rsidP="00E5289E">
            <w:r>
              <w:t>tvorba ceny</w:t>
            </w:r>
          </w:p>
        </w:tc>
        <w:tc>
          <w:tcPr>
            <w:tcW w:w="2687" w:type="dxa"/>
            <w:vMerge w:val="restart"/>
          </w:tcPr>
          <w:p w14:paraId="4DE219D1" w14:textId="77777777" w:rsidR="000D3BDE" w:rsidRPr="005173E1" w:rsidRDefault="000D3BDE" w:rsidP="00E5289E"/>
        </w:tc>
      </w:tr>
      <w:tr w:rsidR="000D3BDE" w:rsidRPr="005173E1" w14:paraId="62CB0758" w14:textId="77777777" w:rsidTr="00E5289E">
        <w:trPr>
          <w:trHeight w:val="7866"/>
        </w:trPr>
        <w:tc>
          <w:tcPr>
            <w:tcW w:w="2845" w:type="dxa"/>
          </w:tcPr>
          <w:p w14:paraId="421C962D" w14:textId="77777777" w:rsidR="000D3BDE" w:rsidRPr="005173E1" w:rsidRDefault="000D3BDE" w:rsidP="00E5289E">
            <w:r w:rsidRPr="005173E1">
              <w:lastRenderedPageBreak/>
              <w:t xml:space="preserve">Rozlišuje a porovnává různé formy vlastnictví, včetně duševního vlastnictví, </w:t>
            </w:r>
          </w:p>
          <w:p w14:paraId="5DBA2552" w14:textId="77777777" w:rsidR="000D3BDE" w:rsidRPr="005173E1" w:rsidRDefault="000D3BDE" w:rsidP="00E5289E">
            <w:r w:rsidRPr="005173E1">
              <w:t>a způsoby jejich ochrany, uvede příklady.</w:t>
            </w:r>
          </w:p>
          <w:p w14:paraId="4936A6FC" w14:textId="77777777" w:rsidR="000D3BDE" w:rsidRPr="002F616D" w:rsidRDefault="000D3BDE" w:rsidP="00E5289E">
            <w:pPr>
              <w:rPr>
                <w:color w:val="000000" w:themeColor="text1"/>
              </w:rPr>
            </w:pPr>
            <w:r w:rsidRPr="002F616D">
              <w:rPr>
                <w:color w:val="000000" w:themeColor="text1"/>
              </w:rPr>
              <w:t xml:space="preserve">Na příkladech ukáže vhodné využití různých nástrojů hotovostního </w:t>
            </w:r>
          </w:p>
          <w:p w14:paraId="50B0F679" w14:textId="77777777" w:rsidR="000D3BDE" w:rsidRPr="002F616D" w:rsidRDefault="000D3BDE" w:rsidP="00E5289E">
            <w:pPr>
              <w:rPr>
                <w:color w:val="000000" w:themeColor="text1"/>
              </w:rPr>
            </w:pPr>
            <w:r w:rsidRPr="002F616D">
              <w:rPr>
                <w:color w:val="000000" w:themeColor="text1"/>
              </w:rPr>
              <w:t xml:space="preserve">a bezhotovostního placení, uvede příklady použití debetní a kreditní platební </w:t>
            </w:r>
          </w:p>
          <w:p w14:paraId="2FEC737F" w14:textId="77777777" w:rsidR="000D3BDE" w:rsidRPr="002F616D" w:rsidRDefault="000D3BDE" w:rsidP="00E5289E">
            <w:pPr>
              <w:rPr>
                <w:color w:val="000000" w:themeColor="text1"/>
              </w:rPr>
            </w:pPr>
            <w:r w:rsidRPr="002F616D">
              <w:rPr>
                <w:color w:val="000000" w:themeColor="text1"/>
              </w:rPr>
              <w:t>karty, vysvětlí jejich omezení.</w:t>
            </w:r>
          </w:p>
          <w:p w14:paraId="1D17AC6D" w14:textId="77777777" w:rsidR="000D3BDE" w:rsidRPr="005173E1" w:rsidRDefault="000D3BDE" w:rsidP="00E5289E"/>
          <w:p w14:paraId="303E8A8B" w14:textId="77777777" w:rsidR="000D3BDE" w:rsidRPr="005173E1" w:rsidRDefault="000D3BDE" w:rsidP="00E5289E">
            <w:r w:rsidRPr="005173E1">
              <w:t>Vysvětlí, jakou funkci plní banky a jaké služby nabízejí;</w:t>
            </w:r>
          </w:p>
          <w:p w14:paraId="6A55D222" w14:textId="77777777" w:rsidR="000D3BDE" w:rsidRPr="005173E1" w:rsidRDefault="000D3BDE" w:rsidP="00E5289E"/>
          <w:p w14:paraId="796B41CF" w14:textId="77777777" w:rsidR="000D3BDE" w:rsidRPr="005173E1" w:rsidRDefault="000D3BDE" w:rsidP="00E5289E">
            <w:r w:rsidRPr="005173E1">
              <w:t xml:space="preserve">vysvětlí význam úroku placeného a přijatého, uvede nejčastější druhy pojištění </w:t>
            </w:r>
          </w:p>
          <w:p w14:paraId="22C88BC6" w14:textId="77777777" w:rsidR="000D3BDE" w:rsidRPr="005173E1" w:rsidRDefault="000D3BDE" w:rsidP="00E5289E">
            <w:r w:rsidRPr="005173E1">
              <w:t>a navrhne, kdy je využít.</w:t>
            </w:r>
          </w:p>
          <w:p w14:paraId="02A7023A" w14:textId="77777777" w:rsidR="000D3BDE" w:rsidRPr="005173E1" w:rsidRDefault="000D3BDE" w:rsidP="00E5289E"/>
          <w:p w14:paraId="5C0D0FA2" w14:textId="77777777" w:rsidR="000D3BDE" w:rsidRPr="005173E1" w:rsidRDefault="000D3BDE" w:rsidP="00E5289E">
            <w:r w:rsidRPr="005173E1">
              <w:t xml:space="preserve">Uvede a porovná nejobvyklejší způsoby nakládání s volnými prostředky </w:t>
            </w:r>
          </w:p>
          <w:p w14:paraId="7C1DAC44" w14:textId="77777777" w:rsidR="000D3BDE" w:rsidRPr="005173E1" w:rsidRDefault="000D3BDE" w:rsidP="00E5289E">
            <w:r w:rsidRPr="005173E1">
              <w:t>a způsoby krytí deficitu.</w:t>
            </w:r>
          </w:p>
          <w:p w14:paraId="1966AB8F" w14:textId="77777777" w:rsidR="000D3BDE" w:rsidRPr="005173E1" w:rsidRDefault="000D3BDE" w:rsidP="00E5289E">
            <w:pPr>
              <w:rPr>
                <w:strike/>
              </w:rPr>
            </w:pPr>
          </w:p>
          <w:p w14:paraId="12D0545C" w14:textId="77777777" w:rsidR="000D3BDE" w:rsidRPr="005173E1" w:rsidRDefault="000D3BDE" w:rsidP="00E5289E">
            <w:r w:rsidRPr="005173E1">
              <w:t xml:space="preserve">Na příkladu chování kupujících a prodávajících vyloží podstatu fungování trhu, objasní vliv nabídky a poptávky na tvorbu ceny a její změny, na </w:t>
            </w:r>
          </w:p>
          <w:p w14:paraId="5D4104DE" w14:textId="77777777" w:rsidR="000D3BDE" w:rsidRPr="005173E1" w:rsidRDefault="000D3BDE" w:rsidP="00E5289E">
            <w:r w:rsidRPr="005173E1">
              <w:lastRenderedPageBreak/>
              <w:t xml:space="preserve">příkladu ukáže tvorbu ceny jako součet nákladů, zisku a DPH, popíše vliv </w:t>
            </w:r>
          </w:p>
          <w:p w14:paraId="2264A260" w14:textId="77777777" w:rsidR="000D3BDE" w:rsidRDefault="000D3BDE" w:rsidP="00E5289E">
            <w:r w:rsidRPr="005173E1">
              <w:t>inflace na hodnotu peněz.</w:t>
            </w:r>
          </w:p>
          <w:p w14:paraId="09B5FBAB" w14:textId="77777777" w:rsidR="000D3BDE" w:rsidRPr="00D26B7B" w:rsidRDefault="000D3BDE" w:rsidP="00E5289E"/>
        </w:tc>
        <w:tc>
          <w:tcPr>
            <w:tcW w:w="3969" w:type="dxa"/>
            <w:vMerge/>
          </w:tcPr>
          <w:p w14:paraId="25848AD7" w14:textId="77777777" w:rsidR="000D3BDE" w:rsidRPr="005173E1" w:rsidRDefault="000D3BDE" w:rsidP="00E5289E"/>
        </w:tc>
        <w:tc>
          <w:tcPr>
            <w:tcW w:w="1959" w:type="dxa"/>
            <w:vMerge/>
          </w:tcPr>
          <w:p w14:paraId="68CF2B07" w14:textId="77777777" w:rsidR="000D3BDE" w:rsidRPr="005173E1" w:rsidRDefault="000D3BDE" w:rsidP="00E5289E"/>
        </w:tc>
        <w:tc>
          <w:tcPr>
            <w:tcW w:w="2534" w:type="dxa"/>
            <w:vMerge/>
          </w:tcPr>
          <w:p w14:paraId="6EB28BF9" w14:textId="77777777" w:rsidR="000D3BDE" w:rsidRPr="005173E1" w:rsidRDefault="000D3BDE" w:rsidP="00E5289E"/>
        </w:tc>
        <w:tc>
          <w:tcPr>
            <w:tcW w:w="2687" w:type="dxa"/>
            <w:vMerge/>
          </w:tcPr>
          <w:p w14:paraId="52B0C6E4" w14:textId="77777777" w:rsidR="000D3BDE" w:rsidRPr="005173E1" w:rsidRDefault="000D3BDE" w:rsidP="00E5289E"/>
        </w:tc>
      </w:tr>
      <w:tr w:rsidR="000D3BDE" w:rsidRPr="005173E1" w14:paraId="1393790A" w14:textId="77777777" w:rsidTr="00E5289E">
        <w:tc>
          <w:tcPr>
            <w:tcW w:w="2845" w:type="dxa"/>
          </w:tcPr>
          <w:p w14:paraId="21E5B81A" w14:textId="77777777" w:rsidR="000D3BDE" w:rsidRDefault="000D3BDE" w:rsidP="00E5289E">
            <w:r w:rsidRPr="005173E1">
              <w:lastRenderedPageBreak/>
              <w:t>Objasní význam právní úpravy důležitých vztahů – vlastnictví, pracovní poměr, manželství.</w:t>
            </w:r>
          </w:p>
          <w:p w14:paraId="04D47DF6" w14:textId="77777777" w:rsidR="000D3BDE" w:rsidRPr="007663E1" w:rsidRDefault="000D3BDE" w:rsidP="00E5289E">
            <w:pPr>
              <w:rPr>
                <w:color w:val="000000" w:themeColor="text1"/>
              </w:rPr>
            </w:pPr>
            <w:r w:rsidRPr="007663E1">
              <w:rPr>
                <w:color w:val="000000" w:themeColor="text1"/>
              </w:rPr>
              <w:lastRenderedPageBreak/>
              <w:t>Uvede příklady některých smluv upravujících občanskoprávní vztahy – osobní přeprava, koupě, oprava či pronájem věci.</w:t>
            </w:r>
          </w:p>
          <w:p w14:paraId="66F108E7" w14:textId="77777777" w:rsidR="000D3BDE" w:rsidRPr="005173E1" w:rsidRDefault="000D3BDE" w:rsidP="00E5289E">
            <w:r w:rsidRPr="00161CFE">
              <w:rPr>
                <w:color w:val="000000" w:themeColor="text1"/>
              </w:rPr>
              <w:t>Dodržuje právní ustanovení, která se na něj vztahují a uvědomuje si rizika jejich porušování.</w:t>
            </w:r>
          </w:p>
        </w:tc>
        <w:tc>
          <w:tcPr>
            <w:tcW w:w="3969" w:type="dxa"/>
          </w:tcPr>
          <w:p w14:paraId="47EF6B25" w14:textId="77777777" w:rsidR="000D3BDE" w:rsidRPr="005173E1" w:rsidRDefault="000D3BDE" w:rsidP="00E5289E">
            <w:pPr>
              <w:ind w:left="-9"/>
            </w:pPr>
            <w:r w:rsidRPr="005173E1">
              <w:lastRenderedPageBreak/>
              <w:t xml:space="preserve">Chápe význam právní úpravy oblastí společenského života, občan jako odpovědný člen společnosti (jeho práva a povinnosti, schopnost je aktivně </w:t>
            </w:r>
            <w:r w:rsidRPr="005173E1">
              <w:lastRenderedPageBreak/>
              <w:t>uplatňovat, přijímat odpovědnost za svoje postoje a činy).</w:t>
            </w:r>
          </w:p>
          <w:p w14:paraId="46EE537E" w14:textId="77777777" w:rsidR="000D3BDE" w:rsidRPr="005173E1" w:rsidRDefault="000D3BDE" w:rsidP="00E5289E">
            <w:pPr>
              <w:ind w:left="-9"/>
            </w:pPr>
            <w:r w:rsidRPr="005173E1">
              <w:t xml:space="preserve"> </w:t>
            </w:r>
          </w:p>
          <w:p w14:paraId="4005D593" w14:textId="77777777" w:rsidR="000D3BDE" w:rsidRPr="005173E1" w:rsidRDefault="000D3BDE" w:rsidP="00E5289E">
            <w:pPr>
              <w:ind w:left="-9"/>
            </w:pPr>
            <w:r w:rsidRPr="005173E1">
              <w:t>Umí vysvětlit okolnosti a dobu vzniku způsobilosti člověka k právním úkonům, základní práva a povinnosti.</w:t>
            </w:r>
          </w:p>
          <w:p w14:paraId="3ADF4936" w14:textId="77777777" w:rsidR="000D3BDE" w:rsidRPr="005173E1" w:rsidRDefault="000D3BDE" w:rsidP="00E5289E">
            <w:pPr>
              <w:ind w:left="-9"/>
            </w:pPr>
          </w:p>
          <w:p w14:paraId="23086A2C" w14:textId="77777777" w:rsidR="000D3BDE" w:rsidRPr="005173E1" w:rsidRDefault="000D3BDE" w:rsidP="00E5289E">
            <w:pPr>
              <w:ind w:left="-9"/>
            </w:pPr>
            <w:r w:rsidRPr="005173E1">
              <w:t>Orientuje se ve významných právních dokumentech.</w:t>
            </w:r>
          </w:p>
          <w:p w14:paraId="14DDCD63" w14:textId="77777777" w:rsidR="000D3BDE" w:rsidRPr="005173E1" w:rsidRDefault="000D3BDE" w:rsidP="00E5289E">
            <w:pPr>
              <w:ind w:left="-9"/>
            </w:pPr>
          </w:p>
          <w:p w14:paraId="1C1D19AC" w14:textId="77777777" w:rsidR="000D3BDE" w:rsidRPr="005173E1" w:rsidRDefault="000D3BDE" w:rsidP="00E5289E">
            <w:pPr>
              <w:ind w:left="-9"/>
            </w:pPr>
            <w:r w:rsidRPr="005173E1">
              <w:t>Rozlišuje účel různých typů smluv, chápe práva a povinnosti z nich pro občana vyplývajících.</w:t>
            </w:r>
          </w:p>
          <w:p w14:paraId="236E92A2" w14:textId="77777777" w:rsidR="000D3BDE" w:rsidRPr="005173E1" w:rsidRDefault="000D3BDE" w:rsidP="00E5289E">
            <w:pPr>
              <w:ind w:left="-9"/>
            </w:pPr>
          </w:p>
          <w:p w14:paraId="63FC1EB3" w14:textId="77777777" w:rsidR="000D3BDE" w:rsidRPr="005173E1" w:rsidRDefault="000D3BDE" w:rsidP="00E5289E">
            <w:pPr>
              <w:ind w:left="-9"/>
            </w:pPr>
            <w:r w:rsidRPr="005173E1">
              <w:t>Posoudí podmínky vzniku reklamačního nároku, dokáže reklamovat vadné zboží.</w:t>
            </w:r>
          </w:p>
          <w:p w14:paraId="5A32AEAA" w14:textId="77777777" w:rsidR="000D3BDE" w:rsidRPr="005173E1" w:rsidRDefault="000D3BDE" w:rsidP="00E5289E">
            <w:pPr>
              <w:ind w:left="-9"/>
            </w:pPr>
            <w:r w:rsidRPr="005173E1">
              <w:t>Je schopen podřídit své chování daným pravidlům společnosti.</w:t>
            </w:r>
          </w:p>
        </w:tc>
        <w:tc>
          <w:tcPr>
            <w:tcW w:w="1959" w:type="dxa"/>
          </w:tcPr>
          <w:p w14:paraId="65639057" w14:textId="77777777" w:rsidR="000D3BDE" w:rsidRPr="005173E1" w:rsidRDefault="000D3BDE" w:rsidP="00E5289E">
            <w:r w:rsidRPr="005173E1">
              <w:lastRenderedPageBreak/>
              <w:t>Stát a právo</w:t>
            </w:r>
          </w:p>
        </w:tc>
        <w:tc>
          <w:tcPr>
            <w:tcW w:w="2534" w:type="dxa"/>
          </w:tcPr>
          <w:p w14:paraId="37A5389E" w14:textId="77777777" w:rsidR="000D3BDE" w:rsidRDefault="000D3BDE" w:rsidP="00E5289E">
            <w:r w:rsidRPr="005173E1">
              <w:t>občanskoprávní vztahy</w:t>
            </w:r>
          </w:p>
          <w:p w14:paraId="5879C529" w14:textId="77777777" w:rsidR="000D3BDE" w:rsidRDefault="000D3BDE" w:rsidP="00E5289E">
            <w:r>
              <w:t>Reklamace</w:t>
            </w:r>
          </w:p>
          <w:p w14:paraId="528DA5D6" w14:textId="77777777" w:rsidR="000D3BDE" w:rsidRPr="005173E1" w:rsidRDefault="000D3BDE" w:rsidP="00E5289E">
            <w:r>
              <w:t>Smlouvy</w:t>
            </w:r>
          </w:p>
        </w:tc>
        <w:tc>
          <w:tcPr>
            <w:tcW w:w="2687" w:type="dxa"/>
          </w:tcPr>
          <w:p w14:paraId="1F1FEAD2" w14:textId="77777777" w:rsidR="000D3BDE" w:rsidRPr="005173E1" w:rsidRDefault="000D3BDE" w:rsidP="00E5289E">
            <w:r w:rsidRPr="005173E1">
              <w:t xml:space="preserve">Průřezové téma: </w:t>
            </w:r>
          </w:p>
          <w:p w14:paraId="2680393B" w14:textId="77777777" w:rsidR="000D3BDE" w:rsidRPr="005173E1" w:rsidRDefault="000D3BDE" w:rsidP="00E5289E">
            <w:r w:rsidRPr="005173E1">
              <w:t>Výchova demokratického občana - občan, občanská společnost a stát</w:t>
            </w:r>
          </w:p>
          <w:p w14:paraId="20205617" w14:textId="77777777" w:rsidR="000D3BDE" w:rsidRPr="005173E1" w:rsidRDefault="000D3BDE" w:rsidP="00E5289E"/>
        </w:tc>
      </w:tr>
      <w:tr w:rsidR="000D3BDE" w:rsidRPr="005173E1" w14:paraId="2863DD83" w14:textId="77777777" w:rsidTr="00E5289E">
        <w:tc>
          <w:tcPr>
            <w:tcW w:w="2845" w:type="dxa"/>
          </w:tcPr>
          <w:p w14:paraId="1B972F74" w14:textId="77777777" w:rsidR="000D3BDE" w:rsidRPr="005173E1" w:rsidRDefault="000D3BDE" w:rsidP="00E5289E">
            <w:r w:rsidRPr="005173E1">
              <w:lastRenderedPageBreak/>
              <w:t>Objasní výhody demokratického způsobu řízení státu pro každodenní život občanů.</w:t>
            </w:r>
          </w:p>
          <w:p w14:paraId="12043F2C" w14:textId="77777777" w:rsidR="000D3BDE" w:rsidRPr="005173E1" w:rsidRDefault="000D3BDE" w:rsidP="00E5289E"/>
          <w:p w14:paraId="47F84025" w14:textId="77777777" w:rsidR="000D3BDE" w:rsidRPr="005173E1" w:rsidRDefault="000D3BDE" w:rsidP="00E5289E">
            <w:r w:rsidRPr="005173E1">
              <w:t>Vyloží smysl voleb do zastupitelstev v demokratických státech a uvede příklady, jak mohou výsledky voleb ovlivňovat každodenní život občanů.</w:t>
            </w:r>
          </w:p>
          <w:p w14:paraId="19C19805" w14:textId="77777777" w:rsidR="000D3BDE" w:rsidRPr="005173E1" w:rsidRDefault="000D3BDE" w:rsidP="00E5289E"/>
        </w:tc>
        <w:tc>
          <w:tcPr>
            <w:tcW w:w="3969" w:type="dxa"/>
          </w:tcPr>
          <w:p w14:paraId="32F1C3B8" w14:textId="77777777" w:rsidR="000D3BDE" w:rsidRPr="005173E1" w:rsidRDefault="000D3BDE" w:rsidP="00E5289E">
            <w:r w:rsidRPr="005173E1">
              <w:t>Orientuje se v hlavních představitelích současné politické situace ve státě, kraji i v obci.</w:t>
            </w:r>
          </w:p>
          <w:p w14:paraId="7FEE43C1" w14:textId="77777777" w:rsidR="000D3BDE" w:rsidRPr="005173E1" w:rsidRDefault="000D3BDE" w:rsidP="00E5289E"/>
          <w:p w14:paraId="72AA421D" w14:textId="77777777" w:rsidR="000D3BDE" w:rsidRPr="005173E1" w:rsidRDefault="000D3BDE" w:rsidP="00E5289E">
            <w:r w:rsidRPr="005173E1">
              <w:t xml:space="preserve">Popíše různé principy a typy voleb. </w:t>
            </w:r>
          </w:p>
          <w:p w14:paraId="08B74E3F" w14:textId="77777777" w:rsidR="000D3BDE" w:rsidRPr="005173E1" w:rsidRDefault="000D3BDE" w:rsidP="00E5289E">
            <w:r w:rsidRPr="005173E1">
              <w:t>Vysvětlí na příkladech různých států právo občana volit a být zvolen.</w:t>
            </w:r>
          </w:p>
          <w:p w14:paraId="7B41762A" w14:textId="77777777" w:rsidR="000D3BDE" w:rsidRPr="005173E1" w:rsidRDefault="000D3BDE" w:rsidP="00E5289E"/>
          <w:p w14:paraId="195F1AB4" w14:textId="77777777" w:rsidR="000D3BDE" w:rsidRPr="005173E1" w:rsidRDefault="000D3BDE" w:rsidP="00E5289E"/>
          <w:p w14:paraId="70901F2A" w14:textId="77777777" w:rsidR="000D3BDE" w:rsidRPr="005173E1" w:rsidRDefault="000D3BDE" w:rsidP="00E5289E">
            <w:r w:rsidRPr="005173E1">
              <w:t>Objasní výhody demokratického způsobu řízení státu pro každodenní život občanů.</w:t>
            </w:r>
          </w:p>
          <w:p w14:paraId="64087BCD" w14:textId="77777777" w:rsidR="000D3BDE" w:rsidRPr="005173E1" w:rsidRDefault="000D3BDE" w:rsidP="00E5289E">
            <w:r w:rsidRPr="005173E1">
              <w:t xml:space="preserve">Vyloží smysl voleb do zastupitelstev v demokratických státech a uvede na příkladech v naší obci, jak mohou výsledky voleb ovlivňovat každodenní </w:t>
            </w:r>
            <w:r w:rsidRPr="005173E1">
              <w:lastRenderedPageBreak/>
              <w:t>život občanů.</w:t>
            </w:r>
          </w:p>
          <w:p w14:paraId="348256E4" w14:textId="77777777" w:rsidR="000D3BDE" w:rsidRPr="005173E1" w:rsidRDefault="000D3BDE" w:rsidP="00E5289E"/>
          <w:p w14:paraId="074C467E" w14:textId="77777777" w:rsidR="000D3BDE" w:rsidRPr="005173E1" w:rsidRDefault="000D3BDE" w:rsidP="00E5289E">
            <w:pPr>
              <w:ind w:left="-9"/>
            </w:pPr>
            <w:r w:rsidRPr="005173E1">
              <w:t>Sleduje a vytváří si názor na dění v obci</w:t>
            </w:r>
          </w:p>
        </w:tc>
        <w:tc>
          <w:tcPr>
            <w:tcW w:w="1959" w:type="dxa"/>
          </w:tcPr>
          <w:p w14:paraId="14390533" w14:textId="77777777" w:rsidR="000D3BDE" w:rsidRPr="005173E1" w:rsidRDefault="000D3BDE" w:rsidP="00E5289E">
            <w:r w:rsidRPr="005173E1">
              <w:lastRenderedPageBreak/>
              <w:t>Řízení společnosti</w:t>
            </w:r>
          </w:p>
        </w:tc>
        <w:tc>
          <w:tcPr>
            <w:tcW w:w="2534" w:type="dxa"/>
          </w:tcPr>
          <w:p w14:paraId="6A893C8F" w14:textId="77777777" w:rsidR="000D3BDE" w:rsidRPr="005173E1" w:rsidRDefault="000D3BDE" w:rsidP="00E5289E">
            <w:r w:rsidRPr="005173E1">
              <w:t>Stát</w:t>
            </w:r>
          </w:p>
          <w:p w14:paraId="2DE51B48" w14:textId="77777777" w:rsidR="000D3BDE" w:rsidRPr="005173E1" w:rsidRDefault="000D3BDE" w:rsidP="00E5289E">
            <w:r w:rsidRPr="005173E1">
              <w:t>Cesta k demokracii</w:t>
            </w:r>
          </w:p>
          <w:p w14:paraId="4954711F" w14:textId="77777777" w:rsidR="000D3BDE" w:rsidRPr="005173E1" w:rsidRDefault="000D3BDE" w:rsidP="00E5289E">
            <w:r w:rsidRPr="005173E1">
              <w:t>Volby</w:t>
            </w:r>
          </w:p>
          <w:p w14:paraId="4784958B" w14:textId="77777777" w:rsidR="000D3BDE" w:rsidRPr="005173E1" w:rsidRDefault="000D3BDE" w:rsidP="00E5289E">
            <w:r w:rsidRPr="005173E1">
              <w:t>Začlenění do veřejného života</w:t>
            </w:r>
          </w:p>
        </w:tc>
        <w:tc>
          <w:tcPr>
            <w:tcW w:w="2687" w:type="dxa"/>
          </w:tcPr>
          <w:p w14:paraId="4469C2D2" w14:textId="77777777" w:rsidR="000D3BDE" w:rsidRPr="005173E1" w:rsidRDefault="000D3BDE" w:rsidP="00E5289E"/>
        </w:tc>
      </w:tr>
      <w:tr w:rsidR="000D3BDE" w:rsidRPr="005173E1" w14:paraId="4C07A12B" w14:textId="77777777" w:rsidTr="00E5289E">
        <w:tc>
          <w:tcPr>
            <w:tcW w:w="2845" w:type="dxa"/>
          </w:tcPr>
          <w:p w14:paraId="1A35C1A9" w14:textId="77777777" w:rsidR="000D3BDE" w:rsidRPr="005173E1" w:rsidRDefault="000D3BDE" w:rsidP="00E5289E">
            <w:r w:rsidRPr="005173E1">
              <w:t>Rozlišuje nejčastější typy a formy států a na příkladech porovnává jejich znaky.</w:t>
            </w:r>
          </w:p>
          <w:p w14:paraId="1B53266C" w14:textId="77777777" w:rsidR="000D3BDE" w:rsidRPr="005173E1" w:rsidRDefault="000D3BDE" w:rsidP="00E5289E"/>
        </w:tc>
        <w:tc>
          <w:tcPr>
            <w:tcW w:w="3969" w:type="dxa"/>
          </w:tcPr>
          <w:p w14:paraId="5FF5AF49" w14:textId="77777777" w:rsidR="000D3BDE" w:rsidRPr="005173E1" w:rsidRDefault="000D3BDE" w:rsidP="00E5289E">
            <w:r w:rsidRPr="005173E1">
              <w:t>Rozliší nejčastější typy a formy státu, uvádí příklady ve světě.</w:t>
            </w:r>
          </w:p>
          <w:p w14:paraId="6F526A3E" w14:textId="77777777" w:rsidR="000D3BDE" w:rsidRPr="005173E1" w:rsidRDefault="000D3BDE" w:rsidP="00E5289E"/>
          <w:p w14:paraId="47C2CDD9" w14:textId="77777777" w:rsidR="000D3BDE" w:rsidRPr="005173E1" w:rsidRDefault="000D3BDE" w:rsidP="00E5289E">
            <w:r w:rsidRPr="005173E1">
              <w:t>Umí vysvětlit demokratické zásady fungování státu.</w:t>
            </w:r>
          </w:p>
          <w:p w14:paraId="175FEB74" w14:textId="77777777" w:rsidR="000D3BDE" w:rsidRPr="005173E1" w:rsidRDefault="000D3BDE" w:rsidP="00E5289E"/>
          <w:p w14:paraId="55D89103" w14:textId="77777777" w:rsidR="000D3BDE" w:rsidRPr="005173E1" w:rsidRDefault="000D3BDE" w:rsidP="00E5289E">
            <w:r w:rsidRPr="005173E1">
              <w:t>Chápe demokracii jako protiváhu diktatury a anarchie.</w:t>
            </w:r>
          </w:p>
          <w:p w14:paraId="7040120E" w14:textId="77777777" w:rsidR="000D3BDE" w:rsidRPr="005173E1" w:rsidRDefault="000D3BDE" w:rsidP="00E5289E">
            <w:pPr>
              <w:ind w:left="-9"/>
            </w:pPr>
          </w:p>
        </w:tc>
        <w:tc>
          <w:tcPr>
            <w:tcW w:w="1959" w:type="dxa"/>
          </w:tcPr>
          <w:p w14:paraId="6501877D" w14:textId="77777777" w:rsidR="000D3BDE" w:rsidRPr="005173E1" w:rsidRDefault="000D3BDE" w:rsidP="00E5289E">
            <w:r w:rsidRPr="005173E1">
              <w:t>Demokracie</w:t>
            </w:r>
          </w:p>
          <w:p w14:paraId="06B7AF8A" w14:textId="77777777" w:rsidR="000D3BDE" w:rsidRPr="005173E1" w:rsidRDefault="000D3BDE" w:rsidP="00E5289E"/>
        </w:tc>
        <w:tc>
          <w:tcPr>
            <w:tcW w:w="2534" w:type="dxa"/>
          </w:tcPr>
          <w:p w14:paraId="4FD5EE8A" w14:textId="77777777" w:rsidR="000D3BDE" w:rsidRPr="005173E1" w:rsidRDefault="000D3BDE" w:rsidP="00E5289E">
            <w:r w:rsidRPr="005173E1">
              <w:t>typy a formy státu</w:t>
            </w:r>
          </w:p>
          <w:p w14:paraId="5D2D00D1" w14:textId="77777777" w:rsidR="000D3BDE" w:rsidRPr="005173E1" w:rsidRDefault="000D3BDE" w:rsidP="00E5289E">
            <w:r w:rsidRPr="005173E1">
              <w:t>demokratické zásady</w:t>
            </w:r>
          </w:p>
          <w:p w14:paraId="22854637" w14:textId="77777777" w:rsidR="000D3BDE" w:rsidRPr="005173E1" w:rsidRDefault="000D3BDE" w:rsidP="00E5289E"/>
        </w:tc>
        <w:tc>
          <w:tcPr>
            <w:tcW w:w="2687" w:type="dxa"/>
          </w:tcPr>
          <w:p w14:paraId="6DE38238" w14:textId="77777777" w:rsidR="000D3BDE" w:rsidRPr="005173E1" w:rsidRDefault="000D3BDE" w:rsidP="00E5289E"/>
        </w:tc>
      </w:tr>
      <w:bookmarkEnd w:id="2"/>
    </w:tbl>
    <w:p w14:paraId="5BBECE27" w14:textId="77777777" w:rsidR="000D3BDE" w:rsidRPr="005173E1" w:rsidRDefault="000D3BDE" w:rsidP="000D3BDE"/>
    <w:p w14:paraId="41F79EB6" w14:textId="77777777" w:rsidR="000D3BDE" w:rsidRPr="005173E1" w:rsidRDefault="000D3BDE" w:rsidP="000D3BDE"/>
    <w:p w14:paraId="53907F36" w14:textId="77777777" w:rsidR="000D3BDE" w:rsidRPr="005173E1" w:rsidRDefault="000D3BDE" w:rsidP="000D3BDE"/>
    <w:p w14:paraId="696D2550" w14:textId="77777777" w:rsidR="000D3BDE" w:rsidRPr="005173E1" w:rsidRDefault="000D3BDE" w:rsidP="000D3BDE"/>
    <w:p w14:paraId="1B3D6114" w14:textId="77777777" w:rsidR="000D3BDE" w:rsidRPr="005173E1" w:rsidRDefault="000D3BDE" w:rsidP="000D3BDE"/>
    <w:p w14:paraId="1CC20F24" w14:textId="77777777" w:rsidR="000D3BDE" w:rsidRPr="005173E1" w:rsidRDefault="000D3BDE" w:rsidP="000D3BDE"/>
    <w:p w14:paraId="5BCB8782" w14:textId="77777777" w:rsidR="000D3BDE" w:rsidRPr="005173E1" w:rsidRDefault="000D3BDE" w:rsidP="000D3BDE"/>
    <w:p w14:paraId="2A1A5F3E" w14:textId="77777777" w:rsidR="000D3BDE" w:rsidRPr="005173E1" w:rsidRDefault="000D3BDE" w:rsidP="000D3BDE"/>
    <w:p w14:paraId="50C49F45" w14:textId="77777777" w:rsidR="000D3BDE" w:rsidRPr="005173E1" w:rsidRDefault="000D3BDE" w:rsidP="000D3BDE"/>
    <w:p w14:paraId="221EFA6D" w14:textId="77777777" w:rsidR="000D3BDE" w:rsidRPr="005173E1" w:rsidRDefault="000D3BDE" w:rsidP="000D3BDE"/>
    <w:p w14:paraId="1979F1B4" w14:textId="77777777" w:rsidR="000D3BDE" w:rsidRDefault="000D3BDE" w:rsidP="000D3BDE"/>
    <w:p w14:paraId="763A5284" w14:textId="77777777" w:rsidR="000D3BDE" w:rsidRDefault="000D3BDE" w:rsidP="000D3BDE"/>
    <w:p w14:paraId="367C80C6" w14:textId="77777777" w:rsidR="000D3BDE" w:rsidRDefault="000D3BDE" w:rsidP="000D3BDE"/>
    <w:p w14:paraId="6164F848" w14:textId="77777777" w:rsidR="000D3BDE" w:rsidRDefault="000D3BDE" w:rsidP="000D3BDE"/>
    <w:p w14:paraId="7995BF84" w14:textId="77777777" w:rsidR="000D3BDE" w:rsidRDefault="000D3BDE" w:rsidP="000D3BDE"/>
    <w:p w14:paraId="00E1113C" w14:textId="77777777" w:rsidR="000D3BDE" w:rsidRDefault="000D3BDE" w:rsidP="000D3BDE"/>
    <w:p w14:paraId="555EDC06" w14:textId="77777777" w:rsidR="000D3BDE" w:rsidRDefault="000D3BDE" w:rsidP="000D3BDE"/>
    <w:p w14:paraId="332BB8FC" w14:textId="77777777" w:rsidR="000D3BDE" w:rsidRDefault="000D3BDE" w:rsidP="000D3BDE"/>
    <w:p w14:paraId="2F646295" w14:textId="77777777" w:rsidR="000D3BDE" w:rsidRPr="005173E1" w:rsidRDefault="000D3BDE" w:rsidP="000D3BDE"/>
    <w:p w14:paraId="3926A919" w14:textId="77777777" w:rsidR="000D3BDE" w:rsidRPr="005173E1" w:rsidRDefault="000D3BDE" w:rsidP="000D3BDE"/>
    <w:p w14:paraId="1B31FC0D" w14:textId="77777777" w:rsidR="000D3BDE" w:rsidRPr="005173E1" w:rsidRDefault="000D3BDE" w:rsidP="000D3BDE"/>
    <w:p w14:paraId="679F3BA3" w14:textId="77777777" w:rsidR="000D3BDE" w:rsidRPr="005173E1" w:rsidRDefault="000D3BDE" w:rsidP="000D3BDE"/>
    <w:p w14:paraId="62BFCFE7" w14:textId="77777777" w:rsidR="000D3BDE" w:rsidRPr="005173E1" w:rsidRDefault="000D3BDE" w:rsidP="000D3BDE"/>
    <w:p w14:paraId="7397BC23" w14:textId="77777777" w:rsidR="000D3BDE" w:rsidRPr="005173E1" w:rsidRDefault="000D3BDE" w:rsidP="000D3BDE"/>
    <w:p w14:paraId="1F198826" w14:textId="77777777" w:rsidR="000D3BDE" w:rsidRPr="005173E1" w:rsidRDefault="000D3BDE" w:rsidP="000D3B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3975"/>
        <w:gridCol w:w="1953"/>
        <w:gridCol w:w="2526"/>
        <w:gridCol w:w="2693"/>
      </w:tblGrid>
      <w:tr w:rsidR="000D3BDE" w:rsidRPr="00D26B7B" w14:paraId="4C6AC678" w14:textId="77777777" w:rsidTr="00E5289E">
        <w:trPr>
          <w:cantSplit/>
        </w:trPr>
        <w:tc>
          <w:tcPr>
            <w:tcW w:w="6822" w:type="dxa"/>
            <w:gridSpan w:val="2"/>
            <w:shd w:val="clear" w:color="auto" w:fill="FFCC99"/>
          </w:tcPr>
          <w:p w14:paraId="3188CFFB" w14:textId="77777777" w:rsidR="000D3BDE" w:rsidRPr="00D26B7B" w:rsidRDefault="000D3BDE" w:rsidP="00E5289E">
            <w:pPr>
              <w:rPr>
                <w:b/>
                <w:bCs/>
                <w:sz w:val="28"/>
                <w:szCs w:val="28"/>
              </w:rPr>
            </w:pPr>
            <w:r w:rsidRPr="00D26B7B">
              <w:rPr>
                <w:b/>
                <w:bCs/>
                <w:sz w:val="28"/>
                <w:szCs w:val="28"/>
              </w:rPr>
              <w:t>Předmět: Výchova k občanství</w:t>
            </w:r>
          </w:p>
        </w:tc>
        <w:tc>
          <w:tcPr>
            <w:tcW w:w="7172" w:type="dxa"/>
            <w:gridSpan w:val="3"/>
            <w:shd w:val="clear" w:color="auto" w:fill="FFCC99"/>
          </w:tcPr>
          <w:p w14:paraId="689F902C" w14:textId="77777777" w:rsidR="000D3BDE" w:rsidRPr="00D26B7B" w:rsidRDefault="000D3BDE" w:rsidP="00E5289E">
            <w:pPr>
              <w:rPr>
                <w:b/>
                <w:bCs/>
                <w:sz w:val="28"/>
                <w:szCs w:val="28"/>
              </w:rPr>
            </w:pPr>
            <w:r w:rsidRPr="00D26B7B">
              <w:rPr>
                <w:b/>
                <w:bCs/>
                <w:sz w:val="28"/>
                <w:szCs w:val="28"/>
              </w:rPr>
              <w:t>Ročník 8.</w:t>
            </w:r>
          </w:p>
        </w:tc>
      </w:tr>
      <w:tr w:rsidR="000D3BDE" w:rsidRPr="005173E1" w14:paraId="0560EF6E" w14:textId="77777777" w:rsidTr="00E5289E">
        <w:tc>
          <w:tcPr>
            <w:tcW w:w="2846" w:type="dxa"/>
          </w:tcPr>
          <w:p w14:paraId="374CC54F" w14:textId="77777777" w:rsidR="000D3BDE" w:rsidRPr="00544E7B" w:rsidRDefault="000D3BDE" w:rsidP="00E5289E">
            <w:pPr>
              <w:rPr>
                <w:b/>
                <w:bCs/>
              </w:rPr>
            </w:pPr>
            <w:r w:rsidRPr="00544E7B">
              <w:rPr>
                <w:b/>
                <w:bCs/>
              </w:rPr>
              <w:t>Výstup podle RVP</w:t>
            </w:r>
          </w:p>
        </w:tc>
        <w:tc>
          <w:tcPr>
            <w:tcW w:w="3976" w:type="dxa"/>
          </w:tcPr>
          <w:p w14:paraId="173A27C4" w14:textId="77777777" w:rsidR="000D3BDE" w:rsidRPr="00544E7B" w:rsidRDefault="000D3BDE" w:rsidP="00E5289E">
            <w:pPr>
              <w:rPr>
                <w:b/>
                <w:bCs/>
              </w:rPr>
            </w:pPr>
            <w:r w:rsidRPr="00544E7B">
              <w:rPr>
                <w:b/>
                <w:bCs/>
              </w:rPr>
              <w:t>Výstup podle ŠVP</w:t>
            </w:r>
          </w:p>
        </w:tc>
        <w:tc>
          <w:tcPr>
            <w:tcW w:w="1953" w:type="dxa"/>
          </w:tcPr>
          <w:p w14:paraId="2D14494B" w14:textId="77777777" w:rsidR="000D3BDE" w:rsidRPr="00544E7B" w:rsidRDefault="000D3BDE" w:rsidP="00E5289E">
            <w:pPr>
              <w:rPr>
                <w:b/>
                <w:bCs/>
              </w:rPr>
            </w:pPr>
            <w:r w:rsidRPr="00544E7B">
              <w:rPr>
                <w:b/>
                <w:bCs/>
              </w:rPr>
              <w:t>Téma</w:t>
            </w:r>
          </w:p>
        </w:tc>
        <w:tc>
          <w:tcPr>
            <w:tcW w:w="2526" w:type="dxa"/>
          </w:tcPr>
          <w:p w14:paraId="7E4C99D5" w14:textId="77777777" w:rsidR="000D3BDE" w:rsidRPr="00544E7B" w:rsidRDefault="000D3BDE" w:rsidP="00E5289E">
            <w:pPr>
              <w:rPr>
                <w:b/>
                <w:bCs/>
              </w:rPr>
            </w:pPr>
            <w:r w:rsidRPr="00544E7B">
              <w:rPr>
                <w:b/>
                <w:bCs/>
              </w:rPr>
              <w:t>Učivo</w:t>
            </w:r>
          </w:p>
        </w:tc>
        <w:tc>
          <w:tcPr>
            <w:tcW w:w="2693" w:type="dxa"/>
          </w:tcPr>
          <w:p w14:paraId="5BB68D8B" w14:textId="77777777" w:rsidR="000D3BDE" w:rsidRPr="00544E7B" w:rsidRDefault="000D3BDE" w:rsidP="00E5289E">
            <w:pPr>
              <w:rPr>
                <w:b/>
                <w:bCs/>
              </w:rPr>
            </w:pPr>
            <w:r w:rsidRPr="00544E7B">
              <w:rPr>
                <w:b/>
                <w:bCs/>
              </w:rPr>
              <w:t>Přesahy, vazby, průřezová témata, poznámky</w:t>
            </w:r>
          </w:p>
        </w:tc>
      </w:tr>
      <w:tr w:rsidR="000D3BDE" w:rsidRPr="005173E1" w14:paraId="12140727" w14:textId="77777777" w:rsidTr="00E5289E">
        <w:tc>
          <w:tcPr>
            <w:tcW w:w="2846" w:type="dxa"/>
          </w:tcPr>
          <w:p w14:paraId="72CE11F2" w14:textId="77777777" w:rsidR="000D3BDE" w:rsidRPr="005173E1" w:rsidRDefault="000D3BDE" w:rsidP="00E5289E">
            <w:r w:rsidRPr="005173E1">
              <w:t>Posoudí vliv osobních vlastností na dosahování individuálních i společenských cílů, objasní význam vůle při dosahování cílů a překonávání překážek.</w:t>
            </w:r>
          </w:p>
          <w:p w14:paraId="66935996" w14:textId="77777777" w:rsidR="000D3BDE" w:rsidRPr="005173E1" w:rsidRDefault="000D3BDE" w:rsidP="00E5289E">
            <w:r w:rsidRPr="005173E1">
              <w:t xml:space="preserve"> </w:t>
            </w:r>
          </w:p>
          <w:p w14:paraId="3DE0C641" w14:textId="77777777" w:rsidR="000D3BDE" w:rsidRPr="005173E1" w:rsidRDefault="000D3BDE" w:rsidP="00E5289E">
            <w:r w:rsidRPr="005173E1">
              <w:t>Popíše, jak lze usměrňovat a kultivovat charakterové a volní vlastnosti, rozvíjet osobní přednosti, překonávat osobní nedostatky a pěstovat zdravou sebedůvěru.</w:t>
            </w:r>
          </w:p>
          <w:p w14:paraId="732281A1" w14:textId="77777777" w:rsidR="000D3BDE" w:rsidRPr="005173E1" w:rsidRDefault="000D3BDE" w:rsidP="00E5289E"/>
          <w:p w14:paraId="0DD3EB69" w14:textId="77777777" w:rsidR="000D3BDE" w:rsidRPr="005173E1" w:rsidRDefault="000D3BDE" w:rsidP="00E5289E">
            <w:r w:rsidRPr="005173E1">
              <w:t>Objasní, jak může realističtější poznání a hodnocení vlastní osobnosti a potenciálu pozitivně ovlivnit jeho rozhodování, vztahy s druhými lidmi i kvalitu života.</w:t>
            </w:r>
          </w:p>
          <w:p w14:paraId="15FAE09B" w14:textId="77777777" w:rsidR="000D3BDE" w:rsidRPr="005173E1" w:rsidRDefault="000D3BDE" w:rsidP="00E5289E">
            <w:r>
              <w:t>K</w:t>
            </w:r>
            <w:r w:rsidRPr="005173E1">
              <w:t>riticky hodnotí a vhodně koriguje své chování a jednání.</w:t>
            </w:r>
          </w:p>
          <w:p w14:paraId="54875C65" w14:textId="77777777" w:rsidR="000D3BDE" w:rsidRPr="005173E1" w:rsidRDefault="000D3BDE" w:rsidP="00E5289E"/>
          <w:p w14:paraId="67F07079" w14:textId="77777777" w:rsidR="000D3BDE" w:rsidRPr="005173E1" w:rsidRDefault="000D3BDE" w:rsidP="00E5289E">
            <w:r w:rsidRPr="005173E1">
              <w:t xml:space="preserve">Uplatňuje vhodné způsoby </w:t>
            </w:r>
            <w:r w:rsidRPr="005173E1">
              <w:lastRenderedPageBreak/>
              <w:t xml:space="preserve">chování a komunikace v různých životních situacích </w:t>
            </w:r>
          </w:p>
          <w:p w14:paraId="0E17AD5F" w14:textId="77777777" w:rsidR="000D3BDE" w:rsidRPr="005173E1" w:rsidRDefault="000D3BDE" w:rsidP="00E5289E"/>
        </w:tc>
        <w:tc>
          <w:tcPr>
            <w:tcW w:w="3976" w:type="dxa"/>
          </w:tcPr>
          <w:p w14:paraId="3D62E011" w14:textId="77777777" w:rsidR="000D3BDE" w:rsidRPr="005173E1" w:rsidRDefault="000D3BDE" w:rsidP="00E5289E">
            <w:r w:rsidRPr="005173E1">
              <w:lastRenderedPageBreak/>
              <w:t>Uvede klady a zápory osobních vlastností na dosažení cíle</w:t>
            </w:r>
          </w:p>
          <w:p w14:paraId="153ABBC1" w14:textId="77777777" w:rsidR="000D3BDE" w:rsidRPr="005173E1" w:rsidRDefault="000D3BDE" w:rsidP="00E5289E"/>
          <w:p w14:paraId="09418AD9" w14:textId="77777777" w:rsidR="000D3BDE" w:rsidRPr="005173E1" w:rsidRDefault="000D3BDE" w:rsidP="00E5289E">
            <w:r w:rsidRPr="005173E1">
              <w:t>Pracuje samostatně i ve skupině.</w:t>
            </w:r>
          </w:p>
          <w:p w14:paraId="32784EFF" w14:textId="77777777" w:rsidR="000D3BDE" w:rsidRPr="005173E1" w:rsidRDefault="000D3BDE" w:rsidP="00E5289E"/>
          <w:p w14:paraId="4C7B4DE6" w14:textId="77777777" w:rsidR="000D3BDE" w:rsidRPr="005173E1" w:rsidRDefault="000D3BDE" w:rsidP="00E5289E">
            <w:r w:rsidRPr="005173E1">
              <w:t>Seznámí se s možnými řešeními učebních problémů a překonávání překážek vázaných na látku předmětů.</w:t>
            </w:r>
          </w:p>
          <w:p w14:paraId="3168526A" w14:textId="77777777" w:rsidR="000D3BDE" w:rsidRPr="005173E1" w:rsidRDefault="000D3BDE" w:rsidP="00E5289E"/>
          <w:p w14:paraId="0A2E6887" w14:textId="77777777" w:rsidR="000D3BDE" w:rsidRPr="005173E1" w:rsidRDefault="000D3BDE" w:rsidP="00E5289E">
            <w:r w:rsidRPr="005173E1">
              <w:t>Reflektuje změny v životě člověka</w:t>
            </w:r>
          </w:p>
          <w:p w14:paraId="316CC97A" w14:textId="77777777" w:rsidR="000D3BDE" w:rsidRPr="005173E1" w:rsidRDefault="000D3BDE" w:rsidP="00E5289E">
            <w:r w:rsidRPr="005173E1">
              <w:t>uvědomí si, co vše působí na formování osobnosti.</w:t>
            </w:r>
          </w:p>
          <w:p w14:paraId="357A1D45" w14:textId="77777777" w:rsidR="000D3BDE" w:rsidRPr="005173E1" w:rsidRDefault="000D3BDE" w:rsidP="00E5289E"/>
          <w:p w14:paraId="28C1B2A4" w14:textId="77777777" w:rsidR="000D3BDE" w:rsidRPr="005173E1" w:rsidRDefault="000D3BDE" w:rsidP="00E5289E">
            <w:r w:rsidRPr="005173E1">
              <w:t>Vysvětlí, co utváří rozdílnost jednotlivých osobností.</w:t>
            </w:r>
          </w:p>
          <w:p w14:paraId="29EEF780" w14:textId="77777777" w:rsidR="000D3BDE" w:rsidRPr="005173E1" w:rsidRDefault="000D3BDE" w:rsidP="00E5289E"/>
          <w:p w14:paraId="4F99ACA3" w14:textId="77777777" w:rsidR="000D3BDE" w:rsidRPr="005173E1" w:rsidRDefault="000D3BDE" w:rsidP="00E5289E">
            <w:r w:rsidRPr="005173E1">
              <w:t>Chápe sebe jako zdroj informací o sobě.</w:t>
            </w:r>
          </w:p>
          <w:p w14:paraId="5580B976" w14:textId="77777777" w:rsidR="000D3BDE" w:rsidRPr="005173E1" w:rsidRDefault="000D3BDE" w:rsidP="00E5289E">
            <w:r w:rsidRPr="005173E1">
              <w:t>Chápe druhé jako zdroj informací o sobě.</w:t>
            </w:r>
          </w:p>
          <w:p w14:paraId="4657D250" w14:textId="77777777" w:rsidR="000D3BDE" w:rsidRPr="005173E1" w:rsidRDefault="000D3BDE" w:rsidP="00E5289E">
            <w:r w:rsidRPr="005173E1">
              <w:t>Utváří a pečuje o dobré mezilidské vztahy, podílí se na vytváření dobrých vztahů ve třídě.</w:t>
            </w:r>
          </w:p>
          <w:p w14:paraId="322C16DD" w14:textId="77777777" w:rsidR="000D3BDE" w:rsidRPr="005173E1" w:rsidRDefault="000D3BDE" w:rsidP="00E5289E"/>
          <w:p w14:paraId="6075E0EB" w14:textId="77777777" w:rsidR="000D3BDE" w:rsidRDefault="000D3BDE" w:rsidP="00E5289E">
            <w:r w:rsidRPr="005173E1">
              <w:t>Respektuje různorodost lidí, podporuje jiné názory, přístupy k řešení problémů.</w:t>
            </w:r>
          </w:p>
          <w:p w14:paraId="25427FE6" w14:textId="77777777" w:rsidR="000D3BDE" w:rsidRDefault="000D3BDE" w:rsidP="00E5289E"/>
          <w:p w14:paraId="03315CF2" w14:textId="77777777" w:rsidR="000D3BDE" w:rsidRPr="005173E1" w:rsidRDefault="000D3BDE" w:rsidP="00E5289E">
            <w:r w:rsidRPr="005173E1">
              <w:t xml:space="preserve">Používá různé typy komunikace (řeč těla, </w:t>
            </w:r>
            <w:r w:rsidRPr="005173E1">
              <w:lastRenderedPageBreak/>
              <w:t>zvuků, slov, lidských skutků).</w:t>
            </w:r>
          </w:p>
          <w:p w14:paraId="17C760D8" w14:textId="77777777" w:rsidR="000D3BDE" w:rsidRPr="005173E1" w:rsidRDefault="000D3BDE" w:rsidP="00E5289E"/>
          <w:p w14:paraId="56DB0966" w14:textId="77777777" w:rsidR="000D3BDE" w:rsidRPr="005173E1" w:rsidRDefault="000D3BDE" w:rsidP="00E5289E">
            <w:r w:rsidRPr="005173E1">
              <w:t>Uvede příklady příčin a situací, v nichž mohou mezi lidmi vznikat vzájemné neshody a konflikty.</w:t>
            </w:r>
          </w:p>
          <w:p w14:paraId="2C04711D" w14:textId="77777777" w:rsidR="000D3BDE" w:rsidRPr="005173E1" w:rsidRDefault="000D3BDE" w:rsidP="00E5289E"/>
          <w:p w14:paraId="41741DF5" w14:textId="77777777" w:rsidR="000D3BDE" w:rsidRPr="005173E1" w:rsidRDefault="000D3BDE" w:rsidP="00E5289E">
            <w:r w:rsidRPr="005173E1">
              <w:t>Používá vhodné způsoby komunikace v různých životních situacích.</w:t>
            </w:r>
          </w:p>
          <w:p w14:paraId="1EAE113B" w14:textId="77777777" w:rsidR="000D3BDE" w:rsidRPr="005173E1" w:rsidRDefault="000D3BDE" w:rsidP="00E5289E">
            <w:r w:rsidRPr="005173E1">
              <w:t>Vysvětlí, co je to konflikt,</w:t>
            </w:r>
          </w:p>
          <w:p w14:paraId="16D7B404" w14:textId="77777777" w:rsidR="000D3BDE" w:rsidRPr="005173E1" w:rsidRDefault="000D3BDE" w:rsidP="00E5289E">
            <w:r w:rsidRPr="005173E1">
              <w:t>konflikty řeší vhodným způsobem.</w:t>
            </w:r>
          </w:p>
          <w:p w14:paraId="6C21BE0A" w14:textId="77777777" w:rsidR="000D3BDE" w:rsidRPr="005173E1" w:rsidRDefault="000D3BDE" w:rsidP="00E5289E"/>
          <w:p w14:paraId="65847580" w14:textId="77777777" w:rsidR="000D3BDE" w:rsidRPr="005173E1" w:rsidRDefault="000D3BDE" w:rsidP="00E5289E"/>
        </w:tc>
        <w:tc>
          <w:tcPr>
            <w:tcW w:w="1953" w:type="dxa"/>
          </w:tcPr>
          <w:p w14:paraId="259C90AF" w14:textId="77777777" w:rsidR="000D3BDE" w:rsidRPr="005173E1" w:rsidRDefault="000D3BDE" w:rsidP="00E5289E">
            <w:r w:rsidRPr="005173E1">
              <w:lastRenderedPageBreak/>
              <w:t>Člověk jako osobnost</w:t>
            </w:r>
          </w:p>
          <w:p w14:paraId="0267539C" w14:textId="77777777" w:rsidR="000D3BDE" w:rsidRPr="005173E1" w:rsidRDefault="000D3BDE" w:rsidP="00E5289E">
            <w:r w:rsidRPr="005173E1">
              <w:t>Vztahy a naše třída</w:t>
            </w:r>
          </w:p>
          <w:p w14:paraId="50FF2677" w14:textId="77777777" w:rsidR="000D3BDE" w:rsidRPr="005173E1" w:rsidRDefault="000D3BDE" w:rsidP="00E5289E"/>
          <w:p w14:paraId="6773962C" w14:textId="77777777" w:rsidR="000D3BDE" w:rsidRPr="005173E1" w:rsidRDefault="000D3BDE" w:rsidP="00E5289E"/>
          <w:p w14:paraId="5854F8E3" w14:textId="77777777" w:rsidR="000D3BDE" w:rsidRPr="005173E1" w:rsidRDefault="000D3BDE" w:rsidP="00E5289E">
            <w:r w:rsidRPr="005173E1">
              <w:t>Komunikace</w:t>
            </w:r>
          </w:p>
        </w:tc>
        <w:tc>
          <w:tcPr>
            <w:tcW w:w="2526" w:type="dxa"/>
          </w:tcPr>
          <w:p w14:paraId="4EDD13AD" w14:textId="77777777" w:rsidR="000D3BDE" w:rsidRPr="005173E1" w:rsidRDefault="000D3BDE" w:rsidP="00E5289E">
            <w:r w:rsidRPr="005173E1">
              <w:t>osobnost – vlastnosti, schopnosti, dovednosti,..</w:t>
            </w:r>
          </w:p>
          <w:p w14:paraId="1248AD51" w14:textId="77777777" w:rsidR="000D3BDE" w:rsidRPr="005173E1" w:rsidRDefault="000D3BDE" w:rsidP="00E5289E">
            <w:r w:rsidRPr="005173E1">
              <w:t>vůle</w:t>
            </w:r>
          </w:p>
          <w:p w14:paraId="092DAB42" w14:textId="77777777" w:rsidR="000D3BDE" w:rsidRPr="005173E1" w:rsidRDefault="000D3BDE" w:rsidP="00E5289E">
            <w:r w:rsidRPr="005173E1">
              <w:t>projevy chování</w:t>
            </w:r>
          </w:p>
          <w:p w14:paraId="380FCA9C" w14:textId="77777777" w:rsidR="000D3BDE" w:rsidRPr="005173E1" w:rsidRDefault="000D3BDE" w:rsidP="00E5289E">
            <w:r w:rsidRPr="005173E1">
              <w:t>osobní vlastnosti</w:t>
            </w:r>
          </w:p>
          <w:p w14:paraId="50DC8F06" w14:textId="77777777" w:rsidR="000D3BDE" w:rsidRPr="005173E1" w:rsidRDefault="000D3BDE" w:rsidP="00E5289E">
            <w:r w:rsidRPr="005173E1">
              <w:t>charakter</w:t>
            </w:r>
          </w:p>
          <w:p w14:paraId="3867B68B" w14:textId="77777777" w:rsidR="000D3BDE" w:rsidRPr="005173E1" w:rsidRDefault="000D3BDE" w:rsidP="00E5289E">
            <w:r w:rsidRPr="005173E1">
              <w:t>sebehodnocení</w:t>
            </w:r>
          </w:p>
          <w:p w14:paraId="7DD2B268" w14:textId="77777777" w:rsidR="000D3BDE" w:rsidRPr="005173E1" w:rsidRDefault="000D3BDE" w:rsidP="00E5289E">
            <w:r w:rsidRPr="005173E1">
              <w:t>rozdíly v myšlení a jednání</w:t>
            </w:r>
          </w:p>
          <w:p w14:paraId="17133DAA" w14:textId="77777777" w:rsidR="000D3BDE" w:rsidRDefault="000D3BDE" w:rsidP="00E5289E">
            <w:r w:rsidRPr="005173E1">
              <w:t>životní cíle</w:t>
            </w:r>
          </w:p>
          <w:p w14:paraId="58315C3A" w14:textId="77777777" w:rsidR="000D3BDE" w:rsidRPr="005173E1" w:rsidRDefault="000D3BDE" w:rsidP="00E5289E">
            <w:r>
              <w:t>motivace</w:t>
            </w:r>
          </w:p>
          <w:p w14:paraId="78AC031F" w14:textId="77777777" w:rsidR="000D3BDE" w:rsidRPr="005173E1" w:rsidRDefault="000D3BDE" w:rsidP="00E5289E">
            <w:r w:rsidRPr="005173E1">
              <w:t>zájmy</w:t>
            </w:r>
          </w:p>
          <w:p w14:paraId="7A00A53C" w14:textId="77777777" w:rsidR="000D3BDE" w:rsidRPr="005173E1" w:rsidRDefault="000D3BDE" w:rsidP="00E5289E">
            <w:r w:rsidRPr="005173E1">
              <w:t>vztahy a naše třída</w:t>
            </w:r>
          </w:p>
        </w:tc>
        <w:tc>
          <w:tcPr>
            <w:tcW w:w="2693" w:type="dxa"/>
          </w:tcPr>
          <w:p w14:paraId="05CFDB12" w14:textId="77777777" w:rsidR="000D3BDE" w:rsidRPr="005173E1" w:rsidRDefault="000D3BDE" w:rsidP="00E5289E"/>
        </w:tc>
      </w:tr>
      <w:tr w:rsidR="000D3BDE" w:rsidRPr="005173E1" w14:paraId="15D51376" w14:textId="77777777" w:rsidTr="00E5289E">
        <w:tc>
          <w:tcPr>
            <w:tcW w:w="2846" w:type="dxa"/>
          </w:tcPr>
          <w:p w14:paraId="25630CD4" w14:textId="77777777" w:rsidR="000D3BDE" w:rsidRPr="005173E1" w:rsidRDefault="000D3BDE" w:rsidP="00E5289E">
            <w:r w:rsidRPr="005173E1">
              <w:t xml:space="preserve">Sestaví jednoduchý rozpočet domácnosti, uvede hlavní příjmy a výdaje, rozliší </w:t>
            </w:r>
          </w:p>
          <w:p w14:paraId="63EFFA8E" w14:textId="77777777" w:rsidR="000D3BDE" w:rsidRPr="005173E1" w:rsidRDefault="000D3BDE" w:rsidP="00E5289E">
            <w:r w:rsidRPr="005173E1">
              <w:t xml:space="preserve">pravidelné a jednorázové příjmy a výdaje, zváží nezbytnost jednotlivých </w:t>
            </w:r>
          </w:p>
          <w:p w14:paraId="086BF5C0" w14:textId="77777777" w:rsidR="000D3BDE" w:rsidRPr="005173E1" w:rsidRDefault="000D3BDE" w:rsidP="00E5289E">
            <w:r w:rsidRPr="005173E1">
              <w:t>výdajů v hospodaření domácnosti,</w:t>
            </w:r>
          </w:p>
          <w:p w14:paraId="30BF8A43" w14:textId="77777777" w:rsidR="000D3BDE" w:rsidRPr="005173E1" w:rsidRDefault="000D3BDE" w:rsidP="00E5289E">
            <w:r w:rsidRPr="005173E1">
              <w:t xml:space="preserve">objasní princip vyrovnaného, </w:t>
            </w:r>
          </w:p>
          <w:p w14:paraId="3F27F911" w14:textId="77777777" w:rsidR="000D3BDE" w:rsidRPr="005173E1" w:rsidRDefault="000D3BDE" w:rsidP="00E5289E">
            <w:r w:rsidRPr="005173E1">
              <w:t>schodkového a přebytkového rozpočtu domácnosti.</w:t>
            </w:r>
          </w:p>
          <w:p w14:paraId="7B8ADB03" w14:textId="77777777" w:rsidR="000D3BDE" w:rsidRPr="005173E1" w:rsidRDefault="000D3BDE" w:rsidP="00E5289E"/>
          <w:p w14:paraId="1900FA21" w14:textId="77777777" w:rsidR="000D3BDE" w:rsidRPr="005173E1" w:rsidRDefault="000D3BDE" w:rsidP="00E5289E">
            <w:r w:rsidRPr="005173E1">
              <w:t>Rozlišuje, ze kterých zdrojů pocházejí příjmy státu a do kterých oblastí stát směřuje své výdaje, uvede příklady dávek a příspěvků ze státního rozpočtu.</w:t>
            </w:r>
          </w:p>
          <w:p w14:paraId="5588772A" w14:textId="77777777" w:rsidR="000D3BDE" w:rsidRPr="005173E1" w:rsidRDefault="000D3BDE" w:rsidP="00E5289E"/>
        </w:tc>
        <w:tc>
          <w:tcPr>
            <w:tcW w:w="3976" w:type="dxa"/>
          </w:tcPr>
          <w:p w14:paraId="6F50626B" w14:textId="77777777" w:rsidR="000D3BDE" w:rsidRPr="005173E1" w:rsidRDefault="000D3BDE" w:rsidP="00E5289E">
            <w:r>
              <w:t>Dokáže sestavit jednoduchý rozpočet, uvede na konkrétních příkladech hlavní příjmy a výdaje domácnosti, jednorázové příjmy a výdaje.</w:t>
            </w:r>
          </w:p>
          <w:p w14:paraId="79DC8CBE" w14:textId="77777777" w:rsidR="000D3BDE" w:rsidRPr="005173E1" w:rsidRDefault="000D3BDE" w:rsidP="00E5289E"/>
          <w:p w14:paraId="1D104831" w14:textId="77777777" w:rsidR="000D3BDE" w:rsidRPr="005173E1" w:rsidRDefault="000D3BDE" w:rsidP="00E5289E">
            <w:pPr>
              <w:ind w:left="-9"/>
            </w:pPr>
            <w:r w:rsidRPr="005173E1">
              <w:t>Rozpozná a porovná vhodné a nevhodné způsoby využívání osobního rozpočtu (kapesné).</w:t>
            </w:r>
          </w:p>
          <w:p w14:paraId="14AE3A53" w14:textId="77777777" w:rsidR="000D3BDE" w:rsidRPr="005173E1" w:rsidRDefault="000D3BDE" w:rsidP="00E5289E"/>
        </w:tc>
        <w:tc>
          <w:tcPr>
            <w:tcW w:w="1953" w:type="dxa"/>
          </w:tcPr>
          <w:p w14:paraId="7B00304E" w14:textId="77777777" w:rsidR="000D3BDE" w:rsidRPr="005173E1" w:rsidRDefault="000D3BDE" w:rsidP="00E5289E">
            <w:r w:rsidRPr="005173E1">
              <w:t>Rozpočet</w:t>
            </w:r>
          </w:p>
        </w:tc>
        <w:tc>
          <w:tcPr>
            <w:tcW w:w="2526" w:type="dxa"/>
          </w:tcPr>
          <w:p w14:paraId="514A1C57" w14:textId="77777777" w:rsidR="000D3BDE" w:rsidRPr="005173E1" w:rsidRDefault="000D3BDE" w:rsidP="00E5289E">
            <w:r w:rsidRPr="005173E1">
              <w:t>rozpočet rodiny</w:t>
            </w:r>
          </w:p>
          <w:p w14:paraId="232E2720" w14:textId="77777777" w:rsidR="000D3BDE" w:rsidRPr="005173E1" w:rsidRDefault="000D3BDE" w:rsidP="00E5289E">
            <w:r w:rsidRPr="005173E1">
              <w:t>rozpočet školy</w:t>
            </w:r>
          </w:p>
          <w:p w14:paraId="3C9FB138" w14:textId="77777777" w:rsidR="000D3BDE" w:rsidRPr="005173E1" w:rsidRDefault="000D3BDE" w:rsidP="00E5289E">
            <w:r w:rsidRPr="005173E1">
              <w:t>rozpočet obce</w:t>
            </w:r>
          </w:p>
          <w:p w14:paraId="555E8CD5" w14:textId="77777777" w:rsidR="000D3BDE" w:rsidRPr="005173E1" w:rsidRDefault="000D3BDE" w:rsidP="00E5289E">
            <w:pPr>
              <w:pStyle w:val="Zpat"/>
              <w:tabs>
                <w:tab w:val="clear" w:pos="4536"/>
                <w:tab w:val="clear" w:pos="9072"/>
              </w:tabs>
            </w:pPr>
            <w:r w:rsidRPr="005173E1">
              <w:t>rozpočet státu</w:t>
            </w:r>
          </w:p>
        </w:tc>
        <w:tc>
          <w:tcPr>
            <w:tcW w:w="2693" w:type="dxa"/>
          </w:tcPr>
          <w:p w14:paraId="274D98E7" w14:textId="77777777" w:rsidR="000D3BDE" w:rsidRPr="005173E1" w:rsidRDefault="000D3BDE" w:rsidP="00E5289E">
            <w:r w:rsidRPr="005173E1">
              <w:t>Školní parlament</w:t>
            </w:r>
          </w:p>
          <w:p w14:paraId="66EFA15E" w14:textId="77777777" w:rsidR="000D3BDE" w:rsidRPr="005173E1" w:rsidRDefault="000D3BDE" w:rsidP="00E5289E">
            <w:pPr>
              <w:pStyle w:val="Zpat"/>
              <w:tabs>
                <w:tab w:val="clear" w:pos="4536"/>
                <w:tab w:val="clear" w:pos="9072"/>
              </w:tabs>
            </w:pPr>
            <w:r w:rsidRPr="005173E1">
              <w:t>M 6-9</w:t>
            </w:r>
          </w:p>
          <w:p w14:paraId="120E8FFB" w14:textId="77777777" w:rsidR="000D3BDE" w:rsidRPr="005173E1" w:rsidRDefault="000D3BDE" w:rsidP="00E5289E">
            <w:pPr>
              <w:pStyle w:val="Zpat"/>
              <w:tabs>
                <w:tab w:val="clear" w:pos="4536"/>
                <w:tab w:val="clear" w:pos="9072"/>
              </w:tabs>
            </w:pPr>
          </w:p>
          <w:p w14:paraId="53B65B30" w14:textId="77777777" w:rsidR="000D3BDE" w:rsidRPr="005173E1" w:rsidRDefault="000D3BDE" w:rsidP="00E5289E">
            <w:pPr>
              <w:pStyle w:val="Zpat"/>
              <w:tabs>
                <w:tab w:val="clear" w:pos="4536"/>
                <w:tab w:val="clear" w:pos="9072"/>
              </w:tabs>
            </w:pPr>
          </w:p>
        </w:tc>
      </w:tr>
      <w:tr w:rsidR="000D3BDE" w:rsidRPr="005173E1" w14:paraId="796FA7C3" w14:textId="77777777" w:rsidTr="00E5289E">
        <w:tc>
          <w:tcPr>
            <w:tcW w:w="2846" w:type="dxa"/>
          </w:tcPr>
          <w:p w14:paraId="2A58533C" w14:textId="77777777" w:rsidR="000D3BDE" w:rsidRPr="005173E1" w:rsidRDefault="000D3BDE" w:rsidP="00E5289E"/>
          <w:p w14:paraId="197DF592" w14:textId="77777777" w:rsidR="000D3BDE" w:rsidRPr="005173E1" w:rsidRDefault="000D3BDE" w:rsidP="00E5289E">
            <w:r w:rsidRPr="005173E1">
              <w:t xml:space="preserve">Rozlišuje a porovnává úkoly </w:t>
            </w:r>
            <w:r w:rsidRPr="005173E1">
              <w:lastRenderedPageBreak/>
              <w:t>jednotlivých složek státní moci ČR i jejich orgánů a institucí, uvede příklady institucí a orgánů, které se podílejí na správě obcí, krajů a státu.</w:t>
            </w:r>
          </w:p>
          <w:p w14:paraId="1042B48A" w14:textId="77777777" w:rsidR="000D3BDE" w:rsidRPr="005173E1" w:rsidRDefault="000D3BDE" w:rsidP="00E5289E"/>
        </w:tc>
        <w:tc>
          <w:tcPr>
            <w:tcW w:w="3976" w:type="dxa"/>
          </w:tcPr>
          <w:p w14:paraId="6A14C515" w14:textId="77777777" w:rsidR="000D3BDE" w:rsidRPr="005173E1" w:rsidRDefault="000D3BDE" w:rsidP="00E5289E"/>
          <w:p w14:paraId="39D9A440" w14:textId="77777777" w:rsidR="000D3BDE" w:rsidRPr="005173E1" w:rsidRDefault="000D3BDE" w:rsidP="00E5289E"/>
          <w:p w14:paraId="6D7EFB1F" w14:textId="77777777" w:rsidR="000D3BDE" w:rsidRPr="005173E1" w:rsidRDefault="000D3BDE" w:rsidP="00E5289E">
            <w:r w:rsidRPr="005173E1">
              <w:lastRenderedPageBreak/>
              <w:t>.</w:t>
            </w:r>
          </w:p>
          <w:p w14:paraId="3B74C63A" w14:textId="77777777" w:rsidR="000D3BDE" w:rsidRPr="005173E1" w:rsidRDefault="000D3BDE" w:rsidP="00E5289E"/>
        </w:tc>
        <w:tc>
          <w:tcPr>
            <w:tcW w:w="1953" w:type="dxa"/>
          </w:tcPr>
          <w:p w14:paraId="09E5838E" w14:textId="77777777" w:rsidR="000D3BDE" w:rsidRPr="005173E1" w:rsidRDefault="000D3BDE" w:rsidP="00E5289E">
            <w:r w:rsidRPr="005173E1">
              <w:lastRenderedPageBreak/>
              <w:t>Právní minimum</w:t>
            </w:r>
          </w:p>
        </w:tc>
        <w:tc>
          <w:tcPr>
            <w:tcW w:w="2526" w:type="dxa"/>
          </w:tcPr>
          <w:p w14:paraId="44F481F4" w14:textId="77777777" w:rsidR="000D3BDE" w:rsidRPr="005173E1" w:rsidRDefault="000D3BDE" w:rsidP="00E5289E">
            <w:r w:rsidRPr="005173E1">
              <w:t>Právo je minimum morálky</w:t>
            </w:r>
          </w:p>
          <w:p w14:paraId="732A3D49" w14:textId="77777777" w:rsidR="000D3BDE" w:rsidRPr="005173E1" w:rsidRDefault="000D3BDE" w:rsidP="00E5289E">
            <w:r w:rsidRPr="005173E1">
              <w:lastRenderedPageBreak/>
              <w:t>Právo je systém</w:t>
            </w:r>
          </w:p>
          <w:p w14:paraId="367E1CF2" w14:textId="77777777" w:rsidR="000D3BDE" w:rsidRPr="005173E1" w:rsidRDefault="000D3BDE" w:rsidP="00E5289E">
            <w:r w:rsidRPr="005173E1">
              <w:t>Moc zákonodárná</w:t>
            </w:r>
          </w:p>
          <w:p w14:paraId="1F293A78" w14:textId="77777777" w:rsidR="000D3BDE" w:rsidRPr="005173E1" w:rsidRDefault="000D3BDE" w:rsidP="00E5289E">
            <w:r w:rsidRPr="005173E1">
              <w:t>Moc výkonná</w:t>
            </w:r>
          </w:p>
          <w:p w14:paraId="0BB4DD2C" w14:textId="77777777" w:rsidR="000D3BDE" w:rsidRPr="005173E1" w:rsidRDefault="000D3BDE" w:rsidP="00E5289E">
            <w:r w:rsidRPr="005173E1">
              <w:t>Moc soudní</w:t>
            </w:r>
          </w:p>
          <w:p w14:paraId="349590B7" w14:textId="77777777" w:rsidR="000D3BDE" w:rsidRPr="005173E1" w:rsidRDefault="000D3BDE" w:rsidP="00E5289E">
            <w:r w:rsidRPr="005173E1">
              <w:t>Základní práva a svobody</w:t>
            </w:r>
          </w:p>
        </w:tc>
        <w:tc>
          <w:tcPr>
            <w:tcW w:w="2693" w:type="dxa"/>
          </w:tcPr>
          <w:p w14:paraId="68DD8B01" w14:textId="77777777" w:rsidR="000D3BDE" w:rsidRPr="005173E1" w:rsidRDefault="000D3BDE" w:rsidP="00E5289E">
            <w:r w:rsidRPr="005173E1">
              <w:lastRenderedPageBreak/>
              <w:t xml:space="preserve">Průřezové téma: </w:t>
            </w:r>
          </w:p>
          <w:p w14:paraId="162A8CFE" w14:textId="77777777" w:rsidR="000D3BDE" w:rsidRPr="005173E1" w:rsidRDefault="000D3BDE" w:rsidP="00E5289E">
            <w:r w:rsidRPr="005173E1">
              <w:t xml:space="preserve">Výchova demokratického </w:t>
            </w:r>
            <w:r w:rsidRPr="005173E1">
              <w:lastRenderedPageBreak/>
              <w:t>občana -  formy participace občanů v politickém životě</w:t>
            </w:r>
          </w:p>
        </w:tc>
      </w:tr>
      <w:tr w:rsidR="000D3BDE" w:rsidRPr="005173E1" w14:paraId="38EAC25A" w14:textId="77777777" w:rsidTr="00E5289E">
        <w:tc>
          <w:tcPr>
            <w:tcW w:w="2846" w:type="dxa"/>
          </w:tcPr>
          <w:p w14:paraId="4B83EC95" w14:textId="77777777" w:rsidR="000D3BDE" w:rsidRPr="005173E1" w:rsidRDefault="000D3BDE" w:rsidP="00E5289E">
            <w:r w:rsidRPr="005173E1">
              <w:lastRenderedPageBreak/>
              <w:t>Rozlišuje a porovnává úkoly orgánů právní ochrany občanů, uvede příklady jejich činnosti a spolupráce při postihování trestných činů.</w:t>
            </w:r>
          </w:p>
          <w:p w14:paraId="1F17FD01" w14:textId="77777777" w:rsidR="000D3BDE" w:rsidRPr="005173E1" w:rsidRDefault="000D3BDE" w:rsidP="00E5289E"/>
          <w:p w14:paraId="7651BFEA" w14:textId="77777777" w:rsidR="000D3BDE" w:rsidRPr="005173E1" w:rsidRDefault="000D3BDE" w:rsidP="00E5289E">
            <w:r w:rsidRPr="005173E1">
              <w:t>Rozpozná protiprávní jednání, rozliší přestupek a trestný čin, uvede jejich příklady.</w:t>
            </w:r>
          </w:p>
          <w:p w14:paraId="393C68D2" w14:textId="77777777" w:rsidR="000D3BDE" w:rsidRPr="005173E1" w:rsidRDefault="000D3BDE" w:rsidP="00E5289E"/>
          <w:p w14:paraId="5D8E2105" w14:textId="77777777" w:rsidR="000D3BDE" w:rsidRPr="005173E1" w:rsidRDefault="000D3BDE" w:rsidP="00E5289E">
            <w:r w:rsidRPr="005173E1">
              <w:t>Diskutuje o příčinách a důsledcích korupčního jednání.</w:t>
            </w:r>
          </w:p>
          <w:p w14:paraId="3095A9C3" w14:textId="77777777" w:rsidR="000D3BDE" w:rsidRPr="005173E1" w:rsidRDefault="000D3BDE" w:rsidP="00E5289E"/>
          <w:p w14:paraId="789E7BB9" w14:textId="77777777" w:rsidR="000D3BDE" w:rsidRPr="005173E1" w:rsidRDefault="000D3BDE" w:rsidP="00E5289E"/>
        </w:tc>
        <w:tc>
          <w:tcPr>
            <w:tcW w:w="3976" w:type="dxa"/>
          </w:tcPr>
          <w:p w14:paraId="72FD58E5" w14:textId="77777777" w:rsidR="000D3BDE" w:rsidRPr="005173E1" w:rsidRDefault="000D3BDE" w:rsidP="00E5289E">
            <w:r w:rsidRPr="005173E1">
              <w:t>Rozliší orgány právní ochrany občanů.</w:t>
            </w:r>
          </w:p>
          <w:p w14:paraId="7C485095" w14:textId="77777777" w:rsidR="000D3BDE" w:rsidRPr="005173E1" w:rsidRDefault="000D3BDE" w:rsidP="00E5289E">
            <w:r w:rsidRPr="005173E1">
              <w:t>Uvede příklady jejich spolupráce.</w:t>
            </w:r>
          </w:p>
          <w:p w14:paraId="7D486D05" w14:textId="77777777" w:rsidR="000D3BDE" w:rsidRPr="005173E1" w:rsidRDefault="000D3BDE" w:rsidP="00E5289E">
            <w:r w:rsidRPr="005173E1">
              <w:t>Sleduje v médiích zajímavé právě probíhající kauzy řešené orgány právní moci.</w:t>
            </w:r>
          </w:p>
          <w:p w14:paraId="5E8B539F" w14:textId="77777777" w:rsidR="000D3BDE" w:rsidRPr="005173E1" w:rsidRDefault="000D3BDE" w:rsidP="00E5289E"/>
          <w:p w14:paraId="2213EFE0" w14:textId="77777777" w:rsidR="000D3BDE" w:rsidRPr="005173E1" w:rsidRDefault="000D3BDE" w:rsidP="00E5289E">
            <w:r w:rsidRPr="005173E1">
              <w:t>Rozpozná protiprávní jednání, rozliší přestupek a trestný čin, vyhledá a uvede jejich příklady.</w:t>
            </w:r>
          </w:p>
          <w:p w14:paraId="71E63A8A" w14:textId="77777777" w:rsidR="000D3BDE" w:rsidRPr="005173E1" w:rsidRDefault="000D3BDE" w:rsidP="00E5289E"/>
          <w:p w14:paraId="2860BBFE" w14:textId="77777777" w:rsidR="000D3BDE" w:rsidRPr="005173E1" w:rsidRDefault="000D3BDE" w:rsidP="00E5289E">
            <w:r w:rsidRPr="005173E1">
              <w:t>Dá do souvislosti protiprávní jednání s trestní postižitelností především při přestupcích či trestných činech spáchaných dětmi nebo mladistvými.</w:t>
            </w:r>
          </w:p>
          <w:p w14:paraId="2218BC7E" w14:textId="77777777" w:rsidR="000D3BDE" w:rsidRPr="005173E1" w:rsidRDefault="000D3BDE" w:rsidP="00E5289E"/>
          <w:p w14:paraId="2A03F09C" w14:textId="77777777" w:rsidR="000D3BDE" w:rsidRPr="005173E1" w:rsidRDefault="000D3BDE" w:rsidP="00E5289E">
            <w:r w:rsidRPr="005173E1">
              <w:t xml:space="preserve">Orientuje se v základních pravidlech silničního provozu a v trestech za jejich porušování. </w:t>
            </w:r>
          </w:p>
          <w:p w14:paraId="74326B68" w14:textId="77777777" w:rsidR="000D3BDE" w:rsidRPr="005173E1" w:rsidRDefault="000D3BDE" w:rsidP="00E5289E">
            <w:r w:rsidRPr="005173E1">
              <w:t>Sleduje různé mediální informace včetně reklamy, vytváří na ně svůj názor, který dokáže prezentovat.</w:t>
            </w:r>
          </w:p>
          <w:p w14:paraId="4D4F73B6" w14:textId="77777777" w:rsidR="000D3BDE" w:rsidRPr="005173E1" w:rsidRDefault="000D3BDE" w:rsidP="00E5289E"/>
          <w:p w14:paraId="7C16DB90" w14:textId="77777777" w:rsidR="000D3BDE" w:rsidRPr="005173E1" w:rsidRDefault="000D3BDE" w:rsidP="00E5289E"/>
          <w:p w14:paraId="13F22A56" w14:textId="77777777" w:rsidR="000D3BDE" w:rsidRPr="005173E1" w:rsidRDefault="000D3BDE" w:rsidP="00E5289E"/>
          <w:p w14:paraId="4C4EE501" w14:textId="77777777" w:rsidR="000D3BDE" w:rsidRPr="005173E1" w:rsidRDefault="000D3BDE" w:rsidP="00E5289E"/>
        </w:tc>
        <w:tc>
          <w:tcPr>
            <w:tcW w:w="1953" w:type="dxa"/>
          </w:tcPr>
          <w:p w14:paraId="09B4474F" w14:textId="77777777" w:rsidR="000D3BDE" w:rsidRPr="005173E1" w:rsidRDefault="000D3BDE" w:rsidP="00E5289E">
            <w:r w:rsidRPr="005173E1">
              <w:t xml:space="preserve">Protiprávní jednání </w:t>
            </w:r>
          </w:p>
          <w:p w14:paraId="64206369" w14:textId="77777777" w:rsidR="000D3BDE" w:rsidRPr="005173E1" w:rsidRDefault="000D3BDE" w:rsidP="00E5289E"/>
          <w:p w14:paraId="49929873" w14:textId="77777777" w:rsidR="000D3BDE" w:rsidRPr="005173E1" w:rsidRDefault="000D3BDE" w:rsidP="00E5289E"/>
          <w:p w14:paraId="17EF3D6F" w14:textId="77777777" w:rsidR="000D3BDE" w:rsidRPr="005173E1" w:rsidRDefault="000D3BDE" w:rsidP="00E5289E"/>
          <w:p w14:paraId="50149401" w14:textId="77777777" w:rsidR="000D3BDE" w:rsidRPr="005173E1" w:rsidRDefault="000D3BDE" w:rsidP="00E5289E"/>
          <w:p w14:paraId="407ECB8C" w14:textId="77777777" w:rsidR="000D3BDE" w:rsidRPr="005173E1" w:rsidRDefault="000D3BDE" w:rsidP="00E5289E"/>
          <w:p w14:paraId="5B5383E3" w14:textId="77777777" w:rsidR="000D3BDE" w:rsidRPr="005173E1" w:rsidRDefault="000D3BDE" w:rsidP="00E5289E"/>
          <w:p w14:paraId="2DF786FD" w14:textId="77777777" w:rsidR="000D3BDE" w:rsidRPr="005173E1" w:rsidRDefault="000D3BDE" w:rsidP="00E5289E"/>
          <w:p w14:paraId="0C02647E" w14:textId="77777777" w:rsidR="000D3BDE" w:rsidRPr="005173E1" w:rsidRDefault="000D3BDE" w:rsidP="00E5289E"/>
          <w:p w14:paraId="52D5DB50" w14:textId="77777777" w:rsidR="000D3BDE" w:rsidRPr="005173E1" w:rsidRDefault="000D3BDE" w:rsidP="00E5289E"/>
          <w:p w14:paraId="714B65F9" w14:textId="77777777" w:rsidR="000D3BDE" w:rsidRPr="005173E1" w:rsidRDefault="000D3BDE" w:rsidP="00E5289E"/>
          <w:p w14:paraId="74940075" w14:textId="77777777" w:rsidR="000D3BDE" w:rsidRPr="005173E1" w:rsidRDefault="000D3BDE" w:rsidP="00E5289E"/>
          <w:p w14:paraId="6CE28435" w14:textId="77777777" w:rsidR="000D3BDE" w:rsidRPr="005173E1" w:rsidRDefault="000D3BDE" w:rsidP="00E5289E"/>
          <w:p w14:paraId="48F6E143" w14:textId="77777777" w:rsidR="000D3BDE" w:rsidRPr="005173E1" w:rsidRDefault="000D3BDE" w:rsidP="00E5289E"/>
          <w:p w14:paraId="422C927E" w14:textId="77777777" w:rsidR="000D3BDE" w:rsidRPr="005173E1" w:rsidRDefault="000D3BDE" w:rsidP="00E5289E"/>
          <w:p w14:paraId="42FCCCBB" w14:textId="77777777" w:rsidR="000D3BDE" w:rsidRPr="005173E1" w:rsidRDefault="000D3BDE" w:rsidP="00E5289E"/>
          <w:p w14:paraId="7746FD6B" w14:textId="77777777" w:rsidR="000D3BDE" w:rsidRPr="005173E1" w:rsidRDefault="000D3BDE" w:rsidP="00E5289E">
            <w:r w:rsidRPr="005173E1">
              <w:t>Působení médií</w:t>
            </w:r>
          </w:p>
          <w:p w14:paraId="7974E9C1" w14:textId="77777777" w:rsidR="000D3BDE" w:rsidRPr="005173E1" w:rsidRDefault="000D3BDE" w:rsidP="00E5289E"/>
          <w:p w14:paraId="153882EF" w14:textId="77777777" w:rsidR="000D3BDE" w:rsidRPr="005173E1" w:rsidRDefault="000D3BDE" w:rsidP="00E5289E"/>
          <w:p w14:paraId="3403BB01" w14:textId="77777777" w:rsidR="000D3BDE" w:rsidRPr="005173E1" w:rsidRDefault="000D3BDE" w:rsidP="00E5289E"/>
          <w:p w14:paraId="0E29E757" w14:textId="77777777" w:rsidR="000D3BDE" w:rsidRPr="005173E1" w:rsidRDefault="000D3BDE" w:rsidP="00E5289E"/>
          <w:p w14:paraId="789C9D23" w14:textId="77777777" w:rsidR="000D3BDE" w:rsidRPr="005173E1" w:rsidRDefault="000D3BDE" w:rsidP="00E5289E"/>
          <w:p w14:paraId="2B45522F" w14:textId="77777777" w:rsidR="000D3BDE" w:rsidRPr="005173E1" w:rsidRDefault="000D3BDE" w:rsidP="00E5289E"/>
          <w:p w14:paraId="1D6EA254" w14:textId="77777777" w:rsidR="000D3BDE" w:rsidRPr="005173E1" w:rsidRDefault="000D3BDE" w:rsidP="00E5289E"/>
          <w:p w14:paraId="38562E68" w14:textId="77777777" w:rsidR="000D3BDE" w:rsidRPr="005173E1" w:rsidRDefault="000D3BDE" w:rsidP="00E5289E"/>
          <w:p w14:paraId="5D3F26F8" w14:textId="77777777" w:rsidR="000D3BDE" w:rsidRPr="005173E1" w:rsidRDefault="000D3BDE" w:rsidP="00E5289E"/>
          <w:p w14:paraId="5AC6D41B" w14:textId="77777777" w:rsidR="000D3BDE" w:rsidRPr="005173E1" w:rsidRDefault="000D3BDE" w:rsidP="00E5289E"/>
          <w:p w14:paraId="18C3EBC0" w14:textId="77777777" w:rsidR="000D3BDE" w:rsidRPr="005173E1" w:rsidRDefault="000D3BDE" w:rsidP="00E5289E"/>
          <w:p w14:paraId="2F37D35B" w14:textId="77777777" w:rsidR="000D3BDE" w:rsidRPr="005173E1" w:rsidRDefault="000D3BDE" w:rsidP="00E5289E"/>
          <w:p w14:paraId="0BB42327" w14:textId="77777777" w:rsidR="000D3BDE" w:rsidRPr="005173E1" w:rsidRDefault="000D3BDE" w:rsidP="00E5289E"/>
          <w:p w14:paraId="18B54186" w14:textId="77777777" w:rsidR="000D3BDE" w:rsidRPr="005173E1" w:rsidRDefault="000D3BDE" w:rsidP="00E5289E"/>
          <w:p w14:paraId="7C9F678D" w14:textId="77777777" w:rsidR="000D3BDE" w:rsidRPr="005173E1" w:rsidRDefault="000D3BDE" w:rsidP="00E5289E"/>
        </w:tc>
        <w:tc>
          <w:tcPr>
            <w:tcW w:w="2526" w:type="dxa"/>
          </w:tcPr>
          <w:p w14:paraId="0A547D11" w14:textId="77777777" w:rsidR="000D3BDE" w:rsidRPr="005173E1" w:rsidRDefault="000D3BDE" w:rsidP="00E5289E">
            <w:r w:rsidRPr="005173E1">
              <w:lastRenderedPageBreak/>
              <w:t>orgány právní ochrany občanů</w:t>
            </w:r>
          </w:p>
          <w:p w14:paraId="664EBDEE" w14:textId="77777777" w:rsidR="000D3BDE" w:rsidRPr="005173E1" w:rsidRDefault="000D3BDE" w:rsidP="00E5289E">
            <w:r w:rsidRPr="005173E1">
              <w:t>druhy a postihy protiprávního jednání</w:t>
            </w:r>
          </w:p>
          <w:p w14:paraId="75D93B9C" w14:textId="77777777" w:rsidR="000D3BDE" w:rsidRPr="005173E1" w:rsidRDefault="000D3BDE" w:rsidP="00E5289E">
            <w:r w:rsidRPr="005173E1">
              <w:t>korupce</w:t>
            </w:r>
          </w:p>
          <w:p w14:paraId="29D0BBF2" w14:textId="77777777" w:rsidR="000D3BDE" w:rsidRPr="005173E1" w:rsidRDefault="000D3BDE" w:rsidP="00E5289E">
            <w:r w:rsidRPr="005173E1">
              <w:t>trestní postižitelnost</w:t>
            </w:r>
          </w:p>
          <w:p w14:paraId="47C6F886" w14:textId="77777777" w:rsidR="000D3BDE" w:rsidRPr="005173E1" w:rsidRDefault="000D3BDE" w:rsidP="00E5289E">
            <w:r w:rsidRPr="005173E1">
              <w:t>silniční provoz</w:t>
            </w:r>
          </w:p>
          <w:p w14:paraId="3738FCB4" w14:textId="77777777" w:rsidR="000D3BDE" w:rsidRPr="005173E1" w:rsidRDefault="000D3BDE" w:rsidP="00E5289E"/>
          <w:p w14:paraId="20435EEF" w14:textId="77777777" w:rsidR="000D3BDE" w:rsidRPr="005173E1" w:rsidRDefault="000D3BDE" w:rsidP="00E5289E"/>
          <w:p w14:paraId="539DAC9F" w14:textId="77777777" w:rsidR="000D3BDE" w:rsidRPr="005173E1" w:rsidRDefault="000D3BDE" w:rsidP="00E5289E"/>
          <w:p w14:paraId="62F439A2" w14:textId="77777777" w:rsidR="000D3BDE" w:rsidRPr="005173E1" w:rsidRDefault="000D3BDE" w:rsidP="00E5289E"/>
          <w:p w14:paraId="4E53EEF1" w14:textId="77777777" w:rsidR="000D3BDE" w:rsidRPr="005173E1" w:rsidRDefault="000D3BDE" w:rsidP="00E5289E"/>
          <w:p w14:paraId="05026D65" w14:textId="77777777" w:rsidR="000D3BDE" w:rsidRPr="005173E1" w:rsidRDefault="000D3BDE" w:rsidP="00E5289E"/>
          <w:p w14:paraId="492B6700" w14:textId="77777777" w:rsidR="000D3BDE" w:rsidRPr="005173E1" w:rsidRDefault="000D3BDE" w:rsidP="00E5289E"/>
          <w:p w14:paraId="211B4464" w14:textId="77777777" w:rsidR="000D3BDE" w:rsidRPr="005173E1" w:rsidRDefault="000D3BDE" w:rsidP="00E5289E"/>
          <w:p w14:paraId="2E1B7E8E" w14:textId="77777777" w:rsidR="000D3BDE" w:rsidRPr="005173E1" w:rsidRDefault="000D3BDE" w:rsidP="00E5289E"/>
          <w:p w14:paraId="6FD2D956" w14:textId="77777777" w:rsidR="000D3BDE" w:rsidRPr="005173E1" w:rsidRDefault="000D3BDE" w:rsidP="00E5289E"/>
          <w:p w14:paraId="06E8AA96" w14:textId="77777777" w:rsidR="000D3BDE" w:rsidRPr="005173E1" w:rsidRDefault="000D3BDE" w:rsidP="00E5289E">
            <w:r w:rsidRPr="005173E1">
              <w:t>propaganda a reklama</w:t>
            </w:r>
          </w:p>
        </w:tc>
        <w:tc>
          <w:tcPr>
            <w:tcW w:w="2693" w:type="dxa"/>
          </w:tcPr>
          <w:p w14:paraId="26E4F72A" w14:textId="77777777" w:rsidR="000D3BDE" w:rsidRPr="005173E1" w:rsidRDefault="000D3BDE" w:rsidP="00E5289E"/>
        </w:tc>
      </w:tr>
    </w:tbl>
    <w:p w14:paraId="212EC419" w14:textId="77777777" w:rsidR="000D3BDE" w:rsidRDefault="000D3BDE" w:rsidP="000D3BDE"/>
    <w:p w14:paraId="1A25BEE9" w14:textId="02BBF79A" w:rsidR="000D3BDE" w:rsidRDefault="000D3BDE" w:rsidP="000D3BDE"/>
    <w:p w14:paraId="00167863" w14:textId="26289F9A" w:rsidR="000D3BDE" w:rsidRDefault="000D3BDE" w:rsidP="000D3BDE"/>
    <w:p w14:paraId="7F7F9CED" w14:textId="61A9B6FE" w:rsidR="000D3BDE" w:rsidRDefault="000D3BDE" w:rsidP="000D3BDE"/>
    <w:p w14:paraId="46DE1E38" w14:textId="5EE5509F" w:rsidR="000D3BDE" w:rsidRDefault="000D3BDE" w:rsidP="000D3BDE"/>
    <w:p w14:paraId="1E52CE89" w14:textId="085C336D" w:rsidR="000D3BDE" w:rsidRDefault="000D3BDE" w:rsidP="000D3BDE"/>
    <w:p w14:paraId="542D8AAD" w14:textId="4FDB10DF" w:rsidR="000D3BDE" w:rsidRDefault="000D3BDE" w:rsidP="000D3BDE"/>
    <w:p w14:paraId="222309D7" w14:textId="373FDD98" w:rsidR="000D3BDE" w:rsidRDefault="000D3BDE" w:rsidP="000D3BDE"/>
    <w:p w14:paraId="2824DD3F" w14:textId="54397FC9" w:rsidR="000D3BDE" w:rsidRDefault="000D3BDE" w:rsidP="000D3BDE"/>
    <w:p w14:paraId="3CE82081" w14:textId="3FA5A593" w:rsidR="000D3BDE" w:rsidRDefault="000D3BDE" w:rsidP="000D3BDE"/>
    <w:p w14:paraId="50CDE173" w14:textId="1121ADE3" w:rsidR="000D3BDE" w:rsidRDefault="000D3BDE" w:rsidP="000D3BDE"/>
    <w:p w14:paraId="54188660" w14:textId="0E8C3205" w:rsidR="000D3BDE" w:rsidRDefault="000D3BDE" w:rsidP="000D3BDE"/>
    <w:p w14:paraId="3367B27F" w14:textId="6939F885" w:rsidR="000D3BDE" w:rsidRDefault="000D3BDE" w:rsidP="000D3BDE"/>
    <w:p w14:paraId="6FFFE7A5" w14:textId="0ADF8157" w:rsidR="000D3BDE" w:rsidRDefault="000D3BDE" w:rsidP="000D3BDE"/>
    <w:p w14:paraId="3B71973C" w14:textId="3119AEDE" w:rsidR="000D3BDE" w:rsidRDefault="000D3BDE" w:rsidP="000D3BDE"/>
    <w:p w14:paraId="41563637" w14:textId="14B01DA6" w:rsidR="000D3BDE" w:rsidRDefault="000D3BDE" w:rsidP="000D3BDE"/>
    <w:p w14:paraId="436E22C6" w14:textId="0655C886" w:rsidR="000D3BDE" w:rsidRDefault="000D3BDE" w:rsidP="000D3BDE"/>
    <w:p w14:paraId="23FA6E49" w14:textId="4C8C3086" w:rsidR="000D3BDE" w:rsidRDefault="000D3BDE" w:rsidP="000D3BDE"/>
    <w:p w14:paraId="392E6975" w14:textId="1D560648" w:rsidR="000D3BDE" w:rsidRDefault="000D3BDE" w:rsidP="000D3BDE"/>
    <w:p w14:paraId="083BBC58" w14:textId="09FC3E79" w:rsidR="000D3BDE" w:rsidRDefault="000D3BDE" w:rsidP="000D3BDE"/>
    <w:p w14:paraId="2CF55DAF" w14:textId="39C380D1" w:rsidR="000D3BDE" w:rsidRDefault="000D3BDE" w:rsidP="000D3BDE"/>
    <w:p w14:paraId="1C319F08" w14:textId="51CE5E6E" w:rsidR="000D3BDE" w:rsidRDefault="000D3BDE" w:rsidP="000D3BDE"/>
    <w:p w14:paraId="75098C48" w14:textId="0BF872EF" w:rsidR="000D3BDE" w:rsidRDefault="000D3BDE" w:rsidP="000D3BDE"/>
    <w:p w14:paraId="555DFCFC" w14:textId="3971CCD3" w:rsidR="000D3BDE" w:rsidRDefault="000D3BDE" w:rsidP="000D3BDE"/>
    <w:p w14:paraId="5DCB8787" w14:textId="3B8A978C" w:rsidR="000D3BDE" w:rsidRDefault="000D3BDE" w:rsidP="000D3BDE"/>
    <w:p w14:paraId="4EE4BA30" w14:textId="2AD3FA93" w:rsidR="000D3BDE" w:rsidRDefault="000D3BDE" w:rsidP="000D3BDE"/>
    <w:p w14:paraId="21409CB1" w14:textId="77777777" w:rsidR="000D3BDE" w:rsidRDefault="000D3BDE" w:rsidP="000D3B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4002"/>
        <w:gridCol w:w="1962"/>
        <w:gridCol w:w="2519"/>
        <w:gridCol w:w="2677"/>
      </w:tblGrid>
      <w:tr w:rsidR="000D3BDE" w:rsidRPr="00D26B7B" w14:paraId="0AA63D5F" w14:textId="77777777" w:rsidTr="000D3BDE">
        <w:trPr>
          <w:cantSplit/>
        </w:trPr>
        <w:tc>
          <w:tcPr>
            <w:tcW w:w="6834" w:type="dxa"/>
            <w:gridSpan w:val="2"/>
            <w:shd w:val="clear" w:color="auto" w:fill="FFCC99"/>
          </w:tcPr>
          <w:p w14:paraId="3871549E" w14:textId="77777777" w:rsidR="000D3BDE" w:rsidRPr="00D26B7B" w:rsidRDefault="000D3BDE" w:rsidP="00E5289E">
            <w:pPr>
              <w:rPr>
                <w:b/>
                <w:bCs/>
                <w:sz w:val="28"/>
                <w:szCs w:val="28"/>
              </w:rPr>
            </w:pPr>
            <w:r w:rsidRPr="00D26B7B">
              <w:rPr>
                <w:b/>
                <w:bCs/>
                <w:sz w:val="28"/>
                <w:szCs w:val="28"/>
              </w:rPr>
              <w:lastRenderedPageBreak/>
              <w:t>Předmět: Výchova k občanství</w:t>
            </w:r>
          </w:p>
        </w:tc>
        <w:tc>
          <w:tcPr>
            <w:tcW w:w="7158" w:type="dxa"/>
            <w:gridSpan w:val="3"/>
            <w:shd w:val="clear" w:color="auto" w:fill="FFCC99"/>
          </w:tcPr>
          <w:p w14:paraId="6EC8064A" w14:textId="77777777" w:rsidR="000D3BDE" w:rsidRPr="00D26B7B" w:rsidRDefault="000D3BDE" w:rsidP="00E5289E">
            <w:pPr>
              <w:rPr>
                <w:b/>
                <w:bCs/>
                <w:sz w:val="28"/>
                <w:szCs w:val="28"/>
              </w:rPr>
            </w:pPr>
            <w:r w:rsidRPr="00D26B7B">
              <w:rPr>
                <w:b/>
                <w:bCs/>
                <w:sz w:val="28"/>
                <w:szCs w:val="28"/>
              </w:rPr>
              <w:t>Ročník 9.</w:t>
            </w:r>
          </w:p>
        </w:tc>
      </w:tr>
      <w:tr w:rsidR="000D3BDE" w:rsidRPr="005173E1" w14:paraId="3546577C" w14:textId="77777777" w:rsidTr="000D3BDE">
        <w:tc>
          <w:tcPr>
            <w:tcW w:w="2832" w:type="dxa"/>
          </w:tcPr>
          <w:p w14:paraId="268D1BFD" w14:textId="77777777" w:rsidR="000D3BDE" w:rsidRPr="005173E1" w:rsidRDefault="000D3BDE" w:rsidP="00E5289E">
            <w:r w:rsidRPr="005173E1">
              <w:t>Výstup podle RVP</w:t>
            </w:r>
          </w:p>
        </w:tc>
        <w:tc>
          <w:tcPr>
            <w:tcW w:w="4002" w:type="dxa"/>
          </w:tcPr>
          <w:p w14:paraId="0E776E6A" w14:textId="77777777" w:rsidR="000D3BDE" w:rsidRPr="005173E1" w:rsidRDefault="000D3BDE" w:rsidP="00E5289E">
            <w:r w:rsidRPr="005173E1">
              <w:t>Výstup podle ŠVP</w:t>
            </w:r>
          </w:p>
        </w:tc>
        <w:tc>
          <w:tcPr>
            <w:tcW w:w="1962" w:type="dxa"/>
          </w:tcPr>
          <w:p w14:paraId="16D38026" w14:textId="77777777" w:rsidR="000D3BDE" w:rsidRPr="005173E1" w:rsidRDefault="000D3BDE" w:rsidP="00E5289E">
            <w:r w:rsidRPr="005173E1">
              <w:t>Téma</w:t>
            </w:r>
          </w:p>
        </w:tc>
        <w:tc>
          <w:tcPr>
            <w:tcW w:w="2519" w:type="dxa"/>
          </w:tcPr>
          <w:p w14:paraId="4AE7E8A7" w14:textId="77777777" w:rsidR="000D3BDE" w:rsidRPr="005173E1" w:rsidRDefault="000D3BDE" w:rsidP="00E5289E">
            <w:r w:rsidRPr="005173E1">
              <w:t>Učivo</w:t>
            </w:r>
          </w:p>
        </w:tc>
        <w:tc>
          <w:tcPr>
            <w:tcW w:w="2677" w:type="dxa"/>
          </w:tcPr>
          <w:p w14:paraId="3DD52702" w14:textId="77777777" w:rsidR="000D3BDE" w:rsidRPr="005173E1" w:rsidRDefault="000D3BDE" w:rsidP="00E5289E">
            <w:r w:rsidRPr="005173E1">
              <w:t>Přesahy, vazby, průřezová témata, poznámky</w:t>
            </w:r>
          </w:p>
        </w:tc>
      </w:tr>
      <w:tr w:rsidR="000D3BDE" w:rsidRPr="005173E1" w14:paraId="7AF4812F" w14:textId="77777777" w:rsidTr="000D3BDE">
        <w:tc>
          <w:tcPr>
            <w:tcW w:w="2832" w:type="dxa"/>
          </w:tcPr>
          <w:p w14:paraId="66970F21" w14:textId="77777777" w:rsidR="000D3BDE" w:rsidRPr="005173E1" w:rsidRDefault="000D3BDE" w:rsidP="00E5289E">
            <w:r w:rsidRPr="005173E1">
              <w:t>Přiměřeně uplatňuje svá práva včetně práv spotřebitele a respektuje práva a oprávněné zájmy druhých lidí, posoudí význam ochrany lidských práv a svobod.</w:t>
            </w:r>
          </w:p>
        </w:tc>
        <w:tc>
          <w:tcPr>
            <w:tcW w:w="4002" w:type="dxa"/>
          </w:tcPr>
          <w:p w14:paraId="4C2C5215" w14:textId="77777777" w:rsidR="000D3BDE" w:rsidRPr="005173E1" w:rsidRDefault="000D3BDE" w:rsidP="00E5289E">
            <w:r w:rsidRPr="005173E1">
              <w:t>Seznámí se s Ústavou jako základním zákonem země.</w:t>
            </w:r>
          </w:p>
          <w:p w14:paraId="5B55DB73" w14:textId="77777777" w:rsidR="000D3BDE" w:rsidRPr="005173E1" w:rsidRDefault="000D3BDE" w:rsidP="00E5289E"/>
          <w:p w14:paraId="07D0B33B" w14:textId="77777777" w:rsidR="000D3BDE" w:rsidRPr="005173E1" w:rsidRDefault="000D3BDE" w:rsidP="00E5289E">
            <w:r w:rsidRPr="005173E1">
              <w:t>Uvědomuje si základní lidská práva garantovaná Listinou základních práv a svobod.</w:t>
            </w:r>
          </w:p>
          <w:p w14:paraId="6C7899D9" w14:textId="77777777" w:rsidR="000D3BDE" w:rsidRPr="005173E1" w:rsidRDefault="000D3BDE" w:rsidP="00E5289E"/>
          <w:p w14:paraId="69B31B9B" w14:textId="77777777" w:rsidR="000D3BDE" w:rsidRPr="005173E1" w:rsidRDefault="000D3BDE" w:rsidP="00E5289E"/>
          <w:p w14:paraId="1736FA3A" w14:textId="77777777" w:rsidR="000D3BDE" w:rsidRPr="005173E1" w:rsidRDefault="000D3BDE" w:rsidP="00E5289E">
            <w:r w:rsidRPr="005173E1">
              <w:t>Popíše základní práva dítěte, uvádí příklady porušování práv dětí.</w:t>
            </w:r>
          </w:p>
          <w:p w14:paraId="332A52A5" w14:textId="77777777" w:rsidR="000D3BDE" w:rsidRPr="005173E1" w:rsidRDefault="000D3BDE" w:rsidP="00E5289E"/>
          <w:p w14:paraId="79B15A08" w14:textId="77777777" w:rsidR="000D3BDE" w:rsidRPr="005173E1" w:rsidRDefault="000D3BDE" w:rsidP="00E5289E">
            <w:r w:rsidRPr="005173E1">
              <w:t>Respektuje zvláštnosti různých etnik (zejména cizinců nebo příslušníků etnik žijících v místě školy).</w:t>
            </w:r>
          </w:p>
          <w:p w14:paraId="23D7D9CC" w14:textId="77777777" w:rsidR="000D3BDE" w:rsidRPr="005173E1" w:rsidRDefault="000D3BDE" w:rsidP="00E5289E"/>
          <w:p w14:paraId="2ACB2860" w14:textId="77777777" w:rsidR="000D3BDE" w:rsidRPr="005173E1" w:rsidRDefault="000D3BDE" w:rsidP="00E5289E">
            <w:r w:rsidRPr="005173E1">
              <w:t>Uvede příklady porušování základních lidských práv a svobod a možné způsoby řešení problémů v této oblasti.</w:t>
            </w:r>
          </w:p>
          <w:p w14:paraId="4ED8A65E" w14:textId="77777777" w:rsidR="000D3BDE" w:rsidRPr="005173E1" w:rsidRDefault="000D3BDE" w:rsidP="00E5289E"/>
          <w:p w14:paraId="68734687" w14:textId="77777777" w:rsidR="000D3BDE" w:rsidRPr="005173E1" w:rsidRDefault="000D3BDE" w:rsidP="00E5289E">
            <w:r w:rsidRPr="005173E1">
              <w:t>Sleduje v médiích problémy sociokulturních rozdílů v České republice a v Evropě, porušování základních lidských práv a svobod a interpretuje tato mediální sdělení.</w:t>
            </w:r>
          </w:p>
        </w:tc>
        <w:tc>
          <w:tcPr>
            <w:tcW w:w="1962" w:type="dxa"/>
          </w:tcPr>
          <w:p w14:paraId="296595D7" w14:textId="77777777" w:rsidR="000D3BDE" w:rsidRPr="005173E1" w:rsidRDefault="000D3BDE" w:rsidP="00E5289E">
            <w:r w:rsidRPr="005173E1">
              <w:t>Základní listina práv a svobod</w:t>
            </w:r>
          </w:p>
          <w:p w14:paraId="3932290E" w14:textId="77777777" w:rsidR="000D3BDE" w:rsidRPr="005173E1" w:rsidRDefault="000D3BDE" w:rsidP="00E5289E">
            <w:pPr>
              <w:rPr>
                <w:strike/>
              </w:rPr>
            </w:pPr>
          </w:p>
        </w:tc>
        <w:tc>
          <w:tcPr>
            <w:tcW w:w="2519" w:type="dxa"/>
          </w:tcPr>
          <w:p w14:paraId="545DD0A8" w14:textId="77777777" w:rsidR="000D3BDE" w:rsidRPr="005173E1" w:rsidRDefault="000D3BDE" w:rsidP="00E5289E">
            <w:r w:rsidRPr="005173E1">
              <w:t>Ústava</w:t>
            </w:r>
          </w:p>
          <w:p w14:paraId="2E1A9D51" w14:textId="77777777" w:rsidR="000D3BDE" w:rsidRPr="005173E1" w:rsidRDefault="000D3BDE" w:rsidP="00E5289E">
            <w:r w:rsidRPr="005173E1">
              <w:t>Základní listina práv a svobod</w:t>
            </w:r>
          </w:p>
          <w:p w14:paraId="4E11EF90" w14:textId="77777777" w:rsidR="000D3BDE" w:rsidRPr="005173E1" w:rsidRDefault="000D3BDE" w:rsidP="00E5289E">
            <w:r w:rsidRPr="005173E1">
              <w:t>Práva dětí</w:t>
            </w:r>
          </w:p>
          <w:p w14:paraId="21203790" w14:textId="77777777" w:rsidR="000D3BDE" w:rsidRPr="005173E1" w:rsidRDefault="000D3BDE" w:rsidP="00E5289E">
            <w:r w:rsidRPr="005173E1">
              <w:t>Právo a média</w:t>
            </w:r>
          </w:p>
          <w:p w14:paraId="6C005764" w14:textId="77777777" w:rsidR="000D3BDE" w:rsidRPr="005173E1" w:rsidRDefault="000D3BDE" w:rsidP="00E5289E"/>
          <w:p w14:paraId="64258D7D" w14:textId="77777777" w:rsidR="000D3BDE" w:rsidRPr="005173E1" w:rsidRDefault="000D3BDE" w:rsidP="00E5289E"/>
        </w:tc>
        <w:tc>
          <w:tcPr>
            <w:tcW w:w="2677" w:type="dxa"/>
          </w:tcPr>
          <w:p w14:paraId="0FB1DF7C" w14:textId="77777777" w:rsidR="000D3BDE" w:rsidRPr="005173E1" w:rsidRDefault="000D3BDE" w:rsidP="00E5289E">
            <w:r w:rsidRPr="005173E1">
              <w:t xml:space="preserve">Průřezové téma: </w:t>
            </w:r>
          </w:p>
          <w:p w14:paraId="35D7612E" w14:textId="77777777" w:rsidR="000D3BDE" w:rsidRPr="005173E1" w:rsidRDefault="000D3BDE" w:rsidP="00E5289E">
            <w:r w:rsidRPr="005173E1">
              <w:t xml:space="preserve">Výchova demokratického občana – občan, občanská společnost a stát, </w:t>
            </w:r>
          </w:p>
          <w:p w14:paraId="22B7DFFA" w14:textId="77777777" w:rsidR="000D3BDE" w:rsidRPr="005173E1" w:rsidRDefault="000D3BDE" w:rsidP="00E5289E">
            <w:r w:rsidRPr="005173E1">
              <w:t>principy demokracie jako formy vlády a způsobu rozhodování</w:t>
            </w:r>
          </w:p>
          <w:p w14:paraId="0318517E" w14:textId="77777777" w:rsidR="000D3BDE" w:rsidRPr="005173E1" w:rsidRDefault="000D3BDE" w:rsidP="00E5289E"/>
          <w:p w14:paraId="56FAEFD1" w14:textId="77777777" w:rsidR="000D3BDE" w:rsidRPr="005173E1" w:rsidRDefault="000D3BDE" w:rsidP="00E5289E">
            <w:r w:rsidRPr="005173E1">
              <w:t xml:space="preserve">Průřezové téma: </w:t>
            </w:r>
          </w:p>
          <w:p w14:paraId="73CF02BC" w14:textId="77777777" w:rsidR="000D3BDE" w:rsidRPr="005173E1" w:rsidRDefault="000D3BDE" w:rsidP="00E5289E">
            <w:r w:rsidRPr="005173E1">
              <w:t>Multikulturní výchova – kulturní diference, princip soc. smíru a solidarity</w:t>
            </w:r>
          </w:p>
          <w:p w14:paraId="67A8E706" w14:textId="77777777" w:rsidR="000D3BDE" w:rsidRPr="005173E1" w:rsidRDefault="000D3BDE" w:rsidP="00E5289E"/>
          <w:p w14:paraId="55B3AD6A" w14:textId="77777777" w:rsidR="000D3BDE" w:rsidRPr="005173E1" w:rsidRDefault="000D3BDE" w:rsidP="00E5289E">
            <w:r w:rsidRPr="005173E1">
              <w:t xml:space="preserve">Průřezové téma: </w:t>
            </w:r>
          </w:p>
          <w:p w14:paraId="6910AC59" w14:textId="77777777" w:rsidR="000D3BDE" w:rsidRPr="005173E1" w:rsidRDefault="000D3BDE" w:rsidP="00E5289E">
            <w:r w:rsidRPr="005173E1">
              <w:t>Mediální výchova – kritické čtení, interpretace vztahu mediálních sdělení a reality</w:t>
            </w:r>
          </w:p>
          <w:p w14:paraId="3FB0C14D" w14:textId="77777777" w:rsidR="000D3BDE" w:rsidRPr="005173E1" w:rsidRDefault="000D3BDE" w:rsidP="00E5289E">
            <w:pPr>
              <w:pStyle w:val="Zpat"/>
              <w:tabs>
                <w:tab w:val="clear" w:pos="4536"/>
                <w:tab w:val="clear" w:pos="9072"/>
              </w:tabs>
            </w:pPr>
          </w:p>
        </w:tc>
      </w:tr>
      <w:tr w:rsidR="000D3BDE" w:rsidRPr="005173E1" w14:paraId="33A5AF03" w14:textId="77777777" w:rsidTr="000D3BDE">
        <w:tc>
          <w:tcPr>
            <w:tcW w:w="2832" w:type="dxa"/>
          </w:tcPr>
          <w:p w14:paraId="110CDC97" w14:textId="77777777" w:rsidR="000D3BDE" w:rsidRPr="005173E1" w:rsidRDefault="000D3BDE" w:rsidP="00E5289E">
            <w:pPr>
              <w:rPr>
                <w:strike/>
              </w:rPr>
            </w:pPr>
          </w:p>
        </w:tc>
        <w:tc>
          <w:tcPr>
            <w:tcW w:w="4002" w:type="dxa"/>
          </w:tcPr>
          <w:p w14:paraId="357751B7" w14:textId="77777777" w:rsidR="000D3BDE" w:rsidRPr="005173E1" w:rsidRDefault="000D3BDE" w:rsidP="00E5289E">
            <w:r w:rsidRPr="005173E1">
              <w:t>Seznámí se s pojmem solidarita</w:t>
            </w:r>
          </w:p>
          <w:p w14:paraId="3D86B08C" w14:textId="77777777" w:rsidR="000D3BDE" w:rsidRPr="005173E1" w:rsidRDefault="000D3BDE" w:rsidP="00E5289E">
            <w:r w:rsidRPr="005173E1">
              <w:t>je schopný posoudit a doložit její význam.</w:t>
            </w:r>
          </w:p>
          <w:p w14:paraId="732FC73E" w14:textId="77777777" w:rsidR="000D3BDE" w:rsidRPr="005173E1" w:rsidRDefault="000D3BDE" w:rsidP="00E5289E"/>
          <w:p w14:paraId="0AFB944E" w14:textId="77777777" w:rsidR="000D3BDE" w:rsidRPr="005173E1" w:rsidRDefault="000D3BDE" w:rsidP="00E5289E">
            <w:r w:rsidRPr="005173E1">
              <w:t>Popíše, jak by mohl pomoci lidem v nouzi a v situacích ohrožení.</w:t>
            </w:r>
          </w:p>
          <w:p w14:paraId="707534B2" w14:textId="77777777" w:rsidR="000D3BDE" w:rsidRPr="005173E1" w:rsidRDefault="000D3BDE" w:rsidP="00E5289E"/>
          <w:p w14:paraId="5B7391FD" w14:textId="77777777" w:rsidR="000D3BDE" w:rsidRPr="005173E1" w:rsidRDefault="000D3BDE" w:rsidP="00E5289E">
            <w:r w:rsidRPr="005173E1">
              <w:lastRenderedPageBreak/>
              <w:t>Vysvětlí, proč je důležitá vzájemná solidarita mezi lidmi v situacích ohrožení (záplavy, požáry..).</w:t>
            </w:r>
          </w:p>
          <w:p w14:paraId="7BB48487" w14:textId="77777777" w:rsidR="000D3BDE" w:rsidRPr="005173E1" w:rsidRDefault="000D3BDE" w:rsidP="00E5289E"/>
          <w:p w14:paraId="574D2547" w14:textId="77777777" w:rsidR="000D3BDE" w:rsidRPr="005173E1" w:rsidRDefault="000D3BDE" w:rsidP="00E5289E">
            <w:r w:rsidRPr="005173E1">
              <w:t>Popíše situace, kdy je třeba bránit stát</w:t>
            </w:r>
          </w:p>
          <w:p w14:paraId="459C06E9" w14:textId="77777777" w:rsidR="000D3BDE" w:rsidRPr="005173E1" w:rsidRDefault="000D3BDE" w:rsidP="00E5289E">
            <w:r w:rsidRPr="005173E1">
              <w:t>Navrhne, jak může pomoci v konkrétním případě ohrožení.</w:t>
            </w:r>
          </w:p>
        </w:tc>
        <w:tc>
          <w:tcPr>
            <w:tcW w:w="1962" w:type="dxa"/>
          </w:tcPr>
          <w:p w14:paraId="0DC1E4A0" w14:textId="77777777" w:rsidR="000D3BDE" w:rsidRPr="005173E1" w:rsidRDefault="000D3BDE" w:rsidP="00E5289E">
            <w:r w:rsidRPr="005173E1">
              <w:lastRenderedPageBreak/>
              <w:t>Společnost</w:t>
            </w:r>
          </w:p>
          <w:p w14:paraId="626C88A4" w14:textId="77777777" w:rsidR="000D3BDE" w:rsidRPr="005173E1" w:rsidRDefault="000D3BDE" w:rsidP="00E5289E">
            <w:pPr>
              <w:rPr>
                <w:strike/>
              </w:rPr>
            </w:pPr>
          </w:p>
        </w:tc>
        <w:tc>
          <w:tcPr>
            <w:tcW w:w="2519" w:type="dxa"/>
          </w:tcPr>
          <w:p w14:paraId="78C2F675" w14:textId="77777777" w:rsidR="000D3BDE" w:rsidRPr="005173E1" w:rsidRDefault="000D3BDE" w:rsidP="00E5289E">
            <w:r w:rsidRPr="005173E1">
              <w:t>lidská solidarita</w:t>
            </w:r>
          </w:p>
          <w:p w14:paraId="6A75E282" w14:textId="77777777" w:rsidR="000D3BDE" w:rsidRPr="005173E1" w:rsidRDefault="000D3BDE" w:rsidP="00E5289E">
            <w:r w:rsidRPr="005173E1">
              <w:t>pomoc lidem v nouzi</w:t>
            </w:r>
          </w:p>
          <w:p w14:paraId="477F86BE" w14:textId="77777777" w:rsidR="000D3BDE" w:rsidRPr="005173E1" w:rsidRDefault="000D3BDE" w:rsidP="00E5289E">
            <w:r w:rsidRPr="005173E1">
              <w:t>potřební lidé ve společnosti</w:t>
            </w:r>
          </w:p>
          <w:p w14:paraId="026107FC" w14:textId="77777777" w:rsidR="000D3BDE" w:rsidRPr="005173E1" w:rsidRDefault="000D3BDE" w:rsidP="00E5289E">
            <w:pPr>
              <w:rPr>
                <w:strike/>
              </w:rPr>
            </w:pPr>
          </w:p>
        </w:tc>
        <w:tc>
          <w:tcPr>
            <w:tcW w:w="2677" w:type="dxa"/>
          </w:tcPr>
          <w:p w14:paraId="5F7C03AB" w14:textId="77777777" w:rsidR="000D3BDE" w:rsidRPr="005173E1" w:rsidRDefault="000D3BDE" w:rsidP="00E5289E"/>
        </w:tc>
      </w:tr>
      <w:tr w:rsidR="000D3BDE" w:rsidRPr="005173E1" w14:paraId="64EB6C44" w14:textId="77777777" w:rsidTr="000D3BDE">
        <w:tc>
          <w:tcPr>
            <w:tcW w:w="2832" w:type="dxa"/>
          </w:tcPr>
          <w:p w14:paraId="7637C22E" w14:textId="77777777" w:rsidR="000D3BDE" w:rsidRPr="005173E1" w:rsidRDefault="000D3BDE" w:rsidP="00E5289E">
            <w:r w:rsidRPr="005173E1">
              <w:t>Rozpoznává netolerantní, rasistické, xenofobní a extremistické projevy v chování lidí a zaujímá aktivní postoj proti všem projevům lidské nesnášenlivosti.</w:t>
            </w:r>
          </w:p>
        </w:tc>
        <w:tc>
          <w:tcPr>
            <w:tcW w:w="4002" w:type="dxa"/>
          </w:tcPr>
          <w:p w14:paraId="54215279" w14:textId="77777777" w:rsidR="000D3BDE" w:rsidRPr="005173E1" w:rsidRDefault="000D3BDE" w:rsidP="00E5289E">
            <w:r w:rsidRPr="005173E1">
              <w:t>Pochopí pojmy xenofobie, rasismus a extremismus.</w:t>
            </w:r>
          </w:p>
          <w:p w14:paraId="1D65DE3A" w14:textId="77777777" w:rsidR="000D3BDE" w:rsidRPr="005173E1" w:rsidRDefault="000D3BDE" w:rsidP="00E5289E"/>
          <w:p w14:paraId="680B0A9E" w14:textId="77777777" w:rsidR="000D3BDE" w:rsidRPr="005173E1" w:rsidRDefault="000D3BDE" w:rsidP="00E5289E">
            <w:r w:rsidRPr="005173E1">
              <w:t>Rozpozná projevy rasové nesnášenlivosti, důvody vzniku a vysvětlí, k jakým důsledkům může vést.</w:t>
            </w:r>
          </w:p>
          <w:p w14:paraId="0AA34E68" w14:textId="77777777" w:rsidR="000D3BDE" w:rsidRPr="005173E1" w:rsidRDefault="000D3BDE" w:rsidP="00E5289E"/>
          <w:p w14:paraId="36039AB0" w14:textId="77777777" w:rsidR="000D3BDE" w:rsidRPr="005173E1" w:rsidRDefault="000D3BDE" w:rsidP="00E5289E">
            <w:r w:rsidRPr="005173E1">
              <w:t>Uvědomí si závažnost lidské nesnášenlivosti.</w:t>
            </w:r>
          </w:p>
        </w:tc>
        <w:tc>
          <w:tcPr>
            <w:tcW w:w="1962" w:type="dxa"/>
          </w:tcPr>
          <w:p w14:paraId="4352208A" w14:textId="77777777" w:rsidR="000D3BDE" w:rsidRPr="005173E1" w:rsidRDefault="000D3BDE" w:rsidP="00E5289E">
            <w:r w:rsidRPr="005173E1">
              <w:t>Lidská nesnášenlivost</w:t>
            </w:r>
          </w:p>
        </w:tc>
        <w:tc>
          <w:tcPr>
            <w:tcW w:w="2519" w:type="dxa"/>
          </w:tcPr>
          <w:p w14:paraId="40B7165D" w14:textId="77777777" w:rsidR="000D3BDE" w:rsidRPr="005173E1" w:rsidRDefault="000D3BDE" w:rsidP="00E5289E">
            <w:r w:rsidRPr="005173E1">
              <w:t>rozdíly mezi lidmi (přirozené i sociální)</w:t>
            </w:r>
          </w:p>
          <w:p w14:paraId="4AE1CB85" w14:textId="77777777" w:rsidR="000D3BDE" w:rsidRPr="005173E1" w:rsidRDefault="000D3BDE" w:rsidP="00E5289E">
            <w:r w:rsidRPr="005173E1">
              <w:t>rasová nesnášenlivost</w:t>
            </w:r>
          </w:p>
          <w:p w14:paraId="53499012" w14:textId="77777777" w:rsidR="000D3BDE" w:rsidRPr="005173E1" w:rsidRDefault="000D3BDE" w:rsidP="00E5289E">
            <w:r w:rsidRPr="005173E1">
              <w:t xml:space="preserve"> </w:t>
            </w:r>
          </w:p>
        </w:tc>
        <w:tc>
          <w:tcPr>
            <w:tcW w:w="2677" w:type="dxa"/>
          </w:tcPr>
          <w:p w14:paraId="4828EBD0" w14:textId="77777777" w:rsidR="000D3BDE" w:rsidRPr="005173E1" w:rsidRDefault="000D3BDE" w:rsidP="00E5289E">
            <w:r w:rsidRPr="005173E1">
              <w:t>Průřezové téma: Multikulturní výchova – etnický původ</w:t>
            </w:r>
          </w:p>
        </w:tc>
      </w:tr>
      <w:tr w:rsidR="000D3BDE" w:rsidRPr="005173E1" w14:paraId="18F68E38" w14:textId="77777777" w:rsidTr="000D3BDE">
        <w:tc>
          <w:tcPr>
            <w:tcW w:w="2832" w:type="dxa"/>
          </w:tcPr>
          <w:p w14:paraId="36A56783" w14:textId="77777777" w:rsidR="000D3BDE" w:rsidRPr="005173E1" w:rsidRDefault="000D3BDE" w:rsidP="00E5289E">
            <w:r w:rsidRPr="005173E1">
              <w:t>Rozlišuje projevy vlastenectví od projevů nacionalismu.</w:t>
            </w:r>
          </w:p>
          <w:p w14:paraId="0280DB45" w14:textId="77777777" w:rsidR="000D3BDE" w:rsidRPr="005173E1" w:rsidRDefault="000D3BDE" w:rsidP="00E5289E"/>
          <w:p w14:paraId="24688EE8" w14:textId="77777777" w:rsidR="000D3BDE" w:rsidRPr="005173E1" w:rsidRDefault="000D3BDE" w:rsidP="00E5289E"/>
        </w:tc>
        <w:tc>
          <w:tcPr>
            <w:tcW w:w="4002" w:type="dxa"/>
          </w:tcPr>
          <w:p w14:paraId="5A3F0D89" w14:textId="77777777" w:rsidR="000D3BDE" w:rsidRPr="005173E1" w:rsidRDefault="000D3BDE" w:rsidP="00E5289E">
            <w:r w:rsidRPr="005173E1">
              <w:t>Chápe a rozlišuje projevy vlastenectví od projevů nacionalismu. Dokáže tyto dva pojmy objasnit a odlišit.</w:t>
            </w:r>
          </w:p>
          <w:p w14:paraId="3FF7148A" w14:textId="77777777" w:rsidR="000D3BDE" w:rsidRPr="005173E1" w:rsidRDefault="000D3BDE" w:rsidP="00E5289E"/>
          <w:p w14:paraId="04DBCED3" w14:textId="77777777" w:rsidR="000D3BDE" w:rsidRPr="005173E1" w:rsidRDefault="000D3BDE" w:rsidP="00E5289E"/>
        </w:tc>
        <w:tc>
          <w:tcPr>
            <w:tcW w:w="1962" w:type="dxa"/>
          </w:tcPr>
          <w:p w14:paraId="7F9A1C36" w14:textId="77777777" w:rsidR="000D3BDE" w:rsidRPr="005173E1" w:rsidRDefault="000D3BDE" w:rsidP="00E5289E">
            <w:r w:rsidRPr="005173E1">
              <w:t>Vlastenectví</w:t>
            </w:r>
          </w:p>
          <w:p w14:paraId="56394039" w14:textId="77777777" w:rsidR="000D3BDE" w:rsidRPr="005173E1" w:rsidRDefault="000D3BDE" w:rsidP="00E5289E">
            <w:r w:rsidRPr="005173E1">
              <w:t>Nacionalismus</w:t>
            </w:r>
          </w:p>
          <w:p w14:paraId="6D61A73E" w14:textId="77777777" w:rsidR="000D3BDE" w:rsidRPr="005173E1" w:rsidRDefault="000D3BDE" w:rsidP="00E5289E"/>
        </w:tc>
        <w:tc>
          <w:tcPr>
            <w:tcW w:w="2519" w:type="dxa"/>
          </w:tcPr>
          <w:p w14:paraId="5659DBE0" w14:textId="77777777" w:rsidR="000D3BDE" w:rsidRPr="005173E1" w:rsidRDefault="000D3BDE" w:rsidP="00E5289E">
            <w:r w:rsidRPr="005173E1">
              <w:t>Vlastenectví x nacionalismus</w:t>
            </w:r>
          </w:p>
          <w:p w14:paraId="5054FF02" w14:textId="77777777" w:rsidR="000D3BDE" w:rsidRPr="005173E1" w:rsidRDefault="000D3BDE" w:rsidP="00E5289E"/>
          <w:p w14:paraId="67C7D960" w14:textId="77777777" w:rsidR="000D3BDE" w:rsidRPr="005173E1" w:rsidRDefault="000D3BDE" w:rsidP="00E5289E"/>
          <w:p w14:paraId="78EB160F" w14:textId="77777777" w:rsidR="000D3BDE" w:rsidRPr="005173E1" w:rsidRDefault="000D3BDE" w:rsidP="00E5289E"/>
        </w:tc>
        <w:tc>
          <w:tcPr>
            <w:tcW w:w="2677" w:type="dxa"/>
          </w:tcPr>
          <w:p w14:paraId="6DBA23A6" w14:textId="77777777" w:rsidR="000D3BDE" w:rsidRPr="005173E1" w:rsidRDefault="000D3BDE" w:rsidP="00E5289E"/>
        </w:tc>
      </w:tr>
      <w:tr w:rsidR="000D3BDE" w:rsidRPr="005173E1" w14:paraId="0B7F4FA3" w14:textId="77777777" w:rsidTr="000D3BDE">
        <w:tc>
          <w:tcPr>
            <w:tcW w:w="2832" w:type="dxa"/>
          </w:tcPr>
          <w:p w14:paraId="45BAB802" w14:textId="77777777" w:rsidR="000D3BDE" w:rsidRPr="005173E1" w:rsidRDefault="000D3BDE" w:rsidP="00E5289E">
            <w:r w:rsidRPr="005173E1">
              <w:t>Popíše vliv začlenění ČR do EU na každodenní život občanů, uvede příklady práv občanů ČR v rámci EU i možných způsobů jejich uplatňování.</w:t>
            </w:r>
          </w:p>
          <w:p w14:paraId="27321160" w14:textId="77777777" w:rsidR="000D3BDE" w:rsidRPr="005173E1" w:rsidRDefault="000D3BDE" w:rsidP="00E5289E"/>
        </w:tc>
        <w:tc>
          <w:tcPr>
            <w:tcW w:w="4002" w:type="dxa"/>
          </w:tcPr>
          <w:p w14:paraId="46D151E3" w14:textId="77777777" w:rsidR="000D3BDE" w:rsidRPr="005173E1" w:rsidRDefault="000D3BDE" w:rsidP="00E5289E">
            <w:r w:rsidRPr="005173E1">
              <w:t>Zná symboly a nejdůležitější orgány EU a jejich fungování.</w:t>
            </w:r>
          </w:p>
          <w:p w14:paraId="673F4C47" w14:textId="77777777" w:rsidR="000D3BDE" w:rsidRPr="005173E1" w:rsidRDefault="000D3BDE" w:rsidP="00E5289E"/>
          <w:p w14:paraId="025E1F55" w14:textId="77777777" w:rsidR="000D3BDE" w:rsidRPr="005173E1" w:rsidRDefault="000D3BDE" w:rsidP="00E5289E">
            <w:r w:rsidRPr="005173E1">
              <w:t>Umí vyhledat členské státy EU a další informace o nich.</w:t>
            </w:r>
          </w:p>
          <w:p w14:paraId="6FE4A3B1" w14:textId="77777777" w:rsidR="000D3BDE" w:rsidRPr="005173E1" w:rsidRDefault="000D3BDE" w:rsidP="00E5289E"/>
          <w:p w14:paraId="3168B6C3" w14:textId="77777777" w:rsidR="000D3BDE" w:rsidRPr="005173E1" w:rsidRDefault="000D3BDE" w:rsidP="00E5289E">
            <w:r w:rsidRPr="005173E1">
              <w:t>Popíše vliv začlenění ČR do EU na každodenní život občanů.</w:t>
            </w:r>
          </w:p>
          <w:p w14:paraId="1938322E" w14:textId="77777777" w:rsidR="000D3BDE" w:rsidRPr="005173E1" w:rsidRDefault="000D3BDE" w:rsidP="00E5289E"/>
          <w:p w14:paraId="1BE9D24C" w14:textId="77777777" w:rsidR="000D3BDE" w:rsidRPr="005173E1" w:rsidRDefault="000D3BDE" w:rsidP="00E5289E">
            <w:r w:rsidRPr="005173E1">
              <w:t>Uvede příklady práv a možností občanů ČR v rámci EU.</w:t>
            </w:r>
          </w:p>
          <w:p w14:paraId="7435814D" w14:textId="77777777" w:rsidR="000D3BDE" w:rsidRPr="005173E1" w:rsidRDefault="000D3BDE" w:rsidP="00E5289E"/>
          <w:p w14:paraId="43AE630E" w14:textId="77777777" w:rsidR="000D3BDE" w:rsidRPr="005173E1" w:rsidRDefault="000D3BDE" w:rsidP="00E5289E">
            <w:r w:rsidRPr="005173E1">
              <w:lastRenderedPageBreak/>
              <w:t>Uvede některé významné mezinárodní organizace a společenství, vyhledává o nich další informace.</w:t>
            </w:r>
          </w:p>
          <w:p w14:paraId="141AE223" w14:textId="77777777" w:rsidR="000D3BDE" w:rsidRPr="005173E1" w:rsidRDefault="000D3BDE" w:rsidP="00E5289E"/>
          <w:p w14:paraId="66620838" w14:textId="77777777" w:rsidR="000D3BDE" w:rsidRPr="005173E1" w:rsidRDefault="000D3BDE" w:rsidP="00E5289E"/>
          <w:p w14:paraId="59E22C53" w14:textId="77777777" w:rsidR="000D3BDE" w:rsidRPr="005173E1" w:rsidRDefault="000D3BDE" w:rsidP="00E5289E"/>
        </w:tc>
        <w:tc>
          <w:tcPr>
            <w:tcW w:w="1962" w:type="dxa"/>
          </w:tcPr>
          <w:p w14:paraId="54CB6024" w14:textId="77777777" w:rsidR="000D3BDE" w:rsidRPr="005173E1" w:rsidRDefault="000D3BDE" w:rsidP="00E5289E">
            <w:r w:rsidRPr="005173E1">
              <w:lastRenderedPageBreak/>
              <w:t>Evropská Unie</w:t>
            </w:r>
          </w:p>
          <w:p w14:paraId="193425D0" w14:textId="77777777" w:rsidR="000D3BDE" w:rsidRPr="005173E1" w:rsidRDefault="000D3BDE" w:rsidP="00E5289E">
            <w:r w:rsidRPr="005173E1">
              <w:t>Mezinárodní organizace</w:t>
            </w:r>
          </w:p>
          <w:p w14:paraId="009B6326" w14:textId="77777777" w:rsidR="000D3BDE" w:rsidRPr="005173E1" w:rsidRDefault="000D3BDE" w:rsidP="00E5289E">
            <w:pPr>
              <w:rPr>
                <w:strike/>
              </w:rPr>
            </w:pPr>
          </w:p>
        </w:tc>
        <w:tc>
          <w:tcPr>
            <w:tcW w:w="2519" w:type="dxa"/>
          </w:tcPr>
          <w:p w14:paraId="64376053" w14:textId="77777777" w:rsidR="000D3BDE" w:rsidRPr="005173E1" w:rsidRDefault="000D3BDE" w:rsidP="00E5289E">
            <w:pPr>
              <w:pStyle w:val="Zkladntextodsazen3"/>
              <w:ind w:left="0"/>
              <w:rPr>
                <w:sz w:val="22"/>
                <w:szCs w:val="22"/>
              </w:rPr>
            </w:pPr>
            <w:r w:rsidRPr="005173E1">
              <w:rPr>
                <w:sz w:val="22"/>
                <w:szCs w:val="22"/>
              </w:rPr>
              <w:t>Evropská Unie</w:t>
            </w:r>
          </w:p>
          <w:p w14:paraId="3B7740D9" w14:textId="77777777" w:rsidR="000D3BDE" w:rsidRPr="005173E1" w:rsidRDefault="000D3BDE" w:rsidP="00E5289E">
            <w:r w:rsidRPr="005173E1">
              <w:t>mezinárodní organizace</w:t>
            </w:r>
          </w:p>
          <w:p w14:paraId="68FF8AF6" w14:textId="77777777" w:rsidR="000D3BDE" w:rsidRPr="005173E1" w:rsidRDefault="000D3BDE" w:rsidP="00E5289E">
            <w:r w:rsidRPr="005173E1">
              <w:t>Rada Evropy, NATO, OSN</w:t>
            </w:r>
          </w:p>
        </w:tc>
        <w:tc>
          <w:tcPr>
            <w:tcW w:w="2677" w:type="dxa"/>
          </w:tcPr>
          <w:p w14:paraId="2E83002C" w14:textId="77777777" w:rsidR="000D3BDE" w:rsidRPr="005173E1" w:rsidRDefault="000D3BDE" w:rsidP="00E5289E">
            <w:r w:rsidRPr="005173E1">
              <w:t xml:space="preserve">Průřezové téma: </w:t>
            </w:r>
          </w:p>
          <w:p w14:paraId="72AA54AC" w14:textId="77777777" w:rsidR="000D3BDE" w:rsidRPr="005173E1" w:rsidRDefault="000D3BDE" w:rsidP="00E5289E">
            <w:r w:rsidRPr="005173E1">
              <w:t xml:space="preserve">Výchova k myšlení v evropských a globálních souvislostech </w:t>
            </w:r>
          </w:p>
        </w:tc>
      </w:tr>
      <w:tr w:rsidR="000D3BDE" w:rsidRPr="005173E1" w14:paraId="67D284BA" w14:textId="77777777" w:rsidTr="000D3BDE">
        <w:tc>
          <w:tcPr>
            <w:tcW w:w="2832" w:type="dxa"/>
          </w:tcPr>
          <w:p w14:paraId="2E1ECB26" w14:textId="77777777" w:rsidR="000D3BDE" w:rsidRPr="005173E1" w:rsidRDefault="000D3BDE" w:rsidP="00E5289E">
            <w:r w:rsidRPr="005173E1">
              <w:t xml:space="preserve">Uvede některé globální problémy současnosti, vyjádří na ně svůj osobní názor a popíše jejich hlavní příčiny i možné důsledky </w:t>
            </w:r>
          </w:p>
          <w:p w14:paraId="6E644DB7" w14:textId="77777777" w:rsidR="000D3BDE" w:rsidRPr="005173E1" w:rsidRDefault="000D3BDE" w:rsidP="00E5289E"/>
          <w:p w14:paraId="19064850" w14:textId="77777777" w:rsidR="000D3BDE" w:rsidRPr="005173E1" w:rsidRDefault="000D3BDE" w:rsidP="00E5289E">
            <w:r w:rsidRPr="005173E1">
              <w:t>Objasní souvislosti globálních a lokálních problémů</w:t>
            </w:r>
          </w:p>
        </w:tc>
        <w:tc>
          <w:tcPr>
            <w:tcW w:w="4002" w:type="dxa"/>
          </w:tcPr>
          <w:p w14:paraId="2110EF05" w14:textId="77777777" w:rsidR="000D3BDE" w:rsidRPr="005173E1" w:rsidRDefault="000D3BDE" w:rsidP="00E5289E">
            <w:r w:rsidRPr="005173E1">
              <w:t>Uvede příklady některých projevů globalizace, porovná jejich klady a zápory.</w:t>
            </w:r>
          </w:p>
          <w:p w14:paraId="21AE5102" w14:textId="77777777" w:rsidR="000D3BDE" w:rsidRPr="005173E1" w:rsidRDefault="000D3BDE" w:rsidP="00E5289E"/>
          <w:p w14:paraId="37668A6D" w14:textId="77777777" w:rsidR="000D3BDE" w:rsidRPr="005173E1" w:rsidRDefault="000D3BDE" w:rsidP="00E5289E">
            <w:r w:rsidRPr="005173E1">
              <w:t>Orientuje se v některých globálních problémech současnosti, umí najít informace v médiích, na internetu a interpretuje je.</w:t>
            </w:r>
          </w:p>
          <w:p w14:paraId="73D9431F" w14:textId="77777777" w:rsidR="000D3BDE" w:rsidRPr="005173E1" w:rsidRDefault="000D3BDE" w:rsidP="00E5289E"/>
          <w:p w14:paraId="70F1000F" w14:textId="77777777" w:rsidR="000D3BDE" w:rsidRPr="005173E1" w:rsidRDefault="000D3BDE" w:rsidP="00E5289E">
            <w:r w:rsidRPr="005173E1">
              <w:t>Chápe souvislosti globálních a lokálních problémů (na úrovni státu, obce).</w:t>
            </w:r>
          </w:p>
          <w:p w14:paraId="689C2CC4" w14:textId="77777777" w:rsidR="000D3BDE" w:rsidRPr="005173E1" w:rsidRDefault="000D3BDE" w:rsidP="00E5289E"/>
          <w:p w14:paraId="4A6E5C01" w14:textId="77777777" w:rsidR="000D3BDE" w:rsidRPr="005173E1" w:rsidRDefault="000D3BDE" w:rsidP="00E5289E">
            <w:r w:rsidRPr="005173E1">
              <w:t>Popíše lokální problémy v naší obci, jejich příčiny, vyjádří na ně svůj názor.</w:t>
            </w:r>
          </w:p>
          <w:p w14:paraId="06CC756C" w14:textId="77777777" w:rsidR="000D3BDE" w:rsidRPr="005173E1" w:rsidRDefault="000D3BDE" w:rsidP="00E5289E"/>
          <w:p w14:paraId="6CC168A7" w14:textId="77777777" w:rsidR="000D3BDE" w:rsidRPr="005173E1" w:rsidRDefault="000D3BDE" w:rsidP="00E5289E">
            <w:r w:rsidRPr="005173E1">
              <w:t>Sleduje a vyjadřuje svůj názor na aktuální globální či lokální problémy.</w:t>
            </w:r>
          </w:p>
          <w:p w14:paraId="52D8C641" w14:textId="77777777" w:rsidR="000D3BDE" w:rsidRPr="005173E1" w:rsidRDefault="000D3BDE" w:rsidP="00E5289E"/>
        </w:tc>
        <w:tc>
          <w:tcPr>
            <w:tcW w:w="1962" w:type="dxa"/>
          </w:tcPr>
          <w:p w14:paraId="613A818E" w14:textId="77777777" w:rsidR="000D3BDE" w:rsidRPr="005173E1" w:rsidRDefault="000D3BDE" w:rsidP="00E5289E">
            <w:r w:rsidRPr="005173E1">
              <w:t>Globalizace</w:t>
            </w:r>
          </w:p>
          <w:p w14:paraId="1C890B8A" w14:textId="77777777" w:rsidR="000D3BDE" w:rsidRPr="005173E1" w:rsidRDefault="000D3BDE" w:rsidP="00E5289E"/>
          <w:p w14:paraId="508C76A3" w14:textId="77777777" w:rsidR="000D3BDE" w:rsidRPr="005173E1" w:rsidRDefault="000D3BDE" w:rsidP="00E5289E"/>
        </w:tc>
        <w:tc>
          <w:tcPr>
            <w:tcW w:w="2519" w:type="dxa"/>
          </w:tcPr>
          <w:p w14:paraId="37B02C53" w14:textId="77777777" w:rsidR="000D3BDE" w:rsidRPr="005173E1" w:rsidRDefault="000D3BDE" w:rsidP="00E5289E">
            <w:r w:rsidRPr="005173E1">
              <w:t>Globalizace</w:t>
            </w:r>
          </w:p>
          <w:p w14:paraId="7CA12F36" w14:textId="77777777" w:rsidR="000D3BDE" w:rsidRPr="005173E1" w:rsidRDefault="000D3BDE" w:rsidP="00E5289E">
            <w:r w:rsidRPr="005173E1">
              <w:t>globální problémy</w:t>
            </w:r>
          </w:p>
          <w:p w14:paraId="4E9D1A43" w14:textId="77777777" w:rsidR="000D3BDE" w:rsidRPr="005173E1" w:rsidRDefault="000D3BDE" w:rsidP="00E5289E">
            <w:r w:rsidRPr="005173E1">
              <w:t xml:space="preserve">lokální problémy </w:t>
            </w:r>
          </w:p>
          <w:p w14:paraId="7C0548B0" w14:textId="77777777" w:rsidR="000D3BDE" w:rsidRPr="005173E1" w:rsidRDefault="000D3BDE" w:rsidP="00E5289E"/>
        </w:tc>
        <w:tc>
          <w:tcPr>
            <w:tcW w:w="2677" w:type="dxa"/>
          </w:tcPr>
          <w:p w14:paraId="71C28BA9" w14:textId="77777777" w:rsidR="000D3BDE" w:rsidRPr="005173E1" w:rsidRDefault="000D3BDE" w:rsidP="00E5289E">
            <w:r w:rsidRPr="005173E1">
              <w:t xml:space="preserve">Průřezové téma: </w:t>
            </w:r>
          </w:p>
          <w:p w14:paraId="4F74B8D2" w14:textId="77777777" w:rsidR="000D3BDE" w:rsidRPr="005173E1" w:rsidRDefault="000D3BDE" w:rsidP="00E5289E">
            <w:r w:rsidRPr="005173E1">
              <w:t>Mediální výchova – kritické čtení, interpretace vztahu mediálních sdělení a reality</w:t>
            </w:r>
          </w:p>
          <w:p w14:paraId="4BE335D1" w14:textId="77777777" w:rsidR="000D3BDE" w:rsidRPr="005173E1" w:rsidRDefault="000D3BDE" w:rsidP="00E5289E"/>
          <w:p w14:paraId="6694717C" w14:textId="77777777" w:rsidR="000D3BDE" w:rsidRPr="005173E1" w:rsidRDefault="000D3BDE" w:rsidP="00E5289E"/>
        </w:tc>
      </w:tr>
    </w:tbl>
    <w:p w14:paraId="123AB5E1" w14:textId="62416FD7" w:rsidR="000D3BDE" w:rsidRDefault="000D3BDE" w:rsidP="000D3BDE"/>
    <w:p w14:paraId="036C7416" w14:textId="7F7B8BDE" w:rsidR="000D3BDE" w:rsidRDefault="000D3BDE" w:rsidP="000D3BDE"/>
    <w:p w14:paraId="41B1BE9B" w14:textId="5DEB03B5" w:rsidR="000D3BDE" w:rsidRDefault="000D3BDE" w:rsidP="000D3BDE"/>
    <w:p w14:paraId="1BFA0D4C" w14:textId="56513249" w:rsidR="000D3BDE" w:rsidRDefault="000D3BDE" w:rsidP="000D3BDE"/>
    <w:p w14:paraId="0402F33D" w14:textId="5BAA0519" w:rsidR="000D3BDE" w:rsidRDefault="000D3BDE" w:rsidP="000D3BDE"/>
    <w:p w14:paraId="24926C2C" w14:textId="1EA507A1" w:rsidR="000D3BDE" w:rsidRDefault="000D3BDE" w:rsidP="000D3BDE"/>
    <w:p w14:paraId="3C2268DB" w14:textId="3BC99092" w:rsidR="000D3BDE" w:rsidRDefault="000D3BDE" w:rsidP="000D3BDE"/>
    <w:p w14:paraId="3EBC02C9" w14:textId="0D186AFC" w:rsidR="000D3BDE" w:rsidRDefault="000D3BDE" w:rsidP="000D3BDE"/>
    <w:p w14:paraId="7CCCFC8A" w14:textId="77777777" w:rsidR="000D3BDE" w:rsidRPr="005173E1" w:rsidRDefault="000D3BDE" w:rsidP="000D3BDE"/>
    <w:p w14:paraId="71603833" w14:textId="77777777" w:rsidR="000D3BDE" w:rsidRPr="005173E1" w:rsidRDefault="000D3BDE" w:rsidP="000D3BDE">
      <w:pPr>
        <w:pStyle w:val="Zpa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3973"/>
        <w:gridCol w:w="1956"/>
        <w:gridCol w:w="2548"/>
        <w:gridCol w:w="2670"/>
      </w:tblGrid>
      <w:tr w:rsidR="000D3BDE" w14:paraId="6F13E865" w14:textId="77777777" w:rsidTr="00E5289E">
        <w:trPr>
          <w:cantSplit/>
        </w:trPr>
        <w:tc>
          <w:tcPr>
            <w:tcW w:w="6820" w:type="dxa"/>
            <w:gridSpan w:val="2"/>
            <w:shd w:val="clear" w:color="auto" w:fill="FFCC99"/>
          </w:tcPr>
          <w:p w14:paraId="0B26343D" w14:textId="77777777" w:rsidR="000D3BDE" w:rsidRDefault="000D3BDE" w:rsidP="00E5289E">
            <w:pPr>
              <w:rPr>
                <w:b/>
                <w:bCs/>
                <w:sz w:val="28"/>
              </w:rPr>
            </w:pPr>
            <w:r>
              <w:rPr>
                <w:b/>
                <w:bCs/>
                <w:sz w:val="28"/>
              </w:rPr>
              <w:lastRenderedPageBreak/>
              <w:t>Předmět: Výchova ke zdraví</w:t>
            </w:r>
          </w:p>
        </w:tc>
        <w:tc>
          <w:tcPr>
            <w:tcW w:w="7174" w:type="dxa"/>
            <w:gridSpan w:val="3"/>
            <w:shd w:val="clear" w:color="auto" w:fill="FFCC99"/>
          </w:tcPr>
          <w:p w14:paraId="53AEAC46" w14:textId="77777777" w:rsidR="000D3BDE" w:rsidRDefault="000D3BDE" w:rsidP="00E5289E">
            <w:pPr>
              <w:rPr>
                <w:b/>
                <w:bCs/>
                <w:sz w:val="28"/>
              </w:rPr>
            </w:pPr>
            <w:r>
              <w:rPr>
                <w:b/>
                <w:bCs/>
                <w:sz w:val="28"/>
              </w:rPr>
              <w:t>Ročník 6.</w:t>
            </w:r>
          </w:p>
        </w:tc>
      </w:tr>
      <w:tr w:rsidR="000D3BDE" w14:paraId="74224569" w14:textId="77777777" w:rsidTr="00E5289E">
        <w:tc>
          <w:tcPr>
            <w:tcW w:w="2846" w:type="dxa"/>
          </w:tcPr>
          <w:p w14:paraId="69C76B44" w14:textId="77777777" w:rsidR="000D3BDE" w:rsidRDefault="000D3BDE" w:rsidP="00E5289E">
            <w:r>
              <w:t>Výstup podle RVP</w:t>
            </w:r>
          </w:p>
        </w:tc>
        <w:tc>
          <w:tcPr>
            <w:tcW w:w="3974" w:type="dxa"/>
          </w:tcPr>
          <w:p w14:paraId="226B0438" w14:textId="77777777" w:rsidR="000D3BDE" w:rsidRDefault="000D3BDE" w:rsidP="00E5289E">
            <w:r>
              <w:t>Výstup podle ŠVP</w:t>
            </w:r>
          </w:p>
        </w:tc>
        <w:tc>
          <w:tcPr>
            <w:tcW w:w="1956" w:type="dxa"/>
          </w:tcPr>
          <w:p w14:paraId="7E8D9D20" w14:textId="77777777" w:rsidR="000D3BDE" w:rsidRDefault="000D3BDE" w:rsidP="00E5289E">
            <w:r>
              <w:t>Téma</w:t>
            </w:r>
          </w:p>
        </w:tc>
        <w:tc>
          <w:tcPr>
            <w:tcW w:w="2548" w:type="dxa"/>
          </w:tcPr>
          <w:p w14:paraId="19D1CB17" w14:textId="77777777" w:rsidR="000D3BDE" w:rsidRDefault="000D3BDE" w:rsidP="00E5289E">
            <w:r>
              <w:t>Učivo</w:t>
            </w:r>
          </w:p>
        </w:tc>
        <w:tc>
          <w:tcPr>
            <w:tcW w:w="2670" w:type="dxa"/>
          </w:tcPr>
          <w:p w14:paraId="2068EB94" w14:textId="77777777" w:rsidR="000D3BDE" w:rsidRDefault="000D3BDE" w:rsidP="00E5289E">
            <w:r>
              <w:t>Přesahy, vazby, průřezová témata, poznámky</w:t>
            </w:r>
          </w:p>
        </w:tc>
      </w:tr>
      <w:tr w:rsidR="000D3BDE" w14:paraId="0332732C" w14:textId="77777777" w:rsidTr="00E5289E">
        <w:tc>
          <w:tcPr>
            <w:tcW w:w="2846" w:type="dxa"/>
          </w:tcPr>
          <w:p w14:paraId="61CDB345" w14:textId="77777777" w:rsidR="000D3BDE" w:rsidRDefault="000D3BDE" w:rsidP="00E5289E">
            <w:r>
              <w:t>Respektuje přijatá pravidla soužití mezi spolužáky i jinými vrstevníky a přispívá k utváření dobrých mezilidských vztahů v komunitě</w:t>
            </w:r>
          </w:p>
        </w:tc>
        <w:tc>
          <w:tcPr>
            <w:tcW w:w="3974" w:type="dxa"/>
          </w:tcPr>
          <w:p w14:paraId="2B634E16" w14:textId="77777777" w:rsidR="000D3BDE" w:rsidRDefault="000D3BDE" w:rsidP="00E5289E">
            <w:r>
              <w:t xml:space="preserve">Chápe a respektuje prospěšnost dodržování pravidel soužití na utváření dobrých mezilidských vztahů ve společenství. </w:t>
            </w:r>
          </w:p>
        </w:tc>
        <w:tc>
          <w:tcPr>
            <w:tcW w:w="1956" w:type="dxa"/>
          </w:tcPr>
          <w:p w14:paraId="1BB76AAD" w14:textId="77777777" w:rsidR="000D3BDE" w:rsidRDefault="000D3BDE" w:rsidP="00E5289E">
            <w:r>
              <w:t>Vztahy mezi lidmi a formy soužití</w:t>
            </w:r>
          </w:p>
        </w:tc>
        <w:tc>
          <w:tcPr>
            <w:tcW w:w="2548" w:type="dxa"/>
          </w:tcPr>
          <w:p w14:paraId="668429AA" w14:textId="77777777" w:rsidR="000D3BDE" w:rsidRDefault="000D3BDE" w:rsidP="00E5289E">
            <w:r>
              <w:t xml:space="preserve">Vztahy ve dvojici – kamarádství, přátelství, láska, partnerské vztahy, manželství a rodičovství </w:t>
            </w:r>
          </w:p>
          <w:p w14:paraId="773F4F26" w14:textId="77777777" w:rsidR="000D3BDE" w:rsidRDefault="000D3BDE" w:rsidP="00E5289E"/>
        </w:tc>
        <w:tc>
          <w:tcPr>
            <w:tcW w:w="2670" w:type="dxa"/>
          </w:tcPr>
          <w:p w14:paraId="52CC5053" w14:textId="77777777" w:rsidR="000D3BDE" w:rsidRDefault="000D3BDE" w:rsidP="00E5289E"/>
        </w:tc>
      </w:tr>
      <w:tr w:rsidR="000D3BDE" w14:paraId="4B4C2DB0" w14:textId="77777777" w:rsidTr="00E5289E">
        <w:tc>
          <w:tcPr>
            <w:tcW w:w="2846" w:type="dxa"/>
          </w:tcPr>
          <w:p w14:paraId="41790B7E" w14:textId="77777777" w:rsidR="000D3BDE" w:rsidRDefault="000D3BDE" w:rsidP="00E5289E">
            <w:r>
              <w:t>Vysvětlí role členů komunity (rodiny, třídy, spolku) a uvede příklady pozitivního a negativního vlivu na kvalitu sociálního klimatu (vrstevnická komunita, rodinné prostředí) z hlediska prospěšnosti zdraví.</w:t>
            </w:r>
          </w:p>
          <w:p w14:paraId="5BBAB691" w14:textId="77777777" w:rsidR="000D3BDE" w:rsidRDefault="000D3BDE" w:rsidP="00E5289E"/>
        </w:tc>
        <w:tc>
          <w:tcPr>
            <w:tcW w:w="3974" w:type="dxa"/>
          </w:tcPr>
          <w:p w14:paraId="24FAC8B2" w14:textId="77777777" w:rsidR="000D3BDE" w:rsidRDefault="000D3BDE" w:rsidP="00E5289E">
            <w:r>
              <w:t xml:space="preserve">Vysvětlí fungování rodiny, třídy, spolku. Okolnosti pozitivního a negativního vlivu na zdraví.  </w:t>
            </w:r>
          </w:p>
        </w:tc>
        <w:tc>
          <w:tcPr>
            <w:tcW w:w="1956" w:type="dxa"/>
          </w:tcPr>
          <w:p w14:paraId="43F21D58" w14:textId="77777777" w:rsidR="000D3BDE" w:rsidRDefault="000D3BDE" w:rsidP="00E5289E">
            <w:r>
              <w:t>Vztahy mezi lidmi a formy soužití</w:t>
            </w:r>
          </w:p>
        </w:tc>
        <w:tc>
          <w:tcPr>
            <w:tcW w:w="2548" w:type="dxa"/>
          </w:tcPr>
          <w:p w14:paraId="3A5C9A27" w14:textId="77777777" w:rsidR="000D3BDE" w:rsidRDefault="000D3BDE" w:rsidP="00E5289E">
            <w:r>
              <w:t>Vztahy a pravidla soužití v prostředí komunity – rodina, škola, vrstevnická skupina, obec, spolek</w:t>
            </w:r>
          </w:p>
        </w:tc>
        <w:tc>
          <w:tcPr>
            <w:tcW w:w="2670" w:type="dxa"/>
          </w:tcPr>
          <w:p w14:paraId="0D929433" w14:textId="77777777" w:rsidR="000D3BDE" w:rsidRDefault="000D3BDE" w:rsidP="00E5289E">
            <w:pPr>
              <w:pStyle w:val="Zkladntext"/>
            </w:pPr>
          </w:p>
        </w:tc>
      </w:tr>
      <w:tr w:rsidR="000D3BDE" w14:paraId="4E0F7C2D" w14:textId="77777777" w:rsidTr="00E5289E">
        <w:tc>
          <w:tcPr>
            <w:tcW w:w="2846" w:type="dxa"/>
          </w:tcPr>
          <w:p w14:paraId="44818584" w14:textId="77777777" w:rsidR="000D3BDE" w:rsidRDefault="000D3BDE" w:rsidP="00E5289E">
            <w:r>
              <w:t>Vysvětlí na příkladech přímé souvislosti mezi tělesným, duševním a sociálním zdravím; vysvětlí vztah mezi uspokojováním základních lidských potřeb a hodnotou zdraví</w:t>
            </w:r>
          </w:p>
        </w:tc>
        <w:tc>
          <w:tcPr>
            <w:tcW w:w="3974" w:type="dxa"/>
          </w:tcPr>
          <w:p w14:paraId="37EBE4DB" w14:textId="77777777" w:rsidR="000D3BDE" w:rsidRDefault="000D3BDE" w:rsidP="00E5289E">
            <w:pPr>
              <w:ind w:left="-9"/>
            </w:pPr>
            <w:r>
              <w:t xml:space="preserve">Osvětlí zdraví člověka jako výsledek péče o jeho tělesnou, duševní a sociální rovnováhu; důležitost naplňování základních lidských potřeb.   </w:t>
            </w:r>
          </w:p>
        </w:tc>
        <w:tc>
          <w:tcPr>
            <w:tcW w:w="1956" w:type="dxa"/>
          </w:tcPr>
          <w:p w14:paraId="6FB77F78" w14:textId="77777777" w:rsidR="000D3BDE" w:rsidRDefault="000D3BDE" w:rsidP="00E5289E">
            <w:r>
              <w:t>Hodnota a podpora zdraví</w:t>
            </w:r>
          </w:p>
        </w:tc>
        <w:tc>
          <w:tcPr>
            <w:tcW w:w="2548" w:type="dxa"/>
          </w:tcPr>
          <w:p w14:paraId="6DA21D98" w14:textId="77777777" w:rsidR="000D3BDE" w:rsidRDefault="000D3BDE" w:rsidP="00E5289E">
            <w:r>
              <w:t xml:space="preserve">Celostní pojetí člověka ve zdraví a nemoci – složky zdraví a jejich interakce, základní lidské potřeby a jejich hierarchie </w:t>
            </w:r>
          </w:p>
          <w:p w14:paraId="7F564BEC" w14:textId="77777777" w:rsidR="000D3BDE" w:rsidRDefault="000D3BDE" w:rsidP="00E5289E"/>
        </w:tc>
        <w:tc>
          <w:tcPr>
            <w:tcW w:w="2670" w:type="dxa"/>
          </w:tcPr>
          <w:p w14:paraId="2CAB98BE" w14:textId="77777777" w:rsidR="000D3BDE" w:rsidRDefault="000D3BDE" w:rsidP="00E5289E"/>
        </w:tc>
      </w:tr>
      <w:tr w:rsidR="000D3BDE" w14:paraId="0CBAE148" w14:textId="77777777" w:rsidTr="00E5289E">
        <w:tc>
          <w:tcPr>
            <w:tcW w:w="2846" w:type="dxa"/>
          </w:tcPr>
          <w:p w14:paraId="431BAB4E" w14:textId="77777777" w:rsidR="000D3BDE" w:rsidRDefault="000D3BDE" w:rsidP="00E5289E">
            <w:r>
              <w:t xml:space="preserve">Posoudí různé způsoby chování lidí z hlediska odpovědnosti za vlastní zdraví i zdraví druhých a vyvozuje z nich osobní odpovědnost ve prospěch aktivní podpory zdraví. Usiluje v rámci svých </w:t>
            </w:r>
            <w:r>
              <w:lastRenderedPageBreak/>
              <w:t>možností a zkušeností o aktivní podporu zdraví. Vyjádří vlastní názor k problematice zdraví a diskutuje o něm v kruhu vrstevníků, rodiny i v nejbližším okolí</w:t>
            </w:r>
          </w:p>
          <w:p w14:paraId="1787AAD4" w14:textId="77777777" w:rsidR="000D3BDE" w:rsidRDefault="000D3BDE" w:rsidP="00E5289E"/>
        </w:tc>
        <w:tc>
          <w:tcPr>
            <w:tcW w:w="3974" w:type="dxa"/>
          </w:tcPr>
          <w:p w14:paraId="4AB1322D" w14:textId="77777777" w:rsidR="000D3BDE" w:rsidRDefault="000D3BDE" w:rsidP="00E5289E">
            <w:r>
              <w:lastRenderedPageBreak/>
              <w:t xml:space="preserve">Posoudí zodpovědnost za vlastní zdraví a za zdraví svých bližních. Usiluje o aktivní podporu zdraví; vyjádří vlastní názor na problematiku zdraví a je schopen o něm diskutovat.  vlastní názor na   </w:t>
            </w:r>
          </w:p>
        </w:tc>
        <w:tc>
          <w:tcPr>
            <w:tcW w:w="1956" w:type="dxa"/>
          </w:tcPr>
          <w:p w14:paraId="0ADEB3CE" w14:textId="77777777" w:rsidR="000D3BDE" w:rsidRDefault="000D3BDE" w:rsidP="00E5289E">
            <w:r>
              <w:t xml:space="preserve">Hodnota a podpora zdraví </w:t>
            </w:r>
          </w:p>
          <w:p w14:paraId="1CA495F1" w14:textId="77777777" w:rsidR="000D3BDE" w:rsidRDefault="000D3BDE" w:rsidP="00E5289E"/>
        </w:tc>
        <w:tc>
          <w:tcPr>
            <w:tcW w:w="2548" w:type="dxa"/>
          </w:tcPr>
          <w:p w14:paraId="7119098D" w14:textId="77777777" w:rsidR="000D3BDE" w:rsidRDefault="000D3BDE" w:rsidP="00E5289E">
            <w:r>
              <w:t xml:space="preserve">Podpora zdraví a její formy – prevence a intervence, působení na změnu kvality prostředí a chování jedince, odpovědnost jedince za zdraví, podpora zdravého životního stylu, programy </w:t>
            </w:r>
            <w:r>
              <w:lastRenderedPageBreak/>
              <w:t>podpory zdraví.</w:t>
            </w:r>
          </w:p>
          <w:p w14:paraId="68905F9B" w14:textId="77777777" w:rsidR="000D3BDE" w:rsidRPr="00C11D04" w:rsidRDefault="000D3BDE" w:rsidP="00E5289E">
            <w:r w:rsidRPr="00C11D04">
              <w:t xml:space="preserve">Vlivy vnějšího a vnitřního prostředí na zdraví – kvalita ovzduší a vody, hluk, osvětlení, teplota </w:t>
            </w:r>
          </w:p>
          <w:p w14:paraId="05B0A10B" w14:textId="77777777" w:rsidR="000D3BDE" w:rsidRDefault="000D3BDE" w:rsidP="00E5289E">
            <w:r>
              <w:t xml:space="preserve">  </w:t>
            </w:r>
          </w:p>
        </w:tc>
        <w:tc>
          <w:tcPr>
            <w:tcW w:w="2670" w:type="dxa"/>
          </w:tcPr>
          <w:p w14:paraId="641ECD67" w14:textId="77777777" w:rsidR="000D3BDE" w:rsidRDefault="000D3BDE" w:rsidP="00E5289E"/>
        </w:tc>
      </w:tr>
      <w:tr w:rsidR="000D3BDE" w14:paraId="15173056" w14:textId="77777777" w:rsidTr="00E5289E">
        <w:tc>
          <w:tcPr>
            <w:tcW w:w="2846" w:type="dxa"/>
          </w:tcPr>
          <w:p w14:paraId="78613A1B" w14:textId="77777777" w:rsidR="000D3BDE" w:rsidRDefault="000D3BDE" w:rsidP="00E5289E">
            <w:r>
              <w:t>Projevuje odpovědný vztah k sobě samému, k vlastnímu dospívání a pravidlům zdravého životního stylu; dobrovolně se podílí na programech podpory zdraví v rámci školy a obce.</w:t>
            </w:r>
          </w:p>
        </w:tc>
        <w:tc>
          <w:tcPr>
            <w:tcW w:w="3974" w:type="dxa"/>
          </w:tcPr>
          <w:p w14:paraId="44FF0B6E" w14:textId="77777777" w:rsidR="000D3BDE" w:rsidRDefault="000D3BDE" w:rsidP="00E5289E"/>
        </w:tc>
        <w:tc>
          <w:tcPr>
            <w:tcW w:w="1956" w:type="dxa"/>
          </w:tcPr>
          <w:p w14:paraId="07664AEA" w14:textId="77777777" w:rsidR="000D3BDE" w:rsidRDefault="000D3BDE" w:rsidP="00E5289E">
            <w:r>
              <w:t xml:space="preserve">Hodnota a podpora zdraví. Osobnostní a sociální rozvoj. </w:t>
            </w:r>
          </w:p>
          <w:p w14:paraId="7A549F36" w14:textId="77777777" w:rsidR="000D3BDE" w:rsidRDefault="000D3BDE" w:rsidP="00E5289E"/>
          <w:p w14:paraId="1B6CE144" w14:textId="77777777" w:rsidR="000D3BDE" w:rsidRDefault="000D3BDE" w:rsidP="00E5289E"/>
          <w:p w14:paraId="3B0AB0EA" w14:textId="77777777" w:rsidR="000D3BDE" w:rsidRDefault="000D3BDE" w:rsidP="00E5289E"/>
          <w:p w14:paraId="2431D83A" w14:textId="77777777" w:rsidR="000D3BDE" w:rsidRDefault="000D3BDE" w:rsidP="00E5289E"/>
          <w:p w14:paraId="2740ED08" w14:textId="77777777" w:rsidR="000D3BDE" w:rsidRDefault="000D3BDE" w:rsidP="00E5289E"/>
          <w:p w14:paraId="00D21C15" w14:textId="77777777" w:rsidR="000D3BDE" w:rsidRDefault="000D3BDE" w:rsidP="00E5289E"/>
          <w:p w14:paraId="178C12BF" w14:textId="77777777" w:rsidR="000D3BDE" w:rsidRDefault="000D3BDE" w:rsidP="00E5289E"/>
          <w:p w14:paraId="73B7D6F1" w14:textId="77777777" w:rsidR="000D3BDE" w:rsidRDefault="000D3BDE" w:rsidP="00E5289E"/>
          <w:p w14:paraId="6EBDD1AC" w14:textId="77777777" w:rsidR="000D3BDE" w:rsidRDefault="000D3BDE" w:rsidP="00E5289E"/>
        </w:tc>
        <w:tc>
          <w:tcPr>
            <w:tcW w:w="2548" w:type="dxa"/>
          </w:tcPr>
          <w:p w14:paraId="0321AE4C" w14:textId="77777777" w:rsidR="000D3BDE" w:rsidRPr="009B0464" w:rsidRDefault="000D3BDE" w:rsidP="00E5289E">
            <w:r w:rsidRPr="009B0464">
              <w:t>Sebepoznání a sebepojetí – vztah k sobě samému, vztah k druhým lidem; zdravé a vyrovnané sebepojetí, utváření vědomí vlastní identity</w:t>
            </w:r>
          </w:p>
          <w:p w14:paraId="3E2841FF" w14:textId="77777777" w:rsidR="000D3BDE" w:rsidRPr="00617EB1" w:rsidRDefault="000D3BDE" w:rsidP="00E5289E">
            <w:pPr>
              <w:rPr>
                <w:color w:val="FF0000"/>
              </w:rPr>
            </w:pPr>
          </w:p>
        </w:tc>
        <w:tc>
          <w:tcPr>
            <w:tcW w:w="2670" w:type="dxa"/>
          </w:tcPr>
          <w:p w14:paraId="2978A9CF" w14:textId="77777777" w:rsidR="000D3BDE" w:rsidRDefault="000D3BDE" w:rsidP="00E5289E"/>
        </w:tc>
      </w:tr>
      <w:tr w:rsidR="000D3BDE" w14:paraId="54085558" w14:textId="77777777" w:rsidTr="00E5289E">
        <w:tc>
          <w:tcPr>
            <w:tcW w:w="2846" w:type="dxa"/>
          </w:tcPr>
          <w:p w14:paraId="35A60751" w14:textId="77777777" w:rsidR="000D3BDE" w:rsidRDefault="000D3BDE" w:rsidP="00E5289E">
            <w:r>
              <w:t xml:space="preserve">Dává do souvislostí složení stravy a způsob stravování s rozvojem civilizačních nemocí a v rámci svých možností uplatňuje zdravé stravovací návyky. Uplatňuje osvojené preventivní způsoby rozhodování, chování a jednání v souvislosti s běžnými, přenosnými, civilizačními a jinými chorobami; svěří se se zdravotním problémem a v </w:t>
            </w:r>
            <w:r>
              <w:lastRenderedPageBreak/>
              <w:t>případě potřeby vyhledá odbornou pomoc</w:t>
            </w:r>
          </w:p>
          <w:p w14:paraId="3D73917B" w14:textId="77777777" w:rsidR="000D3BDE" w:rsidRDefault="000D3BDE" w:rsidP="00E5289E"/>
          <w:p w14:paraId="15A0FA79" w14:textId="77777777" w:rsidR="000D3BDE" w:rsidRDefault="000D3BDE" w:rsidP="00E5289E"/>
          <w:p w14:paraId="5BB59ED1" w14:textId="77777777" w:rsidR="000D3BDE" w:rsidRDefault="000D3BDE" w:rsidP="00E5289E"/>
        </w:tc>
        <w:tc>
          <w:tcPr>
            <w:tcW w:w="3974" w:type="dxa"/>
          </w:tcPr>
          <w:p w14:paraId="619A8DDE" w14:textId="77777777" w:rsidR="000D3BDE" w:rsidRPr="00477A16" w:rsidRDefault="000D3BDE" w:rsidP="00E5289E">
            <w:r w:rsidRPr="00477A16">
              <w:lastRenderedPageBreak/>
              <w:t xml:space="preserve">Chápe v souvislostech vliv složení stravy a civilizačních chorob. Uplatňuje preventivní způsoby chování a jednání na ochranu před přenosnými a civilizačními chorobami; svěří se se svými problémy a v případě potřeby vyhledá odbornou pomoc.  </w:t>
            </w:r>
          </w:p>
          <w:p w14:paraId="0141649B" w14:textId="77777777" w:rsidR="000D3BDE" w:rsidRPr="00477A16" w:rsidRDefault="000D3BDE" w:rsidP="00E5289E"/>
        </w:tc>
        <w:tc>
          <w:tcPr>
            <w:tcW w:w="1956" w:type="dxa"/>
          </w:tcPr>
          <w:p w14:paraId="44BD3173" w14:textId="77777777" w:rsidR="000D3BDE" w:rsidRDefault="000D3BDE" w:rsidP="00E5289E">
            <w:r>
              <w:t>Zdravý způsob života a péče o zdraví</w:t>
            </w:r>
          </w:p>
          <w:p w14:paraId="291EE9E3" w14:textId="77777777" w:rsidR="000D3BDE" w:rsidRDefault="000D3BDE" w:rsidP="00E5289E"/>
        </w:tc>
        <w:tc>
          <w:tcPr>
            <w:tcW w:w="2548" w:type="dxa"/>
          </w:tcPr>
          <w:p w14:paraId="21FF77FE" w14:textId="77777777" w:rsidR="000D3BDE" w:rsidRDefault="000D3BDE" w:rsidP="00E5289E">
            <w:r>
              <w:t>Výživa a zdraví – zásady zdravého stravování, pitný režim, vliv životních podmínek a způsobu stravování na zdraví; poruchy příjmu potravy. T</w:t>
            </w:r>
            <w:r w:rsidRPr="008B3C72">
              <w:t xml:space="preserve">ělesná a duševní hygiena, denní režim – zásady osobní, intimní a duševní hygieny, otužování, denní režim, vyváženost pracovních a odpočinkových aktivit, </w:t>
            </w:r>
            <w:r w:rsidRPr="008B3C72">
              <w:lastRenderedPageBreak/>
              <w:t>význam pohybu pro zdraví, pohybový režim</w:t>
            </w:r>
            <w:r>
              <w:t xml:space="preserve">. Ochrana před přenosnými chorobami – základní cesty přenosu nákaz a jejich prevence, nákazy respirační, přenosné potravou, získané v přírodě, přenosné krví a sexuálním kontaktem, přenosné bodnutím hmyzu a stykem se zvířaty. Ochrana před chronickými nepřenosnými chorobami a před úrazy – prevence kardiovaskulárních a metabolických onemocnění; preventivní a léčebná péče; odpovědné chování v situacích úrazu a život ohrožujících stavů (úrazy v domácnosti, při sportu, na pracovišti, v dopravě), základy první pomoci. </w:t>
            </w:r>
          </w:p>
          <w:p w14:paraId="60AB0C89" w14:textId="77777777" w:rsidR="000D3BDE" w:rsidRPr="008B3C72" w:rsidRDefault="000D3BDE" w:rsidP="00E5289E"/>
          <w:p w14:paraId="1D0CC5A1" w14:textId="77777777" w:rsidR="000D3BDE" w:rsidRDefault="000D3BDE" w:rsidP="00E5289E"/>
          <w:p w14:paraId="0E066D82" w14:textId="77777777" w:rsidR="000D3BDE" w:rsidRDefault="000D3BDE" w:rsidP="00E5289E"/>
        </w:tc>
        <w:tc>
          <w:tcPr>
            <w:tcW w:w="2670" w:type="dxa"/>
          </w:tcPr>
          <w:p w14:paraId="27A3DAA9" w14:textId="77777777" w:rsidR="000D3BDE" w:rsidRDefault="000D3BDE" w:rsidP="00E5289E"/>
        </w:tc>
      </w:tr>
      <w:tr w:rsidR="000D3BDE" w14:paraId="27A1ABB8" w14:textId="77777777" w:rsidTr="00E5289E">
        <w:tc>
          <w:tcPr>
            <w:tcW w:w="2846" w:type="dxa"/>
          </w:tcPr>
          <w:p w14:paraId="5EBEE38A" w14:textId="77777777" w:rsidR="000D3BDE" w:rsidRDefault="000D3BDE" w:rsidP="00E5289E">
            <w:r>
              <w:t xml:space="preserve">Samostatně využívá osvojené kompenzační a relaxační techniky a sociální dovednosti k regeneraci </w:t>
            </w:r>
            <w:r>
              <w:lastRenderedPageBreak/>
              <w:t>organismu, překonávání únavy a předcházení stresovým situacím.</w:t>
            </w:r>
          </w:p>
        </w:tc>
        <w:tc>
          <w:tcPr>
            <w:tcW w:w="3974" w:type="dxa"/>
          </w:tcPr>
          <w:p w14:paraId="5C2C056A" w14:textId="77777777" w:rsidR="000D3BDE" w:rsidRPr="00C5214B" w:rsidRDefault="000D3BDE" w:rsidP="00E5289E">
            <w:r w:rsidRPr="00C5214B">
              <w:lastRenderedPageBreak/>
              <w:t xml:space="preserve">Dokáže samostatně využívat relaxační a kompenzační techniky jako prevenci nepříznivých stresových situací a v zájmu regenerace svého organismu. </w:t>
            </w:r>
          </w:p>
        </w:tc>
        <w:tc>
          <w:tcPr>
            <w:tcW w:w="1956" w:type="dxa"/>
          </w:tcPr>
          <w:p w14:paraId="1FD89D02" w14:textId="77777777" w:rsidR="000D3BDE" w:rsidRDefault="000D3BDE" w:rsidP="00E5289E">
            <w:r>
              <w:t xml:space="preserve">Rizika ohrožující zdraví a jejich prevence. Osobnostní a </w:t>
            </w:r>
            <w:r>
              <w:lastRenderedPageBreak/>
              <w:t xml:space="preserve">sociální rozvoj. </w:t>
            </w:r>
          </w:p>
        </w:tc>
        <w:tc>
          <w:tcPr>
            <w:tcW w:w="2548" w:type="dxa"/>
          </w:tcPr>
          <w:p w14:paraId="540C25F9" w14:textId="77777777" w:rsidR="000D3BDE" w:rsidRDefault="000D3BDE" w:rsidP="00E5289E">
            <w:r>
              <w:lastRenderedPageBreak/>
              <w:t xml:space="preserve">Stres a jeho vztah ke zdraví – kompenzační, relaxační a regenerační techniky překonávání </w:t>
            </w:r>
            <w:r>
              <w:lastRenderedPageBreak/>
              <w:t>únavy, stresových reakcí a posilování duševní odolnost.</w:t>
            </w:r>
          </w:p>
          <w:p w14:paraId="7119AFE6" w14:textId="77777777" w:rsidR="000D3BDE" w:rsidRPr="001537D3" w:rsidRDefault="000D3BDE" w:rsidP="00E5289E">
            <w:r w:rsidRPr="001537D3">
              <w:t>Psychohygiena v sociální dovednosti pro předcházení a zvládání stresu, hledání pomoci při problémech</w:t>
            </w:r>
          </w:p>
          <w:p w14:paraId="017E00B9" w14:textId="77777777" w:rsidR="000D3BDE" w:rsidRDefault="000D3BDE" w:rsidP="00E5289E"/>
        </w:tc>
        <w:tc>
          <w:tcPr>
            <w:tcW w:w="2670" w:type="dxa"/>
          </w:tcPr>
          <w:p w14:paraId="59EE578D" w14:textId="77777777" w:rsidR="000D3BDE" w:rsidRDefault="000D3BDE" w:rsidP="00E5289E"/>
        </w:tc>
      </w:tr>
    </w:tbl>
    <w:p w14:paraId="00457B94" w14:textId="77777777" w:rsidR="000D3BDE" w:rsidRDefault="000D3BDE" w:rsidP="000D3BDE"/>
    <w:p w14:paraId="04A2860E" w14:textId="77777777" w:rsidR="000D3BDE" w:rsidRDefault="000D3BDE" w:rsidP="000D3BD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3881"/>
        <w:gridCol w:w="2304"/>
        <w:gridCol w:w="2149"/>
        <w:gridCol w:w="2198"/>
      </w:tblGrid>
      <w:tr w:rsidR="000D3BDE" w14:paraId="7AC13E75" w14:textId="77777777" w:rsidTr="00E5289E">
        <w:trPr>
          <w:cantSplit/>
        </w:trPr>
        <w:tc>
          <w:tcPr>
            <w:tcW w:w="7343" w:type="dxa"/>
            <w:gridSpan w:val="2"/>
            <w:shd w:val="clear" w:color="auto" w:fill="FFCC99"/>
          </w:tcPr>
          <w:p w14:paraId="69FD7DC8" w14:textId="77777777" w:rsidR="000D3BDE" w:rsidRDefault="000D3BDE" w:rsidP="00E5289E">
            <w:pPr>
              <w:rPr>
                <w:sz w:val="28"/>
              </w:rPr>
            </w:pPr>
            <w:r>
              <w:rPr>
                <w:b/>
                <w:sz w:val="28"/>
              </w:rPr>
              <w:lastRenderedPageBreak/>
              <w:t xml:space="preserve">Předmět: </w:t>
            </w:r>
            <w:r>
              <w:rPr>
                <w:b/>
                <w:bCs/>
                <w:sz w:val="28"/>
              </w:rPr>
              <w:t>Výchova ke zdraví</w:t>
            </w:r>
          </w:p>
        </w:tc>
        <w:tc>
          <w:tcPr>
            <w:tcW w:w="6651" w:type="dxa"/>
            <w:gridSpan w:val="3"/>
            <w:shd w:val="clear" w:color="auto" w:fill="FFCC99"/>
          </w:tcPr>
          <w:p w14:paraId="3CCF60CC" w14:textId="77777777" w:rsidR="000D3BDE" w:rsidRDefault="000D3BDE" w:rsidP="00E5289E">
            <w:pPr>
              <w:rPr>
                <w:sz w:val="28"/>
              </w:rPr>
            </w:pPr>
            <w:r>
              <w:rPr>
                <w:b/>
                <w:sz w:val="28"/>
              </w:rPr>
              <w:t>Ročník 9.</w:t>
            </w:r>
          </w:p>
        </w:tc>
      </w:tr>
      <w:tr w:rsidR="000D3BDE" w14:paraId="525555C8" w14:textId="77777777" w:rsidTr="00E5289E">
        <w:tc>
          <w:tcPr>
            <w:tcW w:w="3461" w:type="dxa"/>
          </w:tcPr>
          <w:p w14:paraId="6286123A" w14:textId="77777777" w:rsidR="000D3BDE" w:rsidRDefault="000D3BDE" w:rsidP="00E5289E">
            <w:r>
              <w:t>Výstup podle RVP</w:t>
            </w:r>
          </w:p>
        </w:tc>
        <w:tc>
          <w:tcPr>
            <w:tcW w:w="3882" w:type="dxa"/>
          </w:tcPr>
          <w:p w14:paraId="4C76217F" w14:textId="77777777" w:rsidR="000D3BDE" w:rsidRDefault="000D3BDE" w:rsidP="00E5289E">
            <w:r>
              <w:t>Výstup podle ŠVP</w:t>
            </w:r>
          </w:p>
        </w:tc>
        <w:tc>
          <w:tcPr>
            <w:tcW w:w="2304" w:type="dxa"/>
          </w:tcPr>
          <w:p w14:paraId="6AEFEA96" w14:textId="77777777" w:rsidR="000D3BDE" w:rsidRDefault="000D3BDE" w:rsidP="00E5289E">
            <w:r>
              <w:t>Téma</w:t>
            </w:r>
          </w:p>
        </w:tc>
        <w:tc>
          <w:tcPr>
            <w:tcW w:w="2149" w:type="dxa"/>
          </w:tcPr>
          <w:p w14:paraId="11077A73" w14:textId="77777777" w:rsidR="000D3BDE" w:rsidRDefault="000D3BDE" w:rsidP="00E5289E">
            <w:r>
              <w:t>Učivo</w:t>
            </w:r>
          </w:p>
        </w:tc>
        <w:tc>
          <w:tcPr>
            <w:tcW w:w="2198" w:type="dxa"/>
          </w:tcPr>
          <w:p w14:paraId="66F14E4A" w14:textId="77777777" w:rsidR="000D3BDE" w:rsidRDefault="000D3BDE" w:rsidP="00E5289E">
            <w:r>
              <w:t>Přesahy, vazby, průřezová témata, poznámky</w:t>
            </w:r>
          </w:p>
        </w:tc>
      </w:tr>
      <w:tr w:rsidR="000D3BDE" w14:paraId="0945FDB0" w14:textId="77777777" w:rsidTr="00E5289E">
        <w:tc>
          <w:tcPr>
            <w:tcW w:w="3461" w:type="dxa"/>
          </w:tcPr>
          <w:p w14:paraId="2EC8BEE3" w14:textId="77777777" w:rsidR="000D3BDE" w:rsidRDefault="000D3BDE" w:rsidP="00E5289E">
            <w:r>
              <w:t>Respektuje změny v období dospívání, vhodně na ně reaguje; kultivovaně se chová k opačnému pohlaví. Respektuje význam sexuality v souvislosti se zdravím, etikou, morálkou a pozitivními životními cíli; chápe význam zdrženlivosti v dospívání a odpovědného sexuálního chování</w:t>
            </w:r>
          </w:p>
          <w:p w14:paraId="664FCD26" w14:textId="77777777" w:rsidR="000D3BDE" w:rsidRDefault="000D3BDE" w:rsidP="00E5289E"/>
          <w:p w14:paraId="1E7E1DF9" w14:textId="77777777" w:rsidR="000D3BDE" w:rsidRDefault="000D3BDE" w:rsidP="00E5289E"/>
        </w:tc>
        <w:tc>
          <w:tcPr>
            <w:tcW w:w="3882" w:type="dxa"/>
          </w:tcPr>
          <w:p w14:paraId="675093E6" w14:textId="77777777" w:rsidR="000D3BDE" w:rsidRDefault="000D3BDE" w:rsidP="00E5289E">
            <w:pPr>
              <w:ind w:left="-9"/>
            </w:pPr>
            <w:r>
              <w:t>Vysvětlí fyziologické a psychické změny dospívání.</w:t>
            </w:r>
          </w:p>
          <w:p w14:paraId="1946D279" w14:textId="77777777" w:rsidR="000D3BDE" w:rsidRDefault="000D3BDE" w:rsidP="00E5289E">
            <w:pPr>
              <w:ind w:left="-9"/>
            </w:pPr>
            <w:r>
              <w:t>Uvědomuje si sebe sama, respektuje názory ostatních na své jednání.</w:t>
            </w:r>
          </w:p>
          <w:p w14:paraId="4D051F5B" w14:textId="77777777" w:rsidR="000D3BDE" w:rsidRDefault="000D3BDE" w:rsidP="00E5289E">
            <w:pPr>
              <w:ind w:left="-9"/>
            </w:pPr>
            <w:r>
              <w:t>Váží si životního poslání matky a otce-výchova dětí, morální zásady.</w:t>
            </w:r>
          </w:p>
          <w:p w14:paraId="5890D720" w14:textId="203AA918" w:rsidR="000D3BDE" w:rsidRDefault="000D3BDE" w:rsidP="00E5289E">
            <w:pPr>
              <w:ind w:left="-9"/>
            </w:pPr>
            <w:r>
              <w:t>Seznámí se s možnými řešeními problémů v mezilidských vztazích a s rozhodováním z hlediska různých typů problémů a sociálních rolí.</w:t>
            </w:r>
          </w:p>
          <w:p w14:paraId="4799C423" w14:textId="77777777" w:rsidR="000D3BDE" w:rsidRDefault="000D3BDE" w:rsidP="00E5289E">
            <w:pPr>
              <w:ind w:left="-9"/>
            </w:pPr>
            <w:r>
              <w:t>Vytváří si povědomí o kvalitách typu odpovědnost, spolehlivost, spravedlnost, respektování atd.</w:t>
            </w:r>
          </w:p>
          <w:p w14:paraId="71064090" w14:textId="77777777" w:rsidR="000D3BDE" w:rsidRDefault="000D3BDE" w:rsidP="00E5289E">
            <w:pPr>
              <w:ind w:left="-9"/>
            </w:pPr>
            <w:r>
              <w:t>Rozliší rozdíly mezi jednotlivými úrovněmi lásky.</w:t>
            </w:r>
          </w:p>
          <w:p w14:paraId="17E7C9F4" w14:textId="77777777" w:rsidR="000D3BDE" w:rsidRDefault="000D3BDE" w:rsidP="00E5289E">
            <w:pPr>
              <w:ind w:left="-9"/>
            </w:pPr>
            <w:r>
              <w:t>Chápe, že touha po sexuálním sblížení neznamená připravenost pro zahájení sexuálního života a chápe i nepřipravenost dospívající dívky pro těhotenství a porod.</w:t>
            </w:r>
          </w:p>
          <w:p w14:paraId="323B5003" w14:textId="77777777" w:rsidR="000D3BDE" w:rsidRDefault="000D3BDE" w:rsidP="00E5289E">
            <w:pPr>
              <w:ind w:left="-9"/>
            </w:pPr>
            <w:r>
              <w:t>Chápe význam a rizika antikoncepce.</w:t>
            </w:r>
          </w:p>
          <w:p w14:paraId="287949AD" w14:textId="77777777" w:rsidR="000D3BDE" w:rsidRDefault="000D3BDE" w:rsidP="00E5289E">
            <w:pPr>
              <w:ind w:left="-9"/>
            </w:pPr>
            <w:r>
              <w:t>Chápe důležitost správné životosprávy v těhotenství.</w:t>
            </w:r>
          </w:p>
        </w:tc>
        <w:tc>
          <w:tcPr>
            <w:tcW w:w="2304" w:type="dxa"/>
          </w:tcPr>
          <w:p w14:paraId="500C295E" w14:textId="77777777" w:rsidR="000D3BDE" w:rsidRDefault="000D3BDE" w:rsidP="00E5289E">
            <w:r>
              <w:t>Změny v životě člověka a jejich reflexe</w:t>
            </w:r>
          </w:p>
        </w:tc>
        <w:tc>
          <w:tcPr>
            <w:tcW w:w="2149" w:type="dxa"/>
          </w:tcPr>
          <w:p w14:paraId="7D9BEBD6" w14:textId="77777777" w:rsidR="000D3BDE" w:rsidRDefault="000D3BDE" w:rsidP="00E5289E">
            <w:r>
              <w:t>Dětství, puberta, dospívání – tělesné, duševní a společenské změny. Sexuální dospívání a reprodukční zdraví – zdraví reprodukční soustavy, sexualita jako součást formování osobnosti, zdrženlivost, předčasná sexuální zkušenost, promiskuita; problémy těhotenství a rodičovství mladistvých; poruchy pohlavní identity</w:t>
            </w:r>
          </w:p>
          <w:p w14:paraId="61B37823" w14:textId="77777777" w:rsidR="000D3BDE" w:rsidRDefault="000D3BDE" w:rsidP="00E5289E"/>
          <w:p w14:paraId="3D14B93F" w14:textId="77777777" w:rsidR="000D3BDE" w:rsidRDefault="000D3BDE" w:rsidP="00E5289E"/>
        </w:tc>
        <w:tc>
          <w:tcPr>
            <w:tcW w:w="2198" w:type="dxa"/>
          </w:tcPr>
          <w:p w14:paraId="5F137A41" w14:textId="77777777" w:rsidR="000D3BDE" w:rsidRDefault="000D3BDE" w:rsidP="00E5289E">
            <w:pPr>
              <w:rPr>
                <w:color w:val="3366FF"/>
              </w:rPr>
            </w:pPr>
            <w:r w:rsidRPr="00A664A5">
              <w:t>Průřezové téma: Osobnostní a sociální výchova - morální rozvoj</w:t>
            </w:r>
          </w:p>
        </w:tc>
      </w:tr>
      <w:tr w:rsidR="000D3BDE" w14:paraId="37D8D2BC" w14:textId="77777777" w:rsidTr="00E5289E">
        <w:tc>
          <w:tcPr>
            <w:tcW w:w="3461" w:type="dxa"/>
          </w:tcPr>
          <w:p w14:paraId="5D21F5E5" w14:textId="77777777" w:rsidR="000D3BDE" w:rsidRDefault="000D3BDE" w:rsidP="00E5289E">
            <w:r>
              <w:t xml:space="preserve">Uvádí do souvislostí zdravotní a psychosociální rizika spojená se zneužíváním návykových látek a životní perspektivu mladého člověka; uplatňuje osvojené sociální dovednosti a modely chování při </w:t>
            </w:r>
            <w:r>
              <w:lastRenderedPageBreak/>
              <w:t>kontaktu se sociálně patologickými jevy ve škole i mimo ni; v případě potřeby vyhledá odbornou pomoc sobě nebo druhým.</w:t>
            </w:r>
          </w:p>
          <w:p w14:paraId="7AE32B6D" w14:textId="77777777" w:rsidR="000D3BDE" w:rsidRDefault="000D3BDE" w:rsidP="00E5289E"/>
        </w:tc>
        <w:tc>
          <w:tcPr>
            <w:tcW w:w="3882" w:type="dxa"/>
          </w:tcPr>
          <w:p w14:paraId="7806019C" w14:textId="77777777" w:rsidR="000D3BDE" w:rsidRDefault="000D3BDE" w:rsidP="00E5289E">
            <w:pPr>
              <w:ind w:left="-9"/>
            </w:pPr>
            <w:r>
              <w:lastRenderedPageBreak/>
              <w:t xml:space="preserve">Vnímá v souvislostech rizika zneužívání návykových látek. Uplatňuje osvojené sociální dovednosti a modely chování jako nástroj ochrany před sociálně patologickými jevy ve škole i mimo ni; v případě potřeby vyhledá odbornou </w:t>
            </w:r>
            <w:r>
              <w:lastRenderedPageBreak/>
              <w:t xml:space="preserve">pomoc pro sebe i pro druhé.  </w:t>
            </w:r>
          </w:p>
        </w:tc>
        <w:tc>
          <w:tcPr>
            <w:tcW w:w="2304" w:type="dxa"/>
          </w:tcPr>
          <w:p w14:paraId="1978B82F" w14:textId="77777777" w:rsidR="000D3BDE" w:rsidRDefault="000D3BDE" w:rsidP="00E5289E">
            <w:r>
              <w:lastRenderedPageBreak/>
              <w:t>Rizika ohrožující zdraví a jejich prevence</w:t>
            </w:r>
          </w:p>
        </w:tc>
        <w:tc>
          <w:tcPr>
            <w:tcW w:w="2149" w:type="dxa"/>
          </w:tcPr>
          <w:p w14:paraId="473E95F3" w14:textId="77777777" w:rsidR="000D3BDE" w:rsidRDefault="000D3BDE" w:rsidP="00E5289E">
            <w:r>
              <w:t xml:space="preserve">Autodestruktivní závislosti – psychická onemocnění, násilí namířené proti sobě samému, rizikové chování (alkohol, </w:t>
            </w:r>
            <w:r>
              <w:lastRenderedPageBreak/>
              <w:t>aktivní a pasivní kouření, zbraně, nebezpečné látky a předměty, nebezpečný internet), násilné chování, těžké životní situace a jejich zvládání, trestná činnost, dopink ve sportu. Skryté formy a stupně individuálního násilí a zneužívání, sexuální kriminalita – šikana a jiné projevy násilí; formy sexuálního zneužívání dětí; kriminalita mládeže; komunikace se službami odborné pomoci</w:t>
            </w:r>
          </w:p>
          <w:p w14:paraId="470B71EE" w14:textId="77777777" w:rsidR="000D3BDE" w:rsidRPr="00204752" w:rsidRDefault="000D3BDE" w:rsidP="00E5289E">
            <w:pPr>
              <w:rPr>
                <w:color w:val="FF0000"/>
              </w:rPr>
            </w:pPr>
          </w:p>
        </w:tc>
        <w:tc>
          <w:tcPr>
            <w:tcW w:w="2198" w:type="dxa"/>
          </w:tcPr>
          <w:p w14:paraId="1D1E8B75" w14:textId="77777777" w:rsidR="000D3BDE" w:rsidRDefault="000D3BDE" w:rsidP="00E5289E">
            <w:pPr>
              <w:rPr>
                <w:color w:val="3366FF"/>
              </w:rPr>
            </w:pPr>
          </w:p>
        </w:tc>
      </w:tr>
      <w:tr w:rsidR="000D3BDE" w14:paraId="7C67B230" w14:textId="77777777" w:rsidTr="00E5289E">
        <w:tc>
          <w:tcPr>
            <w:tcW w:w="3461" w:type="dxa"/>
          </w:tcPr>
          <w:p w14:paraId="141937DD" w14:textId="77777777" w:rsidR="000D3BDE" w:rsidRDefault="000D3BDE" w:rsidP="00E5289E">
            <w:r>
              <w:t>Vyhodnotí na základě svých znalostí a zkušeností možný manipulativní vliv vrstevníků, médií, sekt; uplatňuje osvojené dovednosti komunikační obrany proti manipulaci a agresi</w:t>
            </w:r>
          </w:p>
          <w:p w14:paraId="2680CA4A" w14:textId="77777777" w:rsidR="000D3BDE" w:rsidRDefault="000D3BDE" w:rsidP="00E5289E"/>
        </w:tc>
        <w:tc>
          <w:tcPr>
            <w:tcW w:w="3882" w:type="dxa"/>
          </w:tcPr>
          <w:p w14:paraId="35DD4AC8" w14:textId="77777777" w:rsidR="000D3BDE" w:rsidRPr="00323BE5" w:rsidRDefault="000D3BDE" w:rsidP="00E5289E">
            <w:pPr>
              <w:ind w:left="-9"/>
            </w:pPr>
            <w:r w:rsidRPr="00323BE5">
              <w:t xml:space="preserve">Rozpozná případnou manipulaci ze strany vrstevníků, médií i sekt; uplatňuje osvojené dovednosti ke své ochraně před manipulací a agresí. Přiměřeně věku uplatňuje zásady kritického myšlení.  </w:t>
            </w:r>
          </w:p>
        </w:tc>
        <w:tc>
          <w:tcPr>
            <w:tcW w:w="2304" w:type="dxa"/>
          </w:tcPr>
          <w:p w14:paraId="058AA297" w14:textId="77777777" w:rsidR="000D3BDE" w:rsidRDefault="000D3BDE" w:rsidP="00E5289E">
            <w:r>
              <w:t xml:space="preserve">Rizika ohrožující zdraví a jejich prevence. Osobnostní a sociální rozvoj. </w:t>
            </w:r>
          </w:p>
        </w:tc>
        <w:tc>
          <w:tcPr>
            <w:tcW w:w="2149" w:type="dxa"/>
          </w:tcPr>
          <w:p w14:paraId="328C3CB8" w14:textId="77777777" w:rsidR="000D3BDE" w:rsidRPr="000468B1" w:rsidRDefault="000D3BDE" w:rsidP="00E5289E">
            <w:r>
              <w:t>S</w:t>
            </w:r>
            <w:r w:rsidRPr="000468B1">
              <w:t xml:space="preserve">eberegulace a sebeorganizace činností a chování – cvičení sebereflexe, sebekontroly, sebeovládání a zvládání problémových situací; stanovení osobních cílů a </w:t>
            </w:r>
            <w:r w:rsidRPr="000468B1">
              <w:lastRenderedPageBreak/>
              <w:t>postupných kroků k jejich dosažení; zaujímání hodnotových postojů a rozhodovacích dovedností pro řešení problémů v mezilidských vztazích; pomáhající a prosociální chování</w:t>
            </w:r>
            <w:r>
              <w:t>. M</w:t>
            </w:r>
            <w:r w:rsidRPr="000468B1">
              <w:t>ezilidské vztahy, komunikace a kooperace – respektování sebe sama i druhých, přijímání názoru druhého, empatie; chování podporující dobré vztahy, aktivní naslouchání, dialog, efektivní a asertivní komunikace a kooperace v různých situacích, dopad vlastního jednání a chování</w:t>
            </w:r>
          </w:p>
          <w:p w14:paraId="49022BB8" w14:textId="77777777" w:rsidR="000D3BDE" w:rsidRPr="000468B1" w:rsidRDefault="000D3BDE" w:rsidP="00E5289E"/>
        </w:tc>
        <w:tc>
          <w:tcPr>
            <w:tcW w:w="2198" w:type="dxa"/>
          </w:tcPr>
          <w:p w14:paraId="7354199E" w14:textId="77777777" w:rsidR="000D3BDE" w:rsidRDefault="000D3BDE" w:rsidP="00E5289E">
            <w:pPr>
              <w:rPr>
                <w:color w:val="3366FF"/>
              </w:rPr>
            </w:pPr>
          </w:p>
        </w:tc>
      </w:tr>
      <w:tr w:rsidR="000D3BDE" w14:paraId="07F38BC4" w14:textId="77777777" w:rsidTr="00E5289E">
        <w:tc>
          <w:tcPr>
            <w:tcW w:w="3461" w:type="dxa"/>
          </w:tcPr>
          <w:p w14:paraId="312BDBF1" w14:textId="77777777" w:rsidR="000D3BDE" w:rsidRDefault="000D3BDE" w:rsidP="00E5289E">
            <w:r>
              <w:t xml:space="preserve">Projevuje odpovědné chování v rizikových situacích silniční a železniční dopravy; aktivně předchází situacím ohrožení zdraví a osobního bezpečí; v případě potřeby poskytne adekvátní první </w:t>
            </w:r>
            <w:r>
              <w:lastRenderedPageBreak/>
              <w:t>pomoc</w:t>
            </w:r>
          </w:p>
          <w:p w14:paraId="7AA173CE" w14:textId="77777777" w:rsidR="000D3BDE" w:rsidRDefault="000D3BDE" w:rsidP="00E5289E">
            <w:pPr>
              <w:rPr>
                <w:rStyle w:val="Siln"/>
                <w:color w:val="FF0000"/>
              </w:rPr>
            </w:pPr>
          </w:p>
          <w:p w14:paraId="1EE49C13" w14:textId="77777777" w:rsidR="000D3BDE" w:rsidRPr="00151214" w:rsidRDefault="000D3BDE" w:rsidP="00E5289E">
            <w:pPr>
              <w:rPr>
                <w:rStyle w:val="Siln"/>
                <w:b w:val="0"/>
                <w:bCs w:val="0"/>
                <w:color w:val="FF0000"/>
              </w:rPr>
            </w:pPr>
            <w:r w:rsidRPr="00151214">
              <w:rPr>
                <w:rStyle w:val="Siln"/>
                <w:color w:val="000000" w:themeColor="text1"/>
              </w:rPr>
              <w:t>Uplatňuje adekvátní způsoby chování a ochrany v modelových situacích ohrožení, nebezpečí i mimořádných událostí</w:t>
            </w:r>
          </w:p>
        </w:tc>
        <w:tc>
          <w:tcPr>
            <w:tcW w:w="3882" w:type="dxa"/>
          </w:tcPr>
          <w:p w14:paraId="434450A8" w14:textId="77777777" w:rsidR="000D3BDE" w:rsidRPr="007610CE" w:rsidRDefault="000D3BDE" w:rsidP="00E5289E">
            <w:pPr>
              <w:ind w:left="-9"/>
              <w:rPr>
                <w:rStyle w:val="Siln"/>
                <w:b w:val="0"/>
                <w:bCs w:val="0"/>
                <w:color w:val="FF0000"/>
              </w:rPr>
            </w:pPr>
            <w:r w:rsidRPr="007610CE">
              <w:rPr>
                <w:rStyle w:val="Siln"/>
              </w:rPr>
              <w:lastRenderedPageBreak/>
              <w:t>Projevuje odp</w:t>
            </w:r>
            <w:r>
              <w:rPr>
                <w:rStyle w:val="Siln"/>
              </w:rPr>
              <w:t>o</w:t>
            </w:r>
            <w:r w:rsidRPr="007610CE">
              <w:rPr>
                <w:rStyle w:val="Siln"/>
              </w:rPr>
              <w:t xml:space="preserve">vědné chování v rizikových situacích silniční a železniční dopravy; </w:t>
            </w:r>
            <w:r>
              <w:rPr>
                <w:rStyle w:val="Siln"/>
              </w:rPr>
              <w:t xml:space="preserve">přiměřeně věku předvídá rizikové situace a tím </w:t>
            </w:r>
            <w:r w:rsidRPr="007610CE">
              <w:rPr>
                <w:rStyle w:val="Siln"/>
              </w:rPr>
              <w:t>aktivně předchází situacím ohrožení zdraví a osobní</w:t>
            </w:r>
            <w:r>
              <w:rPr>
                <w:rStyle w:val="Siln"/>
              </w:rPr>
              <w:t>ho</w:t>
            </w:r>
            <w:r w:rsidRPr="007610CE">
              <w:rPr>
                <w:rStyle w:val="Siln"/>
              </w:rPr>
              <w:t xml:space="preserve"> bezpečí</w:t>
            </w:r>
            <w:r>
              <w:rPr>
                <w:rStyle w:val="Siln"/>
              </w:rPr>
              <w:t xml:space="preserve">; v případě potřeby </w:t>
            </w:r>
            <w:r>
              <w:rPr>
                <w:rStyle w:val="Siln"/>
              </w:rPr>
              <w:lastRenderedPageBreak/>
              <w:t xml:space="preserve">poskytne adekvátní první pomoc. </w:t>
            </w:r>
            <w:r w:rsidRPr="007610CE">
              <w:rPr>
                <w:rStyle w:val="Siln"/>
              </w:rPr>
              <w:t xml:space="preserve"> </w:t>
            </w:r>
          </w:p>
        </w:tc>
        <w:tc>
          <w:tcPr>
            <w:tcW w:w="2304" w:type="dxa"/>
          </w:tcPr>
          <w:p w14:paraId="2ED70903" w14:textId="77777777" w:rsidR="000D3BDE" w:rsidRDefault="000D3BDE" w:rsidP="00E5289E"/>
        </w:tc>
        <w:tc>
          <w:tcPr>
            <w:tcW w:w="2149" w:type="dxa"/>
          </w:tcPr>
          <w:p w14:paraId="0A81729D" w14:textId="77777777" w:rsidR="000D3BDE" w:rsidRDefault="000D3BDE" w:rsidP="00E5289E">
            <w:r>
              <w:t xml:space="preserve">Dodržování pravidel bezpečnosti a ochrany zdraví – bezpečné prostředí ve škole, ochrana zdraví při různých </w:t>
            </w:r>
            <w:r>
              <w:lastRenderedPageBreak/>
              <w:t>činnostech, bezpečnost v dopravě, rizika silniční a železniční dopravy, vztahy mezi účastníky silničního provozu včetně zvládání agresivity, postup v případě dopravní nehody (tísňové volání, zajištění bezpečnosti). Ochrana člověka za mimořádných událostí – klasifikace mimořádných událostí, varovný signál a jiné způsoby varování, základní úkoly ochrany obyvatelstva, evakuace, činnost po mimořádné události, prevence vzniku mimořádných událostí</w:t>
            </w:r>
          </w:p>
          <w:p w14:paraId="23169F31" w14:textId="77777777" w:rsidR="000D3BDE" w:rsidRDefault="000D3BDE" w:rsidP="00E5289E"/>
          <w:p w14:paraId="35E5F072" w14:textId="77777777" w:rsidR="000D3BDE" w:rsidRDefault="000D3BDE" w:rsidP="00E5289E"/>
        </w:tc>
        <w:tc>
          <w:tcPr>
            <w:tcW w:w="2198" w:type="dxa"/>
          </w:tcPr>
          <w:p w14:paraId="5146107E" w14:textId="77777777" w:rsidR="000D3BDE" w:rsidRDefault="000D3BDE" w:rsidP="00E5289E">
            <w:pPr>
              <w:rPr>
                <w:color w:val="3366FF"/>
              </w:rPr>
            </w:pPr>
          </w:p>
        </w:tc>
      </w:tr>
    </w:tbl>
    <w:p w14:paraId="25459773" w14:textId="77777777" w:rsidR="000D3BDE" w:rsidRDefault="000D3BDE" w:rsidP="000D3BDE"/>
    <w:p w14:paraId="79CFE7EC" w14:textId="77777777" w:rsidR="000D3BDE" w:rsidRDefault="000D3BDE" w:rsidP="000D3BDE"/>
    <w:p w14:paraId="38013E13" w14:textId="77777777" w:rsidR="000D3BDE" w:rsidRDefault="000D3BDE" w:rsidP="000D3BDE"/>
    <w:p w14:paraId="22B723C3" w14:textId="77777777" w:rsidR="000D3BDE" w:rsidRDefault="000D3BDE" w:rsidP="000D3BDE"/>
    <w:p w14:paraId="66E3C6E8" w14:textId="77777777" w:rsidR="000D3BDE" w:rsidRDefault="000D3BDE" w:rsidP="000D3BDE"/>
    <w:p w14:paraId="4B528EAB" w14:textId="77777777" w:rsidR="000D3BDE" w:rsidRDefault="000D3BDE" w:rsidP="000D3B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3442"/>
        <w:gridCol w:w="2211"/>
        <w:gridCol w:w="3476"/>
        <w:gridCol w:w="2023"/>
      </w:tblGrid>
      <w:tr w:rsidR="000D3BDE" w14:paraId="0177358B" w14:textId="77777777" w:rsidTr="00E5289E">
        <w:trPr>
          <w:cantSplit/>
        </w:trPr>
        <w:tc>
          <w:tcPr>
            <w:tcW w:w="6408" w:type="dxa"/>
            <w:gridSpan w:val="2"/>
            <w:shd w:val="clear" w:color="auto" w:fill="FFCC99"/>
          </w:tcPr>
          <w:p w14:paraId="4F05C711" w14:textId="77777777" w:rsidR="000D3BDE" w:rsidRDefault="000D3BDE" w:rsidP="00E5289E">
            <w:pPr>
              <w:rPr>
                <w:b/>
                <w:bCs/>
                <w:sz w:val="28"/>
              </w:rPr>
            </w:pPr>
            <w:r>
              <w:rPr>
                <w:b/>
                <w:bCs/>
                <w:sz w:val="28"/>
              </w:rPr>
              <w:t>Volitelný předmět: Německý jazyk</w:t>
            </w:r>
          </w:p>
        </w:tc>
        <w:tc>
          <w:tcPr>
            <w:tcW w:w="7810" w:type="dxa"/>
            <w:gridSpan w:val="3"/>
            <w:shd w:val="clear" w:color="auto" w:fill="FFCC99"/>
          </w:tcPr>
          <w:p w14:paraId="2BB2B284" w14:textId="77777777" w:rsidR="000D3BDE" w:rsidRDefault="000D3BDE" w:rsidP="00E5289E">
            <w:pPr>
              <w:rPr>
                <w:b/>
                <w:bCs/>
                <w:sz w:val="28"/>
              </w:rPr>
            </w:pPr>
            <w:r>
              <w:rPr>
                <w:b/>
                <w:bCs/>
                <w:sz w:val="28"/>
              </w:rPr>
              <w:t>Ročník 7.</w:t>
            </w:r>
          </w:p>
        </w:tc>
      </w:tr>
      <w:tr w:rsidR="000D3BDE" w14:paraId="100E6039" w14:textId="77777777" w:rsidTr="00E5289E">
        <w:tc>
          <w:tcPr>
            <w:tcW w:w="2889" w:type="dxa"/>
          </w:tcPr>
          <w:p w14:paraId="554DC2D4" w14:textId="77777777" w:rsidR="000D3BDE" w:rsidRDefault="000D3BDE" w:rsidP="00E5289E">
            <w:r>
              <w:t>Výstup podle RVP</w:t>
            </w:r>
          </w:p>
        </w:tc>
        <w:tc>
          <w:tcPr>
            <w:tcW w:w="3519" w:type="dxa"/>
          </w:tcPr>
          <w:p w14:paraId="233814BD" w14:textId="77777777" w:rsidR="000D3BDE" w:rsidRDefault="000D3BDE" w:rsidP="00E5289E">
            <w:r>
              <w:t>Výstup podle ŠVP</w:t>
            </w:r>
          </w:p>
        </w:tc>
        <w:tc>
          <w:tcPr>
            <w:tcW w:w="2223" w:type="dxa"/>
          </w:tcPr>
          <w:p w14:paraId="39804DCF" w14:textId="77777777" w:rsidR="000D3BDE" w:rsidRDefault="000D3BDE" w:rsidP="00E5289E">
            <w:r>
              <w:t>Téma</w:t>
            </w:r>
          </w:p>
        </w:tc>
        <w:tc>
          <w:tcPr>
            <w:tcW w:w="3537" w:type="dxa"/>
          </w:tcPr>
          <w:p w14:paraId="0A35CC0E" w14:textId="77777777" w:rsidR="000D3BDE" w:rsidRDefault="000D3BDE" w:rsidP="00E5289E">
            <w:r>
              <w:t>Učivo</w:t>
            </w:r>
          </w:p>
        </w:tc>
        <w:tc>
          <w:tcPr>
            <w:tcW w:w="2050" w:type="dxa"/>
          </w:tcPr>
          <w:p w14:paraId="4CE1DDFF" w14:textId="77777777" w:rsidR="000D3BDE" w:rsidRDefault="000D3BDE" w:rsidP="00E5289E">
            <w:r>
              <w:t>Přesahy, vazby, průřezová témata, poznámky</w:t>
            </w:r>
          </w:p>
        </w:tc>
      </w:tr>
      <w:tr w:rsidR="000D3BDE" w14:paraId="3C2A26B7" w14:textId="77777777" w:rsidTr="00E5289E">
        <w:tc>
          <w:tcPr>
            <w:tcW w:w="2889" w:type="dxa"/>
          </w:tcPr>
          <w:p w14:paraId="128E235B" w14:textId="77777777" w:rsidR="000D3BDE" w:rsidRPr="000D3BDE" w:rsidRDefault="000D3BDE" w:rsidP="00E5289E">
            <w:r w:rsidRPr="000D3BDE">
              <w:t>Poslech s porozuměním</w:t>
            </w:r>
          </w:p>
        </w:tc>
        <w:tc>
          <w:tcPr>
            <w:tcW w:w="3519" w:type="dxa"/>
          </w:tcPr>
          <w:p w14:paraId="71EF19D2" w14:textId="77777777" w:rsidR="000D3BDE" w:rsidRDefault="000D3BDE" w:rsidP="00E5289E"/>
        </w:tc>
        <w:tc>
          <w:tcPr>
            <w:tcW w:w="2223" w:type="dxa"/>
          </w:tcPr>
          <w:p w14:paraId="7CBE7D3B" w14:textId="77777777" w:rsidR="000D3BDE" w:rsidRDefault="000D3BDE" w:rsidP="00E5289E"/>
        </w:tc>
        <w:tc>
          <w:tcPr>
            <w:tcW w:w="3537" w:type="dxa"/>
          </w:tcPr>
          <w:p w14:paraId="32D728A9" w14:textId="77777777" w:rsidR="000D3BDE" w:rsidRDefault="000D3BDE" w:rsidP="00E5289E"/>
        </w:tc>
        <w:tc>
          <w:tcPr>
            <w:tcW w:w="2050" w:type="dxa"/>
          </w:tcPr>
          <w:p w14:paraId="033FA85A" w14:textId="77777777" w:rsidR="000D3BDE" w:rsidRDefault="000D3BDE" w:rsidP="00E5289E"/>
        </w:tc>
      </w:tr>
      <w:tr w:rsidR="000D3BDE" w14:paraId="7863BA54" w14:textId="77777777" w:rsidTr="00E5289E">
        <w:tc>
          <w:tcPr>
            <w:tcW w:w="2889" w:type="dxa"/>
          </w:tcPr>
          <w:p w14:paraId="381BFFCB" w14:textId="77777777" w:rsidR="000D3BDE" w:rsidRPr="000D3BDE" w:rsidRDefault="000D3BDE" w:rsidP="00E5289E">
            <w:pPr>
              <w:pStyle w:val="Zpat"/>
              <w:tabs>
                <w:tab w:val="clear" w:pos="4536"/>
                <w:tab w:val="clear" w:pos="9072"/>
              </w:tabs>
              <w:rPr>
                <w:rStyle w:val="Siln"/>
                <w:b w:val="0"/>
              </w:rPr>
            </w:pPr>
            <w:r w:rsidRPr="000D3BDE">
              <w:rPr>
                <w:rStyle w:val="Siln"/>
                <w:b w:val="0"/>
              </w:rPr>
              <w:t xml:space="preserve">Žák rozumí jednoduchým pokynům a otázkám učitele, které jsou pronášeny pomalu a s pečlivou výslovností </w:t>
            </w:r>
          </w:p>
          <w:p w14:paraId="2530D9E7" w14:textId="77777777" w:rsidR="000D3BDE" w:rsidRPr="000D3BDE" w:rsidRDefault="000D3BDE" w:rsidP="00E5289E">
            <w:pPr>
              <w:pStyle w:val="Zpat"/>
              <w:tabs>
                <w:tab w:val="clear" w:pos="4536"/>
                <w:tab w:val="clear" w:pos="9072"/>
              </w:tabs>
              <w:rPr>
                <w:b/>
              </w:rPr>
            </w:pPr>
            <w:r w:rsidRPr="000D3BDE">
              <w:rPr>
                <w:rStyle w:val="Siln"/>
                <w:b w:val="0"/>
              </w:rPr>
              <w:t>a reaguje na ně</w:t>
            </w:r>
          </w:p>
        </w:tc>
        <w:tc>
          <w:tcPr>
            <w:tcW w:w="3519" w:type="dxa"/>
          </w:tcPr>
          <w:p w14:paraId="5E242D83" w14:textId="77777777" w:rsidR="000D3BDE" w:rsidRDefault="000D3BDE" w:rsidP="00E5289E">
            <w:r>
              <w:t>Řídí se jednoduchými verbálními pokyny učitele.</w:t>
            </w:r>
          </w:p>
        </w:tc>
        <w:tc>
          <w:tcPr>
            <w:tcW w:w="2223" w:type="dxa"/>
          </w:tcPr>
          <w:p w14:paraId="2CF2D614" w14:textId="77777777" w:rsidR="000D3BDE" w:rsidRDefault="000D3BDE" w:rsidP="00E5289E">
            <w:r>
              <w:t>Lehrersprache</w:t>
            </w:r>
          </w:p>
        </w:tc>
        <w:tc>
          <w:tcPr>
            <w:tcW w:w="3537" w:type="dxa"/>
          </w:tcPr>
          <w:p w14:paraId="7B0B8EC9" w14:textId="77777777" w:rsidR="000D3BDE" w:rsidRDefault="000D3BDE" w:rsidP="00E5289E">
            <w:pPr>
              <w:rPr>
                <w:lang w:val="de-DE"/>
              </w:rPr>
            </w:pPr>
            <w:r>
              <w:t>Komm an die Tafel.</w:t>
            </w:r>
          </w:p>
          <w:p w14:paraId="0571A6D7" w14:textId="77777777" w:rsidR="000D3BDE" w:rsidRDefault="000D3BDE" w:rsidP="00E5289E">
            <w:pPr>
              <w:rPr>
                <w:lang w:val="de-DE"/>
              </w:rPr>
            </w:pPr>
            <w:r>
              <w:rPr>
                <w:lang w:val="de-DE"/>
              </w:rPr>
              <w:t>Bildet Paare!</w:t>
            </w:r>
          </w:p>
          <w:p w14:paraId="741A3648" w14:textId="77777777" w:rsidR="000D3BDE" w:rsidRDefault="000D3BDE" w:rsidP="00E5289E">
            <w:pPr>
              <w:rPr>
                <w:lang w:val="de-DE"/>
              </w:rPr>
            </w:pPr>
            <w:r w:rsidRPr="13F78B7B">
              <w:rPr>
                <w:lang w:val="de-DE"/>
              </w:rPr>
              <w:t>Mach das Fenster auf/zu.</w:t>
            </w:r>
          </w:p>
          <w:p w14:paraId="2CA1607E" w14:textId="77777777" w:rsidR="000D3BDE" w:rsidRDefault="000D3BDE" w:rsidP="00E5289E">
            <w:pPr>
              <w:rPr>
                <w:lang w:val="de-DE"/>
              </w:rPr>
            </w:pPr>
            <w:r w:rsidRPr="13F78B7B">
              <w:rPr>
                <w:lang w:val="de-DE"/>
              </w:rPr>
              <w:t>Ergänze! Lies! usw.</w:t>
            </w:r>
          </w:p>
        </w:tc>
        <w:tc>
          <w:tcPr>
            <w:tcW w:w="2050" w:type="dxa"/>
          </w:tcPr>
          <w:p w14:paraId="45FF90D3" w14:textId="77777777" w:rsidR="000D3BDE" w:rsidRDefault="000D3BDE" w:rsidP="00E5289E">
            <w:r>
              <w:t>Socializace - Vko</w:t>
            </w:r>
          </w:p>
        </w:tc>
      </w:tr>
      <w:tr w:rsidR="000D3BDE" w14:paraId="6BD1CB80" w14:textId="77777777" w:rsidTr="00E5289E">
        <w:tc>
          <w:tcPr>
            <w:tcW w:w="2889" w:type="dxa"/>
          </w:tcPr>
          <w:p w14:paraId="24F013E4" w14:textId="77777777" w:rsidR="000D3BDE" w:rsidRPr="000D3BDE" w:rsidRDefault="000D3BDE" w:rsidP="00E5289E">
            <w:pPr>
              <w:rPr>
                <w:rStyle w:val="Siln"/>
                <w:b w:val="0"/>
              </w:rPr>
            </w:pPr>
            <w:r w:rsidRPr="000D3BDE">
              <w:rPr>
                <w:rStyle w:val="Siln"/>
                <w:b w:val="0"/>
              </w:rPr>
              <w:t xml:space="preserve">Žák rozumí slovům </w:t>
            </w:r>
          </w:p>
          <w:p w14:paraId="2937D08B" w14:textId="77777777" w:rsidR="000D3BDE" w:rsidRPr="000D3BDE" w:rsidRDefault="000D3BDE" w:rsidP="00E5289E">
            <w:pPr>
              <w:rPr>
                <w:b/>
              </w:rPr>
            </w:pPr>
            <w:r w:rsidRPr="000D3BDE">
              <w:rPr>
                <w:rStyle w:val="Siln"/>
                <w:b w:val="0"/>
              </w:rPr>
              <w:t>a jednoduchým větám, které jsou pronášeny pomalu a zřetelně a týkají se osvojovaných témat, zejména pokud má k dispozici vizuální oporu</w:t>
            </w:r>
          </w:p>
        </w:tc>
        <w:tc>
          <w:tcPr>
            <w:tcW w:w="3519" w:type="dxa"/>
          </w:tcPr>
          <w:p w14:paraId="5D483F9C" w14:textId="77777777" w:rsidR="000D3BDE" w:rsidRDefault="000D3BDE" w:rsidP="00E5289E">
            <w:r>
              <w:t>Porozumí významu slov a slovních spojení vztahujících se k osvojovaným tématům v projevu, který je pronášen pomalu a zřetelně, má-li k dispozici vizuální oporu</w:t>
            </w:r>
          </w:p>
        </w:tc>
        <w:tc>
          <w:tcPr>
            <w:tcW w:w="2223" w:type="dxa"/>
          </w:tcPr>
          <w:p w14:paraId="37BD18B7" w14:textId="77777777" w:rsidR="000D3BDE" w:rsidRDefault="000D3BDE" w:rsidP="00E5289E">
            <w:r>
              <w:t>Herkunft</w:t>
            </w:r>
          </w:p>
          <w:p w14:paraId="6C6A0489" w14:textId="77777777" w:rsidR="000D3BDE" w:rsidRDefault="000D3BDE" w:rsidP="00E5289E">
            <w:r>
              <w:t>Familie</w:t>
            </w:r>
          </w:p>
          <w:p w14:paraId="3A3CF6BA" w14:textId="77777777" w:rsidR="000D3BDE" w:rsidRDefault="000D3BDE" w:rsidP="00E5289E">
            <w:r>
              <w:t>Weihnachten</w:t>
            </w:r>
          </w:p>
        </w:tc>
        <w:tc>
          <w:tcPr>
            <w:tcW w:w="3537" w:type="dxa"/>
          </w:tcPr>
          <w:p w14:paraId="4FD21A42" w14:textId="77777777" w:rsidR="000D3BDE" w:rsidRDefault="000D3BDE" w:rsidP="00E5289E">
            <w:r>
              <w:t>Fragenbogen Anmeldungformular</w:t>
            </w:r>
          </w:p>
          <w:p w14:paraId="4A4623E7" w14:textId="77777777" w:rsidR="000D3BDE" w:rsidRDefault="000D3BDE" w:rsidP="00E5289E">
            <w:r>
              <w:t>Mitglieder + Beziehungen</w:t>
            </w:r>
          </w:p>
          <w:p w14:paraId="7FDC2B28" w14:textId="77777777" w:rsidR="000D3BDE" w:rsidRDefault="000D3BDE" w:rsidP="00E5289E">
            <w:r>
              <w:t>Weihnachtslieder</w:t>
            </w:r>
          </w:p>
        </w:tc>
        <w:tc>
          <w:tcPr>
            <w:tcW w:w="2050" w:type="dxa"/>
          </w:tcPr>
          <w:p w14:paraId="3C70A05B" w14:textId="77777777" w:rsidR="000D3BDE" w:rsidRDefault="000D3BDE" w:rsidP="00E5289E"/>
          <w:p w14:paraId="47C4A298" w14:textId="77777777" w:rsidR="000D3BDE" w:rsidRDefault="000D3BDE" w:rsidP="00E5289E"/>
          <w:p w14:paraId="5D9E6B65" w14:textId="77777777" w:rsidR="000D3BDE" w:rsidRDefault="000D3BDE" w:rsidP="00E5289E"/>
          <w:p w14:paraId="218AFB27" w14:textId="77777777" w:rsidR="000D3BDE" w:rsidRDefault="000D3BDE" w:rsidP="00E5289E">
            <w:r w:rsidRPr="13F78B7B">
              <w:t>HV</w:t>
            </w:r>
          </w:p>
        </w:tc>
      </w:tr>
      <w:tr w:rsidR="000D3BDE" w14:paraId="4D753805" w14:textId="77777777" w:rsidTr="00E5289E">
        <w:tc>
          <w:tcPr>
            <w:tcW w:w="2889" w:type="dxa"/>
          </w:tcPr>
          <w:p w14:paraId="57719C8B" w14:textId="77777777" w:rsidR="000D3BDE" w:rsidRDefault="000D3BDE" w:rsidP="00E5289E">
            <w:pPr>
              <w:rPr>
                <w:rStyle w:val="Siln"/>
                <w:b w:val="0"/>
              </w:rPr>
            </w:pPr>
            <w:r w:rsidRPr="000D3BDE">
              <w:rPr>
                <w:rStyle w:val="Siln"/>
                <w:b w:val="0"/>
              </w:rPr>
              <w:t>Žák rozumí základním informacím v krátkých poslechových textech týkajících se každodenních témat</w:t>
            </w:r>
          </w:p>
          <w:p w14:paraId="0FB9B392" w14:textId="77777777" w:rsidR="000D3BDE" w:rsidRDefault="000D3BDE" w:rsidP="00E5289E">
            <w:pPr>
              <w:rPr>
                <w:rStyle w:val="Siln"/>
                <w:b w:val="0"/>
              </w:rPr>
            </w:pPr>
          </w:p>
          <w:p w14:paraId="0DE12C83" w14:textId="77777777" w:rsidR="000D3BDE" w:rsidRDefault="000D3BDE" w:rsidP="00E5289E">
            <w:pPr>
              <w:rPr>
                <w:rStyle w:val="Siln"/>
                <w:b w:val="0"/>
              </w:rPr>
            </w:pPr>
          </w:p>
          <w:p w14:paraId="25BBA3F0" w14:textId="77777777" w:rsidR="000D3BDE" w:rsidRDefault="000D3BDE" w:rsidP="00E5289E">
            <w:pPr>
              <w:rPr>
                <w:rStyle w:val="Siln"/>
                <w:b w:val="0"/>
              </w:rPr>
            </w:pPr>
          </w:p>
          <w:p w14:paraId="6954643E" w14:textId="77777777" w:rsidR="000D3BDE" w:rsidRDefault="000D3BDE" w:rsidP="00E5289E">
            <w:pPr>
              <w:rPr>
                <w:rStyle w:val="Siln"/>
                <w:b w:val="0"/>
              </w:rPr>
            </w:pPr>
          </w:p>
          <w:p w14:paraId="54732E0D" w14:textId="77777777" w:rsidR="000D3BDE" w:rsidRDefault="000D3BDE" w:rsidP="00E5289E">
            <w:pPr>
              <w:rPr>
                <w:rStyle w:val="Siln"/>
                <w:b w:val="0"/>
              </w:rPr>
            </w:pPr>
          </w:p>
          <w:p w14:paraId="570A196E" w14:textId="77777777" w:rsidR="000D3BDE" w:rsidRDefault="000D3BDE" w:rsidP="00E5289E">
            <w:pPr>
              <w:rPr>
                <w:rStyle w:val="Siln"/>
                <w:b w:val="0"/>
              </w:rPr>
            </w:pPr>
          </w:p>
          <w:p w14:paraId="755060A1" w14:textId="77777777" w:rsidR="000D3BDE" w:rsidRDefault="000D3BDE" w:rsidP="00E5289E">
            <w:pPr>
              <w:rPr>
                <w:rStyle w:val="Siln"/>
                <w:b w:val="0"/>
              </w:rPr>
            </w:pPr>
          </w:p>
          <w:p w14:paraId="1A70DD04" w14:textId="77777777" w:rsidR="000D3BDE" w:rsidRDefault="000D3BDE" w:rsidP="00E5289E">
            <w:pPr>
              <w:rPr>
                <w:rStyle w:val="Siln"/>
                <w:b w:val="0"/>
              </w:rPr>
            </w:pPr>
          </w:p>
          <w:p w14:paraId="6A78E083" w14:textId="421AD52C" w:rsidR="000D3BDE" w:rsidRPr="000D3BDE" w:rsidRDefault="000D3BDE" w:rsidP="00E5289E">
            <w:pPr>
              <w:rPr>
                <w:b/>
              </w:rPr>
            </w:pPr>
          </w:p>
        </w:tc>
        <w:tc>
          <w:tcPr>
            <w:tcW w:w="3519" w:type="dxa"/>
          </w:tcPr>
          <w:p w14:paraId="3A49FAE6" w14:textId="77777777" w:rsidR="000D3BDE" w:rsidRDefault="000D3BDE" w:rsidP="00E5289E">
            <w:r>
              <w:t>Zachytí konkrétní informace v krátkém jednoduchém poslechovém textu, který se vztahuje ke každodenním tématům</w:t>
            </w:r>
          </w:p>
          <w:p w14:paraId="432B2651" w14:textId="77777777" w:rsidR="000D3BDE" w:rsidRDefault="000D3BDE" w:rsidP="00E5289E"/>
          <w:p w14:paraId="6969C651" w14:textId="77777777" w:rsidR="000D3BDE" w:rsidRDefault="000D3BDE" w:rsidP="00E5289E"/>
          <w:p w14:paraId="19EA09EA" w14:textId="77777777" w:rsidR="000D3BDE" w:rsidRDefault="000D3BDE" w:rsidP="00E5289E"/>
          <w:p w14:paraId="428B0C7B" w14:textId="77777777" w:rsidR="000D3BDE" w:rsidRDefault="000D3BDE" w:rsidP="00E5289E"/>
          <w:p w14:paraId="6B6AA68B" w14:textId="77777777" w:rsidR="000D3BDE" w:rsidRDefault="000D3BDE" w:rsidP="00E5289E"/>
          <w:p w14:paraId="758416DB" w14:textId="77777777" w:rsidR="000D3BDE" w:rsidRDefault="000D3BDE" w:rsidP="00E5289E"/>
          <w:p w14:paraId="676DD335" w14:textId="77777777" w:rsidR="000D3BDE" w:rsidRDefault="000D3BDE" w:rsidP="00E5289E"/>
          <w:p w14:paraId="7B4C77A2" w14:textId="77777777" w:rsidR="000D3BDE" w:rsidRDefault="000D3BDE" w:rsidP="00E5289E"/>
          <w:p w14:paraId="3F968AD2" w14:textId="77777777" w:rsidR="000D3BDE" w:rsidRDefault="000D3BDE" w:rsidP="00E5289E"/>
        </w:tc>
        <w:tc>
          <w:tcPr>
            <w:tcW w:w="2223" w:type="dxa"/>
          </w:tcPr>
          <w:p w14:paraId="0D5875A1" w14:textId="77777777" w:rsidR="000D3BDE" w:rsidRDefault="000D3BDE" w:rsidP="00E5289E">
            <w:r>
              <w:t>Poslech s porozuměním</w:t>
            </w:r>
          </w:p>
        </w:tc>
        <w:tc>
          <w:tcPr>
            <w:tcW w:w="3537" w:type="dxa"/>
          </w:tcPr>
          <w:p w14:paraId="15A56514" w14:textId="77777777" w:rsidR="000D3BDE" w:rsidRDefault="000D3BDE" w:rsidP="00E5289E">
            <w:r>
              <w:t>Aktuelle Hörtexte</w:t>
            </w:r>
          </w:p>
          <w:p w14:paraId="05235D9A" w14:textId="77777777" w:rsidR="000D3BDE" w:rsidRDefault="000D3BDE" w:rsidP="00E5289E">
            <w:pPr>
              <w:rPr>
                <w:lang w:val="de-DE"/>
              </w:rPr>
            </w:pPr>
            <w:r>
              <w:rPr>
                <w:lang w:val="de-DE"/>
              </w:rPr>
              <w:t>W-Fragen</w:t>
            </w:r>
          </w:p>
        </w:tc>
        <w:tc>
          <w:tcPr>
            <w:tcW w:w="2050" w:type="dxa"/>
          </w:tcPr>
          <w:p w14:paraId="38CA8C4D" w14:textId="77777777" w:rsidR="000D3BDE" w:rsidRDefault="000D3BDE" w:rsidP="00E5289E">
            <w:r>
              <w:t>Komunikace- VkO</w:t>
            </w:r>
          </w:p>
        </w:tc>
      </w:tr>
      <w:tr w:rsidR="000D3BDE" w14:paraId="66C4135D" w14:textId="77777777" w:rsidTr="00E5289E">
        <w:tc>
          <w:tcPr>
            <w:tcW w:w="2889" w:type="dxa"/>
            <w:shd w:val="clear" w:color="auto" w:fill="A8D08D" w:themeFill="accent6" w:themeFillTint="99"/>
          </w:tcPr>
          <w:p w14:paraId="24F2EDB0" w14:textId="77777777" w:rsidR="000D3BDE" w:rsidRPr="00ED2DB3" w:rsidRDefault="000D3BDE" w:rsidP="00E5289E">
            <w:pPr>
              <w:rPr>
                <w:b/>
              </w:rPr>
            </w:pPr>
            <w:r>
              <w:rPr>
                <w:b/>
              </w:rPr>
              <w:lastRenderedPageBreak/>
              <w:t>Mluvení</w:t>
            </w:r>
          </w:p>
        </w:tc>
        <w:tc>
          <w:tcPr>
            <w:tcW w:w="3519" w:type="dxa"/>
          </w:tcPr>
          <w:p w14:paraId="1695328F" w14:textId="77777777" w:rsidR="000D3BDE" w:rsidRDefault="000D3BDE" w:rsidP="00E5289E"/>
        </w:tc>
        <w:tc>
          <w:tcPr>
            <w:tcW w:w="2223" w:type="dxa"/>
          </w:tcPr>
          <w:p w14:paraId="74C16592" w14:textId="77777777" w:rsidR="000D3BDE" w:rsidRDefault="000D3BDE" w:rsidP="00E5289E"/>
        </w:tc>
        <w:tc>
          <w:tcPr>
            <w:tcW w:w="3537" w:type="dxa"/>
          </w:tcPr>
          <w:p w14:paraId="3A629923" w14:textId="77777777" w:rsidR="000D3BDE" w:rsidRDefault="000D3BDE" w:rsidP="00E5289E">
            <w:pPr>
              <w:rPr>
                <w:lang w:val="de-DE"/>
              </w:rPr>
            </w:pPr>
          </w:p>
        </w:tc>
        <w:tc>
          <w:tcPr>
            <w:tcW w:w="2050" w:type="dxa"/>
          </w:tcPr>
          <w:p w14:paraId="73999A5F" w14:textId="77777777" w:rsidR="000D3BDE" w:rsidRDefault="000D3BDE" w:rsidP="00E5289E"/>
        </w:tc>
      </w:tr>
      <w:tr w:rsidR="000D3BDE" w14:paraId="3F07BB5D" w14:textId="77777777" w:rsidTr="00E5289E">
        <w:tc>
          <w:tcPr>
            <w:tcW w:w="2889" w:type="dxa"/>
          </w:tcPr>
          <w:p w14:paraId="0B27C382" w14:textId="77777777" w:rsidR="000D3BDE" w:rsidRPr="000D3BDE" w:rsidRDefault="000D3BDE" w:rsidP="00E5289E">
            <w:pPr>
              <w:pStyle w:val="default0"/>
              <w:spacing w:before="0" w:beforeAutospacing="0" w:after="0" w:afterAutospacing="0"/>
              <w:rPr>
                <w:rFonts w:asciiTheme="minorHAnsi" w:hAnsiTheme="minorHAnsi" w:cstheme="minorHAnsi"/>
                <w:sz w:val="22"/>
                <w:szCs w:val="22"/>
              </w:rPr>
            </w:pPr>
            <w:r w:rsidRPr="000D3BDE">
              <w:rPr>
                <w:rFonts w:asciiTheme="minorHAnsi" w:hAnsiTheme="minorHAnsi" w:cstheme="minorHAnsi"/>
                <w:sz w:val="22"/>
                <w:szCs w:val="22"/>
              </w:rPr>
              <w:t xml:space="preserve">Žák </w:t>
            </w:r>
            <w:r w:rsidRPr="000D3BDE">
              <w:rPr>
                <w:rStyle w:val="Siln"/>
                <w:rFonts w:asciiTheme="minorHAnsi" w:hAnsiTheme="minorHAnsi" w:cstheme="minorHAnsi"/>
                <w:b w:val="0"/>
                <w:sz w:val="22"/>
                <w:szCs w:val="22"/>
              </w:rPr>
              <w:t>se zapojí do jednoduchých rozhovorů</w:t>
            </w:r>
          </w:p>
          <w:p w14:paraId="0F841B36" w14:textId="77777777" w:rsidR="000D3BDE" w:rsidRDefault="000D3BDE" w:rsidP="00E5289E"/>
        </w:tc>
        <w:tc>
          <w:tcPr>
            <w:tcW w:w="3519" w:type="dxa"/>
          </w:tcPr>
          <w:p w14:paraId="5A1496F2" w14:textId="77777777" w:rsidR="000D3BDE" w:rsidRDefault="000D3BDE" w:rsidP="00E5289E">
            <w:r>
              <w:t>Žák použije základní zdvořilostní obraty ve velmi krátkých a pomalu vedených rozhovorech</w:t>
            </w:r>
          </w:p>
        </w:tc>
        <w:tc>
          <w:tcPr>
            <w:tcW w:w="2223" w:type="dxa"/>
          </w:tcPr>
          <w:p w14:paraId="62EFA1D2" w14:textId="77777777" w:rsidR="000D3BDE" w:rsidRDefault="000D3BDE" w:rsidP="00E5289E">
            <w:r>
              <w:t>Modelové situace</w:t>
            </w:r>
          </w:p>
          <w:p w14:paraId="1E1FE250" w14:textId="77777777" w:rsidR="000D3BDE" w:rsidRDefault="000D3BDE" w:rsidP="00E5289E"/>
          <w:p w14:paraId="4839D58D" w14:textId="77777777" w:rsidR="000D3BDE" w:rsidRDefault="000D3BDE" w:rsidP="00E5289E"/>
          <w:p w14:paraId="6DC26ECB" w14:textId="77777777" w:rsidR="000D3BDE" w:rsidRDefault="000D3BDE" w:rsidP="00E5289E"/>
          <w:p w14:paraId="57214327" w14:textId="77777777" w:rsidR="000D3BDE" w:rsidRDefault="000D3BDE" w:rsidP="00E5289E"/>
          <w:p w14:paraId="321A0E1A" w14:textId="77777777" w:rsidR="000D3BDE" w:rsidRDefault="000D3BDE" w:rsidP="00E5289E"/>
          <w:p w14:paraId="2C9BDA9B" w14:textId="77777777" w:rsidR="000D3BDE" w:rsidRDefault="000D3BDE" w:rsidP="00E5289E"/>
          <w:p w14:paraId="721E3A02" w14:textId="77777777" w:rsidR="000D3BDE" w:rsidRDefault="000D3BDE" w:rsidP="00E5289E"/>
          <w:p w14:paraId="0CA4466E" w14:textId="77777777" w:rsidR="000D3BDE" w:rsidRDefault="000D3BDE" w:rsidP="00E5289E"/>
          <w:p w14:paraId="152EAC6D" w14:textId="77777777" w:rsidR="000D3BDE" w:rsidRDefault="000D3BDE" w:rsidP="00E5289E"/>
          <w:p w14:paraId="3A99897F" w14:textId="77777777" w:rsidR="000D3BDE" w:rsidRDefault="000D3BDE" w:rsidP="00E5289E">
            <w:r>
              <w:t>Pozdravy</w:t>
            </w:r>
          </w:p>
          <w:p w14:paraId="2F3C93F2" w14:textId="77777777" w:rsidR="000D3BDE" w:rsidRDefault="000D3BDE" w:rsidP="00E5289E"/>
          <w:p w14:paraId="42047757" w14:textId="77777777" w:rsidR="000D3BDE" w:rsidRDefault="000D3BDE" w:rsidP="00E5289E">
            <w:r>
              <w:t>Základní konverzační fráze</w:t>
            </w:r>
          </w:p>
          <w:p w14:paraId="406328EF" w14:textId="77777777" w:rsidR="000D3BDE" w:rsidRDefault="000D3BDE" w:rsidP="00E5289E"/>
          <w:p w14:paraId="37263AFB" w14:textId="77777777" w:rsidR="000D3BDE" w:rsidRDefault="000D3BDE" w:rsidP="00E5289E"/>
          <w:p w14:paraId="50B18713" w14:textId="77777777" w:rsidR="000D3BDE" w:rsidRDefault="000D3BDE" w:rsidP="00E5289E">
            <w:r>
              <w:t>Poděkování/Žádost</w:t>
            </w:r>
          </w:p>
          <w:p w14:paraId="4597C037" w14:textId="77777777" w:rsidR="000D3BDE" w:rsidRDefault="000D3BDE" w:rsidP="00E5289E"/>
          <w:p w14:paraId="69B5CF6D" w14:textId="77777777" w:rsidR="000D3BDE" w:rsidRDefault="000D3BDE" w:rsidP="00E5289E"/>
          <w:p w14:paraId="7EE37371" w14:textId="77777777" w:rsidR="000D3BDE" w:rsidRDefault="000D3BDE" w:rsidP="00E5289E"/>
          <w:p w14:paraId="76D0B700" w14:textId="77777777" w:rsidR="000D3BDE" w:rsidRDefault="000D3BDE" w:rsidP="00E5289E"/>
        </w:tc>
        <w:tc>
          <w:tcPr>
            <w:tcW w:w="3537" w:type="dxa"/>
          </w:tcPr>
          <w:p w14:paraId="40096C11" w14:textId="77777777" w:rsidR="000D3BDE" w:rsidRDefault="000D3BDE" w:rsidP="00E5289E">
            <w:pPr>
              <w:rPr>
                <w:lang w:val="de-DE"/>
              </w:rPr>
            </w:pPr>
            <w:r>
              <w:t>i</w:t>
            </w:r>
            <w:r>
              <w:rPr>
                <w:lang w:val="de-DE"/>
              </w:rPr>
              <w:t xml:space="preserve">ch möchte </w:t>
            </w:r>
          </w:p>
          <w:p w14:paraId="4483A5C3" w14:textId="77777777" w:rsidR="000D3BDE" w:rsidRDefault="000D3BDE" w:rsidP="00E5289E">
            <w:pPr>
              <w:rPr>
                <w:lang w:val="de-DE"/>
              </w:rPr>
            </w:pPr>
            <w:r>
              <w:rPr>
                <w:lang w:val="de-DE"/>
              </w:rPr>
              <w:t>Fragen beantworten</w:t>
            </w:r>
          </w:p>
          <w:p w14:paraId="097AFEAA" w14:textId="77777777" w:rsidR="000D3BDE" w:rsidRDefault="000D3BDE" w:rsidP="00E5289E">
            <w:pPr>
              <w:rPr>
                <w:lang w:val="de-DE"/>
              </w:rPr>
            </w:pPr>
            <w:r>
              <w:rPr>
                <w:lang w:val="de-DE"/>
              </w:rPr>
              <w:t>Fragen stellen</w:t>
            </w:r>
          </w:p>
          <w:p w14:paraId="4E88648C" w14:textId="77777777" w:rsidR="000D3BDE" w:rsidRDefault="000D3BDE" w:rsidP="00E5289E">
            <w:pPr>
              <w:rPr>
                <w:lang w:val="de-DE"/>
              </w:rPr>
            </w:pPr>
            <w:r>
              <w:rPr>
                <w:lang w:val="de-DE"/>
              </w:rPr>
              <w:t>Kann ich ….?</w:t>
            </w:r>
          </w:p>
          <w:p w14:paraId="61862FD1" w14:textId="77777777" w:rsidR="000D3BDE" w:rsidRDefault="000D3BDE" w:rsidP="00E5289E">
            <w:pPr>
              <w:rPr>
                <w:lang w:val="de-DE"/>
              </w:rPr>
            </w:pPr>
            <w:r w:rsidRPr="13F78B7B">
              <w:rPr>
                <w:lang w:val="de-DE"/>
              </w:rPr>
              <w:t xml:space="preserve">Ich heiße……./Meine Name ist </w:t>
            </w:r>
          </w:p>
          <w:p w14:paraId="73E54069" w14:textId="77777777" w:rsidR="000D3BDE" w:rsidRDefault="000D3BDE" w:rsidP="00E5289E">
            <w:pPr>
              <w:rPr>
                <w:lang w:val="de-DE"/>
              </w:rPr>
            </w:pPr>
            <w:r>
              <w:rPr>
                <w:lang w:val="de-DE"/>
              </w:rPr>
              <w:t>Ich bin ….. Jahre alt.</w:t>
            </w:r>
          </w:p>
          <w:p w14:paraId="3CE4F408" w14:textId="77777777" w:rsidR="000D3BDE" w:rsidRDefault="000D3BDE" w:rsidP="00E5289E">
            <w:pPr>
              <w:rPr>
                <w:lang w:val="de-DE"/>
              </w:rPr>
            </w:pPr>
            <w:r>
              <w:rPr>
                <w:lang w:val="de-DE"/>
              </w:rPr>
              <w:t>Ich wohne in …..</w:t>
            </w:r>
          </w:p>
          <w:p w14:paraId="3672A25C" w14:textId="77777777" w:rsidR="000D3BDE" w:rsidRDefault="000D3BDE" w:rsidP="00E5289E">
            <w:r w:rsidRPr="13F78B7B">
              <w:rPr>
                <w:lang w:val="de-DE"/>
              </w:rPr>
              <w:t>die Adresse, Hobby, gern – am liebsten</w:t>
            </w:r>
          </w:p>
          <w:p w14:paraId="66CB79E3" w14:textId="77777777" w:rsidR="000D3BDE" w:rsidRDefault="000D3BDE" w:rsidP="00E5289E"/>
          <w:p w14:paraId="270FEAD5" w14:textId="77777777" w:rsidR="000D3BDE" w:rsidRDefault="000D3BDE" w:rsidP="00E5289E">
            <w:r>
              <w:t>Begrüßung + Verabschiedung</w:t>
            </w:r>
          </w:p>
          <w:p w14:paraId="28B0C067" w14:textId="77777777" w:rsidR="000D3BDE" w:rsidRDefault="000D3BDE" w:rsidP="00E5289E"/>
          <w:p w14:paraId="1FD1ECC9" w14:textId="77777777" w:rsidR="000D3BDE" w:rsidRDefault="000D3BDE" w:rsidP="00E5289E">
            <w:r>
              <w:t>Wie geht es dir?</w:t>
            </w:r>
          </w:p>
          <w:p w14:paraId="5375ABCB" w14:textId="77777777" w:rsidR="000D3BDE" w:rsidRDefault="000D3BDE" w:rsidP="00E5289E">
            <w:r>
              <w:t>Mir geht es …..</w:t>
            </w:r>
          </w:p>
          <w:p w14:paraId="644C5D3E" w14:textId="77777777" w:rsidR="000D3BDE" w:rsidRDefault="000D3BDE" w:rsidP="00E5289E">
            <w:r>
              <w:t xml:space="preserve">Wie geht es Ihned, Frau/Herr …? </w:t>
            </w:r>
          </w:p>
        </w:tc>
        <w:tc>
          <w:tcPr>
            <w:tcW w:w="2050" w:type="dxa"/>
          </w:tcPr>
          <w:p w14:paraId="60A1ECD6" w14:textId="77777777" w:rsidR="000D3BDE" w:rsidRDefault="000D3BDE" w:rsidP="00E5289E"/>
        </w:tc>
      </w:tr>
      <w:tr w:rsidR="000D3BDE" w14:paraId="29A3EC0E" w14:textId="77777777" w:rsidTr="00E5289E">
        <w:tc>
          <w:tcPr>
            <w:tcW w:w="2889" w:type="dxa"/>
            <w:vMerge w:val="restart"/>
          </w:tcPr>
          <w:p w14:paraId="26ABAEA9" w14:textId="77777777" w:rsidR="000D3BDE" w:rsidRPr="000D3BDE" w:rsidRDefault="000D3BDE" w:rsidP="00E5289E">
            <w:pPr>
              <w:rPr>
                <w:bCs/>
              </w:rPr>
            </w:pPr>
            <w:r w:rsidRPr="000D3BDE">
              <w:rPr>
                <w:rStyle w:val="Siln"/>
                <w:b w:val="0"/>
              </w:rPr>
              <w:t>Žák sdělí jednoduchým způsobem základní informace týkající se jeho samotného, rodiny, školy, volného času a dalších osvojovaných témat</w:t>
            </w:r>
          </w:p>
          <w:p w14:paraId="23585500" w14:textId="77777777" w:rsidR="000D3BDE" w:rsidRPr="000D3BDE" w:rsidRDefault="000D3BDE" w:rsidP="00E5289E">
            <w:pPr>
              <w:rPr>
                <w:bCs/>
                <w:color w:val="FF0000"/>
              </w:rPr>
            </w:pPr>
          </w:p>
        </w:tc>
        <w:tc>
          <w:tcPr>
            <w:tcW w:w="3519" w:type="dxa"/>
          </w:tcPr>
          <w:p w14:paraId="0EC19F0B" w14:textId="77777777" w:rsidR="000D3BDE" w:rsidRDefault="000D3BDE" w:rsidP="00E5289E">
            <w:r>
              <w:t>Představí se, sdělí svůj věk, kde bydlí, co dělá, vlastní, umí, má rád/nerad za použití jednoduchých slovních spojení.</w:t>
            </w:r>
          </w:p>
          <w:p w14:paraId="34FF2BC2" w14:textId="77777777" w:rsidR="000D3BDE" w:rsidRDefault="000D3BDE" w:rsidP="00E5289E"/>
        </w:tc>
        <w:tc>
          <w:tcPr>
            <w:tcW w:w="2223" w:type="dxa"/>
          </w:tcPr>
          <w:p w14:paraId="3C3E853F" w14:textId="77777777" w:rsidR="000D3BDE" w:rsidRDefault="000D3BDE" w:rsidP="00E5289E">
            <w:r>
              <w:t>Ich kann mich vorstellen</w:t>
            </w:r>
          </w:p>
          <w:p w14:paraId="458A9E93" w14:textId="77777777" w:rsidR="000D3BDE" w:rsidRDefault="000D3BDE" w:rsidP="00E5289E"/>
          <w:p w14:paraId="71F23B53" w14:textId="77777777" w:rsidR="000D3BDE" w:rsidRDefault="000D3BDE" w:rsidP="00E5289E"/>
          <w:p w14:paraId="74DADBC1" w14:textId="77777777" w:rsidR="000D3BDE" w:rsidRPr="005007AB" w:rsidRDefault="000D3BDE" w:rsidP="00E5289E">
            <w:pPr>
              <w:rPr>
                <w:i/>
                <w:iCs/>
              </w:rPr>
            </w:pPr>
            <w:r>
              <w:t>Základní reálie</w:t>
            </w:r>
          </w:p>
        </w:tc>
        <w:tc>
          <w:tcPr>
            <w:tcW w:w="3537" w:type="dxa"/>
          </w:tcPr>
          <w:p w14:paraId="0B2D7E04" w14:textId="77777777" w:rsidR="000D3BDE" w:rsidRDefault="000D3BDE" w:rsidP="00E5289E">
            <w:r>
              <w:t>W- Fragen</w:t>
            </w:r>
          </w:p>
          <w:p w14:paraId="6B481F84" w14:textId="77777777" w:rsidR="000D3BDE" w:rsidRDefault="000D3BDE" w:rsidP="00E5289E">
            <w:pPr>
              <w:rPr>
                <w:lang w:val="de-DE"/>
              </w:rPr>
            </w:pPr>
            <w:r>
              <w:rPr>
                <w:lang w:val="de-DE"/>
              </w:rPr>
              <w:t>Ich heiße……., Ich wohne in …., Ich mag/ ich mag nicht …., Ich bin …. Jahre alt., Ich habe ….,</w:t>
            </w:r>
          </w:p>
          <w:p w14:paraId="48EDF068" w14:textId="77777777" w:rsidR="000D3BDE" w:rsidRPr="0027788B" w:rsidRDefault="000D3BDE" w:rsidP="00E5289E">
            <w:pPr>
              <w:rPr>
                <w:lang w:val="de-DE"/>
              </w:rPr>
            </w:pPr>
            <w:r w:rsidRPr="13F78B7B">
              <w:rPr>
                <w:lang w:val="de-DE"/>
              </w:rPr>
              <w:t>základní informace o Německu, Rakousku, Švýcarsku</w:t>
            </w:r>
          </w:p>
        </w:tc>
        <w:tc>
          <w:tcPr>
            <w:tcW w:w="2050" w:type="dxa"/>
          </w:tcPr>
          <w:p w14:paraId="6B2C9D85" w14:textId="77777777" w:rsidR="000D3BDE" w:rsidRDefault="000D3BDE" w:rsidP="00E5289E"/>
        </w:tc>
      </w:tr>
      <w:tr w:rsidR="000D3BDE" w14:paraId="2C246CC4" w14:textId="77777777" w:rsidTr="00E5289E">
        <w:tc>
          <w:tcPr>
            <w:tcW w:w="2889" w:type="dxa"/>
            <w:vMerge/>
          </w:tcPr>
          <w:p w14:paraId="10A3AEEE" w14:textId="77777777" w:rsidR="000D3BDE" w:rsidRDefault="000D3BDE" w:rsidP="00E5289E"/>
        </w:tc>
        <w:tc>
          <w:tcPr>
            <w:tcW w:w="3519" w:type="dxa"/>
          </w:tcPr>
          <w:p w14:paraId="727A8BC4" w14:textId="77777777" w:rsidR="000D3BDE" w:rsidRDefault="000D3BDE" w:rsidP="00E5289E">
            <w:r>
              <w:t>Sdělí informace o členech své rodiny, kamarádech a spolužácích za použití jednotlivých vět</w:t>
            </w:r>
          </w:p>
          <w:p w14:paraId="6250DDF4" w14:textId="77777777" w:rsidR="000D3BDE" w:rsidRDefault="000D3BDE" w:rsidP="00E5289E"/>
        </w:tc>
        <w:tc>
          <w:tcPr>
            <w:tcW w:w="2223" w:type="dxa"/>
          </w:tcPr>
          <w:p w14:paraId="535FCE4E" w14:textId="77777777" w:rsidR="000D3BDE" w:rsidRDefault="000D3BDE" w:rsidP="00E5289E">
            <w:r>
              <w:t>Meine Familie</w:t>
            </w:r>
          </w:p>
          <w:p w14:paraId="1D7A590F" w14:textId="77777777" w:rsidR="000D3BDE" w:rsidRDefault="000D3BDE" w:rsidP="00E5289E"/>
          <w:p w14:paraId="79B75C4D" w14:textId="77777777" w:rsidR="000D3BDE" w:rsidRDefault="000D3BDE" w:rsidP="00E5289E"/>
          <w:p w14:paraId="0A5CFD99" w14:textId="77777777" w:rsidR="000D3BDE" w:rsidRDefault="000D3BDE" w:rsidP="00E5289E"/>
          <w:p w14:paraId="2C79815E" w14:textId="77777777" w:rsidR="000D3BDE" w:rsidRDefault="000D3BDE" w:rsidP="00E5289E"/>
          <w:p w14:paraId="4C64C21F" w14:textId="77777777" w:rsidR="000D3BDE" w:rsidRDefault="000D3BDE" w:rsidP="00E5289E"/>
          <w:p w14:paraId="50780A55" w14:textId="77777777" w:rsidR="000D3BDE" w:rsidRDefault="000D3BDE" w:rsidP="00E5289E"/>
          <w:p w14:paraId="28314E60" w14:textId="77777777" w:rsidR="000D3BDE" w:rsidRDefault="000D3BDE" w:rsidP="00E5289E"/>
          <w:p w14:paraId="06987725" w14:textId="77777777" w:rsidR="000D3BDE" w:rsidRDefault="000D3BDE" w:rsidP="00E5289E">
            <w:pPr>
              <w:rPr>
                <w:lang w:val="de-DE"/>
              </w:rPr>
            </w:pPr>
            <w:r>
              <w:rPr>
                <w:lang w:val="de-DE"/>
              </w:rPr>
              <w:t>Meine Freizeit und mein Hobby</w:t>
            </w:r>
          </w:p>
          <w:p w14:paraId="221F77BF" w14:textId="77777777" w:rsidR="000D3BDE" w:rsidRDefault="000D3BDE" w:rsidP="00E5289E">
            <w:pPr>
              <w:rPr>
                <w:lang w:val="de-DE"/>
              </w:rPr>
            </w:pPr>
          </w:p>
          <w:p w14:paraId="2C41A1CB" w14:textId="77777777" w:rsidR="000D3BDE" w:rsidRDefault="000D3BDE" w:rsidP="00E5289E">
            <w:pPr>
              <w:rPr>
                <w:lang w:val="de-DE"/>
              </w:rPr>
            </w:pPr>
          </w:p>
          <w:p w14:paraId="6CE8C68E" w14:textId="77777777" w:rsidR="000D3BDE" w:rsidRDefault="000D3BDE" w:rsidP="00E5289E">
            <w:pPr>
              <w:rPr>
                <w:lang w:val="de-DE"/>
              </w:rPr>
            </w:pPr>
          </w:p>
          <w:p w14:paraId="39161F4F" w14:textId="77777777" w:rsidR="000D3BDE" w:rsidRDefault="000D3BDE" w:rsidP="00E5289E">
            <w:pPr>
              <w:rPr>
                <w:lang w:val="de-DE"/>
              </w:rPr>
            </w:pPr>
          </w:p>
          <w:p w14:paraId="20BBFEEE" w14:textId="77777777" w:rsidR="000D3BDE" w:rsidRDefault="000D3BDE" w:rsidP="00E5289E">
            <w:pPr>
              <w:rPr>
                <w:lang w:val="de-DE"/>
              </w:rPr>
            </w:pPr>
          </w:p>
          <w:p w14:paraId="672FB325" w14:textId="77777777" w:rsidR="000D3BDE" w:rsidRDefault="000D3BDE" w:rsidP="00E5289E">
            <w:pPr>
              <w:rPr>
                <w:lang w:val="de-DE"/>
              </w:rPr>
            </w:pPr>
          </w:p>
          <w:p w14:paraId="2BF8859C" w14:textId="77777777" w:rsidR="000D3BDE" w:rsidRDefault="000D3BDE" w:rsidP="00E5289E">
            <w:pPr>
              <w:rPr>
                <w:lang w:val="de-DE"/>
              </w:rPr>
            </w:pPr>
          </w:p>
          <w:p w14:paraId="782A6C1D" w14:textId="77777777" w:rsidR="000D3BDE" w:rsidRDefault="000D3BDE" w:rsidP="00E5289E">
            <w:pPr>
              <w:rPr>
                <w:lang w:val="de-DE"/>
              </w:rPr>
            </w:pPr>
          </w:p>
          <w:p w14:paraId="0E828874" w14:textId="77777777" w:rsidR="000D3BDE" w:rsidRDefault="000D3BDE" w:rsidP="00E5289E"/>
          <w:p w14:paraId="40B97D9E" w14:textId="77777777" w:rsidR="000D3BDE" w:rsidRDefault="000D3BDE" w:rsidP="00E5289E"/>
          <w:p w14:paraId="2714E812" w14:textId="77777777" w:rsidR="000D3BDE" w:rsidRDefault="000D3BDE" w:rsidP="00E5289E"/>
          <w:p w14:paraId="6817D3ED" w14:textId="77777777" w:rsidR="000D3BDE" w:rsidRDefault="000D3BDE" w:rsidP="00E5289E"/>
          <w:p w14:paraId="752A1FAF" w14:textId="77777777" w:rsidR="000D3BDE" w:rsidRDefault="000D3BDE" w:rsidP="00E5289E"/>
          <w:p w14:paraId="6C0E6EB0" w14:textId="77777777" w:rsidR="000D3BDE" w:rsidRDefault="000D3BDE" w:rsidP="00E5289E">
            <w:pPr>
              <w:rPr>
                <w:lang w:val="de-DE"/>
              </w:rPr>
            </w:pPr>
          </w:p>
        </w:tc>
        <w:tc>
          <w:tcPr>
            <w:tcW w:w="3537" w:type="dxa"/>
          </w:tcPr>
          <w:p w14:paraId="00B9485B" w14:textId="77777777" w:rsidR="000D3BDE" w:rsidRDefault="000D3BDE" w:rsidP="00E5289E">
            <w:r>
              <w:lastRenderedPageBreak/>
              <w:t>Meine Familie:</w:t>
            </w:r>
          </w:p>
          <w:p w14:paraId="5F198C9F" w14:textId="77777777" w:rsidR="000D3BDE" w:rsidRDefault="000D3BDE" w:rsidP="00E5289E">
            <w:r>
              <w:t>mein – meine, dein – deine</w:t>
            </w:r>
          </w:p>
          <w:p w14:paraId="72348720" w14:textId="77777777" w:rsidR="000D3BDE" w:rsidRDefault="000D3BDE" w:rsidP="00E5289E">
            <w:r>
              <w:t>vazba von</w:t>
            </w:r>
          </w:p>
          <w:p w14:paraId="6430DA59" w14:textId="77777777" w:rsidR="000D3BDE" w:rsidRDefault="000D3BDE" w:rsidP="00E5289E">
            <w:r>
              <w:t>1. a. 2. os. pravidelných sloves; zájmena Ich, du</w:t>
            </w:r>
          </w:p>
          <w:p w14:paraId="41356EC2" w14:textId="77777777" w:rsidR="000D3BDE" w:rsidRDefault="000D3BDE" w:rsidP="00E5289E">
            <w:r>
              <w:lastRenderedPageBreak/>
              <w:t>sloveso sein</w:t>
            </w:r>
          </w:p>
          <w:p w14:paraId="39E6EDEE" w14:textId="77777777" w:rsidR="000D3BDE" w:rsidRDefault="000D3BDE" w:rsidP="00E5289E">
            <w:r>
              <w:t>3. os. mn.č. pravidelných sloves; zájmeno sie / Sie</w:t>
            </w:r>
          </w:p>
          <w:p w14:paraId="6B429B0D" w14:textId="77777777" w:rsidR="000D3BDE" w:rsidRDefault="000D3BDE" w:rsidP="00E5289E">
            <w:pPr>
              <w:rPr>
                <w:lang w:val="de-DE"/>
              </w:rPr>
            </w:pPr>
            <w:r>
              <w:rPr>
                <w:lang w:val="de-DE"/>
              </w:rPr>
              <w:t>Meine Freizeit und mein Hobby:</w:t>
            </w:r>
          </w:p>
          <w:p w14:paraId="75432885" w14:textId="77777777" w:rsidR="000D3BDE" w:rsidRDefault="000D3BDE" w:rsidP="00E5289E">
            <w:pPr>
              <w:rPr>
                <w:lang w:val="de-DE"/>
              </w:rPr>
            </w:pPr>
            <w:r>
              <w:rPr>
                <w:lang w:val="de-DE"/>
              </w:rPr>
              <w:t>gern – lieber - am liebsten</w:t>
            </w:r>
          </w:p>
          <w:p w14:paraId="2C767E9D" w14:textId="77777777" w:rsidR="000D3BDE" w:rsidRDefault="000D3BDE" w:rsidP="00E5289E">
            <w:r>
              <w:t>časové údaje (předložky um, am)</w:t>
            </w:r>
          </w:p>
          <w:p w14:paraId="58E41018" w14:textId="77777777" w:rsidR="000D3BDE" w:rsidRDefault="000D3BDE" w:rsidP="00E5289E">
            <w:r>
              <w:t xml:space="preserve">sloveso </w:t>
            </w:r>
            <w:r w:rsidRPr="13F78B7B">
              <w:rPr>
                <w:lang w:val="de-DE"/>
              </w:rPr>
              <w:t>mögen + Negativ</w:t>
            </w:r>
          </w:p>
          <w:p w14:paraId="404A585D" w14:textId="77777777" w:rsidR="000D3BDE" w:rsidRDefault="000D3BDE" w:rsidP="00E5289E">
            <w:r>
              <w:t>přítomný čas pravidelných sloves</w:t>
            </w:r>
          </w:p>
          <w:p w14:paraId="7F2CB3FC" w14:textId="77777777" w:rsidR="000D3BDE" w:rsidRDefault="000D3BDE" w:rsidP="00E5289E">
            <w:pPr>
              <w:rPr>
                <w:lang w:val="de-DE"/>
              </w:rPr>
            </w:pPr>
            <w:r w:rsidRPr="13F78B7B">
              <w:rPr>
                <w:lang w:val="de-DE"/>
              </w:rPr>
              <w:t>die Schule + Schulsachen</w:t>
            </w:r>
          </w:p>
          <w:p w14:paraId="7101C055" w14:textId="77777777" w:rsidR="000D3BDE" w:rsidRDefault="000D3BDE" w:rsidP="00E5289E">
            <w:r>
              <w:t>sloveso haben</w:t>
            </w:r>
          </w:p>
          <w:p w14:paraId="6B3C6B65" w14:textId="77777777" w:rsidR="000D3BDE" w:rsidRDefault="000D3BDE" w:rsidP="00E5289E">
            <w:pPr>
              <w:rPr>
                <w:lang w:val="de-DE"/>
              </w:rPr>
            </w:pPr>
            <w:r w:rsidRPr="13F78B7B">
              <w:rPr>
                <w:lang w:val="de-DE"/>
              </w:rPr>
              <w:t>Wochentage</w:t>
            </w:r>
          </w:p>
          <w:p w14:paraId="07F0FEE6" w14:textId="77777777" w:rsidR="000D3BDE" w:rsidRDefault="000D3BDE" w:rsidP="00E5289E">
            <w:r>
              <w:t>určité + neurčité členy</w:t>
            </w:r>
          </w:p>
          <w:p w14:paraId="436F851C" w14:textId="77777777" w:rsidR="000D3BDE" w:rsidRDefault="000D3BDE" w:rsidP="00E5289E"/>
          <w:p w14:paraId="28526EEC" w14:textId="77777777" w:rsidR="000D3BDE" w:rsidRDefault="000D3BDE" w:rsidP="00E5289E">
            <w:r>
              <w:t>rozkazovací způsob</w:t>
            </w:r>
          </w:p>
          <w:p w14:paraId="7D760ED9" w14:textId="77777777" w:rsidR="000D3BDE" w:rsidRDefault="000D3BDE" w:rsidP="00E5289E">
            <w:r w:rsidRPr="13F78B7B">
              <w:t>Was hörst du in der Schule?</w:t>
            </w:r>
          </w:p>
          <w:p w14:paraId="3524A719" w14:textId="77777777" w:rsidR="000D3BDE" w:rsidRDefault="000D3BDE" w:rsidP="00E5289E">
            <w:pPr>
              <w:rPr>
                <w:lang w:val="de-DE"/>
              </w:rPr>
            </w:pPr>
          </w:p>
        </w:tc>
        <w:tc>
          <w:tcPr>
            <w:tcW w:w="2050" w:type="dxa"/>
          </w:tcPr>
          <w:p w14:paraId="5A2B451E" w14:textId="77777777" w:rsidR="000D3BDE" w:rsidRDefault="000D3BDE" w:rsidP="00E5289E"/>
          <w:p w14:paraId="49078456" w14:textId="77777777" w:rsidR="000D3BDE" w:rsidRDefault="000D3BDE" w:rsidP="00E5289E">
            <w:pPr>
              <w:rPr>
                <w:lang w:val="de-DE"/>
              </w:rPr>
            </w:pPr>
          </w:p>
          <w:p w14:paraId="406CBB6C" w14:textId="77777777" w:rsidR="000D3BDE" w:rsidRDefault="000D3BDE" w:rsidP="00E5289E">
            <w:pPr>
              <w:rPr>
                <w:lang w:val="de-DE"/>
              </w:rPr>
            </w:pPr>
          </w:p>
          <w:p w14:paraId="265EF275" w14:textId="77777777" w:rsidR="000D3BDE" w:rsidRDefault="000D3BDE" w:rsidP="00E5289E">
            <w:pPr>
              <w:rPr>
                <w:lang w:val="de-DE"/>
              </w:rPr>
            </w:pPr>
          </w:p>
          <w:p w14:paraId="23882C47" w14:textId="77777777" w:rsidR="000D3BDE" w:rsidRDefault="000D3BDE" w:rsidP="00E5289E">
            <w:pPr>
              <w:rPr>
                <w:lang w:val="de-DE"/>
              </w:rPr>
            </w:pPr>
          </w:p>
          <w:p w14:paraId="3A1754FE" w14:textId="77777777" w:rsidR="000D3BDE" w:rsidRDefault="000D3BDE" w:rsidP="00E5289E"/>
        </w:tc>
      </w:tr>
      <w:tr w:rsidR="000D3BDE" w14:paraId="234E002C" w14:textId="77777777" w:rsidTr="00E5289E">
        <w:tc>
          <w:tcPr>
            <w:tcW w:w="2889" w:type="dxa"/>
          </w:tcPr>
          <w:p w14:paraId="0C6D628A" w14:textId="77777777" w:rsidR="000D3BDE" w:rsidRPr="000D3BDE" w:rsidRDefault="000D3BDE" w:rsidP="00E5289E">
            <w:pPr>
              <w:rPr>
                <w:b/>
              </w:rPr>
            </w:pPr>
            <w:r w:rsidRPr="000D3BDE">
              <w:rPr>
                <w:rStyle w:val="Siln"/>
                <w:b w:val="0"/>
              </w:rPr>
              <w:lastRenderedPageBreak/>
              <w:t>Žák odpovídá na jednoduché otázky týkající se jeho samotného, rodiny, školy, volného času a podobné otázky pokládá</w:t>
            </w:r>
          </w:p>
        </w:tc>
        <w:tc>
          <w:tcPr>
            <w:tcW w:w="3519" w:type="dxa"/>
          </w:tcPr>
          <w:p w14:paraId="5B69F89C" w14:textId="77777777" w:rsidR="000D3BDE" w:rsidRDefault="000D3BDE" w:rsidP="00E5289E">
            <w:r>
              <w:t>Reaguje pomocí slov, jednoduchých slovních spojení a vět na otázky týkající se jeho samotného, členů rodiny a jeho kamarádů</w:t>
            </w:r>
          </w:p>
        </w:tc>
        <w:tc>
          <w:tcPr>
            <w:tcW w:w="2223" w:type="dxa"/>
          </w:tcPr>
          <w:p w14:paraId="0B736685" w14:textId="77777777" w:rsidR="000D3BDE" w:rsidRDefault="000D3BDE" w:rsidP="00E5289E">
            <w:pPr>
              <w:rPr>
                <w:lang w:val="de-DE"/>
              </w:rPr>
            </w:pPr>
            <w:r>
              <w:rPr>
                <w:lang w:val="de-DE"/>
              </w:rPr>
              <w:t>Dialoge</w:t>
            </w:r>
          </w:p>
        </w:tc>
        <w:tc>
          <w:tcPr>
            <w:tcW w:w="3537" w:type="dxa"/>
          </w:tcPr>
          <w:p w14:paraId="6530BABB" w14:textId="77777777" w:rsidR="000D3BDE" w:rsidRDefault="000D3BDE" w:rsidP="00E5289E">
            <w:r>
              <w:t>Meine Familie</w:t>
            </w:r>
          </w:p>
          <w:p w14:paraId="19787D8A" w14:textId="77777777" w:rsidR="000D3BDE" w:rsidRDefault="000D3BDE" w:rsidP="00E5289E">
            <w:r w:rsidRPr="13F78B7B">
              <w:t>Meine Freunde</w:t>
            </w:r>
          </w:p>
        </w:tc>
        <w:tc>
          <w:tcPr>
            <w:tcW w:w="2050" w:type="dxa"/>
          </w:tcPr>
          <w:p w14:paraId="3E74D64C" w14:textId="77777777" w:rsidR="000D3BDE" w:rsidRDefault="000D3BDE" w:rsidP="00E5289E"/>
        </w:tc>
      </w:tr>
      <w:tr w:rsidR="000D3BDE" w14:paraId="4A094CA4" w14:textId="77777777" w:rsidTr="00E5289E">
        <w:tc>
          <w:tcPr>
            <w:tcW w:w="2889" w:type="dxa"/>
            <w:shd w:val="clear" w:color="auto" w:fill="A8D08D" w:themeFill="accent6" w:themeFillTint="99"/>
          </w:tcPr>
          <w:p w14:paraId="0269544E" w14:textId="77777777" w:rsidR="000D3BDE" w:rsidRPr="00352492" w:rsidRDefault="000D3BDE" w:rsidP="00E5289E">
            <w:pPr>
              <w:rPr>
                <w:b/>
              </w:rPr>
            </w:pPr>
            <w:r w:rsidRPr="00352492">
              <w:rPr>
                <w:b/>
              </w:rPr>
              <w:t>Čtení s porozuměním</w:t>
            </w:r>
          </w:p>
        </w:tc>
        <w:tc>
          <w:tcPr>
            <w:tcW w:w="3519" w:type="dxa"/>
          </w:tcPr>
          <w:p w14:paraId="1DD3F048" w14:textId="77777777" w:rsidR="000D3BDE" w:rsidRDefault="000D3BDE" w:rsidP="00E5289E"/>
        </w:tc>
        <w:tc>
          <w:tcPr>
            <w:tcW w:w="2223" w:type="dxa"/>
          </w:tcPr>
          <w:p w14:paraId="66B5B99F" w14:textId="77777777" w:rsidR="000D3BDE" w:rsidRDefault="000D3BDE" w:rsidP="00E5289E">
            <w:pPr>
              <w:rPr>
                <w:lang w:val="de-DE"/>
              </w:rPr>
            </w:pPr>
          </w:p>
        </w:tc>
        <w:tc>
          <w:tcPr>
            <w:tcW w:w="3537" w:type="dxa"/>
          </w:tcPr>
          <w:p w14:paraId="649EF3D5" w14:textId="77777777" w:rsidR="000D3BDE" w:rsidRDefault="000D3BDE" w:rsidP="00E5289E"/>
        </w:tc>
        <w:tc>
          <w:tcPr>
            <w:tcW w:w="2050" w:type="dxa"/>
          </w:tcPr>
          <w:p w14:paraId="40FD21DF" w14:textId="77777777" w:rsidR="000D3BDE" w:rsidRDefault="000D3BDE" w:rsidP="00E5289E"/>
        </w:tc>
      </w:tr>
      <w:tr w:rsidR="000D3BDE" w14:paraId="57D61F37" w14:textId="77777777" w:rsidTr="00E5289E">
        <w:tc>
          <w:tcPr>
            <w:tcW w:w="2889" w:type="dxa"/>
          </w:tcPr>
          <w:p w14:paraId="61CE073E" w14:textId="77777777" w:rsidR="000D3BDE" w:rsidRPr="000D3BDE" w:rsidRDefault="000D3BDE" w:rsidP="00E5289E">
            <w:pPr>
              <w:rPr>
                <w:b/>
              </w:rPr>
            </w:pPr>
            <w:r w:rsidRPr="000D3BDE">
              <w:rPr>
                <w:rStyle w:val="Siln"/>
                <w:b w:val="0"/>
              </w:rPr>
              <w:t>Žák rozumí jednoduchým informačním nápisům a orientačním pokynům</w:t>
            </w:r>
          </w:p>
        </w:tc>
        <w:tc>
          <w:tcPr>
            <w:tcW w:w="3519" w:type="dxa"/>
          </w:tcPr>
          <w:p w14:paraId="37F8C34B" w14:textId="77777777" w:rsidR="000D3BDE" w:rsidRDefault="000D3BDE" w:rsidP="00E5289E">
            <w:r>
              <w:t xml:space="preserve">Porozumí jednoduchým nápisům, popisům, instrukcím, pokynům, zákazům na informačních tabulích, s nimiž se setkává v každodenním životě </w:t>
            </w:r>
          </w:p>
        </w:tc>
        <w:tc>
          <w:tcPr>
            <w:tcW w:w="2223" w:type="dxa"/>
          </w:tcPr>
          <w:p w14:paraId="5D68F20E" w14:textId="77777777" w:rsidR="000D3BDE" w:rsidRDefault="000D3BDE" w:rsidP="00E5289E">
            <w:r>
              <w:t>Imperativ</w:t>
            </w:r>
          </w:p>
        </w:tc>
        <w:tc>
          <w:tcPr>
            <w:tcW w:w="3537" w:type="dxa"/>
          </w:tcPr>
          <w:p w14:paraId="1E1AECD0" w14:textId="77777777" w:rsidR="000D3BDE" w:rsidRDefault="000D3BDE" w:rsidP="00E5289E">
            <w:r>
              <w:t>Imperativ</w:t>
            </w:r>
          </w:p>
          <w:p w14:paraId="09FBA65B" w14:textId="77777777" w:rsidR="000D3BDE" w:rsidRDefault="000D3BDE" w:rsidP="00E5289E">
            <w:r>
              <w:t>Schilder in Deutschland</w:t>
            </w:r>
          </w:p>
        </w:tc>
        <w:tc>
          <w:tcPr>
            <w:tcW w:w="2050" w:type="dxa"/>
          </w:tcPr>
          <w:p w14:paraId="1629ACC8" w14:textId="77777777" w:rsidR="000D3BDE" w:rsidRDefault="000D3BDE" w:rsidP="00E5289E"/>
        </w:tc>
      </w:tr>
      <w:tr w:rsidR="000D3BDE" w14:paraId="7B5D4F92" w14:textId="77777777" w:rsidTr="00E5289E">
        <w:tc>
          <w:tcPr>
            <w:tcW w:w="2889" w:type="dxa"/>
          </w:tcPr>
          <w:p w14:paraId="4C78616A" w14:textId="77777777" w:rsidR="000D3BDE" w:rsidRPr="000D3BDE" w:rsidRDefault="000D3BDE" w:rsidP="00E5289E">
            <w:pPr>
              <w:rPr>
                <w:b/>
              </w:rPr>
            </w:pPr>
            <w:r w:rsidRPr="000D3BDE">
              <w:rPr>
                <w:rStyle w:val="Siln"/>
                <w:b w:val="0"/>
              </w:rPr>
              <w:t xml:space="preserve">Žák rozumí slovům a jednoduchým větám, které se vztahují k běžným </w:t>
            </w:r>
            <w:r w:rsidRPr="000D3BDE">
              <w:rPr>
                <w:rStyle w:val="Siln"/>
                <w:b w:val="0"/>
              </w:rPr>
              <w:lastRenderedPageBreak/>
              <w:t>tématům</w:t>
            </w:r>
          </w:p>
        </w:tc>
        <w:tc>
          <w:tcPr>
            <w:tcW w:w="3519" w:type="dxa"/>
          </w:tcPr>
          <w:p w14:paraId="413DF095" w14:textId="77777777" w:rsidR="000D3BDE" w:rsidRDefault="000D3BDE" w:rsidP="00E5289E">
            <w:r>
              <w:lastRenderedPageBreak/>
              <w:t>Žák rozpozná známá slova a slovní spojení v krátkém textu z běžného života</w:t>
            </w:r>
          </w:p>
        </w:tc>
        <w:tc>
          <w:tcPr>
            <w:tcW w:w="2223" w:type="dxa"/>
          </w:tcPr>
          <w:p w14:paraId="00434C24" w14:textId="77777777" w:rsidR="000D3BDE" w:rsidRDefault="000D3BDE" w:rsidP="00E5289E">
            <w:r>
              <w:t>Tiere</w:t>
            </w:r>
          </w:p>
        </w:tc>
        <w:tc>
          <w:tcPr>
            <w:tcW w:w="3537" w:type="dxa"/>
          </w:tcPr>
          <w:p w14:paraId="30CCA38C" w14:textId="77777777" w:rsidR="000D3BDE" w:rsidRDefault="000D3BDE" w:rsidP="00E5289E">
            <w:r>
              <w:t>Tiere</w:t>
            </w:r>
          </w:p>
        </w:tc>
        <w:tc>
          <w:tcPr>
            <w:tcW w:w="2050" w:type="dxa"/>
          </w:tcPr>
          <w:p w14:paraId="35AAFA9E" w14:textId="77777777" w:rsidR="000D3BDE" w:rsidRDefault="000D3BDE" w:rsidP="00E5289E">
            <w:r>
              <w:t>Přírodopis</w:t>
            </w:r>
          </w:p>
        </w:tc>
      </w:tr>
      <w:tr w:rsidR="000D3BDE" w14:paraId="0E6BBC00" w14:textId="77777777" w:rsidTr="00E5289E">
        <w:tc>
          <w:tcPr>
            <w:tcW w:w="2889" w:type="dxa"/>
          </w:tcPr>
          <w:p w14:paraId="45C27B84" w14:textId="77777777" w:rsidR="000D3BDE" w:rsidRPr="000D3BDE" w:rsidRDefault="000D3BDE" w:rsidP="00E5289E">
            <w:pPr>
              <w:rPr>
                <w:b/>
              </w:rPr>
            </w:pPr>
            <w:r w:rsidRPr="000D3BDE">
              <w:rPr>
                <w:rStyle w:val="Siln"/>
                <w:b w:val="0"/>
              </w:rPr>
              <w:t>Žák rozumí krátkému jednoduchému textu zejména, pokud má k dispozici vizuální oporu, a vyhledá v něm požadovanou informaci</w:t>
            </w:r>
          </w:p>
        </w:tc>
        <w:tc>
          <w:tcPr>
            <w:tcW w:w="3519" w:type="dxa"/>
          </w:tcPr>
          <w:p w14:paraId="51094AF2" w14:textId="77777777" w:rsidR="000D3BDE" w:rsidRDefault="000D3BDE" w:rsidP="00E5289E">
            <w:r>
              <w:t>Porozumí tématu/obsahu krátkého textu, který se vztahuje k tématům každodenního života a je podpořen obrazem.</w:t>
            </w:r>
          </w:p>
        </w:tc>
        <w:tc>
          <w:tcPr>
            <w:tcW w:w="2223" w:type="dxa"/>
          </w:tcPr>
          <w:p w14:paraId="6C8D1781" w14:textId="77777777" w:rsidR="000D3BDE" w:rsidRDefault="000D3BDE" w:rsidP="00E5289E">
            <w:r>
              <w:t>Leseverstehen</w:t>
            </w:r>
          </w:p>
        </w:tc>
        <w:tc>
          <w:tcPr>
            <w:tcW w:w="3537" w:type="dxa"/>
          </w:tcPr>
          <w:p w14:paraId="7BCB97C9" w14:textId="77777777" w:rsidR="000D3BDE" w:rsidRDefault="000D3BDE" w:rsidP="00E5289E">
            <w:pPr>
              <w:rPr>
                <w:lang w:val="de-DE"/>
              </w:rPr>
            </w:pPr>
            <w:r>
              <w:rPr>
                <w:lang w:val="de-DE"/>
              </w:rPr>
              <w:t>Aktuelle Lesetexte (Meine Familie, mein Hobby, …)</w:t>
            </w:r>
          </w:p>
          <w:p w14:paraId="4C8AF7D3" w14:textId="77777777" w:rsidR="000D3BDE" w:rsidRDefault="000D3BDE" w:rsidP="00E5289E">
            <w:pPr>
              <w:rPr>
                <w:lang w:val="de-DE"/>
              </w:rPr>
            </w:pPr>
            <w:r>
              <w:rPr>
                <w:lang w:val="de-DE"/>
              </w:rPr>
              <w:t>W - Fragen</w:t>
            </w:r>
          </w:p>
        </w:tc>
        <w:tc>
          <w:tcPr>
            <w:tcW w:w="2050" w:type="dxa"/>
          </w:tcPr>
          <w:p w14:paraId="0A523299" w14:textId="77777777" w:rsidR="000D3BDE" w:rsidRDefault="000D3BDE" w:rsidP="00E5289E"/>
        </w:tc>
      </w:tr>
      <w:tr w:rsidR="000D3BDE" w14:paraId="671C978E" w14:textId="77777777" w:rsidTr="00E5289E">
        <w:tc>
          <w:tcPr>
            <w:tcW w:w="288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6180A1D" w14:textId="77777777" w:rsidR="000D3BDE" w:rsidRPr="00352492" w:rsidRDefault="000D3BDE" w:rsidP="00E5289E">
            <w:pPr>
              <w:rPr>
                <w:b/>
              </w:rPr>
            </w:pPr>
            <w:r w:rsidRPr="00352492">
              <w:rPr>
                <w:b/>
              </w:rPr>
              <w:t>Psaní</w:t>
            </w:r>
          </w:p>
        </w:tc>
        <w:tc>
          <w:tcPr>
            <w:tcW w:w="3519" w:type="dxa"/>
            <w:tcBorders>
              <w:top w:val="single" w:sz="4" w:space="0" w:color="auto"/>
              <w:left w:val="single" w:sz="4" w:space="0" w:color="auto"/>
              <w:bottom w:val="single" w:sz="4" w:space="0" w:color="auto"/>
              <w:right w:val="single" w:sz="4" w:space="0" w:color="auto"/>
            </w:tcBorders>
          </w:tcPr>
          <w:p w14:paraId="7348EAA0" w14:textId="77777777" w:rsidR="000D3BDE" w:rsidRDefault="000D3BDE" w:rsidP="00E5289E"/>
        </w:tc>
        <w:tc>
          <w:tcPr>
            <w:tcW w:w="2223" w:type="dxa"/>
            <w:tcBorders>
              <w:top w:val="single" w:sz="4" w:space="0" w:color="auto"/>
              <w:left w:val="single" w:sz="4" w:space="0" w:color="auto"/>
              <w:bottom w:val="single" w:sz="4" w:space="0" w:color="auto"/>
              <w:right w:val="single" w:sz="4" w:space="0" w:color="auto"/>
            </w:tcBorders>
          </w:tcPr>
          <w:p w14:paraId="4F5DF223" w14:textId="77777777" w:rsidR="000D3BDE" w:rsidRDefault="000D3BDE" w:rsidP="00E5289E"/>
        </w:tc>
        <w:tc>
          <w:tcPr>
            <w:tcW w:w="3537" w:type="dxa"/>
            <w:tcBorders>
              <w:top w:val="single" w:sz="4" w:space="0" w:color="auto"/>
              <w:left w:val="single" w:sz="4" w:space="0" w:color="auto"/>
              <w:bottom w:val="single" w:sz="4" w:space="0" w:color="auto"/>
              <w:right w:val="single" w:sz="4" w:space="0" w:color="auto"/>
            </w:tcBorders>
          </w:tcPr>
          <w:p w14:paraId="621F05D9" w14:textId="77777777" w:rsidR="000D3BDE" w:rsidRPr="00352492" w:rsidRDefault="000D3BDE" w:rsidP="00E5289E">
            <w:pPr>
              <w:rPr>
                <w:lang w:val="de-DE"/>
              </w:rPr>
            </w:pPr>
          </w:p>
        </w:tc>
        <w:tc>
          <w:tcPr>
            <w:tcW w:w="2050" w:type="dxa"/>
            <w:tcBorders>
              <w:top w:val="single" w:sz="4" w:space="0" w:color="auto"/>
              <w:left w:val="single" w:sz="4" w:space="0" w:color="auto"/>
              <w:bottom w:val="single" w:sz="4" w:space="0" w:color="auto"/>
              <w:right w:val="single" w:sz="4" w:space="0" w:color="auto"/>
            </w:tcBorders>
          </w:tcPr>
          <w:p w14:paraId="5B304D91" w14:textId="77777777" w:rsidR="000D3BDE" w:rsidRDefault="000D3BDE" w:rsidP="00E5289E"/>
        </w:tc>
      </w:tr>
      <w:tr w:rsidR="000D3BDE" w14:paraId="4F2808EE" w14:textId="77777777" w:rsidTr="00E5289E">
        <w:tc>
          <w:tcPr>
            <w:tcW w:w="2889" w:type="dxa"/>
            <w:tcBorders>
              <w:top w:val="single" w:sz="4" w:space="0" w:color="auto"/>
              <w:left w:val="single" w:sz="4" w:space="0" w:color="auto"/>
              <w:bottom w:val="single" w:sz="4" w:space="0" w:color="auto"/>
              <w:right w:val="single" w:sz="4" w:space="0" w:color="auto"/>
            </w:tcBorders>
          </w:tcPr>
          <w:p w14:paraId="4EEF014B" w14:textId="77777777" w:rsidR="000D3BDE" w:rsidRPr="000D3BDE" w:rsidRDefault="000D3BDE" w:rsidP="00E5289E">
            <w:pPr>
              <w:rPr>
                <w:b/>
              </w:rPr>
            </w:pPr>
            <w:r w:rsidRPr="000D3BDE">
              <w:rPr>
                <w:rStyle w:val="Siln"/>
                <w:b w:val="0"/>
              </w:rPr>
              <w:t>Žák vyplní základní údaje o sobě ve formuláři</w:t>
            </w:r>
          </w:p>
        </w:tc>
        <w:tc>
          <w:tcPr>
            <w:tcW w:w="3519" w:type="dxa"/>
            <w:tcBorders>
              <w:top w:val="single" w:sz="4" w:space="0" w:color="auto"/>
              <w:left w:val="single" w:sz="4" w:space="0" w:color="auto"/>
              <w:bottom w:val="single" w:sz="4" w:space="0" w:color="auto"/>
              <w:right w:val="single" w:sz="4" w:space="0" w:color="auto"/>
            </w:tcBorders>
          </w:tcPr>
          <w:p w14:paraId="42118ADD" w14:textId="77777777" w:rsidR="000D3BDE" w:rsidRDefault="000D3BDE" w:rsidP="00E5289E">
            <w:r>
              <w:t>Zapíše/doplní slova nebo slovní spojení číselné i nečíselné povahy, týkající se jeho osoby, rodiny a kamarádů, zvířat, předmětů, které ho bezprostředně obklopují, a činností, které běžně vykonává</w:t>
            </w:r>
          </w:p>
          <w:p w14:paraId="36091A5A" w14:textId="77777777" w:rsidR="000D3BDE" w:rsidRDefault="000D3BDE" w:rsidP="00E5289E"/>
        </w:tc>
        <w:tc>
          <w:tcPr>
            <w:tcW w:w="2223" w:type="dxa"/>
            <w:tcBorders>
              <w:top w:val="single" w:sz="4" w:space="0" w:color="auto"/>
              <w:left w:val="single" w:sz="4" w:space="0" w:color="auto"/>
              <w:bottom w:val="single" w:sz="4" w:space="0" w:color="auto"/>
              <w:right w:val="single" w:sz="4" w:space="0" w:color="auto"/>
            </w:tcBorders>
          </w:tcPr>
          <w:p w14:paraId="1644AEE9" w14:textId="77777777" w:rsidR="000D3BDE" w:rsidRDefault="000D3BDE" w:rsidP="00E5289E">
            <w:r>
              <w:t>Formular</w:t>
            </w:r>
          </w:p>
        </w:tc>
        <w:tc>
          <w:tcPr>
            <w:tcW w:w="3537" w:type="dxa"/>
            <w:tcBorders>
              <w:top w:val="single" w:sz="4" w:space="0" w:color="auto"/>
              <w:left w:val="single" w:sz="4" w:space="0" w:color="auto"/>
              <w:bottom w:val="single" w:sz="4" w:space="0" w:color="auto"/>
              <w:right w:val="single" w:sz="4" w:space="0" w:color="auto"/>
            </w:tcBorders>
          </w:tcPr>
          <w:p w14:paraId="63F6EDAB" w14:textId="77777777" w:rsidR="000D3BDE" w:rsidRPr="00352492" w:rsidRDefault="000D3BDE" w:rsidP="00E5289E">
            <w:pPr>
              <w:rPr>
                <w:lang w:val="de-DE"/>
              </w:rPr>
            </w:pPr>
            <w:r>
              <w:rPr>
                <w:lang w:val="de-DE"/>
              </w:rPr>
              <w:t>Formular ergänzen</w:t>
            </w:r>
          </w:p>
        </w:tc>
        <w:tc>
          <w:tcPr>
            <w:tcW w:w="2050" w:type="dxa"/>
            <w:tcBorders>
              <w:top w:val="single" w:sz="4" w:space="0" w:color="auto"/>
              <w:left w:val="single" w:sz="4" w:space="0" w:color="auto"/>
              <w:bottom w:val="single" w:sz="4" w:space="0" w:color="auto"/>
              <w:right w:val="single" w:sz="4" w:space="0" w:color="auto"/>
            </w:tcBorders>
          </w:tcPr>
          <w:p w14:paraId="1308AED6" w14:textId="77777777" w:rsidR="000D3BDE" w:rsidRDefault="000D3BDE" w:rsidP="00E5289E"/>
        </w:tc>
      </w:tr>
      <w:tr w:rsidR="000D3BDE" w14:paraId="61548119" w14:textId="77777777" w:rsidTr="00E5289E">
        <w:tc>
          <w:tcPr>
            <w:tcW w:w="2889" w:type="dxa"/>
            <w:tcBorders>
              <w:top w:val="single" w:sz="4" w:space="0" w:color="auto"/>
              <w:left w:val="single" w:sz="4" w:space="0" w:color="auto"/>
              <w:bottom w:val="single" w:sz="4" w:space="0" w:color="auto"/>
              <w:right w:val="single" w:sz="4" w:space="0" w:color="auto"/>
            </w:tcBorders>
          </w:tcPr>
          <w:p w14:paraId="4DEB6D59" w14:textId="77777777" w:rsidR="000D3BDE" w:rsidRPr="000D3BDE" w:rsidRDefault="000D3BDE" w:rsidP="00E5289E">
            <w:pPr>
              <w:rPr>
                <w:b/>
              </w:rPr>
            </w:pPr>
            <w:r w:rsidRPr="000D3BDE">
              <w:rPr>
                <w:rStyle w:val="Siln"/>
                <w:b w:val="0"/>
              </w:rPr>
              <w:t>Žák napíše jednoduché texty týkající se jeho samotného, rodiny, školy, volného času a dalších osvojovaných témat</w:t>
            </w:r>
          </w:p>
        </w:tc>
        <w:tc>
          <w:tcPr>
            <w:tcW w:w="3519" w:type="dxa"/>
            <w:tcBorders>
              <w:top w:val="single" w:sz="4" w:space="0" w:color="auto"/>
              <w:left w:val="single" w:sz="4" w:space="0" w:color="auto"/>
              <w:bottom w:val="single" w:sz="4" w:space="0" w:color="auto"/>
              <w:right w:val="single" w:sz="4" w:space="0" w:color="auto"/>
            </w:tcBorders>
          </w:tcPr>
          <w:p w14:paraId="5BCED5D5" w14:textId="77777777" w:rsidR="000D3BDE" w:rsidRDefault="000D3BDE" w:rsidP="00E5289E">
            <w:r>
              <w:t>Napíše slova, jednoduchá větná spojení a věty, ve kterých se představí, uvede svůj věk, sdělí, kde bydlí, co dělá, vlastní umí</w:t>
            </w:r>
          </w:p>
        </w:tc>
        <w:tc>
          <w:tcPr>
            <w:tcW w:w="2223" w:type="dxa"/>
            <w:tcBorders>
              <w:top w:val="single" w:sz="4" w:space="0" w:color="auto"/>
              <w:left w:val="single" w:sz="4" w:space="0" w:color="auto"/>
              <w:bottom w:val="single" w:sz="4" w:space="0" w:color="auto"/>
              <w:right w:val="single" w:sz="4" w:space="0" w:color="auto"/>
            </w:tcBorders>
          </w:tcPr>
          <w:p w14:paraId="28EE38CD" w14:textId="77777777" w:rsidR="000D3BDE" w:rsidRDefault="000D3BDE" w:rsidP="00E5289E">
            <w:r>
              <w:t>Brief</w:t>
            </w:r>
          </w:p>
        </w:tc>
        <w:tc>
          <w:tcPr>
            <w:tcW w:w="3537" w:type="dxa"/>
            <w:tcBorders>
              <w:top w:val="single" w:sz="4" w:space="0" w:color="auto"/>
              <w:left w:val="single" w:sz="4" w:space="0" w:color="auto"/>
              <w:bottom w:val="single" w:sz="4" w:space="0" w:color="auto"/>
              <w:right w:val="single" w:sz="4" w:space="0" w:color="auto"/>
            </w:tcBorders>
          </w:tcPr>
          <w:p w14:paraId="5605E3F1" w14:textId="77777777" w:rsidR="000D3BDE" w:rsidRDefault="000D3BDE" w:rsidP="00E5289E">
            <w:pPr>
              <w:rPr>
                <w:lang w:val="de-DE"/>
              </w:rPr>
            </w:pPr>
            <w:r>
              <w:rPr>
                <w:lang w:val="de-DE"/>
              </w:rPr>
              <w:t>Ich kann mich vorstellen</w:t>
            </w:r>
          </w:p>
          <w:p w14:paraId="3B067BBA" w14:textId="77777777" w:rsidR="000D3BDE" w:rsidRDefault="000D3BDE" w:rsidP="00E5289E">
            <w:r>
              <w:t>přítomný čas pravidelných sloves</w:t>
            </w:r>
          </w:p>
          <w:p w14:paraId="02C56CFC" w14:textId="77777777" w:rsidR="000D3BDE" w:rsidRDefault="000D3BDE" w:rsidP="00E5289E">
            <w:r>
              <w:t>zápor (nicht, kein + 4.pád)</w:t>
            </w:r>
          </w:p>
          <w:p w14:paraId="6AF2ADED" w14:textId="77777777" w:rsidR="000D3BDE" w:rsidRPr="00064D16" w:rsidRDefault="000D3BDE" w:rsidP="00E5289E">
            <w:r>
              <w:t>slovosled oznamovací věty</w:t>
            </w:r>
          </w:p>
        </w:tc>
        <w:tc>
          <w:tcPr>
            <w:tcW w:w="2050" w:type="dxa"/>
            <w:tcBorders>
              <w:top w:val="single" w:sz="4" w:space="0" w:color="auto"/>
              <w:left w:val="single" w:sz="4" w:space="0" w:color="auto"/>
              <w:bottom w:val="single" w:sz="4" w:space="0" w:color="auto"/>
              <w:right w:val="single" w:sz="4" w:space="0" w:color="auto"/>
            </w:tcBorders>
          </w:tcPr>
          <w:p w14:paraId="7B0747A5" w14:textId="77777777" w:rsidR="000D3BDE" w:rsidRDefault="000D3BDE" w:rsidP="00E5289E"/>
        </w:tc>
      </w:tr>
      <w:tr w:rsidR="000D3BDE" w14:paraId="570C8304" w14:textId="77777777" w:rsidTr="00E5289E">
        <w:tc>
          <w:tcPr>
            <w:tcW w:w="2889" w:type="dxa"/>
            <w:tcBorders>
              <w:top w:val="single" w:sz="4" w:space="0" w:color="auto"/>
              <w:left w:val="single" w:sz="4" w:space="0" w:color="auto"/>
              <w:bottom w:val="single" w:sz="4" w:space="0" w:color="auto"/>
              <w:right w:val="single" w:sz="4" w:space="0" w:color="auto"/>
            </w:tcBorders>
          </w:tcPr>
          <w:p w14:paraId="01E9752D" w14:textId="77777777" w:rsidR="000D3BDE" w:rsidRPr="000D3BDE" w:rsidRDefault="000D3BDE" w:rsidP="00E5289E">
            <w:pPr>
              <w:rPr>
                <w:b/>
              </w:rPr>
            </w:pPr>
            <w:r w:rsidRPr="000D3BDE">
              <w:rPr>
                <w:rStyle w:val="Siln"/>
                <w:b w:val="0"/>
              </w:rPr>
              <w:t>Žák stručně reaguje na jednoduché písemné sdělení</w:t>
            </w:r>
          </w:p>
        </w:tc>
        <w:tc>
          <w:tcPr>
            <w:tcW w:w="3519" w:type="dxa"/>
            <w:tcBorders>
              <w:top w:val="single" w:sz="4" w:space="0" w:color="auto"/>
              <w:left w:val="single" w:sz="4" w:space="0" w:color="auto"/>
              <w:bottom w:val="single" w:sz="4" w:space="0" w:color="auto"/>
              <w:right w:val="single" w:sz="4" w:space="0" w:color="auto"/>
            </w:tcBorders>
          </w:tcPr>
          <w:p w14:paraId="7440F1B2" w14:textId="77777777" w:rsidR="000D3BDE" w:rsidRDefault="000D3BDE" w:rsidP="00E5289E">
            <w:r>
              <w:t>Odpoví písemně s použitím jednoduchých slovních spojení a vět na krátká sdělení či otázky týkající se jeho osoby, rodiny, kamarádů, zvířat, předmětů z jeho okolí a činností, které běžně vykonává.</w:t>
            </w:r>
          </w:p>
          <w:p w14:paraId="7A853C43" w14:textId="77777777" w:rsidR="000D3BDE" w:rsidRDefault="000D3BDE" w:rsidP="00E5289E"/>
        </w:tc>
        <w:tc>
          <w:tcPr>
            <w:tcW w:w="2223" w:type="dxa"/>
            <w:tcBorders>
              <w:top w:val="single" w:sz="4" w:space="0" w:color="auto"/>
              <w:left w:val="single" w:sz="4" w:space="0" w:color="auto"/>
              <w:bottom w:val="single" w:sz="4" w:space="0" w:color="auto"/>
              <w:right w:val="single" w:sz="4" w:space="0" w:color="auto"/>
            </w:tcBorders>
          </w:tcPr>
          <w:p w14:paraId="6465DE2F" w14:textId="77777777" w:rsidR="000D3BDE" w:rsidRDefault="000D3BDE" w:rsidP="00E5289E">
            <w:r>
              <w:t>E-Mail</w:t>
            </w:r>
          </w:p>
        </w:tc>
        <w:tc>
          <w:tcPr>
            <w:tcW w:w="3537" w:type="dxa"/>
            <w:tcBorders>
              <w:top w:val="single" w:sz="4" w:space="0" w:color="auto"/>
              <w:left w:val="single" w:sz="4" w:space="0" w:color="auto"/>
              <w:bottom w:val="single" w:sz="4" w:space="0" w:color="auto"/>
              <w:right w:val="single" w:sz="4" w:space="0" w:color="auto"/>
            </w:tcBorders>
          </w:tcPr>
          <w:p w14:paraId="3309970E" w14:textId="77777777" w:rsidR="000D3BDE" w:rsidRDefault="000D3BDE" w:rsidP="00E5289E">
            <w:pPr>
              <w:rPr>
                <w:lang w:val="de-DE"/>
              </w:rPr>
            </w:pPr>
            <w:r w:rsidRPr="13F78B7B">
              <w:rPr>
                <w:lang w:val="de-DE"/>
              </w:rPr>
              <w:t>E-Mail schreiben + auf eine Mail reagieren</w:t>
            </w:r>
          </w:p>
          <w:p w14:paraId="11F4AFBB" w14:textId="77777777" w:rsidR="000D3BDE" w:rsidRDefault="000D3BDE" w:rsidP="00E5289E">
            <w:pPr>
              <w:rPr>
                <w:lang w:val="de-DE"/>
              </w:rPr>
            </w:pPr>
            <w:r>
              <w:t xml:space="preserve">Fragen bilden </w:t>
            </w:r>
          </w:p>
        </w:tc>
        <w:tc>
          <w:tcPr>
            <w:tcW w:w="2050" w:type="dxa"/>
            <w:tcBorders>
              <w:top w:val="single" w:sz="4" w:space="0" w:color="auto"/>
              <w:left w:val="single" w:sz="4" w:space="0" w:color="auto"/>
              <w:bottom w:val="single" w:sz="4" w:space="0" w:color="auto"/>
              <w:right w:val="single" w:sz="4" w:space="0" w:color="auto"/>
            </w:tcBorders>
          </w:tcPr>
          <w:p w14:paraId="730662E3" w14:textId="77777777" w:rsidR="000D3BDE" w:rsidRDefault="000D3BDE" w:rsidP="00E5289E"/>
        </w:tc>
      </w:tr>
      <w:tr w:rsidR="000D3BDE" w14:paraId="4BE025E6" w14:textId="77777777" w:rsidTr="00E5289E">
        <w:trPr>
          <w:cantSplit/>
        </w:trPr>
        <w:tc>
          <w:tcPr>
            <w:tcW w:w="6408" w:type="dxa"/>
            <w:gridSpan w:val="2"/>
            <w:shd w:val="clear" w:color="auto" w:fill="FFCC99"/>
          </w:tcPr>
          <w:p w14:paraId="160B27AB" w14:textId="77777777" w:rsidR="000D3BDE" w:rsidRDefault="000D3BDE" w:rsidP="00E5289E">
            <w:pPr>
              <w:rPr>
                <w:b/>
                <w:bCs/>
                <w:sz w:val="28"/>
              </w:rPr>
            </w:pPr>
            <w:r>
              <w:rPr>
                <w:b/>
                <w:bCs/>
                <w:sz w:val="28"/>
              </w:rPr>
              <w:t>Volitelný předmět: Německý jazyk</w:t>
            </w:r>
          </w:p>
        </w:tc>
        <w:tc>
          <w:tcPr>
            <w:tcW w:w="7810" w:type="dxa"/>
            <w:gridSpan w:val="3"/>
            <w:shd w:val="clear" w:color="auto" w:fill="FFCC99"/>
          </w:tcPr>
          <w:p w14:paraId="44FD7E39" w14:textId="77777777" w:rsidR="000D3BDE" w:rsidRDefault="000D3BDE" w:rsidP="00E5289E">
            <w:pPr>
              <w:rPr>
                <w:b/>
                <w:bCs/>
                <w:sz w:val="28"/>
              </w:rPr>
            </w:pPr>
            <w:r>
              <w:rPr>
                <w:b/>
                <w:bCs/>
                <w:sz w:val="28"/>
              </w:rPr>
              <w:t>Ročník 8.</w:t>
            </w:r>
          </w:p>
        </w:tc>
      </w:tr>
      <w:tr w:rsidR="000D3BDE" w14:paraId="164AB68C" w14:textId="77777777" w:rsidTr="00E5289E">
        <w:tc>
          <w:tcPr>
            <w:tcW w:w="2889" w:type="dxa"/>
          </w:tcPr>
          <w:p w14:paraId="711AD68C" w14:textId="77777777" w:rsidR="000D3BDE" w:rsidRDefault="000D3BDE" w:rsidP="00E5289E">
            <w:r>
              <w:t>Výstup podle RVP</w:t>
            </w:r>
          </w:p>
        </w:tc>
        <w:tc>
          <w:tcPr>
            <w:tcW w:w="3519" w:type="dxa"/>
          </w:tcPr>
          <w:p w14:paraId="2DA5AB93" w14:textId="77777777" w:rsidR="000D3BDE" w:rsidRDefault="000D3BDE" w:rsidP="00E5289E">
            <w:r>
              <w:t>Výstup podle ŠVP</w:t>
            </w:r>
          </w:p>
        </w:tc>
        <w:tc>
          <w:tcPr>
            <w:tcW w:w="2223" w:type="dxa"/>
          </w:tcPr>
          <w:p w14:paraId="47B403D6" w14:textId="77777777" w:rsidR="000D3BDE" w:rsidRDefault="000D3BDE" w:rsidP="00E5289E">
            <w:r>
              <w:t>Téma</w:t>
            </w:r>
          </w:p>
        </w:tc>
        <w:tc>
          <w:tcPr>
            <w:tcW w:w="3537" w:type="dxa"/>
          </w:tcPr>
          <w:p w14:paraId="600415FC" w14:textId="77777777" w:rsidR="000D3BDE" w:rsidRDefault="000D3BDE" w:rsidP="00E5289E">
            <w:r>
              <w:t>Učivo</w:t>
            </w:r>
          </w:p>
        </w:tc>
        <w:tc>
          <w:tcPr>
            <w:tcW w:w="2050" w:type="dxa"/>
          </w:tcPr>
          <w:p w14:paraId="17CC5E4F" w14:textId="77777777" w:rsidR="000D3BDE" w:rsidRDefault="000D3BDE" w:rsidP="00E5289E">
            <w:r>
              <w:t>Přesahy, vazby, průřezová témata, poznámky</w:t>
            </w:r>
          </w:p>
        </w:tc>
      </w:tr>
      <w:tr w:rsidR="000D3BDE" w14:paraId="498799C5" w14:textId="77777777" w:rsidTr="00E5289E">
        <w:tc>
          <w:tcPr>
            <w:tcW w:w="2889" w:type="dxa"/>
          </w:tcPr>
          <w:p w14:paraId="4B49D507" w14:textId="77777777" w:rsidR="000D3BDE" w:rsidRPr="000D3BDE" w:rsidRDefault="000D3BDE" w:rsidP="00E5289E">
            <w:r w:rsidRPr="000D3BDE">
              <w:t>Poslech s porozuměním</w:t>
            </w:r>
          </w:p>
        </w:tc>
        <w:tc>
          <w:tcPr>
            <w:tcW w:w="3519" w:type="dxa"/>
          </w:tcPr>
          <w:p w14:paraId="6A7E41E9" w14:textId="77777777" w:rsidR="000D3BDE" w:rsidRDefault="000D3BDE" w:rsidP="00E5289E"/>
        </w:tc>
        <w:tc>
          <w:tcPr>
            <w:tcW w:w="2223" w:type="dxa"/>
          </w:tcPr>
          <w:p w14:paraId="08B375B8" w14:textId="77777777" w:rsidR="000D3BDE" w:rsidRDefault="000D3BDE" w:rsidP="00E5289E"/>
        </w:tc>
        <w:tc>
          <w:tcPr>
            <w:tcW w:w="3537" w:type="dxa"/>
          </w:tcPr>
          <w:p w14:paraId="67B7C0CC" w14:textId="77777777" w:rsidR="000D3BDE" w:rsidRDefault="000D3BDE" w:rsidP="00E5289E"/>
        </w:tc>
        <w:tc>
          <w:tcPr>
            <w:tcW w:w="2050" w:type="dxa"/>
          </w:tcPr>
          <w:p w14:paraId="0F6C51B7" w14:textId="77777777" w:rsidR="000D3BDE" w:rsidRDefault="000D3BDE" w:rsidP="00E5289E"/>
        </w:tc>
      </w:tr>
      <w:tr w:rsidR="000D3BDE" w14:paraId="630ED069" w14:textId="77777777" w:rsidTr="00E5289E">
        <w:tc>
          <w:tcPr>
            <w:tcW w:w="2889" w:type="dxa"/>
          </w:tcPr>
          <w:p w14:paraId="7222EE8F" w14:textId="77777777" w:rsidR="000D3BDE" w:rsidRPr="000D3BDE" w:rsidRDefault="000D3BDE" w:rsidP="00E5289E">
            <w:pPr>
              <w:pStyle w:val="Zpat"/>
              <w:tabs>
                <w:tab w:val="clear" w:pos="4536"/>
                <w:tab w:val="clear" w:pos="9072"/>
              </w:tabs>
              <w:rPr>
                <w:rStyle w:val="Siln"/>
                <w:b w:val="0"/>
              </w:rPr>
            </w:pPr>
            <w:r w:rsidRPr="000D3BDE">
              <w:rPr>
                <w:rStyle w:val="Siln"/>
                <w:b w:val="0"/>
              </w:rPr>
              <w:t xml:space="preserve">Žák rozumí jednoduchým pokynům a otázkám učitele, </w:t>
            </w:r>
            <w:r w:rsidRPr="000D3BDE">
              <w:rPr>
                <w:rStyle w:val="Siln"/>
                <w:b w:val="0"/>
              </w:rPr>
              <w:lastRenderedPageBreak/>
              <w:t xml:space="preserve">které jsou pronášeny pomalu a s pečlivou výslovností </w:t>
            </w:r>
          </w:p>
          <w:p w14:paraId="4126D58A" w14:textId="77777777" w:rsidR="000D3BDE" w:rsidRPr="000D3BDE" w:rsidRDefault="000D3BDE" w:rsidP="00E5289E">
            <w:pPr>
              <w:pStyle w:val="Zpat"/>
              <w:tabs>
                <w:tab w:val="clear" w:pos="4536"/>
                <w:tab w:val="clear" w:pos="9072"/>
              </w:tabs>
              <w:rPr>
                <w:b/>
              </w:rPr>
            </w:pPr>
            <w:r w:rsidRPr="000D3BDE">
              <w:rPr>
                <w:rStyle w:val="Siln"/>
                <w:b w:val="0"/>
              </w:rPr>
              <w:t>a reaguje na ně</w:t>
            </w:r>
          </w:p>
        </w:tc>
        <w:tc>
          <w:tcPr>
            <w:tcW w:w="3519" w:type="dxa"/>
          </w:tcPr>
          <w:p w14:paraId="09DAF710" w14:textId="77777777" w:rsidR="000D3BDE" w:rsidRDefault="000D3BDE" w:rsidP="00E5289E">
            <w:r>
              <w:lastRenderedPageBreak/>
              <w:t xml:space="preserve">Žák porozumí jednoduchým otázkám souvisejícím </w:t>
            </w:r>
            <w:r>
              <w:lastRenderedPageBreak/>
              <w:t>s osvojovanými tématy, jsou-li pokládány pomalu a s pečlivou výslovností</w:t>
            </w:r>
          </w:p>
        </w:tc>
        <w:tc>
          <w:tcPr>
            <w:tcW w:w="2223" w:type="dxa"/>
          </w:tcPr>
          <w:p w14:paraId="3044D1D1" w14:textId="77777777" w:rsidR="000D3BDE" w:rsidRDefault="000D3BDE" w:rsidP="00E5289E">
            <w:r>
              <w:lastRenderedPageBreak/>
              <w:t>Pozdravy</w:t>
            </w:r>
          </w:p>
          <w:p w14:paraId="5B3210D2" w14:textId="77777777" w:rsidR="000D3BDE" w:rsidRDefault="000D3BDE" w:rsidP="00E5289E"/>
          <w:p w14:paraId="2ABC3696" w14:textId="77777777" w:rsidR="000D3BDE" w:rsidRDefault="000D3BDE" w:rsidP="00E5289E"/>
          <w:p w14:paraId="1186DA5B" w14:textId="77777777" w:rsidR="000D3BDE" w:rsidRDefault="000D3BDE" w:rsidP="00E5289E"/>
          <w:p w14:paraId="7D73A1EE" w14:textId="77777777" w:rsidR="000D3BDE" w:rsidRDefault="000D3BDE" w:rsidP="00E5289E"/>
          <w:p w14:paraId="58183599" w14:textId="77777777" w:rsidR="000D3BDE" w:rsidRDefault="000D3BDE" w:rsidP="00E5289E">
            <w:r>
              <w:t>Základní konverzační fráze</w:t>
            </w:r>
          </w:p>
          <w:p w14:paraId="33CD1E73" w14:textId="77777777" w:rsidR="000D3BDE" w:rsidRDefault="000D3BDE" w:rsidP="00E5289E"/>
          <w:p w14:paraId="5F1602E2" w14:textId="77777777" w:rsidR="000D3BDE" w:rsidRDefault="000D3BDE" w:rsidP="00E5289E"/>
          <w:p w14:paraId="6A798186" w14:textId="77777777" w:rsidR="000D3BDE" w:rsidRDefault="000D3BDE" w:rsidP="00E5289E"/>
          <w:p w14:paraId="526AE152" w14:textId="77777777" w:rsidR="000D3BDE" w:rsidRDefault="000D3BDE" w:rsidP="00E5289E"/>
          <w:p w14:paraId="6952F95A" w14:textId="77777777" w:rsidR="000D3BDE" w:rsidRDefault="000D3BDE" w:rsidP="00E5289E">
            <w:r>
              <w:t>Poděkování/Žádost</w:t>
            </w:r>
          </w:p>
          <w:p w14:paraId="2F34E77C" w14:textId="77777777" w:rsidR="000D3BDE" w:rsidRDefault="000D3BDE" w:rsidP="00E5289E"/>
        </w:tc>
        <w:tc>
          <w:tcPr>
            <w:tcW w:w="3537" w:type="dxa"/>
          </w:tcPr>
          <w:p w14:paraId="1BA14835" w14:textId="77777777" w:rsidR="000D3BDE" w:rsidRDefault="000D3BDE" w:rsidP="00E5289E"/>
          <w:p w14:paraId="155BC9A9" w14:textId="77777777" w:rsidR="000D3BDE" w:rsidRDefault="000D3BDE" w:rsidP="00E5289E"/>
          <w:p w14:paraId="7D5418E8" w14:textId="77777777" w:rsidR="000D3BDE" w:rsidRDefault="000D3BDE" w:rsidP="00E5289E"/>
          <w:p w14:paraId="1E4C652F" w14:textId="77777777" w:rsidR="000D3BDE" w:rsidRDefault="000D3BDE" w:rsidP="00E5289E"/>
          <w:p w14:paraId="73D27AF0" w14:textId="77777777" w:rsidR="000D3BDE" w:rsidRDefault="000D3BDE" w:rsidP="00E5289E"/>
          <w:p w14:paraId="6CC3323C" w14:textId="77777777" w:rsidR="000D3BDE" w:rsidRDefault="000D3BDE" w:rsidP="00E5289E">
            <w:r>
              <w:t>Wie geht es dir?</w:t>
            </w:r>
          </w:p>
          <w:p w14:paraId="176B1B1D" w14:textId="77777777" w:rsidR="000D3BDE" w:rsidRDefault="000D3BDE" w:rsidP="00E5289E">
            <w:r>
              <w:t>Mir geht es …..</w:t>
            </w:r>
          </w:p>
          <w:p w14:paraId="02FBEFFF" w14:textId="77777777" w:rsidR="000D3BDE" w:rsidRDefault="000D3BDE" w:rsidP="00E5289E">
            <w:r>
              <w:t>Wie geht es Ihnen, Frau/Herr . ?</w:t>
            </w:r>
          </w:p>
          <w:p w14:paraId="1632AF8E" w14:textId="77777777" w:rsidR="000D3BDE" w:rsidRDefault="000D3BDE" w:rsidP="00E5289E">
            <w:pPr>
              <w:rPr>
                <w:lang w:val="de-DE"/>
              </w:rPr>
            </w:pPr>
            <w:r w:rsidRPr="13F78B7B">
              <w:rPr>
                <w:lang w:val="de-DE"/>
              </w:rPr>
              <w:t>Entschuldigen Sie mich, bitte.</w:t>
            </w:r>
          </w:p>
          <w:p w14:paraId="31858A9E" w14:textId="77777777" w:rsidR="000D3BDE" w:rsidRDefault="000D3BDE" w:rsidP="00E5289E">
            <w:pPr>
              <w:rPr>
                <w:lang w:val="de-DE"/>
              </w:rPr>
            </w:pPr>
          </w:p>
          <w:p w14:paraId="6B23AA6F" w14:textId="77777777" w:rsidR="000D3BDE" w:rsidRDefault="000D3BDE" w:rsidP="00E5289E">
            <w:pPr>
              <w:rPr>
                <w:lang w:val="de-DE"/>
              </w:rPr>
            </w:pPr>
          </w:p>
          <w:p w14:paraId="524E58C3" w14:textId="77777777" w:rsidR="000D3BDE" w:rsidRDefault="000D3BDE" w:rsidP="00E5289E">
            <w:pPr>
              <w:rPr>
                <w:lang w:val="de-DE"/>
              </w:rPr>
            </w:pPr>
          </w:p>
          <w:p w14:paraId="22B0152C" w14:textId="77777777" w:rsidR="000D3BDE" w:rsidRDefault="000D3BDE" w:rsidP="00E5289E">
            <w:pPr>
              <w:rPr>
                <w:lang w:val="de-DE"/>
              </w:rPr>
            </w:pPr>
          </w:p>
          <w:p w14:paraId="5828F4C7" w14:textId="77777777" w:rsidR="000D3BDE" w:rsidRDefault="000D3BDE" w:rsidP="00E5289E">
            <w:pPr>
              <w:rPr>
                <w:lang w:val="de-DE"/>
              </w:rPr>
            </w:pPr>
          </w:p>
          <w:p w14:paraId="36434E2F" w14:textId="77777777" w:rsidR="000D3BDE" w:rsidRDefault="000D3BDE" w:rsidP="00E5289E">
            <w:pPr>
              <w:rPr>
                <w:lang w:val="de-DE"/>
              </w:rPr>
            </w:pPr>
          </w:p>
        </w:tc>
        <w:tc>
          <w:tcPr>
            <w:tcW w:w="2050" w:type="dxa"/>
          </w:tcPr>
          <w:p w14:paraId="4F1B3D63" w14:textId="77777777" w:rsidR="000D3BDE" w:rsidRDefault="000D3BDE" w:rsidP="00E5289E"/>
        </w:tc>
      </w:tr>
      <w:tr w:rsidR="000D3BDE" w14:paraId="1D33E0FE" w14:textId="77777777" w:rsidTr="00E5289E">
        <w:tc>
          <w:tcPr>
            <w:tcW w:w="2889" w:type="dxa"/>
          </w:tcPr>
          <w:p w14:paraId="4A5E36FE" w14:textId="77777777" w:rsidR="000D3BDE" w:rsidRPr="000D3BDE" w:rsidRDefault="000D3BDE" w:rsidP="00E5289E">
            <w:pPr>
              <w:rPr>
                <w:rStyle w:val="Siln"/>
                <w:b w:val="0"/>
              </w:rPr>
            </w:pPr>
            <w:r w:rsidRPr="000D3BDE">
              <w:rPr>
                <w:rStyle w:val="Siln"/>
                <w:b w:val="0"/>
              </w:rPr>
              <w:t xml:space="preserve">Žák rozumí slovům </w:t>
            </w:r>
          </w:p>
          <w:p w14:paraId="1B7088DD" w14:textId="77777777" w:rsidR="000D3BDE" w:rsidRPr="000D3BDE" w:rsidRDefault="000D3BDE" w:rsidP="00E5289E">
            <w:pPr>
              <w:rPr>
                <w:b/>
              </w:rPr>
            </w:pPr>
            <w:r w:rsidRPr="000D3BDE">
              <w:rPr>
                <w:rStyle w:val="Siln"/>
                <w:b w:val="0"/>
              </w:rPr>
              <w:t>a jednoduchým větám, které jsou pronášeny pomalu a zřetelně a týkají se osvojovaných témat, zejména pokud má k dispozici vizuální oporu</w:t>
            </w:r>
          </w:p>
        </w:tc>
        <w:tc>
          <w:tcPr>
            <w:tcW w:w="3519" w:type="dxa"/>
          </w:tcPr>
          <w:p w14:paraId="473F50EA" w14:textId="77777777" w:rsidR="000D3BDE" w:rsidRDefault="000D3BDE" w:rsidP="00E5289E">
            <w:r>
              <w:t>Žák rozpozná známá slova a slovní spojení v pomalém a zřetelném projevu, který se vztahuje k osvojovaným tématům</w:t>
            </w:r>
          </w:p>
        </w:tc>
        <w:tc>
          <w:tcPr>
            <w:tcW w:w="2223" w:type="dxa"/>
          </w:tcPr>
          <w:p w14:paraId="630FF78C" w14:textId="77777777" w:rsidR="000D3BDE" w:rsidRDefault="000D3BDE" w:rsidP="00E5289E">
            <w:r>
              <w:t>Ostern</w:t>
            </w:r>
          </w:p>
        </w:tc>
        <w:tc>
          <w:tcPr>
            <w:tcW w:w="3537" w:type="dxa"/>
          </w:tcPr>
          <w:p w14:paraId="7698AE31" w14:textId="77777777" w:rsidR="000D3BDE" w:rsidRDefault="000D3BDE" w:rsidP="00E5289E">
            <w:r>
              <w:t>Ostern + Bräuche</w:t>
            </w:r>
          </w:p>
        </w:tc>
        <w:tc>
          <w:tcPr>
            <w:tcW w:w="2050" w:type="dxa"/>
          </w:tcPr>
          <w:p w14:paraId="5A5F8310" w14:textId="77777777" w:rsidR="000D3BDE" w:rsidRDefault="000D3BDE" w:rsidP="00E5289E">
            <w:r>
              <w:t>VkO</w:t>
            </w:r>
          </w:p>
        </w:tc>
      </w:tr>
      <w:tr w:rsidR="000D3BDE" w14:paraId="35A7F363" w14:textId="77777777" w:rsidTr="00E5289E">
        <w:tc>
          <w:tcPr>
            <w:tcW w:w="2889" w:type="dxa"/>
          </w:tcPr>
          <w:p w14:paraId="6A4B447E" w14:textId="77777777" w:rsidR="000D3BDE" w:rsidRPr="000D3BDE" w:rsidRDefault="000D3BDE" w:rsidP="00E5289E">
            <w:pPr>
              <w:rPr>
                <w:b/>
              </w:rPr>
            </w:pPr>
            <w:r w:rsidRPr="000D3BDE">
              <w:rPr>
                <w:rStyle w:val="Siln"/>
                <w:b w:val="0"/>
              </w:rPr>
              <w:t>Žák rozumí základním informacím v krátkých poslechových textech týkajících se každodenních témat</w:t>
            </w:r>
          </w:p>
        </w:tc>
        <w:tc>
          <w:tcPr>
            <w:tcW w:w="3519" w:type="dxa"/>
          </w:tcPr>
          <w:p w14:paraId="648F75E8" w14:textId="77777777" w:rsidR="000D3BDE" w:rsidRDefault="000D3BDE" w:rsidP="00E5289E">
            <w:r>
              <w:t>Žák porozumí tomu, o čem pojednává velmi krátký a jednoduchý poslechový text, který se vztahuje ke každodenním tématů</w:t>
            </w:r>
          </w:p>
        </w:tc>
        <w:tc>
          <w:tcPr>
            <w:tcW w:w="2223" w:type="dxa"/>
          </w:tcPr>
          <w:p w14:paraId="6EAB20D7" w14:textId="77777777" w:rsidR="000D3BDE" w:rsidRDefault="000D3BDE" w:rsidP="00E5289E">
            <w:r>
              <w:t>Poslech s porozuměním</w:t>
            </w:r>
          </w:p>
        </w:tc>
        <w:tc>
          <w:tcPr>
            <w:tcW w:w="3537" w:type="dxa"/>
          </w:tcPr>
          <w:p w14:paraId="3617D6F6" w14:textId="77777777" w:rsidR="000D3BDE" w:rsidRDefault="000D3BDE" w:rsidP="00E5289E">
            <w:pPr>
              <w:rPr>
                <w:lang w:val="de-DE"/>
              </w:rPr>
            </w:pPr>
            <w:r>
              <w:rPr>
                <w:lang w:val="de-DE"/>
              </w:rPr>
              <w:t>Aktuelle Hörtexte</w:t>
            </w:r>
          </w:p>
          <w:p w14:paraId="4B9E62C6" w14:textId="77777777" w:rsidR="000D3BDE" w:rsidRDefault="000D3BDE" w:rsidP="00E5289E">
            <w:pPr>
              <w:rPr>
                <w:lang w:val="de-DE"/>
              </w:rPr>
            </w:pPr>
          </w:p>
        </w:tc>
        <w:tc>
          <w:tcPr>
            <w:tcW w:w="2050" w:type="dxa"/>
          </w:tcPr>
          <w:p w14:paraId="164023BE" w14:textId="77777777" w:rsidR="000D3BDE" w:rsidRDefault="000D3BDE" w:rsidP="00E5289E"/>
        </w:tc>
      </w:tr>
      <w:tr w:rsidR="000D3BDE" w14:paraId="70BF607D" w14:textId="77777777" w:rsidTr="00E5289E">
        <w:tc>
          <w:tcPr>
            <w:tcW w:w="2889" w:type="dxa"/>
            <w:shd w:val="clear" w:color="auto" w:fill="A8D08D" w:themeFill="accent6" w:themeFillTint="99"/>
          </w:tcPr>
          <w:p w14:paraId="0730DBC2" w14:textId="77777777" w:rsidR="000D3BDE" w:rsidRPr="00ED2DB3" w:rsidRDefault="000D3BDE" w:rsidP="00E5289E">
            <w:pPr>
              <w:rPr>
                <w:b/>
              </w:rPr>
            </w:pPr>
            <w:r>
              <w:rPr>
                <w:b/>
              </w:rPr>
              <w:t>Mluvení</w:t>
            </w:r>
          </w:p>
        </w:tc>
        <w:tc>
          <w:tcPr>
            <w:tcW w:w="3519" w:type="dxa"/>
          </w:tcPr>
          <w:p w14:paraId="786B5D31" w14:textId="77777777" w:rsidR="000D3BDE" w:rsidRDefault="000D3BDE" w:rsidP="00E5289E"/>
        </w:tc>
        <w:tc>
          <w:tcPr>
            <w:tcW w:w="2223" w:type="dxa"/>
          </w:tcPr>
          <w:p w14:paraId="49E31816" w14:textId="77777777" w:rsidR="000D3BDE" w:rsidRDefault="000D3BDE" w:rsidP="00E5289E"/>
        </w:tc>
        <w:tc>
          <w:tcPr>
            <w:tcW w:w="3537" w:type="dxa"/>
          </w:tcPr>
          <w:p w14:paraId="281FE46D" w14:textId="77777777" w:rsidR="000D3BDE" w:rsidRDefault="000D3BDE" w:rsidP="00E5289E">
            <w:pPr>
              <w:rPr>
                <w:lang w:val="de-DE"/>
              </w:rPr>
            </w:pPr>
          </w:p>
        </w:tc>
        <w:tc>
          <w:tcPr>
            <w:tcW w:w="2050" w:type="dxa"/>
          </w:tcPr>
          <w:p w14:paraId="6A8AFAAB" w14:textId="77777777" w:rsidR="000D3BDE" w:rsidRDefault="000D3BDE" w:rsidP="00E5289E"/>
        </w:tc>
      </w:tr>
      <w:tr w:rsidR="000D3BDE" w14:paraId="7A864D66" w14:textId="77777777" w:rsidTr="00E5289E">
        <w:tc>
          <w:tcPr>
            <w:tcW w:w="2889" w:type="dxa"/>
          </w:tcPr>
          <w:p w14:paraId="78E58A9A" w14:textId="77777777" w:rsidR="000D3BDE" w:rsidRPr="000D3BDE" w:rsidRDefault="000D3BDE" w:rsidP="00E5289E">
            <w:pPr>
              <w:pStyle w:val="default0"/>
              <w:spacing w:before="0" w:beforeAutospacing="0" w:after="0" w:afterAutospacing="0"/>
              <w:rPr>
                <w:rFonts w:asciiTheme="minorHAnsi" w:hAnsiTheme="minorHAnsi" w:cstheme="minorHAnsi"/>
                <w:b/>
                <w:sz w:val="22"/>
                <w:szCs w:val="22"/>
              </w:rPr>
            </w:pPr>
            <w:r w:rsidRPr="000D3BDE">
              <w:rPr>
                <w:rFonts w:asciiTheme="minorHAnsi" w:hAnsiTheme="minorHAnsi" w:cstheme="minorHAnsi"/>
                <w:sz w:val="22"/>
                <w:szCs w:val="22"/>
              </w:rPr>
              <w:t>Žák</w:t>
            </w:r>
            <w:r w:rsidRPr="000D3BDE">
              <w:rPr>
                <w:rFonts w:asciiTheme="minorHAnsi" w:hAnsiTheme="minorHAnsi" w:cstheme="minorHAnsi"/>
                <w:b/>
                <w:color w:val="FF0000"/>
                <w:sz w:val="22"/>
                <w:szCs w:val="22"/>
              </w:rPr>
              <w:t xml:space="preserve"> </w:t>
            </w:r>
            <w:r w:rsidRPr="000D3BDE">
              <w:rPr>
                <w:rStyle w:val="Siln"/>
                <w:rFonts w:asciiTheme="minorHAnsi" w:hAnsiTheme="minorHAnsi" w:cstheme="minorHAnsi"/>
                <w:b w:val="0"/>
                <w:sz w:val="22"/>
                <w:szCs w:val="22"/>
              </w:rPr>
              <w:t>se zapojí do jednoduchých rozhovorů</w:t>
            </w:r>
          </w:p>
          <w:p w14:paraId="19032511" w14:textId="77777777" w:rsidR="000D3BDE" w:rsidRPr="000D3BDE" w:rsidRDefault="000D3BDE" w:rsidP="00E5289E">
            <w:pPr>
              <w:rPr>
                <w:rFonts w:asciiTheme="minorHAnsi" w:hAnsiTheme="minorHAnsi" w:cstheme="minorHAnsi"/>
                <w:b/>
              </w:rPr>
            </w:pPr>
          </w:p>
        </w:tc>
        <w:tc>
          <w:tcPr>
            <w:tcW w:w="3519" w:type="dxa"/>
          </w:tcPr>
          <w:p w14:paraId="28B1BF0A" w14:textId="77777777" w:rsidR="000D3BDE" w:rsidRDefault="000D3BDE" w:rsidP="00E5289E">
            <w:r>
              <w:t>Žák se účastní jednoduchých a pomalu vedených rozhovorů, ve kterých poskytne konkrétní informace za použití jednoduchých slovních spojení a otázek</w:t>
            </w:r>
          </w:p>
        </w:tc>
        <w:tc>
          <w:tcPr>
            <w:tcW w:w="2223" w:type="dxa"/>
          </w:tcPr>
          <w:p w14:paraId="45FAAF82" w14:textId="77777777" w:rsidR="000D3BDE" w:rsidRDefault="000D3BDE" w:rsidP="00E5289E">
            <w:pPr>
              <w:rPr>
                <w:lang w:val="de-DE"/>
              </w:rPr>
            </w:pPr>
            <w:r>
              <w:rPr>
                <w:lang w:val="de-DE"/>
              </w:rPr>
              <w:t xml:space="preserve">Ein Gespräch  </w:t>
            </w:r>
          </w:p>
          <w:p w14:paraId="3D2BF601" w14:textId="77777777" w:rsidR="000D3BDE" w:rsidRDefault="000D3BDE" w:rsidP="00E5289E"/>
          <w:p w14:paraId="5A894DCB" w14:textId="77777777" w:rsidR="000D3BDE" w:rsidRDefault="000D3BDE" w:rsidP="00E5289E"/>
          <w:p w14:paraId="607A3EE2" w14:textId="77777777" w:rsidR="000D3BDE" w:rsidRDefault="000D3BDE" w:rsidP="00E5289E"/>
          <w:p w14:paraId="4CCB51A5" w14:textId="77777777" w:rsidR="000D3BDE" w:rsidRDefault="000D3BDE" w:rsidP="00E5289E"/>
          <w:p w14:paraId="2F081636" w14:textId="77777777" w:rsidR="000D3BDE" w:rsidRDefault="000D3BDE" w:rsidP="00E5289E"/>
          <w:p w14:paraId="6448E557" w14:textId="77777777" w:rsidR="000D3BDE" w:rsidRDefault="000D3BDE" w:rsidP="00E5289E"/>
        </w:tc>
        <w:tc>
          <w:tcPr>
            <w:tcW w:w="3537" w:type="dxa"/>
          </w:tcPr>
          <w:p w14:paraId="5B931EA2" w14:textId="77777777" w:rsidR="000D3BDE" w:rsidRDefault="000D3BDE" w:rsidP="00E5289E">
            <w:r>
              <w:t>Modelové situace (z.B. ein Telefongespräch - Verabredung, ein Gespräch im Restaurant)</w:t>
            </w:r>
          </w:p>
          <w:p w14:paraId="360B1980" w14:textId="77777777" w:rsidR="000D3BDE" w:rsidRDefault="000D3BDE" w:rsidP="00E5289E">
            <w:pPr>
              <w:rPr>
                <w:lang w:val="de-DE"/>
              </w:rPr>
            </w:pPr>
          </w:p>
        </w:tc>
        <w:tc>
          <w:tcPr>
            <w:tcW w:w="2050" w:type="dxa"/>
          </w:tcPr>
          <w:p w14:paraId="62DE0583" w14:textId="77777777" w:rsidR="000D3BDE" w:rsidRDefault="000D3BDE" w:rsidP="00E5289E"/>
        </w:tc>
      </w:tr>
      <w:tr w:rsidR="000D3BDE" w14:paraId="1AC0E76B" w14:textId="77777777" w:rsidTr="00E5289E">
        <w:tc>
          <w:tcPr>
            <w:tcW w:w="2889" w:type="dxa"/>
          </w:tcPr>
          <w:p w14:paraId="0D5447F4" w14:textId="77777777" w:rsidR="000D3BDE" w:rsidRPr="000D3BDE" w:rsidRDefault="000D3BDE" w:rsidP="00E5289E">
            <w:pPr>
              <w:rPr>
                <w:b/>
                <w:bCs/>
              </w:rPr>
            </w:pPr>
            <w:r w:rsidRPr="000D3BDE">
              <w:rPr>
                <w:rStyle w:val="Siln"/>
                <w:b w:val="0"/>
              </w:rPr>
              <w:lastRenderedPageBreak/>
              <w:t>Žák sdělí jednoduchým způsobem základní informace týkající se jeho samotného, rodiny, školy, volného času a dalších osvojovaných témat</w:t>
            </w:r>
          </w:p>
        </w:tc>
        <w:tc>
          <w:tcPr>
            <w:tcW w:w="3519" w:type="dxa"/>
          </w:tcPr>
          <w:p w14:paraId="755925E4" w14:textId="77777777" w:rsidR="000D3BDE" w:rsidRDefault="000D3BDE" w:rsidP="00E5289E">
            <w:r>
              <w:t>Žák popíše skutečnosti, se kterými se běžně setkává, za použití jednoduchých slovních spojení</w:t>
            </w:r>
          </w:p>
          <w:p w14:paraId="780F9C41" w14:textId="77777777" w:rsidR="000D3BDE" w:rsidRDefault="000D3BDE" w:rsidP="00E5289E"/>
        </w:tc>
        <w:tc>
          <w:tcPr>
            <w:tcW w:w="2223" w:type="dxa"/>
            <w:vMerge w:val="restart"/>
          </w:tcPr>
          <w:p w14:paraId="09EA5058" w14:textId="77777777" w:rsidR="000D3BDE" w:rsidRDefault="000D3BDE" w:rsidP="00E5289E">
            <w:pPr>
              <w:rPr>
                <w:lang w:val="de-DE"/>
              </w:rPr>
            </w:pPr>
            <w:r>
              <w:rPr>
                <w:lang w:val="de-DE"/>
              </w:rPr>
              <w:t>Wo und wann?</w:t>
            </w:r>
          </w:p>
          <w:p w14:paraId="7D18F4A4" w14:textId="77777777" w:rsidR="000D3BDE" w:rsidRDefault="000D3BDE" w:rsidP="00E5289E">
            <w:pPr>
              <w:rPr>
                <w:lang w:val="de-DE"/>
              </w:rPr>
            </w:pPr>
            <w:r>
              <w:rPr>
                <w:lang w:val="de-DE"/>
              </w:rPr>
              <w:t>Mein Tagesprogramm</w:t>
            </w:r>
          </w:p>
          <w:p w14:paraId="416E2C04" w14:textId="77777777" w:rsidR="000D3BDE" w:rsidRDefault="000D3BDE" w:rsidP="00E5289E">
            <w:pPr>
              <w:rPr>
                <w:lang w:val="de-DE"/>
              </w:rPr>
            </w:pPr>
            <w:r>
              <w:rPr>
                <w:lang w:val="de-DE"/>
              </w:rPr>
              <w:t>Mein Geburtstag</w:t>
            </w:r>
          </w:p>
          <w:p w14:paraId="3A9B79C8" w14:textId="77777777" w:rsidR="000D3BDE" w:rsidRDefault="000D3BDE" w:rsidP="00E5289E">
            <w:pPr>
              <w:rPr>
                <w:lang w:val="de-DE"/>
              </w:rPr>
            </w:pPr>
          </w:p>
          <w:p w14:paraId="799BCFCF" w14:textId="77777777" w:rsidR="000D3BDE" w:rsidRDefault="000D3BDE" w:rsidP="00E5289E">
            <w:pPr>
              <w:rPr>
                <w:lang w:val="de-DE"/>
              </w:rPr>
            </w:pPr>
          </w:p>
          <w:p w14:paraId="69803674" w14:textId="77777777" w:rsidR="000D3BDE" w:rsidRDefault="000D3BDE" w:rsidP="00E5289E">
            <w:pPr>
              <w:rPr>
                <w:lang w:val="de-DE"/>
              </w:rPr>
            </w:pPr>
          </w:p>
          <w:p w14:paraId="76B5DC86" w14:textId="77777777" w:rsidR="000D3BDE" w:rsidRDefault="000D3BDE" w:rsidP="00E5289E">
            <w:pPr>
              <w:rPr>
                <w:lang w:val="de-DE"/>
              </w:rPr>
            </w:pPr>
          </w:p>
          <w:p w14:paraId="39D9FF76" w14:textId="77777777" w:rsidR="000D3BDE" w:rsidRDefault="000D3BDE" w:rsidP="00E5289E">
            <w:pPr>
              <w:rPr>
                <w:lang w:val="de-DE"/>
              </w:rPr>
            </w:pPr>
          </w:p>
          <w:p w14:paraId="7B2A123A" w14:textId="77777777" w:rsidR="000D3BDE" w:rsidRDefault="000D3BDE" w:rsidP="00E5289E">
            <w:pPr>
              <w:rPr>
                <w:lang w:val="de-DE"/>
              </w:rPr>
            </w:pPr>
            <w:r w:rsidRPr="13F78B7B">
              <w:rPr>
                <w:lang w:val="de-DE"/>
              </w:rPr>
              <w:t>der Körper</w:t>
            </w:r>
          </w:p>
          <w:p w14:paraId="180A3C66" w14:textId="77777777" w:rsidR="000D3BDE" w:rsidRDefault="000D3BDE" w:rsidP="00E5289E">
            <w:pPr>
              <w:rPr>
                <w:lang w:val="de-DE"/>
              </w:rPr>
            </w:pPr>
            <w:r w:rsidRPr="13F78B7B">
              <w:rPr>
                <w:lang w:val="de-DE"/>
              </w:rPr>
              <w:t>Besuch beim Arzt</w:t>
            </w:r>
          </w:p>
          <w:p w14:paraId="5BBBDC4F" w14:textId="77777777" w:rsidR="000D3BDE" w:rsidRDefault="000D3BDE" w:rsidP="00E5289E">
            <w:pPr>
              <w:rPr>
                <w:lang w:val="de-DE"/>
              </w:rPr>
            </w:pPr>
          </w:p>
          <w:p w14:paraId="50FFB8EF" w14:textId="77777777" w:rsidR="000D3BDE" w:rsidRDefault="000D3BDE" w:rsidP="00E5289E">
            <w:pPr>
              <w:rPr>
                <w:lang w:val="de-DE"/>
              </w:rPr>
            </w:pPr>
          </w:p>
          <w:p w14:paraId="7D669AC9" w14:textId="77777777" w:rsidR="000D3BDE" w:rsidRPr="00CA1717" w:rsidRDefault="000D3BDE" w:rsidP="00E5289E">
            <w:pPr>
              <w:rPr>
                <w:lang w:val="de-DE"/>
              </w:rPr>
            </w:pPr>
            <w:r>
              <w:rPr>
                <w:lang w:val="de-DE"/>
              </w:rPr>
              <w:t xml:space="preserve">das Wohnen </w:t>
            </w:r>
          </w:p>
          <w:p w14:paraId="644D1BC9" w14:textId="77777777" w:rsidR="000D3BDE" w:rsidRDefault="000D3BDE" w:rsidP="00E5289E"/>
          <w:p w14:paraId="7D2FD724" w14:textId="77777777" w:rsidR="000D3BDE" w:rsidRDefault="000D3BDE" w:rsidP="00E5289E">
            <w:pPr>
              <w:rPr>
                <w:lang w:val="de-DE"/>
              </w:rPr>
            </w:pPr>
          </w:p>
          <w:p w14:paraId="2F5D7A36" w14:textId="77777777" w:rsidR="000D3BDE" w:rsidRDefault="000D3BDE" w:rsidP="00E5289E">
            <w:pPr>
              <w:rPr>
                <w:lang w:val="de-DE"/>
              </w:rPr>
            </w:pPr>
          </w:p>
          <w:p w14:paraId="30264674" w14:textId="77777777" w:rsidR="000D3BDE" w:rsidRDefault="000D3BDE" w:rsidP="00E5289E">
            <w:pPr>
              <w:rPr>
                <w:lang w:val="de-DE"/>
              </w:rPr>
            </w:pPr>
          </w:p>
          <w:p w14:paraId="4769AC01" w14:textId="77777777" w:rsidR="000D3BDE" w:rsidRDefault="000D3BDE" w:rsidP="00E5289E">
            <w:pPr>
              <w:rPr>
                <w:lang w:val="de-DE"/>
              </w:rPr>
            </w:pPr>
          </w:p>
          <w:p w14:paraId="3BF8705D" w14:textId="77777777" w:rsidR="000D3BDE" w:rsidRDefault="000D3BDE" w:rsidP="00E5289E">
            <w:pPr>
              <w:rPr>
                <w:lang w:val="de-DE"/>
              </w:rPr>
            </w:pPr>
          </w:p>
          <w:p w14:paraId="44FB7CFF" w14:textId="77777777" w:rsidR="000D3BDE" w:rsidRDefault="000D3BDE" w:rsidP="00E5289E">
            <w:pPr>
              <w:rPr>
                <w:lang w:val="de-DE"/>
              </w:rPr>
            </w:pPr>
          </w:p>
          <w:p w14:paraId="7EF71AF9" w14:textId="77777777" w:rsidR="000D3BDE" w:rsidRDefault="000D3BDE" w:rsidP="00E5289E"/>
          <w:p w14:paraId="68D2C894" w14:textId="77777777" w:rsidR="000D3BDE" w:rsidRPr="00883290" w:rsidRDefault="000D3BDE" w:rsidP="00E5289E"/>
        </w:tc>
        <w:tc>
          <w:tcPr>
            <w:tcW w:w="3537" w:type="dxa"/>
            <w:vMerge w:val="restart"/>
          </w:tcPr>
          <w:p w14:paraId="7965B4FF" w14:textId="77777777" w:rsidR="000D3BDE" w:rsidRDefault="000D3BDE" w:rsidP="00E5289E">
            <w:pPr>
              <w:rPr>
                <w:lang w:val="de-DE"/>
              </w:rPr>
            </w:pPr>
            <w:r>
              <w:rPr>
                <w:lang w:val="de-DE"/>
              </w:rPr>
              <w:t>Monate</w:t>
            </w:r>
          </w:p>
          <w:p w14:paraId="4DDD95AB" w14:textId="77777777" w:rsidR="000D3BDE" w:rsidRDefault="000D3BDE" w:rsidP="00E5289E">
            <w:pPr>
              <w:rPr>
                <w:lang w:val="de-DE"/>
              </w:rPr>
            </w:pPr>
            <w:r w:rsidRPr="13F78B7B">
              <w:rPr>
                <w:lang w:val="de-DE"/>
              </w:rPr>
              <w:t>Nummer bis 100</w:t>
            </w:r>
          </w:p>
          <w:p w14:paraId="48C3A4DA" w14:textId="77777777" w:rsidR="000D3BDE" w:rsidRDefault="000D3BDE" w:rsidP="00E5289E">
            <w:pPr>
              <w:rPr>
                <w:lang w:val="de-DE"/>
              </w:rPr>
            </w:pPr>
            <w:r>
              <w:rPr>
                <w:lang w:val="de-DE"/>
              </w:rPr>
              <w:t>die Uhrzeit (Es ist …)</w:t>
            </w:r>
          </w:p>
          <w:p w14:paraId="14980FF9" w14:textId="77777777" w:rsidR="000D3BDE" w:rsidRDefault="000D3BDE" w:rsidP="00E5289E">
            <w:pPr>
              <w:rPr>
                <w:lang w:val="de-DE"/>
              </w:rPr>
            </w:pPr>
            <w:r w:rsidRPr="13F78B7B">
              <w:rPr>
                <w:lang w:val="de-DE"/>
              </w:rPr>
              <w:t>Präpositionen um, am, im Jahreszeiten (Wiederholung)</w:t>
            </w:r>
          </w:p>
          <w:p w14:paraId="28A96F97" w14:textId="77777777" w:rsidR="000D3BDE" w:rsidRDefault="000D3BDE" w:rsidP="00E5289E">
            <w:pPr>
              <w:rPr>
                <w:lang w:val="de-DE"/>
              </w:rPr>
            </w:pPr>
            <w:r>
              <w:rPr>
                <w:lang w:val="de-DE"/>
              </w:rPr>
              <w:t>Hobbys und Pflichten</w:t>
            </w:r>
          </w:p>
          <w:p w14:paraId="072ACD2C" w14:textId="77777777" w:rsidR="000D3BDE" w:rsidRDefault="000D3BDE" w:rsidP="00E5289E">
            <w:pPr>
              <w:rPr>
                <w:lang w:val="de-DE"/>
              </w:rPr>
            </w:pPr>
            <w:r w:rsidRPr="13F78B7B">
              <w:rPr>
                <w:lang w:val="de-DE"/>
              </w:rPr>
              <w:t xml:space="preserve">Modalverben (können, müssen)  </w:t>
            </w:r>
          </w:p>
          <w:p w14:paraId="100DD83F" w14:textId="77777777" w:rsidR="000D3BDE" w:rsidRDefault="000D3BDE" w:rsidP="00E5289E">
            <w:r>
              <w:t xml:space="preserve">Perfekt </w:t>
            </w:r>
          </w:p>
          <w:p w14:paraId="7E2D9265" w14:textId="77777777" w:rsidR="000D3BDE" w:rsidRDefault="000D3BDE" w:rsidP="00E5289E"/>
          <w:p w14:paraId="35561EA9" w14:textId="77777777" w:rsidR="000D3BDE" w:rsidRDefault="000D3BDE" w:rsidP="00E5289E">
            <w:r>
              <w:t>Körperteile</w:t>
            </w:r>
          </w:p>
          <w:p w14:paraId="43E2F783" w14:textId="77777777" w:rsidR="000D3BDE" w:rsidRPr="00CF01BD" w:rsidRDefault="000D3BDE" w:rsidP="00E5289E">
            <w:r>
              <w:t>weh tun</w:t>
            </w:r>
          </w:p>
          <w:p w14:paraId="753E2651" w14:textId="77777777" w:rsidR="000D3BDE" w:rsidRDefault="000D3BDE" w:rsidP="00E5289E">
            <w:pPr>
              <w:rPr>
                <w:lang w:val="de-DE"/>
              </w:rPr>
            </w:pPr>
          </w:p>
          <w:p w14:paraId="6C50E76F" w14:textId="77777777" w:rsidR="000D3BDE" w:rsidRDefault="000D3BDE" w:rsidP="00E5289E">
            <w:pPr>
              <w:rPr>
                <w:lang w:val="de-DE"/>
              </w:rPr>
            </w:pPr>
          </w:p>
          <w:p w14:paraId="76CB90D2" w14:textId="77777777" w:rsidR="000D3BDE" w:rsidRDefault="000D3BDE" w:rsidP="00E5289E">
            <w:pPr>
              <w:rPr>
                <w:lang w:val="de-DE"/>
              </w:rPr>
            </w:pPr>
            <w:r>
              <w:rPr>
                <w:lang w:val="de-DE"/>
              </w:rPr>
              <w:t>Die Wohnung</w:t>
            </w:r>
          </w:p>
          <w:p w14:paraId="7A7FC019" w14:textId="77777777" w:rsidR="000D3BDE" w:rsidRDefault="000D3BDE" w:rsidP="00E5289E">
            <w:pPr>
              <w:rPr>
                <w:lang w:val="de-DE"/>
              </w:rPr>
            </w:pPr>
            <w:r>
              <w:rPr>
                <w:lang w:val="de-DE"/>
              </w:rPr>
              <w:t>Das Haus</w:t>
            </w:r>
          </w:p>
          <w:p w14:paraId="11F96A02" w14:textId="77777777" w:rsidR="000D3BDE" w:rsidRDefault="000D3BDE" w:rsidP="00E5289E">
            <w:pPr>
              <w:rPr>
                <w:lang w:val="de-DE"/>
              </w:rPr>
            </w:pPr>
            <w:r>
              <w:rPr>
                <w:lang w:val="de-DE"/>
              </w:rPr>
              <w:t xml:space="preserve">Die Beschreibung der Wohnung </w:t>
            </w:r>
          </w:p>
          <w:p w14:paraId="286489FF" w14:textId="77777777" w:rsidR="000D3BDE" w:rsidRDefault="000D3BDE" w:rsidP="00E5289E">
            <w:pPr>
              <w:rPr>
                <w:lang w:val="de-DE"/>
              </w:rPr>
            </w:pPr>
            <w:r>
              <w:rPr>
                <w:lang w:val="de-DE"/>
              </w:rPr>
              <w:t>Mein Zimmer</w:t>
            </w:r>
          </w:p>
          <w:p w14:paraId="340EC91D" w14:textId="77777777" w:rsidR="000D3BDE" w:rsidRDefault="000D3BDE" w:rsidP="00E5289E">
            <w:pPr>
              <w:rPr>
                <w:lang w:val="de-DE"/>
              </w:rPr>
            </w:pPr>
            <w:r>
              <w:rPr>
                <w:lang w:val="de-DE"/>
              </w:rPr>
              <w:t>p</w:t>
            </w:r>
            <w:r w:rsidRPr="00BD22FC">
              <w:rPr>
                <w:lang w:val="de-DE"/>
              </w:rPr>
              <w:t>řítomný</w:t>
            </w:r>
            <w:r>
              <w:rPr>
                <w:lang w:val="de-DE"/>
              </w:rPr>
              <w:t xml:space="preserve"> čas nepravidelných sloves</w:t>
            </w:r>
          </w:p>
          <w:p w14:paraId="36463055" w14:textId="77777777" w:rsidR="000D3BDE" w:rsidRPr="00A065A2" w:rsidRDefault="000D3BDE" w:rsidP="00E5289E">
            <w:pPr>
              <w:rPr>
                <w:lang w:val="en-US"/>
              </w:rPr>
            </w:pPr>
            <w:r w:rsidRPr="00A065A2">
              <w:rPr>
                <w:lang w:val="en-US"/>
              </w:rPr>
              <w:t xml:space="preserve">slovesa s odlučitelnou a neodlučitelnou předponou </w:t>
            </w:r>
          </w:p>
          <w:p w14:paraId="3DB8FBB4" w14:textId="77777777" w:rsidR="000D3BDE" w:rsidRPr="00883290" w:rsidRDefault="000D3BDE" w:rsidP="00E5289E"/>
          <w:p w14:paraId="7C9D0586" w14:textId="77777777" w:rsidR="000D3BDE" w:rsidRPr="00883290" w:rsidRDefault="000D3BDE" w:rsidP="00E5289E"/>
          <w:p w14:paraId="2EE9DD6B" w14:textId="77777777" w:rsidR="000D3BDE" w:rsidRPr="00883290" w:rsidRDefault="000D3BDE" w:rsidP="00E5289E"/>
        </w:tc>
        <w:tc>
          <w:tcPr>
            <w:tcW w:w="2050" w:type="dxa"/>
          </w:tcPr>
          <w:p w14:paraId="5CE00F89" w14:textId="77777777" w:rsidR="000D3BDE" w:rsidRDefault="000D3BDE" w:rsidP="00E5289E">
            <w:r>
              <w:t>Matematika</w:t>
            </w:r>
          </w:p>
        </w:tc>
      </w:tr>
      <w:tr w:rsidR="000D3BDE" w14:paraId="541F6243" w14:textId="77777777" w:rsidTr="00E5289E">
        <w:tc>
          <w:tcPr>
            <w:tcW w:w="2889" w:type="dxa"/>
          </w:tcPr>
          <w:p w14:paraId="757AB5E1" w14:textId="77777777" w:rsidR="000D3BDE" w:rsidRPr="000D3BDE" w:rsidRDefault="000D3BDE" w:rsidP="00E5289E">
            <w:pPr>
              <w:rPr>
                <w:b/>
              </w:rPr>
            </w:pPr>
            <w:r w:rsidRPr="000D3BDE">
              <w:rPr>
                <w:rStyle w:val="Siln"/>
                <w:b w:val="0"/>
              </w:rPr>
              <w:t>Žák odpovídá na jednoduché otázky týkající se jeho samotného, rodiny, školy, volného času a podobné otázky pokládá</w:t>
            </w:r>
          </w:p>
        </w:tc>
        <w:tc>
          <w:tcPr>
            <w:tcW w:w="3519" w:type="dxa"/>
          </w:tcPr>
          <w:p w14:paraId="7FA079E9" w14:textId="77777777" w:rsidR="000D3BDE" w:rsidRDefault="000D3BDE" w:rsidP="00E5289E">
            <w:r>
              <w:t>Žák odpoví na otázky a poskytne konkrétní informace, které se vztahují k osvojovaným tématům, za použití slov, jednoduchých slovních spojení a vět</w:t>
            </w:r>
          </w:p>
        </w:tc>
        <w:tc>
          <w:tcPr>
            <w:tcW w:w="2223" w:type="dxa"/>
            <w:vMerge/>
          </w:tcPr>
          <w:p w14:paraId="4A71E58B" w14:textId="77777777" w:rsidR="000D3BDE" w:rsidRDefault="000D3BDE" w:rsidP="00E5289E"/>
        </w:tc>
        <w:tc>
          <w:tcPr>
            <w:tcW w:w="3537" w:type="dxa"/>
            <w:vMerge/>
          </w:tcPr>
          <w:p w14:paraId="0E7FCFC1" w14:textId="77777777" w:rsidR="000D3BDE" w:rsidRPr="00064D16" w:rsidRDefault="000D3BDE" w:rsidP="00E5289E"/>
        </w:tc>
        <w:tc>
          <w:tcPr>
            <w:tcW w:w="2050" w:type="dxa"/>
          </w:tcPr>
          <w:p w14:paraId="5851D2D0" w14:textId="77777777" w:rsidR="000D3BDE" w:rsidRDefault="000D3BDE" w:rsidP="00E5289E"/>
          <w:p w14:paraId="56115C23" w14:textId="77777777" w:rsidR="000D3BDE" w:rsidRPr="00064D16" w:rsidRDefault="000D3BDE" w:rsidP="00E5289E"/>
          <w:p w14:paraId="73089E1A" w14:textId="77777777" w:rsidR="000D3BDE" w:rsidRPr="00064D16" w:rsidRDefault="000D3BDE" w:rsidP="00E5289E"/>
          <w:p w14:paraId="2CA64129" w14:textId="77777777" w:rsidR="000D3BDE" w:rsidRDefault="000D3BDE" w:rsidP="00E5289E">
            <w:pPr>
              <w:rPr>
                <w:lang w:val="de-DE"/>
              </w:rPr>
            </w:pPr>
            <w:r w:rsidRPr="13F78B7B">
              <w:rPr>
                <w:lang w:val="de-DE"/>
              </w:rPr>
              <w:t>Přírodopis</w:t>
            </w:r>
          </w:p>
          <w:p w14:paraId="011E8329" w14:textId="77777777" w:rsidR="000D3BDE" w:rsidRDefault="000D3BDE" w:rsidP="00E5289E">
            <w:pPr>
              <w:rPr>
                <w:lang w:val="de-DE"/>
              </w:rPr>
            </w:pPr>
            <w:r w:rsidRPr="13F78B7B">
              <w:rPr>
                <w:lang w:val="de-DE"/>
              </w:rPr>
              <w:t>VkZ</w:t>
            </w:r>
          </w:p>
          <w:p w14:paraId="0A9A7764" w14:textId="77777777" w:rsidR="000D3BDE" w:rsidRDefault="000D3BDE" w:rsidP="00E5289E">
            <w:pPr>
              <w:rPr>
                <w:lang w:val="de-DE"/>
              </w:rPr>
            </w:pPr>
          </w:p>
          <w:p w14:paraId="62E2F358" w14:textId="77777777" w:rsidR="000D3BDE" w:rsidRDefault="000D3BDE" w:rsidP="00E5289E">
            <w:pPr>
              <w:rPr>
                <w:lang w:val="de-DE"/>
              </w:rPr>
            </w:pPr>
          </w:p>
          <w:p w14:paraId="379E6F44" w14:textId="77777777" w:rsidR="000D3BDE" w:rsidRDefault="000D3BDE" w:rsidP="00E5289E"/>
        </w:tc>
      </w:tr>
      <w:tr w:rsidR="000D3BDE" w14:paraId="0636648E" w14:textId="77777777" w:rsidTr="00E5289E">
        <w:tc>
          <w:tcPr>
            <w:tcW w:w="2889" w:type="dxa"/>
            <w:shd w:val="clear" w:color="auto" w:fill="A8D08D" w:themeFill="accent6" w:themeFillTint="99"/>
          </w:tcPr>
          <w:p w14:paraId="53098705" w14:textId="77777777" w:rsidR="000D3BDE" w:rsidRPr="00352492" w:rsidRDefault="000D3BDE" w:rsidP="00E5289E">
            <w:pPr>
              <w:rPr>
                <w:b/>
              </w:rPr>
            </w:pPr>
            <w:r w:rsidRPr="00352492">
              <w:rPr>
                <w:b/>
              </w:rPr>
              <w:t>Čtení s porozuměním</w:t>
            </w:r>
          </w:p>
        </w:tc>
        <w:tc>
          <w:tcPr>
            <w:tcW w:w="3519" w:type="dxa"/>
          </w:tcPr>
          <w:p w14:paraId="2F8DAD20" w14:textId="77777777" w:rsidR="000D3BDE" w:rsidRDefault="000D3BDE" w:rsidP="00E5289E"/>
        </w:tc>
        <w:tc>
          <w:tcPr>
            <w:tcW w:w="2223" w:type="dxa"/>
          </w:tcPr>
          <w:p w14:paraId="69376416" w14:textId="77777777" w:rsidR="000D3BDE" w:rsidRDefault="000D3BDE" w:rsidP="00E5289E">
            <w:pPr>
              <w:rPr>
                <w:lang w:val="de-DE"/>
              </w:rPr>
            </w:pPr>
          </w:p>
        </w:tc>
        <w:tc>
          <w:tcPr>
            <w:tcW w:w="3537" w:type="dxa"/>
          </w:tcPr>
          <w:p w14:paraId="0D079A6E" w14:textId="77777777" w:rsidR="000D3BDE" w:rsidRDefault="000D3BDE" w:rsidP="00E5289E"/>
        </w:tc>
        <w:tc>
          <w:tcPr>
            <w:tcW w:w="2050" w:type="dxa"/>
          </w:tcPr>
          <w:p w14:paraId="77BC19CA" w14:textId="77777777" w:rsidR="000D3BDE" w:rsidRDefault="000D3BDE" w:rsidP="00E5289E"/>
        </w:tc>
      </w:tr>
      <w:tr w:rsidR="000D3BDE" w14:paraId="1C362BDC" w14:textId="77777777" w:rsidTr="00E5289E">
        <w:tc>
          <w:tcPr>
            <w:tcW w:w="2889" w:type="dxa"/>
          </w:tcPr>
          <w:p w14:paraId="6FBC4CF6" w14:textId="77777777" w:rsidR="000D3BDE" w:rsidRPr="000D3BDE" w:rsidRDefault="000D3BDE" w:rsidP="00E5289E">
            <w:pPr>
              <w:rPr>
                <w:b/>
              </w:rPr>
            </w:pPr>
            <w:r w:rsidRPr="000D3BDE">
              <w:rPr>
                <w:rStyle w:val="Siln"/>
                <w:b w:val="0"/>
              </w:rPr>
              <w:t>Žák rozumí jednoduchým informačním nápisům a orientačním pokynům</w:t>
            </w:r>
          </w:p>
        </w:tc>
        <w:tc>
          <w:tcPr>
            <w:tcW w:w="3519" w:type="dxa"/>
          </w:tcPr>
          <w:p w14:paraId="25E16E1B" w14:textId="77777777" w:rsidR="000D3BDE" w:rsidRDefault="000D3BDE" w:rsidP="00E5289E">
            <w:r>
              <w:t xml:space="preserve">Porozumí jednoduchým nápisům, popisům, instrukcím, pokynům, zákazům na informačních tabulích, s nimiž se setkává v každodenním životě </w:t>
            </w:r>
          </w:p>
        </w:tc>
        <w:tc>
          <w:tcPr>
            <w:tcW w:w="2223" w:type="dxa"/>
          </w:tcPr>
          <w:p w14:paraId="5449DBA6" w14:textId="77777777" w:rsidR="000D3BDE" w:rsidRPr="009002E2" w:rsidRDefault="000D3BDE" w:rsidP="00E5289E">
            <w:pPr>
              <w:rPr>
                <w:lang w:val="de-DE"/>
              </w:rPr>
            </w:pPr>
            <w:r w:rsidRPr="13F78B7B">
              <w:rPr>
                <w:lang w:val="de-DE"/>
              </w:rPr>
              <w:t>unsere Stadt</w:t>
            </w:r>
          </w:p>
          <w:p w14:paraId="307C40FA" w14:textId="77777777" w:rsidR="000D3BDE" w:rsidRDefault="000D3BDE" w:rsidP="00E5289E"/>
          <w:p w14:paraId="29D59036" w14:textId="77777777" w:rsidR="000D3BDE" w:rsidRDefault="000D3BDE" w:rsidP="00E5289E"/>
          <w:p w14:paraId="010A35D9" w14:textId="77777777" w:rsidR="000D3BDE" w:rsidRDefault="000D3BDE" w:rsidP="00E5289E">
            <w:r>
              <w:t>Verkehrsmittel</w:t>
            </w:r>
          </w:p>
        </w:tc>
        <w:tc>
          <w:tcPr>
            <w:tcW w:w="3537" w:type="dxa"/>
          </w:tcPr>
          <w:p w14:paraId="7FC06B38" w14:textId="77777777" w:rsidR="000D3BDE" w:rsidRDefault="000D3BDE" w:rsidP="00E5289E">
            <w:pPr>
              <w:rPr>
                <w:lang w:val="de-DE"/>
              </w:rPr>
            </w:pPr>
            <w:r>
              <w:rPr>
                <w:lang w:val="de-DE"/>
              </w:rPr>
              <w:t>in der Stadt</w:t>
            </w:r>
          </w:p>
          <w:p w14:paraId="13DE35B0" w14:textId="77777777" w:rsidR="000D3BDE" w:rsidRDefault="000D3BDE" w:rsidP="00E5289E">
            <w:pPr>
              <w:rPr>
                <w:lang w:val="de-DE"/>
              </w:rPr>
            </w:pPr>
            <w:r>
              <w:rPr>
                <w:lang w:val="de-DE"/>
              </w:rPr>
              <w:t>die einfache Orientierung in der Stadt</w:t>
            </w:r>
          </w:p>
          <w:p w14:paraId="4EBE66FF" w14:textId="77777777" w:rsidR="000D3BDE" w:rsidRDefault="000D3BDE" w:rsidP="00E5289E">
            <w:pPr>
              <w:rPr>
                <w:lang w:val="de-DE"/>
              </w:rPr>
            </w:pPr>
            <w:r w:rsidRPr="13F78B7B">
              <w:rPr>
                <w:lang w:val="de-DE"/>
              </w:rPr>
              <w:t>mit …. fahren</w:t>
            </w:r>
          </w:p>
          <w:p w14:paraId="7982181B" w14:textId="77777777" w:rsidR="000D3BDE" w:rsidRDefault="000D3BDE" w:rsidP="00E5289E">
            <w:pPr>
              <w:rPr>
                <w:lang w:val="de-DE"/>
              </w:rPr>
            </w:pPr>
            <w:r>
              <w:rPr>
                <w:lang w:val="de-DE"/>
              </w:rPr>
              <w:t>es gibt ………….</w:t>
            </w:r>
          </w:p>
          <w:p w14:paraId="0EE3AAFD" w14:textId="77777777" w:rsidR="000D3BDE" w:rsidRPr="00B152FB" w:rsidRDefault="000D3BDE" w:rsidP="00E5289E">
            <w:pPr>
              <w:rPr>
                <w:lang w:val="de-DE"/>
              </w:rPr>
            </w:pPr>
            <w:r w:rsidRPr="00B152FB">
              <w:rPr>
                <w:lang w:val="de-DE"/>
              </w:rPr>
              <w:t xml:space="preserve">předložky se 3. pádem a 4. pádem , vazby se 4. pádem </w:t>
            </w:r>
          </w:p>
          <w:p w14:paraId="4F236408" w14:textId="77777777" w:rsidR="000D3BDE" w:rsidRDefault="000D3BDE" w:rsidP="00E5289E">
            <w:pPr>
              <w:rPr>
                <w:lang w:val="de-DE"/>
              </w:rPr>
            </w:pPr>
            <w:r>
              <w:rPr>
                <w:lang w:val="de-DE"/>
              </w:rPr>
              <w:t>die Beschreibung des Weges</w:t>
            </w:r>
          </w:p>
          <w:p w14:paraId="1BC1629F" w14:textId="77777777" w:rsidR="000D3BDE" w:rsidRDefault="000D3BDE" w:rsidP="00E5289E">
            <w:pPr>
              <w:rPr>
                <w:lang w:val="de-DE"/>
              </w:rPr>
            </w:pPr>
            <w:r>
              <w:rPr>
                <w:lang w:val="de-DE"/>
              </w:rPr>
              <w:t>die Fragen</w:t>
            </w:r>
          </w:p>
          <w:p w14:paraId="64F12DD3" w14:textId="77777777" w:rsidR="000D3BDE" w:rsidRDefault="000D3BDE" w:rsidP="00E5289E">
            <w:pPr>
              <w:rPr>
                <w:lang w:val="de-DE"/>
              </w:rPr>
            </w:pPr>
            <w:r w:rsidRPr="13F78B7B">
              <w:rPr>
                <w:lang w:val="de-DE"/>
              </w:rPr>
              <w:lastRenderedPageBreak/>
              <w:t>das Stadtplan (München, Dresden und Wien)</w:t>
            </w:r>
          </w:p>
          <w:p w14:paraId="1377DD1C" w14:textId="77777777" w:rsidR="000D3BDE" w:rsidRDefault="000D3BDE" w:rsidP="00E5289E">
            <w:pPr>
              <w:rPr>
                <w:lang w:val="de-DE"/>
              </w:rPr>
            </w:pPr>
          </w:p>
        </w:tc>
        <w:tc>
          <w:tcPr>
            <w:tcW w:w="2050" w:type="dxa"/>
          </w:tcPr>
          <w:p w14:paraId="786A2C66" w14:textId="77777777" w:rsidR="000D3BDE" w:rsidRDefault="000D3BDE" w:rsidP="00E5289E">
            <w:r>
              <w:lastRenderedPageBreak/>
              <w:t>Vv</w:t>
            </w:r>
          </w:p>
        </w:tc>
      </w:tr>
      <w:tr w:rsidR="000D3BDE" w14:paraId="4C2A8CD6" w14:textId="77777777" w:rsidTr="00E5289E">
        <w:tc>
          <w:tcPr>
            <w:tcW w:w="2889" w:type="dxa"/>
          </w:tcPr>
          <w:p w14:paraId="653D527D" w14:textId="77777777" w:rsidR="000D3BDE" w:rsidRPr="008D4120" w:rsidRDefault="000D3BDE" w:rsidP="00E5289E">
            <w:pPr>
              <w:rPr>
                <w:b/>
              </w:rPr>
            </w:pPr>
            <w:r w:rsidRPr="008D4120">
              <w:rPr>
                <w:rStyle w:val="Siln"/>
                <w:b w:val="0"/>
              </w:rPr>
              <w:t>Žák rozumí slovům a jednoduchým větám, které se vztahují k běžným tématům</w:t>
            </w:r>
          </w:p>
        </w:tc>
        <w:tc>
          <w:tcPr>
            <w:tcW w:w="3519" w:type="dxa"/>
          </w:tcPr>
          <w:p w14:paraId="7C926EC2" w14:textId="77777777" w:rsidR="000D3BDE" w:rsidRDefault="000D3BDE" w:rsidP="00E5289E">
            <w:r>
              <w:t>Žák porozumí významu slov, slovních spojení a jednoduchých vět, které se vztahují k tématům z běžného života, má-li k dispozici vizuální oporu</w:t>
            </w:r>
          </w:p>
        </w:tc>
        <w:tc>
          <w:tcPr>
            <w:tcW w:w="2223" w:type="dxa"/>
          </w:tcPr>
          <w:p w14:paraId="18AFF127" w14:textId="77777777" w:rsidR="000D3BDE" w:rsidRDefault="000D3BDE" w:rsidP="00E5289E">
            <w:r>
              <w:t>Reisen nach ………</w:t>
            </w:r>
          </w:p>
          <w:p w14:paraId="30C33591" w14:textId="77777777" w:rsidR="000D3BDE" w:rsidRDefault="000D3BDE" w:rsidP="00E5289E"/>
        </w:tc>
        <w:tc>
          <w:tcPr>
            <w:tcW w:w="3537" w:type="dxa"/>
          </w:tcPr>
          <w:p w14:paraId="4BEAD1B1" w14:textId="77777777" w:rsidR="000D3BDE" w:rsidRDefault="000D3BDE" w:rsidP="00E5289E">
            <w:pPr>
              <w:rPr>
                <w:lang w:val="de-DE"/>
              </w:rPr>
            </w:pPr>
            <w:r w:rsidRPr="13F78B7B">
              <w:rPr>
                <w:lang w:val="de-DE"/>
              </w:rPr>
              <w:t>Geografische Namen</w:t>
            </w:r>
          </w:p>
          <w:p w14:paraId="0A7B6139" w14:textId="77777777" w:rsidR="000D3BDE" w:rsidRDefault="000D3BDE" w:rsidP="00E5289E"/>
        </w:tc>
        <w:tc>
          <w:tcPr>
            <w:tcW w:w="2050" w:type="dxa"/>
          </w:tcPr>
          <w:p w14:paraId="3A4D8D17" w14:textId="77777777" w:rsidR="000D3BDE" w:rsidRDefault="000D3BDE" w:rsidP="00E5289E">
            <w:r>
              <w:t>Zeměpis</w:t>
            </w:r>
          </w:p>
        </w:tc>
      </w:tr>
      <w:tr w:rsidR="000D3BDE" w14:paraId="5428BB64" w14:textId="77777777" w:rsidTr="00E5289E">
        <w:tc>
          <w:tcPr>
            <w:tcW w:w="2889" w:type="dxa"/>
          </w:tcPr>
          <w:p w14:paraId="1769D3A6" w14:textId="77777777" w:rsidR="000D3BDE" w:rsidRPr="008D4120" w:rsidRDefault="000D3BDE" w:rsidP="00E5289E">
            <w:pPr>
              <w:rPr>
                <w:b/>
              </w:rPr>
            </w:pPr>
            <w:r w:rsidRPr="008D4120">
              <w:rPr>
                <w:rStyle w:val="Siln"/>
                <w:b w:val="0"/>
              </w:rPr>
              <w:t>Žák rozumí krátkému jednoduchému textu zejména, pokud má k dispozici vizuální oporu, a vyhledá v něm požadovanou informaci</w:t>
            </w:r>
          </w:p>
        </w:tc>
        <w:tc>
          <w:tcPr>
            <w:tcW w:w="3519" w:type="dxa"/>
          </w:tcPr>
          <w:p w14:paraId="51E93BFA" w14:textId="77777777" w:rsidR="000D3BDE" w:rsidRDefault="000D3BDE" w:rsidP="00E5289E">
            <w:r>
              <w:t>Žák najde konkrétní informace v krátkém jednoduchém textu, který se vztahuje k tématům z každodenního života a je podpořen obrazem</w:t>
            </w:r>
          </w:p>
        </w:tc>
        <w:tc>
          <w:tcPr>
            <w:tcW w:w="2223" w:type="dxa"/>
          </w:tcPr>
          <w:p w14:paraId="7BAEDA41" w14:textId="77777777" w:rsidR="000D3BDE" w:rsidRDefault="000D3BDE" w:rsidP="00E5289E">
            <w:pPr>
              <w:rPr>
                <w:lang w:val="de-DE"/>
              </w:rPr>
            </w:pPr>
            <w:r w:rsidRPr="13F78B7B">
              <w:rPr>
                <w:lang w:val="de-DE"/>
              </w:rPr>
              <w:t>Ferien, Urlaub</w:t>
            </w:r>
          </w:p>
          <w:p w14:paraId="7DF7FA27" w14:textId="77777777" w:rsidR="000D3BDE" w:rsidRDefault="000D3BDE" w:rsidP="00E5289E">
            <w:pPr>
              <w:rPr>
                <w:lang w:val="de-DE"/>
              </w:rPr>
            </w:pPr>
          </w:p>
          <w:p w14:paraId="2D44A4D4" w14:textId="77777777" w:rsidR="000D3BDE" w:rsidRDefault="000D3BDE" w:rsidP="00E5289E">
            <w:pPr>
              <w:rPr>
                <w:lang w:val="de-DE"/>
              </w:rPr>
            </w:pPr>
          </w:p>
          <w:p w14:paraId="3D7419D4" w14:textId="77777777" w:rsidR="000D3BDE" w:rsidRDefault="000D3BDE" w:rsidP="00E5289E">
            <w:pPr>
              <w:rPr>
                <w:lang w:val="de-DE"/>
              </w:rPr>
            </w:pPr>
            <w:r w:rsidRPr="13F78B7B">
              <w:rPr>
                <w:lang w:val="de-DE"/>
              </w:rPr>
              <w:t>Tiere</w:t>
            </w:r>
          </w:p>
          <w:p w14:paraId="2A0FB86D" w14:textId="77777777" w:rsidR="000D3BDE" w:rsidRDefault="000D3BDE" w:rsidP="00E5289E"/>
        </w:tc>
        <w:tc>
          <w:tcPr>
            <w:tcW w:w="3537" w:type="dxa"/>
          </w:tcPr>
          <w:p w14:paraId="38230258" w14:textId="77777777" w:rsidR="000D3BDE" w:rsidRDefault="000D3BDE" w:rsidP="00E5289E">
            <w:pPr>
              <w:rPr>
                <w:lang w:val="de-DE"/>
              </w:rPr>
            </w:pPr>
            <w:r w:rsidRPr="13F78B7B">
              <w:rPr>
                <w:lang w:val="de-DE"/>
              </w:rPr>
              <w:t xml:space="preserve">werden + inf. </w:t>
            </w:r>
          </w:p>
          <w:p w14:paraId="321DAE28" w14:textId="77777777" w:rsidR="000D3BDE" w:rsidRDefault="000D3BDE" w:rsidP="00E5289E">
            <w:pPr>
              <w:rPr>
                <w:lang w:val="de-DE"/>
              </w:rPr>
            </w:pPr>
            <w:r w:rsidRPr="13F78B7B">
              <w:rPr>
                <w:lang w:val="de-DE"/>
              </w:rPr>
              <w:t>Urlaubspläne</w:t>
            </w:r>
          </w:p>
          <w:p w14:paraId="37AEF33F" w14:textId="77777777" w:rsidR="000D3BDE" w:rsidRDefault="000D3BDE" w:rsidP="00E5289E">
            <w:pPr>
              <w:rPr>
                <w:lang w:val="de-DE"/>
              </w:rPr>
            </w:pPr>
          </w:p>
          <w:p w14:paraId="4DB69300" w14:textId="77777777" w:rsidR="000D3BDE" w:rsidRDefault="000D3BDE" w:rsidP="00E5289E">
            <w:pPr>
              <w:rPr>
                <w:lang w:val="de-DE"/>
              </w:rPr>
            </w:pPr>
            <w:r w:rsidRPr="13F78B7B">
              <w:rPr>
                <w:lang w:val="de-DE"/>
              </w:rPr>
              <w:t>im ZOO, auf dem Lande</w:t>
            </w:r>
          </w:p>
        </w:tc>
        <w:tc>
          <w:tcPr>
            <w:tcW w:w="2050" w:type="dxa"/>
          </w:tcPr>
          <w:p w14:paraId="70323C0A" w14:textId="77777777" w:rsidR="000D3BDE" w:rsidRDefault="000D3BDE" w:rsidP="00E5289E">
            <w:r>
              <w:t>Zeměpis</w:t>
            </w:r>
          </w:p>
          <w:p w14:paraId="5236520E" w14:textId="77777777" w:rsidR="000D3BDE" w:rsidRDefault="000D3BDE" w:rsidP="00E5289E"/>
          <w:p w14:paraId="08F6B7D5" w14:textId="77777777" w:rsidR="000D3BDE" w:rsidRDefault="000D3BDE" w:rsidP="00E5289E"/>
          <w:p w14:paraId="7BF72A8F" w14:textId="77777777" w:rsidR="000D3BDE" w:rsidRDefault="000D3BDE" w:rsidP="00E5289E">
            <w:r w:rsidRPr="13F78B7B">
              <w:t>Přírodopis</w:t>
            </w:r>
          </w:p>
        </w:tc>
      </w:tr>
      <w:tr w:rsidR="000D3BDE" w14:paraId="71BDC620" w14:textId="77777777" w:rsidTr="00E5289E">
        <w:tc>
          <w:tcPr>
            <w:tcW w:w="288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9A9C684" w14:textId="77777777" w:rsidR="000D3BDE" w:rsidRPr="00352492" w:rsidRDefault="000D3BDE" w:rsidP="00E5289E">
            <w:pPr>
              <w:rPr>
                <w:b/>
              </w:rPr>
            </w:pPr>
            <w:r w:rsidRPr="00352492">
              <w:rPr>
                <w:b/>
              </w:rPr>
              <w:t>Psaní</w:t>
            </w:r>
          </w:p>
        </w:tc>
        <w:tc>
          <w:tcPr>
            <w:tcW w:w="3519" w:type="dxa"/>
            <w:tcBorders>
              <w:top w:val="single" w:sz="4" w:space="0" w:color="auto"/>
              <w:left w:val="single" w:sz="4" w:space="0" w:color="auto"/>
              <w:bottom w:val="single" w:sz="4" w:space="0" w:color="auto"/>
              <w:right w:val="single" w:sz="4" w:space="0" w:color="auto"/>
            </w:tcBorders>
          </w:tcPr>
          <w:p w14:paraId="413191F7" w14:textId="77777777" w:rsidR="000D3BDE" w:rsidRDefault="000D3BDE" w:rsidP="00E5289E"/>
        </w:tc>
        <w:tc>
          <w:tcPr>
            <w:tcW w:w="2223" w:type="dxa"/>
            <w:tcBorders>
              <w:top w:val="single" w:sz="4" w:space="0" w:color="auto"/>
              <w:left w:val="single" w:sz="4" w:space="0" w:color="auto"/>
              <w:bottom w:val="single" w:sz="4" w:space="0" w:color="auto"/>
              <w:right w:val="single" w:sz="4" w:space="0" w:color="auto"/>
            </w:tcBorders>
          </w:tcPr>
          <w:p w14:paraId="25B98CAB" w14:textId="77777777" w:rsidR="000D3BDE" w:rsidRDefault="000D3BDE" w:rsidP="00E5289E"/>
        </w:tc>
        <w:tc>
          <w:tcPr>
            <w:tcW w:w="3537" w:type="dxa"/>
            <w:tcBorders>
              <w:top w:val="single" w:sz="4" w:space="0" w:color="auto"/>
              <w:left w:val="single" w:sz="4" w:space="0" w:color="auto"/>
              <w:bottom w:val="single" w:sz="4" w:space="0" w:color="auto"/>
              <w:right w:val="single" w:sz="4" w:space="0" w:color="auto"/>
            </w:tcBorders>
          </w:tcPr>
          <w:p w14:paraId="5A565117" w14:textId="77777777" w:rsidR="000D3BDE" w:rsidRPr="00352492" w:rsidRDefault="000D3BDE" w:rsidP="00E5289E">
            <w:pPr>
              <w:rPr>
                <w:lang w:val="de-DE"/>
              </w:rPr>
            </w:pPr>
          </w:p>
        </w:tc>
        <w:tc>
          <w:tcPr>
            <w:tcW w:w="2050" w:type="dxa"/>
            <w:tcBorders>
              <w:top w:val="single" w:sz="4" w:space="0" w:color="auto"/>
              <w:left w:val="single" w:sz="4" w:space="0" w:color="auto"/>
              <w:bottom w:val="single" w:sz="4" w:space="0" w:color="auto"/>
              <w:right w:val="single" w:sz="4" w:space="0" w:color="auto"/>
            </w:tcBorders>
          </w:tcPr>
          <w:p w14:paraId="3C71B872" w14:textId="77777777" w:rsidR="000D3BDE" w:rsidRDefault="000D3BDE" w:rsidP="00E5289E"/>
        </w:tc>
      </w:tr>
      <w:tr w:rsidR="000D3BDE" w14:paraId="28784F74" w14:textId="77777777" w:rsidTr="00E5289E">
        <w:tc>
          <w:tcPr>
            <w:tcW w:w="2889" w:type="dxa"/>
            <w:tcBorders>
              <w:top w:val="single" w:sz="4" w:space="0" w:color="auto"/>
              <w:left w:val="single" w:sz="4" w:space="0" w:color="auto"/>
              <w:bottom w:val="single" w:sz="4" w:space="0" w:color="auto"/>
              <w:right w:val="single" w:sz="4" w:space="0" w:color="auto"/>
            </w:tcBorders>
          </w:tcPr>
          <w:p w14:paraId="1866BC3A" w14:textId="77777777" w:rsidR="000D3BDE" w:rsidRPr="008D4120" w:rsidRDefault="000D3BDE" w:rsidP="00E5289E">
            <w:pPr>
              <w:rPr>
                <w:b/>
              </w:rPr>
            </w:pPr>
            <w:r w:rsidRPr="008D4120">
              <w:rPr>
                <w:rStyle w:val="Siln"/>
                <w:b w:val="0"/>
              </w:rPr>
              <w:t>Žák vyplní základní údaje o sobě ve formuláři</w:t>
            </w:r>
          </w:p>
        </w:tc>
        <w:tc>
          <w:tcPr>
            <w:tcW w:w="3519" w:type="dxa"/>
            <w:tcBorders>
              <w:top w:val="single" w:sz="4" w:space="0" w:color="auto"/>
              <w:left w:val="single" w:sz="4" w:space="0" w:color="auto"/>
              <w:bottom w:val="single" w:sz="4" w:space="0" w:color="auto"/>
              <w:right w:val="single" w:sz="4" w:space="0" w:color="auto"/>
            </w:tcBorders>
          </w:tcPr>
          <w:p w14:paraId="384FC7A0" w14:textId="77777777" w:rsidR="000D3BDE" w:rsidRDefault="000D3BDE" w:rsidP="00E5289E">
            <w:r>
              <w:t>Zapíše/doplní slova nebo slovní spojení číselné i nečíselné povahy, týkající se jeho osoby, rodiny a kamarádů, zvířat, předmětů, které ho bezprostředně obklopují, a činností, které běžně vykonává</w:t>
            </w:r>
          </w:p>
        </w:tc>
        <w:tc>
          <w:tcPr>
            <w:tcW w:w="2223" w:type="dxa"/>
            <w:tcBorders>
              <w:top w:val="single" w:sz="4" w:space="0" w:color="auto"/>
              <w:left w:val="single" w:sz="4" w:space="0" w:color="auto"/>
              <w:bottom w:val="single" w:sz="4" w:space="0" w:color="auto"/>
              <w:right w:val="single" w:sz="4" w:space="0" w:color="auto"/>
            </w:tcBorders>
          </w:tcPr>
          <w:p w14:paraId="67AA14B2" w14:textId="77777777" w:rsidR="000D3BDE" w:rsidRDefault="000D3BDE" w:rsidP="00E5289E">
            <w:r>
              <w:t>Anmeldungs-</w:t>
            </w:r>
          </w:p>
          <w:p w14:paraId="02E8ED20" w14:textId="77777777" w:rsidR="000D3BDE" w:rsidRDefault="000D3BDE" w:rsidP="00E5289E">
            <w:r>
              <w:t xml:space="preserve">formular </w:t>
            </w:r>
          </w:p>
          <w:p w14:paraId="3CDD8CC9" w14:textId="77777777" w:rsidR="000D3BDE" w:rsidRDefault="000D3BDE" w:rsidP="00E5289E"/>
          <w:p w14:paraId="1A6EE2A6" w14:textId="77777777" w:rsidR="000D3BDE" w:rsidRDefault="000D3BDE" w:rsidP="00E5289E">
            <w:r w:rsidRPr="13F78B7B">
              <w:t>Tiere beschreiben</w:t>
            </w:r>
          </w:p>
        </w:tc>
        <w:tc>
          <w:tcPr>
            <w:tcW w:w="3537" w:type="dxa"/>
            <w:tcBorders>
              <w:top w:val="single" w:sz="4" w:space="0" w:color="auto"/>
              <w:left w:val="single" w:sz="4" w:space="0" w:color="auto"/>
              <w:bottom w:val="single" w:sz="4" w:space="0" w:color="auto"/>
              <w:right w:val="single" w:sz="4" w:space="0" w:color="auto"/>
            </w:tcBorders>
          </w:tcPr>
          <w:p w14:paraId="2AF9CCCD" w14:textId="77777777" w:rsidR="000D3BDE" w:rsidRDefault="000D3BDE" w:rsidP="00E5289E">
            <w:r>
              <w:t>im Hotel / in der Pension</w:t>
            </w:r>
          </w:p>
          <w:p w14:paraId="4C32ADC9" w14:textId="77777777" w:rsidR="000D3BDE" w:rsidRPr="00352492" w:rsidRDefault="000D3BDE" w:rsidP="00E5289E">
            <w:pPr>
              <w:rPr>
                <w:lang w:val="de-DE"/>
              </w:rPr>
            </w:pPr>
          </w:p>
          <w:p w14:paraId="4F41E5A4" w14:textId="77777777" w:rsidR="000D3BDE" w:rsidRPr="00352492" w:rsidRDefault="000D3BDE" w:rsidP="00E5289E">
            <w:pPr>
              <w:rPr>
                <w:lang w:val="de-DE"/>
              </w:rPr>
            </w:pPr>
          </w:p>
          <w:p w14:paraId="2E139474" w14:textId="77777777" w:rsidR="000D3BDE" w:rsidRPr="00352492" w:rsidRDefault="000D3BDE" w:rsidP="00E5289E">
            <w:pPr>
              <w:rPr>
                <w:lang w:val="de-DE"/>
              </w:rPr>
            </w:pPr>
            <w:r w:rsidRPr="13F78B7B">
              <w:rPr>
                <w:lang w:val="de-DE"/>
              </w:rPr>
              <w:t>Projekt – mein Liebling</w:t>
            </w:r>
            <w:r>
              <w:rPr>
                <w:lang w:val="de-DE"/>
              </w:rPr>
              <w:t>s</w:t>
            </w:r>
            <w:r w:rsidRPr="13F78B7B">
              <w:rPr>
                <w:lang w:val="de-DE"/>
              </w:rPr>
              <w:t>tier</w:t>
            </w:r>
          </w:p>
        </w:tc>
        <w:tc>
          <w:tcPr>
            <w:tcW w:w="2050" w:type="dxa"/>
            <w:tcBorders>
              <w:top w:val="single" w:sz="4" w:space="0" w:color="auto"/>
              <w:left w:val="single" w:sz="4" w:space="0" w:color="auto"/>
              <w:bottom w:val="single" w:sz="4" w:space="0" w:color="auto"/>
              <w:right w:val="single" w:sz="4" w:space="0" w:color="auto"/>
            </w:tcBorders>
          </w:tcPr>
          <w:p w14:paraId="4032F1BE" w14:textId="77777777" w:rsidR="000D3BDE" w:rsidRDefault="000D3BDE" w:rsidP="00E5289E"/>
          <w:p w14:paraId="7D70EA6D" w14:textId="77777777" w:rsidR="000D3BDE" w:rsidRDefault="000D3BDE" w:rsidP="00E5289E"/>
          <w:p w14:paraId="6FDE40B8" w14:textId="77777777" w:rsidR="000D3BDE" w:rsidRDefault="000D3BDE" w:rsidP="00E5289E"/>
          <w:p w14:paraId="3C65CD0D" w14:textId="77777777" w:rsidR="000D3BDE" w:rsidRDefault="000D3BDE" w:rsidP="00E5289E">
            <w:r w:rsidRPr="13F78B7B">
              <w:t>Přírodopis</w:t>
            </w:r>
          </w:p>
        </w:tc>
      </w:tr>
      <w:tr w:rsidR="000D3BDE" w14:paraId="3299E7D9" w14:textId="77777777" w:rsidTr="00E5289E">
        <w:tc>
          <w:tcPr>
            <w:tcW w:w="2889" w:type="dxa"/>
            <w:tcBorders>
              <w:top w:val="single" w:sz="4" w:space="0" w:color="auto"/>
              <w:left w:val="single" w:sz="4" w:space="0" w:color="auto"/>
              <w:bottom w:val="single" w:sz="4" w:space="0" w:color="auto"/>
              <w:right w:val="single" w:sz="4" w:space="0" w:color="auto"/>
            </w:tcBorders>
          </w:tcPr>
          <w:p w14:paraId="2A8CE5EA" w14:textId="77777777" w:rsidR="000D3BDE" w:rsidRPr="008D4120" w:rsidRDefault="000D3BDE" w:rsidP="00E5289E">
            <w:pPr>
              <w:rPr>
                <w:b/>
              </w:rPr>
            </w:pPr>
            <w:r w:rsidRPr="008D4120">
              <w:rPr>
                <w:rStyle w:val="Siln"/>
                <w:b w:val="0"/>
              </w:rPr>
              <w:t>Žák napíše jednoduché texty týkající se jeho samotného, rodiny, školy, volného času a dalších osvojovaných témat</w:t>
            </w:r>
          </w:p>
        </w:tc>
        <w:tc>
          <w:tcPr>
            <w:tcW w:w="3519" w:type="dxa"/>
            <w:tcBorders>
              <w:top w:val="single" w:sz="4" w:space="0" w:color="auto"/>
              <w:left w:val="single" w:sz="4" w:space="0" w:color="auto"/>
              <w:bottom w:val="single" w:sz="4" w:space="0" w:color="auto"/>
              <w:right w:val="single" w:sz="4" w:space="0" w:color="auto"/>
            </w:tcBorders>
          </w:tcPr>
          <w:p w14:paraId="7A5D1480" w14:textId="77777777" w:rsidR="000D3BDE" w:rsidRDefault="000D3BDE" w:rsidP="00E5289E">
            <w:r>
              <w:t>Sestaví jednoduchý dotaz nebo vzkaz, ve kterém sdělí konkrétní informaci nebo se na ni zeptá</w:t>
            </w:r>
          </w:p>
        </w:tc>
        <w:tc>
          <w:tcPr>
            <w:tcW w:w="2223" w:type="dxa"/>
            <w:tcBorders>
              <w:top w:val="single" w:sz="4" w:space="0" w:color="auto"/>
              <w:left w:val="single" w:sz="4" w:space="0" w:color="auto"/>
              <w:bottom w:val="single" w:sz="4" w:space="0" w:color="auto"/>
              <w:right w:val="single" w:sz="4" w:space="0" w:color="auto"/>
            </w:tcBorders>
          </w:tcPr>
          <w:p w14:paraId="5FE8722D" w14:textId="77777777" w:rsidR="000D3BDE" w:rsidRDefault="000D3BDE" w:rsidP="00E5289E">
            <w:r>
              <w:rPr>
                <w:lang w:val="de-DE"/>
              </w:rPr>
              <w:t>Wir schreiben einen kurzen Brief/eine Postkarte/eine E-Mail</w:t>
            </w:r>
          </w:p>
        </w:tc>
        <w:tc>
          <w:tcPr>
            <w:tcW w:w="3537" w:type="dxa"/>
            <w:tcBorders>
              <w:top w:val="single" w:sz="4" w:space="0" w:color="auto"/>
              <w:left w:val="single" w:sz="4" w:space="0" w:color="auto"/>
              <w:bottom w:val="single" w:sz="4" w:space="0" w:color="auto"/>
              <w:right w:val="single" w:sz="4" w:space="0" w:color="auto"/>
            </w:tcBorders>
          </w:tcPr>
          <w:p w14:paraId="737115F7" w14:textId="77777777" w:rsidR="000D3BDE" w:rsidRDefault="000D3BDE" w:rsidP="00E5289E">
            <w:pPr>
              <w:rPr>
                <w:lang w:val="de-DE"/>
              </w:rPr>
            </w:pPr>
            <w:r>
              <w:rPr>
                <w:lang w:val="de-DE"/>
              </w:rPr>
              <w:t>ein Brief, eine Postkarte und eine E-Mail zu schreiben</w:t>
            </w:r>
          </w:p>
        </w:tc>
        <w:tc>
          <w:tcPr>
            <w:tcW w:w="2050" w:type="dxa"/>
            <w:tcBorders>
              <w:top w:val="single" w:sz="4" w:space="0" w:color="auto"/>
              <w:left w:val="single" w:sz="4" w:space="0" w:color="auto"/>
              <w:bottom w:val="single" w:sz="4" w:space="0" w:color="auto"/>
              <w:right w:val="single" w:sz="4" w:space="0" w:color="auto"/>
            </w:tcBorders>
          </w:tcPr>
          <w:p w14:paraId="54649AF7" w14:textId="77777777" w:rsidR="000D3BDE" w:rsidRDefault="000D3BDE" w:rsidP="00E5289E">
            <w:r>
              <w:t>Český jazyk</w:t>
            </w:r>
          </w:p>
        </w:tc>
      </w:tr>
      <w:tr w:rsidR="000D3BDE" w14:paraId="5AB9F9E9" w14:textId="77777777" w:rsidTr="00E5289E">
        <w:tc>
          <w:tcPr>
            <w:tcW w:w="2889" w:type="dxa"/>
            <w:tcBorders>
              <w:top w:val="single" w:sz="4" w:space="0" w:color="auto"/>
              <w:left w:val="single" w:sz="4" w:space="0" w:color="auto"/>
              <w:bottom w:val="single" w:sz="4" w:space="0" w:color="auto"/>
              <w:right w:val="single" w:sz="4" w:space="0" w:color="auto"/>
            </w:tcBorders>
          </w:tcPr>
          <w:p w14:paraId="55603BCF" w14:textId="77777777" w:rsidR="000D3BDE" w:rsidRPr="008D4120" w:rsidRDefault="000D3BDE" w:rsidP="00E5289E">
            <w:pPr>
              <w:rPr>
                <w:b/>
              </w:rPr>
            </w:pPr>
            <w:r w:rsidRPr="008D4120">
              <w:rPr>
                <w:rStyle w:val="Siln"/>
                <w:b w:val="0"/>
              </w:rPr>
              <w:t>Žák stručně reaguje na jednoduché písemné sdělení</w:t>
            </w:r>
          </w:p>
        </w:tc>
        <w:tc>
          <w:tcPr>
            <w:tcW w:w="3519" w:type="dxa"/>
            <w:tcBorders>
              <w:top w:val="single" w:sz="4" w:space="0" w:color="auto"/>
              <w:left w:val="single" w:sz="4" w:space="0" w:color="auto"/>
              <w:bottom w:val="single" w:sz="4" w:space="0" w:color="auto"/>
              <w:right w:val="single" w:sz="4" w:space="0" w:color="auto"/>
            </w:tcBorders>
          </w:tcPr>
          <w:p w14:paraId="67E35514" w14:textId="77777777" w:rsidR="000D3BDE" w:rsidRDefault="000D3BDE" w:rsidP="00E5289E">
            <w:r>
              <w:t>Odpoví písemně s použitím jednoduchých slovních spojení a vět na krátká sdělení či otázky týkající se jeho osoby, rodiny, kamarádů, zvířat, předmětů z jeho okolí a činností, které běžně vykonává.</w:t>
            </w:r>
          </w:p>
        </w:tc>
        <w:tc>
          <w:tcPr>
            <w:tcW w:w="2223" w:type="dxa"/>
            <w:tcBorders>
              <w:top w:val="single" w:sz="4" w:space="0" w:color="auto"/>
              <w:left w:val="single" w:sz="4" w:space="0" w:color="auto"/>
              <w:bottom w:val="single" w:sz="4" w:space="0" w:color="auto"/>
              <w:right w:val="single" w:sz="4" w:space="0" w:color="auto"/>
            </w:tcBorders>
          </w:tcPr>
          <w:p w14:paraId="1743DB27" w14:textId="77777777" w:rsidR="000D3BDE" w:rsidRDefault="000D3BDE" w:rsidP="00E5289E">
            <w:pPr>
              <w:rPr>
                <w:lang w:val="de-DE"/>
              </w:rPr>
            </w:pPr>
            <w:r>
              <w:rPr>
                <w:lang w:val="de-DE"/>
              </w:rPr>
              <w:t>Einladung</w:t>
            </w:r>
          </w:p>
          <w:p w14:paraId="213B1673" w14:textId="77777777" w:rsidR="000D3BDE" w:rsidRDefault="000D3BDE" w:rsidP="00E5289E">
            <w:pPr>
              <w:rPr>
                <w:lang w:val="de-DE"/>
              </w:rPr>
            </w:pPr>
            <w:r>
              <w:t xml:space="preserve">Der </w:t>
            </w:r>
            <w:r>
              <w:rPr>
                <w:lang w:val="de-DE"/>
              </w:rPr>
              <w:t xml:space="preserve">Glückwunsch zum Geburtstag </w:t>
            </w:r>
          </w:p>
          <w:p w14:paraId="72D904DA" w14:textId="77777777" w:rsidR="000D3BDE" w:rsidRDefault="000D3BDE" w:rsidP="00E5289E"/>
        </w:tc>
        <w:tc>
          <w:tcPr>
            <w:tcW w:w="3537" w:type="dxa"/>
            <w:tcBorders>
              <w:top w:val="single" w:sz="4" w:space="0" w:color="auto"/>
              <w:left w:val="single" w:sz="4" w:space="0" w:color="auto"/>
              <w:bottom w:val="single" w:sz="4" w:space="0" w:color="auto"/>
              <w:right w:val="single" w:sz="4" w:space="0" w:color="auto"/>
            </w:tcBorders>
          </w:tcPr>
          <w:p w14:paraId="0A9C1F8D" w14:textId="77777777" w:rsidR="000D3BDE" w:rsidRDefault="000D3BDE" w:rsidP="00E5289E">
            <w:pPr>
              <w:rPr>
                <w:lang w:val="de-DE"/>
              </w:rPr>
            </w:pPr>
            <w:r w:rsidRPr="13F78B7B">
              <w:rPr>
                <w:lang w:val="de-DE"/>
              </w:rPr>
              <w:t xml:space="preserve">eine Einladungskarte zum Geburtstagparty </w:t>
            </w:r>
          </w:p>
          <w:p w14:paraId="22731D8C" w14:textId="77777777" w:rsidR="000D3BDE" w:rsidRDefault="000D3BDE" w:rsidP="00E5289E">
            <w:pPr>
              <w:rPr>
                <w:lang w:val="de-DE"/>
              </w:rPr>
            </w:pPr>
            <w:r>
              <w:t xml:space="preserve">ein </w:t>
            </w:r>
            <w:r w:rsidRPr="13F78B7B">
              <w:rPr>
                <w:lang w:val="de-DE"/>
              </w:rPr>
              <w:t>Glückwunsch zum Geburtstag</w:t>
            </w:r>
          </w:p>
          <w:p w14:paraId="3541359D" w14:textId="77777777" w:rsidR="000D3BDE" w:rsidRDefault="000D3BDE" w:rsidP="00E5289E">
            <w:pPr>
              <w:rPr>
                <w:lang w:val="de-DE"/>
              </w:rPr>
            </w:pPr>
          </w:p>
        </w:tc>
        <w:tc>
          <w:tcPr>
            <w:tcW w:w="2050" w:type="dxa"/>
            <w:tcBorders>
              <w:top w:val="single" w:sz="4" w:space="0" w:color="auto"/>
              <w:left w:val="single" w:sz="4" w:space="0" w:color="auto"/>
              <w:bottom w:val="single" w:sz="4" w:space="0" w:color="auto"/>
              <w:right w:val="single" w:sz="4" w:space="0" w:color="auto"/>
            </w:tcBorders>
          </w:tcPr>
          <w:p w14:paraId="21B292E4" w14:textId="77777777" w:rsidR="000D3BDE" w:rsidRDefault="000D3BDE" w:rsidP="00E5289E"/>
        </w:tc>
      </w:tr>
    </w:tbl>
    <w:p w14:paraId="2BB54B9E" w14:textId="77777777" w:rsidR="000D3BDE" w:rsidRDefault="000D3BDE" w:rsidP="000D3BDE"/>
    <w:p w14:paraId="6522BC6B" w14:textId="77777777" w:rsidR="000D3BDE" w:rsidRDefault="000D3BDE" w:rsidP="000D3BDE"/>
    <w:p w14:paraId="00A354C7" w14:textId="77777777" w:rsidR="000D3BDE" w:rsidRDefault="000D3BDE" w:rsidP="000D3BDE"/>
    <w:p w14:paraId="14F80C18" w14:textId="77777777" w:rsidR="000D3BDE" w:rsidRDefault="000D3BDE" w:rsidP="000D3BDE"/>
    <w:p w14:paraId="0AF4B83C" w14:textId="77777777" w:rsidR="000D3BDE" w:rsidRDefault="000D3BDE" w:rsidP="000D3BDE"/>
    <w:p w14:paraId="694C87A9" w14:textId="77777777" w:rsidR="000D3BDE" w:rsidRDefault="000D3BDE" w:rsidP="000D3BDE"/>
    <w:p w14:paraId="37FD46E2" w14:textId="77777777" w:rsidR="000D3BDE" w:rsidRDefault="000D3BDE" w:rsidP="000D3BDE"/>
    <w:p w14:paraId="0A951E3A" w14:textId="77777777" w:rsidR="000D3BDE" w:rsidRDefault="000D3BDE" w:rsidP="000D3BDE"/>
    <w:p w14:paraId="15B54D8C" w14:textId="77777777" w:rsidR="000D3BDE" w:rsidRDefault="000D3BDE" w:rsidP="000D3BDE"/>
    <w:p w14:paraId="676CA95B" w14:textId="77777777" w:rsidR="000D3BDE" w:rsidRDefault="000D3BDE" w:rsidP="000D3BDE"/>
    <w:p w14:paraId="4EA9FC6C" w14:textId="77777777" w:rsidR="000D3BDE" w:rsidRDefault="000D3BDE" w:rsidP="000D3BDE"/>
    <w:p w14:paraId="6A459871" w14:textId="77777777" w:rsidR="000D3BDE" w:rsidRDefault="000D3BDE" w:rsidP="000D3BDE"/>
    <w:p w14:paraId="0AF625C2" w14:textId="77777777" w:rsidR="000D3BDE" w:rsidRDefault="000D3BDE" w:rsidP="000D3BDE"/>
    <w:p w14:paraId="20133CE0" w14:textId="77777777" w:rsidR="000D3BDE" w:rsidRDefault="000D3BDE" w:rsidP="000D3BDE"/>
    <w:p w14:paraId="1D131619" w14:textId="77777777" w:rsidR="000D3BDE" w:rsidRDefault="000D3BDE" w:rsidP="000D3BDE"/>
    <w:p w14:paraId="004383D2" w14:textId="77777777" w:rsidR="000D3BDE" w:rsidRDefault="000D3BDE" w:rsidP="000D3BDE"/>
    <w:p w14:paraId="3924AE63" w14:textId="77777777" w:rsidR="000D3BDE" w:rsidRDefault="000D3BDE" w:rsidP="000D3BDE"/>
    <w:p w14:paraId="4F42CE0D" w14:textId="77777777" w:rsidR="000D3BDE" w:rsidRDefault="000D3BDE" w:rsidP="000D3BDE"/>
    <w:p w14:paraId="50E7B8E4" w14:textId="77777777" w:rsidR="000D3BDE" w:rsidRDefault="000D3BDE" w:rsidP="000D3BDE"/>
    <w:p w14:paraId="64ACD971" w14:textId="77777777" w:rsidR="000D3BDE" w:rsidRDefault="000D3BDE" w:rsidP="000D3B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3445"/>
        <w:gridCol w:w="2211"/>
        <w:gridCol w:w="3473"/>
        <w:gridCol w:w="2021"/>
      </w:tblGrid>
      <w:tr w:rsidR="000D3BDE" w14:paraId="3112AA39" w14:textId="77777777" w:rsidTr="00E5289E">
        <w:trPr>
          <w:cantSplit/>
        </w:trPr>
        <w:tc>
          <w:tcPr>
            <w:tcW w:w="6408" w:type="dxa"/>
            <w:gridSpan w:val="2"/>
            <w:shd w:val="clear" w:color="auto" w:fill="FFCC99"/>
          </w:tcPr>
          <w:p w14:paraId="561EC35A" w14:textId="77777777" w:rsidR="000D3BDE" w:rsidRDefault="000D3BDE" w:rsidP="00E5289E">
            <w:pPr>
              <w:rPr>
                <w:b/>
                <w:bCs/>
                <w:sz w:val="28"/>
              </w:rPr>
            </w:pPr>
            <w:r>
              <w:rPr>
                <w:b/>
                <w:bCs/>
                <w:sz w:val="28"/>
              </w:rPr>
              <w:t>Volitelný předmět: Německý jazyk</w:t>
            </w:r>
          </w:p>
        </w:tc>
        <w:tc>
          <w:tcPr>
            <w:tcW w:w="7810" w:type="dxa"/>
            <w:gridSpan w:val="3"/>
            <w:shd w:val="clear" w:color="auto" w:fill="FFCC99"/>
          </w:tcPr>
          <w:p w14:paraId="753944D6" w14:textId="77777777" w:rsidR="000D3BDE" w:rsidRDefault="000D3BDE" w:rsidP="00E5289E">
            <w:pPr>
              <w:rPr>
                <w:b/>
                <w:bCs/>
                <w:sz w:val="28"/>
              </w:rPr>
            </w:pPr>
            <w:r>
              <w:rPr>
                <w:b/>
                <w:bCs/>
                <w:sz w:val="28"/>
              </w:rPr>
              <w:t>Ročník 9.</w:t>
            </w:r>
          </w:p>
        </w:tc>
      </w:tr>
      <w:tr w:rsidR="000D3BDE" w14:paraId="4A9F86A3" w14:textId="77777777" w:rsidTr="00E5289E">
        <w:tc>
          <w:tcPr>
            <w:tcW w:w="2889" w:type="dxa"/>
          </w:tcPr>
          <w:p w14:paraId="34191683" w14:textId="77777777" w:rsidR="000D3BDE" w:rsidRDefault="000D3BDE" w:rsidP="00E5289E">
            <w:r>
              <w:t>Výstup podle RVP</w:t>
            </w:r>
          </w:p>
        </w:tc>
        <w:tc>
          <w:tcPr>
            <w:tcW w:w="3519" w:type="dxa"/>
          </w:tcPr>
          <w:p w14:paraId="41817635" w14:textId="77777777" w:rsidR="000D3BDE" w:rsidRDefault="000D3BDE" w:rsidP="00E5289E">
            <w:r>
              <w:t>Výstup podle ŠVP</w:t>
            </w:r>
          </w:p>
        </w:tc>
        <w:tc>
          <w:tcPr>
            <w:tcW w:w="2223" w:type="dxa"/>
          </w:tcPr>
          <w:p w14:paraId="1EA0A832" w14:textId="77777777" w:rsidR="000D3BDE" w:rsidRDefault="000D3BDE" w:rsidP="00E5289E">
            <w:r>
              <w:t>Téma</w:t>
            </w:r>
          </w:p>
        </w:tc>
        <w:tc>
          <w:tcPr>
            <w:tcW w:w="3537" w:type="dxa"/>
          </w:tcPr>
          <w:p w14:paraId="146150F2" w14:textId="77777777" w:rsidR="000D3BDE" w:rsidRDefault="000D3BDE" w:rsidP="00E5289E">
            <w:r>
              <w:t>Učivo</w:t>
            </w:r>
          </w:p>
        </w:tc>
        <w:tc>
          <w:tcPr>
            <w:tcW w:w="2050" w:type="dxa"/>
          </w:tcPr>
          <w:p w14:paraId="746B1207" w14:textId="77777777" w:rsidR="000D3BDE" w:rsidRDefault="000D3BDE" w:rsidP="00E5289E">
            <w:r>
              <w:t>Přesahy, vazby, průřezová témata, poznámky</w:t>
            </w:r>
          </w:p>
        </w:tc>
      </w:tr>
      <w:tr w:rsidR="000D3BDE" w14:paraId="46B18FB1" w14:textId="77777777" w:rsidTr="00E5289E">
        <w:tc>
          <w:tcPr>
            <w:tcW w:w="2889" w:type="dxa"/>
            <w:shd w:val="clear" w:color="auto" w:fill="A8D08D" w:themeFill="accent6" w:themeFillTint="99"/>
          </w:tcPr>
          <w:p w14:paraId="64FCEADD" w14:textId="77777777" w:rsidR="000D3BDE" w:rsidRDefault="000D3BDE" w:rsidP="00E5289E">
            <w:pPr>
              <w:rPr>
                <w:b/>
              </w:rPr>
            </w:pPr>
            <w:r>
              <w:rPr>
                <w:b/>
              </w:rPr>
              <w:t>Poslech s porozuměním</w:t>
            </w:r>
          </w:p>
        </w:tc>
        <w:tc>
          <w:tcPr>
            <w:tcW w:w="3519" w:type="dxa"/>
          </w:tcPr>
          <w:p w14:paraId="55CAFD58" w14:textId="77777777" w:rsidR="000D3BDE" w:rsidRDefault="000D3BDE" w:rsidP="00E5289E"/>
        </w:tc>
        <w:tc>
          <w:tcPr>
            <w:tcW w:w="2223" w:type="dxa"/>
          </w:tcPr>
          <w:p w14:paraId="676609BC" w14:textId="77777777" w:rsidR="000D3BDE" w:rsidRDefault="000D3BDE" w:rsidP="00E5289E"/>
        </w:tc>
        <w:tc>
          <w:tcPr>
            <w:tcW w:w="3537" w:type="dxa"/>
          </w:tcPr>
          <w:p w14:paraId="5090594C" w14:textId="77777777" w:rsidR="000D3BDE" w:rsidRDefault="000D3BDE" w:rsidP="00E5289E"/>
        </w:tc>
        <w:tc>
          <w:tcPr>
            <w:tcW w:w="2050" w:type="dxa"/>
          </w:tcPr>
          <w:p w14:paraId="4CBE96F2" w14:textId="77777777" w:rsidR="000D3BDE" w:rsidRDefault="000D3BDE" w:rsidP="00E5289E"/>
        </w:tc>
      </w:tr>
      <w:tr w:rsidR="000D3BDE" w14:paraId="32267F0D" w14:textId="77777777" w:rsidTr="00E5289E">
        <w:tc>
          <w:tcPr>
            <w:tcW w:w="2889" w:type="dxa"/>
          </w:tcPr>
          <w:p w14:paraId="24E2419C" w14:textId="77777777" w:rsidR="000D3BDE" w:rsidRPr="008D4120" w:rsidRDefault="000D3BDE" w:rsidP="00E5289E">
            <w:pPr>
              <w:pStyle w:val="Zpat"/>
              <w:tabs>
                <w:tab w:val="clear" w:pos="4536"/>
                <w:tab w:val="clear" w:pos="9072"/>
              </w:tabs>
              <w:rPr>
                <w:rStyle w:val="Siln"/>
                <w:b w:val="0"/>
              </w:rPr>
            </w:pPr>
            <w:r w:rsidRPr="008D4120">
              <w:rPr>
                <w:rStyle w:val="Siln"/>
                <w:b w:val="0"/>
              </w:rPr>
              <w:t xml:space="preserve">Žák rozumí jednoduchým pokynům a otázkám učitele, které jsou pronášeny pomalu a s pečlivou výslovností </w:t>
            </w:r>
          </w:p>
          <w:p w14:paraId="16FBBC04" w14:textId="77777777" w:rsidR="000D3BDE" w:rsidRPr="008D4120" w:rsidRDefault="000D3BDE" w:rsidP="00E5289E">
            <w:pPr>
              <w:pStyle w:val="Zpat"/>
              <w:tabs>
                <w:tab w:val="clear" w:pos="4536"/>
                <w:tab w:val="clear" w:pos="9072"/>
              </w:tabs>
              <w:rPr>
                <w:b/>
              </w:rPr>
            </w:pPr>
            <w:r w:rsidRPr="008D4120">
              <w:rPr>
                <w:rStyle w:val="Siln"/>
                <w:b w:val="0"/>
              </w:rPr>
              <w:t>a reaguje na ně</w:t>
            </w:r>
          </w:p>
        </w:tc>
        <w:tc>
          <w:tcPr>
            <w:tcW w:w="3519" w:type="dxa"/>
          </w:tcPr>
          <w:p w14:paraId="52689DB9" w14:textId="77777777" w:rsidR="000D3BDE" w:rsidRDefault="000D3BDE" w:rsidP="00E5289E">
            <w:r>
              <w:t>Žák porozumí jednoduchým otázkám souvisejícím s osvojovanými tématy, jsou-li pokládány pomalu a s pečlivou výslovností</w:t>
            </w:r>
          </w:p>
        </w:tc>
        <w:tc>
          <w:tcPr>
            <w:tcW w:w="2223" w:type="dxa"/>
          </w:tcPr>
          <w:p w14:paraId="1277ABDC" w14:textId="77777777" w:rsidR="000D3BDE" w:rsidRDefault="000D3BDE" w:rsidP="00E5289E">
            <w:r>
              <w:t>Pozdravy</w:t>
            </w:r>
          </w:p>
          <w:p w14:paraId="1408CEBF" w14:textId="77777777" w:rsidR="000D3BDE" w:rsidRDefault="000D3BDE" w:rsidP="00E5289E"/>
          <w:p w14:paraId="30F0353A" w14:textId="77777777" w:rsidR="000D3BDE" w:rsidRDefault="000D3BDE" w:rsidP="00E5289E">
            <w:r>
              <w:t>Základní konverzační fráze</w:t>
            </w:r>
          </w:p>
          <w:p w14:paraId="0A36C29F" w14:textId="77777777" w:rsidR="000D3BDE" w:rsidRDefault="000D3BDE" w:rsidP="00E5289E"/>
          <w:p w14:paraId="71D50B5A" w14:textId="77777777" w:rsidR="000D3BDE" w:rsidRDefault="000D3BDE" w:rsidP="00E5289E">
            <w:r>
              <w:t>Poděkování/Žádost</w:t>
            </w:r>
          </w:p>
        </w:tc>
        <w:tc>
          <w:tcPr>
            <w:tcW w:w="3537" w:type="dxa"/>
          </w:tcPr>
          <w:p w14:paraId="15216160" w14:textId="77777777" w:rsidR="000D3BDE" w:rsidRDefault="000D3BDE" w:rsidP="00E5289E">
            <w:pPr>
              <w:rPr>
                <w:lang w:val="de-DE"/>
              </w:rPr>
            </w:pPr>
            <w:r w:rsidRPr="13F78B7B">
              <w:rPr>
                <w:lang w:val="de-DE"/>
              </w:rPr>
              <w:t>Wiederholung</w:t>
            </w:r>
          </w:p>
          <w:p w14:paraId="3CA16615" w14:textId="77777777" w:rsidR="000D3BDE" w:rsidRDefault="000D3BDE" w:rsidP="00E5289E">
            <w:pPr>
              <w:rPr>
                <w:lang w:val="de-DE"/>
              </w:rPr>
            </w:pPr>
          </w:p>
          <w:p w14:paraId="16D6150A" w14:textId="77777777" w:rsidR="000D3BDE" w:rsidRDefault="000D3BDE" w:rsidP="00E5289E">
            <w:pPr>
              <w:rPr>
                <w:lang w:val="de-DE"/>
              </w:rPr>
            </w:pPr>
          </w:p>
        </w:tc>
        <w:tc>
          <w:tcPr>
            <w:tcW w:w="2050" w:type="dxa"/>
          </w:tcPr>
          <w:p w14:paraId="2DF1D935" w14:textId="77777777" w:rsidR="000D3BDE" w:rsidRDefault="000D3BDE" w:rsidP="00E5289E"/>
        </w:tc>
      </w:tr>
      <w:tr w:rsidR="000D3BDE" w14:paraId="407F4FA5" w14:textId="77777777" w:rsidTr="00E5289E">
        <w:tc>
          <w:tcPr>
            <w:tcW w:w="2889" w:type="dxa"/>
          </w:tcPr>
          <w:p w14:paraId="09E4E36D" w14:textId="77777777" w:rsidR="000D3BDE" w:rsidRPr="008D4120" w:rsidRDefault="000D3BDE" w:rsidP="00E5289E">
            <w:pPr>
              <w:rPr>
                <w:rStyle w:val="Siln"/>
                <w:b w:val="0"/>
              </w:rPr>
            </w:pPr>
            <w:r w:rsidRPr="008D4120">
              <w:rPr>
                <w:rStyle w:val="Siln"/>
                <w:b w:val="0"/>
              </w:rPr>
              <w:t xml:space="preserve">Žák rozumí slovům </w:t>
            </w:r>
          </w:p>
          <w:p w14:paraId="2CF58DF0" w14:textId="77777777" w:rsidR="000D3BDE" w:rsidRPr="008D4120" w:rsidRDefault="000D3BDE" w:rsidP="00E5289E">
            <w:pPr>
              <w:rPr>
                <w:b/>
                <w:bCs/>
              </w:rPr>
            </w:pPr>
            <w:r w:rsidRPr="008D4120">
              <w:rPr>
                <w:rStyle w:val="Siln"/>
                <w:b w:val="0"/>
              </w:rPr>
              <w:t xml:space="preserve">a jednoduchým větám, které jsou pronášeny pomalu a zřetelně a týkají se </w:t>
            </w:r>
            <w:r w:rsidRPr="008D4120">
              <w:rPr>
                <w:rStyle w:val="Siln"/>
                <w:b w:val="0"/>
              </w:rPr>
              <w:lastRenderedPageBreak/>
              <w:t>osvojovaných témat, zejména pokud má k dispozici vizuální oporu</w:t>
            </w:r>
          </w:p>
          <w:p w14:paraId="6352F2A6" w14:textId="77777777" w:rsidR="000D3BDE" w:rsidRPr="008D4120" w:rsidRDefault="000D3BDE" w:rsidP="00E5289E">
            <w:pPr>
              <w:rPr>
                <w:rStyle w:val="Siln"/>
                <w:b w:val="0"/>
                <w:bCs w:val="0"/>
              </w:rPr>
            </w:pPr>
          </w:p>
        </w:tc>
        <w:tc>
          <w:tcPr>
            <w:tcW w:w="3519" w:type="dxa"/>
          </w:tcPr>
          <w:p w14:paraId="0033A892" w14:textId="77777777" w:rsidR="000D3BDE" w:rsidRDefault="000D3BDE" w:rsidP="00E5289E">
            <w:r>
              <w:lastRenderedPageBreak/>
              <w:t>Žák rozpozná známá slova a slovní spojení v pomalém a zřetelném projevu, který se vztahuje k osvojovaným tématům</w:t>
            </w:r>
          </w:p>
        </w:tc>
        <w:tc>
          <w:tcPr>
            <w:tcW w:w="2223" w:type="dxa"/>
          </w:tcPr>
          <w:p w14:paraId="58D6897B" w14:textId="77777777" w:rsidR="000D3BDE" w:rsidRDefault="000D3BDE" w:rsidP="00E5289E">
            <w:r>
              <w:t>Natur und Wetter</w:t>
            </w:r>
          </w:p>
        </w:tc>
        <w:tc>
          <w:tcPr>
            <w:tcW w:w="3537" w:type="dxa"/>
          </w:tcPr>
          <w:p w14:paraId="3965267A" w14:textId="77777777" w:rsidR="000D3BDE" w:rsidRDefault="000D3BDE" w:rsidP="00E5289E">
            <w:r>
              <w:t>Natur</w:t>
            </w:r>
          </w:p>
          <w:p w14:paraId="7881E2AB" w14:textId="77777777" w:rsidR="000D3BDE" w:rsidRDefault="000D3BDE" w:rsidP="00E5289E">
            <w:r>
              <w:t>Wetter</w:t>
            </w:r>
          </w:p>
          <w:p w14:paraId="29E1BDD9" w14:textId="77777777" w:rsidR="000D3BDE" w:rsidRDefault="000D3BDE" w:rsidP="00E5289E">
            <w:r>
              <w:t>Wie ist das Wetter heute?</w:t>
            </w:r>
          </w:p>
        </w:tc>
        <w:tc>
          <w:tcPr>
            <w:tcW w:w="2050" w:type="dxa"/>
          </w:tcPr>
          <w:p w14:paraId="543CEDE5" w14:textId="77777777" w:rsidR="000D3BDE" w:rsidRDefault="000D3BDE" w:rsidP="00E5289E">
            <w:r>
              <w:t>Zeměpis</w:t>
            </w:r>
          </w:p>
        </w:tc>
      </w:tr>
      <w:tr w:rsidR="000D3BDE" w14:paraId="0569C0EE" w14:textId="77777777" w:rsidTr="00E5289E">
        <w:tc>
          <w:tcPr>
            <w:tcW w:w="2889" w:type="dxa"/>
          </w:tcPr>
          <w:p w14:paraId="6F1F4488" w14:textId="77777777" w:rsidR="000D3BDE" w:rsidRPr="008D4120" w:rsidRDefault="000D3BDE" w:rsidP="00E5289E">
            <w:pPr>
              <w:rPr>
                <w:b/>
              </w:rPr>
            </w:pPr>
            <w:r w:rsidRPr="008D4120">
              <w:rPr>
                <w:rStyle w:val="Siln"/>
                <w:b w:val="0"/>
              </w:rPr>
              <w:t>Žák rozumí základním informacím v krátkých poslechových textech týkajících se každodenních témat</w:t>
            </w:r>
          </w:p>
        </w:tc>
        <w:tc>
          <w:tcPr>
            <w:tcW w:w="3519" w:type="dxa"/>
          </w:tcPr>
          <w:p w14:paraId="1D94FC36" w14:textId="77777777" w:rsidR="000D3BDE" w:rsidRDefault="000D3BDE" w:rsidP="00E5289E">
            <w:r>
              <w:t>Žák porozumí tomu, o čem pojednává velmi krátký a jednoduchý poslechový text, který se vztahuje ke každodenním tématům</w:t>
            </w:r>
          </w:p>
        </w:tc>
        <w:tc>
          <w:tcPr>
            <w:tcW w:w="2223" w:type="dxa"/>
          </w:tcPr>
          <w:p w14:paraId="779C5F2F" w14:textId="77777777" w:rsidR="000D3BDE" w:rsidRDefault="000D3BDE" w:rsidP="00E5289E">
            <w:r>
              <w:t>Poslech s porozuměním</w:t>
            </w:r>
          </w:p>
        </w:tc>
        <w:tc>
          <w:tcPr>
            <w:tcW w:w="3537" w:type="dxa"/>
          </w:tcPr>
          <w:p w14:paraId="44FC776C" w14:textId="77777777" w:rsidR="000D3BDE" w:rsidRDefault="000D3BDE" w:rsidP="00E5289E">
            <w:pPr>
              <w:rPr>
                <w:lang w:val="de-DE"/>
              </w:rPr>
            </w:pPr>
            <w:r>
              <w:rPr>
                <w:lang w:val="de-DE"/>
              </w:rPr>
              <w:t>Aktuelle Hörtexte</w:t>
            </w:r>
          </w:p>
          <w:p w14:paraId="247E5310" w14:textId="77777777" w:rsidR="000D3BDE" w:rsidRDefault="000D3BDE" w:rsidP="00E5289E">
            <w:pPr>
              <w:rPr>
                <w:lang w:val="de-DE"/>
              </w:rPr>
            </w:pPr>
          </w:p>
        </w:tc>
        <w:tc>
          <w:tcPr>
            <w:tcW w:w="2050" w:type="dxa"/>
          </w:tcPr>
          <w:p w14:paraId="1D4544B6" w14:textId="77777777" w:rsidR="000D3BDE" w:rsidRDefault="000D3BDE" w:rsidP="00E5289E"/>
        </w:tc>
      </w:tr>
      <w:tr w:rsidR="000D3BDE" w14:paraId="6B1223F0" w14:textId="77777777" w:rsidTr="00E5289E">
        <w:tc>
          <w:tcPr>
            <w:tcW w:w="2889" w:type="dxa"/>
            <w:shd w:val="clear" w:color="auto" w:fill="A8D08D" w:themeFill="accent6" w:themeFillTint="99"/>
          </w:tcPr>
          <w:p w14:paraId="451B1086" w14:textId="77777777" w:rsidR="000D3BDE" w:rsidRPr="00ED2DB3" w:rsidRDefault="000D3BDE" w:rsidP="00E5289E">
            <w:pPr>
              <w:rPr>
                <w:b/>
              </w:rPr>
            </w:pPr>
            <w:r>
              <w:rPr>
                <w:b/>
              </w:rPr>
              <w:t>Mluvení</w:t>
            </w:r>
          </w:p>
        </w:tc>
        <w:tc>
          <w:tcPr>
            <w:tcW w:w="3519" w:type="dxa"/>
          </w:tcPr>
          <w:p w14:paraId="3A55C902" w14:textId="77777777" w:rsidR="000D3BDE" w:rsidRDefault="000D3BDE" w:rsidP="00E5289E"/>
        </w:tc>
        <w:tc>
          <w:tcPr>
            <w:tcW w:w="2223" w:type="dxa"/>
          </w:tcPr>
          <w:p w14:paraId="080D33E3" w14:textId="77777777" w:rsidR="000D3BDE" w:rsidRDefault="000D3BDE" w:rsidP="00E5289E"/>
        </w:tc>
        <w:tc>
          <w:tcPr>
            <w:tcW w:w="3537" w:type="dxa"/>
          </w:tcPr>
          <w:p w14:paraId="7D8C3CFD" w14:textId="77777777" w:rsidR="000D3BDE" w:rsidRDefault="000D3BDE" w:rsidP="00E5289E">
            <w:pPr>
              <w:rPr>
                <w:lang w:val="de-DE"/>
              </w:rPr>
            </w:pPr>
          </w:p>
        </w:tc>
        <w:tc>
          <w:tcPr>
            <w:tcW w:w="2050" w:type="dxa"/>
          </w:tcPr>
          <w:p w14:paraId="080CB897" w14:textId="77777777" w:rsidR="000D3BDE" w:rsidRDefault="000D3BDE" w:rsidP="00E5289E"/>
        </w:tc>
      </w:tr>
      <w:tr w:rsidR="000D3BDE" w14:paraId="72FAE334" w14:textId="77777777" w:rsidTr="00E5289E">
        <w:tc>
          <w:tcPr>
            <w:tcW w:w="2889" w:type="dxa"/>
          </w:tcPr>
          <w:p w14:paraId="31F99909" w14:textId="77777777" w:rsidR="000D3BDE" w:rsidRPr="008D4120" w:rsidRDefault="000D3BDE" w:rsidP="00E5289E">
            <w:pPr>
              <w:pStyle w:val="default0"/>
              <w:spacing w:before="0" w:beforeAutospacing="0" w:after="0" w:afterAutospacing="0"/>
              <w:rPr>
                <w:rFonts w:asciiTheme="minorHAnsi" w:hAnsiTheme="minorHAnsi" w:cstheme="minorHAnsi"/>
                <w:sz w:val="22"/>
                <w:szCs w:val="22"/>
              </w:rPr>
            </w:pPr>
            <w:r w:rsidRPr="008D4120">
              <w:rPr>
                <w:rFonts w:asciiTheme="minorHAnsi" w:hAnsiTheme="minorHAnsi" w:cstheme="minorHAnsi"/>
                <w:sz w:val="22"/>
                <w:szCs w:val="22"/>
              </w:rPr>
              <w:t xml:space="preserve">Žák </w:t>
            </w:r>
            <w:r w:rsidRPr="008D4120">
              <w:rPr>
                <w:rStyle w:val="Siln"/>
                <w:rFonts w:asciiTheme="minorHAnsi" w:hAnsiTheme="minorHAnsi" w:cstheme="minorHAnsi"/>
                <w:b w:val="0"/>
                <w:sz w:val="22"/>
                <w:szCs w:val="22"/>
              </w:rPr>
              <w:t>se zapojí do jednoduchých rozhovorů</w:t>
            </w:r>
          </w:p>
          <w:p w14:paraId="4F70C902" w14:textId="77777777" w:rsidR="000D3BDE" w:rsidRPr="008D4120" w:rsidRDefault="000D3BDE" w:rsidP="00E5289E">
            <w:pPr>
              <w:rPr>
                <w:rFonts w:asciiTheme="minorHAnsi" w:hAnsiTheme="minorHAnsi" w:cstheme="minorHAnsi"/>
              </w:rPr>
            </w:pPr>
          </w:p>
        </w:tc>
        <w:tc>
          <w:tcPr>
            <w:tcW w:w="3519" w:type="dxa"/>
          </w:tcPr>
          <w:p w14:paraId="34DC2A4B" w14:textId="77777777" w:rsidR="000D3BDE" w:rsidRDefault="000D3BDE" w:rsidP="00E5289E">
            <w:r>
              <w:t>Žák se účastní jednoduchých a pomalu vedených rozhovorů, ve kterých poskytne konkrétní informace za použití jednoduchých slovních spojení a otázek</w:t>
            </w:r>
          </w:p>
        </w:tc>
        <w:tc>
          <w:tcPr>
            <w:tcW w:w="2223" w:type="dxa"/>
          </w:tcPr>
          <w:p w14:paraId="7D4F4D8B" w14:textId="77777777" w:rsidR="000D3BDE" w:rsidRDefault="000D3BDE" w:rsidP="00E5289E">
            <w:pPr>
              <w:rPr>
                <w:lang w:val="de-DE"/>
              </w:rPr>
            </w:pPr>
            <w:r>
              <w:rPr>
                <w:lang w:val="de-DE"/>
              </w:rPr>
              <w:t xml:space="preserve">Ein Gespräch  </w:t>
            </w:r>
          </w:p>
          <w:p w14:paraId="665EC694" w14:textId="77777777" w:rsidR="000D3BDE" w:rsidRDefault="000D3BDE" w:rsidP="00E5289E"/>
          <w:p w14:paraId="5CF509FC" w14:textId="77777777" w:rsidR="000D3BDE" w:rsidRDefault="000D3BDE" w:rsidP="00E5289E"/>
          <w:p w14:paraId="3F8CE9CE" w14:textId="77777777" w:rsidR="000D3BDE" w:rsidRDefault="000D3BDE" w:rsidP="00E5289E"/>
          <w:p w14:paraId="1BF254D6" w14:textId="77777777" w:rsidR="000D3BDE" w:rsidRDefault="000D3BDE" w:rsidP="00E5289E"/>
          <w:p w14:paraId="3AAD56C8" w14:textId="77777777" w:rsidR="000D3BDE" w:rsidRDefault="000D3BDE" w:rsidP="00E5289E"/>
          <w:p w14:paraId="26E7039C" w14:textId="77777777" w:rsidR="000D3BDE" w:rsidRDefault="000D3BDE" w:rsidP="00E5289E"/>
        </w:tc>
        <w:tc>
          <w:tcPr>
            <w:tcW w:w="3537" w:type="dxa"/>
          </w:tcPr>
          <w:p w14:paraId="0782400E" w14:textId="77777777" w:rsidR="000D3BDE" w:rsidRDefault="000D3BDE" w:rsidP="00E5289E">
            <w:pPr>
              <w:rPr>
                <w:lang w:val="de-DE"/>
              </w:rPr>
            </w:pPr>
            <w:r>
              <w:t>Modelové situace (im Geschäft)</w:t>
            </w:r>
          </w:p>
        </w:tc>
        <w:tc>
          <w:tcPr>
            <w:tcW w:w="2050" w:type="dxa"/>
          </w:tcPr>
          <w:p w14:paraId="2AE01E65" w14:textId="77777777" w:rsidR="000D3BDE" w:rsidRDefault="000D3BDE" w:rsidP="00E5289E"/>
        </w:tc>
      </w:tr>
      <w:tr w:rsidR="000D3BDE" w14:paraId="07CF5F9F" w14:textId="77777777" w:rsidTr="00E5289E">
        <w:tc>
          <w:tcPr>
            <w:tcW w:w="2889" w:type="dxa"/>
          </w:tcPr>
          <w:p w14:paraId="1DEB2BEB" w14:textId="77777777" w:rsidR="000D3BDE" w:rsidRPr="008D4120" w:rsidRDefault="000D3BDE" w:rsidP="00E5289E">
            <w:pPr>
              <w:rPr>
                <w:b/>
                <w:bCs/>
              </w:rPr>
            </w:pPr>
            <w:r w:rsidRPr="008D4120">
              <w:rPr>
                <w:rStyle w:val="Siln"/>
                <w:b w:val="0"/>
              </w:rPr>
              <w:t>Žák sdělí jednoduchým způsobem základní informace týkající se jeho samotného, rodiny, školy, volného času a dalších osvojovaných témat</w:t>
            </w:r>
          </w:p>
        </w:tc>
        <w:tc>
          <w:tcPr>
            <w:tcW w:w="3519" w:type="dxa"/>
          </w:tcPr>
          <w:p w14:paraId="62008ABF" w14:textId="77777777" w:rsidR="000D3BDE" w:rsidRDefault="000D3BDE" w:rsidP="00E5289E">
            <w:r>
              <w:t>Žák popíše skutečnosti, se kterými se běžně setkává, za použití jednoduchých slovních spojení</w:t>
            </w:r>
          </w:p>
          <w:p w14:paraId="49D799F4" w14:textId="77777777" w:rsidR="000D3BDE" w:rsidRDefault="000D3BDE" w:rsidP="00E5289E"/>
        </w:tc>
        <w:tc>
          <w:tcPr>
            <w:tcW w:w="2223" w:type="dxa"/>
            <w:vMerge w:val="restart"/>
          </w:tcPr>
          <w:p w14:paraId="6F39F3F0" w14:textId="77777777" w:rsidR="000D3BDE" w:rsidRDefault="000D3BDE" w:rsidP="00E5289E">
            <w:pPr>
              <w:rPr>
                <w:lang w:val="de-DE"/>
              </w:rPr>
            </w:pPr>
            <w:r>
              <w:rPr>
                <w:lang w:val="de-DE"/>
              </w:rPr>
              <w:t>Meine Woche</w:t>
            </w:r>
          </w:p>
          <w:p w14:paraId="1D503746" w14:textId="77777777" w:rsidR="000D3BDE" w:rsidRDefault="000D3BDE" w:rsidP="00E5289E">
            <w:pPr>
              <w:rPr>
                <w:lang w:val="de-DE"/>
              </w:rPr>
            </w:pPr>
          </w:p>
          <w:p w14:paraId="2965404A" w14:textId="77777777" w:rsidR="000D3BDE" w:rsidRDefault="000D3BDE" w:rsidP="00E5289E">
            <w:pPr>
              <w:rPr>
                <w:lang w:val="de-DE"/>
              </w:rPr>
            </w:pPr>
            <w:r w:rsidRPr="13F78B7B">
              <w:rPr>
                <w:lang w:val="de-DE"/>
              </w:rPr>
              <w:t>Essen</w:t>
            </w:r>
          </w:p>
          <w:p w14:paraId="2C6011C7" w14:textId="77777777" w:rsidR="000D3BDE" w:rsidRDefault="000D3BDE" w:rsidP="00E5289E">
            <w:pPr>
              <w:rPr>
                <w:lang w:val="de-DE"/>
              </w:rPr>
            </w:pPr>
            <w:r>
              <w:rPr>
                <w:lang w:val="de-DE"/>
              </w:rPr>
              <w:t>Kleidung</w:t>
            </w:r>
          </w:p>
          <w:p w14:paraId="7C96D049" w14:textId="77777777" w:rsidR="000D3BDE" w:rsidRDefault="000D3BDE" w:rsidP="00E5289E">
            <w:pPr>
              <w:rPr>
                <w:lang w:val="de-DE"/>
              </w:rPr>
            </w:pPr>
          </w:p>
          <w:p w14:paraId="40C18E49" w14:textId="77777777" w:rsidR="000D3BDE" w:rsidRDefault="000D3BDE" w:rsidP="00E5289E">
            <w:pPr>
              <w:rPr>
                <w:lang w:val="de-DE"/>
              </w:rPr>
            </w:pPr>
          </w:p>
          <w:p w14:paraId="5C7C5378" w14:textId="77777777" w:rsidR="000D3BDE" w:rsidRDefault="000D3BDE" w:rsidP="00E5289E">
            <w:pPr>
              <w:rPr>
                <w:lang w:val="de-DE"/>
              </w:rPr>
            </w:pPr>
            <w:r>
              <w:rPr>
                <w:lang w:val="de-DE"/>
              </w:rPr>
              <w:t>Einkaufen</w:t>
            </w:r>
          </w:p>
          <w:p w14:paraId="289B1157" w14:textId="77777777" w:rsidR="000D3BDE" w:rsidRDefault="000D3BDE" w:rsidP="00E5289E"/>
          <w:p w14:paraId="5FF4FBEA" w14:textId="77777777" w:rsidR="000D3BDE" w:rsidRDefault="000D3BDE" w:rsidP="00E5289E"/>
          <w:p w14:paraId="54711A85" w14:textId="77777777" w:rsidR="000D3BDE" w:rsidRDefault="000D3BDE" w:rsidP="00E5289E"/>
          <w:p w14:paraId="12134A58" w14:textId="77777777" w:rsidR="000D3BDE" w:rsidRDefault="000D3BDE" w:rsidP="00E5289E">
            <w:r>
              <w:t>Berufe</w:t>
            </w:r>
          </w:p>
          <w:p w14:paraId="0917C646" w14:textId="77777777" w:rsidR="000D3BDE" w:rsidRDefault="000D3BDE" w:rsidP="00E5289E">
            <w:pPr>
              <w:rPr>
                <w:lang w:val="de-DE"/>
              </w:rPr>
            </w:pPr>
          </w:p>
          <w:p w14:paraId="701E16A9" w14:textId="77777777" w:rsidR="000D3BDE" w:rsidRDefault="000D3BDE" w:rsidP="00E5289E">
            <w:pPr>
              <w:rPr>
                <w:lang w:val="de-DE"/>
              </w:rPr>
            </w:pPr>
            <w:r>
              <w:rPr>
                <w:lang w:val="de-DE"/>
              </w:rPr>
              <w:t>Ferien, Urlaub</w:t>
            </w:r>
          </w:p>
          <w:p w14:paraId="4D584A2E" w14:textId="77777777" w:rsidR="000D3BDE" w:rsidRPr="00883290" w:rsidRDefault="000D3BDE" w:rsidP="00E5289E"/>
        </w:tc>
        <w:tc>
          <w:tcPr>
            <w:tcW w:w="3537" w:type="dxa"/>
            <w:vMerge w:val="restart"/>
          </w:tcPr>
          <w:p w14:paraId="4F22990E" w14:textId="77777777" w:rsidR="000D3BDE" w:rsidRDefault="000D3BDE" w:rsidP="00E5289E">
            <w:pPr>
              <w:rPr>
                <w:lang w:val="de-DE"/>
              </w:rPr>
            </w:pPr>
            <w:r w:rsidRPr="13F78B7B">
              <w:rPr>
                <w:lang w:val="de-DE"/>
              </w:rPr>
              <w:t>Stundenplan, Schulfächer, Unterricht + Sport</w:t>
            </w:r>
          </w:p>
          <w:p w14:paraId="7D569FD3" w14:textId="77777777" w:rsidR="000D3BDE" w:rsidRDefault="000D3BDE" w:rsidP="00E5289E">
            <w:pPr>
              <w:rPr>
                <w:lang w:val="de-DE"/>
              </w:rPr>
            </w:pPr>
            <w:r>
              <w:rPr>
                <w:lang w:val="de-DE"/>
              </w:rPr>
              <w:t>Essen und Trinken</w:t>
            </w:r>
          </w:p>
          <w:p w14:paraId="7F3E5783" w14:textId="77777777" w:rsidR="000D3BDE" w:rsidRDefault="000D3BDE" w:rsidP="00E5289E">
            <w:pPr>
              <w:rPr>
                <w:lang w:val="de-DE"/>
              </w:rPr>
            </w:pPr>
            <w:r>
              <w:rPr>
                <w:lang w:val="de-DE"/>
              </w:rPr>
              <w:t>Kleidung</w:t>
            </w:r>
          </w:p>
          <w:p w14:paraId="15B03228" w14:textId="77777777" w:rsidR="000D3BDE" w:rsidRDefault="000D3BDE" w:rsidP="00E5289E">
            <w:pPr>
              <w:rPr>
                <w:lang w:val="de-DE"/>
              </w:rPr>
            </w:pPr>
            <w:r w:rsidRPr="13F78B7B">
              <w:rPr>
                <w:lang w:val="de-DE"/>
              </w:rPr>
              <w:t>Mode</w:t>
            </w:r>
          </w:p>
          <w:p w14:paraId="2380DBDC" w14:textId="77777777" w:rsidR="000D3BDE" w:rsidRDefault="000D3BDE" w:rsidP="00E5289E">
            <w:pPr>
              <w:rPr>
                <w:lang w:val="de-DE"/>
              </w:rPr>
            </w:pPr>
          </w:p>
          <w:p w14:paraId="217F4AA9" w14:textId="77777777" w:rsidR="000D3BDE" w:rsidRDefault="000D3BDE" w:rsidP="00E5289E">
            <w:pPr>
              <w:rPr>
                <w:lang w:val="de-DE"/>
              </w:rPr>
            </w:pPr>
            <w:r w:rsidRPr="13F78B7B">
              <w:rPr>
                <w:lang w:val="de-DE"/>
              </w:rPr>
              <w:t>Nummer bis 100 000</w:t>
            </w:r>
          </w:p>
          <w:p w14:paraId="2B5FF0AA" w14:textId="77777777" w:rsidR="000D3BDE" w:rsidRPr="00064D16" w:rsidRDefault="000D3BDE" w:rsidP="00E5289E">
            <w:pPr>
              <w:rPr>
                <w:lang w:val="de-DE"/>
              </w:rPr>
            </w:pPr>
            <w:r w:rsidRPr="00064D16">
              <w:rPr>
                <w:lang w:val="de-DE"/>
              </w:rPr>
              <w:t>Wieviel kostet es?</w:t>
            </w:r>
          </w:p>
          <w:p w14:paraId="1AA0773C" w14:textId="77777777" w:rsidR="000D3BDE" w:rsidRDefault="000D3BDE" w:rsidP="00E5289E">
            <w:pPr>
              <w:rPr>
                <w:lang w:val="de-DE"/>
              </w:rPr>
            </w:pPr>
            <w:r>
              <w:rPr>
                <w:lang w:val="de-DE"/>
              </w:rPr>
              <w:t>Ich möchte, ich hätte gern</w:t>
            </w:r>
          </w:p>
          <w:p w14:paraId="190B0B98" w14:textId="77777777" w:rsidR="000D3BDE" w:rsidRDefault="000D3BDE" w:rsidP="00E5289E">
            <w:r>
              <w:t>stupňování přídavných jmen</w:t>
            </w:r>
          </w:p>
          <w:p w14:paraId="57C8950B" w14:textId="77777777" w:rsidR="000D3BDE" w:rsidRDefault="000D3BDE" w:rsidP="00E5289E">
            <w:pPr>
              <w:rPr>
                <w:lang w:val="de-DE"/>
              </w:rPr>
            </w:pPr>
            <w:r>
              <w:t>vedlejší věta s </w:t>
            </w:r>
            <w:r>
              <w:rPr>
                <w:lang w:val="de-DE"/>
              </w:rPr>
              <w:t xml:space="preserve">weil, dass </w:t>
            </w:r>
          </w:p>
          <w:p w14:paraId="450AA422" w14:textId="77777777" w:rsidR="000D3BDE" w:rsidRDefault="000D3BDE" w:rsidP="00E5289E">
            <w:r>
              <w:t>Berufe</w:t>
            </w:r>
          </w:p>
          <w:p w14:paraId="44477DB9" w14:textId="77777777" w:rsidR="000D3BDE" w:rsidRDefault="000D3BDE" w:rsidP="00E5289E">
            <w:pPr>
              <w:rPr>
                <w:lang w:val="de-DE"/>
              </w:rPr>
            </w:pPr>
          </w:p>
          <w:p w14:paraId="05AF0617" w14:textId="77777777" w:rsidR="000D3BDE" w:rsidRDefault="000D3BDE" w:rsidP="00E5289E">
            <w:pPr>
              <w:rPr>
                <w:lang w:val="de-DE"/>
              </w:rPr>
            </w:pPr>
            <w:r w:rsidRPr="13F78B7B">
              <w:rPr>
                <w:lang w:val="de-DE"/>
              </w:rPr>
              <w:t>Wir fahren nach ….....</w:t>
            </w:r>
          </w:p>
          <w:p w14:paraId="268958B4" w14:textId="77777777" w:rsidR="000D3BDE" w:rsidRPr="00883290" w:rsidRDefault="000D3BDE" w:rsidP="00E5289E">
            <w:r>
              <w:t>Mir gefällt es / nicht.</w:t>
            </w:r>
          </w:p>
          <w:p w14:paraId="7E1CBBA4" w14:textId="77777777" w:rsidR="000D3BDE" w:rsidRPr="00883290" w:rsidRDefault="000D3BDE" w:rsidP="00E5289E"/>
          <w:p w14:paraId="2F578302" w14:textId="77777777" w:rsidR="000D3BDE" w:rsidRPr="00883290" w:rsidRDefault="000D3BDE" w:rsidP="00E5289E"/>
          <w:p w14:paraId="4B49A417" w14:textId="77777777" w:rsidR="000D3BDE" w:rsidRPr="00883290" w:rsidRDefault="000D3BDE" w:rsidP="00E5289E"/>
          <w:p w14:paraId="6328E151" w14:textId="77777777" w:rsidR="000D3BDE" w:rsidRPr="00883290" w:rsidRDefault="000D3BDE" w:rsidP="00E5289E"/>
          <w:p w14:paraId="3258CDE6" w14:textId="77777777" w:rsidR="000D3BDE" w:rsidRPr="00883290" w:rsidRDefault="000D3BDE" w:rsidP="00E5289E"/>
        </w:tc>
        <w:tc>
          <w:tcPr>
            <w:tcW w:w="2050" w:type="dxa"/>
          </w:tcPr>
          <w:p w14:paraId="13DFB27F" w14:textId="77777777" w:rsidR="000D3BDE" w:rsidRDefault="000D3BDE" w:rsidP="00E5289E"/>
        </w:tc>
      </w:tr>
      <w:tr w:rsidR="000D3BDE" w14:paraId="09979919" w14:textId="77777777" w:rsidTr="00E5289E">
        <w:tc>
          <w:tcPr>
            <w:tcW w:w="2889" w:type="dxa"/>
          </w:tcPr>
          <w:p w14:paraId="3994140E" w14:textId="77777777" w:rsidR="000D3BDE" w:rsidRPr="008D4120" w:rsidRDefault="000D3BDE" w:rsidP="00E5289E">
            <w:pPr>
              <w:rPr>
                <w:b/>
              </w:rPr>
            </w:pPr>
            <w:r w:rsidRPr="008D4120">
              <w:rPr>
                <w:rStyle w:val="Siln"/>
                <w:b w:val="0"/>
              </w:rPr>
              <w:t>Žák odpovídá na jednoduché otázky týkající se jeho samotného, rodiny, školy, volného času a podobné otázky pokládá</w:t>
            </w:r>
          </w:p>
        </w:tc>
        <w:tc>
          <w:tcPr>
            <w:tcW w:w="3519" w:type="dxa"/>
          </w:tcPr>
          <w:p w14:paraId="00D226E5" w14:textId="77777777" w:rsidR="000D3BDE" w:rsidRDefault="000D3BDE" w:rsidP="00E5289E">
            <w:r>
              <w:t>Žák odpoví na otázky a poskytne konkrétní informace, které se vztahují k osvojovaným tématům, za použití slov, jednoduchých slovních spojení a vět</w:t>
            </w:r>
          </w:p>
        </w:tc>
        <w:tc>
          <w:tcPr>
            <w:tcW w:w="2223" w:type="dxa"/>
            <w:vMerge/>
          </w:tcPr>
          <w:p w14:paraId="192ACF73" w14:textId="77777777" w:rsidR="000D3BDE" w:rsidRDefault="000D3BDE" w:rsidP="00E5289E"/>
        </w:tc>
        <w:tc>
          <w:tcPr>
            <w:tcW w:w="3537" w:type="dxa"/>
            <w:vMerge/>
          </w:tcPr>
          <w:p w14:paraId="1A65215C" w14:textId="77777777" w:rsidR="000D3BDE" w:rsidRPr="00064D16" w:rsidRDefault="000D3BDE" w:rsidP="00E5289E"/>
        </w:tc>
        <w:tc>
          <w:tcPr>
            <w:tcW w:w="2050" w:type="dxa"/>
          </w:tcPr>
          <w:p w14:paraId="34BD7657" w14:textId="77777777" w:rsidR="000D3BDE" w:rsidRDefault="000D3BDE" w:rsidP="00E5289E">
            <w:r>
              <w:t>Matematika</w:t>
            </w:r>
          </w:p>
          <w:p w14:paraId="6371B45E" w14:textId="77777777" w:rsidR="000D3BDE" w:rsidRDefault="000D3BDE" w:rsidP="00E5289E">
            <w:pPr>
              <w:rPr>
                <w:lang w:val="de-DE"/>
              </w:rPr>
            </w:pPr>
          </w:p>
          <w:p w14:paraId="1C216AA8" w14:textId="77777777" w:rsidR="000D3BDE" w:rsidRDefault="000D3BDE" w:rsidP="00E5289E">
            <w:pPr>
              <w:rPr>
                <w:lang w:val="de-DE"/>
              </w:rPr>
            </w:pPr>
          </w:p>
          <w:p w14:paraId="49056B6C" w14:textId="77777777" w:rsidR="000D3BDE" w:rsidRDefault="000D3BDE" w:rsidP="00E5289E">
            <w:pPr>
              <w:rPr>
                <w:lang w:val="de-DE"/>
              </w:rPr>
            </w:pPr>
          </w:p>
          <w:p w14:paraId="6FF6F782" w14:textId="77777777" w:rsidR="000D3BDE" w:rsidRDefault="000D3BDE" w:rsidP="00E5289E">
            <w:pPr>
              <w:rPr>
                <w:lang w:val="de-DE"/>
              </w:rPr>
            </w:pPr>
          </w:p>
          <w:p w14:paraId="708217EE" w14:textId="77777777" w:rsidR="000D3BDE" w:rsidRDefault="000D3BDE" w:rsidP="00E5289E"/>
          <w:p w14:paraId="49DD0045" w14:textId="77777777" w:rsidR="000D3BDE" w:rsidRDefault="000D3BDE" w:rsidP="00E5289E"/>
          <w:p w14:paraId="3E6025D1" w14:textId="77777777" w:rsidR="000D3BDE" w:rsidRDefault="000D3BDE" w:rsidP="00E5289E">
            <w:r w:rsidRPr="13F78B7B">
              <w:t>Zeměpis</w:t>
            </w:r>
          </w:p>
        </w:tc>
      </w:tr>
      <w:tr w:rsidR="000D3BDE" w14:paraId="4C2239B5" w14:textId="77777777" w:rsidTr="00E5289E">
        <w:tc>
          <w:tcPr>
            <w:tcW w:w="2889" w:type="dxa"/>
            <w:shd w:val="clear" w:color="auto" w:fill="A8D08D" w:themeFill="accent6" w:themeFillTint="99"/>
          </w:tcPr>
          <w:p w14:paraId="17D90337" w14:textId="77777777" w:rsidR="000D3BDE" w:rsidRPr="00352492" w:rsidRDefault="000D3BDE" w:rsidP="00E5289E">
            <w:pPr>
              <w:rPr>
                <w:b/>
              </w:rPr>
            </w:pPr>
            <w:r w:rsidRPr="00352492">
              <w:rPr>
                <w:b/>
              </w:rPr>
              <w:t>Čtení s porozuměním</w:t>
            </w:r>
          </w:p>
        </w:tc>
        <w:tc>
          <w:tcPr>
            <w:tcW w:w="3519" w:type="dxa"/>
          </w:tcPr>
          <w:p w14:paraId="7B5D121E" w14:textId="77777777" w:rsidR="000D3BDE" w:rsidRDefault="000D3BDE" w:rsidP="00E5289E"/>
        </w:tc>
        <w:tc>
          <w:tcPr>
            <w:tcW w:w="2223" w:type="dxa"/>
          </w:tcPr>
          <w:p w14:paraId="3C8D117E" w14:textId="77777777" w:rsidR="000D3BDE" w:rsidRDefault="000D3BDE" w:rsidP="00E5289E">
            <w:pPr>
              <w:rPr>
                <w:lang w:val="de-DE"/>
              </w:rPr>
            </w:pPr>
          </w:p>
        </w:tc>
        <w:tc>
          <w:tcPr>
            <w:tcW w:w="3537" w:type="dxa"/>
          </w:tcPr>
          <w:p w14:paraId="0AE4EDB6" w14:textId="77777777" w:rsidR="000D3BDE" w:rsidRDefault="000D3BDE" w:rsidP="00E5289E"/>
        </w:tc>
        <w:tc>
          <w:tcPr>
            <w:tcW w:w="2050" w:type="dxa"/>
          </w:tcPr>
          <w:p w14:paraId="0B8017EB" w14:textId="77777777" w:rsidR="000D3BDE" w:rsidRDefault="000D3BDE" w:rsidP="00E5289E"/>
        </w:tc>
      </w:tr>
      <w:tr w:rsidR="000D3BDE" w14:paraId="23146533" w14:textId="77777777" w:rsidTr="00E5289E">
        <w:tc>
          <w:tcPr>
            <w:tcW w:w="2889" w:type="dxa"/>
          </w:tcPr>
          <w:p w14:paraId="580CBC74" w14:textId="77777777" w:rsidR="000D3BDE" w:rsidRPr="008D4120" w:rsidRDefault="000D3BDE" w:rsidP="00E5289E">
            <w:pPr>
              <w:rPr>
                <w:b/>
              </w:rPr>
            </w:pPr>
            <w:r w:rsidRPr="008D4120">
              <w:rPr>
                <w:rStyle w:val="Siln"/>
                <w:b w:val="0"/>
              </w:rPr>
              <w:t>Žák rozumí jednoduchým informačním nápisům a orientačním pokynům</w:t>
            </w:r>
          </w:p>
        </w:tc>
        <w:tc>
          <w:tcPr>
            <w:tcW w:w="3519" w:type="dxa"/>
          </w:tcPr>
          <w:p w14:paraId="7BA696F6" w14:textId="77777777" w:rsidR="000D3BDE" w:rsidRDefault="000D3BDE" w:rsidP="00E5289E">
            <w:r>
              <w:t xml:space="preserve">Porozumí jednoduchým nápisům, popisům, instrukcím, pokynům, zákazům na informačních tabulích, s nimiž se setkává v každodenním životě </w:t>
            </w:r>
          </w:p>
        </w:tc>
        <w:tc>
          <w:tcPr>
            <w:tcW w:w="2223" w:type="dxa"/>
          </w:tcPr>
          <w:p w14:paraId="40FA5FFE" w14:textId="77777777" w:rsidR="000D3BDE" w:rsidRDefault="000D3BDE" w:rsidP="00E5289E">
            <w:r>
              <w:t>Arbeit mit dem zweisparachigen Wörterbuch</w:t>
            </w:r>
          </w:p>
        </w:tc>
        <w:tc>
          <w:tcPr>
            <w:tcW w:w="3537" w:type="dxa"/>
          </w:tcPr>
          <w:p w14:paraId="60415A3B" w14:textId="77777777" w:rsidR="000D3BDE" w:rsidRDefault="000D3BDE" w:rsidP="00E5289E"/>
        </w:tc>
        <w:tc>
          <w:tcPr>
            <w:tcW w:w="2050" w:type="dxa"/>
          </w:tcPr>
          <w:p w14:paraId="462F63CC" w14:textId="77777777" w:rsidR="000D3BDE" w:rsidRDefault="000D3BDE" w:rsidP="00E5289E"/>
        </w:tc>
      </w:tr>
      <w:tr w:rsidR="000D3BDE" w14:paraId="7E707A63" w14:textId="77777777" w:rsidTr="00E5289E">
        <w:tc>
          <w:tcPr>
            <w:tcW w:w="2889" w:type="dxa"/>
          </w:tcPr>
          <w:p w14:paraId="607B1211" w14:textId="77777777" w:rsidR="000D3BDE" w:rsidRPr="008D4120" w:rsidRDefault="000D3BDE" w:rsidP="00E5289E">
            <w:pPr>
              <w:rPr>
                <w:b/>
              </w:rPr>
            </w:pPr>
            <w:r w:rsidRPr="008D4120">
              <w:rPr>
                <w:rStyle w:val="Siln"/>
                <w:b w:val="0"/>
              </w:rPr>
              <w:t>Žák rozumí slovům a jednoduchým větám, které se vztahují k běžným tématům</w:t>
            </w:r>
          </w:p>
        </w:tc>
        <w:tc>
          <w:tcPr>
            <w:tcW w:w="3519" w:type="dxa"/>
          </w:tcPr>
          <w:p w14:paraId="6C710D62" w14:textId="77777777" w:rsidR="000D3BDE" w:rsidRDefault="000D3BDE" w:rsidP="00E5289E">
            <w:r>
              <w:t>Žák porozumí významu slov, slovních spojení a jednoduchých vět, které se vztahují k tématům z běžného života, má-li k dispozici vizuální oporu</w:t>
            </w:r>
          </w:p>
        </w:tc>
        <w:tc>
          <w:tcPr>
            <w:tcW w:w="2223" w:type="dxa"/>
          </w:tcPr>
          <w:p w14:paraId="481B686E" w14:textId="77777777" w:rsidR="000D3BDE" w:rsidRDefault="000D3BDE" w:rsidP="00E5289E">
            <w:r>
              <w:t>Lesen</w:t>
            </w:r>
          </w:p>
        </w:tc>
        <w:tc>
          <w:tcPr>
            <w:tcW w:w="3537" w:type="dxa"/>
          </w:tcPr>
          <w:p w14:paraId="5E82194D" w14:textId="77777777" w:rsidR="000D3BDE" w:rsidRDefault="000D3BDE" w:rsidP="00E5289E">
            <w:r>
              <w:t>Aktuelle Lesetexte</w:t>
            </w:r>
          </w:p>
        </w:tc>
        <w:tc>
          <w:tcPr>
            <w:tcW w:w="2050" w:type="dxa"/>
          </w:tcPr>
          <w:p w14:paraId="40119AE8" w14:textId="77777777" w:rsidR="000D3BDE" w:rsidRDefault="000D3BDE" w:rsidP="00E5289E"/>
        </w:tc>
      </w:tr>
      <w:tr w:rsidR="000D3BDE" w14:paraId="7AFC4DA7" w14:textId="77777777" w:rsidTr="00E5289E">
        <w:trPr>
          <w:trHeight w:val="70"/>
        </w:trPr>
        <w:tc>
          <w:tcPr>
            <w:tcW w:w="2889" w:type="dxa"/>
          </w:tcPr>
          <w:p w14:paraId="3C142C70" w14:textId="77777777" w:rsidR="000D3BDE" w:rsidRPr="008D4120" w:rsidRDefault="000D3BDE" w:rsidP="00E5289E">
            <w:pPr>
              <w:rPr>
                <w:b/>
                <w:bCs/>
              </w:rPr>
            </w:pPr>
            <w:r w:rsidRPr="008D4120">
              <w:rPr>
                <w:rStyle w:val="Siln"/>
                <w:b w:val="0"/>
              </w:rPr>
              <w:t>Žák rozumí krátkému jednoduchému textu zejména, pokud má k dispozici vizuální oporu, a vyhledá v něm požadovanou informaci</w:t>
            </w:r>
          </w:p>
        </w:tc>
        <w:tc>
          <w:tcPr>
            <w:tcW w:w="3519" w:type="dxa"/>
          </w:tcPr>
          <w:p w14:paraId="6CF9A3EB" w14:textId="77777777" w:rsidR="000D3BDE" w:rsidRDefault="000D3BDE" w:rsidP="00E5289E">
            <w:r>
              <w:t>Žák najde konkrétní informace v krátkém jednoduchém textu, který se vztahuje k tématům z každodenního života a je podpořen obrazem</w:t>
            </w:r>
          </w:p>
        </w:tc>
        <w:tc>
          <w:tcPr>
            <w:tcW w:w="2223" w:type="dxa"/>
          </w:tcPr>
          <w:p w14:paraId="40126967" w14:textId="77777777" w:rsidR="000D3BDE" w:rsidRDefault="000D3BDE" w:rsidP="00E5289E">
            <w:r>
              <w:t>Leseverstehen</w:t>
            </w:r>
          </w:p>
        </w:tc>
        <w:tc>
          <w:tcPr>
            <w:tcW w:w="3537" w:type="dxa"/>
          </w:tcPr>
          <w:p w14:paraId="1D627826" w14:textId="77777777" w:rsidR="000D3BDE" w:rsidRDefault="000D3BDE" w:rsidP="00E5289E">
            <w:pPr>
              <w:rPr>
                <w:lang w:val="de-DE"/>
              </w:rPr>
            </w:pPr>
            <w:r>
              <w:rPr>
                <w:lang w:val="de-DE"/>
              </w:rPr>
              <w:t>W-Fragen</w:t>
            </w:r>
          </w:p>
          <w:p w14:paraId="65A81A93" w14:textId="77777777" w:rsidR="000D3BDE" w:rsidRDefault="000D3BDE" w:rsidP="00E5289E">
            <w:pPr>
              <w:rPr>
                <w:lang w:val="de-DE"/>
              </w:rPr>
            </w:pPr>
            <w:r w:rsidRPr="13F78B7B">
              <w:rPr>
                <w:lang w:val="de-DE"/>
              </w:rPr>
              <w:t>Fragen beantworten</w:t>
            </w:r>
          </w:p>
        </w:tc>
        <w:tc>
          <w:tcPr>
            <w:tcW w:w="2050" w:type="dxa"/>
          </w:tcPr>
          <w:p w14:paraId="7D107242" w14:textId="77777777" w:rsidR="000D3BDE" w:rsidRDefault="000D3BDE" w:rsidP="00E5289E"/>
        </w:tc>
      </w:tr>
      <w:tr w:rsidR="000D3BDE" w14:paraId="1CF1A107" w14:textId="77777777" w:rsidTr="00E5289E">
        <w:tc>
          <w:tcPr>
            <w:tcW w:w="288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C3BED4A" w14:textId="77777777" w:rsidR="000D3BDE" w:rsidRPr="00352492" w:rsidRDefault="000D3BDE" w:rsidP="00E5289E">
            <w:pPr>
              <w:rPr>
                <w:b/>
              </w:rPr>
            </w:pPr>
            <w:r w:rsidRPr="00352492">
              <w:rPr>
                <w:b/>
              </w:rPr>
              <w:t>Psaní</w:t>
            </w:r>
          </w:p>
        </w:tc>
        <w:tc>
          <w:tcPr>
            <w:tcW w:w="3519" w:type="dxa"/>
            <w:tcBorders>
              <w:top w:val="single" w:sz="4" w:space="0" w:color="auto"/>
              <w:left w:val="single" w:sz="4" w:space="0" w:color="auto"/>
              <w:bottom w:val="single" w:sz="4" w:space="0" w:color="auto"/>
              <w:right w:val="single" w:sz="4" w:space="0" w:color="auto"/>
            </w:tcBorders>
          </w:tcPr>
          <w:p w14:paraId="620AFFD4" w14:textId="77777777" w:rsidR="000D3BDE" w:rsidRDefault="000D3BDE" w:rsidP="00E5289E"/>
        </w:tc>
        <w:tc>
          <w:tcPr>
            <w:tcW w:w="2223" w:type="dxa"/>
            <w:tcBorders>
              <w:top w:val="single" w:sz="4" w:space="0" w:color="auto"/>
              <w:left w:val="single" w:sz="4" w:space="0" w:color="auto"/>
              <w:bottom w:val="single" w:sz="4" w:space="0" w:color="auto"/>
              <w:right w:val="single" w:sz="4" w:space="0" w:color="auto"/>
            </w:tcBorders>
          </w:tcPr>
          <w:p w14:paraId="5B0560F3" w14:textId="77777777" w:rsidR="000D3BDE" w:rsidRDefault="000D3BDE" w:rsidP="00E5289E"/>
        </w:tc>
        <w:tc>
          <w:tcPr>
            <w:tcW w:w="3537" w:type="dxa"/>
            <w:tcBorders>
              <w:top w:val="single" w:sz="4" w:space="0" w:color="auto"/>
              <w:left w:val="single" w:sz="4" w:space="0" w:color="auto"/>
              <w:bottom w:val="single" w:sz="4" w:space="0" w:color="auto"/>
              <w:right w:val="single" w:sz="4" w:space="0" w:color="auto"/>
            </w:tcBorders>
          </w:tcPr>
          <w:p w14:paraId="78652A8F" w14:textId="77777777" w:rsidR="000D3BDE" w:rsidRPr="00352492" w:rsidRDefault="000D3BDE" w:rsidP="00E5289E">
            <w:pPr>
              <w:rPr>
                <w:lang w:val="de-DE"/>
              </w:rPr>
            </w:pPr>
          </w:p>
        </w:tc>
        <w:tc>
          <w:tcPr>
            <w:tcW w:w="2050" w:type="dxa"/>
            <w:tcBorders>
              <w:top w:val="single" w:sz="4" w:space="0" w:color="auto"/>
              <w:left w:val="single" w:sz="4" w:space="0" w:color="auto"/>
              <w:bottom w:val="single" w:sz="4" w:space="0" w:color="auto"/>
              <w:right w:val="single" w:sz="4" w:space="0" w:color="auto"/>
            </w:tcBorders>
          </w:tcPr>
          <w:p w14:paraId="5C1E9972" w14:textId="77777777" w:rsidR="000D3BDE" w:rsidRDefault="000D3BDE" w:rsidP="00E5289E"/>
        </w:tc>
      </w:tr>
      <w:tr w:rsidR="000D3BDE" w14:paraId="5F0F4E1B" w14:textId="77777777" w:rsidTr="00E5289E">
        <w:tc>
          <w:tcPr>
            <w:tcW w:w="2889" w:type="dxa"/>
            <w:tcBorders>
              <w:top w:val="single" w:sz="4" w:space="0" w:color="auto"/>
              <w:left w:val="single" w:sz="4" w:space="0" w:color="auto"/>
              <w:bottom w:val="single" w:sz="4" w:space="0" w:color="auto"/>
              <w:right w:val="single" w:sz="4" w:space="0" w:color="auto"/>
            </w:tcBorders>
          </w:tcPr>
          <w:p w14:paraId="7CBB519F" w14:textId="77777777" w:rsidR="000D3BDE" w:rsidRPr="008D4120" w:rsidRDefault="000D3BDE" w:rsidP="00E5289E">
            <w:pPr>
              <w:rPr>
                <w:b/>
              </w:rPr>
            </w:pPr>
            <w:r w:rsidRPr="008D4120">
              <w:rPr>
                <w:rStyle w:val="Siln"/>
                <w:b w:val="0"/>
              </w:rPr>
              <w:t>Žák vyplní základní údaje o sobě ve formuláři</w:t>
            </w:r>
          </w:p>
        </w:tc>
        <w:tc>
          <w:tcPr>
            <w:tcW w:w="3519" w:type="dxa"/>
            <w:tcBorders>
              <w:top w:val="single" w:sz="4" w:space="0" w:color="auto"/>
              <w:left w:val="single" w:sz="4" w:space="0" w:color="auto"/>
              <w:bottom w:val="single" w:sz="4" w:space="0" w:color="auto"/>
              <w:right w:val="single" w:sz="4" w:space="0" w:color="auto"/>
            </w:tcBorders>
          </w:tcPr>
          <w:p w14:paraId="393736ED" w14:textId="77777777" w:rsidR="000D3BDE" w:rsidRDefault="000D3BDE" w:rsidP="00E5289E">
            <w:r>
              <w:t>Zapíše/doplní slova nebo slovní spojení číselné i nečíselné povahy, týkající se jeho osoby, rodiny a kamarádů, zvířat, předmětů, které ho bezprostředně obklopují, a činností, které běžně vykonává</w:t>
            </w:r>
          </w:p>
        </w:tc>
        <w:tc>
          <w:tcPr>
            <w:tcW w:w="2223" w:type="dxa"/>
            <w:tcBorders>
              <w:top w:val="single" w:sz="4" w:space="0" w:color="auto"/>
              <w:left w:val="single" w:sz="4" w:space="0" w:color="auto"/>
              <w:bottom w:val="single" w:sz="4" w:space="0" w:color="auto"/>
              <w:right w:val="single" w:sz="4" w:space="0" w:color="auto"/>
            </w:tcBorders>
          </w:tcPr>
          <w:p w14:paraId="1642E6CF" w14:textId="77777777" w:rsidR="000D3BDE" w:rsidRDefault="000D3BDE" w:rsidP="00E5289E">
            <w:r>
              <w:t>Formular</w:t>
            </w:r>
          </w:p>
        </w:tc>
        <w:tc>
          <w:tcPr>
            <w:tcW w:w="3537" w:type="dxa"/>
            <w:tcBorders>
              <w:top w:val="single" w:sz="4" w:space="0" w:color="auto"/>
              <w:left w:val="single" w:sz="4" w:space="0" w:color="auto"/>
              <w:bottom w:val="single" w:sz="4" w:space="0" w:color="auto"/>
              <w:right w:val="single" w:sz="4" w:space="0" w:color="auto"/>
            </w:tcBorders>
          </w:tcPr>
          <w:p w14:paraId="1F9D5C55" w14:textId="77777777" w:rsidR="000D3BDE" w:rsidRPr="00352492" w:rsidRDefault="000D3BDE" w:rsidP="00E5289E">
            <w:pPr>
              <w:rPr>
                <w:lang w:val="de-DE"/>
              </w:rPr>
            </w:pPr>
          </w:p>
        </w:tc>
        <w:tc>
          <w:tcPr>
            <w:tcW w:w="2050" w:type="dxa"/>
            <w:tcBorders>
              <w:top w:val="single" w:sz="4" w:space="0" w:color="auto"/>
              <w:left w:val="single" w:sz="4" w:space="0" w:color="auto"/>
              <w:bottom w:val="single" w:sz="4" w:space="0" w:color="auto"/>
              <w:right w:val="single" w:sz="4" w:space="0" w:color="auto"/>
            </w:tcBorders>
          </w:tcPr>
          <w:p w14:paraId="72EBE724" w14:textId="77777777" w:rsidR="000D3BDE" w:rsidRDefault="000D3BDE" w:rsidP="00E5289E">
            <w:r>
              <w:t>VkO</w:t>
            </w:r>
          </w:p>
        </w:tc>
      </w:tr>
      <w:tr w:rsidR="000D3BDE" w14:paraId="015AE4DB" w14:textId="77777777" w:rsidTr="00E5289E">
        <w:tc>
          <w:tcPr>
            <w:tcW w:w="2889" w:type="dxa"/>
            <w:tcBorders>
              <w:top w:val="single" w:sz="4" w:space="0" w:color="auto"/>
              <w:left w:val="single" w:sz="4" w:space="0" w:color="auto"/>
              <w:bottom w:val="single" w:sz="4" w:space="0" w:color="auto"/>
              <w:right w:val="single" w:sz="4" w:space="0" w:color="auto"/>
            </w:tcBorders>
          </w:tcPr>
          <w:p w14:paraId="69344FBA" w14:textId="77777777" w:rsidR="000D3BDE" w:rsidRPr="008D4120" w:rsidRDefault="000D3BDE" w:rsidP="00E5289E">
            <w:pPr>
              <w:rPr>
                <w:b/>
              </w:rPr>
            </w:pPr>
            <w:r w:rsidRPr="008D4120">
              <w:rPr>
                <w:rStyle w:val="Siln"/>
                <w:b w:val="0"/>
              </w:rPr>
              <w:t>Žák napíše jednoduché texty týkající se jeho samotného, rodiny, školy, volného času a dalších osvojovaných témat</w:t>
            </w:r>
          </w:p>
        </w:tc>
        <w:tc>
          <w:tcPr>
            <w:tcW w:w="3519" w:type="dxa"/>
            <w:tcBorders>
              <w:top w:val="single" w:sz="4" w:space="0" w:color="auto"/>
              <w:left w:val="single" w:sz="4" w:space="0" w:color="auto"/>
              <w:bottom w:val="single" w:sz="4" w:space="0" w:color="auto"/>
              <w:right w:val="single" w:sz="4" w:space="0" w:color="auto"/>
            </w:tcBorders>
          </w:tcPr>
          <w:p w14:paraId="16E37E52" w14:textId="77777777" w:rsidR="000D3BDE" w:rsidRDefault="000D3BDE" w:rsidP="00E5289E">
            <w:r>
              <w:t>Sestaví jednoduchý dotaz nebo vzkaz, ve kterém sdělí konkrétní informaci nebo se na ni zeptá</w:t>
            </w:r>
          </w:p>
        </w:tc>
        <w:tc>
          <w:tcPr>
            <w:tcW w:w="2223" w:type="dxa"/>
            <w:tcBorders>
              <w:top w:val="single" w:sz="4" w:space="0" w:color="auto"/>
              <w:left w:val="single" w:sz="4" w:space="0" w:color="auto"/>
              <w:bottom w:val="single" w:sz="4" w:space="0" w:color="auto"/>
              <w:right w:val="single" w:sz="4" w:space="0" w:color="auto"/>
            </w:tcBorders>
          </w:tcPr>
          <w:p w14:paraId="3071CAE9" w14:textId="22115133" w:rsidR="000D3BDE" w:rsidRDefault="000D3BDE" w:rsidP="00E5289E">
            <w:r>
              <w:t>Weihnachtskarte</w:t>
            </w:r>
          </w:p>
        </w:tc>
        <w:tc>
          <w:tcPr>
            <w:tcW w:w="3537" w:type="dxa"/>
            <w:tcBorders>
              <w:top w:val="single" w:sz="4" w:space="0" w:color="auto"/>
              <w:left w:val="single" w:sz="4" w:space="0" w:color="auto"/>
              <w:bottom w:val="single" w:sz="4" w:space="0" w:color="auto"/>
              <w:right w:val="single" w:sz="4" w:space="0" w:color="auto"/>
            </w:tcBorders>
          </w:tcPr>
          <w:p w14:paraId="18820C30" w14:textId="77777777" w:rsidR="000D3BDE" w:rsidRDefault="000D3BDE" w:rsidP="00E5289E">
            <w:pPr>
              <w:rPr>
                <w:lang w:val="de-DE"/>
              </w:rPr>
            </w:pPr>
            <w:r w:rsidRPr="13F78B7B">
              <w:rPr>
                <w:lang w:val="de-DE"/>
              </w:rPr>
              <w:t>Weihnachtskarte schreiben</w:t>
            </w:r>
          </w:p>
          <w:p w14:paraId="501A421D" w14:textId="77777777" w:rsidR="000D3BDE" w:rsidRDefault="000D3BDE" w:rsidP="00E5289E">
            <w:pPr>
              <w:rPr>
                <w:lang w:val="de-DE"/>
              </w:rPr>
            </w:pPr>
            <w:r w:rsidRPr="13F78B7B">
              <w:rPr>
                <w:lang w:val="de-DE"/>
              </w:rPr>
              <w:t>Neujahrskarte</w:t>
            </w:r>
          </w:p>
        </w:tc>
        <w:tc>
          <w:tcPr>
            <w:tcW w:w="2050" w:type="dxa"/>
            <w:tcBorders>
              <w:top w:val="single" w:sz="4" w:space="0" w:color="auto"/>
              <w:left w:val="single" w:sz="4" w:space="0" w:color="auto"/>
              <w:bottom w:val="single" w:sz="4" w:space="0" w:color="auto"/>
              <w:right w:val="single" w:sz="4" w:space="0" w:color="auto"/>
            </w:tcBorders>
          </w:tcPr>
          <w:p w14:paraId="1A67209D" w14:textId="77777777" w:rsidR="000D3BDE" w:rsidRDefault="000D3BDE" w:rsidP="00E5289E">
            <w:r>
              <w:t>VkO</w:t>
            </w:r>
          </w:p>
        </w:tc>
      </w:tr>
      <w:tr w:rsidR="000D3BDE" w14:paraId="202E83D8" w14:textId="77777777" w:rsidTr="00E5289E">
        <w:tc>
          <w:tcPr>
            <w:tcW w:w="2889" w:type="dxa"/>
            <w:tcBorders>
              <w:top w:val="single" w:sz="4" w:space="0" w:color="auto"/>
              <w:left w:val="single" w:sz="4" w:space="0" w:color="auto"/>
              <w:bottom w:val="single" w:sz="4" w:space="0" w:color="auto"/>
              <w:right w:val="single" w:sz="4" w:space="0" w:color="auto"/>
            </w:tcBorders>
          </w:tcPr>
          <w:p w14:paraId="170A536B" w14:textId="77777777" w:rsidR="000D3BDE" w:rsidRPr="008D4120" w:rsidRDefault="000D3BDE" w:rsidP="00E5289E">
            <w:pPr>
              <w:rPr>
                <w:b/>
              </w:rPr>
            </w:pPr>
            <w:r w:rsidRPr="008D4120">
              <w:rPr>
                <w:rStyle w:val="Siln"/>
                <w:b w:val="0"/>
              </w:rPr>
              <w:t xml:space="preserve">Žák stručně reaguje na </w:t>
            </w:r>
            <w:r w:rsidRPr="008D4120">
              <w:rPr>
                <w:rStyle w:val="Siln"/>
                <w:b w:val="0"/>
              </w:rPr>
              <w:lastRenderedPageBreak/>
              <w:t>jednoduché písemné sdělení</w:t>
            </w:r>
          </w:p>
        </w:tc>
        <w:tc>
          <w:tcPr>
            <w:tcW w:w="3519" w:type="dxa"/>
            <w:tcBorders>
              <w:top w:val="single" w:sz="4" w:space="0" w:color="auto"/>
              <w:left w:val="single" w:sz="4" w:space="0" w:color="auto"/>
              <w:bottom w:val="single" w:sz="4" w:space="0" w:color="auto"/>
              <w:right w:val="single" w:sz="4" w:space="0" w:color="auto"/>
            </w:tcBorders>
          </w:tcPr>
          <w:p w14:paraId="022EE9A5" w14:textId="77777777" w:rsidR="000D3BDE" w:rsidRDefault="000D3BDE" w:rsidP="00E5289E">
            <w:r>
              <w:lastRenderedPageBreak/>
              <w:t xml:space="preserve">Odpoví písemně s použitím </w:t>
            </w:r>
            <w:r>
              <w:lastRenderedPageBreak/>
              <w:t>jednoduchých slovních spojení a vět na krátká sdělení či otázky týkající se jeho osoby, rodiny, kamarádů, zvířat, předmětů z jeho okolí a činností, které běžně vykonává.</w:t>
            </w:r>
          </w:p>
        </w:tc>
        <w:tc>
          <w:tcPr>
            <w:tcW w:w="2223" w:type="dxa"/>
            <w:tcBorders>
              <w:top w:val="single" w:sz="4" w:space="0" w:color="auto"/>
              <w:left w:val="single" w:sz="4" w:space="0" w:color="auto"/>
              <w:bottom w:val="single" w:sz="4" w:space="0" w:color="auto"/>
              <w:right w:val="single" w:sz="4" w:space="0" w:color="auto"/>
            </w:tcBorders>
          </w:tcPr>
          <w:p w14:paraId="5CC61FA4" w14:textId="77777777" w:rsidR="000D3BDE" w:rsidRDefault="000D3BDE" w:rsidP="00E5289E">
            <w:r>
              <w:lastRenderedPageBreak/>
              <w:t>Eine E-Mail</w:t>
            </w:r>
          </w:p>
        </w:tc>
        <w:tc>
          <w:tcPr>
            <w:tcW w:w="3537" w:type="dxa"/>
            <w:tcBorders>
              <w:top w:val="single" w:sz="4" w:space="0" w:color="auto"/>
              <w:left w:val="single" w:sz="4" w:space="0" w:color="auto"/>
              <w:bottom w:val="single" w:sz="4" w:space="0" w:color="auto"/>
              <w:right w:val="single" w:sz="4" w:space="0" w:color="auto"/>
            </w:tcBorders>
          </w:tcPr>
          <w:p w14:paraId="37B8BDB8" w14:textId="2C4DDFD4" w:rsidR="000D3BDE" w:rsidRDefault="000D3BDE" w:rsidP="00E5289E">
            <w:pPr>
              <w:rPr>
                <w:lang w:val="de-DE"/>
              </w:rPr>
            </w:pPr>
            <w:r>
              <w:rPr>
                <w:lang w:val="de-DE"/>
              </w:rPr>
              <w:t xml:space="preserve">Eine E-Mail aus den </w:t>
            </w:r>
            <w:r>
              <w:rPr>
                <w:lang w:val="de-DE"/>
              </w:rPr>
              <w:lastRenderedPageBreak/>
              <w:t>deutsch</w:t>
            </w:r>
            <w:r w:rsidR="00AE4E27">
              <w:rPr>
                <w:lang w:val="de-DE"/>
              </w:rPr>
              <w:t>s</w:t>
            </w:r>
            <w:r>
              <w:rPr>
                <w:lang w:val="de-DE"/>
              </w:rPr>
              <w:t>prachigen Ländern (Deutschland, Österreich, der Schweiz schreiben)</w:t>
            </w:r>
          </w:p>
        </w:tc>
        <w:tc>
          <w:tcPr>
            <w:tcW w:w="2050" w:type="dxa"/>
            <w:tcBorders>
              <w:top w:val="single" w:sz="4" w:space="0" w:color="auto"/>
              <w:left w:val="single" w:sz="4" w:space="0" w:color="auto"/>
              <w:bottom w:val="single" w:sz="4" w:space="0" w:color="auto"/>
              <w:right w:val="single" w:sz="4" w:space="0" w:color="auto"/>
            </w:tcBorders>
          </w:tcPr>
          <w:p w14:paraId="45531A8E" w14:textId="77777777" w:rsidR="000D3BDE" w:rsidRDefault="000D3BDE" w:rsidP="00E5289E"/>
        </w:tc>
      </w:tr>
    </w:tbl>
    <w:p w14:paraId="3384A92C" w14:textId="433DE034" w:rsidR="000D3BDE" w:rsidRDefault="000D3BDE" w:rsidP="000D3BDE"/>
    <w:p w14:paraId="37CEF25F" w14:textId="23B5AEAB" w:rsidR="00AE4E27" w:rsidRDefault="00AE4E27" w:rsidP="000D3BDE"/>
    <w:p w14:paraId="0BFA9FC7" w14:textId="5509D6E1" w:rsidR="00AE4E27" w:rsidRDefault="00AE4E27" w:rsidP="000D3BDE"/>
    <w:p w14:paraId="758562AE" w14:textId="7D259C1E" w:rsidR="00AE4E27" w:rsidRDefault="00AE4E27" w:rsidP="000D3BDE"/>
    <w:p w14:paraId="26E321D0" w14:textId="57CB723A" w:rsidR="00AE4E27" w:rsidRDefault="00AE4E27" w:rsidP="000D3BDE"/>
    <w:p w14:paraId="32EA04A5" w14:textId="25725206" w:rsidR="00AE4E27" w:rsidRDefault="00AE4E27" w:rsidP="000D3BDE"/>
    <w:p w14:paraId="2DC187EC" w14:textId="26464D82" w:rsidR="00AE4E27" w:rsidRDefault="00AE4E27" w:rsidP="000D3BDE"/>
    <w:p w14:paraId="721838C9" w14:textId="22A27884" w:rsidR="00AE4E27" w:rsidRDefault="00AE4E27" w:rsidP="000D3BDE"/>
    <w:p w14:paraId="4DF61FCB" w14:textId="67750424" w:rsidR="00AE4E27" w:rsidRDefault="00AE4E27" w:rsidP="000D3BDE"/>
    <w:p w14:paraId="0F2CBDA3" w14:textId="71E700D8" w:rsidR="00AE4E27" w:rsidRDefault="00AE4E27" w:rsidP="000D3BDE"/>
    <w:p w14:paraId="46185ED2" w14:textId="62FD4B74" w:rsidR="00AE4E27" w:rsidRDefault="00AE4E27" w:rsidP="000D3BDE"/>
    <w:p w14:paraId="2A447D3B" w14:textId="3D94FC0A" w:rsidR="00AE4E27" w:rsidRDefault="00AE4E27" w:rsidP="000D3BDE"/>
    <w:p w14:paraId="1795CE9F" w14:textId="6C197D62" w:rsidR="00AE4E27" w:rsidRDefault="00AE4E27" w:rsidP="000D3BDE"/>
    <w:p w14:paraId="28EC1C1A" w14:textId="2B22D94A" w:rsidR="00AE4E27" w:rsidRDefault="00AE4E27" w:rsidP="000D3BDE"/>
    <w:p w14:paraId="72F6B529" w14:textId="2AA291BD" w:rsidR="00AE4E27" w:rsidRDefault="00AE4E27" w:rsidP="000D3BDE"/>
    <w:p w14:paraId="39BDC50B" w14:textId="6551158A" w:rsidR="00AE4E27" w:rsidRDefault="00AE4E27" w:rsidP="000D3BDE"/>
    <w:p w14:paraId="72B42C6A" w14:textId="4A846560" w:rsidR="00AE4E27" w:rsidRDefault="00AE4E27" w:rsidP="000D3BDE"/>
    <w:p w14:paraId="5431F14F" w14:textId="25FBC0E6" w:rsidR="00AE4E27" w:rsidRDefault="00AE4E27" w:rsidP="000D3BDE"/>
    <w:p w14:paraId="4624021C" w14:textId="27B46D97" w:rsidR="00AE4E27" w:rsidRDefault="00AE4E27" w:rsidP="000D3BDE"/>
    <w:p w14:paraId="4FDCFDF7" w14:textId="05299A08" w:rsidR="00AE4E27" w:rsidRDefault="00AE4E27" w:rsidP="000D3BDE"/>
    <w:p w14:paraId="2806D769" w14:textId="630F88B3" w:rsidR="00AE4E27" w:rsidRDefault="00AE4E27" w:rsidP="000D3BDE"/>
    <w:p w14:paraId="65FC275F" w14:textId="1A261DD3" w:rsidR="00AE4E27" w:rsidRDefault="00AE4E27" w:rsidP="000D3BDE"/>
    <w:p w14:paraId="4352D91B" w14:textId="1D02B01E" w:rsidR="00AE4E27" w:rsidRDefault="00AE4E27" w:rsidP="000D3BDE"/>
    <w:p w14:paraId="0B2B28E6" w14:textId="61C4560F" w:rsidR="00AE4E27" w:rsidRDefault="00AE4E27" w:rsidP="000D3BDE"/>
    <w:p w14:paraId="442657F6" w14:textId="1932C046" w:rsidR="00AE4E27" w:rsidRDefault="00AE4E27" w:rsidP="000D3BDE"/>
    <w:p w14:paraId="4B06F6E6" w14:textId="77777777" w:rsidR="00AE4E27" w:rsidRDefault="00AE4E27" w:rsidP="000D3BDE"/>
    <w:p w14:paraId="39380E8A" w14:textId="77777777" w:rsidR="000D3BDE" w:rsidRDefault="000D3BDE" w:rsidP="000D3BDE"/>
    <w:p w14:paraId="3692847F" w14:textId="77777777" w:rsidR="000D3BDE" w:rsidRDefault="000D3BDE" w:rsidP="000D3B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3449"/>
        <w:gridCol w:w="2199"/>
        <w:gridCol w:w="3471"/>
        <w:gridCol w:w="2018"/>
      </w:tblGrid>
      <w:tr w:rsidR="00AE4E27" w:rsidRPr="001B2EBF" w14:paraId="2C0D486E" w14:textId="77777777" w:rsidTr="00E5289E">
        <w:trPr>
          <w:cantSplit/>
        </w:trPr>
        <w:tc>
          <w:tcPr>
            <w:tcW w:w="6306" w:type="dxa"/>
            <w:gridSpan w:val="2"/>
            <w:shd w:val="clear" w:color="auto" w:fill="FFCC99"/>
          </w:tcPr>
          <w:p w14:paraId="4B7ED986" w14:textId="77777777" w:rsidR="00AE4E27" w:rsidRPr="001B2EBF" w:rsidRDefault="00AE4E27" w:rsidP="00E5289E">
            <w:pPr>
              <w:rPr>
                <w:b/>
                <w:bCs/>
                <w:sz w:val="28"/>
              </w:rPr>
            </w:pPr>
            <w:r w:rsidRPr="001B2EBF">
              <w:rPr>
                <w:b/>
                <w:bCs/>
                <w:sz w:val="28"/>
              </w:rPr>
              <w:lastRenderedPageBreak/>
              <w:t>Další cizí jazyk: Ruský jazyk</w:t>
            </w:r>
          </w:p>
        </w:tc>
        <w:tc>
          <w:tcPr>
            <w:tcW w:w="7688" w:type="dxa"/>
            <w:gridSpan w:val="3"/>
            <w:shd w:val="clear" w:color="auto" w:fill="FFCC99"/>
          </w:tcPr>
          <w:p w14:paraId="5C6BBBB7" w14:textId="77777777" w:rsidR="00AE4E27" w:rsidRPr="001B2EBF" w:rsidRDefault="00AE4E27" w:rsidP="00E5289E">
            <w:pPr>
              <w:rPr>
                <w:b/>
                <w:bCs/>
                <w:sz w:val="28"/>
              </w:rPr>
            </w:pPr>
            <w:r w:rsidRPr="001B2EBF">
              <w:rPr>
                <w:b/>
                <w:bCs/>
                <w:sz w:val="28"/>
              </w:rPr>
              <w:t>Ročník 7.</w:t>
            </w:r>
          </w:p>
        </w:tc>
      </w:tr>
      <w:tr w:rsidR="00AE4E27" w:rsidRPr="001B2EBF" w14:paraId="03616372" w14:textId="77777777" w:rsidTr="00E5289E">
        <w:tc>
          <w:tcPr>
            <w:tcW w:w="2856" w:type="dxa"/>
          </w:tcPr>
          <w:p w14:paraId="14A05B7C" w14:textId="77777777" w:rsidR="00AE4E27" w:rsidRPr="001B2EBF" w:rsidRDefault="00AE4E27" w:rsidP="00E5289E">
            <w:r w:rsidRPr="001B2EBF">
              <w:t>Výstup podle RVP</w:t>
            </w:r>
          </w:p>
          <w:p w14:paraId="66E26E60" w14:textId="77777777" w:rsidR="00AE4E27" w:rsidRPr="001B2EBF" w:rsidRDefault="00AE4E27" w:rsidP="00E5289E"/>
          <w:p w14:paraId="17B139E9" w14:textId="77777777" w:rsidR="00AE4E27" w:rsidRPr="001B2EBF" w:rsidRDefault="00AE4E27" w:rsidP="00E5289E"/>
        </w:tc>
        <w:tc>
          <w:tcPr>
            <w:tcW w:w="3450" w:type="dxa"/>
          </w:tcPr>
          <w:p w14:paraId="05075BBE" w14:textId="77777777" w:rsidR="00AE4E27" w:rsidRPr="001B2EBF" w:rsidRDefault="00AE4E27" w:rsidP="00E5289E">
            <w:r w:rsidRPr="001B2EBF">
              <w:t>Výstup podle ŠVP</w:t>
            </w:r>
          </w:p>
        </w:tc>
        <w:tc>
          <w:tcPr>
            <w:tcW w:w="2199" w:type="dxa"/>
          </w:tcPr>
          <w:p w14:paraId="06572F11" w14:textId="77777777" w:rsidR="00AE4E27" w:rsidRPr="001B2EBF" w:rsidRDefault="00AE4E27" w:rsidP="00E5289E">
            <w:r w:rsidRPr="001B2EBF">
              <w:t>Téma</w:t>
            </w:r>
          </w:p>
        </w:tc>
        <w:tc>
          <w:tcPr>
            <w:tcW w:w="3471" w:type="dxa"/>
          </w:tcPr>
          <w:p w14:paraId="59B544A4" w14:textId="77777777" w:rsidR="00AE4E27" w:rsidRPr="001B2EBF" w:rsidRDefault="00AE4E27" w:rsidP="00E5289E">
            <w:r w:rsidRPr="001B2EBF">
              <w:t>Učivo</w:t>
            </w:r>
          </w:p>
        </w:tc>
        <w:tc>
          <w:tcPr>
            <w:tcW w:w="2018" w:type="dxa"/>
          </w:tcPr>
          <w:p w14:paraId="1A171A87" w14:textId="77777777" w:rsidR="00AE4E27" w:rsidRPr="001B2EBF" w:rsidRDefault="00AE4E27" w:rsidP="00E5289E"/>
        </w:tc>
      </w:tr>
      <w:tr w:rsidR="00AE4E27" w:rsidRPr="001B2EBF" w14:paraId="0003CB43" w14:textId="77777777" w:rsidTr="00E5289E">
        <w:tc>
          <w:tcPr>
            <w:tcW w:w="2856" w:type="dxa"/>
            <w:shd w:val="clear" w:color="auto" w:fill="A8D08D" w:themeFill="accent6" w:themeFillTint="99"/>
          </w:tcPr>
          <w:p w14:paraId="4A30BAF2" w14:textId="77777777" w:rsidR="00AE4E27" w:rsidRPr="001B2EBF" w:rsidRDefault="00AE4E27" w:rsidP="00E5289E">
            <w:pPr>
              <w:rPr>
                <w:b/>
              </w:rPr>
            </w:pPr>
            <w:r w:rsidRPr="001B2EBF">
              <w:t>POSLECH S POROZUMĚNÍM</w:t>
            </w:r>
          </w:p>
        </w:tc>
        <w:tc>
          <w:tcPr>
            <w:tcW w:w="3450" w:type="dxa"/>
          </w:tcPr>
          <w:p w14:paraId="4A80A809" w14:textId="77777777" w:rsidR="00AE4E27" w:rsidRPr="001B2EBF" w:rsidRDefault="00AE4E27" w:rsidP="00E5289E"/>
        </w:tc>
        <w:tc>
          <w:tcPr>
            <w:tcW w:w="2199" w:type="dxa"/>
          </w:tcPr>
          <w:p w14:paraId="44BB3E1B" w14:textId="77777777" w:rsidR="00AE4E27" w:rsidRPr="001B2EBF" w:rsidRDefault="00AE4E27" w:rsidP="00E5289E"/>
        </w:tc>
        <w:tc>
          <w:tcPr>
            <w:tcW w:w="3471" w:type="dxa"/>
          </w:tcPr>
          <w:p w14:paraId="5E4A6DAB" w14:textId="77777777" w:rsidR="00AE4E27" w:rsidRPr="001B2EBF" w:rsidRDefault="00AE4E27" w:rsidP="00E5289E"/>
        </w:tc>
        <w:tc>
          <w:tcPr>
            <w:tcW w:w="2018" w:type="dxa"/>
          </w:tcPr>
          <w:p w14:paraId="685E2D7C" w14:textId="77777777" w:rsidR="00AE4E27" w:rsidRPr="001B2EBF" w:rsidRDefault="00AE4E27" w:rsidP="00E5289E"/>
        </w:tc>
      </w:tr>
      <w:tr w:rsidR="00AE4E27" w:rsidRPr="001B2EBF" w14:paraId="49BAB273" w14:textId="77777777" w:rsidTr="00E5289E">
        <w:tc>
          <w:tcPr>
            <w:tcW w:w="2856" w:type="dxa"/>
          </w:tcPr>
          <w:p w14:paraId="2C997B52" w14:textId="77777777" w:rsidR="00AE4E27" w:rsidRPr="001B2EBF" w:rsidRDefault="00AE4E27" w:rsidP="00E5289E">
            <w:pPr>
              <w:pStyle w:val="Zpat"/>
              <w:tabs>
                <w:tab w:val="clear" w:pos="4536"/>
                <w:tab w:val="clear" w:pos="9072"/>
              </w:tabs>
            </w:pPr>
            <w:r w:rsidRPr="001B2EBF">
              <w:t>DCJ-9-1-01 rozumí jednoduchým pokynům a otázkám učitele, které jsou pronášeny pomalu a s pečlivou výslovností, a reaguje na ně</w:t>
            </w:r>
          </w:p>
        </w:tc>
        <w:tc>
          <w:tcPr>
            <w:tcW w:w="3450" w:type="dxa"/>
          </w:tcPr>
          <w:p w14:paraId="171CB230" w14:textId="77777777" w:rsidR="00AE4E27" w:rsidRPr="001B2EBF" w:rsidRDefault="00AE4E27" w:rsidP="00E5289E">
            <w:r w:rsidRPr="001B2EBF">
              <w:t>Rozumí slovům v azbuce (v tištěné i psané podobě)</w:t>
            </w:r>
          </w:p>
          <w:p w14:paraId="42ECA1FC" w14:textId="77777777" w:rsidR="00AE4E27" w:rsidRPr="001B2EBF" w:rsidRDefault="00AE4E27" w:rsidP="00E5289E">
            <w:r w:rsidRPr="001B2EBF">
              <w:t>slova, slovní spojení, věty</w:t>
            </w:r>
          </w:p>
        </w:tc>
        <w:tc>
          <w:tcPr>
            <w:tcW w:w="2199" w:type="dxa"/>
          </w:tcPr>
          <w:p w14:paraId="0B0F07C5" w14:textId="77777777" w:rsidR="00AE4E27" w:rsidRPr="001B2EBF" w:rsidRDefault="00AE4E27" w:rsidP="00E5289E">
            <w:r w:rsidRPr="001B2EBF">
              <w:t xml:space="preserve"> Slova a slovní spojení v písance</w:t>
            </w:r>
          </w:p>
          <w:p w14:paraId="5AA9C9CF" w14:textId="77777777" w:rsidR="00AE4E27" w:rsidRPr="001B2EBF" w:rsidRDefault="00AE4E27" w:rsidP="00E5289E">
            <w:r w:rsidRPr="001B2EBF">
              <w:t>Pokyny učitele v hodině</w:t>
            </w:r>
          </w:p>
        </w:tc>
        <w:tc>
          <w:tcPr>
            <w:tcW w:w="3471" w:type="dxa"/>
          </w:tcPr>
          <w:p w14:paraId="3EB001B6" w14:textId="77777777" w:rsidR="00AE4E27" w:rsidRPr="001B2EBF" w:rsidRDefault="00AE4E27" w:rsidP="00E5289E">
            <w:r w:rsidRPr="001B2EBF">
              <w:t>Osvojuje si zvukovou podobu písmen v azbuce, tvoří slabiky, slova</w:t>
            </w:r>
          </w:p>
          <w:p w14:paraId="013E7219" w14:textId="77777777" w:rsidR="00AE4E27" w:rsidRPr="001B2EBF" w:rsidRDefault="00AE4E27" w:rsidP="00E5289E">
            <w:r w:rsidRPr="001B2EBF">
              <w:t>vyhledá v textu požadované slovo</w:t>
            </w:r>
          </w:p>
          <w:p w14:paraId="53ABC76D" w14:textId="77777777" w:rsidR="00AE4E27" w:rsidRPr="001B2EBF" w:rsidRDefault="00AE4E27" w:rsidP="00E5289E">
            <w:pPr>
              <w:rPr>
                <w:lang w:val="de-DE"/>
              </w:rPr>
            </w:pPr>
          </w:p>
        </w:tc>
        <w:tc>
          <w:tcPr>
            <w:tcW w:w="2018" w:type="dxa"/>
          </w:tcPr>
          <w:p w14:paraId="000E9019" w14:textId="77777777" w:rsidR="00AE4E27" w:rsidRPr="001B2EBF" w:rsidRDefault="00AE4E27" w:rsidP="00E5289E"/>
        </w:tc>
      </w:tr>
      <w:tr w:rsidR="00AE4E27" w:rsidRPr="001B2EBF" w14:paraId="367FE053" w14:textId="77777777" w:rsidTr="00E5289E">
        <w:tc>
          <w:tcPr>
            <w:tcW w:w="2856" w:type="dxa"/>
          </w:tcPr>
          <w:p w14:paraId="1A5CB56E" w14:textId="77777777" w:rsidR="00AE4E27" w:rsidRPr="001B2EBF" w:rsidRDefault="00AE4E27" w:rsidP="00E5289E">
            <w:r w:rsidRPr="001B2EBF">
              <w:t>DCJ-9-1-02 rozumí slovům a jednoduchým větám, které jsou pronášeny pomalu a zřetelně a týkají se osvojovaných témat, zejména pokud má k dispozici vizuální oporu</w:t>
            </w:r>
          </w:p>
        </w:tc>
        <w:tc>
          <w:tcPr>
            <w:tcW w:w="3450" w:type="dxa"/>
          </w:tcPr>
          <w:p w14:paraId="71A9014B" w14:textId="77777777" w:rsidR="00AE4E27" w:rsidRPr="001B2EBF" w:rsidRDefault="00AE4E27" w:rsidP="00E5289E">
            <w:r w:rsidRPr="001B2EBF">
              <w:t>Rozumí pokynům učitele při práci ve třídě, reaguje na ně.</w:t>
            </w:r>
          </w:p>
          <w:p w14:paraId="7BA38D42" w14:textId="77777777" w:rsidR="00AE4E27" w:rsidRPr="001B2EBF" w:rsidRDefault="00AE4E27" w:rsidP="00E5289E">
            <w:r w:rsidRPr="001B2EBF">
              <w:t>Identifikuje nová slovíčka</w:t>
            </w:r>
          </w:p>
        </w:tc>
        <w:tc>
          <w:tcPr>
            <w:tcW w:w="2199" w:type="dxa"/>
          </w:tcPr>
          <w:p w14:paraId="4C6F1649" w14:textId="77777777" w:rsidR="00AE4E27" w:rsidRPr="001B2EBF" w:rsidRDefault="00AE4E27" w:rsidP="00E5289E">
            <w:r w:rsidRPr="001B2EBF">
              <w:t xml:space="preserve">Texty v písance a v jednotlivých lekcích </w:t>
            </w:r>
          </w:p>
        </w:tc>
        <w:tc>
          <w:tcPr>
            <w:tcW w:w="3471" w:type="dxa"/>
          </w:tcPr>
          <w:p w14:paraId="5CB6CB5B" w14:textId="77777777" w:rsidR="00AE4E27" w:rsidRPr="001B2EBF" w:rsidRDefault="00AE4E27" w:rsidP="00E5289E">
            <w:r w:rsidRPr="001B2EBF">
              <w:t xml:space="preserve">Podle textu odpoví na jednoduché otázky, </w:t>
            </w:r>
          </w:p>
          <w:p w14:paraId="6BA43DEB" w14:textId="77777777" w:rsidR="00AE4E27" w:rsidRPr="001B2EBF" w:rsidRDefault="00AE4E27" w:rsidP="00E5289E">
            <w:r w:rsidRPr="001B2EBF">
              <w:t>vyhledá v textu požadovanou informaci</w:t>
            </w:r>
          </w:p>
          <w:p w14:paraId="16E854BD" w14:textId="77777777" w:rsidR="00AE4E27" w:rsidRPr="001B2EBF" w:rsidRDefault="00AE4E27" w:rsidP="00E5289E">
            <w:r w:rsidRPr="001B2EBF">
              <w:t>vyhledá v textu požadované slovo</w:t>
            </w:r>
          </w:p>
          <w:p w14:paraId="6A078D95" w14:textId="77777777" w:rsidR="00AE4E27" w:rsidRPr="001B2EBF" w:rsidRDefault="00AE4E27" w:rsidP="00E5289E"/>
        </w:tc>
        <w:tc>
          <w:tcPr>
            <w:tcW w:w="2018" w:type="dxa"/>
          </w:tcPr>
          <w:p w14:paraId="3ECF6C70" w14:textId="77777777" w:rsidR="00AE4E27" w:rsidRPr="001B2EBF" w:rsidRDefault="00AE4E27" w:rsidP="00E5289E"/>
        </w:tc>
      </w:tr>
      <w:tr w:rsidR="00AE4E27" w:rsidRPr="001B2EBF" w14:paraId="4311E050" w14:textId="77777777" w:rsidTr="00E5289E">
        <w:tc>
          <w:tcPr>
            <w:tcW w:w="2856" w:type="dxa"/>
          </w:tcPr>
          <w:p w14:paraId="62CDAF9C" w14:textId="77777777" w:rsidR="00AE4E27" w:rsidRDefault="00AE4E27" w:rsidP="00E5289E">
            <w:r w:rsidRPr="001B2EBF">
              <w:t>DCJ-9-1-03 rozumí základním informacím v krátkých poslechových textech týkajících se každodenních témat</w:t>
            </w:r>
          </w:p>
          <w:p w14:paraId="07D6DD40" w14:textId="77777777" w:rsidR="00AE4E27" w:rsidRDefault="00AE4E27" w:rsidP="00E5289E"/>
          <w:p w14:paraId="58F2911A" w14:textId="77777777" w:rsidR="00AE4E27" w:rsidRDefault="00AE4E27" w:rsidP="00E5289E"/>
          <w:p w14:paraId="6CB57CC4" w14:textId="77777777" w:rsidR="00AE4E27" w:rsidRDefault="00AE4E27" w:rsidP="00E5289E"/>
          <w:p w14:paraId="098061BE" w14:textId="77777777" w:rsidR="00AE4E27" w:rsidRDefault="00AE4E27" w:rsidP="00E5289E"/>
          <w:p w14:paraId="1D32774A" w14:textId="77777777" w:rsidR="00AE4E27" w:rsidRDefault="00AE4E27" w:rsidP="00E5289E"/>
          <w:p w14:paraId="34170D60" w14:textId="77777777" w:rsidR="00AE4E27" w:rsidRDefault="00AE4E27" w:rsidP="00E5289E"/>
          <w:p w14:paraId="7368FE41" w14:textId="77777777" w:rsidR="00AE4E27" w:rsidRPr="001B2EBF" w:rsidRDefault="00AE4E27" w:rsidP="00E5289E"/>
        </w:tc>
        <w:tc>
          <w:tcPr>
            <w:tcW w:w="3450" w:type="dxa"/>
          </w:tcPr>
          <w:p w14:paraId="1DEEF069" w14:textId="77777777" w:rsidR="00AE4E27" w:rsidRPr="001B2EBF" w:rsidRDefault="00AE4E27" w:rsidP="00E5289E">
            <w:r w:rsidRPr="001B2EBF">
              <w:t xml:space="preserve">Odvodí pravděpodobný význam slov z kontextu, </w:t>
            </w:r>
          </w:p>
          <w:p w14:paraId="7289BC17" w14:textId="77777777" w:rsidR="00AE4E27" w:rsidRPr="001B2EBF" w:rsidRDefault="00AE4E27" w:rsidP="00E5289E">
            <w:r w:rsidRPr="001B2EBF">
              <w:t>Rozumí obsahu poslechového textu jako celku</w:t>
            </w:r>
          </w:p>
          <w:p w14:paraId="2901B74B" w14:textId="77777777" w:rsidR="00AE4E27" w:rsidRPr="001B2EBF" w:rsidRDefault="00AE4E27" w:rsidP="00E5289E">
            <w:r w:rsidRPr="001B2EBF">
              <w:t>Identifikuje hledanou informaci</w:t>
            </w:r>
          </w:p>
          <w:p w14:paraId="41E17251" w14:textId="77777777" w:rsidR="00AE4E27" w:rsidRPr="001B2EBF" w:rsidRDefault="00AE4E27" w:rsidP="00E5289E"/>
        </w:tc>
        <w:tc>
          <w:tcPr>
            <w:tcW w:w="2199" w:type="dxa"/>
          </w:tcPr>
          <w:p w14:paraId="00EB5E81" w14:textId="77777777" w:rsidR="00AE4E27" w:rsidRPr="001B2EBF" w:rsidRDefault="00AE4E27" w:rsidP="00E5289E">
            <w:r w:rsidRPr="001B2EBF">
              <w:t>Poslechová cvičení</w:t>
            </w:r>
          </w:p>
          <w:p w14:paraId="60951C81" w14:textId="77777777" w:rsidR="00AE4E27" w:rsidRPr="001B2EBF" w:rsidRDefault="00AE4E27" w:rsidP="00E5289E">
            <w:r w:rsidRPr="001B2EBF">
              <w:t>Úvodní dialogy k probíraným tématům</w:t>
            </w:r>
          </w:p>
          <w:p w14:paraId="5373700F" w14:textId="77777777" w:rsidR="00AE4E27" w:rsidRPr="001B2EBF" w:rsidRDefault="00AE4E27" w:rsidP="00E5289E"/>
        </w:tc>
        <w:tc>
          <w:tcPr>
            <w:tcW w:w="3471" w:type="dxa"/>
          </w:tcPr>
          <w:p w14:paraId="0E9EC3AC" w14:textId="77777777" w:rsidR="00AE4E27" w:rsidRPr="001B2EBF" w:rsidRDefault="00AE4E27" w:rsidP="00E5289E">
            <w:r w:rsidRPr="001B2EBF">
              <w:t>Rozumí krátkým textům</w:t>
            </w:r>
          </w:p>
          <w:p w14:paraId="7BC55740" w14:textId="77777777" w:rsidR="00AE4E27" w:rsidRPr="001B2EBF" w:rsidRDefault="00AE4E27" w:rsidP="00E5289E">
            <w:r w:rsidRPr="001B2EBF">
              <w:t>Rozšiřuje vlastní slovní zásobu</w:t>
            </w:r>
          </w:p>
          <w:p w14:paraId="5CB1342D" w14:textId="77777777" w:rsidR="00AE4E27" w:rsidRPr="001B2EBF" w:rsidRDefault="00AE4E27" w:rsidP="00E5289E">
            <w:r w:rsidRPr="001B2EBF">
              <w:t>Spojuje aktivně slyšenou a psanou podobu slova</w:t>
            </w:r>
          </w:p>
          <w:p w14:paraId="152B7AFE" w14:textId="77777777" w:rsidR="00AE4E27" w:rsidRPr="001B2EBF" w:rsidRDefault="00AE4E27" w:rsidP="00E5289E">
            <w:pPr>
              <w:rPr>
                <w:lang w:val="de-DE"/>
              </w:rPr>
            </w:pPr>
          </w:p>
        </w:tc>
        <w:tc>
          <w:tcPr>
            <w:tcW w:w="2018" w:type="dxa"/>
          </w:tcPr>
          <w:p w14:paraId="401A112E" w14:textId="77777777" w:rsidR="00AE4E27" w:rsidRPr="001B2EBF" w:rsidRDefault="00AE4E27" w:rsidP="00E5289E"/>
        </w:tc>
      </w:tr>
      <w:tr w:rsidR="00AE4E27" w:rsidRPr="001B2EBF" w14:paraId="6610E1B7" w14:textId="77777777" w:rsidTr="00E5289E">
        <w:tc>
          <w:tcPr>
            <w:tcW w:w="2856" w:type="dxa"/>
            <w:shd w:val="clear" w:color="auto" w:fill="A8D08D" w:themeFill="accent6" w:themeFillTint="99"/>
          </w:tcPr>
          <w:p w14:paraId="1FD7254C" w14:textId="77777777" w:rsidR="00AE4E27" w:rsidRPr="001B2EBF" w:rsidRDefault="00AE4E27" w:rsidP="00E5289E">
            <w:r w:rsidRPr="001B2EBF">
              <w:t>MLUVENÍ</w:t>
            </w:r>
          </w:p>
        </w:tc>
        <w:tc>
          <w:tcPr>
            <w:tcW w:w="3450" w:type="dxa"/>
          </w:tcPr>
          <w:p w14:paraId="1BBE8BFC" w14:textId="77777777" w:rsidR="00AE4E27" w:rsidRPr="001B2EBF" w:rsidRDefault="00AE4E27" w:rsidP="00E5289E"/>
        </w:tc>
        <w:tc>
          <w:tcPr>
            <w:tcW w:w="2199" w:type="dxa"/>
          </w:tcPr>
          <w:p w14:paraId="780CFEF0" w14:textId="77777777" w:rsidR="00AE4E27" w:rsidRPr="001B2EBF" w:rsidRDefault="00AE4E27" w:rsidP="00E5289E"/>
        </w:tc>
        <w:tc>
          <w:tcPr>
            <w:tcW w:w="3471" w:type="dxa"/>
          </w:tcPr>
          <w:p w14:paraId="259D2677" w14:textId="77777777" w:rsidR="00AE4E27" w:rsidRPr="001B2EBF" w:rsidRDefault="00AE4E27" w:rsidP="00E5289E">
            <w:pPr>
              <w:rPr>
                <w:lang w:val="de-DE"/>
              </w:rPr>
            </w:pPr>
          </w:p>
        </w:tc>
        <w:tc>
          <w:tcPr>
            <w:tcW w:w="2018" w:type="dxa"/>
          </w:tcPr>
          <w:p w14:paraId="18D95EA7" w14:textId="77777777" w:rsidR="00AE4E27" w:rsidRPr="001B2EBF" w:rsidRDefault="00AE4E27" w:rsidP="00E5289E"/>
        </w:tc>
      </w:tr>
      <w:tr w:rsidR="00AE4E27" w:rsidRPr="001B2EBF" w14:paraId="4461D552" w14:textId="77777777" w:rsidTr="00E5289E">
        <w:tc>
          <w:tcPr>
            <w:tcW w:w="2856" w:type="dxa"/>
          </w:tcPr>
          <w:p w14:paraId="30B01A66" w14:textId="77777777" w:rsidR="00AE4E27" w:rsidRPr="001B2EBF" w:rsidRDefault="00AE4E27" w:rsidP="00E5289E">
            <w:r w:rsidRPr="001B2EBF">
              <w:t>DCJ-9-2-01 se zapojí do jednoduchých rozhovorů</w:t>
            </w:r>
          </w:p>
          <w:p w14:paraId="6EF18AA0" w14:textId="77777777" w:rsidR="00AE4E27" w:rsidRPr="001B2EBF" w:rsidRDefault="00AE4E27" w:rsidP="00E5289E">
            <w:pPr>
              <w:pStyle w:val="default0"/>
              <w:spacing w:before="0" w:beforeAutospacing="0" w:after="0" w:afterAutospacing="0"/>
              <w:rPr>
                <w:b/>
              </w:rPr>
            </w:pPr>
          </w:p>
        </w:tc>
        <w:tc>
          <w:tcPr>
            <w:tcW w:w="3450" w:type="dxa"/>
          </w:tcPr>
          <w:p w14:paraId="43601895" w14:textId="77777777" w:rsidR="00AE4E27" w:rsidRPr="001B2EBF" w:rsidRDefault="00AE4E27" w:rsidP="00E5289E">
            <w:r w:rsidRPr="001B2EBF">
              <w:lastRenderedPageBreak/>
              <w:t>Pozdraví, představí se, poděkuje, rozloučí se</w:t>
            </w:r>
          </w:p>
        </w:tc>
        <w:tc>
          <w:tcPr>
            <w:tcW w:w="2199" w:type="dxa"/>
          </w:tcPr>
          <w:p w14:paraId="589BDABA" w14:textId="77777777" w:rsidR="00AE4E27" w:rsidRPr="001B2EBF" w:rsidRDefault="00AE4E27" w:rsidP="00E5289E">
            <w:r w:rsidRPr="001B2EBF">
              <w:t>Slovní zásoba v lekcích</w:t>
            </w:r>
          </w:p>
          <w:p w14:paraId="6E230029" w14:textId="77777777" w:rsidR="00AE4E27" w:rsidRPr="001B2EBF" w:rsidRDefault="00AE4E27" w:rsidP="00E5289E">
            <w:r w:rsidRPr="001B2EBF">
              <w:lastRenderedPageBreak/>
              <w:t>Slovníček v pracovním sešitě</w:t>
            </w:r>
          </w:p>
          <w:p w14:paraId="4FCA28FE" w14:textId="77777777" w:rsidR="00AE4E27" w:rsidRPr="001B2EBF" w:rsidRDefault="00AE4E27" w:rsidP="00E5289E"/>
        </w:tc>
        <w:tc>
          <w:tcPr>
            <w:tcW w:w="3471" w:type="dxa"/>
          </w:tcPr>
          <w:p w14:paraId="19937B1B" w14:textId="77777777" w:rsidR="00AE4E27" w:rsidRPr="001B2EBF" w:rsidRDefault="00AE4E27" w:rsidP="00E5289E">
            <w:r w:rsidRPr="001B2EBF">
              <w:lastRenderedPageBreak/>
              <w:t xml:space="preserve">Pozdraví své kamarády, seznámí se s nimi, představí je jiným </w:t>
            </w:r>
            <w:r w:rsidRPr="001B2EBF">
              <w:lastRenderedPageBreak/>
              <w:t xml:space="preserve">kamarádům, </w:t>
            </w:r>
          </w:p>
          <w:p w14:paraId="49E684B0" w14:textId="77777777" w:rsidR="00AE4E27" w:rsidRPr="001B2EBF" w:rsidRDefault="00AE4E27" w:rsidP="00E5289E">
            <w:r w:rsidRPr="001B2EBF">
              <w:t>Rozloučí se s nimi</w:t>
            </w:r>
          </w:p>
          <w:p w14:paraId="2B7D3186" w14:textId="77777777" w:rsidR="00AE4E27" w:rsidRPr="001B2EBF" w:rsidRDefault="00AE4E27" w:rsidP="00E5289E">
            <w:r w:rsidRPr="001B2EBF">
              <w:t>Pozná Stasovy kamarády</w:t>
            </w:r>
          </w:p>
          <w:p w14:paraId="7CE1B67F" w14:textId="77777777" w:rsidR="00AE4E27" w:rsidRPr="001B2EBF" w:rsidRDefault="00AE4E27" w:rsidP="00E5289E">
            <w:r w:rsidRPr="001B2EBF">
              <w:t>Rozlišuje podobu ruských jmen</w:t>
            </w:r>
          </w:p>
          <w:p w14:paraId="7A2317A6" w14:textId="77777777" w:rsidR="00AE4E27" w:rsidRPr="001B2EBF" w:rsidRDefault="00AE4E27" w:rsidP="00E5289E"/>
          <w:p w14:paraId="2F4F42B4" w14:textId="77777777" w:rsidR="00AE4E27" w:rsidRPr="001B2EBF" w:rsidRDefault="00AE4E27" w:rsidP="00E5289E">
            <w:pPr>
              <w:rPr>
                <w:lang w:val="de-DE"/>
              </w:rPr>
            </w:pPr>
          </w:p>
        </w:tc>
        <w:tc>
          <w:tcPr>
            <w:tcW w:w="2018" w:type="dxa"/>
          </w:tcPr>
          <w:p w14:paraId="0EBEAF90" w14:textId="77777777" w:rsidR="00AE4E27" w:rsidRPr="001B2EBF" w:rsidRDefault="00AE4E27" w:rsidP="00E5289E"/>
        </w:tc>
      </w:tr>
      <w:tr w:rsidR="00AE4E27" w:rsidRPr="001B2EBF" w14:paraId="2E51A4C5" w14:textId="77777777" w:rsidTr="00E5289E">
        <w:tc>
          <w:tcPr>
            <w:tcW w:w="2856" w:type="dxa"/>
          </w:tcPr>
          <w:p w14:paraId="7841727E" w14:textId="77777777" w:rsidR="00AE4E27" w:rsidRPr="001B2EBF" w:rsidRDefault="00AE4E27" w:rsidP="00E5289E">
            <w:pPr>
              <w:rPr>
                <w:b/>
                <w:bCs/>
                <w:color w:val="FF0000"/>
              </w:rPr>
            </w:pPr>
            <w:r w:rsidRPr="001B2EBF">
              <w:t>DCJ-9-2-02 sdělí jednoduchým způsobem základní informace týkající se jeho samotného, rodiny, školy, volného času a dalších osvojovaných témat</w:t>
            </w:r>
          </w:p>
        </w:tc>
        <w:tc>
          <w:tcPr>
            <w:tcW w:w="3450" w:type="dxa"/>
          </w:tcPr>
          <w:p w14:paraId="01D24576" w14:textId="77777777" w:rsidR="00AE4E27" w:rsidRPr="001B2EBF" w:rsidRDefault="00AE4E27" w:rsidP="00E5289E">
            <w:r w:rsidRPr="001B2EBF">
              <w:t xml:space="preserve">Představí se, </w:t>
            </w:r>
          </w:p>
          <w:p w14:paraId="7ABF72BE" w14:textId="77777777" w:rsidR="00AE4E27" w:rsidRPr="001B2EBF" w:rsidRDefault="00AE4E27" w:rsidP="00E5289E">
            <w:r w:rsidRPr="001B2EBF">
              <w:t xml:space="preserve">sdělí své jméno, jméno po otci, </w:t>
            </w:r>
          </w:p>
          <w:p w14:paraId="1DA1C9AE" w14:textId="77777777" w:rsidR="00AE4E27" w:rsidRPr="001B2EBF" w:rsidRDefault="00AE4E27" w:rsidP="00E5289E">
            <w:r w:rsidRPr="001B2EBF">
              <w:t>své bydliště</w:t>
            </w:r>
          </w:p>
          <w:p w14:paraId="62C2DCEB" w14:textId="77777777" w:rsidR="00AE4E27" w:rsidRPr="001B2EBF" w:rsidRDefault="00AE4E27" w:rsidP="00E5289E">
            <w:r w:rsidRPr="001B2EBF">
              <w:t>sdělí co má a nemá rád</w:t>
            </w:r>
          </w:p>
          <w:p w14:paraId="68A212DD" w14:textId="77777777" w:rsidR="00AE4E27" w:rsidRPr="001B2EBF" w:rsidRDefault="00AE4E27" w:rsidP="00E5289E"/>
        </w:tc>
        <w:tc>
          <w:tcPr>
            <w:tcW w:w="2199" w:type="dxa"/>
          </w:tcPr>
          <w:p w14:paraId="2CBA8CEA" w14:textId="77777777" w:rsidR="00AE4E27" w:rsidRPr="001B2EBF" w:rsidRDefault="00AE4E27" w:rsidP="00E5289E">
            <w:r w:rsidRPr="001B2EBF">
              <w:t>Jak se představíte?</w:t>
            </w:r>
          </w:p>
          <w:p w14:paraId="0BBCC4AD" w14:textId="77777777" w:rsidR="00AE4E27" w:rsidRPr="001B2EBF" w:rsidRDefault="00AE4E27" w:rsidP="00E5289E">
            <w:r w:rsidRPr="001B2EBF">
              <w:t>Jak se kdo jmenuje?</w:t>
            </w:r>
          </w:p>
          <w:p w14:paraId="63D1E841" w14:textId="77777777" w:rsidR="00AE4E27" w:rsidRPr="001B2EBF" w:rsidRDefault="00AE4E27" w:rsidP="00E5289E">
            <w:r w:rsidRPr="001B2EBF">
              <w:t>Jak se pozdravíte při setkání a při loučení?</w:t>
            </w:r>
          </w:p>
          <w:p w14:paraId="06C7E36D" w14:textId="77777777" w:rsidR="00AE4E27" w:rsidRPr="001B2EBF" w:rsidRDefault="00AE4E27" w:rsidP="00E5289E">
            <w:r w:rsidRPr="001B2EBF">
              <w:t>Jak představíte kamaráda, kamarádku?</w:t>
            </w:r>
          </w:p>
          <w:p w14:paraId="3D6C8FF5" w14:textId="77777777" w:rsidR="00AE4E27" w:rsidRDefault="00AE4E27" w:rsidP="00E5289E">
            <w:r w:rsidRPr="001B2EBF">
              <w:t>Členové rodiny</w:t>
            </w:r>
          </w:p>
          <w:p w14:paraId="08DB8F29" w14:textId="77777777" w:rsidR="00AE4E27" w:rsidRPr="001B2EBF" w:rsidRDefault="00AE4E27" w:rsidP="00E5289E">
            <w:r w:rsidRPr="001B2EBF">
              <w:t>Dvojjazyčný slovník</w:t>
            </w:r>
          </w:p>
        </w:tc>
        <w:tc>
          <w:tcPr>
            <w:tcW w:w="3471" w:type="dxa"/>
          </w:tcPr>
          <w:p w14:paraId="6A0FD39C" w14:textId="77777777" w:rsidR="00AE4E27" w:rsidRPr="001B2EBF" w:rsidRDefault="00AE4E27" w:rsidP="00E5289E">
            <w:r w:rsidRPr="001B2EBF">
              <w:t>Seznámí se s pohyblivým přízvukem</w:t>
            </w:r>
          </w:p>
          <w:p w14:paraId="7C35FEF4" w14:textId="77777777" w:rsidR="00AE4E27" w:rsidRPr="001B2EBF" w:rsidRDefault="00AE4E27" w:rsidP="00E5289E">
            <w:r w:rsidRPr="001B2EBF">
              <w:t>Rozlišuje přízvučné a nepřízvučné slabiky</w:t>
            </w:r>
          </w:p>
          <w:p w14:paraId="3E82DD70" w14:textId="77777777" w:rsidR="00AE4E27" w:rsidRPr="001B2EBF" w:rsidRDefault="00AE4E27" w:rsidP="00E5289E">
            <w:r w:rsidRPr="001B2EBF">
              <w:t>Redukuje hlásky v nepřízvučných slabikách</w:t>
            </w:r>
          </w:p>
          <w:p w14:paraId="3D75E2D6" w14:textId="77777777" w:rsidR="00AE4E27" w:rsidRPr="001B2EBF" w:rsidRDefault="00AE4E27" w:rsidP="00E5289E">
            <w:r w:rsidRPr="001B2EBF">
              <w:t>Používá oficiální a neoficiální oslovení.</w:t>
            </w:r>
          </w:p>
          <w:p w14:paraId="6E8BFAB7" w14:textId="77777777" w:rsidR="00AE4E27" w:rsidRPr="001B2EBF" w:rsidRDefault="00AE4E27" w:rsidP="00E5289E">
            <w:r w:rsidRPr="001B2EBF">
              <w:t xml:space="preserve">Představí členy své rodiny, </w:t>
            </w:r>
          </w:p>
          <w:p w14:paraId="0B1E298E" w14:textId="77777777" w:rsidR="00AE4E27" w:rsidRDefault="00AE4E27" w:rsidP="00E5289E">
            <w:r w:rsidRPr="001B2EBF">
              <w:t>Sdělí, co rádi hrají</w:t>
            </w:r>
          </w:p>
          <w:p w14:paraId="1F2CF5CB" w14:textId="77777777" w:rsidR="00AE4E27" w:rsidRPr="001B2EBF" w:rsidRDefault="00AE4E27" w:rsidP="00E5289E">
            <w:r w:rsidRPr="001B2EBF">
              <w:rPr>
                <w:lang w:val="de-DE"/>
              </w:rPr>
              <w:t>Pracuje se slovníkem v učebnici</w:t>
            </w:r>
          </w:p>
          <w:p w14:paraId="1ADE31FC" w14:textId="77777777" w:rsidR="00AE4E27" w:rsidRPr="001B2EBF" w:rsidRDefault="00AE4E27" w:rsidP="00E5289E"/>
          <w:p w14:paraId="59303DBA" w14:textId="77777777" w:rsidR="00AE4E27" w:rsidRPr="001B2EBF" w:rsidRDefault="00AE4E27" w:rsidP="00E5289E"/>
        </w:tc>
        <w:tc>
          <w:tcPr>
            <w:tcW w:w="2018" w:type="dxa"/>
          </w:tcPr>
          <w:p w14:paraId="2ABCF6B7" w14:textId="77777777" w:rsidR="00AE4E27" w:rsidRPr="001B2EBF" w:rsidRDefault="00AE4E27" w:rsidP="00E5289E"/>
        </w:tc>
      </w:tr>
      <w:tr w:rsidR="00AE4E27" w:rsidRPr="001B2EBF" w14:paraId="33017169" w14:textId="77777777" w:rsidTr="00E5289E">
        <w:tc>
          <w:tcPr>
            <w:tcW w:w="2856" w:type="dxa"/>
          </w:tcPr>
          <w:p w14:paraId="0D2AEEB0" w14:textId="77777777" w:rsidR="00AE4E27" w:rsidRPr="001B2EBF" w:rsidRDefault="00AE4E27" w:rsidP="00E5289E">
            <w:pPr>
              <w:rPr>
                <w:rStyle w:val="Siln"/>
                <w:b w:val="0"/>
              </w:rPr>
            </w:pPr>
            <w:r w:rsidRPr="001B2EBF">
              <w:t>DCJ-9-2-03 odpovídá na jednoduché otázky týkající se jeho samotného, rodiny, školy, volného času a podobné otázky pokládá</w:t>
            </w:r>
          </w:p>
          <w:p w14:paraId="4313969A" w14:textId="77777777" w:rsidR="00AE4E27" w:rsidRPr="001B2EBF" w:rsidRDefault="00AE4E27" w:rsidP="00E5289E">
            <w:pPr>
              <w:rPr>
                <w:b/>
              </w:rPr>
            </w:pPr>
          </w:p>
        </w:tc>
        <w:tc>
          <w:tcPr>
            <w:tcW w:w="3450" w:type="dxa"/>
          </w:tcPr>
          <w:p w14:paraId="6185626B" w14:textId="77777777" w:rsidR="00AE4E27" w:rsidRPr="001B2EBF" w:rsidRDefault="00AE4E27" w:rsidP="00E5289E">
            <w:r w:rsidRPr="001B2EBF">
              <w:t>Reaguje pomocí slov, jednoduchých slovních spojení a vět na otázky týkající se jeho samotného, a jeho kamarádů.</w:t>
            </w:r>
          </w:p>
          <w:p w14:paraId="551D7FDB" w14:textId="77777777" w:rsidR="00AE4E27" w:rsidRPr="001B2EBF" w:rsidRDefault="00AE4E27" w:rsidP="00E5289E">
            <w:r w:rsidRPr="001B2EBF">
              <w:t>Klade jednoduché otázky.</w:t>
            </w:r>
          </w:p>
        </w:tc>
        <w:tc>
          <w:tcPr>
            <w:tcW w:w="2199" w:type="dxa"/>
          </w:tcPr>
          <w:p w14:paraId="67BEDE5B" w14:textId="77777777" w:rsidR="00AE4E27" w:rsidRPr="001B2EBF" w:rsidRDefault="00AE4E27" w:rsidP="00E5289E">
            <w:pPr>
              <w:rPr>
                <w:lang w:val="de-DE"/>
              </w:rPr>
            </w:pPr>
            <w:r w:rsidRPr="001B2EBF">
              <w:rPr>
                <w:lang w:val="de-DE"/>
              </w:rPr>
              <w:t>Jak se jmenuji</w:t>
            </w:r>
          </w:p>
          <w:p w14:paraId="2065352F" w14:textId="77777777" w:rsidR="00AE4E27" w:rsidRPr="001B2EBF" w:rsidRDefault="00AE4E27" w:rsidP="00E5289E">
            <w:pPr>
              <w:rPr>
                <w:lang w:val="de-DE"/>
              </w:rPr>
            </w:pPr>
            <w:r w:rsidRPr="001B2EBF">
              <w:rPr>
                <w:lang w:val="de-DE"/>
              </w:rPr>
              <w:t>Jaké sporty mám rád, hraji</w:t>
            </w:r>
          </w:p>
          <w:p w14:paraId="65B603AB" w14:textId="77777777" w:rsidR="00AE4E27" w:rsidRPr="001B2EBF" w:rsidRDefault="00AE4E27" w:rsidP="00E5289E">
            <w:pPr>
              <w:rPr>
                <w:lang w:val="de-DE"/>
              </w:rPr>
            </w:pPr>
            <w:r w:rsidRPr="001B2EBF">
              <w:rPr>
                <w:lang w:val="de-DE"/>
              </w:rPr>
              <w:t>Hrát něco x hrát na něco</w:t>
            </w:r>
          </w:p>
          <w:p w14:paraId="12B7AEC9" w14:textId="77777777" w:rsidR="00AE4E27" w:rsidRPr="001B2EBF" w:rsidRDefault="00AE4E27" w:rsidP="00E5289E">
            <w:pPr>
              <w:rPr>
                <w:lang w:val="de-DE"/>
              </w:rPr>
            </w:pPr>
            <w:r w:rsidRPr="001B2EBF">
              <w:rPr>
                <w:lang w:val="de-DE"/>
              </w:rPr>
              <w:t xml:space="preserve"> Moje rodina</w:t>
            </w:r>
          </w:p>
        </w:tc>
        <w:tc>
          <w:tcPr>
            <w:tcW w:w="3471" w:type="dxa"/>
          </w:tcPr>
          <w:p w14:paraId="2BB90B92" w14:textId="77777777" w:rsidR="00AE4E27" w:rsidRPr="001B2EBF" w:rsidRDefault="00AE4E27" w:rsidP="00E5289E">
            <w:pPr>
              <w:rPr>
                <w:lang w:val="de-DE"/>
              </w:rPr>
            </w:pPr>
            <w:r w:rsidRPr="001B2EBF">
              <w:rPr>
                <w:lang w:val="de-DE"/>
              </w:rPr>
              <w:t>Představí sám sebe</w:t>
            </w:r>
          </w:p>
          <w:p w14:paraId="74FD9C81" w14:textId="77777777" w:rsidR="00AE4E27" w:rsidRPr="001B2EBF" w:rsidRDefault="00AE4E27" w:rsidP="00E5289E">
            <w:pPr>
              <w:rPr>
                <w:lang w:val="de-DE"/>
              </w:rPr>
            </w:pPr>
            <w:r w:rsidRPr="001B2EBF">
              <w:rPr>
                <w:lang w:val="de-DE"/>
              </w:rPr>
              <w:t>Řekne, jaké sporty má či nemá rád</w:t>
            </w:r>
          </w:p>
          <w:p w14:paraId="4069F11B" w14:textId="77777777" w:rsidR="00AE4E27" w:rsidRPr="001B2EBF" w:rsidRDefault="00AE4E27" w:rsidP="00E5289E">
            <w:r w:rsidRPr="001B2EBF">
              <w:t>Sdělí jaké hry hraje, na jaké nástroje hraje</w:t>
            </w:r>
          </w:p>
          <w:p w14:paraId="3B53768B" w14:textId="77777777" w:rsidR="00AE4E27" w:rsidRPr="001B2EBF" w:rsidRDefault="00AE4E27" w:rsidP="00E5289E">
            <w:r w:rsidRPr="001B2EBF">
              <w:t>Sdělí, jak tráví volný čas, prázdniny</w:t>
            </w:r>
          </w:p>
          <w:p w14:paraId="0BF79541" w14:textId="77777777" w:rsidR="00AE4E27" w:rsidRPr="001B2EBF" w:rsidRDefault="00AE4E27" w:rsidP="00E5289E">
            <w:pPr>
              <w:rPr>
                <w:lang w:val="de-DE"/>
              </w:rPr>
            </w:pPr>
            <w:r w:rsidRPr="001B2EBF">
              <w:rPr>
                <w:lang w:val="de-DE"/>
              </w:rPr>
              <w:t>tvoří jednoduché presentace o sobě a své rodině s pomocí obrázků a piktogramů</w:t>
            </w:r>
          </w:p>
          <w:p w14:paraId="3425A186" w14:textId="77777777" w:rsidR="00AE4E27" w:rsidRPr="001B2EBF" w:rsidRDefault="00AE4E27" w:rsidP="00E5289E"/>
        </w:tc>
        <w:tc>
          <w:tcPr>
            <w:tcW w:w="2018" w:type="dxa"/>
          </w:tcPr>
          <w:p w14:paraId="22B27363" w14:textId="77777777" w:rsidR="00AE4E27" w:rsidRPr="001B2EBF" w:rsidRDefault="00AE4E27" w:rsidP="00E5289E"/>
        </w:tc>
      </w:tr>
      <w:tr w:rsidR="00AE4E27" w:rsidRPr="001B2EBF" w14:paraId="454FDBD7" w14:textId="77777777" w:rsidTr="00E5289E">
        <w:tc>
          <w:tcPr>
            <w:tcW w:w="2856" w:type="dxa"/>
            <w:shd w:val="clear" w:color="auto" w:fill="A8D08D" w:themeFill="accent6" w:themeFillTint="99"/>
          </w:tcPr>
          <w:p w14:paraId="596897D1" w14:textId="77777777" w:rsidR="00AE4E27" w:rsidRPr="001B2EBF" w:rsidRDefault="00AE4E27" w:rsidP="00E5289E">
            <w:pPr>
              <w:rPr>
                <w:rStyle w:val="Siln"/>
                <w:b w:val="0"/>
              </w:rPr>
            </w:pPr>
            <w:r w:rsidRPr="001B2EBF">
              <w:t>ČTENÍ S POROZUMĚNÍM</w:t>
            </w:r>
          </w:p>
          <w:p w14:paraId="1C95227E" w14:textId="77777777" w:rsidR="00AE4E27" w:rsidRPr="001B2EBF" w:rsidRDefault="00AE4E27" w:rsidP="00E5289E">
            <w:pPr>
              <w:rPr>
                <w:b/>
              </w:rPr>
            </w:pPr>
          </w:p>
        </w:tc>
        <w:tc>
          <w:tcPr>
            <w:tcW w:w="3450" w:type="dxa"/>
          </w:tcPr>
          <w:p w14:paraId="2058EF07" w14:textId="77777777" w:rsidR="00AE4E27" w:rsidRPr="001B2EBF" w:rsidRDefault="00AE4E27" w:rsidP="00E5289E"/>
        </w:tc>
        <w:tc>
          <w:tcPr>
            <w:tcW w:w="2199" w:type="dxa"/>
          </w:tcPr>
          <w:p w14:paraId="0ED69C50" w14:textId="77777777" w:rsidR="00AE4E27" w:rsidRPr="001B2EBF" w:rsidRDefault="00AE4E27" w:rsidP="00E5289E">
            <w:pPr>
              <w:rPr>
                <w:lang w:val="de-DE"/>
              </w:rPr>
            </w:pPr>
          </w:p>
        </w:tc>
        <w:tc>
          <w:tcPr>
            <w:tcW w:w="3471" w:type="dxa"/>
          </w:tcPr>
          <w:p w14:paraId="5A376873" w14:textId="77777777" w:rsidR="00AE4E27" w:rsidRPr="001B2EBF" w:rsidRDefault="00AE4E27" w:rsidP="00E5289E"/>
        </w:tc>
        <w:tc>
          <w:tcPr>
            <w:tcW w:w="2018" w:type="dxa"/>
          </w:tcPr>
          <w:p w14:paraId="1AAEF73F" w14:textId="77777777" w:rsidR="00AE4E27" w:rsidRPr="001B2EBF" w:rsidRDefault="00AE4E27" w:rsidP="00E5289E"/>
        </w:tc>
      </w:tr>
      <w:tr w:rsidR="00AE4E27" w:rsidRPr="001B2EBF" w14:paraId="6A07E9D4" w14:textId="77777777" w:rsidTr="00E5289E">
        <w:tc>
          <w:tcPr>
            <w:tcW w:w="2856" w:type="dxa"/>
          </w:tcPr>
          <w:p w14:paraId="23B1AA8A" w14:textId="77777777" w:rsidR="00AE4E27" w:rsidRPr="001B2EBF" w:rsidRDefault="00AE4E27" w:rsidP="00E5289E">
            <w:r w:rsidRPr="001B2EBF">
              <w:t>DCJ-9-3-01 rozumí jednoduchým informačním nápisům a orientačním pokynům</w:t>
            </w:r>
          </w:p>
        </w:tc>
        <w:tc>
          <w:tcPr>
            <w:tcW w:w="3450" w:type="dxa"/>
          </w:tcPr>
          <w:p w14:paraId="71E82508" w14:textId="77777777" w:rsidR="00AE4E27" w:rsidRPr="001B2EBF" w:rsidRDefault="00AE4E27" w:rsidP="00E5289E">
            <w:r w:rsidRPr="001B2EBF">
              <w:t>Čte písmena a  slova v písance</w:t>
            </w:r>
          </w:p>
          <w:p w14:paraId="71E186E2" w14:textId="77777777" w:rsidR="00AE4E27" w:rsidRPr="001B2EBF" w:rsidRDefault="00AE4E27" w:rsidP="00E5289E">
            <w:r w:rsidRPr="001B2EBF">
              <w:t>Čte datum hodiny</w:t>
            </w:r>
          </w:p>
          <w:p w14:paraId="74008A5A" w14:textId="77777777" w:rsidR="00AE4E27" w:rsidRPr="001B2EBF" w:rsidRDefault="00AE4E27" w:rsidP="00E5289E">
            <w:r w:rsidRPr="001B2EBF">
              <w:t>Čte jednoduchá slovní spojení</w:t>
            </w:r>
          </w:p>
        </w:tc>
        <w:tc>
          <w:tcPr>
            <w:tcW w:w="2199" w:type="dxa"/>
          </w:tcPr>
          <w:p w14:paraId="53C8A172" w14:textId="77777777" w:rsidR="00AE4E27" w:rsidRPr="001B2EBF" w:rsidRDefault="00AE4E27" w:rsidP="00E5289E">
            <w:r w:rsidRPr="001B2EBF">
              <w:t xml:space="preserve">Čtení dle probírané slovní zásoby </w:t>
            </w:r>
          </w:p>
          <w:p w14:paraId="52E66AE7" w14:textId="77777777" w:rsidR="00AE4E27" w:rsidRPr="001B2EBF" w:rsidRDefault="00AE4E27" w:rsidP="00E5289E">
            <w:r w:rsidRPr="001B2EBF">
              <w:t>Čtení tiskacích písmen azbuky</w:t>
            </w:r>
          </w:p>
          <w:p w14:paraId="6CA00D9C" w14:textId="77777777" w:rsidR="00AE4E27" w:rsidRPr="001B2EBF" w:rsidRDefault="00AE4E27" w:rsidP="00E5289E">
            <w:r w:rsidRPr="001B2EBF">
              <w:lastRenderedPageBreak/>
              <w:t xml:space="preserve"> Čtení psacích písmen azbuky</w:t>
            </w:r>
          </w:p>
          <w:p w14:paraId="533716E0" w14:textId="77777777" w:rsidR="00AE4E27" w:rsidRPr="001B2EBF" w:rsidRDefault="00AE4E27" w:rsidP="00E5289E">
            <w:r w:rsidRPr="001B2EBF">
              <w:t xml:space="preserve">Jejich přiřazení k sobě, </w:t>
            </w:r>
          </w:p>
          <w:p w14:paraId="03757D4C" w14:textId="77777777" w:rsidR="00AE4E27" w:rsidRPr="001B2EBF" w:rsidRDefault="00AE4E27" w:rsidP="00E5289E">
            <w:r w:rsidRPr="001B2EBF">
              <w:t>čtení slov i bez porozumění obsahu</w:t>
            </w:r>
          </w:p>
          <w:p w14:paraId="4D5491FE" w14:textId="77777777" w:rsidR="00AE4E27" w:rsidRPr="001B2EBF" w:rsidRDefault="00AE4E27" w:rsidP="00E5289E"/>
        </w:tc>
        <w:tc>
          <w:tcPr>
            <w:tcW w:w="3471" w:type="dxa"/>
          </w:tcPr>
          <w:p w14:paraId="40719EC1" w14:textId="77777777" w:rsidR="00AE4E27" w:rsidRPr="001B2EBF" w:rsidRDefault="00AE4E27" w:rsidP="00E5289E">
            <w:pPr>
              <w:rPr>
                <w:lang w:val="de-DE"/>
              </w:rPr>
            </w:pPr>
            <w:r w:rsidRPr="001B2EBF">
              <w:rPr>
                <w:lang w:val="de-DE"/>
              </w:rPr>
              <w:lastRenderedPageBreak/>
              <w:t>Písmena azbuky v tištěné i psané podobě</w:t>
            </w:r>
          </w:p>
          <w:p w14:paraId="61E43804" w14:textId="77777777" w:rsidR="00AE4E27" w:rsidRPr="001B2EBF" w:rsidRDefault="00AE4E27" w:rsidP="00E5289E">
            <w:pPr>
              <w:rPr>
                <w:lang w:val="de-DE"/>
              </w:rPr>
            </w:pPr>
            <w:r w:rsidRPr="001B2EBF">
              <w:rPr>
                <w:lang w:val="de-DE"/>
              </w:rPr>
              <w:t>Čtení jednotlivých slov-pozdravy, poděkování, rozloučení se</w:t>
            </w:r>
          </w:p>
          <w:p w14:paraId="0B45CC7F" w14:textId="77777777" w:rsidR="00AE4E27" w:rsidRPr="001B2EBF" w:rsidRDefault="00AE4E27" w:rsidP="00E5289E">
            <w:pPr>
              <w:rPr>
                <w:lang w:val="de-DE"/>
              </w:rPr>
            </w:pPr>
            <w:r w:rsidRPr="001B2EBF">
              <w:rPr>
                <w:lang w:val="de-DE"/>
              </w:rPr>
              <w:lastRenderedPageBreak/>
              <w:t>Názvy sportů</w:t>
            </w:r>
          </w:p>
          <w:p w14:paraId="0FC2CBDA" w14:textId="77777777" w:rsidR="00AE4E27" w:rsidRPr="001B2EBF" w:rsidRDefault="00AE4E27" w:rsidP="00E5289E">
            <w:pPr>
              <w:rPr>
                <w:lang w:val="de-DE"/>
              </w:rPr>
            </w:pPr>
            <w:r w:rsidRPr="001B2EBF">
              <w:rPr>
                <w:lang w:val="de-DE"/>
              </w:rPr>
              <w:t>Členové rodiny</w:t>
            </w:r>
          </w:p>
          <w:p w14:paraId="3F132803" w14:textId="77777777" w:rsidR="00AE4E27" w:rsidRPr="001B2EBF" w:rsidRDefault="00AE4E27" w:rsidP="00E5289E">
            <w:r w:rsidRPr="001B2EBF">
              <w:rPr>
                <w:lang w:val="de-DE"/>
              </w:rPr>
              <w:t>Oblíbené a neoblíbené  hry</w:t>
            </w:r>
          </w:p>
        </w:tc>
        <w:tc>
          <w:tcPr>
            <w:tcW w:w="2018" w:type="dxa"/>
          </w:tcPr>
          <w:p w14:paraId="5CF2CF4F" w14:textId="77777777" w:rsidR="00AE4E27" w:rsidRPr="001B2EBF" w:rsidRDefault="00AE4E27" w:rsidP="00E5289E"/>
        </w:tc>
      </w:tr>
      <w:tr w:rsidR="00AE4E27" w:rsidRPr="001B2EBF" w14:paraId="59932000" w14:textId="77777777" w:rsidTr="00E5289E">
        <w:tc>
          <w:tcPr>
            <w:tcW w:w="2856" w:type="dxa"/>
          </w:tcPr>
          <w:p w14:paraId="4CA26BF1" w14:textId="77777777" w:rsidR="00AE4E27" w:rsidRPr="001B2EBF" w:rsidRDefault="00AE4E27" w:rsidP="00E5289E">
            <w:pPr>
              <w:rPr>
                <w:b/>
              </w:rPr>
            </w:pPr>
            <w:r w:rsidRPr="001B2EBF">
              <w:t>DCJ-9-3-02 rozumí slovům a jednoduchým větám, které se vztahují k běžným tématům</w:t>
            </w:r>
          </w:p>
        </w:tc>
        <w:tc>
          <w:tcPr>
            <w:tcW w:w="3450" w:type="dxa"/>
          </w:tcPr>
          <w:p w14:paraId="0E13D50B" w14:textId="77777777" w:rsidR="00AE4E27" w:rsidRPr="001B2EBF" w:rsidRDefault="00AE4E27" w:rsidP="00E5289E">
            <w:r w:rsidRPr="001B2EBF">
              <w:t>Čte foneticky správně nová slova,</w:t>
            </w:r>
          </w:p>
        </w:tc>
        <w:tc>
          <w:tcPr>
            <w:tcW w:w="2199" w:type="dxa"/>
          </w:tcPr>
          <w:p w14:paraId="29E0CE54" w14:textId="77777777" w:rsidR="00AE4E27" w:rsidRPr="001B2EBF" w:rsidRDefault="00AE4E27" w:rsidP="00E5289E">
            <w:r w:rsidRPr="001B2EBF">
              <w:t>Stas a jeho kamarádi</w:t>
            </w:r>
          </w:p>
          <w:p w14:paraId="3058435C" w14:textId="77777777" w:rsidR="00AE4E27" w:rsidRPr="001B2EBF" w:rsidRDefault="00AE4E27" w:rsidP="00E5289E">
            <w:r w:rsidRPr="001B2EBF">
              <w:t>Členové rodiny</w:t>
            </w:r>
          </w:p>
          <w:p w14:paraId="451CE7E7" w14:textId="77777777" w:rsidR="00AE4E27" w:rsidRPr="001B2EBF" w:rsidRDefault="00AE4E27" w:rsidP="00E5289E">
            <w:r w:rsidRPr="001B2EBF">
              <w:t>Hry, sporty</w:t>
            </w:r>
          </w:p>
        </w:tc>
        <w:tc>
          <w:tcPr>
            <w:tcW w:w="3471" w:type="dxa"/>
          </w:tcPr>
          <w:p w14:paraId="00F96DB3" w14:textId="77777777" w:rsidR="00AE4E27" w:rsidRPr="001B2EBF" w:rsidRDefault="00AE4E27" w:rsidP="00E5289E">
            <w:pPr>
              <w:rPr>
                <w:lang w:val="de-DE"/>
              </w:rPr>
            </w:pPr>
            <w:r w:rsidRPr="001B2EBF">
              <w:rPr>
                <w:lang w:val="de-DE"/>
              </w:rPr>
              <w:t>Ruská jména</w:t>
            </w:r>
          </w:p>
          <w:p w14:paraId="7BF22B43" w14:textId="77777777" w:rsidR="00AE4E27" w:rsidRPr="001B2EBF" w:rsidRDefault="00AE4E27" w:rsidP="00E5289E">
            <w:pPr>
              <w:rPr>
                <w:lang w:val="de-DE"/>
              </w:rPr>
            </w:pPr>
            <w:r w:rsidRPr="001B2EBF">
              <w:rPr>
                <w:lang w:val="de-DE"/>
              </w:rPr>
              <w:t>Názvy sportů</w:t>
            </w:r>
          </w:p>
          <w:p w14:paraId="1472B53C" w14:textId="77777777" w:rsidR="00AE4E27" w:rsidRPr="001B2EBF" w:rsidRDefault="00AE4E27" w:rsidP="00E5289E">
            <w:pPr>
              <w:rPr>
                <w:lang w:val="de-DE"/>
              </w:rPr>
            </w:pPr>
            <w:r w:rsidRPr="001B2EBF">
              <w:rPr>
                <w:lang w:val="de-DE"/>
              </w:rPr>
              <w:t>Členové rodiny</w:t>
            </w:r>
          </w:p>
          <w:p w14:paraId="0F9F829C" w14:textId="77777777" w:rsidR="00AE4E27" w:rsidRPr="001B2EBF" w:rsidRDefault="00AE4E27" w:rsidP="00E5289E">
            <w:r w:rsidRPr="001B2EBF">
              <w:rPr>
                <w:lang w:val="de-DE"/>
              </w:rPr>
              <w:t>Oblíbené a neoblíbené  hry</w:t>
            </w:r>
          </w:p>
        </w:tc>
        <w:tc>
          <w:tcPr>
            <w:tcW w:w="2018" w:type="dxa"/>
          </w:tcPr>
          <w:p w14:paraId="75625CE8" w14:textId="77777777" w:rsidR="00AE4E27" w:rsidRPr="001B2EBF" w:rsidRDefault="00AE4E27" w:rsidP="00E5289E"/>
        </w:tc>
      </w:tr>
      <w:tr w:rsidR="00AE4E27" w:rsidRPr="001B2EBF" w14:paraId="571D6652" w14:textId="77777777" w:rsidTr="00E5289E">
        <w:tc>
          <w:tcPr>
            <w:tcW w:w="2856" w:type="dxa"/>
          </w:tcPr>
          <w:p w14:paraId="7C3F733E" w14:textId="77777777" w:rsidR="00AE4E27" w:rsidRDefault="00AE4E27" w:rsidP="00E5289E">
            <w:r w:rsidRPr="001B2EBF">
              <w:t>DCJ-9-3-03 rozumí krátkému jednoduchému textu, zejména pokud má k dispozici vizuální oporu, a vyhledá v něm požadovanou informaci</w:t>
            </w:r>
          </w:p>
          <w:p w14:paraId="29350A29" w14:textId="77777777" w:rsidR="00AE4E27" w:rsidRDefault="00AE4E27" w:rsidP="00E5289E">
            <w:pPr>
              <w:rPr>
                <w:b/>
              </w:rPr>
            </w:pPr>
          </w:p>
          <w:p w14:paraId="72D38B73" w14:textId="77777777" w:rsidR="00AE4E27" w:rsidRDefault="00AE4E27" w:rsidP="00E5289E">
            <w:pPr>
              <w:rPr>
                <w:b/>
              </w:rPr>
            </w:pPr>
          </w:p>
          <w:p w14:paraId="3899C2B3" w14:textId="77777777" w:rsidR="00AE4E27" w:rsidRDefault="00AE4E27" w:rsidP="00E5289E">
            <w:pPr>
              <w:rPr>
                <w:b/>
              </w:rPr>
            </w:pPr>
          </w:p>
          <w:p w14:paraId="7DCF13AE" w14:textId="77777777" w:rsidR="00AE4E27" w:rsidRDefault="00AE4E27" w:rsidP="00E5289E">
            <w:pPr>
              <w:rPr>
                <w:b/>
              </w:rPr>
            </w:pPr>
          </w:p>
          <w:p w14:paraId="0C33056E" w14:textId="77777777" w:rsidR="00AE4E27" w:rsidRDefault="00AE4E27" w:rsidP="00E5289E">
            <w:pPr>
              <w:rPr>
                <w:b/>
              </w:rPr>
            </w:pPr>
          </w:p>
          <w:p w14:paraId="1C641352" w14:textId="77777777" w:rsidR="00AE4E27" w:rsidRDefault="00AE4E27" w:rsidP="00E5289E">
            <w:pPr>
              <w:rPr>
                <w:b/>
              </w:rPr>
            </w:pPr>
          </w:p>
          <w:p w14:paraId="4645F9C5" w14:textId="77777777" w:rsidR="00AE4E27" w:rsidRPr="001B2EBF" w:rsidRDefault="00AE4E27" w:rsidP="00E5289E">
            <w:pPr>
              <w:rPr>
                <w:b/>
              </w:rPr>
            </w:pPr>
          </w:p>
        </w:tc>
        <w:tc>
          <w:tcPr>
            <w:tcW w:w="3450" w:type="dxa"/>
          </w:tcPr>
          <w:p w14:paraId="058BD143" w14:textId="77777777" w:rsidR="00AE4E27" w:rsidRPr="001B2EBF" w:rsidRDefault="00AE4E27" w:rsidP="00E5289E">
            <w:r w:rsidRPr="001B2EBF">
              <w:t>Dokáže přečíst krátký text v azbuce (v tištěné i psané podobě), slova, slovní spojení, věty</w:t>
            </w:r>
          </w:p>
          <w:p w14:paraId="5FE7B0E2" w14:textId="77777777" w:rsidR="00AE4E27" w:rsidRPr="001B2EBF" w:rsidRDefault="00AE4E27" w:rsidP="00E5289E"/>
        </w:tc>
        <w:tc>
          <w:tcPr>
            <w:tcW w:w="2199" w:type="dxa"/>
          </w:tcPr>
          <w:p w14:paraId="5679BB1F" w14:textId="77777777" w:rsidR="00AE4E27" w:rsidRPr="001B2EBF" w:rsidRDefault="00AE4E27" w:rsidP="00E5289E">
            <w:r w:rsidRPr="001B2EBF">
              <w:t>Moje rodina</w:t>
            </w:r>
          </w:p>
          <w:p w14:paraId="170C791E" w14:textId="77777777" w:rsidR="00AE4E27" w:rsidRPr="001B2EBF" w:rsidRDefault="00AE4E27" w:rsidP="00E5289E">
            <w:r w:rsidRPr="001B2EBF">
              <w:t>Oblíbené hry, sporty</w:t>
            </w:r>
          </w:p>
        </w:tc>
        <w:tc>
          <w:tcPr>
            <w:tcW w:w="3471" w:type="dxa"/>
          </w:tcPr>
          <w:p w14:paraId="548F3A1B" w14:textId="77777777" w:rsidR="00AE4E27" w:rsidRPr="001B2EBF" w:rsidRDefault="00AE4E27" w:rsidP="00E5289E">
            <w:pPr>
              <w:rPr>
                <w:lang w:val="de-DE"/>
              </w:rPr>
            </w:pPr>
            <w:r w:rsidRPr="001B2EBF">
              <w:rPr>
                <w:lang w:val="de-DE"/>
              </w:rPr>
              <w:t xml:space="preserve">Rozlišuje tykání a vykání, správné oslovení dospělých, </w:t>
            </w:r>
          </w:p>
          <w:p w14:paraId="15B4FF38" w14:textId="77777777" w:rsidR="00AE4E27" w:rsidRPr="001B2EBF" w:rsidRDefault="00AE4E27" w:rsidP="00E5289E">
            <w:pPr>
              <w:rPr>
                <w:lang w:val="de-DE"/>
              </w:rPr>
            </w:pPr>
            <w:r w:rsidRPr="001B2EBF">
              <w:rPr>
                <w:lang w:val="de-DE"/>
              </w:rPr>
              <w:t>čte správně novou slovní zásobu, spojí slovo s obrázkem</w:t>
            </w:r>
          </w:p>
          <w:p w14:paraId="5BAFBFEA" w14:textId="77777777" w:rsidR="00AE4E27" w:rsidRPr="001B2EBF" w:rsidRDefault="00AE4E27" w:rsidP="00E5289E">
            <w:pPr>
              <w:rPr>
                <w:lang w:val="de-DE"/>
              </w:rPr>
            </w:pPr>
          </w:p>
        </w:tc>
        <w:tc>
          <w:tcPr>
            <w:tcW w:w="2018" w:type="dxa"/>
          </w:tcPr>
          <w:p w14:paraId="0062532C" w14:textId="77777777" w:rsidR="00AE4E27" w:rsidRPr="001B2EBF" w:rsidRDefault="00AE4E27" w:rsidP="00E5289E"/>
        </w:tc>
      </w:tr>
      <w:tr w:rsidR="00AE4E27" w:rsidRPr="001B2EBF" w14:paraId="2F810398" w14:textId="77777777" w:rsidTr="00E5289E">
        <w:tc>
          <w:tcPr>
            <w:tcW w:w="285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DEB3F7E" w14:textId="77777777" w:rsidR="00AE4E27" w:rsidRPr="001D6B09" w:rsidRDefault="00AE4E27" w:rsidP="00E5289E">
            <w:r w:rsidRPr="001B2EBF">
              <w:t>PSANÍ</w:t>
            </w:r>
          </w:p>
        </w:tc>
        <w:tc>
          <w:tcPr>
            <w:tcW w:w="3450" w:type="dxa"/>
            <w:tcBorders>
              <w:top w:val="single" w:sz="4" w:space="0" w:color="auto"/>
              <w:left w:val="single" w:sz="4" w:space="0" w:color="auto"/>
              <w:bottom w:val="single" w:sz="4" w:space="0" w:color="auto"/>
              <w:right w:val="single" w:sz="4" w:space="0" w:color="auto"/>
            </w:tcBorders>
          </w:tcPr>
          <w:p w14:paraId="64EF959E" w14:textId="77777777" w:rsidR="00AE4E27" w:rsidRPr="001B2EBF" w:rsidRDefault="00AE4E27" w:rsidP="00E5289E"/>
        </w:tc>
        <w:tc>
          <w:tcPr>
            <w:tcW w:w="2199" w:type="dxa"/>
            <w:tcBorders>
              <w:top w:val="single" w:sz="4" w:space="0" w:color="auto"/>
              <w:left w:val="single" w:sz="4" w:space="0" w:color="auto"/>
              <w:bottom w:val="single" w:sz="4" w:space="0" w:color="auto"/>
              <w:right w:val="single" w:sz="4" w:space="0" w:color="auto"/>
            </w:tcBorders>
          </w:tcPr>
          <w:p w14:paraId="564BCE3A" w14:textId="77777777" w:rsidR="00AE4E27" w:rsidRPr="001B2EBF" w:rsidRDefault="00AE4E27" w:rsidP="00E5289E"/>
        </w:tc>
        <w:tc>
          <w:tcPr>
            <w:tcW w:w="3471" w:type="dxa"/>
            <w:tcBorders>
              <w:top w:val="single" w:sz="4" w:space="0" w:color="auto"/>
              <w:left w:val="single" w:sz="4" w:space="0" w:color="auto"/>
              <w:bottom w:val="single" w:sz="4" w:space="0" w:color="auto"/>
              <w:right w:val="single" w:sz="4" w:space="0" w:color="auto"/>
            </w:tcBorders>
          </w:tcPr>
          <w:p w14:paraId="35335C44" w14:textId="77777777" w:rsidR="00AE4E27" w:rsidRPr="001B2EBF" w:rsidRDefault="00AE4E27" w:rsidP="00E5289E">
            <w:pPr>
              <w:rPr>
                <w:lang w:val="de-DE"/>
              </w:rPr>
            </w:pPr>
          </w:p>
        </w:tc>
        <w:tc>
          <w:tcPr>
            <w:tcW w:w="2018" w:type="dxa"/>
            <w:tcBorders>
              <w:top w:val="single" w:sz="4" w:space="0" w:color="auto"/>
              <w:left w:val="single" w:sz="4" w:space="0" w:color="auto"/>
              <w:bottom w:val="single" w:sz="4" w:space="0" w:color="auto"/>
              <w:right w:val="single" w:sz="4" w:space="0" w:color="auto"/>
            </w:tcBorders>
          </w:tcPr>
          <w:p w14:paraId="0E676457" w14:textId="77777777" w:rsidR="00AE4E27" w:rsidRPr="001B2EBF" w:rsidRDefault="00AE4E27" w:rsidP="00E5289E"/>
        </w:tc>
      </w:tr>
      <w:tr w:rsidR="00AE4E27" w:rsidRPr="001B2EBF" w14:paraId="5B78486E" w14:textId="77777777" w:rsidTr="00E5289E">
        <w:trPr>
          <w:trHeight w:val="2073"/>
        </w:trPr>
        <w:tc>
          <w:tcPr>
            <w:tcW w:w="2856" w:type="dxa"/>
            <w:tcBorders>
              <w:top w:val="single" w:sz="4" w:space="0" w:color="auto"/>
              <w:left w:val="single" w:sz="4" w:space="0" w:color="auto"/>
              <w:bottom w:val="single" w:sz="4" w:space="0" w:color="auto"/>
              <w:right w:val="single" w:sz="4" w:space="0" w:color="auto"/>
            </w:tcBorders>
          </w:tcPr>
          <w:p w14:paraId="0373BB95" w14:textId="77777777" w:rsidR="00AE4E27" w:rsidRPr="001B2EBF" w:rsidRDefault="00AE4E27" w:rsidP="00E5289E">
            <w:r w:rsidRPr="001B2EBF">
              <w:t>DCJ-9-4-01 vyplní základní údaje o sobě ve formuláři</w:t>
            </w:r>
          </w:p>
          <w:p w14:paraId="09F0030C" w14:textId="77777777" w:rsidR="00AE4E27" w:rsidRPr="001B2EBF" w:rsidRDefault="00AE4E27" w:rsidP="00E5289E"/>
        </w:tc>
        <w:tc>
          <w:tcPr>
            <w:tcW w:w="3450" w:type="dxa"/>
            <w:tcBorders>
              <w:top w:val="single" w:sz="4" w:space="0" w:color="auto"/>
              <w:left w:val="single" w:sz="4" w:space="0" w:color="auto"/>
              <w:bottom w:val="single" w:sz="4" w:space="0" w:color="auto"/>
              <w:right w:val="single" w:sz="4" w:space="0" w:color="auto"/>
            </w:tcBorders>
          </w:tcPr>
          <w:p w14:paraId="57B19483" w14:textId="77777777" w:rsidR="00AE4E27" w:rsidRPr="001B2EBF" w:rsidRDefault="00AE4E27" w:rsidP="00E5289E">
            <w:r w:rsidRPr="001B2EBF">
              <w:t xml:space="preserve">Opisování písmen azbuky, </w:t>
            </w:r>
          </w:p>
          <w:p w14:paraId="529B456C" w14:textId="77777777" w:rsidR="00AE4E27" w:rsidRPr="001B2EBF" w:rsidRDefault="00AE4E27" w:rsidP="00E5289E">
            <w:r w:rsidRPr="001B2EBF">
              <w:t>Identifikuje a píše velká i malá písmena</w:t>
            </w:r>
          </w:p>
          <w:p w14:paraId="29C3264A" w14:textId="77777777" w:rsidR="00AE4E27" w:rsidRPr="001B2EBF" w:rsidRDefault="00AE4E27" w:rsidP="00E5289E"/>
        </w:tc>
        <w:tc>
          <w:tcPr>
            <w:tcW w:w="2199" w:type="dxa"/>
            <w:tcBorders>
              <w:top w:val="single" w:sz="4" w:space="0" w:color="auto"/>
              <w:left w:val="single" w:sz="4" w:space="0" w:color="auto"/>
              <w:bottom w:val="single" w:sz="4" w:space="0" w:color="auto"/>
              <w:right w:val="single" w:sz="4" w:space="0" w:color="auto"/>
            </w:tcBorders>
          </w:tcPr>
          <w:p w14:paraId="3EA0A77F" w14:textId="77777777" w:rsidR="00AE4E27" w:rsidRPr="001B2EBF" w:rsidRDefault="00AE4E27" w:rsidP="00E5289E">
            <w:r w:rsidRPr="001B2EBF">
              <w:t>Nácvik psaní písmen podle písanky</w:t>
            </w:r>
          </w:p>
        </w:tc>
        <w:tc>
          <w:tcPr>
            <w:tcW w:w="3471" w:type="dxa"/>
            <w:tcBorders>
              <w:top w:val="single" w:sz="4" w:space="0" w:color="auto"/>
              <w:left w:val="single" w:sz="4" w:space="0" w:color="auto"/>
              <w:bottom w:val="single" w:sz="4" w:space="0" w:color="auto"/>
              <w:right w:val="single" w:sz="4" w:space="0" w:color="auto"/>
            </w:tcBorders>
          </w:tcPr>
          <w:p w14:paraId="344678F9" w14:textId="77777777" w:rsidR="00AE4E27" w:rsidRPr="001B2EBF" w:rsidRDefault="00AE4E27" w:rsidP="00E5289E">
            <w:pPr>
              <w:rPr>
                <w:lang w:val="de-DE"/>
              </w:rPr>
            </w:pPr>
            <w:r w:rsidRPr="001B2EBF">
              <w:rPr>
                <w:lang w:val="de-DE"/>
              </w:rPr>
              <w:t>Nácvik psaní správných tvarů jednotlivých písmen azbuky</w:t>
            </w:r>
          </w:p>
          <w:p w14:paraId="0E9BA707" w14:textId="77777777" w:rsidR="00AE4E27" w:rsidRPr="001B2EBF" w:rsidRDefault="00AE4E27" w:rsidP="00E5289E">
            <w:pPr>
              <w:rPr>
                <w:lang w:val="de-DE"/>
              </w:rPr>
            </w:pPr>
            <w:r w:rsidRPr="001B2EBF">
              <w:rPr>
                <w:lang w:val="de-DE"/>
              </w:rPr>
              <w:t>Identifikace osvojených písmen</w:t>
            </w:r>
          </w:p>
          <w:p w14:paraId="04635E5C" w14:textId="77777777" w:rsidR="00AE4E27" w:rsidRPr="001B2EBF" w:rsidRDefault="00AE4E27" w:rsidP="00E5289E">
            <w:pPr>
              <w:rPr>
                <w:lang w:val="de-DE"/>
              </w:rPr>
            </w:pPr>
            <w:r w:rsidRPr="001B2EBF">
              <w:rPr>
                <w:lang w:val="de-DE"/>
              </w:rPr>
              <w:t>Tvoření slabik, správné napojení písmen</w:t>
            </w:r>
          </w:p>
          <w:p w14:paraId="7327A657" w14:textId="77777777" w:rsidR="00AE4E27" w:rsidRPr="001B2EBF" w:rsidRDefault="00AE4E27" w:rsidP="00E5289E">
            <w:pPr>
              <w:rPr>
                <w:lang w:val="de-DE"/>
              </w:rPr>
            </w:pPr>
          </w:p>
        </w:tc>
        <w:tc>
          <w:tcPr>
            <w:tcW w:w="2018" w:type="dxa"/>
            <w:tcBorders>
              <w:top w:val="single" w:sz="4" w:space="0" w:color="auto"/>
              <w:left w:val="single" w:sz="4" w:space="0" w:color="auto"/>
              <w:bottom w:val="single" w:sz="4" w:space="0" w:color="auto"/>
              <w:right w:val="single" w:sz="4" w:space="0" w:color="auto"/>
            </w:tcBorders>
          </w:tcPr>
          <w:p w14:paraId="53255D47" w14:textId="77777777" w:rsidR="00AE4E27" w:rsidRPr="001B2EBF" w:rsidRDefault="00AE4E27" w:rsidP="00E5289E"/>
        </w:tc>
      </w:tr>
      <w:tr w:rsidR="00AE4E27" w:rsidRPr="001B2EBF" w14:paraId="32DA2D30" w14:textId="77777777" w:rsidTr="00E5289E">
        <w:tc>
          <w:tcPr>
            <w:tcW w:w="2856" w:type="dxa"/>
            <w:tcBorders>
              <w:top w:val="single" w:sz="4" w:space="0" w:color="auto"/>
              <w:left w:val="single" w:sz="4" w:space="0" w:color="auto"/>
              <w:bottom w:val="single" w:sz="4" w:space="0" w:color="auto"/>
              <w:right w:val="single" w:sz="4" w:space="0" w:color="auto"/>
            </w:tcBorders>
          </w:tcPr>
          <w:p w14:paraId="307F836C" w14:textId="77777777" w:rsidR="00AE4E27" w:rsidRPr="001B2EBF" w:rsidRDefault="00AE4E27" w:rsidP="00E5289E">
            <w:r w:rsidRPr="001B2EBF">
              <w:lastRenderedPageBreak/>
              <w:t>DCJ-9-4-02 napíše jednoduché texty týkající se jeho samotného, rodiny, školy, volného času a dalších osvojovaných témat</w:t>
            </w:r>
          </w:p>
          <w:p w14:paraId="26E18972" w14:textId="77777777" w:rsidR="00AE4E27" w:rsidRPr="001B2EBF" w:rsidRDefault="00AE4E27" w:rsidP="00E5289E"/>
        </w:tc>
        <w:tc>
          <w:tcPr>
            <w:tcW w:w="3450" w:type="dxa"/>
            <w:tcBorders>
              <w:top w:val="single" w:sz="4" w:space="0" w:color="auto"/>
              <w:left w:val="single" w:sz="4" w:space="0" w:color="auto"/>
              <w:bottom w:val="single" w:sz="4" w:space="0" w:color="auto"/>
              <w:right w:val="single" w:sz="4" w:space="0" w:color="auto"/>
            </w:tcBorders>
          </w:tcPr>
          <w:p w14:paraId="3562B1A2" w14:textId="77777777" w:rsidR="00AE4E27" w:rsidRPr="001B2EBF" w:rsidRDefault="00AE4E27" w:rsidP="00E5289E">
            <w:r w:rsidRPr="001B2EBF">
              <w:t>Přepisování natištěného textu, slova, věty</w:t>
            </w:r>
          </w:p>
        </w:tc>
        <w:tc>
          <w:tcPr>
            <w:tcW w:w="2199" w:type="dxa"/>
            <w:tcBorders>
              <w:top w:val="single" w:sz="4" w:space="0" w:color="auto"/>
              <w:left w:val="single" w:sz="4" w:space="0" w:color="auto"/>
              <w:bottom w:val="single" w:sz="4" w:space="0" w:color="auto"/>
              <w:right w:val="single" w:sz="4" w:space="0" w:color="auto"/>
            </w:tcBorders>
          </w:tcPr>
          <w:p w14:paraId="264557D0" w14:textId="77777777" w:rsidR="00AE4E27" w:rsidRPr="001B2EBF" w:rsidRDefault="00AE4E27" w:rsidP="00E5289E">
            <w:r w:rsidRPr="001B2EBF">
              <w:t>Písmena tvarově shodná s českými, ale s jiným významem</w:t>
            </w:r>
          </w:p>
          <w:p w14:paraId="4D4696BC" w14:textId="77777777" w:rsidR="00AE4E27" w:rsidRPr="001B2EBF" w:rsidRDefault="00AE4E27" w:rsidP="00E5289E">
            <w:r w:rsidRPr="001B2EBF">
              <w:t>Psaní jmen členů rodiny</w:t>
            </w:r>
          </w:p>
        </w:tc>
        <w:tc>
          <w:tcPr>
            <w:tcW w:w="3471" w:type="dxa"/>
            <w:tcBorders>
              <w:top w:val="single" w:sz="4" w:space="0" w:color="auto"/>
              <w:left w:val="single" w:sz="4" w:space="0" w:color="auto"/>
              <w:bottom w:val="single" w:sz="4" w:space="0" w:color="auto"/>
              <w:right w:val="single" w:sz="4" w:space="0" w:color="auto"/>
            </w:tcBorders>
          </w:tcPr>
          <w:p w14:paraId="281191C6" w14:textId="087E5CF1" w:rsidR="00AE4E27" w:rsidRPr="001B2EBF" w:rsidRDefault="00AE4E27" w:rsidP="00E5289E">
            <w:pPr>
              <w:rPr>
                <w:lang w:val="de-DE"/>
              </w:rPr>
            </w:pPr>
            <w:r w:rsidRPr="001B2EBF">
              <w:rPr>
                <w:lang w:val="de-DE"/>
              </w:rPr>
              <w:t>Spojování pís</w:t>
            </w:r>
            <w:r>
              <w:rPr>
                <w:lang w:val="de-DE"/>
              </w:rPr>
              <w:t>men do slov, doplňování písmen,</w:t>
            </w:r>
            <w:r w:rsidRPr="001B2EBF">
              <w:rPr>
                <w:lang w:val="de-DE"/>
              </w:rPr>
              <w:t xml:space="preserve"> </w:t>
            </w:r>
          </w:p>
          <w:p w14:paraId="45122CD9" w14:textId="77777777" w:rsidR="00AE4E27" w:rsidRPr="001B2EBF" w:rsidRDefault="00AE4E27" w:rsidP="00E5289E">
            <w:pPr>
              <w:rPr>
                <w:lang w:val="de-DE"/>
              </w:rPr>
            </w:pPr>
            <w:r w:rsidRPr="001B2EBF">
              <w:rPr>
                <w:lang w:val="de-DE"/>
              </w:rPr>
              <w:t xml:space="preserve">psaní slov, </w:t>
            </w:r>
          </w:p>
        </w:tc>
        <w:tc>
          <w:tcPr>
            <w:tcW w:w="2018" w:type="dxa"/>
            <w:tcBorders>
              <w:top w:val="single" w:sz="4" w:space="0" w:color="auto"/>
              <w:left w:val="single" w:sz="4" w:space="0" w:color="auto"/>
              <w:bottom w:val="single" w:sz="4" w:space="0" w:color="auto"/>
              <w:right w:val="single" w:sz="4" w:space="0" w:color="auto"/>
            </w:tcBorders>
          </w:tcPr>
          <w:p w14:paraId="654F6B74" w14:textId="77777777" w:rsidR="00AE4E27" w:rsidRPr="001B2EBF" w:rsidRDefault="00AE4E27" w:rsidP="00E5289E"/>
        </w:tc>
      </w:tr>
      <w:tr w:rsidR="00AE4E27" w:rsidRPr="001B2EBF" w14:paraId="7ADAF520" w14:textId="77777777" w:rsidTr="00E5289E">
        <w:tc>
          <w:tcPr>
            <w:tcW w:w="2856" w:type="dxa"/>
            <w:tcBorders>
              <w:top w:val="single" w:sz="4" w:space="0" w:color="auto"/>
              <w:left w:val="single" w:sz="4" w:space="0" w:color="auto"/>
              <w:bottom w:val="single" w:sz="4" w:space="0" w:color="auto"/>
              <w:right w:val="single" w:sz="4" w:space="0" w:color="auto"/>
            </w:tcBorders>
          </w:tcPr>
          <w:p w14:paraId="7704616D" w14:textId="77777777" w:rsidR="00AE4E27" w:rsidRPr="001B2EBF" w:rsidRDefault="00AE4E27" w:rsidP="00E5289E">
            <w:r w:rsidRPr="001B2EBF">
              <w:t>DCJ-9-4-03 stručně reaguje na jednoduché písemné sdělení</w:t>
            </w:r>
          </w:p>
          <w:p w14:paraId="7E1A8E60" w14:textId="77777777" w:rsidR="00AE4E27" w:rsidRPr="001B2EBF" w:rsidRDefault="00AE4E27" w:rsidP="00E5289E"/>
          <w:p w14:paraId="5BD4FBC6" w14:textId="77777777" w:rsidR="00AE4E27" w:rsidRPr="001B2EBF" w:rsidRDefault="00AE4E27" w:rsidP="00E5289E"/>
        </w:tc>
        <w:tc>
          <w:tcPr>
            <w:tcW w:w="3450" w:type="dxa"/>
            <w:tcBorders>
              <w:top w:val="single" w:sz="4" w:space="0" w:color="auto"/>
              <w:left w:val="single" w:sz="4" w:space="0" w:color="auto"/>
              <w:bottom w:val="single" w:sz="4" w:space="0" w:color="auto"/>
              <w:right w:val="single" w:sz="4" w:space="0" w:color="auto"/>
            </w:tcBorders>
          </w:tcPr>
          <w:p w14:paraId="14CBC15C" w14:textId="77777777" w:rsidR="00AE4E27" w:rsidRPr="001B2EBF" w:rsidRDefault="00AE4E27" w:rsidP="00E5289E">
            <w:r w:rsidRPr="001B2EBF">
              <w:t>Psaní jednoduchých vět v azbuce</w:t>
            </w:r>
          </w:p>
        </w:tc>
        <w:tc>
          <w:tcPr>
            <w:tcW w:w="2199" w:type="dxa"/>
            <w:tcBorders>
              <w:top w:val="single" w:sz="4" w:space="0" w:color="auto"/>
              <w:left w:val="single" w:sz="4" w:space="0" w:color="auto"/>
              <w:bottom w:val="single" w:sz="4" w:space="0" w:color="auto"/>
              <w:right w:val="single" w:sz="4" w:space="0" w:color="auto"/>
            </w:tcBorders>
          </w:tcPr>
          <w:p w14:paraId="67C5A582" w14:textId="77777777" w:rsidR="00AE4E27" w:rsidRPr="001B2EBF" w:rsidRDefault="00AE4E27" w:rsidP="00E5289E">
            <w:r w:rsidRPr="001B2EBF">
              <w:t>Písmena tvarově odlišná</w:t>
            </w:r>
          </w:p>
          <w:p w14:paraId="246B6A2F" w14:textId="77777777" w:rsidR="00AE4E27" w:rsidRPr="001B2EBF" w:rsidRDefault="00AE4E27" w:rsidP="00E5289E">
            <w:r w:rsidRPr="001B2EBF">
              <w:t>Jotové hlásky, měkký a tvrdý znak</w:t>
            </w:r>
          </w:p>
        </w:tc>
        <w:tc>
          <w:tcPr>
            <w:tcW w:w="3471" w:type="dxa"/>
            <w:tcBorders>
              <w:top w:val="single" w:sz="4" w:space="0" w:color="auto"/>
              <w:left w:val="single" w:sz="4" w:space="0" w:color="auto"/>
              <w:bottom w:val="single" w:sz="4" w:space="0" w:color="auto"/>
              <w:right w:val="single" w:sz="4" w:space="0" w:color="auto"/>
            </w:tcBorders>
          </w:tcPr>
          <w:p w14:paraId="47D54D83" w14:textId="77777777" w:rsidR="00AE4E27" w:rsidRPr="001B2EBF" w:rsidRDefault="00AE4E27" w:rsidP="00E5289E">
            <w:pPr>
              <w:rPr>
                <w:lang w:val="de-DE"/>
              </w:rPr>
            </w:pPr>
            <w:r w:rsidRPr="001B2EBF">
              <w:rPr>
                <w:lang w:val="de-DE"/>
              </w:rPr>
              <w:t>Psaní slov a slovních spojení</w:t>
            </w:r>
          </w:p>
          <w:p w14:paraId="5D0B7C85" w14:textId="77777777" w:rsidR="00AE4E27" w:rsidRPr="001B2EBF" w:rsidRDefault="00AE4E27" w:rsidP="00E5289E">
            <w:pPr>
              <w:rPr>
                <w:lang w:val="de-DE"/>
              </w:rPr>
            </w:pPr>
          </w:p>
          <w:p w14:paraId="1CB4E3AB" w14:textId="77777777" w:rsidR="00AE4E27" w:rsidRPr="001B2EBF" w:rsidRDefault="00AE4E27" w:rsidP="00E5289E">
            <w:pPr>
              <w:rPr>
                <w:lang w:val="de-DE"/>
              </w:rPr>
            </w:pPr>
            <w:r w:rsidRPr="001B2EBF">
              <w:rPr>
                <w:lang w:val="de-DE"/>
              </w:rPr>
              <w:t xml:space="preserve">Psaní jednoduchých vět </w:t>
            </w:r>
          </w:p>
          <w:p w14:paraId="628ED96E" w14:textId="4DA34661" w:rsidR="00AE4E27" w:rsidRPr="001B2EBF" w:rsidRDefault="00AE4E27" w:rsidP="00E5289E">
            <w:pPr>
              <w:rPr>
                <w:lang w:val="de-DE"/>
              </w:rPr>
            </w:pPr>
            <w:r w:rsidRPr="001B2EBF">
              <w:rPr>
                <w:lang w:val="de-DE"/>
              </w:rPr>
              <w:t xml:space="preserve">Napíše své jméno, napíše, co rád, nerad hraje, </w:t>
            </w:r>
          </w:p>
          <w:p w14:paraId="1D3847A6" w14:textId="77777777" w:rsidR="00AE4E27" w:rsidRDefault="00AE4E27" w:rsidP="00E5289E">
            <w:pPr>
              <w:rPr>
                <w:lang w:val="de-DE"/>
              </w:rPr>
            </w:pPr>
            <w:r w:rsidRPr="001B2EBF">
              <w:rPr>
                <w:lang w:val="de-DE"/>
              </w:rPr>
              <w:t>umí napsat všechna písmena azbuky podle diktátu</w:t>
            </w:r>
          </w:p>
          <w:p w14:paraId="13217A5B" w14:textId="77777777" w:rsidR="00AE4E27" w:rsidRDefault="00AE4E27" w:rsidP="00E5289E">
            <w:pPr>
              <w:rPr>
                <w:lang w:val="de-DE"/>
              </w:rPr>
            </w:pPr>
          </w:p>
          <w:p w14:paraId="065FC0BD" w14:textId="77777777" w:rsidR="00AE4E27" w:rsidRDefault="00AE4E27" w:rsidP="00E5289E">
            <w:pPr>
              <w:rPr>
                <w:lang w:val="de-DE"/>
              </w:rPr>
            </w:pPr>
          </w:p>
          <w:p w14:paraId="2271D7AC" w14:textId="77777777" w:rsidR="00AE4E27" w:rsidRDefault="00AE4E27" w:rsidP="00E5289E">
            <w:pPr>
              <w:rPr>
                <w:lang w:val="de-DE"/>
              </w:rPr>
            </w:pPr>
          </w:p>
          <w:p w14:paraId="046BA021" w14:textId="77777777" w:rsidR="00AE4E27" w:rsidRDefault="00AE4E27" w:rsidP="00E5289E">
            <w:pPr>
              <w:rPr>
                <w:lang w:val="de-DE"/>
              </w:rPr>
            </w:pPr>
          </w:p>
          <w:p w14:paraId="2FEABFC5" w14:textId="77777777" w:rsidR="00AE4E27" w:rsidRDefault="00AE4E27" w:rsidP="00E5289E">
            <w:pPr>
              <w:rPr>
                <w:lang w:val="de-DE"/>
              </w:rPr>
            </w:pPr>
          </w:p>
          <w:p w14:paraId="5BCBC1BB" w14:textId="77777777" w:rsidR="00AE4E27" w:rsidRDefault="00AE4E27" w:rsidP="00E5289E">
            <w:pPr>
              <w:rPr>
                <w:lang w:val="de-DE"/>
              </w:rPr>
            </w:pPr>
          </w:p>
          <w:p w14:paraId="32D4029E" w14:textId="77777777" w:rsidR="00AE4E27" w:rsidRDefault="00AE4E27" w:rsidP="00E5289E">
            <w:pPr>
              <w:rPr>
                <w:lang w:val="de-DE"/>
              </w:rPr>
            </w:pPr>
          </w:p>
          <w:p w14:paraId="0A753F85" w14:textId="77777777" w:rsidR="00AE4E27" w:rsidRDefault="00AE4E27" w:rsidP="00E5289E">
            <w:pPr>
              <w:rPr>
                <w:lang w:val="de-DE"/>
              </w:rPr>
            </w:pPr>
          </w:p>
          <w:p w14:paraId="4F1275CE" w14:textId="77777777" w:rsidR="00AE4E27" w:rsidRPr="001B2EBF" w:rsidRDefault="00AE4E27" w:rsidP="00E5289E">
            <w:pPr>
              <w:rPr>
                <w:lang w:val="de-DE"/>
              </w:rPr>
            </w:pPr>
          </w:p>
        </w:tc>
        <w:tc>
          <w:tcPr>
            <w:tcW w:w="2018" w:type="dxa"/>
            <w:tcBorders>
              <w:top w:val="single" w:sz="4" w:space="0" w:color="auto"/>
              <w:left w:val="single" w:sz="4" w:space="0" w:color="auto"/>
              <w:bottom w:val="single" w:sz="4" w:space="0" w:color="auto"/>
              <w:right w:val="single" w:sz="4" w:space="0" w:color="auto"/>
            </w:tcBorders>
          </w:tcPr>
          <w:p w14:paraId="123E4B49" w14:textId="77777777" w:rsidR="00AE4E27" w:rsidRPr="001B2EBF" w:rsidRDefault="00AE4E27" w:rsidP="00E5289E"/>
        </w:tc>
      </w:tr>
      <w:tr w:rsidR="00AE4E27" w:rsidRPr="001B2EBF" w14:paraId="681BB3A6" w14:textId="77777777" w:rsidTr="00E5289E">
        <w:trPr>
          <w:cantSplit/>
        </w:trPr>
        <w:tc>
          <w:tcPr>
            <w:tcW w:w="6306" w:type="dxa"/>
            <w:gridSpan w:val="2"/>
            <w:shd w:val="clear" w:color="auto" w:fill="FFCC99"/>
          </w:tcPr>
          <w:p w14:paraId="3CFAC303" w14:textId="77777777" w:rsidR="00AE4E27" w:rsidRPr="001B2EBF" w:rsidRDefault="00AE4E27" w:rsidP="00E5289E">
            <w:pPr>
              <w:rPr>
                <w:b/>
                <w:bCs/>
                <w:sz w:val="28"/>
              </w:rPr>
            </w:pPr>
            <w:r w:rsidRPr="001B2EBF">
              <w:rPr>
                <w:b/>
                <w:bCs/>
                <w:sz w:val="28"/>
              </w:rPr>
              <w:t>Další cizí jazyk: Ruský jazyk</w:t>
            </w:r>
          </w:p>
        </w:tc>
        <w:tc>
          <w:tcPr>
            <w:tcW w:w="7688" w:type="dxa"/>
            <w:gridSpan w:val="3"/>
            <w:shd w:val="clear" w:color="auto" w:fill="FFCC99"/>
          </w:tcPr>
          <w:p w14:paraId="7B1823A0" w14:textId="77777777" w:rsidR="00AE4E27" w:rsidRPr="001B2EBF" w:rsidRDefault="00AE4E27" w:rsidP="00E5289E">
            <w:pPr>
              <w:rPr>
                <w:b/>
                <w:bCs/>
                <w:sz w:val="28"/>
              </w:rPr>
            </w:pPr>
            <w:r>
              <w:rPr>
                <w:b/>
                <w:bCs/>
                <w:sz w:val="28"/>
              </w:rPr>
              <w:t>8. ročník</w:t>
            </w:r>
          </w:p>
        </w:tc>
      </w:tr>
      <w:tr w:rsidR="00AE4E27" w:rsidRPr="001B2EBF" w14:paraId="5F8F640C" w14:textId="77777777" w:rsidTr="00E5289E">
        <w:tc>
          <w:tcPr>
            <w:tcW w:w="2856" w:type="dxa"/>
          </w:tcPr>
          <w:p w14:paraId="09C7D155" w14:textId="77777777" w:rsidR="00AE4E27" w:rsidRPr="001B2EBF" w:rsidRDefault="00AE4E27" w:rsidP="00E5289E">
            <w:r w:rsidRPr="001B2EBF">
              <w:t>Výstup podle RVP</w:t>
            </w:r>
          </w:p>
        </w:tc>
        <w:tc>
          <w:tcPr>
            <w:tcW w:w="3450" w:type="dxa"/>
          </w:tcPr>
          <w:p w14:paraId="51B65E2E" w14:textId="77777777" w:rsidR="00AE4E27" w:rsidRPr="001B2EBF" w:rsidRDefault="00AE4E27" w:rsidP="00E5289E">
            <w:r w:rsidRPr="001B2EBF">
              <w:t>Výstup podle ŠVP</w:t>
            </w:r>
          </w:p>
        </w:tc>
        <w:tc>
          <w:tcPr>
            <w:tcW w:w="2199" w:type="dxa"/>
          </w:tcPr>
          <w:p w14:paraId="5C47DC4E" w14:textId="77777777" w:rsidR="00AE4E27" w:rsidRPr="001B2EBF" w:rsidRDefault="00AE4E27" w:rsidP="00E5289E">
            <w:r w:rsidRPr="001B2EBF">
              <w:t>Téma</w:t>
            </w:r>
          </w:p>
        </w:tc>
        <w:tc>
          <w:tcPr>
            <w:tcW w:w="3471" w:type="dxa"/>
          </w:tcPr>
          <w:p w14:paraId="4BDB951F" w14:textId="77777777" w:rsidR="00AE4E27" w:rsidRPr="001B2EBF" w:rsidRDefault="00AE4E27" w:rsidP="00E5289E"/>
        </w:tc>
        <w:tc>
          <w:tcPr>
            <w:tcW w:w="2018" w:type="dxa"/>
          </w:tcPr>
          <w:p w14:paraId="41F4989C" w14:textId="77777777" w:rsidR="00AE4E27" w:rsidRPr="001B2EBF" w:rsidRDefault="00AE4E27" w:rsidP="00E5289E">
            <w:r w:rsidRPr="001B2EBF">
              <w:t>Přesahy, vazby, průřezová témata, poznámky</w:t>
            </w:r>
          </w:p>
        </w:tc>
      </w:tr>
      <w:tr w:rsidR="00AE4E27" w:rsidRPr="001B2EBF" w14:paraId="1AB9A0FF" w14:textId="77777777" w:rsidTr="00E5289E">
        <w:tc>
          <w:tcPr>
            <w:tcW w:w="2856" w:type="dxa"/>
            <w:shd w:val="clear" w:color="auto" w:fill="A8D08D" w:themeFill="accent6" w:themeFillTint="99"/>
          </w:tcPr>
          <w:p w14:paraId="1AFE1639" w14:textId="77777777" w:rsidR="00AE4E27" w:rsidRPr="001B2EBF" w:rsidRDefault="00AE4E27" w:rsidP="00E5289E">
            <w:r w:rsidRPr="001B2EBF">
              <w:t>POSLECH S POROZUMĚNÍM</w:t>
            </w:r>
          </w:p>
          <w:p w14:paraId="20A757D5" w14:textId="77777777" w:rsidR="00AE4E27" w:rsidRPr="001B2EBF" w:rsidRDefault="00AE4E27" w:rsidP="00E5289E">
            <w:pPr>
              <w:rPr>
                <w:b/>
              </w:rPr>
            </w:pPr>
          </w:p>
        </w:tc>
        <w:tc>
          <w:tcPr>
            <w:tcW w:w="3450" w:type="dxa"/>
          </w:tcPr>
          <w:p w14:paraId="4EE15906" w14:textId="77777777" w:rsidR="00AE4E27" w:rsidRPr="001B2EBF" w:rsidRDefault="00AE4E27" w:rsidP="00E5289E"/>
        </w:tc>
        <w:tc>
          <w:tcPr>
            <w:tcW w:w="2199" w:type="dxa"/>
          </w:tcPr>
          <w:p w14:paraId="3621226F" w14:textId="77777777" w:rsidR="00AE4E27" w:rsidRPr="001B2EBF" w:rsidRDefault="00AE4E27" w:rsidP="00E5289E"/>
        </w:tc>
        <w:tc>
          <w:tcPr>
            <w:tcW w:w="3471" w:type="dxa"/>
          </w:tcPr>
          <w:p w14:paraId="3032BB57" w14:textId="77777777" w:rsidR="00AE4E27" w:rsidRPr="001B2EBF" w:rsidRDefault="00AE4E27" w:rsidP="00E5289E"/>
        </w:tc>
        <w:tc>
          <w:tcPr>
            <w:tcW w:w="2018" w:type="dxa"/>
          </w:tcPr>
          <w:p w14:paraId="2549C93B" w14:textId="77777777" w:rsidR="00AE4E27" w:rsidRPr="001B2EBF" w:rsidRDefault="00AE4E27" w:rsidP="00E5289E"/>
        </w:tc>
      </w:tr>
      <w:tr w:rsidR="00AE4E27" w:rsidRPr="001B2EBF" w14:paraId="4060686C" w14:textId="77777777" w:rsidTr="00E5289E">
        <w:tc>
          <w:tcPr>
            <w:tcW w:w="2856" w:type="dxa"/>
          </w:tcPr>
          <w:p w14:paraId="5E6211D4" w14:textId="77777777" w:rsidR="00AE4E27" w:rsidRPr="001B2EBF" w:rsidRDefault="00AE4E27" w:rsidP="00E5289E">
            <w:pPr>
              <w:pStyle w:val="Zpat"/>
              <w:tabs>
                <w:tab w:val="clear" w:pos="4536"/>
                <w:tab w:val="clear" w:pos="9072"/>
              </w:tabs>
            </w:pPr>
            <w:r w:rsidRPr="001B2EBF">
              <w:t xml:space="preserve">DCJ-9-1-01 rozumí jednoduchým pokynům a otázkám učitele, které jsou pronášeny pomalu a s pečlivou výslovností, a </w:t>
            </w:r>
            <w:r w:rsidRPr="001B2EBF">
              <w:lastRenderedPageBreak/>
              <w:t>reaguje na ně</w:t>
            </w:r>
          </w:p>
          <w:p w14:paraId="7352DEE2" w14:textId="77777777" w:rsidR="00AE4E27" w:rsidRPr="001B2EBF" w:rsidRDefault="00AE4E27" w:rsidP="00E5289E">
            <w:pPr>
              <w:pStyle w:val="Zpat"/>
              <w:tabs>
                <w:tab w:val="clear" w:pos="4536"/>
                <w:tab w:val="clear" w:pos="9072"/>
              </w:tabs>
            </w:pPr>
          </w:p>
        </w:tc>
        <w:tc>
          <w:tcPr>
            <w:tcW w:w="3450" w:type="dxa"/>
          </w:tcPr>
          <w:p w14:paraId="4D3D8162" w14:textId="77777777" w:rsidR="00AE4E27" w:rsidRPr="001B2EBF" w:rsidRDefault="00AE4E27" w:rsidP="00E5289E">
            <w:r w:rsidRPr="001B2EBF">
              <w:lastRenderedPageBreak/>
              <w:t>Rozumí slovům v azbuce (v tištěné i psané podobě)</w:t>
            </w:r>
          </w:p>
          <w:p w14:paraId="4B995B0D" w14:textId="77777777" w:rsidR="00AE4E27" w:rsidRPr="001B2EBF" w:rsidRDefault="00AE4E27" w:rsidP="00E5289E">
            <w:r w:rsidRPr="001B2EBF">
              <w:t>Rozumí pokynům učitele při práci ve třídě, reaguje na ně.</w:t>
            </w:r>
          </w:p>
          <w:p w14:paraId="5546E261" w14:textId="77777777" w:rsidR="00AE4E27" w:rsidRPr="001B2EBF" w:rsidRDefault="00AE4E27" w:rsidP="00E5289E"/>
        </w:tc>
        <w:tc>
          <w:tcPr>
            <w:tcW w:w="2199" w:type="dxa"/>
          </w:tcPr>
          <w:p w14:paraId="1B678938" w14:textId="77777777" w:rsidR="00AE4E27" w:rsidRPr="001B2EBF" w:rsidRDefault="00AE4E27" w:rsidP="00E5289E">
            <w:r w:rsidRPr="001B2EBF">
              <w:t>Škola</w:t>
            </w:r>
          </w:p>
          <w:p w14:paraId="6E07E4FC" w14:textId="77777777" w:rsidR="00AE4E27" w:rsidRPr="001B2EBF" w:rsidRDefault="00AE4E27" w:rsidP="00E5289E">
            <w:r w:rsidRPr="001B2EBF">
              <w:t>Pokyny k organizaci hodiny</w:t>
            </w:r>
          </w:p>
          <w:p w14:paraId="3FE887DD" w14:textId="77777777" w:rsidR="00AE4E27" w:rsidRPr="001B2EBF" w:rsidRDefault="00AE4E27" w:rsidP="00E5289E">
            <w:r w:rsidRPr="001B2EBF">
              <w:t>Můj byt</w:t>
            </w:r>
          </w:p>
        </w:tc>
        <w:tc>
          <w:tcPr>
            <w:tcW w:w="3471" w:type="dxa"/>
          </w:tcPr>
          <w:p w14:paraId="56B10DEA" w14:textId="77777777" w:rsidR="00AE4E27" w:rsidRPr="001B2EBF" w:rsidRDefault="00AE4E27" w:rsidP="00E5289E">
            <w:pPr>
              <w:rPr>
                <w:lang w:val="de-DE"/>
              </w:rPr>
            </w:pPr>
            <w:r w:rsidRPr="001B2EBF">
              <w:rPr>
                <w:lang w:val="de-DE"/>
              </w:rPr>
              <w:t>Osvojí si novou slovní zásobu k tématu škola</w:t>
            </w:r>
          </w:p>
          <w:p w14:paraId="616FA1AC" w14:textId="77777777" w:rsidR="00AE4E27" w:rsidRPr="001B2EBF" w:rsidRDefault="00AE4E27" w:rsidP="00E5289E">
            <w:pPr>
              <w:rPr>
                <w:lang w:val="de-DE"/>
              </w:rPr>
            </w:pPr>
            <w:r w:rsidRPr="001B2EBF">
              <w:rPr>
                <w:lang w:val="de-DE"/>
              </w:rPr>
              <w:t>Umí aktivně používat číslice do 10</w:t>
            </w:r>
          </w:p>
        </w:tc>
        <w:tc>
          <w:tcPr>
            <w:tcW w:w="2018" w:type="dxa"/>
          </w:tcPr>
          <w:p w14:paraId="129A3142" w14:textId="77777777" w:rsidR="00AE4E27" w:rsidRPr="001B2EBF" w:rsidRDefault="00AE4E27" w:rsidP="00E5289E"/>
        </w:tc>
      </w:tr>
      <w:tr w:rsidR="00AE4E27" w:rsidRPr="001B2EBF" w14:paraId="047F9573" w14:textId="77777777" w:rsidTr="00E5289E">
        <w:tc>
          <w:tcPr>
            <w:tcW w:w="2856" w:type="dxa"/>
          </w:tcPr>
          <w:p w14:paraId="4D92E0F5" w14:textId="77777777" w:rsidR="00AE4E27" w:rsidRPr="001B2EBF" w:rsidRDefault="00AE4E27" w:rsidP="00E5289E">
            <w:r w:rsidRPr="001B2EBF">
              <w:t>DCJ-9-1-02 rozumí slovům a jednoduchým větám, které jsou pronášeny pomalu a zřetelně a týkají se osvojovaných témat, zejména pokud má k dispozici vizuální oporu</w:t>
            </w:r>
          </w:p>
          <w:p w14:paraId="16CCFC29" w14:textId="77777777" w:rsidR="00AE4E27" w:rsidRPr="001B2EBF" w:rsidRDefault="00AE4E27" w:rsidP="00E5289E">
            <w:pPr>
              <w:pStyle w:val="Zpat"/>
              <w:tabs>
                <w:tab w:val="clear" w:pos="4536"/>
                <w:tab w:val="clear" w:pos="9072"/>
              </w:tabs>
            </w:pPr>
          </w:p>
        </w:tc>
        <w:tc>
          <w:tcPr>
            <w:tcW w:w="3450" w:type="dxa"/>
          </w:tcPr>
          <w:p w14:paraId="50F26C9D" w14:textId="77777777" w:rsidR="00AE4E27" w:rsidRPr="001B2EBF" w:rsidRDefault="00AE4E27" w:rsidP="00E5289E">
            <w:r w:rsidRPr="001B2EBF">
              <w:t>Rozumí probíraným tématům, chápe význam nových slov a slovních spojení</w:t>
            </w:r>
          </w:p>
          <w:p w14:paraId="7F3D93F4" w14:textId="77777777" w:rsidR="00AE4E27" w:rsidRPr="001B2EBF" w:rsidRDefault="00AE4E27" w:rsidP="00E5289E">
            <w:r w:rsidRPr="001B2EBF">
              <w:t>Identifikuje nová slovíčka, využívá aktivně obrazového materiálu v učebnici i mimo ni</w:t>
            </w:r>
          </w:p>
          <w:p w14:paraId="7861FE6F" w14:textId="77777777" w:rsidR="00AE4E27" w:rsidRPr="001B2EBF" w:rsidRDefault="00AE4E27" w:rsidP="00E5289E"/>
        </w:tc>
        <w:tc>
          <w:tcPr>
            <w:tcW w:w="2199" w:type="dxa"/>
          </w:tcPr>
          <w:p w14:paraId="626ADFD5" w14:textId="77777777" w:rsidR="00AE4E27" w:rsidRPr="001B2EBF" w:rsidRDefault="00AE4E27" w:rsidP="00E5289E">
            <w:r w:rsidRPr="001B2EBF">
              <w:t>Předměty ve třídě</w:t>
            </w:r>
          </w:p>
          <w:p w14:paraId="3919E3CB" w14:textId="77777777" w:rsidR="00AE4E27" w:rsidRPr="001B2EBF" w:rsidRDefault="00AE4E27" w:rsidP="00E5289E">
            <w:r w:rsidRPr="001B2EBF">
              <w:t>Školní pomůcky žáka</w:t>
            </w:r>
          </w:p>
          <w:p w14:paraId="3144AE6D" w14:textId="77777777" w:rsidR="00AE4E27" w:rsidRPr="001B2EBF" w:rsidRDefault="00AE4E27" w:rsidP="00E5289E">
            <w:r w:rsidRPr="001B2EBF">
              <w:t>Rodinní  příslušníci</w:t>
            </w:r>
          </w:p>
          <w:p w14:paraId="32E4509C" w14:textId="77777777" w:rsidR="00AE4E27" w:rsidRPr="001B2EBF" w:rsidRDefault="00AE4E27" w:rsidP="00E5289E">
            <w:r w:rsidRPr="001B2EBF">
              <w:t>Byt a jeho vybavení</w:t>
            </w:r>
          </w:p>
        </w:tc>
        <w:tc>
          <w:tcPr>
            <w:tcW w:w="3471" w:type="dxa"/>
          </w:tcPr>
          <w:p w14:paraId="7BF52F4F" w14:textId="77777777" w:rsidR="00AE4E27" w:rsidRPr="001B2EBF" w:rsidRDefault="00AE4E27" w:rsidP="00E5289E">
            <w:r w:rsidRPr="001B2EBF">
              <w:t>Identifikuje předměty ve třídě, pojmenuje své školní pomůcky</w:t>
            </w:r>
          </w:p>
          <w:p w14:paraId="0824E436" w14:textId="77777777" w:rsidR="00AE4E27" w:rsidRPr="001B2EBF" w:rsidRDefault="00AE4E27" w:rsidP="00E5289E"/>
          <w:p w14:paraId="0A539E7F" w14:textId="77777777" w:rsidR="00AE4E27" w:rsidRPr="001B2EBF" w:rsidRDefault="00AE4E27" w:rsidP="00E5289E"/>
          <w:p w14:paraId="44F42E6D" w14:textId="77777777" w:rsidR="00AE4E27" w:rsidRPr="001B2EBF" w:rsidRDefault="00AE4E27" w:rsidP="00E5289E">
            <w:pPr>
              <w:rPr>
                <w:lang w:val="de-DE"/>
              </w:rPr>
            </w:pPr>
          </w:p>
        </w:tc>
        <w:tc>
          <w:tcPr>
            <w:tcW w:w="2018" w:type="dxa"/>
          </w:tcPr>
          <w:p w14:paraId="66A5DF97" w14:textId="77777777" w:rsidR="00AE4E27" w:rsidRPr="001B2EBF" w:rsidRDefault="00AE4E27" w:rsidP="00E5289E"/>
        </w:tc>
      </w:tr>
      <w:tr w:rsidR="00AE4E27" w:rsidRPr="001B2EBF" w14:paraId="1D685A40" w14:textId="77777777" w:rsidTr="00E5289E">
        <w:tc>
          <w:tcPr>
            <w:tcW w:w="2856" w:type="dxa"/>
          </w:tcPr>
          <w:p w14:paraId="2D951E57" w14:textId="77777777" w:rsidR="00AE4E27" w:rsidRPr="001B2EBF" w:rsidRDefault="00AE4E27" w:rsidP="00E5289E">
            <w:r w:rsidRPr="001B2EBF">
              <w:t>DCJ-9-1-03 rozumí základním informacím v krátkých poslechových textech týkajících se každodenních témat</w:t>
            </w:r>
          </w:p>
          <w:p w14:paraId="4CB9C6F9" w14:textId="77777777" w:rsidR="00AE4E27" w:rsidRDefault="00AE4E27" w:rsidP="00E5289E"/>
          <w:p w14:paraId="0E13105B" w14:textId="77777777" w:rsidR="00AE4E27" w:rsidRDefault="00AE4E27" w:rsidP="00E5289E"/>
          <w:p w14:paraId="0C673AFE" w14:textId="77777777" w:rsidR="00AE4E27" w:rsidRDefault="00AE4E27" w:rsidP="00E5289E"/>
          <w:p w14:paraId="6F4EE422" w14:textId="77777777" w:rsidR="00AE4E27" w:rsidRPr="001B2EBF" w:rsidRDefault="00AE4E27" w:rsidP="00E5289E"/>
        </w:tc>
        <w:tc>
          <w:tcPr>
            <w:tcW w:w="3450" w:type="dxa"/>
          </w:tcPr>
          <w:p w14:paraId="4092DF97" w14:textId="77777777" w:rsidR="00AE4E27" w:rsidRPr="001B2EBF" w:rsidRDefault="00AE4E27" w:rsidP="00E5289E">
            <w:r w:rsidRPr="001B2EBF">
              <w:t xml:space="preserve">Odvodí pravděpodobný význam slov z kontextu, </w:t>
            </w:r>
          </w:p>
          <w:p w14:paraId="5D988BC8" w14:textId="77777777" w:rsidR="00AE4E27" w:rsidRPr="001B2EBF" w:rsidRDefault="00AE4E27" w:rsidP="00E5289E">
            <w:r w:rsidRPr="001B2EBF">
              <w:t>Rozumí obsahu poslechového textu jako celku</w:t>
            </w:r>
          </w:p>
          <w:p w14:paraId="40374F06" w14:textId="77777777" w:rsidR="00AE4E27" w:rsidRPr="001B2EBF" w:rsidRDefault="00AE4E27" w:rsidP="00E5289E">
            <w:r w:rsidRPr="001B2EBF">
              <w:t>Identifikuje hledanou informaci</w:t>
            </w:r>
          </w:p>
          <w:p w14:paraId="24DF6B14" w14:textId="77777777" w:rsidR="00AE4E27" w:rsidRPr="001B2EBF" w:rsidRDefault="00AE4E27" w:rsidP="00E5289E">
            <w:r w:rsidRPr="001B2EBF">
              <w:t>Rozumí mluvenému projevu učitele a svých spolužáků</w:t>
            </w:r>
          </w:p>
          <w:p w14:paraId="2A1BA633" w14:textId="77777777" w:rsidR="00AE4E27" w:rsidRPr="001B2EBF" w:rsidRDefault="00AE4E27" w:rsidP="00E5289E"/>
        </w:tc>
        <w:tc>
          <w:tcPr>
            <w:tcW w:w="2199" w:type="dxa"/>
          </w:tcPr>
          <w:p w14:paraId="01C3B465" w14:textId="77777777" w:rsidR="00AE4E27" w:rsidRPr="001B2EBF" w:rsidRDefault="00AE4E27" w:rsidP="00E5289E">
            <w:r w:rsidRPr="001B2EBF">
              <w:t>Názvy školních předmětů</w:t>
            </w:r>
          </w:p>
          <w:p w14:paraId="4BEC2D34" w14:textId="77777777" w:rsidR="00AE4E27" w:rsidRPr="001B2EBF" w:rsidRDefault="00AE4E27" w:rsidP="00E5289E">
            <w:r w:rsidRPr="001B2EBF">
              <w:t>Domácí mazlíčci</w:t>
            </w:r>
          </w:p>
          <w:p w14:paraId="3E8F0BAB" w14:textId="77777777" w:rsidR="00AE4E27" w:rsidRPr="001B2EBF" w:rsidRDefault="00AE4E27" w:rsidP="00E5289E">
            <w:r w:rsidRPr="001B2EBF">
              <w:t>Povolání</w:t>
            </w:r>
          </w:p>
          <w:p w14:paraId="10BF7F8F" w14:textId="77777777" w:rsidR="00AE4E27" w:rsidRPr="001B2EBF" w:rsidRDefault="00AE4E27" w:rsidP="00E5289E">
            <w:r w:rsidRPr="001B2EBF">
              <w:t>Různé varianty bydlení</w:t>
            </w:r>
          </w:p>
        </w:tc>
        <w:tc>
          <w:tcPr>
            <w:tcW w:w="3471" w:type="dxa"/>
          </w:tcPr>
          <w:p w14:paraId="1D8D3BA9" w14:textId="77777777" w:rsidR="00AE4E27" w:rsidRPr="001B2EBF" w:rsidRDefault="00AE4E27" w:rsidP="00E5289E">
            <w:r w:rsidRPr="001B2EBF">
              <w:rPr>
                <w:lang w:val="de-DE"/>
              </w:rPr>
              <w:t>Pracuje se svým rozvrhem, rozumí názvům vyučovacích předmětů</w:t>
            </w:r>
          </w:p>
        </w:tc>
        <w:tc>
          <w:tcPr>
            <w:tcW w:w="2018" w:type="dxa"/>
          </w:tcPr>
          <w:p w14:paraId="4E368A66" w14:textId="77777777" w:rsidR="00AE4E27" w:rsidRPr="001B2EBF" w:rsidRDefault="00AE4E27" w:rsidP="00E5289E"/>
        </w:tc>
      </w:tr>
      <w:tr w:rsidR="00AE4E27" w:rsidRPr="001B2EBF" w14:paraId="20B6E226" w14:textId="77777777" w:rsidTr="00E5289E">
        <w:tc>
          <w:tcPr>
            <w:tcW w:w="2856" w:type="dxa"/>
            <w:shd w:val="clear" w:color="auto" w:fill="A8D08D" w:themeFill="accent6" w:themeFillTint="99"/>
          </w:tcPr>
          <w:p w14:paraId="475B1201" w14:textId="77777777" w:rsidR="00AE4E27" w:rsidRPr="001B2EBF" w:rsidRDefault="00AE4E27" w:rsidP="00E5289E">
            <w:r w:rsidRPr="001B2EBF">
              <w:t>MLUVENÍ</w:t>
            </w:r>
          </w:p>
          <w:p w14:paraId="0BCE9884" w14:textId="77777777" w:rsidR="00AE4E27" w:rsidRPr="001B2EBF" w:rsidRDefault="00AE4E27" w:rsidP="00E5289E">
            <w:pPr>
              <w:rPr>
                <w:b/>
              </w:rPr>
            </w:pPr>
          </w:p>
        </w:tc>
        <w:tc>
          <w:tcPr>
            <w:tcW w:w="3450" w:type="dxa"/>
          </w:tcPr>
          <w:p w14:paraId="0FBDC5DD" w14:textId="77777777" w:rsidR="00AE4E27" w:rsidRPr="001B2EBF" w:rsidRDefault="00AE4E27" w:rsidP="00E5289E"/>
        </w:tc>
        <w:tc>
          <w:tcPr>
            <w:tcW w:w="2199" w:type="dxa"/>
          </w:tcPr>
          <w:p w14:paraId="7E5C74D1" w14:textId="77777777" w:rsidR="00AE4E27" w:rsidRPr="001B2EBF" w:rsidRDefault="00AE4E27" w:rsidP="00E5289E"/>
        </w:tc>
        <w:tc>
          <w:tcPr>
            <w:tcW w:w="3471" w:type="dxa"/>
          </w:tcPr>
          <w:p w14:paraId="3BFA6558" w14:textId="77777777" w:rsidR="00AE4E27" w:rsidRPr="001B2EBF" w:rsidRDefault="00AE4E27" w:rsidP="00E5289E">
            <w:pPr>
              <w:rPr>
                <w:lang w:val="de-DE"/>
              </w:rPr>
            </w:pPr>
          </w:p>
        </w:tc>
        <w:tc>
          <w:tcPr>
            <w:tcW w:w="2018" w:type="dxa"/>
          </w:tcPr>
          <w:p w14:paraId="100EBEB5" w14:textId="77777777" w:rsidR="00AE4E27" w:rsidRPr="001B2EBF" w:rsidRDefault="00AE4E27" w:rsidP="00E5289E"/>
        </w:tc>
      </w:tr>
      <w:tr w:rsidR="00AE4E27" w:rsidRPr="001B2EBF" w14:paraId="1988DBF2" w14:textId="77777777" w:rsidTr="00E5289E">
        <w:tc>
          <w:tcPr>
            <w:tcW w:w="2856" w:type="dxa"/>
          </w:tcPr>
          <w:p w14:paraId="230E8EB8" w14:textId="77777777" w:rsidR="00AE4E27" w:rsidRPr="001B2EBF" w:rsidRDefault="00AE4E27" w:rsidP="00E5289E">
            <w:pPr>
              <w:pStyle w:val="default0"/>
              <w:spacing w:before="0" w:beforeAutospacing="0" w:after="0" w:afterAutospacing="0"/>
            </w:pPr>
            <w:r w:rsidRPr="001B2EBF">
              <w:t>DCJ-9-2-01 se zapojí do jednoduchých rozhovorů</w:t>
            </w:r>
          </w:p>
          <w:p w14:paraId="0085E431" w14:textId="77777777" w:rsidR="00AE4E27" w:rsidRPr="001B2EBF" w:rsidRDefault="00AE4E27" w:rsidP="00E5289E">
            <w:pPr>
              <w:rPr>
                <w:b/>
              </w:rPr>
            </w:pPr>
          </w:p>
        </w:tc>
        <w:tc>
          <w:tcPr>
            <w:tcW w:w="3450" w:type="dxa"/>
          </w:tcPr>
          <w:p w14:paraId="2B8FD9E2" w14:textId="77777777" w:rsidR="00AE4E27" w:rsidRPr="001B2EBF" w:rsidRDefault="00AE4E27" w:rsidP="00E5289E">
            <w:r w:rsidRPr="001B2EBF">
              <w:t>Pojmenuje předměty ve třídě, své školní pomůcky</w:t>
            </w:r>
          </w:p>
          <w:p w14:paraId="48A681C7" w14:textId="77777777" w:rsidR="00AE4E27" w:rsidRPr="001B2EBF" w:rsidRDefault="00AE4E27" w:rsidP="00E5289E">
            <w:r w:rsidRPr="001B2EBF">
              <w:t>V dialogu sdělí jaký školní předmět má rád, kde bydlí</w:t>
            </w:r>
          </w:p>
        </w:tc>
        <w:tc>
          <w:tcPr>
            <w:tcW w:w="2199" w:type="dxa"/>
          </w:tcPr>
          <w:p w14:paraId="36CD89FF" w14:textId="77777777" w:rsidR="00AE4E27" w:rsidRPr="001B2EBF" w:rsidRDefault="00AE4E27" w:rsidP="00E5289E">
            <w:r w:rsidRPr="001B2EBF">
              <w:t>Škola</w:t>
            </w:r>
          </w:p>
          <w:p w14:paraId="0633BD94" w14:textId="77777777" w:rsidR="00AE4E27" w:rsidRPr="001B2EBF" w:rsidRDefault="00AE4E27" w:rsidP="00E5289E">
            <w:r w:rsidRPr="001B2EBF">
              <w:t>Pokyny k organizaci hodiny</w:t>
            </w:r>
          </w:p>
          <w:p w14:paraId="09FC8440" w14:textId="77777777" w:rsidR="00AE4E27" w:rsidRPr="001B2EBF" w:rsidRDefault="00AE4E27" w:rsidP="00E5289E">
            <w:r w:rsidRPr="001B2EBF">
              <w:t>Můj byt</w:t>
            </w:r>
          </w:p>
        </w:tc>
        <w:tc>
          <w:tcPr>
            <w:tcW w:w="3471" w:type="dxa"/>
          </w:tcPr>
          <w:p w14:paraId="376A488B" w14:textId="77777777" w:rsidR="00AE4E27" w:rsidRPr="001B2EBF" w:rsidRDefault="00AE4E27" w:rsidP="00E5289E">
            <w:pPr>
              <w:rPr>
                <w:lang w:val="de-DE"/>
              </w:rPr>
            </w:pPr>
            <w:r w:rsidRPr="001B2EBF">
              <w:rPr>
                <w:lang w:val="de-DE"/>
              </w:rPr>
              <w:t>Umí pozdravit a zahájit hodinu, umí se omluvit</w:t>
            </w:r>
          </w:p>
          <w:p w14:paraId="036DC64E" w14:textId="77777777" w:rsidR="00AE4E27" w:rsidRPr="001B2EBF" w:rsidRDefault="00AE4E27" w:rsidP="00E5289E">
            <w:pPr>
              <w:rPr>
                <w:lang w:val="de-DE"/>
              </w:rPr>
            </w:pPr>
            <w:r w:rsidRPr="001B2EBF">
              <w:rPr>
                <w:lang w:val="de-DE"/>
              </w:rPr>
              <w:t xml:space="preserve">Umí sdělit, kde bydlí, </w:t>
            </w:r>
          </w:p>
          <w:p w14:paraId="255D4E97" w14:textId="77777777" w:rsidR="00AE4E27" w:rsidRPr="001B2EBF" w:rsidRDefault="00AE4E27" w:rsidP="00E5289E">
            <w:pPr>
              <w:rPr>
                <w:lang w:val="de-DE"/>
              </w:rPr>
            </w:pPr>
            <w:r w:rsidRPr="001B2EBF">
              <w:rPr>
                <w:lang w:val="de-DE"/>
              </w:rPr>
              <w:t>zeptá se na bydliště svých spolužáků</w:t>
            </w:r>
          </w:p>
          <w:p w14:paraId="079CCFCD" w14:textId="77777777" w:rsidR="00AE4E27" w:rsidRPr="001B2EBF" w:rsidRDefault="00AE4E27" w:rsidP="00E5289E">
            <w:pPr>
              <w:rPr>
                <w:lang w:val="de-DE"/>
              </w:rPr>
            </w:pPr>
            <w:r w:rsidRPr="001B2EBF">
              <w:rPr>
                <w:lang w:val="de-DE"/>
              </w:rPr>
              <w:t>používá správně koncovky podstatných jmen rodu ženského</w:t>
            </w:r>
          </w:p>
        </w:tc>
        <w:tc>
          <w:tcPr>
            <w:tcW w:w="2018" w:type="dxa"/>
          </w:tcPr>
          <w:p w14:paraId="25DC8FE4" w14:textId="77777777" w:rsidR="00AE4E27" w:rsidRPr="001B2EBF" w:rsidRDefault="00AE4E27" w:rsidP="00E5289E"/>
        </w:tc>
      </w:tr>
      <w:tr w:rsidR="00AE4E27" w:rsidRPr="001B2EBF" w14:paraId="2F651020" w14:textId="77777777" w:rsidTr="00E5289E">
        <w:tc>
          <w:tcPr>
            <w:tcW w:w="2856" w:type="dxa"/>
          </w:tcPr>
          <w:p w14:paraId="326A9CA5" w14:textId="77777777" w:rsidR="00AE4E27" w:rsidRPr="001B2EBF" w:rsidRDefault="00AE4E27" w:rsidP="00E5289E">
            <w:r w:rsidRPr="001B2EBF">
              <w:t>DCJ-9-2-02 sdělí jednoduchým způsobem základní informace týkající se jeho samotného, rodiny, školy, volného času a dalších osvojovaných témat</w:t>
            </w:r>
          </w:p>
        </w:tc>
        <w:tc>
          <w:tcPr>
            <w:tcW w:w="3450" w:type="dxa"/>
          </w:tcPr>
          <w:p w14:paraId="3F083597" w14:textId="77777777" w:rsidR="00AE4E27" w:rsidRPr="001B2EBF" w:rsidRDefault="00AE4E27" w:rsidP="00E5289E">
            <w:r w:rsidRPr="001B2EBF">
              <w:t>Seznámí formou prezentace ostatní žáky s příslušníky své rodiny, jejich zájmy, povoláním</w:t>
            </w:r>
          </w:p>
          <w:p w14:paraId="38FCBEEB" w14:textId="77777777" w:rsidR="00AE4E27" w:rsidRPr="001B2EBF" w:rsidRDefault="00AE4E27" w:rsidP="00E5289E">
            <w:r w:rsidRPr="001B2EBF">
              <w:t>Popíše svůj byt, nakreslí jeho plán, pojmenuje místnosti</w:t>
            </w:r>
          </w:p>
        </w:tc>
        <w:tc>
          <w:tcPr>
            <w:tcW w:w="2199" w:type="dxa"/>
          </w:tcPr>
          <w:p w14:paraId="533507C6" w14:textId="77777777" w:rsidR="00AE4E27" w:rsidRPr="001B2EBF" w:rsidRDefault="00AE4E27" w:rsidP="00E5289E">
            <w:r w:rsidRPr="001B2EBF">
              <w:t>Předměty ve třídě</w:t>
            </w:r>
          </w:p>
          <w:p w14:paraId="34781EEE" w14:textId="77777777" w:rsidR="00AE4E27" w:rsidRPr="001B2EBF" w:rsidRDefault="00AE4E27" w:rsidP="00E5289E">
            <w:r w:rsidRPr="001B2EBF">
              <w:t>Školní pomůcky žáka</w:t>
            </w:r>
          </w:p>
          <w:p w14:paraId="7F476ECB" w14:textId="77777777" w:rsidR="00AE4E27" w:rsidRPr="001B2EBF" w:rsidRDefault="00AE4E27" w:rsidP="00E5289E">
            <w:r w:rsidRPr="001B2EBF">
              <w:t>Rodinní  příslušníci</w:t>
            </w:r>
          </w:p>
          <w:p w14:paraId="727255E2" w14:textId="77777777" w:rsidR="00AE4E27" w:rsidRPr="001B2EBF" w:rsidRDefault="00AE4E27" w:rsidP="00E5289E">
            <w:r w:rsidRPr="001B2EBF">
              <w:t>Byt a jeho vybavení</w:t>
            </w:r>
          </w:p>
        </w:tc>
        <w:tc>
          <w:tcPr>
            <w:tcW w:w="3471" w:type="dxa"/>
          </w:tcPr>
          <w:p w14:paraId="2755ADEC" w14:textId="77777777" w:rsidR="00AE4E27" w:rsidRPr="001B2EBF" w:rsidRDefault="00AE4E27" w:rsidP="00E5289E">
            <w:r w:rsidRPr="001B2EBF">
              <w:t>Umí pojmenovat předměty ve třídě a své školní pomůcky</w:t>
            </w:r>
          </w:p>
          <w:p w14:paraId="1CFE0317" w14:textId="77777777" w:rsidR="00AE4E27" w:rsidRPr="001B2EBF" w:rsidRDefault="00AE4E27" w:rsidP="00E5289E">
            <w:r w:rsidRPr="001B2EBF">
              <w:t xml:space="preserve">Vyjmenuje rodinné příslušníky, sdělí jejich jméno, věk , </w:t>
            </w:r>
          </w:p>
          <w:p w14:paraId="57C9405A" w14:textId="77777777" w:rsidR="00AE4E27" w:rsidRPr="001B2EBF" w:rsidRDefault="00AE4E27" w:rsidP="00E5289E">
            <w:r w:rsidRPr="001B2EBF">
              <w:t>Seznámí ostatní s plánem a vybavením svého bytu</w:t>
            </w:r>
          </w:p>
          <w:p w14:paraId="5EB6A2F9" w14:textId="77777777" w:rsidR="00AE4E27" w:rsidRPr="001B2EBF" w:rsidRDefault="00AE4E27" w:rsidP="00E5289E">
            <w:r w:rsidRPr="001B2EBF">
              <w:lastRenderedPageBreak/>
              <w:t>Umí používat vazbu“ já mám“</w:t>
            </w:r>
          </w:p>
          <w:p w14:paraId="1F9701FA" w14:textId="77777777" w:rsidR="00AE4E27" w:rsidRPr="001B2EBF" w:rsidRDefault="00AE4E27" w:rsidP="00E5289E">
            <w:r w:rsidRPr="001B2EBF">
              <w:t>Používá správně přivlastňovací zájmena</w:t>
            </w:r>
          </w:p>
          <w:p w14:paraId="7F338D49" w14:textId="77777777" w:rsidR="00AE4E27" w:rsidRPr="001B2EBF" w:rsidRDefault="00AE4E27" w:rsidP="00E5289E"/>
          <w:p w14:paraId="77C035EF" w14:textId="77777777" w:rsidR="00AE4E27" w:rsidRPr="001B2EBF" w:rsidRDefault="00AE4E27" w:rsidP="00E5289E">
            <w:pPr>
              <w:rPr>
                <w:lang w:val="de-DE"/>
              </w:rPr>
            </w:pPr>
          </w:p>
        </w:tc>
        <w:tc>
          <w:tcPr>
            <w:tcW w:w="2018" w:type="dxa"/>
          </w:tcPr>
          <w:p w14:paraId="23E1FAF3" w14:textId="77777777" w:rsidR="00AE4E27" w:rsidRPr="001B2EBF" w:rsidRDefault="00AE4E27" w:rsidP="00E5289E"/>
        </w:tc>
      </w:tr>
      <w:tr w:rsidR="00AE4E27" w:rsidRPr="001B2EBF" w14:paraId="5BF518B2" w14:textId="77777777" w:rsidTr="00E5289E">
        <w:trPr>
          <w:trHeight w:val="1667"/>
        </w:trPr>
        <w:tc>
          <w:tcPr>
            <w:tcW w:w="2856" w:type="dxa"/>
          </w:tcPr>
          <w:p w14:paraId="532858EA" w14:textId="77777777" w:rsidR="00AE4E27" w:rsidRPr="001B2EBF" w:rsidRDefault="00AE4E27" w:rsidP="00E5289E">
            <w:r w:rsidRPr="001B2EBF">
              <w:t>DCJ-9-2-03 odpovídá na jednoduché otázky týkající se jeho samotného, rodiny, školy, volného času a podobné otázky pokládá</w:t>
            </w:r>
          </w:p>
          <w:p w14:paraId="4DE7F92D" w14:textId="77777777" w:rsidR="00AE4E27" w:rsidRPr="001B2EBF" w:rsidRDefault="00AE4E27" w:rsidP="00E5289E">
            <w:pPr>
              <w:rPr>
                <w:bCs/>
              </w:rPr>
            </w:pPr>
          </w:p>
        </w:tc>
        <w:tc>
          <w:tcPr>
            <w:tcW w:w="3450" w:type="dxa"/>
          </w:tcPr>
          <w:p w14:paraId="574F09F7" w14:textId="77777777" w:rsidR="00AE4E27" w:rsidRPr="001B2EBF" w:rsidRDefault="00AE4E27" w:rsidP="00E5289E">
            <w:r w:rsidRPr="001B2EBF">
              <w:t>Reaguje na otázky týkajíci se školy, rodiny, bytu a jeho vybavení</w:t>
            </w:r>
          </w:p>
          <w:p w14:paraId="0E3E21AC" w14:textId="77777777" w:rsidR="00AE4E27" w:rsidRPr="001B2EBF" w:rsidRDefault="00AE4E27" w:rsidP="00E5289E">
            <w:r w:rsidRPr="001B2EBF">
              <w:t>Tvoří aktivně krátké dialogy se svými spolužáky na téma škola, rodina, bydlení</w:t>
            </w:r>
          </w:p>
        </w:tc>
        <w:tc>
          <w:tcPr>
            <w:tcW w:w="2199" w:type="dxa"/>
          </w:tcPr>
          <w:p w14:paraId="009E8E44" w14:textId="77777777" w:rsidR="00AE4E27" w:rsidRPr="001B2EBF" w:rsidRDefault="00AE4E27" w:rsidP="00E5289E">
            <w:r w:rsidRPr="001B2EBF">
              <w:t>Názvy školních předmětů</w:t>
            </w:r>
          </w:p>
          <w:p w14:paraId="5DC484D1" w14:textId="77777777" w:rsidR="00AE4E27" w:rsidRPr="001B2EBF" w:rsidRDefault="00AE4E27" w:rsidP="00E5289E">
            <w:r w:rsidRPr="001B2EBF">
              <w:t>Domácí mazlíčci</w:t>
            </w:r>
          </w:p>
          <w:p w14:paraId="57283605" w14:textId="77777777" w:rsidR="00AE4E27" w:rsidRPr="001B2EBF" w:rsidRDefault="00AE4E27" w:rsidP="00E5289E">
            <w:r w:rsidRPr="001B2EBF">
              <w:t>Povolání</w:t>
            </w:r>
          </w:p>
          <w:p w14:paraId="3CAD38EE" w14:textId="77777777" w:rsidR="00AE4E27" w:rsidRPr="001B2EBF" w:rsidRDefault="00AE4E27" w:rsidP="00E5289E">
            <w:r w:rsidRPr="001B2EBF">
              <w:t>Různé varianty bydlení</w:t>
            </w:r>
          </w:p>
        </w:tc>
        <w:tc>
          <w:tcPr>
            <w:tcW w:w="3471" w:type="dxa"/>
          </w:tcPr>
          <w:p w14:paraId="5C6DD781" w14:textId="77777777" w:rsidR="00AE4E27" w:rsidRPr="001B2EBF" w:rsidRDefault="00AE4E27" w:rsidP="00E5289E">
            <w:r w:rsidRPr="001B2EBF">
              <w:t>Vyjmenuje předměty ve svém rozvrhu</w:t>
            </w:r>
          </w:p>
          <w:p w14:paraId="7CF14FEB" w14:textId="77777777" w:rsidR="00AE4E27" w:rsidRPr="001B2EBF" w:rsidRDefault="00AE4E27" w:rsidP="00E5289E">
            <w:r w:rsidRPr="001B2EBF">
              <w:t>Sdělí, jaký předmět má/nemá rád</w:t>
            </w:r>
          </w:p>
          <w:p w14:paraId="5093E554" w14:textId="77777777" w:rsidR="00AE4E27" w:rsidRPr="001B2EBF" w:rsidRDefault="00AE4E27" w:rsidP="00E5289E">
            <w:r w:rsidRPr="001B2EBF">
              <w:t>Vyjmenuje rodinné příslušníky, sdělí jejich povolání, zájmy</w:t>
            </w:r>
          </w:p>
          <w:p w14:paraId="54D1A433" w14:textId="77777777" w:rsidR="00AE4E27" w:rsidRPr="001B2EBF" w:rsidRDefault="00AE4E27" w:rsidP="00E5289E">
            <w:r w:rsidRPr="001B2EBF">
              <w:t>Vymění si se spolužáky informace o zvířecích mazlíčcích</w:t>
            </w:r>
          </w:p>
          <w:p w14:paraId="09952CD2" w14:textId="77777777" w:rsidR="00AE4E27" w:rsidRPr="001B2EBF" w:rsidRDefault="00AE4E27" w:rsidP="00E5289E">
            <w:r w:rsidRPr="001B2EBF">
              <w:t>Popíše svůj pokoj</w:t>
            </w:r>
          </w:p>
          <w:p w14:paraId="3AE5242B" w14:textId="77777777" w:rsidR="00AE4E27" w:rsidRPr="001B2EBF" w:rsidRDefault="00AE4E27" w:rsidP="00E5289E">
            <w:r w:rsidRPr="001B2EBF">
              <w:t>Umí pojmenovat různé druhy bydlení</w:t>
            </w:r>
          </w:p>
          <w:p w14:paraId="03A96216" w14:textId="77777777" w:rsidR="00AE4E27" w:rsidRPr="001B2EBF" w:rsidRDefault="00AE4E27" w:rsidP="00E5289E">
            <w:pPr>
              <w:rPr>
                <w:lang w:val="de-DE"/>
              </w:rPr>
            </w:pPr>
            <w:r w:rsidRPr="001B2EBF">
              <w:t>Správně používá koncovky přídavných jmen rodu mužského a ženského</w:t>
            </w:r>
          </w:p>
        </w:tc>
        <w:tc>
          <w:tcPr>
            <w:tcW w:w="2018" w:type="dxa"/>
          </w:tcPr>
          <w:p w14:paraId="14249F04" w14:textId="77777777" w:rsidR="00AE4E27" w:rsidRPr="001B2EBF" w:rsidRDefault="00AE4E27" w:rsidP="00E5289E"/>
        </w:tc>
      </w:tr>
      <w:tr w:rsidR="00AE4E27" w:rsidRPr="001B2EBF" w14:paraId="681EF5EE" w14:textId="77777777" w:rsidTr="00E5289E">
        <w:tc>
          <w:tcPr>
            <w:tcW w:w="2856" w:type="dxa"/>
            <w:shd w:val="clear" w:color="auto" w:fill="A8D08D" w:themeFill="accent6" w:themeFillTint="99"/>
          </w:tcPr>
          <w:p w14:paraId="64C14000" w14:textId="77777777" w:rsidR="00AE4E27" w:rsidRPr="001B2EBF" w:rsidRDefault="00AE4E27" w:rsidP="00E5289E">
            <w:r w:rsidRPr="001B2EBF">
              <w:t>ČTENÍ S POROZUMĚNÍM</w:t>
            </w:r>
          </w:p>
          <w:p w14:paraId="64C129F2" w14:textId="77777777" w:rsidR="00AE4E27" w:rsidRPr="001B2EBF" w:rsidRDefault="00AE4E27" w:rsidP="00E5289E">
            <w:pPr>
              <w:rPr>
                <w:b/>
              </w:rPr>
            </w:pPr>
          </w:p>
        </w:tc>
        <w:tc>
          <w:tcPr>
            <w:tcW w:w="3450" w:type="dxa"/>
          </w:tcPr>
          <w:p w14:paraId="617322F8" w14:textId="77777777" w:rsidR="00AE4E27" w:rsidRPr="001B2EBF" w:rsidRDefault="00AE4E27" w:rsidP="00E5289E"/>
        </w:tc>
        <w:tc>
          <w:tcPr>
            <w:tcW w:w="2199" w:type="dxa"/>
          </w:tcPr>
          <w:p w14:paraId="1911802D" w14:textId="77777777" w:rsidR="00AE4E27" w:rsidRPr="001B2EBF" w:rsidRDefault="00AE4E27" w:rsidP="00E5289E">
            <w:pPr>
              <w:rPr>
                <w:lang w:val="de-DE"/>
              </w:rPr>
            </w:pPr>
          </w:p>
        </w:tc>
        <w:tc>
          <w:tcPr>
            <w:tcW w:w="3471" w:type="dxa"/>
          </w:tcPr>
          <w:p w14:paraId="4F6F1065" w14:textId="77777777" w:rsidR="00AE4E27" w:rsidRPr="001B2EBF" w:rsidRDefault="00AE4E27" w:rsidP="00E5289E"/>
        </w:tc>
        <w:tc>
          <w:tcPr>
            <w:tcW w:w="2018" w:type="dxa"/>
          </w:tcPr>
          <w:p w14:paraId="72D4C88E" w14:textId="77777777" w:rsidR="00AE4E27" w:rsidRPr="001B2EBF" w:rsidRDefault="00AE4E27" w:rsidP="00E5289E"/>
        </w:tc>
      </w:tr>
      <w:tr w:rsidR="00AE4E27" w:rsidRPr="001B2EBF" w14:paraId="267C156B" w14:textId="77777777" w:rsidTr="00E5289E">
        <w:tc>
          <w:tcPr>
            <w:tcW w:w="2856" w:type="dxa"/>
          </w:tcPr>
          <w:p w14:paraId="06CD9F87" w14:textId="77777777" w:rsidR="00AE4E27" w:rsidRPr="001B2EBF" w:rsidRDefault="00AE4E27" w:rsidP="00E5289E">
            <w:r w:rsidRPr="001B2EBF">
              <w:t>DCJ-9-3-01 rozumí jednoduchým informačním nápisům a orientačním pokynům</w:t>
            </w:r>
          </w:p>
          <w:p w14:paraId="196DBF62" w14:textId="77777777" w:rsidR="00AE4E27" w:rsidRPr="001B2EBF" w:rsidRDefault="00AE4E27" w:rsidP="00E5289E"/>
        </w:tc>
        <w:tc>
          <w:tcPr>
            <w:tcW w:w="3450" w:type="dxa"/>
          </w:tcPr>
          <w:p w14:paraId="2253D511" w14:textId="77777777" w:rsidR="00AE4E27" w:rsidRPr="001B2EBF" w:rsidRDefault="00AE4E27" w:rsidP="00E5289E">
            <w:r w:rsidRPr="001B2EBF">
              <w:t>Čte jednoduché pokyny a vzkazy učitele či spolužáků</w:t>
            </w:r>
          </w:p>
          <w:p w14:paraId="0521A514" w14:textId="77777777" w:rsidR="00AE4E27" w:rsidRPr="001B2EBF" w:rsidRDefault="00AE4E27" w:rsidP="00E5289E">
            <w:r w:rsidRPr="001B2EBF">
              <w:t>Čte správně zápis z tabule</w:t>
            </w:r>
          </w:p>
          <w:p w14:paraId="76C690B5" w14:textId="77777777" w:rsidR="00AE4E27" w:rsidRPr="001B2EBF" w:rsidRDefault="00AE4E27" w:rsidP="00E5289E"/>
        </w:tc>
        <w:tc>
          <w:tcPr>
            <w:tcW w:w="2199" w:type="dxa"/>
          </w:tcPr>
          <w:p w14:paraId="3AAA628B" w14:textId="77777777" w:rsidR="00AE4E27" w:rsidRPr="001B2EBF" w:rsidRDefault="00AE4E27" w:rsidP="00E5289E">
            <w:r w:rsidRPr="001B2EBF">
              <w:t>Vika a Rodik ve škole</w:t>
            </w:r>
          </w:p>
          <w:p w14:paraId="359352D3" w14:textId="77777777" w:rsidR="00AE4E27" w:rsidRPr="001B2EBF" w:rsidRDefault="00AE4E27" w:rsidP="00E5289E"/>
        </w:tc>
        <w:tc>
          <w:tcPr>
            <w:tcW w:w="3471" w:type="dxa"/>
          </w:tcPr>
          <w:p w14:paraId="6FDD4ACE" w14:textId="77777777" w:rsidR="00AE4E27" w:rsidRPr="001B2EBF" w:rsidRDefault="00AE4E27" w:rsidP="00E5289E">
            <w:r w:rsidRPr="001B2EBF">
              <w:t xml:space="preserve">Čte zápis na tabuli, čte správně své zápisy v sešitě, </w:t>
            </w:r>
          </w:p>
          <w:p w14:paraId="178BBF18" w14:textId="77777777" w:rsidR="00AE4E27" w:rsidRPr="001B2EBF" w:rsidRDefault="00AE4E27" w:rsidP="00E5289E">
            <w:r w:rsidRPr="001B2EBF">
              <w:t>Čte foneticky správně novou slovní zásobu</w:t>
            </w:r>
          </w:p>
          <w:p w14:paraId="672EB1BD" w14:textId="77777777" w:rsidR="00AE4E27" w:rsidRPr="001B2EBF" w:rsidRDefault="00AE4E27" w:rsidP="00E5289E"/>
        </w:tc>
        <w:tc>
          <w:tcPr>
            <w:tcW w:w="2018" w:type="dxa"/>
          </w:tcPr>
          <w:p w14:paraId="05659E71" w14:textId="77777777" w:rsidR="00AE4E27" w:rsidRPr="001B2EBF" w:rsidRDefault="00AE4E27" w:rsidP="00E5289E"/>
        </w:tc>
      </w:tr>
      <w:tr w:rsidR="00AE4E27" w:rsidRPr="001B2EBF" w14:paraId="58A993F8" w14:textId="77777777" w:rsidTr="00E5289E">
        <w:tc>
          <w:tcPr>
            <w:tcW w:w="2856" w:type="dxa"/>
            <w:shd w:val="clear" w:color="auto" w:fill="auto"/>
          </w:tcPr>
          <w:p w14:paraId="014E5E7A" w14:textId="77777777" w:rsidR="00AE4E27" w:rsidRPr="001B2EBF" w:rsidRDefault="00AE4E27" w:rsidP="00E5289E">
            <w:r w:rsidRPr="001B2EBF">
              <w:t>DCJ-9-3-02 rozumí slovům a jednoduchým větám, které se vztahují k běžným tématům</w:t>
            </w:r>
          </w:p>
          <w:p w14:paraId="368B0F11" w14:textId="77777777" w:rsidR="00AE4E27" w:rsidRPr="001B2EBF" w:rsidRDefault="00AE4E27" w:rsidP="00E5289E"/>
        </w:tc>
        <w:tc>
          <w:tcPr>
            <w:tcW w:w="3450" w:type="dxa"/>
          </w:tcPr>
          <w:p w14:paraId="0FCDC11E" w14:textId="77777777" w:rsidR="00AE4E27" w:rsidRPr="001B2EBF" w:rsidRDefault="00AE4E27" w:rsidP="00E5289E">
            <w:r w:rsidRPr="001B2EBF">
              <w:t>Čte foneticky správně nová slova, respektuje pohyblivý přízvuk, redukuju nepřízvučné slabiky</w:t>
            </w:r>
          </w:p>
        </w:tc>
        <w:tc>
          <w:tcPr>
            <w:tcW w:w="2199" w:type="dxa"/>
          </w:tcPr>
          <w:p w14:paraId="637654D8" w14:textId="77777777" w:rsidR="00AE4E27" w:rsidRPr="001B2EBF" w:rsidRDefault="00AE4E27" w:rsidP="00E5289E">
            <w:r w:rsidRPr="001B2EBF">
              <w:t>Stasova rodina, povolání rodičů</w:t>
            </w:r>
          </w:p>
          <w:p w14:paraId="4DA1BE1B" w14:textId="77777777" w:rsidR="00AE4E27" w:rsidRPr="001B2EBF" w:rsidRDefault="00AE4E27" w:rsidP="00E5289E">
            <w:r w:rsidRPr="001B2EBF">
              <w:t>Hádanky, říkadla</w:t>
            </w:r>
          </w:p>
        </w:tc>
        <w:tc>
          <w:tcPr>
            <w:tcW w:w="3471" w:type="dxa"/>
          </w:tcPr>
          <w:p w14:paraId="5106F144" w14:textId="77777777" w:rsidR="00AE4E27" w:rsidRPr="001B2EBF" w:rsidRDefault="00AE4E27" w:rsidP="00E5289E">
            <w:r w:rsidRPr="001B2EBF">
              <w:t>Čte hádanky, říkadla</w:t>
            </w:r>
          </w:p>
          <w:p w14:paraId="1262A748" w14:textId="77777777" w:rsidR="00AE4E27" w:rsidRPr="001B2EBF" w:rsidRDefault="00AE4E27" w:rsidP="00E5289E">
            <w:r w:rsidRPr="001B2EBF">
              <w:t>Odpoví na jednoduché otázky k textu</w:t>
            </w:r>
          </w:p>
          <w:p w14:paraId="6DB82602" w14:textId="77777777" w:rsidR="00AE4E27" w:rsidRPr="001B2EBF" w:rsidRDefault="00AE4E27" w:rsidP="00E5289E">
            <w:r w:rsidRPr="001B2EBF">
              <w:t>Čte text se správnou intonací , chápe a používá jinou intonaci vět oznamovacích a otázek</w:t>
            </w:r>
          </w:p>
        </w:tc>
        <w:tc>
          <w:tcPr>
            <w:tcW w:w="2018" w:type="dxa"/>
          </w:tcPr>
          <w:p w14:paraId="4C97050D" w14:textId="77777777" w:rsidR="00AE4E27" w:rsidRPr="001B2EBF" w:rsidRDefault="00AE4E27" w:rsidP="00E5289E"/>
        </w:tc>
      </w:tr>
      <w:tr w:rsidR="00AE4E27" w:rsidRPr="001B2EBF" w14:paraId="3AC185E1" w14:textId="77777777" w:rsidTr="00E5289E">
        <w:tc>
          <w:tcPr>
            <w:tcW w:w="2856" w:type="dxa"/>
            <w:shd w:val="clear" w:color="auto" w:fill="auto"/>
          </w:tcPr>
          <w:p w14:paraId="7C9E7F89" w14:textId="77777777" w:rsidR="00AE4E27" w:rsidRPr="001B2EBF" w:rsidRDefault="00AE4E27" w:rsidP="00E5289E">
            <w:r w:rsidRPr="001B2EBF">
              <w:t xml:space="preserve">DCJ-9-3-03 rozumí krátkému jednoduchému textu, </w:t>
            </w:r>
            <w:r w:rsidRPr="001B2EBF">
              <w:lastRenderedPageBreak/>
              <w:t>zejména pokud má k dispozici vizuální oporu, a vyhledá v něm požadovanou informaci</w:t>
            </w:r>
          </w:p>
          <w:p w14:paraId="678FA0EE" w14:textId="77777777" w:rsidR="00AE4E27" w:rsidRDefault="00AE4E27" w:rsidP="00E5289E">
            <w:pPr>
              <w:rPr>
                <w:b/>
              </w:rPr>
            </w:pPr>
          </w:p>
          <w:p w14:paraId="0C1DB589" w14:textId="77777777" w:rsidR="00AE4E27" w:rsidRDefault="00AE4E27" w:rsidP="00E5289E">
            <w:pPr>
              <w:rPr>
                <w:b/>
              </w:rPr>
            </w:pPr>
          </w:p>
          <w:p w14:paraId="6ACA11E6" w14:textId="77777777" w:rsidR="00AE4E27" w:rsidRDefault="00AE4E27" w:rsidP="00E5289E">
            <w:pPr>
              <w:jc w:val="right"/>
            </w:pPr>
          </w:p>
          <w:p w14:paraId="651D892E" w14:textId="77777777" w:rsidR="00AE4E27" w:rsidRDefault="00AE4E27" w:rsidP="00E5289E">
            <w:pPr>
              <w:jc w:val="right"/>
            </w:pPr>
          </w:p>
          <w:p w14:paraId="3924A7D1" w14:textId="77777777" w:rsidR="00AE4E27" w:rsidRDefault="00AE4E27" w:rsidP="00E5289E">
            <w:pPr>
              <w:jc w:val="right"/>
            </w:pPr>
          </w:p>
          <w:p w14:paraId="4E46CB4D" w14:textId="77777777" w:rsidR="00AE4E27" w:rsidRPr="001D6B09" w:rsidRDefault="00AE4E27" w:rsidP="00E5289E">
            <w:pPr>
              <w:jc w:val="right"/>
            </w:pPr>
          </w:p>
        </w:tc>
        <w:tc>
          <w:tcPr>
            <w:tcW w:w="3450" w:type="dxa"/>
          </w:tcPr>
          <w:p w14:paraId="0CF222AA" w14:textId="77777777" w:rsidR="00AE4E27" w:rsidRPr="001B2EBF" w:rsidRDefault="00AE4E27" w:rsidP="00E5289E">
            <w:r w:rsidRPr="001B2EBF">
              <w:lastRenderedPageBreak/>
              <w:t>Čte texty v učebnici, i pracovním sešitě</w:t>
            </w:r>
          </w:p>
          <w:p w14:paraId="4028977E" w14:textId="77777777" w:rsidR="00AE4E27" w:rsidRPr="001B2EBF" w:rsidRDefault="00AE4E27" w:rsidP="00E5289E">
            <w:r w:rsidRPr="001B2EBF">
              <w:lastRenderedPageBreak/>
              <w:t>Vyhledává potřebné informace</w:t>
            </w:r>
          </w:p>
          <w:p w14:paraId="70489E67" w14:textId="77777777" w:rsidR="00AE4E27" w:rsidRPr="001B2EBF" w:rsidRDefault="00AE4E27" w:rsidP="00E5289E">
            <w:r w:rsidRPr="001B2EBF">
              <w:t>Rozlišuje intonaci otázky a oznamovací věty</w:t>
            </w:r>
          </w:p>
          <w:p w14:paraId="2CF1C942" w14:textId="32AA1FD0" w:rsidR="00AE4E27" w:rsidRPr="001B2EBF" w:rsidRDefault="00AE4E27" w:rsidP="00E5289E">
            <w:r w:rsidRPr="001B2EBF">
              <w:t>Čte říkadla, hádanky,</w:t>
            </w:r>
            <w:r>
              <w:t xml:space="preserve"> </w:t>
            </w:r>
            <w:r w:rsidRPr="001B2EBF">
              <w:t>jednoduché pohádky</w:t>
            </w:r>
          </w:p>
          <w:p w14:paraId="52C2BBEC" w14:textId="77777777" w:rsidR="00AE4E27" w:rsidRPr="001B2EBF" w:rsidRDefault="00AE4E27" w:rsidP="00E5289E"/>
          <w:p w14:paraId="13B02980" w14:textId="77777777" w:rsidR="00AE4E27" w:rsidRPr="001B2EBF" w:rsidRDefault="00AE4E27" w:rsidP="00E5289E"/>
        </w:tc>
        <w:tc>
          <w:tcPr>
            <w:tcW w:w="2199" w:type="dxa"/>
          </w:tcPr>
          <w:p w14:paraId="6834C207" w14:textId="77777777" w:rsidR="00AE4E27" w:rsidRPr="001B2EBF" w:rsidRDefault="00AE4E27" w:rsidP="00E5289E">
            <w:r w:rsidRPr="001B2EBF">
              <w:lastRenderedPageBreak/>
              <w:t>Zvířecí mazlíčci ruských kamarádů</w:t>
            </w:r>
          </w:p>
          <w:p w14:paraId="4B047F07" w14:textId="77777777" w:rsidR="00AE4E27" w:rsidRPr="001B2EBF" w:rsidRDefault="00AE4E27" w:rsidP="00E5289E">
            <w:r w:rsidRPr="001B2EBF">
              <w:lastRenderedPageBreak/>
              <w:t>Ulji byt</w:t>
            </w:r>
          </w:p>
          <w:p w14:paraId="068A0C62" w14:textId="77777777" w:rsidR="00AE4E27" w:rsidRPr="001B2EBF" w:rsidRDefault="00AE4E27" w:rsidP="00E5289E">
            <w:r w:rsidRPr="001B2EBF">
              <w:t>Stasův a Světlanin pokoj</w:t>
            </w:r>
          </w:p>
          <w:p w14:paraId="7909C119" w14:textId="77777777" w:rsidR="00AE4E27" w:rsidRPr="001B2EBF" w:rsidRDefault="00AE4E27" w:rsidP="00E5289E">
            <w:r w:rsidRPr="001B2EBF">
              <w:t>Pohádky</w:t>
            </w:r>
          </w:p>
          <w:p w14:paraId="0641D073" w14:textId="77777777" w:rsidR="00AE4E27" w:rsidRPr="001B2EBF" w:rsidRDefault="00AE4E27" w:rsidP="00E5289E"/>
        </w:tc>
        <w:tc>
          <w:tcPr>
            <w:tcW w:w="3471" w:type="dxa"/>
          </w:tcPr>
          <w:p w14:paraId="25E682B4" w14:textId="77777777" w:rsidR="00AE4E27" w:rsidRPr="001B2EBF" w:rsidRDefault="00AE4E27" w:rsidP="00E5289E">
            <w:r w:rsidRPr="001B2EBF">
              <w:lastRenderedPageBreak/>
              <w:t>Čte texty v učebnici a pracovním sešitě</w:t>
            </w:r>
          </w:p>
          <w:p w14:paraId="1730EC57" w14:textId="77777777" w:rsidR="00AE4E27" w:rsidRPr="001B2EBF" w:rsidRDefault="00AE4E27" w:rsidP="00E5289E">
            <w:r w:rsidRPr="001B2EBF">
              <w:lastRenderedPageBreak/>
              <w:t>Vyhledá požadované informace v textu</w:t>
            </w:r>
          </w:p>
          <w:p w14:paraId="4AE77AE1" w14:textId="77777777" w:rsidR="00AE4E27" w:rsidRPr="001B2EBF" w:rsidRDefault="00AE4E27" w:rsidP="00E5289E">
            <w:pPr>
              <w:rPr>
                <w:lang w:val="de-DE"/>
              </w:rPr>
            </w:pPr>
            <w:r w:rsidRPr="001B2EBF">
              <w:t>Čte foneticky správně, respektuje pohyblivý přízvuk, redukuje nepřízvučné slabiky</w:t>
            </w:r>
          </w:p>
          <w:p w14:paraId="2D61E933" w14:textId="77777777" w:rsidR="00AE4E27" w:rsidRPr="001B2EBF" w:rsidRDefault="00AE4E27" w:rsidP="00E5289E">
            <w:pPr>
              <w:rPr>
                <w:lang w:val="de-DE"/>
              </w:rPr>
            </w:pPr>
            <w:r w:rsidRPr="001B2EBF">
              <w:rPr>
                <w:lang w:val="de-DE"/>
              </w:rPr>
              <w:t>Čte jednoduché pohádky, či jejich části</w:t>
            </w:r>
          </w:p>
        </w:tc>
        <w:tc>
          <w:tcPr>
            <w:tcW w:w="2018" w:type="dxa"/>
          </w:tcPr>
          <w:p w14:paraId="203C0CBE" w14:textId="77777777" w:rsidR="00AE4E27" w:rsidRPr="001B2EBF" w:rsidRDefault="00AE4E27" w:rsidP="00E5289E"/>
        </w:tc>
      </w:tr>
      <w:tr w:rsidR="00AE4E27" w:rsidRPr="001B2EBF" w14:paraId="3E4B1757" w14:textId="77777777" w:rsidTr="00E5289E">
        <w:tc>
          <w:tcPr>
            <w:tcW w:w="285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D39CCB3" w14:textId="77777777" w:rsidR="00AE4E27" w:rsidRPr="001D6B09" w:rsidRDefault="00AE4E27" w:rsidP="00E5289E">
            <w:r w:rsidRPr="001B2EBF">
              <w:t>PSANÍ</w:t>
            </w:r>
          </w:p>
        </w:tc>
        <w:tc>
          <w:tcPr>
            <w:tcW w:w="3450" w:type="dxa"/>
            <w:tcBorders>
              <w:top w:val="single" w:sz="4" w:space="0" w:color="auto"/>
              <w:left w:val="single" w:sz="4" w:space="0" w:color="auto"/>
              <w:bottom w:val="single" w:sz="4" w:space="0" w:color="auto"/>
              <w:right w:val="single" w:sz="4" w:space="0" w:color="auto"/>
            </w:tcBorders>
          </w:tcPr>
          <w:p w14:paraId="1D6EBF34" w14:textId="77777777" w:rsidR="00AE4E27" w:rsidRPr="001B2EBF" w:rsidRDefault="00AE4E27" w:rsidP="00E5289E"/>
        </w:tc>
        <w:tc>
          <w:tcPr>
            <w:tcW w:w="2199" w:type="dxa"/>
            <w:tcBorders>
              <w:top w:val="single" w:sz="4" w:space="0" w:color="auto"/>
              <w:left w:val="single" w:sz="4" w:space="0" w:color="auto"/>
              <w:bottom w:val="single" w:sz="4" w:space="0" w:color="auto"/>
              <w:right w:val="single" w:sz="4" w:space="0" w:color="auto"/>
            </w:tcBorders>
          </w:tcPr>
          <w:p w14:paraId="3CA9EF01" w14:textId="77777777" w:rsidR="00AE4E27" w:rsidRPr="001B2EBF" w:rsidRDefault="00AE4E27" w:rsidP="00E5289E"/>
        </w:tc>
        <w:tc>
          <w:tcPr>
            <w:tcW w:w="3471" w:type="dxa"/>
            <w:tcBorders>
              <w:top w:val="single" w:sz="4" w:space="0" w:color="auto"/>
              <w:left w:val="single" w:sz="4" w:space="0" w:color="auto"/>
              <w:bottom w:val="single" w:sz="4" w:space="0" w:color="auto"/>
              <w:right w:val="single" w:sz="4" w:space="0" w:color="auto"/>
            </w:tcBorders>
          </w:tcPr>
          <w:p w14:paraId="5E42CD48" w14:textId="77777777" w:rsidR="00AE4E27" w:rsidRPr="001B2EBF" w:rsidRDefault="00AE4E27" w:rsidP="00E5289E">
            <w:pPr>
              <w:rPr>
                <w:lang w:val="de-DE"/>
              </w:rPr>
            </w:pPr>
          </w:p>
        </w:tc>
        <w:tc>
          <w:tcPr>
            <w:tcW w:w="2018" w:type="dxa"/>
            <w:tcBorders>
              <w:top w:val="single" w:sz="4" w:space="0" w:color="auto"/>
              <w:left w:val="single" w:sz="4" w:space="0" w:color="auto"/>
              <w:bottom w:val="single" w:sz="4" w:space="0" w:color="auto"/>
              <w:right w:val="single" w:sz="4" w:space="0" w:color="auto"/>
            </w:tcBorders>
          </w:tcPr>
          <w:p w14:paraId="43CA2DC8" w14:textId="77777777" w:rsidR="00AE4E27" w:rsidRPr="001B2EBF" w:rsidRDefault="00AE4E27" w:rsidP="00E5289E"/>
        </w:tc>
      </w:tr>
      <w:tr w:rsidR="00AE4E27" w:rsidRPr="001B2EBF" w14:paraId="405BC772" w14:textId="77777777" w:rsidTr="00E5289E">
        <w:tc>
          <w:tcPr>
            <w:tcW w:w="2856" w:type="dxa"/>
            <w:tcBorders>
              <w:top w:val="single" w:sz="4" w:space="0" w:color="auto"/>
              <w:left w:val="single" w:sz="4" w:space="0" w:color="auto"/>
              <w:bottom w:val="single" w:sz="4" w:space="0" w:color="auto"/>
              <w:right w:val="single" w:sz="4" w:space="0" w:color="auto"/>
            </w:tcBorders>
          </w:tcPr>
          <w:p w14:paraId="61CB3B98" w14:textId="77777777" w:rsidR="00AE4E27" w:rsidRPr="001B2EBF" w:rsidRDefault="00AE4E27" w:rsidP="00E5289E">
            <w:r w:rsidRPr="001B2EBF">
              <w:t>DCJ-9-4-01 vyplní základní údaje o sobě ve formuláři</w:t>
            </w:r>
          </w:p>
          <w:p w14:paraId="4CBA3200" w14:textId="77777777" w:rsidR="00AE4E27" w:rsidRPr="001B2EBF" w:rsidRDefault="00AE4E27" w:rsidP="00E5289E">
            <w:pPr>
              <w:rPr>
                <w:b/>
              </w:rPr>
            </w:pPr>
          </w:p>
        </w:tc>
        <w:tc>
          <w:tcPr>
            <w:tcW w:w="3450" w:type="dxa"/>
            <w:tcBorders>
              <w:top w:val="single" w:sz="4" w:space="0" w:color="auto"/>
              <w:left w:val="single" w:sz="4" w:space="0" w:color="auto"/>
              <w:bottom w:val="single" w:sz="4" w:space="0" w:color="auto"/>
              <w:right w:val="single" w:sz="4" w:space="0" w:color="auto"/>
            </w:tcBorders>
          </w:tcPr>
          <w:p w14:paraId="1E1D068A" w14:textId="77777777" w:rsidR="00AE4E27" w:rsidRPr="001B2EBF" w:rsidRDefault="00AE4E27" w:rsidP="00E5289E">
            <w:r w:rsidRPr="001B2EBF">
              <w:t xml:space="preserve">Žák vytvoří jednoduché prezentace na daná témata, </w:t>
            </w:r>
          </w:p>
          <w:p w14:paraId="5A909C1F" w14:textId="77777777" w:rsidR="00AE4E27" w:rsidRPr="001B2EBF" w:rsidRDefault="00AE4E27" w:rsidP="00E5289E">
            <w:r w:rsidRPr="001B2EBF">
              <w:t>Používá jednoduché věty, slovní spojení, opírá se o obrazovou přílohu</w:t>
            </w:r>
          </w:p>
        </w:tc>
        <w:tc>
          <w:tcPr>
            <w:tcW w:w="2199" w:type="dxa"/>
            <w:tcBorders>
              <w:top w:val="single" w:sz="4" w:space="0" w:color="auto"/>
              <w:left w:val="single" w:sz="4" w:space="0" w:color="auto"/>
              <w:bottom w:val="single" w:sz="4" w:space="0" w:color="auto"/>
              <w:right w:val="single" w:sz="4" w:space="0" w:color="auto"/>
            </w:tcBorders>
          </w:tcPr>
          <w:p w14:paraId="78C22FBE" w14:textId="77777777" w:rsidR="00AE4E27" w:rsidRPr="001B2EBF" w:rsidRDefault="00AE4E27" w:rsidP="00E5289E">
            <w:r w:rsidRPr="001B2EBF">
              <w:t>Moje rodina</w:t>
            </w:r>
          </w:p>
          <w:p w14:paraId="4CAE8E19" w14:textId="77777777" w:rsidR="00AE4E27" w:rsidRPr="001B2EBF" w:rsidRDefault="00AE4E27" w:rsidP="00E5289E">
            <w:r w:rsidRPr="001B2EBF">
              <w:t>Můj zvířecí mazlíček</w:t>
            </w:r>
          </w:p>
          <w:p w14:paraId="5F8E3B82" w14:textId="77777777" w:rsidR="00AE4E27" w:rsidRPr="001B2EBF" w:rsidRDefault="00AE4E27" w:rsidP="00E5289E">
            <w:r w:rsidRPr="001B2EBF">
              <w:t>Můj pokoj</w:t>
            </w:r>
          </w:p>
          <w:p w14:paraId="6E8DCFAD" w14:textId="77777777" w:rsidR="00AE4E27" w:rsidRPr="001B2EBF" w:rsidRDefault="00AE4E27" w:rsidP="00E5289E"/>
        </w:tc>
        <w:tc>
          <w:tcPr>
            <w:tcW w:w="3471" w:type="dxa"/>
            <w:tcBorders>
              <w:top w:val="single" w:sz="4" w:space="0" w:color="auto"/>
              <w:left w:val="single" w:sz="4" w:space="0" w:color="auto"/>
              <w:bottom w:val="single" w:sz="4" w:space="0" w:color="auto"/>
              <w:right w:val="single" w:sz="4" w:space="0" w:color="auto"/>
            </w:tcBorders>
          </w:tcPr>
          <w:p w14:paraId="51651DCD" w14:textId="77777777" w:rsidR="00AE4E27" w:rsidRPr="001B2EBF" w:rsidRDefault="00AE4E27" w:rsidP="00E5289E">
            <w:pPr>
              <w:rPr>
                <w:lang w:val="de-DE"/>
              </w:rPr>
            </w:pPr>
            <w:r w:rsidRPr="001B2EBF">
              <w:rPr>
                <w:lang w:val="de-DE"/>
              </w:rPr>
              <w:t>Napíše souvislé vyprávění/prezentaci o své rodině, jejích členech,jejich zájmech, povolání</w:t>
            </w:r>
          </w:p>
          <w:p w14:paraId="2F35285A" w14:textId="77777777" w:rsidR="00AE4E27" w:rsidRPr="001B2EBF" w:rsidRDefault="00AE4E27" w:rsidP="00E5289E">
            <w:pPr>
              <w:rPr>
                <w:lang w:val="de-DE"/>
              </w:rPr>
            </w:pPr>
            <w:r w:rsidRPr="001B2EBF">
              <w:rPr>
                <w:lang w:val="de-DE"/>
              </w:rPr>
              <w:t>Popíše jakého zvířecího mazlíčka si  přeje, či má</w:t>
            </w:r>
          </w:p>
          <w:p w14:paraId="2559C73C" w14:textId="77777777" w:rsidR="00AE4E27" w:rsidRPr="001B2EBF" w:rsidRDefault="00AE4E27" w:rsidP="00E5289E">
            <w:pPr>
              <w:rPr>
                <w:lang w:val="de-DE"/>
              </w:rPr>
            </w:pPr>
            <w:r w:rsidRPr="001B2EBF">
              <w:rPr>
                <w:lang w:val="de-DE"/>
              </w:rPr>
              <w:t>Nakreslí a popíše plánek svého pokoje</w:t>
            </w:r>
          </w:p>
        </w:tc>
        <w:tc>
          <w:tcPr>
            <w:tcW w:w="2018" w:type="dxa"/>
            <w:tcBorders>
              <w:top w:val="single" w:sz="4" w:space="0" w:color="auto"/>
              <w:left w:val="single" w:sz="4" w:space="0" w:color="auto"/>
              <w:bottom w:val="single" w:sz="4" w:space="0" w:color="auto"/>
              <w:right w:val="single" w:sz="4" w:space="0" w:color="auto"/>
            </w:tcBorders>
          </w:tcPr>
          <w:p w14:paraId="003D07AA" w14:textId="77777777" w:rsidR="00AE4E27" w:rsidRPr="001B2EBF" w:rsidRDefault="00AE4E27" w:rsidP="00E5289E"/>
        </w:tc>
      </w:tr>
      <w:tr w:rsidR="00AE4E27" w:rsidRPr="001B2EBF" w14:paraId="46B5927D" w14:textId="77777777" w:rsidTr="00E5289E">
        <w:tc>
          <w:tcPr>
            <w:tcW w:w="2856" w:type="dxa"/>
            <w:tcBorders>
              <w:top w:val="single" w:sz="4" w:space="0" w:color="auto"/>
              <w:left w:val="single" w:sz="4" w:space="0" w:color="auto"/>
              <w:bottom w:val="single" w:sz="4" w:space="0" w:color="auto"/>
              <w:right w:val="single" w:sz="4" w:space="0" w:color="auto"/>
            </w:tcBorders>
          </w:tcPr>
          <w:p w14:paraId="1BFF2D38" w14:textId="77777777" w:rsidR="00AE4E27" w:rsidRPr="001B2EBF" w:rsidRDefault="00AE4E27" w:rsidP="00E5289E">
            <w:pPr>
              <w:rPr>
                <w:b/>
              </w:rPr>
            </w:pPr>
            <w:r w:rsidRPr="001B2EBF">
              <w:t>DCJ-9-4-02 napíše jednoduché texty týkající se jeho samotného, rodiny, školy, volného času a dalších osvojovaných témat</w:t>
            </w:r>
          </w:p>
          <w:p w14:paraId="2776862D" w14:textId="77777777" w:rsidR="00AE4E27" w:rsidRPr="001B2EBF" w:rsidRDefault="00AE4E27" w:rsidP="00E5289E"/>
        </w:tc>
        <w:tc>
          <w:tcPr>
            <w:tcW w:w="3450" w:type="dxa"/>
            <w:tcBorders>
              <w:top w:val="single" w:sz="4" w:space="0" w:color="auto"/>
              <w:left w:val="single" w:sz="4" w:space="0" w:color="auto"/>
              <w:bottom w:val="single" w:sz="4" w:space="0" w:color="auto"/>
              <w:right w:val="single" w:sz="4" w:space="0" w:color="auto"/>
            </w:tcBorders>
          </w:tcPr>
          <w:p w14:paraId="0906351B" w14:textId="77777777" w:rsidR="00AE4E27" w:rsidRPr="001B2EBF" w:rsidRDefault="00AE4E27" w:rsidP="00E5289E">
            <w:r w:rsidRPr="001B2EBF">
              <w:t xml:space="preserve">Žák písemně odpovídá na otázky, </w:t>
            </w:r>
          </w:p>
          <w:p w14:paraId="4E300E98" w14:textId="63930AAA" w:rsidR="00AE4E27" w:rsidRPr="001B2EBF" w:rsidRDefault="00AE4E27" w:rsidP="00E5289E">
            <w:r w:rsidRPr="001B2EBF">
              <w:t>Samostatně napíše</w:t>
            </w:r>
            <w:r>
              <w:t xml:space="preserve"> krátké pojednání na daná témata</w:t>
            </w:r>
          </w:p>
        </w:tc>
        <w:tc>
          <w:tcPr>
            <w:tcW w:w="2199" w:type="dxa"/>
            <w:tcBorders>
              <w:top w:val="single" w:sz="4" w:space="0" w:color="auto"/>
              <w:left w:val="single" w:sz="4" w:space="0" w:color="auto"/>
              <w:bottom w:val="single" w:sz="4" w:space="0" w:color="auto"/>
              <w:right w:val="single" w:sz="4" w:space="0" w:color="auto"/>
            </w:tcBorders>
          </w:tcPr>
          <w:p w14:paraId="24ACC97E" w14:textId="77777777" w:rsidR="00AE4E27" w:rsidRPr="001B2EBF" w:rsidRDefault="00AE4E27" w:rsidP="00E5289E">
            <w:r w:rsidRPr="001B2EBF">
              <w:t>Škola, rozvrh, školní předměty</w:t>
            </w:r>
          </w:p>
          <w:p w14:paraId="13BAAC4F" w14:textId="77777777" w:rsidR="00AE4E27" w:rsidRPr="001B2EBF" w:rsidRDefault="00AE4E27" w:rsidP="00E5289E">
            <w:r w:rsidRPr="001B2EBF">
              <w:t>Rodinní příslušníci, jejich zájmy, povolání</w:t>
            </w:r>
          </w:p>
          <w:p w14:paraId="7B711BC0" w14:textId="77777777" w:rsidR="00AE4E27" w:rsidRPr="001B2EBF" w:rsidRDefault="00AE4E27" w:rsidP="00E5289E">
            <w:r w:rsidRPr="001B2EBF">
              <w:t>Náš byt, jeho plán, pokoje a jejich vybavení</w:t>
            </w:r>
          </w:p>
        </w:tc>
        <w:tc>
          <w:tcPr>
            <w:tcW w:w="3471" w:type="dxa"/>
            <w:tcBorders>
              <w:top w:val="single" w:sz="4" w:space="0" w:color="auto"/>
              <w:left w:val="single" w:sz="4" w:space="0" w:color="auto"/>
              <w:bottom w:val="single" w:sz="4" w:space="0" w:color="auto"/>
              <w:right w:val="single" w:sz="4" w:space="0" w:color="auto"/>
            </w:tcBorders>
          </w:tcPr>
          <w:p w14:paraId="3D4298C6" w14:textId="77777777" w:rsidR="00AE4E27" w:rsidRPr="001B2EBF" w:rsidRDefault="00AE4E27" w:rsidP="00E5289E">
            <w:pPr>
              <w:rPr>
                <w:lang w:val="de-DE"/>
              </w:rPr>
            </w:pPr>
            <w:r w:rsidRPr="001B2EBF">
              <w:rPr>
                <w:lang w:val="de-DE"/>
              </w:rPr>
              <w:t xml:space="preserve">Žák pracuje písemně v hodině, zpracuje zadané úkoly, testíky, křížovky, </w:t>
            </w:r>
          </w:p>
          <w:p w14:paraId="3EEBBFDE" w14:textId="77777777" w:rsidR="00AE4E27" w:rsidRPr="001B2EBF" w:rsidRDefault="00AE4E27" w:rsidP="00E5289E">
            <w:pPr>
              <w:rPr>
                <w:lang w:val="de-DE"/>
              </w:rPr>
            </w:pPr>
            <w:r w:rsidRPr="001B2EBF">
              <w:rPr>
                <w:lang w:val="de-DE"/>
              </w:rPr>
              <w:t>je schopen napsat krátké souvislé pojednání o rodině, škole, bytu</w:t>
            </w:r>
          </w:p>
        </w:tc>
        <w:tc>
          <w:tcPr>
            <w:tcW w:w="2018" w:type="dxa"/>
            <w:tcBorders>
              <w:top w:val="single" w:sz="4" w:space="0" w:color="auto"/>
              <w:left w:val="single" w:sz="4" w:space="0" w:color="auto"/>
              <w:bottom w:val="single" w:sz="4" w:space="0" w:color="auto"/>
              <w:right w:val="single" w:sz="4" w:space="0" w:color="auto"/>
            </w:tcBorders>
          </w:tcPr>
          <w:p w14:paraId="752C7C9D" w14:textId="77777777" w:rsidR="00AE4E27" w:rsidRPr="001B2EBF" w:rsidRDefault="00AE4E27" w:rsidP="00E5289E"/>
        </w:tc>
      </w:tr>
      <w:tr w:rsidR="00AE4E27" w:rsidRPr="001B2EBF" w14:paraId="1F3D1356" w14:textId="77777777" w:rsidTr="00E5289E">
        <w:tc>
          <w:tcPr>
            <w:tcW w:w="2856" w:type="dxa"/>
            <w:tcBorders>
              <w:top w:val="single" w:sz="4" w:space="0" w:color="auto"/>
              <w:left w:val="single" w:sz="4" w:space="0" w:color="auto"/>
              <w:bottom w:val="single" w:sz="4" w:space="0" w:color="auto"/>
              <w:right w:val="single" w:sz="4" w:space="0" w:color="auto"/>
            </w:tcBorders>
          </w:tcPr>
          <w:p w14:paraId="3EC19E33" w14:textId="77777777" w:rsidR="00AE4E27" w:rsidRPr="001B2EBF" w:rsidRDefault="00AE4E27" w:rsidP="00E5289E">
            <w:pPr>
              <w:rPr>
                <w:b/>
              </w:rPr>
            </w:pPr>
            <w:r w:rsidRPr="001B2EBF">
              <w:t>DCJ-9-4-03 stručně reaguje na jednoduché písemné sdělení</w:t>
            </w:r>
          </w:p>
          <w:p w14:paraId="24DEEDBC" w14:textId="77777777" w:rsidR="00AE4E27" w:rsidRPr="001B2EBF" w:rsidRDefault="00AE4E27" w:rsidP="00E5289E"/>
        </w:tc>
        <w:tc>
          <w:tcPr>
            <w:tcW w:w="3450" w:type="dxa"/>
            <w:tcBorders>
              <w:top w:val="single" w:sz="4" w:space="0" w:color="auto"/>
              <w:left w:val="single" w:sz="4" w:space="0" w:color="auto"/>
              <w:bottom w:val="single" w:sz="4" w:space="0" w:color="auto"/>
              <w:right w:val="single" w:sz="4" w:space="0" w:color="auto"/>
            </w:tcBorders>
          </w:tcPr>
          <w:p w14:paraId="17530BA8" w14:textId="77777777" w:rsidR="00AE4E27" w:rsidRPr="001B2EBF" w:rsidRDefault="00AE4E27" w:rsidP="00E5289E">
            <w:r>
              <w:t>Žák odpoví stručně na krátký dopis, mail v rj</w:t>
            </w:r>
          </w:p>
        </w:tc>
        <w:tc>
          <w:tcPr>
            <w:tcW w:w="2199" w:type="dxa"/>
            <w:tcBorders>
              <w:top w:val="single" w:sz="4" w:space="0" w:color="auto"/>
              <w:left w:val="single" w:sz="4" w:space="0" w:color="auto"/>
              <w:bottom w:val="single" w:sz="4" w:space="0" w:color="auto"/>
              <w:right w:val="single" w:sz="4" w:space="0" w:color="auto"/>
            </w:tcBorders>
          </w:tcPr>
          <w:p w14:paraId="67F2F502" w14:textId="77777777" w:rsidR="00AE4E27" w:rsidRPr="001B2EBF" w:rsidRDefault="00AE4E27" w:rsidP="00E5289E">
            <w:r>
              <w:t>Psaní dopisu, mailu</w:t>
            </w:r>
          </w:p>
        </w:tc>
        <w:tc>
          <w:tcPr>
            <w:tcW w:w="3471" w:type="dxa"/>
            <w:tcBorders>
              <w:top w:val="single" w:sz="4" w:space="0" w:color="auto"/>
              <w:left w:val="single" w:sz="4" w:space="0" w:color="auto"/>
              <w:bottom w:val="single" w:sz="4" w:space="0" w:color="auto"/>
              <w:right w:val="single" w:sz="4" w:space="0" w:color="auto"/>
            </w:tcBorders>
          </w:tcPr>
          <w:p w14:paraId="6EAE4AC8" w14:textId="77777777" w:rsidR="00AE4E27" w:rsidRPr="001B2EBF" w:rsidRDefault="00AE4E27" w:rsidP="00E5289E">
            <w:pPr>
              <w:rPr>
                <w:lang w:val="de-DE"/>
              </w:rPr>
            </w:pPr>
            <w:r>
              <w:rPr>
                <w:lang w:val="de-DE"/>
              </w:rPr>
              <w:t>Žák napíše krátký dopis rodičům či kamarádovi</w:t>
            </w:r>
          </w:p>
        </w:tc>
        <w:tc>
          <w:tcPr>
            <w:tcW w:w="2018" w:type="dxa"/>
            <w:tcBorders>
              <w:top w:val="single" w:sz="4" w:space="0" w:color="auto"/>
              <w:left w:val="single" w:sz="4" w:space="0" w:color="auto"/>
              <w:bottom w:val="single" w:sz="4" w:space="0" w:color="auto"/>
              <w:right w:val="single" w:sz="4" w:space="0" w:color="auto"/>
            </w:tcBorders>
          </w:tcPr>
          <w:p w14:paraId="2F77BA91" w14:textId="77777777" w:rsidR="00AE4E27" w:rsidRPr="001B2EBF" w:rsidRDefault="00AE4E27" w:rsidP="00E5289E"/>
        </w:tc>
      </w:tr>
    </w:tbl>
    <w:p w14:paraId="051B88BC" w14:textId="77777777" w:rsidR="00AE4E27" w:rsidRPr="001B2EBF" w:rsidRDefault="00AE4E27" w:rsidP="00AE4E27"/>
    <w:p w14:paraId="0C595A82" w14:textId="77777777" w:rsidR="00AE4E27" w:rsidRDefault="00AE4E27" w:rsidP="00AE4E27"/>
    <w:p w14:paraId="5AF1E845" w14:textId="77777777" w:rsidR="00AE4E27" w:rsidRDefault="00AE4E27" w:rsidP="00AE4E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3457"/>
        <w:gridCol w:w="2189"/>
        <w:gridCol w:w="3472"/>
        <w:gridCol w:w="2031"/>
      </w:tblGrid>
      <w:tr w:rsidR="00AE4E27" w:rsidRPr="001B2EBF" w14:paraId="5DB46B55" w14:textId="77777777" w:rsidTr="00AE4E27">
        <w:trPr>
          <w:cantSplit/>
        </w:trPr>
        <w:tc>
          <w:tcPr>
            <w:tcW w:w="6300" w:type="dxa"/>
            <w:gridSpan w:val="2"/>
            <w:shd w:val="clear" w:color="auto" w:fill="FFCC99"/>
          </w:tcPr>
          <w:p w14:paraId="647DDB7D" w14:textId="77777777" w:rsidR="00AE4E27" w:rsidRPr="001B2EBF" w:rsidRDefault="00AE4E27" w:rsidP="00E5289E">
            <w:pPr>
              <w:rPr>
                <w:b/>
                <w:bCs/>
                <w:sz w:val="28"/>
              </w:rPr>
            </w:pPr>
            <w:r w:rsidRPr="001B2EBF">
              <w:rPr>
                <w:b/>
                <w:bCs/>
                <w:sz w:val="28"/>
              </w:rPr>
              <w:lastRenderedPageBreak/>
              <w:t>Další cizí jazyk: Ruský jazyk</w:t>
            </w:r>
          </w:p>
        </w:tc>
        <w:tc>
          <w:tcPr>
            <w:tcW w:w="7692" w:type="dxa"/>
            <w:gridSpan w:val="3"/>
            <w:shd w:val="clear" w:color="auto" w:fill="FFCC99"/>
          </w:tcPr>
          <w:p w14:paraId="4B5A2E70" w14:textId="77777777" w:rsidR="00AE4E27" w:rsidRPr="001B2EBF" w:rsidRDefault="00AE4E27" w:rsidP="00E5289E">
            <w:pPr>
              <w:rPr>
                <w:b/>
                <w:bCs/>
                <w:sz w:val="28"/>
              </w:rPr>
            </w:pPr>
            <w:r w:rsidRPr="001B2EBF">
              <w:rPr>
                <w:b/>
                <w:bCs/>
                <w:sz w:val="28"/>
              </w:rPr>
              <w:t>Ročník 9.</w:t>
            </w:r>
          </w:p>
        </w:tc>
      </w:tr>
      <w:tr w:rsidR="00AE4E27" w:rsidRPr="001B2EBF" w14:paraId="19D8C433" w14:textId="77777777" w:rsidTr="00AE4E27">
        <w:tc>
          <w:tcPr>
            <w:tcW w:w="2843" w:type="dxa"/>
          </w:tcPr>
          <w:p w14:paraId="6D868440" w14:textId="77777777" w:rsidR="00AE4E27" w:rsidRPr="001B2EBF" w:rsidRDefault="00AE4E27" w:rsidP="00E5289E">
            <w:r w:rsidRPr="001B2EBF">
              <w:t>Výstup podle RVP</w:t>
            </w:r>
          </w:p>
        </w:tc>
        <w:tc>
          <w:tcPr>
            <w:tcW w:w="3457" w:type="dxa"/>
          </w:tcPr>
          <w:p w14:paraId="5C8C8C6D" w14:textId="77777777" w:rsidR="00AE4E27" w:rsidRPr="001B2EBF" w:rsidRDefault="00AE4E27" w:rsidP="00E5289E">
            <w:r w:rsidRPr="001B2EBF">
              <w:t>Výstup podle ŠVP</w:t>
            </w:r>
          </w:p>
        </w:tc>
        <w:tc>
          <w:tcPr>
            <w:tcW w:w="2189" w:type="dxa"/>
          </w:tcPr>
          <w:p w14:paraId="16F41122" w14:textId="77777777" w:rsidR="00AE4E27" w:rsidRPr="001B2EBF" w:rsidRDefault="00AE4E27" w:rsidP="00E5289E">
            <w:r w:rsidRPr="001B2EBF">
              <w:t>Téma</w:t>
            </w:r>
          </w:p>
        </w:tc>
        <w:tc>
          <w:tcPr>
            <w:tcW w:w="3472" w:type="dxa"/>
          </w:tcPr>
          <w:p w14:paraId="2C420F88" w14:textId="77777777" w:rsidR="00AE4E27" w:rsidRPr="001B2EBF" w:rsidRDefault="00AE4E27" w:rsidP="00E5289E">
            <w:r w:rsidRPr="001B2EBF">
              <w:t>Učivo</w:t>
            </w:r>
          </w:p>
        </w:tc>
        <w:tc>
          <w:tcPr>
            <w:tcW w:w="2031" w:type="dxa"/>
          </w:tcPr>
          <w:p w14:paraId="7D5AA780" w14:textId="77777777" w:rsidR="00AE4E27" w:rsidRPr="001B2EBF" w:rsidRDefault="00AE4E27" w:rsidP="00E5289E">
            <w:r w:rsidRPr="001B2EBF">
              <w:t>Přesahy, vazby, průřezová témata, poznámky</w:t>
            </w:r>
          </w:p>
        </w:tc>
      </w:tr>
      <w:tr w:rsidR="00AE4E27" w:rsidRPr="001B2EBF" w14:paraId="6B58981C" w14:textId="77777777" w:rsidTr="00AE4E27">
        <w:tc>
          <w:tcPr>
            <w:tcW w:w="2843" w:type="dxa"/>
            <w:shd w:val="clear" w:color="auto" w:fill="A8D08D" w:themeFill="accent6" w:themeFillTint="99"/>
          </w:tcPr>
          <w:p w14:paraId="2BEBA52E" w14:textId="77777777" w:rsidR="00AE4E27" w:rsidRPr="001B2EBF" w:rsidRDefault="00AE4E27" w:rsidP="00E5289E">
            <w:r w:rsidRPr="001B2EBF">
              <w:t>POSLECH S POROZUMĚNÍM</w:t>
            </w:r>
          </w:p>
          <w:p w14:paraId="0A2CA896" w14:textId="77777777" w:rsidR="00AE4E27" w:rsidRPr="001B2EBF" w:rsidRDefault="00AE4E27" w:rsidP="00E5289E">
            <w:pPr>
              <w:rPr>
                <w:b/>
              </w:rPr>
            </w:pPr>
          </w:p>
        </w:tc>
        <w:tc>
          <w:tcPr>
            <w:tcW w:w="3457" w:type="dxa"/>
          </w:tcPr>
          <w:p w14:paraId="6E4C31EB" w14:textId="77777777" w:rsidR="00AE4E27" w:rsidRPr="001B2EBF" w:rsidRDefault="00AE4E27" w:rsidP="00E5289E"/>
        </w:tc>
        <w:tc>
          <w:tcPr>
            <w:tcW w:w="2189" w:type="dxa"/>
          </w:tcPr>
          <w:p w14:paraId="7C2403BF" w14:textId="77777777" w:rsidR="00AE4E27" w:rsidRPr="001B2EBF" w:rsidRDefault="00AE4E27" w:rsidP="00E5289E"/>
        </w:tc>
        <w:tc>
          <w:tcPr>
            <w:tcW w:w="3472" w:type="dxa"/>
          </w:tcPr>
          <w:p w14:paraId="0CB0AE80" w14:textId="77777777" w:rsidR="00AE4E27" w:rsidRPr="001B2EBF" w:rsidRDefault="00AE4E27" w:rsidP="00E5289E"/>
        </w:tc>
        <w:tc>
          <w:tcPr>
            <w:tcW w:w="2031" w:type="dxa"/>
          </w:tcPr>
          <w:p w14:paraId="71231E91" w14:textId="77777777" w:rsidR="00AE4E27" w:rsidRPr="001B2EBF" w:rsidRDefault="00AE4E27" w:rsidP="00E5289E"/>
        </w:tc>
      </w:tr>
      <w:tr w:rsidR="00AE4E27" w:rsidRPr="001B2EBF" w14:paraId="7EE43520" w14:textId="77777777" w:rsidTr="00AE4E27">
        <w:tc>
          <w:tcPr>
            <w:tcW w:w="2843" w:type="dxa"/>
          </w:tcPr>
          <w:p w14:paraId="40D058B1" w14:textId="77777777" w:rsidR="00AE4E27" w:rsidRPr="001B2EBF" w:rsidRDefault="00AE4E27" w:rsidP="00E5289E">
            <w:pPr>
              <w:pStyle w:val="Zpat"/>
              <w:tabs>
                <w:tab w:val="clear" w:pos="4536"/>
                <w:tab w:val="clear" w:pos="9072"/>
              </w:tabs>
            </w:pPr>
            <w:r w:rsidRPr="001B2EBF">
              <w:t>DCJ-9-1-01 rozumí jednoduchým pokynům a otázkám učitele, které jsou pronášeny pomalu a s pečlivou výslovností, a reaguje na ně</w:t>
            </w:r>
          </w:p>
          <w:p w14:paraId="13E75525" w14:textId="77777777" w:rsidR="00AE4E27" w:rsidRPr="001B2EBF" w:rsidRDefault="00AE4E27" w:rsidP="00E5289E">
            <w:pPr>
              <w:pStyle w:val="Zpat"/>
              <w:tabs>
                <w:tab w:val="clear" w:pos="4536"/>
                <w:tab w:val="clear" w:pos="9072"/>
              </w:tabs>
            </w:pPr>
          </w:p>
        </w:tc>
        <w:tc>
          <w:tcPr>
            <w:tcW w:w="3457" w:type="dxa"/>
          </w:tcPr>
          <w:p w14:paraId="2CBA33ED" w14:textId="77777777" w:rsidR="00AE4E27" w:rsidRPr="001B2EBF" w:rsidRDefault="00AE4E27" w:rsidP="00E5289E">
            <w:r w:rsidRPr="001B2EBF">
              <w:t>Rozumí pokynům učitele při práci ve třídě,</w:t>
            </w:r>
          </w:p>
          <w:p w14:paraId="7E66C982" w14:textId="77777777" w:rsidR="00AE4E27" w:rsidRPr="001B2EBF" w:rsidRDefault="00AE4E27" w:rsidP="00E5289E">
            <w:r w:rsidRPr="001B2EBF">
              <w:t>Rozumí svým spolužákům, kteří prezentují sebe, rodinu, mluví o svých zájmech</w:t>
            </w:r>
          </w:p>
          <w:p w14:paraId="484D8C31" w14:textId="77777777" w:rsidR="00AE4E27" w:rsidRPr="001B2EBF" w:rsidRDefault="00AE4E27" w:rsidP="00E5289E">
            <w:r w:rsidRPr="001B2EBF">
              <w:t>Aktivně reaguje na jejich otázky, diskutuje</w:t>
            </w:r>
          </w:p>
        </w:tc>
        <w:tc>
          <w:tcPr>
            <w:tcW w:w="2189" w:type="dxa"/>
          </w:tcPr>
          <w:p w14:paraId="62081954" w14:textId="77777777" w:rsidR="00AE4E27" w:rsidRPr="001B2EBF" w:rsidRDefault="00AE4E27" w:rsidP="00E5289E">
            <w:r w:rsidRPr="001B2EBF">
              <w:t>Rozezná názvy měsíců, ročních období</w:t>
            </w:r>
          </w:p>
          <w:p w14:paraId="6BC08A13" w14:textId="77777777" w:rsidR="00AE4E27" w:rsidRPr="001B2EBF" w:rsidRDefault="00AE4E27" w:rsidP="00E5289E">
            <w:r w:rsidRPr="001B2EBF">
              <w:t>Rozumí vyjádření času</w:t>
            </w:r>
          </w:p>
          <w:p w14:paraId="547DDD95" w14:textId="77777777" w:rsidR="00AE4E27" w:rsidRPr="001B2EBF" w:rsidRDefault="00AE4E27" w:rsidP="00E5289E">
            <w:r w:rsidRPr="001B2EBF">
              <w:t>Zná číslovky od 10-1000</w:t>
            </w:r>
          </w:p>
        </w:tc>
        <w:tc>
          <w:tcPr>
            <w:tcW w:w="3472" w:type="dxa"/>
          </w:tcPr>
          <w:p w14:paraId="7BAA7F82" w14:textId="77777777" w:rsidR="00AE4E27" w:rsidRPr="001B2EBF" w:rsidRDefault="00AE4E27" w:rsidP="00E5289E">
            <w:pPr>
              <w:rPr>
                <w:lang w:val="de-DE"/>
              </w:rPr>
            </w:pPr>
            <w:r w:rsidRPr="001B2EBF">
              <w:rPr>
                <w:lang w:val="de-DE"/>
              </w:rPr>
              <w:t>Zná názvy měsíců, ročních období, rozumí vyjádření času v rj, rozliší a použije správně číslovky10-1000</w:t>
            </w:r>
          </w:p>
        </w:tc>
        <w:tc>
          <w:tcPr>
            <w:tcW w:w="2031" w:type="dxa"/>
          </w:tcPr>
          <w:p w14:paraId="56EA8B05" w14:textId="77777777" w:rsidR="00AE4E27" w:rsidRPr="001B2EBF" w:rsidRDefault="00AE4E27" w:rsidP="00E5289E"/>
        </w:tc>
      </w:tr>
      <w:tr w:rsidR="00AE4E27" w:rsidRPr="001B2EBF" w14:paraId="37B94890" w14:textId="77777777" w:rsidTr="00AE4E27">
        <w:tc>
          <w:tcPr>
            <w:tcW w:w="2843" w:type="dxa"/>
          </w:tcPr>
          <w:p w14:paraId="13D70590" w14:textId="77777777" w:rsidR="00AE4E27" w:rsidRPr="001B2EBF" w:rsidRDefault="00AE4E27" w:rsidP="00E5289E">
            <w:r w:rsidRPr="001B2EBF">
              <w:t>DCJ-9-1-02 rozumí slovům a jednoduchým větám, které jsou pronášeny pomalu a zřetelně a týkají se osvojovaných témat, zejména pokud má k dispozici vizuální oporu</w:t>
            </w:r>
          </w:p>
          <w:p w14:paraId="3AFD1F62" w14:textId="77777777" w:rsidR="00AE4E27" w:rsidRPr="001B2EBF" w:rsidRDefault="00AE4E27" w:rsidP="00E5289E"/>
        </w:tc>
        <w:tc>
          <w:tcPr>
            <w:tcW w:w="3457" w:type="dxa"/>
          </w:tcPr>
          <w:p w14:paraId="1BA9C3AD" w14:textId="77777777" w:rsidR="00AE4E27" w:rsidRPr="001B2EBF" w:rsidRDefault="00AE4E27" w:rsidP="00E5289E">
            <w:r w:rsidRPr="001B2EBF">
              <w:t xml:space="preserve">Odvodí pravděpodobný význam slov z kontextu, </w:t>
            </w:r>
          </w:p>
          <w:p w14:paraId="5AC48BDA" w14:textId="77777777" w:rsidR="00AE4E27" w:rsidRPr="001B2EBF" w:rsidRDefault="00AE4E27" w:rsidP="00E5289E">
            <w:r w:rsidRPr="001B2EBF">
              <w:t>Rozumí obsahu poslechového textu jako celku</w:t>
            </w:r>
          </w:p>
          <w:p w14:paraId="41361964" w14:textId="77777777" w:rsidR="00AE4E27" w:rsidRPr="001B2EBF" w:rsidRDefault="00AE4E27" w:rsidP="00E5289E"/>
        </w:tc>
        <w:tc>
          <w:tcPr>
            <w:tcW w:w="2189" w:type="dxa"/>
          </w:tcPr>
          <w:p w14:paraId="5378DA15" w14:textId="77777777" w:rsidR="00AE4E27" w:rsidRPr="001B2EBF" w:rsidRDefault="00AE4E27" w:rsidP="00E5289E">
            <w:r w:rsidRPr="001B2EBF">
              <w:t>Aktivně vyhledá a rozliší přídavná jména a příslovce</w:t>
            </w:r>
          </w:p>
          <w:p w14:paraId="5E533FC7" w14:textId="77777777" w:rsidR="00AE4E27" w:rsidRPr="001B2EBF" w:rsidRDefault="00AE4E27" w:rsidP="00E5289E">
            <w:r w:rsidRPr="001B2EBF">
              <w:t xml:space="preserve">Osvojí si názvy barev, oblečení, </w:t>
            </w:r>
          </w:p>
          <w:p w14:paraId="3AC2A191" w14:textId="77777777" w:rsidR="00AE4E27" w:rsidRPr="001B2EBF" w:rsidRDefault="00AE4E27" w:rsidP="00E5289E"/>
        </w:tc>
        <w:tc>
          <w:tcPr>
            <w:tcW w:w="3472" w:type="dxa"/>
          </w:tcPr>
          <w:p w14:paraId="57BCFD35" w14:textId="77777777" w:rsidR="00AE4E27" w:rsidRPr="001B2EBF" w:rsidRDefault="00AE4E27" w:rsidP="00E5289E">
            <w:pPr>
              <w:rPr>
                <w:lang w:val="de-DE"/>
              </w:rPr>
            </w:pPr>
            <w:r w:rsidRPr="001B2EBF">
              <w:rPr>
                <w:lang w:val="de-DE"/>
              </w:rPr>
              <w:t>Rozliší v jazyce přídavná jména a příslovce, umí je vhodně použít</w:t>
            </w:r>
          </w:p>
          <w:p w14:paraId="084AC9AD" w14:textId="77777777" w:rsidR="00AE4E27" w:rsidRPr="001B2EBF" w:rsidRDefault="00AE4E27" w:rsidP="00E5289E">
            <w:r w:rsidRPr="001B2EBF">
              <w:t>Rozumí existenci rozdílných stravovacích návyků</w:t>
            </w:r>
          </w:p>
          <w:p w14:paraId="3827A925" w14:textId="77777777" w:rsidR="00AE4E27" w:rsidRPr="001B2EBF" w:rsidRDefault="00AE4E27" w:rsidP="00E5289E">
            <w:r w:rsidRPr="001B2EBF">
              <w:t xml:space="preserve">Zná názvy potravin, nápojů, </w:t>
            </w:r>
          </w:p>
          <w:p w14:paraId="6490CC3A" w14:textId="77777777" w:rsidR="00AE4E27" w:rsidRPr="001B2EBF" w:rsidRDefault="00AE4E27" w:rsidP="00E5289E">
            <w:r w:rsidRPr="001B2EBF">
              <w:t>Identifikuje názvy obchodů, zboží v nich</w:t>
            </w:r>
          </w:p>
        </w:tc>
        <w:tc>
          <w:tcPr>
            <w:tcW w:w="2031" w:type="dxa"/>
          </w:tcPr>
          <w:p w14:paraId="21F7BA78" w14:textId="77777777" w:rsidR="00AE4E27" w:rsidRPr="001B2EBF" w:rsidRDefault="00AE4E27" w:rsidP="00E5289E"/>
        </w:tc>
      </w:tr>
      <w:tr w:rsidR="00AE4E27" w:rsidRPr="001B2EBF" w14:paraId="14E1A18B" w14:textId="77777777" w:rsidTr="00AE4E27">
        <w:tc>
          <w:tcPr>
            <w:tcW w:w="2843" w:type="dxa"/>
          </w:tcPr>
          <w:p w14:paraId="5A219447" w14:textId="77777777" w:rsidR="00AE4E27" w:rsidRPr="001B2EBF" w:rsidRDefault="00AE4E27" w:rsidP="00E5289E">
            <w:r w:rsidRPr="001B2EBF">
              <w:t>DCJ-9-1-03 rozumí základním informacím v krátkých poslechových textech týkajících se každodenních témat</w:t>
            </w:r>
          </w:p>
          <w:p w14:paraId="55424B12" w14:textId="77777777" w:rsidR="00AE4E27" w:rsidRDefault="00AE4E27" w:rsidP="00E5289E">
            <w:pPr>
              <w:rPr>
                <w:b/>
              </w:rPr>
            </w:pPr>
          </w:p>
          <w:p w14:paraId="6B46E53A" w14:textId="77777777" w:rsidR="00AE4E27" w:rsidRDefault="00AE4E27" w:rsidP="00E5289E">
            <w:pPr>
              <w:rPr>
                <w:b/>
              </w:rPr>
            </w:pPr>
          </w:p>
          <w:p w14:paraId="19D4CD4C" w14:textId="77777777" w:rsidR="00AE4E27" w:rsidRDefault="00AE4E27" w:rsidP="00E5289E">
            <w:pPr>
              <w:rPr>
                <w:b/>
              </w:rPr>
            </w:pPr>
          </w:p>
          <w:p w14:paraId="13D48D64" w14:textId="77777777" w:rsidR="00AE4E27" w:rsidRPr="001B2EBF" w:rsidRDefault="00AE4E27" w:rsidP="00E5289E">
            <w:pPr>
              <w:rPr>
                <w:b/>
              </w:rPr>
            </w:pPr>
          </w:p>
        </w:tc>
        <w:tc>
          <w:tcPr>
            <w:tcW w:w="3457" w:type="dxa"/>
          </w:tcPr>
          <w:p w14:paraId="5C40F251" w14:textId="77777777" w:rsidR="00AE4E27" w:rsidRPr="001B2EBF" w:rsidRDefault="00AE4E27" w:rsidP="00E5289E">
            <w:r w:rsidRPr="001B2EBF">
              <w:t>Identifikuje hledanou informaci</w:t>
            </w:r>
          </w:p>
          <w:p w14:paraId="429D0815" w14:textId="77777777" w:rsidR="00AE4E27" w:rsidRPr="001B2EBF" w:rsidRDefault="00AE4E27" w:rsidP="00E5289E">
            <w:r w:rsidRPr="001B2EBF">
              <w:t>Dokáže doplnit potřebnou informaci do textu</w:t>
            </w:r>
          </w:p>
        </w:tc>
        <w:tc>
          <w:tcPr>
            <w:tcW w:w="2189" w:type="dxa"/>
          </w:tcPr>
          <w:p w14:paraId="1D4BF4BC" w14:textId="77777777" w:rsidR="00AE4E27" w:rsidRPr="001B2EBF" w:rsidRDefault="00AE4E27" w:rsidP="00E5289E">
            <w:r w:rsidRPr="001B2EBF">
              <w:t>Rozezná a použije slovesa popisující každodenní činnosti</w:t>
            </w:r>
          </w:p>
          <w:p w14:paraId="05F88161" w14:textId="77777777" w:rsidR="00AE4E27" w:rsidRPr="001B2EBF" w:rsidRDefault="00AE4E27" w:rsidP="00E5289E"/>
        </w:tc>
        <w:tc>
          <w:tcPr>
            <w:tcW w:w="3472" w:type="dxa"/>
          </w:tcPr>
          <w:p w14:paraId="298818BE" w14:textId="77777777" w:rsidR="00AE4E27" w:rsidRPr="001B2EBF" w:rsidRDefault="00AE4E27" w:rsidP="00E5289E">
            <w:pPr>
              <w:rPr>
                <w:lang w:val="de-DE"/>
              </w:rPr>
            </w:pPr>
            <w:r w:rsidRPr="001B2EBF">
              <w:t>Identifikuje zvratná slovesa, rozliší a respektuje koncovky prvního a druhého časování sloves</w:t>
            </w:r>
          </w:p>
          <w:p w14:paraId="6529F4D5" w14:textId="77777777" w:rsidR="00AE4E27" w:rsidRPr="001B2EBF" w:rsidRDefault="00AE4E27" w:rsidP="00E5289E">
            <w:pPr>
              <w:rPr>
                <w:lang w:val="de-DE"/>
              </w:rPr>
            </w:pPr>
          </w:p>
        </w:tc>
        <w:tc>
          <w:tcPr>
            <w:tcW w:w="2031" w:type="dxa"/>
          </w:tcPr>
          <w:p w14:paraId="15A277FB" w14:textId="77777777" w:rsidR="00AE4E27" w:rsidRPr="001B2EBF" w:rsidRDefault="00AE4E27" w:rsidP="00E5289E"/>
        </w:tc>
      </w:tr>
      <w:tr w:rsidR="00AE4E27" w:rsidRPr="001B2EBF" w14:paraId="2DEB06D1" w14:textId="77777777" w:rsidTr="00AE4E27">
        <w:tc>
          <w:tcPr>
            <w:tcW w:w="2843" w:type="dxa"/>
            <w:shd w:val="clear" w:color="auto" w:fill="A8D08D" w:themeFill="accent6" w:themeFillTint="99"/>
          </w:tcPr>
          <w:p w14:paraId="2EFEFE4E" w14:textId="77777777" w:rsidR="00AE4E27" w:rsidRPr="001B2EBF" w:rsidRDefault="00AE4E27" w:rsidP="00E5289E">
            <w:r w:rsidRPr="001B2EBF">
              <w:t>MLUVENÍ</w:t>
            </w:r>
          </w:p>
          <w:p w14:paraId="076EC1A5" w14:textId="77777777" w:rsidR="00AE4E27" w:rsidRPr="001B2EBF" w:rsidRDefault="00AE4E27" w:rsidP="00E5289E">
            <w:pPr>
              <w:rPr>
                <w:b/>
              </w:rPr>
            </w:pPr>
          </w:p>
        </w:tc>
        <w:tc>
          <w:tcPr>
            <w:tcW w:w="3457" w:type="dxa"/>
          </w:tcPr>
          <w:p w14:paraId="3F07791C" w14:textId="77777777" w:rsidR="00AE4E27" w:rsidRPr="001B2EBF" w:rsidRDefault="00AE4E27" w:rsidP="00E5289E"/>
        </w:tc>
        <w:tc>
          <w:tcPr>
            <w:tcW w:w="2189" w:type="dxa"/>
          </w:tcPr>
          <w:p w14:paraId="1CBDFA6B" w14:textId="77777777" w:rsidR="00AE4E27" w:rsidRPr="001B2EBF" w:rsidRDefault="00AE4E27" w:rsidP="00E5289E"/>
        </w:tc>
        <w:tc>
          <w:tcPr>
            <w:tcW w:w="3472" w:type="dxa"/>
          </w:tcPr>
          <w:p w14:paraId="3F3CAD25" w14:textId="77777777" w:rsidR="00AE4E27" w:rsidRPr="008B61EF" w:rsidRDefault="00AE4E27" w:rsidP="00E5289E"/>
        </w:tc>
        <w:tc>
          <w:tcPr>
            <w:tcW w:w="2031" w:type="dxa"/>
          </w:tcPr>
          <w:p w14:paraId="15CB28DB" w14:textId="77777777" w:rsidR="00AE4E27" w:rsidRPr="001B2EBF" w:rsidRDefault="00AE4E27" w:rsidP="00E5289E"/>
        </w:tc>
      </w:tr>
      <w:tr w:rsidR="00AE4E27" w:rsidRPr="001B2EBF" w14:paraId="6080BE9C" w14:textId="77777777" w:rsidTr="00AE4E27">
        <w:tc>
          <w:tcPr>
            <w:tcW w:w="2843" w:type="dxa"/>
          </w:tcPr>
          <w:p w14:paraId="2C714EAD" w14:textId="77777777" w:rsidR="00AE4E27" w:rsidRPr="00DB43AC" w:rsidRDefault="00AE4E27" w:rsidP="00E5289E">
            <w:pPr>
              <w:pStyle w:val="default0"/>
              <w:spacing w:before="0" w:beforeAutospacing="0" w:after="0" w:afterAutospacing="0"/>
              <w:rPr>
                <w:rFonts w:asciiTheme="minorHAnsi" w:hAnsiTheme="minorHAnsi" w:cstheme="minorHAnsi"/>
                <w:sz w:val="22"/>
                <w:szCs w:val="22"/>
              </w:rPr>
            </w:pPr>
            <w:r w:rsidRPr="00DB43AC">
              <w:rPr>
                <w:rFonts w:asciiTheme="minorHAnsi" w:hAnsiTheme="minorHAnsi" w:cstheme="minorHAnsi"/>
                <w:sz w:val="22"/>
                <w:szCs w:val="22"/>
              </w:rPr>
              <w:lastRenderedPageBreak/>
              <w:t>DCJ-9-2-01 se zapojí do jednoduchých rozhovorů</w:t>
            </w:r>
          </w:p>
          <w:p w14:paraId="11E41905" w14:textId="77777777" w:rsidR="00AE4E27" w:rsidRPr="001B2EBF" w:rsidRDefault="00AE4E27" w:rsidP="00E5289E"/>
        </w:tc>
        <w:tc>
          <w:tcPr>
            <w:tcW w:w="3457" w:type="dxa"/>
          </w:tcPr>
          <w:p w14:paraId="76A083F1" w14:textId="77777777" w:rsidR="00AE4E27" w:rsidRPr="001B2EBF" w:rsidRDefault="00AE4E27" w:rsidP="00E5289E">
            <w:r w:rsidRPr="001B2EBF">
              <w:t>Sám dokáže představit sám sebe, svou rodinu, své zájmy</w:t>
            </w:r>
          </w:p>
          <w:p w14:paraId="06F2BE6C" w14:textId="77777777" w:rsidR="00AE4E27" w:rsidRPr="001B2EBF" w:rsidRDefault="00AE4E27" w:rsidP="00E5289E">
            <w:r w:rsidRPr="001B2EBF">
              <w:t>Aktivně diskutuje na dané téma se spolužáky či učitelem</w:t>
            </w:r>
          </w:p>
        </w:tc>
        <w:tc>
          <w:tcPr>
            <w:tcW w:w="2189" w:type="dxa"/>
          </w:tcPr>
          <w:p w14:paraId="297FF11B" w14:textId="77777777" w:rsidR="00AE4E27" w:rsidRPr="001B2EBF" w:rsidRDefault="00AE4E27" w:rsidP="00E5289E"/>
        </w:tc>
        <w:tc>
          <w:tcPr>
            <w:tcW w:w="3472" w:type="dxa"/>
          </w:tcPr>
          <w:p w14:paraId="2C51514E" w14:textId="77777777" w:rsidR="00AE4E27" w:rsidRPr="001B2EBF" w:rsidRDefault="00AE4E27" w:rsidP="00E5289E">
            <w:r>
              <w:t>P</w:t>
            </w:r>
            <w:r w:rsidRPr="001B2EBF">
              <w:t>ředstav</w:t>
            </w:r>
            <w:r>
              <w:t>í</w:t>
            </w:r>
            <w:r w:rsidRPr="001B2EBF">
              <w:t xml:space="preserve"> sám sebe, svou rodinu, své zájmy</w:t>
            </w:r>
          </w:p>
          <w:p w14:paraId="46A8F587" w14:textId="77777777" w:rsidR="00AE4E27" w:rsidRPr="008B61EF" w:rsidRDefault="00AE4E27" w:rsidP="00E5289E"/>
        </w:tc>
        <w:tc>
          <w:tcPr>
            <w:tcW w:w="2031" w:type="dxa"/>
          </w:tcPr>
          <w:p w14:paraId="5AE00DDD" w14:textId="77777777" w:rsidR="00AE4E27" w:rsidRPr="001B2EBF" w:rsidRDefault="00AE4E27" w:rsidP="00E5289E"/>
        </w:tc>
      </w:tr>
      <w:tr w:rsidR="00AE4E27" w:rsidRPr="001B2EBF" w14:paraId="6126B823" w14:textId="77777777" w:rsidTr="00AE4E27">
        <w:tc>
          <w:tcPr>
            <w:tcW w:w="2843" w:type="dxa"/>
          </w:tcPr>
          <w:p w14:paraId="461D5305" w14:textId="77777777" w:rsidR="00AE4E27" w:rsidRPr="001B2EBF" w:rsidRDefault="00AE4E27" w:rsidP="00E5289E">
            <w:pPr>
              <w:rPr>
                <w:bCs/>
              </w:rPr>
            </w:pPr>
            <w:r w:rsidRPr="001B2EBF">
              <w:t>DCJ-9-2-02 sdělí jednoduchým způsobem základní informace týkající se jeho samotného, rodiny, školy, volného času a dalších osvojovaných témat</w:t>
            </w:r>
          </w:p>
        </w:tc>
        <w:tc>
          <w:tcPr>
            <w:tcW w:w="3457" w:type="dxa"/>
          </w:tcPr>
          <w:p w14:paraId="6E06B351" w14:textId="77777777" w:rsidR="00AE4E27" w:rsidRPr="001B2EBF" w:rsidRDefault="00AE4E27" w:rsidP="00E5289E">
            <w:r w:rsidRPr="001B2EBF">
              <w:t xml:space="preserve">Je schopen představit sebe samého, svou rodinu, kamarády, </w:t>
            </w:r>
          </w:p>
          <w:p w14:paraId="121A15BA" w14:textId="77777777" w:rsidR="00AE4E27" w:rsidRPr="001B2EBF" w:rsidRDefault="00AE4E27" w:rsidP="00E5289E">
            <w:r w:rsidRPr="001B2EBF">
              <w:t xml:space="preserve">Mluví o svém dni, prázdninách, </w:t>
            </w:r>
          </w:p>
          <w:p w14:paraId="0DC0383F" w14:textId="77777777" w:rsidR="00AE4E27" w:rsidRPr="001B2EBF" w:rsidRDefault="00AE4E27" w:rsidP="00E5289E"/>
        </w:tc>
        <w:tc>
          <w:tcPr>
            <w:tcW w:w="2189" w:type="dxa"/>
          </w:tcPr>
          <w:p w14:paraId="223A7ACB" w14:textId="77777777" w:rsidR="00AE4E27" w:rsidRPr="001B2EBF" w:rsidRDefault="00AE4E27" w:rsidP="00E5289E">
            <w:r w:rsidRPr="001B2EBF">
              <w:t>Barvy</w:t>
            </w:r>
          </w:p>
          <w:p w14:paraId="3885702C" w14:textId="77777777" w:rsidR="00AE4E27" w:rsidRPr="001B2EBF" w:rsidRDefault="00AE4E27" w:rsidP="00E5289E">
            <w:r w:rsidRPr="001B2EBF">
              <w:t>Čísla do1000</w:t>
            </w:r>
          </w:p>
          <w:p w14:paraId="722D2B30" w14:textId="77777777" w:rsidR="00AE4E27" w:rsidRPr="001B2EBF" w:rsidRDefault="00AE4E27" w:rsidP="00E5289E">
            <w:r w:rsidRPr="001B2EBF">
              <w:t xml:space="preserve"> Názvy jídel a nápojů</w:t>
            </w:r>
          </w:p>
          <w:p w14:paraId="49DEBD28" w14:textId="77777777" w:rsidR="00AE4E27" w:rsidRPr="001B2EBF" w:rsidRDefault="00AE4E27" w:rsidP="00E5289E">
            <w:r w:rsidRPr="001B2EBF">
              <w:t>V restauraci</w:t>
            </w:r>
          </w:p>
          <w:p w14:paraId="010B96F4" w14:textId="77777777" w:rsidR="00AE4E27" w:rsidRPr="001B2EBF" w:rsidRDefault="00AE4E27" w:rsidP="00E5289E">
            <w:r w:rsidRPr="001B2EBF">
              <w:t>V obchodě</w:t>
            </w:r>
          </w:p>
          <w:p w14:paraId="34AAC5F0" w14:textId="77777777" w:rsidR="00AE4E27" w:rsidRPr="001B2EBF" w:rsidRDefault="00AE4E27" w:rsidP="00E5289E">
            <w:r w:rsidRPr="001B2EBF">
              <w:t>Na prázdnínách</w:t>
            </w:r>
          </w:p>
          <w:p w14:paraId="167863FB" w14:textId="77777777" w:rsidR="00AE4E27" w:rsidRPr="001B2EBF" w:rsidRDefault="00AE4E27" w:rsidP="00E5289E"/>
        </w:tc>
        <w:tc>
          <w:tcPr>
            <w:tcW w:w="3472" w:type="dxa"/>
          </w:tcPr>
          <w:p w14:paraId="23A0405B" w14:textId="77777777" w:rsidR="00AE4E27" w:rsidRPr="001B2EBF" w:rsidRDefault="00AE4E27" w:rsidP="00E5289E">
            <w:r w:rsidRPr="001B2EBF">
              <w:t>Dokáže vyjmenovat barvy, používá aktivně číslovky do1000</w:t>
            </w:r>
          </w:p>
          <w:p w14:paraId="55D1ACAD" w14:textId="77777777" w:rsidR="00AE4E27" w:rsidRPr="001B2EBF" w:rsidRDefault="00AE4E27" w:rsidP="00E5289E">
            <w:r w:rsidRPr="001B2EBF">
              <w:t>Určí a pojmenuje části roku, měsíce, dny, správný čas</w:t>
            </w:r>
          </w:p>
          <w:p w14:paraId="67DA4139" w14:textId="77777777" w:rsidR="00AE4E27" w:rsidRPr="001B2EBF" w:rsidRDefault="00AE4E27" w:rsidP="00E5289E">
            <w:r w:rsidRPr="001B2EBF">
              <w:rPr>
                <w:lang w:val="de-DE"/>
              </w:rPr>
              <w:t>Zná a aktivně používá názvy jídel a nápojů, umí si je objednat v restauraci</w:t>
            </w:r>
          </w:p>
          <w:p w14:paraId="3B051E18" w14:textId="77777777" w:rsidR="00AE4E27" w:rsidRPr="001B2EBF" w:rsidRDefault="00AE4E27" w:rsidP="00E5289E"/>
        </w:tc>
        <w:tc>
          <w:tcPr>
            <w:tcW w:w="2031" w:type="dxa"/>
          </w:tcPr>
          <w:p w14:paraId="4E605842" w14:textId="77777777" w:rsidR="00AE4E27" w:rsidRPr="001B2EBF" w:rsidRDefault="00AE4E27" w:rsidP="00E5289E"/>
        </w:tc>
      </w:tr>
      <w:tr w:rsidR="00AE4E27" w:rsidRPr="001B2EBF" w14:paraId="74E54471" w14:textId="77777777" w:rsidTr="00AE4E27">
        <w:tc>
          <w:tcPr>
            <w:tcW w:w="2843" w:type="dxa"/>
          </w:tcPr>
          <w:p w14:paraId="25730097" w14:textId="77777777" w:rsidR="00AE4E27" w:rsidRPr="001B2EBF" w:rsidRDefault="00AE4E27" w:rsidP="00E5289E">
            <w:r w:rsidRPr="001B2EBF">
              <w:t>DCJ-9-2-03 odpovídá na jednoduché otázky týkající se jeho samotného, rodiny, školy, volného času a podobné otázky pokládá</w:t>
            </w:r>
          </w:p>
          <w:p w14:paraId="47EA6D95" w14:textId="77777777" w:rsidR="00AE4E27" w:rsidRPr="001B2EBF" w:rsidRDefault="00AE4E27" w:rsidP="00E5289E">
            <w:pPr>
              <w:rPr>
                <w:bCs/>
              </w:rPr>
            </w:pPr>
          </w:p>
        </w:tc>
        <w:tc>
          <w:tcPr>
            <w:tcW w:w="3457" w:type="dxa"/>
          </w:tcPr>
          <w:p w14:paraId="077AC6F9" w14:textId="77777777" w:rsidR="00AE4E27" w:rsidRPr="001B2EBF" w:rsidRDefault="00AE4E27" w:rsidP="00E5289E">
            <w:r w:rsidRPr="001B2EBF">
              <w:t xml:space="preserve">Objedná jídlo, </w:t>
            </w:r>
          </w:p>
          <w:p w14:paraId="0C2FE9C5" w14:textId="77777777" w:rsidR="00AE4E27" w:rsidRPr="001B2EBF" w:rsidRDefault="00AE4E27" w:rsidP="00E5289E">
            <w:r w:rsidRPr="001B2EBF">
              <w:t>umí nakoupit</w:t>
            </w:r>
          </w:p>
          <w:p w14:paraId="2527DD98" w14:textId="77777777" w:rsidR="00AE4E27" w:rsidRPr="001B2EBF" w:rsidRDefault="00AE4E27" w:rsidP="00E5289E">
            <w:r w:rsidRPr="001B2EBF">
              <w:t xml:space="preserve">Zeptá se na čas, sdělí čas, </w:t>
            </w:r>
          </w:p>
          <w:p w14:paraId="056CDE73" w14:textId="77777777" w:rsidR="00AE4E27" w:rsidRPr="001B2EBF" w:rsidRDefault="00AE4E27" w:rsidP="00E5289E">
            <w:r w:rsidRPr="001B2EBF">
              <w:t>Používá slovesa se správnými koncovkami</w:t>
            </w:r>
          </w:p>
        </w:tc>
        <w:tc>
          <w:tcPr>
            <w:tcW w:w="2189" w:type="dxa"/>
          </w:tcPr>
          <w:p w14:paraId="3C9E872B" w14:textId="77777777" w:rsidR="00AE4E27" w:rsidRPr="001B2EBF" w:rsidRDefault="00AE4E27" w:rsidP="00E5289E">
            <w:pPr>
              <w:rPr>
                <w:lang w:val="de-DE"/>
              </w:rPr>
            </w:pPr>
            <w:r w:rsidRPr="001B2EBF">
              <w:rPr>
                <w:lang w:val="de-DE"/>
              </w:rPr>
              <w:t>Koncovky sloves</w:t>
            </w:r>
          </w:p>
          <w:p w14:paraId="28B4489A" w14:textId="77777777" w:rsidR="00AE4E27" w:rsidRPr="001B2EBF" w:rsidRDefault="00AE4E27" w:rsidP="00E5289E">
            <w:pPr>
              <w:rPr>
                <w:lang w:val="de-DE"/>
              </w:rPr>
            </w:pPr>
            <w:r w:rsidRPr="001B2EBF">
              <w:rPr>
                <w:lang w:val="de-DE"/>
              </w:rPr>
              <w:t>Slovesa I. a II. časování</w:t>
            </w:r>
          </w:p>
          <w:p w14:paraId="2751F677" w14:textId="77777777" w:rsidR="00AE4E27" w:rsidRPr="001B2EBF" w:rsidRDefault="00AE4E27" w:rsidP="00E5289E">
            <w:pPr>
              <w:rPr>
                <w:lang w:val="de-DE"/>
              </w:rPr>
            </w:pPr>
            <w:r w:rsidRPr="001B2EBF">
              <w:rPr>
                <w:lang w:val="de-DE"/>
              </w:rPr>
              <w:t>Zvratná slovesa</w:t>
            </w:r>
          </w:p>
          <w:p w14:paraId="0E6907C1" w14:textId="77777777" w:rsidR="00AE4E27" w:rsidRPr="008B61EF" w:rsidRDefault="00AE4E27" w:rsidP="00E5289E">
            <w:pPr>
              <w:rPr>
                <w:lang w:val="de-DE"/>
              </w:rPr>
            </w:pPr>
          </w:p>
        </w:tc>
        <w:tc>
          <w:tcPr>
            <w:tcW w:w="3472" w:type="dxa"/>
          </w:tcPr>
          <w:p w14:paraId="6E5B2664" w14:textId="77777777" w:rsidR="00AE4E27" w:rsidRPr="001B2EBF" w:rsidRDefault="00AE4E27" w:rsidP="00E5289E">
            <w:r w:rsidRPr="001B2EBF">
              <w:t>Popíše svůj den</w:t>
            </w:r>
          </w:p>
          <w:p w14:paraId="39DCBBC5" w14:textId="77777777" w:rsidR="00AE4E27" w:rsidRPr="001B2EBF" w:rsidRDefault="00AE4E27" w:rsidP="00E5289E">
            <w:r w:rsidRPr="001B2EBF">
              <w:t>Popíše zážitky z prázdnin, víkendu</w:t>
            </w:r>
          </w:p>
          <w:p w14:paraId="641C4EB4" w14:textId="77777777" w:rsidR="00AE4E27" w:rsidRPr="001B2EBF" w:rsidRDefault="00AE4E27" w:rsidP="00E5289E">
            <w:r w:rsidRPr="001B2EBF">
              <w:t>Popíše své oblíbené jídlo a nápoje</w:t>
            </w:r>
          </w:p>
          <w:p w14:paraId="2D043CF0" w14:textId="77777777" w:rsidR="00AE4E27" w:rsidRPr="001B2EBF" w:rsidRDefault="00AE4E27" w:rsidP="00E5289E">
            <w:pPr>
              <w:ind w:left="360"/>
              <w:rPr>
                <w:lang w:val="de-DE"/>
              </w:rPr>
            </w:pPr>
            <w:r w:rsidRPr="001B2EBF">
              <w:t>Umí požádat o zboží v obchodě, zeptat se na cenu</w:t>
            </w:r>
          </w:p>
        </w:tc>
        <w:tc>
          <w:tcPr>
            <w:tcW w:w="2031" w:type="dxa"/>
          </w:tcPr>
          <w:p w14:paraId="16A28C18" w14:textId="77777777" w:rsidR="00AE4E27" w:rsidRPr="001B2EBF" w:rsidRDefault="00AE4E27" w:rsidP="00E5289E"/>
        </w:tc>
      </w:tr>
      <w:tr w:rsidR="00AE4E27" w:rsidRPr="001B2EBF" w14:paraId="03E63C52" w14:textId="77777777" w:rsidTr="00AE4E27">
        <w:tc>
          <w:tcPr>
            <w:tcW w:w="2843" w:type="dxa"/>
            <w:shd w:val="clear" w:color="auto" w:fill="A8D08D" w:themeFill="accent6" w:themeFillTint="99"/>
          </w:tcPr>
          <w:p w14:paraId="1A7F8715" w14:textId="77777777" w:rsidR="00AE4E27" w:rsidRPr="001B2EBF" w:rsidRDefault="00AE4E27" w:rsidP="00E5289E">
            <w:r w:rsidRPr="001B2EBF">
              <w:t>ČTENÍ S POROZUMĚNÍM</w:t>
            </w:r>
          </w:p>
          <w:p w14:paraId="296DF6FD" w14:textId="77777777" w:rsidR="00AE4E27" w:rsidRPr="001B2EBF" w:rsidRDefault="00AE4E27" w:rsidP="00E5289E">
            <w:pPr>
              <w:rPr>
                <w:bCs/>
              </w:rPr>
            </w:pPr>
          </w:p>
        </w:tc>
        <w:tc>
          <w:tcPr>
            <w:tcW w:w="3457" w:type="dxa"/>
          </w:tcPr>
          <w:p w14:paraId="7AA910E3" w14:textId="77777777" w:rsidR="00AE4E27" w:rsidRPr="001B2EBF" w:rsidRDefault="00AE4E27" w:rsidP="00E5289E"/>
        </w:tc>
        <w:tc>
          <w:tcPr>
            <w:tcW w:w="2189" w:type="dxa"/>
          </w:tcPr>
          <w:p w14:paraId="42F9D185" w14:textId="77777777" w:rsidR="00AE4E27" w:rsidRPr="001B2EBF" w:rsidRDefault="00AE4E27" w:rsidP="00E5289E"/>
        </w:tc>
        <w:tc>
          <w:tcPr>
            <w:tcW w:w="3472" w:type="dxa"/>
          </w:tcPr>
          <w:p w14:paraId="04E7BB4E" w14:textId="77777777" w:rsidR="00AE4E27" w:rsidRPr="001B2EBF" w:rsidRDefault="00AE4E27" w:rsidP="00E5289E">
            <w:pPr>
              <w:rPr>
                <w:lang w:val="de-DE"/>
              </w:rPr>
            </w:pPr>
          </w:p>
        </w:tc>
        <w:tc>
          <w:tcPr>
            <w:tcW w:w="2031" w:type="dxa"/>
          </w:tcPr>
          <w:p w14:paraId="49094699" w14:textId="77777777" w:rsidR="00AE4E27" w:rsidRPr="001B2EBF" w:rsidRDefault="00AE4E27" w:rsidP="00E5289E"/>
        </w:tc>
      </w:tr>
      <w:tr w:rsidR="00AE4E27" w:rsidRPr="001B2EBF" w14:paraId="7D58B4B2" w14:textId="77777777" w:rsidTr="00AE4E27">
        <w:tc>
          <w:tcPr>
            <w:tcW w:w="2843" w:type="dxa"/>
          </w:tcPr>
          <w:p w14:paraId="32A4B602" w14:textId="77777777" w:rsidR="00AE4E27" w:rsidRPr="001B2EBF" w:rsidRDefault="00AE4E27" w:rsidP="00E5289E">
            <w:r w:rsidRPr="001B2EBF">
              <w:t>DCJ-9-3-01 rozumí jednoduchým informačním nápisům a orientačním pokynům</w:t>
            </w:r>
          </w:p>
          <w:p w14:paraId="73E7489C" w14:textId="77777777" w:rsidR="00AE4E27" w:rsidRPr="001B2EBF" w:rsidRDefault="00AE4E27" w:rsidP="00E5289E">
            <w:pPr>
              <w:rPr>
                <w:b/>
              </w:rPr>
            </w:pPr>
          </w:p>
        </w:tc>
        <w:tc>
          <w:tcPr>
            <w:tcW w:w="3457" w:type="dxa"/>
          </w:tcPr>
          <w:p w14:paraId="0AD9795E" w14:textId="77777777" w:rsidR="00AE4E27" w:rsidRPr="001B2EBF" w:rsidRDefault="00AE4E27" w:rsidP="00E5289E">
            <w:r w:rsidRPr="001B2EBF">
              <w:t xml:space="preserve">Rozumí textům v učebnici, na PC, </w:t>
            </w:r>
          </w:p>
          <w:p w14:paraId="5411C5D1" w14:textId="77777777" w:rsidR="00AE4E27" w:rsidRPr="001B2EBF" w:rsidRDefault="00AE4E27" w:rsidP="00E5289E"/>
        </w:tc>
        <w:tc>
          <w:tcPr>
            <w:tcW w:w="2189" w:type="dxa"/>
          </w:tcPr>
          <w:p w14:paraId="48DEC562" w14:textId="77777777" w:rsidR="00AE4E27" w:rsidRPr="001B2EBF" w:rsidRDefault="00AE4E27" w:rsidP="00E5289E">
            <w:r w:rsidRPr="001B2EBF">
              <w:t>Měsíce, dny, hodiny</w:t>
            </w:r>
          </w:p>
          <w:p w14:paraId="25470E01" w14:textId="77777777" w:rsidR="00AE4E27" w:rsidRPr="001B2EBF" w:rsidRDefault="00AE4E27" w:rsidP="00E5289E">
            <w:r w:rsidRPr="001B2EBF">
              <w:t>Roční období</w:t>
            </w:r>
          </w:p>
          <w:p w14:paraId="31F10831" w14:textId="77777777" w:rsidR="00AE4E27" w:rsidRPr="001B2EBF" w:rsidRDefault="00AE4E27" w:rsidP="00E5289E">
            <w:pPr>
              <w:rPr>
                <w:lang w:val="de-DE"/>
              </w:rPr>
            </w:pPr>
            <w:r w:rsidRPr="001B2EBF">
              <w:t>Části dne</w:t>
            </w:r>
          </w:p>
        </w:tc>
        <w:tc>
          <w:tcPr>
            <w:tcW w:w="3472" w:type="dxa"/>
          </w:tcPr>
          <w:p w14:paraId="06D412C0" w14:textId="77777777" w:rsidR="00AE4E27" w:rsidRPr="001B2EBF" w:rsidRDefault="00AE4E27" w:rsidP="00E5289E">
            <w:r w:rsidRPr="001B2EBF">
              <w:t>Rozumí označení částí roku, dne, hodinám</w:t>
            </w:r>
          </w:p>
        </w:tc>
        <w:tc>
          <w:tcPr>
            <w:tcW w:w="2031" w:type="dxa"/>
          </w:tcPr>
          <w:p w14:paraId="10E00627" w14:textId="77777777" w:rsidR="00AE4E27" w:rsidRPr="001B2EBF" w:rsidRDefault="00AE4E27" w:rsidP="00E5289E"/>
        </w:tc>
      </w:tr>
      <w:tr w:rsidR="00AE4E27" w:rsidRPr="001B2EBF" w14:paraId="624D8695" w14:textId="77777777" w:rsidTr="00AE4E27">
        <w:trPr>
          <w:trHeight w:val="70"/>
        </w:trPr>
        <w:tc>
          <w:tcPr>
            <w:tcW w:w="2843" w:type="dxa"/>
          </w:tcPr>
          <w:p w14:paraId="4F190926" w14:textId="77777777" w:rsidR="00AE4E27" w:rsidRPr="001B2EBF" w:rsidRDefault="00AE4E27" w:rsidP="00E5289E">
            <w:r w:rsidRPr="001B2EBF">
              <w:t>DCJ-9-3-02 rozumí slovům a jednoduchým větám, které se vztahují k běžným tématům</w:t>
            </w:r>
          </w:p>
          <w:p w14:paraId="0E80D3A5" w14:textId="77777777" w:rsidR="00AE4E27" w:rsidRPr="001B2EBF" w:rsidRDefault="00AE4E27" w:rsidP="00E5289E"/>
        </w:tc>
        <w:tc>
          <w:tcPr>
            <w:tcW w:w="3457" w:type="dxa"/>
          </w:tcPr>
          <w:p w14:paraId="7F441670" w14:textId="77777777" w:rsidR="00AE4E27" w:rsidRPr="001B2EBF" w:rsidRDefault="00AE4E27" w:rsidP="00E5289E">
            <w:r w:rsidRPr="001B2EBF">
              <w:t>Čte texty s porozuměním, vyhledá informaci, odpoví na otázky k textu</w:t>
            </w:r>
          </w:p>
        </w:tc>
        <w:tc>
          <w:tcPr>
            <w:tcW w:w="2189" w:type="dxa"/>
          </w:tcPr>
          <w:p w14:paraId="721DBB0C" w14:textId="77777777" w:rsidR="00AE4E27" w:rsidRPr="001B2EBF" w:rsidRDefault="00AE4E27" w:rsidP="00E5289E">
            <w:r w:rsidRPr="001B2EBF">
              <w:t>Režim dne</w:t>
            </w:r>
          </w:p>
          <w:p w14:paraId="799DBF01" w14:textId="77777777" w:rsidR="00AE4E27" w:rsidRPr="001B2EBF" w:rsidRDefault="00AE4E27" w:rsidP="00E5289E">
            <w:r w:rsidRPr="001B2EBF">
              <w:t>Prázdníny</w:t>
            </w:r>
          </w:p>
          <w:p w14:paraId="33B58F1D" w14:textId="77777777" w:rsidR="00AE4E27" w:rsidRPr="001B2EBF" w:rsidRDefault="00AE4E27" w:rsidP="00E5289E"/>
        </w:tc>
        <w:tc>
          <w:tcPr>
            <w:tcW w:w="3472" w:type="dxa"/>
          </w:tcPr>
          <w:p w14:paraId="574007DA" w14:textId="77777777" w:rsidR="00AE4E27" w:rsidRPr="001B2EBF" w:rsidRDefault="00AE4E27" w:rsidP="00E5289E">
            <w:r w:rsidRPr="001B2EBF">
              <w:t>Čte názory spolužáků na sociální sítě</w:t>
            </w:r>
          </w:p>
          <w:p w14:paraId="4E7A1880" w14:textId="77777777" w:rsidR="00AE4E27" w:rsidRPr="001B2EBF" w:rsidRDefault="00AE4E27" w:rsidP="00E5289E">
            <w:r w:rsidRPr="001B2EBF">
              <w:t>Rozumí textům o trávení volného času , o kultuře</w:t>
            </w:r>
          </w:p>
        </w:tc>
        <w:tc>
          <w:tcPr>
            <w:tcW w:w="2031" w:type="dxa"/>
          </w:tcPr>
          <w:p w14:paraId="3D0ACC54" w14:textId="77777777" w:rsidR="00AE4E27" w:rsidRPr="001B2EBF" w:rsidRDefault="00AE4E27" w:rsidP="00E5289E"/>
        </w:tc>
      </w:tr>
      <w:tr w:rsidR="00AE4E27" w:rsidRPr="001B2EBF" w14:paraId="7F5E6480" w14:textId="77777777" w:rsidTr="00AE4E27">
        <w:tc>
          <w:tcPr>
            <w:tcW w:w="2843" w:type="dxa"/>
            <w:tcBorders>
              <w:top w:val="single" w:sz="4" w:space="0" w:color="auto"/>
              <w:left w:val="single" w:sz="4" w:space="0" w:color="auto"/>
              <w:bottom w:val="single" w:sz="4" w:space="0" w:color="auto"/>
              <w:right w:val="single" w:sz="4" w:space="0" w:color="auto"/>
            </w:tcBorders>
          </w:tcPr>
          <w:p w14:paraId="5330FAB0" w14:textId="77777777" w:rsidR="00AE4E27" w:rsidRPr="001B2EBF" w:rsidRDefault="00AE4E27" w:rsidP="00E5289E">
            <w:r w:rsidRPr="001B2EBF">
              <w:t xml:space="preserve">DCJ-9-3-03 rozumí krátkému jednoduchému textu, zejména pokud má k </w:t>
            </w:r>
            <w:r w:rsidRPr="001B2EBF">
              <w:lastRenderedPageBreak/>
              <w:t>dispozici vizuální oporu, a vyhledá v něm požadovanou informaci</w:t>
            </w:r>
          </w:p>
          <w:p w14:paraId="190E15BF" w14:textId="77777777" w:rsidR="00AE4E27" w:rsidRPr="001B2EBF" w:rsidRDefault="00AE4E27" w:rsidP="00E5289E"/>
        </w:tc>
        <w:tc>
          <w:tcPr>
            <w:tcW w:w="3457" w:type="dxa"/>
            <w:tcBorders>
              <w:top w:val="single" w:sz="4" w:space="0" w:color="auto"/>
              <w:left w:val="single" w:sz="4" w:space="0" w:color="auto"/>
              <w:bottom w:val="single" w:sz="4" w:space="0" w:color="auto"/>
              <w:right w:val="single" w:sz="4" w:space="0" w:color="auto"/>
            </w:tcBorders>
          </w:tcPr>
          <w:p w14:paraId="4C64F1C4" w14:textId="77777777" w:rsidR="00AE4E27" w:rsidRPr="001B2EBF" w:rsidRDefault="00AE4E27" w:rsidP="00E5289E">
            <w:r w:rsidRPr="001B2EBF">
              <w:lastRenderedPageBreak/>
              <w:t>Dokáže říci svůj názor na obsah textu, diskutuje</w:t>
            </w:r>
          </w:p>
        </w:tc>
        <w:tc>
          <w:tcPr>
            <w:tcW w:w="2189" w:type="dxa"/>
            <w:tcBorders>
              <w:top w:val="single" w:sz="4" w:space="0" w:color="auto"/>
              <w:left w:val="single" w:sz="4" w:space="0" w:color="auto"/>
              <w:bottom w:val="single" w:sz="4" w:space="0" w:color="auto"/>
              <w:right w:val="single" w:sz="4" w:space="0" w:color="auto"/>
            </w:tcBorders>
          </w:tcPr>
          <w:p w14:paraId="579BBA94" w14:textId="77777777" w:rsidR="00AE4E27" w:rsidRPr="001B2EBF" w:rsidRDefault="00AE4E27" w:rsidP="00E5289E">
            <w:r w:rsidRPr="001B2EBF">
              <w:t>V restauraci</w:t>
            </w:r>
          </w:p>
          <w:p w14:paraId="0C519975" w14:textId="77777777" w:rsidR="00AE4E27" w:rsidRPr="001B2EBF" w:rsidRDefault="00AE4E27" w:rsidP="00E5289E">
            <w:r w:rsidRPr="001B2EBF">
              <w:t>Na nákupech</w:t>
            </w:r>
          </w:p>
        </w:tc>
        <w:tc>
          <w:tcPr>
            <w:tcW w:w="3472" w:type="dxa"/>
            <w:tcBorders>
              <w:top w:val="single" w:sz="4" w:space="0" w:color="auto"/>
              <w:left w:val="single" w:sz="4" w:space="0" w:color="auto"/>
              <w:bottom w:val="single" w:sz="4" w:space="0" w:color="auto"/>
              <w:right w:val="single" w:sz="4" w:space="0" w:color="auto"/>
            </w:tcBorders>
          </w:tcPr>
          <w:p w14:paraId="3178E13E" w14:textId="77777777" w:rsidR="00AE4E27" w:rsidRPr="001B2EBF" w:rsidRDefault="00AE4E27" w:rsidP="00E5289E">
            <w:pPr>
              <w:rPr>
                <w:lang w:val="de-DE"/>
              </w:rPr>
            </w:pPr>
            <w:r w:rsidRPr="001B2EBF">
              <w:rPr>
                <w:lang w:val="de-DE"/>
              </w:rPr>
              <w:t>Aktivně odvozuje význam nových slov z kontextu</w:t>
            </w:r>
          </w:p>
          <w:p w14:paraId="0565C2CC" w14:textId="77777777" w:rsidR="00AE4E27" w:rsidRPr="001B2EBF" w:rsidRDefault="00AE4E27" w:rsidP="00E5289E">
            <w:r w:rsidRPr="001B2EBF">
              <w:rPr>
                <w:lang w:val="de-DE"/>
              </w:rPr>
              <w:t>Používá slovník v učebnici i na PC</w:t>
            </w:r>
          </w:p>
        </w:tc>
        <w:tc>
          <w:tcPr>
            <w:tcW w:w="2031" w:type="dxa"/>
            <w:tcBorders>
              <w:top w:val="single" w:sz="4" w:space="0" w:color="auto"/>
              <w:left w:val="single" w:sz="4" w:space="0" w:color="auto"/>
              <w:bottom w:val="single" w:sz="4" w:space="0" w:color="auto"/>
              <w:right w:val="single" w:sz="4" w:space="0" w:color="auto"/>
            </w:tcBorders>
          </w:tcPr>
          <w:p w14:paraId="2BEEB339" w14:textId="77777777" w:rsidR="00AE4E27" w:rsidRPr="001B2EBF" w:rsidRDefault="00AE4E27" w:rsidP="00E5289E"/>
        </w:tc>
      </w:tr>
      <w:tr w:rsidR="00AE4E27" w:rsidRPr="001B2EBF" w14:paraId="121DCC20" w14:textId="77777777" w:rsidTr="00AE4E27">
        <w:tc>
          <w:tcPr>
            <w:tcW w:w="2843"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34277B0" w14:textId="77777777" w:rsidR="00AE4E27" w:rsidRPr="001B2EBF" w:rsidRDefault="00AE4E27" w:rsidP="00E5289E">
            <w:r w:rsidRPr="001B2EBF">
              <w:t>PSANÍ</w:t>
            </w:r>
          </w:p>
          <w:p w14:paraId="07F67814" w14:textId="77777777" w:rsidR="00AE4E27" w:rsidRPr="001B2EBF" w:rsidRDefault="00AE4E27" w:rsidP="00E5289E">
            <w:pPr>
              <w:rPr>
                <w:b/>
              </w:rPr>
            </w:pPr>
          </w:p>
        </w:tc>
        <w:tc>
          <w:tcPr>
            <w:tcW w:w="3457" w:type="dxa"/>
            <w:tcBorders>
              <w:top w:val="single" w:sz="4" w:space="0" w:color="auto"/>
              <w:left w:val="single" w:sz="4" w:space="0" w:color="auto"/>
              <w:bottom w:val="single" w:sz="4" w:space="0" w:color="auto"/>
              <w:right w:val="single" w:sz="4" w:space="0" w:color="auto"/>
            </w:tcBorders>
          </w:tcPr>
          <w:p w14:paraId="15694247" w14:textId="77777777" w:rsidR="00AE4E27" w:rsidRPr="001B2EBF" w:rsidRDefault="00AE4E27" w:rsidP="00E5289E"/>
        </w:tc>
        <w:tc>
          <w:tcPr>
            <w:tcW w:w="2189" w:type="dxa"/>
            <w:tcBorders>
              <w:top w:val="single" w:sz="4" w:space="0" w:color="auto"/>
              <w:left w:val="single" w:sz="4" w:space="0" w:color="auto"/>
              <w:bottom w:val="single" w:sz="4" w:space="0" w:color="auto"/>
              <w:right w:val="single" w:sz="4" w:space="0" w:color="auto"/>
            </w:tcBorders>
          </w:tcPr>
          <w:p w14:paraId="02205B50" w14:textId="77777777" w:rsidR="00AE4E27" w:rsidRPr="001B2EBF" w:rsidRDefault="00AE4E27" w:rsidP="00E5289E"/>
        </w:tc>
        <w:tc>
          <w:tcPr>
            <w:tcW w:w="3472" w:type="dxa"/>
            <w:tcBorders>
              <w:top w:val="single" w:sz="4" w:space="0" w:color="auto"/>
              <w:left w:val="single" w:sz="4" w:space="0" w:color="auto"/>
              <w:bottom w:val="single" w:sz="4" w:space="0" w:color="auto"/>
              <w:right w:val="single" w:sz="4" w:space="0" w:color="auto"/>
            </w:tcBorders>
          </w:tcPr>
          <w:p w14:paraId="2E5BC469" w14:textId="77777777" w:rsidR="00AE4E27" w:rsidRPr="001B2EBF" w:rsidRDefault="00AE4E27" w:rsidP="00E5289E">
            <w:pPr>
              <w:rPr>
                <w:lang w:val="de-DE"/>
              </w:rPr>
            </w:pPr>
          </w:p>
        </w:tc>
        <w:tc>
          <w:tcPr>
            <w:tcW w:w="2031" w:type="dxa"/>
            <w:tcBorders>
              <w:top w:val="single" w:sz="4" w:space="0" w:color="auto"/>
              <w:left w:val="single" w:sz="4" w:space="0" w:color="auto"/>
              <w:bottom w:val="single" w:sz="4" w:space="0" w:color="auto"/>
              <w:right w:val="single" w:sz="4" w:space="0" w:color="auto"/>
            </w:tcBorders>
          </w:tcPr>
          <w:p w14:paraId="118ABA67" w14:textId="77777777" w:rsidR="00AE4E27" w:rsidRPr="001B2EBF" w:rsidRDefault="00AE4E27" w:rsidP="00E5289E"/>
        </w:tc>
      </w:tr>
      <w:tr w:rsidR="00AE4E27" w:rsidRPr="001B2EBF" w14:paraId="0058D57D" w14:textId="77777777" w:rsidTr="00AE4E27">
        <w:tc>
          <w:tcPr>
            <w:tcW w:w="2843" w:type="dxa"/>
            <w:tcBorders>
              <w:top w:val="single" w:sz="4" w:space="0" w:color="auto"/>
              <w:left w:val="single" w:sz="4" w:space="0" w:color="auto"/>
              <w:bottom w:val="single" w:sz="4" w:space="0" w:color="auto"/>
              <w:right w:val="single" w:sz="4" w:space="0" w:color="auto"/>
            </w:tcBorders>
          </w:tcPr>
          <w:p w14:paraId="1C2C9EC6" w14:textId="77777777" w:rsidR="00AE4E27" w:rsidRPr="001B2EBF" w:rsidRDefault="00AE4E27" w:rsidP="00E5289E">
            <w:r w:rsidRPr="001B2EBF">
              <w:t>DCJ-9-4-01 vyplní základní údaje o sobě ve formuláři</w:t>
            </w:r>
          </w:p>
          <w:p w14:paraId="76D3DFC7" w14:textId="77777777" w:rsidR="00AE4E27" w:rsidRPr="001B2EBF" w:rsidRDefault="00AE4E27" w:rsidP="00E5289E">
            <w:pPr>
              <w:rPr>
                <w:b/>
              </w:rPr>
            </w:pPr>
          </w:p>
        </w:tc>
        <w:tc>
          <w:tcPr>
            <w:tcW w:w="3457" w:type="dxa"/>
            <w:tcBorders>
              <w:top w:val="single" w:sz="4" w:space="0" w:color="auto"/>
              <w:left w:val="single" w:sz="4" w:space="0" w:color="auto"/>
              <w:bottom w:val="single" w:sz="4" w:space="0" w:color="auto"/>
              <w:right w:val="single" w:sz="4" w:space="0" w:color="auto"/>
            </w:tcBorders>
          </w:tcPr>
          <w:p w14:paraId="393CCAEE" w14:textId="77777777" w:rsidR="00AE4E27" w:rsidRPr="001B2EBF" w:rsidRDefault="00AE4E27" w:rsidP="00E5289E">
            <w:r w:rsidRPr="001B2EBF">
              <w:t>Vyplní jednoduchý formulář</w:t>
            </w:r>
          </w:p>
          <w:p w14:paraId="6C41ED31" w14:textId="77777777" w:rsidR="00AE4E27" w:rsidRPr="001B2EBF" w:rsidRDefault="00AE4E27" w:rsidP="00E5289E">
            <w:r w:rsidRPr="001B2EBF">
              <w:t>Vypracuje písemně cvičení v učebnici</w:t>
            </w:r>
          </w:p>
        </w:tc>
        <w:tc>
          <w:tcPr>
            <w:tcW w:w="2189" w:type="dxa"/>
            <w:tcBorders>
              <w:top w:val="single" w:sz="4" w:space="0" w:color="auto"/>
              <w:left w:val="single" w:sz="4" w:space="0" w:color="auto"/>
              <w:bottom w:val="single" w:sz="4" w:space="0" w:color="auto"/>
              <w:right w:val="single" w:sz="4" w:space="0" w:color="auto"/>
            </w:tcBorders>
          </w:tcPr>
          <w:p w14:paraId="38355DBF" w14:textId="77777777" w:rsidR="00AE4E27" w:rsidRPr="001B2EBF" w:rsidRDefault="00AE4E27" w:rsidP="00E5289E">
            <w:r w:rsidRPr="001B2EBF">
              <w:t>Moje záliby</w:t>
            </w:r>
          </w:p>
          <w:p w14:paraId="725A466B" w14:textId="77777777" w:rsidR="00AE4E27" w:rsidRPr="001B2EBF" w:rsidRDefault="00AE4E27" w:rsidP="00E5289E">
            <w:r w:rsidRPr="001B2EBF">
              <w:t xml:space="preserve"> </w:t>
            </w:r>
          </w:p>
          <w:p w14:paraId="0C4C7581" w14:textId="77777777" w:rsidR="00AE4E27" w:rsidRPr="001B2EBF" w:rsidRDefault="00AE4E27" w:rsidP="00E5289E">
            <w:r w:rsidRPr="001B2EBF">
              <w:t>Volný čas</w:t>
            </w:r>
          </w:p>
          <w:p w14:paraId="6C448870" w14:textId="77777777" w:rsidR="00AE4E27" w:rsidRPr="001B2EBF" w:rsidRDefault="00AE4E27" w:rsidP="00E5289E"/>
          <w:p w14:paraId="1C3321D5" w14:textId="77777777" w:rsidR="00AE4E27" w:rsidRPr="001B2EBF" w:rsidRDefault="00AE4E27" w:rsidP="00E5289E">
            <w:r w:rsidRPr="001B2EBF">
              <w:t>číslovky</w:t>
            </w:r>
          </w:p>
        </w:tc>
        <w:tc>
          <w:tcPr>
            <w:tcW w:w="3472" w:type="dxa"/>
            <w:tcBorders>
              <w:top w:val="single" w:sz="4" w:space="0" w:color="auto"/>
              <w:left w:val="single" w:sz="4" w:space="0" w:color="auto"/>
              <w:bottom w:val="single" w:sz="4" w:space="0" w:color="auto"/>
              <w:right w:val="single" w:sz="4" w:space="0" w:color="auto"/>
            </w:tcBorders>
          </w:tcPr>
          <w:p w14:paraId="70A5A6A4" w14:textId="77777777" w:rsidR="00AE4E27" w:rsidRPr="001B2EBF" w:rsidRDefault="00AE4E27" w:rsidP="00E5289E">
            <w:pPr>
              <w:rPr>
                <w:lang w:val="de-DE"/>
              </w:rPr>
            </w:pPr>
            <w:r w:rsidRPr="001B2EBF">
              <w:rPr>
                <w:lang w:val="de-DE"/>
              </w:rPr>
              <w:t>Popíše svuj den</w:t>
            </w:r>
          </w:p>
          <w:p w14:paraId="1DF6DF9C" w14:textId="77777777" w:rsidR="00AE4E27" w:rsidRPr="001B2EBF" w:rsidRDefault="00AE4E27" w:rsidP="00E5289E">
            <w:pPr>
              <w:rPr>
                <w:lang w:val="de-DE"/>
              </w:rPr>
            </w:pPr>
          </w:p>
          <w:p w14:paraId="22ED2B3B" w14:textId="77777777" w:rsidR="00AE4E27" w:rsidRPr="001B2EBF" w:rsidRDefault="00AE4E27" w:rsidP="00E5289E">
            <w:pPr>
              <w:rPr>
                <w:lang w:val="de-DE"/>
              </w:rPr>
            </w:pPr>
            <w:r w:rsidRPr="001B2EBF">
              <w:rPr>
                <w:lang w:val="de-DE"/>
              </w:rPr>
              <w:t>Popíše své záliby</w:t>
            </w:r>
          </w:p>
          <w:p w14:paraId="7FA03BD0" w14:textId="77777777" w:rsidR="00AE4E27" w:rsidRPr="001B2EBF" w:rsidRDefault="00AE4E27" w:rsidP="00E5289E">
            <w:pPr>
              <w:rPr>
                <w:lang w:val="de-DE"/>
              </w:rPr>
            </w:pPr>
          </w:p>
          <w:p w14:paraId="4123A268" w14:textId="77777777" w:rsidR="00AE4E27" w:rsidRPr="001B2EBF" w:rsidRDefault="00AE4E27" w:rsidP="00E5289E">
            <w:pPr>
              <w:rPr>
                <w:lang w:val="de-DE"/>
              </w:rPr>
            </w:pPr>
            <w:r w:rsidRPr="001B2EBF">
              <w:rPr>
                <w:lang w:val="de-DE"/>
              </w:rPr>
              <w:t>Pravopis číslovek</w:t>
            </w:r>
          </w:p>
        </w:tc>
        <w:tc>
          <w:tcPr>
            <w:tcW w:w="2031" w:type="dxa"/>
            <w:tcBorders>
              <w:top w:val="single" w:sz="4" w:space="0" w:color="auto"/>
              <w:left w:val="single" w:sz="4" w:space="0" w:color="auto"/>
              <w:bottom w:val="single" w:sz="4" w:space="0" w:color="auto"/>
              <w:right w:val="single" w:sz="4" w:space="0" w:color="auto"/>
            </w:tcBorders>
          </w:tcPr>
          <w:p w14:paraId="0F1A55C3" w14:textId="77777777" w:rsidR="00AE4E27" w:rsidRPr="001B2EBF" w:rsidRDefault="00AE4E27" w:rsidP="00E5289E"/>
        </w:tc>
      </w:tr>
      <w:tr w:rsidR="00AE4E27" w:rsidRPr="001B2EBF" w14:paraId="1A37B605" w14:textId="77777777" w:rsidTr="00AE4E27">
        <w:tc>
          <w:tcPr>
            <w:tcW w:w="2843" w:type="dxa"/>
            <w:tcBorders>
              <w:top w:val="single" w:sz="4" w:space="0" w:color="auto"/>
              <w:left w:val="single" w:sz="4" w:space="0" w:color="auto"/>
              <w:bottom w:val="single" w:sz="4" w:space="0" w:color="auto"/>
              <w:right w:val="single" w:sz="4" w:space="0" w:color="auto"/>
            </w:tcBorders>
          </w:tcPr>
          <w:p w14:paraId="6B02C000" w14:textId="77777777" w:rsidR="00AE4E27" w:rsidRPr="001B2EBF" w:rsidRDefault="00AE4E27" w:rsidP="00E5289E">
            <w:pPr>
              <w:rPr>
                <w:b/>
              </w:rPr>
            </w:pPr>
            <w:r w:rsidRPr="001B2EBF">
              <w:t>DCJ-9-4-02 napíše jednoduché texty týkající se jeho samotného, rodiny, školy, volného času a dalších osvojovaných témat</w:t>
            </w:r>
          </w:p>
          <w:p w14:paraId="638CA48E" w14:textId="77777777" w:rsidR="00AE4E27" w:rsidRPr="001B2EBF" w:rsidRDefault="00AE4E27" w:rsidP="00E5289E">
            <w:pPr>
              <w:rPr>
                <w:b/>
              </w:rPr>
            </w:pPr>
          </w:p>
        </w:tc>
        <w:tc>
          <w:tcPr>
            <w:tcW w:w="3457" w:type="dxa"/>
            <w:tcBorders>
              <w:top w:val="single" w:sz="4" w:space="0" w:color="auto"/>
              <w:left w:val="single" w:sz="4" w:space="0" w:color="auto"/>
              <w:bottom w:val="single" w:sz="4" w:space="0" w:color="auto"/>
              <w:right w:val="single" w:sz="4" w:space="0" w:color="auto"/>
            </w:tcBorders>
          </w:tcPr>
          <w:p w14:paraId="2591BAAC" w14:textId="77777777" w:rsidR="00AE4E27" w:rsidRPr="001B2EBF" w:rsidRDefault="00AE4E27" w:rsidP="00E5289E">
            <w:r w:rsidRPr="001B2EBF">
              <w:t>Napíše vlastní prezentaci, dopis, mail</w:t>
            </w:r>
          </w:p>
        </w:tc>
        <w:tc>
          <w:tcPr>
            <w:tcW w:w="2189" w:type="dxa"/>
            <w:tcBorders>
              <w:top w:val="single" w:sz="4" w:space="0" w:color="auto"/>
              <w:left w:val="single" w:sz="4" w:space="0" w:color="auto"/>
              <w:bottom w:val="single" w:sz="4" w:space="0" w:color="auto"/>
              <w:right w:val="single" w:sz="4" w:space="0" w:color="auto"/>
            </w:tcBorders>
          </w:tcPr>
          <w:p w14:paraId="62B31F37" w14:textId="77777777" w:rsidR="00AE4E27" w:rsidRPr="001B2EBF" w:rsidRDefault="00AE4E27" w:rsidP="00E5289E">
            <w:r w:rsidRPr="001B2EBF">
              <w:t>Sociální sítě</w:t>
            </w:r>
          </w:p>
          <w:p w14:paraId="0CC16CCE" w14:textId="77777777" w:rsidR="00AE4E27" w:rsidRPr="001B2EBF" w:rsidRDefault="00AE4E27" w:rsidP="00E5289E"/>
          <w:p w14:paraId="7377DCEB" w14:textId="77777777" w:rsidR="00AE4E27" w:rsidRPr="001B2EBF" w:rsidRDefault="00AE4E27" w:rsidP="00E5289E">
            <w:r w:rsidRPr="001B2EBF">
              <w:t>Jídlo, jídelníček</w:t>
            </w:r>
          </w:p>
          <w:p w14:paraId="58632B84" w14:textId="77777777" w:rsidR="00AE4E27" w:rsidRPr="001B2EBF" w:rsidRDefault="00AE4E27" w:rsidP="00E5289E"/>
          <w:p w14:paraId="6F894270" w14:textId="77777777" w:rsidR="00AE4E27" w:rsidRPr="001B2EBF" w:rsidRDefault="00AE4E27" w:rsidP="00E5289E">
            <w:r w:rsidRPr="001B2EBF">
              <w:t>V obchodě</w:t>
            </w:r>
          </w:p>
        </w:tc>
        <w:tc>
          <w:tcPr>
            <w:tcW w:w="3472" w:type="dxa"/>
            <w:tcBorders>
              <w:top w:val="single" w:sz="4" w:space="0" w:color="auto"/>
              <w:left w:val="single" w:sz="4" w:space="0" w:color="auto"/>
              <w:bottom w:val="single" w:sz="4" w:space="0" w:color="auto"/>
              <w:right w:val="single" w:sz="4" w:space="0" w:color="auto"/>
            </w:tcBorders>
          </w:tcPr>
          <w:p w14:paraId="7FC6BA92" w14:textId="77777777" w:rsidR="00AE4E27" w:rsidRPr="001B2EBF" w:rsidRDefault="00AE4E27" w:rsidP="00E5289E">
            <w:pPr>
              <w:rPr>
                <w:lang w:val="de-DE"/>
              </w:rPr>
            </w:pPr>
            <w:r w:rsidRPr="001B2EBF">
              <w:rPr>
                <w:lang w:val="de-DE"/>
              </w:rPr>
              <w:t>Píše mail</w:t>
            </w:r>
          </w:p>
          <w:p w14:paraId="05F064DC" w14:textId="77777777" w:rsidR="00AE4E27" w:rsidRPr="001B2EBF" w:rsidRDefault="00AE4E27" w:rsidP="00E5289E">
            <w:pPr>
              <w:rPr>
                <w:lang w:val="de-DE"/>
              </w:rPr>
            </w:pPr>
          </w:p>
          <w:p w14:paraId="7259FC19" w14:textId="77777777" w:rsidR="00AE4E27" w:rsidRPr="001B2EBF" w:rsidRDefault="00AE4E27" w:rsidP="00E5289E">
            <w:pPr>
              <w:rPr>
                <w:lang w:val="de-DE"/>
              </w:rPr>
            </w:pPr>
            <w:r w:rsidRPr="001B2EBF">
              <w:rPr>
                <w:lang w:val="de-DE"/>
              </w:rPr>
              <w:t>Popíše a zhodnotí svoji účast na sociálních sítích</w:t>
            </w:r>
          </w:p>
          <w:p w14:paraId="0129436C" w14:textId="77777777" w:rsidR="00AE4E27" w:rsidRPr="001B2EBF" w:rsidRDefault="00AE4E27" w:rsidP="00E5289E">
            <w:pPr>
              <w:rPr>
                <w:lang w:val="de-DE"/>
              </w:rPr>
            </w:pPr>
          </w:p>
          <w:p w14:paraId="270C2EEC" w14:textId="77777777" w:rsidR="00AE4E27" w:rsidRPr="001B2EBF" w:rsidRDefault="00AE4E27" w:rsidP="00E5289E">
            <w:pPr>
              <w:rPr>
                <w:lang w:val="de-DE"/>
              </w:rPr>
            </w:pPr>
            <w:r w:rsidRPr="001B2EBF">
              <w:rPr>
                <w:lang w:val="de-DE"/>
              </w:rPr>
              <w:t>Popíše zboží v různých obchodech-velikost, barvu, cenu</w:t>
            </w:r>
          </w:p>
        </w:tc>
        <w:tc>
          <w:tcPr>
            <w:tcW w:w="2031" w:type="dxa"/>
            <w:tcBorders>
              <w:top w:val="single" w:sz="4" w:space="0" w:color="auto"/>
              <w:left w:val="single" w:sz="4" w:space="0" w:color="auto"/>
              <w:bottom w:val="single" w:sz="4" w:space="0" w:color="auto"/>
              <w:right w:val="single" w:sz="4" w:space="0" w:color="auto"/>
            </w:tcBorders>
          </w:tcPr>
          <w:p w14:paraId="1970DF6A" w14:textId="77777777" w:rsidR="00AE4E27" w:rsidRPr="001B2EBF" w:rsidRDefault="00AE4E27" w:rsidP="00E5289E"/>
        </w:tc>
      </w:tr>
      <w:tr w:rsidR="00AE4E27" w:rsidRPr="001B2EBF" w14:paraId="264AE71E" w14:textId="77777777" w:rsidTr="00AE4E27">
        <w:tc>
          <w:tcPr>
            <w:tcW w:w="2843" w:type="dxa"/>
            <w:tcBorders>
              <w:top w:val="single" w:sz="4" w:space="0" w:color="auto"/>
              <w:left w:val="single" w:sz="4" w:space="0" w:color="auto"/>
              <w:bottom w:val="single" w:sz="4" w:space="0" w:color="auto"/>
              <w:right w:val="single" w:sz="4" w:space="0" w:color="auto"/>
            </w:tcBorders>
          </w:tcPr>
          <w:p w14:paraId="664EAB1A" w14:textId="77777777" w:rsidR="00AE4E27" w:rsidRPr="001B2EBF" w:rsidRDefault="00AE4E27" w:rsidP="00E5289E">
            <w:pPr>
              <w:rPr>
                <w:b/>
              </w:rPr>
            </w:pPr>
            <w:r w:rsidRPr="001B2EBF">
              <w:t>DCJ-9-4-03 stručně reaguje na jednoduché písemné sdělení</w:t>
            </w:r>
          </w:p>
          <w:p w14:paraId="7306FF5D" w14:textId="77777777" w:rsidR="00AE4E27" w:rsidRPr="001B2EBF" w:rsidRDefault="00AE4E27" w:rsidP="00E5289E"/>
        </w:tc>
        <w:tc>
          <w:tcPr>
            <w:tcW w:w="3457" w:type="dxa"/>
            <w:tcBorders>
              <w:top w:val="single" w:sz="4" w:space="0" w:color="auto"/>
              <w:left w:val="single" w:sz="4" w:space="0" w:color="auto"/>
              <w:bottom w:val="single" w:sz="4" w:space="0" w:color="auto"/>
              <w:right w:val="single" w:sz="4" w:space="0" w:color="auto"/>
            </w:tcBorders>
          </w:tcPr>
          <w:p w14:paraId="6E7F7F21" w14:textId="77777777" w:rsidR="00AE4E27" w:rsidRPr="001B2EBF" w:rsidRDefault="00AE4E27" w:rsidP="00E5289E">
            <w:r w:rsidRPr="001B2EBF">
              <w:t>Reaguje na písemná sdělení-dopis, mail, pohlednice</w:t>
            </w:r>
          </w:p>
        </w:tc>
        <w:tc>
          <w:tcPr>
            <w:tcW w:w="2189" w:type="dxa"/>
            <w:tcBorders>
              <w:top w:val="single" w:sz="4" w:space="0" w:color="auto"/>
              <w:left w:val="single" w:sz="4" w:space="0" w:color="auto"/>
              <w:bottom w:val="single" w:sz="4" w:space="0" w:color="auto"/>
              <w:right w:val="single" w:sz="4" w:space="0" w:color="auto"/>
            </w:tcBorders>
          </w:tcPr>
          <w:p w14:paraId="2C3D0801" w14:textId="77777777" w:rsidR="00AE4E27" w:rsidRPr="001B2EBF" w:rsidRDefault="00AE4E27" w:rsidP="00E5289E">
            <w:r w:rsidRPr="001B2EBF">
              <w:t>V restauraci</w:t>
            </w:r>
          </w:p>
          <w:p w14:paraId="3C68E14F" w14:textId="77777777" w:rsidR="00AE4E27" w:rsidRPr="001B2EBF" w:rsidRDefault="00AE4E27" w:rsidP="00E5289E"/>
          <w:p w14:paraId="1E987076" w14:textId="77777777" w:rsidR="00AE4E27" w:rsidRPr="001B2EBF" w:rsidRDefault="00AE4E27" w:rsidP="00E5289E">
            <w:r w:rsidRPr="001B2EBF">
              <w:t>nákupy</w:t>
            </w:r>
          </w:p>
        </w:tc>
        <w:tc>
          <w:tcPr>
            <w:tcW w:w="3472" w:type="dxa"/>
            <w:tcBorders>
              <w:top w:val="single" w:sz="4" w:space="0" w:color="auto"/>
              <w:left w:val="single" w:sz="4" w:space="0" w:color="auto"/>
              <w:bottom w:val="single" w:sz="4" w:space="0" w:color="auto"/>
              <w:right w:val="single" w:sz="4" w:space="0" w:color="auto"/>
            </w:tcBorders>
          </w:tcPr>
          <w:p w14:paraId="591F33C2" w14:textId="77777777" w:rsidR="00AE4E27" w:rsidRPr="001B2EBF" w:rsidRDefault="00AE4E27" w:rsidP="00E5289E">
            <w:pPr>
              <w:rPr>
                <w:lang w:val="de-DE"/>
              </w:rPr>
            </w:pPr>
            <w:r w:rsidRPr="001B2EBF">
              <w:rPr>
                <w:lang w:val="de-DE"/>
              </w:rPr>
              <w:t xml:space="preserve"> Napíše jídelní a nápojový lístek</w:t>
            </w:r>
          </w:p>
          <w:p w14:paraId="1D1191F7" w14:textId="77777777" w:rsidR="00AE4E27" w:rsidRPr="001B2EBF" w:rsidRDefault="00AE4E27" w:rsidP="00E5289E">
            <w:pPr>
              <w:rPr>
                <w:lang w:val="de-DE"/>
              </w:rPr>
            </w:pPr>
          </w:p>
          <w:p w14:paraId="46196734" w14:textId="77777777" w:rsidR="00AE4E27" w:rsidRPr="001B2EBF" w:rsidRDefault="00AE4E27" w:rsidP="00E5289E">
            <w:pPr>
              <w:rPr>
                <w:lang w:val="de-DE"/>
              </w:rPr>
            </w:pPr>
            <w:r w:rsidRPr="001B2EBF">
              <w:rPr>
                <w:lang w:val="de-DE"/>
              </w:rPr>
              <w:t>Píše o svých nákupech</w:t>
            </w:r>
          </w:p>
        </w:tc>
        <w:tc>
          <w:tcPr>
            <w:tcW w:w="2031" w:type="dxa"/>
            <w:tcBorders>
              <w:top w:val="single" w:sz="4" w:space="0" w:color="auto"/>
              <w:left w:val="single" w:sz="4" w:space="0" w:color="auto"/>
              <w:bottom w:val="single" w:sz="4" w:space="0" w:color="auto"/>
              <w:right w:val="single" w:sz="4" w:space="0" w:color="auto"/>
            </w:tcBorders>
          </w:tcPr>
          <w:p w14:paraId="579911C0" w14:textId="77777777" w:rsidR="00AE4E27" w:rsidRPr="001B2EBF" w:rsidRDefault="00AE4E27" w:rsidP="00E5289E"/>
        </w:tc>
      </w:tr>
      <w:tr w:rsidR="00AE4E27" w:rsidRPr="001B2EBF" w14:paraId="008069AC" w14:textId="77777777" w:rsidTr="00AE4E27">
        <w:tc>
          <w:tcPr>
            <w:tcW w:w="2843" w:type="dxa"/>
            <w:tcBorders>
              <w:top w:val="single" w:sz="4" w:space="0" w:color="auto"/>
              <w:left w:val="single" w:sz="4" w:space="0" w:color="auto"/>
              <w:bottom w:val="single" w:sz="4" w:space="0" w:color="auto"/>
              <w:right w:val="single" w:sz="4" w:space="0" w:color="auto"/>
            </w:tcBorders>
          </w:tcPr>
          <w:p w14:paraId="229120C0" w14:textId="77777777" w:rsidR="00AE4E27" w:rsidRPr="001B2EBF" w:rsidRDefault="00AE4E27" w:rsidP="00E5289E"/>
        </w:tc>
        <w:tc>
          <w:tcPr>
            <w:tcW w:w="3457" w:type="dxa"/>
            <w:tcBorders>
              <w:top w:val="single" w:sz="4" w:space="0" w:color="auto"/>
              <w:left w:val="single" w:sz="4" w:space="0" w:color="auto"/>
              <w:bottom w:val="single" w:sz="4" w:space="0" w:color="auto"/>
              <w:right w:val="single" w:sz="4" w:space="0" w:color="auto"/>
            </w:tcBorders>
          </w:tcPr>
          <w:p w14:paraId="34A217BA" w14:textId="77777777" w:rsidR="00AE4E27" w:rsidRPr="001B2EBF" w:rsidRDefault="00AE4E27" w:rsidP="00E5289E"/>
        </w:tc>
        <w:tc>
          <w:tcPr>
            <w:tcW w:w="2189" w:type="dxa"/>
            <w:tcBorders>
              <w:top w:val="single" w:sz="4" w:space="0" w:color="auto"/>
              <w:left w:val="single" w:sz="4" w:space="0" w:color="auto"/>
              <w:bottom w:val="single" w:sz="4" w:space="0" w:color="auto"/>
              <w:right w:val="single" w:sz="4" w:space="0" w:color="auto"/>
            </w:tcBorders>
          </w:tcPr>
          <w:p w14:paraId="49751A54" w14:textId="77777777" w:rsidR="00AE4E27" w:rsidRPr="001B2EBF" w:rsidRDefault="00AE4E27" w:rsidP="00E5289E"/>
        </w:tc>
        <w:tc>
          <w:tcPr>
            <w:tcW w:w="3472" w:type="dxa"/>
            <w:tcBorders>
              <w:top w:val="single" w:sz="4" w:space="0" w:color="auto"/>
              <w:left w:val="single" w:sz="4" w:space="0" w:color="auto"/>
              <w:bottom w:val="single" w:sz="4" w:space="0" w:color="auto"/>
              <w:right w:val="single" w:sz="4" w:space="0" w:color="auto"/>
            </w:tcBorders>
          </w:tcPr>
          <w:p w14:paraId="2C7FE79A" w14:textId="77777777" w:rsidR="00AE4E27" w:rsidRPr="001B2EBF" w:rsidRDefault="00AE4E27" w:rsidP="00E5289E">
            <w:pPr>
              <w:rPr>
                <w:lang w:val="de-DE"/>
              </w:rPr>
            </w:pPr>
          </w:p>
        </w:tc>
        <w:tc>
          <w:tcPr>
            <w:tcW w:w="2031" w:type="dxa"/>
            <w:tcBorders>
              <w:top w:val="single" w:sz="4" w:space="0" w:color="auto"/>
              <w:left w:val="single" w:sz="4" w:space="0" w:color="auto"/>
              <w:bottom w:val="single" w:sz="4" w:space="0" w:color="auto"/>
              <w:right w:val="single" w:sz="4" w:space="0" w:color="auto"/>
            </w:tcBorders>
          </w:tcPr>
          <w:p w14:paraId="41E4C5AE" w14:textId="77777777" w:rsidR="00AE4E27" w:rsidRPr="001B2EBF" w:rsidRDefault="00AE4E27" w:rsidP="00E5289E"/>
        </w:tc>
      </w:tr>
    </w:tbl>
    <w:p w14:paraId="5962AD92" w14:textId="77777777" w:rsidR="00AE4E27" w:rsidRDefault="00AE4E27" w:rsidP="00AE4E27">
      <w:pPr>
        <w:rPr>
          <w:sz w:val="28"/>
          <w:szCs w:val="28"/>
        </w:rPr>
      </w:pPr>
    </w:p>
    <w:p w14:paraId="39A99BD3" w14:textId="77777777" w:rsidR="00AE4E27" w:rsidRDefault="00AE4E27" w:rsidP="00AE4E27">
      <w:pPr>
        <w:rPr>
          <w:sz w:val="28"/>
          <w:szCs w:val="28"/>
        </w:rPr>
      </w:pPr>
    </w:p>
    <w:p w14:paraId="2DF1D71A" w14:textId="77777777" w:rsidR="000D3BDE" w:rsidRDefault="000D3BDE" w:rsidP="000D3BDE"/>
    <w:p w14:paraId="31D5C78E" w14:textId="77777777" w:rsidR="000D3BDE" w:rsidRDefault="000D3BDE" w:rsidP="000D3BDE"/>
    <w:p w14:paraId="71555485" w14:textId="77777777" w:rsidR="000D3BDE" w:rsidRDefault="000D3BDE" w:rsidP="000D3BDE"/>
    <w:p w14:paraId="71986C86" w14:textId="77777777" w:rsidR="000D3BDE" w:rsidRDefault="000D3BDE" w:rsidP="000D3BDE"/>
    <w:p w14:paraId="7F883468" w14:textId="77777777" w:rsidR="000D3BDE" w:rsidRDefault="000D3BDE" w:rsidP="000D3BDE"/>
    <w:p w14:paraId="274F70FE" w14:textId="77777777" w:rsidR="000D3BDE" w:rsidRDefault="000D3BDE" w:rsidP="000D3BDE"/>
    <w:p w14:paraId="2DAE99D0" w14:textId="77777777" w:rsidR="000D3BDE" w:rsidRDefault="000D3BDE" w:rsidP="000D3B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5784"/>
        <w:gridCol w:w="1842"/>
        <w:gridCol w:w="1985"/>
        <w:gridCol w:w="1241"/>
      </w:tblGrid>
      <w:tr w:rsidR="00DB43AC" w14:paraId="7BCF3BAA" w14:textId="77777777" w:rsidTr="00E5289E">
        <w:trPr>
          <w:cantSplit/>
        </w:trPr>
        <w:tc>
          <w:tcPr>
            <w:tcW w:w="8926" w:type="dxa"/>
            <w:gridSpan w:val="2"/>
            <w:shd w:val="clear" w:color="auto" w:fill="FFCC99"/>
          </w:tcPr>
          <w:p w14:paraId="2CBDAD6C" w14:textId="77777777" w:rsidR="00DB43AC" w:rsidRDefault="00DB43AC" w:rsidP="00E5289E">
            <w:pPr>
              <w:rPr>
                <w:b/>
                <w:bCs/>
                <w:sz w:val="28"/>
              </w:rPr>
            </w:pPr>
            <w:r>
              <w:rPr>
                <w:b/>
                <w:bCs/>
                <w:sz w:val="28"/>
              </w:rPr>
              <w:lastRenderedPageBreak/>
              <w:t>Španělský jazyk</w:t>
            </w:r>
          </w:p>
        </w:tc>
        <w:tc>
          <w:tcPr>
            <w:tcW w:w="5068" w:type="dxa"/>
            <w:gridSpan w:val="3"/>
            <w:shd w:val="clear" w:color="auto" w:fill="FFCC99"/>
          </w:tcPr>
          <w:p w14:paraId="03B2C228" w14:textId="77777777" w:rsidR="00DB43AC" w:rsidRDefault="00DB43AC" w:rsidP="00E5289E">
            <w:pPr>
              <w:rPr>
                <w:b/>
                <w:bCs/>
                <w:sz w:val="28"/>
              </w:rPr>
            </w:pPr>
            <w:r>
              <w:rPr>
                <w:b/>
                <w:bCs/>
                <w:sz w:val="28"/>
              </w:rPr>
              <w:t>Ročník 7.</w:t>
            </w:r>
          </w:p>
        </w:tc>
      </w:tr>
      <w:tr w:rsidR="00DB43AC" w14:paraId="0E6BAC18" w14:textId="77777777" w:rsidTr="00E5289E">
        <w:tc>
          <w:tcPr>
            <w:tcW w:w="3141" w:type="dxa"/>
          </w:tcPr>
          <w:p w14:paraId="5830DF5E" w14:textId="77777777" w:rsidR="00DB43AC" w:rsidRDefault="00DB43AC" w:rsidP="00E5289E">
            <w:r>
              <w:t>Výstup podle RVP</w:t>
            </w:r>
          </w:p>
        </w:tc>
        <w:tc>
          <w:tcPr>
            <w:tcW w:w="5785" w:type="dxa"/>
          </w:tcPr>
          <w:p w14:paraId="65F607AA" w14:textId="77777777" w:rsidR="00DB43AC" w:rsidRDefault="00DB43AC" w:rsidP="00E5289E">
            <w:r>
              <w:t>Výstup podle ŠVP</w:t>
            </w:r>
          </w:p>
        </w:tc>
        <w:tc>
          <w:tcPr>
            <w:tcW w:w="1842" w:type="dxa"/>
          </w:tcPr>
          <w:p w14:paraId="2A9101E4" w14:textId="77777777" w:rsidR="00DB43AC" w:rsidRDefault="00DB43AC" w:rsidP="00E5289E">
            <w:r>
              <w:t>Téma</w:t>
            </w:r>
          </w:p>
        </w:tc>
        <w:tc>
          <w:tcPr>
            <w:tcW w:w="1985" w:type="dxa"/>
          </w:tcPr>
          <w:p w14:paraId="18024858" w14:textId="77777777" w:rsidR="00DB43AC" w:rsidRDefault="00DB43AC" w:rsidP="00E5289E">
            <w:r>
              <w:t>Učivo</w:t>
            </w:r>
          </w:p>
        </w:tc>
        <w:tc>
          <w:tcPr>
            <w:tcW w:w="1241" w:type="dxa"/>
          </w:tcPr>
          <w:p w14:paraId="2A9E1A82" w14:textId="77777777" w:rsidR="00DB43AC" w:rsidRDefault="00DB43AC" w:rsidP="00E5289E">
            <w:r>
              <w:t>Přesahy, vazby, poznámky</w:t>
            </w:r>
          </w:p>
        </w:tc>
      </w:tr>
      <w:tr w:rsidR="00DB43AC" w14:paraId="0C3089AD" w14:textId="77777777" w:rsidTr="00E5289E">
        <w:tc>
          <w:tcPr>
            <w:tcW w:w="3141" w:type="dxa"/>
            <w:shd w:val="clear" w:color="auto" w:fill="A8D08D" w:themeFill="accent6" w:themeFillTint="99"/>
          </w:tcPr>
          <w:p w14:paraId="53B5D767" w14:textId="77777777" w:rsidR="00DB43AC" w:rsidRDefault="00DB43AC" w:rsidP="00E5289E">
            <w:pPr>
              <w:rPr>
                <w:b/>
              </w:rPr>
            </w:pPr>
            <w:r>
              <w:rPr>
                <w:b/>
              </w:rPr>
              <w:t>Poslech s porozuměním</w:t>
            </w:r>
          </w:p>
        </w:tc>
        <w:tc>
          <w:tcPr>
            <w:tcW w:w="5785" w:type="dxa"/>
          </w:tcPr>
          <w:p w14:paraId="02157D96" w14:textId="77777777" w:rsidR="00DB43AC" w:rsidRDefault="00DB43AC" w:rsidP="00E5289E"/>
        </w:tc>
        <w:tc>
          <w:tcPr>
            <w:tcW w:w="1842" w:type="dxa"/>
          </w:tcPr>
          <w:p w14:paraId="0D7F9DF1" w14:textId="77777777" w:rsidR="00DB43AC" w:rsidRDefault="00DB43AC" w:rsidP="00E5289E"/>
        </w:tc>
        <w:tc>
          <w:tcPr>
            <w:tcW w:w="1985" w:type="dxa"/>
          </w:tcPr>
          <w:p w14:paraId="73DACDBD" w14:textId="77777777" w:rsidR="00DB43AC" w:rsidRDefault="00DB43AC" w:rsidP="00E5289E"/>
        </w:tc>
        <w:tc>
          <w:tcPr>
            <w:tcW w:w="1241" w:type="dxa"/>
          </w:tcPr>
          <w:p w14:paraId="2C13BC6E" w14:textId="77777777" w:rsidR="00DB43AC" w:rsidRDefault="00DB43AC" w:rsidP="00E5289E"/>
        </w:tc>
      </w:tr>
      <w:tr w:rsidR="00DB43AC" w14:paraId="4372F9A0" w14:textId="77777777" w:rsidTr="00E5289E">
        <w:tc>
          <w:tcPr>
            <w:tcW w:w="3141" w:type="dxa"/>
            <w:vMerge w:val="restart"/>
          </w:tcPr>
          <w:p w14:paraId="3D1E70CA" w14:textId="77777777" w:rsidR="00DB43AC" w:rsidRDefault="00DB43AC" w:rsidP="00E5289E">
            <w:pPr>
              <w:pStyle w:val="Zpat"/>
              <w:tabs>
                <w:tab w:val="clear" w:pos="4536"/>
                <w:tab w:val="clear" w:pos="9072"/>
              </w:tabs>
              <w:rPr>
                <w:rStyle w:val="Siln"/>
                <w:b w:val="0"/>
              </w:rPr>
            </w:pPr>
          </w:p>
          <w:p w14:paraId="53D9BF09" w14:textId="77777777" w:rsidR="00DB43AC" w:rsidRPr="00DB43AC" w:rsidRDefault="00DB43AC" w:rsidP="00E5289E">
            <w:pPr>
              <w:pStyle w:val="Zpat"/>
              <w:tabs>
                <w:tab w:val="clear" w:pos="4536"/>
                <w:tab w:val="clear" w:pos="9072"/>
              </w:tabs>
              <w:rPr>
                <w:rStyle w:val="Siln"/>
                <w:b w:val="0"/>
              </w:rPr>
            </w:pPr>
          </w:p>
          <w:p w14:paraId="6382AB50" w14:textId="77777777" w:rsidR="00DB43AC" w:rsidRDefault="00DB43AC" w:rsidP="00E5289E">
            <w:pPr>
              <w:pStyle w:val="Zpat"/>
              <w:tabs>
                <w:tab w:val="clear" w:pos="4536"/>
                <w:tab w:val="clear" w:pos="9072"/>
              </w:tabs>
            </w:pPr>
            <w:r w:rsidRPr="00DB43AC">
              <w:rPr>
                <w:rStyle w:val="Siln"/>
                <w:b w:val="0"/>
              </w:rPr>
              <w:t>Žák rozumí jednoduchým pokynům a otázkám učitele, které jsou pronášeny pomalu a s pečlivou výslovností, a reaguje na ně.</w:t>
            </w:r>
          </w:p>
        </w:tc>
        <w:tc>
          <w:tcPr>
            <w:tcW w:w="5785" w:type="dxa"/>
          </w:tcPr>
          <w:p w14:paraId="26F2FD3F" w14:textId="77777777" w:rsidR="00DB43AC" w:rsidRDefault="00DB43AC" w:rsidP="00E5289E">
            <w:r>
              <w:t>1. Řídí se jednoduchými verbálními pokyny učitele.</w:t>
            </w:r>
          </w:p>
        </w:tc>
        <w:tc>
          <w:tcPr>
            <w:tcW w:w="1842" w:type="dxa"/>
          </w:tcPr>
          <w:p w14:paraId="52EA23EA" w14:textId="77777777" w:rsidR="00DB43AC" w:rsidRDefault="00DB43AC" w:rsidP="00E5289E">
            <w:r>
              <w:t>Las instrucciones</w:t>
            </w:r>
          </w:p>
          <w:p w14:paraId="7B70B387" w14:textId="77777777" w:rsidR="00DB43AC" w:rsidRDefault="00DB43AC" w:rsidP="00E5289E"/>
          <w:p w14:paraId="2DA434FC" w14:textId="77777777" w:rsidR="00DB43AC" w:rsidRDefault="00DB43AC" w:rsidP="00E5289E"/>
        </w:tc>
        <w:tc>
          <w:tcPr>
            <w:tcW w:w="1985" w:type="dxa"/>
          </w:tcPr>
          <w:p w14:paraId="0F91739A" w14:textId="77777777" w:rsidR="00DB43AC" w:rsidRPr="005735F7" w:rsidRDefault="00DB43AC" w:rsidP="00E5289E">
            <w:r w:rsidRPr="005735F7">
              <w:t>Habla en la clase</w:t>
            </w:r>
          </w:p>
          <w:p w14:paraId="5A0C9C6E" w14:textId="77777777" w:rsidR="00DB43AC" w:rsidRDefault="00DB43AC" w:rsidP="00E5289E">
            <w:pPr>
              <w:rPr>
                <w:strike/>
              </w:rPr>
            </w:pPr>
          </w:p>
          <w:p w14:paraId="30DA1EB9" w14:textId="77777777" w:rsidR="00DB43AC" w:rsidRDefault="00DB43AC" w:rsidP="00E5289E">
            <w:pPr>
              <w:rPr>
                <w:lang w:val="de-DE"/>
              </w:rPr>
            </w:pPr>
          </w:p>
        </w:tc>
        <w:tc>
          <w:tcPr>
            <w:tcW w:w="1241" w:type="dxa"/>
          </w:tcPr>
          <w:p w14:paraId="3AD9753A" w14:textId="77777777" w:rsidR="00DB43AC" w:rsidRDefault="00DB43AC" w:rsidP="00E5289E"/>
        </w:tc>
      </w:tr>
      <w:tr w:rsidR="00DB43AC" w14:paraId="685D6F2F" w14:textId="77777777" w:rsidTr="00E5289E">
        <w:tc>
          <w:tcPr>
            <w:tcW w:w="3141" w:type="dxa"/>
            <w:vMerge/>
          </w:tcPr>
          <w:p w14:paraId="2CDF5AE0" w14:textId="77777777" w:rsidR="00DB43AC" w:rsidRPr="00BD226E" w:rsidRDefault="00DB43AC" w:rsidP="00E5289E">
            <w:pPr>
              <w:rPr>
                <w:b/>
              </w:rPr>
            </w:pPr>
          </w:p>
        </w:tc>
        <w:tc>
          <w:tcPr>
            <w:tcW w:w="5785" w:type="dxa"/>
          </w:tcPr>
          <w:p w14:paraId="0FADFE7F" w14:textId="77777777" w:rsidR="00DB43AC" w:rsidRDefault="00DB43AC" w:rsidP="00E5289E">
            <w:r>
              <w:t>2. P</w:t>
            </w:r>
            <w:r w:rsidRPr="00E92C9C">
              <w:t>orozumí tématu/obsahu krátkého a jednoduchého projevu zřetelně pronášeného jednou či více osobami, který se vztahuje k osvojovaným tématům (např. vybere, přiřadí, ukáže, doplní znak, obrázek nebo text znázorňující téma nebo obsah daného textu)</w:t>
            </w:r>
            <w:r>
              <w:t>.</w:t>
            </w:r>
          </w:p>
        </w:tc>
        <w:tc>
          <w:tcPr>
            <w:tcW w:w="1842" w:type="dxa"/>
          </w:tcPr>
          <w:p w14:paraId="21090DAE" w14:textId="77777777" w:rsidR="00DB43AC" w:rsidRDefault="00DB43AC" w:rsidP="00E5289E"/>
          <w:p w14:paraId="735E80E2" w14:textId="77777777" w:rsidR="00DB43AC" w:rsidRDefault="00DB43AC" w:rsidP="00E5289E"/>
          <w:p w14:paraId="0B83528B" w14:textId="77777777" w:rsidR="00DB43AC" w:rsidRDefault="00DB43AC" w:rsidP="00E5289E"/>
          <w:p w14:paraId="48025C76" w14:textId="77777777" w:rsidR="00DB43AC" w:rsidRDefault="00DB43AC" w:rsidP="00E5289E">
            <w:r>
              <w:t>Introducción</w:t>
            </w:r>
          </w:p>
        </w:tc>
        <w:tc>
          <w:tcPr>
            <w:tcW w:w="1985" w:type="dxa"/>
          </w:tcPr>
          <w:p w14:paraId="1DA1FD07" w14:textId="77777777" w:rsidR="00DB43AC" w:rsidRDefault="00DB43AC" w:rsidP="00E5289E">
            <w:pPr>
              <w:rPr>
                <w:lang w:val="de-DE"/>
              </w:rPr>
            </w:pPr>
          </w:p>
          <w:p w14:paraId="6A74A711" w14:textId="77777777" w:rsidR="00DB43AC" w:rsidRDefault="00DB43AC" w:rsidP="00E5289E">
            <w:pPr>
              <w:rPr>
                <w:lang w:val="de-DE"/>
              </w:rPr>
            </w:pPr>
          </w:p>
          <w:p w14:paraId="183A39DA" w14:textId="77777777" w:rsidR="00DB43AC" w:rsidRDefault="00DB43AC" w:rsidP="00E5289E">
            <w:pPr>
              <w:rPr>
                <w:lang w:val="de-DE"/>
              </w:rPr>
            </w:pPr>
          </w:p>
          <w:p w14:paraId="0CCA31A5" w14:textId="77777777" w:rsidR="00DB43AC" w:rsidRDefault="00DB43AC" w:rsidP="00E5289E">
            <w:pPr>
              <w:rPr>
                <w:lang w:val="de-DE"/>
              </w:rPr>
            </w:pPr>
            <w:r>
              <w:rPr>
                <w:lang w:val="de-DE"/>
              </w:rPr>
              <w:t>Presentarse</w:t>
            </w:r>
          </w:p>
        </w:tc>
        <w:tc>
          <w:tcPr>
            <w:tcW w:w="1241" w:type="dxa"/>
          </w:tcPr>
          <w:p w14:paraId="43DF4B6D" w14:textId="77777777" w:rsidR="00DB43AC" w:rsidRDefault="00DB43AC" w:rsidP="00E5289E"/>
        </w:tc>
      </w:tr>
      <w:tr w:rsidR="00DB43AC" w14:paraId="35AD52BB" w14:textId="77777777" w:rsidTr="00E5289E">
        <w:tc>
          <w:tcPr>
            <w:tcW w:w="3141" w:type="dxa"/>
            <w:shd w:val="clear" w:color="auto" w:fill="A8D08D" w:themeFill="accent6" w:themeFillTint="99"/>
          </w:tcPr>
          <w:p w14:paraId="637F4F10" w14:textId="77777777" w:rsidR="00DB43AC" w:rsidRPr="00ED2DB3" w:rsidRDefault="00DB43AC" w:rsidP="00E5289E">
            <w:pPr>
              <w:rPr>
                <w:b/>
              </w:rPr>
            </w:pPr>
            <w:r>
              <w:rPr>
                <w:b/>
              </w:rPr>
              <w:t>Mluvení</w:t>
            </w:r>
          </w:p>
        </w:tc>
        <w:tc>
          <w:tcPr>
            <w:tcW w:w="5785" w:type="dxa"/>
          </w:tcPr>
          <w:p w14:paraId="260915B8" w14:textId="77777777" w:rsidR="00DB43AC" w:rsidRDefault="00DB43AC" w:rsidP="00E5289E"/>
        </w:tc>
        <w:tc>
          <w:tcPr>
            <w:tcW w:w="1842" w:type="dxa"/>
          </w:tcPr>
          <w:p w14:paraId="459305D1" w14:textId="77777777" w:rsidR="00DB43AC" w:rsidRDefault="00DB43AC" w:rsidP="00E5289E"/>
        </w:tc>
        <w:tc>
          <w:tcPr>
            <w:tcW w:w="1985" w:type="dxa"/>
          </w:tcPr>
          <w:p w14:paraId="3452F1D4" w14:textId="77777777" w:rsidR="00DB43AC" w:rsidRDefault="00DB43AC" w:rsidP="00E5289E">
            <w:pPr>
              <w:rPr>
                <w:lang w:val="de-DE"/>
              </w:rPr>
            </w:pPr>
          </w:p>
        </w:tc>
        <w:tc>
          <w:tcPr>
            <w:tcW w:w="1241" w:type="dxa"/>
          </w:tcPr>
          <w:p w14:paraId="6D140FC1" w14:textId="77777777" w:rsidR="00DB43AC" w:rsidRDefault="00DB43AC" w:rsidP="00E5289E"/>
        </w:tc>
      </w:tr>
      <w:tr w:rsidR="00DB43AC" w14:paraId="0BC588C5" w14:textId="77777777" w:rsidTr="00E5289E">
        <w:tc>
          <w:tcPr>
            <w:tcW w:w="3141" w:type="dxa"/>
            <w:vMerge w:val="restart"/>
          </w:tcPr>
          <w:p w14:paraId="554B8DE6" w14:textId="77777777" w:rsidR="00DB43AC" w:rsidRDefault="00DB43AC" w:rsidP="00E5289E"/>
          <w:p w14:paraId="4E8F92B6" w14:textId="77777777" w:rsidR="00DB43AC" w:rsidRDefault="00DB43AC" w:rsidP="00E5289E"/>
          <w:p w14:paraId="74FC2801" w14:textId="77777777" w:rsidR="00DB43AC" w:rsidRDefault="00DB43AC" w:rsidP="00E5289E"/>
          <w:p w14:paraId="0897B10B" w14:textId="77777777" w:rsidR="00DB43AC" w:rsidRDefault="00DB43AC" w:rsidP="00E5289E">
            <w:r>
              <w:t xml:space="preserve">Žák </w:t>
            </w:r>
            <w:r w:rsidRPr="00E92C9C">
              <w:t xml:space="preserve">se </w:t>
            </w:r>
            <w:r>
              <w:t>zapojí do jednoduchých rozhovorů.</w:t>
            </w:r>
          </w:p>
          <w:p w14:paraId="3E6F9E15" w14:textId="77777777" w:rsidR="00DB43AC" w:rsidRPr="003C5609" w:rsidRDefault="00DB43AC" w:rsidP="00E5289E"/>
        </w:tc>
        <w:tc>
          <w:tcPr>
            <w:tcW w:w="5785" w:type="dxa"/>
          </w:tcPr>
          <w:p w14:paraId="5B10501D" w14:textId="77777777" w:rsidR="00DB43AC" w:rsidRDefault="00DB43AC" w:rsidP="00E5289E">
            <w:r>
              <w:t>1. Použije základní zdvořilostní obraty ve velmi krátkých a pomalu vedených rozhovorech.</w:t>
            </w:r>
          </w:p>
          <w:p w14:paraId="1BDE4320" w14:textId="77777777" w:rsidR="00DB43AC" w:rsidRDefault="00DB43AC" w:rsidP="00E5289E"/>
        </w:tc>
        <w:tc>
          <w:tcPr>
            <w:tcW w:w="1842" w:type="dxa"/>
          </w:tcPr>
          <w:p w14:paraId="38C1ED41" w14:textId="77777777" w:rsidR="00DB43AC" w:rsidRDefault="00DB43AC" w:rsidP="00E5289E">
            <w:r>
              <w:t>Mi favorito..</w:t>
            </w:r>
          </w:p>
        </w:tc>
        <w:tc>
          <w:tcPr>
            <w:tcW w:w="1985" w:type="dxa"/>
          </w:tcPr>
          <w:p w14:paraId="02B7AD29" w14:textId="77777777" w:rsidR="00DB43AC" w:rsidRDefault="00DB43AC" w:rsidP="00E5289E">
            <w:pPr>
              <w:rPr>
                <w:lang w:val="de-DE"/>
              </w:rPr>
            </w:pPr>
            <w:r>
              <w:rPr>
                <w:lang w:val="de-DE"/>
              </w:rPr>
              <w:t>Colores, Animales, Comida</w:t>
            </w:r>
          </w:p>
        </w:tc>
        <w:tc>
          <w:tcPr>
            <w:tcW w:w="1241" w:type="dxa"/>
          </w:tcPr>
          <w:p w14:paraId="5B7AA980" w14:textId="77777777" w:rsidR="00DB43AC" w:rsidRDefault="00DB43AC" w:rsidP="00E5289E"/>
        </w:tc>
      </w:tr>
      <w:tr w:rsidR="00DB43AC" w14:paraId="4E51D989" w14:textId="77777777" w:rsidTr="00E5289E">
        <w:tc>
          <w:tcPr>
            <w:tcW w:w="3141" w:type="dxa"/>
            <w:vMerge/>
          </w:tcPr>
          <w:p w14:paraId="341C9BF3" w14:textId="77777777" w:rsidR="00DB43AC" w:rsidRPr="005007AB" w:rsidRDefault="00DB43AC" w:rsidP="00E5289E">
            <w:pPr>
              <w:rPr>
                <w:b/>
                <w:bCs/>
                <w:color w:val="FF0000"/>
              </w:rPr>
            </w:pPr>
          </w:p>
        </w:tc>
        <w:tc>
          <w:tcPr>
            <w:tcW w:w="5785" w:type="dxa"/>
          </w:tcPr>
          <w:p w14:paraId="48977D76" w14:textId="77777777" w:rsidR="00DB43AC" w:rsidRPr="00F530C6" w:rsidRDefault="00DB43AC" w:rsidP="00E5289E">
            <w:pPr>
              <w:rPr>
                <w:strike/>
              </w:rPr>
            </w:pPr>
            <w:r>
              <w:t>2. Představí se, sdělí svůj věk, kde bydlí, co dělá, kolik je mu let, co je jeho oblíbené.</w:t>
            </w:r>
          </w:p>
          <w:p w14:paraId="76B4FCF1" w14:textId="77777777" w:rsidR="00DB43AC" w:rsidRDefault="00DB43AC" w:rsidP="00E5289E"/>
        </w:tc>
        <w:tc>
          <w:tcPr>
            <w:tcW w:w="1842" w:type="dxa"/>
          </w:tcPr>
          <w:p w14:paraId="1858AB08" w14:textId="77777777" w:rsidR="00DB43AC" w:rsidRPr="005735F7" w:rsidRDefault="00DB43AC" w:rsidP="00E5289E">
            <w:pPr>
              <w:rPr>
                <w:iCs/>
              </w:rPr>
            </w:pPr>
            <w:r>
              <w:rPr>
                <w:iCs/>
              </w:rPr>
              <w:t>Saludos</w:t>
            </w:r>
          </w:p>
        </w:tc>
        <w:tc>
          <w:tcPr>
            <w:tcW w:w="1985" w:type="dxa"/>
          </w:tcPr>
          <w:p w14:paraId="1CA60097" w14:textId="77777777" w:rsidR="00DB43AC" w:rsidRPr="0027788B" w:rsidRDefault="00DB43AC" w:rsidP="00E5289E">
            <w:r>
              <w:t>Saludar y despedirse</w:t>
            </w:r>
          </w:p>
          <w:p w14:paraId="27715A8D" w14:textId="77777777" w:rsidR="00DB43AC" w:rsidRPr="0027788B" w:rsidRDefault="00DB43AC" w:rsidP="00E5289E"/>
        </w:tc>
        <w:tc>
          <w:tcPr>
            <w:tcW w:w="1241" w:type="dxa"/>
          </w:tcPr>
          <w:p w14:paraId="42ABA7D1" w14:textId="77777777" w:rsidR="00DB43AC" w:rsidRDefault="00DB43AC" w:rsidP="00E5289E"/>
        </w:tc>
      </w:tr>
      <w:tr w:rsidR="00DB43AC" w14:paraId="5E240719" w14:textId="77777777" w:rsidTr="00E5289E">
        <w:trPr>
          <w:trHeight w:val="598"/>
        </w:trPr>
        <w:tc>
          <w:tcPr>
            <w:tcW w:w="3141" w:type="dxa"/>
            <w:vMerge/>
          </w:tcPr>
          <w:p w14:paraId="35134A17" w14:textId="77777777" w:rsidR="00DB43AC" w:rsidRPr="00BD226E" w:rsidRDefault="00DB43AC" w:rsidP="00E5289E">
            <w:pPr>
              <w:rPr>
                <w:b/>
              </w:rPr>
            </w:pPr>
          </w:p>
        </w:tc>
        <w:tc>
          <w:tcPr>
            <w:tcW w:w="5785" w:type="dxa"/>
          </w:tcPr>
          <w:p w14:paraId="400E2EB8" w14:textId="77777777" w:rsidR="00DB43AC" w:rsidRDefault="00DB43AC" w:rsidP="00E5289E">
            <w:r>
              <w:t>3. P</w:t>
            </w:r>
            <w:r w:rsidRPr="005E0B3F">
              <w:t>opíše sebe samého</w:t>
            </w:r>
            <w:r>
              <w:t xml:space="preserve"> a další osoby.</w:t>
            </w:r>
          </w:p>
        </w:tc>
        <w:tc>
          <w:tcPr>
            <w:tcW w:w="1842" w:type="dxa"/>
          </w:tcPr>
          <w:p w14:paraId="7B2324ED" w14:textId="77777777" w:rsidR="00DB43AC" w:rsidRDefault="00DB43AC" w:rsidP="00E5289E">
            <w:pPr>
              <w:rPr>
                <w:lang w:val="de-DE"/>
              </w:rPr>
            </w:pPr>
            <w:r>
              <w:rPr>
                <w:lang w:val="de-DE"/>
              </w:rPr>
              <w:t>Algo sobre mi</w:t>
            </w:r>
          </w:p>
        </w:tc>
        <w:tc>
          <w:tcPr>
            <w:tcW w:w="1985" w:type="dxa"/>
          </w:tcPr>
          <w:p w14:paraId="0E4CA15F" w14:textId="77777777" w:rsidR="00DB43AC" w:rsidRDefault="00DB43AC" w:rsidP="00E5289E">
            <w:r>
              <w:t>Presentarse II.</w:t>
            </w:r>
          </w:p>
        </w:tc>
        <w:tc>
          <w:tcPr>
            <w:tcW w:w="1241" w:type="dxa"/>
          </w:tcPr>
          <w:p w14:paraId="2CD763FF" w14:textId="77777777" w:rsidR="00DB43AC" w:rsidRDefault="00DB43AC" w:rsidP="00E5289E"/>
        </w:tc>
      </w:tr>
      <w:tr w:rsidR="00DB43AC" w14:paraId="56652276" w14:textId="77777777" w:rsidTr="00E5289E">
        <w:tc>
          <w:tcPr>
            <w:tcW w:w="3141" w:type="dxa"/>
            <w:shd w:val="clear" w:color="auto" w:fill="A8D08D" w:themeFill="accent6" w:themeFillTint="99"/>
          </w:tcPr>
          <w:p w14:paraId="273145A4" w14:textId="77777777" w:rsidR="00DB43AC" w:rsidRPr="00352492" w:rsidRDefault="00DB43AC" w:rsidP="00E5289E">
            <w:pPr>
              <w:rPr>
                <w:b/>
              </w:rPr>
            </w:pPr>
            <w:r w:rsidRPr="00352492">
              <w:rPr>
                <w:b/>
              </w:rPr>
              <w:t>Čtení s porozuměním</w:t>
            </w:r>
          </w:p>
        </w:tc>
        <w:tc>
          <w:tcPr>
            <w:tcW w:w="5785" w:type="dxa"/>
          </w:tcPr>
          <w:p w14:paraId="28496C36" w14:textId="77777777" w:rsidR="00DB43AC" w:rsidRDefault="00DB43AC" w:rsidP="00E5289E"/>
        </w:tc>
        <w:tc>
          <w:tcPr>
            <w:tcW w:w="1842" w:type="dxa"/>
          </w:tcPr>
          <w:p w14:paraId="23C91FF9" w14:textId="77777777" w:rsidR="00DB43AC" w:rsidRDefault="00DB43AC" w:rsidP="00E5289E">
            <w:pPr>
              <w:rPr>
                <w:lang w:val="de-DE"/>
              </w:rPr>
            </w:pPr>
          </w:p>
        </w:tc>
        <w:tc>
          <w:tcPr>
            <w:tcW w:w="1985" w:type="dxa"/>
          </w:tcPr>
          <w:p w14:paraId="75DC4A74" w14:textId="77777777" w:rsidR="00DB43AC" w:rsidRDefault="00DB43AC" w:rsidP="00E5289E"/>
        </w:tc>
        <w:tc>
          <w:tcPr>
            <w:tcW w:w="1241" w:type="dxa"/>
          </w:tcPr>
          <w:p w14:paraId="1F212A6C" w14:textId="77777777" w:rsidR="00DB43AC" w:rsidRDefault="00DB43AC" w:rsidP="00E5289E"/>
        </w:tc>
      </w:tr>
      <w:tr w:rsidR="00DB43AC" w14:paraId="114751BE" w14:textId="77777777" w:rsidTr="00E5289E">
        <w:tc>
          <w:tcPr>
            <w:tcW w:w="3141" w:type="dxa"/>
          </w:tcPr>
          <w:p w14:paraId="00E7EFAC" w14:textId="77777777" w:rsidR="00DB43AC" w:rsidRPr="00DB43AC" w:rsidRDefault="00DB43AC" w:rsidP="00E5289E">
            <w:pPr>
              <w:rPr>
                <w:rStyle w:val="Siln"/>
                <w:b w:val="0"/>
              </w:rPr>
            </w:pPr>
          </w:p>
          <w:p w14:paraId="5CE2550D" w14:textId="77777777" w:rsidR="00DB43AC" w:rsidRPr="00DB43AC" w:rsidRDefault="00DB43AC" w:rsidP="00E5289E">
            <w:pPr>
              <w:rPr>
                <w:rStyle w:val="Siln"/>
                <w:b w:val="0"/>
              </w:rPr>
            </w:pPr>
          </w:p>
          <w:p w14:paraId="71E5BD12" w14:textId="77777777" w:rsidR="00DB43AC" w:rsidRPr="00DB43AC" w:rsidRDefault="00DB43AC" w:rsidP="00E5289E">
            <w:pPr>
              <w:rPr>
                <w:rStyle w:val="Siln"/>
                <w:b w:val="0"/>
              </w:rPr>
            </w:pPr>
            <w:r w:rsidRPr="00DB43AC">
              <w:rPr>
                <w:rStyle w:val="Siln"/>
                <w:b w:val="0"/>
              </w:rPr>
              <w:t>Žák rozumí jednoduchým informačním nápisům a orientačním pokynům.</w:t>
            </w:r>
          </w:p>
          <w:p w14:paraId="15934FAE" w14:textId="77777777" w:rsidR="00DB43AC" w:rsidRDefault="00DB43AC" w:rsidP="00E5289E">
            <w:pPr>
              <w:rPr>
                <w:rStyle w:val="Siln"/>
              </w:rPr>
            </w:pPr>
          </w:p>
          <w:p w14:paraId="4F648EAA" w14:textId="77777777" w:rsidR="00DB43AC" w:rsidRDefault="00DB43AC" w:rsidP="00E5289E">
            <w:pPr>
              <w:rPr>
                <w:rStyle w:val="Siln"/>
              </w:rPr>
            </w:pPr>
          </w:p>
          <w:p w14:paraId="5FC20265" w14:textId="77777777" w:rsidR="00DB43AC" w:rsidRPr="00A76B9A" w:rsidRDefault="00DB43AC" w:rsidP="00E5289E">
            <w:pPr>
              <w:rPr>
                <w:b/>
              </w:rPr>
            </w:pPr>
          </w:p>
        </w:tc>
        <w:tc>
          <w:tcPr>
            <w:tcW w:w="5785" w:type="dxa"/>
          </w:tcPr>
          <w:p w14:paraId="30E2D973" w14:textId="77777777" w:rsidR="00DB43AC" w:rsidRDefault="00DB43AC" w:rsidP="00E5289E">
            <w:r>
              <w:t xml:space="preserve">1. Žák dokáže správně přečíst krátký text. </w:t>
            </w:r>
          </w:p>
          <w:p w14:paraId="09BCD4D1" w14:textId="77777777" w:rsidR="00DB43AC" w:rsidRDefault="00DB43AC" w:rsidP="00E5289E">
            <w:r>
              <w:t xml:space="preserve">2. Žák </w:t>
            </w:r>
            <w:r w:rsidRPr="00A76B9A">
              <w:t>porozumí jednoduchým nápisům, popisům, instrukcím</w:t>
            </w:r>
            <w:r w:rsidRPr="00F530C6">
              <w:rPr>
                <w:strike/>
              </w:rPr>
              <w:t xml:space="preserve">, </w:t>
            </w:r>
            <w:r w:rsidRPr="00A76B9A">
              <w:t>na informačních tabulích, s nimiž se setkává v každodenním životě</w:t>
            </w:r>
            <w:r>
              <w:t xml:space="preserve">. </w:t>
            </w:r>
            <w:r w:rsidRPr="008C2430">
              <w:t>(např. vybere, přiřadí, seřadí, ukáže znak nebo obrázek, doplní odpověď, vykoná činnost)</w:t>
            </w:r>
          </w:p>
        </w:tc>
        <w:tc>
          <w:tcPr>
            <w:tcW w:w="1842" w:type="dxa"/>
          </w:tcPr>
          <w:p w14:paraId="2C3D06B5" w14:textId="77777777" w:rsidR="00DB43AC" w:rsidRDefault="00DB43AC" w:rsidP="00E5289E"/>
          <w:p w14:paraId="3C370ABF" w14:textId="77777777" w:rsidR="00DB43AC" w:rsidRDefault="00DB43AC" w:rsidP="00E5289E"/>
          <w:p w14:paraId="26A415AF" w14:textId="77777777" w:rsidR="00DB43AC" w:rsidRDefault="00DB43AC" w:rsidP="00E5289E"/>
          <w:p w14:paraId="7FE09B4F" w14:textId="77777777" w:rsidR="00DB43AC" w:rsidRDefault="00DB43AC" w:rsidP="00E5289E">
            <w:r>
              <w:t>Mundo hispano</w:t>
            </w:r>
          </w:p>
          <w:p w14:paraId="66B32380" w14:textId="77777777" w:rsidR="00DB43AC" w:rsidRDefault="00DB43AC" w:rsidP="00E5289E"/>
          <w:p w14:paraId="0165E4CF" w14:textId="77777777" w:rsidR="00DB43AC" w:rsidRDefault="00DB43AC" w:rsidP="00E5289E"/>
        </w:tc>
        <w:tc>
          <w:tcPr>
            <w:tcW w:w="1985" w:type="dxa"/>
          </w:tcPr>
          <w:p w14:paraId="3D077D9D" w14:textId="77777777" w:rsidR="00DB43AC" w:rsidRDefault="00DB43AC" w:rsidP="00E5289E"/>
          <w:p w14:paraId="636AD483" w14:textId="77777777" w:rsidR="00DB43AC" w:rsidRDefault="00DB43AC" w:rsidP="00E5289E"/>
          <w:p w14:paraId="1467A126" w14:textId="77777777" w:rsidR="00DB43AC" w:rsidRDefault="00DB43AC" w:rsidP="00E5289E"/>
          <w:p w14:paraId="669DF66F" w14:textId="77777777" w:rsidR="00DB43AC" w:rsidRPr="00FC7603" w:rsidRDefault="00DB43AC" w:rsidP="00E5289E">
            <w:r w:rsidRPr="00FC7603">
              <w:t>Paises y nacionalidades</w:t>
            </w:r>
          </w:p>
          <w:p w14:paraId="5503F30A" w14:textId="77777777" w:rsidR="00DB43AC" w:rsidRPr="00F530C6" w:rsidRDefault="00DB43AC" w:rsidP="00E5289E">
            <w:pPr>
              <w:rPr>
                <w:strike/>
              </w:rPr>
            </w:pPr>
          </w:p>
          <w:p w14:paraId="138FA3FF" w14:textId="77777777" w:rsidR="00DB43AC" w:rsidRPr="00F530C6" w:rsidRDefault="00DB43AC" w:rsidP="00E5289E">
            <w:pPr>
              <w:rPr>
                <w:strike/>
              </w:rPr>
            </w:pPr>
          </w:p>
        </w:tc>
        <w:tc>
          <w:tcPr>
            <w:tcW w:w="1241" w:type="dxa"/>
          </w:tcPr>
          <w:p w14:paraId="08932D8E" w14:textId="77777777" w:rsidR="00DB43AC" w:rsidRDefault="00DB43AC" w:rsidP="00E5289E"/>
        </w:tc>
      </w:tr>
      <w:tr w:rsidR="00DB43AC" w14:paraId="5B7C996D" w14:textId="77777777" w:rsidTr="00E5289E">
        <w:tc>
          <w:tcPr>
            <w:tcW w:w="314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8179F7E" w14:textId="77777777" w:rsidR="00DB43AC" w:rsidRPr="00352492" w:rsidRDefault="00DB43AC" w:rsidP="00E5289E">
            <w:pPr>
              <w:rPr>
                <w:b/>
              </w:rPr>
            </w:pPr>
            <w:r w:rsidRPr="00352492">
              <w:rPr>
                <w:b/>
              </w:rPr>
              <w:t>Psaní</w:t>
            </w:r>
          </w:p>
        </w:tc>
        <w:tc>
          <w:tcPr>
            <w:tcW w:w="5785" w:type="dxa"/>
            <w:tcBorders>
              <w:top w:val="single" w:sz="4" w:space="0" w:color="auto"/>
              <w:left w:val="single" w:sz="4" w:space="0" w:color="auto"/>
              <w:bottom w:val="single" w:sz="4" w:space="0" w:color="auto"/>
              <w:right w:val="single" w:sz="4" w:space="0" w:color="auto"/>
            </w:tcBorders>
          </w:tcPr>
          <w:p w14:paraId="3D4E8AD4" w14:textId="77777777" w:rsidR="00DB43AC" w:rsidRDefault="00DB43AC" w:rsidP="00E5289E"/>
        </w:tc>
        <w:tc>
          <w:tcPr>
            <w:tcW w:w="1842" w:type="dxa"/>
            <w:tcBorders>
              <w:top w:val="single" w:sz="4" w:space="0" w:color="auto"/>
              <w:left w:val="single" w:sz="4" w:space="0" w:color="auto"/>
              <w:bottom w:val="single" w:sz="4" w:space="0" w:color="auto"/>
              <w:right w:val="single" w:sz="4" w:space="0" w:color="auto"/>
            </w:tcBorders>
          </w:tcPr>
          <w:p w14:paraId="0930A9C8" w14:textId="77777777" w:rsidR="00DB43AC" w:rsidRDefault="00DB43AC" w:rsidP="00E5289E"/>
        </w:tc>
        <w:tc>
          <w:tcPr>
            <w:tcW w:w="1985" w:type="dxa"/>
            <w:tcBorders>
              <w:top w:val="single" w:sz="4" w:space="0" w:color="auto"/>
              <w:left w:val="single" w:sz="4" w:space="0" w:color="auto"/>
              <w:bottom w:val="single" w:sz="4" w:space="0" w:color="auto"/>
              <w:right w:val="single" w:sz="4" w:space="0" w:color="auto"/>
            </w:tcBorders>
          </w:tcPr>
          <w:p w14:paraId="2AEE0B10" w14:textId="77777777" w:rsidR="00DB43AC" w:rsidRPr="00352492" w:rsidRDefault="00DB43AC" w:rsidP="00E5289E">
            <w:pPr>
              <w:rPr>
                <w:lang w:val="de-DE"/>
              </w:rPr>
            </w:pPr>
          </w:p>
        </w:tc>
        <w:tc>
          <w:tcPr>
            <w:tcW w:w="1241" w:type="dxa"/>
            <w:tcBorders>
              <w:top w:val="single" w:sz="4" w:space="0" w:color="auto"/>
              <w:left w:val="single" w:sz="4" w:space="0" w:color="auto"/>
              <w:bottom w:val="single" w:sz="4" w:space="0" w:color="auto"/>
              <w:right w:val="single" w:sz="4" w:space="0" w:color="auto"/>
            </w:tcBorders>
          </w:tcPr>
          <w:p w14:paraId="092B4181" w14:textId="77777777" w:rsidR="00DB43AC" w:rsidRDefault="00DB43AC" w:rsidP="00E5289E"/>
        </w:tc>
      </w:tr>
      <w:tr w:rsidR="00DB43AC" w14:paraId="4B7E92CE" w14:textId="77777777" w:rsidTr="00E5289E">
        <w:tc>
          <w:tcPr>
            <w:tcW w:w="3141" w:type="dxa"/>
            <w:vMerge w:val="restart"/>
            <w:tcBorders>
              <w:top w:val="single" w:sz="4" w:space="0" w:color="auto"/>
              <w:left w:val="single" w:sz="4" w:space="0" w:color="auto"/>
              <w:right w:val="single" w:sz="4" w:space="0" w:color="auto"/>
            </w:tcBorders>
          </w:tcPr>
          <w:p w14:paraId="5616C0D7" w14:textId="77777777" w:rsidR="00DB43AC" w:rsidRDefault="00DB43AC" w:rsidP="00E5289E">
            <w:pPr>
              <w:rPr>
                <w:rStyle w:val="Siln"/>
                <w:b w:val="0"/>
              </w:rPr>
            </w:pPr>
          </w:p>
          <w:p w14:paraId="41F0D491" w14:textId="77777777" w:rsidR="00DB43AC" w:rsidRDefault="00DB43AC" w:rsidP="00E5289E">
            <w:pPr>
              <w:rPr>
                <w:rStyle w:val="Siln"/>
                <w:b w:val="0"/>
              </w:rPr>
            </w:pPr>
          </w:p>
          <w:p w14:paraId="4F179E0F" w14:textId="77777777" w:rsidR="00DB43AC" w:rsidRDefault="00DB43AC" w:rsidP="00E5289E">
            <w:pPr>
              <w:rPr>
                <w:rStyle w:val="Siln"/>
                <w:b w:val="0"/>
              </w:rPr>
            </w:pPr>
          </w:p>
          <w:p w14:paraId="5817880E" w14:textId="77777777" w:rsidR="00DB43AC" w:rsidRPr="00DB43AC" w:rsidRDefault="00DB43AC" w:rsidP="00E5289E">
            <w:pPr>
              <w:rPr>
                <w:rStyle w:val="Siln"/>
                <w:b w:val="0"/>
              </w:rPr>
            </w:pPr>
            <w:r w:rsidRPr="00DB43AC">
              <w:rPr>
                <w:rStyle w:val="Siln"/>
                <w:b w:val="0"/>
              </w:rPr>
              <w:t>Žák vyplní základní údaje o sobě ve formuláři.</w:t>
            </w:r>
          </w:p>
          <w:p w14:paraId="19CB5C6D" w14:textId="77777777" w:rsidR="00DB43AC" w:rsidRPr="00DB43AC" w:rsidRDefault="00DB43AC" w:rsidP="00E5289E">
            <w:pPr>
              <w:rPr>
                <w:rStyle w:val="Siln"/>
                <w:b w:val="0"/>
              </w:rPr>
            </w:pPr>
          </w:p>
          <w:p w14:paraId="29A5852F" w14:textId="77777777" w:rsidR="00DB43AC" w:rsidRPr="00DB43AC" w:rsidRDefault="00DB43AC" w:rsidP="00E5289E">
            <w:pPr>
              <w:rPr>
                <w:rStyle w:val="Siln"/>
                <w:b w:val="0"/>
              </w:rPr>
            </w:pPr>
          </w:p>
          <w:p w14:paraId="4DF32FC5" w14:textId="77777777" w:rsidR="00DB43AC" w:rsidRPr="00DB43AC" w:rsidRDefault="00DB43AC" w:rsidP="00E5289E">
            <w:pPr>
              <w:rPr>
                <w:rStyle w:val="Siln"/>
                <w:b w:val="0"/>
              </w:rPr>
            </w:pPr>
          </w:p>
          <w:p w14:paraId="057C6E4A" w14:textId="77777777" w:rsidR="00DB43AC" w:rsidRDefault="00DB43AC" w:rsidP="00E5289E">
            <w:pPr>
              <w:rPr>
                <w:rStyle w:val="Siln"/>
              </w:rPr>
            </w:pPr>
          </w:p>
          <w:p w14:paraId="119FB892" w14:textId="77777777" w:rsidR="00DB43AC" w:rsidRDefault="00DB43AC" w:rsidP="00E5289E">
            <w:pPr>
              <w:rPr>
                <w:rStyle w:val="Siln"/>
              </w:rPr>
            </w:pPr>
          </w:p>
          <w:p w14:paraId="3778688B" w14:textId="77777777" w:rsidR="00DB43AC" w:rsidRDefault="00DB43AC" w:rsidP="00E5289E">
            <w:pPr>
              <w:rPr>
                <w:rStyle w:val="Siln"/>
              </w:rPr>
            </w:pPr>
          </w:p>
          <w:p w14:paraId="214F7C7B" w14:textId="77777777" w:rsidR="00DB43AC" w:rsidRDefault="00DB43AC" w:rsidP="00E5289E">
            <w:pPr>
              <w:rPr>
                <w:rStyle w:val="Siln"/>
              </w:rPr>
            </w:pPr>
          </w:p>
          <w:p w14:paraId="01674850" w14:textId="77777777" w:rsidR="00DB43AC" w:rsidRDefault="00DB43AC" w:rsidP="00E5289E">
            <w:pPr>
              <w:rPr>
                <w:rStyle w:val="Siln"/>
              </w:rPr>
            </w:pPr>
          </w:p>
          <w:p w14:paraId="724DDF6E" w14:textId="77777777" w:rsidR="00DB43AC" w:rsidRDefault="00DB43AC" w:rsidP="00E5289E">
            <w:pPr>
              <w:rPr>
                <w:rStyle w:val="Siln"/>
              </w:rPr>
            </w:pPr>
          </w:p>
          <w:p w14:paraId="30816BE9" w14:textId="77777777" w:rsidR="00DB43AC" w:rsidRDefault="00DB43AC" w:rsidP="00E5289E">
            <w:pPr>
              <w:rPr>
                <w:rStyle w:val="Siln"/>
              </w:rPr>
            </w:pPr>
          </w:p>
          <w:p w14:paraId="70158CB4" w14:textId="77777777" w:rsidR="00DB43AC" w:rsidRDefault="00DB43AC" w:rsidP="00E5289E">
            <w:pPr>
              <w:rPr>
                <w:rStyle w:val="Siln"/>
              </w:rPr>
            </w:pPr>
          </w:p>
          <w:p w14:paraId="05C3C50A" w14:textId="77777777" w:rsidR="00DB43AC" w:rsidRDefault="00DB43AC" w:rsidP="00E5289E">
            <w:pPr>
              <w:rPr>
                <w:rStyle w:val="Siln"/>
              </w:rPr>
            </w:pPr>
          </w:p>
          <w:p w14:paraId="426AB69F" w14:textId="77777777" w:rsidR="00DB43AC" w:rsidRDefault="00DB43AC" w:rsidP="00E5289E">
            <w:pPr>
              <w:rPr>
                <w:rStyle w:val="Siln"/>
              </w:rPr>
            </w:pPr>
          </w:p>
          <w:p w14:paraId="12ECCF20" w14:textId="77777777" w:rsidR="00DB43AC" w:rsidRDefault="00DB43AC" w:rsidP="00E5289E">
            <w:pPr>
              <w:rPr>
                <w:rStyle w:val="Siln"/>
              </w:rPr>
            </w:pPr>
          </w:p>
          <w:p w14:paraId="21D2BE8A" w14:textId="77777777" w:rsidR="00DB43AC" w:rsidRDefault="00DB43AC" w:rsidP="00E5289E">
            <w:pPr>
              <w:rPr>
                <w:rStyle w:val="Siln"/>
              </w:rPr>
            </w:pPr>
          </w:p>
          <w:p w14:paraId="2CE48BA7" w14:textId="77777777" w:rsidR="00DB43AC" w:rsidRDefault="00DB43AC" w:rsidP="00E5289E">
            <w:pPr>
              <w:rPr>
                <w:rStyle w:val="Siln"/>
              </w:rPr>
            </w:pPr>
          </w:p>
          <w:p w14:paraId="56CE3F23" w14:textId="77777777" w:rsidR="00DB43AC" w:rsidRDefault="00DB43AC" w:rsidP="00E5289E">
            <w:pPr>
              <w:rPr>
                <w:rStyle w:val="Siln"/>
              </w:rPr>
            </w:pPr>
          </w:p>
          <w:p w14:paraId="415907C4" w14:textId="77777777" w:rsidR="00DB43AC" w:rsidRDefault="00DB43AC" w:rsidP="00E5289E">
            <w:pPr>
              <w:rPr>
                <w:rStyle w:val="Siln"/>
              </w:rPr>
            </w:pPr>
          </w:p>
          <w:p w14:paraId="0F8BD32E" w14:textId="77777777" w:rsidR="00DB43AC" w:rsidRDefault="00DB43AC" w:rsidP="00E5289E">
            <w:pPr>
              <w:rPr>
                <w:rStyle w:val="Siln"/>
              </w:rPr>
            </w:pPr>
          </w:p>
          <w:p w14:paraId="0231518C" w14:textId="77777777" w:rsidR="00DB43AC" w:rsidRDefault="00DB43AC" w:rsidP="00E5289E">
            <w:pPr>
              <w:rPr>
                <w:rStyle w:val="Siln"/>
              </w:rPr>
            </w:pPr>
          </w:p>
          <w:p w14:paraId="3912266D" w14:textId="77777777" w:rsidR="00DB43AC" w:rsidRDefault="00DB43AC" w:rsidP="00E5289E">
            <w:pPr>
              <w:rPr>
                <w:rStyle w:val="Siln"/>
              </w:rPr>
            </w:pPr>
          </w:p>
          <w:p w14:paraId="0858F0C8" w14:textId="77777777" w:rsidR="00DB43AC" w:rsidRDefault="00DB43AC" w:rsidP="00E5289E">
            <w:pPr>
              <w:rPr>
                <w:rStyle w:val="Siln"/>
              </w:rPr>
            </w:pPr>
          </w:p>
          <w:p w14:paraId="5719D038" w14:textId="77777777" w:rsidR="00DB43AC" w:rsidRDefault="00DB43AC" w:rsidP="00E5289E">
            <w:pPr>
              <w:rPr>
                <w:rStyle w:val="Siln"/>
              </w:rPr>
            </w:pPr>
          </w:p>
          <w:p w14:paraId="1455CA97" w14:textId="77777777" w:rsidR="00DB43AC" w:rsidRDefault="00DB43AC" w:rsidP="00E5289E">
            <w:pPr>
              <w:rPr>
                <w:rStyle w:val="Siln"/>
              </w:rPr>
            </w:pPr>
          </w:p>
          <w:p w14:paraId="3A49B8F4" w14:textId="6ECCA73E" w:rsidR="00DB43AC" w:rsidRDefault="00DB43AC" w:rsidP="00E5289E">
            <w:pPr>
              <w:rPr>
                <w:rStyle w:val="Siln"/>
              </w:rPr>
            </w:pPr>
          </w:p>
          <w:p w14:paraId="3C38ED7C" w14:textId="47CE14F0" w:rsidR="00DB43AC" w:rsidRDefault="00DB43AC" w:rsidP="00E5289E">
            <w:pPr>
              <w:rPr>
                <w:rStyle w:val="Siln"/>
              </w:rPr>
            </w:pPr>
          </w:p>
          <w:p w14:paraId="48060CEF" w14:textId="77777777" w:rsidR="00DB43AC" w:rsidRDefault="00DB43AC" w:rsidP="00E5289E">
            <w:pPr>
              <w:rPr>
                <w:rStyle w:val="Siln"/>
              </w:rPr>
            </w:pPr>
          </w:p>
          <w:p w14:paraId="39494806" w14:textId="77777777" w:rsidR="00DB43AC" w:rsidRPr="00BD226E" w:rsidRDefault="00DB43AC" w:rsidP="00E5289E">
            <w:pPr>
              <w:rPr>
                <w:b/>
              </w:rPr>
            </w:pPr>
          </w:p>
        </w:tc>
        <w:tc>
          <w:tcPr>
            <w:tcW w:w="5785" w:type="dxa"/>
            <w:tcBorders>
              <w:top w:val="single" w:sz="4" w:space="0" w:color="auto"/>
              <w:left w:val="single" w:sz="4" w:space="0" w:color="auto"/>
              <w:bottom w:val="single" w:sz="4" w:space="0" w:color="auto"/>
              <w:right w:val="single" w:sz="4" w:space="0" w:color="auto"/>
            </w:tcBorders>
          </w:tcPr>
          <w:p w14:paraId="4B5CF0C9" w14:textId="77777777" w:rsidR="00DB43AC" w:rsidRDefault="00DB43AC" w:rsidP="00E5289E">
            <w:r>
              <w:t>1. Zapíše/doplní slova nebo slovní spojení číselné i nečíselné povahy.</w:t>
            </w:r>
          </w:p>
        </w:tc>
        <w:tc>
          <w:tcPr>
            <w:tcW w:w="1842" w:type="dxa"/>
            <w:tcBorders>
              <w:top w:val="single" w:sz="4" w:space="0" w:color="auto"/>
              <w:left w:val="single" w:sz="4" w:space="0" w:color="auto"/>
              <w:bottom w:val="single" w:sz="4" w:space="0" w:color="auto"/>
              <w:right w:val="single" w:sz="4" w:space="0" w:color="auto"/>
            </w:tcBorders>
          </w:tcPr>
          <w:p w14:paraId="478E2A5B" w14:textId="77777777" w:rsidR="00DB43AC" w:rsidRDefault="00DB43AC" w:rsidP="00E5289E">
            <w:r>
              <w:t>Carné de estudiante</w:t>
            </w:r>
          </w:p>
          <w:p w14:paraId="33FBCF02" w14:textId="77777777" w:rsidR="00DB43AC" w:rsidRDefault="00DB43AC" w:rsidP="00E5289E">
            <w:r>
              <w:t>Número de teléfono</w:t>
            </w:r>
          </w:p>
        </w:tc>
        <w:tc>
          <w:tcPr>
            <w:tcW w:w="1985" w:type="dxa"/>
            <w:tcBorders>
              <w:top w:val="single" w:sz="4" w:space="0" w:color="auto"/>
              <w:left w:val="single" w:sz="4" w:space="0" w:color="auto"/>
              <w:bottom w:val="single" w:sz="4" w:space="0" w:color="auto"/>
              <w:right w:val="single" w:sz="4" w:space="0" w:color="auto"/>
            </w:tcBorders>
          </w:tcPr>
          <w:p w14:paraId="5E41536C" w14:textId="77777777" w:rsidR="00DB43AC" w:rsidRPr="00FC7603" w:rsidRDefault="00DB43AC" w:rsidP="00E5289E">
            <w:pPr>
              <w:rPr>
                <w:lang w:val="de-DE"/>
              </w:rPr>
            </w:pPr>
          </w:p>
          <w:p w14:paraId="0B2A2BF5" w14:textId="77777777" w:rsidR="00DB43AC" w:rsidRPr="00FC7603" w:rsidRDefault="00DB43AC" w:rsidP="00E5289E">
            <w:pPr>
              <w:rPr>
                <w:lang w:val="de-DE"/>
              </w:rPr>
            </w:pPr>
            <w:r>
              <w:rPr>
                <w:lang w:val="de-DE"/>
              </w:rPr>
              <w:t>Números 0-100</w:t>
            </w:r>
          </w:p>
        </w:tc>
        <w:tc>
          <w:tcPr>
            <w:tcW w:w="1241" w:type="dxa"/>
            <w:tcBorders>
              <w:top w:val="single" w:sz="4" w:space="0" w:color="auto"/>
              <w:left w:val="single" w:sz="4" w:space="0" w:color="auto"/>
              <w:bottom w:val="single" w:sz="4" w:space="0" w:color="auto"/>
              <w:right w:val="single" w:sz="4" w:space="0" w:color="auto"/>
            </w:tcBorders>
          </w:tcPr>
          <w:p w14:paraId="6BE501AF" w14:textId="77777777" w:rsidR="00DB43AC" w:rsidRDefault="00DB43AC" w:rsidP="00E5289E"/>
        </w:tc>
      </w:tr>
      <w:tr w:rsidR="00DB43AC" w14:paraId="4A44A81D" w14:textId="77777777" w:rsidTr="00E5289E">
        <w:tc>
          <w:tcPr>
            <w:tcW w:w="3141" w:type="dxa"/>
            <w:vMerge/>
            <w:tcBorders>
              <w:left w:val="single" w:sz="4" w:space="0" w:color="auto"/>
              <w:right w:val="single" w:sz="4" w:space="0" w:color="auto"/>
            </w:tcBorders>
          </w:tcPr>
          <w:p w14:paraId="51D2C8F8" w14:textId="77777777" w:rsidR="00DB43AC" w:rsidRPr="00BD226E" w:rsidRDefault="00DB43AC" w:rsidP="00E5289E">
            <w:pPr>
              <w:rPr>
                <w:b/>
              </w:rPr>
            </w:pPr>
          </w:p>
        </w:tc>
        <w:tc>
          <w:tcPr>
            <w:tcW w:w="5785" w:type="dxa"/>
            <w:tcBorders>
              <w:top w:val="single" w:sz="4" w:space="0" w:color="auto"/>
              <w:left w:val="single" w:sz="4" w:space="0" w:color="auto"/>
              <w:bottom w:val="single" w:sz="4" w:space="0" w:color="auto"/>
              <w:right w:val="single" w:sz="4" w:space="0" w:color="auto"/>
            </w:tcBorders>
          </w:tcPr>
          <w:p w14:paraId="1E74ADA9" w14:textId="77777777" w:rsidR="00DB43AC" w:rsidRPr="00B62411" w:rsidRDefault="00DB43AC" w:rsidP="00E5289E">
            <w:pPr>
              <w:rPr>
                <w:strike/>
              </w:rPr>
            </w:pPr>
            <w:r>
              <w:t>2. O</w:t>
            </w:r>
            <w:r w:rsidRPr="00564454">
              <w:t xml:space="preserve">dpoví písemně s použitím jednoduchých slovních spojení a vět na krátká sdělení či otázky týkající se jeho osoby, </w:t>
            </w:r>
            <w:r w:rsidRPr="00B62411">
              <w:rPr>
                <w:strike/>
              </w:rPr>
              <w:t xml:space="preserve">rodiny a </w:t>
            </w:r>
            <w:r w:rsidRPr="00FC7603">
              <w:t>kamarádů, zvířat nebo předmětů z jeho okolí a činností, které běžně vykonává</w:t>
            </w:r>
          </w:p>
        </w:tc>
        <w:tc>
          <w:tcPr>
            <w:tcW w:w="1842" w:type="dxa"/>
            <w:tcBorders>
              <w:top w:val="single" w:sz="4" w:space="0" w:color="auto"/>
              <w:left w:val="single" w:sz="4" w:space="0" w:color="auto"/>
              <w:bottom w:val="single" w:sz="4" w:space="0" w:color="auto"/>
              <w:right w:val="single" w:sz="4" w:space="0" w:color="auto"/>
            </w:tcBorders>
          </w:tcPr>
          <w:p w14:paraId="7D36DE85" w14:textId="77777777" w:rsidR="00DB43AC" w:rsidRPr="00FC7603" w:rsidRDefault="00DB43AC" w:rsidP="00E5289E">
            <w:r w:rsidRPr="00FC7603">
              <w:t>Mi correo electrónico</w:t>
            </w:r>
          </w:p>
        </w:tc>
        <w:tc>
          <w:tcPr>
            <w:tcW w:w="1985" w:type="dxa"/>
            <w:tcBorders>
              <w:top w:val="single" w:sz="4" w:space="0" w:color="auto"/>
              <w:left w:val="single" w:sz="4" w:space="0" w:color="auto"/>
              <w:bottom w:val="single" w:sz="4" w:space="0" w:color="auto"/>
              <w:right w:val="single" w:sz="4" w:space="0" w:color="auto"/>
            </w:tcBorders>
          </w:tcPr>
          <w:p w14:paraId="3D038203" w14:textId="77777777" w:rsidR="00DB43AC" w:rsidRPr="00FC7603" w:rsidRDefault="00DB43AC" w:rsidP="00E5289E">
            <w:r w:rsidRPr="00FC7603">
              <w:t>Vivo en Hrádek nad Nisou.</w:t>
            </w:r>
          </w:p>
          <w:p w14:paraId="4A9F83EE" w14:textId="77777777" w:rsidR="00DB43AC" w:rsidRPr="00B62411" w:rsidRDefault="00DB43AC" w:rsidP="00E5289E">
            <w:pPr>
              <w:rPr>
                <w:strike/>
                <w:lang w:val="de-DE"/>
              </w:rPr>
            </w:pPr>
          </w:p>
        </w:tc>
        <w:tc>
          <w:tcPr>
            <w:tcW w:w="1241" w:type="dxa"/>
            <w:tcBorders>
              <w:top w:val="single" w:sz="4" w:space="0" w:color="auto"/>
              <w:left w:val="single" w:sz="4" w:space="0" w:color="auto"/>
              <w:bottom w:val="single" w:sz="4" w:space="0" w:color="auto"/>
              <w:right w:val="single" w:sz="4" w:space="0" w:color="auto"/>
            </w:tcBorders>
          </w:tcPr>
          <w:p w14:paraId="64952F4E" w14:textId="77777777" w:rsidR="00DB43AC" w:rsidRDefault="00DB43AC" w:rsidP="00E5289E"/>
        </w:tc>
      </w:tr>
      <w:tr w:rsidR="00DB43AC" w14:paraId="6DEC3315" w14:textId="77777777" w:rsidTr="00E5289E">
        <w:trPr>
          <w:cantSplit/>
        </w:trPr>
        <w:tc>
          <w:tcPr>
            <w:tcW w:w="8926" w:type="dxa"/>
            <w:gridSpan w:val="2"/>
            <w:shd w:val="clear" w:color="auto" w:fill="FFCC99"/>
          </w:tcPr>
          <w:p w14:paraId="46F24623" w14:textId="77777777" w:rsidR="00DB43AC" w:rsidRDefault="00DB43AC" w:rsidP="00E5289E">
            <w:pPr>
              <w:rPr>
                <w:b/>
                <w:bCs/>
                <w:sz w:val="28"/>
              </w:rPr>
            </w:pPr>
            <w:r>
              <w:rPr>
                <w:b/>
                <w:bCs/>
                <w:sz w:val="28"/>
              </w:rPr>
              <w:lastRenderedPageBreak/>
              <w:t>Španělský jazyk</w:t>
            </w:r>
          </w:p>
        </w:tc>
        <w:tc>
          <w:tcPr>
            <w:tcW w:w="5068" w:type="dxa"/>
            <w:gridSpan w:val="3"/>
            <w:shd w:val="clear" w:color="auto" w:fill="FFCC99"/>
          </w:tcPr>
          <w:p w14:paraId="5779923E" w14:textId="77777777" w:rsidR="00DB43AC" w:rsidRDefault="00DB43AC" w:rsidP="00E5289E">
            <w:pPr>
              <w:rPr>
                <w:b/>
                <w:bCs/>
                <w:sz w:val="28"/>
              </w:rPr>
            </w:pPr>
            <w:r>
              <w:rPr>
                <w:b/>
                <w:bCs/>
                <w:sz w:val="28"/>
              </w:rPr>
              <w:t>Ročník 8.</w:t>
            </w:r>
          </w:p>
        </w:tc>
      </w:tr>
      <w:tr w:rsidR="00DB43AC" w14:paraId="509C406D" w14:textId="77777777" w:rsidTr="00E5289E">
        <w:tc>
          <w:tcPr>
            <w:tcW w:w="3141" w:type="dxa"/>
          </w:tcPr>
          <w:p w14:paraId="19708F50" w14:textId="77777777" w:rsidR="00DB43AC" w:rsidRDefault="00DB43AC" w:rsidP="00E5289E">
            <w:r>
              <w:t>Výstup podle RVP</w:t>
            </w:r>
          </w:p>
        </w:tc>
        <w:tc>
          <w:tcPr>
            <w:tcW w:w="5785" w:type="dxa"/>
          </w:tcPr>
          <w:p w14:paraId="0E36AC15" w14:textId="77777777" w:rsidR="00DB43AC" w:rsidRDefault="00DB43AC" w:rsidP="00E5289E">
            <w:r>
              <w:t>Výstup podle ŠVP</w:t>
            </w:r>
          </w:p>
        </w:tc>
        <w:tc>
          <w:tcPr>
            <w:tcW w:w="1842" w:type="dxa"/>
          </w:tcPr>
          <w:p w14:paraId="6274680F" w14:textId="77777777" w:rsidR="00DB43AC" w:rsidRDefault="00DB43AC" w:rsidP="00E5289E">
            <w:r>
              <w:t>Téma</w:t>
            </w:r>
          </w:p>
        </w:tc>
        <w:tc>
          <w:tcPr>
            <w:tcW w:w="1985" w:type="dxa"/>
          </w:tcPr>
          <w:p w14:paraId="26C8FDC3" w14:textId="77777777" w:rsidR="00DB43AC" w:rsidRDefault="00DB43AC" w:rsidP="00E5289E">
            <w:r>
              <w:t>Učivo</w:t>
            </w:r>
          </w:p>
        </w:tc>
        <w:tc>
          <w:tcPr>
            <w:tcW w:w="1241" w:type="dxa"/>
          </w:tcPr>
          <w:p w14:paraId="07BBF46A" w14:textId="77777777" w:rsidR="00DB43AC" w:rsidRDefault="00DB43AC" w:rsidP="00E5289E">
            <w:r>
              <w:t>Přesahy, vazby, poznámky</w:t>
            </w:r>
          </w:p>
        </w:tc>
      </w:tr>
      <w:tr w:rsidR="00DB43AC" w14:paraId="4315FF23" w14:textId="77777777" w:rsidTr="00E5289E">
        <w:tc>
          <w:tcPr>
            <w:tcW w:w="3141" w:type="dxa"/>
            <w:shd w:val="clear" w:color="auto" w:fill="A8D08D" w:themeFill="accent6" w:themeFillTint="99"/>
          </w:tcPr>
          <w:p w14:paraId="15607F1A" w14:textId="77777777" w:rsidR="00DB43AC" w:rsidRDefault="00DB43AC" w:rsidP="00E5289E">
            <w:pPr>
              <w:rPr>
                <w:b/>
              </w:rPr>
            </w:pPr>
            <w:r>
              <w:rPr>
                <w:b/>
              </w:rPr>
              <w:t>Poslech s porozuměním</w:t>
            </w:r>
          </w:p>
        </w:tc>
        <w:tc>
          <w:tcPr>
            <w:tcW w:w="5785" w:type="dxa"/>
          </w:tcPr>
          <w:p w14:paraId="31F8B255" w14:textId="77777777" w:rsidR="00DB43AC" w:rsidRDefault="00DB43AC" w:rsidP="00E5289E"/>
        </w:tc>
        <w:tc>
          <w:tcPr>
            <w:tcW w:w="1842" w:type="dxa"/>
          </w:tcPr>
          <w:p w14:paraId="2CDE2EF6" w14:textId="77777777" w:rsidR="00DB43AC" w:rsidRDefault="00DB43AC" w:rsidP="00E5289E"/>
        </w:tc>
        <w:tc>
          <w:tcPr>
            <w:tcW w:w="1985" w:type="dxa"/>
          </w:tcPr>
          <w:p w14:paraId="62BC632A" w14:textId="77777777" w:rsidR="00DB43AC" w:rsidRDefault="00DB43AC" w:rsidP="00E5289E"/>
        </w:tc>
        <w:tc>
          <w:tcPr>
            <w:tcW w:w="1241" w:type="dxa"/>
          </w:tcPr>
          <w:p w14:paraId="70352D41" w14:textId="77777777" w:rsidR="00DB43AC" w:rsidRDefault="00DB43AC" w:rsidP="00E5289E"/>
        </w:tc>
      </w:tr>
      <w:tr w:rsidR="00DB43AC" w14:paraId="32E2E188" w14:textId="77777777" w:rsidTr="00E5289E">
        <w:tc>
          <w:tcPr>
            <w:tcW w:w="3141" w:type="dxa"/>
            <w:vMerge w:val="restart"/>
          </w:tcPr>
          <w:p w14:paraId="2DC141E4" w14:textId="77777777" w:rsidR="00DB43AC" w:rsidRDefault="00DB43AC" w:rsidP="00E5289E">
            <w:pPr>
              <w:pStyle w:val="Zpat"/>
              <w:tabs>
                <w:tab w:val="clear" w:pos="4536"/>
                <w:tab w:val="clear" w:pos="9072"/>
              </w:tabs>
              <w:rPr>
                <w:rStyle w:val="Siln"/>
                <w:b w:val="0"/>
              </w:rPr>
            </w:pPr>
          </w:p>
          <w:p w14:paraId="6CE324D4" w14:textId="4F2DDE98" w:rsidR="00DB43AC" w:rsidRPr="00BD226E" w:rsidRDefault="00DB43AC" w:rsidP="00E5289E">
            <w:pPr>
              <w:pStyle w:val="Zpat"/>
              <w:tabs>
                <w:tab w:val="clear" w:pos="4536"/>
                <w:tab w:val="clear" w:pos="9072"/>
              </w:tabs>
            </w:pPr>
            <w:r w:rsidRPr="00DB43AC">
              <w:rPr>
                <w:rStyle w:val="Siln"/>
                <w:b w:val="0"/>
              </w:rPr>
              <w:t>Žák rozumí slovům a jednoduchým větám, které jsou pronášeny pomalu a zřetelně a týkají se osvojovaných témat, zejména pokud má k dispozici vizuální oporu.</w:t>
            </w:r>
          </w:p>
        </w:tc>
        <w:tc>
          <w:tcPr>
            <w:tcW w:w="5785" w:type="dxa"/>
          </w:tcPr>
          <w:p w14:paraId="6108B7F3" w14:textId="77777777" w:rsidR="00DB43AC" w:rsidRDefault="00DB43AC" w:rsidP="00E5289E">
            <w:r w:rsidRPr="00805AE2">
              <w:t>1</w:t>
            </w:r>
            <w:r>
              <w:t>.</w:t>
            </w:r>
            <w:r w:rsidRPr="008A5CF4">
              <w:t xml:space="preserve"> rozpozná známá slova a slovní spojení (např. předměty, osoby, zvířata, činnosti nebo číselné a časové údaje) v pomalém a zřetelném projevu, který se vztahuje k osvojovaným tématům</w:t>
            </w:r>
          </w:p>
        </w:tc>
        <w:tc>
          <w:tcPr>
            <w:tcW w:w="1842" w:type="dxa"/>
          </w:tcPr>
          <w:p w14:paraId="2685C483" w14:textId="77777777" w:rsidR="00DB43AC" w:rsidRDefault="00DB43AC" w:rsidP="00E5289E"/>
          <w:p w14:paraId="74D0AA42" w14:textId="77777777" w:rsidR="00DB43AC" w:rsidRDefault="00DB43AC" w:rsidP="00E5289E">
            <w:r>
              <w:t>1. Horas</w:t>
            </w:r>
          </w:p>
          <w:p w14:paraId="0420898F" w14:textId="77777777" w:rsidR="00DB43AC" w:rsidRDefault="00DB43AC" w:rsidP="00E5289E"/>
          <w:p w14:paraId="6F49F5DC" w14:textId="77777777" w:rsidR="00DB43AC" w:rsidRDefault="00DB43AC" w:rsidP="00E5289E">
            <w:r>
              <w:t>2. Gracias/Pedidas</w:t>
            </w:r>
          </w:p>
          <w:p w14:paraId="0369DAA2" w14:textId="77777777" w:rsidR="00DB43AC" w:rsidRDefault="00DB43AC" w:rsidP="00E5289E"/>
        </w:tc>
        <w:tc>
          <w:tcPr>
            <w:tcW w:w="1985" w:type="dxa"/>
          </w:tcPr>
          <w:p w14:paraId="0EF526F0" w14:textId="77777777" w:rsidR="00DB43AC" w:rsidRPr="00F530C6" w:rsidRDefault="00DB43AC" w:rsidP="00E5289E">
            <w:pPr>
              <w:rPr>
                <w:strike/>
              </w:rPr>
            </w:pPr>
          </w:p>
          <w:p w14:paraId="6DE36D7F" w14:textId="77777777" w:rsidR="00DB43AC" w:rsidRPr="00FC7603" w:rsidRDefault="00DB43AC" w:rsidP="00E5289E">
            <w:r w:rsidRPr="00FC7603">
              <w:t>Qué hora es?</w:t>
            </w:r>
          </w:p>
          <w:p w14:paraId="48EC96B3" w14:textId="77777777" w:rsidR="00DB43AC" w:rsidRPr="00F530C6" w:rsidRDefault="00DB43AC" w:rsidP="00E5289E">
            <w:pPr>
              <w:rPr>
                <w:strike/>
                <w:lang w:val="de-DE"/>
              </w:rPr>
            </w:pPr>
          </w:p>
          <w:p w14:paraId="375E2AB8" w14:textId="77777777" w:rsidR="00DB43AC" w:rsidRPr="00FC7603" w:rsidRDefault="00DB43AC" w:rsidP="00E5289E">
            <w:pPr>
              <w:rPr>
                <w:lang w:val="de-DE"/>
              </w:rPr>
            </w:pPr>
            <w:r w:rsidRPr="00FC7603">
              <w:rPr>
                <w:lang w:val="de-DE"/>
              </w:rPr>
              <w:t>Muchas gracias / Porfavor, Puedes..</w:t>
            </w:r>
          </w:p>
          <w:p w14:paraId="32999894" w14:textId="77777777" w:rsidR="00DB43AC" w:rsidRDefault="00DB43AC" w:rsidP="00E5289E">
            <w:pPr>
              <w:rPr>
                <w:lang w:val="de-DE"/>
              </w:rPr>
            </w:pPr>
          </w:p>
        </w:tc>
        <w:tc>
          <w:tcPr>
            <w:tcW w:w="1241" w:type="dxa"/>
          </w:tcPr>
          <w:p w14:paraId="497F4766" w14:textId="77777777" w:rsidR="00DB43AC" w:rsidRDefault="00DB43AC" w:rsidP="00E5289E"/>
        </w:tc>
      </w:tr>
      <w:tr w:rsidR="00DB43AC" w14:paraId="0DEEC2BE" w14:textId="77777777" w:rsidTr="00E5289E">
        <w:tc>
          <w:tcPr>
            <w:tcW w:w="3141" w:type="dxa"/>
            <w:vMerge/>
          </w:tcPr>
          <w:p w14:paraId="44F2F134" w14:textId="77777777" w:rsidR="00DB43AC" w:rsidRDefault="00DB43AC" w:rsidP="00E5289E">
            <w:pPr>
              <w:pStyle w:val="Zpat"/>
              <w:tabs>
                <w:tab w:val="clear" w:pos="4536"/>
                <w:tab w:val="clear" w:pos="9072"/>
              </w:tabs>
            </w:pPr>
          </w:p>
        </w:tc>
        <w:tc>
          <w:tcPr>
            <w:tcW w:w="5785" w:type="dxa"/>
          </w:tcPr>
          <w:p w14:paraId="371C26B7" w14:textId="77777777" w:rsidR="00DB43AC" w:rsidRDefault="00DB43AC" w:rsidP="00E5289E">
            <w:r>
              <w:t>2</w:t>
            </w:r>
            <w:r w:rsidRPr="008A5CF4">
              <w:t>. porozumí významu slov a slovních spojení vztahujících se k osvojovaným tématům v projevu, který je pronášen pomalu a zřetelně, má-li k dispozici vizuální oporu</w:t>
            </w:r>
            <w:r w:rsidRPr="00FC7603">
              <w:t xml:space="preserve"> (např. vybere, přiřadí, seřadí, ukáže, doplní znak, obrázek nebo text znázorňující význam daného slova nebo slovního spojení, vykoná činnost)</w:t>
            </w:r>
          </w:p>
        </w:tc>
        <w:tc>
          <w:tcPr>
            <w:tcW w:w="1842" w:type="dxa"/>
          </w:tcPr>
          <w:p w14:paraId="4E06179E" w14:textId="77777777" w:rsidR="00DB43AC" w:rsidRDefault="00DB43AC" w:rsidP="00E5289E">
            <w:r>
              <w:t>1. Describir a una persona</w:t>
            </w:r>
          </w:p>
          <w:p w14:paraId="5AC4D9C5" w14:textId="77777777" w:rsidR="00DB43AC" w:rsidRDefault="00DB43AC" w:rsidP="00E5289E"/>
          <w:p w14:paraId="4CE33E72" w14:textId="77777777" w:rsidR="00DB43AC" w:rsidRDefault="00DB43AC" w:rsidP="00E5289E"/>
          <w:p w14:paraId="44DF7A20" w14:textId="77777777" w:rsidR="00DB43AC" w:rsidRDefault="00DB43AC" w:rsidP="00E5289E">
            <w:r>
              <w:t>2. Restaurante</w:t>
            </w:r>
          </w:p>
        </w:tc>
        <w:tc>
          <w:tcPr>
            <w:tcW w:w="1985" w:type="dxa"/>
          </w:tcPr>
          <w:p w14:paraId="4C5CE7E1" w14:textId="77777777" w:rsidR="00DB43AC" w:rsidRPr="00FC7603" w:rsidRDefault="00DB43AC" w:rsidP="00E5289E">
            <w:r w:rsidRPr="00FC7603">
              <w:t>Físico</w:t>
            </w:r>
          </w:p>
          <w:p w14:paraId="23387CCE" w14:textId="77777777" w:rsidR="00DB43AC" w:rsidRPr="00FC7603" w:rsidRDefault="00DB43AC" w:rsidP="00E5289E">
            <w:r w:rsidRPr="00FC7603">
              <w:t>La ropa</w:t>
            </w:r>
          </w:p>
          <w:p w14:paraId="4918AB0D" w14:textId="77777777" w:rsidR="00DB43AC" w:rsidRPr="00FC7603" w:rsidRDefault="00DB43AC" w:rsidP="00E5289E"/>
          <w:p w14:paraId="5266DEC0" w14:textId="77777777" w:rsidR="00DB43AC" w:rsidRPr="00FC7603" w:rsidRDefault="00DB43AC" w:rsidP="00E5289E">
            <w:r w:rsidRPr="00FC7603">
              <w:t>La comida</w:t>
            </w:r>
          </w:p>
          <w:p w14:paraId="4F7C3B19" w14:textId="77777777" w:rsidR="00DB43AC" w:rsidRDefault="00DB43AC" w:rsidP="00E5289E">
            <w:r w:rsidRPr="00FC7603">
              <w:t>La bebida</w:t>
            </w:r>
          </w:p>
        </w:tc>
        <w:tc>
          <w:tcPr>
            <w:tcW w:w="1241" w:type="dxa"/>
          </w:tcPr>
          <w:p w14:paraId="6BF415A1" w14:textId="77777777" w:rsidR="00DB43AC" w:rsidRDefault="00DB43AC" w:rsidP="00E5289E"/>
        </w:tc>
      </w:tr>
      <w:tr w:rsidR="00DB43AC" w14:paraId="3601879A" w14:textId="77777777" w:rsidTr="00E5289E">
        <w:tc>
          <w:tcPr>
            <w:tcW w:w="3141" w:type="dxa"/>
            <w:shd w:val="clear" w:color="auto" w:fill="A8D08D" w:themeFill="accent6" w:themeFillTint="99"/>
          </w:tcPr>
          <w:p w14:paraId="1BB1B33D" w14:textId="77777777" w:rsidR="00DB43AC" w:rsidRPr="00ED2DB3" w:rsidRDefault="00DB43AC" w:rsidP="00E5289E">
            <w:pPr>
              <w:rPr>
                <w:b/>
              </w:rPr>
            </w:pPr>
            <w:r>
              <w:rPr>
                <w:b/>
              </w:rPr>
              <w:t>Mluvení</w:t>
            </w:r>
          </w:p>
        </w:tc>
        <w:tc>
          <w:tcPr>
            <w:tcW w:w="5785" w:type="dxa"/>
          </w:tcPr>
          <w:p w14:paraId="0B35F831" w14:textId="77777777" w:rsidR="00DB43AC" w:rsidRDefault="00DB43AC" w:rsidP="00E5289E"/>
        </w:tc>
        <w:tc>
          <w:tcPr>
            <w:tcW w:w="1842" w:type="dxa"/>
          </w:tcPr>
          <w:p w14:paraId="307F18CA" w14:textId="77777777" w:rsidR="00DB43AC" w:rsidRDefault="00DB43AC" w:rsidP="00E5289E"/>
        </w:tc>
        <w:tc>
          <w:tcPr>
            <w:tcW w:w="1985" w:type="dxa"/>
          </w:tcPr>
          <w:p w14:paraId="16E6BE93" w14:textId="77777777" w:rsidR="00DB43AC" w:rsidRDefault="00DB43AC" w:rsidP="00E5289E">
            <w:pPr>
              <w:rPr>
                <w:lang w:val="de-DE"/>
              </w:rPr>
            </w:pPr>
          </w:p>
        </w:tc>
        <w:tc>
          <w:tcPr>
            <w:tcW w:w="1241" w:type="dxa"/>
          </w:tcPr>
          <w:p w14:paraId="2D29C1EE" w14:textId="77777777" w:rsidR="00DB43AC" w:rsidRDefault="00DB43AC" w:rsidP="00E5289E"/>
        </w:tc>
      </w:tr>
      <w:tr w:rsidR="00DB43AC" w14:paraId="0DBFF13A" w14:textId="77777777" w:rsidTr="00E5289E">
        <w:tc>
          <w:tcPr>
            <w:tcW w:w="3141" w:type="dxa"/>
            <w:vMerge w:val="restart"/>
          </w:tcPr>
          <w:p w14:paraId="73BBE500" w14:textId="77777777" w:rsidR="00DB43AC" w:rsidRDefault="00DB43AC" w:rsidP="00E5289E"/>
          <w:p w14:paraId="4B36DDDB" w14:textId="77777777" w:rsidR="00DB43AC" w:rsidRPr="00FB3430" w:rsidRDefault="00DB43AC" w:rsidP="00E5289E">
            <w:r w:rsidRPr="00DB43AC">
              <w:t>Žák sdělí jednoduchým způsobem základní informace týkající se jeho samotného,</w:t>
            </w:r>
            <w:r w:rsidRPr="00507413">
              <w:t xml:space="preserve"> rodiny, školy, volného času a dalších osvojovaných témat</w:t>
            </w:r>
          </w:p>
        </w:tc>
        <w:tc>
          <w:tcPr>
            <w:tcW w:w="5785" w:type="dxa"/>
          </w:tcPr>
          <w:p w14:paraId="12E9FD52" w14:textId="77777777" w:rsidR="00DB43AC" w:rsidRDefault="00DB43AC" w:rsidP="00E5289E">
            <w:r>
              <w:t>1. Žák se zapojí pomocí slovních spojení a vět do krátkého, jasně strukturovaného rozhovoru, který se týká jeho samotného, dalších osob, prostředí, v němž žije, každodenních činností a potřeb a způsobu života, je-li mu partner v komunikaci ochoten v případě nutnosti pomoci</w:t>
            </w:r>
          </w:p>
          <w:p w14:paraId="35A7E657" w14:textId="77777777" w:rsidR="00DB43AC" w:rsidRDefault="00DB43AC" w:rsidP="00E5289E"/>
          <w:p w14:paraId="053C7040" w14:textId="77777777" w:rsidR="00DB43AC" w:rsidRDefault="00DB43AC" w:rsidP="00E5289E">
            <w:r>
              <w:t>2</w:t>
            </w:r>
            <w:r w:rsidRPr="00807BB3">
              <w:t>. se zapojí pomocí slovních spojení a vět do krátkých, jasně strukturovaných rozhovorů, ve kterých sdělí, co se mu líbí/nelíbí, co si přeje/nepřeje, a na podobné výpovědi reaguje</w:t>
            </w:r>
          </w:p>
        </w:tc>
        <w:tc>
          <w:tcPr>
            <w:tcW w:w="1842" w:type="dxa"/>
          </w:tcPr>
          <w:p w14:paraId="7AAAF627" w14:textId="77777777" w:rsidR="00DB43AC" w:rsidRDefault="00DB43AC" w:rsidP="00E5289E">
            <w:pPr>
              <w:rPr>
                <w:lang w:val="de-DE"/>
              </w:rPr>
            </w:pPr>
            <w:r>
              <w:rPr>
                <w:lang w:val="de-DE"/>
              </w:rPr>
              <w:t>1. Describir acciones habituales</w:t>
            </w:r>
          </w:p>
          <w:p w14:paraId="0BB22B22" w14:textId="77777777" w:rsidR="00DB43AC" w:rsidRDefault="00DB43AC" w:rsidP="00E5289E">
            <w:pPr>
              <w:rPr>
                <w:lang w:val="de-DE"/>
              </w:rPr>
            </w:pPr>
          </w:p>
          <w:p w14:paraId="4D2D7FA8" w14:textId="77777777" w:rsidR="00DB43AC" w:rsidRDefault="00DB43AC" w:rsidP="00E5289E">
            <w:pPr>
              <w:rPr>
                <w:lang w:val="de-DE"/>
              </w:rPr>
            </w:pPr>
          </w:p>
          <w:p w14:paraId="658734BC" w14:textId="77777777" w:rsidR="00DB43AC" w:rsidRDefault="00DB43AC" w:rsidP="00E5289E">
            <w:r>
              <w:rPr>
                <w:lang w:val="de-DE"/>
              </w:rPr>
              <w:t>2. En un restaurante</w:t>
            </w:r>
          </w:p>
          <w:p w14:paraId="0EFEEEEF" w14:textId="77777777" w:rsidR="00DB43AC" w:rsidRDefault="00DB43AC" w:rsidP="00E5289E"/>
          <w:p w14:paraId="65210A1C" w14:textId="77777777" w:rsidR="00DB43AC" w:rsidRDefault="00DB43AC" w:rsidP="00E5289E"/>
          <w:p w14:paraId="3F8DB25B" w14:textId="77777777" w:rsidR="00DB43AC" w:rsidRDefault="00DB43AC" w:rsidP="00E5289E">
            <w:r>
              <w:t>3. Gustos y preferencias</w:t>
            </w:r>
          </w:p>
          <w:p w14:paraId="3A003343" w14:textId="77777777" w:rsidR="00DB43AC" w:rsidRDefault="00DB43AC" w:rsidP="00E5289E"/>
          <w:p w14:paraId="34BB61E4" w14:textId="77777777" w:rsidR="00DB43AC" w:rsidRDefault="00DB43AC" w:rsidP="00E5289E"/>
          <w:p w14:paraId="13A7256C" w14:textId="77777777" w:rsidR="00DB43AC" w:rsidRDefault="00DB43AC" w:rsidP="00E5289E"/>
          <w:p w14:paraId="0E535F8D" w14:textId="77777777" w:rsidR="00DB43AC" w:rsidRDefault="00DB43AC" w:rsidP="00E5289E"/>
        </w:tc>
        <w:tc>
          <w:tcPr>
            <w:tcW w:w="1985" w:type="dxa"/>
          </w:tcPr>
          <w:p w14:paraId="2F856A5B" w14:textId="77777777" w:rsidR="00DB43AC" w:rsidRPr="00FC7603" w:rsidRDefault="00DB43AC" w:rsidP="00E5289E">
            <w:r w:rsidRPr="00FC7603">
              <w:t>Ocio libre</w:t>
            </w:r>
          </w:p>
          <w:p w14:paraId="2C4DFF80" w14:textId="77777777" w:rsidR="00DB43AC" w:rsidRPr="00FC7603" w:rsidRDefault="00DB43AC" w:rsidP="00E5289E">
            <w:r w:rsidRPr="00FC7603">
              <w:t>Acciones habituales</w:t>
            </w:r>
          </w:p>
          <w:p w14:paraId="474F8E31" w14:textId="77777777" w:rsidR="00DB43AC" w:rsidRPr="00F530C6" w:rsidRDefault="00DB43AC" w:rsidP="00E5289E">
            <w:pPr>
              <w:rPr>
                <w:strike/>
              </w:rPr>
            </w:pPr>
          </w:p>
          <w:p w14:paraId="520ECC96" w14:textId="77777777" w:rsidR="00DB43AC" w:rsidRDefault="00DB43AC" w:rsidP="00E5289E"/>
          <w:p w14:paraId="1CCB67B8" w14:textId="77777777" w:rsidR="00DB43AC" w:rsidRPr="00BA5E5A" w:rsidRDefault="00DB43AC" w:rsidP="00E5289E">
            <w:r w:rsidRPr="00BA5E5A">
              <w:t>La comida</w:t>
            </w:r>
          </w:p>
          <w:p w14:paraId="4256AD6C" w14:textId="77777777" w:rsidR="00DB43AC" w:rsidRPr="00BA5E5A" w:rsidRDefault="00DB43AC" w:rsidP="00E5289E">
            <w:r w:rsidRPr="00BA5E5A">
              <w:t>Pedir en un restaurante</w:t>
            </w:r>
          </w:p>
          <w:p w14:paraId="1247EF30" w14:textId="77777777" w:rsidR="00DB43AC" w:rsidRPr="00F530C6" w:rsidRDefault="00DB43AC" w:rsidP="00E5289E">
            <w:pPr>
              <w:rPr>
                <w:strike/>
              </w:rPr>
            </w:pPr>
          </w:p>
          <w:p w14:paraId="6CAFCDF1" w14:textId="77777777" w:rsidR="00DB43AC" w:rsidRDefault="00DB43AC" w:rsidP="00E5289E">
            <w:pPr>
              <w:rPr>
                <w:lang w:val="de-DE"/>
              </w:rPr>
            </w:pPr>
          </w:p>
          <w:p w14:paraId="2F7C77A9" w14:textId="77777777" w:rsidR="00DB43AC" w:rsidRPr="00BA5E5A" w:rsidRDefault="00DB43AC" w:rsidP="00E5289E">
            <w:pPr>
              <w:rPr>
                <w:lang w:val="de-DE"/>
              </w:rPr>
            </w:pPr>
            <w:r w:rsidRPr="00BA5E5A">
              <w:rPr>
                <w:lang w:val="de-DE"/>
              </w:rPr>
              <w:t>Me gusta / Me gustan</w:t>
            </w:r>
          </w:p>
          <w:p w14:paraId="55075174" w14:textId="77777777" w:rsidR="00DB43AC" w:rsidRDefault="00DB43AC" w:rsidP="00E5289E">
            <w:pPr>
              <w:rPr>
                <w:lang w:val="de-DE"/>
              </w:rPr>
            </w:pPr>
          </w:p>
        </w:tc>
        <w:tc>
          <w:tcPr>
            <w:tcW w:w="1241" w:type="dxa"/>
          </w:tcPr>
          <w:p w14:paraId="14CCBEC9" w14:textId="77777777" w:rsidR="00DB43AC" w:rsidRDefault="00DB43AC" w:rsidP="00E5289E"/>
        </w:tc>
      </w:tr>
      <w:tr w:rsidR="00DB43AC" w14:paraId="29CA0083" w14:textId="77777777" w:rsidTr="00E5289E">
        <w:trPr>
          <w:trHeight w:val="1275"/>
        </w:trPr>
        <w:tc>
          <w:tcPr>
            <w:tcW w:w="3141" w:type="dxa"/>
            <w:vMerge/>
          </w:tcPr>
          <w:p w14:paraId="1795E722" w14:textId="77777777" w:rsidR="00DB43AC" w:rsidRPr="00FB3430" w:rsidRDefault="00DB43AC" w:rsidP="00E5289E"/>
        </w:tc>
        <w:tc>
          <w:tcPr>
            <w:tcW w:w="5785" w:type="dxa"/>
          </w:tcPr>
          <w:p w14:paraId="6CD0CB81" w14:textId="77777777" w:rsidR="00DB43AC" w:rsidRDefault="00DB43AC" w:rsidP="00E5289E">
            <w:r>
              <w:t>4. Žák popíše skutečnosti, se kterými se běžně setkává, za použití jednoduchých slovních spojení.</w:t>
            </w:r>
          </w:p>
          <w:p w14:paraId="211C10FF" w14:textId="77777777" w:rsidR="00DB43AC" w:rsidRDefault="00DB43AC" w:rsidP="00E5289E"/>
        </w:tc>
        <w:tc>
          <w:tcPr>
            <w:tcW w:w="1842" w:type="dxa"/>
          </w:tcPr>
          <w:p w14:paraId="4CC4C74D" w14:textId="77777777" w:rsidR="00DB43AC" w:rsidRDefault="00DB43AC" w:rsidP="00E5289E">
            <w:pPr>
              <w:rPr>
                <w:lang w:val="de-DE"/>
              </w:rPr>
            </w:pPr>
          </w:p>
          <w:p w14:paraId="341EA572" w14:textId="77777777" w:rsidR="00DB43AC" w:rsidRDefault="00DB43AC" w:rsidP="00E5289E">
            <w:pPr>
              <w:rPr>
                <w:lang w:val="de-DE"/>
              </w:rPr>
            </w:pPr>
          </w:p>
          <w:p w14:paraId="16BDE367" w14:textId="77777777" w:rsidR="00DB43AC" w:rsidRDefault="00DB43AC" w:rsidP="00E5289E">
            <w:pPr>
              <w:rPr>
                <w:lang w:val="de-DE"/>
              </w:rPr>
            </w:pPr>
            <w:r>
              <w:rPr>
                <w:lang w:val="de-DE"/>
              </w:rPr>
              <w:t>Todos los días</w:t>
            </w:r>
          </w:p>
          <w:p w14:paraId="0DC9A9DB" w14:textId="77777777" w:rsidR="00DB43AC" w:rsidRPr="00CA1717" w:rsidRDefault="00DB43AC" w:rsidP="00E5289E">
            <w:pPr>
              <w:rPr>
                <w:lang w:val="de-DE"/>
              </w:rPr>
            </w:pPr>
          </w:p>
        </w:tc>
        <w:tc>
          <w:tcPr>
            <w:tcW w:w="1985" w:type="dxa"/>
          </w:tcPr>
          <w:p w14:paraId="0C85FC52" w14:textId="77777777" w:rsidR="00DB43AC" w:rsidRPr="00BA5E5A" w:rsidRDefault="00DB43AC" w:rsidP="00E5289E">
            <w:pPr>
              <w:rPr>
                <w:lang w:val="de-DE"/>
              </w:rPr>
            </w:pPr>
            <w:r w:rsidRPr="00BA5E5A">
              <w:rPr>
                <w:lang w:val="de-DE"/>
              </w:rPr>
              <w:t>Partes del día</w:t>
            </w:r>
          </w:p>
          <w:p w14:paraId="0B2D8D64" w14:textId="77777777" w:rsidR="00DB43AC" w:rsidRPr="00BA5E5A" w:rsidRDefault="00DB43AC" w:rsidP="00E5289E">
            <w:pPr>
              <w:rPr>
                <w:lang w:val="de-DE"/>
              </w:rPr>
            </w:pPr>
            <w:r w:rsidRPr="00BA5E5A">
              <w:rPr>
                <w:lang w:val="de-DE"/>
              </w:rPr>
              <w:t>Días de la semana</w:t>
            </w:r>
          </w:p>
          <w:p w14:paraId="6D95E042" w14:textId="77777777" w:rsidR="00DB43AC" w:rsidRPr="00BA5E5A" w:rsidRDefault="00DB43AC" w:rsidP="00E5289E">
            <w:pPr>
              <w:rPr>
                <w:lang w:val="de-DE"/>
              </w:rPr>
            </w:pPr>
            <w:r w:rsidRPr="00BA5E5A">
              <w:rPr>
                <w:lang w:val="de-DE"/>
              </w:rPr>
              <w:t>Meses</w:t>
            </w:r>
          </w:p>
          <w:p w14:paraId="29C94741" w14:textId="77777777" w:rsidR="00DB43AC" w:rsidRPr="00F530C6" w:rsidRDefault="00DB43AC" w:rsidP="00E5289E">
            <w:pPr>
              <w:rPr>
                <w:strike/>
              </w:rPr>
            </w:pPr>
          </w:p>
        </w:tc>
        <w:tc>
          <w:tcPr>
            <w:tcW w:w="1241" w:type="dxa"/>
          </w:tcPr>
          <w:p w14:paraId="29BF4515" w14:textId="77777777" w:rsidR="00DB43AC" w:rsidRDefault="00DB43AC" w:rsidP="00E5289E"/>
        </w:tc>
      </w:tr>
      <w:tr w:rsidR="00DB43AC" w14:paraId="7BC85CEA" w14:textId="77777777" w:rsidTr="00E5289E">
        <w:tc>
          <w:tcPr>
            <w:tcW w:w="3141" w:type="dxa"/>
            <w:vMerge/>
          </w:tcPr>
          <w:p w14:paraId="458258D0" w14:textId="77777777" w:rsidR="00DB43AC" w:rsidRPr="00BD226E" w:rsidRDefault="00DB43AC" w:rsidP="00E5289E">
            <w:pPr>
              <w:rPr>
                <w:b/>
              </w:rPr>
            </w:pPr>
          </w:p>
        </w:tc>
        <w:tc>
          <w:tcPr>
            <w:tcW w:w="5785" w:type="dxa"/>
          </w:tcPr>
          <w:p w14:paraId="3495F862" w14:textId="77777777" w:rsidR="00DB43AC" w:rsidRDefault="00DB43AC" w:rsidP="00E5289E">
            <w:r>
              <w:t>5. popíše sebe samého, další osoby, prostředí, v němž žije, každodenní činnosti a potřeby a způsob života za použití jednoduchých vět</w:t>
            </w:r>
          </w:p>
          <w:p w14:paraId="786692C0" w14:textId="77777777" w:rsidR="00DB43AC" w:rsidRDefault="00DB43AC" w:rsidP="00E5289E"/>
        </w:tc>
        <w:tc>
          <w:tcPr>
            <w:tcW w:w="1842" w:type="dxa"/>
          </w:tcPr>
          <w:p w14:paraId="1218D713" w14:textId="77777777" w:rsidR="00DB43AC" w:rsidRDefault="00DB43AC" w:rsidP="00E5289E">
            <w:pPr>
              <w:rPr>
                <w:lang w:val="de-DE"/>
              </w:rPr>
            </w:pPr>
            <w:r w:rsidRPr="009208A6">
              <w:rPr>
                <w:lang w:val="de-DE"/>
              </w:rPr>
              <w:t>Describir el cáracter y el estado de ánimo de una persona</w:t>
            </w:r>
          </w:p>
          <w:p w14:paraId="5DFFA92D" w14:textId="77777777" w:rsidR="00DB43AC" w:rsidRDefault="00DB43AC" w:rsidP="00E5289E">
            <w:pPr>
              <w:rPr>
                <w:lang w:val="de-DE"/>
              </w:rPr>
            </w:pPr>
          </w:p>
        </w:tc>
        <w:tc>
          <w:tcPr>
            <w:tcW w:w="1985" w:type="dxa"/>
          </w:tcPr>
          <w:p w14:paraId="340A02CF" w14:textId="77777777" w:rsidR="00DB43AC" w:rsidRDefault="00DB43AC" w:rsidP="00E5289E">
            <w:pPr>
              <w:rPr>
                <w:lang w:val="de-DE"/>
              </w:rPr>
            </w:pPr>
            <w:r>
              <w:rPr>
                <w:lang w:val="de-DE"/>
              </w:rPr>
              <w:t>Ser /Estar</w:t>
            </w:r>
          </w:p>
          <w:p w14:paraId="7F1A8268" w14:textId="77777777" w:rsidR="00DB43AC" w:rsidRDefault="00DB43AC" w:rsidP="00E5289E">
            <w:pPr>
              <w:rPr>
                <w:lang w:val="de-DE"/>
              </w:rPr>
            </w:pPr>
          </w:p>
          <w:p w14:paraId="3709CD5D" w14:textId="77777777" w:rsidR="00DB43AC" w:rsidRDefault="00DB43AC" w:rsidP="00E5289E">
            <w:pPr>
              <w:rPr>
                <w:lang w:val="de-DE"/>
              </w:rPr>
            </w:pPr>
            <w:r>
              <w:rPr>
                <w:lang w:val="de-DE"/>
              </w:rPr>
              <w:t>Adjetivos</w:t>
            </w:r>
          </w:p>
        </w:tc>
        <w:tc>
          <w:tcPr>
            <w:tcW w:w="1241" w:type="dxa"/>
          </w:tcPr>
          <w:p w14:paraId="0E182CC0" w14:textId="77777777" w:rsidR="00DB43AC" w:rsidRDefault="00DB43AC" w:rsidP="00E5289E"/>
          <w:p w14:paraId="50796B8F" w14:textId="77777777" w:rsidR="00DB43AC" w:rsidRDefault="00DB43AC" w:rsidP="00E5289E">
            <w:pPr>
              <w:rPr>
                <w:lang w:val="de-DE"/>
              </w:rPr>
            </w:pPr>
          </w:p>
          <w:p w14:paraId="5D20346C" w14:textId="77777777" w:rsidR="00DB43AC" w:rsidRDefault="00DB43AC" w:rsidP="00E5289E">
            <w:pPr>
              <w:rPr>
                <w:lang w:val="de-DE"/>
              </w:rPr>
            </w:pPr>
          </w:p>
          <w:p w14:paraId="37880D85" w14:textId="77777777" w:rsidR="00DB43AC" w:rsidRDefault="00DB43AC" w:rsidP="00E5289E">
            <w:pPr>
              <w:rPr>
                <w:lang w:val="de-DE"/>
              </w:rPr>
            </w:pPr>
          </w:p>
          <w:p w14:paraId="797B6B93" w14:textId="77777777" w:rsidR="00DB43AC" w:rsidRDefault="00DB43AC" w:rsidP="00E5289E">
            <w:pPr>
              <w:rPr>
                <w:lang w:val="de-DE"/>
              </w:rPr>
            </w:pPr>
          </w:p>
          <w:p w14:paraId="0EDAD274" w14:textId="77777777" w:rsidR="00DB43AC" w:rsidRDefault="00DB43AC" w:rsidP="00E5289E"/>
        </w:tc>
      </w:tr>
      <w:tr w:rsidR="00DB43AC" w14:paraId="638167DA" w14:textId="77777777" w:rsidTr="00E5289E">
        <w:tc>
          <w:tcPr>
            <w:tcW w:w="3141" w:type="dxa"/>
            <w:shd w:val="clear" w:color="auto" w:fill="A8D08D" w:themeFill="accent6" w:themeFillTint="99"/>
          </w:tcPr>
          <w:p w14:paraId="50A186BA" w14:textId="77777777" w:rsidR="00DB43AC" w:rsidRPr="00352492" w:rsidRDefault="00DB43AC" w:rsidP="00E5289E">
            <w:pPr>
              <w:rPr>
                <w:b/>
              </w:rPr>
            </w:pPr>
            <w:r w:rsidRPr="00352492">
              <w:rPr>
                <w:b/>
              </w:rPr>
              <w:t>Čtení s porozuměním</w:t>
            </w:r>
          </w:p>
        </w:tc>
        <w:tc>
          <w:tcPr>
            <w:tcW w:w="5785" w:type="dxa"/>
          </w:tcPr>
          <w:p w14:paraId="5FBA6203" w14:textId="77777777" w:rsidR="00DB43AC" w:rsidRDefault="00DB43AC" w:rsidP="00E5289E"/>
        </w:tc>
        <w:tc>
          <w:tcPr>
            <w:tcW w:w="1842" w:type="dxa"/>
          </w:tcPr>
          <w:p w14:paraId="0C4F0222" w14:textId="77777777" w:rsidR="00DB43AC" w:rsidRDefault="00DB43AC" w:rsidP="00E5289E">
            <w:pPr>
              <w:rPr>
                <w:lang w:val="de-DE"/>
              </w:rPr>
            </w:pPr>
          </w:p>
        </w:tc>
        <w:tc>
          <w:tcPr>
            <w:tcW w:w="1985" w:type="dxa"/>
          </w:tcPr>
          <w:p w14:paraId="4E117B30" w14:textId="77777777" w:rsidR="00DB43AC" w:rsidRDefault="00DB43AC" w:rsidP="00E5289E"/>
        </w:tc>
        <w:tc>
          <w:tcPr>
            <w:tcW w:w="1241" w:type="dxa"/>
          </w:tcPr>
          <w:p w14:paraId="0FAFBA0E" w14:textId="77777777" w:rsidR="00DB43AC" w:rsidRDefault="00DB43AC" w:rsidP="00E5289E"/>
        </w:tc>
      </w:tr>
      <w:tr w:rsidR="00DB43AC" w14:paraId="1750A883" w14:textId="77777777" w:rsidTr="00E5289E">
        <w:tc>
          <w:tcPr>
            <w:tcW w:w="3141" w:type="dxa"/>
            <w:vMerge w:val="restart"/>
          </w:tcPr>
          <w:p w14:paraId="7679FBF2" w14:textId="77777777" w:rsidR="00DB43AC" w:rsidRDefault="00DB43AC" w:rsidP="00E5289E"/>
          <w:p w14:paraId="39E9A3E3" w14:textId="77777777" w:rsidR="00DB43AC" w:rsidRPr="00C33709" w:rsidRDefault="00DB43AC" w:rsidP="00E5289E">
            <w:r>
              <w:t xml:space="preserve">Žák </w:t>
            </w:r>
            <w:r w:rsidRPr="00A76B9A">
              <w:t>rozumí slovům a jednoduchým větám, které se vztahují k běžným tématům</w:t>
            </w:r>
            <w:r>
              <w:t>.</w:t>
            </w:r>
          </w:p>
        </w:tc>
        <w:tc>
          <w:tcPr>
            <w:tcW w:w="5785" w:type="dxa"/>
          </w:tcPr>
          <w:p w14:paraId="5341129B" w14:textId="77777777" w:rsidR="00DB43AC" w:rsidRDefault="00DB43AC" w:rsidP="00E5289E">
            <w:r w:rsidRPr="00A76B9A">
              <w:t>1. rozpozná známá slova a slovní spojení (např. předměty, osoby, zvířata, činnosti nebo číselné a časové údaje) v krátkém textu z běžného života</w:t>
            </w:r>
          </w:p>
        </w:tc>
        <w:tc>
          <w:tcPr>
            <w:tcW w:w="1842" w:type="dxa"/>
            <w:vMerge w:val="restart"/>
          </w:tcPr>
          <w:p w14:paraId="0273A7AB" w14:textId="77777777" w:rsidR="00DB43AC" w:rsidRDefault="00DB43AC" w:rsidP="00E5289E"/>
          <w:p w14:paraId="29F3F90E" w14:textId="77777777" w:rsidR="00DB43AC" w:rsidRDefault="00DB43AC" w:rsidP="00E5289E"/>
          <w:p w14:paraId="0FA64ED4" w14:textId="77777777" w:rsidR="00DB43AC" w:rsidRDefault="00DB43AC" w:rsidP="00E5289E"/>
          <w:p w14:paraId="7A2AE318" w14:textId="77777777" w:rsidR="00DB43AC" w:rsidRDefault="00DB43AC" w:rsidP="00E5289E"/>
          <w:p w14:paraId="5A5705E1" w14:textId="77777777" w:rsidR="00DB43AC" w:rsidRDefault="00DB43AC" w:rsidP="00E5289E">
            <w:r w:rsidRPr="009208A6">
              <w:t>El día a día</w:t>
            </w:r>
          </w:p>
        </w:tc>
        <w:tc>
          <w:tcPr>
            <w:tcW w:w="1985" w:type="dxa"/>
            <w:vMerge w:val="restart"/>
          </w:tcPr>
          <w:p w14:paraId="578973CF" w14:textId="77777777" w:rsidR="00DB43AC" w:rsidRDefault="00DB43AC" w:rsidP="00E5289E">
            <w:pPr>
              <w:rPr>
                <w:lang w:val="de-DE"/>
              </w:rPr>
            </w:pPr>
          </w:p>
          <w:p w14:paraId="4F2CBBB1" w14:textId="77777777" w:rsidR="00DB43AC" w:rsidRDefault="00DB43AC" w:rsidP="00E5289E">
            <w:pPr>
              <w:rPr>
                <w:lang w:val="de-DE"/>
              </w:rPr>
            </w:pPr>
          </w:p>
          <w:p w14:paraId="022959EF" w14:textId="77777777" w:rsidR="00DB43AC" w:rsidRDefault="00DB43AC" w:rsidP="00E5289E">
            <w:pPr>
              <w:rPr>
                <w:lang w:val="de-DE"/>
              </w:rPr>
            </w:pPr>
          </w:p>
          <w:p w14:paraId="076BD721" w14:textId="77777777" w:rsidR="00DB43AC" w:rsidRDefault="00DB43AC" w:rsidP="00E5289E">
            <w:pPr>
              <w:rPr>
                <w:lang w:val="de-DE"/>
              </w:rPr>
            </w:pPr>
            <w:r>
              <w:rPr>
                <w:lang w:val="de-DE"/>
              </w:rPr>
              <w:t>Slovesa denních činností</w:t>
            </w:r>
          </w:p>
          <w:p w14:paraId="4F28D466" w14:textId="77777777" w:rsidR="00DB43AC" w:rsidRDefault="00DB43AC" w:rsidP="00E5289E">
            <w:r>
              <w:rPr>
                <w:lang w:val="de-DE"/>
              </w:rPr>
              <w:t>aktivity</w:t>
            </w:r>
          </w:p>
        </w:tc>
        <w:tc>
          <w:tcPr>
            <w:tcW w:w="1241" w:type="dxa"/>
          </w:tcPr>
          <w:p w14:paraId="6C691B7E" w14:textId="77777777" w:rsidR="00DB43AC" w:rsidRDefault="00DB43AC" w:rsidP="00E5289E"/>
        </w:tc>
      </w:tr>
      <w:tr w:rsidR="00DB43AC" w14:paraId="08B6541E" w14:textId="77777777" w:rsidTr="00E5289E">
        <w:tc>
          <w:tcPr>
            <w:tcW w:w="3141" w:type="dxa"/>
            <w:vMerge/>
          </w:tcPr>
          <w:p w14:paraId="0C5D6742" w14:textId="77777777" w:rsidR="00DB43AC" w:rsidRDefault="00DB43AC" w:rsidP="00E5289E"/>
        </w:tc>
        <w:tc>
          <w:tcPr>
            <w:tcW w:w="5785" w:type="dxa"/>
          </w:tcPr>
          <w:p w14:paraId="764F1542" w14:textId="77777777" w:rsidR="00DB43AC" w:rsidRDefault="00DB43AC" w:rsidP="00E5289E">
            <w:r w:rsidRPr="00A76B9A">
              <w:t>2. porozumí významu slov, slovních spojení a jednoduchých vět, které se vztahují k tématům z běžného života, má-li k dispozici vizuální oporu (např. vybere, přiřadí, seřadí, ukáže, doplní znak, obrázek nebo text znázorňující význam daného slova nebo slovního spojení, vykoná činnost)</w:t>
            </w:r>
          </w:p>
          <w:p w14:paraId="52EF6D5A" w14:textId="77777777" w:rsidR="00DB43AC" w:rsidRDefault="00DB43AC" w:rsidP="00E5289E"/>
        </w:tc>
        <w:tc>
          <w:tcPr>
            <w:tcW w:w="1842" w:type="dxa"/>
            <w:vMerge/>
          </w:tcPr>
          <w:p w14:paraId="4642F095" w14:textId="77777777" w:rsidR="00DB43AC" w:rsidRDefault="00DB43AC" w:rsidP="00E5289E"/>
        </w:tc>
        <w:tc>
          <w:tcPr>
            <w:tcW w:w="1985" w:type="dxa"/>
            <w:vMerge/>
          </w:tcPr>
          <w:p w14:paraId="11146AA2" w14:textId="77777777" w:rsidR="00DB43AC" w:rsidRDefault="00DB43AC" w:rsidP="00E5289E"/>
        </w:tc>
        <w:tc>
          <w:tcPr>
            <w:tcW w:w="1241" w:type="dxa"/>
          </w:tcPr>
          <w:p w14:paraId="574B8EE9" w14:textId="77777777" w:rsidR="00DB43AC" w:rsidRDefault="00DB43AC" w:rsidP="00E5289E"/>
        </w:tc>
      </w:tr>
      <w:tr w:rsidR="00DB43AC" w14:paraId="23AED13A" w14:textId="77777777" w:rsidTr="00E5289E">
        <w:tc>
          <w:tcPr>
            <w:tcW w:w="314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5C5C3B6" w14:textId="77777777" w:rsidR="00DB43AC" w:rsidRPr="00352492" w:rsidRDefault="00DB43AC" w:rsidP="00E5289E">
            <w:pPr>
              <w:rPr>
                <w:b/>
              </w:rPr>
            </w:pPr>
            <w:r w:rsidRPr="00352492">
              <w:rPr>
                <w:b/>
              </w:rPr>
              <w:t>Psaní</w:t>
            </w:r>
          </w:p>
        </w:tc>
        <w:tc>
          <w:tcPr>
            <w:tcW w:w="5785" w:type="dxa"/>
            <w:tcBorders>
              <w:top w:val="single" w:sz="4" w:space="0" w:color="auto"/>
              <w:left w:val="single" w:sz="4" w:space="0" w:color="auto"/>
              <w:bottom w:val="single" w:sz="4" w:space="0" w:color="auto"/>
              <w:right w:val="single" w:sz="4" w:space="0" w:color="auto"/>
            </w:tcBorders>
          </w:tcPr>
          <w:p w14:paraId="1EF1FB87" w14:textId="77777777" w:rsidR="00DB43AC" w:rsidRDefault="00DB43AC" w:rsidP="00E5289E"/>
        </w:tc>
        <w:tc>
          <w:tcPr>
            <w:tcW w:w="1842" w:type="dxa"/>
            <w:tcBorders>
              <w:top w:val="single" w:sz="4" w:space="0" w:color="auto"/>
              <w:left w:val="single" w:sz="4" w:space="0" w:color="auto"/>
              <w:bottom w:val="single" w:sz="4" w:space="0" w:color="auto"/>
              <w:right w:val="single" w:sz="4" w:space="0" w:color="auto"/>
            </w:tcBorders>
          </w:tcPr>
          <w:p w14:paraId="444B3EC9" w14:textId="77777777" w:rsidR="00DB43AC" w:rsidRDefault="00DB43AC" w:rsidP="00E5289E"/>
        </w:tc>
        <w:tc>
          <w:tcPr>
            <w:tcW w:w="1985" w:type="dxa"/>
            <w:tcBorders>
              <w:top w:val="single" w:sz="4" w:space="0" w:color="auto"/>
              <w:left w:val="single" w:sz="4" w:space="0" w:color="auto"/>
              <w:bottom w:val="single" w:sz="4" w:space="0" w:color="auto"/>
              <w:right w:val="single" w:sz="4" w:space="0" w:color="auto"/>
            </w:tcBorders>
          </w:tcPr>
          <w:p w14:paraId="15B48F92" w14:textId="77777777" w:rsidR="00DB43AC" w:rsidRPr="00352492" w:rsidRDefault="00DB43AC" w:rsidP="00E5289E">
            <w:pPr>
              <w:rPr>
                <w:lang w:val="de-DE"/>
              </w:rPr>
            </w:pPr>
          </w:p>
        </w:tc>
        <w:tc>
          <w:tcPr>
            <w:tcW w:w="1241" w:type="dxa"/>
            <w:tcBorders>
              <w:top w:val="single" w:sz="4" w:space="0" w:color="auto"/>
              <w:left w:val="single" w:sz="4" w:space="0" w:color="auto"/>
              <w:bottom w:val="single" w:sz="4" w:space="0" w:color="auto"/>
              <w:right w:val="single" w:sz="4" w:space="0" w:color="auto"/>
            </w:tcBorders>
          </w:tcPr>
          <w:p w14:paraId="4AF492C1" w14:textId="77777777" w:rsidR="00DB43AC" w:rsidRDefault="00DB43AC" w:rsidP="00E5289E"/>
        </w:tc>
      </w:tr>
      <w:tr w:rsidR="00DB43AC" w14:paraId="5BAE30A2" w14:textId="77777777" w:rsidTr="00E5289E">
        <w:tc>
          <w:tcPr>
            <w:tcW w:w="3141" w:type="dxa"/>
            <w:vMerge w:val="restart"/>
            <w:tcBorders>
              <w:top w:val="single" w:sz="4" w:space="0" w:color="auto"/>
              <w:left w:val="single" w:sz="4" w:space="0" w:color="auto"/>
              <w:right w:val="single" w:sz="4" w:space="0" w:color="auto"/>
            </w:tcBorders>
          </w:tcPr>
          <w:p w14:paraId="049D731E" w14:textId="77777777" w:rsidR="00DB43AC" w:rsidRDefault="00DB43AC" w:rsidP="00E5289E"/>
          <w:p w14:paraId="570059B3" w14:textId="77777777" w:rsidR="00DB43AC" w:rsidRDefault="00DB43AC" w:rsidP="00E5289E">
            <w:r w:rsidRPr="00CA50EC">
              <w:t>Žák napíše jednoduché texty týkající se jeho samotného, rodiny, školy, volného času a dalších osvojovaných témat</w:t>
            </w:r>
            <w:r>
              <w:t>.</w:t>
            </w:r>
          </w:p>
          <w:p w14:paraId="437E041D" w14:textId="77777777" w:rsidR="00DB43AC" w:rsidRDefault="00DB43AC" w:rsidP="00E5289E"/>
          <w:p w14:paraId="5470AF71" w14:textId="77777777" w:rsidR="00DB43AC" w:rsidRDefault="00DB43AC" w:rsidP="00E5289E"/>
          <w:p w14:paraId="020752E7" w14:textId="77777777" w:rsidR="00DB43AC" w:rsidRDefault="00DB43AC" w:rsidP="00E5289E"/>
          <w:p w14:paraId="6E041B04" w14:textId="77777777" w:rsidR="00DB43AC" w:rsidRDefault="00DB43AC" w:rsidP="00E5289E"/>
          <w:p w14:paraId="2E8D6403" w14:textId="77777777" w:rsidR="00DB43AC" w:rsidRDefault="00DB43AC" w:rsidP="00E5289E"/>
          <w:p w14:paraId="0142A5BA" w14:textId="77777777" w:rsidR="00DB43AC" w:rsidRDefault="00DB43AC" w:rsidP="00E5289E"/>
          <w:p w14:paraId="74DC93DA" w14:textId="77777777" w:rsidR="00DB43AC" w:rsidRDefault="00DB43AC" w:rsidP="00E5289E"/>
          <w:p w14:paraId="4D2116BF" w14:textId="77777777" w:rsidR="00DB43AC" w:rsidRDefault="00DB43AC" w:rsidP="00E5289E"/>
          <w:p w14:paraId="097268D8" w14:textId="77777777" w:rsidR="00DB43AC" w:rsidRDefault="00DB43AC" w:rsidP="00E5289E"/>
          <w:p w14:paraId="052CD694" w14:textId="77777777" w:rsidR="00DB43AC" w:rsidRDefault="00DB43AC" w:rsidP="00E5289E"/>
          <w:p w14:paraId="24309068" w14:textId="77777777" w:rsidR="00DB43AC" w:rsidRDefault="00DB43AC" w:rsidP="00E5289E"/>
          <w:p w14:paraId="7620B8CC" w14:textId="77777777" w:rsidR="00DB43AC" w:rsidRDefault="00DB43AC" w:rsidP="00E5289E"/>
          <w:p w14:paraId="605E7433" w14:textId="77777777" w:rsidR="00DB43AC" w:rsidRDefault="00DB43AC" w:rsidP="00E5289E"/>
          <w:p w14:paraId="229CBFBE" w14:textId="77777777" w:rsidR="00DB43AC" w:rsidRDefault="00DB43AC" w:rsidP="00E5289E"/>
          <w:p w14:paraId="72748F1F" w14:textId="77777777" w:rsidR="00DB43AC" w:rsidRDefault="00DB43AC" w:rsidP="00E5289E"/>
          <w:p w14:paraId="7CA393D1" w14:textId="77777777" w:rsidR="00DB43AC" w:rsidRDefault="00DB43AC" w:rsidP="00E5289E"/>
          <w:p w14:paraId="2A6AA6FF" w14:textId="77777777" w:rsidR="00DB43AC" w:rsidRDefault="00DB43AC" w:rsidP="00E5289E"/>
          <w:p w14:paraId="58955808" w14:textId="77777777" w:rsidR="00DB43AC" w:rsidRDefault="00DB43AC" w:rsidP="00E5289E"/>
          <w:p w14:paraId="745F0B1C" w14:textId="77777777" w:rsidR="00DB43AC" w:rsidRDefault="00DB43AC" w:rsidP="00E5289E"/>
          <w:p w14:paraId="7D3A3A10" w14:textId="77777777" w:rsidR="00DB43AC" w:rsidRDefault="00DB43AC" w:rsidP="00E5289E"/>
          <w:p w14:paraId="3DD2729F" w14:textId="77777777" w:rsidR="00DB43AC" w:rsidRDefault="00DB43AC" w:rsidP="00E5289E"/>
          <w:p w14:paraId="4D840C83" w14:textId="77777777" w:rsidR="00DB43AC" w:rsidRDefault="00DB43AC" w:rsidP="00E5289E"/>
          <w:p w14:paraId="5DE0D3C2" w14:textId="77777777" w:rsidR="00DB43AC" w:rsidRDefault="00DB43AC" w:rsidP="00E5289E"/>
          <w:p w14:paraId="15288EF9" w14:textId="77777777" w:rsidR="00DB43AC" w:rsidRDefault="00DB43AC" w:rsidP="00E5289E"/>
          <w:p w14:paraId="5001A399" w14:textId="77777777" w:rsidR="00DB43AC" w:rsidRDefault="00DB43AC" w:rsidP="00E5289E"/>
          <w:p w14:paraId="69EE06D0" w14:textId="77777777" w:rsidR="00DB43AC" w:rsidRDefault="00DB43AC" w:rsidP="00E5289E"/>
          <w:p w14:paraId="6B88386B" w14:textId="77777777" w:rsidR="00DB43AC" w:rsidRDefault="00DB43AC" w:rsidP="00E5289E"/>
          <w:p w14:paraId="63E95F6C" w14:textId="77777777" w:rsidR="00DB43AC" w:rsidRDefault="00DB43AC" w:rsidP="00E5289E"/>
          <w:p w14:paraId="0AFEAA7F" w14:textId="4E8EE2F4" w:rsidR="00DB43AC" w:rsidRDefault="00DB43AC" w:rsidP="00E5289E"/>
          <w:p w14:paraId="5AA57A10" w14:textId="3D43A72F" w:rsidR="00DB43AC" w:rsidRDefault="00DB43AC" w:rsidP="00E5289E"/>
          <w:p w14:paraId="67718439" w14:textId="2AD4500F" w:rsidR="00DB43AC" w:rsidRDefault="00DB43AC" w:rsidP="00E5289E"/>
          <w:p w14:paraId="2E100A58" w14:textId="7736E57E" w:rsidR="00DB43AC" w:rsidRDefault="00DB43AC" w:rsidP="00E5289E"/>
          <w:p w14:paraId="100F09C3" w14:textId="5193D6F1" w:rsidR="00DB43AC" w:rsidRDefault="00DB43AC" w:rsidP="00E5289E"/>
          <w:p w14:paraId="2FA9B53E" w14:textId="0420567A" w:rsidR="00DB43AC" w:rsidRDefault="00DB43AC" w:rsidP="00E5289E"/>
          <w:p w14:paraId="67A2391F" w14:textId="2A992AAF" w:rsidR="00DB43AC" w:rsidRDefault="00DB43AC" w:rsidP="00E5289E"/>
          <w:p w14:paraId="510735CB" w14:textId="08580CBF" w:rsidR="00DB43AC" w:rsidRDefault="00DB43AC" w:rsidP="00E5289E"/>
          <w:p w14:paraId="34EDB0D0" w14:textId="537AA4BC" w:rsidR="00DB43AC" w:rsidRDefault="00DB43AC" w:rsidP="00E5289E"/>
          <w:p w14:paraId="230EAC45" w14:textId="77777777" w:rsidR="00DB43AC" w:rsidRDefault="00DB43AC" w:rsidP="00E5289E"/>
          <w:p w14:paraId="66DF9211" w14:textId="77777777" w:rsidR="00DB43AC" w:rsidRPr="00CA50EC" w:rsidRDefault="00DB43AC" w:rsidP="00E5289E"/>
        </w:tc>
        <w:tc>
          <w:tcPr>
            <w:tcW w:w="5785" w:type="dxa"/>
            <w:tcBorders>
              <w:top w:val="single" w:sz="4" w:space="0" w:color="auto"/>
              <w:left w:val="single" w:sz="4" w:space="0" w:color="auto"/>
              <w:bottom w:val="single" w:sz="4" w:space="0" w:color="auto"/>
              <w:right w:val="single" w:sz="4" w:space="0" w:color="auto"/>
            </w:tcBorders>
          </w:tcPr>
          <w:p w14:paraId="29F37E67" w14:textId="77777777" w:rsidR="00DB43AC" w:rsidRDefault="00DB43AC" w:rsidP="00E5289E">
            <w:r>
              <w:lastRenderedPageBreak/>
              <w:t>1. Zapíše/doplní slova nebo slovní spojení číselné i nečíselné povahy, týkající se jeho osoby, rodiny a kamarádů, zvířat, předmětů, které ho bezprostředně obklopují, a činností, které běžně vykonává</w:t>
            </w:r>
          </w:p>
        </w:tc>
        <w:tc>
          <w:tcPr>
            <w:tcW w:w="1842" w:type="dxa"/>
            <w:tcBorders>
              <w:top w:val="single" w:sz="4" w:space="0" w:color="auto"/>
              <w:left w:val="single" w:sz="4" w:space="0" w:color="auto"/>
              <w:bottom w:val="single" w:sz="4" w:space="0" w:color="auto"/>
              <w:right w:val="single" w:sz="4" w:space="0" w:color="auto"/>
            </w:tcBorders>
          </w:tcPr>
          <w:p w14:paraId="7D45024A" w14:textId="77777777" w:rsidR="00DB43AC" w:rsidRDefault="00DB43AC" w:rsidP="00E5289E">
            <w:r>
              <w:t>Mi calendario</w:t>
            </w:r>
          </w:p>
        </w:tc>
        <w:tc>
          <w:tcPr>
            <w:tcW w:w="1985" w:type="dxa"/>
            <w:tcBorders>
              <w:top w:val="single" w:sz="4" w:space="0" w:color="auto"/>
              <w:left w:val="single" w:sz="4" w:space="0" w:color="auto"/>
              <w:bottom w:val="single" w:sz="4" w:space="0" w:color="auto"/>
              <w:right w:val="single" w:sz="4" w:space="0" w:color="auto"/>
            </w:tcBorders>
          </w:tcPr>
          <w:p w14:paraId="5B75DF05" w14:textId="77777777" w:rsidR="00DB43AC" w:rsidRDefault="00DB43AC" w:rsidP="00E5289E">
            <w:r>
              <w:t>Días de la semana</w:t>
            </w:r>
          </w:p>
          <w:p w14:paraId="53F9B2AF" w14:textId="77777777" w:rsidR="00DB43AC" w:rsidRPr="00352492" w:rsidRDefault="00DB43AC" w:rsidP="00E5289E">
            <w:pPr>
              <w:rPr>
                <w:lang w:val="de-DE"/>
              </w:rPr>
            </w:pPr>
          </w:p>
        </w:tc>
        <w:tc>
          <w:tcPr>
            <w:tcW w:w="1241" w:type="dxa"/>
            <w:tcBorders>
              <w:top w:val="single" w:sz="4" w:space="0" w:color="auto"/>
              <w:left w:val="single" w:sz="4" w:space="0" w:color="auto"/>
              <w:bottom w:val="single" w:sz="4" w:space="0" w:color="auto"/>
              <w:right w:val="single" w:sz="4" w:space="0" w:color="auto"/>
            </w:tcBorders>
          </w:tcPr>
          <w:p w14:paraId="2D48C4AF" w14:textId="77777777" w:rsidR="00DB43AC" w:rsidRDefault="00DB43AC" w:rsidP="00E5289E"/>
        </w:tc>
      </w:tr>
      <w:tr w:rsidR="00DB43AC" w14:paraId="5A98F664" w14:textId="77777777" w:rsidTr="00E5289E">
        <w:tc>
          <w:tcPr>
            <w:tcW w:w="3141" w:type="dxa"/>
            <w:vMerge/>
            <w:tcBorders>
              <w:left w:val="single" w:sz="4" w:space="0" w:color="auto"/>
              <w:right w:val="single" w:sz="4" w:space="0" w:color="auto"/>
            </w:tcBorders>
          </w:tcPr>
          <w:p w14:paraId="448CA67F" w14:textId="77777777" w:rsidR="00DB43AC" w:rsidRPr="00CA50EC" w:rsidRDefault="00DB43AC" w:rsidP="00E5289E"/>
        </w:tc>
        <w:tc>
          <w:tcPr>
            <w:tcW w:w="5785" w:type="dxa"/>
            <w:vMerge w:val="restart"/>
            <w:tcBorders>
              <w:top w:val="single" w:sz="4" w:space="0" w:color="auto"/>
              <w:left w:val="single" w:sz="4" w:space="0" w:color="auto"/>
              <w:right w:val="single" w:sz="4" w:space="0" w:color="auto"/>
            </w:tcBorders>
          </w:tcPr>
          <w:p w14:paraId="62DC2256" w14:textId="77777777" w:rsidR="00DB43AC" w:rsidRDefault="00DB43AC" w:rsidP="00E5289E">
            <w:r>
              <w:t>2. Žák napíše slova, jednoduchá slovní spojení a věty, ve kterých např. představí členy své rodiny a kamarády, uvede jejich věk a povolání, sdělí, kde bydlí, co dělají, co vlastní a umí</w:t>
            </w:r>
          </w:p>
          <w:p w14:paraId="321E3308" w14:textId="77777777" w:rsidR="00DB43AC" w:rsidRDefault="00DB43AC" w:rsidP="00E5289E">
            <w:r>
              <w:t xml:space="preserve">3. </w:t>
            </w:r>
            <w:r w:rsidRPr="006D15F4">
              <w:t xml:space="preserve">Žák sestaví s použitím slov, jednoduchých slovních spojení a vět krátký pozdrav, dotaz nebo vzkaz, ve kterém sdělí konkrétní informaci nebo se na ni zeptá (např. jak se má, kde je, co dělá, zda souhlasí, či nesouhlasí), za použití základních </w:t>
            </w:r>
            <w:r w:rsidRPr="006D15F4">
              <w:lastRenderedPageBreak/>
              <w:t>zdvořilostních obratů (např. oslovení, pozdrav, rozloučení, poděkování)</w:t>
            </w:r>
          </w:p>
          <w:p w14:paraId="4B988210" w14:textId="77777777" w:rsidR="00DB43AC" w:rsidRDefault="00DB43AC" w:rsidP="00E5289E"/>
        </w:tc>
        <w:tc>
          <w:tcPr>
            <w:tcW w:w="1842" w:type="dxa"/>
            <w:tcBorders>
              <w:top w:val="single" w:sz="4" w:space="0" w:color="auto"/>
              <w:left w:val="single" w:sz="4" w:space="0" w:color="auto"/>
              <w:bottom w:val="single" w:sz="4" w:space="0" w:color="auto"/>
              <w:right w:val="single" w:sz="4" w:space="0" w:color="auto"/>
            </w:tcBorders>
          </w:tcPr>
          <w:p w14:paraId="34C27695" w14:textId="77777777" w:rsidR="00DB43AC" w:rsidRDefault="00DB43AC" w:rsidP="00E5289E">
            <w:r>
              <w:lastRenderedPageBreak/>
              <w:t>Mi familia</w:t>
            </w:r>
          </w:p>
          <w:p w14:paraId="234BF2A5" w14:textId="77777777" w:rsidR="00DB43AC" w:rsidRDefault="00DB43AC" w:rsidP="00E5289E"/>
          <w:p w14:paraId="33A8667B" w14:textId="77777777" w:rsidR="00DB43AC" w:rsidRDefault="00DB43AC" w:rsidP="00E5289E"/>
          <w:p w14:paraId="5E703B8C" w14:textId="77777777" w:rsidR="00DB43AC" w:rsidRDefault="00DB43AC" w:rsidP="00E5289E"/>
          <w:p w14:paraId="12A952E9" w14:textId="77777777" w:rsidR="00DB43AC" w:rsidRDefault="00DB43AC" w:rsidP="00E5289E">
            <w:r>
              <w:t>Una carta a un amigo</w:t>
            </w:r>
          </w:p>
        </w:tc>
        <w:tc>
          <w:tcPr>
            <w:tcW w:w="1985" w:type="dxa"/>
            <w:tcBorders>
              <w:top w:val="single" w:sz="4" w:space="0" w:color="auto"/>
              <w:left w:val="single" w:sz="4" w:space="0" w:color="auto"/>
              <w:bottom w:val="single" w:sz="4" w:space="0" w:color="auto"/>
              <w:right w:val="single" w:sz="4" w:space="0" w:color="auto"/>
            </w:tcBorders>
          </w:tcPr>
          <w:p w14:paraId="04DE8173" w14:textId="77777777" w:rsidR="00DB43AC" w:rsidRDefault="00DB43AC" w:rsidP="00E5289E">
            <w:pPr>
              <w:rPr>
                <w:lang w:val="de-DE"/>
              </w:rPr>
            </w:pPr>
            <w:r>
              <w:rPr>
                <w:lang w:val="de-DE"/>
              </w:rPr>
              <w:t>Mi familia</w:t>
            </w:r>
          </w:p>
          <w:p w14:paraId="6718D338" w14:textId="77777777" w:rsidR="00DB43AC" w:rsidRDefault="00DB43AC" w:rsidP="00E5289E">
            <w:pPr>
              <w:rPr>
                <w:lang w:val="de-DE"/>
              </w:rPr>
            </w:pPr>
          </w:p>
          <w:p w14:paraId="3E6BFF42" w14:textId="77777777" w:rsidR="00DB43AC" w:rsidRDefault="00DB43AC" w:rsidP="00E5289E">
            <w:pPr>
              <w:rPr>
                <w:lang w:val="de-DE"/>
              </w:rPr>
            </w:pPr>
          </w:p>
          <w:p w14:paraId="502C60BD" w14:textId="77777777" w:rsidR="00DB43AC" w:rsidRDefault="00DB43AC" w:rsidP="00E5289E">
            <w:pPr>
              <w:rPr>
                <w:lang w:val="de-DE"/>
              </w:rPr>
            </w:pPr>
          </w:p>
          <w:p w14:paraId="518823BA" w14:textId="77777777" w:rsidR="00DB43AC" w:rsidRDefault="00DB43AC" w:rsidP="00E5289E">
            <w:pPr>
              <w:rPr>
                <w:lang w:val="de-DE"/>
              </w:rPr>
            </w:pPr>
          </w:p>
          <w:p w14:paraId="6ECF7414" w14:textId="77777777" w:rsidR="00DB43AC" w:rsidRDefault="00DB43AC" w:rsidP="00E5289E">
            <w:pPr>
              <w:rPr>
                <w:lang w:val="de-DE"/>
              </w:rPr>
            </w:pPr>
          </w:p>
          <w:p w14:paraId="27A5177B" w14:textId="77777777" w:rsidR="00DB43AC" w:rsidRDefault="00DB43AC" w:rsidP="00E5289E">
            <w:pPr>
              <w:rPr>
                <w:lang w:val="de-DE"/>
              </w:rPr>
            </w:pPr>
          </w:p>
          <w:p w14:paraId="03829909" w14:textId="77777777" w:rsidR="00DB43AC" w:rsidRDefault="00DB43AC" w:rsidP="00E5289E">
            <w:pPr>
              <w:rPr>
                <w:lang w:val="de-DE"/>
              </w:rPr>
            </w:pPr>
            <w:r>
              <w:rPr>
                <w:lang w:val="de-DE"/>
              </w:rPr>
              <w:lastRenderedPageBreak/>
              <w:t>Mi día</w:t>
            </w:r>
          </w:p>
        </w:tc>
        <w:tc>
          <w:tcPr>
            <w:tcW w:w="1241" w:type="dxa"/>
            <w:tcBorders>
              <w:top w:val="single" w:sz="4" w:space="0" w:color="auto"/>
              <w:left w:val="single" w:sz="4" w:space="0" w:color="auto"/>
              <w:bottom w:val="single" w:sz="4" w:space="0" w:color="auto"/>
              <w:right w:val="single" w:sz="4" w:space="0" w:color="auto"/>
            </w:tcBorders>
          </w:tcPr>
          <w:p w14:paraId="4435AF75" w14:textId="77777777" w:rsidR="00DB43AC" w:rsidRDefault="00DB43AC" w:rsidP="00E5289E"/>
        </w:tc>
      </w:tr>
      <w:tr w:rsidR="00DB43AC" w14:paraId="6F515204" w14:textId="77777777" w:rsidTr="00E5289E">
        <w:tc>
          <w:tcPr>
            <w:tcW w:w="3141" w:type="dxa"/>
            <w:vMerge/>
            <w:tcBorders>
              <w:left w:val="single" w:sz="4" w:space="0" w:color="auto"/>
              <w:bottom w:val="single" w:sz="4" w:space="0" w:color="auto"/>
              <w:right w:val="single" w:sz="4" w:space="0" w:color="auto"/>
            </w:tcBorders>
          </w:tcPr>
          <w:p w14:paraId="393140D5" w14:textId="77777777" w:rsidR="00DB43AC" w:rsidRDefault="00DB43AC" w:rsidP="00E5289E"/>
        </w:tc>
        <w:tc>
          <w:tcPr>
            <w:tcW w:w="5785" w:type="dxa"/>
            <w:vMerge/>
            <w:tcBorders>
              <w:left w:val="single" w:sz="4" w:space="0" w:color="auto"/>
              <w:bottom w:val="single" w:sz="4" w:space="0" w:color="auto"/>
              <w:right w:val="single" w:sz="4" w:space="0" w:color="auto"/>
            </w:tcBorders>
          </w:tcPr>
          <w:p w14:paraId="3190F170" w14:textId="77777777" w:rsidR="00DB43AC" w:rsidRDefault="00DB43AC" w:rsidP="00E5289E"/>
        </w:tc>
        <w:tc>
          <w:tcPr>
            <w:tcW w:w="1842" w:type="dxa"/>
            <w:tcBorders>
              <w:top w:val="single" w:sz="4" w:space="0" w:color="auto"/>
              <w:left w:val="single" w:sz="4" w:space="0" w:color="auto"/>
              <w:bottom w:val="single" w:sz="4" w:space="0" w:color="auto"/>
              <w:right w:val="single" w:sz="4" w:space="0" w:color="auto"/>
            </w:tcBorders>
          </w:tcPr>
          <w:p w14:paraId="208B2929" w14:textId="77777777" w:rsidR="00DB43AC" w:rsidRDefault="00DB43AC" w:rsidP="00E5289E"/>
          <w:p w14:paraId="15B6CAB6" w14:textId="77777777" w:rsidR="00DB43AC" w:rsidRDefault="00DB43AC" w:rsidP="00E5289E"/>
          <w:p w14:paraId="208B602A" w14:textId="77777777" w:rsidR="00DB43AC" w:rsidRDefault="00DB43AC" w:rsidP="00E5289E">
            <w:r>
              <w:t>Qué haces?</w:t>
            </w:r>
          </w:p>
        </w:tc>
        <w:tc>
          <w:tcPr>
            <w:tcW w:w="1985" w:type="dxa"/>
            <w:tcBorders>
              <w:top w:val="single" w:sz="4" w:space="0" w:color="auto"/>
              <w:left w:val="single" w:sz="4" w:space="0" w:color="auto"/>
              <w:bottom w:val="single" w:sz="4" w:space="0" w:color="auto"/>
              <w:right w:val="single" w:sz="4" w:space="0" w:color="auto"/>
            </w:tcBorders>
          </w:tcPr>
          <w:p w14:paraId="1DF50001" w14:textId="77777777" w:rsidR="00DB43AC" w:rsidRDefault="00DB43AC" w:rsidP="00E5289E">
            <w:pPr>
              <w:rPr>
                <w:lang w:val="de-DE"/>
              </w:rPr>
            </w:pPr>
          </w:p>
          <w:p w14:paraId="5B0DEA8C" w14:textId="77777777" w:rsidR="00DB43AC" w:rsidRDefault="00DB43AC" w:rsidP="00E5289E">
            <w:pPr>
              <w:rPr>
                <w:lang w:val="de-DE"/>
              </w:rPr>
            </w:pPr>
          </w:p>
          <w:p w14:paraId="3FEBE1F0" w14:textId="77777777" w:rsidR="00DB43AC" w:rsidRDefault="00DB43AC" w:rsidP="00E5289E">
            <w:pPr>
              <w:rPr>
                <w:lang w:val="de-DE"/>
              </w:rPr>
            </w:pPr>
            <w:r>
              <w:rPr>
                <w:lang w:val="de-DE"/>
              </w:rPr>
              <w:t>Acciones habituales</w:t>
            </w:r>
          </w:p>
        </w:tc>
        <w:tc>
          <w:tcPr>
            <w:tcW w:w="1241" w:type="dxa"/>
            <w:tcBorders>
              <w:top w:val="single" w:sz="4" w:space="0" w:color="auto"/>
              <w:left w:val="single" w:sz="4" w:space="0" w:color="auto"/>
              <w:bottom w:val="single" w:sz="4" w:space="0" w:color="auto"/>
              <w:right w:val="single" w:sz="4" w:space="0" w:color="auto"/>
            </w:tcBorders>
          </w:tcPr>
          <w:p w14:paraId="57478F4D" w14:textId="77777777" w:rsidR="00DB43AC" w:rsidRDefault="00DB43AC" w:rsidP="00E5289E"/>
        </w:tc>
      </w:tr>
      <w:tr w:rsidR="00DB43AC" w14:paraId="08F8206E" w14:textId="77777777" w:rsidTr="00E5289E">
        <w:trPr>
          <w:cantSplit/>
        </w:trPr>
        <w:tc>
          <w:tcPr>
            <w:tcW w:w="8926" w:type="dxa"/>
            <w:gridSpan w:val="2"/>
            <w:shd w:val="clear" w:color="auto" w:fill="FFCC99"/>
          </w:tcPr>
          <w:p w14:paraId="1DC44383" w14:textId="77777777" w:rsidR="00DB43AC" w:rsidRDefault="00DB43AC" w:rsidP="00E5289E">
            <w:pPr>
              <w:rPr>
                <w:b/>
                <w:bCs/>
                <w:sz w:val="28"/>
              </w:rPr>
            </w:pPr>
            <w:r>
              <w:rPr>
                <w:b/>
                <w:bCs/>
                <w:sz w:val="28"/>
              </w:rPr>
              <w:lastRenderedPageBreak/>
              <w:t>Španělský jazyk</w:t>
            </w:r>
          </w:p>
        </w:tc>
        <w:tc>
          <w:tcPr>
            <w:tcW w:w="5068" w:type="dxa"/>
            <w:gridSpan w:val="3"/>
            <w:shd w:val="clear" w:color="auto" w:fill="FFCC99"/>
          </w:tcPr>
          <w:p w14:paraId="0D5ECD56" w14:textId="77777777" w:rsidR="00DB43AC" w:rsidRDefault="00DB43AC" w:rsidP="00E5289E">
            <w:pPr>
              <w:rPr>
                <w:b/>
                <w:bCs/>
                <w:sz w:val="28"/>
              </w:rPr>
            </w:pPr>
            <w:r>
              <w:rPr>
                <w:b/>
                <w:bCs/>
                <w:sz w:val="28"/>
              </w:rPr>
              <w:t>Ročník 9.</w:t>
            </w:r>
          </w:p>
        </w:tc>
      </w:tr>
      <w:tr w:rsidR="00DB43AC" w14:paraId="1A7D73A9" w14:textId="77777777" w:rsidTr="00E5289E">
        <w:tc>
          <w:tcPr>
            <w:tcW w:w="3141" w:type="dxa"/>
          </w:tcPr>
          <w:p w14:paraId="3200DAAD" w14:textId="77777777" w:rsidR="00DB43AC" w:rsidRDefault="00DB43AC" w:rsidP="00E5289E">
            <w:r>
              <w:t>Výstup podle RVP</w:t>
            </w:r>
          </w:p>
        </w:tc>
        <w:tc>
          <w:tcPr>
            <w:tcW w:w="5785" w:type="dxa"/>
          </w:tcPr>
          <w:p w14:paraId="65D1F9F5" w14:textId="77777777" w:rsidR="00DB43AC" w:rsidRDefault="00DB43AC" w:rsidP="00E5289E">
            <w:r>
              <w:t>Výstup podle ŠVP</w:t>
            </w:r>
          </w:p>
        </w:tc>
        <w:tc>
          <w:tcPr>
            <w:tcW w:w="1842" w:type="dxa"/>
          </w:tcPr>
          <w:p w14:paraId="436F2769" w14:textId="77777777" w:rsidR="00DB43AC" w:rsidRDefault="00DB43AC" w:rsidP="00E5289E">
            <w:r>
              <w:t>Téma</w:t>
            </w:r>
          </w:p>
        </w:tc>
        <w:tc>
          <w:tcPr>
            <w:tcW w:w="1985" w:type="dxa"/>
          </w:tcPr>
          <w:p w14:paraId="1A47C735" w14:textId="77777777" w:rsidR="00DB43AC" w:rsidRDefault="00DB43AC" w:rsidP="00E5289E">
            <w:r>
              <w:t>Učivo</w:t>
            </w:r>
          </w:p>
        </w:tc>
        <w:tc>
          <w:tcPr>
            <w:tcW w:w="1241" w:type="dxa"/>
          </w:tcPr>
          <w:p w14:paraId="4EB1EA7C" w14:textId="77777777" w:rsidR="00DB43AC" w:rsidRDefault="00DB43AC" w:rsidP="00E5289E">
            <w:r>
              <w:t>Přesahy, vazby, poznámky</w:t>
            </w:r>
          </w:p>
        </w:tc>
      </w:tr>
      <w:tr w:rsidR="00DB43AC" w14:paraId="01BA4422" w14:textId="77777777" w:rsidTr="00E5289E">
        <w:tc>
          <w:tcPr>
            <w:tcW w:w="3141" w:type="dxa"/>
            <w:shd w:val="clear" w:color="auto" w:fill="A8D08D" w:themeFill="accent6" w:themeFillTint="99"/>
          </w:tcPr>
          <w:p w14:paraId="59CAE15A" w14:textId="77777777" w:rsidR="00DB43AC" w:rsidRDefault="00DB43AC" w:rsidP="00E5289E">
            <w:pPr>
              <w:rPr>
                <w:b/>
              </w:rPr>
            </w:pPr>
            <w:r>
              <w:rPr>
                <w:b/>
              </w:rPr>
              <w:t>Poslech s porozuměním</w:t>
            </w:r>
          </w:p>
        </w:tc>
        <w:tc>
          <w:tcPr>
            <w:tcW w:w="5785" w:type="dxa"/>
          </w:tcPr>
          <w:p w14:paraId="5734140F" w14:textId="77777777" w:rsidR="00DB43AC" w:rsidRDefault="00DB43AC" w:rsidP="00E5289E"/>
        </w:tc>
        <w:tc>
          <w:tcPr>
            <w:tcW w:w="1842" w:type="dxa"/>
          </w:tcPr>
          <w:p w14:paraId="03F25F8A" w14:textId="77777777" w:rsidR="00DB43AC" w:rsidRDefault="00DB43AC" w:rsidP="00E5289E"/>
        </w:tc>
        <w:tc>
          <w:tcPr>
            <w:tcW w:w="1985" w:type="dxa"/>
          </w:tcPr>
          <w:p w14:paraId="0447EDAE" w14:textId="77777777" w:rsidR="00DB43AC" w:rsidRDefault="00DB43AC" w:rsidP="00E5289E"/>
        </w:tc>
        <w:tc>
          <w:tcPr>
            <w:tcW w:w="1241" w:type="dxa"/>
          </w:tcPr>
          <w:p w14:paraId="5675D6B2" w14:textId="77777777" w:rsidR="00DB43AC" w:rsidRDefault="00DB43AC" w:rsidP="00E5289E"/>
        </w:tc>
      </w:tr>
      <w:tr w:rsidR="00DB43AC" w14:paraId="54E959EC" w14:textId="77777777" w:rsidTr="00E5289E">
        <w:tc>
          <w:tcPr>
            <w:tcW w:w="3141" w:type="dxa"/>
            <w:vMerge w:val="restart"/>
          </w:tcPr>
          <w:p w14:paraId="61D47B2E" w14:textId="77777777" w:rsidR="00DB43AC" w:rsidRDefault="00DB43AC" w:rsidP="00E5289E">
            <w:pPr>
              <w:pStyle w:val="Zpat"/>
              <w:tabs>
                <w:tab w:val="clear" w:pos="4536"/>
                <w:tab w:val="clear" w:pos="9072"/>
              </w:tabs>
              <w:rPr>
                <w:rStyle w:val="Siln"/>
                <w:b w:val="0"/>
              </w:rPr>
            </w:pPr>
          </w:p>
          <w:p w14:paraId="10A0D0B5" w14:textId="77777777" w:rsidR="00DB43AC" w:rsidRPr="00DB43AC" w:rsidRDefault="00DB43AC" w:rsidP="00E5289E">
            <w:pPr>
              <w:pStyle w:val="Zpat"/>
              <w:tabs>
                <w:tab w:val="clear" w:pos="4536"/>
                <w:tab w:val="clear" w:pos="9072"/>
              </w:tabs>
              <w:rPr>
                <w:rStyle w:val="Siln"/>
                <w:b w:val="0"/>
              </w:rPr>
            </w:pPr>
            <w:r w:rsidRPr="00DB43AC">
              <w:rPr>
                <w:rStyle w:val="Siln"/>
                <w:b w:val="0"/>
              </w:rPr>
              <w:t>Žák rozumí základním informacím v krátkých poslechových textech týkajících se každodenních témat.</w:t>
            </w:r>
          </w:p>
          <w:p w14:paraId="0473791D" w14:textId="77777777" w:rsidR="00DB43AC" w:rsidRDefault="00DB43AC" w:rsidP="00E5289E">
            <w:pPr>
              <w:pStyle w:val="Zpat"/>
              <w:tabs>
                <w:tab w:val="clear" w:pos="4536"/>
                <w:tab w:val="clear" w:pos="9072"/>
              </w:tabs>
              <w:rPr>
                <w:rStyle w:val="Siln"/>
              </w:rPr>
            </w:pPr>
          </w:p>
          <w:p w14:paraId="5CF9FA57" w14:textId="77777777" w:rsidR="00DB43AC" w:rsidRDefault="00DB43AC" w:rsidP="00E5289E">
            <w:pPr>
              <w:pStyle w:val="Zpat"/>
              <w:tabs>
                <w:tab w:val="clear" w:pos="4536"/>
                <w:tab w:val="clear" w:pos="9072"/>
              </w:tabs>
              <w:rPr>
                <w:rStyle w:val="Siln"/>
              </w:rPr>
            </w:pPr>
          </w:p>
          <w:p w14:paraId="7D05CD45" w14:textId="77777777" w:rsidR="00DB43AC" w:rsidRDefault="00DB43AC" w:rsidP="00E5289E">
            <w:pPr>
              <w:pStyle w:val="Zpat"/>
              <w:tabs>
                <w:tab w:val="clear" w:pos="4536"/>
                <w:tab w:val="clear" w:pos="9072"/>
              </w:tabs>
              <w:rPr>
                <w:rStyle w:val="Siln"/>
              </w:rPr>
            </w:pPr>
          </w:p>
          <w:p w14:paraId="62A0BEF5" w14:textId="77777777" w:rsidR="00DB43AC" w:rsidRDefault="00DB43AC" w:rsidP="00E5289E">
            <w:pPr>
              <w:pStyle w:val="Zpat"/>
              <w:tabs>
                <w:tab w:val="clear" w:pos="4536"/>
                <w:tab w:val="clear" w:pos="9072"/>
              </w:tabs>
              <w:rPr>
                <w:rStyle w:val="Siln"/>
              </w:rPr>
            </w:pPr>
          </w:p>
          <w:p w14:paraId="4BCAB69D" w14:textId="77777777" w:rsidR="00DB43AC" w:rsidRDefault="00DB43AC" w:rsidP="00E5289E">
            <w:pPr>
              <w:pStyle w:val="Zpat"/>
              <w:tabs>
                <w:tab w:val="clear" w:pos="4536"/>
                <w:tab w:val="clear" w:pos="9072"/>
              </w:tabs>
              <w:rPr>
                <w:rStyle w:val="Siln"/>
              </w:rPr>
            </w:pPr>
          </w:p>
          <w:p w14:paraId="3ACC774F" w14:textId="77777777" w:rsidR="00DB43AC" w:rsidRDefault="00DB43AC" w:rsidP="00E5289E">
            <w:pPr>
              <w:pStyle w:val="Zpat"/>
              <w:tabs>
                <w:tab w:val="clear" w:pos="4536"/>
                <w:tab w:val="clear" w:pos="9072"/>
              </w:tabs>
              <w:rPr>
                <w:rStyle w:val="Siln"/>
              </w:rPr>
            </w:pPr>
          </w:p>
          <w:p w14:paraId="5109D61C" w14:textId="77777777" w:rsidR="00DB43AC" w:rsidRDefault="00DB43AC" w:rsidP="00E5289E">
            <w:pPr>
              <w:pStyle w:val="Zpat"/>
              <w:tabs>
                <w:tab w:val="clear" w:pos="4536"/>
                <w:tab w:val="clear" w:pos="9072"/>
              </w:tabs>
              <w:rPr>
                <w:rStyle w:val="Siln"/>
              </w:rPr>
            </w:pPr>
          </w:p>
          <w:p w14:paraId="0167C3CC" w14:textId="77777777" w:rsidR="00DB43AC" w:rsidRDefault="00DB43AC" w:rsidP="00E5289E">
            <w:pPr>
              <w:pStyle w:val="Zpat"/>
              <w:tabs>
                <w:tab w:val="clear" w:pos="4536"/>
                <w:tab w:val="clear" w:pos="9072"/>
              </w:tabs>
              <w:rPr>
                <w:rStyle w:val="Siln"/>
              </w:rPr>
            </w:pPr>
          </w:p>
          <w:p w14:paraId="04CF1180" w14:textId="77777777" w:rsidR="00DB43AC" w:rsidRDefault="00DB43AC" w:rsidP="00E5289E">
            <w:pPr>
              <w:pStyle w:val="Zpat"/>
              <w:tabs>
                <w:tab w:val="clear" w:pos="4536"/>
                <w:tab w:val="clear" w:pos="9072"/>
              </w:tabs>
              <w:rPr>
                <w:rStyle w:val="Siln"/>
              </w:rPr>
            </w:pPr>
          </w:p>
          <w:p w14:paraId="16DF0B4F" w14:textId="77777777" w:rsidR="00DB43AC" w:rsidRDefault="00DB43AC" w:rsidP="00E5289E">
            <w:pPr>
              <w:pStyle w:val="Zpat"/>
              <w:tabs>
                <w:tab w:val="clear" w:pos="4536"/>
                <w:tab w:val="clear" w:pos="9072"/>
              </w:tabs>
              <w:rPr>
                <w:rStyle w:val="Siln"/>
              </w:rPr>
            </w:pPr>
          </w:p>
          <w:p w14:paraId="05C19054" w14:textId="77777777" w:rsidR="00DB43AC" w:rsidRDefault="00DB43AC" w:rsidP="00E5289E">
            <w:pPr>
              <w:pStyle w:val="Zpat"/>
              <w:tabs>
                <w:tab w:val="clear" w:pos="4536"/>
                <w:tab w:val="clear" w:pos="9072"/>
              </w:tabs>
              <w:rPr>
                <w:rStyle w:val="Siln"/>
              </w:rPr>
            </w:pPr>
          </w:p>
          <w:p w14:paraId="6DCAAAAE" w14:textId="77777777" w:rsidR="00DB43AC" w:rsidRDefault="00DB43AC" w:rsidP="00E5289E">
            <w:pPr>
              <w:pStyle w:val="Zpat"/>
              <w:tabs>
                <w:tab w:val="clear" w:pos="4536"/>
                <w:tab w:val="clear" w:pos="9072"/>
              </w:tabs>
              <w:rPr>
                <w:rStyle w:val="Siln"/>
              </w:rPr>
            </w:pPr>
          </w:p>
          <w:p w14:paraId="1302C224" w14:textId="77777777" w:rsidR="00DB43AC" w:rsidRDefault="00DB43AC" w:rsidP="00E5289E">
            <w:pPr>
              <w:pStyle w:val="Zpat"/>
              <w:tabs>
                <w:tab w:val="clear" w:pos="4536"/>
                <w:tab w:val="clear" w:pos="9072"/>
              </w:tabs>
              <w:rPr>
                <w:rStyle w:val="Siln"/>
              </w:rPr>
            </w:pPr>
          </w:p>
          <w:p w14:paraId="6BDE9E8A" w14:textId="77777777" w:rsidR="00DB43AC" w:rsidRPr="00BD226E" w:rsidRDefault="00DB43AC" w:rsidP="00E5289E">
            <w:pPr>
              <w:pStyle w:val="Zpat"/>
              <w:tabs>
                <w:tab w:val="clear" w:pos="4536"/>
                <w:tab w:val="clear" w:pos="9072"/>
              </w:tabs>
            </w:pPr>
          </w:p>
        </w:tc>
        <w:tc>
          <w:tcPr>
            <w:tcW w:w="5785" w:type="dxa"/>
          </w:tcPr>
          <w:p w14:paraId="56750E91" w14:textId="77777777" w:rsidR="00DB43AC" w:rsidRDefault="00DB43AC" w:rsidP="00E5289E">
            <w:r>
              <w:t>1. zachytí konkrétní informace (např. o předmětech, osobách, zvířatech, činnostech nebo číselných a časových údajích) v krátkém jednoduchém poslechovém textu, který se vztahuje ke každodenním tématům</w:t>
            </w:r>
          </w:p>
          <w:p w14:paraId="63BCA305" w14:textId="77777777" w:rsidR="00DB43AC" w:rsidRDefault="00DB43AC" w:rsidP="00E5289E">
            <w:r>
              <w:t>2. porozumí tomu, o čem pojednává velmi krátký a jednoduchý poslechový text, který se vztahuje ke každodenním tématům (např. vybere, přiřadí, ukáže, doplní znak, obrázek nebo text znázorňující téma nebo obsah daného textu)</w:t>
            </w:r>
          </w:p>
        </w:tc>
        <w:tc>
          <w:tcPr>
            <w:tcW w:w="1842" w:type="dxa"/>
          </w:tcPr>
          <w:p w14:paraId="56C6E88E" w14:textId="77777777" w:rsidR="00DB43AC" w:rsidRDefault="00DB43AC" w:rsidP="00E5289E"/>
          <w:p w14:paraId="27D48573" w14:textId="77777777" w:rsidR="00DB43AC" w:rsidRDefault="00DB43AC" w:rsidP="00E5289E">
            <w:r>
              <w:t>Te gusta?</w:t>
            </w:r>
          </w:p>
        </w:tc>
        <w:tc>
          <w:tcPr>
            <w:tcW w:w="1985" w:type="dxa"/>
          </w:tcPr>
          <w:p w14:paraId="1F105BE7" w14:textId="77777777" w:rsidR="00DB43AC" w:rsidRDefault="00DB43AC" w:rsidP="00E5289E">
            <w:pPr>
              <w:rPr>
                <w:lang w:val="de-DE"/>
              </w:rPr>
            </w:pPr>
          </w:p>
          <w:p w14:paraId="51A27F90" w14:textId="77777777" w:rsidR="00DB43AC" w:rsidRDefault="00DB43AC" w:rsidP="00E5289E">
            <w:pPr>
              <w:rPr>
                <w:lang w:val="de-DE"/>
              </w:rPr>
            </w:pPr>
            <w:r>
              <w:rPr>
                <w:lang w:val="de-DE"/>
              </w:rPr>
              <w:t>Gustos y preferencias</w:t>
            </w:r>
          </w:p>
          <w:p w14:paraId="62049E90" w14:textId="77777777" w:rsidR="00DB43AC" w:rsidRDefault="00DB43AC" w:rsidP="00E5289E">
            <w:pPr>
              <w:rPr>
                <w:lang w:val="de-DE"/>
              </w:rPr>
            </w:pPr>
            <w:r>
              <w:rPr>
                <w:lang w:val="de-DE"/>
              </w:rPr>
              <w:t>Los sonidis /r/ y /rr/</w:t>
            </w:r>
          </w:p>
        </w:tc>
        <w:tc>
          <w:tcPr>
            <w:tcW w:w="1241" w:type="dxa"/>
          </w:tcPr>
          <w:p w14:paraId="6643DFB0" w14:textId="77777777" w:rsidR="00DB43AC" w:rsidRDefault="00DB43AC" w:rsidP="00E5289E"/>
        </w:tc>
      </w:tr>
      <w:tr w:rsidR="00DB43AC" w14:paraId="39030F58" w14:textId="77777777" w:rsidTr="00E5289E">
        <w:tc>
          <w:tcPr>
            <w:tcW w:w="3141" w:type="dxa"/>
            <w:vMerge/>
          </w:tcPr>
          <w:p w14:paraId="172B9DA9" w14:textId="77777777" w:rsidR="00DB43AC" w:rsidRDefault="00DB43AC" w:rsidP="00E5289E">
            <w:pPr>
              <w:pStyle w:val="Zpat"/>
              <w:tabs>
                <w:tab w:val="clear" w:pos="4536"/>
                <w:tab w:val="clear" w:pos="9072"/>
              </w:tabs>
            </w:pPr>
          </w:p>
        </w:tc>
        <w:tc>
          <w:tcPr>
            <w:tcW w:w="5785" w:type="dxa"/>
          </w:tcPr>
          <w:p w14:paraId="7F4C1796" w14:textId="77777777" w:rsidR="00DB43AC" w:rsidRDefault="00DB43AC" w:rsidP="00E5289E">
            <w:r>
              <w:t>3. Z</w:t>
            </w:r>
            <w:r w:rsidRPr="006146F1">
              <w:t>achytí konkrétní informace číselné i nečíselné povahy (např. o osobách, prostředí, v němž žije, každodenních činností a potřebách, způsobu života) v pomalu a zřetelně pronášeném jednoduchém projevu, který se vztahuje k osvojovaným tématům</w:t>
            </w:r>
          </w:p>
        </w:tc>
        <w:tc>
          <w:tcPr>
            <w:tcW w:w="1842" w:type="dxa"/>
          </w:tcPr>
          <w:p w14:paraId="2531C25D" w14:textId="77777777" w:rsidR="00DB43AC" w:rsidRDefault="00DB43AC" w:rsidP="00E5289E"/>
          <w:p w14:paraId="00FA40C8" w14:textId="77777777" w:rsidR="00DB43AC" w:rsidRDefault="00DB43AC" w:rsidP="00E5289E">
            <w:r>
              <w:t>El carácter y el estado de animo</w:t>
            </w:r>
          </w:p>
        </w:tc>
        <w:tc>
          <w:tcPr>
            <w:tcW w:w="1985" w:type="dxa"/>
          </w:tcPr>
          <w:p w14:paraId="1B93E7B7" w14:textId="77777777" w:rsidR="00DB43AC" w:rsidRDefault="00DB43AC" w:rsidP="00E5289E"/>
          <w:p w14:paraId="142D0DA8" w14:textId="77777777" w:rsidR="00DB43AC" w:rsidRDefault="00DB43AC" w:rsidP="00E5289E">
            <w:r>
              <w:t>Slovesa ser/ estar</w:t>
            </w:r>
          </w:p>
          <w:p w14:paraId="1F71B186" w14:textId="77777777" w:rsidR="00DB43AC" w:rsidRDefault="00DB43AC" w:rsidP="00E5289E">
            <w:r>
              <w:t>Adjetivos: simpático</w:t>
            </w:r>
          </w:p>
          <w:p w14:paraId="67B42873" w14:textId="77777777" w:rsidR="00DB43AC" w:rsidRDefault="00DB43AC" w:rsidP="00E5289E">
            <w:r>
              <w:t>Buen</w:t>
            </w:r>
          </w:p>
          <w:p w14:paraId="05809FE8" w14:textId="77777777" w:rsidR="00DB43AC" w:rsidRDefault="00DB43AC" w:rsidP="00E5289E">
            <w:r>
              <w:t>Inteligente</w:t>
            </w:r>
          </w:p>
          <w:p w14:paraId="32833417" w14:textId="77777777" w:rsidR="00DB43AC" w:rsidRDefault="00DB43AC" w:rsidP="00E5289E">
            <w:r>
              <w:t>Tonto</w:t>
            </w:r>
          </w:p>
          <w:p w14:paraId="434C6BED" w14:textId="77777777" w:rsidR="00DB43AC" w:rsidRDefault="00DB43AC" w:rsidP="00E5289E"/>
          <w:p w14:paraId="5606DA3C" w14:textId="77777777" w:rsidR="00DB43AC" w:rsidRDefault="00DB43AC" w:rsidP="00E5289E"/>
          <w:p w14:paraId="35F4211A" w14:textId="77777777" w:rsidR="00DB43AC" w:rsidRDefault="00DB43AC" w:rsidP="00E5289E"/>
          <w:p w14:paraId="3FF08837" w14:textId="77777777" w:rsidR="00DB43AC" w:rsidRDefault="00DB43AC" w:rsidP="00E5289E"/>
          <w:p w14:paraId="4BB1826B" w14:textId="77777777" w:rsidR="00DB43AC" w:rsidRDefault="00DB43AC" w:rsidP="00E5289E"/>
          <w:p w14:paraId="4AAFBA0F" w14:textId="77777777" w:rsidR="00DB43AC" w:rsidRDefault="00DB43AC" w:rsidP="00E5289E"/>
          <w:p w14:paraId="2C9B544A" w14:textId="77777777" w:rsidR="00DB43AC" w:rsidRDefault="00DB43AC" w:rsidP="00E5289E"/>
          <w:p w14:paraId="62E42176" w14:textId="77777777" w:rsidR="00DB43AC" w:rsidRDefault="00DB43AC" w:rsidP="00E5289E"/>
          <w:p w14:paraId="2302FFCC" w14:textId="77777777" w:rsidR="00DB43AC" w:rsidRDefault="00DB43AC" w:rsidP="00E5289E"/>
          <w:p w14:paraId="1CE64280" w14:textId="77777777" w:rsidR="00DB43AC" w:rsidRDefault="00DB43AC" w:rsidP="00E5289E"/>
          <w:p w14:paraId="2015DB45" w14:textId="77777777" w:rsidR="00DB43AC" w:rsidRDefault="00DB43AC" w:rsidP="00E5289E"/>
          <w:p w14:paraId="6E7221A8" w14:textId="163F93CD" w:rsidR="00DB43AC" w:rsidRDefault="00DB43AC" w:rsidP="00E5289E"/>
        </w:tc>
        <w:tc>
          <w:tcPr>
            <w:tcW w:w="1241" w:type="dxa"/>
          </w:tcPr>
          <w:p w14:paraId="2B8218ED" w14:textId="77777777" w:rsidR="00DB43AC" w:rsidRDefault="00DB43AC" w:rsidP="00E5289E"/>
        </w:tc>
      </w:tr>
      <w:tr w:rsidR="00DB43AC" w14:paraId="15811F18" w14:textId="77777777" w:rsidTr="00E5289E">
        <w:tc>
          <w:tcPr>
            <w:tcW w:w="3141" w:type="dxa"/>
            <w:shd w:val="clear" w:color="auto" w:fill="A8D08D" w:themeFill="accent6" w:themeFillTint="99"/>
          </w:tcPr>
          <w:p w14:paraId="4570753D" w14:textId="77777777" w:rsidR="00DB43AC" w:rsidRPr="00ED2DB3" w:rsidRDefault="00DB43AC" w:rsidP="00E5289E">
            <w:pPr>
              <w:rPr>
                <w:b/>
              </w:rPr>
            </w:pPr>
            <w:r>
              <w:rPr>
                <w:b/>
              </w:rPr>
              <w:lastRenderedPageBreak/>
              <w:t>Mluvení</w:t>
            </w:r>
          </w:p>
        </w:tc>
        <w:tc>
          <w:tcPr>
            <w:tcW w:w="5785" w:type="dxa"/>
          </w:tcPr>
          <w:p w14:paraId="064E8FF0" w14:textId="77777777" w:rsidR="00DB43AC" w:rsidRDefault="00DB43AC" w:rsidP="00E5289E"/>
        </w:tc>
        <w:tc>
          <w:tcPr>
            <w:tcW w:w="1842" w:type="dxa"/>
          </w:tcPr>
          <w:p w14:paraId="0EF49773" w14:textId="77777777" w:rsidR="00DB43AC" w:rsidRDefault="00DB43AC" w:rsidP="00E5289E"/>
        </w:tc>
        <w:tc>
          <w:tcPr>
            <w:tcW w:w="1985" w:type="dxa"/>
          </w:tcPr>
          <w:p w14:paraId="5862BF2A" w14:textId="77777777" w:rsidR="00DB43AC" w:rsidRDefault="00DB43AC" w:rsidP="00E5289E">
            <w:pPr>
              <w:rPr>
                <w:lang w:val="de-DE"/>
              </w:rPr>
            </w:pPr>
          </w:p>
        </w:tc>
        <w:tc>
          <w:tcPr>
            <w:tcW w:w="1241" w:type="dxa"/>
          </w:tcPr>
          <w:p w14:paraId="5F4C846C" w14:textId="77777777" w:rsidR="00DB43AC" w:rsidRDefault="00DB43AC" w:rsidP="00E5289E"/>
        </w:tc>
      </w:tr>
      <w:tr w:rsidR="00DB43AC" w14:paraId="13BF9997" w14:textId="77777777" w:rsidTr="00E5289E">
        <w:trPr>
          <w:trHeight w:val="2840"/>
        </w:trPr>
        <w:tc>
          <w:tcPr>
            <w:tcW w:w="3141" w:type="dxa"/>
            <w:vMerge w:val="restart"/>
          </w:tcPr>
          <w:p w14:paraId="159298DD" w14:textId="77777777" w:rsidR="00DB43AC" w:rsidRDefault="00DB43AC" w:rsidP="00E5289E"/>
          <w:p w14:paraId="78B6F539" w14:textId="77777777" w:rsidR="00DB43AC" w:rsidRDefault="00DB43AC" w:rsidP="00E5289E">
            <w:r w:rsidRPr="00FB3430">
              <w:t xml:space="preserve">Žák </w:t>
            </w:r>
            <w:r w:rsidRPr="00507413">
              <w:t>odpovídá na jednoduché otázky týkající se jeho samotného, rodiny, školy, volného času a dalších osvojovaných témat a podobné otázky pokládá</w:t>
            </w:r>
            <w:r>
              <w:t>.</w:t>
            </w:r>
          </w:p>
          <w:p w14:paraId="1DEA780E" w14:textId="77777777" w:rsidR="00DB43AC" w:rsidRDefault="00DB43AC" w:rsidP="00E5289E"/>
          <w:p w14:paraId="470C7DBD" w14:textId="77777777" w:rsidR="00DB43AC" w:rsidRDefault="00DB43AC" w:rsidP="00E5289E"/>
          <w:p w14:paraId="45408E88" w14:textId="77777777" w:rsidR="00DB43AC" w:rsidRDefault="00DB43AC" w:rsidP="00E5289E"/>
          <w:p w14:paraId="58A8CD33" w14:textId="77777777" w:rsidR="00DB43AC" w:rsidRDefault="00DB43AC" w:rsidP="00E5289E"/>
          <w:p w14:paraId="5ED4F68A" w14:textId="77777777" w:rsidR="00DB43AC" w:rsidRDefault="00DB43AC" w:rsidP="00E5289E"/>
          <w:p w14:paraId="2B03043F" w14:textId="77777777" w:rsidR="00DB43AC" w:rsidRDefault="00DB43AC" w:rsidP="00E5289E"/>
          <w:p w14:paraId="2DC69EE2" w14:textId="77777777" w:rsidR="00DB43AC" w:rsidRDefault="00DB43AC" w:rsidP="00E5289E"/>
          <w:p w14:paraId="37CA0E35" w14:textId="77777777" w:rsidR="00DB43AC" w:rsidRDefault="00DB43AC" w:rsidP="00E5289E"/>
          <w:p w14:paraId="5D8FD361" w14:textId="77777777" w:rsidR="00DB43AC" w:rsidRDefault="00DB43AC" w:rsidP="00E5289E"/>
          <w:p w14:paraId="71AD1F0E" w14:textId="77777777" w:rsidR="00DB43AC" w:rsidRDefault="00DB43AC" w:rsidP="00E5289E"/>
          <w:p w14:paraId="198D4EBB" w14:textId="77777777" w:rsidR="00DB43AC" w:rsidRDefault="00DB43AC" w:rsidP="00E5289E"/>
          <w:p w14:paraId="5D120C1C" w14:textId="77777777" w:rsidR="00DB43AC" w:rsidRDefault="00DB43AC" w:rsidP="00E5289E"/>
          <w:p w14:paraId="18678682" w14:textId="77777777" w:rsidR="00DB43AC" w:rsidRDefault="00DB43AC" w:rsidP="00E5289E"/>
          <w:p w14:paraId="569FF820" w14:textId="77777777" w:rsidR="00DB43AC" w:rsidRDefault="00DB43AC" w:rsidP="00E5289E"/>
          <w:p w14:paraId="51FEC7BA" w14:textId="77777777" w:rsidR="00DB43AC" w:rsidRDefault="00DB43AC" w:rsidP="00E5289E"/>
          <w:p w14:paraId="36411E30" w14:textId="77777777" w:rsidR="00DB43AC" w:rsidRDefault="00DB43AC" w:rsidP="00E5289E"/>
          <w:p w14:paraId="7B2FD553" w14:textId="77777777" w:rsidR="00DB43AC" w:rsidRDefault="00DB43AC" w:rsidP="00E5289E"/>
          <w:p w14:paraId="7517D2B3" w14:textId="77777777" w:rsidR="00DB43AC" w:rsidRDefault="00DB43AC" w:rsidP="00E5289E"/>
          <w:p w14:paraId="2DFB1F7B" w14:textId="77777777" w:rsidR="00DB43AC" w:rsidRDefault="00DB43AC" w:rsidP="00E5289E"/>
          <w:p w14:paraId="15F36E4E" w14:textId="77777777" w:rsidR="00DB43AC" w:rsidRPr="00FB3430" w:rsidRDefault="00DB43AC" w:rsidP="00E5289E"/>
        </w:tc>
        <w:tc>
          <w:tcPr>
            <w:tcW w:w="5785" w:type="dxa"/>
            <w:vMerge w:val="restart"/>
          </w:tcPr>
          <w:p w14:paraId="36DB57CA" w14:textId="77777777" w:rsidR="00DB43AC" w:rsidRDefault="00DB43AC" w:rsidP="00E5289E">
            <w:r>
              <w:t>1. reaguje pomocí slov, jednoduchých slovních spojení a vět na otázky týkající se jeho samotného, členů jeho rodiny a kamarádů (např. sdělí jméno, věk, kde bydlí, co dělá, vlastní a umí, má rád/nerad)</w:t>
            </w:r>
          </w:p>
          <w:p w14:paraId="17C3B5BB" w14:textId="77777777" w:rsidR="00DB43AC" w:rsidRDefault="00DB43AC" w:rsidP="00E5289E">
            <w:r>
              <w:t>2. odpoví na otázky a poskytne konkrétní informace (např. o předmětech, zvířatech, činnostech nebo číselných a časových údajích), které se vztahují k osvojovaným tématům, za použití slov, jednoduchých slovních spojení a vět</w:t>
            </w:r>
          </w:p>
          <w:p w14:paraId="4A1F7623" w14:textId="77777777" w:rsidR="00DB43AC" w:rsidRDefault="00DB43AC" w:rsidP="00E5289E">
            <w:r>
              <w:t>3. se zeptá na konkrétní informace (např. o předmětech, zvířatech, činnostech nebo číselných a časových údajích), které se vztahují k osvojovaným tématům, za použití slov, jednoduchých slovních spojení a vět</w:t>
            </w:r>
          </w:p>
        </w:tc>
        <w:tc>
          <w:tcPr>
            <w:tcW w:w="1842" w:type="dxa"/>
          </w:tcPr>
          <w:p w14:paraId="34040730" w14:textId="77777777" w:rsidR="00DB43AC" w:rsidRDefault="00DB43AC" w:rsidP="00E5289E"/>
          <w:p w14:paraId="19949A8D" w14:textId="77777777" w:rsidR="00DB43AC" w:rsidRDefault="00DB43AC" w:rsidP="00E5289E">
            <w:r>
              <w:t>Expresar acuerdo y desacuerdo</w:t>
            </w:r>
          </w:p>
        </w:tc>
        <w:tc>
          <w:tcPr>
            <w:tcW w:w="1985" w:type="dxa"/>
          </w:tcPr>
          <w:p w14:paraId="74F9CC17" w14:textId="77777777" w:rsidR="00DB43AC" w:rsidRDefault="00DB43AC" w:rsidP="00E5289E">
            <w:pPr>
              <w:rPr>
                <w:lang w:val="de-DE"/>
              </w:rPr>
            </w:pPr>
          </w:p>
          <w:p w14:paraId="2E178964" w14:textId="77777777" w:rsidR="00DB43AC" w:rsidRDefault="00DB43AC" w:rsidP="00E5289E">
            <w:pPr>
              <w:rPr>
                <w:lang w:val="de-DE"/>
              </w:rPr>
            </w:pPr>
            <w:r>
              <w:rPr>
                <w:lang w:val="de-DE"/>
              </w:rPr>
              <w:t>A mí también,</w:t>
            </w:r>
          </w:p>
          <w:p w14:paraId="57FE7EB1" w14:textId="77777777" w:rsidR="00DB43AC" w:rsidRDefault="00DB43AC" w:rsidP="00E5289E">
            <w:pPr>
              <w:rPr>
                <w:lang w:val="de-DE"/>
              </w:rPr>
            </w:pPr>
            <w:r>
              <w:rPr>
                <w:lang w:val="de-DE"/>
              </w:rPr>
              <w:t>a mí tampoco,</w:t>
            </w:r>
          </w:p>
          <w:p w14:paraId="594F436F" w14:textId="77777777" w:rsidR="00DB43AC" w:rsidRDefault="00DB43AC" w:rsidP="00E5289E">
            <w:pPr>
              <w:rPr>
                <w:lang w:val="de-DE"/>
              </w:rPr>
            </w:pPr>
            <w:r>
              <w:rPr>
                <w:lang w:val="de-DE"/>
              </w:rPr>
              <w:t>a mí sí,</w:t>
            </w:r>
          </w:p>
          <w:p w14:paraId="50DAF22F" w14:textId="77777777" w:rsidR="00DB43AC" w:rsidRDefault="00DB43AC" w:rsidP="00E5289E">
            <w:pPr>
              <w:rPr>
                <w:lang w:val="de-DE"/>
              </w:rPr>
            </w:pPr>
            <w:r>
              <w:rPr>
                <w:lang w:val="de-DE"/>
              </w:rPr>
              <w:t>a mí no</w:t>
            </w:r>
          </w:p>
        </w:tc>
        <w:tc>
          <w:tcPr>
            <w:tcW w:w="1241" w:type="dxa"/>
          </w:tcPr>
          <w:p w14:paraId="7A89CE63" w14:textId="77777777" w:rsidR="00DB43AC" w:rsidRDefault="00DB43AC" w:rsidP="00E5289E"/>
        </w:tc>
      </w:tr>
      <w:tr w:rsidR="00DB43AC" w14:paraId="12910DE6" w14:textId="77777777" w:rsidTr="00E5289E">
        <w:trPr>
          <w:trHeight w:val="2993"/>
        </w:trPr>
        <w:tc>
          <w:tcPr>
            <w:tcW w:w="3141" w:type="dxa"/>
            <w:vMerge/>
          </w:tcPr>
          <w:p w14:paraId="3873DF71" w14:textId="77777777" w:rsidR="00DB43AC" w:rsidRPr="00BD226E" w:rsidRDefault="00DB43AC" w:rsidP="00E5289E">
            <w:pPr>
              <w:rPr>
                <w:b/>
              </w:rPr>
            </w:pPr>
          </w:p>
        </w:tc>
        <w:tc>
          <w:tcPr>
            <w:tcW w:w="5785" w:type="dxa"/>
            <w:vMerge/>
          </w:tcPr>
          <w:p w14:paraId="504FC49F" w14:textId="77777777" w:rsidR="00DB43AC" w:rsidRDefault="00DB43AC" w:rsidP="00E5289E"/>
        </w:tc>
        <w:tc>
          <w:tcPr>
            <w:tcW w:w="1842" w:type="dxa"/>
          </w:tcPr>
          <w:p w14:paraId="1F36E80C" w14:textId="77777777" w:rsidR="00DB43AC" w:rsidRDefault="00DB43AC" w:rsidP="00E5289E">
            <w:pPr>
              <w:rPr>
                <w:lang w:val="de-DE"/>
              </w:rPr>
            </w:pPr>
          </w:p>
          <w:p w14:paraId="1870D77F" w14:textId="77777777" w:rsidR="00DB43AC" w:rsidRDefault="00DB43AC" w:rsidP="00E5289E">
            <w:pPr>
              <w:rPr>
                <w:lang w:val="de-DE"/>
              </w:rPr>
            </w:pPr>
          </w:p>
          <w:p w14:paraId="3C07F363" w14:textId="77777777" w:rsidR="00DB43AC" w:rsidRDefault="00DB43AC" w:rsidP="00E5289E">
            <w:pPr>
              <w:rPr>
                <w:lang w:val="de-DE"/>
              </w:rPr>
            </w:pPr>
            <w:r>
              <w:rPr>
                <w:lang w:val="de-DE"/>
              </w:rPr>
              <w:t>Pedir en un restaurante</w:t>
            </w:r>
          </w:p>
        </w:tc>
        <w:tc>
          <w:tcPr>
            <w:tcW w:w="1985" w:type="dxa"/>
          </w:tcPr>
          <w:p w14:paraId="1810E50C" w14:textId="77777777" w:rsidR="00DB43AC" w:rsidRDefault="00DB43AC" w:rsidP="00E5289E">
            <w:pPr>
              <w:rPr>
                <w:lang w:val="de-DE"/>
              </w:rPr>
            </w:pPr>
          </w:p>
          <w:p w14:paraId="5B2FCD28" w14:textId="77777777" w:rsidR="00DB43AC" w:rsidRDefault="00DB43AC" w:rsidP="00E5289E">
            <w:pPr>
              <w:rPr>
                <w:lang w:val="de-DE"/>
              </w:rPr>
            </w:pPr>
            <w:r>
              <w:rPr>
                <w:lang w:val="de-DE"/>
              </w:rPr>
              <w:t>Comidas y alimentos</w:t>
            </w:r>
          </w:p>
        </w:tc>
        <w:tc>
          <w:tcPr>
            <w:tcW w:w="1241" w:type="dxa"/>
            <w:vMerge w:val="restart"/>
          </w:tcPr>
          <w:p w14:paraId="53DE6287" w14:textId="77777777" w:rsidR="00DB43AC" w:rsidRDefault="00DB43AC" w:rsidP="00E5289E"/>
          <w:p w14:paraId="1576BD92" w14:textId="77777777" w:rsidR="00DB43AC" w:rsidRDefault="00DB43AC" w:rsidP="00E5289E">
            <w:pPr>
              <w:rPr>
                <w:lang w:val="de-DE"/>
              </w:rPr>
            </w:pPr>
          </w:p>
          <w:p w14:paraId="07534C6E" w14:textId="77777777" w:rsidR="00DB43AC" w:rsidRDefault="00DB43AC" w:rsidP="00E5289E">
            <w:pPr>
              <w:rPr>
                <w:lang w:val="de-DE"/>
              </w:rPr>
            </w:pPr>
          </w:p>
          <w:p w14:paraId="21A7C8E4" w14:textId="77777777" w:rsidR="00DB43AC" w:rsidRDefault="00DB43AC" w:rsidP="00E5289E">
            <w:pPr>
              <w:rPr>
                <w:lang w:val="de-DE"/>
              </w:rPr>
            </w:pPr>
          </w:p>
          <w:p w14:paraId="3CD29DC2" w14:textId="77777777" w:rsidR="00DB43AC" w:rsidRDefault="00DB43AC" w:rsidP="00E5289E">
            <w:pPr>
              <w:rPr>
                <w:lang w:val="de-DE"/>
              </w:rPr>
            </w:pPr>
          </w:p>
          <w:p w14:paraId="76FAE787" w14:textId="77777777" w:rsidR="00DB43AC" w:rsidRDefault="00DB43AC" w:rsidP="00E5289E"/>
        </w:tc>
      </w:tr>
      <w:tr w:rsidR="00DB43AC" w14:paraId="73579E86" w14:textId="77777777" w:rsidTr="00E5289E">
        <w:trPr>
          <w:trHeight w:val="1266"/>
        </w:trPr>
        <w:tc>
          <w:tcPr>
            <w:tcW w:w="3141" w:type="dxa"/>
            <w:vMerge/>
          </w:tcPr>
          <w:p w14:paraId="61CEDABD" w14:textId="77777777" w:rsidR="00DB43AC" w:rsidRPr="00BD226E" w:rsidRDefault="00DB43AC" w:rsidP="00E5289E">
            <w:pPr>
              <w:rPr>
                <w:b/>
              </w:rPr>
            </w:pPr>
          </w:p>
        </w:tc>
        <w:tc>
          <w:tcPr>
            <w:tcW w:w="5785" w:type="dxa"/>
            <w:vMerge/>
          </w:tcPr>
          <w:p w14:paraId="57AA689D" w14:textId="77777777" w:rsidR="00DB43AC" w:rsidRDefault="00DB43AC" w:rsidP="00E5289E"/>
        </w:tc>
        <w:tc>
          <w:tcPr>
            <w:tcW w:w="1842" w:type="dxa"/>
          </w:tcPr>
          <w:p w14:paraId="3F7C34B7" w14:textId="77777777" w:rsidR="00DB43AC" w:rsidRDefault="00DB43AC" w:rsidP="00E5289E">
            <w:pPr>
              <w:rPr>
                <w:lang w:val="de-DE"/>
              </w:rPr>
            </w:pPr>
          </w:p>
          <w:p w14:paraId="1AFF169E" w14:textId="77777777" w:rsidR="00DB43AC" w:rsidRDefault="00DB43AC" w:rsidP="00E5289E">
            <w:pPr>
              <w:rPr>
                <w:lang w:val="de-DE"/>
              </w:rPr>
            </w:pPr>
            <w:r>
              <w:rPr>
                <w:lang w:val="de-DE"/>
              </w:rPr>
              <w:t>Expresar dolor</w:t>
            </w:r>
          </w:p>
        </w:tc>
        <w:tc>
          <w:tcPr>
            <w:tcW w:w="1985" w:type="dxa"/>
          </w:tcPr>
          <w:p w14:paraId="47135F79" w14:textId="77777777" w:rsidR="00DB43AC" w:rsidRDefault="00DB43AC" w:rsidP="00E5289E">
            <w:pPr>
              <w:rPr>
                <w:lang w:val="de-DE"/>
              </w:rPr>
            </w:pPr>
          </w:p>
          <w:p w14:paraId="4D428803" w14:textId="77777777" w:rsidR="00DB43AC" w:rsidRDefault="00DB43AC" w:rsidP="00E5289E">
            <w:pPr>
              <w:rPr>
                <w:lang w:val="de-DE"/>
              </w:rPr>
            </w:pPr>
            <w:r>
              <w:rPr>
                <w:lang w:val="de-DE"/>
              </w:rPr>
              <w:t>Sloveso doler y encantar</w:t>
            </w:r>
          </w:p>
          <w:p w14:paraId="0C68B9E1" w14:textId="77777777" w:rsidR="00DB43AC" w:rsidRDefault="00DB43AC" w:rsidP="00E5289E">
            <w:pPr>
              <w:rPr>
                <w:lang w:val="de-DE"/>
              </w:rPr>
            </w:pPr>
            <w:r>
              <w:rPr>
                <w:lang w:val="de-DE"/>
              </w:rPr>
              <w:t>Partes del cuerpo</w:t>
            </w:r>
          </w:p>
        </w:tc>
        <w:tc>
          <w:tcPr>
            <w:tcW w:w="1241" w:type="dxa"/>
            <w:vMerge/>
          </w:tcPr>
          <w:p w14:paraId="28AF9799" w14:textId="77777777" w:rsidR="00DB43AC" w:rsidRDefault="00DB43AC" w:rsidP="00E5289E"/>
        </w:tc>
      </w:tr>
      <w:tr w:rsidR="00DB43AC" w14:paraId="7F0D1F47" w14:textId="77777777" w:rsidTr="00E5289E">
        <w:tc>
          <w:tcPr>
            <w:tcW w:w="3141" w:type="dxa"/>
            <w:shd w:val="clear" w:color="auto" w:fill="A8D08D" w:themeFill="accent6" w:themeFillTint="99"/>
          </w:tcPr>
          <w:p w14:paraId="036961A3" w14:textId="77777777" w:rsidR="00DB43AC" w:rsidRPr="00352492" w:rsidRDefault="00DB43AC" w:rsidP="00E5289E">
            <w:pPr>
              <w:rPr>
                <w:b/>
              </w:rPr>
            </w:pPr>
            <w:r w:rsidRPr="00352492">
              <w:rPr>
                <w:b/>
              </w:rPr>
              <w:t>Čtení s porozuměním</w:t>
            </w:r>
          </w:p>
        </w:tc>
        <w:tc>
          <w:tcPr>
            <w:tcW w:w="5785" w:type="dxa"/>
          </w:tcPr>
          <w:p w14:paraId="7CD34D81" w14:textId="77777777" w:rsidR="00DB43AC" w:rsidRDefault="00DB43AC" w:rsidP="00E5289E"/>
        </w:tc>
        <w:tc>
          <w:tcPr>
            <w:tcW w:w="1842" w:type="dxa"/>
          </w:tcPr>
          <w:p w14:paraId="51513CE8" w14:textId="77777777" w:rsidR="00DB43AC" w:rsidRDefault="00DB43AC" w:rsidP="00E5289E">
            <w:pPr>
              <w:rPr>
                <w:lang w:val="de-DE"/>
              </w:rPr>
            </w:pPr>
          </w:p>
        </w:tc>
        <w:tc>
          <w:tcPr>
            <w:tcW w:w="1985" w:type="dxa"/>
          </w:tcPr>
          <w:p w14:paraId="349A719D" w14:textId="77777777" w:rsidR="00DB43AC" w:rsidRDefault="00DB43AC" w:rsidP="00E5289E"/>
        </w:tc>
        <w:tc>
          <w:tcPr>
            <w:tcW w:w="1241" w:type="dxa"/>
          </w:tcPr>
          <w:p w14:paraId="24056C01" w14:textId="77777777" w:rsidR="00DB43AC" w:rsidRDefault="00DB43AC" w:rsidP="00E5289E"/>
        </w:tc>
      </w:tr>
      <w:tr w:rsidR="00DB43AC" w14:paraId="3536F7BA" w14:textId="77777777" w:rsidTr="00E5289E">
        <w:tc>
          <w:tcPr>
            <w:tcW w:w="3141" w:type="dxa"/>
            <w:vMerge w:val="restart"/>
          </w:tcPr>
          <w:p w14:paraId="3575DA7C" w14:textId="77777777" w:rsidR="00DB43AC" w:rsidRPr="00C33709" w:rsidRDefault="00DB43AC" w:rsidP="00E5289E">
            <w:r>
              <w:t xml:space="preserve">Žák </w:t>
            </w:r>
            <w:r w:rsidRPr="00A76B9A">
              <w:t xml:space="preserve">rozumí krátkému jednoduchému textu, zejména pokud má k dispozici vizuální oporu, a vyhledá v něm </w:t>
            </w:r>
            <w:r w:rsidRPr="00A76B9A">
              <w:lastRenderedPageBreak/>
              <w:t>požadovanou informaci</w:t>
            </w:r>
            <w:r>
              <w:t>.</w:t>
            </w:r>
          </w:p>
        </w:tc>
        <w:tc>
          <w:tcPr>
            <w:tcW w:w="5785" w:type="dxa"/>
          </w:tcPr>
          <w:p w14:paraId="054B8BE9" w14:textId="77777777" w:rsidR="00DB43AC" w:rsidRDefault="00DB43AC" w:rsidP="00E5289E">
            <w:r w:rsidRPr="00A76B9A">
              <w:lastRenderedPageBreak/>
              <w:t>1. porozumí tématu/obsahu krátkého textu, který se vztahuje k tématům z každodenního života a je podpořen obrazem (např. vybere, přiřadí, ukáže, doplní znak, obrázek nebo text znázorňující téma nebo obsah daného textu)</w:t>
            </w:r>
            <w:r>
              <w:t>.</w:t>
            </w:r>
          </w:p>
        </w:tc>
        <w:tc>
          <w:tcPr>
            <w:tcW w:w="1842" w:type="dxa"/>
          </w:tcPr>
          <w:p w14:paraId="3E431A59" w14:textId="77777777" w:rsidR="00DB43AC" w:rsidRDefault="00DB43AC" w:rsidP="00E5289E"/>
          <w:p w14:paraId="2F56A4B8" w14:textId="77777777" w:rsidR="00DB43AC" w:rsidRDefault="00DB43AC" w:rsidP="00E5289E">
            <w:r>
              <w:t>Pedir y dar información espacial</w:t>
            </w:r>
          </w:p>
        </w:tc>
        <w:tc>
          <w:tcPr>
            <w:tcW w:w="1985" w:type="dxa"/>
          </w:tcPr>
          <w:p w14:paraId="29F9FF43" w14:textId="77777777" w:rsidR="00DB43AC" w:rsidRDefault="00DB43AC" w:rsidP="00E5289E"/>
          <w:p w14:paraId="76C26DB3" w14:textId="77777777" w:rsidR="00DB43AC" w:rsidRDefault="00DB43AC" w:rsidP="00E5289E">
            <w:r>
              <w:t>Slovesa: ir, coger, seguir y jugar</w:t>
            </w:r>
          </w:p>
          <w:p w14:paraId="1BF76D5B" w14:textId="77777777" w:rsidR="00DB43AC" w:rsidRDefault="00DB43AC" w:rsidP="00E5289E">
            <w:r>
              <w:t xml:space="preserve">Preposiciones a, en </w:t>
            </w:r>
            <w:r>
              <w:lastRenderedPageBreak/>
              <w:t>y de</w:t>
            </w:r>
          </w:p>
          <w:p w14:paraId="7E2B0350" w14:textId="77777777" w:rsidR="00DB43AC" w:rsidRDefault="00DB43AC" w:rsidP="00E5289E">
            <w:r>
              <w:t>La Ciudad y direcciones</w:t>
            </w:r>
          </w:p>
        </w:tc>
        <w:tc>
          <w:tcPr>
            <w:tcW w:w="1241" w:type="dxa"/>
          </w:tcPr>
          <w:p w14:paraId="532B0A4C" w14:textId="77777777" w:rsidR="00DB43AC" w:rsidRDefault="00DB43AC" w:rsidP="00E5289E"/>
        </w:tc>
      </w:tr>
      <w:tr w:rsidR="00DB43AC" w14:paraId="7017AE0C" w14:textId="77777777" w:rsidTr="00E5289E">
        <w:tc>
          <w:tcPr>
            <w:tcW w:w="3141" w:type="dxa"/>
            <w:vMerge/>
          </w:tcPr>
          <w:p w14:paraId="18CA668D" w14:textId="77777777" w:rsidR="00DB43AC" w:rsidRDefault="00DB43AC" w:rsidP="00E5289E"/>
        </w:tc>
        <w:tc>
          <w:tcPr>
            <w:tcW w:w="5785" w:type="dxa"/>
          </w:tcPr>
          <w:p w14:paraId="27CCE9BE" w14:textId="77777777" w:rsidR="00DB43AC" w:rsidRDefault="00DB43AC" w:rsidP="00E5289E">
            <w:r w:rsidRPr="00A76B9A">
              <w:t>2. najde konkrétní informace (např. o předmětech, osobách, zvířatech, činnostech nebo číselných a časových údajích) v krátkém jednoduchém textu, který se vztahuje k tématům z každodenního života a je podpořen obrazem</w:t>
            </w:r>
            <w:r>
              <w:t>.</w:t>
            </w:r>
          </w:p>
        </w:tc>
        <w:tc>
          <w:tcPr>
            <w:tcW w:w="1842" w:type="dxa"/>
          </w:tcPr>
          <w:p w14:paraId="7B2FF28A" w14:textId="77777777" w:rsidR="00DB43AC" w:rsidRDefault="00DB43AC" w:rsidP="00E5289E"/>
          <w:p w14:paraId="79789423" w14:textId="77777777" w:rsidR="00DB43AC" w:rsidRDefault="00DB43AC" w:rsidP="00E5289E">
            <w:r>
              <w:t>Las vacaciones</w:t>
            </w:r>
          </w:p>
        </w:tc>
        <w:tc>
          <w:tcPr>
            <w:tcW w:w="1985" w:type="dxa"/>
          </w:tcPr>
          <w:p w14:paraId="21D7F43C" w14:textId="77777777" w:rsidR="00DB43AC" w:rsidRDefault="00DB43AC" w:rsidP="00E5289E"/>
          <w:p w14:paraId="74C15C76" w14:textId="77777777" w:rsidR="00DB43AC" w:rsidRDefault="00DB43AC" w:rsidP="00E5289E">
            <w:r>
              <w:t>Transportes</w:t>
            </w:r>
          </w:p>
          <w:p w14:paraId="390523B0" w14:textId="77777777" w:rsidR="00DB43AC" w:rsidRDefault="00DB43AC" w:rsidP="00E5289E">
            <w:r>
              <w:t>Los viajes</w:t>
            </w:r>
          </w:p>
          <w:p w14:paraId="1536E47E" w14:textId="77777777" w:rsidR="00DB43AC" w:rsidRDefault="00DB43AC" w:rsidP="00E5289E"/>
        </w:tc>
        <w:tc>
          <w:tcPr>
            <w:tcW w:w="1241" w:type="dxa"/>
          </w:tcPr>
          <w:p w14:paraId="75E8692C" w14:textId="77777777" w:rsidR="00DB43AC" w:rsidRDefault="00DB43AC" w:rsidP="00E5289E"/>
        </w:tc>
      </w:tr>
      <w:tr w:rsidR="00DB43AC" w14:paraId="2272FD03" w14:textId="77777777" w:rsidTr="00E5289E">
        <w:tc>
          <w:tcPr>
            <w:tcW w:w="314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77D064F" w14:textId="77777777" w:rsidR="00DB43AC" w:rsidRPr="00352492" w:rsidRDefault="00DB43AC" w:rsidP="00E5289E">
            <w:pPr>
              <w:rPr>
                <w:b/>
              </w:rPr>
            </w:pPr>
            <w:r w:rsidRPr="00352492">
              <w:rPr>
                <w:b/>
              </w:rPr>
              <w:t>Psaní</w:t>
            </w:r>
          </w:p>
        </w:tc>
        <w:tc>
          <w:tcPr>
            <w:tcW w:w="5785" w:type="dxa"/>
            <w:tcBorders>
              <w:top w:val="single" w:sz="4" w:space="0" w:color="auto"/>
              <w:left w:val="single" w:sz="4" w:space="0" w:color="auto"/>
              <w:bottom w:val="single" w:sz="4" w:space="0" w:color="auto"/>
              <w:right w:val="single" w:sz="4" w:space="0" w:color="auto"/>
            </w:tcBorders>
          </w:tcPr>
          <w:p w14:paraId="7267D997" w14:textId="77777777" w:rsidR="00DB43AC" w:rsidRDefault="00DB43AC" w:rsidP="00E5289E"/>
        </w:tc>
        <w:tc>
          <w:tcPr>
            <w:tcW w:w="1842" w:type="dxa"/>
            <w:tcBorders>
              <w:top w:val="single" w:sz="4" w:space="0" w:color="auto"/>
              <w:left w:val="single" w:sz="4" w:space="0" w:color="auto"/>
              <w:bottom w:val="single" w:sz="4" w:space="0" w:color="auto"/>
              <w:right w:val="single" w:sz="4" w:space="0" w:color="auto"/>
            </w:tcBorders>
          </w:tcPr>
          <w:p w14:paraId="15136E58" w14:textId="77777777" w:rsidR="00DB43AC" w:rsidRDefault="00DB43AC" w:rsidP="00E5289E"/>
        </w:tc>
        <w:tc>
          <w:tcPr>
            <w:tcW w:w="1985" w:type="dxa"/>
            <w:tcBorders>
              <w:top w:val="single" w:sz="4" w:space="0" w:color="auto"/>
              <w:left w:val="single" w:sz="4" w:space="0" w:color="auto"/>
              <w:bottom w:val="single" w:sz="4" w:space="0" w:color="auto"/>
              <w:right w:val="single" w:sz="4" w:space="0" w:color="auto"/>
            </w:tcBorders>
          </w:tcPr>
          <w:p w14:paraId="257CDC72" w14:textId="77777777" w:rsidR="00DB43AC" w:rsidRPr="00352492" w:rsidRDefault="00DB43AC" w:rsidP="00E5289E">
            <w:pPr>
              <w:rPr>
                <w:lang w:val="de-DE"/>
              </w:rPr>
            </w:pPr>
          </w:p>
        </w:tc>
        <w:tc>
          <w:tcPr>
            <w:tcW w:w="1241" w:type="dxa"/>
            <w:tcBorders>
              <w:top w:val="single" w:sz="4" w:space="0" w:color="auto"/>
              <w:left w:val="single" w:sz="4" w:space="0" w:color="auto"/>
              <w:bottom w:val="single" w:sz="4" w:space="0" w:color="auto"/>
              <w:right w:val="single" w:sz="4" w:space="0" w:color="auto"/>
            </w:tcBorders>
          </w:tcPr>
          <w:p w14:paraId="4221B6EA" w14:textId="77777777" w:rsidR="00DB43AC" w:rsidRDefault="00DB43AC" w:rsidP="00E5289E"/>
        </w:tc>
      </w:tr>
      <w:tr w:rsidR="00DB43AC" w14:paraId="13060B68" w14:textId="77777777" w:rsidTr="00E5289E">
        <w:trPr>
          <w:trHeight w:val="2760"/>
        </w:trPr>
        <w:tc>
          <w:tcPr>
            <w:tcW w:w="3141" w:type="dxa"/>
            <w:tcBorders>
              <w:top w:val="single" w:sz="4" w:space="0" w:color="auto"/>
              <w:left w:val="single" w:sz="4" w:space="0" w:color="auto"/>
              <w:right w:val="single" w:sz="4" w:space="0" w:color="auto"/>
            </w:tcBorders>
          </w:tcPr>
          <w:p w14:paraId="306112F0" w14:textId="77777777" w:rsidR="00DB43AC" w:rsidRDefault="00DB43AC" w:rsidP="00E5289E"/>
          <w:p w14:paraId="17205988" w14:textId="77777777" w:rsidR="00DB43AC" w:rsidRDefault="00DB43AC" w:rsidP="00E5289E"/>
          <w:p w14:paraId="4F176FCD" w14:textId="77777777" w:rsidR="00DB43AC" w:rsidRDefault="00DB43AC" w:rsidP="00E5289E"/>
          <w:p w14:paraId="5128EA8E" w14:textId="77777777" w:rsidR="00DB43AC" w:rsidRPr="00CA50EC" w:rsidRDefault="00DB43AC" w:rsidP="00E5289E">
            <w:r w:rsidRPr="00CA50EC">
              <w:t>Žák stručně reaguje na jednoduché písemné sdělení</w:t>
            </w:r>
            <w:r>
              <w:t>.</w:t>
            </w:r>
          </w:p>
        </w:tc>
        <w:tc>
          <w:tcPr>
            <w:tcW w:w="5785" w:type="dxa"/>
            <w:tcBorders>
              <w:top w:val="single" w:sz="4" w:space="0" w:color="auto"/>
              <w:left w:val="single" w:sz="4" w:space="0" w:color="auto"/>
              <w:right w:val="single" w:sz="4" w:space="0" w:color="auto"/>
            </w:tcBorders>
          </w:tcPr>
          <w:p w14:paraId="29BB36AF" w14:textId="77777777" w:rsidR="00DB43AC" w:rsidRDefault="00DB43AC" w:rsidP="00E5289E"/>
          <w:p w14:paraId="0E2D9D09" w14:textId="77777777" w:rsidR="00DB43AC" w:rsidRDefault="00DB43AC" w:rsidP="00E5289E"/>
          <w:p w14:paraId="06EE245C" w14:textId="77777777" w:rsidR="00DB43AC" w:rsidRDefault="00DB43AC" w:rsidP="00E5289E">
            <w:r w:rsidRPr="00217476">
              <w:t>1. odpoví písemně s použitím jednoduchých slovních spojení a vět na krátká sdělení či otázky týkající se jeho osoby, rodiny a kamarádů, zvířat nebo předmětů z jeho okolí a činností, které běžně vykonává</w:t>
            </w:r>
          </w:p>
        </w:tc>
        <w:tc>
          <w:tcPr>
            <w:tcW w:w="1842" w:type="dxa"/>
            <w:tcBorders>
              <w:top w:val="single" w:sz="4" w:space="0" w:color="auto"/>
              <w:left w:val="single" w:sz="4" w:space="0" w:color="auto"/>
              <w:right w:val="single" w:sz="4" w:space="0" w:color="auto"/>
            </w:tcBorders>
          </w:tcPr>
          <w:p w14:paraId="78F598D6" w14:textId="77777777" w:rsidR="00DB43AC" w:rsidRDefault="00DB43AC" w:rsidP="00E5289E"/>
          <w:p w14:paraId="00F54B86" w14:textId="77777777" w:rsidR="00DB43AC" w:rsidRDefault="00DB43AC" w:rsidP="00E5289E"/>
          <w:p w14:paraId="5D5EF7DE" w14:textId="77777777" w:rsidR="00DB43AC" w:rsidRDefault="00DB43AC" w:rsidP="00E5289E"/>
          <w:p w14:paraId="1F57F597" w14:textId="77777777" w:rsidR="00DB43AC" w:rsidRDefault="00DB43AC" w:rsidP="00E5289E">
            <w:r>
              <w:t>Localizar personas,</w:t>
            </w:r>
          </w:p>
          <w:p w14:paraId="0C755D0D" w14:textId="77777777" w:rsidR="00DB43AC" w:rsidRDefault="00DB43AC" w:rsidP="00E5289E">
            <w:r>
              <w:t xml:space="preserve"> objetos y lugares</w:t>
            </w:r>
          </w:p>
        </w:tc>
        <w:tc>
          <w:tcPr>
            <w:tcW w:w="1985" w:type="dxa"/>
            <w:tcBorders>
              <w:top w:val="single" w:sz="4" w:space="0" w:color="auto"/>
              <w:left w:val="single" w:sz="4" w:space="0" w:color="auto"/>
              <w:right w:val="single" w:sz="4" w:space="0" w:color="auto"/>
            </w:tcBorders>
          </w:tcPr>
          <w:p w14:paraId="0D7F823C" w14:textId="77777777" w:rsidR="00DB43AC" w:rsidRDefault="00DB43AC" w:rsidP="00E5289E">
            <w:pPr>
              <w:rPr>
                <w:lang w:val="de-DE"/>
              </w:rPr>
            </w:pPr>
          </w:p>
          <w:p w14:paraId="6FB3E859" w14:textId="77777777" w:rsidR="00DB43AC" w:rsidRDefault="00DB43AC" w:rsidP="00E5289E">
            <w:pPr>
              <w:rPr>
                <w:lang w:val="de-DE"/>
              </w:rPr>
            </w:pPr>
          </w:p>
          <w:p w14:paraId="63E59325" w14:textId="77777777" w:rsidR="00DB43AC" w:rsidRDefault="00DB43AC" w:rsidP="00E5289E">
            <w:pPr>
              <w:rPr>
                <w:lang w:val="de-DE"/>
              </w:rPr>
            </w:pPr>
          </w:p>
          <w:p w14:paraId="794AD32C" w14:textId="77777777" w:rsidR="00DB43AC" w:rsidRDefault="00DB43AC" w:rsidP="00E5289E">
            <w:pPr>
              <w:rPr>
                <w:lang w:val="de-DE"/>
              </w:rPr>
            </w:pPr>
            <w:r>
              <w:rPr>
                <w:lang w:val="de-DE"/>
              </w:rPr>
              <w:t>La ciudad</w:t>
            </w:r>
          </w:p>
          <w:p w14:paraId="46942BEE" w14:textId="77777777" w:rsidR="00DB43AC" w:rsidRPr="005735F7" w:rsidRDefault="00DB43AC" w:rsidP="00E5289E">
            <w:pPr>
              <w:rPr>
                <w:strike/>
                <w:lang w:val="de-DE"/>
              </w:rPr>
            </w:pPr>
          </w:p>
        </w:tc>
        <w:tc>
          <w:tcPr>
            <w:tcW w:w="1241" w:type="dxa"/>
            <w:tcBorders>
              <w:top w:val="single" w:sz="4" w:space="0" w:color="auto"/>
              <w:left w:val="single" w:sz="4" w:space="0" w:color="auto"/>
              <w:right w:val="single" w:sz="4" w:space="0" w:color="auto"/>
            </w:tcBorders>
          </w:tcPr>
          <w:p w14:paraId="3D66277F" w14:textId="77777777" w:rsidR="00DB43AC" w:rsidRDefault="00DB43AC" w:rsidP="00E5289E"/>
        </w:tc>
      </w:tr>
    </w:tbl>
    <w:p w14:paraId="69F04735" w14:textId="77777777" w:rsidR="00DB43AC" w:rsidRDefault="00DB43AC" w:rsidP="00DB43AC"/>
    <w:p w14:paraId="41E89F76" w14:textId="77777777" w:rsidR="00DB43AC" w:rsidRDefault="00DB43AC" w:rsidP="00DB43AC"/>
    <w:p w14:paraId="1E4F9CBA" w14:textId="4AEAB7D6" w:rsidR="000D3BDE" w:rsidRDefault="000D3BDE" w:rsidP="000D3BDE"/>
    <w:p w14:paraId="299B786A" w14:textId="7DEDBCC0" w:rsidR="00DB43AC" w:rsidRDefault="00DB43AC" w:rsidP="000D3BDE"/>
    <w:p w14:paraId="246F060A" w14:textId="35B44A20" w:rsidR="00DB43AC" w:rsidRDefault="00DB43AC" w:rsidP="000D3BDE"/>
    <w:p w14:paraId="608C7AB9" w14:textId="2E92DBC9" w:rsidR="00DB43AC" w:rsidRDefault="00DB43AC" w:rsidP="000D3BDE"/>
    <w:p w14:paraId="53067F04" w14:textId="55C47F88" w:rsidR="00DB43AC" w:rsidRDefault="00DB43AC" w:rsidP="000D3BDE"/>
    <w:p w14:paraId="6E5D7146" w14:textId="6B875C88" w:rsidR="00DB43AC" w:rsidRDefault="00DB43AC" w:rsidP="000D3BDE"/>
    <w:p w14:paraId="42F5C584" w14:textId="77777777" w:rsidR="00DB43AC" w:rsidRDefault="00DB43AC" w:rsidP="000D3BDE"/>
    <w:p w14:paraId="6F3C4F14" w14:textId="77777777" w:rsidR="000D3BDE" w:rsidRDefault="000D3BDE" w:rsidP="000D3BDE"/>
    <w:p w14:paraId="77B2A55A" w14:textId="77777777" w:rsidR="000D3BDE" w:rsidRDefault="000D3BDE" w:rsidP="000D3BDE"/>
    <w:p w14:paraId="1B7E6DE6" w14:textId="77777777" w:rsidR="000D3BDE" w:rsidRDefault="000D3BDE" w:rsidP="000D3BDE"/>
    <w:p w14:paraId="1358F6F7" w14:textId="77777777" w:rsidR="000D3BDE" w:rsidRPr="005173E1" w:rsidRDefault="000D3BDE" w:rsidP="000D3BDE"/>
    <w:p w14:paraId="57070DB6" w14:textId="77777777" w:rsidR="000D3BDE" w:rsidRPr="005173E1" w:rsidRDefault="000D3BDE" w:rsidP="000D3B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2"/>
        <w:gridCol w:w="3555"/>
        <w:gridCol w:w="1997"/>
        <w:gridCol w:w="3174"/>
        <w:gridCol w:w="1994"/>
      </w:tblGrid>
      <w:tr w:rsidR="00DB43AC" w14:paraId="5FADD3F6" w14:textId="77777777" w:rsidTr="00E5289E">
        <w:trPr>
          <w:cantSplit/>
        </w:trPr>
        <w:tc>
          <w:tcPr>
            <w:tcW w:w="6829" w:type="dxa"/>
            <w:gridSpan w:val="2"/>
            <w:shd w:val="clear" w:color="auto" w:fill="FFCC99"/>
          </w:tcPr>
          <w:p w14:paraId="4C1FCCF9" w14:textId="77777777" w:rsidR="00DB43AC" w:rsidRDefault="00DB43AC" w:rsidP="00E5289E">
            <w:pPr>
              <w:rPr>
                <w:b/>
                <w:bCs/>
                <w:sz w:val="28"/>
              </w:rPr>
            </w:pPr>
            <w:r>
              <w:rPr>
                <w:b/>
                <w:bCs/>
                <w:sz w:val="28"/>
              </w:rPr>
              <w:lastRenderedPageBreak/>
              <w:t>Hudební výchova</w:t>
            </w:r>
          </w:p>
        </w:tc>
        <w:tc>
          <w:tcPr>
            <w:tcW w:w="7165" w:type="dxa"/>
            <w:gridSpan w:val="3"/>
            <w:shd w:val="clear" w:color="auto" w:fill="FFCC99"/>
          </w:tcPr>
          <w:p w14:paraId="7B073CA1" w14:textId="77777777" w:rsidR="00DB43AC" w:rsidRDefault="00DB43AC" w:rsidP="00E5289E">
            <w:pPr>
              <w:rPr>
                <w:b/>
                <w:bCs/>
                <w:sz w:val="28"/>
              </w:rPr>
            </w:pPr>
            <w:r>
              <w:rPr>
                <w:b/>
                <w:bCs/>
                <w:sz w:val="28"/>
              </w:rPr>
              <w:t>Ročník 6.</w:t>
            </w:r>
          </w:p>
        </w:tc>
      </w:tr>
      <w:tr w:rsidR="00DB43AC" w14:paraId="77BA8577" w14:textId="77777777" w:rsidTr="00E5289E">
        <w:tc>
          <w:tcPr>
            <w:tcW w:w="3273" w:type="dxa"/>
          </w:tcPr>
          <w:p w14:paraId="2AA97EBA" w14:textId="77777777" w:rsidR="00DB43AC" w:rsidRDefault="00DB43AC" w:rsidP="00E5289E">
            <w:r>
              <w:t>Výstup podle RVP</w:t>
            </w:r>
          </w:p>
        </w:tc>
        <w:tc>
          <w:tcPr>
            <w:tcW w:w="3556" w:type="dxa"/>
          </w:tcPr>
          <w:p w14:paraId="436F70CC" w14:textId="77777777" w:rsidR="00DB43AC" w:rsidRDefault="00DB43AC" w:rsidP="00E5289E">
            <w:r>
              <w:t>Výstup podle ŠVP</w:t>
            </w:r>
          </w:p>
        </w:tc>
        <w:tc>
          <w:tcPr>
            <w:tcW w:w="1997" w:type="dxa"/>
          </w:tcPr>
          <w:p w14:paraId="25472A09" w14:textId="77777777" w:rsidR="00DB43AC" w:rsidRDefault="00DB43AC" w:rsidP="00E5289E">
            <w:r>
              <w:t>Téma</w:t>
            </w:r>
          </w:p>
        </w:tc>
        <w:tc>
          <w:tcPr>
            <w:tcW w:w="3174" w:type="dxa"/>
          </w:tcPr>
          <w:p w14:paraId="362472A3" w14:textId="77777777" w:rsidR="00DB43AC" w:rsidRDefault="00DB43AC" w:rsidP="00E5289E">
            <w:r>
              <w:t>Učivo</w:t>
            </w:r>
          </w:p>
        </w:tc>
        <w:tc>
          <w:tcPr>
            <w:tcW w:w="1994" w:type="dxa"/>
          </w:tcPr>
          <w:p w14:paraId="2F4EA91D" w14:textId="77777777" w:rsidR="00DB43AC" w:rsidRDefault="00DB43AC" w:rsidP="00E5289E">
            <w:r>
              <w:t xml:space="preserve">Přesahy, vazby, průřezová témata, poznámky  </w:t>
            </w:r>
          </w:p>
        </w:tc>
      </w:tr>
      <w:tr w:rsidR="00DB43AC" w14:paraId="0FBE1F0E" w14:textId="77777777" w:rsidTr="00E5289E">
        <w:tc>
          <w:tcPr>
            <w:tcW w:w="3273" w:type="dxa"/>
          </w:tcPr>
          <w:p w14:paraId="499F0E75" w14:textId="77777777" w:rsidR="00DB43AC" w:rsidRDefault="00DB43AC" w:rsidP="00E5289E">
            <w:r>
              <w:t>Využívá své individuální hudební schopnosti a dovednosti při hudebních aktivitách.</w:t>
            </w:r>
          </w:p>
        </w:tc>
        <w:tc>
          <w:tcPr>
            <w:tcW w:w="3556" w:type="dxa"/>
          </w:tcPr>
          <w:p w14:paraId="75FA6B74" w14:textId="77777777" w:rsidR="00DB43AC" w:rsidRDefault="00DB43AC" w:rsidP="00E5289E">
            <w:r>
              <w:t>Naučí se pracovat s hlasem, pochopí principy hlasové hygieny.</w:t>
            </w:r>
          </w:p>
        </w:tc>
        <w:tc>
          <w:tcPr>
            <w:tcW w:w="1997" w:type="dxa"/>
          </w:tcPr>
          <w:p w14:paraId="22F92FE3" w14:textId="77777777" w:rsidR="00DB43AC" w:rsidRDefault="00DB43AC" w:rsidP="00E5289E">
            <w:r>
              <w:t>Pěvecký a mluvní projev</w:t>
            </w:r>
          </w:p>
        </w:tc>
        <w:tc>
          <w:tcPr>
            <w:tcW w:w="3174" w:type="dxa"/>
          </w:tcPr>
          <w:p w14:paraId="4CAEDCEC" w14:textId="77777777" w:rsidR="00DB43AC" w:rsidRDefault="00DB43AC" w:rsidP="00E5289E">
            <w:r>
              <w:t>pěvecké dovednosti</w:t>
            </w:r>
          </w:p>
          <w:p w14:paraId="6B5E322F" w14:textId="77777777" w:rsidR="00DB43AC" w:rsidRDefault="00DB43AC" w:rsidP="00E5289E">
            <w:r>
              <w:t>dýchání, výslovnost, tvorba tónu</w:t>
            </w:r>
          </w:p>
          <w:p w14:paraId="17B816DC" w14:textId="77777777" w:rsidR="00DB43AC" w:rsidRDefault="00DB43AC" w:rsidP="00E5289E">
            <w:r>
              <w:t>dynamicky odlišný zpěv hlasová hygiena</w:t>
            </w:r>
          </w:p>
          <w:p w14:paraId="0C51AB0D" w14:textId="77777777" w:rsidR="00DB43AC" w:rsidRDefault="00DB43AC" w:rsidP="00E5289E">
            <w:r>
              <w:t>rozšiřování hlasového rozsahu</w:t>
            </w:r>
          </w:p>
          <w:p w14:paraId="341BBCE2" w14:textId="77777777" w:rsidR="00DB43AC" w:rsidRDefault="00DB43AC" w:rsidP="00E5289E">
            <w:r>
              <w:t>techniky vokálního projevu</w:t>
            </w:r>
          </w:p>
        </w:tc>
        <w:tc>
          <w:tcPr>
            <w:tcW w:w="1994" w:type="dxa"/>
          </w:tcPr>
          <w:p w14:paraId="2729F58E" w14:textId="77777777" w:rsidR="00DB43AC" w:rsidRDefault="00DB43AC" w:rsidP="00E5289E"/>
        </w:tc>
      </w:tr>
      <w:tr w:rsidR="00DB43AC" w14:paraId="5A35297D" w14:textId="77777777" w:rsidTr="00E5289E">
        <w:tc>
          <w:tcPr>
            <w:tcW w:w="3273" w:type="dxa"/>
          </w:tcPr>
          <w:p w14:paraId="0BBA2718" w14:textId="77777777" w:rsidR="00DB43AC" w:rsidRDefault="00DB43AC" w:rsidP="00E5289E">
            <w:r>
              <w:t xml:space="preserve">Uplatňuje získané pěvecké dovednosti a návyky při zpěvu i při mluveném projevu v běžném životě. </w:t>
            </w:r>
          </w:p>
          <w:p w14:paraId="7F7A705F" w14:textId="77777777" w:rsidR="00DB43AC" w:rsidRDefault="00DB43AC" w:rsidP="00E5289E">
            <w:r>
              <w:t>Zpívá dle svých dispozic intonačně čistě a rytmicky přesně v jednohlase i vícehlase.</w:t>
            </w:r>
          </w:p>
          <w:p w14:paraId="1735F69B" w14:textId="77777777" w:rsidR="00DB43AC" w:rsidRDefault="00DB43AC" w:rsidP="00E5289E">
            <w:r>
              <w:t xml:space="preserve"> </w:t>
            </w:r>
          </w:p>
        </w:tc>
        <w:tc>
          <w:tcPr>
            <w:tcW w:w="3556" w:type="dxa"/>
          </w:tcPr>
          <w:p w14:paraId="0C426929" w14:textId="77777777" w:rsidR="00DB43AC" w:rsidRDefault="00DB43AC" w:rsidP="00E5289E">
            <w:r>
              <w:t>Umí reprodukovat slyšený tón, dokáže přizpůsobit melodii svému osobnímu hlasovému rozsahu.</w:t>
            </w:r>
          </w:p>
        </w:tc>
        <w:tc>
          <w:tcPr>
            <w:tcW w:w="1997" w:type="dxa"/>
          </w:tcPr>
          <w:p w14:paraId="6AC8FCFE" w14:textId="77777777" w:rsidR="00DB43AC" w:rsidRDefault="00DB43AC" w:rsidP="00E5289E">
            <w:r>
              <w:t>Zpívám, zpíváš, zpíváme</w:t>
            </w:r>
          </w:p>
        </w:tc>
        <w:tc>
          <w:tcPr>
            <w:tcW w:w="3174" w:type="dxa"/>
          </w:tcPr>
          <w:p w14:paraId="3B9E97D5" w14:textId="77777777" w:rsidR="00DB43AC" w:rsidRDefault="00DB43AC" w:rsidP="00E5289E">
            <w:r>
              <w:t>improvizace jednoduchých hudebních forem</w:t>
            </w:r>
          </w:p>
          <w:p w14:paraId="4E338E16" w14:textId="77777777" w:rsidR="00DB43AC" w:rsidRDefault="00DB43AC" w:rsidP="00E5289E">
            <w:r>
              <w:t>reprodukce tónů</w:t>
            </w:r>
          </w:p>
          <w:p w14:paraId="2ADEB550" w14:textId="77777777" w:rsidR="00DB43AC" w:rsidRDefault="00DB43AC" w:rsidP="00E5289E">
            <w:r>
              <w:t>a melodie</w:t>
            </w:r>
          </w:p>
          <w:p w14:paraId="3CDE974D" w14:textId="77777777" w:rsidR="00DB43AC" w:rsidRDefault="00DB43AC" w:rsidP="00E5289E">
            <w:r>
              <w:t>reflexe vokálního projevu, náprava hlasové nedostatečnosti</w:t>
            </w:r>
          </w:p>
          <w:p w14:paraId="425F4BA0" w14:textId="77777777" w:rsidR="00DB43AC" w:rsidRDefault="00DB43AC" w:rsidP="00E5289E">
            <w:r>
              <w:t>mutace</w:t>
            </w:r>
          </w:p>
        </w:tc>
        <w:tc>
          <w:tcPr>
            <w:tcW w:w="1994" w:type="dxa"/>
          </w:tcPr>
          <w:p w14:paraId="5CE50D1E" w14:textId="77777777" w:rsidR="00DB43AC" w:rsidRDefault="00DB43AC" w:rsidP="00E5289E">
            <w:pPr>
              <w:pStyle w:val="Zpat"/>
              <w:tabs>
                <w:tab w:val="clear" w:pos="4536"/>
                <w:tab w:val="clear" w:pos="9072"/>
              </w:tabs>
            </w:pPr>
          </w:p>
        </w:tc>
      </w:tr>
      <w:tr w:rsidR="00DB43AC" w14:paraId="499B68AA" w14:textId="77777777" w:rsidTr="00E5289E">
        <w:tc>
          <w:tcPr>
            <w:tcW w:w="3273" w:type="dxa"/>
          </w:tcPr>
          <w:p w14:paraId="44858856" w14:textId="77777777" w:rsidR="00DB43AC" w:rsidRDefault="00DB43AC" w:rsidP="00E5289E">
            <w:r>
              <w:t>Reprodukuje na základě svých individuálních hudebních schopností a dovedností různé motivy, témata i části skladeb. Vytváří jednoduché doprovody, provádí jednoduché hudební improvizace.</w:t>
            </w:r>
          </w:p>
        </w:tc>
        <w:tc>
          <w:tcPr>
            <w:tcW w:w="3556" w:type="dxa"/>
          </w:tcPr>
          <w:p w14:paraId="51CC229C" w14:textId="77777777" w:rsidR="00DB43AC" w:rsidRDefault="00DB43AC" w:rsidP="00E5289E">
            <w:r>
              <w:t xml:space="preserve">Pracuje s dynamikou, drží a mění rytmus, dokáže definovat kvality díla. </w:t>
            </w:r>
          </w:p>
        </w:tc>
        <w:tc>
          <w:tcPr>
            <w:tcW w:w="1997" w:type="dxa"/>
          </w:tcPr>
          <w:p w14:paraId="1F588C92" w14:textId="77777777" w:rsidR="00DB43AC" w:rsidRDefault="00DB43AC" w:rsidP="00E5289E">
            <w:r>
              <w:t>Dynamika</w:t>
            </w:r>
          </w:p>
        </w:tc>
        <w:tc>
          <w:tcPr>
            <w:tcW w:w="3174" w:type="dxa"/>
          </w:tcPr>
          <w:p w14:paraId="231584F9" w14:textId="77777777" w:rsidR="00DB43AC" w:rsidRDefault="00DB43AC" w:rsidP="00E5289E">
            <w:r>
              <w:t>slovní charakterizování hudebního díla</w:t>
            </w:r>
          </w:p>
          <w:p w14:paraId="0B9B0653" w14:textId="77777777" w:rsidR="00DB43AC" w:rsidRDefault="00DB43AC" w:rsidP="00E5289E">
            <w:r>
              <w:t xml:space="preserve">vytváření vlastních soudů a preferencí </w:t>
            </w:r>
          </w:p>
          <w:p w14:paraId="554E44AA" w14:textId="77777777" w:rsidR="00DB43AC" w:rsidRDefault="00DB43AC" w:rsidP="00E5289E">
            <w:r>
              <w:t xml:space="preserve">opakování jednoduché melodie, její dynamické obměny  </w:t>
            </w:r>
          </w:p>
          <w:p w14:paraId="36AD1589" w14:textId="77777777" w:rsidR="00DB43AC" w:rsidRDefault="00DB43AC" w:rsidP="00E5289E">
            <w:r>
              <w:t>vytváření rytmických doprovodů</w:t>
            </w:r>
          </w:p>
        </w:tc>
        <w:tc>
          <w:tcPr>
            <w:tcW w:w="1994" w:type="dxa"/>
          </w:tcPr>
          <w:p w14:paraId="291FF233" w14:textId="77777777" w:rsidR="00DB43AC" w:rsidRDefault="00DB43AC" w:rsidP="00E5289E"/>
        </w:tc>
      </w:tr>
      <w:tr w:rsidR="00DB43AC" w14:paraId="16C61847" w14:textId="77777777" w:rsidTr="00E5289E">
        <w:tc>
          <w:tcPr>
            <w:tcW w:w="3273" w:type="dxa"/>
          </w:tcPr>
          <w:p w14:paraId="6A0B2F4D" w14:textId="77777777" w:rsidR="00DB43AC" w:rsidRDefault="00DB43AC" w:rsidP="00E5289E">
            <w:r>
              <w:t>Rozpozná některé z tanců různých stylových období.</w:t>
            </w:r>
          </w:p>
          <w:p w14:paraId="4A228C3E" w14:textId="77777777" w:rsidR="00DB43AC" w:rsidRDefault="00DB43AC" w:rsidP="00E5289E">
            <w:r>
              <w:t>Zvolí vhodný typ hudebně pohybových prvků k poslouchané hudbě.</w:t>
            </w:r>
          </w:p>
          <w:p w14:paraId="2A6AF640" w14:textId="77777777" w:rsidR="00DB43AC" w:rsidRDefault="00DB43AC" w:rsidP="00E5289E"/>
        </w:tc>
        <w:tc>
          <w:tcPr>
            <w:tcW w:w="3556" w:type="dxa"/>
          </w:tcPr>
          <w:p w14:paraId="6475B2EA" w14:textId="77777777" w:rsidR="00DB43AC" w:rsidRDefault="00DB43AC" w:rsidP="00E5289E">
            <w:r>
              <w:t>Pohybuje se v rytmu.</w:t>
            </w:r>
          </w:p>
          <w:p w14:paraId="125DA7A8" w14:textId="77777777" w:rsidR="00DB43AC" w:rsidRDefault="00DB43AC" w:rsidP="00E5289E"/>
        </w:tc>
        <w:tc>
          <w:tcPr>
            <w:tcW w:w="1997" w:type="dxa"/>
          </w:tcPr>
          <w:p w14:paraId="2DF59A0B" w14:textId="77777777" w:rsidR="00DB43AC" w:rsidRDefault="00DB43AC" w:rsidP="00E5289E">
            <w:r>
              <w:t>Pohyb v rytmu, pravěk</w:t>
            </w:r>
          </w:p>
        </w:tc>
        <w:tc>
          <w:tcPr>
            <w:tcW w:w="3174" w:type="dxa"/>
          </w:tcPr>
          <w:p w14:paraId="422372CF" w14:textId="77777777" w:rsidR="00DB43AC" w:rsidRDefault="00DB43AC" w:rsidP="00E5289E">
            <w:r>
              <w:t>pravěký tanec</w:t>
            </w:r>
          </w:p>
          <w:p w14:paraId="64F84EBB" w14:textId="77777777" w:rsidR="00DB43AC" w:rsidRDefault="00DB43AC" w:rsidP="00E5289E">
            <w:r>
              <w:t>výrazové pohybové prostředky pravěké dorozumívání</w:t>
            </w:r>
          </w:p>
          <w:p w14:paraId="24F14C7A" w14:textId="77777777" w:rsidR="00DB43AC" w:rsidRDefault="00DB43AC" w:rsidP="00E5289E">
            <w:r>
              <w:t>chůze v rytmu</w:t>
            </w:r>
          </w:p>
          <w:p w14:paraId="580FB76A" w14:textId="77777777" w:rsidR="00DB43AC" w:rsidRDefault="00DB43AC" w:rsidP="00E5289E">
            <w:r>
              <w:t>taneční kroky</w:t>
            </w:r>
          </w:p>
          <w:p w14:paraId="6DFC4834" w14:textId="77777777" w:rsidR="00DB43AC" w:rsidRDefault="00DB43AC" w:rsidP="00E5289E">
            <w:r>
              <w:t>pohyb celého těla v rytmu</w:t>
            </w:r>
          </w:p>
          <w:p w14:paraId="026AE5E9" w14:textId="77777777" w:rsidR="00DB43AC" w:rsidRDefault="00DB43AC" w:rsidP="00E5289E">
            <w:r>
              <w:t>pantomima, improvizace</w:t>
            </w:r>
          </w:p>
          <w:p w14:paraId="5A02C83A" w14:textId="77777777" w:rsidR="00DB43AC" w:rsidRDefault="00DB43AC" w:rsidP="00E5289E"/>
        </w:tc>
        <w:tc>
          <w:tcPr>
            <w:tcW w:w="1994" w:type="dxa"/>
          </w:tcPr>
          <w:p w14:paraId="37C835D6" w14:textId="77777777" w:rsidR="00DB43AC" w:rsidRDefault="00DB43AC" w:rsidP="00E5289E">
            <w:pPr>
              <w:pStyle w:val="Zpat"/>
              <w:tabs>
                <w:tab w:val="clear" w:pos="4536"/>
                <w:tab w:val="clear" w:pos="9072"/>
              </w:tabs>
            </w:pPr>
          </w:p>
        </w:tc>
      </w:tr>
      <w:tr w:rsidR="00DB43AC" w14:paraId="552252C5" w14:textId="77777777" w:rsidTr="00E5289E">
        <w:tc>
          <w:tcPr>
            <w:tcW w:w="3273" w:type="dxa"/>
          </w:tcPr>
          <w:p w14:paraId="489E24D9" w14:textId="77777777" w:rsidR="00DB43AC" w:rsidRDefault="00DB43AC" w:rsidP="00E5289E">
            <w:r>
              <w:lastRenderedPageBreak/>
              <w:t>Orientuje se v proudu znějící hudby. Přistupuje k hudebnímu dílu jako k logicky utvářenému celku.</w:t>
            </w:r>
          </w:p>
        </w:tc>
        <w:tc>
          <w:tcPr>
            <w:tcW w:w="3556" w:type="dxa"/>
          </w:tcPr>
          <w:p w14:paraId="75F8767D" w14:textId="77777777" w:rsidR="00DB43AC" w:rsidRDefault="00DB43AC" w:rsidP="00E5289E">
            <w:r>
              <w:t xml:space="preserve">Zvládne zápis délky, not, práci se ¾ a 4/4 taktem. </w:t>
            </w:r>
          </w:p>
        </w:tc>
        <w:tc>
          <w:tcPr>
            <w:tcW w:w="1997" w:type="dxa"/>
          </w:tcPr>
          <w:p w14:paraId="57E69B8F" w14:textId="77777777" w:rsidR="00DB43AC" w:rsidRDefault="00DB43AC" w:rsidP="00E5289E">
            <w:r>
              <w:t>Dynamika</w:t>
            </w:r>
          </w:p>
          <w:p w14:paraId="44EAAA6B" w14:textId="77777777" w:rsidR="00DB43AC" w:rsidRDefault="00DB43AC" w:rsidP="00E5289E">
            <w:r>
              <w:t>Tempo, rytmus</w:t>
            </w:r>
          </w:p>
        </w:tc>
        <w:tc>
          <w:tcPr>
            <w:tcW w:w="3174" w:type="dxa"/>
          </w:tcPr>
          <w:p w14:paraId="7998B32B" w14:textId="77777777" w:rsidR="00DB43AC" w:rsidRDefault="00DB43AC" w:rsidP="00E5289E">
            <w:r>
              <w:t>dynamické výrazové prostředky</w:t>
            </w:r>
          </w:p>
          <w:p w14:paraId="721E72D4" w14:textId="77777777" w:rsidR="00DB43AC" w:rsidRDefault="00DB43AC" w:rsidP="00E5289E">
            <w:r>
              <w:t>tempo, rytmus</w:t>
            </w:r>
          </w:p>
          <w:p w14:paraId="152812C0" w14:textId="77777777" w:rsidR="00DB43AC" w:rsidRDefault="00DB43AC" w:rsidP="00E5289E">
            <w:r>
              <w:t>partitura</w:t>
            </w:r>
          </w:p>
          <w:p w14:paraId="3D63FA3C" w14:textId="77777777" w:rsidR="00DB43AC" w:rsidRDefault="00DB43AC" w:rsidP="00E5289E">
            <w:r>
              <w:t>orientace v notovém záznamu</w:t>
            </w:r>
          </w:p>
          <w:p w14:paraId="3F83A943" w14:textId="77777777" w:rsidR="00DB43AC" w:rsidRDefault="00DB43AC" w:rsidP="00E5289E">
            <w:r>
              <w:t>záznam hudby</w:t>
            </w:r>
          </w:p>
          <w:p w14:paraId="39014489" w14:textId="77777777" w:rsidR="00DB43AC" w:rsidRDefault="00DB43AC" w:rsidP="00E5289E">
            <w:r>
              <w:t>hra na hudební nástroj</w:t>
            </w:r>
          </w:p>
        </w:tc>
        <w:tc>
          <w:tcPr>
            <w:tcW w:w="1994" w:type="dxa"/>
          </w:tcPr>
          <w:p w14:paraId="00AF0368" w14:textId="77777777" w:rsidR="00DB43AC" w:rsidRDefault="00DB43AC" w:rsidP="00E5289E"/>
        </w:tc>
      </w:tr>
      <w:tr w:rsidR="00DB43AC" w14:paraId="1456DABA" w14:textId="77777777" w:rsidTr="00E5289E">
        <w:tc>
          <w:tcPr>
            <w:tcW w:w="3273" w:type="dxa"/>
          </w:tcPr>
          <w:p w14:paraId="20CE2CEE" w14:textId="77777777" w:rsidR="00DB43AC" w:rsidRDefault="00DB43AC" w:rsidP="00E5289E">
            <w:r>
              <w:t xml:space="preserve">Zařadí na základě individuálních schopností a získaných vědomostí slyšenou hudbu do stylového období. </w:t>
            </w:r>
          </w:p>
        </w:tc>
        <w:tc>
          <w:tcPr>
            <w:tcW w:w="3556" w:type="dxa"/>
          </w:tcPr>
          <w:p w14:paraId="209E71D7" w14:textId="77777777" w:rsidR="00DB43AC" w:rsidRDefault="00DB43AC" w:rsidP="00E5289E">
            <w:r>
              <w:t>Chápe odlišnosti evropské a africké hudby.</w:t>
            </w:r>
          </w:p>
          <w:p w14:paraId="7982149A" w14:textId="77777777" w:rsidR="00DB43AC" w:rsidRDefault="00DB43AC" w:rsidP="00E5289E">
            <w:r>
              <w:t>Seznámí se s pravěkou hudbou, s jejím významem, s jejími výrazovými prostředky a s prvními tónovými soustavami a hudebními nástroji.</w:t>
            </w:r>
          </w:p>
          <w:p w14:paraId="0E5D4D70" w14:textId="77777777" w:rsidR="00DB43AC" w:rsidRDefault="00DB43AC" w:rsidP="00E5289E">
            <w:r>
              <w:t>Seznámí se s etnickou hudbou národnostních menšin žijících v české společnosti.</w:t>
            </w:r>
          </w:p>
        </w:tc>
        <w:tc>
          <w:tcPr>
            <w:tcW w:w="1997" w:type="dxa"/>
          </w:tcPr>
          <w:p w14:paraId="2C706DF9" w14:textId="77777777" w:rsidR="00DB43AC" w:rsidRDefault="00DB43AC" w:rsidP="00E5289E">
            <w:pPr>
              <w:pStyle w:val="Normlnweb"/>
            </w:pPr>
            <w:r>
              <w:t xml:space="preserve"> Antika</w:t>
            </w:r>
          </w:p>
        </w:tc>
        <w:tc>
          <w:tcPr>
            <w:tcW w:w="3174" w:type="dxa"/>
          </w:tcPr>
          <w:p w14:paraId="7037AA58" w14:textId="77777777" w:rsidR="00DB43AC" w:rsidRDefault="00DB43AC" w:rsidP="00E5289E">
            <w:r>
              <w:t>odlišnosti evropské a etnické hudby</w:t>
            </w:r>
          </w:p>
          <w:p w14:paraId="228ED759" w14:textId="77777777" w:rsidR="00DB43AC" w:rsidRDefault="00DB43AC" w:rsidP="00E5289E">
            <w:r>
              <w:t xml:space="preserve">hudba českých etnických skupin, kulturních skupin </w:t>
            </w:r>
          </w:p>
          <w:p w14:paraId="5CE84207" w14:textId="77777777" w:rsidR="00DB43AC" w:rsidRDefault="00DB43AC" w:rsidP="00E5289E">
            <w:r>
              <w:t>výrazové prostředky pravěké hudby</w:t>
            </w:r>
          </w:p>
          <w:p w14:paraId="5539F86F" w14:textId="77777777" w:rsidR="00DB43AC" w:rsidRDefault="00DB43AC" w:rsidP="00E5289E">
            <w:r>
              <w:t>první tónové soustavy</w:t>
            </w:r>
          </w:p>
        </w:tc>
        <w:tc>
          <w:tcPr>
            <w:tcW w:w="1994" w:type="dxa"/>
          </w:tcPr>
          <w:p w14:paraId="2BFC97C3" w14:textId="77777777" w:rsidR="00DB43AC" w:rsidRDefault="00DB43AC" w:rsidP="00E5289E"/>
        </w:tc>
      </w:tr>
      <w:tr w:rsidR="00DB43AC" w14:paraId="495776E7" w14:textId="77777777" w:rsidTr="00E5289E">
        <w:tc>
          <w:tcPr>
            <w:tcW w:w="3273" w:type="dxa"/>
          </w:tcPr>
          <w:p w14:paraId="6311BE9A" w14:textId="77777777" w:rsidR="00DB43AC" w:rsidRDefault="00DB43AC" w:rsidP="00E5289E">
            <w:r>
              <w:t xml:space="preserve"> Vyhledává souvislost mezi hudbou a jinými druhy umění.</w:t>
            </w:r>
          </w:p>
        </w:tc>
        <w:tc>
          <w:tcPr>
            <w:tcW w:w="3556" w:type="dxa"/>
          </w:tcPr>
          <w:p w14:paraId="3AC9FA27" w14:textId="77777777" w:rsidR="00DB43AC" w:rsidRDefault="00DB43AC" w:rsidP="00E5289E">
            <w:r>
              <w:t>Vyhledává ostatní druhy umění, které jsou spojeny s hudbou.</w:t>
            </w:r>
          </w:p>
        </w:tc>
        <w:tc>
          <w:tcPr>
            <w:tcW w:w="1997" w:type="dxa"/>
          </w:tcPr>
          <w:p w14:paraId="718E8CB2" w14:textId="77777777" w:rsidR="00DB43AC" w:rsidRDefault="00DB43AC" w:rsidP="00E5289E">
            <w:r>
              <w:t>Hudba ve světě</w:t>
            </w:r>
          </w:p>
        </w:tc>
        <w:tc>
          <w:tcPr>
            <w:tcW w:w="3174" w:type="dxa"/>
          </w:tcPr>
          <w:p w14:paraId="04B88367" w14:textId="77777777" w:rsidR="00DB43AC" w:rsidRDefault="00DB43AC" w:rsidP="00E5289E">
            <w:r>
              <w:t>hudba ve filmu</w:t>
            </w:r>
          </w:p>
        </w:tc>
        <w:tc>
          <w:tcPr>
            <w:tcW w:w="1994" w:type="dxa"/>
          </w:tcPr>
          <w:p w14:paraId="3595A7E9" w14:textId="77777777" w:rsidR="00DB43AC" w:rsidRDefault="00DB43AC" w:rsidP="00E5289E"/>
        </w:tc>
      </w:tr>
    </w:tbl>
    <w:p w14:paraId="3B794CEB" w14:textId="77777777" w:rsidR="00DB43AC" w:rsidRDefault="00DB43AC" w:rsidP="00DB43AC"/>
    <w:p w14:paraId="37889469" w14:textId="77777777" w:rsidR="00DB43AC" w:rsidRDefault="00DB43AC" w:rsidP="00DB43A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9"/>
        <w:gridCol w:w="3204"/>
        <w:gridCol w:w="2139"/>
        <w:gridCol w:w="3227"/>
        <w:gridCol w:w="1973"/>
      </w:tblGrid>
      <w:tr w:rsidR="00DB43AC" w14:paraId="3B011A8A" w14:textId="77777777" w:rsidTr="00E5289E">
        <w:trPr>
          <w:cantSplit/>
        </w:trPr>
        <w:tc>
          <w:tcPr>
            <w:tcW w:w="6655" w:type="dxa"/>
            <w:gridSpan w:val="2"/>
            <w:shd w:val="clear" w:color="auto" w:fill="FFCC99"/>
          </w:tcPr>
          <w:p w14:paraId="0DB24D19" w14:textId="77777777" w:rsidR="00DB43AC" w:rsidRDefault="00DB43AC" w:rsidP="00E5289E">
            <w:pPr>
              <w:pStyle w:val="Nadpis1"/>
              <w:rPr>
                <w:sz w:val="28"/>
              </w:rPr>
            </w:pPr>
            <w:r>
              <w:rPr>
                <w:sz w:val="28"/>
              </w:rPr>
              <w:lastRenderedPageBreak/>
              <w:t>Předmět: Hudební výchova</w:t>
            </w:r>
          </w:p>
        </w:tc>
        <w:tc>
          <w:tcPr>
            <w:tcW w:w="7339" w:type="dxa"/>
            <w:gridSpan w:val="3"/>
            <w:shd w:val="clear" w:color="auto" w:fill="FFCC99"/>
          </w:tcPr>
          <w:p w14:paraId="0C448077" w14:textId="77777777" w:rsidR="00DB43AC" w:rsidRDefault="00DB43AC" w:rsidP="00E5289E">
            <w:pPr>
              <w:rPr>
                <w:b/>
                <w:bCs/>
                <w:sz w:val="28"/>
              </w:rPr>
            </w:pPr>
            <w:r>
              <w:rPr>
                <w:b/>
                <w:bCs/>
                <w:sz w:val="28"/>
              </w:rPr>
              <w:t>Ročník 7.</w:t>
            </w:r>
          </w:p>
        </w:tc>
      </w:tr>
      <w:tr w:rsidR="00DB43AC" w14:paraId="51E06A76" w14:textId="77777777" w:rsidTr="00E5289E">
        <w:tc>
          <w:tcPr>
            <w:tcW w:w="3451" w:type="dxa"/>
          </w:tcPr>
          <w:p w14:paraId="3463FAA6" w14:textId="77777777" w:rsidR="00DB43AC" w:rsidRDefault="00DB43AC" w:rsidP="00E5289E">
            <w:r>
              <w:t>Výstup podle RVP</w:t>
            </w:r>
          </w:p>
        </w:tc>
        <w:tc>
          <w:tcPr>
            <w:tcW w:w="3204" w:type="dxa"/>
          </w:tcPr>
          <w:p w14:paraId="7A9375F6" w14:textId="77777777" w:rsidR="00DB43AC" w:rsidRDefault="00DB43AC" w:rsidP="00E5289E">
            <w:r>
              <w:t>Výstup podle ŠVP</w:t>
            </w:r>
          </w:p>
        </w:tc>
        <w:tc>
          <w:tcPr>
            <w:tcW w:w="2139" w:type="dxa"/>
          </w:tcPr>
          <w:p w14:paraId="06215F66" w14:textId="77777777" w:rsidR="00DB43AC" w:rsidRDefault="00DB43AC" w:rsidP="00E5289E">
            <w:r>
              <w:t>Téma</w:t>
            </w:r>
          </w:p>
        </w:tc>
        <w:tc>
          <w:tcPr>
            <w:tcW w:w="3227" w:type="dxa"/>
          </w:tcPr>
          <w:p w14:paraId="49557770" w14:textId="77777777" w:rsidR="00DB43AC" w:rsidRDefault="00DB43AC" w:rsidP="00E5289E">
            <w:r>
              <w:t>Učivo</w:t>
            </w:r>
          </w:p>
        </w:tc>
        <w:tc>
          <w:tcPr>
            <w:tcW w:w="1973" w:type="dxa"/>
          </w:tcPr>
          <w:p w14:paraId="6ED3E40B" w14:textId="77777777" w:rsidR="00DB43AC" w:rsidRDefault="00DB43AC" w:rsidP="00E5289E">
            <w:r>
              <w:t xml:space="preserve">Přesahy, vazby, průřezová témata, poznámky  </w:t>
            </w:r>
          </w:p>
        </w:tc>
      </w:tr>
      <w:tr w:rsidR="00DB43AC" w14:paraId="72FF05D4" w14:textId="77777777" w:rsidTr="00E5289E">
        <w:tc>
          <w:tcPr>
            <w:tcW w:w="3451" w:type="dxa"/>
          </w:tcPr>
          <w:p w14:paraId="2961236F" w14:textId="77777777" w:rsidR="00DB43AC" w:rsidRDefault="00DB43AC" w:rsidP="00E5289E">
            <w:r>
              <w:t>Využívá své individuální hudební schopnosti a dovednosti při hudebních aktivitách.</w:t>
            </w:r>
          </w:p>
        </w:tc>
        <w:tc>
          <w:tcPr>
            <w:tcW w:w="3204" w:type="dxa"/>
          </w:tcPr>
          <w:p w14:paraId="0E9928C0" w14:textId="77777777" w:rsidR="00DB43AC" w:rsidRDefault="00DB43AC" w:rsidP="00E5289E">
            <w:r>
              <w:t>Orientuje se v notovém zápisu záznamu vokální skladby.</w:t>
            </w:r>
          </w:p>
        </w:tc>
        <w:tc>
          <w:tcPr>
            <w:tcW w:w="2139" w:type="dxa"/>
          </w:tcPr>
          <w:p w14:paraId="24BD15E8" w14:textId="77777777" w:rsidR="00DB43AC" w:rsidRDefault="00DB43AC" w:rsidP="00E5289E">
            <w:r>
              <w:t>Pěvecký a mluvní projev</w:t>
            </w:r>
          </w:p>
        </w:tc>
        <w:tc>
          <w:tcPr>
            <w:tcW w:w="3227" w:type="dxa"/>
          </w:tcPr>
          <w:p w14:paraId="04FE3C0D" w14:textId="77777777" w:rsidR="00DB43AC" w:rsidRDefault="00DB43AC" w:rsidP="00E5289E">
            <w:r>
              <w:t>zápis vokální skladby</w:t>
            </w:r>
          </w:p>
          <w:p w14:paraId="28527F3D" w14:textId="77777777" w:rsidR="00DB43AC" w:rsidRDefault="00DB43AC" w:rsidP="00E5289E">
            <w:r>
              <w:t>rozvržení hlasů</w:t>
            </w:r>
          </w:p>
          <w:p w14:paraId="7FE809B1" w14:textId="77777777" w:rsidR="00DB43AC" w:rsidRDefault="00DB43AC" w:rsidP="00E5289E">
            <w:r>
              <w:t>ženské a mužské hlasy</w:t>
            </w:r>
          </w:p>
          <w:p w14:paraId="03C8D6E5" w14:textId="77777777" w:rsidR="00DB43AC" w:rsidRDefault="00DB43AC" w:rsidP="00E5289E">
            <w:r>
              <w:t>známé světové hlasy – opera kontra popmusic</w:t>
            </w:r>
          </w:p>
          <w:p w14:paraId="4AE8D1F4" w14:textId="77777777" w:rsidR="00DB43AC" w:rsidRDefault="00DB43AC" w:rsidP="00E5289E">
            <w:r>
              <w:t xml:space="preserve">fungování vokálního sboru </w:t>
            </w:r>
          </w:p>
        </w:tc>
        <w:tc>
          <w:tcPr>
            <w:tcW w:w="1973" w:type="dxa"/>
          </w:tcPr>
          <w:p w14:paraId="60CB5169" w14:textId="77777777" w:rsidR="00DB43AC" w:rsidRDefault="00DB43AC" w:rsidP="00E5289E"/>
        </w:tc>
      </w:tr>
      <w:tr w:rsidR="00DB43AC" w14:paraId="079D4035" w14:textId="77777777" w:rsidTr="00E5289E">
        <w:tc>
          <w:tcPr>
            <w:tcW w:w="3451" w:type="dxa"/>
          </w:tcPr>
          <w:p w14:paraId="3C8F8A4E" w14:textId="77777777" w:rsidR="00DB43AC" w:rsidRDefault="00DB43AC" w:rsidP="00E5289E">
            <w:r>
              <w:t>Uplatňuje získané pěvecké dovednosti a návyky při zpěvu i při mluveném projevu v běžném životě.</w:t>
            </w:r>
          </w:p>
          <w:p w14:paraId="69B9A894" w14:textId="77777777" w:rsidR="00DB43AC" w:rsidRDefault="00DB43AC" w:rsidP="00E5289E">
            <w:r>
              <w:t>Zpívá dle svých dispozic intonačně čistě a rytmicky přesně v jednohlase i vícehlase.</w:t>
            </w:r>
          </w:p>
          <w:p w14:paraId="1285123B" w14:textId="77777777" w:rsidR="00DB43AC" w:rsidRDefault="00DB43AC" w:rsidP="00E5289E"/>
        </w:tc>
        <w:tc>
          <w:tcPr>
            <w:tcW w:w="3204" w:type="dxa"/>
          </w:tcPr>
          <w:p w14:paraId="16191A75" w14:textId="77777777" w:rsidR="00DB43AC" w:rsidRDefault="00DB43AC" w:rsidP="00E5289E">
            <w:r>
              <w:t>Reprodukuje slyšený tón, dokáže přizpůsobit melodii svému osobnímu hlasovému rozsahu.</w:t>
            </w:r>
          </w:p>
        </w:tc>
        <w:tc>
          <w:tcPr>
            <w:tcW w:w="2139" w:type="dxa"/>
          </w:tcPr>
          <w:p w14:paraId="5C18B6BF" w14:textId="77777777" w:rsidR="00DB43AC" w:rsidRDefault="00DB43AC" w:rsidP="00E5289E">
            <w:r>
              <w:t>Zpívám, zpíváš, zpíváme</w:t>
            </w:r>
          </w:p>
        </w:tc>
        <w:tc>
          <w:tcPr>
            <w:tcW w:w="3227" w:type="dxa"/>
          </w:tcPr>
          <w:p w14:paraId="3B2798BA" w14:textId="77777777" w:rsidR="00DB43AC" w:rsidRDefault="00DB43AC" w:rsidP="00E5289E">
            <w:r>
              <w:t>improvizace jednoduchých hudebních forem</w:t>
            </w:r>
          </w:p>
          <w:p w14:paraId="791ADB27" w14:textId="77777777" w:rsidR="00DB43AC" w:rsidRDefault="00DB43AC" w:rsidP="00E5289E">
            <w:r>
              <w:t>reprodukce tónů a melodie hlasové techniky, deklamace</w:t>
            </w:r>
          </w:p>
          <w:p w14:paraId="1656613B" w14:textId="77777777" w:rsidR="00DB43AC" w:rsidRDefault="00DB43AC" w:rsidP="00E5289E">
            <w:r>
              <w:t>náprava hlasové nedostatečnosti</w:t>
            </w:r>
          </w:p>
          <w:p w14:paraId="0ADCC3DE" w14:textId="77777777" w:rsidR="00DB43AC" w:rsidRDefault="00DB43AC" w:rsidP="00E5289E">
            <w:r>
              <w:t xml:space="preserve">mutace </w:t>
            </w:r>
          </w:p>
          <w:p w14:paraId="5252CE4D" w14:textId="77777777" w:rsidR="00DB43AC" w:rsidRDefault="00DB43AC" w:rsidP="00E5289E">
            <w:r>
              <w:t>vzájemné odkrývání nedostatků a předností</w:t>
            </w:r>
          </w:p>
        </w:tc>
        <w:tc>
          <w:tcPr>
            <w:tcW w:w="1973" w:type="dxa"/>
          </w:tcPr>
          <w:p w14:paraId="4DC131B8" w14:textId="77777777" w:rsidR="00DB43AC" w:rsidRDefault="00DB43AC" w:rsidP="00E5289E"/>
        </w:tc>
      </w:tr>
      <w:tr w:rsidR="00DB43AC" w14:paraId="653C5025" w14:textId="77777777" w:rsidTr="00E5289E">
        <w:tc>
          <w:tcPr>
            <w:tcW w:w="3451" w:type="dxa"/>
          </w:tcPr>
          <w:p w14:paraId="36B4D4FF" w14:textId="77777777" w:rsidR="00DB43AC" w:rsidRDefault="00DB43AC" w:rsidP="00E5289E">
            <w:r>
              <w:t>Reprodukuje na základě svých individuálních hudebních schopností a dovedností různé motivy, témata i části skladeb. Vytváří jednoduché doprovody, provádí jednoduché hudební improvizace.</w:t>
            </w:r>
          </w:p>
        </w:tc>
        <w:tc>
          <w:tcPr>
            <w:tcW w:w="3204" w:type="dxa"/>
          </w:tcPr>
          <w:p w14:paraId="525C06C3" w14:textId="77777777" w:rsidR="00DB43AC" w:rsidRDefault="00DB43AC" w:rsidP="00E5289E">
            <w:r>
              <w:t>Orientuje se v notovém zápisu instrumentální skladby pro jeden hudební nástroj.</w:t>
            </w:r>
          </w:p>
          <w:p w14:paraId="2F7C55A9" w14:textId="77777777" w:rsidR="00DB43AC" w:rsidRDefault="00DB43AC" w:rsidP="00E5289E">
            <w:r>
              <w:t>Upevní znalosti o vlastnosti tónu, rytmickém členění zápisu.</w:t>
            </w:r>
          </w:p>
          <w:p w14:paraId="4FEF00AC" w14:textId="77777777" w:rsidR="00DB43AC" w:rsidRDefault="00DB43AC" w:rsidP="00E5289E"/>
        </w:tc>
        <w:tc>
          <w:tcPr>
            <w:tcW w:w="2139" w:type="dxa"/>
          </w:tcPr>
          <w:p w14:paraId="1EF99CE1" w14:textId="77777777" w:rsidR="00DB43AC" w:rsidRDefault="00DB43AC" w:rsidP="00E5289E">
            <w:r>
              <w:t>Jak se píše hudba</w:t>
            </w:r>
          </w:p>
        </w:tc>
        <w:tc>
          <w:tcPr>
            <w:tcW w:w="3227" w:type="dxa"/>
          </w:tcPr>
          <w:p w14:paraId="690427C5" w14:textId="77777777" w:rsidR="00DB43AC" w:rsidRDefault="00DB43AC" w:rsidP="00E5289E">
            <w:r>
              <w:t>notové zachycení rytmu</w:t>
            </w:r>
          </w:p>
          <w:p w14:paraId="5F76AE12" w14:textId="77777777" w:rsidR="00DB43AC" w:rsidRDefault="00DB43AC" w:rsidP="00E5289E">
            <w:r>
              <w:t>záznam jednoduché melodie</w:t>
            </w:r>
          </w:p>
          <w:p w14:paraId="6700CBE4" w14:textId="77777777" w:rsidR="00DB43AC" w:rsidRDefault="00DB43AC" w:rsidP="00E5289E">
            <w:r>
              <w:t>základy hry na hudební nástroj (např. zobcová flétna, kytaru, klavír)</w:t>
            </w:r>
          </w:p>
        </w:tc>
        <w:tc>
          <w:tcPr>
            <w:tcW w:w="1973" w:type="dxa"/>
          </w:tcPr>
          <w:p w14:paraId="249AE47D" w14:textId="77777777" w:rsidR="00DB43AC" w:rsidRDefault="00DB43AC" w:rsidP="00E5289E"/>
        </w:tc>
      </w:tr>
      <w:tr w:rsidR="00DB43AC" w14:paraId="17454614" w14:textId="77777777" w:rsidTr="00E5289E">
        <w:tc>
          <w:tcPr>
            <w:tcW w:w="3451" w:type="dxa"/>
          </w:tcPr>
          <w:p w14:paraId="55DB993F" w14:textId="77777777" w:rsidR="00DB43AC" w:rsidRDefault="00DB43AC" w:rsidP="00E5289E">
            <w:r>
              <w:t>Rozpozná některé z tanců různých stylových období.</w:t>
            </w:r>
          </w:p>
          <w:p w14:paraId="6492DEC0" w14:textId="77777777" w:rsidR="00DB43AC" w:rsidRDefault="00DB43AC" w:rsidP="00E5289E">
            <w:r>
              <w:t>Zvolí vhodný typ hudebně pohybových prvků k poslouchané hudbě.</w:t>
            </w:r>
          </w:p>
          <w:p w14:paraId="717855EC" w14:textId="77777777" w:rsidR="00DB43AC" w:rsidRDefault="00DB43AC" w:rsidP="00E5289E"/>
        </w:tc>
        <w:tc>
          <w:tcPr>
            <w:tcW w:w="3204" w:type="dxa"/>
          </w:tcPr>
          <w:p w14:paraId="30852756" w14:textId="77777777" w:rsidR="00DB43AC" w:rsidRDefault="00DB43AC" w:rsidP="00E5289E">
            <w:r>
              <w:t>Pohybuje se v rytmu.</w:t>
            </w:r>
          </w:p>
          <w:p w14:paraId="7F42D798" w14:textId="77777777" w:rsidR="00DB43AC" w:rsidRDefault="00DB43AC" w:rsidP="00E5289E">
            <w:r>
              <w:t>Rytmickým pohybem vyjádří nejrůznější okolnosti a informace.</w:t>
            </w:r>
          </w:p>
        </w:tc>
        <w:tc>
          <w:tcPr>
            <w:tcW w:w="2139" w:type="dxa"/>
          </w:tcPr>
          <w:p w14:paraId="4255DBC1" w14:textId="77777777" w:rsidR="00DB43AC" w:rsidRDefault="00DB43AC" w:rsidP="00E5289E">
            <w:r>
              <w:t>Pohyb v rytmu</w:t>
            </w:r>
          </w:p>
        </w:tc>
        <w:tc>
          <w:tcPr>
            <w:tcW w:w="3227" w:type="dxa"/>
          </w:tcPr>
          <w:p w14:paraId="72DC4690" w14:textId="77777777" w:rsidR="00DB43AC" w:rsidRDefault="00DB43AC" w:rsidP="00E5289E">
            <w:r>
              <w:t>chůze v rytmu</w:t>
            </w:r>
          </w:p>
          <w:p w14:paraId="078BFF26" w14:textId="77777777" w:rsidR="00DB43AC" w:rsidRDefault="00DB43AC" w:rsidP="00E5289E">
            <w:r>
              <w:t>taneční kroky</w:t>
            </w:r>
          </w:p>
          <w:p w14:paraId="20C7F999" w14:textId="77777777" w:rsidR="00DB43AC" w:rsidRDefault="00DB43AC" w:rsidP="00E5289E">
            <w:r>
              <w:t>pohyb celého těla v rytmu,</w:t>
            </w:r>
          </w:p>
          <w:p w14:paraId="32BF1D2D" w14:textId="77777777" w:rsidR="00DB43AC" w:rsidRDefault="00DB43AC" w:rsidP="00E5289E">
            <w:r>
              <w:t>improvizace</w:t>
            </w:r>
          </w:p>
          <w:p w14:paraId="68CF22D5" w14:textId="77777777" w:rsidR="00DB43AC" w:rsidRDefault="00DB43AC" w:rsidP="00E5289E">
            <w:r>
              <w:t>pohybové reakce a orientace v prostoru</w:t>
            </w:r>
          </w:p>
          <w:p w14:paraId="6D783D43" w14:textId="77777777" w:rsidR="00DB43AC" w:rsidRDefault="00DB43AC" w:rsidP="00E5289E"/>
        </w:tc>
        <w:tc>
          <w:tcPr>
            <w:tcW w:w="1973" w:type="dxa"/>
          </w:tcPr>
          <w:p w14:paraId="38D32528" w14:textId="77777777" w:rsidR="00DB43AC" w:rsidRDefault="00DB43AC" w:rsidP="00E5289E"/>
        </w:tc>
      </w:tr>
      <w:tr w:rsidR="00DB43AC" w14:paraId="69484387" w14:textId="77777777" w:rsidTr="00E5289E">
        <w:tc>
          <w:tcPr>
            <w:tcW w:w="3451" w:type="dxa"/>
          </w:tcPr>
          <w:p w14:paraId="579E18DF" w14:textId="77777777" w:rsidR="00DB43AC" w:rsidRDefault="00DB43AC" w:rsidP="00E5289E">
            <w:r>
              <w:t>Orientuje se v proudu znějící hudby.</w:t>
            </w:r>
          </w:p>
          <w:p w14:paraId="672D1846" w14:textId="77777777" w:rsidR="00DB43AC" w:rsidRDefault="00DB43AC" w:rsidP="00E5289E">
            <w:r>
              <w:lastRenderedPageBreak/>
              <w:t>Přistupuje k hudebnímu dílu jako k logicky utvářenému celku.</w:t>
            </w:r>
          </w:p>
        </w:tc>
        <w:tc>
          <w:tcPr>
            <w:tcW w:w="3204" w:type="dxa"/>
          </w:tcPr>
          <w:p w14:paraId="48091989" w14:textId="77777777" w:rsidR="00DB43AC" w:rsidRDefault="00DB43AC" w:rsidP="00E5289E">
            <w:r>
              <w:lastRenderedPageBreak/>
              <w:t xml:space="preserve">Zvládne zápis délky, not, práci s </w:t>
            </w:r>
            <w:r>
              <w:lastRenderedPageBreak/>
              <w:t xml:space="preserve">6/8 taktem.  </w:t>
            </w:r>
          </w:p>
        </w:tc>
        <w:tc>
          <w:tcPr>
            <w:tcW w:w="2139" w:type="dxa"/>
          </w:tcPr>
          <w:p w14:paraId="20256A06" w14:textId="77777777" w:rsidR="00DB43AC" w:rsidRDefault="00DB43AC" w:rsidP="00E5289E">
            <w:r>
              <w:lastRenderedPageBreak/>
              <w:t xml:space="preserve">Dynamika </w:t>
            </w:r>
          </w:p>
          <w:p w14:paraId="56612612" w14:textId="77777777" w:rsidR="00DB43AC" w:rsidRDefault="00DB43AC" w:rsidP="00E5289E">
            <w:r>
              <w:lastRenderedPageBreak/>
              <w:t>Tempo, rytmus</w:t>
            </w:r>
          </w:p>
        </w:tc>
        <w:tc>
          <w:tcPr>
            <w:tcW w:w="3227" w:type="dxa"/>
          </w:tcPr>
          <w:p w14:paraId="67FE5BBA" w14:textId="77777777" w:rsidR="00DB43AC" w:rsidRDefault="00DB43AC" w:rsidP="00E5289E">
            <w:r>
              <w:lastRenderedPageBreak/>
              <w:t>hudebně výrazové prostředky</w:t>
            </w:r>
          </w:p>
          <w:p w14:paraId="2411CA96" w14:textId="77777777" w:rsidR="00DB43AC" w:rsidRDefault="00DB43AC" w:rsidP="00E5289E">
            <w:r>
              <w:lastRenderedPageBreak/>
              <w:t>sémantické prostředky v hudbě – zvukomalba, dušemalba, pohyb melodie</w:t>
            </w:r>
          </w:p>
          <w:p w14:paraId="59959211" w14:textId="77777777" w:rsidR="00DB43AC" w:rsidRDefault="00DB43AC" w:rsidP="00E5289E">
            <w:r>
              <w:t xml:space="preserve">pravidelnost a nepravidelnost hudební formy </w:t>
            </w:r>
          </w:p>
        </w:tc>
        <w:tc>
          <w:tcPr>
            <w:tcW w:w="1973" w:type="dxa"/>
          </w:tcPr>
          <w:p w14:paraId="5A116B25" w14:textId="77777777" w:rsidR="00DB43AC" w:rsidRDefault="00DB43AC" w:rsidP="00E5289E"/>
        </w:tc>
      </w:tr>
      <w:tr w:rsidR="00DB43AC" w14:paraId="45746F14" w14:textId="77777777" w:rsidTr="00E5289E">
        <w:tc>
          <w:tcPr>
            <w:tcW w:w="3451" w:type="dxa"/>
          </w:tcPr>
          <w:p w14:paraId="14539120" w14:textId="77777777" w:rsidR="00DB43AC" w:rsidRDefault="00DB43AC" w:rsidP="00E5289E">
            <w:r>
              <w:t>Zařadí na základě individuálních schopností a získaných vědomostí slyšenou hudbu do stylového období.</w:t>
            </w:r>
          </w:p>
        </w:tc>
        <w:tc>
          <w:tcPr>
            <w:tcW w:w="3204" w:type="dxa"/>
          </w:tcPr>
          <w:p w14:paraId="64F32E7F" w14:textId="77777777" w:rsidR="00DB43AC" w:rsidRDefault="00DB43AC" w:rsidP="00E5289E">
            <w:r>
              <w:t>Přiblíží si hudbu středověku a moderní hudbu inspirovanou touto hudební epochou.</w:t>
            </w:r>
          </w:p>
        </w:tc>
        <w:tc>
          <w:tcPr>
            <w:tcW w:w="2139" w:type="dxa"/>
          </w:tcPr>
          <w:p w14:paraId="604BAEFA" w14:textId="77777777" w:rsidR="00DB43AC" w:rsidRDefault="00DB43AC" w:rsidP="00E5289E">
            <w:r>
              <w:t>Středověk</w:t>
            </w:r>
          </w:p>
        </w:tc>
        <w:tc>
          <w:tcPr>
            <w:tcW w:w="3227" w:type="dxa"/>
          </w:tcPr>
          <w:p w14:paraId="52849BCA" w14:textId="77777777" w:rsidR="00DB43AC" w:rsidRDefault="00DB43AC" w:rsidP="00E5289E">
            <w:r>
              <w:t>středověká hudba</w:t>
            </w:r>
          </w:p>
          <w:p w14:paraId="44596E99" w14:textId="77777777" w:rsidR="00DB43AC" w:rsidRDefault="00DB43AC" w:rsidP="00E5289E">
            <w:r>
              <w:t>současná vyhraněná hudba – gotik – metal</w:t>
            </w:r>
          </w:p>
          <w:p w14:paraId="35F4B1BC" w14:textId="77777777" w:rsidR="00DB43AC" w:rsidRDefault="00DB43AC" w:rsidP="00E5289E">
            <w:r>
              <w:t>soudobá hudební uskupení provozující středověkou hudbu</w:t>
            </w:r>
          </w:p>
          <w:p w14:paraId="07533E16" w14:textId="77777777" w:rsidR="00DB43AC" w:rsidRDefault="00DB43AC" w:rsidP="00E5289E">
            <w:r>
              <w:t xml:space="preserve">renesance, humanismus   </w:t>
            </w:r>
          </w:p>
        </w:tc>
        <w:tc>
          <w:tcPr>
            <w:tcW w:w="1973" w:type="dxa"/>
          </w:tcPr>
          <w:p w14:paraId="1F817BBB" w14:textId="77777777" w:rsidR="00DB43AC" w:rsidRDefault="00DB43AC" w:rsidP="00E5289E"/>
        </w:tc>
      </w:tr>
      <w:tr w:rsidR="00DB43AC" w14:paraId="3DCA583F" w14:textId="77777777" w:rsidTr="00E5289E">
        <w:tc>
          <w:tcPr>
            <w:tcW w:w="3451" w:type="dxa"/>
          </w:tcPr>
          <w:p w14:paraId="1ED62A4F" w14:textId="77777777" w:rsidR="00DB43AC" w:rsidRDefault="00DB43AC" w:rsidP="00E5289E">
            <w:r>
              <w:t xml:space="preserve"> Vyhledává souvislost mezi hudbou a jinými druhy umění.</w:t>
            </w:r>
          </w:p>
        </w:tc>
        <w:tc>
          <w:tcPr>
            <w:tcW w:w="3204" w:type="dxa"/>
          </w:tcPr>
          <w:p w14:paraId="1921DC96" w14:textId="77777777" w:rsidR="00DB43AC" w:rsidRDefault="00DB43AC" w:rsidP="00E5289E">
            <w:r>
              <w:t>Pozná ostatní druhy umění, které jsou spojeny s hudbou.</w:t>
            </w:r>
          </w:p>
        </w:tc>
        <w:tc>
          <w:tcPr>
            <w:tcW w:w="2139" w:type="dxa"/>
          </w:tcPr>
          <w:p w14:paraId="43182FB3" w14:textId="77777777" w:rsidR="00DB43AC" w:rsidRDefault="00DB43AC" w:rsidP="00E5289E">
            <w:r>
              <w:t>Hudba ve světě</w:t>
            </w:r>
          </w:p>
        </w:tc>
        <w:tc>
          <w:tcPr>
            <w:tcW w:w="3227" w:type="dxa"/>
          </w:tcPr>
          <w:p w14:paraId="11EAAB44" w14:textId="77777777" w:rsidR="00DB43AC" w:rsidRDefault="00DB43AC" w:rsidP="00E5289E">
            <w:r>
              <w:t>hudba a divadlo, slovní charakterizování díla vytváření vlastních soudů a preferencí</w:t>
            </w:r>
          </w:p>
        </w:tc>
        <w:tc>
          <w:tcPr>
            <w:tcW w:w="1973" w:type="dxa"/>
          </w:tcPr>
          <w:p w14:paraId="72B8FCE2" w14:textId="77777777" w:rsidR="00DB43AC" w:rsidRDefault="00DB43AC" w:rsidP="00E5289E"/>
        </w:tc>
      </w:tr>
    </w:tbl>
    <w:p w14:paraId="16A84354" w14:textId="77777777" w:rsidR="00DB43AC" w:rsidRDefault="00DB43AC" w:rsidP="00DB43AC"/>
    <w:p w14:paraId="502BAA35" w14:textId="77777777" w:rsidR="00DB43AC" w:rsidRDefault="00DB43AC" w:rsidP="00DB43AC"/>
    <w:p w14:paraId="362D920A" w14:textId="77777777" w:rsidR="00DB43AC" w:rsidRDefault="00DB43AC" w:rsidP="00DB43AC"/>
    <w:p w14:paraId="0D485ADC" w14:textId="77777777" w:rsidR="00DB43AC" w:rsidRDefault="00DB43AC" w:rsidP="00DB43AC"/>
    <w:p w14:paraId="2BD25981" w14:textId="77777777" w:rsidR="00DB43AC" w:rsidRDefault="00DB43AC" w:rsidP="00DB43AC"/>
    <w:p w14:paraId="3FC06A74" w14:textId="77777777" w:rsidR="00DB43AC" w:rsidRDefault="00DB43AC" w:rsidP="00DB43AC"/>
    <w:p w14:paraId="53C0ADA5" w14:textId="77777777" w:rsidR="00DB43AC" w:rsidRDefault="00DB43AC" w:rsidP="00DB43AC"/>
    <w:p w14:paraId="21D2740D" w14:textId="77777777" w:rsidR="00DB43AC" w:rsidRDefault="00DB43AC" w:rsidP="00DB43AC"/>
    <w:p w14:paraId="21BAD9C9" w14:textId="77777777" w:rsidR="00DB43AC" w:rsidRDefault="00DB43AC" w:rsidP="00DB43AC"/>
    <w:p w14:paraId="1841BD4D" w14:textId="77777777" w:rsidR="00DB43AC" w:rsidRDefault="00DB43AC" w:rsidP="00DB43AC"/>
    <w:p w14:paraId="2D07FF2D" w14:textId="77777777" w:rsidR="00DB43AC" w:rsidRDefault="00DB43AC" w:rsidP="00DB43AC"/>
    <w:p w14:paraId="26D530C6" w14:textId="3EA6FAF2" w:rsidR="00DB43AC" w:rsidRDefault="00DB43AC" w:rsidP="00DB43AC"/>
    <w:p w14:paraId="26F5E394" w14:textId="5AC3258F" w:rsidR="00DB43AC" w:rsidRDefault="00DB43AC" w:rsidP="00DB43AC"/>
    <w:p w14:paraId="0B84BABD" w14:textId="3D3A03D3" w:rsidR="00DB43AC" w:rsidRDefault="00DB43AC" w:rsidP="00DB43AC"/>
    <w:p w14:paraId="75B18AC5" w14:textId="77777777" w:rsidR="00DB43AC" w:rsidRDefault="00DB43AC" w:rsidP="00DB43AC"/>
    <w:p w14:paraId="5BBCE416" w14:textId="77777777" w:rsidR="00DB43AC" w:rsidRDefault="00DB43AC" w:rsidP="00DB43AC"/>
    <w:p w14:paraId="7886F6C2" w14:textId="77777777" w:rsidR="00DB43AC" w:rsidRDefault="00DB43AC" w:rsidP="00DB43AC"/>
    <w:p w14:paraId="6CB5575A" w14:textId="77777777" w:rsidR="00DB43AC" w:rsidRDefault="00DB43AC" w:rsidP="00DB43AC"/>
    <w:p w14:paraId="03E500AD" w14:textId="77777777" w:rsidR="00DB43AC" w:rsidRDefault="00DB43AC" w:rsidP="00DB43AC"/>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0"/>
        <w:gridCol w:w="3440"/>
        <w:gridCol w:w="2160"/>
        <w:gridCol w:w="3420"/>
        <w:gridCol w:w="1980"/>
      </w:tblGrid>
      <w:tr w:rsidR="00DB43AC" w14:paraId="4EC1AE20" w14:textId="77777777" w:rsidTr="00E5289E">
        <w:trPr>
          <w:cantSplit/>
        </w:trPr>
        <w:tc>
          <w:tcPr>
            <w:tcW w:w="6910" w:type="dxa"/>
            <w:gridSpan w:val="2"/>
            <w:shd w:val="clear" w:color="auto" w:fill="FFCC99"/>
          </w:tcPr>
          <w:p w14:paraId="03578C66" w14:textId="77777777" w:rsidR="00DB43AC" w:rsidRDefault="00DB43AC" w:rsidP="00E5289E">
            <w:pPr>
              <w:rPr>
                <w:b/>
                <w:bCs/>
                <w:sz w:val="28"/>
              </w:rPr>
            </w:pPr>
            <w:r>
              <w:rPr>
                <w:b/>
                <w:bCs/>
                <w:sz w:val="28"/>
              </w:rPr>
              <w:lastRenderedPageBreak/>
              <w:t>Předmět: Hudební výchova</w:t>
            </w:r>
          </w:p>
        </w:tc>
        <w:tc>
          <w:tcPr>
            <w:tcW w:w="7560" w:type="dxa"/>
            <w:gridSpan w:val="3"/>
            <w:shd w:val="clear" w:color="auto" w:fill="FFCC99"/>
          </w:tcPr>
          <w:p w14:paraId="50B1C439" w14:textId="77777777" w:rsidR="00DB43AC" w:rsidRDefault="00DB43AC" w:rsidP="00E5289E">
            <w:pPr>
              <w:rPr>
                <w:b/>
                <w:bCs/>
                <w:sz w:val="28"/>
              </w:rPr>
            </w:pPr>
            <w:r>
              <w:rPr>
                <w:b/>
                <w:bCs/>
                <w:sz w:val="28"/>
              </w:rPr>
              <w:t>Ročník 8.</w:t>
            </w:r>
          </w:p>
        </w:tc>
      </w:tr>
      <w:tr w:rsidR="00DB43AC" w14:paraId="740D2A9A" w14:textId="77777777" w:rsidTr="00E5289E">
        <w:tc>
          <w:tcPr>
            <w:tcW w:w="3470" w:type="dxa"/>
          </w:tcPr>
          <w:p w14:paraId="7741DF48" w14:textId="77777777" w:rsidR="00DB43AC" w:rsidRDefault="00DB43AC" w:rsidP="00E5289E">
            <w:r>
              <w:t>Výstup podle RVP</w:t>
            </w:r>
          </w:p>
        </w:tc>
        <w:tc>
          <w:tcPr>
            <w:tcW w:w="3440" w:type="dxa"/>
          </w:tcPr>
          <w:p w14:paraId="351FCF4F" w14:textId="77777777" w:rsidR="00DB43AC" w:rsidRDefault="00DB43AC" w:rsidP="00E5289E">
            <w:r>
              <w:t>Výstup podle ŠVP</w:t>
            </w:r>
          </w:p>
        </w:tc>
        <w:tc>
          <w:tcPr>
            <w:tcW w:w="2160" w:type="dxa"/>
          </w:tcPr>
          <w:p w14:paraId="2060D0CF" w14:textId="77777777" w:rsidR="00DB43AC" w:rsidRDefault="00DB43AC" w:rsidP="00E5289E">
            <w:r>
              <w:t>Téma</w:t>
            </w:r>
          </w:p>
        </w:tc>
        <w:tc>
          <w:tcPr>
            <w:tcW w:w="3420" w:type="dxa"/>
          </w:tcPr>
          <w:p w14:paraId="3D375723" w14:textId="77777777" w:rsidR="00DB43AC" w:rsidRDefault="00DB43AC" w:rsidP="00E5289E">
            <w:r>
              <w:t>Učivo</w:t>
            </w:r>
          </w:p>
        </w:tc>
        <w:tc>
          <w:tcPr>
            <w:tcW w:w="1980" w:type="dxa"/>
          </w:tcPr>
          <w:p w14:paraId="0F16AD90" w14:textId="77777777" w:rsidR="00DB43AC" w:rsidRDefault="00DB43AC" w:rsidP="00E5289E">
            <w:r>
              <w:t xml:space="preserve">Přesahy, vazby, průřezová témata, poznámky  </w:t>
            </w:r>
          </w:p>
        </w:tc>
      </w:tr>
      <w:tr w:rsidR="00DB43AC" w14:paraId="5E741795" w14:textId="77777777" w:rsidTr="00E5289E">
        <w:tc>
          <w:tcPr>
            <w:tcW w:w="3470" w:type="dxa"/>
          </w:tcPr>
          <w:p w14:paraId="3828461D" w14:textId="77777777" w:rsidR="00DB43AC" w:rsidRDefault="00DB43AC" w:rsidP="00E5289E">
            <w:r>
              <w:t>Využívá své individuální hudební schopnosti a dovednosti při hudebních aktivitách.</w:t>
            </w:r>
          </w:p>
        </w:tc>
        <w:tc>
          <w:tcPr>
            <w:tcW w:w="3440" w:type="dxa"/>
          </w:tcPr>
          <w:p w14:paraId="7C169D39" w14:textId="77777777" w:rsidR="00DB43AC" w:rsidRDefault="00DB43AC" w:rsidP="00E5289E">
            <w:r>
              <w:t>Pokusí se vyjádřit své pocity, představy hudební i nehudební pomocí hudebního nástroje.</w:t>
            </w:r>
          </w:p>
          <w:p w14:paraId="0A9A99FB" w14:textId="77777777" w:rsidR="00DB43AC" w:rsidRDefault="00DB43AC" w:rsidP="00E5289E">
            <w:r>
              <w:t>Improvizuje, cíleně hraje na hudební nástroj (např. keyboard, PC)</w:t>
            </w:r>
          </w:p>
          <w:p w14:paraId="6811F8D7" w14:textId="77777777" w:rsidR="00DB43AC" w:rsidRDefault="00DB43AC" w:rsidP="00E5289E">
            <w:r>
              <w:t>Zpívá složitější melodie (více hlas, kánon)</w:t>
            </w:r>
          </w:p>
        </w:tc>
        <w:tc>
          <w:tcPr>
            <w:tcW w:w="2160" w:type="dxa"/>
          </w:tcPr>
          <w:p w14:paraId="148434F6" w14:textId="77777777" w:rsidR="00DB43AC" w:rsidRDefault="00DB43AC" w:rsidP="00E5289E">
            <w:r>
              <w:t>Hudební nástroj, můj hlas a já</w:t>
            </w:r>
          </w:p>
        </w:tc>
        <w:tc>
          <w:tcPr>
            <w:tcW w:w="3420" w:type="dxa"/>
          </w:tcPr>
          <w:p w14:paraId="2EF08794" w14:textId="77777777" w:rsidR="00DB43AC" w:rsidRDefault="00DB43AC" w:rsidP="00E5289E">
            <w:r>
              <w:t>využití hudebního nástroje</w:t>
            </w:r>
          </w:p>
          <w:p w14:paraId="5C8DF3CF" w14:textId="77777777" w:rsidR="00DB43AC" w:rsidRDefault="00DB43AC" w:rsidP="00E5289E">
            <w:r>
              <w:t>vlastní náhodná i cíleně vytvořená melodie a její úpravy</w:t>
            </w:r>
          </w:p>
          <w:p w14:paraId="4CCF2B22" w14:textId="77777777" w:rsidR="00DB43AC" w:rsidRDefault="00DB43AC" w:rsidP="00E5289E">
            <w:r>
              <w:t>jednohlasý a vícehlasý zpěv</w:t>
            </w:r>
          </w:p>
          <w:p w14:paraId="42B69683" w14:textId="77777777" w:rsidR="00DB43AC" w:rsidRDefault="00DB43AC" w:rsidP="00E5289E">
            <w:r>
              <w:t>nácvik složitějších melodii</w:t>
            </w:r>
          </w:p>
        </w:tc>
        <w:tc>
          <w:tcPr>
            <w:tcW w:w="1980" w:type="dxa"/>
          </w:tcPr>
          <w:p w14:paraId="71B8ED4A" w14:textId="77777777" w:rsidR="00DB43AC" w:rsidRDefault="00DB43AC" w:rsidP="00E5289E"/>
        </w:tc>
      </w:tr>
      <w:tr w:rsidR="00DB43AC" w14:paraId="7954CCB9" w14:textId="77777777" w:rsidTr="00E5289E">
        <w:tc>
          <w:tcPr>
            <w:tcW w:w="3470" w:type="dxa"/>
          </w:tcPr>
          <w:p w14:paraId="26B997F5" w14:textId="77777777" w:rsidR="00DB43AC" w:rsidRDefault="00DB43AC" w:rsidP="00E5289E">
            <w:r>
              <w:t>Uplatňuje získané pěvecké dovednosti a návyky při zpěvu i při mluveném projevu v běžném životě.</w:t>
            </w:r>
          </w:p>
          <w:p w14:paraId="390749E7" w14:textId="77777777" w:rsidR="00DB43AC" w:rsidRDefault="00DB43AC" w:rsidP="00E5289E">
            <w:r>
              <w:t>Zpívá dle svých dispozic intonačně čistě a rytmicky přesně v jednohlase i vícehlase.</w:t>
            </w:r>
          </w:p>
          <w:p w14:paraId="67AAE9B9" w14:textId="77777777" w:rsidR="00DB43AC" w:rsidRDefault="00DB43AC" w:rsidP="00E5289E"/>
        </w:tc>
        <w:tc>
          <w:tcPr>
            <w:tcW w:w="3440" w:type="dxa"/>
          </w:tcPr>
          <w:p w14:paraId="22D55100" w14:textId="79A375D4" w:rsidR="00DB43AC" w:rsidRDefault="00DB43AC" w:rsidP="00E5289E">
            <w:r>
              <w:t>Reprodukuje slyšený tón, přizpůsobí melodii svému osobnímu hlasovému rozsahu.</w:t>
            </w:r>
          </w:p>
          <w:p w14:paraId="6C912AF7" w14:textId="77777777" w:rsidR="00DB43AC" w:rsidRDefault="00DB43AC" w:rsidP="00E5289E">
            <w:r>
              <w:t>Své poznatky o vlastnostech tónu a jeho tvoření využívá i v recitaci.</w:t>
            </w:r>
          </w:p>
        </w:tc>
        <w:tc>
          <w:tcPr>
            <w:tcW w:w="2160" w:type="dxa"/>
          </w:tcPr>
          <w:p w14:paraId="182A27E4" w14:textId="77777777" w:rsidR="00DB43AC" w:rsidRDefault="00DB43AC" w:rsidP="00E5289E">
            <w:r>
              <w:t>Zpívám, zpíváš, zpíváme</w:t>
            </w:r>
          </w:p>
        </w:tc>
        <w:tc>
          <w:tcPr>
            <w:tcW w:w="3420" w:type="dxa"/>
          </w:tcPr>
          <w:p w14:paraId="24490782" w14:textId="77777777" w:rsidR="00DB43AC" w:rsidRDefault="00DB43AC" w:rsidP="00E5289E">
            <w:r>
              <w:t>improvizace složitějších</w:t>
            </w:r>
          </w:p>
          <w:p w14:paraId="20B1CA1D" w14:textId="77777777" w:rsidR="00DB43AC" w:rsidRDefault="00DB43AC" w:rsidP="00E5289E">
            <w:r>
              <w:t>hudebních forem</w:t>
            </w:r>
          </w:p>
          <w:p w14:paraId="5FA383BD" w14:textId="77777777" w:rsidR="00DB43AC" w:rsidRDefault="00DB43AC" w:rsidP="00E5289E">
            <w:r>
              <w:t>reprodukce tónů</w:t>
            </w:r>
          </w:p>
          <w:p w14:paraId="1F01D542" w14:textId="77777777" w:rsidR="00DB43AC" w:rsidRDefault="00DB43AC" w:rsidP="00E5289E">
            <w:r>
              <w:t>a melodie z nezpěvné do zpěvné polohy</w:t>
            </w:r>
          </w:p>
          <w:p w14:paraId="245F1886" w14:textId="77777777" w:rsidR="00DB43AC" w:rsidRDefault="00DB43AC" w:rsidP="00E5289E">
            <w:r>
              <w:t>náprava hlasové nedostatečnosti</w:t>
            </w:r>
          </w:p>
          <w:p w14:paraId="6F3C9475" w14:textId="77777777" w:rsidR="00DB43AC" w:rsidRDefault="00DB43AC" w:rsidP="00E5289E">
            <w:r>
              <w:t>vzájemné odkrývání nedostatků a předností</w:t>
            </w:r>
          </w:p>
        </w:tc>
        <w:tc>
          <w:tcPr>
            <w:tcW w:w="1980" w:type="dxa"/>
          </w:tcPr>
          <w:p w14:paraId="02184D29" w14:textId="77777777" w:rsidR="00DB43AC" w:rsidRDefault="00DB43AC" w:rsidP="00E5289E"/>
        </w:tc>
      </w:tr>
      <w:tr w:rsidR="00DB43AC" w14:paraId="504D8EFD" w14:textId="77777777" w:rsidTr="00E5289E">
        <w:tc>
          <w:tcPr>
            <w:tcW w:w="3470" w:type="dxa"/>
          </w:tcPr>
          <w:p w14:paraId="453EC334" w14:textId="77777777" w:rsidR="00DB43AC" w:rsidRDefault="00DB43AC" w:rsidP="00E5289E">
            <w:r>
              <w:t>Reprodukuje na základě svých individuálních hudebních schopností a dovedností různé motivy, témata i části skladeb, vytváří a jednoduché doprovody, provádí jednoduché hudební improvizace.</w:t>
            </w:r>
          </w:p>
        </w:tc>
        <w:tc>
          <w:tcPr>
            <w:tcW w:w="3440" w:type="dxa"/>
          </w:tcPr>
          <w:p w14:paraId="13D38553" w14:textId="77777777" w:rsidR="00DB43AC" w:rsidRDefault="00DB43AC" w:rsidP="00E5289E">
            <w:r>
              <w:t>Vytvoří doprovod pro hudebně dramatické projevy.</w:t>
            </w:r>
          </w:p>
          <w:p w14:paraId="34AE760E" w14:textId="77777777" w:rsidR="00DB43AC" w:rsidRDefault="00DB43AC" w:rsidP="00E5289E">
            <w:r>
              <w:t>Pracuje s hudebním dílem – úprava melodie a textu, spojuje, rozděluje plynulost melodie.</w:t>
            </w:r>
          </w:p>
          <w:p w14:paraId="23F3B3B4" w14:textId="77777777" w:rsidR="00DB43AC" w:rsidRDefault="00DB43AC" w:rsidP="00E5289E"/>
        </w:tc>
        <w:tc>
          <w:tcPr>
            <w:tcW w:w="2160" w:type="dxa"/>
          </w:tcPr>
          <w:p w14:paraId="5741D835" w14:textId="77777777" w:rsidR="00DB43AC" w:rsidRDefault="00DB43AC" w:rsidP="00E5289E">
            <w:r>
              <w:t>Hudba a divadlo</w:t>
            </w:r>
          </w:p>
          <w:p w14:paraId="14103E9A" w14:textId="77777777" w:rsidR="00DB43AC" w:rsidRDefault="00DB43AC" w:rsidP="00E5289E">
            <w:r>
              <w:t>Tvorba</w:t>
            </w:r>
          </w:p>
        </w:tc>
        <w:tc>
          <w:tcPr>
            <w:tcW w:w="3420" w:type="dxa"/>
          </w:tcPr>
          <w:p w14:paraId="4E3E4926" w14:textId="77777777" w:rsidR="00DB43AC" w:rsidRDefault="00DB43AC" w:rsidP="00E5289E">
            <w:r>
              <w:t>jednoduchá hra na zobcovou flétnu, kytaru</w:t>
            </w:r>
          </w:p>
          <w:p w14:paraId="46892147" w14:textId="77777777" w:rsidR="00DB43AC" w:rsidRDefault="00DB43AC" w:rsidP="00E5289E">
            <w:r>
              <w:t>texty písní – vlastní tvorba</w:t>
            </w:r>
          </w:p>
          <w:p w14:paraId="15CE7EE8" w14:textId="77777777" w:rsidR="00DB43AC" w:rsidRDefault="00DB43AC" w:rsidP="00E5289E">
            <w:r>
              <w:t>tvorba doprovodů pro divadelní etudy, přednesy básní...</w:t>
            </w:r>
          </w:p>
          <w:p w14:paraId="2DE74327" w14:textId="77777777" w:rsidR="00DB43AC" w:rsidRDefault="00DB43AC" w:rsidP="00E5289E">
            <w:r>
              <w:t>recenze melodií</w:t>
            </w:r>
          </w:p>
          <w:p w14:paraId="1C0803D7" w14:textId="77777777" w:rsidR="00DB43AC" w:rsidRDefault="00DB43AC" w:rsidP="00E5289E">
            <w:r>
              <w:t>hudební ceny – Zlatý slavík …</w:t>
            </w:r>
          </w:p>
        </w:tc>
        <w:tc>
          <w:tcPr>
            <w:tcW w:w="1980" w:type="dxa"/>
          </w:tcPr>
          <w:p w14:paraId="7A880C52" w14:textId="77777777" w:rsidR="00DB43AC" w:rsidRDefault="00DB43AC" w:rsidP="00E5289E"/>
        </w:tc>
      </w:tr>
      <w:tr w:rsidR="00DB43AC" w14:paraId="33DFB400" w14:textId="77777777" w:rsidTr="00E5289E">
        <w:tc>
          <w:tcPr>
            <w:tcW w:w="3470" w:type="dxa"/>
          </w:tcPr>
          <w:p w14:paraId="4A735AA6" w14:textId="77777777" w:rsidR="00DB43AC" w:rsidRDefault="00DB43AC" w:rsidP="00E5289E">
            <w:r>
              <w:t>Rozpozná některé z tanců různých stylových období, zvolí vhodný typ hudebně pohybových prvků k poslouchané hudbě.</w:t>
            </w:r>
          </w:p>
        </w:tc>
        <w:tc>
          <w:tcPr>
            <w:tcW w:w="3440" w:type="dxa"/>
          </w:tcPr>
          <w:p w14:paraId="46696ADF" w14:textId="77777777" w:rsidR="00DB43AC" w:rsidRDefault="00DB43AC" w:rsidP="00E5289E">
            <w:r>
              <w:t>Zná principy dirigování, funkce dirigenta.</w:t>
            </w:r>
          </w:p>
          <w:p w14:paraId="5535BB50" w14:textId="77777777" w:rsidR="00DB43AC" w:rsidRDefault="00DB43AC" w:rsidP="00E5289E">
            <w:r>
              <w:t>Zvládne jednodušší taneční kroky</w:t>
            </w:r>
          </w:p>
          <w:p w14:paraId="095FBEC9" w14:textId="77777777" w:rsidR="00DB43AC" w:rsidRDefault="00DB43AC" w:rsidP="00E5289E">
            <w:r>
              <w:t>Street dance, standartní a latinské tance.</w:t>
            </w:r>
          </w:p>
          <w:p w14:paraId="3926ECE0" w14:textId="77777777" w:rsidR="00DB43AC" w:rsidRDefault="00DB43AC" w:rsidP="00E5289E"/>
        </w:tc>
        <w:tc>
          <w:tcPr>
            <w:tcW w:w="2160" w:type="dxa"/>
          </w:tcPr>
          <w:p w14:paraId="255A2EA2" w14:textId="77777777" w:rsidR="00DB43AC" w:rsidRDefault="00DB43AC" w:rsidP="00E5289E">
            <w:r>
              <w:t>Můj orchestr</w:t>
            </w:r>
          </w:p>
          <w:p w14:paraId="0FBBCDDA" w14:textId="77777777" w:rsidR="00DB43AC" w:rsidRDefault="00DB43AC" w:rsidP="00E5289E">
            <w:r>
              <w:t>Tanec</w:t>
            </w:r>
          </w:p>
        </w:tc>
        <w:tc>
          <w:tcPr>
            <w:tcW w:w="3420" w:type="dxa"/>
          </w:tcPr>
          <w:p w14:paraId="32D4E53C" w14:textId="77777777" w:rsidR="00DB43AC" w:rsidRDefault="00DB43AC" w:rsidP="00E5289E">
            <w:r>
              <w:t>složení orchestru</w:t>
            </w:r>
          </w:p>
          <w:p w14:paraId="2C6AFBC0" w14:textId="77777777" w:rsidR="00DB43AC" w:rsidRDefault="00DB43AC" w:rsidP="00E5289E">
            <w:r>
              <w:t>dirigent</w:t>
            </w:r>
          </w:p>
          <w:p w14:paraId="1F48BD22" w14:textId="77777777" w:rsidR="00DB43AC" w:rsidRDefault="00DB43AC" w:rsidP="00E5289E">
            <w:r>
              <w:t>vlastní značky v notovém zápisu</w:t>
            </w:r>
          </w:p>
          <w:p w14:paraId="448C86A9" w14:textId="77777777" w:rsidR="00DB43AC" w:rsidRDefault="00DB43AC" w:rsidP="00E5289E">
            <w:r>
              <w:t>pohyb v rytmu – tanec, taneční kroky, tanec ve filmu</w:t>
            </w:r>
          </w:p>
          <w:p w14:paraId="5E16DBE8" w14:textId="77777777" w:rsidR="00DB43AC" w:rsidRDefault="00DB43AC" w:rsidP="00E5289E">
            <w:r>
              <w:t>pohybová paměť</w:t>
            </w:r>
          </w:p>
        </w:tc>
        <w:tc>
          <w:tcPr>
            <w:tcW w:w="1980" w:type="dxa"/>
          </w:tcPr>
          <w:p w14:paraId="2DFF3D4E" w14:textId="77777777" w:rsidR="00DB43AC" w:rsidRDefault="00DB43AC" w:rsidP="00E5289E"/>
        </w:tc>
      </w:tr>
      <w:tr w:rsidR="00DB43AC" w14:paraId="6A4EDA96" w14:textId="77777777" w:rsidTr="00E5289E">
        <w:tc>
          <w:tcPr>
            <w:tcW w:w="3470" w:type="dxa"/>
          </w:tcPr>
          <w:p w14:paraId="28093599" w14:textId="77777777" w:rsidR="00DB43AC" w:rsidRDefault="00DB43AC" w:rsidP="00E5289E">
            <w:r>
              <w:t xml:space="preserve">Orientuje se v proudu znějící hudba. </w:t>
            </w:r>
            <w:r>
              <w:lastRenderedPageBreak/>
              <w:t>Přistupuje k hudebnímu dílu jako k logicky utvářenému celku.</w:t>
            </w:r>
          </w:p>
        </w:tc>
        <w:tc>
          <w:tcPr>
            <w:tcW w:w="3440" w:type="dxa"/>
          </w:tcPr>
          <w:p w14:paraId="045A0102" w14:textId="77777777" w:rsidR="00DB43AC" w:rsidRDefault="00DB43AC" w:rsidP="00E5289E">
            <w:r>
              <w:lastRenderedPageBreak/>
              <w:t xml:space="preserve">Pohybově vyjádří hudbu v návaznosti </w:t>
            </w:r>
            <w:r>
              <w:lastRenderedPageBreak/>
              <w:t>na její sémantické členění.</w:t>
            </w:r>
          </w:p>
          <w:p w14:paraId="0BE555B7" w14:textId="77777777" w:rsidR="00DB43AC" w:rsidRDefault="00DB43AC" w:rsidP="00E5289E">
            <w:r>
              <w:t>Zachytí hudební dílo jako celek členěný na logické části.</w:t>
            </w:r>
          </w:p>
          <w:p w14:paraId="7815F27E" w14:textId="77777777" w:rsidR="00DB43AC" w:rsidRDefault="00DB43AC" w:rsidP="00E5289E">
            <w:r>
              <w:t>Výtvarně zaznamená své pocity z vnímané hudby.</w:t>
            </w:r>
          </w:p>
        </w:tc>
        <w:tc>
          <w:tcPr>
            <w:tcW w:w="2160" w:type="dxa"/>
          </w:tcPr>
          <w:p w14:paraId="7D04C1A2" w14:textId="77777777" w:rsidR="00DB43AC" w:rsidRDefault="00DB43AC" w:rsidP="00E5289E">
            <w:r>
              <w:lastRenderedPageBreak/>
              <w:t>Ukaž, co slyšíš a cítíš</w:t>
            </w:r>
          </w:p>
          <w:p w14:paraId="3A85596A" w14:textId="77777777" w:rsidR="00DB43AC" w:rsidRDefault="00DB43AC" w:rsidP="00E5289E">
            <w:r>
              <w:lastRenderedPageBreak/>
              <w:t>Jak vypadá hudba</w:t>
            </w:r>
          </w:p>
        </w:tc>
        <w:tc>
          <w:tcPr>
            <w:tcW w:w="3420" w:type="dxa"/>
          </w:tcPr>
          <w:p w14:paraId="28C41133" w14:textId="77777777" w:rsidR="00DB43AC" w:rsidRDefault="00DB43AC" w:rsidP="00E5289E">
            <w:r>
              <w:lastRenderedPageBreak/>
              <w:t>hudebně výrazové prostředky</w:t>
            </w:r>
          </w:p>
          <w:p w14:paraId="04D49544" w14:textId="77777777" w:rsidR="00DB43AC" w:rsidRDefault="00DB43AC" w:rsidP="00E5289E">
            <w:r>
              <w:lastRenderedPageBreak/>
              <w:t>sémantické prostředky v hudbě – zvukomalba, dušemalba</w:t>
            </w:r>
          </w:p>
          <w:p w14:paraId="6A6F0CF8" w14:textId="77777777" w:rsidR="00DB43AC" w:rsidRDefault="00DB43AC" w:rsidP="00E5289E">
            <w:r>
              <w:t>pohyb melodie</w:t>
            </w:r>
          </w:p>
          <w:p w14:paraId="415179EF" w14:textId="77777777" w:rsidR="00DB43AC" w:rsidRDefault="00DB43AC" w:rsidP="00E5289E">
            <w:r>
              <w:t>pravidelnost a nepravidelnost hudební formy</w:t>
            </w:r>
          </w:p>
        </w:tc>
        <w:tc>
          <w:tcPr>
            <w:tcW w:w="1980" w:type="dxa"/>
          </w:tcPr>
          <w:p w14:paraId="6DBF989E" w14:textId="77777777" w:rsidR="00DB43AC" w:rsidRDefault="00DB43AC" w:rsidP="00E5289E"/>
        </w:tc>
      </w:tr>
      <w:tr w:rsidR="00DB43AC" w14:paraId="29090E4D" w14:textId="77777777" w:rsidTr="00E5289E">
        <w:tc>
          <w:tcPr>
            <w:tcW w:w="3470" w:type="dxa"/>
          </w:tcPr>
          <w:p w14:paraId="6E2489A0" w14:textId="77777777" w:rsidR="00DB43AC" w:rsidRDefault="00DB43AC" w:rsidP="00E5289E">
            <w:r>
              <w:t>Zařadí na základě individuálních schopností a získaných vědomostí slyšenou hudbu do stylového období.</w:t>
            </w:r>
          </w:p>
        </w:tc>
        <w:tc>
          <w:tcPr>
            <w:tcW w:w="3440" w:type="dxa"/>
          </w:tcPr>
          <w:p w14:paraId="0AC0B6DD" w14:textId="46E2FF57" w:rsidR="00DB43AC" w:rsidRDefault="00DB43AC" w:rsidP="00E5289E">
            <w:r>
              <w:t xml:space="preserve">Přiblíží si hudbu období novověku do konce 19. století, až do současnosti. Porovnává současnou hudbu s hudbou novověku. </w:t>
            </w:r>
          </w:p>
        </w:tc>
        <w:tc>
          <w:tcPr>
            <w:tcW w:w="2160" w:type="dxa"/>
          </w:tcPr>
          <w:p w14:paraId="1E33F9F4" w14:textId="77777777" w:rsidR="00DB43AC" w:rsidRDefault="00DB43AC" w:rsidP="00E5289E">
            <w:r>
              <w:t>Od objevení Ameriky do současnosti</w:t>
            </w:r>
          </w:p>
        </w:tc>
        <w:tc>
          <w:tcPr>
            <w:tcW w:w="3420" w:type="dxa"/>
          </w:tcPr>
          <w:p w14:paraId="4B08CBEC" w14:textId="77777777" w:rsidR="00DB43AC" w:rsidRDefault="00DB43AC" w:rsidP="00E5289E">
            <w:r>
              <w:t>jednotlivá umělecká období</w:t>
            </w:r>
          </w:p>
          <w:p w14:paraId="2B84051C" w14:textId="77777777" w:rsidR="00DB43AC" w:rsidRDefault="00DB43AC" w:rsidP="00E5289E">
            <w:r>
              <w:t>významní hudební skladatelé jednotlivých období</w:t>
            </w:r>
          </w:p>
          <w:p w14:paraId="02C4DDFD" w14:textId="77777777" w:rsidR="00DB43AC" w:rsidRDefault="00DB43AC" w:rsidP="00E5289E">
            <w:r>
              <w:t>světově proslulé skladby</w:t>
            </w:r>
          </w:p>
          <w:p w14:paraId="5584EC14" w14:textId="77777777" w:rsidR="00DB43AC" w:rsidRDefault="00DB43AC" w:rsidP="00E5289E">
            <w:r>
              <w:t>současná hudba, její členění a obliba</w:t>
            </w:r>
          </w:p>
        </w:tc>
        <w:tc>
          <w:tcPr>
            <w:tcW w:w="1980" w:type="dxa"/>
          </w:tcPr>
          <w:p w14:paraId="6761ABCF" w14:textId="77777777" w:rsidR="00DB43AC" w:rsidRDefault="00DB43AC" w:rsidP="00E5289E"/>
        </w:tc>
      </w:tr>
      <w:tr w:rsidR="00DB43AC" w14:paraId="3D5BAE8A" w14:textId="77777777" w:rsidTr="00E5289E">
        <w:tc>
          <w:tcPr>
            <w:tcW w:w="3470" w:type="dxa"/>
          </w:tcPr>
          <w:p w14:paraId="5B765B3D" w14:textId="77777777" w:rsidR="00DB43AC" w:rsidRDefault="00DB43AC" w:rsidP="00E5289E">
            <w:r>
              <w:t xml:space="preserve"> Vyhledává souvislost mezi hudbou a jinými druhy umění.</w:t>
            </w:r>
          </w:p>
        </w:tc>
        <w:tc>
          <w:tcPr>
            <w:tcW w:w="3440" w:type="dxa"/>
          </w:tcPr>
          <w:p w14:paraId="669726FF" w14:textId="77777777" w:rsidR="00DB43AC" w:rsidRDefault="00DB43AC" w:rsidP="00E5289E">
            <w:r>
              <w:t>Vyhledává ostatní druhy umění, které jsou spojeny s hudbou.</w:t>
            </w:r>
          </w:p>
        </w:tc>
        <w:tc>
          <w:tcPr>
            <w:tcW w:w="2160" w:type="dxa"/>
          </w:tcPr>
          <w:p w14:paraId="4FBFFDCC" w14:textId="77777777" w:rsidR="00DB43AC" w:rsidRDefault="00DB43AC" w:rsidP="00E5289E">
            <w:r>
              <w:t>Hudba ve světě</w:t>
            </w:r>
          </w:p>
        </w:tc>
        <w:tc>
          <w:tcPr>
            <w:tcW w:w="3420" w:type="dxa"/>
          </w:tcPr>
          <w:p w14:paraId="137849F0" w14:textId="77777777" w:rsidR="00DB43AC" w:rsidRDefault="00DB43AC" w:rsidP="00E5289E">
            <w:r>
              <w:t>hudba a věda</w:t>
            </w:r>
          </w:p>
          <w:p w14:paraId="08B932F7" w14:textId="77777777" w:rsidR="00DB43AC" w:rsidRDefault="00DB43AC" w:rsidP="00E5289E">
            <w:r>
              <w:t>hudba jako prostředek propagace</w:t>
            </w:r>
          </w:p>
        </w:tc>
        <w:tc>
          <w:tcPr>
            <w:tcW w:w="1980" w:type="dxa"/>
          </w:tcPr>
          <w:p w14:paraId="43E4D8BD" w14:textId="77777777" w:rsidR="00DB43AC" w:rsidRDefault="00DB43AC" w:rsidP="00E5289E"/>
        </w:tc>
      </w:tr>
    </w:tbl>
    <w:p w14:paraId="0143C2D9" w14:textId="77777777" w:rsidR="00DB43AC" w:rsidRDefault="00DB43AC" w:rsidP="00DB43AC"/>
    <w:p w14:paraId="1F96A2BA" w14:textId="71306E0E" w:rsidR="00DB43AC" w:rsidRDefault="00DB43AC" w:rsidP="00DB43AC"/>
    <w:p w14:paraId="69FB0C4A" w14:textId="0746DB91" w:rsidR="00740D04" w:rsidRDefault="00740D04" w:rsidP="00DB43AC"/>
    <w:p w14:paraId="44620D7C" w14:textId="698E2ADD" w:rsidR="00740D04" w:rsidRDefault="00740D04" w:rsidP="00DB43AC"/>
    <w:p w14:paraId="0E0F4957" w14:textId="034ED563" w:rsidR="00740D04" w:rsidRDefault="00740D04" w:rsidP="00DB43AC"/>
    <w:p w14:paraId="025CDA2F" w14:textId="679981B0" w:rsidR="00740D04" w:rsidRDefault="00740D04" w:rsidP="00DB43AC"/>
    <w:p w14:paraId="071130C8" w14:textId="351DD90C" w:rsidR="00740D04" w:rsidRDefault="00740D04" w:rsidP="00DB43AC"/>
    <w:p w14:paraId="551C7B7F" w14:textId="21C305CE" w:rsidR="00740D04" w:rsidRDefault="00740D04" w:rsidP="00DB43AC"/>
    <w:p w14:paraId="51C2803C" w14:textId="41BFBB67" w:rsidR="00740D04" w:rsidRDefault="00740D04" w:rsidP="00DB43AC"/>
    <w:p w14:paraId="738544EB" w14:textId="5FDCDA0C" w:rsidR="00740D04" w:rsidRDefault="00740D04" w:rsidP="00DB43AC"/>
    <w:p w14:paraId="36A5D6B4" w14:textId="436E2FD0" w:rsidR="00740D04" w:rsidRDefault="00740D04" w:rsidP="00DB43AC"/>
    <w:p w14:paraId="752D0538" w14:textId="486DEDE4" w:rsidR="00740D04" w:rsidRDefault="00740D04" w:rsidP="00DB43AC"/>
    <w:p w14:paraId="3C4C327F" w14:textId="50E26334" w:rsidR="00740D04" w:rsidRDefault="00740D04" w:rsidP="00DB43AC"/>
    <w:p w14:paraId="1804B270" w14:textId="5AF80E3E" w:rsidR="00740D04" w:rsidRDefault="00740D04" w:rsidP="00DB43AC"/>
    <w:p w14:paraId="79473D35" w14:textId="7E85369D" w:rsidR="00740D04" w:rsidRDefault="00740D04" w:rsidP="00DB43AC"/>
    <w:p w14:paraId="578D155A" w14:textId="73A2C3B1" w:rsidR="00740D04" w:rsidRDefault="00740D04" w:rsidP="00DB43AC"/>
    <w:p w14:paraId="463A5FE7" w14:textId="77777777" w:rsidR="00740D04" w:rsidRDefault="00740D04" w:rsidP="00DB43AC"/>
    <w:p w14:paraId="70ED6D45" w14:textId="77777777" w:rsidR="00DB43AC" w:rsidRDefault="00DB43AC" w:rsidP="00DB43AC"/>
    <w:p w14:paraId="5F85E225" w14:textId="77777777" w:rsidR="00DB43AC" w:rsidRDefault="00DB43AC" w:rsidP="00DB43AC"/>
    <w:p w14:paraId="2E41813B" w14:textId="77777777" w:rsidR="00DB43AC" w:rsidRDefault="00DB43AC" w:rsidP="00DB43AC"/>
    <w:p w14:paraId="22077B78" w14:textId="77777777" w:rsidR="00DB43AC" w:rsidRDefault="00DB43AC" w:rsidP="00DB43AC"/>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4"/>
        <w:gridCol w:w="3240"/>
        <w:gridCol w:w="2700"/>
        <w:gridCol w:w="63"/>
        <w:gridCol w:w="2817"/>
        <w:gridCol w:w="2286"/>
      </w:tblGrid>
      <w:tr w:rsidR="00740D04" w14:paraId="7A73A16B" w14:textId="77777777" w:rsidTr="00E5289E">
        <w:trPr>
          <w:cantSplit/>
        </w:trPr>
        <w:tc>
          <w:tcPr>
            <w:tcW w:w="6588" w:type="dxa"/>
            <w:gridSpan w:val="3"/>
            <w:shd w:val="clear" w:color="auto" w:fill="FFCC99"/>
          </w:tcPr>
          <w:p w14:paraId="6BCBD4C1" w14:textId="77777777" w:rsidR="00740D04" w:rsidRDefault="00740D04" w:rsidP="00E5289E">
            <w:pPr>
              <w:rPr>
                <w:b/>
                <w:bCs/>
                <w:sz w:val="28"/>
              </w:rPr>
            </w:pPr>
            <w:r>
              <w:rPr>
                <w:b/>
                <w:bCs/>
                <w:sz w:val="28"/>
              </w:rPr>
              <w:lastRenderedPageBreak/>
              <w:t>Předmět: Výtvarná výchova</w:t>
            </w:r>
          </w:p>
        </w:tc>
        <w:tc>
          <w:tcPr>
            <w:tcW w:w="7866" w:type="dxa"/>
            <w:gridSpan w:val="4"/>
            <w:shd w:val="clear" w:color="auto" w:fill="FFCC99"/>
          </w:tcPr>
          <w:p w14:paraId="05ADDFE9" w14:textId="77777777" w:rsidR="00740D04" w:rsidRDefault="00740D04" w:rsidP="00E5289E">
            <w:pPr>
              <w:rPr>
                <w:b/>
                <w:bCs/>
                <w:sz w:val="28"/>
              </w:rPr>
            </w:pPr>
            <w:r>
              <w:rPr>
                <w:b/>
                <w:bCs/>
                <w:sz w:val="28"/>
              </w:rPr>
              <w:t xml:space="preserve">Ročník 6. </w:t>
            </w:r>
          </w:p>
        </w:tc>
      </w:tr>
      <w:tr w:rsidR="00740D04" w14:paraId="76B6A3A0" w14:textId="77777777" w:rsidTr="00E5289E">
        <w:trPr>
          <w:cantSplit/>
        </w:trPr>
        <w:tc>
          <w:tcPr>
            <w:tcW w:w="3294" w:type="dxa"/>
            <w:shd w:val="clear" w:color="auto" w:fill="FFFFFF" w:themeFill="background1"/>
          </w:tcPr>
          <w:p w14:paraId="4104736B" w14:textId="77777777" w:rsidR="00740D04" w:rsidRPr="00B43EA0" w:rsidRDefault="00740D04" w:rsidP="00E5289E">
            <w:r w:rsidRPr="00B43EA0">
              <w:t>Výstup podle RVP</w:t>
            </w:r>
          </w:p>
        </w:tc>
        <w:tc>
          <w:tcPr>
            <w:tcW w:w="3294" w:type="dxa"/>
            <w:gridSpan w:val="2"/>
            <w:shd w:val="clear" w:color="auto" w:fill="FFFFFF" w:themeFill="background1"/>
          </w:tcPr>
          <w:p w14:paraId="62CC98ED" w14:textId="77777777" w:rsidR="00740D04" w:rsidRPr="00B43EA0" w:rsidRDefault="00740D04" w:rsidP="00E5289E">
            <w:r w:rsidRPr="00B43EA0">
              <w:t>Výstup podle ŠVP</w:t>
            </w:r>
          </w:p>
        </w:tc>
        <w:tc>
          <w:tcPr>
            <w:tcW w:w="2763" w:type="dxa"/>
            <w:gridSpan w:val="2"/>
            <w:shd w:val="clear" w:color="auto" w:fill="FFFFFF" w:themeFill="background1"/>
          </w:tcPr>
          <w:p w14:paraId="5E1399C2" w14:textId="77777777" w:rsidR="00740D04" w:rsidRPr="00B43EA0" w:rsidRDefault="00740D04" w:rsidP="00E5289E">
            <w:r>
              <w:t>Téma</w:t>
            </w:r>
          </w:p>
        </w:tc>
        <w:tc>
          <w:tcPr>
            <w:tcW w:w="2817" w:type="dxa"/>
            <w:shd w:val="clear" w:color="auto" w:fill="FFFFFF" w:themeFill="background1"/>
          </w:tcPr>
          <w:p w14:paraId="30FE8344" w14:textId="77777777" w:rsidR="00740D04" w:rsidRPr="00B43EA0" w:rsidRDefault="00740D04" w:rsidP="00E5289E">
            <w:r>
              <w:t xml:space="preserve">Učivo </w:t>
            </w:r>
          </w:p>
        </w:tc>
        <w:tc>
          <w:tcPr>
            <w:tcW w:w="2286" w:type="dxa"/>
            <w:shd w:val="clear" w:color="auto" w:fill="FFFFFF" w:themeFill="background1"/>
          </w:tcPr>
          <w:p w14:paraId="2EFE8EBD" w14:textId="77777777" w:rsidR="00740D04" w:rsidRPr="00B43EA0" w:rsidRDefault="00740D04" w:rsidP="00E5289E">
            <w:pPr>
              <w:jc w:val="center"/>
            </w:pPr>
            <w:r>
              <w:t>Poznámky</w:t>
            </w:r>
          </w:p>
        </w:tc>
      </w:tr>
      <w:tr w:rsidR="00740D04" w14:paraId="33EFBE06" w14:textId="77777777" w:rsidTr="00E5289E">
        <w:trPr>
          <w:cantSplit/>
        </w:trPr>
        <w:tc>
          <w:tcPr>
            <w:tcW w:w="3294" w:type="dxa"/>
            <w:shd w:val="clear" w:color="auto" w:fill="FFFFFF" w:themeFill="background1"/>
          </w:tcPr>
          <w:p w14:paraId="57B02F74" w14:textId="77777777" w:rsidR="00740D04" w:rsidRPr="00B43EA0" w:rsidRDefault="00740D04" w:rsidP="00E5289E">
            <w:r>
              <w:t>Interpretuje umělecká vizuálně obrazná vyjádření současnosti i minulosti; vychází při tom ze svých znalostí historických souvislostí i z osobních zkušeností a prožitků.</w:t>
            </w:r>
          </w:p>
        </w:tc>
        <w:tc>
          <w:tcPr>
            <w:tcW w:w="3294" w:type="dxa"/>
            <w:gridSpan w:val="2"/>
            <w:shd w:val="clear" w:color="auto" w:fill="FFFFFF" w:themeFill="background1"/>
          </w:tcPr>
          <w:p w14:paraId="1D195893" w14:textId="77777777" w:rsidR="00740D04" w:rsidRDefault="00740D04" w:rsidP="00E5289E">
            <w:r>
              <w:t xml:space="preserve">Dovede používat a míchat barvy, pracovat s prostorem, plochou a linií. </w:t>
            </w:r>
          </w:p>
          <w:p w14:paraId="7067B44D" w14:textId="77777777" w:rsidR="00740D04" w:rsidRDefault="00740D04" w:rsidP="00E5289E">
            <w:r>
              <w:t xml:space="preserve">Zná druhy výtvarného umění. </w:t>
            </w:r>
          </w:p>
          <w:p w14:paraId="557CD0F4" w14:textId="77777777" w:rsidR="00740D04" w:rsidRDefault="00740D04" w:rsidP="00E5289E">
            <w:r>
              <w:t>Ovládá hygienické a bezpečnostní návyky při práci.</w:t>
            </w:r>
          </w:p>
          <w:p w14:paraId="3068F888" w14:textId="77777777" w:rsidR="00740D04" w:rsidRPr="00B43EA0" w:rsidRDefault="00740D04" w:rsidP="00E5289E">
            <w:r>
              <w:t>Míchá a vrství barvy.</w:t>
            </w:r>
          </w:p>
        </w:tc>
        <w:tc>
          <w:tcPr>
            <w:tcW w:w="2763" w:type="dxa"/>
            <w:gridSpan w:val="2"/>
            <w:shd w:val="clear" w:color="auto" w:fill="FFFFFF" w:themeFill="background1"/>
          </w:tcPr>
          <w:p w14:paraId="461355B8" w14:textId="77777777" w:rsidR="00740D04" w:rsidRDefault="00740D04" w:rsidP="00E5289E">
            <w:r>
              <w:t>Výtvarné techniky</w:t>
            </w:r>
          </w:p>
          <w:p w14:paraId="6ECC454A" w14:textId="77777777" w:rsidR="00740D04" w:rsidRDefault="00740D04" w:rsidP="00E5289E">
            <w:r>
              <w:t>Teorie barev</w:t>
            </w:r>
          </w:p>
          <w:p w14:paraId="2D8B12BB" w14:textId="77777777" w:rsidR="00740D04" w:rsidRPr="00B43EA0" w:rsidRDefault="00740D04" w:rsidP="00E5289E">
            <w:r>
              <w:t>Malba</w:t>
            </w:r>
          </w:p>
        </w:tc>
        <w:tc>
          <w:tcPr>
            <w:tcW w:w="2817" w:type="dxa"/>
            <w:shd w:val="clear" w:color="auto" w:fill="FFFFFF" w:themeFill="background1"/>
          </w:tcPr>
          <w:p w14:paraId="4B5A6AAC" w14:textId="77777777" w:rsidR="00740D04" w:rsidRPr="00B43EA0" w:rsidRDefault="00740D04" w:rsidP="00E5289E">
            <w:r>
              <w:t>opakování základních výtvarných návyků nabytých v prvním stupni ZŠ</w:t>
            </w:r>
          </w:p>
        </w:tc>
        <w:tc>
          <w:tcPr>
            <w:tcW w:w="2286" w:type="dxa"/>
            <w:shd w:val="clear" w:color="auto" w:fill="FFFFFF" w:themeFill="background1"/>
          </w:tcPr>
          <w:p w14:paraId="66BB210C" w14:textId="77777777" w:rsidR="00740D04" w:rsidRPr="00B43EA0" w:rsidRDefault="00740D04" w:rsidP="00E5289E"/>
        </w:tc>
      </w:tr>
      <w:tr w:rsidR="00740D04" w14:paraId="7582C23F" w14:textId="77777777" w:rsidTr="00E5289E">
        <w:trPr>
          <w:cantSplit/>
        </w:trPr>
        <w:tc>
          <w:tcPr>
            <w:tcW w:w="3294" w:type="dxa"/>
            <w:shd w:val="clear" w:color="auto" w:fill="FFFFFF" w:themeFill="background1"/>
          </w:tcPr>
          <w:p w14:paraId="0F59BEE7" w14:textId="77777777" w:rsidR="00740D04" w:rsidRDefault="00740D04" w:rsidP="00E5289E">
            <w:r>
              <w:t xml:space="preserve">Zaznamenává vizuální zkušenost, i zkušenosti získané ostatními smysly, zaznamenává podněty z představ a fantazie. </w:t>
            </w:r>
          </w:p>
        </w:tc>
        <w:tc>
          <w:tcPr>
            <w:tcW w:w="3294" w:type="dxa"/>
            <w:gridSpan w:val="2"/>
            <w:shd w:val="clear" w:color="auto" w:fill="FFFFFF" w:themeFill="background1"/>
          </w:tcPr>
          <w:p w14:paraId="00FD6BC7" w14:textId="77777777" w:rsidR="00740D04" w:rsidRDefault="00740D04" w:rsidP="00E5289E">
            <w:r>
              <w:t xml:space="preserve">Vnímá a poznává skutečnost zrakem a hmatem. </w:t>
            </w:r>
          </w:p>
          <w:p w14:paraId="151C6C31" w14:textId="77777777" w:rsidR="00740D04" w:rsidRDefault="00740D04" w:rsidP="00E5289E">
            <w:r>
              <w:t>Kreslí tvary a barevně znázorňuje přírodní objekty (rostliny, živočichy, kameny, plody etc.)</w:t>
            </w:r>
          </w:p>
          <w:p w14:paraId="7E6F3E6F" w14:textId="77777777" w:rsidR="00740D04" w:rsidRDefault="00740D04" w:rsidP="00E5289E">
            <w:r>
              <w:t>Dokáže zachytit celek, detail, strukturu.</w:t>
            </w:r>
          </w:p>
          <w:p w14:paraId="0CBB1B3B" w14:textId="77777777" w:rsidR="00740D04" w:rsidRDefault="00740D04" w:rsidP="00E5289E">
            <w:r>
              <w:t>Vnímá a analyzuje základní vlastnosti předmětů (měkkost, tvrdost, lesk, mat).</w:t>
            </w:r>
          </w:p>
          <w:p w14:paraId="01105BB6" w14:textId="77777777" w:rsidR="00740D04" w:rsidRDefault="00740D04" w:rsidP="00E5289E">
            <w:r>
              <w:t xml:space="preserve">Vytváří lineární kompozici skupiny předmětů (zátiší). </w:t>
            </w:r>
          </w:p>
          <w:p w14:paraId="6B9B0E36" w14:textId="77777777" w:rsidR="00740D04" w:rsidRDefault="00740D04" w:rsidP="00E5289E">
            <w:r>
              <w:t>Podílí se na výzdobě školy, kdy vytváří prostor s přírodními a umělými objekty.</w:t>
            </w:r>
          </w:p>
          <w:p w14:paraId="367D1731" w14:textId="77777777" w:rsidR="00740D04" w:rsidRDefault="00740D04" w:rsidP="00E5289E">
            <w:r>
              <w:t>Spontánně užívá perspektivu, světelný kontrast a vnímá popředí a pozadí zobrazované skutečnosti.</w:t>
            </w:r>
          </w:p>
        </w:tc>
        <w:tc>
          <w:tcPr>
            <w:tcW w:w="2763" w:type="dxa"/>
            <w:gridSpan w:val="2"/>
            <w:shd w:val="clear" w:color="auto" w:fill="FFFFFF" w:themeFill="background1"/>
          </w:tcPr>
          <w:p w14:paraId="77EF95A1" w14:textId="77777777" w:rsidR="00740D04" w:rsidRDefault="00740D04" w:rsidP="00E5289E">
            <w:r>
              <w:t>Estetická vyjádření</w:t>
            </w:r>
          </w:p>
          <w:p w14:paraId="3D4C31BB" w14:textId="77777777" w:rsidR="00740D04" w:rsidRDefault="00740D04" w:rsidP="00E5289E">
            <w:r>
              <w:t>Smysly</w:t>
            </w:r>
          </w:p>
          <w:p w14:paraId="2F1CB0AC" w14:textId="77777777" w:rsidR="00740D04" w:rsidRDefault="00740D04" w:rsidP="00E5289E"/>
          <w:p w14:paraId="7AB272E0" w14:textId="77777777" w:rsidR="00740D04" w:rsidRPr="00F401E8" w:rsidRDefault="00740D04" w:rsidP="00E5289E"/>
          <w:p w14:paraId="2AEDE4A7" w14:textId="77777777" w:rsidR="00740D04" w:rsidRPr="00F401E8" w:rsidRDefault="00740D04" w:rsidP="00E5289E"/>
          <w:p w14:paraId="03699617" w14:textId="77777777" w:rsidR="00740D04" w:rsidRPr="00F401E8" w:rsidRDefault="00740D04" w:rsidP="00E5289E"/>
          <w:p w14:paraId="04AFA569" w14:textId="77777777" w:rsidR="00740D04" w:rsidRPr="00F401E8" w:rsidRDefault="00740D04" w:rsidP="00E5289E"/>
          <w:p w14:paraId="61695155" w14:textId="77777777" w:rsidR="00740D04" w:rsidRDefault="00740D04" w:rsidP="00E5289E"/>
          <w:p w14:paraId="20621FD1" w14:textId="77777777" w:rsidR="00740D04" w:rsidRPr="00F401E8" w:rsidRDefault="00740D04" w:rsidP="00E5289E"/>
          <w:p w14:paraId="6F6B6B04" w14:textId="77777777" w:rsidR="00740D04" w:rsidRPr="00F401E8" w:rsidRDefault="00740D04" w:rsidP="00E5289E"/>
          <w:p w14:paraId="06F56D58" w14:textId="77777777" w:rsidR="00740D04" w:rsidRPr="00F401E8" w:rsidRDefault="00740D04" w:rsidP="00E5289E"/>
          <w:p w14:paraId="10708A3C" w14:textId="77777777" w:rsidR="00740D04" w:rsidRDefault="00740D04" w:rsidP="00E5289E"/>
          <w:p w14:paraId="4873DB4A" w14:textId="77777777" w:rsidR="00740D04" w:rsidRDefault="00740D04" w:rsidP="00E5289E">
            <w:r>
              <w:t>Přírodní motivy</w:t>
            </w:r>
          </w:p>
          <w:p w14:paraId="1FB08844" w14:textId="77777777" w:rsidR="00740D04" w:rsidRPr="003F6823" w:rsidRDefault="00740D04" w:rsidP="00E5289E"/>
          <w:p w14:paraId="52685F23" w14:textId="77777777" w:rsidR="00740D04" w:rsidRPr="003F6823" w:rsidRDefault="00740D04" w:rsidP="00E5289E"/>
          <w:p w14:paraId="091691AB" w14:textId="77777777" w:rsidR="00740D04" w:rsidRDefault="00740D04" w:rsidP="00E5289E"/>
          <w:p w14:paraId="41DEF954" w14:textId="77777777" w:rsidR="00740D04" w:rsidRPr="003F6823" w:rsidRDefault="00740D04" w:rsidP="00E5289E">
            <w:r>
              <w:t>Prostor</w:t>
            </w:r>
          </w:p>
        </w:tc>
        <w:tc>
          <w:tcPr>
            <w:tcW w:w="2817" w:type="dxa"/>
            <w:shd w:val="clear" w:color="auto" w:fill="FFFFFF" w:themeFill="background1"/>
          </w:tcPr>
          <w:p w14:paraId="220FEBCD" w14:textId="77777777" w:rsidR="00740D04" w:rsidRDefault="00740D04" w:rsidP="00E5289E">
            <w:r>
              <w:t>výtvarné vyjádření a zobrazení skutečnosti prvky vizuálně obrazného vyjádření</w:t>
            </w:r>
          </w:p>
          <w:p w14:paraId="57D5DA9B" w14:textId="77777777" w:rsidR="00740D04" w:rsidRPr="00F401E8" w:rsidRDefault="00740D04" w:rsidP="00E5289E"/>
          <w:p w14:paraId="423062EC" w14:textId="77777777" w:rsidR="00740D04" w:rsidRPr="00F401E8" w:rsidRDefault="00740D04" w:rsidP="00E5289E"/>
          <w:p w14:paraId="554FBFD0" w14:textId="77777777" w:rsidR="00740D04" w:rsidRPr="00F401E8" w:rsidRDefault="00740D04" w:rsidP="00E5289E"/>
          <w:p w14:paraId="6F7E84B9" w14:textId="77777777" w:rsidR="00740D04" w:rsidRDefault="00740D04" w:rsidP="00E5289E"/>
          <w:p w14:paraId="63B69834" w14:textId="77777777" w:rsidR="00740D04" w:rsidRPr="00F401E8" w:rsidRDefault="00740D04" w:rsidP="00E5289E"/>
          <w:p w14:paraId="6EF9EB6A" w14:textId="77777777" w:rsidR="00740D04" w:rsidRPr="00F401E8" w:rsidRDefault="00740D04" w:rsidP="00E5289E"/>
          <w:p w14:paraId="04C92A43" w14:textId="77777777" w:rsidR="00740D04" w:rsidRDefault="00740D04" w:rsidP="00E5289E"/>
          <w:p w14:paraId="3466FD6B" w14:textId="77777777" w:rsidR="00740D04" w:rsidRDefault="00740D04" w:rsidP="00E5289E">
            <w:r>
              <w:t>zvětšování</w:t>
            </w:r>
          </w:p>
          <w:p w14:paraId="6E14CABC" w14:textId="77777777" w:rsidR="00740D04" w:rsidRDefault="00740D04" w:rsidP="00E5289E">
            <w:r>
              <w:t>zmenšování, detail</w:t>
            </w:r>
          </w:p>
          <w:p w14:paraId="2EB27879" w14:textId="77777777" w:rsidR="00740D04" w:rsidRDefault="00740D04" w:rsidP="00E5289E">
            <w:r>
              <w:t>celek</w:t>
            </w:r>
          </w:p>
          <w:p w14:paraId="0FC47C46" w14:textId="77777777" w:rsidR="00740D04" w:rsidRPr="003F6823" w:rsidRDefault="00740D04" w:rsidP="00E5289E"/>
          <w:p w14:paraId="7FE03363" w14:textId="77777777" w:rsidR="00740D04" w:rsidRDefault="00740D04" w:rsidP="00E5289E"/>
          <w:p w14:paraId="57205260" w14:textId="77777777" w:rsidR="00740D04" w:rsidRPr="003F6823" w:rsidRDefault="00740D04" w:rsidP="00E5289E">
            <w:r>
              <w:t>uspořádání prostoru</w:t>
            </w:r>
          </w:p>
        </w:tc>
        <w:tc>
          <w:tcPr>
            <w:tcW w:w="2286" w:type="dxa"/>
            <w:shd w:val="clear" w:color="auto" w:fill="FFFFFF" w:themeFill="background1"/>
          </w:tcPr>
          <w:p w14:paraId="0E051EFF" w14:textId="77777777" w:rsidR="00740D04" w:rsidRDefault="00740D04" w:rsidP="00E5289E"/>
        </w:tc>
      </w:tr>
      <w:tr w:rsidR="00740D04" w14:paraId="2F4E7754" w14:textId="77777777" w:rsidTr="00E5289E">
        <w:trPr>
          <w:cantSplit/>
        </w:trPr>
        <w:tc>
          <w:tcPr>
            <w:tcW w:w="3294" w:type="dxa"/>
            <w:shd w:val="clear" w:color="auto" w:fill="FFFFFF" w:themeFill="background1"/>
          </w:tcPr>
          <w:p w14:paraId="3462F222" w14:textId="77777777" w:rsidR="00740D04" w:rsidRDefault="00740D04" w:rsidP="00E5289E">
            <w:r>
              <w:lastRenderedPageBreak/>
              <w:t xml:space="preserve">Vybírá, kombinuje a vytváří prostředky pro vlastní osobité vyjádření. </w:t>
            </w:r>
          </w:p>
          <w:p w14:paraId="52EFD6F2" w14:textId="77777777" w:rsidR="00740D04" w:rsidRDefault="00740D04" w:rsidP="00E5289E">
            <w:r>
              <w:t xml:space="preserve">Rozliší působení vizuálně obrazného vyjádření v rovině smyslového účinku. </w:t>
            </w:r>
          </w:p>
        </w:tc>
        <w:tc>
          <w:tcPr>
            <w:tcW w:w="3294" w:type="dxa"/>
            <w:gridSpan w:val="2"/>
            <w:shd w:val="clear" w:color="auto" w:fill="FFFFFF" w:themeFill="background1"/>
          </w:tcPr>
          <w:p w14:paraId="5615DE86" w14:textId="77777777" w:rsidR="00740D04" w:rsidRDefault="00740D04" w:rsidP="00E5289E">
            <w:r>
              <w:t>Vytváří výtvarnou podobu prožitku na základě osobních zkušeností (setkání s literárním či filmovým dílem).</w:t>
            </w:r>
          </w:p>
          <w:p w14:paraId="2006A801" w14:textId="77777777" w:rsidR="00740D04" w:rsidRDefault="00740D04" w:rsidP="00E5289E"/>
          <w:p w14:paraId="3A67E25D" w14:textId="77777777" w:rsidR="00740D04" w:rsidRDefault="00740D04" w:rsidP="00E5289E">
            <w:r>
              <w:t xml:space="preserve">Uplatňuje jednodušší grafické techniky. </w:t>
            </w:r>
          </w:p>
          <w:p w14:paraId="3E63E5DF" w14:textId="77777777" w:rsidR="00740D04" w:rsidRPr="005E5D7A" w:rsidRDefault="00740D04" w:rsidP="00E5289E">
            <w:r>
              <w:t>Výtvarně se vyjadřuje k lidovým tradicím, zvykům a svátkům.</w:t>
            </w:r>
          </w:p>
        </w:tc>
        <w:tc>
          <w:tcPr>
            <w:tcW w:w="2763" w:type="dxa"/>
            <w:gridSpan w:val="2"/>
            <w:shd w:val="clear" w:color="auto" w:fill="FFFFFF" w:themeFill="background1"/>
          </w:tcPr>
          <w:p w14:paraId="19767EEB" w14:textId="77777777" w:rsidR="00740D04" w:rsidRDefault="00740D04" w:rsidP="00E5289E">
            <w:r>
              <w:t>Rozvoj fantazie</w:t>
            </w:r>
          </w:p>
          <w:p w14:paraId="71EFCE37" w14:textId="77777777" w:rsidR="00740D04" w:rsidRPr="00761BB5" w:rsidRDefault="00740D04" w:rsidP="00E5289E"/>
          <w:p w14:paraId="17C713D0" w14:textId="77777777" w:rsidR="00740D04" w:rsidRPr="00761BB5" w:rsidRDefault="00740D04" w:rsidP="00E5289E"/>
          <w:p w14:paraId="4B4FC18B" w14:textId="77777777" w:rsidR="00740D04" w:rsidRDefault="00740D04" w:rsidP="00E5289E"/>
          <w:p w14:paraId="4DC0C710" w14:textId="77777777" w:rsidR="00740D04" w:rsidRDefault="00740D04" w:rsidP="00E5289E">
            <w:r>
              <w:t>Grafické techniky</w:t>
            </w:r>
          </w:p>
          <w:p w14:paraId="77A19B48" w14:textId="77777777" w:rsidR="00740D04" w:rsidRDefault="00740D04" w:rsidP="00E5289E"/>
          <w:p w14:paraId="0DCF1DA2" w14:textId="77777777" w:rsidR="00740D04" w:rsidRDefault="00740D04" w:rsidP="00E5289E"/>
          <w:p w14:paraId="5DB088B8" w14:textId="77777777" w:rsidR="00740D04" w:rsidRPr="00761BB5" w:rsidRDefault="00740D04" w:rsidP="00E5289E">
            <w:r>
              <w:t>Vánoce, Velikonoce</w:t>
            </w:r>
          </w:p>
        </w:tc>
        <w:tc>
          <w:tcPr>
            <w:tcW w:w="2817" w:type="dxa"/>
            <w:shd w:val="clear" w:color="auto" w:fill="FFFFFF" w:themeFill="background1"/>
          </w:tcPr>
          <w:p w14:paraId="5879F5E0" w14:textId="77777777" w:rsidR="00740D04" w:rsidRDefault="00740D04" w:rsidP="00E5289E">
            <w:r>
              <w:t>komiks</w:t>
            </w:r>
          </w:p>
          <w:p w14:paraId="59DA75F4" w14:textId="77777777" w:rsidR="00740D04" w:rsidRPr="00761BB5" w:rsidRDefault="00740D04" w:rsidP="00E5289E">
            <w:r>
              <w:t>fotografie</w:t>
            </w:r>
          </w:p>
          <w:p w14:paraId="2CEBFAD7" w14:textId="77777777" w:rsidR="00740D04" w:rsidRDefault="00740D04" w:rsidP="00E5289E"/>
          <w:p w14:paraId="7402E4D7" w14:textId="77777777" w:rsidR="00740D04" w:rsidRDefault="00740D04" w:rsidP="00E5289E"/>
          <w:p w14:paraId="2E120B09" w14:textId="77777777" w:rsidR="00740D04" w:rsidRDefault="00740D04" w:rsidP="00E5289E"/>
          <w:p w14:paraId="053E26B9" w14:textId="77777777" w:rsidR="00740D04" w:rsidRDefault="00740D04" w:rsidP="00E5289E"/>
          <w:p w14:paraId="3C604180" w14:textId="77777777" w:rsidR="00740D04" w:rsidRPr="00761BB5" w:rsidRDefault="00740D04" w:rsidP="00E5289E">
            <w:r>
              <w:t>Vánoční, velikonoční trhy</w:t>
            </w:r>
          </w:p>
        </w:tc>
        <w:tc>
          <w:tcPr>
            <w:tcW w:w="2286" w:type="dxa"/>
            <w:shd w:val="clear" w:color="auto" w:fill="FFFFFF" w:themeFill="background1"/>
          </w:tcPr>
          <w:p w14:paraId="53BDB17A" w14:textId="77777777" w:rsidR="00740D04" w:rsidRDefault="00740D04" w:rsidP="00E5289E"/>
        </w:tc>
      </w:tr>
      <w:tr w:rsidR="00740D04" w14:paraId="6B3B82D6" w14:textId="77777777" w:rsidTr="00E5289E">
        <w:trPr>
          <w:cantSplit/>
        </w:trPr>
        <w:tc>
          <w:tcPr>
            <w:tcW w:w="3294" w:type="dxa"/>
            <w:shd w:val="clear" w:color="auto" w:fill="FFFFFF" w:themeFill="background1"/>
          </w:tcPr>
          <w:p w14:paraId="70449B78" w14:textId="77777777" w:rsidR="00740D04" w:rsidRDefault="00740D04" w:rsidP="00E5289E">
            <w:r>
              <w:t>Interpretuje umělecká obrazná vyjádření současnosti i minulosti; vychází při tom ze svých znalostí historických souvislostí i z osobních zkušeností a prožitků.</w:t>
            </w:r>
          </w:p>
          <w:p w14:paraId="130D2F27" w14:textId="77777777" w:rsidR="00740D04" w:rsidRDefault="00740D04" w:rsidP="00E5289E"/>
        </w:tc>
        <w:tc>
          <w:tcPr>
            <w:tcW w:w="3294" w:type="dxa"/>
            <w:gridSpan w:val="2"/>
            <w:shd w:val="clear" w:color="auto" w:fill="FFFFFF" w:themeFill="background1"/>
          </w:tcPr>
          <w:p w14:paraId="7BD695A6" w14:textId="77777777" w:rsidR="00740D04" w:rsidRDefault="00740D04" w:rsidP="00E5289E">
            <w:r>
              <w:t>Rozpoznává malířská, sochařská a architektonická díla ve spojení s učivem dějepisu (příslušného ročníku).</w:t>
            </w:r>
          </w:p>
          <w:p w14:paraId="72380121" w14:textId="77777777" w:rsidR="00740D04" w:rsidRDefault="00740D04" w:rsidP="00E5289E">
            <w:r>
              <w:t xml:space="preserve">Se žákovským kolektivem průběžně navštěvuje kulturní instituce.  </w:t>
            </w:r>
          </w:p>
          <w:p w14:paraId="69904AB1" w14:textId="77777777" w:rsidR="00740D04" w:rsidRDefault="00740D04" w:rsidP="00E5289E">
            <w:r>
              <w:t xml:space="preserve">Seznamuje se s ukázkami prací výtvarných umělců regionu. </w:t>
            </w:r>
          </w:p>
        </w:tc>
        <w:tc>
          <w:tcPr>
            <w:tcW w:w="2763" w:type="dxa"/>
            <w:gridSpan w:val="2"/>
            <w:shd w:val="clear" w:color="auto" w:fill="FFFFFF" w:themeFill="background1"/>
          </w:tcPr>
          <w:p w14:paraId="5F8E644E" w14:textId="77777777" w:rsidR="00740D04" w:rsidRDefault="00740D04" w:rsidP="00E5289E">
            <w:r>
              <w:t>Antika</w:t>
            </w:r>
          </w:p>
        </w:tc>
        <w:tc>
          <w:tcPr>
            <w:tcW w:w="2817" w:type="dxa"/>
            <w:shd w:val="clear" w:color="auto" w:fill="FFFFFF" w:themeFill="background1"/>
          </w:tcPr>
          <w:p w14:paraId="74AAF5C6" w14:textId="77777777" w:rsidR="00740D04" w:rsidRDefault="00740D04" w:rsidP="00E5289E">
            <w:r>
              <w:t xml:space="preserve">výtvarné umění </w:t>
            </w:r>
          </w:p>
        </w:tc>
        <w:tc>
          <w:tcPr>
            <w:tcW w:w="2286" w:type="dxa"/>
            <w:shd w:val="clear" w:color="auto" w:fill="FFFFFF" w:themeFill="background1"/>
          </w:tcPr>
          <w:p w14:paraId="5DA3AD48" w14:textId="77777777" w:rsidR="00740D04" w:rsidRDefault="00740D04" w:rsidP="00E5289E"/>
        </w:tc>
      </w:tr>
      <w:tr w:rsidR="00740D04" w14:paraId="7F9BAB41" w14:textId="77777777" w:rsidTr="00E5289E">
        <w:trPr>
          <w:cantSplit/>
        </w:trPr>
        <w:tc>
          <w:tcPr>
            <w:tcW w:w="3294" w:type="dxa"/>
            <w:shd w:val="clear" w:color="auto" w:fill="FFFFFF" w:themeFill="background1"/>
          </w:tcPr>
          <w:p w14:paraId="65174A38" w14:textId="77777777" w:rsidR="00740D04" w:rsidRDefault="00740D04" w:rsidP="00E5289E">
            <w:r>
              <w:t>Ověřuje komunikační účinky vybraných, upravených či samostatně vytvořených vizuálně obrazných vyjádření.</w:t>
            </w:r>
          </w:p>
          <w:p w14:paraId="4987378F" w14:textId="77777777" w:rsidR="00740D04" w:rsidRDefault="00740D04" w:rsidP="00E5289E"/>
          <w:p w14:paraId="636B5465" w14:textId="77777777" w:rsidR="00740D04" w:rsidRDefault="00740D04" w:rsidP="00E5289E"/>
          <w:p w14:paraId="279192AA" w14:textId="77777777" w:rsidR="00740D04" w:rsidRDefault="00740D04" w:rsidP="00E5289E"/>
          <w:p w14:paraId="16B453C9" w14:textId="77777777" w:rsidR="00740D04" w:rsidRDefault="00740D04" w:rsidP="00E5289E"/>
          <w:p w14:paraId="1EFEF933" w14:textId="77777777" w:rsidR="00740D04" w:rsidRDefault="00740D04" w:rsidP="00E5289E"/>
          <w:p w14:paraId="36AACF54" w14:textId="79AFC4BC" w:rsidR="00740D04" w:rsidRDefault="00740D04" w:rsidP="00E5289E"/>
          <w:p w14:paraId="671B5183" w14:textId="271CE8BC" w:rsidR="00740D04" w:rsidRDefault="00740D04" w:rsidP="00E5289E"/>
          <w:p w14:paraId="1B19290D" w14:textId="77777777" w:rsidR="00740D04" w:rsidRDefault="00740D04" w:rsidP="00E5289E"/>
          <w:p w14:paraId="51E08D06" w14:textId="77777777" w:rsidR="00740D04" w:rsidRDefault="00740D04" w:rsidP="00E5289E"/>
          <w:p w14:paraId="2E8F1245" w14:textId="77777777" w:rsidR="00740D04" w:rsidRDefault="00740D04" w:rsidP="00E5289E"/>
          <w:p w14:paraId="41BCBAE8" w14:textId="77777777" w:rsidR="00740D04" w:rsidRDefault="00740D04" w:rsidP="00E5289E"/>
        </w:tc>
        <w:tc>
          <w:tcPr>
            <w:tcW w:w="3294" w:type="dxa"/>
            <w:gridSpan w:val="2"/>
            <w:shd w:val="clear" w:color="auto" w:fill="FFFFFF" w:themeFill="background1"/>
          </w:tcPr>
          <w:p w14:paraId="005B27F5" w14:textId="77777777" w:rsidR="00740D04" w:rsidRDefault="00740D04" w:rsidP="00E5289E">
            <w:r>
              <w:t xml:space="preserve">Interpretuje své názory i názory ostatních. </w:t>
            </w:r>
          </w:p>
          <w:p w14:paraId="44189508" w14:textId="77777777" w:rsidR="00740D04" w:rsidRDefault="00740D04" w:rsidP="00E5289E">
            <w:r>
              <w:t xml:space="preserve">Utváří si vztah k umění. </w:t>
            </w:r>
          </w:p>
        </w:tc>
        <w:tc>
          <w:tcPr>
            <w:tcW w:w="2763" w:type="dxa"/>
            <w:gridSpan w:val="2"/>
            <w:shd w:val="clear" w:color="auto" w:fill="FFFFFF" w:themeFill="background1"/>
          </w:tcPr>
          <w:p w14:paraId="7E1A2221" w14:textId="77777777" w:rsidR="00740D04" w:rsidRDefault="00740D04" w:rsidP="00E5289E">
            <w:r>
              <w:t>Prezentace</w:t>
            </w:r>
          </w:p>
          <w:p w14:paraId="4B9C4C7D" w14:textId="77777777" w:rsidR="00740D04" w:rsidRDefault="00740D04" w:rsidP="00E5289E"/>
        </w:tc>
        <w:tc>
          <w:tcPr>
            <w:tcW w:w="2817" w:type="dxa"/>
            <w:shd w:val="clear" w:color="auto" w:fill="FFFFFF" w:themeFill="background1"/>
          </w:tcPr>
          <w:p w14:paraId="462F4508" w14:textId="77777777" w:rsidR="00740D04" w:rsidRDefault="00740D04" w:rsidP="00E5289E">
            <w:r>
              <w:t>osobní postoj, obhajoba, respektování záměru autora</w:t>
            </w:r>
          </w:p>
        </w:tc>
        <w:tc>
          <w:tcPr>
            <w:tcW w:w="2286" w:type="dxa"/>
            <w:shd w:val="clear" w:color="auto" w:fill="FFFFFF" w:themeFill="background1"/>
          </w:tcPr>
          <w:p w14:paraId="1E7813C8" w14:textId="77777777" w:rsidR="00740D04" w:rsidRDefault="00740D04" w:rsidP="00E5289E"/>
        </w:tc>
      </w:tr>
      <w:tr w:rsidR="00740D04" w14:paraId="622C8C8E" w14:textId="77777777" w:rsidTr="00E5289E">
        <w:trPr>
          <w:cantSplit/>
        </w:trPr>
        <w:tc>
          <w:tcPr>
            <w:tcW w:w="6588" w:type="dxa"/>
            <w:gridSpan w:val="3"/>
            <w:shd w:val="clear" w:color="auto" w:fill="FFCC99"/>
          </w:tcPr>
          <w:p w14:paraId="1205E762" w14:textId="77777777" w:rsidR="00740D04" w:rsidRDefault="00740D04" w:rsidP="00E5289E">
            <w:pPr>
              <w:rPr>
                <w:b/>
                <w:bCs/>
                <w:sz w:val="28"/>
              </w:rPr>
            </w:pPr>
            <w:r>
              <w:rPr>
                <w:b/>
                <w:bCs/>
                <w:sz w:val="28"/>
              </w:rPr>
              <w:lastRenderedPageBreak/>
              <w:t xml:space="preserve"> Předmět: Výtvarná výchova</w:t>
            </w:r>
          </w:p>
        </w:tc>
        <w:tc>
          <w:tcPr>
            <w:tcW w:w="7866" w:type="dxa"/>
            <w:gridSpan w:val="4"/>
            <w:shd w:val="clear" w:color="auto" w:fill="FFCC99"/>
          </w:tcPr>
          <w:p w14:paraId="078A5D5E" w14:textId="77777777" w:rsidR="00740D04" w:rsidRDefault="00740D04" w:rsidP="00E5289E">
            <w:pPr>
              <w:rPr>
                <w:b/>
                <w:bCs/>
                <w:sz w:val="28"/>
              </w:rPr>
            </w:pPr>
            <w:r>
              <w:rPr>
                <w:b/>
                <w:bCs/>
                <w:sz w:val="28"/>
              </w:rPr>
              <w:t>Ročník 7.</w:t>
            </w:r>
          </w:p>
        </w:tc>
      </w:tr>
      <w:tr w:rsidR="00740D04" w14:paraId="2324F741" w14:textId="77777777" w:rsidTr="00E5289E">
        <w:tc>
          <w:tcPr>
            <w:tcW w:w="3348" w:type="dxa"/>
            <w:gridSpan w:val="2"/>
          </w:tcPr>
          <w:p w14:paraId="62190045" w14:textId="77777777" w:rsidR="00740D04" w:rsidRDefault="00740D04" w:rsidP="00E5289E">
            <w:r>
              <w:t>Výstup podle RVP</w:t>
            </w:r>
          </w:p>
        </w:tc>
        <w:tc>
          <w:tcPr>
            <w:tcW w:w="3240" w:type="dxa"/>
          </w:tcPr>
          <w:p w14:paraId="742C4B5A" w14:textId="77777777" w:rsidR="00740D04" w:rsidRDefault="00740D04" w:rsidP="00E5289E">
            <w:r>
              <w:t>Výstup podle ŠVP</w:t>
            </w:r>
          </w:p>
        </w:tc>
        <w:tc>
          <w:tcPr>
            <w:tcW w:w="2700" w:type="dxa"/>
          </w:tcPr>
          <w:p w14:paraId="6253B84D" w14:textId="77777777" w:rsidR="00740D04" w:rsidRDefault="00740D04" w:rsidP="00E5289E">
            <w:r>
              <w:t>Téma</w:t>
            </w:r>
          </w:p>
        </w:tc>
        <w:tc>
          <w:tcPr>
            <w:tcW w:w="2880" w:type="dxa"/>
            <w:gridSpan w:val="2"/>
          </w:tcPr>
          <w:p w14:paraId="40D23E82" w14:textId="77777777" w:rsidR="00740D04" w:rsidRDefault="00740D04" w:rsidP="00E5289E">
            <w:r>
              <w:t>Učivo</w:t>
            </w:r>
          </w:p>
        </w:tc>
        <w:tc>
          <w:tcPr>
            <w:tcW w:w="2286" w:type="dxa"/>
          </w:tcPr>
          <w:p w14:paraId="5CB4E794" w14:textId="77777777" w:rsidR="00740D04" w:rsidRDefault="00740D04" w:rsidP="00E5289E"/>
        </w:tc>
      </w:tr>
      <w:tr w:rsidR="00740D04" w14:paraId="6A41B8FB" w14:textId="77777777" w:rsidTr="00E5289E">
        <w:tc>
          <w:tcPr>
            <w:tcW w:w="3348" w:type="dxa"/>
            <w:gridSpan w:val="2"/>
          </w:tcPr>
          <w:p w14:paraId="5C2E2DF6" w14:textId="77777777" w:rsidR="00740D04" w:rsidRDefault="00740D04" w:rsidP="00E5289E">
            <w:r>
              <w:t>Vybírá, vytváří a pojmenovává prvky vizuálně obrazných vyjádření a jejich vztahů; uplatňuje je pro vyjádření vlastních zkušeností, vjemů, představ a poznatků; variuje různé prvky pro získání osobitých výsledků.</w:t>
            </w:r>
          </w:p>
          <w:p w14:paraId="72A61CCB" w14:textId="77777777" w:rsidR="00740D04" w:rsidRDefault="00740D04" w:rsidP="00E5289E">
            <w:r>
              <w:t>Rozliší působení vizuálně obrazného vyjádření v rovině smyslového účinku.</w:t>
            </w:r>
          </w:p>
        </w:tc>
        <w:tc>
          <w:tcPr>
            <w:tcW w:w="3240" w:type="dxa"/>
          </w:tcPr>
          <w:p w14:paraId="69AB7D32" w14:textId="77777777" w:rsidR="00740D04" w:rsidRDefault="00740D04" w:rsidP="00E5289E">
            <w:r>
              <w:t>Kreslí zajímavé předměty, přístroje a mechanismy na základě pozorování.</w:t>
            </w:r>
          </w:p>
          <w:p w14:paraId="72EEE544" w14:textId="77777777" w:rsidR="00740D04" w:rsidRDefault="00740D04" w:rsidP="00E5289E">
            <w:r>
              <w:t>Nákresy z kresby převádí jednodušší grafickou technikou.</w:t>
            </w:r>
          </w:p>
          <w:p w14:paraId="51DE5671" w14:textId="77777777" w:rsidR="00740D04" w:rsidRDefault="00740D04" w:rsidP="00E5289E">
            <w:r>
              <w:t>Vytváří prostorovou práci z přírodního materiálu na základě kresebných studií.</w:t>
            </w:r>
          </w:p>
          <w:p w14:paraId="59A706E3" w14:textId="77777777" w:rsidR="00740D04" w:rsidRDefault="00740D04" w:rsidP="00E5289E">
            <w:r>
              <w:t>Vystřihuje složité tvary.</w:t>
            </w:r>
          </w:p>
          <w:p w14:paraId="77C02A7F" w14:textId="77777777" w:rsidR="00740D04" w:rsidRDefault="00740D04" w:rsidP="00E5289E">
            <w:r>
              <w:t>Vyjadřuje vlastnosti materiálu (ostrost, tupost).</w:t>
            </w:r>
          </w:p>
          <w:p w14:paraId="222B49E4" w14:textId="77777777" w:rsidR="00740D04" w:rsidRDefault="00740D04" w:rsidP="00E5289E">
            <w:r>
              <w:t>Výtvarně se vyjadřuje k lidovým tradicím, zvykům a svátkům.</w:t>
            </w:r>
          </w:p>
        </w:tc>
        <w:tc>
          <w:tcPr>
            <w:tcW w:w="2700" w:type="dxa"/>
          </w:tcPr>
          <w:p w14:paraId="71BE7E20" w14:textId="77777777" w:rsidR="00740D04" w:rsidRDefault="00740D04" w:rsidP="00E5289E">
            <w:r>
              <w:t>Grafická technika</w:t>
            </w:r>
          </w:p>
          <w:p w14:paraId="33F98AB6" w14:textId="77777777" w:rsidR="00740D04" w:rsidRDefault="00740D04" w:rsidP="00E5289E"/>
          <w:p w14:paraId="074B2FFA" w14:textId="77777777" w:rsidR="00740D04" w:rsidRDefault="00740D04" w:rsidP="00E5289E"/>
          <w:p w14:paraId="6A7C44B6" w14:textId="77777777" w:rsidR="00740D04" w:rsidRDefault="00740D04" w:rsidP="00E5289E">
            <w:r>
              <w:t>Tisk</w:t>
            </w:r>
          </w:p>
          <w:p w14:paraId="3C64F17A" w14:textId="77777777" w:rsidR="00740D04" w:rsidRDefault="00740D04" w:rsidP="00E5289E">
            <w:r>
              <w:t>Koláž</w:t>
            </w:r>
          </w:p>
          <w:p w14:paraId="0790BCBA" w14:textId="77777777" w:rsidR="00740D04" w:rsidRDefault="00740D04" w:rsidP="00E5289E"/>
          <w:p w14:paraId="56A4D228" w14:textId="77777777" w:rsidR="00740D04" w:rsidRDefault="00740D04" w:rsidP="00E5289E"/>
          <w:p w14:paraId="0C1F3747" w14:textId="77777777" w:rsidR="00740D04" w:rsidRDefault="00740D04" w:rsidP="00E5289E"/>
          <w:p w14:paraId="2498641B" w14:textId="77777777" w:rsidR="00740D04" w:rsidRDefault="00740D04" w:rsidP="00E5289E"/>
          <w:p w14:paraId="054513F6" w14:textId="77777777" w:rsidR="00740D04" w:rsidRDefault="00740D04" w:rsidP="00E5289E"/>
          <w:p w14:paraId="461B8807" w14:textId="77777777" w:rsidR="00740D04" w:rsidRDefault="00740D04" w:rsidP="00E5289E"/>
          <w:p w14:paraId="293E4F35" w14:textId="77777777" w:rsidR="00740D04" w:rsidRDefault="00740D04" w:rsidP="00E5289E"/>
          <w:p w14:paraId="567175DA" w14:textId="77777777" w:rsidR="00740D04" w:rsidRDefault="00740D04" w:rsidP="00E5289E"/>
          <w:p w14:paraId="59C2FE9D" w14:textId="77777777" w:rsidR="00740D04" w:rsidRDefault="00740D04" w:rsidP="00E5289E">
            <w:r>
              <w:t>Vánoce, Velikonoce</w:t>
            </w:r>
          </w:p>
        </w:tc>
        <w:tc>
          <w:tcPr>
            <w:tcW w:w="2880" w:type="dxa"/>
            <w:gridSpan w:val="2"/>
          </w:tcPr>
          <w:p w14:paraId="28AEC5BF" w14:textId="77777777" w:rsidR="00740D04" w:rsidRDefault="00740D04" w:rsidP="00E5289E">
            <w:r>
              <w:t>výtvarné vyjádření a zobrazení skutečnosti</w:t>
            </w:r>
          </w:p>
          <w:p w14:paraId="53E4FBC4" w14:textId="77777777" w:rsidR="00740D04" w:rsidRDefault="00740D04" w:rsidP="00E5289E"/>
          <w:p w14:paraId="129B5DB5" w14:textId="77777777" w:rsidR="00740D04" w:rsidRDefault="00740D04" w:rsidP="00E5289E"/>
          <w:p w14:paraId="6D669183" w14:textId="77777777" w:rsidR="00740D04" w:rsidRDefault="00740D04" w:rsidP="00E5289E"/>
          <w:p w14:paraId="12E9479A" w14:textId="77777777" w:rsidR="00740D04" w:rsidRDefault="00740D04" w:rsidP="00E5289E"/>
          <w:p w14:paraId="1A6C9FE9" w14:textId="77777777" w:rsidR="00740D04" w:rsidRDefault="00740D04" w:rsidP="00E5289E"/>
          <w:p w14:paraId="543F73A0" w14:textId="77777777" w:rsidR="00740D04" w:rsidRDefault="00740D04" w:rsidP="00E5289E"/>
          <w:p w14:paraId="2143B3FE" w14:textId="77777777" w:rsidR="00740D04" w:rsidRDefault="00740D04" w:rsidP="00E5289E"/>
          <w:p w14:paraId="3D5CDC35" w14:textId="77777777" w:rsidR="00740D04" w:rsidRDefault="00740D04" w:rsidP="00E5289E"/>
          <w:p w14:paraId="2E78BB4A" w14:textId="77777777" w:rsidR="00740D04" w:rsidRDefault="00740D04" w:rsidP="00E5289E"/>
          <w:p w14:paraId="68B5DE25" w14:textId="77777777" w:rsidR="00740D04" w:rsidRDefault="00740D04" w:rsidP="00E5289E"/>
          <w:p w14:paraId="24183099" w14:textId="77777777" w:rsidR="00740D04" w:rsidRDefault="00740D04" w:rsidP="00E5289E"/>
          <w:p w14:paraId="4F0D1A6C" w14:textId="77777777" w:rsidR="00740D04" w:rsidRDefault="00740D04" w:rsidP="00E5289E">
            <w:r>
              <w:t>vánoční, velikonoční trhy</w:t>
            </w:r>
          </w:p>
        </w:tc>
        <w:tc>
          <w:tcPr>
            <w:tcW w:w="2286" w:type="dxa"/>
          </w:tcPr>
          <w:p w14:paraId="44BB8DF5" w14:textId="77777777" w:rsidR="00740D04" w:rsidRDefault="00740D04" w:rsidP="00E5289E"/>
        </w:tc>
      </w:tr>
      <w:tr w:rsidR="00740D04" w14:paraId="4B8AC6A3" w14:textId="77777777" w:rsidTr="00E5289E">
        <w:tc>
          <w:tcPr>
            <w:tcW w:w="3348" w:type="dxa"/>
            <w:gridSpan w:val="2"/>
          </w:tcPr>
          <w:p w14:paraId="7662723C" w14:textId="77777777" w:rsidR="00740D04" w:rsidRPr="00F07951" w:rsidRDefault="00740D04" w:rsidP="00E5289E">
            <w:pPr>
              <w:rPr>
                <w:color w:val="000000" w:themeColor="text1"/>
              </w:rPr>
            </w:pPr>
            <w:r w:rsidRPr="00F07951">
              <w:rPr>
                <w:color w:val="000000" w:themeColor="text1"/>
              </w:rPr>
              <w:t>Zaznamenává vizuální zkušenost, i zkušenosti získané jinými smysly, zaznamenává podněty z představ a fantazie.</w:t>
            </w:r>
          </w:p>
          <w:p w14:paraId="39C56E12" w14:textId="77777777" w:rsidR="00740D04" w:rsidRDefault="00740D04" w:rsidP="00E5289E"/>
          <w:p w14:paraId="661C6F32" w14:textId="77777777" w:rsidR="00740D04" w:rsidRDefault="00740D04" w:rsidP="00E5289E"/>
          <w:p w14:paraId="6BE2B604" w14:textId="77777777" w:rsidR="00740D04" w:rsidRDefault="00740D04" w:rsidP="00E5289E"/>
          <w:p w14:paraId="736DA405" w14:textId="77777777" w:rsidR="00740D04" w:rsidRDefault="00740D04" w:rsidP="00E5289E"/>
          <w:p w14:paraId="503A5BA9" w14:textId="77777777" w:rsidR="00740D04" w:rsidRDefault="00740D04" w:rsidP="00E5289E"/>
        </w:tc>
        <w:tc>
          <w:tcPr>
            <w:tcW w:w="3240" w:type="dxa"/>
          </w:tcPr>
          <w:p w14:paraId="69DB485F" w14:textId="77777777" w:rsidR="00740D04" w:rsidRDefault="00740D04" w:rsidP="00E5289E">
            <w:r>
              <w:t>Komponuje plochu tak, aby tvořila dějový celek.</w:t>
            </w:r>
          </w:p>
          <w:p w14:paraId="1C744685" w14:textId="77777777" w:rsidR="00740D04" w:rsidRDefault="00740D04" w:rsidP="00E5289E">
            <w:r>
              <w:t>Využívá perspektivu.</w:t>
            </w:r>
          </w:p>
          <w:p w14:paraId="33C22646" w14:textId="77777777" w:rsidR="00740D04" w:rsidRDefault="00740D04" w:rsidP="00E5289E">
            <w:r>
              <w:t>Správně užívá techniku malby, texturu, míchá a vrství barvy.</w:t>
            </w:r>
          </w:p>
          <w:p w14:paraId="3A43099F" w14:textId="77777777" w:rsidR="00740D04" w:rsidRDefault="00740D04" w:rsidP="00E5289E">
            <w:r>
              <w:t>Hodnotí a využívá výrazové možnosti barev a jejich kombinací.</w:t>
            </w:r>
          </w:p>
          <w:p w14:paraId="38D4E976" w14:textId="77777777" w:rsidR="00740D04" w:rsidRDefault="00740D04" w:rsidP="00E5289E">
            <w:r>
              <w:t>Využívá dekorativních postupů – rozvíjí si své estetické cítění, fantazii.</w:t>
            </w:r>
          </w:p>
          <w:p w14:paraId="5B0D1F65" w14:textId="77777777" w:rsidR="00740D04" w:rsidRPr="001330D0" w:rsidRDefault="00740D04" w:rsidP="00E5289E">
            <w:pPr>
              <w:rPr>
                <w:color w:val="000000" w:themeColor="text1"/>
              </w:rPr>
            </w:pPr>
            <w:r w:rsidRPr="001330D0">
              <w:rPr>
                <w:color w:val="000000" w:themeColor="text1"/>
              </w:rPr>
              <w:t>Kreslí lidskou figuru, řídí se proporčními principy a vztahy podle skutečnosti.</w:t>
            </w:r>
          </w:p>
          <w:p w14:paraId="217A4321" w14:textId="77777777" w:rsidR="00740D04" w:rsidRPr="001330D0" w:rsidRDefault="00740D04" w:rsidP="00E5289E">
            <w:pPr>
              <w:rPr>
                <w:color w:val="000000" w:themeColor="text1"/>
              </w:rPr>
            </w:pPr>
            <w:r w:rsidRPr="001330D0">
              <w:rPr>
                <w:color w:val="000000" w:themeColor="text1"/>
              </w:rPr>
              <w:t>Vytváří prostorovou práci s figurálním námětem (filmový, literární, pohádkový hrdina).</w:t>
            </w:r>
          </w:p>
          <w:p w14:paraId="6A6E0FDE" w14:textId="77777777" w:rsidR="00740D04" w:rsidRDefault="00740D04" w:rsidP="00E5289E"/>
        </w:tc>
        <w:tc>
          <w:tcPr>
            <w:tcW w:w="2700" w:type="dxa"/>
          </w:tcPr>
          <w:p w14:paraId="1B63B169" w14:textId="77777777" w:rsidR="00740D04" w:rsidRDefault="00740D04" w:rsidP="00E5289E">
            <w:r>
              <w:lastRenderedPageBreak/>
              <w:t>Perspektiva</w:t>
            </w:r>
          </w:p>
          <w:p w14:paraId="5A99C2FD" w14:textId="77777777" w:rsidR="00740D04" w:rsidRDefault="00740D04" w:rsidP="00E5289E"/>
          <w:p w14:paraId="57DA4671" w14:textId="77777777" w:rsidR="00740D04" w:rsidRDefault="00740D04" w:rsidP="00E5289E"/>
          <w:p w14:paraId="6BCD316B" w14:textId="77777777" w:rsidR="00740D04" w:rsidRDefault="00740D04" w:rsidP="00E5289E"/>
          <w:p w14:paraId="39EDC3F1" w14:textId="77777777" w:rsidR="00740D04" w:rsidRDefault="00740D04" w:rsidP="00E5289E"/>
          <w:p w14:paraId="7182C7F1" w14:textId="77777777" w:rsidR="00740D04" w:rsidRDefault="00740D04" w:rsidP="00E5289E">
            <w:r>
              <w:t>Barevné vyjádření</w:t>
            </w:r>
          </w:p>
          <w:p w14:paraId="413D6F1F" w14:textId="77777777" w:rsidR="00740D04" w:rsidRDefault="00740D04" w:rsidP="00E5289E"/>
          <w:p w14:paraId="6CDCDACA" w14:textId="77777777" w:rsidR="00740D04" w:rsidRDefault="00740D04" w:rsidP="00E5289E"/>
          <w:p w14:paraId="6FC2721D" w14:textId="77777777" w:rsidR="00740D04" w:rsidRDefault="00740D04" w:rsidP="00E5289E">
            <w:r>
              <w:t>Písmo</w:t>
            </w:r>
          </w:p>
          <w:p w14:paraId="11A0B0C2" w14:textId="77777777" w:rsidR="00740D04" w:rsidRPr="00F07951" w:rsidRDefault="00740D04" w:rsidP="00E5289E"/>
          <w:p w14:paraId="5CA9BD72" w14:textId="77777777" w:rsidR="00740D04" w:rsidRDefault="00740D04" w:rsidP="00E5289E"/>
          <w:p w14:paraId="76D59660" w14:textId="77777777" w:rsidR="00740D04" w:rsidRPr="00F07951" w:rsidRDefault="00740D04" w:rsidP="00E5289E">
            <w:r>
              <w:t>Člověk</w:t>
            </w:r>
          </w:p>
        </w:tc>
        <w:tc>
          <w:tcPr>
            <w:tcW w:w="2880" w:type="dxa"/>
            <w:gridSpan w:val="2"/>
          </w:tcPr>
          <w:p w14:paraId="7AF6EA84" w14:textId="77777777" w:rsidR="00740D04" w:rsidRDefault="00740D04" w:rsidP="00E5289E">
            <w:r>
              <w:t>uspořádání objektů do celku a prostoru</w:t>
            </w:r>
          </w:p>
          <w:p w14:paraId="6D8FBDB7" w14:textId="77777777" w:rsidR="00740D04" w:rsidRDefault="00740D04" w:rsidP="00E5289E"/>
          <w:p w14:paraId="3E6E07BF" w14:textId="77777777" w:rsidR="00740D04" w:rsidRDefault="00740D04" w:rsidP="00E5289E"/>
          <w:p w14:paraId="1E2C0461" w14:textId="77777777" w:rsidR="00740D04" w:rsidRDefault="00740D04" w:rsidP="00E5289E"/>
          <w:p w14:paraId="19B0B67C" w14:textId="77777777" w:rsidR="00740D04" w:rsidRDefault="00740D04" w:rsidP="00E5289E">
            <w:r>
              <w:t>odstín, sytost, kontrast</w:t>
            </w:r>
          </w:p>
          <w:p w14:paraId="2B558432" w14:textId="77777777" w:rsidR="00740D04" w:rsidRDefault="00740D04" w:rsidP="00E5289E"/>
          <w:p w14:paraId="0ABD4124" w14:textId="77777777" w:rsidR="00740D04" w:rsidRDefault="00740D04" w:rsidP="00E5289E"/>
          <w:p w14:paraId="1978C6CA" w14:textId="77777777" w:rsidR="00740D04" w:rsidRDefault="00740D04" w:rsidP="00E5289E">
            <w:r>
              <w:t>styly, druhy písma</w:t>
            </w:r>
          </w:p>
          <w:p w14:paraId="496EFC83" w14:textId="77777777" w:rsidR="00740D04" w:rsidRDefault="00740D04" w:rsidP="00E5289E">
            <w:r>
              <w:t>fantazijní variace na tvary písma</w:t>
            </w:r>
          </w:p>
          <w:p w14:paraId="41DA1238" w14:textId="77777777" w:rsidR="00740D04" w:rsidRDefault="00740D04" w:rsidP="00E5289E">
            <w:r>
              <w:t>kresba postavy</w:t>
            </w:r>
          </w:p>
          <w:p w14:paraId="65F9C602" w14:textId="77777777" w:rsidR="00740D04" w:rsidRDefault="00740D04" w:rsidP="00E5289E">
            <w:r>
              <w:t>reklama</w:t>
            </w:r>
          </w:p>
          <w:p w14:paraId="3A2E287F" w14:textId="77777777" w:rsidR="00740D04" w:rsidRPr="00F07951" w:rsidRDefault="00740D04" w:rsidP="00E5289E">
            <w:r>
              <w:t>ilustrace textů</w:t>
            </w:r>
          </w:p>
        </w:tc>
        <w:tc>
          <w:tcPr>
            <w:tcW w:w="2286" w:type="dxa"/>
          </w:tcPr>
          <w:p w14:paraId="17D46DF3" w14:textId="77777777" w:rsidR="00740D04" w:rsidRDefault="00740D04" w:rsidP="00E5289E"/>
        </w:tc>
      </w:tr>
      <w:tr w:rsidR="00740D04" w14:paraId="0F81D8F2" w14:textId="77777777" w:rsidTr="00E5289E">
        <w:tc>
          <w:tcPr>
            <w:tcW w:w="3348" w:type="dxa"/>
            <w:gridSpan w:val="2"/>
          </w:tcPr>
          <w:p w14:paraId="25F3405F" w14:textId="77777777" w:rsidR="00740D04" w:rsidRDefault="00740D04" w:rsidP="00E5289E">
            <w:r>
              <w:t>Interpretuje umělecká vizuálně obrazná vyjádření současnosti i minulosti.</w:t>
            </w:r>
          </w:p>
        </w:tc>
        <w:tc>
          <w:tcPr>
            <w:tcW w:w="3240" w:type="dxa"/>
          </w:tcPr>
          <w:p w14:paraId="7FF9383A" w14:textId="77777777" w:rsidR="00740D04" w:rsidRDefault="00740D04" w:rsidP="00E5289E">
            <w:r>
              <w:t>Seznamuje se základními architektonickými styly ve spojení s učivem dějepisu (příslušného ročníku).</w:t>
            </w:r>
          </w:p>
        </w:tc>
        <w:tc>
          <w:tcPr>
            <w:tcW w:w="2700" w:type="dxa"/>
          </w:tcPr>
          <w:p w14:paraId="16EF005C" w14:textId="77777777" w:rsidR="00740D04" w:rsidRDefault="00740D04" w:rsidP="00E5289E">
            <w:r>
              <w:t>Architektura</w:t>
            </w:r>
          </w:p>
        </w:tc>
        <w:tc>
          <w:tcPr>
            <w:tcW w:w="2880" w:type="dxa"/>
            <w:gridSpan w:val="2"/>
          </w:tcPr>
          <w:p w14:paraId="69ED837D" w14:textId="77777777" w:rsidR="00740D04" w:rsidRDefault="00740D04" w:rsidP="00E5289E">
            <w:r>
              <w:t>výtvarné umění</w:t>
            </w:r>
          </w:p>
          <w:p w14:paraId="57DA49D8" w14:textId="77777777" w:rsidR="00740D04" w:rsidRDefault="00740D04" w:rsidP="00E5289E"/>
          <w:p w14:paraId="6C4FD1D6" w14:textId="77777777" w:rsidR="00740D04" w:rsidRDefault="00740D04" w:rsidP="00E5289E"/>
        </w:tc>
        <w:tc>
          <w:tcPr>
            <w:tcW w:w="2286" w:type="dxa"/>
          </w:tcPr>
          <w:p w14:paraId="4D31EDEF" w14:textId="77777777" w:rsidR="00740D04" w:rsidRDefault="00740D04" w:rsidP="00E5289E"/>
        </w:tc>
      </w:tr>
      <w:tr w:rsidR="00740D04" w14:paraId="18C9F783" w14:textId="77777777" w:rsidTr="00E5289E">
        <w:tc>
          <w:tcPr>
            <w:tcW w:w="3348" w:type="dxa"/>
            <w:gridSpan w:val="2"/>
          </w:tcPr>
          <w:p w14:paraId="036C7DB5" w14:textId="77777777" w:rsidR="00740D04" w:rsidRDefault="00740D04" w:rsidP="00E5289E">
            <w:r>
              <w:t>Zachycuje jevy a procesy v proměnách a vztazích; k tvorbě užívá některé metody uplatňované v současném výtvarném umění a digitálních mediích – počítačová grafika, fotografie, video, animace.</w:t>
            </w:r>
          </w:p>
        </w:tc>
        <w:tc>
          <w:tcPr>
            <w:tcW w:w="3240" w:type="dxa"/>
          </w:tcPr>
          <w:p w14:paraId="741F284C" w14:textId="77777777" w:rsidR="00740D04" w:rsidRDefault="00740D04" w:rsidP="00E5289E">
            <w:r>
              <w:t>K tvorbě užívá některých z metody současného výtvarného umění – počítačová grafika, fotografie, video, animace.</w:t>
            </w:r>
          </w:p>
          <w:p w14:paraId="6A59D781" w14:textId="77777777" w:rsidR="00740D04" w:rsidRDefault="00740D04" w:rsidP="00E5289E"/>
        </w:tc>
        <w:tc>
          <w:tcPr>
            <w:tcW w:w="2700" w:type="dxa"/>
          </w:tcPr>
          <w:p w14:paraId="13AD5F49" w14:textId="77777777" w:rsidR="00740D04" w:rsidRDefault="00740D04" w:rsidP="00E5289E">
            <w:r>
              <w:t>Tvorba pomocí pokročilých technologií</w:t>
            </w:r>
          </w:p>
          <w:p w14:paraId="7D2D2AD0" w14:textId="77777777" w:rsidR="00740D04" w:rsidRDefault="00740D04" w:rsidP="00E5289E"/>
        </w:tc>
        <w:tc>
          <w:tcPr>
            <w:tcW w:w="2880" w:type="dxa"/>
            <w:gridSpan w:val="2"/>
          </w:tcPr>
          <w:p w14:paraId="48D06FB6" w14:textId="77777777" w:rsidR="00740D04" w:rsidRDefault="00740D04" w:rsidP="00E5289E">
            <w:r>
              <w:t>mediální prezentace</w:t>
            </w:r>
          </w:p>
          <w:p w14:paraId="7F5A8695" w14:textId="77777777" w:rsidR="00740D04" w:rsidRDefault="00740D04" w:rsidP="00E5289E">
            <w:r>
              <w:t>MS PowerPoint</w:t>
            </w:r>
          </w:p>
          <w:p w14:paraId="4EEA10CB" w14:textId="77777777" w:rsidR="00740D04" w:rsidRDefault="00740D04" w:rsidP="00E5289E">
            <w:r>
              <w:t>internet</w:t>
            </w:r>
          </w:p>
        </w:tc>
        <w:tc>
          <w:tcPr>
            <w:tcW w:w="2286" w:type="dxa"/>
          </w:tcPr>
          <w:p w14:paraId="04930F98" w14:textId="77777777" w:rsidR="00740D04" w:rsidRDefault="00740D04" w:rsidP="00E5289E"/>
        </w:tc>
      </w:tr>
      <w:tr w:rsidR="00740D04" w14:paraId="1B2B5ABC" w14:textId="77777777" w:rsidTr="00E5289E">
        <w:tc>
          <w:tcPr>
            <w:tcW w:w="3348" w:type="dxa"/>
            <w:gridSpan w:val="2"/>
          </w:tcPr>
          <w:p w14:paraId="17292666" w14:textId="77777777" w:rsidR="00740D04" w:rsidRDefault="00740D04" w:rsidP="00E5289E">
            <w:r>
              <w:t>Ověřuje komunikační účinky vybraných, upravených či samostatně vytvořených vizuálně obrazných vyjádření.</w:t>
            </w:r>
          </w:p>
        </w:tc>
        <w:tc>
          <w:tcPr>
            <w:tcW w:w="3240" w:type="dxa"/>
          </w:tcPr>
          <w:p w14:paraId="20B2C750" w14:textId="77777777" w:rsidR="00740D04" w:rsidRDefault="00740D04" w:rsidP="00E5289E">
            <w:r>
              <w:t>Uvede důvody vzniku odlišných interpretací vizuálně obrazných vyjádření (samostatně vytvořených a přejatých), tyto interpretace porovná a zdůvodní.</w:t>
            </w:r>
          </w:p>
          <w:p w14:paraId="0594FAA5" w14:textId="77777777" w:rsidR="00740D04" w:rsidRDefault="00740D04" w:rsidP="00E5289E">
            <w:r>
              <w:t xml:space="preserve">Vysvětlí a obhájí výsledky své tvorby.  </w:t>
            </w:r>
          </w:p>
          <w:p w14:paraId="3F60305B" w14:textId="77777777" w:rsidR="00740D04" w:rsidRDefault="00740D04" w:rsidP="00E5289E"/>
        </w:tc>
        <w:tc>
          <w:tcPr>
            <w:tcW w:w="2700" w:type="dxa"/>
          </w:tcPr>
          <w:p w14:paraId="682BF789" w14:textId="77777777" w:rsidR="00740D04" w:rsidRDefault="00740D04" w:rsidP="00E5289E">
            <w:r>
              <w:t>Prezentace</w:t>
            </w:r>
          </w:p>
          <w:p w14:paraId="79C432DC" w14:textId="77777777" w:rsidR="00740D04" w:rsidRDefault="00740D04" w:rsidP="00E5289E"/>
          <w:p w14:paraId="76E017EE" w14:textId="77777777" w:rsidR="00740D04" w:rsidRDefault="00740D04" w:rsidP="00E5289E"/>
          <w:p w14:paraId="0E0308F7" w14:textId="77777777" w:rsidR="00740D04" w:rsidRDefault="00740D04" w:rsidP="00E5289E"/>
        </w:tc>
        <w:tc>
          <w:tcPr>
            <w:tcW w:w="2880" w:type="dxa"/>
            <w:gridSpan w:val="2"/>
          </w:tcPr>
          <w:p w14:paraId="257B96D1" w14:textId="77777777" w:rsidR="00740D04" w:rsidRDefault="00740D04" w:rsidP="00E5289E">
            <w:r>
              <w:t>komunikace, argumentace, obhajoba</w:t>
            </w:r>
          </w:p>
        </w:tc>
        <w:tc>
          <w:tcPr>
            <w:tcW w:w="2286" w:type="dxa"/>
          </w:tcPr>
          <w:p w14:paraId="1155946A" w14:textId="77777777" w:rsidR="00740D04" w:rsidRDefault="00740D04" w:rsidP="00E5289E"/>
        </w:tc>
      </w:tr>
    </w:tbl>
    <w:p w14:paraId="6944A8EC" w14:textId="77777777" w:rsidR="00740D04" w:rsidRDefault="00740D04" w:rsidP="00740D04"/>
    <w:p w14:paraId="0A1162A5" w14:textId="77777777" w:rsidR="00740D04" w:rsidRDefault="00740D04" w:rsidP="00740D04"/>
    <w:p w14:paraId="5801FF8C" w14:textId="77777777" w:rsidR="00740D04" w:rsidRDefault="00740D04" w:rsidP="00740D04"/>
    <w:p w14:paraId="5FB5931F" w14:textId="77777777" w:rsidR="00740D04" w:rsidRDefault="00740D04" w:rsidP="00740D04"/>
    <w:p w14:paraId="53D9F05D" w14:textId="3403593B" w:rsidR="00740D04" w:rsidRDefault="00740D04" w:rsidP="00740D04"/>
    <w:p w14:paraId="7F82EE85" w14:textId="439AEDEA" w:rsidR="00740D04" w:rsidRDefault="00740D04" w:rsidP="00740D04"/>
    <w:p w14:paraId="29A5F550" w14:textId="2FE02D0D" w:rsidR="00740D04" w:rsidRDefault="00740D04" w:rsidP="00740D04"/>
    <w:p w14:paraId="462D1A79" w14:textId="5E94F5B3" w:rsidR="00740D04" w:rsidRDefault="00740D04" w:rsidP="00740D04"/>
    <w:p w14:paraId="13A2CDDD" w14:textId="501B8C94" w:rsidR="00740D04" w:rsidRDefault="00740D04" w:rsidP="00740D04"/>
    <w:p w14:paraId="4BECE4E1" w14:textId="4530ADC5" w:rsidR="00740D04" w:rsidRDefault="00740D04" w:rsidP="00740D04"/>
    <w:p w14:paraId="77872B41" w14:textId="58F54020" w:rsidR="00740D04" w:rsidRDefault="00740D04" w:rsidP="00740D04"/>
    <w:p w14:paraId="53A9DE92" w14:textId="77777777" w:rsidR="00740D04" w:rsidRDefault="00740D04" w:rsidP="00740D04"/>
    <w:p w14:paraId="6AE71366" w14:textId="77777777" w:rsidR="00740D04" w:rsidRDefault="00740D04" w:rsidP="00740D04"/>
    <w:p w14:paraId="3DE0144F" w14:textId="77777777" w:rsidR="00740D04" w:rsidRDefault="00740D04" w:rsidP="00740D04"/>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119"/>
        <w:gridCol w:w="2772"/>
        <w:gridCol w:w="2936"/>
        <w:gridCol w:w="2230"/>
      </w:tblGrid>
      <w:tr w:rsidR="00740D04" w14:paraId="1E03B50B" w14:textId="77777777" w:rsidTr="00E5289E">
        <w:trPr>
          <w:cantSplit/>
        </w:trPr>
        <w:tc>
          <w:tcPr>
            <w:tcW w:w="6516" w:type="dxa"/>
            <w:gridSpan w:val="2"/>
            <w:shd w:val="clear" w:color="auto" w:fill="FFCC99"/>
          </w:tcPr>
          <w:p w14:paraId="5877F609" w14:textId="77777777" w:rsidR="00740D04" w:rsidRDefault="00740D04" w:rsidP="00E5289E">
            <w:pPr>
              <w:rPr>
                <w:b/>
                <w:bCs/>
                <w:sz w:val="28"/>
              </w:rPr>
            </w:pPr>
            <w:r>
              <w:rPr>
                <w:b/>
                <w:bCs/>
                <w:sz w:val="28"/>
              </w:rPr>
              <w:lastRenderedPageBreak/>
              <w:t>Předmět: Výtvarná výchova</w:t>
            </w:r>
          </w:p>
        </w:tc>
        <w:tc>
          <w:tcPr>
            <w:tcW w:w="7938" w:type="dxa"/>
            <w:gridSpan w:val="3"/>
            <w:shd w:val="clear" w:color="auto" w:fill="FFCC99"/>
          </w:tcPr>
          <w:p w14:paraId="0D26A139" w14:textId="77777777" w:rsidR="00740D04" w:rsidRDefault="00740D04" w:rsidP="00E5289E">
            <w:pPr>
              <w:rPr>
                <w:b/>
                <w:bCs/>
                <w:sz w:val="28"/>
              </w:rPr>
            </w:pPr>
            <w:r>
              <w:rPr>
                <w:b/>
                <w:bCs/>
                <w:sz w:val="28"/>
              </w:rPr>
              <w:t>Ročník 8.</w:t>
            </w:r>
          </w:p>
        </w:tc>
      </w:tr>
      <w:tr w:rsidR="00740D04" w14:paraId="690BF32B" w14:textId="77777777" w:rsidTr="00E5289E">
        <w:tc>
          <w:tcPr>
            <w:tcW w:w="3397" w:type="dxa"/>
          </w:tcPr>
          <w:p w14:paraId="0F45165B" w14:textId="77777777" w:rsidR="00740D04" w:rsidRDefault="00740D04" w:rsidP="00E5289E">
            <w:r>
              <w:t>Výstup podle RVP</w:t>
            </w:r>
          </w:p>
        </w:tc>
        <w:tc>
          <w:tcPr>
            <w:tcW w:w="3119" w:type="dxa"/>
          </w:tcPr>
          <w:p w14:paraId="68774CBD" w14:textId="77777777" w:rsidR="00740D04" w:rsidRDefault="00740D04" w:rsidP="00E5289E">
            <w:r>
              <w:t>Výstup podle ŠVP</w:t>
            </w:r>
          </w:p>
        </w:tc>
        <w:tc>
          <w:tcPr>
            <w:tcW w:w="2772" w:type="dxa"/>
          </w:tcPr>
          <w:p w14:paraId="43C7EAE4" w14:textId="77777777" w:rsidR="00740D04" w:rsidRDefault="00740D04" w:rsidP="00E5289E">
            <w:r>
              <w:t>Téma</w:t>
            </w:r>
          </w:p>
        </w:tc>
        <w:tc>
          <w:tcPr>
            <w:tcW w:w="2936" w:type="dxa"/>
          </w:tcPr>
          <w:p w14:paraId="678B0CCF" w14:textId="77777777" w:rsidR="00740D04" w:rsidRDefault="00740D04" w:rsidP="00E5289E">
            <w:r>
              <w:t>Učivo</w:t>
            </w:r>
          </w:p>
        </w:tc>
        <w:tc>
          <w:tcPr>
            <w:tcW w:w="2230" w:type="dxa"/>
          </w:tcPr>
          <w:p w14:paraId="5C775530" w14:textId="77777777" w:rsidR="00740D04" w:rsidRDefault="00740D04" w:rsidP="00E5289E"/>
        </w:tc>
      </w:tr>
      <w:tr w:rsidR="00740D04" w14:paraId="26B9372C" w14:textId="77777777" w:rsidTr="00E5289E">
        <w:trPr>
          <w:trHeight w:val="2777"/>
        </w:trPr>
        <w:tc>
          <w:tcPr>
            <w:tcW w:w="3397" w:type="dxa"/>
          </w:tcPr>
          <w:p w14:paraId="0A7CA592" w14:textId="77777777" w:rsidR="00740D04" w:rsidRDefault="00740D04" w:rsidP="00E5289E">
            <w:r>
              <w:t>Zachycuje jevy a procesy v proměnách a vztazích; k tvorbě užívá některé metody uplatňované v současném výtvarném umění a digitálních médií – počítačová grafika, fotografie, video, animace</w:t>
            </w:r>
          </w:p>
        </w:tc>
        <w:tc>
          <w:tcPr>
            <w:tcW w:w="3119" w:type="dxa"/>
          </w:tcPr>
          <w:p w14:paraId="6AE8898F" w14:textId="77777777" w:rsidR="00740D04" w:rsidRDefault="00740D04" w:rsidP="00E5289E">
            <w:r>
              <w:t>Žák vytvoří obraz životního prostředí, výtvarně vyjadřuje své stanovisko, jak člověk ovlivňuje životní prostředí a naopak.</w:t>
            </w:r>
          </w:p>
          <w:p w14:paraId="75F223A3" w14:textId="77777777" w:rsidR="00740D04" w:rsidRDefault="00740D04" w:rsidP="00E5289E">
            <w:r>
              <w:t>Koláží, tvary a barevnými plochami vytváří celek, který se stává osobní výpovědí k tématu.</w:t>
            </w:r>
          </w:p>
          <w:p w14:paraId="654E2B9C" w14:textId="77777777" w:rsidR="00740D04" w:rsidRDefault="00740D04" w:rsidP="00E5289E">
            <w:r>
              <w:t>Využívá barevné a tvarové nadsázky a stylizace písma, fotografií.</w:t>
            </w:r>
          </w:p>
        </w:tc>
        <w:tc>
          <w:tcPr>
            <w:tcW w:w="2772" w:type="dxa"/>
          </w:tcPr>
          <w:p w14:paraId="02EBE235" w14:textId="77777777" w:rsidR="00740D04" w:rsidRDefault="00740D04" w:rsidP="00E5289E">
            <w:r>
              <w:t>Člověk a společnost</w:t>
            </w:r>
          </w:p>
          <w:p w14:paraId="2E51B943" w14:textId="77777777" w:rsidR="00740D04" w:rsidRPr="00A738A7" w:rsidRDefault="00740D04" w:rsidP="00E5289E"/>
          <w:p w14:paraId="103D070D" w14:textId="77777777" w:rsidR="00740D04" w:rsidRPr="00A738A7" w:rsidRDefault="00740D04" w:rsidP="00E5289E"/>
          <w:p w14:paraId="104441B0" w14:textId="77777777" w:rsidR="00740D04" w:rsidRPr="00A738A7" w:rsidRDefault="00740D04" w:rsidP="00E5289E"/>
          <w:p w14:paraId="2598A6C0" w14:textId="77777777" w:rsidR="00740D04" w:rsidRPr="00A738A7" w:rsidRDefault="00740D04" w:rsidP="00E5289E"/>
          <w:p w14:paraId="6C41D4DC" w14:textId="77777777" w:rsidR="00740D04" w:rsidRPr="00A738A7" w:rsidRDefault="00740D04" w:rsidP="00E5289E"/>
          <w:p w14:paraId="348FF635" w14:textId="77777777" w:rsidR="00740D04" w:rsidRDefault="00740D04" w:rsidP="00E5289E"/>
          <w:p w14:paraId="11E51384" w14:textId="77777777" w:rsidR="00740D04" w:rsidRDefault="00740D04" w:rsidP="00E5289E"/>
          <w:p w14:paraId="1C2A74A4" w14:textId="77777777" w:rsidR="00740D04" w:rsidRDefault="00740D04" w:rsidP="00E5289E"/>
          <w:p w14:paraId="23C96835" w14:textId="77777777" w:rsidR="00740D04" w:rsidRDefault="00740D04" w:rsidP="00E5289E">
            <w:r>
              <w:t>Fotografie</w:t>
            </w:r>
          </w:p>
          <w:p w14:paraId="00AF8EAD" w14:textId="77777777" w:rsidR="00740D04" w:rsidRPr="00A738A7" w:rsidRDefault="00740D04" w:rsidP="00E5289E"/>
        </w:tc>
        <w:tc>
          <w:tcPr>
            <w:tcW w:w="2936" w:type="dxa"/>
          </w:tcPr>
          <w:p w14:paraId="6A013905" w14:textId="77777777" w:rsidR="00740D04" w:rsidRDefault="00740D04" w:rsidP="00E5289E">
            <w:r>
              <w:t>výtvarné vyjádření skutečnosti</w:t>
            </w:r>
          </w:p>
          <w:p w14:paraId="4BF55B2B" w14:textId="77777777" w:rsidR="00740D04" w:rsidRDefault="00740D04" w:rsidP="00E5289E">
            <w:r>
              <w:t>výtvarné umění a životní prostředí</w:t>
            </w:r>
          </w:p>
          <w:p w14:paraId="1EB76A92" w14:textId="77777777" w:rsidR="00740D04" w:rsidRPr="00A738A7" w:rsidRDefault="00740D04" w:rsidP="00E5289E"/>
          <w:p w14:paraId="7D8036BB" w14:textId="77777777" w:rsidR="00740D04" w:rsidRPr="00A738A7" w:rsidRDefault="00740D04" w:rsidP="00E5289E"/>
          <w:p w14:paraId="3AC0A004" w14:textId="77777777" w:rsidR="00740D04" w:rsidRDefault="00740D04" w:rsidP="00E5289E"/>
          <w:p w14:paraId="0AC78B81" w14:textId="77777777" w:rsidR="00740D04" w:rsidRDefault="00740D04" w:rsidP="00E5289E"/>
          <w:p w14:paraId="243F835F" w14:textId="77777777" w:rsidR="00740D04" w:rsidRDefault="00740D04" w:rsidP="00E5289E"/>
          <w:p w14:paraId="339F8D22" w14:textId="77777777" w:rsidR="00740D04" w:rsidRDefault="00740D04" w:rsidP="00E5289E">
            <w:r>
              <w:t>komunikační grafika</w:t>
            </w:r>
          </w:p>
          <w:p w14:paraId="0AF61EFB" w14:textId="77777777" w:rsidR="00740D04" w:rsidRPr="00A738A7" w:rsidRDefault="00740D04" w:rsidP="00E5289E">
            <w:r>
              <w:t>rozlišení, výběr a uplatnění pro vlastní tvůrčí záměry</w:t>
            </w:r>
          </w:p>
        </w:tc>
        <w:tc>
          <w:tcPr>
            <w:tcW w:w="2230" w:type="dxa"/>
          </w:tcPr>
          <w:p w14:paraId="1F0F3D8E" w14:textId="77777777" w:rsidR="00740D04" w:rsidRDefault="00740D04" w:rsidP="00E5289E"/>
        </w:tc>
      </w:tr>
      <w:tr w:rsidR="00740D04" w14:paraId="6B924B87" w14:textId="77777777" w:rsidTr="00E5289E">
        <w:tc>
          <w:tcPr>
            <w:tcW w:w="3397" w:type="dxa"/>
          </w:tcPr>
          <w:p w14:paraId="2A864A82" w14:textId="77777777" w:rsidR="00740D04" w:rsidRDefault="00740D04" w:rsidP="00E5289E">
            <w:r>
              <w:t>Rozliší působení vizuálně obrazného vyjádření v rovině smyslového účinku, v rovině subjektivního účinku.</w:t>
            </w:r>
          </w:p>
          <w:p w14:paraId="7CE5278D" w14:textId="77777777" w:rsidR="00740D04" w:rsidRDefault="00740D04" w:rsidP="00E5289E"/>
          <w:p w14:paraId="7E2B539D" w14:textId="77777777" w:rsidR="00740D04" w:rsidRDefault="00740D04" w:rsidP="00E5289E"/>
          <w:p w14:paraId="5F33B6ED" w14:textId="77777777" w:rsidR="00740D04" w:rsidRDefault="00740D04" w:rsidP="00E5289E"/>
          <w:p w14:paraId="5DFD9CE7" w14:textId="77777777" w:rsidR="00740D04" w:rsidRDefault="00740D04" w:rsidP="00E5289E"/>
          <w:p w14:paraId="65793EF4" w14:textId="77777777" w:rsidR="00740D04" w:rsidRDefault="00740D04" w:rsidP="00E5289E"/>
          <w:p w14:paraId="77710C33" w14:textId="77777777" w:rsidR="00740D04" w:rsidRDefault="00740D04" w:rsidP="00E5289E"/>
          <w:p w14:paraId="46EE0081" w14:textId="77777777" w:rsidR="00740D04" w:rsidRDefault="00740D04" w:rsidP="00E5289E"/>
        </w:tc>
        <w:tc>
          <w:tcPr>
            <w:tcW w:w="3119" w:type="dxa"/>
          </w:tcPr>
          <w:p w14:paraId="339637FF" w14:textId="77777777" w:rsidR="00740D04" w:rsidRDefault="00740D04" w:rsidP="00E5289E">
            <w:r>
              <w:t xml:space="preserve">Žák se seznámí s architekturou místa a na základě pozorované skutečnosti. </w:t>
            </w:r>
          </w:p>
          <w:p w14:paraId="24EEF107" w14:textId="77777777" w:rsidR="00740D04" w:rsidRDefault="00740D04" w:rsidP="00E5289E"/>
          <w:p w14:paraId="7DA166A4" w14:textId="77777777" w:rsidR="00740D04" w:rsidRDefault="00740D04" w:rsidP="00E5289E">
            <w:r>
              <w:t xml:space="preserve">Kresba podle modelu </w:t>
            </w:r>
          </w:p>
          <w:p w14:paraId="33EB9E43" w14:textId="77777777" w:rsidR="00740D04" w:rsidRDefault="00740D04" w:rsidP="00E5289E"/>
          <w:p w14:paraId="71232D67" w14:textId="77777777" w:rsidR="00740D04" w:rsidRDefault="00740D04" w:rsidP="00E5289E"/>
          <w:p w14:paraId="6D91CA0B" w14:textId="77777777" w:rsidR="00740D04" w:rsidRDefault="00740D04" w:rsidP="00E5289E">
            <w:r>
              <w:t>Rozvíjí se v estetickém cítění, využívá dekorativních postupů.</w:t>
            </w:r>
          </w:p>
          <w:p w14:paraId="0D00EB21" w14:textId="77777777" w:rsidR="00740D04" w:rsidRDefault="00740D04" w:rsidP="00E5289E"/>
          <w:p w14:paraId="77491073" w14:textId="77777777" w:rsidR="00740D04" w:rsidRDefault="00740D04" w:rsidP="00E5289E"/>
          <w:p w14:paraId="49090636" w14:textId="77777777" w:rsidR="00740D04" w:rsidRDefault="00740D04" w:rsidP="00E5289E">
            <w:r>
              <w:t>Výtvarně se vyjadřuje k lidovým tradicím, zvykům a svátkům.</w:t>
            </w:r>
          </w:p>
        </w:tc>
        <w:tc>
          <w:tcPr>
            <w:tcW w:w="2772" w:type="dxa"/>
          </w:tcPr>
          <w:p w14:paraId="7A4017F6" w14:textId="77777777" w:rsidR="00740D04" w:rsidRDefault="00740D04" w:rsidP="00E5289E">
            <w:r>
              <w:t>Architektura</w:t>
            </w:r>
          </w:p>
          <w:p w14:paraId="07E42A1D" w14:textId="77777777" w:rsidR="00740D04" w:rsidRDefault="00740D04" w:rsidP="00E5289E"/>
          <w:p w14:paraId="573043D2" w14:textId="77777777" w:rsidR="00740D04" w:rsidRDefault="00740D04" w:rsidP="00E5289E"/>
          <w:p w14:paraId="71A6AC59" w14:textId="77777777" w:rsidR="00740D04" w:rsidRDefault="00740D04" w:rsidP="00E5289E"/>
          <w:p w14:paraId="222EC31A" w14:textId="77777777" w:rsidR="00740D04" w:rsidRDefault="00740D04" w:rsidP="00E5289E"/>
          <w:p w14:paraId="76FF7E28" w14:textId="77777777" w:rsidR="00740D04" w:rsidRDefault="00740D04" w:rsidP="00E5289E">
            <w:r>
              <w:t>Zobrazení</w:t>
            </w:r>
          </w:p>
          <w:p w14:paraId="4297A9D6" w14:textId="77777777" w:rsidR="00740D04" w:rsidRDefault="00740D04" w:rsidP="00E5289E"/>
          <w:p w14:paraId="4F5B4065" w14:textId="77777777" w:rsidR="00740D04" w:rsidRDefault="00740D04" w:rsidP="00E5289E"/>
          <w:p w14:paraId="7AC251BB" w14:textId="77777777" w:rsidR="00740D04" w:rsidRDefault="00740D04" w:rsidP="00E5289E">
            <w:r>
              <w:t>Volná malba</w:t>
            </w:r>
          </w:p>
          <w:p w14:paraId="0BC67A7B" w14:textId="77777777" w:rsidR="00740D04" w:rsidRDefault="00740D04" w:rsidP="00E5289E"/>
          <w:p w14:paraId="58558AC9" w14:textId="77777777" w:rsidR="00740D04" w:rsidRDefault="00740D04" w:rsidP="00E5289E"/>
          <w:p w14:paraId="64BA3382" w14:textId="77777777" w:rsidR="00740D04" w:rsidRDefault="00740D04" w:rsidP="00E5289E"/>
          <w:p w14:paraId="5656F10B" w14:textId="77777777" w:rsidR="00740D04" w:rsidRDefault="00740D04" w:rsidP="00E5289E">
            <w:r>
              <w:t>Vánoce, Velikonoce</w:t>
            </w:r>
          </w:p>
        </w:tc>
        <w:tc>
          <w:tcPr>
            <w:tcW w:w="2936" w:type="dxa"/>
          </w:tcPr>
          <w:p w14:paraId="606A25A2" w14:textId="77777777" w:rsidR="00740D04" w:rsidRDefault="00740D04" w:rsidP="00E5289E">
            <w:r>
              <w:t>uspořádání a manipulace s objekty</w:t>
            </w:r>
          </w:p>
          <w:p w14:paraId="6332B49B" w14:textId="77777777" w:rsidR="00740D04" w:rsidRDefault="00740D04" w:rsidP="00E5289E"/>
          <w:p w14:paraId="2B4788B5" w14:textId="77777777" w:rsidR="00740D04" w:rsidRDefault="00740D04" w:rsidP="00E5289E"/>
          <w:p w14:paraId="72545EE5" w14:textId="77777777" w:rsidR="00740D04" w:rsidRDefault="00740D04" w:rsidP="00E5289E"/>
          <w:p w14:paraId="29C95A8C" w14:textId="77777777" w:rsidR="00740D04" w:rsidRDefault="00740D04" w:rsidP="00E5289E">
            <w:r>
              <w:t>typy zobrazení (rovnoběžné promítání, podhled, detail)</w:t>
            </w:r>
          </w:p>
          <w:p w14:paraId="2CA3814E" w14:textId="77777777" w:rsidR="00740D04" w:rsidRDefault="00740D04" w:rsidP="00E5289E"/>
          <w:p w14:paraId="17A45C03" w14:textId="77777777" w:rsidR="00740D04" w:rsidRDefault="00740D04" w:rsidP="00E5289E">
            <w:r>
              <w:t>vnímání</w:t>
            </w:r>
          </w:p>
          <w:p w14:paraId="176AAE4B" w14:textId="77777777" w:rsidR="00740D04" w:rsidRDefault="00740D04" w:rsidP="00E5289E">
            <w:r>
              <w:t>reflexe a vědomé uplatnění při vlastních tvůrčích činnostech</w:t>
            </w:r>
          </w:p>
          <w:p w14:paraId="72AD267F" w14:textId="77777777" w:rsidR="00740D04" w:rsidRDefault="00740D04" w:rsidP="00E5289E">
            <w:r>
              <w:t>vánoční, velikonoční trhy</w:t>
            </w:r>
          </w:p>
        </w:tc>
        <w:tc>
          <w:tcPr>
            <w:tcW w:w="2230" w:type="dxa"/>
          </w:tcPr>
          <w:p w14:paraId="77AAB944" w14:textId="77777777" w:rsidR="00740D04" w:rsidRDefault="00740D04" w:rsidP="00E5289E"/>
        </w:tc>
      </w:tr>
      <w:tr w:rsidR="00740D04" w14:paraId="737642FE" w14:textId="77777777" w:rsidTr="00E5289E">
        <w:tc>
          <w:tcPr>
            <w:tcW w:w="3397" w:type="dxa"/>
          </w:tcPr>
          <w:p w14:paraId="6668748C" w14:textId="77777777" w:rsidR="00740D04" w:rsidRPr="00350A39" w:rsidRDefault="00740D04" w:rsidP="00E5289E">
            <w:pPr>
              <w:rPr>
                <w:color w:val="000000" w:themeColor="text1"/>
              </w:rPr>
            </w:pPr>
            <w:r w:rsidRPr="00F07951">
              <w:rPr>
                <w:color w:val="000000" w:themeColor="text1"/>
              </w:rPr>
              <w:t>Zaznamenává vizuální zkušenost, i zkušenosti získané jinými smysly, zaznamenává podněty z představ a fantazie.</w:t>
            </w:r>
          </w:p>
        </w:tc>
        <w:tc>
          <w:tcPr>
            <w:tcW w:w="3119" w:type="dxa"/>
          </w:tcPr>
          <w:p w14:paraId="504C1E76" w14:textId="77777777" w:rsidR="00740D04" w:rsidRDefault="00740D04" w:rsidP="00E5289E">
            <w:r>
              <w:t>Podle modelu nakreslí sedící postavu (dodržuje proporční zákonitosti postavy, modeluje postavu světlem a stínem).</w:t>
            </w:r>
          </w:p>
          <w:p w14:paraId="13397B86" w14:textId="77777777" w:rsidR="00740D04" w:rsidRDefault="00740D04" w:rsidP="00E5289E">
            <w:r>
              <w:t>Nakreslí části lidského těla (ruka, noha, prst).</w:t>
            </w:r>
          </w:p>
          <w:p w14:paraId="1F447150" w14:textId="77777777" w:rsidR="00740D04" w:rsidRDefault="00740D04" w:rsidP="00E5289E">
            <w:r>
              <w:t xml:space="preserve">Prostorovou prací vytvoří svoji </w:t>
            </w:r>
            <w:r>
              <w:lastRenderedPageBreak/>
              <w:t xml:space="preserve">představu o objektu z přírody nebo jiné abstraktní věci. </w:t>
            </w:r>
          </w:p>
          <w:p w14:paraId="1FBBD54B" w14:textId="77777777" w:rsidR="00740D04" w:rsidRDefault="00740D04" w:rsidP="00E5289E">
            <w:r>
              <w:t xml:space="preserve">Využije znalostí z fyziky k vytvoření pohyblivého díla. </w:t>
            </w:r>
          </w:p>
          <w:p w14:paraId="03F25FD0" w14:textId="77777777" w:rsidR="00740D04" w:rsidRDefault="00740D04" w:rsidP="00E5289E">
            <w:r>
              <w:t>Žák volí materiály podle své představy a na základě vlastního výtvarného návrhu a cíle.</w:t>
            </w:r>
          </w:p>
        </w:tc>
        <w:tc>
          <w:tcPr>
            <w:tcW w:w="2772" w:type="dxa"/>
          </w:tcPr>
          <w:p w14:paraId="04525F92" w14:textId="77777777" w:rsidR="00740D04" w:rsidRDefault="00740D04" w:rsidP="00E5289E">
            <w:r>
              <w:lastRenderedPageBreak/>
              <w:t>Člověk</w:t>
            </w:r>
          </w:p>
          <w:p w14:paraId="67290F92" w14:textId="77777777" w:rsidR="00740D04" w:rsidRDefault="00740D04" w:rsidP="00E5289E"/>
          <w:p w14:paraId="2D474256" w14:textId="77777777" w:rsidR="00740D04" w:rsidRPr="00C71E29" w:rsidRDefault="00740D04" w:rsidP="00E5289E"/>
          <w:p w14:paraId="21C89F1B" w14:textId="77777777" w:rsidR="00740D04" w:rsidRDefault="00740D04" w:rsidP="00E5289E"/>
          <w:p w14:paraId="288C9BB0" w14:textId="77777777" w:rsidR="00740D04" w:rsidRDefault="00740D04" w:rsidP="00E5289E"/>
          <w:p w14:paraId="353D705A" w14:textId="77777777" w:rsidR="00740D04" w:rsidRDefault="00740D04" w:rsidP="00E5289E"/>
          <w:p w14:paraId="110BF621" w14:textId="77777777" w:rsidR="00740D04" w:rsidRDefault="00740D04" w:rsidP="00E5289E"/>
          <w:p w14:paraId="12EE03C4" w14:textId="77777777" w:rsidR="00740D04" w:rsidRDefault="00740D04" w:rsidP="00E5289E">
            <w:r>
              <w:lastRenderedPageBreak/>
              <w:t>Fantazie</w:t>
            </w:r>
          </w:p>
          <w:p w14:paraId="50133D62" w14:textId="77777777" w:rsidR="00740D04" w:rsidRDefault="00740D04" w:rsidP="00E5289E"/>
          <w:p w14:paraId="0D26C7E0" w14:textId="77777777" w:rsidR="00740D04" w:rsidRDefault="00740D04" w:rsidP="00E5289E"/>
          <w:p w14:paraId="23CE85BD" w14:textId="77777777" w:rsidR="00740D04" w:rsidRDefault="00740D04" w:rsidP="00E5289E">
            <w:r>
              <w:t>Model</w:t>
            </w:r>
          </w:p>
          <w:p w14:paraId="44ED6153" w14:textId="77777777" w:rsidR="00740D04" w:rsidRDefault="00740D04" w:rsidP="00E5289E"/>
          <w:p w14:paraId="61BB99CC" w14:textId="77777777" w:rsidR="00740D04" w:rsidRPr="00C71E29" w:rsidRDefault="00740D04" w:rsidP="00E5289E">
            <w:r>
              <w:t>Technika akvarelu, pastel, uhel</w:t>
            </w:r>
          </w:p>
        </w:tc>
        <w:tc>
          <w:tcPr>
            <w:tcW w:w="2936" w:type="dxa"/>
          </w:tcPr>
          <w:p w14:paraId="75080F7B" w14:textId="77777777" w:rsidR="00740D04" w:rsidRDefault="00740D04" w:rsidP="00E5289E">
            <w:r>
              <w:lastRenderedPageBreak/>
              <w:t>pohyb těla a jeho umístění v prostoru</w:t>
            </w:r>
          </w:p>
          <w:p w14:paraId="5146E2DC" w14:textId="77777777" w:rsidR="00740D04" w:rsidRDefault="00740D04" w:rsidP="00E5289E"/>
          <w:p w14:paraId="2779F175" w14:textId="77777777" w:rsidR="00740D04" w:rsidRPr="004471C0" w:rsidRDefault="00740D04" w:rsidP="00E5289E"/>
          <w:p w14:paraId="0C30DFB0" w14:textId="77777777" w:rsidR="00740D04" w:rsidRPr="004471C0" w:rsidRDefault="00740D04" w:rsidP="00E5289E"/>
          <w:p w14:paraId="4A020FAB" w14:textId="77777777" w:rsidR="00740D04" w:rsidRDefault="00740D04" w:rsidP="00E5289E"/>
          <w:p w14:paraId="4C1FFDD2" w14:textId="77777777" w:rsidR="00740D04" w:rsidRDefault="00740D04" w:rsidP="00E5289E"/>
          <w:p w14:paraId="02592DF2" w14:textId="77777777" w:rsidR="00740D04" w:rsidRPr="004471C0" w:rsidRDefault="00740D04" w:rsidP="00E5289E">
            <w:r>
              <w:lastRenderedPageBreak/>
              <w:t>mimovizuální podněty ve vlastní tvorbě (hudba)</w:t>
            </w:r>
          </w:p>
          <w:p w14:paraId="3244496C" w14:textId="77777777" w:rsidR="00740D04" w:rsidRPr="004471C0" w:rsidRDefault="00740D04" w:rsidP="00E5289E"/>
          <w:p w14:paraId="00C18A09" w14:textId="77777777" w:rsidR="00740D04" w:rsidRPr="004471C0" w:rsidRDefault="00740D04" w:rsidP="00E5289E">
            <w:r>
              <w:t>objekty, skulptura a plastika</w:t>
            </w:r>
          </w:p>
        </w:tc>
        <w:tc>
          <w:tcPr>
            <w:tcW w:w="2230" w:type="dxa"/>
          </w:tcPr>
          <w:p w14:paraId="1BD91E90" w14:textId="77777777" w:rsidR="00740D04" w:rsidRDefault="00740D04" w:rsidP="00E5289E"/>
        </w:tc>
      </w:tr>
      <w:tr w:rsidR="00740D04" w14:paraId="7376F833" w14:textId="77777777" w:rsidTr="00E5289E">
        <w:tc>
          <w:tcPr>
            <w:tcW w:w="3397" w:type="dxa"/>
          </w:tcPr>
          <w:p w14:paraId="1AF4F6F6" w14:textId="77777777" w:rsidR="00740D04" w:rsidRDefault="00740D04" w:rsidP="00E5289E">
            <w:r>
              <w:t>Interpretuje umělecká vizuálně obrazná vyjádření současnosti i minulosti; vychází při tom ze svých znalostí historických souvislostí i z osobních zkušeností a prožitků.</w:t>
            </w:r>
          </w:p>
        </w:tc>
        <w:tc>
          <w:tcPr>
            <w:tcW w:w="3119" w:type="dxa"/>
          </w:tcPr>
          <w:p w14:paraId="42B2EDCB" w14:textId="77777777" w:rsidR="00740D04" w:rsidRDefault="00740D04" w:rsidP="00E5289E">
            <w:r>
              <w:t xml:space="preserve">Na ukázkách děl domácích a světových autorů vyvozuje žák základní znaky a rozdílnosti výtvarných postupů v malířství (české a světové výtvarné umění 18. a 19. století, Romantismus, Realismus, Impresionismus) </w:t>
            </w:r>
          </w:p>
          <w:p w14:paraId="655967F3" w14:textId="77777777" w:rsidR="00740D04" w:rsidRDefault="00740D04" w:rsidP="00E5289E">
            <w:r>
              <w:t xml:space="preserve">Se žákovským kolektivem průběžně navštěvuje galerii. </w:t>
            </w:r>
          </w:p>
          <w:p w14:paraId="31F5C200" w14:textId="77777777" w:rsidR="00740D04" w:rsidRDefault="00740D04" w:rsidP="00E5289E"/>
          <w:p w14:paraId="3C2042FB" w14:textId="77777777" w:rsidR="00740D04" w:rsidRDefault="00740D04" w:rsidP="00E5289E">
            <w:pPr>
              <w:ind w:left="-9"/>
            </w:pPr>
          </w:p>
        </w:tc>
        <w:tc>
          <w:tcPr>
            <w:tcW w:w="2772" w:type="dxa"/>
          </w:tcPr>
          <w:p w14:paraId="3CB66DE0" w14:textId="77777777" w:rsidR="00740D04" w:rsidRDefault="00740D04" w:rsidP="00E5289E">
            <w:r>
              <w:t>Výtvarné směry</w:t>
            </w:r>
          </w:p>
        </w:tc>
        <w:tc>
          <w:tcPr>
            <w:tcW w:w="2936" w:type="dxa"/>
          </w:tcPr>
          <w:p w14:paraId="3DA20A49" w14:textId="77777777" w:rsidR="00740D04" w:rsidRDefault="00740D04" w:rsidP="00E5289E">
            <w:r>
              <w:t>reflexe uměleckého díla</w:t>
            </w:r>
          </w:p>
        </w:tc>
        <w:tc>
          <w:tcPr>
            <w:tcW w:w="2230" w:type="dxa"/>
          </w:tcPr>
          <w:p w14:paraId="0C71592E" w14:textId="77777777" w:rsidR="00740D04" w:rsidRDefault="00740D04" w:rsidP="00E5289E"/>
        </w:tc>
      </w:tr>
    </w:tbl>
    <w:p w14:paraId="361CA919" w14:textId="77777777" w:rsidR="00740D04" w:rsidRDefault="00740D04" w:rsidP="00740D04"/>
    <w:p w14:paraId="04900591" w14:textId="77777777" w:rsidR="00740D04" w:rsidRDefault="00740D04" w:rsidP="00740D04"/>
    <w:p w14:paraId="24324B38" w14:textId="52BB9B1A" w:rsidR="00740D04" w:rsidRDefault="00740D04" w:rsidP="00740D04"/>
    <w:p w14:paraId="023A1196" w14:textId="768A379A" w:rsidR="00740D04" w:rsidRDefault="00740D04" w:rsidP="00740D04"/>
    <w:p w14:paraId="2F84033C" w14:textId="17FA4D5C" w:rsidR="00740D04" w:rsidRDefault="00740D04" w:rsidP="00740D04"/>
    <w:p w14:paraId="7876912B" w14:textId="64C11076" w:rsidR="00740D04" w:rsidRDefault="00740D04" w:rsidP="00740D04"/>
    <w:p w14:paraId="5DA17BB2" w14:textId="17A7A237" w:rsidR="00740D04" w:rsidRDefault="00740D04" w:rsidP="00740D04"/>
    <w:p w14:paraId="1506E3BC" w14:textId="620FD085" w:rsidR="00740D04" w:rsidRDefault="00740D04" w:rsidP="00740D04"/>
    <w:p w14:paraId="13BF75D4" w14:textId="1D163E3D" w:rsidR="00740D04" w:rsidRDefault="00740D04" w:rsidP="00740D04"/>
    <w:p w14:paraId="795E6D84" w14:textId="02214C2F" w:rsidR="00740D04" w:rsidRDefault="00740D04" w:rsidP="00740D04"/>
    <w:p w14:paraId="52744D96" w14:textId="79F77E8D" w:rsidR="00740D04" w:rsidRDefault="00740D04" w:rsidP="00740D04"/>
    <w:p w14:paraId="26BED3A5" w14:textId="23F2670E" w:rsidR="00740D04" w:rsidRDefault="00740D04" w:rsidP="00740D04"/>
    <w:p w14:paraId="2568408E" w14:textId="1C00FABC" w:rsidR="00740D04" w:rsidRDefault="00740D04" w:rsidP="00740D04"/>
    <w:p w14:paraId="6C9FC181" w14:textId="3D5A56E8" w:rsidR="00740D04" w:rsidRDefault="00740D04" w:rsidP="00740D04"/>
    <w:p w14:paraId="4DC4D23B" w14:textId="12D962C4" w:rsidR="00740D04" w:rsidRDefault="00740D04" w:rsidP="00740D04"/>
    <w:tbl>
      <w:tblPr>
        <w:tblW w:w="1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261"/>
        <w:gridCol w:w="2551"/>
        <w:gridCol w:w="2977"/>
        <w:gridCol w:w="2628"/>
      </w:tblGrid>
      <w:tr w:rsidR="00740D04" w14:paraId="535ABBEC" w14:textId="77777777" w:rsidTr="00E5289E">
        <w:trPr>
          <w:cantSplit/>
        </w:trPr>
        <w:tc>
          <w:tcPr>
            <w:tcW w:w="6658" w:type="dxa"/>
            <w:gridSpan w:val="2"/>
            <w:shd w:val="clear" w:color="auto" w:fill="FFCC99"/>
          </w:tcPr>
          <w:p w14:paraId="304A00F2" w14:textId="77777777" w:rsidR="00740D04" w:rsidRDefault="00740D04" w:rsidP="00E5289E">
            <w:pPr>
              <w:rPr>
                <w:b/>
                <w:bCs/>
                <w:sz w:val="28"/>
              </w:rPr>
            </w:pPr>
            <w:r>
              <w:rPr>
                <w:b/>
                <w:bCs/>
                <w:sz w:val="28"/>
              </w:rPr>
              <w:lastRenderedPageBreak/>
              <w:t>Předmět: Výtvarná výchova</w:t>
            </w:r>
          </w:p>
        </w:tc>
        <w:tc>
          <w:tcPr>
            <w:tcW w:w="8156" w:type="dxa"/>
            <w:gridSpan w:val="3"/>
            <w:shd w:val="clear" w:color="auto" w:fill="FFCC99"/>
          </w:tcPr>
          <w:p w14:paraId="2213240D" w14:textId="77777777" w:rsidR="00740D04" w:rsidRDefault="00740D04" w:rsidP="00E5289E">
            <w:pPr>
              <w:rPr>
                <w:b/>
                <w:bCs/>
                <w:sz w:val="28"/>
              </w:rPr>
            </w:pPr>
            <w:r>
              <w:rPr>
                <w:b/>
                <w:bCs/>
                <w:sz w:val="28"/>
              </w:rPr>
              <w:t>Ročník 9.</w:t>
            </w:r>
          </w:p>
        </w:tc>
      </w:tr>
      <w:tr w:rsidR="00740D04" w14:paraId="7654F93D" w14:textId="77777777" w:rsidTr="00E5289E">
        <w:tc>
          <w:tcPr>
            <w:tcW w:w="3397" w:type="dxa"/>
          </w:tcPr>
          <w:p w14:paraId="5AE82539" w14:textId="77777777" w:rsidR="00740D04" w:rsidRDefault="00740D04" w:rsidP="00E5289E">
            <w:r>
              <w:t>Výstup podle RVP</w:t>
            </w:r>
          </w:p>
        </w:tc>
        <w:tc>
          <w:tcPr>
            <w:tcW w:w="3261" w:type="dxa"/>
          </w:tcPr>
          <w:p w14:paraId="16E8E968" w14:textId="77777777" w:rsidR="00740D04" w:rsidRDefault="00740D04" w:rsidP="00E5289E">
            <w:r>
              <w:t>Výstup podle ŠVP</w:t>
            </w:r>
          </w:p>
        </w:tc>
        <w:tc>
          <w:tcPr>
            <w:tcW w:w="2551" w:type="dxa"/>
          </w:tcPr>
          <w:p w14:paraId="004EEB44" w14:textId="77777777" w:rsidR="00740D04" w:rsidRDefault="00740D04" w:rsidP="00E5289E">
            <w:r>
              <w:t>Téma</w:t>
            </w:r>
          </w:p>
        </w:tc>
        <w:tc>
          <w:tcPr>
            <w:tcW w:w="2977" w:type="dxa"/>
          </w:tcPr>
          <w:p w14:paraId="6EA430D2" w14:textId="77777777" w:rsidR="00740D04" w:rsidRDefault="00740D04" w:rsidP="00E5289E">
            <w:r>
              <w:t>Učivo</w:t>
            </w:r>
          </w:p>
        </w:tc>
        <w:tc>
          <w:tcPr>
            <w:tcW w:w="2628" w:type="dxa"/>
          </w:tcPr>
          <w:p w14:paraId="2BF1CD12" w14:textId="77777777" w:rsidR="00740D04" w:rsidRDefault="00740D04" w:rsidP="00E5289E"/>
        </w:tc>
      </w:tr>
      <w:tr w:rsidR="00740D04" w14:paraId="05D33B06" w14:textId="77777777" w:rsidTr="00E5289E">
        <w:tc>
          <w:tcPr>
            <w:tcW w:w="3397" w:type="dxa"/>
          </w:tcPr>
          <w:p w14:paraId="34EA80DD" w14:textId="77777777" w:rsidR="00740D04" w:rsidRDefault="00740D04" w:rsidP="00E5289E">
            <w:r>
              <w:t>Vybírá, vytváří a pojmenovává prvky vizuálně obrazných vyjádření a jejich vztahů, uplatňuje je pro vyjádření vlastních zkušeností, vjemů, a představ a poznatků.</w:t>
            </w:r>
          </w:p>
        </w:tc>
        <w:tc>
          <w:tcPr>
            <w:tcW w:w="3261" w:type="dxa"/>
          </w:tcPr>
          <w:p w14:paraId="235E60C0" w14:textId="77777777" w:rsidR="00740D04" w:rsidRDefault="00740D04" w:rsidP="00E5289E">
            <w:pPr>
              <w:ind w:left="-9"/>
            </w:pPr>
            <w:r>
              <w:t>Kresbou vyjádří symboliku pohybů prstů, gest rukou.</w:t>
            </w:r>
          </w:p>
          <w:p w14:paraId="76B25DA5" w14:textId="77777777" w:rsidR="00740D04" w:rsidRDefault="00740D04" w:rsidP="00E5289E">
            <w:pPr>
              <w:ind w:left="-9"/>
            </w:pPr>
            <w:r>
              <w:t xml:space="preserve">Hledá a zaznamenává pohyb člověka. </w:t>
            </w:r>
          </w:p>
          <w:p w14:paraId="33BF701D" w14:textId="77777777" w:rsidR="00740D04" w:rsidRDefault="00740D04" w:rsidP="00E5289E">
            <w:r>
              <w:t>Kresbou zachytí pozorované objekty.</w:t>
            </w:r>
          </w:p>
          <w:p w14:paraId="523CD509" w14:textId="77777777" w:rsidR="00740D04" w:rsidRDefault="00740D04" w:rsidP="00E5289E">
            <w:r>
              <w:t>Využívá znalostí o základních a druhotných barvách k osobitému výtvarnému vyjádření.</w:t>
            </w:r>
          </w:p>
          <w:p w14:paraId="02C5A592" w14:textId="77777777" w:rsidR="00740D04" w:rsidRDefault="00740D04" w:rsidP="00E5289E">
            <w:r>
              <w:t>Pokusí se zachytit pomíjivý okamžik.</w:t>
            </w:r>
          </w:p>
        </w:tc>
        <w:tc>
          <w:tcPr>
            <w:tcW w:w="2551" w:type="dxa"/>
          </w:tcPr>
          <w:p w14:paraId="736D89B5" w14:textId="77777777" w:rsidR="00740D04" w:rsidRDefault="00740D04" w:rsidP="00E5289E">
            <w:r>
              <w:t>Kresba hlavy</w:t>
            </w:r>
          </w:p>
          <w:p w14:paraId="4C48E362" w14:textId="77777777" w:rsidR="00740D04" w:rsidRDefault="00740D04" w:rsidP="00E5289E"/>
          <w:p w14:paraId="23481679" w14:textId="77777777" w:rsidR="00740D04" w:rsidRDefault="00740D04" w:rsidP="00E5289E">
            <w:r>
              <w:t xml:space="preserve">Člověk </w:t>
            </w:r>
          </w:p>
          <w:p w14:paraId="1F92DAB4" w14:textId="77777777" w:rsidR="00740D04" w:rsidRDefault="00740D04" w:rsidP="00E5289E"/>
          <w:p w14:paraId="5FDCEE73" w14:textId="77777777" w:rsidR="00740D04" w:rsidRDefault="00740D04" w:rsidP="00E5289E">
            <w:r>
              <w:t>Technika kresby</w:t>
            </w:r>
          </w:p>
          <w:p w14:paraId="39B4A16C" w14:textId="77777777" w:rsidR="00740D04" w:rsidRDefault="00740D04" w:rsidP="00E5289E">
            <w:r>
              <w:t>Textura, barvy, Kontrast</w:t>
            </w:r>
          </w:p>
          <w:p w14:paraId="61A1786F" w14:textId="77777777" w:rsidR="00740D04" w:rsidRDefault="00740D04" w:rsidP="00E5289E"/>
          <w:p w14:paraId="0A96301D" w14:textId="77777777" w:rsidR="00740D04" w:rsidRDefault="00740D04" w:rsidP="00E5289E">
            <w:r>
              <w:t>Práce v plenéru</w:t>
            </w:r>
          </w:p>
        </w:tc>
        <w:tc>
          <w:tcPr>
            <w:tcW w:w="2977" w:type="dxa"/>
          </w:tcPr>
          <w:p w14:paraId="3EC090B1" w14:textId="77777777" w:rsidR="00740D04" w:rsidRDefault="00740D04" w:rsidP="00E5289E">
            <w:r>
              <w:t>výtvarné vyjádření a zobrazení skutečnosti</w:t>
            </w:r>
          </w:p>
          <w:p w14:paraId="7C7BAD10" w14:textId="77777777" w:rsidR="00740D04" w:rsidRDefault="00740D04" w:rsidP="00E5289E">
            <w:r>
              <w:t>dynamické proměny</w:t>
            </w:r>
          </w:p>
          <w:p w14:paraId="2FAB4C0E" w14:textId="77777777" w:rsidR="00740D04" w:rsidRDefault="00740D04" w:rsidP="00E5289E">
            <w:r>
              <w:t>dynamická kresba</w:t>
            </w:r>
          </w:p>
          <w:p w14:paraId="599177B2" w14:textId="77777777" w:rsidR="00740D04" w:rsidRDefault="00740D04" w:rsidP="00E5289E">
            <w:r>
              <w:t>tužka, perko, rudka, uhel</w:t>
            </w:r>
          </w:p>
          <w:p w14:paraId="3CA9D3DC" w14:textId="77777777" w:rsidR="00740D04" w:rsidRDefault="00740D04" w:rsidP="00E5289E">
            <w:r>
              <w:t>zátiší (ovoce)</w:t>
            </w:r>
          </w:p>
          <w:p w14:paraId="5A3183D9" w14:textId="77777777" w:rsidR="00740D04" w:rsidRDefault="00740D04" w:rsidP="00E5289E"/>
          <w:p w14:paraId="389C0F5F" w14:textId="77777777" w:rsidR="00740D04" w:rsidRDefault="00740D04" w:rsidP="00E5289E"/>
          <w:p w14:paraId="56068CCC" w14:textId="77777777" w:rsidR="00740D04" w:rsidRDefault="00740D04" w:rsidP="00E5289E">
            <w:r>
              <w:t>mísení, vrstvení barev,</w:t>
            </w:r>
          </w:p>
          <w:p w14:paraId="54544D6B" w14:textId="77777777" w:rsidR="00740D04" w:rsidRDefault="00740D04" w:rsidP="00E5289E">
            <w:r>
              <w:t>symbolika barev. typologie</w:t>
            </w:r>
          </w:p>
          <w:p w14:paraId="412ADD82" w14:textId="77777777" w:rsidR="00740D04" w:rsidRDefault="00740D04" w:rsidP="00E5289E">
            <w:r>
              <w:t>akční kresba a malba</w:t>
            </w:r>
          </w:p>
          <w:p w14:paraId="2480A3B0" w14:textId="77777777" w:rsidR="00740D04" w:rsidRDefault="00740D04" w:rsidP="00E5289E">
            <w:r>
              <w:t>skicování</w:t>
            </w:r>
          </w:p>
        </w:tc>
        <w:tc>
          <w:tcPr>
            <w:tcW w:w="2628" w:type="dxa"/>
          </w:tcPr>
          <w:p w14:paraId="76145A25" w14:textId="77777777" w:rsidR="00740D04" w:rsidRDefault="00740D04" w:rsidP="00E5289E"/>
        </w:tc>
      </w:tr>
      <w:tr w:rsidR="00740D04" w14:paraId="7D680F6C" w14:textId="77777777" w:rsidTr="00E5289E">
        <w:trPr>
          <w:trHeight w:val="3039"/>
        </w:trPr>
        <w:tc>
          <w:tcPr>
            <w:tcW w:w="3397" w:type="dxa"/>
          </w:tcPr>
          <w:p w14:paraId="138C1925" w14:textId="77777777" w:rsidR="00740D04" w:rsidRDefault="00740D04" w:rsidP="00E5289E">
            <w:pPr>
              <w:rPr>
                <w:color w:val="000000" w:themeColor="text1"/>
              </w:rPr>
            </w:pPr>
            <w:r w:rsidRPr="00F07951">
              <w:rPr>
                <w:color w:val="000000" w:themeColor="text1"/>
              </w:rPr>
              <w:t>Zaznamenává vizuální zkušenost, i zkušenosti získané jinými smysly, zaznamenává podněty z představ a fantazie.</w:t>
            </w:r>
          </w:p>
          <w:p w14:paraId="00AD4A41" w14:textId="77777777" w:rsidR="00740D04" w:rsidRDefault="00740D04" w:rsidP="00E5289E"/>
          <w:p w14:paraId="130660BB" w14:textId="77777777" w:rsidR="00740D04" w:rsidRDefault="00740D04" w:rsidP="00E5289E"/>
          <w:p w14:paraId="76B9937D" w14:textId="77777777" w:rsidR="00740D04" w:rsidRPr="00242B5E" w:rsidRDefault="00740D04" w:rsidP="00E5289E"/>
          <w:p w14:paraId="485C1889" w14:textId="77777777" w:rsidR="00740D04" w:rsidRPr="00242B5E" w:rsidRDefault="00740D04" w:rsidP="00E5289E"/>
          <w:p w14:paraId="10261438" w14:textId="77777777" w:rsidR="00740D04" w:rsidRPr="00242B5E" w:rsidRDefault="00740D04" w:rsidP="00E5289E"/>
          <w:p w14:paraId="1FE250A8" w14:textId="77777777" w:rsidR="00740D04" w:rsidRPr="00242B5E" w:rsidRDefault="00740D04" w:rsidP="00E5289E"/>
          <w:p w14:paraId="483D0C3B" w14:textId="77777777" w:rsidR="00740D04" w:rsidRPr="00242B5E" w:rsidRDefault="00740D04" w:rsidP="00E5289E"/>
        </w:tc>
        <w:tc>
          <w:tcPr>
            <w:tcW w:w="3261" w:type="dxa"/>
          </w:tcPr>
          <w:p w14:paraId="690B0D0C" w14:textId="77777777" w:rsidR="00740D04" w:rsidRDefault="00740D04" w:rsidP="00E5289E">
            <w:r>
              <w:t>Na základě znalostí o stavbě lidského těla a procesech v lidském těle tvoří práce s realistickým obrazem tváře, postavy (kresba, malba, grafika).</w:t>
            </w:r>
          </w:p>
          <w:p w14:paraId="6800687D" w14:textId="77777777" w:rsidR="00740D04" w:rsidRDefault="00740D04" w:rsidP="00E5289E">
            <w:r>
              <w:t xml:space="preserve">Realizuje vlastní představu o vnitřních pochodech lidského těla (vlastnosti člověka). </w:t>
            </w:r>
          </w:p>
          <w:p w14:paraId="72B56929" w14:textId="77777777" w:rsidR="00740D04" w:rsidRDefault="00740D04" w:rsidP="00E5289E">
            <w:r>
              <w:t>Vytvoří práci s figurativním námětem (kresba, malba, koláž, body-art).</w:t>
            </w:r>
          </w:p>
          <w:p w14:paraId="34903D5C" w14:textId="77777777" w:rsidR="00740D04" w:rsidRDefault="00740D04" w:rsidP="00E5289E">
            <w:r>
              <w:t>Zasazuje předměty do neobvyklých souvislostí, vytváří nové a neobvyklé.</w:t>
            </w:r>
          </w:p>
        </w:tc>
        <w:tc>
          <w:tcPr>
            <w:tcW w:w="2551" w:type="dxa"/>
          </w:tcPr>
          <w:p w14:paraId="1C8EC8D1" w14:textId="77777777" w:rsidR="00740D04" w:rsidRDefault="00740D04" w:rsidP="00E5289E">
            <w:r>
              <w:t xml:space="preserve">Člověk </w:t>
            </w:r>
          </w:p>
          <w:p w14:paraId="2CBABDF6" w14:textId="77777777" w:rsidR="00740D04" w:rsidRDefault="00740D04" w:rsidP="00E5289E"/>
          <w:p w14:paraId="13165D83" w14:textId="77777777" w:rsidR="00740D04" w:rsidRDefault="00740D04" w:rsidP="00E5289E"/>
          <w:p w14:paraId="5C0E2795" w14:textId="77777777" w:rsidR="00740D04" w:rsidRDefault="00740D04" w:rsidP="00E5289E"/>
          <w:p w14:paraId="2611536D" w14:textId="77777777" w:rsidR="00740D04" w:rsidRDefault="00740D04" w:rsidP="00E5289E"/>
          <w:p w14:paraId="01BA3D57" w14:textId="77777777" w:rsidR="00740D04" w:rsidRDefault="00740D04" w:rsidP="00E5289E"/>
          <w:p w14:paraId="60CFE3AF" w14:textId="77777777" w:rsidR="00740D04" w:rsidRDefault="00740D04" w:rsidP="00E5289E"/>
          <w:p w14:paraId="225E8972" w14:textId="77777777" w:rsidR="00740D04" w:rsidRDefault="00740D04" w:rsidP="00E5289E">
            <w:r>
              <w:t>Vlastní tvorba</w:t>
            </w:r>
          </w:p>
          <w:p w14:paraId="1FCB8EDE" w14:textId="77777777" w:rsidR="00740D04" w:rsidRDefault="00740D04" w:rsidP="00E5289E"/>
          <w:p w14:paraId="5F3493D1" w14:textId="77777777" w:rsidR="00740D04" w:rsidRDefault="00740D04" w:rsidP="00E5289E"/>
        </w:tc>
        <w:tc>
          <w:tcPr>
            <w:tcW w:w="2977" w:type="dxa"/>
          </w:tcPr>
          <w:p w14:paraId="7F17A977" w14:textId="77777777" w:rsidR="00740D04" w:rsidRDefault="00740D04" w:rsidP="00E5289E">
            <w:r>
              <w:t xml:space="preserve">prvky vizuálně obrazného </w:t>
            </w:r>
          </w:p>
          <w:p w14:paraId="49CD33B0" w14:textId="77777777" w:rsidR="00740D04" w:rsidRDefault="00740D04" w:rsidP="00E5289E">
            <w:r>
              <w:t>vyjádření (linie, tvary, objemy, uspořádání prvků v ploše)</w:t>
            </w:r>
          </w:p>
          <w:p w14:paraId="6044D1B5" w14:textId="77777777" w:rsidR="00740D04" w:rsidRDefault="00740D04" w:rsidP="00E5289E"/>
          <w:p w14:paraId="4B2E06BD" w14:textId="77777777" w:rsidR="00740D04" w:rsidRDefault="00740D04" w:rsidP="00E5289E"/>
          <w:p w14:paraId="3FC54F69" w14:textId="77777777" w:rsidR="00740D04" w:rsidRDefault="00740D04" w:rsidP="00E5289E"/>
          <w:p w14:paraId="0F844551" w14:textId="77777777" w:rsidR="00740D04" w:rsidRDefault="00740D04" w:rsidP="00E5289E">
            <w:r>
              <w:t>kresba, malba, koláž, body art</w:t>
            </w:r>
          </w:p>
          <w:p w14:paraId="6063E38E" w14:textId="77777777" w:rsidR="00740D04" w:rsidRDefault="00740D04" w:rsidP="00E5289E"/>
          <w:p w14:paraId="731DA217" w14:textId="77777777" w:rsidR="00740D04" w:rsidRDefault="00740D04" w:rsidP="00E5289E"/>
        </w:tc>
        <w:tc>
          <w:tcPr>
            <w:tcW w:w="2628" w:type="dxa"/>
          </w:tcPr>
          <w:p w14:paraId="52E02E96" w14:textId="77777777" w:rsidR="00740D04" w:rsidRDefault="00740D04" w:rsidP="00E5289E"/>
        </w:tc>
      </w:tr>
      <w:tr w:rsidR="00740D04" w14:paraId="1235ACF1" w14:textId="77777777" w:rsidTr="00E5289E">
        <w:trPr>
          <w:trHeight w:val="3039"/>
        </w:trPr>
        <w:tc>
          <w:tcPr>
            <w:tcW w:w="3397" w:type="dxa"/>
          </w:tcPr>
          <w:p w14:paraId="1C24A7C2" w14:textId="77777777" w:rsidR="00740D04" w:rsidRDefault="00740D04" w:rsidP="00E5289E">
            <w:r>
              <w:lastRenderedPageBreak/>
              <w:t>Rozliší působení vizuálně obrazného vyjádření v rovině smyslového účinku.</w:t>
            </w:r>
          </w:p>
          <w:p w14:paraId="45448B54" w14:textId="77777777" w:rsidR="00740D04" w:rsidRPr="00242B5E" w:rsidRDefault="00740D04" w:rsidP="00E5289E"/>
          <w:p w14:paraId="71A1E4C9" w14:textId="77777777" w:rsidR="00740D04" w:rsidRPr="00242B5E" w:rsidRDefault="00740D04" w:rsidP="00E5289E"/>
          <w:p w14:paraId="6AD2F9F7" w14:textId="77777777" w:rsidR="00740D04" w:rsidRPr="00242B5E" w:rsidRDefault="00740D04" w:rsidP="00E5289E"/>
        </w:tc>
        <w:tc>
          <w:tcPr>
            <w:tcW w:w="3261" w:type="dxa"/>
          </w:tcPr>
          <w:p w14:paraId="3ACC57D1" w14:textId="77777777" w:rsidR="00740D04" w:rsidRDefault="00740D04" w:rsidP="00E5289E">
            <w:r>
              <w:t>Seznámí se se základními principy a znaky vybraných výtvarných směrů a proudů 20. století.</w:t>
            </w:r>
          </w:p>
          <w:p w14:paraId="4C51B3BC" w14:textId="77777777" w:rsidR="00740D04" w:rsidRDefault="00740D04" w:rsidP="00E5289E">
            <w:r>
              <w:t>Návštěvy kulturní instituce využije k poznávání tvorby současných autorů a k pochopení smyslu děl současného umění.</w:t>
            </w:r>
          </w:p>
        </w:tc>
        <w:tc>
          <w:tcPr>
            <w:tcW w:w="2551" w:type="dxa"/>
          </w:tcPr>
          <w:p w14:paraId="7568FFB9" w14:textId="77777777" w:rsidR="00740D04" w:rsidRDefault="00740D04" w:rsidP="00E5289E">
            <w:r>
              <w:t>Výtvarné směry</w:t>
            </w:r>
          </w:p>
          <w:p w14:paraId="58274089" w14:textId="77777777" w:rsidR="00740D04" w:rsidRDefault="00740D04" w:rsidP="00E5289E"/>
          <w:p w14:paraId="74E3A9FF" w14:textId="77777777" w:rsidR="00740D04" w:rsidRDefault="00740D04" w:rsidP="00E5289E"/>
          <w:p w14:paraId="5CFDA0DC" w14:textId="77777777" w:rsidR="00740D04" w:rsidRDefault="00740D04" w:rsidP="00E5289E"/>
          <w:p w14:paraId="0910F044" w14:textId="77777777" w:rsidR="00740D04" w:rsidRDefault="00740D04" w:rsidP="00E5289E">
            <w:r>
              <w:t>Návštěva kulturní instituce</w:t>
            </w:r>
          </w:p>
        </w:tc>
        <w:tc>
          <w:tcPr>
            <w:tcW w:w="2977" w:type="dxa"/>
          </w:tcPr>
          <w:p w14:paraId="69DE1A19" w14:textId="77777777" w:rsidR="00740D04" w:rsidRDefault="00740D04" w:rsidP="00E5289E">
            <w:r>
              <w:t>výtvarné umění</w:t>
            </w:r>
          </w:p>
          <w:p w14:paraId="089C102B" w14:textId="77777777" w:rsidR="00740D04" w:rsidRDefault="00740D04" w:rsidP="00E5289E"/>
          <w:p w14:paraId="6625085A" w14:textId="77777777" w:rsidR="00740D04" w:rsidRDefault="00740D04" w:rsidP="00E5289E"/>
          <w:p w14:paraId="35BE5085" w14:textId="77777777" w:rsidR="00740D04" w:rsidRDefault="00740D04" w:rsidP="00E5289E"/>
          <w:p w14:paraId="6123C067" w14:textId="77777777" w:rsidR="00740D04" w:rsidRDefault="00740D04" w:rsidP="00E5289E"/>
        </w:tc>
        <w:tc>
          <w:tcPr>
            <w:tcW w:w="2628" w:type="dxa"/>
          </w:tcPr>
          <w:p w14:paraId="33991133" w14:textId="77777777" w:rsidR="00740D04" w:rsidRDefault="00740D04" w:rsidP="00E5289E"/>
        </w:tc>
      </w:tr>
      <w:tr w:rsidR="00740D04" w14:paraId="14B908DD" w14:textId="77777777" w:rsidTr="00E5289E">
        <w:trPr>
          <w:trHeight w:val="1272"/>
        </w:trPr>
        <w:tc>
          <w:tcPr>
            <w:tcW w:w="3397" w:type="dxa"/>
          </w:tcPr>
          <w:p w14:paraId="3038641B" w14:textId="77777777" w:rsidR="00740D04" w:rsidRDefault="00740D04" w:rsidP="00E5289E">
            <w:r>
              <w:t>Zachycuje jevy a procesy v proměnách a vztazích.</w:t>
            </w:r>
          </w:p>
          <w:p w14:paraId="7E652F61" w14:textId="77777777" w:rsidR="00740D04" w:rsidRDefault="00740D04" w:rsidP="00E5289E"/>
        </w:tc>
        <w:tc>
          <w:tcPr>
            <w:tcW w:w="3261" w:type="dxa"/>
          </w:tcPr>
          <w:p w14:paraId="0AD798B3" w14:textId="77777777" w:rsidR="00740D04" w:rsidRDefault="00740D04" w:rsidP="00E5289E">
            <w:r>
              <w:t>Výtvarně se vyjadřuje k lidovým tradicím, zvykům a svátkům.</w:t>
            </w:r>
          </w:p>
          <w:p w14:paraId="0C09B344" w14:textId="77777777" w:rsidR="00740D04" w:rsidRDefault="00740D04" w:rsidP="00E5289E"/>
        </w:tc>
        <w:tc>
          <w:tcPr>
            <w:tcW w:w="2551" w:type="dxa"/>
          </w:tcPr>
          <w:p w14:paraId="6B2EFFEF" w14:textId="77777777" w:rsidR="00740D04" w:rsidRDefault="00740D04" w:rsidP="00E5289E">
            <w:r>
              <w:t>Vánoce, Velikonoce</w:t>
            </w:r>
          </w:p>
          <w:p w14:paraId="051D5190" w14:textId="77777777" w:rsidR="00740D04" w:rsidRDefault="00740D04" w:rsidP="00E5289E"/>
          <w:p w14:paraId="50CEBDC7" w14:textId="77777777" w:rsidR="00740D04" w:rsidRDefault="00740D04" w:rsidP="00E5289E"/>
        </w:tc>
        <w:tc>
          <w:tcPr>
            <w:tcW w:w="2977" w:type="dxa"/>
          </w:tcPr>
          <w:p w14:paraId="26536B8A" w14:textId="77777777" w:rsidR="00740D04" w:rsidRDefault="00740D04" w:rsidP="00E5289E">
            <w:r>
              <w:t>vánoční, velikonoční trhy</w:t>
            </w:r>
          </w:p>
          <w:p w14:paraId="6951445A" w14:textId="77777777" w:rsidR="00740D04" w:rsidRDefault="00740D04" w:rsidP="00E5289E"/>
          <w:p w14:paraId="6DB82BE0" w14:textId="77777777" w:rsidR="00740D04" w:rsidRDefault="00740D04" w:rsidP="00E5289E"/>
        </w:tc>
        <w:tc>
          <w:tcPr>
            <w:tcW w:w="2628" w:type="dxa"/>
          </w:tcPr>
          <w:p w14:paraId="4D7821E4" w14:textId="77777777" w:rsidR="00740D04" w:rsidRDefault="00740D04" w:rsidP="00E5289E"/>
        </w:tc>
      </w:tr>
      <w:tr w:rsidR="00740D04" w14:paraId="66E3C2A4" w14:textId="77777777" w:rsidTr="00E5289E">
        <w:trPr>
          <w:trHeight w:val="1272"/>
        </w:trPr>
        <w:tc>
          <w:tcPr>
            <w:tcW w:w="3397" w:type="dxa"/>
          </w:tcPr>
          <w:p w14:paraId="1995C261" w14:textId="77777777" w:rsidR="00740D04" w:rsidRDefault="00740D04" w:rsidP="00E5289E">
            <w:r>
              <w:t xml:space="preserve">K tvorbě užívá některé metody uplatňované v současném výtvarném umění a digitálních mediích – počítačová grafika, fotografie, video, animace. </w:t>
            </w:r>
          </w:p>
          <w:p w14:paraId="214ED0A4" w14:textId="77777777" w:rsidR="00740D04" w:rsidRDefault="00740D04" w:rsidP="00E5289E"/>
        </w:tc>
        <w:tc>
          <w:tcPr>
            <w:tcW w:w="3261" w:type="dxa"/>
          </w:tcPr>
          <w:p w14:paraId="67A6EF67" w14:textId="77777777" w:rsidR="00740D04" w:rsidRDefault="00740D04" w:rsidP="00E5289E">
            <w:r>
              <w:t>K tvorbě užívá některých z metody současného výtvarného umění – počítačová grafika, fotografie, video, animace.</w:t>
            </w:r>
          </w:p>
          <w:p w14:paraId="0A3B3BBB" w14:textId="77777777" w:rsidR="00740D04" w:rsidRDefault="00740D04" w:rsidP="00E5289E"/>
          <w:p w14:paraId="1D6F2B55" w14:textId="77777777" w:rsidR="00740D04" w:rsidRDefault="00740D04" w:rsidP="00E5289E"/>
        </w:tc>
        <w:tc>
          <w:tcPr>
            <w:tcW w:w="2551" w:type="dxa"/>
          </w:tcPr>
          <w:p w14:paraId="4CDE30C6" w14:textId="77777777" w:rsidR="00740D04" w:rsidRDefault="00740D04" w:rsidP="00E5289E">
            <w:r>
              <w:t xml:space="preserve">Tvorba pomocí pokročilých technologií </w:t>
            </w:r>
          </w:p>
        </w:tc>
        <w:tc>
          <w:tcPr>
            <w:tcW w:w="2977" w:type="dxa"/>
          </w:tcPr>
          <w:p w14:paraId="0301EE0E" w14:textId="77777777" w:rsidR="00740D04" w:rsidRDefault="00740D04" w:rsidP="00E5289E">
            <w:r>
              <w:t>obaly, reklama, propagační materiály</w:t>
            </w:r>
          </w:p>
          <w:p w14:paraId="7C16458E" w14:textId="77777777" w:rsidR="00740D04" w:rsidRDefault="00740D04" w:rsidP="00E5289E">
            <w:r>
              <w:t>MS Powerpoint</w:t>
            </w:r>
          </w:p>
        </w:tc>
        <w:tc>
          <w:tcPr>
            <w:tcW w:w="2628" w:type="dxa"/>
          </w:tcPr>
          <w:p w14:paraId="7D775ACF" w14:textId="77777777" w:rsidR="00740D04" w:rsidRDefault="00740D04" w:rsidP="00E5289E"/>
        </w:tc>
      </w:tr>
      <w:tr w:rsidR="00740D04" w14:paraId="0193C0B2" w14:textId="77777777" w:rsidTr="00E5289E">
        <w:trPr>
          <w:trHeight w:val="1272"/>
        </w:trPr>
        <w:tc>
          <w:tcPr>
            <w:tcW w:w="3397" w:type="dxa"/>
          </w:tcPr>
          <w:p w14:paraId="4AAEE8C4" w14:textId="77777777" w:rsidR="00740D04" w:rsidRDefault="00740D04" w:rsidP="00E5289E">
            <w:r>
              <w:t>Ověřuje komunikační účinky vybraných, upravených či samostatně vytvořených vizuálně obrazných vyjádření.</w:t>
            </w:r>
          </w:p>
        </w:tc>
        <w:tc>
          <w:tcPr>
            <w:tcW w:w="3261" w:type="dxa"/>
          </w:tcPr>
          <w:p w14:paraId="33248337" w14:textId="77777777" w:rsidR="00740D04" w:rsidRDefault="00740D04" w:rsidP="00E5289E">
            <w:r>
              <w:t xml:space="preserve">Vytváří autentické dílo s využitím dosavadních zkušeností. </w:t>
            </w:r>
          </w:p>
          <w:p w14:paraId="1ACAB0EC" w14:textId="77777777" w:rsidR="00740D04" w:rsidRDefault="00740D04" w:rsidP="00E5289E">
            <w:r>
              <w:t>Definuje záměr své tvorby.</w:t>
            </w:r>
          </w:p>
          <w:p w14:paraId="6CF1FC56" w14:textId="77777777" w:rsidR="00740D04" w:rsidRDefault="00740D04" w:rsidP="00E5289E">
            <w:r>
              <w:t xml:space="preserve">Reflektuje změny nejen ve své tvorbě s ohledem na osobní zkušenost. </w:t>
            </w:r>
          </w:p>
        </w:tc>
        <w:tc>
          <w:tcPr>
            <w:tcW w:w="2551" w:type="dxa"/>
          </w:tcPr>
          <w:p w14:paraId="1A6A6EB3" w14:textId="77777777" w:rsidR="00740D04" w:rsidRDefault="00740D04" w:rsidP="00E5289E">
            <w:r>
              <w:t>Autenticita díla</w:t>
            </w:r>
          </w:p>
        </w:tc>
        <w:tc>
          <w:tcPr>
            <w:tcW w:w="2977" w:type="dxa"/>
          </w:tcPr>
          <w:p w14:paraId="00257B75" w14:textId="77777777" w:rsidR="00740D04" w:rsidRDefault="00740D04" w:rsidP="00E5289E">
            <w:r>
              <w:t>vlastní galerie</w:t>
            </w:r>
          </w:p>
        </w:tc>
        <w:tc>
          <w:tcPr>
            <w:tcW w:w="2628" w:type="dxa"/>
          </w:tcPr>
          <w:p w14:paraId="38FDF459" w14:textId="77777777" w:rsidR="00740D04" w:rsidRDefault="00740D04" w:rsidP="00E5289E"/>
        </w:tc>
      </w:tr>
    </w:tbl>
    <w:p w14:paraId="1C541DAB" w14:textId="77777777" w:rsidR="00740D04" w:rsidRDefault="00740D04" w:rsidP="00740D04"/>
    <w:p w14:paraId="6202FB04" w14:textId="77777777" w:rsidR="00740D04" w:rsidRDefault="00740D04" w:rsidP="00740D04">
      <w:pPr>
        <w:pStyle w:val="Zpat"/>
        <w:tabs>
          <w:tab w:val="clear" w:pos="4536"/>
          <w:tab w:val="clear" w:pos="9072"/>
        </w:tabs>
      </w:pPr>
    </w:p>
    <w:p w14:paraId="2764C240" w14:textId="77777777" w:rsidR="00740D04" w:rsidRDefault="00740D04" w:rsidP="00740D04"/>
    <w:p w14:paraId="14186591" w14:textId="77777777" w:rsidR="00DB43AC" w:rsidRDefault="00DB43AC" w:rsidP="00DB43AC"/>
    <w:p w14:paraId="06FD1D48" w14:textId="77777777" w:rsidR="00DB43AC" w:rsidRDefault="00DB43AC" w:rsidP="00DB43AC"/>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827"/>
        <w:gridCol w:w="1985"/>
        <w:gridCol w:w="3402"/>
        <w:gridCol w:w="1843"/>
      </w:tblGrid>
      <w:tr w:rsidR="001B591A" w:rsidRPr="00843224" w14:paraId="51645FC6" w14:textId="77777777" w:rsidTr="00E5289E">
        <w:trPr>
          <w:cantSplit/>
        </w:trPr>
        <w:tc>
          <w:tcPr>
            <w:tcW w:w="6799" w:type="dxa"/>
            <w:gridSpan w:val="2"/>
            <w:shd w:val="clear" w:color="auto" w:fill="F4B083" w:themeFill="accent2" w:themeFillTint="99"/>
          </w:tcPr>
          <w:p w14:paraId="0F6CEAC3" w14:textId="77777777" w:rsidR="001B591A" w:rsidRPr="001B591A" w:rsidRDefault="001B591A" w:rsidP="00E5289E">
            <w:pPr>
              <w:pStyle w:val="Nadpis1"/>
              <w:rPr>
                <w:rFonts w:asciiTheme="minorHAnsi" w:hAnsiTheme="minorHAnsi" w:cstheme="minorHAnsi"/>
                <w:b/>
                <w:sz w:val="28"/>
              </w:rPr>
            </w:pPr>
            <w:r w:rsidRPr="001B591A">
              <w:rPr>
                <w:rFonts w:asciiTheme="minorHAnsi" w:hAnsiTheme="minorHAnsi" w:cstheme="minorHAnsi"/>
                <w:b/>
                <w:color w:val="auto"/>
                <w:sz w:val="28"/>
              </w:rPr>
              <w:lastRenderedPageBreak/>
              <w:t xml:space="preserve">Předmět: Svět práce  </w:t>
            </w:r>
          </w:p>
        </w:tc>
        <w:tc>
          <w:tcPr>
            <w:tcW w:w="7230" w:type="dxa"/>
            <w:gridSpan w:val="3"/>
            <w:shd w:val="clear" w:color="auto" w:fill="F4B083" w:themeFill="accent2" w:themeFillTint="99"/>
          </w:tcPr>
          <w:p w14:paraId="6077076A" w14:textId="77777777" w:rsidR="001B591A" w:rsidRPr="00843224" w:rsidRDefault="001B591A" w:rsidP="00E5289E">
            <w:pPr>
              <w:rPr>
                <w:rFonts w:asciiTheme="minorHAnsi" w:hAnsiTheme="minorHAnsi" w:cstheme="minorHAnsi"/>
                <w:b/>
                <w:bCs/>
                <w:sz w:val="28"/>
              </w:rPr>
            </w:pPr>
            <w:r w:rsidRPr="00843224">
              <w:rPr>
                <w:rFonts w:asciiTheme="minorHAnsi" w:hAnsiTheme="minorHAnsi" w:cstheme="minorHAnsi"/>
                <w:b/>
                <w:bCs/>
                <w:sz w:val="28"/>
              </w:rPr>
              <w:t>Ročník  6.</w:t>
            </w:r>
          </w:p>
        </w:tc>
      </w:tr>
      <w:tr w:rsidR="001B591A" w:rsidRPr="00D63966" w14:paraId="6AEB1D87" w14:textId="77777777" w:rsidTr="00E5289E">
        <w:tc>
          <w:tcPr>
            <w:tcW w:w="2972" w:type="dxa"/>
            <w:tcBorders>
              <w:bottom w:val="single" w:sz="4" w:space="0" w:color="auto"/>
            </w:tcBorders>
          </w:tcPr>
          <w:p w14:paraId="12BB08D9" w14:textId="77777777" w:rsidR="001B591A" w:rsidRPr="00D63966" w:rsidRDefault="001B591A" w:rsidP="00E5289E">
            <w:pPr>
              <w:rPr>
                <w:rFonts w:asciiTheme="minorHAnsi" w:hAnsiTheme="minorHAnsi" w:cstheme="minorHAnsi"/>
              </w:rPr>
            </w:pPr>
            <w:r w:rsidRPr="00D63966">
              <w:rPr>
                <w:rFonts w:asciiTheme="minorHAnsi" w:hAnsiTheme="minorHAnsi" w:cstheme="minorHAnsi"/>
              </w:rPr>
              <w:t>Výstup podle RVP</w:t>
            </w:r>
          </w:p>
        </w:tc>
        <w:tc>
          <w:tcPr>
            <w:tcW w:w="3827" w:type="dxa"/>
          </w:tcPr>
          <w:p w14:paraId="2C4F1F1C" w14:textId="77777777" w:rsidR="001B591A" w:rsidRPr="00D63966" w:rsidRDefault="001B591A" w:rsidP="00E5289E">
            <w:pPr>
              <w:rPr>
                <w:rFonts w:asciiTheme="minorHAnsi" w:hAnsiTheme="minorHAnsi" w:cstheme="minorHAnsi"/>
              </w:rPr>
            </w:pPr>
            <w:r w:rsidRPr="00D63966">
              <w:rPr>
                <w:rFonts w:asciiTheme="minorHAnsi" w:hAnsiTheme="minorHAnsi" w:cstheme="minorHAnsi"/>
              </w:rPr>
              <w:t>Výstup podle ŠVP</w:t>
            </w:r>
          </w:p>
        </w:tc>
        <w:tc>
          <w:tcPr>
            <w:tcW w:w="1985" w:type="dxa"/>
          </w:tcPr>
          <w:p w14:paraId="72694A70" w14:textId="77777777" w:rsidR="001B591A" w:rsidRPr="00D63966" w:rsidRDefault="001B591A" w:rsidP="00E5289E">
            <w:pPr>
              <w:rPr>
                <w:rFonts w:asciiTheme="minorHAnsi" w:hAnsiTheme="minorHAnsi" w:cstheme="minorHAnsi"/>
              </w:rPr>
            </w:pPr>
            <w:r w:rsidRPr="00D63966">
              <w:rPr>
                <w:rFonts w:asciiTheme="minorHAnsi" w:hAnsiTheme="minorHAnsi" w:cstheme="minorHAnsi"/>
              </w:rPr>
              <w:t>Téma</w:t>
            </w:r>
          </w:p>
        </w:tc>
        <w:tc>
          <w:tcPr>
            <w:tcW w:w="3402" w:type="dxa"/>
          </w:tcPr>
          <w:p w14:paraId="4C599FA6" w14:textId="77777777" w:rsidR="001B591A" w:rsidRPr="00D63966" w:rsidRDefault="001B591A" w:rsidP="00E5289E">
            <w:pPr>
              <w:rPr>
                <w:rFonts w:asciiTheme="minorHAnsi" w:hAnsiTheme="minorHAnsi" w:cstheme="minorHAnsi"/>
              </w:rPr>
            </w:pPr>
            <w:r w:rsidRPr="00D63966">
              <w:rPr>
                <w:rFonts w:asciiTheme="minorHAnsi" w:hAnsiTheme="minorHAnsi" w:cstheme="minorHAnsi"/>
              </w:rPr>
              <w:t>Učivo</w:t>
            </w:r>
          </w:p>
        </w:tc>
        <w:tc>
          <w:tcPr>
            <w:tcW w:w="1843" w:type="dxa"/>
          </w:tcPr>
          <w:p w14:paraId="254E91FA" w14:textId="77777777" w:rsidR="001B591A" w:rsidRDefault="001B591A" w:rsidP="00E5289E">
            <w:pPr>
              <w:rPr>
                <w:rFonts w:asciiTheme="minorHAnsi" w:hAnsiTheme="minorHAnsi" w:cstheme="minorHAnsi"/>
              </w:rPr>
            </w:pPr>
            <w:r>
              <w:rPr>
                <w:rFonts w:asciiTheme="minorHAnsi" w:hAnsiTheme="minorHAnsi" w:cstheme="minorHAnsi"/>
              </w:rPr>
              <w:t>P</w:t>
            </w:r>
            <w:r w:rsidRPr="00D63966">
              <w:rPr>
                <w:rFonts w:asciiTheme="minorHAnsi" w:hAnsiTheme="minorHAnsi" w:cstheme="minorHAnsi"/>
              </w:rPr>
              <w:t>oznámky</w:t>
            </w:r>
          </w:p>
          <w:p w14:paraId="5242E229" w14:textId="77777777" w:rsidR="001B591A" w:rsidRPr="00D63966" w:rsidRDefault="001B591A" w:rsidP="00E5289E">
            <w:pPr>
              <w:rPr>
                <w:rFonts w:asciiTheme="minorHAnsi" w:hAnsiTheme="minorHAnsi" w:cstheme="minorHAnsi"/>
              </w:rPr>
            </w:pPr>
          </w:p>
        </w:tc>
      </w:tr>
      <w:tr w:rsidR="001B591A" w:rsidRPr="00843224" w14:paraId="1CFEEB3B" w14:textId="77777777" w:rsidTr="00E5289E">
        <w:trPr>
          <w:cantSplit/>
        </w:trPr>
        <w:tc>
          <w:tcPr>
            <w:tcW w:w="2972" w:type="dxa"/>
            <w:shd w:val="clear" w:color="auto" w:fill="FFCC99"/>
          </w:tcPr>
          <w:p w14:paraId="58D8ADB1" w14:textId="77777777" w:rsidR="001B591A" w:rsidRPr="001B591A" w:rsidRDefault="001B591A" w:rsidP="00E5289E">
            <w:pPr>
              <w:pStyle w:val="Zpat"/>
              <w:tabs>
                <w:tab w:val="clear" w:pos="4536"/>
                <w:tab w:val="clear" w:pos="9072"/>
              </w:tabs>
              <w:rPr>
                <w:rFonts w:asciiTheme="minorHAnsi" w:hAnsiTheme="minorHAnsi" w:cstheme="minorHAnsi"/>
                <w:b/>
                <w:bCs/>
              </w:rPr>
            </w:pPr>
            <w:r w:rsidRPr="001B591A">
              <w:rPr>
                <w:rFonts w:asciiTheme="minorHAnsi" w:hAnsiTheme="minorHAnsi" w:cstheme="minorHAnsi"/>
                <w:b/>
                <w:bCs/>
              </w:rPr>
              <w:t>Práce s technickými materiály</w:t>
            </w:r>
          </w:p>
        </w:tc>
        <w:tc>
          <w:tcPr>
            <w:tcW w:w="3827" w:type="dxa"/>
          </w:tcPr>
          <w:p w14:paraId="0B8C3DA4" w14:textId="77777777" w:rsidR="001B591A" w:rsidRPr="00843224" w:rsidRDefault="001B591A" w:rsidP="00E5289E">
            <w:pPr>
              <w:rPr>
                <w:rFonts w:asciiTheme="minorHAnsi" w:hAnsiTheme="minorHAnsi" w:cstheme="minorHAnsi"/>
                <w:sz w:val="28"/>
                <w:szCs w:val="28"/>
              </w:rPr>
            </w:pPr>
          </w:p>
        </w:tc>
        <w:tc>
          <w:tcPr>
            <w:tcW w:w="1985" w:type="dxa"/>
          </w:tcPr>
          <w:p w14:paraId="1E2563FE" w14:textId="77777777" w:rsidR="001B591A" w:rsidRPr="00843224" w:rsidRDefault="001B591A" w:rsidP="00E5289E">
            <w:pPr>
              <w:rPr>
                <w:rFonts w:asciiTheme="minorHAnsi" w:hAnsiTheme="minorHAnsi" w:cstheme="minorHAnsi"/>
                <w:sz w:val="28"/>
                <w:szCs w:val="28"/>
              </w:rPr>
            </w:pPr>
          </w:p>
        </w:tc>
        <w:tc>
          <w:tcPr>
            <w:tcW w:w="3402" w:type="dxa"/>
          </w:tcPr>
          <w:p w14:paraId="1B79CF95" w14:textId="77777777" w:rsidR="001B591A" w:rsidRPr="00843224" w:rsidRDefault="001B591A" w:rsidP="00E5289E">
            <w:pPr>
              <w:rPr>
                <w:rFonts w:asciiTheme="minorHAnsi" w:hAnsiTheme="minorHAnsi" w:cstheme="minorHAnsi"/>
                <w:sz w:val="28"/>
                <w:szCs w:val="28"/>
              </w:rPr>
            </w:pPr>
          </w:p>
        </w:tc>
        <w:tc>
          <w:tcPr>
            <w:tcW w:w="1843" w:type="dxa"/>
          </w:tcPr>
          <w:p w14:paraId="2B1D4579" w14:textId="77777777" w:rsidR="001B591A" w:rsidRPr="00843224" w:rsidRDefault="001B591A" w:rsidP="00E5289E">
            <w:pPr>
              <w:rPr>
                <w:rFonts w:asciiTheme="minorHAnsi" w:hAnsiTheme="minorHAnsi" w:cstheme="minorHAnsi"/>
                <w:sz w:val="28"/>
                <w:szCs w:val="28"/>
              </w:rPr>
            </w:pPr>
          </w:p>
        </w:tc>
      </w:tr>
      <w:tr w:rsidR="001B591A" w:rsidRPr="00843224" w14:paraId="37FF5351" w14:textId="77777777" w:rsidTr="00E5289E">
        <w:trPr>
          <w:cantSplit/>
        </w:trPr>
        <w:tc>
          <w:tcPr>
            <w:tcW w:w="2972" w:type="dxa"/>
            <w:vMerge w:val="restart"/>
          </w:tcPr>
          <w:p w14:paraId="7A92F9B7" w14:textId="77777777" w:rsidR="001B591A" w:rsidRPr="00D6396D" w:rsidRDefault="001B591A" w:rsidP="00E5289E">
            <w:pPr>
              <w:rPr>
                <w:rFonts w:asciiTheme="minorHAnsi" w:hAnsiTheme="minorHAnsi" w:cstheme="minorHAnsi"/>
              </w:rPr>
            </w:pPr>
            <w:r w:rsidRPr="00D6396D">
              <w:rPr>
                <w:rFonts w:asciiTheme="minorHAnsi" w:hAnsiTheme="minorHAnsi" w:cstheme="minorHAnsi"/>
              </w:rPr>
              <w:t>Provádí jednoduché práce s technickými materiály a</w:t>
            </w:r>
          </w:p>
          <w:p w14:paraId="7382E607" w14:textId="77777777" w:rsidR="001B591A" w:rsidRPr="00D6396D" w:rsidRDefault="001B591A" w:rsidP="00E5289E">
            <w:pPr>
              <w:rPr>
                <w:rFonts w:asciiTheme="minorHAnsi" w:hAnsiTheme="minorHAnsi" w:cstheme="minorHAnsi"/>
              </w:rPr>
            </w:pPr>
            <w:r w:rsidRPr="00D6396D">
              <w:rPr>
                <w:rFonts w:asciiTheme="minorHAnsi" w:hAnsiTheme="minorHAnsi" w:cstheme="minorHAnsi"/>
              </w:rPr>
              <w:t>dodržuje technologickou kázeň.</w:t>
            </w:r>
            <w:r w:rsidRPr="00D6396D">
              <w:t xml:space="preserve"> </w:t>
            </w:r>
          </w:p>
          <w:p w14:paraId="7FBF80D1" w14:textId="77777777" w:rsidR="001B591A" w:rsidRPr="00D6396D" w:rsidRDefault="001B591A" w:rsidP="00E5289E">
            <w:pPr>
              <w:rPr>
                <w:rFonts w:asciiTheme="minorHAnsi" w:hAnsiTheme="minorHAnsi" w:cstheme="minorHAnsi"/>
              </w:rPr>
            </w:pPr>
            <w:r w:rsidRPr="00D6396D">
              <w:rPr>
                <w:rFonts w:asciiTheme="minorHAnsi" w:hAnsiTheme="minorHAnsi" w:cstheme="minorHAnsi"/>
              </w:rPr>
              <w:t>Řeší jednoduché technické úkoly s vhodným výběrem materiálů, pracovních nástrojů a nářadí.</w:t>
            </w:r>
          </w:p>
          <w:p w14:paraId="70BDCFE1" w14:textId="77777777" w:rsidR="001B591A" w:rsidRPr="00D6396D" w:rsidRDefault="001B591A" w:rsidP="00E5289E">
            <w:pPr>
              <w:rPr>
                <w:rFonts w:asciiTheme="minorHAnsi" w:hAnsiTheme="minorHAnsi" w:cstheme="minorHAnsi"/>
              </w:rPr>
            </w:pPr>
            <w:r w:rsidRPr="00D6396D">
              <w:rPr>
                <w:rFonts w:asciiTheme="minorHAnsi" w:hAnsiTheme="minorHAnsi" w:cstheme="minorHAnsi"/>
              </w:rPr>
              <w:t xml:space="preserve">Organizuje a plánuje svoji </w:t>
            </w:r>
            <w:r>
              <w:rPr>
                <w:rFonts w:asciiTheme="minorHAnsi" w:hAnsiTheme="minorHAnsi" w:cstheme="minorHAnsi"/>
              </w:rPr>
              <w:t xml:space="preserve">pracovní </w:t>
            </w:r>
            <w:r w:rsidRPr="00D6396D">
              <w:rPr>
                <w:rFonts w:asciiTheme="minorHAnsi" w:hAnsiTheme="minorHAnsi" w:cstheme="minorHAnsi"/>
              </w:rPr>
              <w:t>činnost.</w:t>
            </w:r>
          </w:p>
          <w:p w14:paraId="3CDCD19E" w14:textId="77777777" w:rsidR="001B591A" w:rsidRPr="00F241B4" w:rsidRDefault="001B591A" w:rsidP="00E5289E">
            <w:pPr>
              <w:rPr>
                <w:rFonts w:asciiTheme="minorHAnsi" w:hAnsiTheme="minorHAnsi" w:cstheme="minorHAnsi"/>
                <w:sz w:val="28"/>
                <w:szCs w:val="28"/>
              </w:rPr>
            </w:pPr>
            <w:r w:rsidRPr="00F241B4">
              <w:rPr>
                <w:rFonts w:asciiTheme="minorHAnsi" w:hAnsiTheme="minorHAnsi" w:cstheme="minorHAnsi"/>
              </w:rPr>
              <w:t>Užívá technickou dokumentaci, připraví si vlastní jednoduchý náčrt výrobku.</w:t>
            </w:r>
            <w:r w:rsidRPr="00F241B4">
              <w:t xml:space="preserve"> </w:t>
            </w:r>
          </w:p>
          <w:p w14:paraId="7E625D02" w14:textId="77777777" w:rsidR="001B591A" w:rsidRPr="00D6396D" w:rsidRDefault="001B591A" w:rsidP="00E5289E">
            <w:pPr>
              <w:rPr>
                <w:rFonts w:asciiTheme="minorHAnsi" w:hAnsiTheme="minorHAnsi" w:cstheme="minorHAnsi"/>
              </w:rPr>
            </w:pPr>
            <w:r w:rsidRPr="00F241B4">
              <w:rPr>
                <w:rFonts w:asciiTheme="minorHAnsi" w:hAnsiTheme="minorHAnsi" w:cstheme="minorHAnsi"/>
              </w:rPr>
              <w:t xml:space="preserve">Dodržuje obecné zásady bezpečnosti a hygieny při práci i zásady bezpečnosti a ochrany při práci s nástroji a </w:t>
            </w:r>
            <w:r w:rsidRPr="00D6396D">
              <w:rPr>
                <w:rFonts w:asciiTheme="minorHAnsi" w:hAnsiTheme="minorHAnsi" w:cstheme="minorHAnsi"/>
              </w:rPr>
              <w:t>nářadím.</w:t>
            </w:r>
          </w:p>
          <w:p w14:paraId="1E9701ED" w14:textId="77777777" w:rsidR="001B591A" w:rsidRPr="00D6396D" w:rsidRDefault="001B591A" w:rsidP="00E5289E">
            <w:r w:rsidRPr="00D6396D">
              <w:rPr>
                <w:rFonts w:asciiTheme="minorHAnsi" w:hAnsiTheme="minorHAnsi" w:cstheme="minorHAnsi"/>
              </w:rPr>
              <w:t>Poskytne první pomoc při úrazu.</w:t>
            </w:r>
            <w:r w:rsidRPr="00D6396D">
              <w:t xml:space="preserve"> </w:t>
            </w:r>
          </w:p>
          <w:p w14:paraId="22319FAA" w14:textId="77777777" w:rsidR="001B591A" w:rsidRPr="00D6396D" w:rsidRDefault="001B591A" w:rsidP="00E5289E"/>
          <w:p w14:paraId="64C709EF" w14:textId="77777777" w:rsidR="001B591A" w:rsidRPr="00843224" w:rsidRDefault="001B591A" w:rsidP="00E5289E">
            <w:pPr>
              <w:rPr>
                <w:rFonts w:asciiTheme="minorHAnsi" w:hAnsiTheme="minorHAnsi" w:cstheme="minorHAnsi"/>
                <w:sz w:val="28"/>
                <w:szCs w:val="28"/>
              </w:rPr>
            </w:pPr>
          </w:p>
        </w:tc>
        <w:tc>
          <w:tcPr>
            <w:tcW w:w="3827" w:type="dxa"/>
          </w:tcPr>
          <w:p w14:paraId="42D4F31C" w14:textId="77777777" w:rsidR="001B591A" w:rsidRPr="00BB06F9" w:rsidRDefault="001B591A" w:rsidP="00E5289E">
            <w:pPr>
              <w:rPr>
                <w:rFonts w:asciiTheme="minorHAnsi" w:hAnsiTheme="minorHAnsi" w:cstheme="minorHAnsi"/>
              </w:rPr>
            </w:pPr>
            <w:r w:rsidRPr="00BB06F9">
              <w:rPr>
                <w:rFonts w:asciiTheme="minorHAnsi" w:hAnsiTheme="minorHAnsi" w:cstheme="minorHAnsi"/>
              </w:rPr>
              <w:lastRenderedPageBreak/>
              <w:t>Seznámí se se zásadami bezpečnosti ve školní dílně a s postupem při poranění.</w:t>
            </w:r>
          </w:p>
          <w:p w14:paraId="7E7F587A" w14:textId="77777777" w:rsidR="001B591A" w:rsidRPr="00843224" w:rsidRDefault="001B591A" w:rsidP="00E5289E">
            <w:pPr>
              <w:rPr>
                <w:rFonts w:asciiTheme="minorHAnsi" w:hAnsiTheme="minorHAnsi" w:cstheme="minorHAnsi"/>
                <w:sz w:val="28"/>
                <w:szCs w:val="28"/>
              </w:rPr>
            </w:pPr>
            <w:r w:rsidRPr="00BB06F9">
              <w:rPr>
                <w:rFonts w:asciiTheme="minorHAnsi" w:hAnsiTheme="minorHAnsi" w:cstheme="minorHAnsi"/>
              </w:rPr>
              <w:t>Při práci s nářadím postupuje dle pokynů</w:t>
            </w:r>
            <w:r>
              <w:rPr>
                <w:rFonts w:asciiTheme="minorHAnsi" w:hAnsiTheme="minorHAnsi" w:cstheme="minorHAnsi"/>
              </w:rPr>
              <w:t>, d</w:t>
            </w:r>
            <w:r w:rsidRPr="00BB06F9">
              <w:rPr>
                <w:rFonts w:asciiTheme="minorHAnsi" w:hAnsiTheme="minorHAnsi" w:cstheme="minorHAnsi"/>
              </w:rPr>
              <w:t>održuje stanovené pracovní postupy.</w:t>
            </w:r>
          </w:p>
        </w:tc>
        <w:tc>
          <w:tcPr>
            <w:tcW w:w="1985" w:type="dxa"/>
          </w:tcPr>
          <w:p w14:paraId="76724251" w14:textId="77777777" w:rsidR="001B591A" w:rsidRPr="00BB06F9" w:rsidRDefault="001B591A" w:rsidP="00E5289E">
            <w:pPr>
              <w:rPr>
                <w:rFonts w:asciiTheme="minorHAnsi" w:hAnsiTheme="minorHAnsi" w:cstheme="minorHAnsi"/>
              </w:rPr>
            </w:pPr>
            <w:r w:rsidRPr="00BB06F9">
              <w:rPr>
                <w:rFonts w:asciiTheme="minorHAnsi" w:hAnsiTheme="minorHAnsi" w:cstheme="minorHAnsi"/>
              </w:rPr>
              <w:t>Bezpečnost a hygiena práce</w:t>
            </w:r>
          </w:p>
        </w:tc>
        <w:tc>
          <w:tcPr>
            <w:tcW w:w="3402" w:type="dxa"/>
          </w:tcPr>
          <w:p w14:paraId="18672353" w14:textId="77777777" w:rsidR="001B591A" w:rsidRPr="00BB06F9" w:rsidRDefault="001B591A" w:rsidP="00E5289E">
            <w:pPr>
              <w:rPr>
                <w:rFonts w:asciiTheme="minorHAnsi" w:hAnsiTheme="minorHAnsi" w:cstheme="minorHAnsi"/>
              </w:rPr>
            </w:pPr>
            <w:r>
              <w:rPr>
                <w:rFonts w:asciiTheme="minorHAnsi" w:hAnsiTheme="minorHAnsi" w:cstheme="minorHAnsi"/>
              </w:rPr>
              <w:t>Z</w:t>
            </w:r>
            <w:r w:rsidRPr="00BB06F9">
              <w:rPr>
                <w:rFonts w:asciiTheme="minorHAnsi" w:hAnsiTheme="minorHAnsi" w:cstheme="minorHAnsi"/>
              </w:rPr>
              <w:t>ásady chování ve školní dílně</w:t>
            </w:r>
            <w:r>
              <w:rPr>
                <w:rFonts w:asciiTheme="minorHAnsi" w:hAnsiTheme="minorHAnsi" w:cstheme="minorHAnsi"/>
              </w:rPr>
              <w:t xml:space="preserve">, </w:t>
            </w:r>
            <w:r w:rsidRPr="00F241B4">
              <w:rPr>
                <w:rFonts w:asciiTheme="minorHAnsi" w:hAnsiTheme="minorHAnsi" w:cstheme="minorHAnsi"/>
              </w:rPr>
              <w:t>postup při poranění</w:t>
            </w:r>
            <w:r>
              <w:rPr>
                <w:rFonts w:asciiTheme="minorHAnsi" w:hAnsiTheme="minorHAnsi" w:cstheme="minorHAnsi"/>
              </w:rPr>
              <w:t xml:space="preserve"> či úrazu.</w:t>
            </w:r>
          </w:p>
          <w:p w14:paraId="47C2F168" w14:textId="77777777" w:rsidR="001B591A" w:rsidRPr="00BB06F9" w:rsidRDefault="001B591A" w:rsidP="00E5289E">
            <w:pPr>
              <w:rPr>
                <w:rFonts w:asciiTheme="minorHAnsi" w:hAnsiTheme="minorHAnsi" w:cstheme="minorHAnsi"/>
              </w:rPr>
            </w:pPr>
          </w:p>
          <w:p w14:paraId="1CB3FCD9" w14:textId="77777777" w:rsidR="001B591A" w:rsidRPr="00BB06F9" w:rsidRDefault="001B591A" w:rsidP="00E5289E">
            <w:pPr>
              <w:rPr>
                <w:rFonts w:asciiTheme="minorHAnsi" w:hAnsiTheme="minorHAnsi" w:cstheme="minorHAnsi"/>
              </w:rPr>
            </w:pPr>
          </w:p>
          <w:p w14:paraId="3FF7D10C" w14:textId="77777777" w:rsidR="001B591A" w:rsidRPr="00BB06F9" w:rsidRDefault="001B591A" w:rsidP="00E5289E">
            <w:pPr>
              <w:rPr>
                <w:rFonts w:asciiTheme="minorHAnsi" w:hAnsiTheme="minorHAnsi" w:cstheme="minorHAnsi"/>
              </w:rPr>
            </w:pPr>
          </w:p>
        </w:tc>
        <w:tc>
          <w:tcPr>
            <w:tcW w:w="1843" w:type="dxa"/>
          </w:tcPr>
          <w:p w14:paraId="211B8663" w14:textId="77777777" w:rsidR="001B591A" w:rsidRPr="00843224" w:rsidRDefault="001B591A" w:rsidP="00E5289E">
            <w:pPr>
              <w:rPr>
                <w:rFonts w:asciiTheme="minorHAnsi" w:hAnsiTheme="minorHAnsi" w:cstheme="minorHAnsi"/>
                <w:sz w:val="28"/>
                <w:szCs w:val="28"/>
              </w:rPr>
            </w:pPr>
          </w:p>
        </w:tc>
      </w:tr>
      <w:tr w:rsidR="001B591A" w:rsidRPr="00843224" w14:paraId="49A79FB4" w14:textId="77777777" w:rsidTr="00E5289E">
        <w:trPr>
          <w:cantSplit/>
        </w:trPr>
        <w:tc>
          <w:tcPr>
            <w:tcW w:w="2972" w:type="dxa"/>
            <w:vMerge/>
          </w:tcPr>
          <w:p w14:paraId="592C0B9D" w14:textId="77777777" w:rsidR="001B591A" w:rsidRPr="00843224" w:rsidRDefault="001B591A" w:rsidP="00E5289E">
            <w:pPr>
              <w:rPr>
                <w:rFonts w:asciiTheme="minorHAnsi" w:hAnsiTheme="minorHAnsi" w:cstheme="minorHAnsi"/>
                <w:sz w:val="28"/>
                <w:szCs w:val="28"/>
              </w:rPr>
            </w:pPr>
          </w:p>
        </w:tc>
        <w:tc>
          <w:tcPr>
            <w:tcW w:w="3827" w:type="dxa"/>
          </w:tcPr>
          <w:p w14:paraId="09C660ED" w14:textId="77777777" w:rsidR="001B591A" w:rsidRPr="00A25C98" w:rsidRDefault="001B591A" w:rsidP="00E5289E">
            <w:pPr>
              <w:rPr>
                <w:rFonts w:asciiTheme="minorHAnsi" w:hAnsiTheme="minorHAnsi" w:cstheme="minorHAnsi"/>
              </w:rPr>
            </w:pPr>
            <w:r w:rsidRPr="00A25C98">
              <w:rPr>
                <w:rFonts w:asciiTheme="minorHAnsi" w:hAnsiTheme="minorHAnsi" w:cstheme="minorHAnsi"/>
              </w:rPr>
              <w:t>Rozlišuje náčrt a technický výkres.</w:t>
            </w:r>
          </w:p>
          <w:p w14:paraId="1A81243D" w14:textId="77777777" w:rsidR="001B591A" w:rsidRPr="00A25C98" w:rsidRDefault="001B591A" w:rsidP="00E5289E">
            <w:pPr>
              <w:rPr>
                <w:rFonts w:asciiTheme="minorHAnsi" w:hAnsiTheme="minorHAnsi" w:cstheme="minorHAnsi"/>
              </w:rPr>
            </w:pPr>
            <w:r>
              <w:rPr>
                <w:rFonts w:asciiTheme="minorHAnsi" w:hAnsiTheme="minorHAnsi" w:cstheme="minorHAnsi"/>
              </w:rPr>
              <w:t>S</w:t>
            </w:r>
            <w:r w:rsidRPr="00A25C98">
              <w:rPr>
                <w:rFonts w:asciiTheme="minorHAnsi" w:hAnsiTheme="minorHAnsi" w:cstheme="minorHAnsi"/>
              </w:rPr>
              <w:t xml:space="preserve">eznámí </w:t>
            </w:r>
            <w:r>
              <w:rPr>
                <w:rFonts w:asciiTheme="minorHAnsi" w:hAnsiTheme="minorHAnsi" w:cstheme="minorHAnsi"/>
              </w:rPr>
              <w:t xml:space="preserve">se </w:t>
            </w:r>
            <w:r w:rsidRPr="00A25C98">
              <w:rPr>
                <w:rFonts w:asciiTheme="minorHAnsi" w:hAnsiTheme="minorHAnsi" w:cstheme="minorHAnsi"/>
              </w:rPr>
              <w:t>s kótováním.</w:t>
            </w:r>
          </w:p>
          <w:p w14:paraId="6757FE37" w14:textId="77777777" w:rsidR="001B591A" w:rsidRPr="00A25C98" w:rsidRDefault="001B591A" w:rsidP="00E5289E">
            <w:pPr>
              <w:rPr>
                <w:rFonts w:asciiTheme="minorHAnsi" w:hAnsiTheme="minorHAnsi" w:cstheme="minorHAnsi"/>
              </w:rPr>
            </w:pPr>
            <w:r w:rsidRPr="00A25C98">
              <w:rPr>
                <w:rFonts w:asciiTheme="minorHAnsi" w:hAnsiTheme="minorHAnsi" w:cstheme="minorHAnsi"/>
              </w:rPr>
              <w:t>Z náčrtu či výkresu umí vyčíst tvar a rozměry jednoduchého výrobku.</w:t>
            </w:r>
          </w:p>
        </w:tc>
        <w:tc>
          <w:tcPr>
            <w:tcW w:w="1985" w:type="dxa"/>
          </w:tcPr>
          <w:p w14:paraId="35C07DD1" w14:textId="77777777" w:rsidR="001B591A" w:rsidRPr="00A25C98" w:rsidRDefault="001B591A" w:rsidP="00E5289E">
            <w:pPr>
              <w:rPr>
                <w:rFonts w:asciiTheme="minorHAnsi" w:hAnsiTheme="minorHAnsi" w:cstheme="minorHAnsi"/>
              </w:rPr>
            </w:pPr>
            <w:r w:rsidRPr="00A25C98">
              <w:rPr>
                <w:rFonts w:asciiTheme="minorHAnsi" w:hAnsiTheme="minorHAnsi" w:cstheme="minorHAnsi"/>
              </w:rPr>
              <w:t>Technická dokumentace</w:t>
            </w:r>
          </w:p>
          <w:p w14:paraId="34A77BBD" w14:textId="77777777" w:rsidR="001B591A" w:rsidRPr="00A25C98" w:rsidRDefault="001B591A" w:rsidP="00E5289E">
            <w:pPr>
              <w:rPr>
                <w:rFonts w:asciiTheme="minorHAnsi" w:hAnsiTheme="minorHAnsi" w:cstheme="minorHAnsi"/>
              </w:rPr>
            </w:pPr>
          </w:p>
        </w:tc>
        <w:tc>
          <w:tcPr>
            <w:tcW w:w="3402" w:type="dxa"/>
          </w:tcPr>
          <w:p w14:paraId="1842E013" w14:textId="77777777" w:rsidR="001B591A" w:rsidRPr="00A25C98" w:rsidRDefault="001B591A" w:rsidP="00E5289E">
            <w:pPr>
              <w:rPr>
                <w:rFonts w:asciiTheme="minorHAnsi" w:hAnsiTheme="minorHAnsi" w:cstheme="minorHAnsi"/>
              </w:rPr>
            </w:pPr>
            <w:r>
              <w:rPr>
                <w:rFonts w:asciiTheme="minorHAnsi" w:hAnsiTheme="minorHAnsi" w:cstheme="minorHAnsi"/>
              </w:rPr>
              <w:t>N</w:t>
            </w:r>
            <w:r w:rsidRPr="00A25C98">
              <w:rPr>
                <w:rFonts w:asciiTheme="minorHAnsi" w:hAnsiTheme="minorHAnsi" w:cstheme="minorHAnsi"/>
              </w:rPr>
              <w:t>áčrt</w:t>
            </w:r>
            <w:r>
              <w:rPr>
                <w:rFonts w:asciiTheme="minorHAnsi" w:hAnsiTheme="minorHAnsi" w:cstheme="minorHAnsi"/>
              </w:rPr>
              <w:t xml:space="preserve"> a t</w:t>
            </w:r>
            <w:r w:rsidRPr="00A25C98">
              <w:rPr>
                <w:rFonts w:asciiTheme="minorHAnsi" w:hAnsiTheme="minorHAnsi" w:cstheme="minorHAnsi"/>
              </w:rPr>
              <w:t>echnický výkres</w:t>
            </w:r>
            <w:r>
              <w:rPr>
                <w:rFonts w:asciiTheme="minorHAnsi" w:hAnsiTheme="minorHAnsi" w:cstheme="minorHAnsi"/>
              </w:rPr>
              <w:t>.</w:t>
            </w:r>
            <w:r w:rsidRPr="00A25C98">
              <w:rPr>
                <w:rFonts w:asciiTheme="minorHAnsi" w:hAnsiTheme="minorHAnsi" w:cstheme="minorHAnsi"/>
              </w:rPr>
              <w:t xml:space="preserve"> </w:t>
            </w:r>
          </w:p>
        </w:tc>
        <w:tc>
          <w:tcPr>
            <w:tcW w:w="1843" w:type="dxa"/>
          </w:tcPr>
          <w:p w14:paraId="589AE748" w14:textId="77777777" w:rsidR="001B591A" w:rsidRPr="00843224" w:rsidRDefault="001B591A" w:rsidP="00E5289E">
            <w:pPr>
              <w:rPr>
                <w:rFonts w:asciiTheme="minorHAnsi" w:hAnsiTheme="minorHAnsi" w:cstheme="minorHAnsi"/>
                <w:sz w:val="28"/>
                <w:szCs w:val="28"/>
              </w:rPr>
            </w:pPr>
          </w:p>
        </w:tc>
      </w:tr>
      <w:tr w:rsidR="001B591A" w:rsidRPr="00843224" w14:paraId="069A91B7" w14:textId="77777777" w:rsidTr="00E5289E">
        <w:trPr>
          <w:cantSplit/>
        </w:trPr>
        <w:tc>
          <w:tcPr>
            <w:tcW w:w="2972" w:type="dxa"/>
            <w:vMerge/>
          </w:tcPr>
          <w:p w14:paraId="3EA6A178" w14:textId="77777777" w:rsidR="001B591A" w:rsidRPr="00843224" w:rsidRDefault="001B591A" w:rsidP="00E5289E">
            <w:pPr>
              <w:rPr>
                <w:rFonts w:asciiTheme="minorHAnsi" w:hAnsiTheme="minorHAnsi" w:cstheme="minorHAnsi"/>
                <w:sz w:val="28"/>
                <w:szCs w:val="28"/>
              </w:rPr>
            </w:pPr>
          </w:p>
        </w:tc>
        <w:tc>
          <w:tcPr>
            <w:tcW w:w="3827" w:type="dxa"/>
          </w:tcPr>
          <w:p w14:paraId="198D53B6" w14:textId="77777777" w:rsidR="001B591A" w:rsidRPr="005C6ABB" w:rsidRDefault="001B591A" w:rsidP="00E5289E">
            <w:pPr>
              <w:rPr>
                <w:rFonts w:asciiTheme="minorHAnsi" w:hAnsiTheme="minorHAnsi" w:cstheme="minorHAnsi"/>
              </w:rPr>
            </w:pPr>
            <w:r w:rsidRPr="005C6ABB">
              <w:rPr>
                <w:rFonts w:asciiTheme="minorHAnsi" w:hAnsiTheme="minorHAnsi" w:cstheme="minorHAnsi"/>
              </w:rPr>
              <w:t>Seznámí se s druhy dřeva a jeho vlastnostmi.</w:t>
            </w:r>
          </w:p>
          <w:p w14:paraId="5DD11BCC" w14:textId="77777777" w:rsidR="001B591A" w:rsidRPr="005C6ABB" w:rsidRDefault="001B591A" w:rsidP="00E5289E">
            <w:pPr>
              <w:rPr>
                <w:rFonts w:asciiTheme="minorHAnsi" w:hAnsiTheme="minorHAnsi" w:cstheme="minorHAnsi"/>
              </w:rPr>
            </w:pPr>
            <w:r w:rsidRPr="005C6ABB">
              <w:rPr>
                <w:rFonts w:asciiTheme="minorHAnsi" w:hAnsiTheme="minorHAnsi" w:cstheme="minorHAnsi"/>
              </w:rPr>
              <w:t>Seznámí se s dřevařskými polotovary (dýha, překližka, …).</w:t>
            </w:r>
          </w:p>
          <w:p w14:paraId="3A24412B" w14:textId="77777777" w:rsidR="001B591A" w:rsidRPr="005C6ABB" w:rsidRDefault="001B591A" w:rsidP="00E5289E">
            <w:pPr>
              <w:rPr>
                <w:rFonts w:asciiTheme="minorHAnsi" w:hAnsiTheme="minorHAnsi" w:cstheme="minorHAnsi"/>
              </w:rPr>
            </w:pPr>
            <w:r w:rsidRPr="005C6ABB">
              <w:rPr>
                <w:rFonts w:asciiTheme="minorHAnsi" w:hAnsiTheme="minorHAnsi" w:cstheme="minorHAnsi"/>
              </w:rPr>
              <w:t>Rozpozná druhy nářadí pro ruční obrábění dřeva.</w:t>
            </w:r>
          </w:p>
          <w:p w14:paraId="1BE4E338" w14:textId="77777777" w:rsidR="001B591A" w:rsidRPr="00843224" w:rsidRDefault="001B591A" w:rsidP="00E5289E">
            <w:pPr>
              <w:rPr>
                <w:rFonts w:asciiTheme="minorHAnsi" w:hAnsiTheme="minorHAnsi" w:cstheme="minorHAnsi"/>
                <w:sz w:val="28"/>
                <w:szCs w:val="28"/>
              </w:rPr>
            </w:pPr>
            <w:r w:rsidRPr="005C6ABB">
              <w:rPr>
                <w:rFonts w:asciiTheme="minorHAnsi" w:hAnsiTheme="minorHAnsi" w:cstheme="minorHAnsi"/>
              </w:rPr>
              <w:t xml:space="preserve">Podle náčrtu </w:t>
            </w:r>
            <w:r>
              <w:rPr>
                <w:rFonts w:asciiTheme="minorHAnsi" w:hAnsiTheme="minorHAnsi" w:cstheme="minorHAnsi"/>
              </w:rPr>
              <w:t xml:space="preserve">či výkresu </w:t>
            </w:r>
            <w:r w:rsidRPr="005C6ABB">
              <w:rPr>
                <w:rFonts w:asciiTheme="minorHAnsi" w:hAnsiTheme="minorHAnsi" w:cstheme="minorHAnsi"/>
              </w:rPr>
              <w:t xml:space="preserve">dokáže </w:t>
            </w:r>
            <w:r>
              <w:rPr>
                <w:rFonts w:asciiTheme="minorHAnsi" w:hAnsiTheme="minorHAnsi" w:cstheme="minorHAnsi"/>
              </w:rPr>
              <w:t xml:space="preserve">materiál </w:t>
            </w:r>
            <w:r w:rsidRPr="005C6ABB">
              <w:rPr>
                <w:rFonts w:asciiTheme="minorHAnsi" w:hAnsiTheme="minorHAnsi" w:cstheme="minorHAnsi"/>
              </w:rPr>
              <w:t>orýsovat, řezat, rašplovat, pilovat, brousit</w:t>
            </w:r>
            <w:r>
              <w:rPr>
                <w:rFonts w:asciiTheme="minorHAnsi" w:hAnsiTheme="minorHAnsi" w:cstheme="minorHAnsi"/>
              </w:rPr>
              <w:t>.</w:t>
            </w:r>
          </w:p>
          <w:p w14:paraId="36ED9198" w14:textId="77777777" w:rsidR="001B591A" w:rsidRPr="00C51FA1" w:rsidRDefault="001B591A" w:rsidP="00E5289E">
            <w:pPr>
              <w:rPr>
                <w:rFonts w:asciiTheme="minorHAnsi" w:hAnsiTheme="minorHAnsi" w:cstheme="minorHAnsi"/>
              </w:rPr>
            </w:pPr>
            <w:r w:rsidRPr="00C51FA1">
              <w:rPr>
                <w:rFonts w:asciiTheme="minorHAnsi" w:hAnsiTheme="minorHAnsi" w:cstheme="minorHAnsi"/>
              </w:rPr>
              <w:t>Umí zhotovit jednoduchý spoj pomocí hřebíků.</w:t>
            </w:r>
          </w:p>
        </w:tc>
        <w:tc>
          <w:tcPr>
            <w:tcW w:w="1985" w:type="dxa"/>
          </w:tcPr>
          <w:p w14:paraId="52F73B2D" w14:textId="77777777" w:rsidR="001B591A" w:rsidRPr="00A672F7" w:rsidRDefault="001B591A" w:rsidP="00E5289E">
            <w:pPr>
              <w:rPr>
                <w:rFonts w:asciiTheme="minorHAnsi" w:hAnsiTheme="minorHAnsi" w:cstheme="minorHAnsi"/>
              </w:rPr>
            </w:pPr>
            <w:r w:rsidRPr="00A672F7">
              <w:rPr>
                <w:rFonts w:asciiTheme="minorHAnsi" w:hAnsiTheme="minorHAnsi" w:cstheme="minorHAnsi"/>
              </w:rPr>
              <w:t>Dřevo</w:t>
            </w:r>
          </w:p>
        </w:tc>
        <w:tc>
          <w:tcPr>
            <w:tcW w:w="3402" w:type="dxa"/>
          </w:tcPr>
          <w:p w14:paraId="71A607B5" w14:textId="77777777" w:rsidR="001B591A" w:rsidRPr="007275C5" w:rsidRDefault="001B591A" w:rsidP="00E5289E">
            <w:pPr>
              <w:rPr>
                <w:rFonts w:asciiTheme="minorHAnsi" w:hAnsiTheme="minorHAnsi" w:cstheme="minorHAnsi"/>
              </w:rPr>
            </w:pPr>
            <w:r>
              <w:rPr>
                <w:rFonts w:asciiTheme="minorHAnsi" w:hAnsiTheme="minorHAnsi" w:cstheme="minorHAnsi"/>
              </w:rPr>
              <w:t>D</w:t>
            </w:r>
            <w:r w:rsidRPr="007275C5">
              <w:rPr>
                <w:rFonts w:asciiTheme="minorHAnsi" w:hAnsiTheme="minorHAnsi" w:cstheme="minorHAnsi"/>
              </w:rPr>
              <w:t>ruhy dřeva</w:t>
            </w:r>
            <w:r>
              <w:rPr>
                <w:rFonts w:asciiTheme="minorHAnsi" w:hAnsiTheme="minorHAnsi" w:cstheme="minorHAnsi"/>
              </w:rPr>
              <w:t xml:space="preserve">, </w:t>
            </w:r>
            <w:r w:rsidRPr="007275C5">
              <w:rPr>
                <w:rFonts w:asciiTheme="minorHAnsi" w:hAnsiTheme="minorHAnsi" w:cstheme="minorHAnsi"/>
              </w:rPr>
              <w:t>vlastnosti</w:t>
            </w:r>
            <w:r>
              <w:rPr>
                <w:rFonts w:asciiTheme="minorHAnsi" w:hAnsiTheme="minorHAnsi" w:cstheme="minorHAnsi"/>
              </w:rPr>
              <w:t>, vliv na životní prostředí.</w:t>
            </w:r>
          </w:p>
          <w:p w14:paraId="0982AD35" w14:textId="77777777" w:rsidR="001B591A" w:rsidRPr="007275C5" w:rsidRDefault="001B591A" w:rsidP="00E5289E">
            <w:pPr>
              <w:rPr>
                <w:rFonts w:asciiTheme="minorHAnsi" w:hAnsiTheme="minorHAnsi" w:cstheme="minorHAnsi"/>
              </w:rPr>
            </w:pPr>
            <w:r>
              <w:rPr>
                <w:rFonts w:asciiTheme="minorHAnsi" w:hAnsiTheme="minorHAnsi" w:cstheme="minorHAnsi"/>
              </w:rPr>
              <w:t>P</w:t>
            </w:r>
            <w:r w:rsidRPr="007275C5">
              <w:rPr>
                <w:rFonts w:asciiTheme="minorHAnsi" w:hAnsiTheme="minorHAnsi" w:cstheme="minorHAnsi"/>
              </w:rPr>
              <w:t>olotovary</w:t>
            </w:r>
            <w:r>
              <w:rPr>
                <w:rFonts w:asciiTheme="minorHAnsi" w:hAnsiTheme="minorHAnsi" w:cstheme="minorHAnsi"/>
              </w:rPr>
              <w:t xml:space="preserve">, využití v životě (průmysl, volný čas, tradice, řemesla). </w:t>
            </w:r>
          </w:p>
          <w:p w14:paraId="753B86DE" w14:textId="77777777" w:rsidR="001B591A" w:rsidRPr="007275C5" w:rsidRDefault="001B591A" w:rsidP="00E5289E">
            <w:pPr>
              <w:rPr>
                <w:rFonts w:asciiTheme="minorHAnsi" w:hAnsiTheme="minorHAnsi" w:cstheme="minorHAnsi"/>
              </w:rPr>
            </w:pPr>
            <w:r>
              <w:rPr>
                <w:rFonts w:asciiTheme="minorHAnsi" w:hAnsiTheme="minorHAnsi" w:cstheme="minorHAnsi"/>
              </w:rPr>
              <w:t>P</w:t>
            </w:r>
            <w:r w:rsidRPr="007275C5">
              <w:rPr>
                <w:rFonts w:asciiTheme="minorHAnsi" w:hAnsiTheme="minorHAnsi" w:cstheme="minorHAnsi"/>
              </w:rPr>
              <w:t>omůcky a nářadí pro ruční opracování dřeva</w:t>
            </w:r>
            <w:r>
              <w:rPr>
                <w:rFonts w:asciiTheme="minorHAnsi" w:hAnsiTheme="minorHAnsi" w:cstheme="minorHAnsi"/>
              </w:rPr>
              <w:t>.</w:t>
            </w:r>
          </w:p>
          <w:p w14:paraId="07B1F0D5" w14:textId="77777777" w:rsidR="001B591A" w:rsidRPr="007275C5" w:rsidRDefault="001B591A" w:rsidP="00E5289E">
            <w:pPr>
              <w:rPr>
                <w:rFonts w:asciiTheme="minorHAnsi" w:hAnsiTheme="minorHAnsi" w:cstheme="minorHAnsi"/>
              </w:rPr>
            </w:pPr>
            <w:r>
              <w:rPr>
                <w:rFonts w:asciiTheme="minorHAnsi" w:hAnsiTheme="minorHAnsi" w:cstheme="minorHAnsi"/>
              </w:rPr>
              <w:t>M</w:t>
            </w:r>
            <w:r w:rsidRPr="007275C5">
              <w:rPr>
                <w:rFonts w:asciiTheme="minorHAnsi" w:hAnsiTheme="minorHAnsi" w:cstheme="minorHAnsi"/>
              </w:rPr>
              <w:t>ěření</w:t>
            </w:r>
            <w:r>
              <w:rPr>
                <w:rFonts w:asciiTheme="minorHAnsi" w:hAnsiTheme="minorHAnsi" w:cstheme="minorHAnsi"/>
              </w:rPr>
              <w:t>,</w:t>
            </w:r>
            <w:r w:rsidRPr="007275C5">
              <w:rPr>
                <w:rFonts w:asciiTheme="minorHAnsi" w:hAnsiTheme="minorHAnsi" w:cstheme="minorHAnsi"/>
              </w:rPr>
              <w:t xml:space="preserve"> orýsování</w:t>
            </w:r>
            <w:r>
              <w:rPr>
                <w:rFonts w:asciiTheme="minorHAnsi" w:hAnsiTheme="minorHAnsi" w:cstheme="minorHAnsi"/>
              </w:rPr>
              <w:t>,</w:t>
            </w:r>
          </w:p>
          <w:p w14:paraId="5070CA5C" w14:textId="77777777" w:rsidR="001B591A" w:rsidRPr="007275C5" w:rsidRDefault="001B591A" w:rsidP="00E5289E">
            <w:pPr>
              <w:rPr>
                <w:rFonts w:asciiTheme="minorHAnsi" w:hAnsiTheme="minorHAnsi" w:cstheme="minorHAnsi"/>
              </w:rPr>
            </w:pPr>
            <w:r w:rsidRPr="007275C5">
              <w:rPr>
                <w:rFonts w:asciiTheme="minorHAnsi" w:hAnsiTheme="minorHAnsi" w:cstheme="minorHAnsi"/>
              </w:rPr>
              <w:t>upínání, řezání, rašplování, pilování, broušení</w:t>
            </w:r>
            <w:r>
              <w:rPr>
                <w:rFonts w:asciiTheme="minorHAnsi" w:hAnsiTheme="minorHAnsi" w:cstheme="minorHAnsi"/>
              </w:rPr>
              <w:t>.</w:t>
            </w:r>
            <w:r w:rsidRPr="007275C5">
              <w:rPr>
                <w:rFonts w:asciiTheme="minorHAnsi" w:hAnsiTheme="minorHAnsi" w:cstheme="minorHAnsi"/>
              </w:rPr>
              <w:t xml:space="preserve"> </w:t>
            </w:r>
          </w:p>
          <w:p w14:paraId="121000FE" w14:textId="77777777" w:rsidR="001B591A" w:rsidRPr="00843224" w:rsidRDefault="001B591A" w:rsidP="00E5289E">
            <w:pPr>
              <w:rPr>
                <w:rFonts w:asciiTheme="minorHAnsi" w:hAnsiTheme="minorHAnsi" w:cstheme="minorHAnsi"/>
                <w:sz w:val="28"/>
                <w:szCs w:val="28"/>
              </w:rPr>
            </w:pPr>
            <w:r>
              <w:rPr>
                <w:rFonts w:asciiTheme="minorHAnsi" w:hAnsiTheme="minorHAnsi" w:cstheme="minorHAnsi"/>
              </w:rPr>
              <w:t>S</w:t>
            </w:r>
            <w:r w:rsidRPr="007275C5">
              <w:rPr>
                <w:rFonts w:asciiTheme="minorHAnsi" w:hAnsiTheme="minorHAnsi" w:cstheme="minorHAnsi"/>
              </w:rPr>
              <w:t>pojování dřeva hřebíky</w:t>
            </w:r>
            <w:r>
              <w:rPr>
                <w:rFonts w:asciiTheme="minorHAnsi" w:hAnsiTheme="minorHAnsi" w:cstheme="minorHAnsi"/>
              </w:rPr>
              <w:t>.</w:t>
            </w:r>
          </w:p>
        </w:tc>
        <w:tc>
          <w:tcPr>
            <w:tcW w:w="1843" w:type="dxa"/>
          </w:tcPr>
          <w:p w14:paraId="0B02D463" w14:textId="77777777" w:rsidR="001B591A" w:rsidRPr="005C6ABB" w:rsidRDefault="001B591A" w:rsidP="00E5289E">
            <w:pPr>
              <w:rPr>
                <w:rFonts w:asciiTheme="minorHAnsi" w:hAnsiTheme="minorHAnsi" w:cstheme="minorHAnsi"/>
              </w:rPr>
            </w:pPr>
            <w:r w:rsidRPr="005C6ABB">
              <w:rPr>
                <w:rFonts w:asciiTheme="minorHAnsi" w:hAnsiTheme="minorHAnsi" w:cstheme="minorHAnsi"/>
              </w:rPr>
              <w:t>Vzorkovnice druhů dřeva</w:t>
            </w:r>
          </w:p>
        </w:tc>
      </w:tr>
      <w:tr w:rsidR="001B591A" w14:paraId="08878D73" w14:textId="77777777" w:rsidTr="00E5289E">
        <w:trPr>
          <w:cantSplit/>
        </w:trPr>
        <w:tc>
          <w:tcPr>
            <w:tcW w:w="2972" w:type="dxa"/>
            <w:vMerge/>
          </w:tcPr>
          <w:p w14:paraId="72D4D259" w14:textId="77777777" w:rsidR="001B591A" w:rsidRDefault="001B591A" w:rsidP="00E5289E"/>
        </w:tc>
        <w:tc>
          <w:tcPr>
            <w:tcW w:w="3827" w:type="dxa"/>
          </w:tcPr>
          <w:p w14:paraId="69969B5D" w14:textId="77777777" w:rsidR="001B591A" w:rsidRDefault="001B591A" w:rsidP="00E5289E">
            <w:pPr>
              <w:rPr>
                <w:rFonts w:asciiTheme="minorHAnsi" w:hAnsiTheme="minorHAnsi" w:cstheme="minorHAnsi"/>
              </w:rPr>
            </w:pPr>
            <w:r w:rsidRPr="00A55861">
              <w:rPr>
                <w:rFonts w:asciiTheme="minorHAnsi" w:hAnsiTheme="minorHAnsi" w:cstheme="minorHAnsi"/>
              </w:rPr>
              <w:t xml:space="preserve">Seznámí se s druhy kovů a jejich vlastnostmi. </w:t>
            </w:r>
          </w:p>
          <w:p w14:paraId="51D32284" w14:textId="77777777" w:rsidR="001B591A" w:rsidRPr="00A55861" w:rsidRDefault="001B591A" w:rsidP="00E5289E">
            <w:pPr>
              <w:rPr>
                <w:rFonts w:asciiTheme="minorHAnsi" w:hAnsiTheme="minorHAnsi" w:cstheme="minorHAnsi"/>
              </w:rPr>
            </w:pPr>
            <w:r w:rsidRPr="00A55861">
              <w:rPr>
                <w:rFonts w:asciiTheme="minorHAnsi" w:hAnsiTheme="minorHAnsi" w:cstheme="minorHAnsi"/>
              </w:rPr>
              <w:t>Rozlišuje kovové polotovary (plech, drát).</w:t>
            </w:r>
          </w:p>
          <w:p w14:paraId="2BDFF2BA" w14:textId="77777777" w:rsidR="001B591A" w:rsidRPr="00A55861" w:rsidRDefault="001B591A" w:rsidP="00E5289E">
            <w:pPr>
              <w:rPr>
                <w:rFonts w:asciiTheme="minorHAnsi" w:hAnsiTheme="minorHAnsi" w:cstheme="minorHAnsi"/>
              </w:rPr>
            </w:pPr>
            <w:r w:rsidRPr="00A55861">
              <w:rPr>
                <w:rFonts w:asciiTheme="minorHAnsi" w:hAnsiTheme="minorHAnsi" w:cstheme="minorHAnsi"/>
              </w:rPr>
              <w:t>Rozpozná druhy nářadí pro ruční obrábění kovů.</w:t>
            </w:r>
          </w:p>
          <w:p w14:paraId="496F9C11" w14:textId="77777777" w:rsidR="001B591A" w:rsidRPr="00A672F7" w:rsidRDefault="001B591A" w:rsidP="00E5289E">
            <w:pPr>
              <w:rPr>
                <w:rFonts w:asciiTheme="minorHAnsi" w:hAnsiTheme="minorHAnsi" w:cstheme="minorHAnsi"/>
              </w:rPr>
            </w:pPr>
            <w:r w:rsidRPr="00A55861">
              <w:rPr>
                <w:rFonts w:asciiTheme="minorHAnsi" w:hAnsiTheme="minorHAnsi" w:cstheme="minorHAnsi"/>
              </w:rPr>
              <w:t xml:space="preserve">Podle náčrtu plech orýsuje, umí </w:t>
            </w:r>
            <w:r>
              <w:rPr>
                <w:rFonts w:asciiTheme="minorHAnsi" w:hAnsiTheme="minorHAnsi" w:cstheme="minorHAnsi"/>
              </w:rPr>
              <w:t xml:space="preserve">stříhat, </w:t>
            </w:r>
            <w:r w:rsidRPr="00A55861">
              <w:rPr>
                <w:rFonts w:asciiTheme="minorHAnsi" w:hAnsiTheme="minorHAnsi" w:cstheme="minorHAnsi"/>
              </w:rPr>
              <w:t>pilovat</w:t>
            </w:r>
            <w:r>
              <w:rPr>
                <w:rFonts w:asciiTheme="minorHAnsi" w:hAnsiTheme="minorHAnsi" w:cstheme="minorHAnsi"/>
              </w:rPr>
              <w:t xml:space="preserve"> a </w:t>
            </w:r>
            <w:r w:rsidRPr="00A672F7">
              <w:rPr>
                <w:rFonts w:asciiTheme="minorHAnsi" w:hAnsiTheme="minorHAnsi" w:cstheme="minorHAnsi"/>
              </w:rPr>
              <w:t xml:space="preserve">ohýbat plech.  </w:t>
            </w:r>
          </w:p>
          <w:p w14:paraId="59C3117D" w14:textId="77777777" w:rsidR="001B591A" w:rsidRDefault="001B591A" w:rsidP="00E5289E">
            <w:r w:rsidRPr="00A672F7">
              <w:rPr>
                <w:rFonts w:asciiTheme="minorHAnsi" w:hAnsiTheme="minorHAnsi" w:cstheme="minorHAnsi"/>
              </w:rPr>
              <w:t xml:space="preserve">Ohýbáním zhotoví jednoduchý tvar </w:t>
            </w:r>
            <w:r w:rsidRPr="00A55861">
              <w:rPr>
                <w:rFonts w:asciiTheme="minorHAnsi" w:hAnsiTheme="minorHAnsi" w:cstheme="minorHAnsi"/>
              </w:rPr>
              <w:t>z drátu.</w:t>
            </w:r>
          </w:p>
        </w:tc>
        <w:tc>
          <w:tcPr>
            <w:tcW w:w="1985" w:type="dxa"/>
          </w:tcPr>
          <w:p w14:paraId="2B82D608" w14:textId="77777777" w:rsidR="001B591A" w:rsidRPr="00A672F7" w:rsidRDefault="001B591A" w:rsidP="00E5289E">
            <w:pPr>
              <w:rPr>
                <w:rFonts w:asciiTheme="minorHAnsi" w:hAnsiTheme="minorHAnsi" w:cstheme="minorHAnsi"/>
              </w:rPr>
            </w:pPr>
            <w:r w:rsidRPr="00A672F7">
              <w:rPr>
                <w:rFonts w:asciiTheme="minorHAnsi" w:hAnsiTheme="minorHAnsi" w:cstheme="minorHAnsi"/>
              </w:rPr>
              <w:t>Kovy</w:t>
            </w:r>
          </w:p>
        </w:tc>
        <w:tc>
          <w:tcPr>
            <w:tcW w:w="3402" w:type="dxa"/>
          </w:tcPr>
          <w:p w14:paraId="5559C0C7" w14:textId="77777777" w:rsidR="001B591A" w:rsidRDefault="001B591A" w:rsidP="00E5289E">
            <w:pPr>
              <w:rPr>
                <w:rFonts w:asciiTheme="minorHAnsi" w:hAnsiTheme="minorHAnsi" w:cstheme="minorHAnsi"/>
              </w:rPr>
            </w:pPr>
            <w:r>
              <w:rPr>
                <w:rFonts w:asciiTheme="minorHAnsi" w:hAnsiTheme="minorHAnsi" w:cstheme="minorHAnsi"/>
              </w:rPr>
              <w:t>D</w:t>
            </w:r>
            <w:r w:rsidRPr="00A55861">
              <w:rPr>
                <w:rFonts w:asciiTheme="minorHAnsi" w:hAnsiTheme="minorHAnsi" w:cstheme="minorHAnsi"/>
              </w:rPr>
              <w:t>ruhy kovů</w:t>
            </w:r>
            <w:r>
              <w:rPr>
                <w:rFonts w:asciiTheme="minorHAnsi" w:hAnsiTheme="minorHAnsi" w:cstheme="minorHAnsi"/>
              </w:rPr>
              <w:t xml:space="preserve">, </w:t>
            </w:r>
            <w:r w:rsidRPr="00A55861">
              <w:rPr>
                <w:rFonts w:asciiTheme="minorHAnsi" w:hAnsiTheme="minorHAnsi" w:cstheme="minorHAnsi"/>
              </w:rPr>
              <w:t>vlastnosti</w:t>
            </w:r>
            <w:r>
              <w:rPr>
                <w:rFonts w:asciiTheme="minorHAnsi" w:hAnsiTheme="minorHAnsi" w:cstheme="minorHAnsi"/>
              </w:rPr>
              <w:t>.</w:t>
            </w:r>
          </w:p>
          <w:p w14:paraId="6F458442" w14:textId="77777777" w:rsidR="001B591A" w:rsidRPr="00A55861" w:rsidRDefault="001B591A" w:rsidP="00E5289E">
            <w:pPr>
              <w:rPr>
                <w:rFonts w:asciiTheme="minorHAnsi" w:hAnsiTheme="minorHAnsi" w:cstheme="minorHAnsi"/>
              </w:rPr>
            </w:pPr>
            <w:r>
              <w:rPr>
                <w:rFonts w:asciiTheme="minorHAnsi" w:hAnsiTheme="minorHAnsi" w:cstheme="minorHAnsi"/>
              </w:rPr>
              <w:t>Využití kovů, vliv na životní prostředí, tradice.</w:t>
            </w:r>
          </w:p>
          <w:p w14:paraId="58EFBC61" w14:textId="77777777" w:rsidR="001B591A" w:rsidRPr="00A55861" w:rsidRDefault="001B591A" w:rsidP="00E5289E">
            <w:pPr>
              <w:rPr>
                <w:rFonts w:asciiTheme="minorHAnsi" w:hAnsiTheme="minorHAnsi" w:cstheme="minorHAnsi"/>
              </w:rPr>
            </w:pPr>
            <w:r>
              <w:rPr>
                <w:rFonts w:asciiTheme="minorHAnsi" w:hAnsiTheme="minorHAnsi" w:cstheme="minorHAnsi"/>
              </w:rPr>
              <w:t>P</w:t>
            </w:r>
            <w:r w:rsidRPr="00A55861">
              <w:rPr>
                <w:rFonts w:asciiTheme="minorHAnsi" w:hAnsiTheme="minorHAnsi" w:cstheme="minorHAnsi"/>
              </w:rPr>
              <w:t>omůcky a nářadí pro ruční opracování kovů</w:t>
            </w:r>
            <w:r>
              <w:rPr>
                <w:rFonts w:asciiTheme="minorHAnsi" w:hAnsiTheme="minorHAnsi" w:cstheme="minorHAnsi"/>
              </w:rPr>
              <w:t>.</w:t>
            </w:r>
          </w:p>
          <w:p w14:paraId="001ABE5E" w14:textId="77777777" w:rsidR="001B591A" w:rsidRPr="00A55861" w:rsidRDefault="001B591A" w:rsidP="00E5289E">
            <w:pPr>
              <w:rPr>
                <w:rFonts w:asciiTheme="minorHAnsi" w:hAnsiTheme="minorHAnsi" w:cstheme="minorHAnsi"/>
              </w:rPr>
            </w:pPr>
            <w:r>
              <w:rPr>
                <w:rFonts w:asciiTheme="minorHAnsi" w:hAnsiTheme="minorHAnsi" w:cstheme="minorHAnsi"/>
              </w:rPr>
              <w:t>M</w:t>
            </w:r>
            <w:r w:rsidRPr="00A55861">
              <w:rPr>
                <w:rFonts w:asciiTheme="minorHAnsi" w:hAnsiTheme="minorHAnsi" w:cstheme="minorHAnsi"/>
              </w:rPr>
              <w:t>ěření</w:t>
            </w:r>
            <w:r>
              <w:rPr>
                <w:rFonts w:asciiTheme="minorHAnsi" w:hAnsiTheme="minorHAnsi" w:cstheme="minorHAnsi"/>
              </w:rPr>
              <w:t xml:space="preserve">, </w:t>
            </w:r>
            <w:r w:rsidRPr="00A55861">
              <w:rPr>
                <w:rFonts w:asciiTheme="minorHAnsi" w:hAnsiTheme="minorHAnsi" w:cstheme="minorHAnsi"/>
              </w:rPr>
              <w:t>orýsování</w:t>
            </w:r>
            <w:r>
              <w:rPr>
                <w:rFonts w:asciiTheme="minorHAnsi" w:hAnsiTheme="minorHAnsi" w:cstheme="minorHAnsi"/>
              </w:rPr>
              <w:t>,</w:t>
            </w:r>
          </w:p>
          <w:p w14:paraId="1D05C98F" w14:textId="77777777" w:rsidR="001B591A" w:rsidRDefault="001B591A" w:rsidP="00E5289E">
            <w:pPr>
              <w:rPr>
                <w:rFonts w:asciiTheme="minorHAnsi" w:hAnsiTheme="minorHAnsi" w:cstheme="minorHAnsi"/>
              </w:rPr>
            </w:pPr>
            <w:r w:rsidRPr="00A55861">
              <w:rPr>
                <w:rFonts w:asciiTheme="minorHAnsi" w:hAnsiTheme="minorHAnsi" w:cstheme="minorHAnsi"/>
              </w:rPr>
              <w:t>stříhání, pilování</w:t>
            </w:r>
            <w:r>
              <w:rPr>
                <w:rFonts w:asciiTheme="minorHAnsi" w:hAnsiTheme="minorHAnsi" w:cstheme="minorHAnsi"/>
              </w:rPr>
              <w:t xml:space="preserve"> a</w:t>
            </w:r>
            <w:r w:rsidRPr="00A55861">
              <w:rPr>
                <w:rFonts w:asciiTheme="minorHAnsi" w:hAnsiTheme="minorHAnsi" w:cstheme="minorHAnsi"/>
              </w:rPr>
              <w:t xml:space="preserve"> ohýbání</w:t>
            </w:r>
            <w:r>
              <w:rPr>
                <w:rFonts w:asciiTheme="minorHAnsi" w:hAnsiTheme="minorHAnsi" w:cstheme="minorHAnsi"/>
              </w:rPr>
              <w:t xml:space="preserve"> </w:t>
            </w:r>
            <w:r w:rsidRPr="00A55861">
              <w:rPr>
                <w:rFonts w:asciiTheme="minorHAnsi" w:hAnsiTheme="minorHAnsi" w:cstheme="minorHAnsi"/>
              </w:rPr>
              <w:t>plechu</w:t>
            </w:r>
            <w:r>
              <w:rPr>
                <w:rFonts w:asciiTheme="minorHAnsi" w:hAnsiTheme="minorHAnsi" w:cstheme="minorHAnsi"/>
              </w:rPr>
              <w:t>.</w:t>
            </w:r>
          </w:p>
          <w:p w14:paraId="02122947" w14:textId="77777777" w:rsidR="001B591A" w:rsidRPr="00A55861" w:rsidRDefault="001B591A" w:rsidP="00E5289E">
            <w:pPr>
              <w:rPr>
                <w:rFonts w:asciiTheme="minorHAnsi" w:hAnsiTheme="minorHAnsi" w:cstheme="minorHAnsi"/>
              </w:rPr>
            </w:pPr>
            <w:r>
              <w:rPr>
                <w:rFonts w:asciiTheme="minorHAnsi" w:hAnsiTheme="minorHAnsi" w:cstheme="minorHAnsi"/>
              </w:rPr>
              <w:t>Ř</w:t>
            </w:r>
            <w:r w:rsidRPr="00A55861">
              <w:rPr>
                <w:rFonts w:asciiTheme="minorHAnsi" w:hAnsiTheme="minorHAnsi" w:cstheme="minorHAnsi"/>
              </w:rPr>
              <w:t>ezání a ohýbání drátu</w:t>
            </w:r>
            <w:r>
              <w:rPr>
                <w:rFonts w:asciiTheme="minorHAnsi" w:hAnsiTheme="minorHAnsi" w:cstheme="minorHAnsi"/>
              </w:rPr>
              <w:t>.</w:t>
            </w:r>
          </w:p>
        </w:tc>
        <w:tc>
          <w:tcPr>
            <w:tcW w:w="1843" w:type="dxa"/>
          </w:tcPr>
          <w:p w14:paraId="0DC63EBF" w14:textId="77777777" w:rsidR="001B591A" w:rsidRPr="00A55861" w:rsidRDefault="001B591A" w:rsidP="00E5289E">
            <w:pPr>
              <w:rPr>
                <w:rFonts w:asciiTheme="minorHAnsi" w:hAnsiTheme="minorHAnsi" w:cstheme="minorHAnsi"/>
              </w:rPr>
            </w:pPr>
            <w:r w:rsidRPr="00A55861">
              <w:rPr>
                <w:rFonts w:asciiTheme="minorHAnsi" w:hAnsiTheme="minorHAnsi" w:cstheme="minorHAnsi"/>
              </w:rPr>
              <w:t>Vzorkovnice kovů</w:t>
            </w:r>
          </w:p>
          <w:p w14:paraId="0961D07A" w14:textId="77777777" w:rsidR="001B591A" w:rsidRPr="00A55861" w:rsidRDefault="001B591A" w:rsidP="00E5289E">
            <w:pPr>
              <w:rPr>
                <w:rFonts w:asciiTheme="minorHAnsi" w:hAnsiTheme="minorHAnsi" w:cstheme="minorHAnsi"/>
              </w:rPr>
            </w:pPr>
          </w:p>
        </w:tc>
      </w:tr>
      <w:tr w:rsidR="001B591A" w14:paraId="5C5FCD3F" w14:textId="77777777" w:rsidTr="00E5289E">
        <w:trPr>
          <w:cantSplit/>
        </w:trPr>
        <w:tc>
          <w:tcPr>
            <w:tcW w:w="2972" w:type="dxa"/>
            <w:vMerge/>
            <w:tcBorders>
              <w:bottom w:val="single" w:sz="4" w:space="0" w:color="auto"/>
            </w:tcBorders>
          </w:tcPr>
          <w:p w14:paraId="534A1FEF" w14:textId="77777777" w:rsidR="001B591A" w:rsidRDefault="001B591A" w:rsidP="00E5289E"/>
        </w:tc>
        <w:tc>
          <w:tcPr>
            <w:tcW w:w="3827" w:type="dxa"/>
          </w:tcPr>
          <w:p w14:paraId="5DB805A4" w14:textId="77777777" w:rsidR="001B591A" w:rsidRPr="00D6396D" w:rsidRDefault="001B591A" w:rsidP="00E5289E">
            <w:pPr>
              <w:rPr>
                <w:rFonts w:asciiTheme="minorHAnsi" w:hAnsiTheme="minorHAnsi" w:cstheme="minorHAnsi"/>
              </w:rPr>
            </w:pPr>
            <w:r w:rsidRPr="00D6396D">
              <w:rPr>
                <w:rFonts w:asciiTheme="minorHAnsi" w:hAnsiTheme="minorHAnsi" w:cstheme="minorHAnsi"/>
              </w:rPr>
              <w:t>Seznámí se s druhy plastů a jejich r</w:t>
            </w:r>
            <w:r>
              <w:rPr>
                <w:rFonts w:asciiTheme="minorHAnsi" w:hAnsiTheme="minorHAnsi" w:cstheme="minorHAnsi"/>
              </w:rPr>
              <w:t>ůznými</w:t>
            </w:r>
            <w:r w:rsidRPr="00D6396D">
              <w:rPr>
                <w:rFonts w:asciiTheme="minorHAnsi" w:hAnsiTheme="minorHAnsi" w:cstheme="minorHAnsi"/>
              </w:rPr>
              <w:t xml:space="preserve"> vlastnostmi.</w:t>
            </w:r>
          </w:p>
          <w:p w14:paraId="77BD3B0B" w14:textId="77777777" w:rsidR="001B591A" w:rsidRDefault="001B591A" w:rsidP="00E5289E">
            <w:r w:rsidRPr="00D6396D">
              <w:rPr>
                <w:rFonts w:asciiTheme="minorHAnsi" w:hAnsiTheme="minorHAnsi" w:cstheme="minorHAnsi"/>
              </w:rPr>
              <w:t xml:space="preserve">Podle náčrtu </w:t>
            </w:r>
            <w:r>
              <w:rPr>
                <w:rFonts w:asciiTheme="minorHAnsi" w:hAnsiTheme="minorHAnsi" w:cstheme="minorHAnsi"/>
              </w:rPr>
              <w:t xml:space="preserve">či výkresu </w:t>
            </w:r>
            <w:r w:rsidRPr="00D6396D">
              <w:rPr>
                <w:rFonts w:asciiTheme="minorHAnsi" w:hAnsiTheme="minorHAnsi" w:cstheme="minorHAnsi"/>
              </w:rPr>
              <w:t xml:space="preserve">dokáže </w:t>
            </w:r>
            <w:r>
              <w:rPr>
                <w:rFonts w:asciiTheme="minorHAnsi" w:hAnsiTheme="minorHAnsi" w:cstheme="minorHAnsi"/>
              </w:rPr>
              <w:t xml:space="preserve">plast </w:t>
            </w:r>
            <w:r w:rsidRPr="00D6396D">
              <w:rPr>
                <w:rFonts w:asciiTheme="minorHAnsi" w:hAnsiTheme="minorHAnsi" w:cstheme="minorHAnsi"/>
              </w:rPr>
              <w:t>orýsovat, řezat, pilovat a vrtat</w:t>
            </w:r>
            <w:r>
              <w:rPr>
                <w:rFonts w:asciiTheme="minorHAnsi" w:hAnsiTheme="minorHAnsi" w:cstheme="minorHAnsi"/>
              </w:rPr>
              <w:t>.</w:t>
            </w:r>
            <w:r>
              <w:t xml:space="preserve"> </w:t>
            </w:r>
          </w:p>
        </w:tc>
        <w:tc>
          <w:tcPr>
            <w:tcW w:w="1985" w:type="dxa"/>
          </w:tcPr>
          <w:p w14:paraId="318F065D" w14:textId="77777777" w:rsidR="001B591A" w:rsidRPr="00A672F7" w:rsidRDefault="001B591A" w:rsidP="00E5289E">
            <w:pPr>
              <w:ind w:left="360" w:hanging="360"/>
              <w:rPr>
                <w:rFonts w:asciiTheme="minorHAnsi" w:hAnsiTheme="minorHAnsi" w:cstheme="minorHAnsi"/>
                <w:b/>
                <w:bCs/>
              </w:rPr>
            </w:pPr>
            <w:r w:rsidRPr="00A672F7">
              <w:rPr>
                <w:rFonts w:asciiTheme="minorHAnsi" w:hAnsiTheme="minorHAnsi" w:cstheme="minorHAnsi"/>
              </w:rPr>
              <w:t>Plasty</w:t>
            </w:r>
          </w:p>
        </w:tc>
        <w:tc>
          <w:tcPr>
            <w:tcW w:w="3402" w:type="dxa"/>
          </w:tcPr>
          <w:p w14:paraId="56F3F0E1" w14:textId="77777777" w:rsidR="001B591A" w:rsidRDefault="001B591A" w:rsidP="00E5289E">
            <w:pPr>
              <w:rPr>
                <w:rFonts w:asciiTheme="minorHAnsi" w:hAnsiTheme="minorHAnsi" w:cstheme="minorHAnsi"/>
              </w:rPr>
            </w:pPr>
            <w:r>
              <w:rPr>
                <w:rFonts w:asciiTheme="minorHAnsi" w:hAnsiTheme="minorHAnsi" w:cstheme="minorHAnsi"/>
              </w:rPr>
              <w:t>D</w:t>
            </w:r>
            <w:r w:rsidRPr="006C3C13">
              <w:rPr>
                <w:rFonts w:asciiTheme="minorHAnsi" w:hAnsiTheme="minorHAnsi" w:cstheme="minorHAnsi"/>
              </w:rPr>
              <w:t>ruhy plastů</w:t>
            </w:r>
            <w:r>
              <w:rPr>
                <w:rFonts w:asciiTheme="minorHAnsi" w:hAnsiTheme="minorHAnsi" w:cstheme="minorHAnsi"/>
              </w:rPr>
              <w:t xml:space="preserve">, </w:t>
            </w:r>
            <w:r w:rsidRPr="006C3C13">
              <w:rPr>
                <w:rFonts w:asciiTheme="minorHAnsi" w:hAnsiTheme="minorHAnsi" w:cstheme="minorHAnsi"/>
              </w:rPr>
              <w:t>vlastnosti</w:t>
            </w:r>
            <w:r>
              <w:rPr>
                <w:rFonts w:asciiTheme="minorHAnsi" w:hAnsiTheme="minorHAnsi" w:cstheme="minorHAnsi"/>
              </w:rPr>
              <w:t>. Využití plastů, vliv na životní prostředí.</w:t>
            </w:r>
          </w:p>
          <w:p w14:paraId="676CD26F" w14:textId="77777777" w:rsidR="001B591A" w:rsidRPr="006C3C13" w:rsidRDefault="001B591A" w:rsidP="00E5289E">
            <w:pPr>
              <w:rPr>
                <w:rFonts w:asciiTheme="minorHAnsi" w:hAnsiTheme="minorHAnsi" w:cstheme="minorHAnsi"/>
              </w:rPr>
            </w:pPr>
            <w:r>
              <w:rPr>
                <w:rFonts w:asciiTheme="minorHAnsi" w:hAnsiTheme="minorHAnsi" w:cstheme="minorHAnsi"/>
              </w:rPr>
              <w:t>Využití odpadních plastů k vlastní tvorbě ve volném čase, recyklace.</w:t>
            </w:r>
          </w:p>
          <w:p w14:paraId="54D1DF57" w14:textId="77777777" w:rsidR="001B591A" w:rsidRPr="006C3C13" w:rsidRDefault="001B591A" w:rsidP="00E5289E">
            <w:pPr>
              <w:rPr>
                <w:rFonts w:asciiTheme="minorHAnsi" w:hAnsiTheme="minorHAnsi" w:cstheme="minorHAnsi"/>
              </w:rPr>
            </w:pPr>
            <w:r>
              <w:rPr>
                <w:rFonts w:asciiTheme="minorHAnsi" w:hAnsiTheme="minorHAnsi" w:cstheme="minorHAnsi"/>
              </w:rPr>
              <w:t>P</w:t>
            </w:r>
            <w:r w:rsidRPr="006C3C13">
              <w:rPr>
                <w:rFonts w:asciiTheme="minorHAnsi" w:hAnsiTheme="minorHAnsi" w:cstheme="minorHAnsi"/>
              </w:rPr>
              <w:t>omůcky a nářadí pro ruční opracování plastů</w:t>
            </w:r>
            <w:r>
              <w:rPr>
                <w:rFonts w:asciiTheme="minorHAnsi" w:hAnsiTheme="minorHAnsi" w:cstheme="minorHAnsi"/>
              </w:rPr>
              <w:t>.</w:t>
            </w:r>
          </w:p>
          <w:p w14:paraId="1271DF7B" w14:textId="77777777" w:rsidR="001B591A" w:rsidRPr="006C3C13" w:rsidRDefault="001B591A" w:rsidP="00E5289E">
            <w:pPr>
              <w:rPr>
                <w:rFonts w:asciiTheme="minorHAnsi" w:hAnsiTheme="minorHAnsi" w:cstheme="minorHAnsi"/>
              </w:rPr>
            </w:pPr>
            <w:r>
              <w:rPr>
                <w:rFonts w:asciiTheme="minorHAnsi" w:hAnsiTheme="minorHAnsi" w:cstheme="minorHAnsi"/>
              </w:rPr>
              <w:t>M</w:t>
            </w:r>
            <w:r w:rsidRPr="006C3C13">
              <w:rPr>
                <w:rFonts w:asciiTheme="minorHAnsi" w:hAnsiTheme="minorHAnsi" w:cstheme="minorHAnsi"/>
              </w:rPr>
              <w:t>ěření</w:t>
            </w:r>
            <w:r>
              <w:rPr>
                <w:rFonts w:asciiTheme="minorHAnsi" w:hAnsiTheme="minorHAnsi" w:cstheme="minorHAnsi"/>
              </w:rPr>
              <w:t xml:space="preserve">, </w:t>
            </w:r>
            <w:r w:rsidRPr="006C3C13">
              <w:rPr>
                <w:rFonts w:asciiTheme="minorHAnsi" w:hAnsiTheme="minorHAnsi" w:cstheme="minorHAnsi"/>
              </w:rPr>
              <w:t>orýsování,</w:t>
            </w:r>
          </w:p>
          <w:p w14:paraId="3597211D" w14:textId="77777777" w:rsidR="001B591A" w:rsidRDefault="001B591A" w:rsidP="00E5289E">
            <w:r w:rsidRPr="006C3C13">
              <w:rPr>
                <w:rFonts w:asciiTheme="minorHAnsi" w:hAnsiTheme="minorHAnsi" w:cstheme="minorHAnsi"/>
              </w:rPr>
              <w:t>řezání, pilování</w:t>
            </w:r>
            <w:r>
              <w:rPr>
                <w:rFonts w:asciiTheme="minorHAnsi" w:hAnsiTheme="minorHAnsi" w:cstheme="minorHAnsi"/>
              </w:rPr>
              <w:t xml:space="preserve"> a </w:t>
            </w:r>
            <w:r w:rsidRPr="006C3C13">
              <w:rPr>
                <w:rFonts w:asciiTheme="minorHAnsi" w:hAnsiTheme="minorHAnsi" w:cstheme="minorHAnsi"/>
              </w:rPr>
              <w:t>vrtání</w:t>
            </w:r>
            <w:r>
              <w:rPr>
                <w:rFonts w:asciiTheme="minorHAnsi" w:hAnsiTheme="minorHAnsi" w:cstheme="minorHAnsi"/>
              </w:rPr>
              <w:t>.</w:t>
            </w:r>
            <w:r>
              <w:t xml:space="preserve"> </w:t>
            </w:r>
          </w:p>
        </w:tc>
        <w:tc>
          <w:tcPr>
            <w:tcW w:w="1843" w:type="dxa"/>
          </w:tcPr>
          <w:p w14:paraId="01DE2E8E" w14:textId="77777777" w:rsidR="001B591A" w:rsidRPr="006C3C13" w:rsidRDefault="001B591A" w:rsidP="00E5289E">
            <w:pPr>
              <w:rPr>
                <w:rFonts w:asciiTheme="minorHAnsi" w:hAnsiTheme="minorHAnsi" w:cstheme="minorHAnsi"/>
              </w:rPr>
            </w:pPr>
            <w:r w:rsidRPr="006C3C13">
              <w:rPr>
                <w:rFonts w:asciiTheme="minorHAnsi" w:hAnsiTheme="minorHAnsi" w:cstheme="minorHAnsi"/>
              </w:rPr>
              <w:t>Vzorkovnice plastů</w:t>
            </w:r>
          </w:p>
          <w:p w14:paraId="43ACA8F8" w14:textId="77777777" w:rsidR="001B591A" w:rsidRPr="006C3C13" w:rsidRDefault="001B591A" w:rsidP="00E5289E">
            <w:pPr>
              <w:rPr>
                <w:rFonts w:asciiTheme="minorHAnsi" w:hAnsiTheme="minorHAnsi" w:cstheme="minorHAnsi"/>
              </w:rPr>
            </w:pPr>
          </w:p>
          <w:p w14:paraId="51DB1274" w14:textId="77777777" w:rsidR="001B591A" w:rsidRDefault="001B591A" w:rsidP="00E5289E"/>
        </w:tc>
      </w:tr>
      <w:tr w:rsidR="001B591A" w:rsidRPr="00A672F7" w14:paraId="729386A1" w14:textId="77777777" w:rsidTr="00E5289E">
        <w:trPr>
          <w:cantSplit/>
        </w:trPr>
        <w:tc>
          <w:tcPr>
            <w:tcW w:w="2972" w:type="dxa"/>
            <w:shd w:val="clear" w:color="auto" w:fill="FFCC99"/>
          </w:tcPr>
          <w:p w14:paraId="6251D34F" w14:textId="77777777" w:rsidR="001B591A" w:rsidRPr="001B591A" w:rsidRDefault="001B591A" w:rsidP="00E5289E">
            <w:pPr>
              <w:rPr>
                <w:rFonts w:asciiTheme="minorHAnsi" w:hAnsiTheme="minorHAnsi" w:cstheme="minorHAnsi"/>
              </w:rPr>
            </w:pPr>
            <w:r w:rsidRPr="001B591A">
              <w:rPr>
                <w:rFonts w:asciiTheme="minorHAnsi" w:hAnsiTheme="minorHAnsi" w:cstheme="minorHAnsi"/>
                <w:b/>
                <w:bCs/>
              </w:rPr>
              <w:t>Pěstitelské práce, chovatelství</w:t>
            </w:r>
          </w:p>
        </w:tc>
        <w:tc>
          <w:tcPr>
            <w:tcW w:w="3827" w:type="dxa"/>
          </w:tcPr>
          <w:p w14:paraId="78246D57" w14:textId="77777777" w:rsidR="001B591A" w:rsidRPr="00A672F7" w:rsidRDefault="001B591A" w:rsidP="00E5289E">
            <w:pPr>
              <w:rPr>
                <w:rFonts w:asciiTheme="minorHAnsi" w:hAnsiTheme="minorHAnsi" w:cstheme="minorHAnsi"/>
                <w:sz w:val="28"/>
                <w:szCs w:val="28"/>
              </w:rPr>
            </w:pPr>
          </w:p>
        </w:tc>
        <w:tc>
          <w:tcPr>
            <w:tcW w:w="1985" w:type="dxa"/>
          </w:tcPr>
          <w:p w14:paraId="2883952C" w14:textId="77777777" w:rsidR="001B591A" w:rsidRPr="00A672F7" w:rsidRDefault="001B591A" w:rsidP="00E5289E">
            <w:pPr>
              <w:ind w:left="360" w:hanging="360"/>
              <w:rPr>
                <w:rFonts w:asciiTheme="minorHAnsi" w:hAnsiTheme="minorHAnsi" w:cstheme="minorHAnsi"/>
                <w:sz w:val="28"/>
                <w:szCs w:val="28"/>
              </w:rPr>
            </w:pPr>
          </w:p>
        </w:tc>
        <w:tc>
          <w:tcPr>
            <w:tcW w:w="3402" w:type="dxa"/>
          </w:tcPr>
          <w:p w14:paraId="5AFE887B" w14:textId="77777777" w:rsidR="001B591A" w:rsidRPr="00A672F7" w:rsidRDefault="001B591A" w:rsidP="00E5289E">
            <w:pPr>
              <w:rPr>
                <w:rFonts w:asciiTheme="minorHAnsi" w:hAnsiTheme="minorHAnsi" w:cstheme="minorHAnsi"/>
                <w:sz w:val="28"/>
                <w:szCs w:val="28"/>
              </w:rPr>
            </w:pPr>
          </w:p>
        </w:tc>
        <w:tc>
          <w:tcPr>
            <w:tcW w:w="1843" w:type="dxa"/>
          </w:tcPr>
          <w:p w14:paraId="71C6CC2B" w14:textId="77777777" w:rsidR="001B591A" w:rsidRPr="00A672F7" w:rsidRDefault="001B591A" w:rsidP="00E5289E">
            <w:pPr>
              <w:rPr>
                <w:rFonts w:asciiTheme="minorHAnsi" w:hAnsiTheme="minorHAnsi" w:cstheme="minorHAnsi"/>
                <w:sz w:val="28"/>
                <w:szCs w:val="28"/>
              </w:rPr>
            </w:pPr>
          </w:p>
        </w:tc>
      </w:tr>
      <w:tr w:rsidR="001B591A" w:rsidRPr="004C40E4" w14:paraId="56AA3BBC" w14:textId="77777777" w:rsidTr="00E5289E">
        <w:trPr>
          <w:cantSplit/>
        </w:trPr>
        <w:tc>
          <w:tcPr>
            <w:tcW w:w="2972" w:type="dxa"/>
            <w:vMerge w:val="restart"/>
          </w:tcPr>
          <w:p w14:paraId="20A0B5D1" w14:textId="77777777" w:rsidR="001B591A" w:rsidRPr="00A672F7" w:rsidRDefault="001B591A" w:rsidP="00E5289E">
            <w:pPr>
              <w:rPr>
                <w:rFonts w:asciiTheme="minorHAnsi" w:hAnsiTheme="minorHAnsi" w:cstheme="minorHAnsi"/>
              </w:rPr>
            </w:pPr>
            <w:r w:rsidRPr="00A672F7">
              <w:rPr>
                <w:rFonts w:asciiTheme="minorHAnsi" w:hAnsiTheme="minorHAnsi" w:cstheme="minorHAnsi"/>
              </w:rPr>
              <w:t>Volí vhodné pracovní postupy při pěstování vybraných rostlin.</w:t>
            </w:r>
          </w:p>
          <w:p w14:paraId="506BD8FC" w14:textId="77777777" w:rsidR="001B591A" w:rsidRDefault="001B591A" w:rsidP="00E5289E">
            <w:pPr>
              <w:rPr>
                <w:rFonts w:asciiTheme="minorHAnsi" w:hAnsiTheme="minorHAnsi" w:cstheme="minorHAnsi"/>
              </w:rPr>
            </w:pPr>
            <w:r w:rsidRPr="00A672F7">
              <w:rPr>
                <w:rFonts w:asciiTheme="minorHAnsi" w:hAnsiTheme="minorHAnsi" w:cstheme="minorHAnsi"/>
              </w:rPr>
              <w:t>Pěstuje a využívá květiny pro výzdobu.</w:t>
            </w:r>
          </w:p>
          <w:p w14:paraId="54700F04" w14:textId="77777777" w:rsidR="001B591A" w:rsidRPr="009103B8" w:rsidRDefault="001B591A" w:rsidP="00E5289E">
            <w:pPr>
              <w:rPr>
                <w:rFonts w:asciiTheme="minorHAnsi" w:hAnsiTheme="minorHAnsi" w:cstheme="minorHAnsi"/>
              </w:rPr>
            </w:pPr>
            <w:r w:rsidRPr="009103B8">
              <w:rPr>
                <w:rFonts w:asciiTheme="minorHAnsi" w:hAnsiTheme="minorHAnsi" w:cstheme="minorHAnsi"/>
              </w:rPr>
              <w:t>Používá vhodné pracovní pomůcky a provádí jejich údržbu.</w:t>
            </w:r>
          </w:p>
          <w:p w14:paraId="69FCF3A1" w14:textId="77777777" w:rsidR="001B591A" w:rsidRDefault="001B591A" w:rsidP="00E5289E">
            <w:pPr>
              <w:rPr>
                <w:rFonts w:asciiTheme="minorHAnsi" w:hAnsiTheme="minorHAnsi" w:cstheme="minorHAnsi"/>
                <w:color w:val="0070C0"/>
              </w:rPr>
            </w:pPr>
            <w:r>
              <w:rPr>
                <w:rFonts w:asciiTheme="minorHAnsi" w:hAnsiTheme="minorHAnsi" w:cstheme="minorHAnsi"/>
              </w:rPr>
              <w:t>Prokáže základní znalost chovu drobných zvířat a zásad bezpečného kontaktu se zvířaty.</w:t>
            </w:r>
          </w:p>
          <w:p w14:paraId="281B45E6" w14:textId="77777777" w:rsidR="001B591A" w:rsidRPr="004C40E4" w:rsidRDefault="001B591A" w:rsidP="00E5289E">
            <w:pPr>
              <w:rPr>
                <w:rFonts w:asciiTheme="minorHAnsi" w:hAnsiTheme="minorHAnsi" w:cstheme="minorHAnsi"/>
                <w:color w:val="0070C0"/>
              </w:rPr>
            </w:pPr>
            <w:r w:rsidRPr="009103B8">
              <w:rPr>
                <w:rFonts w:asciiTheme="minorHAnsi" w:hAnsiTheme="minorHAnsi" w:cstheme="minorHAnsi"/>
              </w:rPr>
              <w:t xml:space="preserve">Dodržuje technologickou kázeň, zásady hygieny a </w:t>
            </w:r>
            <w:r w:rsidRPr="009103B8">
              <w:rPr>
                <w:rFonts w:asciiTheme="minorHAnsi" w:hAnsiTheme="minorHAnsi" w:cstheme="minorHAnsi"/>
              </w:rPr>
              <w:lastRenderedPageBreak/>
              <w:t>bezpečnosti práce, poskytne první pomoc při úrazu, včetně úrazu způsobeného zvířaty.</w:t>
            </w:r>
          </w:p>
        </w:tc>
        <w:tc>
          <w:tcPr>
            <w:tcW w:w="3827" w:type="dxa"/>
          </w:tcPr>
          <w:p w14:paraId="39555D4D" w14:textId="77777777" w:rsidR="001B591A" w:rsidRPr="009103B8" w:rsidRDefault="001B591A" w:rsidP="00E5289E">
            <w:pPr>
              <w:rPr>
                <w:rFonts w:asciiTheme="minorHAnsi" w:hAnsiTheme="minorHAnsi" w:cstheme="minorHAnsi"/>
              </w:rPr>
            </w:pPr>
            <w:r w:rsidRPr="009103B8">
              <w:rPr>
                <w:rFonts w:asciiTheme="minorHAnsi" w:hAnsiTheme="minorHAnsi" w:cstheme="minorHAnsi"/>
              </w:rPr>
              <w:lastRenderedPageBreak/>
              <w:t>Seznámí se se zásadami bezpečnosti při práci na školním pozemku a s postupem při poranění.</w:t>
            </w:r>
          </w:p>
          <w:p w14:paraId="1AE91729" w14:textId="77777777" w:rsidR="001B591A" w:rsidRPr="004C40E4" w:rsidRDefault="001B591A" w:rsidP="00E5289E">
            <w:pPr>
              <w:rPr>
                <w:rFonts w:asciiTheme="minorHAnsi" w:hAnsiTheme="minorHAnsi" w:cstheme="minorHAnsi"/>
                <w:color w:val="0070C0"/>
              </w:rPr>
            </w:pPr>
            <w:r w:rsidRPr="00BB06F9">
              <w:rPr>
                <w:rFonts w:asciiTheme="minorHAnsi" w:hAnsiTheme="minorHAnsi" w:cstheme="minorHAnsi"/>
              </w:rPr>
              <w:t>Při práci s nářadím postupuje dle pokynů</w:t>
            </w:r>
            <w:r>
              <w:rPr>
                <w:rFonts w:asciiTheme="minorHAnsi" w:hAnsiTheme="minorHAnsi" w:cstheme="minorHAnsi"/>
              </w:rPr>
              <w:t>, d</w:t>
            </w:r>
            <w:r w:rsidRPr="00BB06F9">
              <w:rPr>
                <w:rFonts w:asciiTheme="minorHAnsi" w:hAnsiTheme="minorHAnsi" w:cstheme="minorHAnsi"/>
              </w:rPr>
              <w:t>održuje stanovené pracovní postupy.</w:t>
            </w:r>
          </w:p>
        </w:tc>
        <w:tc>
          <w:tcPr>
            <w:tcW w:w="1985" w:type="dxa"/>
          </w:tcPr>
          <w:p w14:paraId="7B2A3E9B" w14:textId="77777777" w:rsidR="001B591A" w:rsidRPr="004C40E4" w:rsidRDefault="001B591A" w:rsidP="00E5289E">
            <w:pPr>
              <w:rPr>
                <w:rFonts w:asciiTheme="minorHAnsi" w:hAnsiTheme="minorHAnsi" w:cstheme="minorHAnsi"/>
                <w:color w:val="0070C0"/>
              </w:rPr>
            </w:pPr>
            <w:r w:rsidRPr="009103B8">
              <w:rPr>
                <w:rFonts w:asciiTheme="minorHAnsi" w:hAnsiTheme="minorHAnsi" w:cstheme="minorHAnsi"/>
              </w:rPr>
              <w:t>Bezpečnost a hygiena práce</w:t>
            </w:r>
          </w:p>
        </w:tc>
        <w:tc>
          <w:tcPr>
            <w:tcW w:w="3402" w:type="dxa"/>
          </w:tcPr>
          <w:p w14:paraId="1EB0C1C9" w14:textId="77777777" w:rsidR="001B591A" w:rsidRDefault="001B591A" w:rsidP="00E5289E">
            <w:pPr>
              <w:rPr>
                <w:rFonts w:asciiTheme="minorHAnsi" w:hAnsiTheme="minorHAnsi" w:cstheme="minorHAnsi"/>
              </w:rPr>
            </w:pPr>
            <w:r>
              <w:rPr>
                <w:rFonts w:asciiTheme="minorHAnsi" w:hAnsiTheme="minorHAnsi" w:cstheme="minorHAnsi"/>
              </w:rPr>
              <w:t>Z</w:t>
            </w:r>
            <w:r w:rsidRPr="009103B8">
              <w:rPr>
                <w:rFonts w:asciiTheme="minorHAnsi" w:hAnsiTheme="minorHAnsi" w:cstheme="minorHAnsi"/>
              </w:rPr>
              <w:t>ásady chování na školním pozemku,</w:t>
            </w:r>
            <w:r>
              <w:rPr>
                <w:rFonts w:asciiTheme="minorHAnsi" w:hAnsiTheme="minorHAnsi" w:cstheme="minorHAnsi"/>
              </w:rPr>
              <w:t xml:space="preserve"> </w:t>
            </w:r>
            <w:r w:rsidRPr="009103B8">
              <w:rPr>
                <w:rFonts w:asciiTheme="minorHAnsi" w:hAnsiTheme="minorHAnsi" w:cstheme="minorHAnsi"/>
              </w:rPr>
              <w:t>postup při poranění či úrazu</w:t>
            </w:r>
            <w:r>
              <w:rPr>
                <w:rFonts w:asciiTheme="minorHAnsi" w:hAnsiTheme="minorHAnsi" w:cstheme="minorHAnsi"/>
              </w:rPr>
              <w:t>.</w:t>
            </w:r>
          </w:p>
          <w:p w14:paraId="7E07110F" w14:textId="77777777" w:rsidR="001B591A" w:rsidRPr="004C40E4" w:rsidRDefault="001B591A" w:rsidP="00E5289E">
            <w:pPr>
              <w:rPr>
                <w:rFonts w:asciiTheme="minorHAnsi" w:hAnsiTheme="minorHAnsi" w:cstheme="minorHAnsi"/>
                <w:color w:val="0070C0"/>
              </w:rPr>
            </w:pPr>
            <w:r>
              <w:rPr>
                <w:rFonts w:asciiTheme="minorHAnsi" w:hAnsiTheme="minorHAnsi" w:cstheme="minorHAnsi"/>
              </w:rPr>
              <w:t>Nářadí a jeho údržba.</w:t>
            </w:r>
          </w:p>
          <w:p w14:paraId="702672DE" w14:textId="77777777" w:rsidR="001B591A" w:rsidRPr="004C40E4" w:rsidRDefault="001B591A" w:rsidP="00E5289E">
            <w:pPr>
              <w:rPr>
                <w:rFonts w:asciiTheme="minorHAnsi" w:hAnsiTheme="minorHAnsi" w:cstheme="minorHAnsi"/>
                <w:color w:val="0070C0"/>
              </w:rPr>
            </w:pPr>
          </w:p>
        </w:tc>
        <w:tc>
          <w:tcPr>
            <w:tcW w:w="1843" w:type="dxa"/>
          </w:tcPr>
          <w:p w14:paraId="0E11A9C2" w14:textId="77777777" w:rsidR="001B591A" w:rsidRPr="004C40E4" w:rsidRDefault="001B591A" w:rsidP="00E5289E">
            <w:pPr>
              <w:rPr>
                <w:rFonts w:asciiTheme="minorHAnsi" w:hAnsiTheme="minorHAnsi" w:cstheme="minorHAnsi"/>
                <w:color w:val="0070C0"/>
              </w:rPr>
            </w:pPr>
          </w:p>
        </w:tc>
      </w:tr>
      <w:tr w:rsidR="001B591A" w:rsidRPr="004C40E4" w14:paraId="4C85184F" w14:textId="77777777" w:rsidTr="00E5289E">
        <w:trPr>
          <w:cantSplit/>
        </w:trPr>
        <w:tc>
          <w:tcPr>
            <w:tcW w:w="2972" w:type="dxa"/>
            <w:vMerge/>
          </w:tcPr>
          <w:p w14:paraId="5BC28758" w14:textId="77777777" w:rsidR="001B591A" w:rsidRPr="004C40E4" w:rsidRDefault="001B591A" w:rsidP="00E5289E">
            <w:pPr>
              <w:rPr>
                <w:rFonts w:asciiTheme="minorHAnsi" w:hAnsiTheme="minorHAnsi" w:cstheme="minorHAnsi"/>
                <w:color w:val="0070C0"/>
              </w:rPr>
            </w:pPr>
          </w:p>
        </w:tc>
        <w:tc>
          <w:tcPr>
            <w:tcW w:w="3827" w:type="dxa"/>
          </w:tcPr>
          <w:p w14:paraId="50CF11F6" w14:textId="77777777" w:rsidR="001B591A" w:rsidRPr="00F70081" w:rsidRDefault="001B591A" w:rsidP="00E5289E">
            <w:pPr>
              <w:rPr>
                <w:rFonts w:asciiTheme="minorHAnsi" w:hAnsiTheme="minorHAnsi" w:cstheme="minorHAnsi"/>
              </w:rPr>
            </w:pPr>
            <w:r w:rsidRPr="00F70081">
              <w:rPr>
                <w:rFonts w:asciiTheme="minorHAnsi" w:hAnsiTheme="minorHAnsi" w:cstheme="minorHAnsi"/>
              </w:rPr>
              <w:t>Zná základní podmínky pro pěstování rostlin.</w:t>
            </w:r>
          </w:p>
          <w:p w14:paraId="32F0DFC9" w14:textId="77777777" w:rsidR="001B591A" w:rsidRPr="004C40E4" w:rsidRDefault="001B591A" w:rsidP="00E5289E">
            <w:pPr>
              <w:rPr>
                <w:rFonts w:asciiTheme="minorHAnsi" w:hAnsiTheme="minorHAnsi" w:cstheme="minorHAnsi"/>
                <w:color w:val="0070C0"/>
              </w:rPr>
            </w:pPr>
            <w:r w:rsidRPr="005A18DB">
              <w:rPr>
                <w:rFonts w:asciiTheme="minorHAnsi" w:hAnsiTheme="minorHAnsi" w:cstheme="minorHAnsi"/>
              </w:rPr>
              <w:t>Na pozemku rozezná typy půdy.</w:t>
            </w:r>
          </w:p>
        </w:tc>
        <w:tc>
          <w:tcPr>
            <w:tcW w:w="1985" w:type="dxa"/>
          </w:tcPr>
          <w:p w14:paraId="5DC5FE8E" w14:textId="77777777" w:rsidR="001B591A" w:rsidRPr="004C40E4" w:rsidRDefault="001B591A" w:rsidP="00E5289E">
            <w:pPr>
              <w:rPr>
                <w:rFonts w:asciiTheme="minorHAnsi" w:hAnsiTheme="minorHAnsi" w:cstheme="minorHAnsi"/>
                <w:color w:val="0070C0"/>
              </w:rPr>
            </w:pPr>
            <w:r w:rsidRPr="00F70081">
              <w:rPr>
                <w:rFonts w:asciiTheme="minorHAnsi" w:hAnsiTheme="minorHAnsi" w:cstheme="minorHAnsi"/>
              </w:rPr>
              <w:t>Půda a její zpracování</w:t>
            </w:r>
          </w:p>
          <w:p w14:paraId="0FC373F1" w14:textId="77777777" w:rsidR="001B591A" w:rsidRPr="004C40E4" w:rsidRDefault="001B591A" w:rsidP="00E5289E">
            <w:pPr>
              <w:rPr>
                <w:rFonts w:asciiTheme="minorHAnsi" w:hAnsiTheme="minorHAnsi" w:cstheme="minorHAnsi"/>
                <w:color w:val="0070C0"/>
              </w:rPr>
            </w:pPr>
          </w:p>
          <w:p w14:paraId="58439CAC" w14:textId="77777777" w:rsidR="001B591A" w:rsidRPr="004C40E4" w:rsidRDefault="001B591A" w:rsidP="00E5289E">
            <w:pPr>
              <w:rPr>
                <w:rFonts w:asciiTheme="minorHAnsi" w:hAnsiTheme="minorHAnsi" w:cstheme="minorHAnsi"/>
                <w:color w:val="0070C0"/>
              </w:rPr>
            </w:pPr>
          </w:p>
        </w:tc>
        <w:tc>
          <w:tcPr>
            <w:tcW w:w="3402" w:type="dxa"/>
          </w:tcPr>
          <w:p w14:paraId="34DE4E33" w14:textId="77777777" w:rsidR="001B591A" w:rsidRPr="004C40E4" w:rsidRDefault="001B591A" w:rsidP="00E5289E">
            <w:pPr>
              <w:rPr>
                <w:rFonts w:asciiTheme="minorHAnsi" w:hAnsiTheme="minorHAnsi" w:cstheme="minorHAnsi"/>
                <w:color w:val="0070C0"/>
              </w:rPr>
            </w:pPr>
            <w:r>
              <w:rPr>
                <w:rFonts w:asciiTheme="minorHAnsi" w:hAnsiTheme="minorHAnsi" w:cstheme="minorHAnsi"/>
              </w:rPr>
              <w:t>D</w:t>
            </w:r>
            <w:r w:rsidRPr="00F70081">
              <w:rPr>
                <w:rFonts w:asciiTheme="minorHAnsi" w:hAnsiTheme="minorHAnsi" w:cstheme="minorHAnsi"/>
              </w:rPr>
              <w:t>ruhy půd</w:t>
            </w:r>
            <w:r>
              <w:rPr>
                <w:rFonts w:asciiTheme="minorHAnsi" w:hAnsiTheme="minorHAnsi" w:cstheme="minorHAnsi"/>
              </w:rPr>
              <w:t xml:space="preserve">, </w:t>
            </w:r>
            <w:r w:rsidRPr="00F70081">
              <w:rPr>
                <w:rFonts w:asciiTheme="minorHAnsi" w:hAnsiTheme="minorHAnsi" w:cstheme="minorHAnsi"/>
              </w:rPr>
              <w:t>způsoby zpracování</w:t>
            </w:r>
            <w:r>
              <w:rPr>
                <w:rFonts w:asciiTheme="minorHAnsi" w:hAnsiTheme="minorHAnsi" w:cstheme="minorHAnsi"/>
              </w:rPr>
              <w:t>.</w:t>
            </w:r>
          </w:p>
        </w:tc>
        <w:tc>
          <w:tcPr>
            <w:tcW w:w="1843" w:type="dxa"/>
          </w:tcPr>
          <w:p w14:paraId="4F6ABA97" w14:textId="77777777" w:rsidR="001B591A" w:rsidRPr="004C40E4" w:rsidRDefault="001B591A" w:rsidP="00E5289E">
            <w:pPr>
              <w:rPr>
                <w:rFonts w:asciiTheme="minorHAnsi" w:hAnsiTheme="minorHAnsi" w:cstheme="minorHAnsi"/>
                <w:color w:val="0070C0"/>
              </w:rPr>
            </w:pPr>
          </w:p>
        </w:tc>
      </w:tr>
      <w:tr w:rsidR="001B591A" w:rsidRPr="004C40E4" w14:paraId="088F1309" w14:textId="77777777" w:rsidTr="00E5289E">
        <w:trPr>
          <w:cantSplit/>
        </w:trPr>
        <w:tc>
          <w:tcPr>
            <w:tcW w:w="2972" w:type="dxa"/>
            <w:vMerge/>
          </w:tcPr>
          <w:p w14:paraId="2902664B" w14:textId="77777777" w:rsidR="001B591A" w:rsidRPr="004C40E4" w:rsidRDefault="001B591A" w:rsidP="00E5289E">
            <w:pPr>
              <w:rPr>
                <w:rFonts w:asciiTheme="minorHAnsi" w:hAnsiTheme="minorHAnsi" w:cstheme="minorHAnsi"/>
                <w:color w:val="0070C0"/>
              </w:rPr>
            </w:pPr>
          </w:p>
        </w:tc>
        <w:tc>
          <w:tcPr>
            <w:tcW w:w="3827" w:type="dxa"/>
          </w:tcPr>
          <w:p w14:paraId="5C1B0BAF" w14:textId="77777777" w:rsidR="001B591A" w:rsidRPr="005A18DB" w:rsidRDefault="001B591A" w:rsidP="00E5289E">
            <w:pPr>
              <w:rPr>
                <w:rFonts w:asciiTheme="minorHAnsi" w:hAnsiTheme="minorHAnsi" w:cstheme="minorHAnsi"/>
              </w:rPr>
            </w:pPr>
            <w:r w:rsidRPr="005A18DB">
              <w:rPr>
                <w:rFonts w:asciiTheme="minorHAnsi" w:hAnsiTheme="minorHAnsi" w:cstheme="minorHAnsi"/>
              </w:rPr>
              <w:t>Seznámí se se základními hnojivy a jejich použitím</w:t>
            </w:r>
            <w:r>
              <w:rPr>
                <w:rFonts w:asciiTheme="minorHAnsi" w:hAnsiTheme="minorHAnsi" w:cstheme="minorHAnsi"/>
              </w:rPr>
              <w:t>.</w:t>
            </w:r>
          </w:p>
          <w:p w14:paraId="149C1A82" w14:textId="77777777" w:rsidR="001B591A" w:rsidRPr="004C40E4" w:rsidRDefault="001B591A" w:rsidP="00E5289E">
            <w:pPr>
              <w:rPr>
                <w:rFonts w:asciiTheme="minorHAnsi" w:hAnsiTheme="minorHAnsi" w:cstheme="minorHAnsi"/>
                <w:color w:val="0070C0"/>
              </w:rPr>
            </w:pPr>
            <w:r w:rsidRPr="00987337">
              <w:rPr>
                <w:rFonts w:asciiTheme="minorHAnsi" w:hAnsiTheme="minorHAnsi" w:cstheme="minorHAnsi"/>
              </w:rPr>
              <w:t>Rozlišuje rostlinné a živočišné škůdce.</w:t>
            </w:r>
          </w:p>
        </w:tc>
        <w:tc>
          <w:tcPr>
            <w:tcW w:w="1985" w:type="dxa"/>
          </w:tcPr>
          <w:p w14:paraId="43B1B036" w14:textId="77777777" w:rsidR="001B591A" w:rsidRPr="004C40E4" w:rsidRDefault="001B591A" w:rsidP="00E5289E">
            <w:pPr>
              <w:pStyle w:val="Zpat"/>
              <w:tabs>
                <w:tab w:val="clear" w:pos="4536"/>
                <w:tab w:val="clear" w:pos="9072"/>
              </w:tabs>
              <w:rPr>
                <w:rFonts w:asciiTheme="minorHAnsi" w:hAnsiTheme="minorHAnsi" w:cstheme="minorHAnsi"/>
                <w:color w:val="0070C0"/>
              </w:rPr>
            </w:pPr>
            <w:r w:rsidRPr="00F70081">
              <w:rPr>
                <w:rFonts w:asciiTheme="minorHAnsi" w:hAnsiTheme="minorHAnsi" w:cstheme="minorHAnsi"/>
              </w:rPr>
              <w:t>Výživa</w:t>
            </w:r>
            <w:r>
              <w:rPr>
                <w:rFonts w:asciiTheme="minorHAnsi" w:hAnsiTheme="minorHAnsi" w:cstheme="minorHAnsi"/>
              </w:rPr>
              <w:t xml:space="preserve"> rostlin, ochrana rostlin a půdy</w:t>
            </w:r>
          </w:p>
        </w:tc>
        <w:tc>
          <w:tcPr>
            <w:tcW w:w="3402" w:type="dxa"/>
          </w:tcPr>
          <w:p w14:paraId="12C1F04C" w14:textId="77777777" w:rsidR="001B591A" w:rsidRPr="005A18DB" w:rsidRDefault="001B591A" w:rsidP="00E5289E">
            <w:pPr>
              <w:rPr>
                <w:rFonts w:asciiTheme="minorHAnsi" w:hAnsiTheme="minorHAnsi" w:cstheme="minorHAnsi"/>
              </w:rPr>
            </w:pPr>
            <w:r>
              <w:rPr>
                <w:rFonts w:asciiTheme="minorHAnsi" w:hAnsiTheme="minorHAnsi" w:cstheme="minorHAnsi"/>
              </w:rPr>
              <w:t>P</w:t>
            </w:r>
            <w:r w:rsidRPr="005A18DB">
              <w:rPr>
                <w:rFonts w:asciiTheme="minorHAnsi" w:hAnsiTheme="minorHAnsi" w:cstheme="minorHAnsi"/>
              </w:rPr>
              <w:t xml:space="preserve">řírodní </w:t>
            </w:r>
            <w:r>
              <w:rPr>
                <w:rFonts w:asciiTheme="minorHAnsi" w:hAnsiTheme="minorHAnsi" w:cstheme="minorHAnsi"/>
              </w:rPr>
              <w:t xml:space="preserve">a umělá </w:t>
            </w:r>
            <w:r w:rsidRPr="005A18DB">
              <w:rPr>
                <w:rFonts w:asciiTheme="minorHAnsi" w:hAnsiTheme="minorHAnsi" w:cstheme="minorHAnsi"/>
              </w:rPr>
              <w:t>hnojiva</w:t>
            </w:r>
            <w:r>
              <w:rPr>
                <w:rFonts w:asciiTheme="minorHAnsi" w:hAnsiTheme="minorHAnsi" w:cstheme="minorHAnsi"/>
              </w:rPr>
              <w:t>,</w:t>
            </w:r>
            <w:r w:rsidRPr="005A18DB">
              <w:rPr>
                <w:rFonts w:asciiTheme="minorHAnsi" w:hAnsiTheme="minorHAnsi" w:cstheme="minorHAnsi"/>
              </w:rPr>
              <w:t xml:space="preserve"> kompostování</w:t>
            </w:r>
            <w:r>
              <w:rPr>
                <w:rFonts w:asciiTheme="minorHAnsi" w:hAnsiTheme="minorHAnsi" w:cstheme="minorHAnsi"/>
              </w:rPr>
              <w:t>.</w:t>
            </w:r>
          </w:p>
          <w:p w14:paraId="352C3D92" w14:textId="77777777" w:rsidR="001B591A" w:rsidRPr="004C40E4" w:rsidRDefault="001B591A" w:rsidP="00E5289E">
            <w:pPr>
              <w:rPr>
                <w:rFonts w:asciiTheme="minorHAnsi" w:hAnsiTheme="minorHAnsi" w:cstheme="minorHAnsi"/>
                <w:color w:val="0070C0"/>
              </w:rPr>
            </w:pPr>
            <w:r>
              <w:rPr>
                <w:rFonts w:asciiTheme="minorHAnsi" w:hAnsiTheme="minorHAnsi" w:cstheme="minorHAnsi"/>
              </w:rPr>
              <w:t>C</w:t>
            </w:r>
            <w:r w:rsidRPr="005A18DB">
              <w:rPr>
                <w:rFonts w:asciiTheme="minorHAnsi" w:hAnsiTheme="minorHAnsi" w:cstheme="minorHAnsi"/>
              </w:rPr>
              <w:t>horoby a škůdci rostlin</w:t>
            </w:r>
            <w:r>
              <w:rPr>
                <w:rFonts w:asciiTheme="minorHAnsi" w:hAnsiTheme="minorHAnsi" w:cstheme="minorHAnsi"/>
              </w:rPr>
              <w:t>,</w:t>
            </w:r>
            <w:r w:rsidRPr="005A18DB">
              <w:rPr>
                <w:rFonts w:asciiTheme="minorHAnsi" w:hAnsiTheme="minorHAnsi" w:cstheme="minorHAnsi"/>
              </w:rPr>
              <w:t xml:space="preserve"> ochrana proti </w:t>
            </w:r>
            <w:r>
              <w:rPr>
                <w:rFonts w:asciiTheme="minorHAnsi" w:hAnsiTheme="minorHAnsi" w:cstheme="minorHAnsi"/>
              </w:rPr>
              <w:t>škůdcům.</w:t>
            </w:r>
          </w:p>
        </w:tc>
        <w:tc>
          <w:tcPr>
            <w:tcW w:w="1843" w:type="dxa"/>
          </w:tcPr>
          <w:p w14:paraId="7D42D916" w14:textId="77777777" w:rsidR="001B591A" w:rsidRPr="004C40E4" w:rsidRDefault="001B591A" w:rsidP="00E5289E">
            <w:pPr>
              <w:rPr>
                <w:rFonts w:asciiTheme="minorHAnsi" w:hAnsiTheme="minorHAnsi" w:cstheme="minorHAnsi"/>
                <w:color w:val="0070C0"/>
              </w:rPr>
            </w:pPr>
          </w:p>
        </w:tc>
      </w:tr>
      <w:tr w:rsidR="001B591A" w:rsidRPr="004C40E4" w14:paraId="2E0094EA" w14:textId="77777777" w:rsidTr="00E5289E">
        <w:trPr>
          <w:cantSplit/>
        </w:trPr>
        <w:tc>
          <w:tcPr>
            <w:tcW w:w="2972" w:type="dxa"/>
            <w:vMerge/>
          </w:tcPr>
          <w:p w14:paraId="73DA056D" w14:textId="77777777" w:rsidR="001B591A" w:rsidRPr="004C40E4" w:rsidRDefault="001B591A" w:rsidP="00E5289E">
            <w:pPr>
              <w:rPr>
                <w:rFonts w:asciiTheme="minorHAnsi" w:hAnsiTheme="minorHAnsi" w:cstheme="minorHAnsi"/>
                <w:color w:val="0070C0"/>
              </w:rPr>
            </w:pPr>
          </w:p>
        </w:tc>
        <w:tc>
          <w:tcPr>
            <w:tcW w:w="3827" w:type="dxa"/>
          </w:tcPr>
          <w:p w14:paraId="0E0F198B" w14:textId="77777777" w:rsidR="001B591A" w:rsidRPr="00177C9E" w:rsidRDefault="001B591A" w:rsidP="00E5289E">
            <w:pPr>
              <w:rPr>
                <w:rFonts w:asciiTheme="minorHAnsi" w:hAnsiTheme="minorHAnsi" w:cstheme="minorHAnsi"/>
              </w:rPr>
            </w:pPr>
            <w:r w:rsidRPr="00177C9E">
              <w:rPr>
                <w:rFonts w:asciiTheme="minorHAnsi" w:hAnsiTheme="minorHAnsi" w:cstheme="minorHAnsi"/>
              </w:rPr>
              <w:t>Rozezná pojmy osivo, sadba.</w:t>
            </w:r>
          </w:p>
          <w:p w14:paraId="74538F2F" w14:textId="77777777" w:rsidR="001B591A" w:rsidRPr="00177C9E" w:rsidRDefault="001B591A" w:rsidP="00E5289E">
            <w:pPr>
              <w:rPr>
                <w:rFonts w:asciiTheme="minorHAnsi" w:hAnsiTheme="minorHAnsi" w:cstheme="minorHAnsi"/>
              </w:rPr>
            </w:pPr>
            <w:r w:rsidRPr="00177C9E">
              <w:rPr>
                <w:rFonts w:asciiTheme="minorHAnsi" w:hAnsiTheme="minorHAnsi" w:cstheme="minorHAnsi"/>
              </w:rPr>
              <w:t>Umí použít některé způsoby setí a sázení.</w:t>
            </w:r>
          </w:p>
          <w:p w14:paraId="44A8E5ED" w14:textId="77777777" w:rsidR="001B591A" w:rsidRPr="00177C9E" w:rsidRDefault="001B591A" w:rsidP="00E5289E">
            <w:pPr>
              <w:rPr>
                <w:rFonts w:asciiTheme="minorHAnsi" w:hAnsiTheme="minorHAnsi" w:cstheme="minorHAnsi"/>
              </w:rPr>
            </w:pPr>
            <w:r w:rsidRPr="00177C9E">
              <w:rPr>
                <w:rFonts w:asciiTheme="minorHAnsi" w:hAnsiTheme="minorHAnsi" w:cstheme="minorHAnsi"/>
              </w:rPr>
              <w:t>Vypěstuje, sklidí a umí použít některé druhy zeleniny.</w:t>
            </w:r>
          </w:p>
          <w:p w14:paraId="1E8985A6" w14:textId="77777777" w:rsidR="001B591A" w:rsidRPr="002431E8" w:rsidRDefault="001B591A" w:rsidP="00E5289E">
            <w:pPr>
              <w:rPr>
                <w:rFonts w:asciiTheme="minorHAnsi" w:hAnsiTheme="minorHAnsi" w:cstheme="minorHAnsi"/>
              </w:rPr>
            </w:pPr>
            <w:r w:rsidRPr="002431E8">
              <w:rPr>
                <w:rFonts w:asciiTheme="minorHAnsi" w:hAnsiTheme="minorHAnsi" w:cstheme="minorHAnsi"/>
              </w:rPr>
              <w:t>Používá vhodné pracovní pomůcky.</w:t>
            </w:r>
          </w:p>
          <w:p w14:paraId="1CD8EEE6" w14:textId="77777777" w:rsidR="001B591A" w:rsidRPr="004C40E4" w:rsidRDefault="001B591A" w:rsidP="00E5289E">
            <w:pPr>
              <w:rPr>
                <w:rFonts w:asciiTheme="minorHAnsi" w:hAnsiTheme="minorHAnsi" w:cstheme="minorHAnsi"/>
                <w:color w:val="0070C0"/>
              </w:rPr>
            </w:pPr>
          </w:p>
        </w:tc>
        <w:tc>
          <w:tcPr>
            <w:tcW w:w="1985" w:type="dxa"/>
          </w:tcPr>
          <w:p w14:paraId="4951ACDE" w14:textId="77777777" w:rsidR="001B591A" w:rsidRPr="004C40E4" w:rsidRDefault="001B591A" w:rsidP="00E5289E">
            <w:pPr>
              <w:pStyle w:val="Zpat"/>
              <w:tabs>
                <w:tab w:val="clear" w:pos="4536"/>
                <w:tab w:val="clear" w:pos="9072"/>
              </w:tabs>
              <w:rPr>
                <w:rFonts w:asciiTheme="minorHAnsi" w:hAnsiTheme="minorHAnsi" w:cstheme="minorHAnsi"/>
                <w:color w:val="0070C0"/>
              </w:rPr>
            </w:pPr>
            <w:r>
              <w:rPr>
                <w:rFonts w:asciiTheme="minorHAnsi" w:hAnsiTheme="minorHAnsi" w:cstheme="minorHAnsi"/>
              </w:rPr>
              <w:t>Z</w:t>
            </w:r>
            <w:r w:rsidRPr="00D3153A">
              <w:rPr>
                <w:rFonts w:asciiTheme="minorHAnsi" w:hAnsiTheme="minorHAnsi" w:cstheme="minorHAnsi"/>
              </w:rPr>
              <w:t>elenina</w:t>
            </w:r>
          </w:p>
        </w:tc>
        <w:tc>
          <w:tcPr>
            <w:tcW w:w="3402" w:type="dxa"/>
          </w:tcPr>
          <w:p w14:paraId="5D61AD25" w14:textId="77777777" w:rsidR="001B591A" w:rsidRPr="00D3153A" w:rsidRDefault="001B591A" w:rsidP="00E5289E">
            <w:pPr>
              <w:rPr>
                <w:rFonts w:asciiTheme="minorHAnsi" w:hAnsiTheme="minorHAnsi" w:cstheme="minorHAnsi"/>
              </w:rPr>
            </w:pPr>
            <w:r>
              <w:rPr>
                <w:rFonts w:asciiTheme="minorHAnsi" w:hAnsiTheme="minorHAnsi" w:cstheme="minorHAnsi"/>
              </w:rPr>
              <w:t>O</w:t>
            </w:r>
            <w:r w:rsidRPr="00D3153A">
              <w:rPr>
                <w:rFonts w:asciiTheme="minorHAnsi" w:hAnsiTheme="minorHAnsi" w:cstheme="minorHAnsi"/>
              </w:rPr>
              <w:t>sivo, sadba, výpěstky</w:t>
            </w:r>
            <w:r>
              <w:rPr>
                <w:rFonts w:asciiTheme="minorHAnsi" w:hAnsiTheme="minorHAnsi" w:cstheme="minorHAnsi"/>
              </w:rPr>
              <w:t>.</w:t>
            </w:r>
          </w:p>
          <w:p w14:paraId="073C3EE2" w14:textId="77777777" w:rsidR="001B591A" w:rsidRPr="00D3153A" w:rsidRDefault="001B591A" w:rsidP="00E5289E">
            <w:pPr>
              <w:rPr>
                <w:rFonts w:asciiTheme="minorHAnsi" w:hAnsiTheme="minorHAnsi" w:cstheme="minorHAnsi"/>
              </w:rPr>
            </w:pPr>
            <w:r w:rsidRPr="00D3153A">
              <w:rPr>
                <w:rFonts w:asciiTheme="minorHAnsi" w:hAnsiTheme="minorHAnsi" w:cstheme="minorHAnsi"/>
              </w:rPr>
              <w:t>Podmínky a zásady pěstování</w:t>
            </w:r>
            <w:r>
              <w:rPr>
                <w:rFonts w:asciiTheme="minorHAnsi" w:hAnsiTheme="minorHAnsi" w:cstheme="minorHAnsi"/>
              </w:rPr>
              <w:t>.</w:t>
            </w:r>
          </w:p>
          <w:p w14:paraId="2D4520CC" w14:textId="77777777" w:rsidR="001B591A" w:rsidRPr="00D3153A" w:rsidRDefault="001B591A" w:rsidP="00E5289E">
            <w:pPr>
              <w:rPr>
                <w:rFonts w:asciiTheme="minorHAnsi" w:hAnsiTheme="minorHAnsi" w:cstheme="minorHAnsi"/>
              </w:rPr>
            </w:pPr>
            <w:r w:rsidRPr="00D3153A">
              <w:rPr>
                <w:rFonts w:asciiTheme="minorHAnsi" w:hAnsiTheme="minorHAnsi" w:cstheme="minorHAnsi"/>
              </w:rPr>
              <w:t>Setí, sázení a rychlení</w:t>
            </w:r>
            <w:r>
              <w:rPr>
                <w:rFonts w:asciiTheme="minorHAnsi" w:hAnsiTheme="minorHAnsi" w:cstheme="minorHAnsi"/>
              </w:rPr>
              <w:t>.</w:t>
            </w:r>
          </w:p>
          <w:p w14:paraId="5007EA88" w14:textId="77777777" w:rsidR="001B591A" w:rsidRDefault="001B591A" w:rsidP="00E5289E">
            <w:pPr>
              <w:rPr>
                <w:rFonts w:asciiTheme="minorHAnsi" w:hAnsiTheme="minorHAnsi" w:cstheme="minorHAnsi"/>
              </w:rPr>
            </w:pPr>
            <w:r>
              <w:rPr>
                <w:rFonts w:asciiTheme="minorHAnsi" w:hAnsiTheme="minorHAnsi" w:cstheme="minorHAnsi"/>
              </w:rPr>
              <w:t>P</w:t>
            </w:r>
            <w:r w:rsidRPr="00D3153A">
              <w:rPr>
                <w:rFonts w:asciiTheme="minorHAnsi" w:hAnsiTheme="minorHAnsi" w:cstheme="minorHAnsi"/>
              </w:rPr>
              <w:t>ěstování vybraných druhů zeleniny</w:t>
            </w:r>
            <w:r>
              <w:rPr>
                <w:rFonts w:asciiTheme="minorHAnsi" w:hAnsiTheme="minorHAnsi" w:cstheme="minorHAnsi"/>
              </w:rPr>
              <w:t>.</w:t>
            </w:r>
          </w:p>
          <w:p w14:paraId="5ABD34A1" w14:textId="77777777" w:rsidR="001B591A" w:rsidRPr="004C40E4" w:rsidRDefault="001B591A" w:rsidP="00E5289E">
            <w:pPr>
              <w:rPr>
                <w:rFonts w:asciiTheme="minorHAnsi" w:hAnsiTheme="minorHAnsi" w:cstheme="minorHAnsi"/>
                <w:color w:val="0070C0"/>
              </w:rPr>
            </w:pPr>
            <w:r>
              <w:rPr>
                <w:rFonts w:asciiTheme="minorHAnsi" w:hAnsiTheme="minorHAnsi" w:cstheme="minorHAnsi"/>
              </w:rPr>
              <w:t>Význam a využití zeleniny.</w:t>
            </w:r>
          </w:p>
        </w:tc>
        <w:tc>
          <w:tcPr>
            <w:tcW w:w="1843" w:type="dxa"/>
          </w:tcPr>
          <w:p w14:paraId="2798DA6F" w14:textId="77777777" w:rsidR="001B591A" w:rsidRPr="004C40E4" w:rsidRDefault="001B591A" w:rsidP="00E5289E">
            <w:pPr>
              <w:rPr>
                <w:rFonts w:asciiTheme="minorHAnsi" w:hAnsiTheme="minorHAnsi" w:cstheme="minorHAnsi"/>
                <w:color w:val="0070C0"/>
              </w:rPr>
            </w:pPr>
          </w:p>
        </w:tc>
      </w:tr>
      <w:tr w:rsidR="001B591A" w14:paraId="58A0D9F0" w14:textId="77777777" w:rsidTr="00E5289E">
        <w:trPr>
          <w:cantSplit/>
        </w:trPr>
        <w:tc>
          <w:tcPr>
            <w:tcW w:w="2972" w:type="dxa"/>
            <w:vMerge/>
            <w:shd w:val="clear" w:color="auto" w:fill="auto"/>
          </w:tcPr>
          <w:p w14:paraId="675D9E83" w14:textId="77777777" w:rsidR="001B591A" w:rsidRPr="00465042" w:rsidRDefault="001B591A" w:rsidP="00E5289E">
            <w:pPr>
              <w:rPr>
                <w:b/>
              </w:rPr>
            </w:pPr>
          </w:p>
        </w:tc>
        <w:tc>
          <w:tcPr>
            <w:tcW w:w="3827" w:type="dxa"/>
            <w:shd w:val="clear" w:color="auto" w:fill="auto"/>
          </w:tcPr>
          <w:p w14:paraId="0D96E8B3" w14:textId="77777777" w:rsidR="001B591A" w:rsidRPr="00783E9E" w:rsidRDefault="001B591A" w:rsidP="00E5289E">
            <w:pPr>
              <w:rPr>
                <w:rFonts w:asciiTheme="minorHAnsi" w:hAnsiTheme="minorHAnsi" w:cstheme="minorHAnsi"/>
              </w:rPr>
            </w:pPr>
            <w:r w:rsidRPr="00783E9E">
              <w:rPr>
                <w:rFonts w:asciiTheme="minorHAnsi" w:hAnsiTheme="minorHAnsi" w:cstheme="minorHAnsi"/>
              </w:rPr>
              <w:t>Pozná druhy ovocných rostlin a ví, jak je pěstovat.</w:t>
            </w:r>
          </w:p>
          <w:p w14:paraId="7169DE16" w14:textId="77777777" w:rsidR="001B591A" w:rsidRPr="00783E9E" w:rsidRDefault="001B591A" w:rsidP="00E5289E">
            <w:pPr>
              <w:rPr>
                <w:rFonts w:asciiTheme="minorHAnsi" w:hAnsiTheme="minorHAnsi" w:cstheme="minorHAnsi"/>
              </w:rPr>
            </w:pPr>
            <w:r w:rsidRPr="00783E9E">
              <w:rPr>
                <w:rFonts w:asciiTheme="minorHAnsi" w:hAnsiTheme="minorHAnsi" w:cstheme="minorHAnsi"/>
              </w:rPr>
              <w:t>Určí ovocné rostliny vhodné pro místní pěstování.</w:t>
            </w:r>
          </w:p>
          <w:p w14:paraId="0579E1A4" w14:textId="77777777" w:rsidR="001B591A" w:rsidRDefault="001B591A" w:rsidP="00E5289E">
            <w:pPr>
              <w:rPr>
                <w:rFonts w:asciiTheme="minorHAnsi" w:hAnsiTheme="minorHAnsi" w:cstheme="minorHAnsi"/>
              </w:rPr>
            </w:pPr>
            <w:r w:rsidRPr="00783E9E">
              <w:rPr>
                <w:rFonts w:asciiTheme="minorHAnsi" w:hAnsiTheme="minorHAnsi" w:cstheme="minorHAnsi"/>
              </w:rPr>
              <w:t xml:space="preserve">Zná způsoby rozmnožování. </w:t>
            </w:r>
          </w:p>
          <w:p w14:paraId="2FD1F691" w14:textId="77777777" w:rsidR="001B591A" w:rsidRPr="00783E9E" w:rsidRDefault="001B591A" w:rsidP="00E5289E">
            <w:pPr>
              <w:rPr>
                <w:rFonts w:asciiTheme="minorHAnsi" w:hAnsiTheme="minorHAnsi" w:cstheme="minorHAnsi"/>
              </w:rPr>
            </w:pPr>
            <w:r w:rsidRPr="00783E9E">
              <w:rPr>
                <w:rFonts w:asciiTheme="minorHAnsi" w:hAnsiTheme="minorHAnsi" w:cstheme="minorHAnsi"/>
              </w:rPr>
              <w:t>Ví, jak výpěstky uskladnit a zpracovat.</w:t>
            </w:r>
          </w:p>
        </w:tc>
        <w:tc>
          <w:tcPr>
            <w:tcW w:w="1985" w:type="dxa"/>
            <w:shd w:val="clear" w:color="auto" w:fill="auto"/>
          </w:tcPr>
          <w:p w14:paraId="24ECF60A" w14:textId="77777777" w:rsidR="001B591A" w:rsidRPr="00783E9E" w:rsidRDefault="001B591A" w:rsidP="00E5289E">
            <w:pPr>
              <w:pStyle w:val="Zpat"/>
              <w:tabs>
                <w:tab w:val="clear" w:pos="4536"/>
                <w:tab w:val="clear" w:pos="9072"/>
              </w:tabs>
              <w:rPr>
                <w:rFonts w:asciiTheme="minorHAnsi" w:hAnsiTheme="minorHAnsi" w:cstheme="minorHAnsi"/>
              </w:rPr>
            </w:pPr>
            <w:r w:rsidRPr="00783E9E">
              <w:rPr>
                <w:rFonts w:asciiTheme="minorHAnsi" w:hAnsiTheme="minorHAnsi" w:cstheme="minorHAnsi"/>
              </w:rPr>
              <w:t>Ovocné rostliny</w:t>
            </w:r>
          </w:p>
        </w:tc>
        <w:tc>
          <w:tcPr>
            <w:tcW w:w="3402" w:type="dxa"/>
            <w:shd w:val="clear" w:color="auto" w:fill="auto"/>
          </w:tcPr>
          <w:p w14:paraId="31A79D8C" w14:textId="77777777" w:rsidR="001B591A" w:rsidRPr="00783E9E" w:rsidRDefault="001B591A" w:rsidP="00E5289E">
            <w:pPr>
              <w:rPr>
                <w:rFonts w:asciiTheme="minorHAnsi" w:hAnsiTheme="minorHAnsi" w:cstheme="minorHAnsi"/>
              </w:rPr>
            </w:pPr>
            <w:r>
              <w:rPr>
                <w:rFonts w:asciiTheme="minorHAnsi" w:hAnsiTheme="minorHAnsi" w:cstheme="minorHAnsi"/>
              </w:rPr>
              <w:t>D</w:t>
            </w:r>
            <w:r w:rsidRPr="00783E9E">
              <w:rPr>
                <w:rFonts w:asciiTheme="minorHAnsi" w:hAnsiTheme="minorHAnsi" w:cstheme="minorHAnsi"/>
              </w:rPr>
              <w:t>ruhy a charakteristika</w:t>
            </w:r>
            <w:r>
              <w:rPr>
                <w:rFonts w:asciiTheme="minorHAnsi" w:hAnsiTheme="minorHAnsi" w:cstheme="minorHAnsi"/>
              </w:rPr>
              <w:t>.</w:t>
            </w:r>
            <w:r w:rsidRPr="00783E9E">
              <w:rPr>
                <w:rFonts w:asciiTheme="minorHAnsi" w:hAnsiTheme="minorHAnsi" w:cstheme="minorHAnsi"/>
              </w:rPr>
              <w:t xml:space="preserve"> </w:t>
            </w:r>
          </w:p>
          <w:p w14:paraId="0653DB61" w14:textId="77777777" w:rsidR="001B591A" w:rsidRPr="00783E9E" w:rsidRDefault="001B591A" w:rsidP="00E5289E">
            <w:pPr>
              <w:rPr>
                <w:rFonts w:asciiTheme="minorHAnsi" w:hAnsiTheme="minorHAnsi" w:cstheme="minorHAnsi"/>
              </w:rPr>
            </w:pPr>
            <w:r>
              <w:rPr>
                <w:rFonts w:asciiTheme="minorHAnsi" w:hAnsiTheme="minorHAnsi" w:cstheme="minorHAnsi"/>
              </w:rPr>
              <w:t>Z</w:t>
            </w:r>
            <w:r w:rsidRPr="00783E9E">
              <w:rPr>
                <w:rFonts w:asciiTheme="minorHAnsi" w:hAnsiTheme="minorHAnsi" w:cstheme="minorHAnsi"/>
              </w:rPr>
              <w:t>ásady pěstování a rozmnožování</w:t>
            </w:r>
            <w:r>
              <w:rPr>
                <w:rFonts w:asciiTheme="minorHAnsi" w:hAnsiTheme="minorHAnsi" w:cstheme="minorHAnsi"/>
              </w:rPr>
              <w:t>.</w:t>
            </w:r>
            <w:r w:rsidRPr="00783E9E">
              <w:rPr>
                <w:rFonts w:asciiTheme="minorHAnsi" w:hAnsiTheme="minorHAnsi" w:cstheme="minorHAnsi"/>
              </w:rPr>
              <w:t xml:space="preserve"> </w:t>
            </w:r>
          </w:p>
          <w:p w14:paraId="5A13D1B5" w14:textId="77777777" w:rsidR="001B591A" w:rsidRPr="00783E9E" w:rsidRDefault="001B591A" w:rsidP="00E5289E">
            <w:pPr>
              <w:rPr>
                <w:rFonts w:asciiTheme="minorHAnsi" w:hAnsiTheme="minorHAnsi" w:cstheme="minorHAnsi"/>
              </w:rPr>
            </w:pPr>
            <w:r>
              <w:rPr>
                <w:rFonts w:asciiTheme="minorHAnsi" w:hAnsiTheme="minorHAnsi" w:cstheme="minorHAnsi"/>
              </w:rPr>
              <w:t xml:space="preserve">Péče o </w:t>
            </w:r>
            <w:r w:rsidRPr="00783E9E">
              <w:rPr>
                <w:rFonts w:asciiTheme="minorHAnsi" w:hAnsiTheme="minorHAnsi" w:cstheme="minorHAnsi"/>
              </w:rPr>
              <w:t>ovocn</w:t>
            </w:r>
            <w:r>
              <w:rPr>
                <w:rFonts w:asciiTheme="minorHAnsi" w:hAnsiTheme="minorHAnsi" w:cstheme="minorHAnsi"/>
              </w:rPr>
              <w:t>é</w:t>
            </w:r>
            <w:r w:rsidRPr="00783E9E">
              <w:rPr>
                <w:rFonts w:asciiTheme="minorHAnsi" w:hAnsiTheme="minorHAnsi" w:cstheme="minorHAnsi"/>
              </w:rPr>
              <w:t xml:space="preserve"> strom</w:t>
            </w:r>
            <w:r>
              <w:rPr>
                <w:rFonts w:asciiTheme="minorHAnsi" w:hAnsiTheme="minorHAnsi" w:cstheme="minorHAnsi"/>
              </w:rPr>
              <w:t>y.</w:t>
            </w:r>
          </w:p>
          <w:p w14:paraId="4560F2CE" w14:textId="77777777" w:rsidR="001B591A" w:rsidRDefault="001B591A" w:rsidP="00E5289E">
            <w:pPr>
              <w:rPr>
                <w:rFonts w:asciiTheme="minorHAnsi" w:hAnsiTheme="minorHAnsi" w:cstheme="minorHAnsi"/>
              </w:rPr>
            </w:pPr>
            <w:r>
              <w:rPr>
                <w:rFonts w:asciiTheme="minorHAnsi" w:hAnsiTheme="minorHAnsi" w:cstheme="minorHAnsi"/>
              </w:rPr>
              <w:t>S</w:t>
            </w:r>
            <w:r w:rsidRPr="00783E9E">
              <w:rPr>
                <w:rFonts w:asciiTheme="minorHAnsi" w:hAnsiTheme="minorHAnsi" w:cstheme="minorHAnsi"/>
              </w:rPr>
              <w:t>klizeň</w:t>
            </w:r>
            <w:r>
              <w:rPr>
                <w:rFonts w:asciiTheme="minorHAnsi" w:hAnsiTheme="minorHAnsi" w:cstheme="minorHAnsi"/>
              </w:rPr>
              <w:t xml:space="preserve"> a </w:t>
            </w:r>
            <w:r w:rsidRPr="00783E9E">
              <w:rPr>
                <w:rFonts w:asciiTheme="minorHAnsi" w:hAnsiTheme="minorHAnsi" w:cstheme="minorHAnsi"/>
              </w:rPr>
              <w:t>skladování</w:t>
            </w:r>
            <w:r>
              <w:rPr>
                <w:rFonts w:asciiTheme="minorHAnsi" w:hAnsiTheme="minorHAnsi" w:cstheme="minorHAnsi"/>
              </w:rPr>
              <w:t>.</w:t>
            </w:r>
          </w:p>
          <w:p w14:paraId="334FB1D0" w14:textId="77777777" w:rsidR="001B591A" w:rsidRPr="00783E9E" w:rsidRDefault="001B591A" w:rsidP="00E5289E">
            <w:pPr>
              <w:rPr>
                <w:rFonts w:asciiTheme="minorHAnsi" w:hAnsiTheme="minorHAnsi" w:cstheme="minorHAnsi"/>
              </w:rPr>
            </w:pPr>
            <w:r>
              <w:rPr>
                <w:rFonts w:asciiTheme="minorHAnsi" w:hAnsiTheme="minorHAnsi" w:cstheme="minorHAnsi"/>
              </w:rPr>
              <w:t>Význam a využití</w:t>
            </w:r>
            <w:r w:rsidRPr="00783E9E">
              <w:rPr>
                <w:rFonts w:asciiTheme="minorHAnsi" w:hAnsiTheme="minorHAnsi" w:cstheme="minorHAnsi"/>
              </w:rPr>
              <w:t xml:space="preserve"> ovoce</w:t>
            </w:r>
            <w:r>
              <w:rPr>
                <w:rFonts w:asciiTheme="minorHAnsi" w:hAnsiTheme="minorHAnsi" w:cstheme="minorHAnsi"/>
              </w:rPr>
              <w:t>.</w:t>
            </w:r>
          </w:p>
          <w:p w14:paraId="13653E66" w14:textId="77777777" w:rsidR="001B591A" w:rsidRPr="00783E9E" w:rsidRDefault="001B591A" w:rsidP="00E5289E">
            <w:pPr>
              <w:rPr>
                <w:rFonts w:asciiTheme="minorHAnsi" w:hAnsiTheme="minorHAnsi" w:cstheme="minorHAnsi"/>
              </w:rPr>
            </w:pPr>
          </w:p>
        </w:tc>
        <w:tc>
          <w:tcPr>
            <w:tcW w:w="1843" w:type="dxa"/>
            <w:shd w:val="clear" w:color="auto" w:fill="auto"/>
          </w:tcPr>
          <w:p w14:paraId="2E178D9F" w14:textId="77777777" w:rsidR="001B591A" w:rsidRDefault="001B591A" w:rsidP="00E5289E"/>
        </w:tc>
      </w:tr>
      <w:tr w:rsidR="001B591A" w:rsidRPr="00F97D67" w14:paraId="427C3D12" w14:textId="77777777" w:rsidTr="00E5289E">
        <w:trPr>
          <w:cantSplit/>
        </w:trPr>
        <w:tc>
          <w:tcPr>
            <w:tcW w:w="2972" w:type="dxa"/>
            <w:shd w:val="clear" w:color="auto" w:fill="FABF8F"/>
          </w:tcPr>
          <w:p w14:paraId="2DD5A97A" w14:textId="77777777" w:rsidR="001B591A" w:rsidRPr="001B591A" w:rsidRDefault="001B591A" w:rsidP="00E5289E">
            <w:pPr>
              <w:rPr>
                <w:rFonts w:asciiTheme="minorHAnsi" w:hAnsiTheme="minorHAnsi" w:cstheme="minorHAnsi"/>
                <w:b/>
              </w:rPr>
            </w:pPr>
            <w:r w:rsidRPr="001B591A">
              <w:rPr>
                <w:rFonts w:asciiTheme="minorHAnsi" w:hAnsiTheme="minorHAnsi" w:cstheme="minorHAnsi"/>
                <w:b/>
              </w:rPr>
              <w:t>Příprava pokrmů</w:t>
            </w:r>
          </w:p>
        </w:tc>
        <w:tc>
          <w:tcPr>
            <w:tcW w:w="3827" w:type="dxa"/>
          </w:tcPr>
          <w:p w14:paraId="78D36643" w14:textId="77777777" w:rsidR="001B591A" w:rsidRPr="00F97D67" w:rsidRDefault="001B591A" w:rsidP="00E5289E">
            <w:pPr>
              <w:rPr>
                <w:rFonts w:asciiTheme="minorHAnsi" w:hAnsiTheme="minorHAnsi" w:cstheme="minorHAnsi"/>
                <w:sz w:val="28"/>
                <w:szCs w:val="28"/>
              </w:rPr>
            </w:pPr>
          </w:p>
        </w:tc>
        <w:tc>
          <w:tcPr>
            <w:tcW w:w="1985" w:type="dxa"/>
          </w:tcPr>
          <w:p w14:paraId="61071A57" w14:textId="77777777" w:rsidR="001B591A" w:rsidRPr="00F97D67" w:rsidRDefault="001B591A" w:rsidP="00E5289E">
            <w:pPr>
              <w:pStyle w:val="Zpat"/>
              <w:tabs>
                <w:tab w:val="clear" w:pos="4536"/>
                <w:tab w:val="clear" w:pos="9072"/>
              </w:tabs>
              <w:rPr>
                <w:rFonts w:asciiTheme="minorHAnsi" w:hAnsiTheme="minorHAnsi" w:cstheme="minorHAnsi"/>
                <w:sz w:val="28"/>
                <w:szCs w:val="28"/>
              </w:rPr>
            </w:pPr>
          </w:p>
        </w:tc>
        <w:tc>
          <w:tcPr>
            <w:tcW w:w="3402" w:type="dxa"/>
          </w:tcPr>
          <w:p w14:paraId="688A5B23" w14:textId="77777777" w:rsidR="001B591A" w:rsidRPr="00F97D67" w:rsidRDefault="001B591A" w:rsidP="00E5289E">
            <w:pPr>
              <w:rPr>
                <w:rFonts w:asciiTheme="minorHAnsi" w:hAnsiTheme="minorHAnsi" w:cstheme="minorHAnsi"/>
                <w:sz w:val="28"/>
                <w:szCs w:val="28"/>
              </w:rPr>
            </w:pPr>
          </w:p>
        </w:tc>
        <w:tc>
          <w:tcPr>
            <w:tcW w:w="1843" w:type="dxa"/>
          </w:tcPr>
          <w:p w14:paraId="1ED73E42" w14:textId="77777777" w:rsidR="001B591A" w:rsidRPr="00F97D67" w:rsidRDefault="001B591A" w:rsidP="00E5289E">
            <w:pPr>
              <w:rPr>
                <w:rFonts w:asciiTheme="minorHAnsi" w:hAnsiTheme="minorHAnsi" w:cstheme="minorHAnsi"/>
                <w:sz w:val="28"/>
                <w:szCs w:val="28"/>
              </w:rPr>
            </w:pPr>
          </w:p>
        </w:tc>
      </w:tr>
      <w:tr w:rsidR="001B591A" w14:paraId="25D6D784" w14:textId="77777777" w:rsidTr="00E5289E">
        <w:trPr>
          <w:cantSplit/>
        </w:trPr>
        <w:tc>
          <w:tcPr>
            <w:tcW w:w="2972" w:type="dxa"/>
            <w:vMerge w:val="restart"/>
            <w:shd w:val="clear" w:color="auto" w:fill="FFFFFF"/>
          </w:tcPr>
          <w:p w14:paraId="333FC63D" w14:textId="77777777" w:rsidR="001B591A" w:rsidRPr="007A6F45" w:rsidRDefault="001B591A" w:rsidP="00E5289E">
            <w:pPr>
              <w:rPr>
                <w:rFonts w:asciiTheme="minorHAnsi" w:hAnsiTheme="minorHAnsi" w:cstheme="minorHAnsi"/>
              </w:rPr>
            </w:pPr>
            <w:r w:rsidRPr="007A6F45">
              <w:rPr>
                <w:rFonts w:asciiTheme="minorHAnsi" w:hAnsiTheme="minorHAnsi" w:cstheme="minorHAnsi"/>
              </w:rPr>
              <w:t>Používá základní kuchyňský inventář a bezpečně obsluhuje základní spotřebiče.</w:t>
            </w:r>
          </w:p>
          <w:p w14:paraId="30A4DED0" w14:textId="77777777" w:rsidR="001B591A" w:rsidRDefault="001B591A" w:rsidP="00E5289E">
            <w:pPr>
              <w:rPr>
                <w:rFonts w:asciiTheme="minorHAnsi" w:hAnsiTheme="minorHAnsi" w:cstheme="minorHAnsi"/>
              </w:rPr>
            </w:pPr>
            <w:r w:rsidRPr="007A6F45">
              <w:rPr>
                <w:rFonts w:asciiTheme="minorHAnsi" w:hAnsiTheme="minorHAnsi" w:cstheme="minorHAnsi"/>
              </w:rPr>
              <w:t>Připraví jednoduché pokrmy v souladu se zásadami zdravé výživy.</w:t>
            </w:r>
          </w:p>
          <w:p w14:paraId="4004A46F" w14:textId="77777777" w:rsidR="001B591A" w:rsidRPr="007A6F45" w:rsidRDefault="001B591A" w:rsidP="00E5289E">
            <w:pPr>
              <w:rPr>
                <w:rFonts w:asciiTheme="minorHAnsi" w:hAnsiTheme="minorHAnsi" w:cstheme="minorHAnsi"/>
              </w:rPr>
            </w:pPr>
            <w:r>
              <w:rPr>
                <w:rFonts w:asciiTheme="minorHAnsi" w:hAnsiTheme="minorHAnsi" w:cstheme="minorHAnsi"/>
              </w:rPr>
              <w:t>Dodržuje základní principy stolování, společenského chování a obsluhy u stolu ve společnosti.</w:t>
            </w:r>
          </w:p>
          <w:p w14:paraId="0D250C1F" w14:textId="77777777" w:rsidR="001B591A" w:rsidRPr="007A6F45" w:rsidRDefault="001B591A" w:rsidP="00E5289E">
            <w:pPr>
              <w:rPr>
                <w:rFonts w:asciiTheme="minorHAnsi" w:hAnsiTheme="minorHAnsi" w:cstheme="minorHAnsi"/>
              </w:rPr>
            </w:pPr>
            <w:r w:rsidRPr="007A6F45">
              <w:rPr>
                <w:rFonts w:asciiTheme="minorHAnsi" w:hAnsiTheme="minorHAnsi" w:cstheme="minorHAnsi"/>
              </w:rPr>
              <w:t>Dodržuje zásady hygieny a bezpečnosti práce, poskytne první pomoc při úrazech v kuchyni.</w:t>
            </w:r>
          </w:p>
        </w:tc>
        <w:tc>
          <w:tcPr>
            <w:tcW w:w="3827" w:type="dxa"/>
          </w:tcPr>
          <w:p w14:paraId="614EB3E9" w14:textId="77777777" w:rsidR="001B591A" w:rsidRPr="00BB06F9" w:rsidRDefault="001B591A" w:rsidP="00E5289E">
            <w:pPr>
              <w:rPr>
                <w:rFonts w:asciiTheme="minorHAnsi" w:hAnsiTheme="minorHAnsi" w:cstheme="minorHAnsi"/>
              </w:rPr>
            </w:pPr>
            <w:r w:rsidRPr="00BB06F9">
              <w:rPr>
                <w:rFonts w:asciiTheme="minorHAnsi" w:hAnsiTheme="minorHAnsi" w:cstheme="minorHAnsi"/>
              </w:rPr>
              <w:t xml:space="preserve">Seznámí se se zásadami bezpečnosti ve </w:t>
            </w:r>
            <w:r>
              <w:rPr>
                <w:rFonts w:asciiTheme="minorHAnsi" w:hAnsiTheme="minorHAnsi" w:cstheme="minorHAnsi"/>
              </w:rPr>
              <w:t>cvičné kuchyňce</w:t>
            </w:r>
            <w:r w:rsidRPr="00BB06F9">
              <w:rPr>
                <w:rFonts w:asciiTheme="minorHAnsi" w:hAnsiTheme="minorHAnsi" w:cstheme="minorHAnsi"/>
              </w:rPr>
              <w:t>.</w:t>
            </w:r>
          </w:p>
          <w:p w14:paraId="2358E9C2" w14:textId="77777777" w:rsidR="001B591A" w:rsidRDefault="001B591A" w:rsidP="00E5289E">
            <w:r w:rsidRPr="00BB06F9">
              <w:rPr>
                <w:rFonts w:asciiTheme="minorHAnsi" w:hAnsiTheme="minorHAnsi" w:cstheme="minorHAnsi"/>
              </w:rPr>
              <w:t>Při práci postupuje dle pokynů</w:t>
            </w:r>
            <w:r>
              <w:rPr>
                <w:rFonts w:asciiTheme="minorHAnsi" w:hAnsiTheme="minorHAnsi" w:cstheme="minorHAnsi"/>
              </w:rPr>
              <w:t>, d</w:t>
            </w:r>
            <w:r w:rsidRPr="00BB06F9">
              <w:rPr>
                <w:rFonts w:asciiTheme="minorHAnsi" w:hAnsiTheme="minorHAnsi" w:cstheme="minorHAnsi"/>
              </w:rPr>
              <w:t>održuje stanovené pracovní postupy.</w:t>
            </w:r>
            <w:r>
              <w:t xml:space="preserve"> </w:t>
            </w:r>
          </w:p>
          <w:p w14:paraId="250C7179" w14:textId="77777777" w:rsidR="001B591A" w:rsidRPr="00EA5EDE" w:rsidRDefault="001B591A" w:rsidP="00E5289E">
            <w:pPr>
              <w:rPr>
                <w:rFonts w:asciiTheme="minorHAnsi" w:hAnsiTheme="minorHAnsi" w:cstheme="minorHAnsi"/>
              </w:rPr>
            </w:pPr>
            <w:r w:rsidRPr="00EA5EDE">
              <w:rPr>
                <w:rFonts w:asciiTheme="minorHAnsi" w:hAnsiTheme="minorHAnsi" w:cstheme="minorHAnsi"/>
              </w:rPr>
              <w:t xml:space="preserve">Umí poskytnout první pomoc při </w:t>
            </w:r>
            <w:r>
              <w:rPr>
                <w:rFonts w:asciiTheme="minorHAnsi" w:hAnsiTheme="minorHAnsi" w:cstheme="minorHAnsi"/>
              </w:rPr>
              <w:t xml:space="preserve">drobném </w:t>
            </w:r>
            <w:r w:rsidRPr="00EA5EDE">
              <w:rPr>
                <w:rFonts w:asciiTheme="minorHAnsi" w:hAnsiTheme="minorHAnsi" w:cstheme="minorHAnsi"/>
              </w:rPr>
              <w:t>úrazu v</w:t>
            </w:r>
            <w:r>
              <w:rPr>
                <w:rFonts w:asciiTheme="minorHAnsi" w:hAnsiTheme="minorHAnsi" w:cstheme="minorHAnsi"/>
              </w:rPr>
              <w:t> </w:t>
            </w:r>
            <w:r w:rsidRPr="00EA5EDE">
              <w:rPr>
                <w:rFonts w:asciiTheme="minorHAnsi" w:hAnsiTheme="minorHAnsi" w:cstheme="minorHAnsi"/>
              </w:rPr>
              <w:t>kuchyni</w:t>
            </w:r>
            <w:r>
              <w:rPr>
                <w:rFonts w:asciiTheme="minorHAnsi" w:hAnsiTheme="minorHAnsi" w:cstheme="minorHAnsi"/>
              </w:rPr>
              <w:t>.</w:t>
            </w:r>
          </w:p>
        </w:tc>
        <w:tc>
          <w:tcPr>
            <w:tcW w:w="1985" w:type="dxa"/>
          </w:tcPr>
          <w:p w14:paraId="6969F90F" w14:textId="77777777" w:rsidR="001B591A" w:rsidRDefault="001B591A" w:rsidP="00E5289E">
            <w:pPr>
              <w:pStyle w:val="Zpat"/>
              <w:tabs>
                <w:tab w:val="clear" w:pos="4536"/>
                <w:tab w:val="clear" w:pos="9072"/>
              </w:tabs>
            </w:pPr>
            <w:r w:rsidRPr="00BB06F9">
              <w:rPr>
                <w:rFonts w:asciiTheme="minorHAnsi" w:hAnsiTheme="minorHAnsi" w:cstheme="minorHAnsi"/>
              </w:rPr>
              <w:t>Bezpečnost a hygiena práce</w:t>
            </w:r>
          </w:p>
        </w:tc>
        <w:tc>
          <w:tcPr>
            <w:tcW w:w="3402" w:type="dxa"/>
          </w:tcPr>
          <w:p w14:paraId="2184A6F1" w14:textId="77777777" w:rsidR="001B591A" w:rsidRPr="00BB06F9" w:rsidRDefault="001B591A" w:rsidP="00E5289E">
            <w:pPr>
              <w:rPr>
                <w:rFonts w:asciiTheme="minorHAnsi" w:hAnsiTheme="minorHAnsi" w:cstheme="minorHAnsi"/>
              </w:rPr>
            </w:pPr>
            <w:r>
              <w:rPr>
                <w:rFonts w:asciiTheme="minorHAnsi" w:hAnsiTheme="minorHAnsi" w:cstheme="minorHAnsi"/>
              </w:rPr>
              <w:t>Z</w:t>
            </w:r>
            <w:r w:rsidRPr="00BB06F9">
              <w:rPr>
                <w:rFonts w:asciiTheme="minorHAnsi" w:hAnsiTheme="minorHAnsi" w:cstheme="minorHAnsi"/>
              </w:rPr>
              <w:t xml:space="preserve">ásady chování ve školní </w:t>
            </w:r>
            <w:r>
              <w:rPr>
                <w:rFonts w:asciiTheme="minorHAnsi" w:hAnsiTheme="minorHAnsi" w:cstheme="minorHAnsi"/>
              </w:rPr>
              <w:t xml:space="preserve">kuchyňce, </w:t>
            </w:r>
            <w:r w:rsidRPr="00F241B4">
              <w:rPr>
                <w:rFonts w:asciiTheme="minorHAnsi" w:hAnsiTheme="minorHAnsi" w:cstheme="minorHAnsi"/>
              </w:rPr>
              <w:t>postup při poranění</w:t>
            </w:r>
            <w:r>
              <w:rPr>
                <w:rFonts w:asciiTheme="minorHAnsi" w:hAnsiTheme="minorHAnsi" w:cstheme="minorHAnsi"/>
              </w:rPr>
              <w:t xml:space="preserve"> či úrazu.</w:t>
            </w:r>
          </w:p>
          <w:p w14:paraId="79053401" w14:textId="77777777" w:rsidR="001B591A" w:rsidRPr="00BB06F9" w:rsidRDefault="001B591A" w:rsidP="00E5289E">
            <w:pPr>
              <w:rPr>
                <w:rFonts w:asciiTheme="minorHAnsi" w:hAnsiTheme="minorHAnsi" w:cstheme="minorHAnsi"/>
              </w:rPr>
            </w:pPr>
          </w:p>
          <w:p w14:paraId="57A8FD01" w14:textId="77777777" w:rsidR="001B591A" w:rsidRPr="00BB06F9" w:rsidRDefault="001B591A" w:rsidP="00E5289E">
            <w:pPr>
              <w:rPr>
                <w:rFonts w:asciiTheme="minorHAnsi" w:hAnsiTheme="minorHAnsi" w:cstheme="minorHAnsi"/>
              </w:rPr>
            </w:pPr>
          </w:p>
          <w:p w14:paraId="08FEE5E9" w14:textId="77777777" w:rsidR="001B591A" w:rsidRDefault="001B591A" w:rsidP="00E5289E"/>
        </w:tc>
        <w:tc>
          <w:tcPr>
            <w:tcW w:w="1843" w:type="dxa"/>
          </w:tcPr>
          <w:p w14:paraId="35C6C741" w14:textId="77777777" w:rsidR="001B591A" w:rsidRDefault="001B591A" w:rsidP="00E5289E"/>
        </w:tc>
      </w:tr>
      <w:tr w:rsidR="001B591A" w14:paraId="4381EE26" w14:textId="77777777" w:rsidTr="00E5289E">
        <w:trPr>
          <w:cantSplit/>
        </w:trPr>
        <w:tc>
          <w:tcPr>
            <w:tcW w:w="2972" w:type="dxa"/>
            <w:vMerge/>
            <w:shd w:val="clear" w:color="auto" w:fill="FFFFFF"/>
          </w:tcPr>
          <w:p w14:paraId="3E16A0B2" w14:textId="77777777" w:rsidR="001B591A" w:rsidRPr="007A6F45" w:rsidRDefault="001B591A" w:rsidP="00E5289E">
            <w:pPr>
              <w:rPr>
                <w:rFonts w:asciiTheme="minorHAnsi" w:hAnsiTheme="minorHAnsi" w:cstheme="minorHAnsi"/>
              </w:rPr>
            </w:pPr>
          </w:p>
        </w:tc>
        <w:tc>
          <w:tcPr>
            <w:tcW w:w="3827" w:type="dxa"/>
          </w:tcPr>
          <w:p w14:paraId="051F99EB" w14:textId="77777777" w:rsidR="001B591A" w:rsidRPr="00A31E12" w:rsidRDefault="001B591A" w:rsidP="00E5289E">
            <w:pPr>
              <w:rPr>
                <w:rFonts w:asciiTheme="minorHAnsi" w:hAnsiTheme="minorHAnsi" w:cstheme="minorHAnsi"/>
              </w:rPr>
            </w:pPr>
            <w:r w:rsidRPr="00A31E12">
              <w:rPr>
                <w:rFonts w:asciiTheme="minorHAnsi" w:hAnsiTheme="minorHAnsi" w:cstheme="minorHAnsi"/>
              </w:rPr>
              <w:t>Zná základní kuchyňský inventář a orientuje se v něm. Udržuje pořádek a čistotu</w:t>
            </w:r>
            <w:r>
              <w:rPr>
                <w:rFonts w:asciiTheme="minorHAnsi" w:hAnsiTheme="minorHAnsi" w:cstheme="minorHAnsi"/>
              </w:rPr>
              <w:t>.</w:t>
            </w:r>
          </w:p>
        </w:tc>
        <w:tc>
          <w:tcPr>
            <w:tcW w:w="1985" w:type="dxa"/>
          </w:tcPr>
          <w:p w14:paraId="28608A43" w14:textId="77777777" w:rsidR="001B591A" w:rsidRPr="00A31E12" w:rsidRDefault="001B591A" w:rsidP="00E5289E">
            <w:pPr>
              <w:pStyle w:val="Zpat"/>
              <w:tabs>
                <w:tab w:val="clear" w:pos="4536"/>
                <w:tab w:val="clear" w:pos="9072"/>
              </w:tabs>
              <w:rPr>
                <w:rFonts w:asciiTheme="minorHAnsi" w:hAnsiTheme="minorHAnsi" w:cstheme="minorHAnsi"/>
              </w:rPr>
            </w:pPr>
            <w:r w:rsidRPr="00A31E12">
              <w:rPr>
                <w:rFonts w:asciiTheme="minorHAnsi" w:hAnsiTheme="minorHAnsi" w:cstheme="minorHAnsi"/>
              </w:rPr>
              <w:t xml:space="preserve">Kuchyně </w:t>
            </w:r>
          </w:p>
        </w:tc>
        <w:tc>
          <w:tcPr>
            <w:tcW w:w="3402" w:type="dxa"/>
          </w:tcPr>
          <w:p w14:paraId="1AA50788" w14:textId="77777777" w:rsidR="001B591A" w:rsidRPr="00A31E12" w:rsidRDefault="001B591A" w:rsidP="00E5289E">
            <w:pPr>
              <w:rPr>
                <w:rFonts w:asciiTheme="minorHAnsi" w:hAnsiTheme="minorHAnsi" w:cstheme="minorHAnsi"/>
              </w:rPr>
            </w:pPr>
            <w:r>
              <w:rPr>
                <w:rFonts w:asciiTheme="minorHAnsi" w:hAnsiTheme="minorHAnsi" w:cstheme="minorHAnsi"/>
              </w:rPr>
              <w:t>N</w:t>
            </w:r>
            <w:r w:rsidRPr="00A31E12">
              <w:rPr>
                <w:rFonts w:asciiTheme="minorHAnsi" w:hAnsiTheme="minorHAnsi" w:cstheme="minorHAnsi"/>
              </w:rPr>
              <w:t>ádobí</w:t>
            </w:r>
            <w:r>
              <w:rPr>
                <w:rFonts w:asciiTheme="minorHAnsi" w:hAnsiTheme="minorHAnsi" w:cstheme="minorHAnsi"/>
              </w:rPr>
              <w:t xml:space="preserve">, náčiní a </w:t>
            </w:r>
            <w:r w:rsidRPr="00A31E12">
              <w:rPr>
                <w:rFonts w:asciiTheme="minorHAnsi" w:hAnsiTheme="minorHAnsi" w:cstheme="minorHAnsi"/>
              </w:rPr>
              <w:t>spotřebiče</w:t>
            </w:r>
            <w:r>
              <w:rPr>
                <w:rFonts w:asciiTheme="minorHAnsi" w:hAnsiTheme="minorHAnsi" w:cstheme="minorHAnsi"/>
              </w:rPr>
              <w:t>.</w:t>
            </w:r>
          </w:p>
          <w:p w14:paraId="481EA20E" w14:textId="77777777" w:rsidR="001B591A" w:rsidRPr="00A31E12" w:rsidRDefault="001B591A" w:rsidP="00E5289E">
            <w:pPr>
              <w:rPr>
                <w:rFonts w:asciiTheme="minorHAnsi" w:hAnsiTheme="minorHAnsi" w:cstheme="minorHAnsi"/>
              </w:rPr>
            </w:pPr>
            <w:r>
              <w:rPr>
                <w:rFonts w:asciiTheme="minorHAnsi" w:hAnsiTheme="minorHAnsi" w:cstheme="minorHAnsi"/>
              </w:rPr>
              <w:t>Udržování čistoty a pořádku.</w:t>
            </w:r>
          </w:p>
        </w:tc>
        <w:tc>
          <w:tcPr>
            <w:tcW w:w="1843" w:type="dxa"/>
          </w:tcPr>
          <w:p w14:paraId="5A3BCF06" w14:textId="77777777" w:rsidR="001B591A" w:rsidRDefault="001B591A" w:rsidP="00E5289E"/>
        </w:tc>
      </w:tr>
      <w:tr w:rsidR="001B591A" w14:paraId="6FF779B5" w14:textId="77777777" w:rsidTr="00E5289E">
        <w:trPr>
          <w:cantSplit/>
        </w:trPr>
        <w:tc>
          <w:tcPr>
            <w:tcW w:w="2972" w:type="dxa"/>
            <w:vMerge/>
            <w:shd w:val="clear" w:color="auto" w:fill="FFFFFF"/>
          </w:tcPr>
          <w:p w14:paraId="6A9A00E4" w14:textId="77777777" w:rsidR="001B591A" w:rsidRPr="007A6F45" w:rsidRDefault="001B591A" w:rsidP="00E5289E">
            <w:pPr>
              <w:rPr>
                <w:rFonts w:asciiTheme="minorHAnsi" w:hAnsiTheme="minorHAnsi" w:cstheme="minorHAnsi"/>
              </w:rPr>
            </w:pPr>
          </w:p>
        </w:tc>
        <w:tc>
          <w:tcPr>
            <w:tcW w:w="3827" w:type="dxa"/>
          </w:tcPr>
          <w:p w14:paraId="312129E8" w14:textId="77777777" w:rsidR="001B591A" w:rsidRPr="00B94DE9" w:rsidRDefault="001B591A" w:rsidP="00E5289E">
            <w:pPr>
              <w:rPr>
                <w:rFonts w:asciiTheme="minorHAnsi" w:hAnsiTheme="minorHAnsi" w:cstheme="minorHAnsi"/>
              </w:rPr>
            </w:pPr>
            <w:r w:rsidRPr="00B94DE9">
              <w:rPr>
                <w:rFonts w:asciiTheme="minorHAnsi" w:hAnsiTheme="minorHAnsi" w:cstheme="minorHAnsi"/>
              </w:rPr>
              <w:t>Umí vybrat správné potraviny pro přípravu jednoduchého studeného pokrmu</w:t>
            </w:r>
            <w:r>
              <w:rPr>
                <w:rFonts w:asciiTheme="minorHAnsi" w:hAnsiTheme="minorHAnsi" w:cstheme="minorHAnsi"/>
              </w:rPr>
              <w:t xml:space="preserve"> a sestavit jídelníček</w:t>
            </w:r>
            <w:r w:rsidRPr="00B94DE9">
              <w:rPr>
                <w:rFonts w:asciiTheme="minorHAnsi" w:hAnsiTheme="minorHAnsi" w:cstheme="minorHAnsi"/>
              </w:rPr>
              <w:t>.</w:t>
            </w:r>
            <w:r>
              <w:rPr>
                <w:rFonts w:asciiTheme="minorHAnsi" w:hAnsiTheme="minorHAnsi" w:cstheme="minorHAnsi"/>
              </w:rPr>
              <w:t xml:space="preserve"> </w:t>
            </w:r>
          </w:p>
        </w:tc>
        <w:tc>
          <w:tcPr>
            <w:tcW w:w="1985" w:type="dxa"/>
          </w:tcPr>
          <w:p w14:paraId="60518584" w14:textId="77777777" w:rsidR="001B591A" w:rsidRPr="00B94DE9" w:rsidRDefault="001B591A" w:rsidP="00E5289E">
            <w:pPr>
              <w:pStyle w:val="Zpat"/>
              <w:tabs>
                <w:tab w:val="clear" w:pos="4536"/>
                <w:tab w:val="clear" w:pos="9072"/>
              </w:tabs>
              <w:rPr>
                <w:rFonts w:asciiTheme="minorHAnsi" w:hAnsiTheme="minorHAnsi" w:cstheme="minorHAnsi"/>
              </w:rPr>
            </w:pPr>
            <w:r w:rsidRPr="00B94DE9">
              <w:rPr>
                <w:rFonts w:asciiTheme="minorHAnsi" w:hAnsiTheme="minorHAnsi" w:cstheme="minorHAnsi"/>
              </w:rPr>
              <w:t xml:space="preserve">Potraviny </w:t>
            </w:r>
          </w:p>
        </w:tc>
        <w:tc>
          <w:tcPr>
            <w:tcW w:w="3402" w:type="dxa"/>
          </w:tcPr>
          <w:p w14:paraId="327C09CC" w14:textId="77777777" w:rsidR="001B591A" w:rsidRPr="00B94DE9" w:rsidRDefault="001B591A" w:rsidP="00E5289E">
            <w:pPr>
              <w:rPr>
                <w:rFonts w:asciiTheme="minorHAnsi" w:hAnsiTheme="minorHAnsi" w:cstheme="minorHAnsi"/>
              </w:rPr>
            </w:pPr>
            <w:r>
              <w:rPr>
                <w:rFonts w:asciiTheme="minorHAnsi" w:hAnsiTheme="minorHAnsi" w:cstheme="minorHAnsi"/>
              </w:rPr>
              <w:t>V</w:t>
            </w:r>
            <w:r w:rsidRPr="00B94DE9">
              <w:rPr>
                <w:rFonts w:asciiTheme="minorHAnsi" w:hAnsiTheme="minorHAnsi" w:cstheme="minorHAnsi"/>
              </w:rPr>
              <w:t>ýběr</w:t>
            </w:r>
            <w:r>
              <w:rPr>
                <w:rFonts w:asciiTheme="minorHAnsi" w:hAnsiTheme="minorHAnsi" w:cstheme="minorHAnsi"/>
              </w:rPr>
              <w:t xml:space="preserve"> a </w:t>
            </w:r>
            <w:r w:rsidRPr="00B94DE9">
              <w:rPr>
                <w:rFonts w:asciiTheme="minorHAnsi" w:hAnsiTheme="minorHAnsi" w:cstheme="minorHAnsi"/>
              </w:rPr>
              <w:t>nákup</w:t>
            </w:r>
            <w:r>
              <w:rPr>
                <w:rFonts w:asciiTheme="minorHAnsi" w:hAnsiTheme="minorHAnsi" w:cstheme="minorHAnsi"/>
              </w:rPr>
              <w:t xml:space="preserve"> potravin</w:t>
            </w:r>
            <w:r w:rsidRPr="00B94DE9">
              <w:rPr>
                <w:rFonts w:asciiTheme="minorHAnsi" w:hAnsiTheme="minorHAnsi" w:cstheme="minorHAnsi"/>
              </w:rPr>
              <w:t>, skladování</w:t>
            </w:r>
            <w:r>
              <w:rPr>
                <w:rFonts w:asciiTheme="minorHAnsi" w:hAnsiTheme="minorHAnsi" w:cstheme="minorHAnsi"/>
              </w:rPr>
              <w:t>.</w:t>
            </w:r>
          </w:p>
          <w:p w14:paraId="5B909FB7" w14:textId="77777777" w:rsidR="001B591A" w:rsidRPr="00B94DE9" w:rsidRDefault="001B591A" w:rsidP="00E5289E">
            <w:pPr>
              <w:rPr>
                <w:rFonts w:asciiTheme="minorHAnsi" w:hAnsiTheme="minorHAnsi" w:cstheme="minorHAnsi"/>
                <w:color w:val="FF0000"/>
              </w:rPr>
            </w:pPr>
            <w:r>
              <w:rPr>
                <w:rFonts w:asciiTheme="minorHAnsi" w:hAnsiTheme="minorHAnsi" w:cstheme="minorHAnsi"/>
              </w:rPr>
              <w:t>S</w:t>
            </w:r>
            <w:r w:rsidRPr="00B94DE9">
              <w:rPr>
                <w:rFonts w:asciiTheme="minorHAnsi" w:hAnsiTheme="minorHAnsi" w:cstheme="minorHAnsi"/>
              </w:rPr>
              <w:t>kupiny potravin</w:t>
            </w:r>
            <w:r>
              <w:rPr>
                <w:rFonts w:asciiTheme="minorHAnsi" w:hAnsiTheme="minorHAnsi" w:cstheme="minorHAnsi"/>
              </w:rPr>
              <w:t>.</w:t>
            </w:r>
          </w:p>
          <w:p w14:paraId="564C09B1" w14:textId="77777777" w:rsidR="001B591A" w:rsidRPr="00B94DE9" w:rsidRDefault="001B591A" w:rsidP="00E5289E">
            <w:pPr>
              <w:rPr>
                <w:rFonts w:asciiTheme="minorHAnsi" w:hAnsiTheme="minorHAnsi" w:cstheme="minorHAnsi"/>
              </w:rPr>
            </w:pPr>
            <w:r>
              <w:rPr>
                <w:rFonts w:asciiTheme="minorHAnsi" w:hAnsiTheme="minorHAnsi" w:cstheme="minorHAnsi"/>
              </w:rPr>
              <w:t>R</w:t>
            </w:r>
            <w:r w:rsidRPr="00B94DE9">
              <w:rPr>
                <w:rFonts w:asciiTheme="minorHAnsi" w:hAnsiTheme="minorHAnsi" w:cstheme="minorHAnsi"/>
              </w:rPr>
              <w:t>ecept</w:t>
            </w:r>
            <w:r>
              <w:rPr>
                <w:rFonts w:asciiTheme="minorHAnsi" w:hAnsiTheme="minorHAnsi" w:cstheme="minorHAnsi"/>
              </w:rPr>
              <w:t>, jídelníček.</w:t>
            </w:r>
          </w:p>
        </w:tc>
        <w:tc>
          <w:tcPr>
            <w:tcW w:w="1843" w:type="dxa"/>
          </w:tcPr>
          <w:p w14:paraId="3E1CBFD1" w14:textId="77777777" w:rsidR="001B591A" w:rsidRDefault="001B591A" w:rsidP="00E5289E"/>
        </w:tc>
      </w:tr>
      <w:tr w:rsidR="001B591A" w14:paraId="187ED300" w14:textId="77777777" w:rsidTr="00E5289E">
        <w:trPr>
          <w:cantSplit/>
        </w:trPr>
        <w:tc>
          <w:tcPr>
            <w:tcW w:w="2972" w:type="dxa"/>
            <w:vMerge/>
            <w:shd w:val="clear" w:color="auto" w:fill="FFFFFF"/>
          </w:tcPr>
          <w:p w14:paraId="04050B38" w14:textId="77777777" w:rsidR="001B591A" w:rsidRPr="007A6F45" w:rsidRDefault="001B591A" w:rsidP="00E5289E">
            <w:pPr>
              <w:rPr>
                <w:rFonts w:asciiTheme="minorHAnsi" w:hAnsiTheme="minorHAnsi" w:cstheme="minorHAnsi"/>
              </w:rPr>
            </w:pPr>
          </w:p>
        </w:tc>
        <w:tc>
          <w:tcPr>
            <w:tcW w:w="3827" w:type="dxa"/>
          </w:tcPr>
          <w:p w14:paraId="508C1D90" w14:textId="77777777" w:rsidR="001B591A" w:rsidRPr="00B94DE9" w:rsidRDefault="001B591A" w:rsidP="00E5289E">
            <w:pPr>
              <w:rPr>
                <w:rFonts w:asciiTheme="minorHAnsi" w:hAnsiTheme="minorHAnsi" w:cstheme="minorHAnsi"/>
              </w:rPr>
            </w:pPr>
            <w:r w:rsidRPr="00B94DE9">
              <w:rPr>
                <w:rFonts w:asciiTheme="minorHAnsi" w:hAnsiTheme="minorHAnsi" w:cstheme="minorHAnsi"/>
              </w:rPr>
              <w:t>Orientuje se v receptuře, dodrží postup přípravy daného pokrmu.</w:t>
            </w:r>
          </w:p>
        </w:tc>
        <w:tc>
          <w:tcPr>
            <w:tcW w:w="1985" w:type="dxa"/>
          </w:tcPr>
          <w:p w14:paraId="2A56FC53" w14:textId="77777777" w:rsidR="001B591A" w:rsidRPr="00B94DE9" w:rsidRDefault="001B591A" w:rsidP="00E5289E">
            <w:pPr>
              <w:pStyle w:val="Zpat"/>
              <w:tabs>
                <w:tab w:val="clear" w:pos="4536"/>
                <w:tab w:val="clear" w:pos="9072"/>
              </w:tabs>
              <w:rPr>
                <w:rFonts w:asciiTheme="minorHAnsi" w:hAnsiTheme="minorHAnsi" w:cstheme="minorHAnsi"/>
              </w:rPr>
            </w:pPr>
            <w:r>
              <w:rPr>
                <w:rFonts w:asciiTheme="minorHAnsi" w:hAnsiTheme="minorHAnsi" w:cstheme="minorHAnsi"/>
              </w:rPr>
              <w:t>P</w:t>
            </w:r>
            <w:r w:rsidRPr="00B94DE9">
              <w:rPr>
                <w:rFonts w:asciiTheme="minorHAnsi" w:hAnsiTheme="minorHAnsi" w:cstheme="minorHAnsi"/>
              </w:rPr>
              <w:t>říprava pokrmů za studena</w:t>
            </w:r>
          </w:p>
        </w:tc>
        <w:tc>
          <w:tcPr>
            <w:tcW w:w="3402" w:type="dxa"/>
          </w:tcPr>
          <w:p w14:paraId="661ABBEA" w14:textId="77777777" w:rsidR="001B591A" w:rsidRPr="00B94DE9" w:rsidRDefault="001B591A" w:rsidP="00E5289E">
            <w:pPr>
              <w:rPr>
                <w:rFonts w:asciiTheme="minorHAnsi" w:hAnsiTheme="minorHAnsi" w:cstheme="minorHAnsi"/>
              </w:rPr>
            </w:pPr>
            <w:r>
              <w:rPr>
                <w:rFonts w:asciiTheme="minorHAnsi" w:hAnsiTheme="minorHAnsi" w:cstheme="minorHAnsi"/>
              </w:rPr>
              <w:t>Úprava</w:t>
            </w:r>
            <w:r w:rsidRPr="00B94DE9">
              <w:rPr>
                <w:rFonts w:asciiTheme="minorHAnsi" w:hAnsiTheme="minorHAnsi" w:cstheme="minorHAnsi"/>
              </w:rPr>
              <w:t xml:space="preserve"> pokrmů za studena</w:t>
            </w:r>
            <w:r>
              <w:rPr>
                <w:rFonts w:asciiTheme="minorHAnsi" w:hAnsiTheme="minorHAnsi" w:cstheme="minorHAnsi"/>
              </w:rPr>
              <w:t>, základní postupy,</w:t>
            </w:r>
          </w:p>
          <w:p w14:paraId="2AA7EFF4" w14:textId="77777777" w:rsidR="001B591A" w:rsidRPr="00B94DE9" w:rsidRDefault="001B591A" w:rsidP="00E5289E">
            <w:pPr>
              <w:rPr>
                <w:rFonts w:asciiTheme="minorHAnsi" w:hAnsiTheme="minorHAnsi" w:cstheme="minorHAnsi"/>
              </w:rPr>
            </w:pPr>
            <w:r w:rsidRPr="00B94DE9">
              <w:rPr>
                <w:rFonts w:asciiTheme="minorHAnsi" w:hAnsiTheme="minorHAnsi" w:cstheme="minorHAnsi"/>
              </w:rPr>
              <w:t>zdravá výživa</w:t>
            </w:r>
            <w:r>
              <w:rPr>
                <w:rFonts w:asciiTheme="minorHAnsi" w:hAnsiTheme="minorHAnsi" w:cstheme="minorHAnsi"/>
              </w:rPr>
              <w:t>.</w:t>
            </w:r>
          </w:p>
        </w:tc>
        <w:tc>
          <w:tcPr>
            <w:tcW w:w="1843" w:type="dxa"/>
          </w:tcPr>
          <w:p w14:paraId="07AD255B" w14:textId="77777777" w:rsidR="001B591A" w:rsidRDefault="001B591A" w:rsidP="00E5289E"/>
        </w:tc>
      </w:tr>
      <w:tr w:rsidR="001B591A" w14:paraId="0DC82BE2" w14:textId="77777777" w:rsidTr="00E5289E">
        <w:trPr>
          <w:cantSplit/>
        </w:trPr>
        <w:tc>
          <w:tcPr>
            <w:tcW w:w="2972" w:type="dxa"/>
            <w:vMerge/>
            <w:shd w:val="clear" w:color="auto" w:fill="FFFFFF"/>
          </w:tcPr>
          <w:p w14:paraId="547170A7" w14:textId="77777777" w:rsidR="001B591A" w:rsidRPr="007A6F45" w:rsidRDefault="001B591A" w:rsidP="00E5289E">
            <w:pPr>
              <w:rPr>
                <w:rFonts w:asciiTheme="minorHAnsi" w:hAnsiTheme="minorHAnsi" w:cstheme="minorHAnsi"/>
              </w:rPr>
            </w:pPr>
          </w:p>
        </w:tc>
        <w:tc>
          <w:tcPr>
            <w:tcW w:w="3827" w:type="dxa"/>
          </w:tcPr>
          <w:p w14:paraId="1EFBA5B7" w14:textId="77777777" w:rsidR="001B591A" w:rsidRPr="001E4C73" w:rsidRDefault="001B591A" w:rsidP="00E5289E">
            <w:pPr>
              <w:rPr>
                <w:rFonts w:asciiTheme="minorHAnsi" w:hAnsiTheme="minorHAnsi" w:cstheme="minorHAnsi"/>
              </w:rPr>
            </w:pPr>
            <w:r w:rsidRPr="001E4C73">
              <w:rPr>
                <w:rFonts w:asciiTheme="minorHAnsi" w:hAnsiTheme="minorHAnsi" w:cstheme="minorHAnsi"/>
              </w:rPr>
              <w:t>Provede jednoduchou úpravu stolu</w:t>
            </w:r>
            <w:r>
              <w:rPr>
                <w:rFonts w:asciiTheme="minorHAnsi" w:hAnsiTheme="minorHAnsi" w:cstheme="minorHAnsi"/>
              </w:rPr>
              <w:t>, ví, jaké chování je u stolu nevhodné</w:t>
            </w:r>
            <w:r w:rsidRPr="001E4C73">
              <w:rPr>
                <w:rFonts w:asciiTheme="minorHAnsi" w:hAnsiTheme="minorHAnsi" w:cstheme="minorHAnsi"/>
              </w:rPr>
              <w:t xml:space="preserve"> </w:t>
            </w:r>
          </w:p>
        </w:tc>
        <w:tc>
          <w:tcPr>
            <w:tcW w:w="1985" w:type="dxa"/>
          </w:tcPr>
          <w:p w14:paraId="3711184D" w14:textId="77777777" w:rsidR="001B591A" w:rsidRPr="001E4C73" w:rsidRDefault="001B591A" w:rsidP="00E5289E">
            <w:pPr>
              <w:pStyle w:val="Zpat"/>
              <w:tabs>
                <w:tab w:val="clear" w:pos="4536"/>
                <w:tab w:val="clear" w:pos="9072"/>
              </w:tabs>
              <w:rPr>
                <w:rFonts w:asciiTheme="minorHAnsi" w:hAnsiTheme="minorHAnsi" w:cstheme="minorHAnsi"/>
              </w:rPr>
            </w:pPr>
            <w:r>
              <w:rPr>
                <w:rFonts w:asciiTheme="minorHAnsi" w:hAnsiTheme="minorHAnsi" w:cstheme="minorHAnsi"/>
              </w:rPr>
              <w:t>Úprava stolu a s</w:t>
            </w:r>
            <w:r w:rsidRPr="001E4C73">
              <w:rPr>
                <w:rFonts w:asciiTheme="minorHAnsi" w:hAnsiTheme="minorHAnsi" w:cstheme="minorHAnsi"/>
              </w:rPr>
              <w:t>tolování</w:t>
            </w:r>
          </w:p>
        </w:tc>
        <w:tc>
          <w:tcPr>
            <w:tcW w:w="3402" w:type="dxa"/>
          </w:tcPr>
          <w:p w14:paraId="25DE0C01" w14:textId="77777777" w:rsidR="001B591A" w:rsidRDefault="001B591A" w:rsidP="00E5289E">
            <w:pPr>
              <w:rPr>
                <w:rFonts w:asciiTheme="minorHAnsi" w:hAnsiTheme="minorHAnsi" w:cstheme="minorHAnsi"/>
              </w:rPr>
            </w:pPr>
            <w:r w:rsidRPr="001E4C73">
              <w:rPr>
                <w:rFonts w:asciiTheme="minorHAnsi" w:hAnsiTheme="minorHAnsi" w:cstheme="minorHAnsi"/>
              </w:rPr>
              <w:t xml:space="preserve">Úprava stolu, </w:t>
            </w:r>
            <w:r>
              <w:rPr>
                <w:rFonts w:asciiTheme="minorHAnsi" w:hAnsiTheme="minorHAnsi" w:cstheme="minorHAnsi"/>
              </w:rPr>
              <w:t xml:space="preserve">jednoduché </w:t>
            </w:r>
            <w:r w:rsidRPr="001E4C73">
              <w:rPr>
                <w:rFonts w:asciiTheme="minorHAnsi" w:hAnsiTheme="minorHAnsi" w:cstheme="minorHAnsi"/>
              </w:rPr>
              <w:t>prostírání, zdobné prvky</w:t>
            </w:r>
            <w:r>
              <w:rPr>
                <w:rFonts w:asciiTheme="minorHAnsi" w:hAnsiTheme="minorHAnsi" w:cstheme="minorHAnsi"/>
              </w:rPr>
              <w:t>.</w:t>
            </w:r>
          </w:p>
          <w:p w14:paraId="527F4785" w14:textId="77777777" w:rsidR="001B591A" w:rsidRPr="001E4C73" w:rsidRDefault="001B591A" w:rsidP="00E5289E">
            <w:pPr>
              <w:rPr>
                <w:rFonts w:asciiTheme="minorHAnsi" w:hAnsiTheme="minorHAnsi" w:cstheme="minorHAnsi"/>
              </w:rPr>
            </w:pPr>
            <w:r>
              <w:rPr>
                <w:rFonts w:asciiTheme="minorHAnsi" w:hAnsiTheme="minorHAnsi" w:cstheme="minorHAnsi"/>
              </w:rPr>
              <w:t>Chování u stolu.</w:t>
            </w:r>
          </w:p>
        </w:tc>
        <w:tc>
          <w:tcPr>
            <w:tcW w:w="1843" w:type="dxa"/>
          </w:tcPr>
          <w:p w14:paraId="77E7AC41" w14:textId="77777777" w:rsidR="001B591A" w:rsidRPr="001E4C73" w:rsidRDefault="001B591A" w:rsidP="00E5289E">
            <w:pPr>
              <w:rPr>
                <w:rFonts w:asciiTheme="minorHAnsi" w:hAnsiTheme="minorHAnsi" w:cstheme="minorHAnsi"/>
              </w:rPr>
            </w:pPr>
          </w:p>
        </w:tc>
      </w:tr>
    </w:tbl>
    <w:p w14:paraId="534830BA" w14:textId="77777777" w:rsidR="001B591A" w:rsidRDefault="001B591A" w:rsidP="001B591A"/>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827"/>
        <w:gridCol w:w="1985"/>
        <w:gridCol w:w="3402"/>
        <w:gridCol w:w="1843"/>
      </w:tblGrid>
      <w:tr w:rsidR="001B591A" w:rsidRPr="00D6396D" w14:paraId="73913243" w14:textId="77777777" w:rsidTr="00E5289E">
        <w:trPr>
          <w:cantSplit/>
        </w:trPr>
        <w:tc>
          <w:tcPr>
            <w:tcW w:w="6799" w:type="dxa"/>
            <w:gridSpan w:val="2"/>
            <w:shd w:val="clear" w:color="auto" w:fill="F4B083" w:themeFill="accent2" w:themeFillTint="99"/>
          </w:tcPr>
          <w:p w14:paraId="0458C8DD" w14:textId="03117195" w:rsidR="001B591A" w:rsidRPr="001B591A" w:rsidRDefault="001B591A" w:rsidP="001B591A">
            <w:pPr>
              <w:rPr>
                <w:rFonts w:asciiTheme="minorHAnsi" w:hAnsiTheme="minorHAnsi" w:cstheme="minorHAnsi"/>
                <w:b/>
                <w:bCs/>
                <w:sz w:val="28"/>
                <w:szCs w:val="28"/>
              </w:rPr>
            </w:pPr>
            <w:r>
              <w:lastRenderedPageBreak/>
              <w:br w:type="page"/>
            </w:r>
            <w:r w:rsidRPr="001B591A">
              <w:rPr>
                <w:b/>
                <w:sz w:val="28"/>
                <w:szCs w:val="28"/>
              </w:rPr>
              <w:t>Př</w:t>
            </w:r>
            <w:r w:rsidRPr="001B591A">
              <w:rPr>
                <w:rFonts w:asciiTheme="minorHAnsi" w:hAnsiTheme="minorHAnsi" w:cstheme="minorHAnsi"/>
                <w:b/>
                <w:bCs/>
                <w:sz w:val="28"/>
                <w:szCs w:val="28"/>
              </w:rPr>
              <w:t xml:space="preserve">edmět: Svět práce   </w:t>
            </w:r>
          </w:p>
        </w:tc>
        <w:tc>
          <w:tcPr>
            <w:tcW w:w="7230" w:type="dxa"/>
            <w:gridSpan w:val="3"/>
            <w:shd w:val="clear" w:color="auto" w:fill="F4B083" w:themeFill="accent2" w:themeFillTint="99"/>
          </w:tcPr>
          <w:p w14:paraId="5D1E6EE5" w14:textId="77777777" w:rsidR="001B591A" w:rsidRPr="00D6396D" w:rsidRDefault="001B591A" w:rsidP="00E5289E">
            <w:pPr>
              <w:rPr>
                <w:rFonts w:asciiTheme="minorHAnsi" w:hAnsiTheme="minorHAnsi" w:cstheme="minorHAnsi"/>
                <w:b/>
                <w:bCs/>
                <w:sz w:val="28"/>
              </w:rPr>
            </w:pPr>
            <w:r w:rsidRPr="00D6396D">
              <w:rPr>
                <w:rFonts w:asciiTheme="minorHAnsi" w:hAnsiTheme="minorHAnsi" w:cstheme="minorHAnsi"/>
                <w:b/>
                <w:bCs/>
                <w:sz w:val="28"/>
              </w:rPr>
              <w:t>Ročník 7.</w:t>
            </w:r>
          </w:p>
        </w:tc>
      </w:tr>
      <w:tr w:rsidR="001B591A" w:rsidRPr="00D6396D" w14:paraId="5A1EB773" w14:textId="77777777" w:rsidTr="00E5289E">
        <w:tc>
          <w:tcPr>
            <w:tcW w:w="2972" w:type="dxa"/>
            <w:tcBorders>
              <w:bottom w:val="single" w:sz="4" w:space="0" w:color="auto"/>
            </w:tcBorders>
          </w:tcPr>
          <w:p w14:paraId="244223D6" w14:textId="77777777" w:rsidR="001B591A" w:rsidRPr="00D6396D" w:rsidRDefault="001B591A" w:rsidP="00E5289E">
            <w:pPr>
              <w:rPr>
                <w:rFonts w:asciiTheme="minorHAnsi" w:hAnsiTheme="minorHAnsi" w:cstheme="minorHAnsi"/>
              </w:rPr>
            </w:pPr>
            <w:r w:rsidRPr="00D6396D">
              <w:rPr>
                <w:rFonts w:asciiTheme="minorHAnsi" w:hAnsiTheme="minorHAnsi" w:cstheme="minorHAnsi"/>
              </w:rPr>
              <w:t>Výstup podle RVP</w:t>
            </w:r>
          </w:p>
        </w:tc>
        <w:tc>
          <w:tcPr>
            <w:tcW w:w="3827" w:type="dxa"/>
          </w:tcPr>
          <w:p w14:paraId="18658703" w14:textId="77777777" w:rsidR="001B591A" w:rsidRPr="00D6396D" w:rsidRDefault="001B591A" w:rsidP="00E5289E">
            <w:pPr>
              <w:rPr>
                <w:rFonts w:asciiTheme="minorHAnsi" w:hAnsiTheme="minorHAnsi" w:cstheme="minorHAnsi"/>
              </w:rPr>
            </w:pPr>
            <w:r w:rsidRPr="00D6396D">
              <w:rPr>
                <w:rFonts w:asciiTheme="minorHAnsi" w:hAnsiTheme="minorHAnsi" w:cstheme="minorHAnsi"/>
              </w:rPr>
              <w:t>Výstup podle ŠVP</w:t>
            </w:r>
          </w:p>
        </w:tc>
        <w:tc>
          <w:tcPr>
            <w:tcW w:w="1985" w:type="dxa"/>
          </w:tcPr>
          <w:p w14:paraId="09F92F65" w14:textId="77777777" w:rsidR="001B591A" w:rsidRPr="00D6396D" w:rsidRDefault="001B591A" w:rsidP="00E5289E">
            <w:pPr>
              <w:rPr>
                <w:rFonts w:asciiTheme="minorHAnsi" w:hAnsiTheme="minorHAnsi" w:cstheme="minorHAnsi"/>
              </w:rPr>
            </w:pPr>
            <w:r w:rsidRPr="00D6396D">
              <w:rPr>
                <w:rFonts w:asciiTheme="minorHAnsi" w:hAnsiTheme="minorHAnsi" w:cstheme="minorHAnsi"/>
              </w:rPr>
              <w:t>Téma</w:t>
            </w:r>
          </w:p>
        </w:tc>
        <w:tc>
          <w:tcPr>
            <w:tcW w:w="3402" w:type="dxa"/>
          </w:tcPr>
          <w:p w14:paraId="379BFD19" w14:textId="77777777" w:rsidR="001B591A" w:rsidRPr="00D6396D" w:rsidRDefault="001B591A" w:rsidP="00E5289E">
            <w:pPr>
              <w:rPr>
                <w:rFonts w:asciiTheme="minorHAnsi" w:hAnsiTheme="minorHAnsi" w:cstheme="minorHAnsi"/>
              </w:rPr>
            </w:pPr>
            <w:r w:rsidRPr="00D6396D">
              <w:rPr>
                <w:rFonts w:asciiTheme="minorHAnsi" w:hAnsiTheme="minorHAnsi" w:cstheme="minorHAnsi"/>
              </w:rPr>
              <w:t>Učivo</w:t>
            </w:r>
          </w:p>
        </w:tc>
        <w:tc>
          <w:tcPr>
            <w:tcW w:w="1843" w:type="dxa"/>
          </w:tcPr>
          <w:p w14:paraId="764985E4" w14:textId="77777777" w:rsidR="001B591A" w:rsidRDefault="001B591A" w:rsidP="00E5289E">
            <w:pPr>
              <w:rPr>
                <w:rFonts w:asciiTheme="minorHAnsi" w:hAnsiTheme="minorHAnsi" w:cstheme="minorHAnsi"/>
              </w:rPr>
            </w:pPr>
            <w:r>
              <w:rPr>
                <w:rFonts w:asciiTheme="minorHAnsi" w:hAnsiTheme="minorHAnsi" w:cstheme="minorHAnsi"/>
              </w:rPr>
              <w:t>P</w:t>
            </w:r>
            <w:r w:rsidRPr="00D6396D">
              <w:rPr>
                <w:rFonts w:asciiTheme="minorHAnsi" w:hAnsiTheme="minorHAnsi" w:cstheme="minorHAnsi"/>
              </w:rPr>
              <w:t>oznámky</w:t>
            </w:r>
          </w:p>
          <w:p w14:paraId="7DA2658C" w14:textId="77777777" w:rsidR="001B591A" w:rsidRPr="00D6396D" w:rsidRDefault="001B591A" w:rsidP="00E5289E">
            <w:pPr>
              <w:rPr>
                <w:rFonts w:asciiTheme="minorHAnsi" w:hAnsiTheme="minorHAnsi" w:cstheme="minorHAnsi"/>
              </w:rPr>
            </w:pPr>
          </w:p>
        </w:tc>
      </w:tr>
      <w:tr w:rsidR="001B591A" w:rsidRPr="00D6396D" w14:paraId="65A73031" w14:textId="77777777" w:rsidTr="00E5289E">
        <w:trPr>
          <w:cantSplit/>
        </w:trPr>
        <w:tc>
          <w:tcPr>
            <w:tcW w:w="2972" w:type="dxa"/>
            <w:shd w:val="clear" w:color="auto" w:fill="FFCC99"/>
          </w:tcPr>
          <w:p w14:paraId="67709FE6" w14:textId="77777777" w:rsidR="001B591A" w:rsidRPr="001B591A" w:rsidRDefault="001B591A" w:rsidP="00E5289E">
            <w:pPr>
              <w:pStyle w:val="Zkladntext"/>
              <w:rPr>
                <w:rFonts w:asciiTheme="minorHAnsi" w:hAnsiTheme="minorHAnsi" w:cstheme="minorHAnsi"/>
                <w:color w:val="auto"/>
                <w:sz w:val="22"/>
                <w:szCs w:val="22"/>
              </w:rPr>
            </w:pPr>
            <w:r w:rsidRPr="001B591A">
              <w:rPr>
                <w:rFonts w:asciiTheme="minorHAnsi" w:hAnsiTheme="minorHAnsi" w:cstheme="minorHAnsi"/>
                <w:b/>
                <w:bCs/>
                <w:color w:val="auto"/>
                <w:sz w:val="22"/>
                <w:szCs w:val="22"/>
              </w:rPr>
              <w:t>Práce s technickými materiály</w:t>
            </w:r>
          </w:p>
        </w:tc>
        <w:tc>
          <w:tcPr>
            <w:tcW w:w="3827" w:type="dxa"/>
          </w:tcPr>
          <w:p w14:paraId="66B334B0" w14:textId="77777777" w:rsidR="001B591A" w:rsidRPr="00D6396D" w:rsidRDefault="001B591A" w:rsidP="00E5289E">
            <w:pPr>
              <w:rPr>
                <w:rFonts w:asciiTheme="minorHAnsi" w:hAnsiTheme="minorHAnsi" w:cstheme="minorHAnsi"/>
                <w:sz w:val="28"/>
                <w:szCs w:val="28"/>
              </w:rPr>
            </w:pPr>
          </w:p>
        </w:tc>
        <w:tc>
          <w:tcPr>
            <w:tcW w:w="1985" w:type="dxa"/>
          </w:tcPr>
          <w:p w14:paraId="03F920A1" w14:textId="77777777" w:rsidR="001B591A" w:rsidRPr="00D6396D" w:rsidRDefault="001B591A" w:rsidP="00E5289E">
            <w:pPr>
              <w:rPr>
                <w:rFonts w:asciiTheme="minorHAnsi" w:hAnsiTheme="minorHAnsi" w:cstheme="minorHAnsi"/>
                <w:sz w:val="28"/>
                <w:szCs w:val="28"/>
              </w:rPr>
            </w:pPr>
          </w:p>
        </w:tc>
        <w:tc>
          <w:tcPr>
            <w:tcW w:w="3402" w:type="dxa"/>
          </w:tcPr>
          <w:p w14:paraId="0765680E" w14:textId="77777777" w:rsidR="001B591A" w:rsidRPr="00D6396D" w:rsidRDefault="001B591A" w:rsidP="00E5289E">
            <w:pPr>
              <w:ind w:left="360" w:hanging="360"/>
              <w:rPr>
                <w:rFonts w:asciiTheme="minorHAnsi" w:hAnsiTheme="minorHAnsi" w:cstheme="minorHAnsi"/>
                <w:sz w:val="28"/>
                <w:szCs w:val="28"/>
              </w:rPr>
            </w:pPr>
          </w:p>
        </w:tc>
        <w:tc>
          <w:tcPr>
            <w:tcW w:w="1843" w:type="dxa"/>
          </w:tcPr>
          <w:p w14:paraId="585590F7" w14:textId="77777777" w:rsidR="001B591A" w:rsidRPr="00D6396D" w:rsidRDefault="001B591A" w:rsidP="00E5289E">
            <w:pPr>
              <w:rPr>
                <w:rFonts w:asciiTheme="minorHAnsi" w:hAnsiTheme="minorHAnsi" w:cstheme="minorHAnsi"/>
                <w:sz w:val="28"/>
                <w:szCs w:val="28"/>
              </w:rPr>
            </w:pPr>
          </w:p>
        </w:tc>
      </w:tr>
      <w:tr w:rsidR="001B591A" w:rsidRPr="00D6396D" w14:paraId="2A7089B4" w14:textId="77777777" w:rsidTr="00E5289E">
        <w:trPr>
          <w:cantSplit/>
        </w:trPr>
        <w:tc>
          <w:tcPr>
            <w:tcW w:w="2972" w:type="dxa"/>
            <w:vMerge w:val="restart"/>
            <w:shd w:val="clear" w:color="auto" w:fill="auto"/>
          </w:tcPr>
          <w:p w14:paraId="59F0A72F" w14:textId="77777777" w:rsidR="001B591A" w:rsidRPr="00D6396D" w:rsidRDefault="001B591A" w:rsidP="00E5289E">
            <w:pPr>
              <w:pStyle w:val="Zkladntext"/>
              <w:rPr>
                <w:rFonts w:asciiTheme="minorHAnsi" w:hAnsiTheme="minorHAnsi" w:cstheme="minorHAnsi"/>
                <w:color w:val="auto"/>
              </w:rPr>
            </w:pPr>
            <w:r w:rsidRPr="00D6396D">
              <w:rPr>
                <w:rFonts w:asciiTheme="minorHAnsi" w:hAnsiTheme="minorHAnsi" w:cstheme="minorHAnsi"/>
                <w:color w:val="auto"/>
              </w:rPr>
              <w:t>Provádí jednoduché práce s technickými materiály a dodržuje technologickou kázeň.</w:t>
            </w:r>
          </w:p>
          <w:p w14:paraId="004A98AF" w14:textId="77777777" w:rsidR="001B591A" w:rsidRPr="00D6396D" w:rsidRDefault="001B591A" w:rsidP="00E5289E">
            <w:pPr>
              <w:rPr>
                <w:rFonts w:asciiTheme="minorHAnsi" w:hAnsiTheme="minorHAnsi" w:cstheme="minorHAnsi"/>
              </w:rPr>
            </w:pPr>
            <w:r w:rsidRPr="00D6396D">
              <w:rPr>
                <w:rFonts w:asciiTheme="minorHAnsi" w:hAnsiTheme="minorHAnsi" w:cstheme="minorHAnsi"/>
              </w:rPr>
              <w:t>Řeší jednoduché technické úkoly s vhodným výběrem materiálů, pracovních nástrojů a nářadí.</w:t>
            </w:r>
          </w:p>
          <w:p w14:paraId="48D0268C" w14:textId="77777777" w:rsidR="001B591A" w:rsidRPr="00D6396D" w:rsidRDefault="001B591A" w:rsidP="00E5289E">
            <w:pPr>
              <w:rPr>
                <w:rFonts w:asciiTheme="minorHAnsi" w:hAnsiTheme="minorHAnsi" w:cstheme="minorHAnsi"/>
              </w:rPr>
            </w:pPr>
            <w:r w:rsidRPr="00D6396D">
              <w:rPr>
                <w:rFonts w:asciiTheme="minorHAnsi" w:hAnsiTheme="minorHAnsi" w:cstheme="minorHAnsi"/>
              </w:rPr>
              <w:t>Organizuje a plánuje svoji činnost.</w:t>
            </w:r>
          </w:p>
          <w:p w14:paraId="7463B2CE" w14:textId="77777777" w:rsidR="001B591A" w:rsidRPr="00D6396D" w:rsidRDefault="001B591A" w:rsidP="00E5289E">
            <w:pPr>
              <w:rPr>
                <w:rFonts w:asciiTheme="minorHAnsi" w:hAnsiTheme="minorHAnsi" w:cstheme="minorHAnsi"/>
              </w:rPr>
            </w:pPr>
            <w:r w:rsidRPr="00D6396D">
              <w:rPr>
                <w:rFonts w:asciiTheme="minorHAnsi" w:hAnsiTheme="minorHAnsi" w:cstheme="minorHAnsi"/>
              </w:rPr>
              <w:t>Užívá technickou dokumentaci, připraví si vlastní jednoduchý náčrt výrobku.</w:t>
            </w:r>
          </w:p>
          <w:p w14:paraId="2FCF9148" w14:textId="77777777" w:rsidR="001B591A" w:rsidRPr="00D6396D" w:rsidRDefault="001B591A" w:rsidP="00E5289E">
            <w:pPr>
              <w:rPr>
                <w:rFonts w:asciiTheme="minorHAnsi" w:hAnsiTheme="minorHAnsi" w:cstheme="minorHAnsi"/>
              </w:rPr>
            </w:pPr>
            <w:r w:rsidRPr="00D6396D">
              <w:rPr>
                <w:rFonts w:asciiTheme="minorHAnsi" w:hAnsiTheme="minorHAnsi" w:cstheme="minorHAnsi"/>
              </w:rPr>
              <w:t>Dodržuje obecné zásady bezpečnosti a hygieny při práci i zásady bezpečnosti a ochrany při práci s nástroji a nářadím.</w:t>
            </w:r>
          </w:p>
          <w:p w14:paraId="49054827" w14:textId="77777777" w:rsidR="001B591A" w:rsidRPr="00D6396D" w:rsidRDefault="001B591A" w:rsidP="00E5289E">
            <w:pPr>
              <w:rPr>
                <w:rFonts w:asciiTheme="minorHAnsi" w:hAnsiTheme="minorHAnsi" w:cstheme="minorHAnsi"/>
                <w:b/>
                <w:bCs/>
                <w:sz w:val="28"/>
                <w:szCs w:val="28"/>
              </w:rPr>
            </w:pPr>
            <w:r w:rsidRPr="00D6396D">
              <w:rPr>
                <w:rFonts w:asciiTheme="minorHAnsi" w:hAnsiTheme="minorHAnsi" w:cstheme="minorHAnsi"/>
              </w:rPr>
              <w:t>Poskytne první pomoc při úrazu.</w:t>
            </w:r>
          </w:p>
        </w:tc>
        <w:tc>
          <w:tcPr>
            <w:tcW w:w="3827" w:type="dxa"/>
          </w:tcPr>
          <w:p w14:paraId="6AADE791" w14:textId="77777777" w:rsidR="001B591A" w:rsidRPr="00BB06F9" w:rsidRDefault="001B591A" w:rsidP="00E5289E">
            <w:pPr>
              <w:rPr>
                <w:rFonts w:asciiTheme="minorHAnsi" w:hAnsiTheme="minorHAnsi" w:cstheme="minorHAnsi"/>
              </w:rPr>
            </w:pPr>
            <w:r>
              <w:rPr>
                <w:rFonts w:asciiTheme="minorHAnsi" w:hAnsiTheme="minorHAnsi" w:cstheme="minorHAnsi"/>
              </w:rPr>
              <w:t xml:space="preserve">Zopakuje si </w:t>
            </w:r>
            <w:r w:rsidRPr="00BB06F9">
              <w:rPr>
                <w:rFonts w:asciiTheme="minorHAnsi" w:hAnsiTheme="minorHAnsi" w:cstheme="minorHAnsi"/>
              </w:rPr>
              <w:t>zásad</w:t>
            </w:r>
            <w:r>
              <w:rPr>
                <w:rFonts w:asciiTheme="minorHAnsi" w:hAnsiTheme="minorHAnsi" w:cstheme="minorHAnsi"/>
              </w:rPr>
              <w:t>y</w:t>
            </w:r>
            <w:r w:rsidRPr="00BB06F9">
              <w:rPr>
                <w:rFonts w:asciiTheme="minorHAnsi" w:hAnsiTheme="minorHAnsi" w:cstheme="minorHAnsi"/>
              </w:rPr>
              <w:t xml:space="preserve"> bezpečnosti ve školní dílně a s postup při poranění.</w:t>
            </w:r>
          </w:p>
          <w:p w14:paraId="2C9998FE" w14:textId="77777777" w:rsidR="001B591A" w:rsidRDefault="001B591A" w:rsidP="00E5289E">
            <w:pPr>
              <w:rPr>
                <w:rFonts w:asciiTheme="minorHAnsi" w:hAnsiTheme="minorHAnsi" w:cstheme="minorHAnsi"/>
              </w:rPr>
            </w:pPr>
            <w:r w:rsidRPr="00BB06F9">
              <w:rPr>
                <w:rFonts w:asciiTheme="minorHAnsi" w:hAnsiTheme="minorHAnsi" w:cstheme="minorHAnsi"/>
              </w:rPr>
              <w:t>Při práci s nářadím postupuje dle pokynů. Dodržuje stanovené pracovní postupy.</w:t>
            </w:r>
          </w:p>
          <w:p w14:paraId="1B8F10A8" w14:textId="77777777" w:rsidR="001B591A" w:rsidRPr="00D6396D" w:rsidRDefault="001B591A" w:rsidP="00E5289E">
            <w:pPr>
              <w:rPr>
                <w:rFonts w:asciiTheme="minorHAnsi" w:hAnsiTheme="minorHAnsi" w:cstheme="minorHAnsi"/>
                <w:sz w:val="28"/>
                <w:szCs w:val="28"/>
              </w:rPr>
            </w:pPr>
            <w:r w:rsidRPr="009A4FBC">
              <w:rPr>
                <w:rFonts w:asciiTheme="minorHAnsi" w:hAnsiTheme="minorHAnsi" w:cstheme="minorHAnsi"/>
              </w:rPr>
              <w:t>Umí poskytnout první pomoc při drobných úrazech.</w:t>
            </w:r>
          </w:p>
        </w:tc>
        <w:tc>
          <w:tcPr>
            <w:tcW w:w="1985" w:type="dxa"/>
          </w:tcPr>
          <w:p w14:paraId="5A7EC257" w14:textId="77777777" w:rsidR="001B591A" w:rsidRPr="00D6396D" w:rsidRDefault="001B591A" w:rsidP="00E5289E">
            <w:pPr>
              <w:rPr>
                <w:rFonts w:asciiTheme="minorHAnsi" w:hAnsiTheme="minorHAnsi" w:cstheme="minorHAnsi"/>
                <w:sz w:val="28"/>
                <w:szCs w:val="28"/>
              </w:rPr>
            </w:pPr>
            <w:r w:rsidRPr="00BB06F9">
              <w:rPr>
                <w:rFonts w:asciiTheme="minorHAnsi" w:hAnsiTheme="minorHAnsi" w:cstheme="minorHAnsi"/>
              </w:rPr>
              <w:t>Bezpečnost a hygiena práce</w:t>
            </w:r>
          </w:p>
        </w:tc>
        <w:tc>
          <w:tcPr>
            <w:tcW w:w="3402" w:type="dxa"/>
          </w:tcPr>
          <w:p w14:paraId="4BF25E1E" w14:textId="77777777" w:rsidR="001B591A" w:rsidRPr="00BB06F9" w:rsidRDefault="001B591A" w:rsidP="00E5289E">
            <w:pPr>
              <w:rPr>
                <w:rFonts w:asciiTheme="minorHAnsi" w:hAnsiTheme="minorHAnsi" w:cstheme="minorHAnsi"/>
              </w:rPr>
            </w:pPr>
            <w:r>
              <w:rPr>
                <w:rFonts w:asciiTheme="minorHAnsi" w:hAnsiTheme="minorHAnsi" w:cstheme="minorHAnsi"/>
              </w:rPr>
              <w:t>Z</w:t>
            </w:r>
            <w:r w:rsidRPr="00BB06F9">
              <w:rPr>
                <w:rFonts w:asciiTheme="minorHAnsi" w:hAnsiTheme="minorHAnsi" w:cstheme="minorHAnsi"/>
              </w:rPr>
              <w:t>ásady chování ve školní dílně</w:t>
            </w:r>
            <w:r>
              <w:rPr>
                <w:rFonts w:asciiTheme="minorHAnsi" w:hAnsiTheme="minorHAnsi" w:cstheme="minorHAnsi"/>
              </w:rPr>
              <w:t xml:space="preserve">, </w:t>
            </w:r>
            <w:r w:rsidRPr="00F241B4">
              <w:rPr>
                <w:rFonts w:asciiTheme="minorHAnsi" w:hAnsiTheme="minorHAnsi" w:cstheme="minorHAnsi"/>
              </w:rPr>
              <w:t>p</w:t>
            </w:r>
            <w:r>
              <w:rPr>
                <w:rFonts w:asciiTheme="minorHAnsi" w:hAnsiTheme="minorHAnsi" w:cstheme="minorHAnsi"/>
              </w:rPr>
              <w:t xml:space="preserve">rvní pomoc </w:t>
            </w:r>
            <w:r w:rsidRPr="00F241B4">
              <w:rPr>
                <w:rFonts w:asciiTheme="minorHAnsi" w:hAnsiTheme="minorHAnsi" w:cstheme="minorHAnsi"/>
              </w:rPr>
              <w:t>při poranění</w:t>
            </w:r>
            <w:r>
              <w:rPr>
                <w:rFonts w:asciiTheme="minorHAnsi" w:hAnsiTheme="minorHAnsi" w:cstheme="minorHAnsi"/>
              </w:rPr>
              <w:t xml:space="preserve"> či úrazu.</w:t>
            </w:r>
          </w:p>
          <w:p w14:paraId="2C118EEC" w14:textId="77777777" w:rsidR="001B591A" w:rsidRPr="00BB06F9" w:rsidRDefault="001B591A" w:rsidP="00E5289E">
            <w:pPr>
              <w:rPr>
                <w:rFonts w:asciiTheme="minorHAnsi" w:hAnsiTheme="minorHAnsi" w:cstheme="minorHAnsi"/>
              </w:rPr>
            </w:pPr>
          </w:p>
          <w:p w14:paraId="38A4CE66" w14:textId="77777777" w:rsidR="001B591A" w:rsidRPr="00BB06F9" w:rsidRDefault="001B591A" w:rsidP="00E5289E">
            <w:pPr>
              <w:rPr>
                <w:rFonts w:asciiTheme="minorHAnsi" w:hAnsiTheme="minorHAnsi" w:cstheme="minorHAnsi"/>
              </w:rPr>
            </w:pPr>
          </w:p>
          <w:p w14:paraId="258EF0A7" w14:textId="77777777" w:rsidR="001B591A" w:rsidRPr="00D6396D" w:rsidRDefault="001B591A" w:rsidP="00E5289E">
            <w:pPr>
              <w:rPr>
                <w:rFonts w:asciiTheme="minorHAnsi" w:hAnsiTheme="minorHAnsi" w:cstheme="minorHAnsi"/>
                <w:sz w:val="28"/>
                <w:szCs w:val="28"/>
              </w:rPr>
            </w:pPr>
          </w:p>
        </w:tc>
        <w:tc>
          <w:tcPr>
            <w:tcW w:w="1843" w:type="dxa"/>
          </w:tcPr>
          <w:p w14:paraId="77B30916" w14:textId="77777777" w:rsidR="001B591A" w:rsidRPr="00D6396D" w:rsidRDefault="001B591A" w:rsidP="00E5289E">
            <w:pPr>
              <w:rPr>
                <w:rFonts w:asciiTheme="minorHAnsi" w:hAnsiTheme="minorHAnsi" w:cstheme="minorHAnsi"/>
                <w:sz w:val="28"/>
                <w:szCs w:val="28"/>
              </w:rPr>
            </w:pPr>
          </w:p>
        </w:tc>
      </w:tr>
      <w:tr w:rsidR="001B591A" w14:paraId="11F71A90" w14:textId="77777777" w:rsidTr="00E5289E">
        <w:trPr>
          <w:cantSplit/>
        </w:trPr>
        <w:tc>
          <w:tcPr>
            <w:tcW w:w="2972" w:type="dxa"/>
            <w:vMerge/>
          </w:tcPr>
          <w:p w14:paraId="3A5F89D8" w14:textId="77777777" w:rsidR="001B591A" w:rsidRDefault="001B591A" w:rsidP="00E5289E"/>
        </w:tc>
        <w:tc>
          <w:tcPr>
            <w:tcW w:w="3827" w:type="dxa"/>
          </w:tcPr>
          <w:p w14:paraId="7E37F9EF" w14:textId="77777777" w:rsidR="001B591A" w:rsidRPr="00872F23" w:rsidRDefault="001B591A" w:rsidP="00E5289E">
            <w:pPr>
              <w:rPr>
                <w:rFonts w:asciiTheme="minorHAnsi" w:hAnsiTheme="minorHAnsi" w:cstheme="minorHAnsi"/>
              </w:rPr>
            </w:pPr>
            <w:r w:rsidRPr="00872F23">
              <w:rPr>
                <w:rFonts w:asciiTheme="minorHAnsi" w:hAnsiTheme="minorHAnsi" w:cstheme="minorHAnsi"/>
              </w:rPr>
              <w:t>Vyrobí jednoduchý výrobek použitím dláta.</w:t>
            </w:r>
          </w:p>
          <w:p w14:paraId="447C3731" w14:textId="77777777" w:rsidR="001B591A" w:rsidRPr="00872F23" w:rsidRDefault="001B591A" w:rsidP="00E5289E">
            <w:pPr>
              <w:rPr>
                <w:rFonts w:asciiTheme="minorHAnsi" w:hAnsiTheme="minorHAnsi" w:cstheme="minorHAnsi"/>
              </w:rPr>
            </w:pPr>
            <w:r w:rsidRPr="00872F23">
              <w:rPr>
                <w:rFonts w:asciiTheme="minorHAnsi" w:hAnsiTheme="minorHAnsi" w:cstheme="minorHAnsi"/>
              </w:rPr>
              <w:t xml:space="preserve">Umí zhotovit jednoduchý spoj čepováním. </w:t>
            </w:r>
          </w:p>
          <w:p w14:paraId="6C5E25E5" w14:textId="77777777" w:rsidR="001B591A" w:rsidRPr="00872F23" w:rsidRDefault="001B591A" w:rsidP="00E5289E">
            <w:pPr>
              <w:rPr>
                <w:rFonts w:asciiTheme="minorHAnsi" w:hAnsiTheme="minorHAnsi" w:cstheme="minorHAnsi"/>
              </w:rPr>
            </w:pPr>
            <w:r w:rsidRPr="00872F23">
              <w:rPr>
                <w:rFonts w:asciiTheme="minorHAnsi" w:hAnsiTheme="minorHAnsi" w:cstheme="minorHAnsi"/>
              </w:rPr>
              <w:t>Dokáže pracovat s ruční vrtačkou.</w:t>
            </w:r>
          </w:p>
          <w:p w14:paraId="72E0ACE3" w14:textId="77777777" w:rsidR="001B591A" w:rsidRPr="00872F23" w:rsidRDefault="001B591A" w:rsidP="00E5289E">
            <w:pPr>
              <w:rPr>
                <w:rFonts w:asciiTheme="minorHAnsi" w:hAnsiTheme="minorHAnsi" w:cstheme="minorHAnsi"/>
              </w:rPr>
            </w:pPr>
            <w:r w:rsidRPr="00872F23">
              <w:rPr>
                <w:rFonts w:asciiTheme="minorHAnsi" w:hAnsiTheme="minorHAnsi" w:cstheme="minorHAnsi"/>
              </w:rPr>
              <w:t>Umí vyříznout otvor pomocí děrovky.</w:t>
            </w:r>
          </w:p>
        </w:tc>
        <w:tc>
          <w:tcPr>
            <w:tcW w:w="1985" w:type="dxa"/>
          </w:tcPr>
          <w:p w14:paraId="3055737B" w14:textId="77777777" w:rsidR="001B591A" w:rsidRPr="00872F23" w:rsidRDefault="001B591A" w:rsidP="00E5289E">
            <w:pPr>
              <w:rPr>
                <w:rFonts w:asciiTheme="minorHAnsi" w:hAnsiTheme="minorHAnsi" w:cstheme="minorHAnsi"/>
              </w:rPr>
            </w:pPr>
            <w:r w:rsidRPr="00872F23">
              <w:rPr>
                <w:rFonts w:asciiTheme="minorHAnsi" w:hAnsiTheme="minorHAnsi" w:cstheme="minorHAnsi"/>
              </w:rPr>
              <w:t>Dřevo</w:t>
            </w:r>
          </w:p>
        </w:tc>
        <w:tc>
          <w:tcPr>
            <w:tcW w:w="3402" w:type="dxa"/>
          </w:tcPr>
          <w:p w14:paraId="593C08A1" w14:textId="77777777" w:rsidR="001B591A" w:rsidRPr="008A7727" w:rsidRDefault="001B591A" w:rsidP="00E5289E">
            <w:pPr>
              <w:ind w:left="360" w:hanging="360"/>
              <w:rPr>
                <w:rFonts w:asciiTheme="minorHAnsi" w:hAnsiTheme="minorHAnsi" w:cstheme="minorHAnsi"/>
              </w:rPr>
            </w:pPr>
            <w:r>
              <w:rPr>
                <w:rFonts w:asciiTheme="minorHAnsi" w:hAnsiTheme="minorHAnsi" w:cstheme="minorHAnsi"/>
              </w:rPr>
              <w:t>D</w:t>
            </w:r>
            <w:r w:rsidRPr="008A7727">
              <w:rPr>
                <w:rFonts w:asciiTheme="minorHAnsi" w:hAnsiTheme="minorHAnsi" w:cstheme="minorHAnsi"/>
              </w:rPr>
              <w:t>labání</w:t>
            </w:r>
            <w:r>
              <w:rPr>
                <w:rFonts w:asciiTheme="minorHAnsi" w:hAnsiTheme="minorHAnsi" w:cstheme="minorHAnsi"/>
              </w:rPr>
              <w:t>.</w:t>
            </w:r>
          </w:p>
          <w:p w14:paraId="6F23E53F" w14:textId="77777777" w:rsidR="001B591A" w:rsidRPr="008A7727" w:rsidRDefault="001B591A" w:rsidP="00E5289E">
            <w:pPr>
              <w:ind w:left="360" w:hanging="360"/>
              <w:rPr>
                <w:rFonts w:asciiTheme="minorHAnsi" w:hAnsiTheme="minorHAnsi" w:cstheme="minorHAnsi"/>
              </w:rPr>
            </w:pPr>
            <w:r>
              <w:rPr>
                <w:rFonts w:asciiTheme="minorHAnsi" w:hAnsiTheme="minorHAnsi" w:cstheme="minorHAnsi"/>
              </w:rPr>
              <w:t>S</w:t>
            </w:r>
            <w:r w:rsidRPr="008A7727">
              <w:rPr>
                <w:rFonts w:asciiTheme="minorHAnsi" w:hAnsiTheme="minorHAnsi" w:cstheme="minorHAnsi"/>
              </w:rPr>
              <w:t>pojování čepováním</w:t>
            </w:r>
            <w:r>
              <w:rPr>
                <w:rFonts w:asciiTheme="minorHAnsi" w:hAnsiTheme="minorHAnsi" w:cstheme="minorHAnsi"/>
              </w:rPr>
              <w:t>.</w:t>
            </w:r>
          </w:p>
          <w:p w14:paraId="4F1E9D25" w14:textId="77777777" w:rsidR="001B591A" w:rsidRPr="008A7727" w:rsidRDefault="001B591A" w:rsidP="00E5289E">
            <w:pPr>
              <w:ind w:left="360" w:hanging="360"/>
              <w:rPr>
                <w:rFonts w:asciiTheme="minorHAnsi" w:hAnsiTheme="minorHAnsi" w:cstheme="minorHAnsi"/>
              </w:rPr>
            </w:pPr>
            <w:r>
              <w:rPr>
                <w:rFonts w:asciiTheme="minorHAnsi" w:hAnsiTheme="minorHAnsi" w:cstheme="minorHAnsi"/>
              </w:rPr>
              <w:t>V</w:t>
            </w:r>
            <w:r w:rsidRPr="008A7727">
              <w:rPr>
                <w:rFonts w:asciiTheme="minorHAnsi" w:hAnsiTheme="minorHAnsi" w:cstheme="minorHAnsi"/>
              </w:rPr>
              <w:t>rtání</w:t>
            </w:r>
            <w:r>
              <w:rPr>
                <w:rFonts w:asciiTheme="minorHAnsi" w:hAnsiTheme="minorHAnsi" w:cstheme="minorHAnsi"/>
              </w:rPr>
              <w:t>.</w:t>
            </w:r>
          </w:p>
          <w:p w14:paraId="647F66A3" w14:textId="77777777" w:rsidR="001B591A" w:rsidRPr="008A7727" w:rsidRDefault="001B591A" w:rsidP="00E5289E">
            <w:pPr>
              <w:rPr>
                <w:rFonts w:asciiTheme="minorHAnsi" w:hAnsiTheme="minorHAnsi" w:cstheme="minorHAnsi"/>
              </w:rPr>
            </w:pPr>
            <w:r>
              <w:rPr>
                <w:rFonts w:asciiTheme="minorHAnsi" w:hAnsiTheme="minorHAnsi" w:cstheme="minorHAnsi"/>
              </w:rPr>
              <w:t>Řezání děrovkou.</w:t>
            </w:r>
          </w:p>
        </w:tc>
        <w:tc>
          <w:tcPr>
            <w:tcW w:w="1843" w:type="dxa"/>
          </w:tcPr>
          <w:p w14:paraId="06915F06" w14:textId="77777777" w:rsidR="001B591A" w:rsidRDefault="001B591A" w:rsidP="00E5289E"/>
        </w:tc>
      </w:tr>
      <w:tr w:rsidR="001B591A" w14:paraId="61F8C0E5" w14:textId="77777777" w:rsidTr="00E5289E">
        <w:trPr>
          <w:cantSplit/>
        </w:trPr>
        <w:tc>
          <w:tcPr>
            <w:tcW w:w="2972" w:type="dxa"/>
            <w:vMerge/>
          </w:tcPr>
          <w:p w14:paraId="4FC2AE53" w14:textId="77777777" w:rsidR="001B591A" w:rsidRDefault="001B591A" w:rsidP="00E5289E"/>
        </w:tc>
        <w:tc>
          <w:tcPr>
            <w:tcW w:w="3827" w:type="dxa"/>
          </w:tcPr>
          <w:p w14:paraId="7AA67FD7" w14:textId="77777777" w:rsidR="001B591A" w:rsidRPr="008A7727" w:rsidRDefault="001B591A" w:rsidP="00E5289E">
            <w:pPr>
              <w:rPr>
                <w:rFonts w:asciiTheme="minorHAnsi" w:hAnsiTheme="minorHAnsi" w:cstheme="minorHAnsi"/>
              </w:rPr>
            </w:pPr>
            <w:r>
              <w:rPr>
                <w:rFonts w:asciiTheme="minorHAnsi" w:hAnsiTheme="minorHAnsi" w:cstheme="minorHAnsi"/>
              </w:rPr>
              <w:t>Dle předlohy z</w:t>
            </w:r>
            <w:r w:rsidRPr="008A7727">
              <w:rPr>
                <w:rFonts w:asciiTheme="minorHAnsi" w:hAnsiTheme="minorHAnsi" w:cstheme="minorHAnsi"/>
              </w:rPr>
              <w:t>hotoví náčrt jednoduchého výrobku z plechu a sestaví postup pomocí řezání</w:t>
            </w:r>
            <w:r>
              <w:rPr>
                <w:rFonts w:asciiTheme="minorHAnsi" w:hAnsiTheme="minorHAnsi" w:cstheme="minorHAnsi"/>
              </w:rPr>
              <w:t>,</w:t>
            </w:r>
            <w:r w:rsidRPr="008A7727">
              <w:rPr>
                <w:rFonts w:asciiTheme="minorHAnsi" w:hAnsiTheme="minorHAnsi" w:cstheme="minorHAnsi"/>
              </w:rPr>
              <w:t xml:space="preserve"> pilování</w:t>
            </w:r>
            <w:r>
              <w:rPr>
                <w:rFonts w:asciiTheme="minorHAnsi" w:hAnsiTheme="minorHAnsi" w:cstheme="minorHAnsi"/>
              </w:rPr>
              <w:t xml:space="preserve"> a vrtání</w:t>
            </w:r>
            <w:r w:rsidRPr="008A7727">
              <w:rPr>
                <w:rFonts w:asciiTheme="minorHAnsi" w:hAnsiTheme="minorHAnsi" w:cstheme="minorHAnsi"/>
              </w:rPr>
              <w:t>.</w:t>
            </w:r>
          </w:p>
          <w:p w14:paraId="60834534" w14:textId="77777777" w:rsidR="001B591A" w:rsidRDefault="001B591A" w:rsidP="00E5289E">
            <w:r w:rsidRPr="008A7727">
              <w:rPr>
                <w:rFonts w:asciiTheme="minorHAnsi" w:hAnsiTheme="minorHAnsi" w:cstheme="minorHAnsi"/>
              </w:rPr>
              <w:t>Seznámí se s</w:t>
            </w:r>
            <w:r>
              <w:rPr>
                <w:rFonts w:asciiTheme="minorHAnsi" w:hAnsiTheme="minorHAnsi" w:cstheme="minorHAnsi"/>
              </w:rPr>
              <w:t> </w:t>
            </w:r>
            <w:r w:rsidRPr="008A7727">
              <w:rPr>
                <w:rFonts w:asciiTheme="minorHAnsi" w:hAnsiTheme="minorHAnsi" w:cstheme="minorHAnsi"/>
              </w:rPr>
              <w:t>pájením</w:t>
            </w:r>
            <w:r>
              <w:rPr>
                <w:rFonts w:asciiTheme="minorHAnsi" w:hAnsiTheme="minorHAnsi" w:cstheme="minorHAnsi"/>
              </w:rPr>
              <w:t>.</w:t>
            </w:r>
          </w:p>
        </w:tc>
        <w:tc>
          <w:tcPr>
            <w:tcW w:w="1985" w:type="dxa"/>
          </w:tcPr>
          <w:p w14:paraId="2702BD86" w14:textId="77777777" w:rsidR="001B591A" w:rsidRPr="001D283F" w:rsidRDefault="001B591A" w:rsidP="00E5289E">
            <w:pPr>
              <w:rPr>
                <w:rFonts w:asciiTheme="minorHAnsi" w:hAnsiTheme="minorHAnsi" w:cstheme="minorHAnsi"/>
              </w:rPr>
            </w:pPr>
            <w:r w:rsidRPr="001D283F">
              <w:rPr>
                <w:rFonts w:asciiTheme="minorHAnsi" w:hAnsiTheme="minorHAnsi" w:cstheme="minorHAnsi"/>
              </w:rPr>
              <w:t>Kovy</w:t>
            </w:r>
          </w:p>
        </w:tc>
        <w:tc>
          <w:tcPr>
            <w:tcW w:w="3402" w:type="dxa"/>
          </w:tcPr>
          <w:p w14:paraId="2F2D8B28" w14:textId="77777777" w:rsidR="001B591A" w:rsidRPr="001D283F" w:rsidRDefault="001B591A" w:rsidP="00E5289E">
            <w:pPr>
              <w:rPr>
                <w:rFonts w:asciiTheme="minorHAnsi" w:hAnsiTheme="minorHAnsi" w:cstheme="minorHAnsi"/>
              </w:rPr>
            </w:pPr>
            <w:r w:rsidRPr="001D283F">
              <w:rPr>
                <w:rFonts w:asciiTheme="minorHAnsi" w:hAnsiTheme="minorHAnsi" w:cstheme="minorHAnsi"/>
              </w:rPr>
              <w:t>Vlastní náčrt</w:t>
            </w:r>
            <w:r>
              <w:rPr>
                <w:rFonts w:asciiTheme="minorHAnsi" w:hAnsiTheme="minorHAnsi" w:cstheme="minorHAnsi"/>
              </w:rPr>
              <w:t xml:space="preserve"> jednoduchého výrobku.</w:t>
            </w:r>
          </w:p>
          <w:p w14:paraId="01405055" w14:textId="77777777" w:rsidR="001B591A" w:rsidRPr="001D283F" w:rsidRDefault="001B591A" w:rsidP="00E5289E">
            <w:pPr>
              <w:rPr>
                <w:rFonts w:asciiTheme="minorHAnsi" w:hAnsiTheme="minorHAnsi" w:cstheme="minorHAnsi"/>
              </w:rPr>
            </w:pPr>
            <w:r>
              <w:rPr>
                <w:rFonts w:asciiTheme="minorHAnsi" w:hAnsiTheme="minorHAnsi" w:cstheme="minorHAnsi"/>
              </w:rPr>
              <w:t>Řezání, pilování a v</w:t>
            </w:r>
            <w:r w:rsidRPr="001D283F">
              <w:rPr>
                <w:rFonts w:asciiTheme="minorHAnsi" w:hAnsiTheme="minorHAnsi" w:cstheme="minorHAnsi"/>
              </w:rPr>
              <w:t>rtání plechu</w:t>
            </w:r>
            <w:r>
              <w:rPr>
                <w:rFonts w:asciiTheme="minorHAnsi" w:hAnsiTheme="minorHAnsi" w:cstheme="minorHAnsi"/>
              </w:rPr>
              <w:t>.</w:t>
            </w:r>
          </w:p>
          <w:p w14:paraId="1B567558" w14:textId="77777777" w:rsidR="001B591A" w:rsidRPr="001D283F" w:rsidRDefault="001B591A" w:rsidP="00E5289E">
            <w:pPr>
              <w:rPr>
                <w:rFonts w:asciiTheme="minorHAnsi" w:hAnsiTheme="minorHAnsi" w:cstheme="minorHAnsi"/>
              </w:rPr>
            </w:pPr>
            <w:r>
              <w:rPr>
                <w:rFonts w:asciiTheme="minorHAnsi" w:hAnsiTheme="minorHAnsi" w:cstheme="minorHAnsi"/>
              </w:rPr>
              <w:t>P</w:t>
            </w:r>
            <w:r w:rsidRPr="001D283F">
              <w:rPr>
                <w:rFonts w:asciiTheme="minorHAnsi" w:hAnsiTheme="minorHAnsi" w:cstheme="minorHAnsi"/>
              </w:rPr>
              <w:t>ájení</w:t>
            </w:r>
            <w:r>
              <w:rPr>
                <w:rFonts w:asciiTheme="minorHAnsi" w:hAnsiTheme="minorHAnsi" w:cstheme="minorHAnsi"/>
              </w:rPr>
              <w:t>.</w:t>
            </w:r>
            <w:r w:rsidRPr="001D283F">
              <w:rPr>
                <w:rFonts w:asciiTheme="minorHAnsi" w:hAnsiTheme="minorHAnsi" w:cstheme="minorHAnsi"/>
              </w:rPr>
              <w:t xml:space="preserve"> </w:t>
            </w:r>
          </w:p>
        </w:tc>
        <w:tc>
          <w:tcPr>
            <w:tcW w:w="1843" w:type="dxa"/>
          </w:tcPr>
          <w:p w14:paraId="5EE067BE" w14:textId="77777777" w:rsidR="001B591A" w:rsidRDefault="001B591A" w:rsidP="00E5289E"/>
        </w:tc>
      </w:tr>
      <w:tr w:rsidR="001B591A" w14:paraId="28F8790B" w14:textId="77777777" w:rsidTr="00E5289E">
        <w:trPr>
          <w:cantSplit/>
        </w:trPr>
        <w:tc>
          <w:tcPr>
            <w:tcW w:w="2972" w:type="dxa"/>
            <w:vMerge/>
            <w:tcBorders>
              <w:bottom w:val="single" w:sz="4" w:space="0" w:color="auto"/>
            </w:tcBorders>
          </w:tcPr>
          <w:p w14:paraId="1F0D03AF" w14:textId="77777777" w:rsidR="001B591A" w:rsidRDefault="001B591A" w:rsidP="00E5289E"/>
        </w:tc>
        <w:tc>
          <w:tcPr>
            <w:tcW w:w="3827" w:type="dxa"/>
          </w:tcPr>
          <w:p w14:paraId="51531907" w14:textId="77777777" w:rsidR="001B591A" w:rsidRPr="00C57635" w:rsidRDefault="001B591A" w:rsidP="00E5289E">
            <w:pPr>
              <w:rPr>
                <w:rFonts w:asciiTheme="minorHAnsi" w:hAnsiTheme="minorHAnsi" w:cstheme="minorHAnsi"/>
              </w:rPr>
            </w:pPr>
            <w:r w:rsidRPr="00C57635">
              <w:rPr>
                <w:rFonts w:asciiTheme="minorHAnsi" w:hAnsiTheme="minorHAnsi" w:cstheme="minorHAnsi"/>
              </w:rPr>
              <w:t>Přesvědčí se o hořlavosti některých druhů plastů.</w:t>
            </w:r>
          </w:p>
          <w:p w14:paraId="7BF4142E" w14:textId="77777777" w:rsidR="001B591A" w:rsidRDefault="001B591A" w:rsidP="00E5289E">
            <w:r w:rsidRPr="00C57635">
              <w:rPr>
                <w:rFonts w:asciiTheme="minorHAnsi" w:hAnsiTheme="minorHAnsi" w:cstheme="minorHAnsi"/>
              </w:rPr>
              <w:t>Vytvoří tvarováním teplem jednoduchý tvar</w:t>
            </w:r>
            <w:r>
              <w:t>.</w:t>
            </w:r>
          </w:p>
        </w:tc>
        <w:tc>
          <w:tcPr>
            <w:tcW w:w="1985" w:type="dxa"/>
          </w:tcPr>
          <w:p w14:paraId="5DB72577" w14:textId="77777777" w:rsidR="001B591A" w:rsidRPr="00FB549C" w:rsidRDefault="001B591A" w:rsidP="00E5289E">
            <w:pPr>
              <w:rPr>
                <w:rFonts w:asciiTheme="minorHAnsi" w:hAnsiTheme="minorHAnsi" w:cstheme="minorHAnsi"/>
              </w:rPr>
            </w:pPr>
            <w:r w:rsidRPr="00FB549C">
              <w:rPr>
                <w:rFonts w:asciiTheme="minorHAnsi" w:hAnsiTheme="minorHAnsi" w:cstheme="minorHAnsi"/>
              </w:rPr>
              <w:t>Plasty</w:t>
            </w:r>
          </w:p>
        </w:tc>
        <w:tc>
          <w:tcPr>
            <w:tcW w:w="3402" w:type="dxa"/>
          </w:tcPr>
          <w:p w14:paraId="562530B4" w14:textId="77777777" w:rsidR="001B591A" w:rsidRPr="00C57635" w:rsidRDefault="001B591A" w:rsidP="00E5289E">
            <w:pPr>
              <w:rPr>
                <w:rFonts w:asciiTheme="minorHAnsi" w:hAnsiTheme="minorHAnsi" w:cstheme="minorHAnsi"/>
              </w:rPr>
            </w:pPr>
            <w:r>
              <w:rPr>
                <w:rFonts w:asciiTheme="minorHAnsi" w:hAnsiTheme="minorHAnsi" w:cstheme="minorHAnsi"/>
              </w:rPr>
              <w:t>H</w:t>
            </w:r>
            <w:r w:rsidRPr="00C57635">
              <w:rPr>
                <w:rFonts w:asciiTheme="minorHAnsi" w:hAnsiTheme="minorHAnsi" w:cstheme="minorHAnsi"/>
              </w:rPr>
              <w:t>ořlavost plastů</w:t>
            </w:r>
            <w:r>
              <w:rPr>
                <w:rFonts w:asciiTheme="minorHAnsi" w:hAnsiTheme="minorHAnsi" w:cstheme="minorHAnsi"/>
              </w:rPr>
              <w:t>.</w:t>
            </w:r>
          </w:p>
          <w:p w14:paraId="6BCA4780" w14:textId="77777777" w:rsidR="001B591A" w:rsidRPr="00C57635" w:rsidRDefault="001B591A" w:rsidP="00E5289E">
            <w:pPr>
              <w:rPr>
                <w:rFonts w:asciiTheme="minorHAnsi" w:hAnsiTheme="minorHAnsi" w:cstheme="minorHAnsi"/>
              </w:rPr>
            </w:pPr>
            <w:r>
              <w:rPr>
                <w:rFonts w:asciiTheme="minorHAnsi" w:hAnsiTheme="minorHAnsi" w:cstheme="minorHAnsi"/>
              </w:rPr>
              <w:t>T</w:t>
            </w:r>
            <w:r w:rsidRPr="00C57635">
              <w:rPr>
                <w:rFonts w:asciiTheme="minorHAnsi" w:hAnsiTheme="minorHAnsi" w:cstheme="minorHAnsi"/>
              </w:rPr>
              <w:t>varování teplem</w:t>
            </w:r>
            <w:r>
              <w:rPr>
                <w:rFonts w:asciiTheme="minorHAnsi" w:hAnsiTheme="minorHAnsi" w:cstheme="minorHAnsi"/>
              </w:rPr>
              <w:t>.</w:t>
            </w:r>
            <w:r w:rsidRPr="00C57635">
              <w:rPr>
                <w:rFonts w:asciiTheme="minorHAnsi" w:hAnsiTheme="minorHAnsi" w:cstheme="minorHAnsi"/>
              </w:rPr>
              <w:t xml:space="preserve"> </w:t>
            </w:r>
          </w:p>
        </w:tc>
        <w:tc>
          <w:tcPr>
            <w:tcW w:w="1843" w:type="dxa"/>
          </w:tcPr>
          <w:p w14:paraId="4A25D8BC" w14:textId="77777777" w:rsidR="001B591A" w:rsidRDefault="001B591A" w:rsidP="00E5289E"/>
        </w:tc>
      </w:tr>
      <w:tr w:rsidR="001B591A" w:rsidRPr="00987337" w14:paraId="4D3FCD8C" w14:textId="77777777" w:rsidTr="00E5289E">
        <w:trPr>
          <w:cantSplit/>
        </w:trPr>
        <w:tc>
          <w:tcPr>
            <w:tcW w:w="2972" w:type="dxa"/>
            <w:shd w:val="clear" w:color="auto" w:fill="FFCC99"/>
          </w:tcPr>
          <w:p w14:paraId="5F485F2E" w14:textId="77777777" w:rsidR="001B591A" w:rsidRPr="001B591A" w:rsidRDefault="001B591A" w:rsidP="00E5289E">
            <w:pPr>
              <w:rPr>
                <w:rFonts w:asciiTheme="minorHAnsi" w:hAnsiTheme="minorHAnsi" w:cstheme="minorHAnsi"/>
                <w:b/>
                <w:bCs/>
              </w:rPr>
            </w:pPr>
            <w:r w:rsidRPr="001B591A">
              <w:rPr>
                <w:rFonts w:asciiTheme="minorHAnsi" w:hAnsiTheme="minorHAnsi" w:cstheme="minorHAnsi"/>
                <w:b/>
                <w:bCs/>
              </w:rPr>
              <w:t>Pěstitelské práce a chovatelství</w:t>
            </w:r>
          </w:p>
        </w:tc>
        <w:tc>
          <w:tcPr>
            <w:tcW w:w="3827" w:type="dxa"/>
          </w:tcPr>
          <w:p w14:paraId="76784CC9" w14:textId="77777777" w:rsidR="001B591A" w:rsidRPr="00987337" w:rsidRDefault="001B591A" w:rsidP="00E5289E">
            <w:pPr>
              <w:rPr>
                <w:rFonts w:asciiTheme="minorHAnsi" w:hAnsiTheme="minorHAnsi" w:cstheme="minorHAnsi"/>
                <w:sz w:val="28"/>
                <w:szCs w:val="28"/>
              </w:rPr>
            </w:pPr>
          </w:p>
        </w:tc>
        <w:tc>
          <w:tcPr>
            <w:tcW w:w="1985" w:type="dxa"/>
          </w:tcPr>
          <w:p w14:paraId="0026BC80" w14:textId="77777777" w:rsidR="001B591A" w:rsidRPr="00987337" w:rsidRDefault="001B591A" w:rsidP="00E5289E">
            <w:pPr>
              <w:rPr>
                <w:rFonts w:asciiTheme="minorHAnsi" w:hAnsiTheme="minorHAnsi" w:cstheme="minorHAnsi"/>
                <w:sz w:val="28"/>
                <w:szCs w:val="28"/>
              </w:rPr>
            </w:pPr>
          </w:p>
        </w:tc>
        <w:tc>
          <w:tcPr>
            <w:tcW w:w="3402" w:type="dxa"/>
          </w:tcPr>
          <w:p w14:paraId="691A292E" w14:textId="77777777" w:rsidR="001B591A" w:rsidRPr="00987337" w:rsidRDefault="001B591A" w:rsidP="00E5289E">
            <w:pPr>
              <w:rPr>
                <w:rFonts w:asciiTheme="minorHAnsi" w:hAnsiTheme="minorHAnsi" w:cstheme="minorHAnsi"/>
                <w:sz w:val="28"/>
                <w:szCs w:val="28"/>
              </w:rPr>
            </w:pPr>
          </w:p>
        </w:tc>
        <w:tc>
          <w:tcPr>
            <w:tcW w:w="1843" w:type="dxa"/>
          </w:tcPr>
          <w:p w14:paraId="2BAAA9C6" w14:textId="77777777" w:rsidR="001B591A" w:rsidRPr="00987337" w:rsidRDefault="001B591A" w:rsidP="00E5289E">
            <w:pPr>
              <w:rPr>
                <w:rFonts w:asciiTheme="minorHAnsi" w:hAnsiTheme="minorHAnsi" w:cstheme="minorHAnsi"/>
                <w:sz w:val="28"/>
                <w:szCs w:val="28"/>
              </w:rPr>
            </w:pPr>
          </w:p>
        </w:tc>
      </w:tr>
      <w:tr w:rsidR="001B591A" w14:paraId="21C2B336" w14:textId="77777777" w:rsidTr="00E5289E">
        <w:trPr>
          <w:cantSplit/>
        </w:trPr>
        <w:tc>
          <w:tcPr>
            <w:tcW w:w="2972" w:type="dxa"/>
            <w:vMerge w:val="restart"/>
          </w:tcPr>
          <w:p w14:paraId="23BD4BAD" w14:textId="77777777" w:rsidR="001B591A" w:rsidRPr="00A672F7" w:rsidRDefault="001B591A" w:rsidP="00E5289E">
            <w:pPr>
              <w:rPr>
                <w:rFonts w:asciiTheme="minorHAnsi" w:hAnsiTheme="minorHAnsi" w:cstheme="minorHAnsi"/>
              </w:rPr>
            </w:pPr>
            <w:r w:rsidRPr="00A672F7">
              <w:rPr>
                <w:rFonts w:asciiTheme="minorHAnsi" w:hAnsiTheme="minorHAnsi" w:cstheme="minorHAnsi"/>
              </w:rPr>
              <w:lastRenderedPageBreak/>
              <w:t>Volí vhodné pracovní postupy při pěstování vybraných rostlin.</w:t>
            </w:r>
          </w:p>
          <w:p w14:paraId="300D0131" w14:textId="77777777" w:rsidR="001B591A" w:rsidRDefault="001B591A" w:rsidP="00E5289E">
            <w:pPr>
              <w:rPr>
                <w:rFonts w:asciiTheme="minorHAnsi" w:hAnsiTheme="minorHAnsi" w:cstheme="minorHAnsi"/>
              </w:rPr>
            </w:pPr>
            <w:r w:rsidRPr="00A672F7">
              <w:rPr>
                <w:rFonts w:asciiTheme="minorHAnsi" w:hAnsiTheme="minorHAnsi" w:cstheme="minorHAnsi"/>
              </w:rPr>
              <w:t>Pěstuje a využívá květiny pro výzdobu.</w:t>
            </w:r>
          </w:p>
          <w:p w14:paraId="7DF38A5E" w14:textId="77777777" w:rsidR="001B591A" w:rsidRPr="009103B8" w:rsidRDefault="001B591A" w:rsidP="00E5289E">
            <w:pPr>
              <w:rPr>
                <w:rFonts w:asciiTheme="minorHAnsi" w:hAnsiTheme="minorHAnsi" w:cstheme="minorHAnsi"/>
              </w:rPr>
            </w:pPr>
            <w:r w:rsidRPr="009103B8">
              <w:rPr>
                <w:rFonts w:asciiTheme="minorHAnsi" w:hAnsiTheme="minorHAnsi" w:cstheme="minorHAnsi"/>
              </w:rPr>
              <w:t>Používá vhodné pracovní pomůcky a provádí jejich údržbu.</w:t>
            </w:r>
          </w:p>
          <w:p w14:paraId="031022A0" w14:textId="77777777" w:rsidR="001B591A" w:rsidRDefault="001B591A" w:rsidP="00E5289E">
            <w:pPr>
              <w:rPr>
                <w:rFonts w:asciiTheme="minorHAnsi" w:hAnsiTheme="minorHAnsi" w:cstheme="minorHAnsi"/>
                <w:color w:val="0070C0"/>
              </w:rPr>
            </w:pPr>
            <w:r>
              <w:rPr>
                <w:rFonts w:asciiTheme="minorHAnsi" w:hAnsiTheme="minorHAnsi" w:cstheme="minorHAnsi"/>
              </w:rPr>
              <w:t>Prokáže základní znalost chovu drobných zvířat a zásad bezpečného kontaktu se zvířaty.</w:t>
            </w:r>
          </w:p>
          <w:p w14:paraId="1D0D0BF3" w14:textId="77777777" w:rsidR="001B591A" w:rsidRDefault="001B591A" w:rsidP="00E5289E">
            <w:r w:rsidRPr="009103B8">
              <w:rPr>
                <w:rFonts w:asciiTheme="minorHAnsi" w:hAnsiTheme="minorHAnsi" w:cstheme="minorHAnsi"/>
              </w:rPr>
              <w:t>Dodržuje technologickou kázeň, zásady hygieny a bezpečnosti práce, poskytne první pomoc při úrazu, včetně úrazu způsobeného zvířaty.</w:t>
            </w:r>
          </w:p>
        </w:tc>
        <w:tc>
          <w:tcPr>
            <w:tcW w:w="3827" w:type="dxa"/>
          </w:tcPr>
          <w:p w14:paraId="1890291F" w14:textId="77777777" w:rsidR="001B591A" w:rsidRPr="009A4FBC" w:rsidRDefault="001B591A" w:rsidP="00E5289E">
            <w:pPr>
              <w:rPr>
                <w:rFonts w:asciiTheme="minorHAnsi" w:hAnsiTheme="minorHAnsi" w:cstheme="minorHAnsi"/>
              </w:rPr>
            </w:pPr>
            <w:r w:rsidRPr="009A4FBC">
              <w:rPr>
                <w:rFonts w:asciiTheme="minorHAnsi" w:hAnsiTheme="minorHAnsi" w:cstheme="minorHAnsi"/>
              </w:rPr>
              <w:t>Připomene si zásady bezpečnosti při práci na pozemku a s postupem při poranění.</w:t>
            </w:r>
          </w:p>
          <w:p w14:paraId="6D864B72" w14:textId="77777777" w:rsidR="001B591A" w:rsidRDefault="001B591A" w:rsidP="00E5289E">
            <w:r w:rsidRPr="009A4FBC">
              <w:rPr>
                <w:rFonts w:asciiTheme="minorHAnsi" w:hAnsiTheme="minorHAnsi" w:cstheme="minorHAnsi"/>
              </w:rPr>
              <w:t>Umí poskytnout první pomoc při drobných úrazech.</w:t>
            </w:r>
          </w:p>
        </w:tc>
        <w:tc>
          <w:tcPr>
            <w:tcW w:w="1985" w:type="dxa"/>
          </w:tcPr>
          <w:p w14:paraId="540955AA" w14:textId="77777777" w:rsidR="001B591A" w:rsidRPr="009A4FBC" w:rsidRDefault="001B591A" w:rsidP="00E5289E">
            <w:pPr>
              <w:rPr>
                <w:rFonts w:asciiTheme="minorHAnsi" w:hAnsiTheme="minorHAnsi" w:cstheme="minorHAnsi"/>
              </w:rPr>
            </w:pPr>
            <w:r w:rsidRPr="009A4FBC">
              <w:rPr>
                <w:rFonts w:asciiTheme="minorHAnsi" w:hAnsiTheme="minorHAnsi" w:cstheme="minorHAnsi"/>
              </w:rPr>
              <w:t>Bezpečnost a hygiena práce</w:t>
            </w:r>
          </w:p>
        </w:tc>
        <w:tc>
          <w:tcPr>
            <w:tcW w:w="3402" w:type="dxa"/>
          </w:tcPr>
          <w:p w14:paraId="05284157" w14:textId="77777777" w:rsidR="001B591A" w:rsidRPr="009A4FBC" w:rsidRDefault="001B591A" w:rsidP="00E5289E">
            <w:pPr>
              <w:rPr>
                <w:rFonts w:asciiTheme="minorHAnsi" w:hAnsiTheme="minorHAnsi" w:cstheme="minorHAnsi"/>
              </w:rPr>
            </w:pPr>
            <w:r>
              <w:rPr>
                <w:rFonts w:asciiTheme="minorHAnsi" w:hAnsiTheme="minorHAnsi" w:cstheme="minorHAnsi"/>
              </w:rPr>
              <w:t>Z</w:t>
            </w:r>
            <w:r w:rsidRPr="009A4FBC">
              <w:rPr>
                <w:rFonts w:asciiTheme="minorHAnsi" w:hAnsiTheme="minorHAnsi" w:cstheme="minorHAnsi"/>
              </w:rPr>
              <w:t>ásady chování na školním pozemku</w:t>
            </w:r>
            <w:r>
              <w:rPr>
                <w:rFonts w:asciiTheme="minorHAnsi" w:hAnsiTheme="minorHAnsi" w:cstheme="minorHAnsi"/>
              </w:rPr>
              <w:t>.</w:t>
            </w:r>
          </w:p>
          <w:p w14:paraId="745F4D44" w14:textId="77777777" w:rsidR="001B591A" w:rsidRDefault="001B591A" w:rsidP="00E5289E">
            <w:r>
              <w:rPr>
                <w:rFonts w:asciiTheme="minorHAnsi" w:hAnsiTheme="minorHAnsi" w:cstheme="minorHAnsi"/>
              </w:rPr>
              <w:t>P</w:t>
            </w:r>
            <w:r w:rsidRPr="009A4FBC">
              <w:rPr>
                <w:rFonts w:asciiTheme="minorHAnsi" w:hAnsiTheme="minorHAnsi" w:cstheme="minorHAnsi"/>
              </w:rPr>
              <w:t>rvní pomoc při poranění a úraz</w:t>
            </w:r>
            <w:r>
              <w:rPr>
                <w:rFonts w:asciiTheme="minorHAnsi" w:hAnsiTheme="minorHAnsi" w:cstheme="minorHAnsi"/>
              </w:rPr>
              <w:t>u.</w:t>
            </w:r>
          </w:p>
          <w:p w14:paraId="07241F6B" w14:textId="77777777" w:rsidR="001B591A" w:rsidRDefault="001B591A" w:rsidP="00E5289E"/>
        </w:tc>
        <w:tc>
          <w:tcPr>
            <w:tcW w:w="1843" w:type="dxa"/>
          </w:tcPr>
          <w:p w14:paraId="0FD60D23" w14:textId="77777777" w:rsidR="001B591A" w:rsidRPr="00987337" w:rsidRDefault="001B591A" w:rsidP="00E5289E">
            <w:pPr>
              <w:rPr>
                <w:rFonts w:asciiTheme="minorHAnsi" w:hAnsiTheme="minorHAnsi" w:cstheme="minorHAnsi"/>
              </w:rPr>
            </w:pPr>
          </w:p>
        </w:tc>
      </w:tr>
      <w:tr w:rsidR="001B591A" w14:paraId="2ED673C4" w14:textId="77777777" w:rsidTr="00E5289E">
        <w:trPr>
          <w:cantSplit/>
        </w:trPr>
        <w:tc>
          <w:tcPr>
            <w:tcW w:w="2972" w:type="dxa"/>
            <w:vMerge/>
          </w:tcPr>
          <w:p w14:paraId="4561DAA2" w14:textId="77777777" w:rsidR="001B591A" w:rsidRDefault="001B591A" w:rsidP="00E5289E"/>
        </w:tc>
        <w:tc>
          <w:tcPr>
            <w:tcW w:w="3827" w:type="dxa"/>
          </w:tcPr>
          <w:p w14:paraId="560D65A5" w14:textId="77777777" w:rsidR="001B591A" w:rsidRPr="00945F11" w:rsidRDefault="001B591A" w:rsidP="00E5289E">
            <w:pPr>
              <w:rPr>
                <w:rFonts w:asciiTheme="minorHAnsi" w:hAnsiTheme="minorHAnsi" w:cstheme="minorHAnsi"/>
              </w:rPr>
            </w:pPr>
            <w:r w:rsidRPr="00945F11">
              <w:rPr>
                <w:rFonts w:asciiTheme="minorHAnsi" w:hAnsiTheme="minorHAnsi" w:cstheme="minorHAnsi"/>
              </w:rPr>
              <w:t xml:space="preserve">Umí ošetřovat vybrané </w:t>
            </w:r>
            <w:r>
              <w:rPr>
                <w:rFonts w:asciiTheme="minorHAnsi" w:hAnsiTheme="minorHAnsi" w:cstheme="minorHAnsi"/>
              </w:rPr>
              <w:t>pokojové květiny, d</w:t>
            </w:r>
            <w:r w:rsidRPr="00945F11">
              <w:rPr>
                <w:rFonts w:asciiTheme="minorHAnsi" w:hAnsiTheme="minorHAnsi" w:cstheme="minorHAnsi"/>
              </w:rPr>
              <w:t xml:space="preserve">okáže </w:t>
            </w:r>
            <w:r>
              <w:rPr>
                <w:rFonts w:asciiTheme="minorHAnsi" w:hAnsiTheme="minorHAnsi" w:cstheme="minorHAnsi"/>
              </w:rPr>
              <w:t xml:space="preserve">je </w:t>
            </w:r>
            <w:r w:rsidRPr="00945F11">
              <w:rPr>
                <w:rFonts w:asciiTheme="minorHAnsi" w:hAnsiTheme="minorHAnsi" w:cstheme="minorHAnsi"/>
              </w:rPr>
              <w:t>vegetativně rozmnožovat</w:t>
            </w:r>
            <w:r>
              <w:rPr>
                <w:rFonts w:asciiTheme="minorHAnsi" w:hAnsiTheme="minorHAnsi" w:cstheme="minorHAnsi"/>
              </w:rPr>
              <w:t>.</w:t>
            </w:r>
          </w:p>
          <w:p w14:paraId="5B016140" w14:textId="77777777" w:rsidR="001B591A" w:rsidRPr="00945F11" w:rsidRDefault="001B591A" w:rsidP="00E5289E">
            <w:pPr>
              <w:rPr>
                <w:rFonts w:asciiTheme="minorHAnsi" w:hAnsiTheme="minorHAnsi" w:cstheme="minorHAnsi"/>
              </w:rPr>
            </w:pPr>
            <w:r>
              <w:rPr>
                <w:rFonts w:asciiTheme="minorHAnsi" w:hAnsiTheme="minorHAnsi" w:cstheme="minorHAnsi"/>
              </w:rPr>
              <w:t>Zná pojem hydroponie, bonsaj, umí</w:t>
            </w:r>
            <w:r w:rsidRPr="00945F11">
              <w:rPr>
                <w:rFonts w:asciiTheme="minorHAnsi" w:hAnsiTheme="minorHAnsi" w:cstheme="minorHAnsi"/>
              </w:rPr>
              <w:t xml:space="preserve"> pěstovat rostliny hydroponicky.</w:t>
            </w:r>
          </w:p>
          <w:p w14:paraId="5EFCCD2F" w14:textId="77777777" w:rsidR="001B591A" w:rsidRDefault="001B591A" w:rsidP="00E5289E">
            <w:r>
              <w:rPr>
                <w:rFonts w:asciiTheme="minorHAnsi" w:hAnsiTheme="minorHAnsi" w:cstheme="minorHAnsi"/>
              </w:rPr>
              <w:t>Zkusí</w:t>
            </w:r>
            <w:r w:rsidRPr="00945F11">
              <w:rPr>
                <w:rFonts w:asciiTheme="minorHAnsi" w:hAnsiTheme="minorHAnsi" w:cstheme="minorHAnsi"/>
              </w:rPr>
              <w:t xml:space="preserve"> pěstovat </w:t>
            </w:r>
            <w:r>
              <w:rPr>
                <w:rFonts w:asciiTheme="minorHAnsi" w:hAnsiTheme="minorHAnsi" w:cstheme="minorHAnsi"/>
              </w:rPr>
              <w:t xml:space="preserve">vybranou </w:t>
            </w:r>
            <w:r w:rsidRPr="00945F11">
              <w:rPr>
                <w:rFonts w:asciiTheme="minorHAnsi" w:hAnsiTheme="minorHAnsi" w:cstheme="minorHAnsi"/>
              </w:rPr>
              <w:t>okrasn</w:t>
            </w:r>
            <w:r>
              <w:rPr>
                <w:rFonts w:asciiTheme="minorHAnsi" w:hAnsiTheme="minorHAnsi" w:cstheme="minorHAnsi"/>
              </w:rPr>
              <w:t>ou</w:t>
            </w:r>
            <w:r w:rsidRPr="00945F11">
              <w:rPr>
                <w:rFonts w:asciiTheme="minorHAnsi" w:hAnsiTheme="minorHAnsi" w:cstheme="minorHAnsi"/>
              </w:rPr>
              <w:t xml:space="preserve"> dřevin</w:t>
            </w:r>
            <w:r>
              <w:rPr>
                <w:rFonts w:asciiTheme="minorHAnsi" w:hAnsiTheme="minorHAnsi" w:cstheme="minorHAnsi"/>
              </w:rPr>
              <w:t>u</w:t>
            </w:r>
            <w:r w:rsidRPr="00945F11">
              <w:rPr>
                <w:rFonts w:asciiTheme="minorHAnsi" w:hAnsiTheme="minorHAnsi" w:cstheme="minorHAnsi"/>
              </w:rPr>
              <w:t>.</w:t>
            </w:r>
            <w:r>
              <w:t xml:space="preserve"> </w:t>
            </w:r>
          </w:p>
          <w:p w14:paraId="2358645C" w14:textId="77777777" w:rsidR="001B591A" w:rsidRPr="00623BC1" w:rsidRDefault="001B591A" w:rsidP="00E5289E">
            <w:pPr>
              <w:rPr>
                <w:rFonts w:asciiTheme="minorHAnsi" w:hAnsiTheme="minorHAnsi" w:cstheme="minorHAnsi"/>
              </w:rPr>
            </w:pPr>
            <w:r w:rsidRPr="00623BC1">
              <w:rPr>
                <w:rFonts w:asciiTheme="minorHAnsi" w:hAnsiTheme="minorHAnsi" w:cstheme="minorHAnsi"/>
              </w:rPr>
              <w:t xml:space="preserve">Seznámí se způsoby aranžování </w:t>
            </w:r>
            <w:r>
              <w:rPr>
                <w:rFonts w:asciiTheme="minorHAnsi" w:hAnsiTheme="minorHAnsi" w:cstheme="minorHAnsi"/>
              </w:rPr>
              <w:t>květin, z</w:t>
            </w:r>
            <w:r w:rsidRPr="00623BC1">
              <w:rPr>
                <w:rFonts w:asciiTheme="minorHAnsi" w:hAnsiTheme="minorHAnsi" w:cstheme="minorHAnsi"/>
              </w:rPr>
              <w:t>kusí vlastní vazbu.</w:t>
            </w:r>
          </w:p>
        </w:tc>
        <w:tc>
          <w:tcPr>
            <w:tcW w:w="1985" w:type="dxa"/>
          </w:tcPr>
          <w:p w14:paraId="110EE090" w14:textId="77777777" w:rsidR="001B591A" w:rsidRPr="00105481" w:rsidRDefault="001B591A" w:rsidP="00E5289E">
            <w:pPr>
              <w:rPr>
                <w:rFonts w:asciiTheme="minorHAnsi" w:hAnsiTheme="minorHAnsi" w:cstheme="minorHAnsi"/>
              </w:rPr>
            </w:pPr>
            <w:r w:rsidRPr="00105481">
              <w:rPr>
                <w:rFonts w:asciiTheme="minorHAnsi" w:hAnsiTheme="minorHAnsi" w:cstheme="minorHAnsi"/>
              </w:rPr>
              <w:t>Okrasné rostliny</w:t>
            </w:r>
          </w:p>
          <w:p w14:paraId="02C99E34" w14:textId="77777777" w:rsidR="001B591A" w:rsidRDefault="001B591A" w:rsidP="00E5289E"/>
        </w:tc>
        <w:tc>
          <w:tcPr>
            <w:tcW w:w="3402" w:type="dxa"/>
          </w:tcPr>
          <w:p w14:paraId="0BC6D29D" w14:textId="77777777" w:rsidR="001B591A" w:rsidRPr="00105481" w:rsidRDefault="001B591A" w:rsidP="00E5289E">
            <w:pPr>
              <w:rPr>
                <w:rFonts w:asciiTheme="minorHAnsi" w:hAnsiTheme="minorHAnsi" w:cstheme="minorHAnsi"/>
              </w:rPr>
            </w:pPr>
            <w:r w:rsidRPr="00105481">
              <w:rPr>
                <w:rFonts w:asciiTheme="minorHAnsi" w:hAnsiTheme="minorHAnsi" w:cstheme="minorHAnsi"/>
              </w:rPr>
              <w:t>Květiny a dřeviny</w:t>
            </w:r>
            <w:r>
              <w:rPr>
                <w:rFonts w:asciiTheme="minorHAnsi" w:hAnsiTheme="minorHAnsi" w:cstheme="minorHAnsi"/>
              </w:rPr>
              <w:t>.</w:t>
            </w:r>
          </w:p>
          <w:p w14:paraId="658A7A79" w14:textId="77777777" w:rsidR="001B591A" w:rsidRDefault="001B591A" w:rsidP="00E5289E">
            <w:pPr>
              <w:rPr>
                <w:rFonts w:asciiTheme="minorHAnsi" w:hAnsiTheme="minorHAnsi" w:cstheme="minorHAnsi"/>
              </w:rPr>
            </w:pPr>
            <w:r>
              <w:rPr>
                <w:rFonts w:asciiTheme="minorHAnsi" w:hAnsiTheme="minorHAnsi" w:cstheme="minorHAnsi"/>
              </w:rPr>
              <w:t>P</w:t>
            </w:r>
            <w:r w:rsidRPr="00105481">
              <w:rPr>
                <w:rFonts w:asciiTheme="minorHAnsi" w:hAnsiTheme="minorHAnsi" w:cstheme="minorHAnsi"/>
              </w:rPr>
              <w:t>ěstování, ošetřování a rozmnožování pokojových květin</w:t>
            </w:r>
            <w:r>
              <w:rPr>
                <w:rFonts w:asciiTheme="minorHAnsi" w:hAnsiTheme="minorHAnsi" w:cstheme="minorHAnsi"/>
              </w:rPr>
              <w:t>.</w:t>
            </w:r>
          </w:p>
          <w:p w14:paraId="0C894F97" w14:textId="77777777" w:rsidR="001B591A" w:rsidRPr="00105481" w:rsidRDefault="001B591A" w:rsidP="00E5289E">
            <w:pPr>
              <w:rPr>
                <w:rFonts w:asciiTheme="minorHAnsi" w:hAnsiTheme="minorHAnsi" w:cstheme="minorHAnsi"/>
              </w:rPr>
            </w:pPr>
            <w:r>
              <w:rPr>
                <w:rFonts w:asciiTheme="minorHAnsi" w:hAnsiTheme="minorHAnsi" w:cstheme="minorHAnsi"/>
              </w:rPr>
              <w:t>Květiny v exteriéru.</w:t>
            </w:r>
          </w:p>
          <w:p w14:paraId="0ABEFDAB" w14:textId="77777777" w:rsidR="001B591A" w:rsidRPr="00105481" w:rsidRDefault="001B591A" w:rsidP="00E5289E">
            <w:pPr>
              <w:rPr>
                <w:rFonts w:asciiTheme="minorHAnsi" w:hAnsiTheme="minorHAnsi" w:cstheme="minorHAnsi"/>
              </w:rPr>
            </w:pPr>
            <w:r>
              <w:rPr>
                <w:rFonts w:asciiTheme="minorHAnsi" w:hAnsiTheme="minorHAnsi" w:cstheme="minorHAnsi"/>
              </w:rPr>
              <w:t>O</w:t>
            </w:r>
            <w:r w:rsidRPr="00105481">
              <w:rPr>
                <w:rFonts w:asciiTheme="minorHAnsi" w:hAnsiTheme="minorHAnsi" w:cstheme="minorHAnsi"/>
              </w:rPr>
              <w:t>krasné dřeviny</w:t>
            </w:r>
            <w:r>
              <w:rPr>
                <w:rFonts w:asciiTheme="minorHAnsi" w:hAnsiTheme="minorHAnsi" w:cstheme="minorHAnsi"/>
              </w:rPr>
              <w:t xml:space="preserve">, </w:t>
            </w:r>
            <w:r w:rsidRPr="00105481">
              <w:rPr>
                <w:rFonts w:asciiTheme="minorHAnsi" w:hAnsiTheme="minorHAnsi" w:cstheme="minorHAnsi"/>
              </w:rPr>
              <w:t>bonsaje</w:t>
            </w:r>
            <w:r>
              <w:rPr>
                <w:rFonts w:asciiTheme="minorHAnsi" w:hAnsiTheme="minorHAnsi" w:cstheme="minorHAnsi"/>
              </w:rPr>
              <w:t>.</w:t>
            </w:r>
          </w:p>
          <w:p w14:paraId="5C164A3B" w14:textId="77777777" w:rsidR="001B591A" w:rsidRDefault="001B591A" w:rsidP="00E5289E">
            <w:pPr>
              <w:rPr>
                <w:rFonts w:asciiTheme="minorHAnsi" w:hAnsiTheme="minorHAnsi" w:cstheme="minorHAnsi"/>
              </w:rPr>
            </w:pPr>
            <w:r>
              <w:rPr>
                <w:rFonts w:asciiTheme="minorHAnsi" w:hAnsiTheme="minorHAnsi" w:cstheme="minorHAnsi"/>
              </w:rPr>
              <w:t>H</w:t>
            </w:r>
            <w:r w:rsidRPr="00105481">
              <w:rPr>
                <w:rFonts w:asciiTheme="minorHAnsi" w:hAnsiTheme="minorHAnsi" w:cstheme="minorHAnsi"/>
              </w:rPr>
              <w:t>ydroponie</w:t>
            </w:r>
            <w:r>
              <w:rPr>
                <w:rFonts w:asciiTheme="minorHAnsi" w:hAnsiTheme="minorHAnsi" w:cstheme="minorHAnsi"/>
              </w:rPr>
              <w:t>.</w:t>
            </w:r>
          </w:p>
          <w:p w14:paraId="5E2AB3B7" w14:textId="77777777" w:rsidR="001B591A" w:rsidRPr="00623BC1" w:rsidRDefault="001B591A" w:rsidP="00E5289E">
            <w:pPr>
              <w:rPr>
                <w:rFonts w:asciiTheme="minorHAnsi" w:hAnsiTheme="minorHAnsi" w:cstheme="minorHAnsi"/>
              </w:rPr>
            </w:pPr>
            <w:r>
              <w:rPr>
                <w:rFonts w:asciiTheme="minorHAnsi" w:hAnsiTheme="minorHAnsi" w:cstheme="minorHAnsi"/>
              </w:rPr>
              <w:t>Ř</w:t>
            </w:r>
            <w:r w:rsidRPr="00623BC1">
              <w:rPr>
                <w:rFonts w:asciiTheme="minorHAnsi" w:hAnsiTheme="minorHAnsi" w:cstheme="minorHAnsi"/>
              </w:rPr>
              <w:t xml:space="preserve">ez </w:t>
            </w:r>
            <w:r>
              <w:rPr>
                <w:rFonts w:asciiTheme="minorHAnsi" w:hAnsiTheme="minorHAnsi" w:cstheme="minorHAnsi"/>
              </w:rPr>
              <w:t xml:space="preserve">a vazba </w:t>
            </w:r>
            <w:r w:rsidRPr="00623BC1">
              <w:rPr>
                <w:rFonts w:asciiTheme="minorHAnsi" w:hAnsiTheme="minorHAnsi" w:cstheme="minorHAnsi"/>
              </w:rPr>
              <w:t>květin</w:t>
            </w:r>
            <w:r>
              <w:rPr>
                <w:rFonts w:asciiTheme="minorHAnsi" w:hAnsiTheme="minorHAnsi" w:cstheme="minorHAnsi"/>
              </w:rPr>
              <w:t xml:space="preserve">, </w:t>
            </w:r>
          </w:p>
          <w:p w14:paraId="273D5E1B" w14:textId="77777777" w:rsidR="001B591A" w:rsidRPr="00105481" w:rsidRDefault="001B591A" w:rsidP="00E5289E">
            <w:pPr>
              <w:rPr>
                <w:rFonts w:asciiTheme="minorHAnsi" w:hAnsiTheme="minorHAnsi" w:cstheme="minorHAnsi"/>
              </w:rPr>
            </w:pPr>
            <w:r w:rsidRPr="00623BC1">
              <w:rPr>
                <w:rFonts w:asciiTheme="minorHAnsi" w:hAnsiTheme="minorHAnsi" w:cstheme="minorHAnsi"/>
              </w:rPr>
              <w:t>zásady aranžování</w:t>
            </w:r>
            <w:r>
              <w:rPr>
                <w:rFonts w:asciiTheme="minorHAnsi" w:hAnsiTheme="minorHAnsi" w:cstheme="minorHAnsi"/>
              </w:rPr>
              <w:t>.</w:t>
            </w:r>
          </w:p>
        </w:tc>
        <w:tc>
          <w:tcPr>
            <w:tcW w:w="1843" w:type="dxa"/>
          </w:tcPr>
          <w:p w14:paraId="784FF77D" w14:textId="77777777" w:rsidR="001B591A" w:rsidRDefault="001B591A" w:rsidP="00E5289E">
            <w:r>
              <w:t xml:space="preserve"> </w:t>
            </w:r>
          </w:p>
        </w:tc>
      </w:tr>
      <w:tr w:rsidR="001B591A" w14:paraId="1422098B" w14:textId="77777777" w:rsidTr="00E5289E">
        <w:trPr>
          <w:cantSplit/>
        </w:trPr>
        <w:tc>
          <w:tcPr>
            <w:tcW w:w="2972" w:type="dxa"/>
            <w:vMerge/>
          </w:tcPr>
          <w:p w14:paraId="7423FBB2" w14:textId="77777777" w:rsidR="001B591A" w:rsidRDefault="001B591A" w:rsidP="00E5289E"/>
        </w:tc>
        <w:tc>
          <w:tcPr>
            <w:tcW w:w="3827" w:type="dxa"/>
          </w:tcPr>
          <w:p w14:paraId="237BBF2C" w14:textId="77777777" w:rsidR="001B591A" w:rsidRPr="009A332E" w:rsidRDefault="001B591A" w:rsidP="00E5289E">
            <w:pPr>
              <w:rPr>
                <w:rFonts w:asciiTheme="minorHAnsi" w:hAnsiTheme="minorHAnsi" w:cstheme="minorHAnsi"/>
              </w:rPr>
            </w:pPr>
            <w:r w:rsidRPr="009A332E">
              <w:rPr>
                <w:rFonts w:asciiTheme="minorHAnsi" w:hAnsiTheme="minorHAnsi" w:cstheme="minorHAnsi"/>
              </w:rPr>
              <w:t xml:space="preserve">Zná a pozná základní druhy koření. </w:t>
            </w:r>
          </w:p>
          <w:p w14:paraId="5D61B6DA" w14:textId="77777777" w:rsidR="001B591A" w:rsidRPr="009A332E" w:rsidRDefault="001B591A" w:rsidP="00E5289E">
            <w:pPr>
              <w:rPr>
                <w:rFonts w:asciiTheme="minorHAnsi" w:hAnsiTheme="minorHAnsi" w:cstheme="minorHAnsi"/>
              </w:rPr>
            </w:pPr>
            <w:r w:rsidRPr="009A332E">
              <w:rPr>
                <w:rFonts w:asciiTheme="minorHAnsi" w:hAnsiTheme="minorHAnsi" w:cstheme="minorHAnsi"/>
              </w:rPr>
              <w:t>Zná léčivé účinky rostlin.</w:t>
            </w:r>
          </w:p>
          <w:p w14:paraId="08B0A80F" w14:textId="77777777" w:rsidR="001B591A" w:rsidRPr="009A332E" w:rsidRDefault="001B591A" w:rsidP="00E5289E">
            <w:pPr>
              <w:rPr>
                <w:rFonts w:asciiTheme="minorHAnsi" w:hAnsiTheme="minorHAnsi" w:cstheme="minorHAnsi"/>
              </w:rPr>
            </w:pPr>
            <w:r w:rsidRPr="009A332E">
              <w:rPr>
                <w:rFonts w:asciiTheme="minorHAnsi" w:hAnsiTheme="minorHAnsi" w:cstheme="minorHAnsi"/>
              </w:rPr>
              <w:t>Zná některé jedovaté</w:t>
            </w:r>
            <w:r w:rsidRPr="009A332E">
              <w:rPr>
                <w:rFonts w:asciiTheme="minorHAnsi" w:hAnsiTheme="minorHAnsi" w:cstheme="minorHAnsi"/>
                <w:color w:val="FF0000"/>
              </w:rPr>
              <w:t xml:space="preserve"> </w:t>
            </w:r>
            <w:r w:rsidRPr="009A332E">
              <w:rPr>
                <w:rFonts w:asciiTheme="minorHAnsi" w:hAnsiTheme="minorHAnsi" w:cstheme="minorHAnsi"/>
              </w:rPr>
              <w:t>rostliny Vypěstuje vybranou rostlinu.</w:t>
            </w:r>
          </w:p>
        </w:tc>
        <w:tc>
          <w:tcPr>
            <w:tcW w:w="1985" w:type="dxa"/>
          </w:tcPr>
          <w:p w14:paraId="7C2BF946" w14:textId="77777777" w:rsidR="001B591A" w:rsidRPr="009A332E" w:rsidRDefault="001B591A" w:rsidP="00E5289E">
            <w:pPr>
              <w:pStyle w:val="Zpat"/>
              <w:tabs>
                <w:tab w:val="clear" w:pos="4536"/>
                <w:tab w:val="clear" w:pos="9072"/>
              </w:tabs>
              <w:rPr>
                <w:rFonts w:asciiTheme="minorHAnsi" w:hAnsiTheme="minorHAnsi" w:cstheme="minorHAnsi"/>
              </w:rPr>
            </w:pPr>
            <w:r w:rsidRPr="009A332E">
              <w:rPr>
                <w:rFonts w:asciiTheme="minorHAnsi" w:hAnsiTheme="minorHAnsi" w:cstheme="minorHAnsi"/>
              </w:rPr>
              <w:t>Léčivé rostliny, koření</w:t>
            </w:r>
          </w:p>
        </w:tc>
        <w:tc>
          <w:tcPr>
            <w:tcW w:w="3402" w:type="dxa"/>
          </w:tcPr>
          <w:p w14:paraId="3E06EA9D" w14:textId="77777777" w:rsidR="001B591A" w:rsidRPr="009A332E" w:rsidRDefault="001B591A" w:rsidP="00E5289E">
            <w:pPr>
              <w:rPr>
                <w:rFonts w:asciiTheme="minorHAnsi" w:hAnsiTheme="minorHAnsi" w:cstheme="minorHAnsi"/>
              </w:rPr>
            </w:pPr>
            <w:r>
              <w:rPr>
                <w:rFonts w:asciiTheme="minorHAnsi" w:hAnsiTheme="minorHAnsi" w:cstheme="minorHAnsi"/>
              </w:rPr>
              <w:t>R</w:t>
            </w:r>
            <w:r w:rsidRPr="009A332E">
              <w:rPr>
                <w:rFonts w:asciiTheme="minorHAnsi" w:hAnsiTheme="minorHAnsi" w:cstheme="minorHAnsi"/>
              </w:rPr>
              <w:t>ostliny a zdraví člověka</w:t>
            </w:r>
            <w:r>
              <w:rPr>
                <w:rFonts w:asciiTheme="minorHAnsi" w:hAnsiTheme="minorHAnsi" w:cstheme="minorHAnsi"/>
              </w:rPr>
              <w:t>,</w:t>
            </w:r>
          </w:p>
          <w:p w14:paraId="2A63705D" w14:textId="77777777" w:rsidR="001B591A" w:rsidRDefault="001B591A" w:rsidP="00E5289E">
            <w:pPr>
              <w:rPr>
                <w:rFonts w:asciiTheme="minorHAnsi" w:hAnsiTheme="minorHAnsi" w:cstheme="minorHAnsi"/>
              </w:rPr>
            </w:pPr>
            <w:r w:rsidRPr="009A332E">
              <w:rPr>
                <w:rFonts w:asciiTheme="minorHAnsi" w:hAnsiTheme="minorHAnsi" w:cstheme="minorHAnsi"/>
              </w:rPr>
              <w:t>léčivé účinky</w:t>
            </w:r>
            <w:r>
              <w:rPr>
                <w:rFonts w:asciiTheme="minorHAnsi" w:hAnsiTheme="minorHAnsi" w:cstheme="minorHAnsi"/>
              </w:rPr>
              <w:t>.</w:t>
            </w:r>
          </w:p>
          <w:p w14:paraId="43DA65C5" w14:textId="77777777" w:rsidR="001B591A" w:rsidRPr="009A332E" w:rsidRDefault="001B591A" w:rsidP="00E5289E">
            <w:pPr>
              <w:rPr>
                <w:rFonts w:asciiTheme="minorHAnsi" w:hAnsiTheme="minorHAnsi" w:cstheme="minorHAnsi"/>
              </w:rPr>
            </w:pPr>
            <w:r>
              <w:rPr>
                <w:rFonts w:asciiTheme="minorHAnsi" w:hAnsiTheme="minorHAnsi" w:cstheme="minorHAnsi"/>
              </w:rPr>
              <w:t>A</w:t>
            </w:r>
            <w:r w:rsidRPr="009A332E">
              <w:rPr>
                <w:rFonts w:asciiTheme="minorHAnsi" w:hAnsiTheme="minorHAnsi" w:cstheme="minorHAnsi"/>
              </w:rPr>
              <w:t>lergie</w:t>
            </w:r>
            <w:r>
              <w:rPr>
                <w:rFonts w:asciiTheme="minorHAnsi" w:hAnsiTheme="minorHAnsi" w:cstheme="minorHAnsi"/>
              </w:rPr>
              <w:t>,</w:t>
            </w:r>
            <w:r w:rsidRPr="009A332E">
              <w:rPr>
                <w:rFonts w:asciiTheme="minorHAnsi" w:hAnsiTheme="minorHAnsi" w:cstheme="minorHAnsi"/>
              </w:rPr>
              <w:t xml:space="preserve"> jedovaté</w:t>
            </w:r>
            <w:r>
              <w:rPr>
                <w:rFonts w:asciiTheme="minorHAnsi" w:hAnsiTheme="minorHAnsi" w:cstheme="minorHAnsi"/>
              </w:rPr>
              <w:t xml:space="preserve"> rostliny</w:t>
            </w:r>
            <w:r w:rsidRPr="009A332E">
              <w:rPr>
                <w:rFonts w:asciiTheme="minorHAnsi" w:hAnsiTheme="minorHAnsi" w:cstheme="minorHAnsi"/>
              </w:rPr>
              <w:t xml:space="preserve">, </w:t>
            </w:r>
          </w:p>
          <w:p w14:paraId="2C7F0312" w14:textId="77777777" w:rsidR="001B591A" w:rsidRPr="009A332E" w:rsidRDefault="001B591A" w:rsidP="00E5289E">
            <w:pPr>
              <w:rPr>
                <w:rFonts w:asciiTheme="minorHAnsi" w:hAnsiTheme="minorHAnsi" w:cstheme="minorHAnsi"/>
              </w:rPr>
            </w:pPr>
            <w:r>
              <w:rPr>
                <w:rFonts w:asciiTheme="minorHAnsi" w:hAnsiTheme="minorHAnsi" w:cstheme="minorHAnsi"/>
              </w:rPr>
              <w:t xml:space="preserve">rostliny jako drogy a jejich </w:t>
            </w:r>
            <w:r w:rsidRPr="009A332E">
              <w:rPr>
                <w:rFonts w:asciiTheme="minorHAnsi" w:hAnsiTheme="minorHAnsi" w:cstheme="minorHAnsi"/>
              </w:rPr>
              <w:t>zneužívání</w:t>
            </w:r>
            <w:r>
              <w:rPr>
                <w:rFonts w:asciiTheme="minorHAnsi" w:hAnsiTheme="minorHAnsi" w:cstheme="minorHAnsi"/>
              </w:rPr>
              <w:t xml:space="preserve">. </w:t>
            </w:r>
          </w:p>
          <w:p w14:paraId="1FA58E7A" w14:textId="77777777" w:rsidR="001B591A" w:rsidRPr="009A332E" w:rsidRDefault="001B591A" w:rsidP="00E5289E">
            <w:pPr>
              <w:rPr>
                <w:rFonts w:asciiTheme="minorHAnsi" w:hAnsiTheme="minorHAnsi" w:cstheme="minorHAnsi"/>
              </w:rPr>
            </w:pPr>
            <w:r>
              <w:rPr>
                <w:rFonts w:asciiTheme="minorHAnsi" w:hAnsiTheme="minorHAnsi" w:cstheme="minorHAnsi"/>
              </w:rPr>
              <w:t>P</w:t>
            </w:r>
            <w:r w:rsidRPr="009A332E">
              <w:rPr>
                <w:rFonts w:asciiTheme="minorHAnsi" w:hAnsiTheme="minorHAnsi" w:cstheme="minorHAnsi"/>
              </w:rPr>
              <w:t>ěstování</w:t>
            </w:r>
            <w:r>
              <w:rPr>
                <w:rFonts w:asciiTheme="minorHAnsi" w:hAnsiTheme="minorHAnsi" w:cstheme="minorHAnsi"/>
              </w:rPr>
              <w:t xml:space="preserve"> vybrané rostliny.</w:t>
            </w:r>
          </w:p>
        </w:tc>
        <w:tc>
          <w:tcPr>
            <w:tcW w:w="1843" w:type="dxa"/>
          </w:tcPr>
          <w:p w14:paraId="2D5795FE" w14:textId="77777777" w:rsidR="001B591A" w:rsidRDefault="001B591A" w:rsidP="00E5289E"/>
        </w:tc>
      </w:tr>
      <w:tr w:rsidR="001B591A" w14:paraId="7E3B0576" w14:textId="77777777" w:rsidTr="00E5289E">
        <w:trPr>
          <w:cantSplit/>
        </w:trPr>
        <w:tc>
          <w:tcPr>
            <w:tcW w:w="2972" w:type="dxa"/>
            <w:shd w:val="clear" w:color="auto" w:fill="auto"/>
          </w:tcPr>
          <w:p w14:paraId="78D4CBEB" w14:textId="77777777" w:rsidR="001B591A" w:rsidRDefault="001B591A" w:rsidP="00E5289E">
            <w:pPr>
              <w:rPr>
                <w:b/>
              </w:rPr>
            </w:pPr>
          </w:p>
        </w:tc>
        <w:tc>
          <w:tcPr>
            <w:tcW w:w="3827" w:type="dxa"/>
            <w:shd w:val="clear" w:color="auto" w:fill="auto"/>
          </w:tcPr>
          <w:p w14:paraId="169FFFF1" w14:textId="77777777" w:rsidR="001B591A" w:rsidRPr="00ED19AE" w:rsidRDefault="001B591A" w:rsidP="00E5289E">
            <w:pPr>
              <w:rPr>
                <w:rFonts w:asciiTheme="minorHAnsi" w:hAnsiTheme="minorHAnsi" w:cstheme="minorHAnsi"/>
              </w:rPr>
            </w:pPr>
            <w:r w:rsidRPr="00ED19AE">
              <w:rPr>
                <w:rFonts w:asciiTheme="minorHAnsi" w:hAnsiTheme="minorHAnsi" w:cstheme="minorHAnsi"/>
              </w:rPr>
              <w:t xml:space="preserve">Zná </w:t>
            </w:r>
            <w:r>
              <w:rPr>
                <w:rFonts w:asciiTheme="minorHAnsi" w:hAnsiTheme="minorHAnsi" w:cstheme="minorHAnsi"/>
              </w:rPr>
              <w:t xml:space="preserve">a pozná </w:t>
            </w:r>
            <w:r w:rsidRPr="00ED19AE">
              <w:rPr>
                <w:rFonts w:asciiTheme="minorHAnsi" w:hAnsiTheme="minorHAnsi" w:cstheme="minorHAnsi"/>
              </w:rPr>
              <w:t>domácí zvířata a způsob jejich chovu.</w:t>
            </w:r>
          </w:p>
          <w:p w14:paraId="132A86E9" w14:textId="77777777" w:rsidR="001B591A" w:rsidRDefault="001B591A" w:rsidP="00E5289E">
            <w:pPr>
              <w:rPr>
                <w:rFonts w:asciiTheme="minorHAnsi" w:hAnsiTheme="minorHAnsi" w:cstheme="minorHAnsi"/>
              </w:rPr>
            </w:pPr>
            <w:r w:rsidRPr="00ED19AE">
              <w:rPr>
                <w:rFonts w:asciiTheme="minorHAnsi" w:hAnsiTheme="minorHAnsi" w:cstheme="minorHAnsi"/>
              </w:rPr>
              <w:t>Seznámí se se zásadami hygieny a se zásadami chování při kontaktu se zvířaty.</w:t>
            </w:r>
            <w:r>
              <w:rPr>
                <w:rFonts w:asciiTheme="minorHAnsi" w:hAnsiTheme="minorHAnsi" w:cstheme="minorHAnsi"/>
              </w:rPr>
              <w:t xml:space="preserve"> </w:t>
            </w:r>
          </w:p>
          <w:p w14:paraId="6186619F" w14:textId="77777777" w:rsidR="001B591A" w:rsidRPr="00ED19AE" w:rsidRDefault="001B591A" w:rsidP="00E5289E">
            <w:pPr>
              <w:rPr>
                <w:rFonts w:asciiTheme="minorHAnsi" w:hAnsiTheme="minorHAnsi" w:cstheme="minorHAnsi"/>
              </w:rPr>
            </w:pPr>
            <w:r>
              <w:rPr>
                <w:rFonts w:asciiTheme="minorHAnsi" w:hAnsiTheme="minorHAnsi" w:cstheme="minorHAnsi"/>
              </w:rPr>
              <w:t>Ví, jak poskytnout první pomoc při úrazu způsobeném zvířaty.</w:t>
            </w:r>
          </w:p>
          <w:p w14:paraId="7B5C0DD0" w14:textId="77777777" w:rsidR="001B591A" w:rsidRPr="00ED19AE" w:rsidRDefault="001B591A" w:rsidP="00E5289E">
            <w:pPr>
              <w:rPr>
                <w:rFonts w:asciiTheme="minorHAnsi" w:hAnsiTheme="minorHAnsi" w:cstheme="minorHAnsi"/>
              </w:rPr>
            </w:pPr>
            <w:r w:rsidRPr="00ED19AE">
              <w:rPr>
                <w:rFonts w:asciiTheme="minorHAnsi" w:hAnsiTheme="minorHAnsi" w:cstheme="minorHAnsi"/>
              </w:rPr>
              <w:t>Určuje hospodářsky významné druhy.</w:t>
            </w:r>
            <w:r>
              <w:rPr>
                <w:rFonts w:asciiTheme="minorHAnsi" w:hAnsiTheme="minorHAnsi" w:cstheme="minorHAnsi"/>
              </w:rPr>
              <w:t xml:space="preserve"> </w:t>
            </w:r>
          </w:p>
        </w:tc>
        <w:tc>
          <w:tcPr>
            <w:tcW w:w="1985" w:type="dxa"/>
            <w:shd w:val="clear" w:color="auto" w:fill="auto"/>
          </w:tcPr>
          <w:p w14:paraId="158AEAD6" w14:textId="77777777" w:rsidR="001B591A" w:rsidRPr="00ED19AE" w:rsidRDefault="001B591A" w:rsidP="00E5289E">
            <w:pPr>
              <w:rPr>
                <w:rFonts w:asciiTheme="minorHAnsi" w:hAnsiTheme="minorHAnsi" w:cstheme="minorHAnsi"/>
              </w:rPr>
            </w:pPr>
            <w:r w:rsidRPr="00ED19AE">
              <w:rPr>
                <w:rFonts w:asciiTheme="minorHAnsi" w:hAnsiTheme="minorHAnsi" w:cstheme="minorHAnsi"/>
              </w:rPr>
              <w:t>Chovatelství</w:t>
            </w:r>
          </w:p>
          <w:p w14:paraId="0D5FDA67" w14:textId="77777777" w:rsidR="001B591A" w:rsidRPr="00ED19AE" w:rsidRDefault="001B591A" w:rsidP="00E5289E">
            <w:pPr>
              <w:rPr>
                <w:rFonts w:asciiTheme="minorHAnsi" w:hAnsiTheme="minorHAnsi" w:cstheme="minorHAnsi"/>
              </w:rPr>
            </w:pPr>
          </w:p>
          <w:p w14:paraId="314A5FE9" w14:textId="77777777" w:rsidR="001B591A" w:rsidRPr="00ED19AE" w:rsidRDefault="001B591A" w:rsidP="00E5289E">
            <w:pPr>
              <w:pStyle w:val="Zpat"/>
              <w:tabs>
                <w:tab w:val="clear" w:pos="4536"/>
                <w:tab w:val="clear" w:pos="9072"/>
              </w:tabs>
              <w:rPr>
                <w:rFonts w:asciiTheme="minorHAnsi" w:hAnsiTheme="minorHAnsi" w:cstheme="minorHAnsi"/>
              </w:rPr>
            </w:pPr>
          </w:p>
          <w:p w14:paraId="0D4E33DB" w14:textId="77777777" w:rsidR="001B591A" w:rsidRPr="00ED19AE" w:rsidRDefault="001B591A" w:rsidP="00E5289E">
            <w:pPr>
              <w:rPr>
                <w:rFonts w:asciiTheme="minorHAnsi" w:hAnsiTheme="minorHAnsi" w:cstheme="minorHAnsi"/>
              </w:rPr>
            </w:pPr>
          </w:p>
          <w:p w14:paraId="0C28139B" w14:textId="77777777" w:rsidR="001B591A" w:rsidRPr="00ED19AE" w:rsidRDefault="001B591A" w:rsidP="00E5289E">
            <w:pPr>
              <w:rPr>
                <w:rFonts w:asciiTheme="minorHAnsi" w:hAnsiTheme="minorHAnsi" w:cstheme="minorHAnsi"/>
              </w:rPr>
            </w:pPr>
          </w:p>
          <w:p w14:paraId="7884D9E0" w14:textId="77777777" w:rsidR="001B591A" w:rsidRDefault="001B591A" w:rsidP="00E5289E">
            <w:pPr>
              <w:pStyle w:val="Zpat"/>
              <w:tabs>
                <w:tab w:val="clear" w:pos="4536"/>
                <w:tab w:val="clear" w:pos="9072"/>
              </w:tabs>
              <w:rPr>
                <w:rFonts w:asciiTheme="minorHAnsi" w:hAnsiTheme="minorHAnsi" w:cstheme="minorHAnsi"/>
              </w:rPr>
            </w:pPr>
          </w:p>
          <w:p w14:paraId="1BA76BE6" w14:textId="77777777" w:rsidR="001B591A" w:rsidRPr="00ED19AE" w:rsidRDefault="001B591A" w:rsidP="00E5289E">
            <w:pPr>
              <w:pStyle w:val="Zpat"/>
              <w:tabs>
                <w:tab w:val="clear" w:pos="4536"/>
                <w:tab w:val="clear" w:pos="9072"/>
              </w:tabs>
              <w:rPr>
                <w:rFonts w:asciiTheme="minorHAnsi" w:hAnsiTheme="minorHAnsi" w:cstheme="minorHAnsi"/>
              </w:rPr>
            </w:pPr>
          </w:p>
        </w:tc>
        <w:tc>
          <w:tcPr>
            <w:tcW w:w="3402" w:type="dxa"/>
            <w:shd w:val="clear" w:color="auto" w:fill="auto"/>
          </w:tcPr>
          <w:p w14:paraId="00E32469" w14:textId="77777777" w:rsidR="001B591A" w:rsidRPr="00ED19AE" w:rsidRDefault="001B591A" w:rsidP="00E5289E">
            <w:pPr>
              <w:rPr>
                <w:rFonts w:asciiTheme="minorHAnsi" w:hAnsiTheme="minorHAnsi" w:cstheme="minorHAnsi"/>
              </w:rPr>
            </w:pPr>
            <w:r>
              <w:rPr>
                <w:rFonts w:asciiTheme="minorHAnsi" w:hAnsiTheme="minorHAnsi" w:cstheme="minorHAnsi"/>
              </w:rPr>
              <w:t>C</w:t>
            </w:r>
            <w:r w:rsidRPr="00ED19AE">
              <w:rPr>
                <w:rFonts w:asciiTheme="minorHAnsi" w:hAnsiTheme="minorHAnsi" w:cstheme="minorHAnsi"/>
              </w:rPr>
              <w:t>hov zvířat v</w:t>
            </w:r>
            <w:r>
              <w:rPr>
                <w:rFonts w:asciiTheme="minorHAnsi" w:hAnsiTheme="minorHAnsi" w:cstheme="minorHAnsi"/>
              </w:rPr>
              <w:t> </w:t>
            </w:r>
            <w:r w:rsidRPr="00ED19AE">
              <w:rPr>
                <w:rFonts w:asciiTheme="minorHAnsi" w:hAnsiTheme="minorHAnsi" w:cstheme="minorHAnsi"/>
              </w:rPr>
              <w:t>domácnosti</w:t>
            </w:r>
            <w:r>
              <w:rPr>
                <w:rFonts w:asciiTheme="minorHAnsi" w:hAnsiTheme="minorHAnsi" w:cstheme="minorHAnsi"/>
              </w:rPr>
              <w:t>.</w:t>
            </w:r>
          </w:p>
          <w:p w14:paraId="24F8790F" w14:textId="77777777" w:rsidR="001B591A" w:rsidRPr="00ED19AE" w:rsidRDefault="001B591A" w:rsidP="00E5289E">
            <w:pPr>
              <w:rPr>
                <w:rFonts w:asciiTheme="minorHAnsi" w:hAnsiTheme="minorHAnsi" w:cstheme="minorHAnsi"/>
              </w:rPr>
            </w:pPr>
            <w:r>
              <w:rPr>
                <w:rFonts w:asciiTheme="minorHAnsi" w:hAnsiTheme="minorHAnsi" w:cstheme="minorHAnsi"/>
              </w:rPr>
              <w:t>P</w:t>
            </w:r>
            <w:r w:rsidRPr="00ED19AE">
              <w:rPr>
                <w:rFonts w:asciiTheme="minorHAnsi" w:hAnsiTheme="minorHAnsi" w:cstheme="minorHAnsi"/>
              </w:rPr>
              <w:t>odmínky chovu, krmivo</w:t>
            </w:r>
          </w:p>
          <w:p w14:paraId="6B48EEAB" w14:textId="77777777" w:rsidR="001B591A" w:rsidRPr="00ED19AE" w:rsidRDefault="001B591A" w:rsidP="00E5289E">
            <w:pPr>
              <w:rPr>
                <w:rFonts w:asciiTheme="minorHAnsi" w:hAnsiTheme="minorHAnsi" w:cstheme="minorHAnsi"/>
              </w:rPr>
            </w:pPr>
            <w:r w:rsidRPr="00ED19AE">
              <w:rPr>
                <w:rFonts w:asciiTheme="minorHAnsi" w:hAnsiTheme="minorHAnsi" w:cstheme="minorHAnsi"/>
              </w:rPr>
              <w:t>hygiena a bezpečnost chovu</w:t>
            </w:r>
            <w:r>
              <w:rPr>
                <w:rFonts w:asciiTheme="minorHAnsi" w:hAnsiTheme="minorHAnsi" w:cstheme="minorHAnsi"/>
              </w:rPr>
              <w:t xml:space="preserve">. </w:t>
            </w:r>
          </w:p>
          <w:p w14:paraId="67F900A1" w14:textId="77777777" w:rsidR="001B591A" w:rsidRPr="00ED19AE" w:rsidRDefault="001B591A" w:rsidP="00E5289E">
            <w:pPr>
              <w:rPr>
                <w:rFonts w:asciiTheme="minorHAnsi" w:hAnsiTheme="minorHAnsi" w:cstheme="minorHAnsi"/>
              </w:rPr>
            </w:pPr>
            <w:r>
              <w:rPr>
                <w:rFonts w:asciiTheme="minorHAnsi" w:hAnsiTheme="minorHAnsi" w:cstheme="minorHAnsi"/>
              </w:rPr>
              <w:t>K</w:t>
            </w:r>
            <w:r w:rsidRPr="00ED19AE">
              <w:rPr>
                <w:rFonts w:asciiTheme="minorHAnsi" w:hAnsiTheme="minorHAnsi" w:cstheme="minorHAnsi"/>
              </w:rPr>
              <w:t>ontakt se známými a neznámými zvířaty</w:t>
            </w:r>
            <w:r>
              <w:rPr>
                <w:rFonts w:asciiTheme="minorHAnsi" w:hAnsiTheme="minorHAnsi" w:cstheme="minorHAnsi"/>
              </w:rPr>
              <w:t>, první pomoc při úrazu způsobeném zvířaty.</w:t>
            </w:r>
          </w:p>
          <w:p w14:paraId="569A154D" w14:textId="77777777" w:rsidR="001B591A" w:rsidRPr="00ED19AE" w:rsidRDefault="001B591A" w:rsidP="00E5289E">
            <w:pPr>
              <w:rPr>
                <w:rFonts w:asciiTheme="minorHAnsi" w:hAnsiTheme="minorHAnsi" w:cstheme="minorHAnsi"/>
              </w:rPr>
            </w:pPr>
            <w:r>
              <w:rPr>
                <w:rFonts w:asciiTheme="minorHAnsi" w:hAnsiTheme="minorHAnsi" w:cstheme="minorHAnsi"/>
              </w:rPr>
              <w:t>H</w:t>
            </w:r>
            <w:r w:rsidRPr="00ED19AE">
              <w:rPr>
                <w:rFonts w:asciiTheme="minorHAnsi" w:hAnsiTheme="minorHAnsi" w:cstheme="minorHAnsi"/>
              </w:rPr>
              <w:t>ospodářsky významné druhy</w:t>
            </w:r>
            <w:r>
              <w:rPr>
                <w:rFonts w:asciiTheme="minorHAnsi" w:hAnsiTheme="minorHAnsi" w:cstheme="minorHAnsi"/>
              </w:rPr>
              <w:t>.</w:t>
            </w:r>
            <w:r w:rsidRPr="00ED19AE">
              <w:rPr>
                <w:rFonts w:asciiTheme="minorHAnsi" w:hAnsiTheme="minorHAnsi" w:cstheme="minorHAnsi"/>
              </w:rPr>
              <w:t xml:space="preserve"> </w:t>
            </w:r>
          </w:p>
        </w:tc>
        <w:tc>
          <w:tcPr>
            <w:tcW w:w="1843" w:type="dxa"/>
            <w:shd w:val="clear" w:color="auto" w:fill="auto"/>
          </w:tcPr>
          <w:p w14:paraId="70300BA1" w14:textId="77777777" w:rsidR="001B591A" w:rsidRPr="00ED19AE" w:rsidRDefault="001B591A" w:rsidP="00E5289E">
            <w:pPr>
              <w:rPr>
                <w:rFonts w:asciiTheme="minorHAnsi" w:hAnsiTheme="minorHAnsi" w:cstheme="minorHAnsi"/>
              </w:rPr>
            </w:pPr>
          </w:p>
        </w:tc>
      </w:tr>
      <w:tr w:rsidR="001B591A" w:rsidRPr="00F97D67" w14:paraId="14F654C0" w14:textId="77777777" w:rsidTr="00E5289E">
        <w:trPr>
          <w:cantSplit/>
        </w:trPr>
        <w:tc>
          <w:tcPr>
            <w:tcW w:w="2972" w:type="dxa"/>
            <w:shd w:val="clear" w:color="auto" w:fill="FABF8F"/>
          </w:tcPr>
          <w:p w14:paraId="394D8850" w14:textId="77777777" w:rsidR="001B591A" w:rsidRPr="001B591A" w:rsidRDefault="001B591A" w:rsidP="00E5289E">
            <w:pPr>
              <w:rPr>
                <w:rFonts w:asciiTheme="minorHAnsi" w:hAnsiTheme="minorHAnsi" w:cstheme="minorHAnsi"/>
                <w:b/>
              </w:rPr>
            </w:pPr>
            <w:r w:rsidRPr="001B591A">
              <w:rPr>
                <w:rFonts w:asciiTheme="minorHAnsi" w:hAnsiTheme="minorHAnsi" w:cstheme="minorHAnsi"/>
                <w:b/>
              </w:rPr>
              <w:t>Příprava pokrmů</w:t>
            </w:r>
          </w:p>
        </w:tc>
        <w:tc>
          <w:tcPr>
            <w:tcW w:w="3827" w:type="dxa"/>
          </w:tcPr>
          <w:p w14:paraId="6E73360F" w14:textId="77777777" w:rsidR="001B591A" w:rsidRPr="00F97D67" w:rsidRDefault="001B591A" w:rsidP="00E5289E">
            <w:pPr>
              <w:rPr>
                <w:rFonts w:asciiTheme="minorHAnsi" w:hAnsiTheme="minorHAnsi" w:cstheme="minorHAnsi"/>
                <w:sz w:val="28"/>
                <w:szCs w:val="28"/>
              </w:rPr>
            </w:pPr>
          </w:p>
        </w:tc>
        <w:tc>
          <w:tcPr>
            <w:tcW w:w="1985" w:type="dxa"/>
          </w:tcPr>
          <w:p w14:paraId="54EDC4D9" w14:textId="77777777" w:rsidR="001B591A" w:rsidRPr="00F97D67" w:rsidRDefault="001B591A" w:rsidP="00E5289E">
            <w:pPr>
              <w:pStyle w:val="Zpat"/>
              <w:tabs>
                <w:tab w:val="clear" w:pos="4536"/>
                <w:tab w:val="clear" w:pos="9072"/>
              </w:tabs>
              <w:rPr>
                <w:rFonts w:asciiTheme="minorHAnsi" w:hAnsiTheme="minorHAnsi" w:cstheme="minorHAnsi"/>
                <w:sz w:val="28"/>
                <w:szCs w:val="28"/>
              </w:rPr>
            </w:pPr>
          </w:p>
        </w:tc>
        <w:tc>
          <w:tcPr>
            <w:tcW w:w="3402" w:type="dxa"/>
          </w:tcPr>
          <w:p w14:paraId="40A5AC26" w14:textId="77777777" w:rsidR="001B591A" w:rsidRPr="00F97D67" w:rsidRDefault="001B591A" w:rsidP="00E5289E">
            <w:pPr>
              <w:rPr>
                <w:rFonts w:asciiTheme="minorHAnsi" w:hAnsiTheme="minorHAnsi" w:cstheme="minorHAnsi"/>
                <w:sz w:val="28"/>
                <w:szCs w:val="28"/>
              </w:rPr>
            </w:pPr>
          </w:p>
        </w:tc>
        <w:tc>
          <w:tcPr>
            <w:tcW w:w="1843" w:type="dxa"/>
          </w:tcPr>
          <w:p w14:paraId="2EC9F630" w14:textId="77777777" w:rsidR="001B591A" w:rsidRPr="00F97D67" w:rsidRDefault="001B591A" w:rsidP="00E5289E">
            <w:pPr>
              <w:rPr>
                <w:rFonts w:asciiTheme="minorHAnsi" w:hAnsiTheme="minorHAnsi" w:cstheme="minorHAnsi"/>
                <w:sz w:val="28"/>
                <w:szCs w:val="28"/>
              </w:rPr>
            </w:pPr>
          </w:p>
        </w:tc>
      </w:tr>
      <w:tr w:rsidR="001B591A" w14:paraId="608D268D" w14:textId="77777777" w:rsidTr="00E5289E">
        <w:trPr>
          <w:cantSplit/>
        </w:trPr>
        <w:tc>
          <w:tcPr>
            <w:tcW w:w="2972" w:type="dxa"/>
            <w:vMerge w:val="restart"/>
            <w:shd w:val="clear" w:color="auto" w:fill="FFFFFF"/>
          </w:tcPr>
          <w:p w14:paraId="491DFDE6" w14:textId="77777777" w:rsidR="001B591A" w:rsidRPr="007A6F45" w:rsidRDefault="001B591A" w:rsidP="00E5289E">
            <w:pPr>
              <w:rPr>
                <w:rFonts w:asciiTheme="minorHAnsi" w:hAnsiTheme="minorHAnsi" w:cstheme="minorHAnsi"/>
              </w:rPr>
            </w:pPr>
            <w:r w:rsidRPr="007A6F45">
              <w:rPr>
                <w:rFonts w:asciiTheme="minorHAnsi" w:hAnsiTheme="minorHAnsi" w:cstheme="minorHAnsi"/>
              </w:rPr>
              <w:lastRenderedPageBreak/>
              <w:t>Používá základní kuchyňský inventář a bezpečně obsluhuje základní spotřebiče.</w:t>
            </w:r>
          </w:p>
          <w:p w14:paraId="1EA24A95" w14:textId="77777777" w:rsidR="001B591A" w:rsidRDefault="001B591A" w:rsidP="00E5289E">
            <w:pPr>
              <w:rPr>
                <w:rFonts w:asciiTheme="minorHAnsi" w:hAnsiTheme="minorHAnsi" w:cstheme="minorHAnsi"/>
              </w:rPr>
            </w:pPr>
            <w:r w:rsidRPr="007A6F45">
              <w:rPr>
                <w:rFonts w:asciiTheme="minorHAnsi" w:hAnsiTheme="minorHAnsi" w:cstheme="minorHAnsi"/>
              </w:rPr>
              <w:t>Připraví jednoduché pokrmy v souladu se zásadami zdravé výživy.</w:t>
            </w:r>
          </w:p>
          <w:p w14:paraId="5313EA6E" w14:textId="77777777" w:rsidR="001B591A" w:rsidRPr="007A6F45" w:rsidRDefault="001B591A" w:rsidP="00E5289E">
            <w:pPr>
              <w:rPr>
                <w:rFonts w:asciiTheme="minorHAnsi" w:hAnsiTheme="minorHAnsi" w:cstheme="minorHAnsi"/>
              </w:rPr>
            </w:pPr>
            <w:r>
              <w:rPr>
                <w:rFonts w:asciiTheme="minorHAnsi" w:hAnsiTheme="minorHAnsi" w:cstheme="minorHAnsi"/>
              </w:rPr>
              <w:t>Dodržuje základní principy stolování, společenského chování a obsluhy u stolu ve společnosti.</w:t>
            </w:r>
          </w:p>
          <w:p w14:paraId="3E154F8F" w14:textId="77777777" w:rsidR="001B591A" w:rsidRDefault="001B591A" w:rsidP="00E5289E">
            <w:pPr>
              <w:rPr>
                <w:b/>
              </w:rPr>
            </w:pPr>
            <w:r w:rsidRPr="007A6F45">
              <w:rPr>
                <w:rFonts w:asciiTheme="minorHAnsi" w:hAnsiTheme="minorHAnsi" w:cstheme="minorHAnsi"/>
              </w:rPr>
              <w:t>Dodržuje zásady hygieny a bezpečnosti práce, poskytne první pomoc při úrazech v kuchyni.</w:t>
            </w:r>
          </w:p>
        </w:tc>
        <w:tc>
          <w:tcPr>
            <w:tcW w:w="3827" w:type="dxa"/>
          </w:tcPr>
          <w:p w14:paraId="5299F35F" w14:textId="77777777" w:rsidR="001B591A" w:rsidRPr="00BB06F9" w:rsidRDefault="001B591A" w:rsidP="00E5289E">
            <w:pPr>
              <w:rPr>
                <w:rFonts w:asciiTheme="minorHAnsi" w:hAnsiTheme="minorHAnsi" w:cstheme="minorHAnsi"/>
              </w:rPr>
            </w:pPr>
            <w:r>
              <w:rPr>
                <w:rFonts w:asciiTheme="minorHAnsi" w:hAnsiTheme="minorHAnsi" w:cstheme="minorHAnsi"/>
              </w:rPr>
              <w:t xml:space="preserve">Připomene si </w:t>
            </w:r>
            <w:r w:rsidRPr="00BB06F9">
              <w:rPr>
                <w:rFonts w:asciiTheme="minorHAnsi" w:hAnsiTheme="minorHAnsi" w:cstheme="minorHAnsi"/>
              </w:rPr>
              <w:t>zásad</w:t>
            </w:r>
            <w:r>
              <w:rPr>
                <w:rFonts w:asciiTheme="minorHAnsi" w:hAnsiTheme="minorHAnsi" w:cstheme="minorHAnsi"/>
              </w:rPr>
              <w:t>y</w:t>
            </w:r>
            <w:r w:rsidRPr="00BB06F9">
              <w:rPr>
                <w:rFonts w:asciiTheme="minorHAnsi" w:hAnsiTheme="minorHAnsi" w:cstheme="minorHAnsi"/>
              </w:rPr>
              <w:t xml:space="preserve"> bezpečnosti ve </w:t>
            </w:r>
            <w:r>
              <w:rPr>
                <w:rFonts w:asciiTheme="minorHAnsi" w:hAnsiTheme="minorHAnsi" w:cstheme="minorHAnsi"/>
              </w:rPr>
              <w:t>cvičné kuchyňce</w:t>
            </w:r>
            <w:r w:rsidRPr="00BB06F9">
              <w:rPr>
                <w:rFonts w:asciiTheme="minorHAnsi" w:hAnsiTheme="minorHAnsi" w:cstheme="minorHAnsi"/>
              </w:rPr>
              <w:t>.</w:t>
            </w:r>
          </w:p>
          <w:p w14:paraId="771A55DB" w14:textId="77777777" w:rsidR="001B591A" w:rsidRDefault="001B591A" w:rsidP="00E5289E">
            <w:r w:rsidRPr="00BB06F9">
              <w:rPr>
                <w:rFonts w:asciiTheme="minorHAnsi" w:hAnsiTheme="minorHAnsi" w:cstheme="minorHAnsi"/>
              </w:rPr>
              <w:t>Dodržuje stanovené pracovní postupy.</w:t>
            </w:r>
            <w:r>
              <w:t xml:space="preserve"> </w:t>
            </w:r>
          </w:p>
          <w:p w14:paraId="485CA44D" w14:textId="77777777" w:rsidR="001B591A" w:rsidRDefault="001B591A" w:rsidP="00E5289E">
            <w:r w:rsidRPr="00EA5EDE">
              <w:rPr>
                <w:rFonts w:asciiTheme="minorHAnsi" w:hAnsiTheme="minorHAnsi" w:cstheme="minorHAnsi"/>
              </w:rPr>
              <w:t xml:space="preserve">Umí poskytnout první pomoc při </w:t>
            </w:r>
            <w:r>
              <w:rPr>
                <w:rFonts w:asciiTheme="minorHAnsi" w:hAnsiTheme="minorHAnsi" w:cstheme="minorHAnsi"/>
              </w:rPr>
              <w:t xml:space="preserve">drobném </w:t>
            </w:r>
            <w:r w:rsidRPr="00EA5EDE">
              <w:rPr>
                <w:rFonts w:asciiTheme="minorHAnsi" w:hAnsiTheme="minorHAnsi" w:cstheme="minorHAnsi"/>
              </w:rPr>
              <w:t>úrazu v</w:t>
            </w:r>
            <w:r>
              <w:rPr>
                <w:rFonts w:asciiTheme="minorHAnsi" w:hAnsiTheme="minorHAnsi" w:cstheme="minorHAnsi"/>
              </w:rPr>
              <w:t> </w:t>
            </w:r>
            <w:r w:rsidRPr="00EA5EDE">
              <w:rPr>
                <w:rFonts w:asciiTheme="minorHAnsi" w:hAnsiTheme="minorHAnsi" w:cstheme="minorHAnsi"/>
              </w:rPr>
              <w:t>kuchyni</w:t>
            </w:r>
            <w:r>
              <w:rPr>
                <w:rFonts w:asciiTheme="minorHAnsi" w:hAnsiTheme="minorHAnsi" w:cstheme="minorHAnsi"/>
              </w:rPr>
              <w:t>.</w:t>
            </w:r>
          </w:p>
        </w:tc>
        <w:tc>
          <w:tcPr>
            <w:tcW w:w="1985" w:type="dxa"/>
          </w:tcPr>
          <w:p w14:paraId="2517EDA0" w14:textId="77777777" w:rsidR="001B591A" w:rsidRDefault="001B591A" w:rsidP="00E5289E">
            <w:pPr>
              <w:pStyle w:val="Zpat"/>
              <w:tabs>
                <w:tab w:val="clear" w:pos="4536"/>
                <w:tab w:val="clear" w:pos="9072"/>
              </w:tabs>
            </w:pPr>
            <w:r w:rsidRPr="00BB06F9">
              <w:rPr>
                <w:rFonts w:asciiTheme="minorHAnsi" w:hAnsiTheme="minorHAnsi" w:cstheme="minorHAnsi"/>
              </w:rPr>
              <w:t>Bezpečnost a hygiena práce</w:t>
            </w:r>
          </w:p>
        </w:tc>
        <w:tc>
          <w:tcPr>
            <w:tcW w:w="3402" w:type="dxa"/>
          </w:tcPr>
          <w:p w14:paraId="2203C9D3" w14:textId="77777777" w:rsidR="001B591A" w:rsidRPr="00BB06F9" w:rsidRDefault="001B591A" w:rsidP="00E5289E">
            <w:pPr>
              <w:rPr>
                <w:rFonts w:asciiTheme="minorHAnsi" w:hAnsiTheme="minorHAnsi" w:cstheme="minorHAnsi"/>
              </w:rPr>
            </w:pPr>
            <w:r>
              <w:rPr>
                <w:rFonts w:asciiTheme="minorHAnsi" w:hAnsiTheme="minorHAnsi" w:cstheme="minorHAnsi"/>
              </w:rPr>
              <w:t>Z</w:t>
            </w:r>
            <w:r w:rsidRPr="00BB06F9">
              <w:rPr>
                <w:rFonts w:asciiTheme="minorHAnsi" w:hAnsiTheme="minorHAnsi" w:cstheme="minorHAnsi"/>
              </w:rPr>
              <w:t xml:space="preserve">ásady chování ve školní </w:t>
            </w:r>
            <w:r>
              <w:rPr>
                <w:rFonts w:asciiTheme="minorHAnsi" w:hAnsiTheme="minorHAnsi" w:cstheme="minorHAnsi"/>
              </w:rPr>
              <w:t xml:space="preserve">kuchyňce, </w:t>
            </w:r>
            <w:r w:rsidRPr="00F241B4">
              <w:rPr>
                <w:rFonts w:asciiTheme="minorHAnsi" w:hAnsiTheme="minorHAnsi" w:cstheme="minorHAnsi"/>
              </w:rPr>
              <w:t>postup při poranění</w:t>
            </w:r>
            <w:r>
              <w:rPr>
                <w:rFonts w:asciiTheme="minorHAnsi" w:hAnsiTheme="minorHAnsi" w:cstheme="minorHAnsi"/>
              </w:rPr>
              <w:t xml:space="preserve"> či úrazu.</w:t>
            </w:r>
          </w:p>
          <w:p w14:paraId="06626E0F" w14:textId="77777777" w:rsidR="001B591A" w:rsidRPr="00BB06F9" w:rsidRDefault="001B591A" w:rsidP="00E5289E">
            <w:pPr>
              <w:rPr>
                <w:rFonts w:asciiTheme="minorHAnsi" w:hAnsiTheme="minorHAnsi" w:cstheme="minorHAnsi"/>
              </w:rPr>
            </w:pPr>
          </w:p>
          <w:p w14:paraId="0924F717" w14:textId="77777777" w:rsidR="001B591A" w:rsidRPr="00BB06F9" w:rsidRDefault="001B591A" w:rsidP="00E5289E">
            <w:pPr>
              <w:rPr>
                <w:rFonts w:asciiTheme="minorHAnsi" w:hAnsiTheme="minorHAnsi" w:cstheme="minorHAnsi"/>
              </w:rPr>
            </w:pPr>
          </w:p>
          <w:p w14:paraId="6A27E553" w14:textId="77777777" w:rsidR="001B591A" w:rsidRDefault="001B591A" w:rsidP="00E5289E"/>
        </w:tc>
        <w:tc>
          <w:tcPr>
            <w:tcW w:w="1843" w:type="dxa"/>
          </w:tcPr>
          <w:p w14:paraId="1795954B" w14:textId="77777777" w:rsidR="001B591A" w:rsidRDefault="001B591A" w:rsidP="00E5289E"/>
        </w:tc>
      </w:tr>
      <w:tr w:rsidR="001B591A" w14:paraId="6B077CED" w14:textId="77777777" w:rsidTr="00E5289E">
        <w:trPr>
          <w:cantSplit/>
        </w:trPr>
        <w:tc>
          <w:tcPr>
            <w:tcW w:w="2972" w:type="dxa"/>
            <w:vMerge/>
            <w:shd w:val="clear" w:color="auto" w:fill="FFFFFF"/>
          </w:tcPr>
          <w:p w14:paraId="220CD3EE" w14:textId="77777777" w:rsidR="001B591A" w:rsidRDefault="001B591A" w:rsidP="00E5289E">
            <w:pPr>
              <w:rPr>
                <w:b/>
              </w:rPr>
            </w:pPr>
          </w:p>
        </w:tc>
        <w:tc>
          <w:tcPr>
            <w:tcW w:w="3827" w:type="dxa"/>
          </w:tcPr>
          <w:p w14:paraId="612B09BB" w14:textId="77777777" w:rsidR="001B591A" w:rsidRDefault="001B591A" w:rsidP="00E5289E">
            <w:pPr>
              <w:rPr>
                <w:rFonts w:asciiTheme="minorHAnsi" w:hAnsiTheme="minorHAnsi" w:cstheme="minorHAnsi"/>
              </w:rPr>
            </w:pPr>
            <w:r w:rsidRPr="008A3DCA">
              <w:rPr>
                <w:rFonts w:asciiTheme="minorHAnsi" w:hAnsiTheme="minorHAnsi" w:cstheme="minorHAnsi"/>
              </w:rPr>
              <w:t xml:space="preserve">Vybere správné potraviny pro přípravu jednoduchého teplého pokrmu. </w:t>
            </w:r>
          </w:p>
          <w:p w14:paraId="4B213495" w14:textId="77777777" w:rsidR="001B591A" w:rsidRDefault="001B591A" w:rsidP="00E5289E">
            <w:pPr>
              <w:rPr>
                <w:rFonts w:asciiTheme="minorHAnsi" w:hAnsiTheme="minorHAnsi" w:cstheme="minorHAnsi"/>
              </w:rPr>
            </w:pPr>
            <w:r w:rsidRPr="008A3DCA">
              <w:rPr>
                <w:rFonts w:asciiTheme="minorHAnsi" w:hAnsiTheme="minorHAnsi" w:cstheme="minorHAnsi"/>
              </w:rPr>
              <w:t>Orientuje se v receptuře, dodrží postup přípravy daného pokrmu.</w:t>
            </w:r>
          </w:p>
          <w:p w14:paraId="53EB1650" w14:textId="77777777" w:rsidR="001B591A" w:rsidRPr="008A3DCA" w:rsidRDefault="001B591A" w:rsidP="00E5289E">
            <w:pPr>
              <w:rPr>
                <w:rFonts w:asciiTheme="minorHAnsi" w:hAnsiTheme="minorHAnsi" w:cstheme="minorHAnsi"/>
              </w:rPr>
            </w:pPr>
            <w:r>
              <w:rPr>
                <w:rFonts w:asciiTheme="minorHAnsi" w:hAnsiTheme="minorHAnsi" w:cstheme="minorHAnsi"/>
              </w:rPr>
              <w:t>Připraví teplý a studený nápoj.</w:t>
            </w:r>
          </w:p>
        </w:tc>
        <w:tc>
          <w:tcPr>
            <w:tcW w:w="1985" w:type="dxa"/>
          </w:tcPr>
          <w:p w14:paraId="7CC3E143" w14:textId="77777777" w:rsidR="001B591A" w:rsidRPr="008A3DCA" w:rsidRDefault="001B591A" w:rsidP="00E5289E">
            <w:pPr>
              <w:pStyle w:val="Zpat"/>
              <w:tabs>
                <w:tab w:val="clear" w:pos="4536"/>
                <w:tab w:val="clear" w:pos="9072"/>
              </w:tabs>
              <w:rPr>
                <w:rFonts w:asciiTheme="minorHAnsi" w:hAnsiTheme="minorHAnsi" w:cstheme="minorHAnsi"/>
              </w:rPr>
            </w:pPr>
            <w:r>
              <w:rPr>
                <w:rFonts w:asciiTheme="minorHAnsi" w:hAnsiTheme="minorHAnsi" w:cstheme="minorHAnsi"/>
              </w:rPr>
              <w:t>P</w:t>
            </w:r>
            <w:r w:rsidRPr="008A3DCA">
              <w:rPr>
                <w:rFonts w:asciiTheme="minorHAnsi" w:hAnsiTheme="minorHAnsi" w:cstheme="minorHAnsi"/>
              </w:rPr>
              <w:t>říprava pokrmů za tepla</w:t>
            </w:r>
          </w:p>
        </w:tc>
        <w:tc>
          <w:tcPr>
            <w:tcW w:w="3402" w:type="dxa"/>
          </w:tcPr>
          <w:p w14:paraId="01A5BE41" w14:textId="77777777" w:rsidR="001B591A" w:rsidRDefault="001B591A" w:rsidP="00E5289E">
            <w:pPr>
              <w:rPr>
                <w:rFonts w:asciiTheme="minorHAnsi" w:hAnsiTheme="minorHAnsi" w:cstheme="minorHAnsi"/>
              </w:rPr>
            </w:pPr>
            <w:r>
              <w:rPr>
                <w:rFonts w:asciiTheme="minorHAnsi" w:hAnsiTheme="minorHAnsi" w:cstheme="minorHAnsi"/>
              </w:rPr>
              <w:t>Základní způsoby tepelné úpravy a postupy při přípravě.</w:t>
            </w:r>
          </w:p>
          <w:p w14:paraId="4E808147" w14:textId="77777777" w:rsidR="001B591A" w:rsidRDefault="001B591A" w:rsidP="00E5289E">
            <w:pPr>
              <w:rPr>
                <w:rFonts w:asciiTheme="minorHAnsi" w:hAnsiTheme="minorHAnsi" w:cstheme="minorHAnsi"/>
              </w:rPr>
            </w:pPr>
            <w:r>
              <w:rPr>
                <w:rFonts w:asciiTheme="minorHAnsi" w:hAnsiTheme="minorHAnsi" w:cstheme="minorHAnsi"/>
              </w:rPr>
              <w:t xml:space="preserve">Výběr </w:t>
            </w:r>
            <w:r w:rsidRPr="008A3DCA">
              <w:rPr>
                <w:rFonts w:asciiTheme="minorHAnsi" w:hAnsiTheme="minorHAnsi" w:cstheme="minorHAnsi"/>
              </w:rPr>
              <w:t>potravin</w:t>
            </w:r>
            <w:r>
              <w:rPr>
                <w:rFonts w:asciiTheme="minorHAnsi" w:hAnsiTheme="minorHAnsi" w:cstheme="minorHAnsi"/>
              </w:rPr>
              <w:t xml:space="preserve"> dle receptu, </w:t>
            </w:r>
            <w:r w:rsidRPr="008A3DCA">
              <w:rPr>
                <w:rFonts w:asciiTheme="minorHAnsi" w:hAnsiTheme="minorHAnsi" w:cstheme="minorHAnsi"/>
              </w:rPr>
              <w:t>příprava pokrmů za tepla</w:t>
            </w:r>
            <w:r>
              <w:rPr>
                <w:rFonts w:asciiTheme="minorHAnsi" w:hAnsiTheme="minorHAnsi" w:cstheme="minorHAnsi"/>
              </w:rPr>
              <w:t>.</w:t>
            </w:r>
          </w:p>
          <w:p w14:paraId="32EC6D71" w14:textId="77777777" w:rsidR="001B591A" w:rsidRPr="008A3DCA" w:rsidRDefault="001B591A" w:rsidP="00E5289E">
            <w:pPr>
              <w:rPr>
                <w:rFonts w:asciiTheme="minorHAnsi" w:hAnsiTheme="minorHAnsi" w:cstheme="minorHAnsi"/>
              </w:rPr>
            </w:pPr>
            <w:r>
              <w:rPr>
                <w:rFonts w:asciiTheme="minorHAnsi" w:hAnsiTheme="minorHAnsi" w:cstheme="minorHAnsi"/>
              </w:rPr>
              <w:t>Příprava nápojů.</w:t>
            </w:r>
          </w:p>
          <w:p w14:paraId="332F5587" w14:textId="77777777" w:rsidR="001B591A" w:rsidRPr="008A3DCA" w:rsidRDefault="001B591A" w:rsidP="00E5289E">
            <w:pPr>
              <w:rPr>
                <w:rFonts w:asciiTheme="minorHAnsi" w:hAnsiTheme="minorHAnsi" w:cstheme="minorHAnsi"/>
              </w:rPr>
            </w:pPr>
            <w:r>
              <w:rPr>
                <w:rFonts w:asciiTheme="minorHAnsi" w:hAnsiTheme="minorHAnsi" w:cstheme="minorHAnsi"/>
              </w:rPr>
              <w:t>Z</w:t>
            </w:r>
            <w:r w:rsidRPr="008A3DCA">
              <w:rPr>
                <w:rFonts w:asciiTheme="minorHAnsi" w:hAnsiTheme="minorHAnsi" w:cstheme="minorHAnsi"/>
              </w:rPr>
              <w:t>dravá výživa</w:t>
            </w:r>
            <w:r>
              <w:rPr>
                <w:rFonts w:asciiTheme="minorHAnsi" w:hAnsiTheme="minorHAnsi" w:cstheme="minorHAnsi"/>
              </w:rPr>
              <w:t>.</w:t>
            </w:r>
          </w:p>
        </w:tc>
        <w:tc>
          <w:tcPr>
            <w:tcW w:w="1843" w:type="dxa"/>
          </w:tcPr>
          <w:p w14:paraId="39F0EED7" w14:textId="77777777" w:rsidR="001B591A" w:rsidRDefault="001B591A" w:rsidP="00E5289E"/>
        </w:tc>
      </w:tr>
      <w:tr w:rsidR="001B591A" w14:paraId="275A3F7F" w14:textId="77777777" w:rsidTr="00E5289E">
        <w:trPr>
          <w:cantSplit/>
        </w:trPr>
        <w:tc>
          <w:tcPr>
            <w:tcW w:w="2972" w:type="dxa"/>
            <w:vMerge/>
            <w:shd w:val="clear" w:color="auto" w:fill="FFFFFF"/>
          </w:tcPr>
          <w:p w14:paraId="19509399" w14:textId="77777777" w:rsidR="001B591A" w:rsidRDefault="001B591A" w:rsidP="00E5289E"/>
        </w:tc>
        <w:tc>
          <w:tcPr>
            <w:tcW w:w="3827" w:type="dxa"/>
          </w:tcPr>
          <w:p w14:paraId="433B2607" w14:textId="77777777" w:rsidR="001B591A" w:rsidRDefault="001B591A" w:rsidP="00E5289E">
            <w:pPr>
              <w:rPr>
                <w:rFonts w:asciiTheme="minorHAnsi" w:hAnsiTheme="minorHAnsi" w:cstheme="minorHAnsi"/>
              </w:rPr>
            </w:pPr>
            <w:r w:rsidRPr="001E4C73">
              <w:rPr>
                <w:rFonts w:asciiTheme="minorHAnsi" w:hAnsiTheme="minorHAnsi" w:cstheme="minorHAnsi"/>
              </w:rPr>
              <w:t>P</w:t>
            </w:r>
            <w:r>
              <w:rPr>
                <w:rFonts w:asciiTheme="minorHAnsi" w:hAnsiTheme="minorHAnsi" w:cstheme="minorHAnsi"/>
              </w:rPr>
              <w:t>řipraví</w:t>
            </w:r>
            <w:r w:rsidRPr="001E4C73">
              <w:rPr>
                <w:rFonts w:asciiTheme="minorHAnsi" w:hAnsiTheme="minorHAnsi" w:cstheme="minorHAnsi"/>
              </w:rPr>
              <w:t xml:space="preserve"> st</w:t>
            </w:r>
            <w:r>
              <w:rPr>
                <w:rFonts w:asciiTheme="minorHAnsi" w:hAnsiTheme="minorHAnsi" w:cstheme="minorHAnsi"/>
              </w:rPr>
              <w:t>ůl s využitím prostírání, zdobných prvků a květin.</w:t>
            </w:r>
          </w:p>
          <w:p w14:paraId="4F2EC564" w14:textId="77777777" w:rsidR="001B591A" w:rsidRDefault="001B591A" w:rsidP="00E5289E">
            <w:pPr>
              <w:rPr>
                <w:rFonts w:asciiTheme="minorHAnsi" w:hAnsiTheme="minorHAnsi" w:cstheme="minorHAnsi"/>
              </w:rPr>
            </w:pPr>
            <w:r>
              <w:rPr>
                <w:rFonts w:asciiTheme="minorHAnsi" w:hAnsiTheme="minorHAnsi" w:cstheme="minorHAnsi"/>
              </w:rPr>
              <w:t>Seznámí se se slavnostním stolováním a správnou obsluhou.</w:t>
            </w:r>
          </w:p>
          <w:p w14:paraId="505767EA" w14:textId="77777777" w:rsidR="001B591A" w:rsidRPr="00750A26" w:rsidRDefault="001B591A" w:rsidP="00E5289E">
            <w:pPr>
              <w:rPr>
                <w:rFonts w:asciiTheme="minorHAnsi" w:hAnsiTheme="minorHAnsi" w:cstheme="minorHAnsi"/>
              </w:rPr>
            </w:pPr>
            <w:r>
              <w:rPr>
                <w:rFonts w:asciiTheme="minorHAnsi" w:hAnsiTheme="minorHAnsi" w:cstheme="minorHAnsi"/>
              </w:rPr>
              <w:t>Rozlišuje vhodné a nevhodné chování stolu.</w:t>
            </w:r>
            <w:r w:rsidRPr="001E4C73">
              <w:rPr>
                <w:rFonts w:asciiTheme="minorHAnsi" w:hAnsiTheme="minorHAnsi" w:cstheme="minorHAnsi"/>
              </w:rPr>
              <w:t xml:space="preserve"> </w:t>
            </w:r>
          </w:p>
        </w:tc>
        <w:tc>
          <w:tcPr>
            <w:tcW w:w="1985" w:type="dxa"/>
          </w:tcPr>
          <w:p w14:paraId="443A6D00" w14:textId="77777777" w:rsidR="001B591A" w:rsidRPr="00750A26" w:rsidRDefault="001B591A" w:rsidP="00E5289E">
            <w:pPr>
              <w:pStyle w:val="Zpat"/>
              <w:tabs>
                <w:tab w:val="clear" w:pos="4536"/>
                <w:tab w:val="clear" w:pos="9072"/>
              </w:tabs>
              <w:rPr>
                <w:rFonts w:asciiTheme="minorHAnsi" w:hAnsiTheme="minorHAnsi" w:cstheme="minorHAnsi"/>
              </w:rPr>
            </w:pPr>
            <w:r>
              <w:rPr>
                <w:rFonts w:asciiTheme="minorHAnsi" w:hAnsiTheme="minorHAnsi" w:cstheme="minorHAnsi"/>
              </w:rPr>
              <w:t>Úprava stolu a s</w:t>
            </w:r>
            <w:r w:rsidRPr="001E4C73">
              <w:rPr>
                <w:rFonts w:asciiTheme="minorHAnsi" w:hAnsiTheme="minorHAnsi" w:cstheme="minorHAnsi"/>
              </w:rPr>
              <w:t>tolování</w:t>
            </w:r>
          </w:p>
        </w:tc>
        <w:tc>
          <w:tcPr>
            <w:tcW w:w="3402" w:type="dxa"/>
          </w:tcPr>
          <w:p w14:paraId="10746F8C" w14:textId="77777777" w:rsidR="001B591A" w:rsidRPr="00750A26" w:rsidRDefault="001B591A" w:rsidP="00E5289E">
            <w:pPr>
              <w:rPr>
                <w:rFonts w:asciiTheme="minorHAnsi" w:hAnsiTheme="minorHAnsi" w:cstheme="minorHAnsi"/>
              </w:rPr>
            </w:pPr>
            <w:r w:rsidRPr="001E4C73">
              <w:rPr>
                <w:rFonts w:asciiTheme="minorHAnsi" w:hAnsiTheme="minorHAnsi" w:cstheme="minorHAnsi"/>
              </w:rPr>
              <w:t xml:space="preserve">Úprava stolu, </w:t>
            </w:r>
            <w:r>
              <w:rPr>
                <w:rFonts w:asciiTheme="minorHAnsi" w:hAnsiTheme="minorHAnsi" w:cstheme="minorHAnsi"/>
              </w:rPr>
              <w:t xml:space="preserve">jednoduché a slavnostní </w:t>
            </w:r>
            <w:r w:rsidRPr="001E4C73">
              <w:rPr>
                <w:rFonts w:asciiTheme="minorHAnsi" w:hAnsiTheme="minorHAnsi" w:cstheme="minorHAnsi"/>
              </w:rPr>
              <w:t>prostírání</w:t>
            </w:r>
            <w:r>
              <w:rPr>
                <w:rFonts w:asciiTheme="minorHAnsi" w:hAnsiTheme="minorHAnsi" w:cstheme="minorHAnsi"/>
              </w:rPr>
              <w:t>.</w:t>
            </w:r>
            <w:r w:rsidRPr="001E4C73">
              <w:rPr>
                <w:rFonts w:asciiTheme="minorHAnsi" w:hAnsiTheme="minorHAnsi" w:cstheme="minorHAnsi"/>
              </w:rPr>
              <w:t xml:space="preserve"> </w:t>
            </w:r>
            <w:r>
              <w:rPr>
                <w:rFonts w:asciiTheme="minorHAnsi" w:hAnsiTheme="minorHAnsi" w:cstheme="minorHAnsi"/>
              </w:rPr>
              <w:t>Chování u stolu, obsluha.</w:t>
            </w:r>
          </w:p>
        </w:tc>
        <w:tc>
          <w:tcPr>
            <w:tcW w:w="1843" w:type="dxa"/>
          </w:tcPr>
          <w:p w14:paraId="5DE7F977" w14:textId="77777777" w:rsidR="001B591A" w:rsidRPr="00750A26" w:rsidRDefault="001B591A" w:rsidP="00E5289E">
            <w:pPr>
              <w:rPr>
                <w:rFonts w:asciiTheme="minorHAnsi" w:hAnsiTheme="minorHAnsi" w:cstheme="minorHAnsi"/>
              </w:rPr>
            </w:pPr>
          </w:p>
        </w:tc>
      </w:tr>
    </w:tbl>
    <w:p w14:paraId="4C42A8E1" w14:textId="77777777" w:rsidR="001B591A" w:rsidRDefault="001B591A" w:rsidP="001B591A"/>
    <w:p w14:paraId="34558CFE" w14:textId="4C854C37" w:rsidR="001B591A" w:rsidRDefault="001B591A" w:rsidP="001B591A"/>
    <w:p w14:paraId="30C9C355" w14:textId="488537B7" w:rsidR="001B591A" w:rsidRDefault="001B591A" w:rsidP="001B591A"/>
    <w:p w14:paraId="39B7528E" w14:textId="4E86803D" w:rsidR="001B591A" w:rsidRDefault="001B591A" w:rsidP="001B591A"/>
    <w:p w14:paraId="18F27383" w14:textId="2522081F" w:rsidR="001B591A" w:rsidRDefault="001B591A" w:rsidP="001B591A"/>
    <w:p w14:paraId="259E4BFB" w14:textId="707CF845" w:rsidR="001B591A" w:rsidRDefault="001B591A" w:rsidP="001B591A"/>
    <w:p w14:paraId="054D6648" w14:textId="210D8DFD" w:rsidR="001B591A" w:rsidRDefault="001B591A" w:rsidP="001B591A"/>
    <w:p w14:paraId="200CEAC5" w14:textId="5A192700" w:rsidR="001B591A" w:rsidRDefault="001B591A" w:rsidP="001B591A"/>
    <w:p w14:paraId="11FA1C4B" w14:textId="754C5A75" w:rsidR="001B591A" w:rsidRDefault="001B591A" w:rsidP="001B591A"/>
    <w:p w14:paraId="0D372EF2" w14:textId="7A65DC02" w:rsidR="001B591A" w:rsidRDefault="001B591A" w:rsidP="001B591A"/>
    <w:p w14:paraId="30B63110" w14:textId="3D531605" w:rsidR="001B591A" w:rsidRDefault="001B591A" w:rsidP="001B591A"/>
    <w:p w14:paraId="3780A272" w14:textId="2F4ACD0A" w:rsidR="001B591A" w:rsidRDefault="001B591A" w:rsidP="001B591A"/>
    <w:p w14:paraId="63A8CC8D" w14:textId="5AA3D833" w:rsidR="001B591A" w:rsidRDefault="001B591A" w:rsidP="001B591A"/>
    <w:p w14:paraId="5AAA01FB" w14:textId="1A6078F7" w:rsidR="001B591A" w:rsidRDefault="001B591A" w:rsidP="001B591A"/>
    <w:p w14:paraId="020D52CF" w14:textId="77777777" w:rsidR="001B591A" w:rsidRDefault="001B591A" w:rsidP="001B591A"/>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827"/>
        <w:gridCol w:w="1985"/>
        <w:gridCol w:w="3402"/>
        <w:gridCol w:w="1843"/>
      </w:tblGrid>
      <w:tr w:rsidR="001B591A" w:rsidRPr="00B55855" w14:paraId="16BC396E" w14:textId="77777777" w:rsidTr="00E5289E">
        <w:trPr>
          <w:cantSplit/>
        </w:trPr>
        <w:tc>
          <w:tcPr>
            <w:tcW w:w="6799" w:type="dxa"/>
            <w:gridSpan w:val="2"/>
            <w:shd w:val="clear" w:color="auto" w:fill="F4B083" w:themeFill="accent2" w:themeFillTint="99"/>
          </w:tcPr>
          <w:p w14:paraId="510EAA2A" w14:textId="77777777" w:rsidR="001B591A" w:rsidRPr="001B591A" w:rsidRDefault="001B591A" w:rsidP="00E5289E">
            <w:pPr>
              <w:pStyle w:val="Nadpis1"/>
              <w:rPr>
                <w:rFonts w:asciiTheme="minorHAnsi" w:hAnsiTheme="minorHAnsi" w:cstheme="minorHAnsi"/>
                <w:b/>
                <w:sz w:val="28"/>
              </w:rPr>
            </w:pPr>
            <w:r>
              <w:lastRenderedPageBreak/>
              <w:br w:type="page"/>
            </w:r>
            <w:r w:rsidRPr="001B591A">
              <w:rPr>
                <w:rFonts w:asciiTheme="minorHAnsi" w:hAnsiTheme="minorHAnsi" w:cstheme="minorHAnsi"/>
                <w:b/>
                <w:color w:val="auto"/>
                <w:sz w:val="28"/>
              </w:rPr>
              <w:t xml:space="preserve">Předmět: Svět práce  </w:t>
            </w:r>
          </w:p>
        </w:tc>
        <w:tc>
          <w:tcPr>
            <w:tcW w:w="7230" w:type="dxa"/>
            <w:gridSpan w:val="3"/>
            <w:shd w:val="clear" w:color="auto" w:fill="F4B083" w:themeFill="accent2" w:themeFillTint="99"/>
          </w:tcPr>
          <w:p w14:paraId="3AA2E872" w14:textId="77777777" w:rsidR="001B591A" w:rsidRPr="00B55855" w:rsidRDefault="001B591A" w:rsidP="00E5289E">
            <w:pPr>
              <w:rPr>
                <w:rFonts w:asciiTheme="minorHAnsi" w:hAnsiTheme="minorHAnsi" w:cstheme="minorHAnsi"/>
                <w:b/>
                <w:bCs/>
                <w:sz w:val="28"/>
              </w:rPr>
            </w:pPr>
            <w:r w:rsidRPr="00B55855">
              <w:rPr>
                <w:rFonts w:asciiTheme="minorHAnsi" w:hAnsiTheme="minorHAnsi" w:cstheme="minorHAnsi"/>
                <w:b/>
                <w:bCs/>
                <w:sz w:val="28"/>
              </w:rPr>
              <w:t>Ročník 8.</w:t>
            </w:r>
          </w:p>
        </w:tc>
      </w:tr>
      <w:tr w:rsidR="001B591A" w:rsidRPr="00B55855" w14:paraId="56B45B82" w14:textId="77777777" w:rsidTr="00E5289E">
        <w:tc>
          <w:tcPr>
            <w:tcW w:w="2972" w:type="dxa"/>
            <w:tcBorders>
              <w:bottom w:val="single" w:sz="4" w:space="0" w:color="auto"/>
            </w:tcBorders>
          </w:tcPr>
          <w:p w14:paraId="4DF3E689" w14:textId="77777777" w:rsidR="001B591A" w:rsidRPr="00B55855" w:rsidRDefault="001B591A" w:rsidP="00E5289E">
            <w:pPr>
              <w:rPr>
                <w:rFonts w:asciiTheme="minorHAnsi" w:hAnsiTheme="minorHAnsi" w:cstheme="minorHAnsi"/>
              </w:rPr>
            </w:pPr>
            <w:r w:rsidRPr="00B55855">
              <w:rPr>
                <w:rFonts w:asciiTheme="minorHAnsi" w:hAnsiTheme="minorHAnsi" w:cstheme="minorHAnsi"/>
              </w:rPr>
              <w:t>Výstup podle RVP</w:t>
            </w:r>
          </w:p>
        </w:tc>
        <w:tc>
          <w:tcPr>
            <w:tcW w:w="3827" w:type="dxa"/>
          </w:tcPr>
          <w:p w14:paraId="20DFEABE" w14:textId="77777777" w:rsidR="001B591A" w:rsidRPr="00B55855" w:rsidRDefault="001B591A" w:rsidP="00E5289E">
            <w:pPr>
              <w:rPr>
                <w:rFonts w:asciiTheme="minorHAnsi" w:hAnsiTheme="minorHAnsi" w:cstheme="minorHAnsi"/>
              </w:rPr>
            </w:pPr>
            <w:r w:rsidRPr="00B55855">
              <w:rPr>
                <w:rFonts w:asciiTheme="minorHAnsi" w:hAnsiTheme="minorHAnsi" w:cstheme="minorHAnsi"/>
              </w:rPr>
              <w:t>Výstup podle ŠVP</w:t>
            </w:r>
          </w:p>
        </w:tc>
        <w:tc>
          <w:tcPr>
            <w:tcW w:w="1985" w:type="dxa"/>
          </w:tcPr>
          <w:p w14:paraId="493D2DC0" w14:textId="77777777" w:rsidR="001B591A" w:rsidRPr="00B55855" w:rsidRDefault="001B591A" w:rsidP="00E5289E">
            <w:pPr>
              <w:rPr>
                <w:rFonts w:asciiTheme="minorHAnsi" w:hAnsiTheme="minorHAnsi" w:cstheme="minorHAnsi"/>
              </w:rPr>
            </w:pPr>
            <w:r w:rsidRPr="00B55855">
              <w:rPr>
                <w:rFonts w:asciiTheme="minorHAnsi" w:hAnsiTheme="minorHAnsi" w:cstheme="minorHAnsi"/>
              </w:rPr>
              <w:t>Téma</w:t>
            </w:r>
          </w:p>
        </w:tc>
        <w:tc>
          <w:tcPr>
            <w:tcW w:w="3402" w:type="dxa"/>
          </w:tcPr>
          <w:p w14:paraId="4B10F777" w14:textId="77777777" w:rsidR="001B591A" w:rsidRPr="00B55855" w:rsidRDefault="001B591A" w:rsidP="00E5289E">
            <w:pPr>
              <w:rPr>
                <w:rFonts w:asciiTheme="minorHAnsi" w:hAnsiTheme="minorHAnsi" w:cstheme="minorHAnsi"/>
              </w:rPr>
            </w:pPr>
            <w:r w:rsidRPr="00B55855">
              <w:rPr>
                <w:rFonts w:asciiTheme="minorHAnsi" w:hAnsiTheme="minorHAnsi" w:cstheme="minorHAnsi"/>
              </w:rPr>
              <w:t>Učivo</w:t>
            </w:r>
          </w:p>
        </w:tc>
        <w:tc>
          <w:tcPr>
            <w:tcW w:w="1843" w:type="dxa"/>
          </w:tcPr>
          <w:p w14:paraId="64F26C77" w14:textId="77777777" w:rsidR="001B591A" w:rsidRDefault="001B591A" w:rsidP="00E5289E">
            <w:pPr>
              <w:rPr>
                <w:rFonts w:asciiTheme="minorHAnsi" w:hAnsiTheme="minorHAnsi" w:cstheme="minorHAnsi"/>
              </w:rPr>
            </w:pPr>
            <w:r>
              <w:rPr>
                <w:rFonts w:asciiTheme="minorHAnsi" w:hAnsiTheme="minorHAnsi" w:cstheme="minorHAnsi"/>
              </w:rPr>
              <w:t>P</w:t>
            </w:r>
            <w:r w:rsidRPr="00B55855">
              <w:rPr>
                <w:rFonts w:asciiTheme="minorHAnsi" w:hAnsiTheme="minorHAnsi" w:cstheme="minorHAnsi"/>
              </w:rPr>
              <w:t>oznámky</w:t>
            </w:r>
          </w:p>
          <w:p w14:paraId="43380213" w14:textId="77777777" w:rsidR="001B591A" w:rsidRPr="00B55855" w:rsidRDefault="001B591A" w:rsidP="00E5289E">
            <w:pPr>
              <w:rPr>
                <w:rFonts w:asciiTheme="minorHAnsi" w:hAnsiTheme="minorHAnsi" w:cstheme="minorHAnsi"/>
              </w:rPr>
            </w:pPr>
          </w:p>
        </w:tc>
      </w:tr>
      <w:tr w:rsidR="001B591A" w:rsidRPr="00B55855" w14:paraId="0DDD6347" w14:textId="77777777" w:rsidTr="00E5289E">
        <w:trPr>
          <w:cantSplit/>
        </w:trPr>
        <w:tc>
          <w:tcPr>
            <w:tcW w:w="2972" w:type="dxa"/>
            <w:shd w:val="clear" w:color="auto" w:fill="F4B083" w:themeFill="accent2" w:themeFillTint="99"/>
          </w:tcPr>
          <w:p w14:paraId="60276470" w14:textId="77777777" w:rsidR="001B591A" w:rsidRPr="001B591A" w:rsidRDefault="001B591A" w:rsidP="00E5289E">
            <w:pPr>
              <w:rPr>
                <w:rFonts w:asciiTheme="minorHAnsi" w:hAnsiTheme="minorHAnsi" w:cstheme="minorHAnsi"/>
                <w:b/>
                <w:bCs/>
              </w:rPr>
            </w:pPr>
            <w:r w:rsidRPr="001B591A">
              <w:rPr>
                <w:rFonts w:asciiTheme="minorHAnsi" w:hAnsiTheme="minorHAnsi" w:cstheme="minorHAnsi"/>
                <w:b/>
                <w:bCs/>
              </w:rPr>
              <w:t>Volba povolání</w:t>
            </w:r>
          </w:p>
        </w:tc>
        <w:tc>
          <w:tcPr>
            <w:tcW w:w="3827" w:type="dxa"/>
          </w:tcPr>
          <w:p w14:paraId="62451133" w14:textId="77777777" w:rsidR="001B591A" w:rsidRPr="00B55855" w:rsidRDefault="001B591A" w:rsidP="00E5289E">
            <w:pPr>
              <w:rPr>
                <w:rFonts w:asciiTheme="minorHAnsi" w:hAnsiTheme="minorHAnsi" w:cstheme="minorHAnsi"/>
                <w:b/>
                <w:bCs/>
                <w:sz w:val="28"/>
                <w:szCs w:val="28"/>
              </w:rPr>
            </w:pPr>
          </w:p>
        </w:tc>
        <w:tc>
          <w:tcPr>
            <w:tcW w:w="1985" w:type="dxa"/>
          </w:tcPr>
          <w:p w14:paraId="0EB1BCAE" w14:textId="77777777" w:rsidR="001B591A" w:rsidRPr="00B55855" w:rsidRDefault="001B591A" w:rsidP="00E5289E">
            <w:pPr>
              <w:rPr>
                <w:rFonts w:asciiTheme="minorHAnsi" w:hAnsiTheme="minorHAnsi" w:cstheme="minorHAnsi"/>
                <w:b/>
                <w:bCs/>
                <w:sz w:val="28"/>
                <w:szCs w:val="28"/>
              </w:rPr>
            </w:pPr>
          </w:p>
        </w:tc>
        <w:tc>
          <w:tcPr>
            <w:tcW w:w="3402" w:type="dxa"/>
          </w:tcPr>
          <w:p w14:paraId="53A008F2" w14:textId="77777777" w:rsidR="001B591A" w:rsidRPr="00B55855" w:rsidRDefault="001B591A" w:rsidP="00E5289E">
            <w:pPr>
              <w:rPr>
                <w:rFonts w:asciiTheme="minorHAnsi" w:hAnsiTheme="minorHAnsi" w:cstheme="minorHAnsi"/>
                <w:b/>
                <w:bCs/>
                <w:sz w:val="28"/>
                <w:szCs w:val="28"/>
              </w:rPr>
            </w:pPr>
          </w:p>
        </w:tc>
        <w:tc>
          <w:tcPr>
            <w:tcW w:w="1843" w:type="dxa"/>
          </w:tcPr>
          <w:p w14:paraId="3D840C6C" w14:textId="77777777" w:rsidR="001B591A" w:rsidRPr="00B55855" w:rsidRDefault="001B591A" w:rsidP="00E5289E">
            <w:pPr>
              <w:rPr>
                <w:rFonts w:asciiTheme="minorHAnsi" w:hAnsiTheme="minorHAnsi" w:cstheme="minorHAnsi"/>
                <w:b/>
                <w:bCs/>
                <w:sz w:val="28"/>
                <w:szCs w:val="28"/>
              </w:rPr>
            </w:pPr>
          </w:p>
        </w:tc>
      </w:tr>
      <w:tr w:rsidR="001B591A" w:rsidRPr="00B55855" w14:paraId="1127B851" w14:textId="77777777" w:rsidTr="00E5289E">
        <w:trPr>
          <w:cantSplit/>
        </w:trPr>
        <w:tc>
          <w:tcPr>
            <w:tcW w:w="2972" w:type="dxa"/>
            <w:vMerge w:val="restart"/>
            <w:shd w:val="clear" w:color="auto" w:fill="FFFFFF"/>
          </w:tcPr>
          <w:p w14:paraId="01365EAF" w14:textId="77777777" w:rsidR="001B591A" w:rsidRPr="00C00C31" w:rsidRDefault="001B591A" w:rsidP="00E5289E">
            <w:pPr>
              <w:rPr>
                <w:rFonts w:asciiTheme="minorHAnsi" w:hAnsiTheme="minorHAnsi" w:cstheme="minorHAnsi"/>
              </w:rPr>
            </w:pPr>
            <w:r w:rsidRPr="00C00C31">
              <w:rPr>
                <w:rFonts w:asciiTheme="minorHAnsi" w:hAnsiTheme="minorHAnsi" w:cstheme="minorHAnsi"/>
              </w:rPr>
              <w:t>Orientuje se v pracovních činnostech vybraných profesí.</w:t>
            </w:r>
          </w:p>
          <w:p w14:paraId="1DDB026B" w14:textId="77777777" w:rsidR="001B591A" w:rsidRPr="00C00C31" w:rsidRDefault="001B591A" w:rsidP="00E5289E">
            <w:pPr>
              <w:rPr>
                <w:rFonts w:asciiTheme="minorHAnsi" w:hAnsiTheme="minorHAnsi" w:cstheme="minorHAnsi"/>
              </w:rPr>
            </w:pPr>
            <w:r w:rsidRPr="00C00C31">
              <w:rPr>
                <w:rFonts w:asciiTheme="minorHAnsi" w:hAnsiTheme="minorHAnsi" w:cstheme="minorHAnsi"/>
              </w:rPr>
              <w:t>Posoudí své možnosti při rozhodování o volbě vhodného povolání a profesní přípravy.</w:t>
            </w:r>
          </w:p>
          <w:p w14:paraId="75F8881A" w14:textId="77777777" w:rsidR="001B591A" w:rsidRDefault="001B591A" w:rsidP="00E5289E">
            <w:pPr>
              <w:rPr>
                <w:rFonts w:asciiTheme="minorHAnsi" w:hAnsiTheme="minorHAnsi" w:cstheme="minorHAnsi"/>
              </w:rPr>
            </w:pPr>
            <w:r w:rsidRPr="00C00C31">
              <w:rPr>
                <w:rFonts w:asciiTheme="minorHAnsi" w:hAnsiTheme="minorHAnsi" w:cstheme="minorHAnsi"/>
              </w:rPr>
              <w:t>Využije profesní informace a poradenské služby pro výběr vhodného vzdělávání.</w:t>
            </w:r>
          </w:p>
          <w:p w14:paraId="5A8A52DB" w14:textId="77777777" w:rsidR="001B591A" w:rsidRPr="00B55855" w:rsidRDefault="001B591A" w:rsidP="00E5289E">
            <w:pPr>
              <w:rPr>
                <w:rFonts w:asciiTheme="minorHAnsi" w:hAnsiTheme="minorHAnsi" w:cstheme="minorHAnsi"/>
              </w:rPr>
            </w:pPr>
            <w:r w:rsidRPr="00C00C31">
              <w:rPr>
                <w:rFonts w:asciiTheme="minorHAnsi" w:hAnsiTheme="minorHAnsi" w:cstheme="minorHAnsi"/>
              </w:rPr>
              <w:t>Prokáže v modelových situacích schopnost prezentace své osoby při vstupu na trh práce</w:t>
            </w:r>
            <w:r w:rsidRPr="00B55855">
              <w:rPr>
                <w:rFonts w:asciiTheme="minorHAnsi" w:hAnsiTheme="minorHAnsi" w:cstheme="minorHAnsi"/>
              </w:rPr>
              <w:t>.</w:t>
            </w:r>
          </w:p>
        </w:tc>
        <w:tc>
          <w:tcPr>
            <w:tcW w:w="3827" w:type="dxa"/>
          </w:tcPr>
          <w:p w14:paraId="0799721B" w14:textId="77777777" w:rsidR="001B591A" w:rsidRPr="009027A8" w:rsidRDefault="001B591A" w:rsidP="00E5289E">
            <w:pPr>
              <w:rPr>
                <w:rFonts w:asciiTheme="minorHAnsi" w:hAnsiTheme="minorHAnsi" w:cstheme="minorHAnsi"/>
              </w:rPr>
            </w:pPr>
            <w:r w:rsidRPr="009027A8">
              <w:rPr>
                <w:rFonts w:asciiTheme="minorHAnsi" w:hAnsiTheme="minorHAnsi" w:cstheme="minorHAnsi"/>
              </w:rPr>
              <w:t xml:space="preserve">Pozná a </w:t>
            </w:r>
            <w:r>
              <w:rPr>
                <w:rFonts w:asciiTheme="minorHAnsi" w:hAnsiTheme="minorHAnsi" w:cstheme="minorHAnsi"/>
              </w:rPr>
              <w:t xml:space="preserve">přiměřeně </w:t>
            </w:r>
            <w:r w:rsidRPr="009027A8">
              <w:rPr>
                <w:rFonts w:asciiTheme="minorHAnsi" w:hAnsiTheme="minorHAnsi" w:cstheme="minorHAnsi"/>
              </w:rPr>
              <w:t>zhodnot</w:t>
            </w:r>
            <w:r>
              <w:rPr>
                <w:rFonts w:asciiTheme="minorHAnsi" w:hAnsiTheme="minorHAnsi" w:cstheme="minorHAnsi"/>
              </w:rPr>
              <w:t>í</w:t>
            </w:r>
            <w:r w:rsidRPr="009027A8">
              <w:rPr>
                <w:rFonts w:asciiTheme="minorHAnsi" w:hAnsiTheme="minorHAnsi" w:cstheme="minorHAnsi"/>
              </w:rPr>
              <w:t xml:space="preserve"> vlastní silné a slabé stránky, zvláštnosti a předpoklady.</w:t>
            </w:r>
          </w:p>
          <w:p w14:paraId="24BB216B" w14:textId="77777777" w:rsidR="001B591A" w:rsidRPr="009027A8" w:rsidRDefault="001B591A" w:rsidP="00E5289E">
            <w:pPr>
              <w:rPr>
                <w:rFonts w:asciiTheme="minorHAnsi" w:hAnsiTheme="minorHAnsi" w:cstheme="minorHAnsi"/>
              </w:rPr>
            </w:pPr>
            <w:r>
              <w:rPr>
                <w:rFonts w:asciiTheme="minorHAnsi" w:hAnsiTheme="minorHAnsi" w:cstheme="minorHAnsi"/>
              </w:rPr>
              <w:t>Zjistí</w:t>
            </w:r>
            <w:r w:rsidRPr="009027A8">
              <w:rPr>
                <w:rFonts w:asciiTheme="minorHAnsi" w:hAnsiTheme="minorHAnsi" w:cstheme="minorHAnsi"/>
              </w:rPr>
              <w:t>, které faktory ovlivňují proces sebepoznání</w:t>
            </w:r>
            <w:r>
              <w:rPr>
                <w:rFonts w:asciiTheme="minorHAnsi" w:hAnsiTheme="minorHAnsi" w:cstheme="minorHAnsi"/>
              </w:rPr>
              <w:t xml:space="preserve"> a</w:t>
            </w:r>
            <w:r w:rsidRPr="009027A8">
              <w:rPr>
                <w:rFonts w:asciiTheme="minorHAnsi" w:hAnsiTheme="minorHAnsi" w:cstheme="minorHAnsi"/>
              </w:rPr>
              <w:t xml:space="preserve"> rozhodování o volbě prof</w:t>
            </w:r>
            <w:r>
              <w:rPr>
                <w:rFonts w:asciiTheme="minorHAnsi" w:hAnsiTheme="minorHAnsi" w:cstheme="minorHAnsi"/>
              </w:rPr>
              <w:t>esního</w:t>
            </w:r>
            <w:r w:rsidRPr="009027A8">
              <w:rPr>
                <w:rFonts w:asciiTheme="minorHAnsi" w:hAnsiTheme="minorHAnsi" w:cstheme="minorHAnsi"/>
              </w:rPr>
              <w:t xml:space="preserve"> zaměření</w:t>
            </w:r>
            <w:r>
              <w:rPr>
                <w:rFonts w:asciiTheme="minorHAnsi" w:hAnsiTheme="minorHAnsi" w:cstheme="minorHAnsi"/>
              </w:rPr>
              <w:t>.</w:t>
            </w:r>
          </w:p>
          <w:p w14:paraId="39FDD4C5" w14:textId="77777777" w:rsidR="001B591A" w:rsidRPr="009027A8" w:rsidRDefault="001B591A" w:rsidP="00E5289E">
            <w:pPr>
              <w:rPr>
                <w:rFonts w:asciiTheme="minorHAnsi" w:hAnsiTheme="minorHAnsi" w:cstheme="minorHAnsi"/>
              </w:rPr>
            </w:pPr>
            <w:r w:rsidRPr="009027A8">
              <w:rPr>
                <w:rFonts w:asciiTheme="minorHAnsi" w:hAnsiTheme="minorHAnsi" w:cstheme="minorHAnsi"/>
              </w:rPr>
              <w:t>Provádí sebehodnocení.</w:t>
            </w:r>
          </w:p>
          <w:p w14:paraId="59D86DAB" w14:textId="77777777" w:rsidR="001B591A" w:rsidRPr="009027A8" w:rsidRDefault="001B591A" w:rsidP="00E5289E">
            <w:pPr>
              <w:rPr>
                <w:rFonts w:asciiTheme="minorHAnsi" w:hAnsiTheme="minorHAnsi" w:cstheme="minorHAnsi"/>
              </w:rPr>
            </w:pPr>
            <w:r>
              <w:rPr>
                <w:rFonts w:asciiTheme="minorHAnsi" w:hAnsiTheme="minorHAnsi" w:cstheme="minorHAnsi"/>
              </w:rPr>
              <w:t>Uvědomí si</w:t>
            </w:r>
            <w:r w:rsidRPr="009027A8">
              <w:rPr>
                <w:rFonts w:asciiTheme="minorHAnsi" w:hAnsiTheme="minorHAnsi" w:cstheme="minorHAnsi"/>
              </w:rPr>
              <w:t xml:space="preserve"> souvislost zálib, zájmů, dovedností, schopností a osobních vlastností s</w:t>
            </w:r>
            <w:r>
              <w:rPr>
                <w:rFonts w:asciiTheme="minorHAnsi" w:hAnsiTheme="minorHAnsi" w:cstheme="minorHAnsi"/>
              </w:rPr>
              <w:t> </w:t>
            </w:r>
            <w:r w:rsidRPr="009027A8">
              <w:rPr>
                <w:rFonts w:asciiTheme="minorHAnsi" w:hAnsiTheme="minorHAnsi" w:cstheme="minorHAnsi"/>
              </w:rPr>
              <w:t>volbou</w:t>
            </w:r>
            <w:r>
              <w:rPr>
                <w:rFonts w:asciiTheme="minorHAnsi" w:hAnsiTheme="minorHAnsi" w:cstheme="minorHAnsi"/>
              </w:rPr>
              <w:t xml:space="preserve"> </w:t>
            </w:r>
            <w:r w:rsidRPr="009027A8">
              <w:rPr>
                <w:rFonts w:asciiTheme="minorHAnsi" w:hAnsiTheme="minorHAnsi" w:cstheme="minorHAnsi"/>
              </w:rPr>
              <w:t>profesního zaměření.</w:t>
            </w:r>
          </w:p>
          <w:p w14:paraId="5EF42CBC" w14:textId="77777777" w:rsidR="001B591A" w:rsidRPr="009027A8" w:rsidRDefault="001B591A" w:rsidP="00E5289E">
            <w:pPr>
              <w:rPr>
                <w:rFonts w:asciiTheme="minorHAnsi" w:hAnsiTheme="minorHAnsi" w:cstheme="minorHAnsi"/>
              </w:rPr>
            </w:pPr>
            <w:r w:rsidRPr="009027A8">
              <w:rPr>
                <w:rFonts w:asciiTheme="minorHAnsi" w:hAnsiTheme="minorHAnsi" w:cstheme="minorHAnsi"/>
              </w:rPr>
              <w:t>Plánuje svoji budoucnost, stanovuje si splnitelné osobní cíle</w:t>
            </w:r>
            <w:r>
              <w:rPr>
                <w:rFonts w:asciiTheme="minorHAnsi" w:hAnsiTheme="minorHAnsi" w:cstheme="minorHAnsi"/>
              </w:rPr>
              <w:t>,</w:t>
            </w:r>
            <w:r w:rsidRPr="009027A8">
              <w:rPr>
                <w:rFonts w:asciiTheme="minorHAnsi" w:hAnsiTheme="minorHAnsi" w:cstheme="minorHAnsi"/>
              </w:rPr>
              <w:t xml:space="preserve"> promýšlí strategie k jejich dosažení.</w:t>
            </w:r>
          </w:p>
          <w:p w14:paraId="58650C8D" w14:textId="77777777" w:rsidR="001B591A" w:rsidRPr="009027A8" w:rsidRDefault="001B591A" w:rsidP="00E5289E">
            <w:pPr>
              <w:rPr>
                <w:rFonts w:asciiTheme="minorHAnsi" w:hAnsiTheme="minorHAnsi" w:cstheme="minorHAnsi"/>
              </w:rPr>
            </w:pPr>
            <w:r>
              <w:rPr>
                <w:rFonts w:asciiTheme="minorHAnsi" w:hAnsiTheme="minorHAnsi" w:cstheme="minorHAnsi"/>
              </w:rPr>
              <w:t>Dokáže</w:t>
            </w:r>
            <w:r w:rsidRPr="009027A8">
              <w:rPr>
                <w:rFonts w:asciiTheme="minorHAnsi" w:hAnsiTheme="minorHAnsi" w:cstheme="minorHAnsi"/>
              </w:rPr>
              <w:t xml:space="preserve"> vyj</w:t>
            </w:r>
            <w:r>
              <w:rPr>
                <w:rFonts w:asciiTheme="minorHAnsi" w:hAnsiTheme="minorHAnsi" w:cstheme="minorHAnsi"/>
              </w:rPr>
              <w:t>ádřit</w:t>
            </w:r>
            <w:r w:rsidRPr="009027A8">
              <w:rPr>
                <w:rFonts w:asciiTheme="minorHAnsi" w:hAnsiTheme="minorHAnsi" w:cstheme="minorHAnsi"/>
              </w:rPr>
              <w:t xml:space="preserve"> sv</w:t>
            </w:r>
            <w:r>
              <w:rPr>
                <w:rFonts w:asciiTheme="minorHAnsi" w:hAnsiTheme="minorHAnsi" w:cstheme="minorHAnsi"/>
              </w:rPr>
              <w:t xml:space="preserve">á </w:t>
            </w:r>
            <w:r w:rsidRPr="009027A8">
              <w:rPr>
                <w:rFonts w:asciiTheme="minorHAnsi" w:hAnsiTheme="minorHAnsi" w:cstheme="minorHAnsi"/>
              </w:rPr>
              <w:t>přání, záměry a životní plány.</w:t>
            </w:r>
          </w:p>
          <w:p w14:paraId="379F5869" w14:textId="77777777" w:rsidR="001B591A" w:rsidRPr="009027A8" w:rsidRDefault="001B591A" w:rsidP="00E5289E">
            <w:pPr>
              <w:rPr>
                <w:rFonts w:asciiTheme="minorHAnsi" w:hAnsiTheme="minorHAnsi" w:cstheme="minorHAnsi"/>
              </w:rPr>
            </w:pPr>
            <w:r w:rsidRPr="009027A8">
              <w:rPr>
                <w:rFonts w:asciiTheme="minorHAnsi" w:hAnsiTheme="minorHAnsi" w:cstheme="minorHAnsi"/>
              </w:rPr>
              <w:t>Vyhledává, třídí a hodnotí informace o nabídce studia a povoláních.</w:t>
            </w:r>
          </w:p>
          <w:p w14:paraId="770F9027" w14:textId="77777777" w:rsidR="001B591A" w:rsidRPr="00B55855" w:rsidRDefault="001B591A" w:rsidP="00E5289E">
            <w:pPr>
              <w:rPr>
                <w:rFonts w:asciiTheme="minorHAnsi" w:hAnsiTheme="minorHAnsi" w:cstheme="minorHAnsi"/>
              </w:rPr>
            </w:pPr>
            <w:r w:rsidRPr="009027A8">
              <w:rPr>
                <w:rFonts w:asciiTheme="minorHAnsi" w:hAnsiTheme="minorHAnsi" w:cstheme="minorHAnsi"/>
              </w:rPr>
              <w:t>Orientuje se v důležitých profesních informacích.</w:t>
            </w:r>
          </w:p>
        </w:tc>
        <w:tc>
          <w:tcPr>
            <w:tcW w:w="1985" w:type="dxa"/>
          </w:tcPr>
          <w:p w14:paraId="2B1A2A78" w14:textId="77777777" w:rsidR="001B591A" w:rsidRPr="009027A8" w:rsidRDefault="001B591A" w:rsidP="00E5289E">
            <w:pPr>
              <w:pStyle w:val="Zpat"/>
              <w:tabs>
                <w:tab w:val="clear" w:pos="4536"/>
                <w:tab w:val="clear" w:pos="9072"/>
              </w:tabs>
              <w:rPr>
                <w:rFonts w:asciiTheme="minorHAnsi" w:hAnsiTheme="minorHAnsi" w:cstheme="minorHAnsi"/>
              </w:rPr>
            </w:pPr>
            <w:r w:rsidRPr="009027A8">
              <w:rPr>
                <w:rFonts w:asciiTheme="minorHAnsi" w:hAnsiTheme="minorHAnsi" w:cstheme="minorHAnsi"/>
              </w:rPr>
              <w:t>Volba profesní orientace</w:t>
            </w:r>
          </w:p>
        </w:tc>
        <w:tc>
          <w:tcPr>
            <w:tcW w:w="3402" w:type="dxa"/>
          </w:tcPr>
          <w:p w14:paraId="25DC12A4" w14:textId="77777777" w:rsidR="001B591A" w:rsidRDefault="001B591A" w:rsidP="00E5289E">
            <w:pPr>
              <w:rPr>
                <w:rFonts w:asciiTheme="minorHAnsi" w:hAnsiTheme="minorHAnsi" w:cstheme="minorHAnsi"/>
              </w:rPr>
            </w:pPr>
            <w:r w:rsidRPr="009027A8">
              <w:rPr>
                <w:rFonts w:asciiTheme="minorHAnsi" w:hAnsiTheme="minorHAnsi" w:cstheme="minorHAnsi"/>
              </w:rPr>
              <w:t>Sebepozná</w:t>
            </w:r>
            <w:r>
              <w:rPr>
                <w:rFonts w:asciiTheme="minorHAnsi" w:hAnsiTheme="minorHAnsi" w:cstheme="minorHAnsi"/>
              </w:rPr>
              <w:t>vá</w:t>
            </w:r>
            <w:r w:rsidRPr="009027A8">
              <w:rPr>
                <w:rFonts w:asciiTheme="minorHAnsi" w:hAnsiTheme="minorHAnsi" w:cstheme="minorHAnsi"/>
              </w:rPr>
              <w:t>ní</w:t>
            </w:r>
            <w:r>
              <w:rPr>
                <w:rFonts w:asciiTheme="minorHAnsi" w:hAnsiTheme="minorHAnsi" w:cstheme="minorHAnsi"/>
              </w:rPr>
              <w:t>, osobní zájmy a cíle.</w:t>
            </w:r>
          </w:p>
          <w:p w14:paraId="06C3D747" w14:textId="77777777" w:rsidR="001B591A" w:rsidRDefault="001B591A" w:rsidP="00E5289E">
            <w:pPr>
              <w:rPr>
                <w:rFonts w:asciiTheme="minorHAnsi" w:hAnsiTheme="minorHAnsi" w:cstheme="minorHAnsi"/>
              </w:rPr>
            </w:pPr>
            <w:r>
              <w:rPr>
                <w:rFonts w:asciiTheme="minorHAnsi" w:hAnsiTheme="minorHAnsi" w:cstheme="minorHAnsi"/>
              </w:rPr>
              <w:t>Tělesný a zdravotní stav.</w:t>
            </w:r>
          </w:p>
          <w:p w14:paraId="22266D07" w14:textId="77777777" w:rsidR="001B591A" w:rsidRDefault="001B591A" w:rsidP="00E5289E">
            <w:pPr>
              <w:rPr>
                <w:rFonts w:asciiTheme="minorHAnsi" w:hAnsiTheme="minorHAnsi" w:cstheme="minorHAnsi"/>
              </w:rPr>
            </w:pPr>
            <w:r>
              <w:rPr>
                <w:rFonts w:asciiTheme="minorHAnsi" w:hAnsiTheme="minorHAnsi" w:cstheme="minorHAnsi"/>
              </w:rPr>
              <w:t>Osobní vlastnosti a schopnosti.</w:t>
            </w:r>
          </w:p>
          <w:p w14:paraId="37315BCB" w14:textId="77777777" w:rsidR="001B591A" w:rsidRDefault="001B591A" w:rsidP="00E5289E">
            <w:pPr>
              <w:rPr>
                <w:rFonts w:asciiTheme="minorHAnsi" w:hAnsiTheme="minorHAnsi" w:cstheme="minorHAnsi"/>
              </w:rPr>
            </w:pPr>
            <w:r>
              <w:rPr>
                <w:rFonts w:asciiTheme="minorHAnsi" w:hAnsiTheme="minorHAnsi" w:cstheme="minorHAnsi"/>
              </w:rPr>
              <w:t>Sebehodnocení.</w:t>
            </w:r>
          </w:p>
          <w:p w14:paraId="7B9B41B3" w14:textId="77777777" w:rsidR="001B591A" w:rsidRDefault="001B591A" w:rsidP="00E5289E">
            <w:pPr>
              <w:rPr>
                <w:rFonts w:asciiTheme="minorHAnsi" w:hAnsiTheme="minorHAnsi" w:cstheme="minorHAnsi"/>
              </w:rPr>
            </w:pPr>
            <w:r>
              <w:rPr>
                <w:rFonts w:asciiTheme="minorHAnsi" w:hAnsiTheme="minorHAnsi" w:cstheme="minorHAnsi"/>
              </w:rPr>
              <w:t>Vlivy na volbu profesní orientace.</w:t>
            </w:r>
          </w:p>
          <w:p w14:paraId="0E3470C2" w14:textId="77777777" w:rsidR="001B591A" w:rsidRDefault="001B591A" w:rsidP="00E5289E">
            <w:pPr>
              <w:rPr>
                <w:rFonts w:asciiTheme="minorHAnsi" w:hAnsiTheme="minorHAnsi" w:cstheme="minorHAnsi"/>
              </w:rPr>
            </w:pPr>
            <w:r>
              <w:rPr>
                <w:rFonts w:asciiTheme="minorHAnsi" w:hAnsiTheme="minorHAnsi" w:cstheme="minorHAnsi"/>
              </w:rPr>
              <w:t>Informace ve škole.</w:t>
            </w:r>
          </w:p>
          <w:p w14:paraId="0CD6785A" w14:textId="77777777" w:rsidR="001B591A" w:rsidRDefault="001B591A" w:rsidP="00E5289E">
            <w:pPr>
              <w:rPr>
                <w:rFonts w:asciiTheme="minorHAnsi" w:hAnsiTheme="minorHAnsi" w:cstheme="minorHAnsi"/>
              </w:rPr>
            </w:pPr>
            <w:r>
              <w:rPr>
                <w:rFonts w:asciiTheme="minorHAnsi" w:hAnsiTheme="minorHAnsi" w:cstheme="minorHAnsi"/>
              </w:rPr>
              <w:t>Poradenské služby.</w:t>
            </w:r>
          </w:p>
          <w:p w14:paraId="1AD3DF2D" w14:textId="77777777" w:rsidR="001B591A" w:rsidRPr="009027A8" w:rsidRDefault="001B591A" w:rsidP="00E5289E">
            <w:pPr>
              <w:rPr>
                <w:rFonts w:asciiTheme="minorHAnsi" w:hAnsiTheme="minorHAnsi" w:cstheme="minorHAnsi"/>
              </w:rPr>
            </w:pPr>
            <w:r>
              <w:rPr>
                <w:rFonts w:asciiTheme="minorHAnsi" w:hAnsiTheme="minorHAnsi" w:cstheme="minorHAnsi"/>
              </w:rPr>
              <w:t>Práce s profesními informacemi.</w:t>
            </w:r>
          </w:p>
          <w:p w14:paraId="4D2589F4" w14:textId="77777777" w:rsidR="001B591A" w:rsidRPr="009027A8" w:rsidRDefault="001B591A" w:rsidP="00E5289E">
            <w:pPr>
              <w:rPr>
                <w:rFonts w:asciiTheme="minorHAnsi" w:hAnsiTheme="minorHAnsi" w:cstheme="minorHAnsi"/>
              </w:rPr>
            </w:pPr>
            <w:r w:rsidRPr="009027A8">
              <w:rPr>
                <w:rFonts w:asciiTheme="minorHAnsi" w:hAnsiTheme="minorHAnsi" w:cstheme="minorHAnsi"/>
              </w:rPr>
              <w:t>Plánování</w:t>
            </w:r>
            <w:r>
              <w:rPr>
                <w:rFonts w:asciiTheme="minorHAnsi" w:hAnsiTheme="minorHAnsi" w:cstheme="minorHAnsi"/>
              </w:rPr>
              <w:t>.</w:t>
            </w:r>
          </w:p>
          <w:p w14:paraId="342A2FDB" w14:textId="77777777" w:rsidR="001B591A" w:rsidRDefault="001B591A" w:rsidP="00E5289E">
            <w:pPr>
              <w:rPr>
                <w:rFonts w:asciiTheme="minorHAnsi" w:hAnsiTheme="minorHAnsi" w:cstheme="minorHAnsi"/>
              </w:rPr>
            </w:pPr>
            <w:r w:rsidRPr="009027A8">
              <w:rPr>
                <w:rFonts w:asciiTheme="minorHAnsi" w:hAnsiTheme="minorHAnsi" w:cstheme="minorHAnsi"/>
              </w:rPr>
              <w:t>Rozhodování</w:t>
            </w:r>
            <w:r>
              <w:rPr>
                <w:rFonts w:asciiTheme="minorHAnsi" w:hAnsiTheme="minorHAnsi" w:cstheme="minorHAnsi"/>
              </w:rPr>
              <w:t>.</w:t>
            </w:r>
          </w:p>
          <w:p w14:paraId="517AB2B5" w14:textId="77777777" w:rsidR="001B591A" w:rsidRPr="009027A8" w:rsidRDefault="001B591A" w:rsidP="00E5289E">
            <w:pPr>
              <w:rPr>
                <w:rFonts w:asciiTheme="minorHAnsi" w:hAnsiTheme="minorHAnsi" w:cstheme="minorHAnsi"/>
              </w:rPr>
            </w:pPr>
          </w:p>
          <w:p w14:paraId="6B26B4E6" w14:textId="77777777" w:rsidR="001B591A" w:rsidRPr="009027A8" w:rsidRDefault="001B591A" w:rsidP="00E5289E">
            <w:pPr>
              <w:rPr>
                <w:rFonts w:asciiTheme="minorHAnsi" w:hAnsiTheme="minorHAnsi" w:cstheme="minorHAnsi"/>
              </w:rPr>
            </w:pPr>
          </w:p>
        </w:tc>
        <w:tc>
          <w:tcPr>
            <w:tcW w:w="1843" w:type="dxa"/>
          </w:tcPr>
          <w:p w14:paraId="46F6D204" w14:textId="77777777" w:rsidR="001B591A" w:rsidRPr="009027A8" w:rsidRDefault="001B591A" w:rsidP="00E5289E">
            <w:pPr>
              <w:rPr>
                <w:rFonts w:asciiTheme="minorHAnsi" w:hAnsiTheme="minorHAnsi" w:cstheme="minorHAnsi"/>
              </w:rPr>
            </w:pPr>
            <w:r w:rsidRPr="009027A8">
              <w:rPr>
                <w:rFonts w:asciiTheme="minorHAnsi" w:hAnsiTheme="minorHAnsi" w:cstheme="minorHAnsi"/>
              </w:rPr>
              <w:t>Psychohry</w:t>
            </w:r>
            <w:r>
              <w:rPr>
                <w:rFonts w:asciiTheme="minorHAnsi" w:hAnsiTheme="minorHAnsi" w:cstheme="minorHAnsi"/>
              </w:rPr>
              <w:t>, testy, dotazníky,</w:t>
            </w:r>
          </w:p>
          <w:p w14:paraId="05E3C40A" w14:textId="77777777" w:rsidR="001B591A" w:rsidRPr="009027A8" w:rsidRDefault="001B591A" w:rsidP="00E5289E">
            <w:pPr>
              <w:rPr>
                <w:rFonts w:asciiTheme="minorHAnsi" w:hAnsiTheme="minorHAnsi" w:cstheme="minorHAnsi"/>
              </w:rPr>
            </w:pPr>
            <w:r w:rsidRPr="009027A8">
              <w:rPr>
                <w:rFonts w:asciiTheme="minorHAnsi" w:hAnsiTheme="minorHAnsi" w:cstheme="minorHAnsi"/>
              </w:rPr>
              <w:t>IQ testy</w:t>
            </w:r>
          </w:p>
          <w:p w14:paraId="0DE46C48" w14:textId="77777777" w:rsidR="001B591A" w:rsidRPr="009027A8" w:rsidRDefault="001B591A" w:rsidP="00E5289E">
            <w:pPr>
              <w:rPr>
                <w:rFonts w:asciiTheme="minorHAnsi" w:hAnsiTheme="minorHAnsi" w:cstheme="minorHAnsi"/>
              </w:rPr>
            </w:pPr>
            <w:r w:rsidRPr="009027A8">
              <w:rPr>
                <w:rFonts w:asciiTheme="minorHAnsi" w:hAnsiTheme="minorHAnsi" w:cstheme="minorHAnsi"/>
              </w:rPr>
              <w:t>Hry k sebepoznání</w:t>
            </w:r>
          </w:p>
          <w:p w14:paraId="0F1AC5EC" w14:textId="77777777" w:rsidR="001B591A" w:rsidRPr="009027A8" w:rsidRDefault="001B591A" w:rsidP="00E5289E">
            <w:pPr>
              <w:rPr>
                <w:rFonts w:asciiTheme="minorHAnsi" w:hAnsiTheme="minorHAnsi" w:cstheme="minorHAnsi"/>
              </w:rPr>
            </w:pPr>
          </w:p>
        </w:tc>
      </w:tr>
      <w:tr w:rsidR="001B591A" w:rsidRPr="00B55855" w14:paraId="0432E11B" w14:textId="77777777" w:rsidTr="00E5289E">
        <w:trPr>
          <w:cantSplit/>
        </w:trPr>
        <w:tc>
          <w:tcPr>
            <w:tcW w:w="2972" w:type="dxa"/>
            <w:vMerge/>
            <w:shd w:val="clear" w:color="auto" w:fill="FFFFFF"/>
          </w:tcPr>
          <w:p w14:paraId="3BD6BD23" w14:textId="77777777" w:rsidR="001B591A" w:rsidRPr="00B55855" w:rsidRDefault="001B591A" w:rsidP="00E5289E">
            <w:pPr>
              <w:rPr>
                <w:rFonts w:asciiTheme="minorHAnsi" w:hAnsiTheme="minorHAnsi" w:cstheme="minorHAnsi"/>
              </w:rPr>
            </w:pPr>
          </w:p>
        </w:tc>
        <w:tc>
          <w:tcPr>
            <w:tcW w:w="3827" w:type="dxa"/>
          </w:tcPr>
          <w:p w14:paraId="3822CD05" w14:textId="77777777" w:rsidR="001B591A" w:rsidRPr="00EA18FB" w:rsidRDefault="001B591A" w:rsidP="00E5289E">
            <w:pPr>
              <w:rPr>
                <w:rFonts w:asciiTheme="minorHAnsi" w:hAnsiTheme="minorHAnsi" w:cstheme="minorHAnsi"/>
              </w:rPr>
            </w:pPr>
            <w:r w:rsidRPr="00EA18FB">
              <w:rPr>
                <w:rFonts w:asciiTheme="minorHAnsi" w:hAnsiTheme="minorHAnsi" w:cstheme="minorHAnsi"/>
              </w:rPr>
              <w:t>Vyhledává, třídí a hodnotí informace o profesní nabídce.</w:t>
            </w:r>
          </w:p>
          <w:p w14:paraId="2A200279" w14:textId="77777777" w:rsidR="001B591A" w:rsidRPr="00EA18FB" w:rsidRDefault="001B591A" w:rsidP="00E5289E">
            <w:pPr>
              <w:rPr>
                <w:rFonts w:asciiTheme="minorHAnsi" w:hAnsiTheme="minorHAnsi" w:cstheme="minorHAnsi"/>
              </w:rPr>
            </w:pPr>
            <w:r w:rsidRPr="00EA18FB">
              <w:rPr>
                <w:rFonts w:asciiTheme="minorHAnsi" w:hAnsiTheme="minorHAnsi" w:cstheme="minorHAnsi"/>
              </w:rPr>
              <w:t>Orientuje se v aktuální nabídce škol, učilišť a volných pracovních míst a v poptávce po vybraném povolání na regionálním trhu práce.</w:t>
            </w:r>
          </w:p>
          <w:p w14:paraId="290BA4A4" w14:textId="77777777" w:rsidR="001B591A" w:rsidRPr="00EA18FB" w:rsidRDefault="001B591A" w:rsidP="00E5289E">
            <w:pPr>
              <w:rPr>
                <w:rFonts w:asciiTheme="minorHAnsi" w:hAnsiTheme="minorHAnsi" w:cstheme="minorHAnsi"/>
              </w:rPr>
            </w:pPr>
            <w:r w:rsidRPr="00EA18FB">
              <w:rPr>
                <w:rFonts w:asciiTheme="minorHAnsi" w:hAnsiTheme="minorHAnsi" w:cstheme="minorHAnsi"/>
              </w:rPr>
              <w:t>Dává do souvislosti vztah studia, zdravotních předpokladů a profese.</w:t>
            </w:r>
          </w:p>
          <w:p w14:paraId="3EB7E266" w14:textId="77777777" w:rsidR="001B591A" w:rsidRPr="00EA18FB" w:rsidRDefault="001B591A" w:rsidP="00E5289E">
            <w:pPr>
              <w:rPr>
                <w:rFonts w:asciiTheme="minorHAnsi" w:hAnsiTheme="minorHAnsi" w:cstheme="minorHAnsi"/>
              </w:rPr>
            </w:pPr>
            <w:r w:rsidRPr="00EA18FB">
              <w:rPr>
                <w:rFonts w:asciiTheme="minorHAnsi" w:hAnsiTheme="minorHAnsi" w:cstheme="minorHAnsi"/>
              </w:rPr>
              <w:t>Stručně popíše charakteristické znaky frekventovaných povolání.</w:t>
            </w:r>
          </w:p>
        </w:tc>
        <w:tc>
          <w:tcPr>
            <w:tcW w:w="1985" w:type="dxa"/>
          </w:tcPr>
          <w:p w14:paraId="2F752D16" w14:textId="77777777" w:rsidR="001B591A" w:rsidRPr="00EA18FB" w:rsidRDefault="001B591A" w:rsidP="00E5289E">
            <w:pPr>
              <w:pStyle w:val="Zpat"/>
              <w:tabs>
                <w:tab w:val="clear" w:pos="4536"/>
                <w:tab w:val="clear" w:pos="9072"/>
              </w:tabs>
              <w:rPr>
                <w:rFonts w:asciiTheme="minorHAnsi" w:hAnsiTheme="minorHAnsi" w:cstheme="minorHAnsi"/>
              </w:rPr>
            </w:pPr>
            <w:r w:rsidRPr="00EA18FB">
              <w:rPr>
                <w:rFonts w:asciiTheme="minorHAnsi" w:hAnsiTheme="minorHAnsi" w:cstheme="minorHAnsi"/>
              </w:rPr>
              <w:t>Trh práce</w:t>
            </w:r>
          </w:p>
        </w:tc>
        <w:tc>
          <w:tcPr>
            <w:tcW w:w="3402" w:type="dxa"/>
          </w:tcPr>
          <w:p w14:paraId="3D4F6A27" w14:textId="77777777" w:rsidR="001B591A" w:rsidRDefault="001B591A" w:rsidP="00E5289E">
            <w:pPr>
              <w:rPr>
                <w:rFonts w:asciiTheme="minorHAnsi" w:hAnsiTheme="minorHAnsi" w:cstheme="minorHAnsi"/>
              </w:rPr>
            </w:pPr>
            <w:r>
              <w:rPr>
                <w:rFonts w:asciiTheme="minorHAnsi" w:hAnsiTheme="minorHAnsi" w:cstheme="minorHAnsi"/>
              </w:rPr>
              <w:t xml:space="preserve">Povolání, </w:t>
            </w:r>
            <w:r w:rsidRPr="00EA18FB">
              <w:rPr>
                <w:rFonts w:asciiTheme="minorHAnsi" w:hAnsiTheme="minorHAnsi" w:cstheme="minorHAnsi"/>
              </w:rPr>
              <w:t>nabídka profesí</w:t>
            </w:r>
            <w:r>
              <w:rPr>
                <w:rFonts w:asciiTheme="minorHAnsi" w:hAnsiTheme="minorHAnsi" w:cstheme="minorHAnsi"/>
              </w:rPr>
              <w:t>.</w:t>
            </w:r>
          </w:p>
          <w:p w14:paraId="2AA826BF" w14:textId="77777777" w:rsidR="001B591A" w:rsidRDefault="001B591A" w:rsidP="00E5289E">
            <w:pPr>
              <w:rPr>
                <w:rFonts w:asciiTheme="minorHAnsi" w:hAnsiTheme="minorHAnsi" w:cstheme="minorHAnsi"/>
              </w:rPr>
            </w:pPr>
            <w:r>
              <w:rPr>
                <w:rFonts w:asciiTheme="minorHAnsi" w:hAnsiTheme="minorHAnsi" w:cstheme="minorHAnsi"/>
              </w:rPr>
              <w:t>Druhy pracovišť, pracovních prostředků a pracovních objektů.</w:t>
            </w:r>
          </w:p>
          <w:p w14:paraId="0FE3394B" w14:textId="77777777" w:rsidR="001B591A" w:rsidRDefault="001B591A" w:rsidP="00E5289E">
            <w:pPr>
              <w:rPr>
                <w:rFonts w:asciiTheme="minorHAnsi" w:hAnsiTheme="minorHAnsi" w:cstheme="minorHAnsi"/>
              </w:rPr>
            </w:pPr>
            <w:r>
              <w:rPr>
                <w:rFonts w:asciiTheme="minorHAnsi" w:hAnsiTheme="minorHAnsi" w:cstheme="minorHAnsi"/>
              </w:rPr>
              <w:t>Charakter a druhy pracovních činností.</w:t>
            </w:r>
          </w:p>
          <w:p w14:paraId="1B19A5CD" w14:textId="77777777" w:rsidR="001B591A" w:rsidRDefault="001B591A" w:rsidP="00E5289E">
            <w:pPr>
              <w:rPr>
                <w:rFonts w:asciiTheme="minorHAnsi" w:hAnsiTheme="minorHAnsi" w:cstheme="minorHAnsi"/>
              </w:rPr>
            </w:pPr>
            <w:r>
              <w:rPr>
                <w:rFonts w:asciiTheme="minorHAnsi" w:hAnsiTheme="minorHAnsi" w:cstheme="minorHAnsi"/>
              </w:rPr>
              <w:t>Kvalifikační, zdravotní a osobnostní požadavky.</w:t>
            </w:r>
          </w:p>
          <w:p w14:paraId="41FA5BC0" w14:textId="77777777" w:rsidR="001B591A" w:rsidRDefault="001B591A" w:rsidP="00E5289E">
            <w:pPr>
              <w:rPr>
                <w:rFonts w:asciiTheme="minorHAnsi" w:hAnsiTheme="minorHAnsi" w:cstheme="minorHAnsi"/>
              </w:rPr>
            </w:pPr>
            <w:r>
              <w:rPr>
                <w:rFonts w:asciiTheme="minorHAnsi" w:hAnsiTheme="minorHAnsi" w:cstheme="minorHAnsi"/>
              </w:rPr>
              <w:t>Rovnost příležitostí na trhu práce.</w:t>
            </w:r>
          </w:p>
          <w:p w14:paraId="3C9EAA05" w14:textId="77777777" w:rsidR="001B591A" w:rsidRPr="00EA18FB" w:rsidRDefault="001B591A" w:rsidP="00E5289E">
            <w:pPr>
              <w:rPr>
                <w:rFonts w:asciiTheme="minorHAnsi" w:hAnsiTheme="minorHAnsi" w:cstheme="minorHAnsi"/>
              </w:rPr>
            </w:pPr>
          </w:p>
        </w:tc>
        <w:tc>
          <w:tcPr>
            <w:tcW w:w="1843" w:type="dxa"/>
          </w:tcPr>
          <w:p w14:paraId="2DED506B" w14:textId="77777777" w:rsidR="001B591A" w:rsidRPr="00EA18FB" w:rsidRDefault="001B591A" w:rsidP="00E5289E">
            <w:pPr>
              <w:rPr>
                <w:rFonts w:asciiTheme="minorHAnsi" w:hAnsiTheme="minorHAnsi" w:cstheme="minorHAnsi"/>
              </w:rPr>
            </w:pPr>
            <w:r w:rsidRPr="00EA18FB">
              <w:rPr>
                <w:rFonts w:asciiTheme="minorHAnsi" w:hAnsiTheme="minorHAnsi" w:cstheme="minorHAnsi"/>
              </w:rPr>
              <w:t xml:space="preserve">využití </w:t>
            </w:r>
            <w:r>
              <w:rPr>
                <w:rFonts w:asciiTheme="minorHAnsi" w:hAnsiTheme="minorHAnsi" w:cstheme="minorHAnsi"/>
              </w:rPr>
              <w:t>PC</w:t>
            </w:r>
            <w:r w:rsidRPr="00EA18FB">
              <w:rPr>
                <w:rFonts w:asciiTheme="minorHAnsi" w:hAnsiTheme="minorHAnsi" w:cstheme="minorHAnsi"/>
              </w:rPr>
              <w:t xml:space="preserve"> při získávání informací</w:t>
            </w:r>
            <w:r>
              <w:rPr>
                <w:rFonts w:asciiTheme="minorHAnsi" w:hAnsiTheme="minorHAnsi" w:cstheme="minorHAnsi"/>
              </w:rPr>
              <w:t>,</w:t>
            </w:r>
            <w:r w:rsidRPr="00EA18FB">
              <w:rPr>
                <w:rFonts w:asciiTheme="minorHAnsi" w:hAnsiTheme="minorHAnsi" w:cstheme="minorHAnsi"/>
              </w:rPr>
              <w:t xml:space="preserve"> vyhledávání informací v médiích</w:t>
            </w:r>
          </w:p>
        </w:tc>
      </w:tr>
    </w:tbl>
    <w:p w14:paraId="2EF2802F" w14:textId="77777777" w:rsidR="001B591A" w:rsidRDefault="001B591A" w:rsidP="001B591A"/>
    <w:p w14:paraId="282C4778" w14:textId="77777777" w:rsidR="001B591A" w:rsidRDefault="001B591A" w:rsidP="001B591A">
      <w:pPr>
        <w:spacing w:after="160" w:line="259" w:lineRule="auto"/>
      </w:pPr>
      <w:r>
        <w:br w:type="page"/>
      </w:r>
    </w:p>
    <w:p w14:paraId="45BE8981" w14:textId="77777777" w:rsidR="001B591A" w:rsidRDefault="001B591A" w:rsidP="001B59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3826"/>
        <w:gridCol w:w="1985"/>
        <w:gridCol w:w="3402"/>
        <w:gridCol w:w="1808"/>
      </w:tblGrid>
      <w:tr w:rsidR="001B591A" w:rsidRPr="000B6211" w14:paraId="1E8237B9" w14:textId="77777777" w:rsidTr="00E5289E">
        <w:trPr>
          <w:cantSplit/>
        </w:trPr>
        <w:tc>
          <w:tcPr>
            <w:tcW w:w="6799" w:type="dxa"/>
            <w:gridSpan w:val="2"/>
            <w:shd w:val="clear" w:color="auto" w:fill="F4B083" w:themeFill="accent2" w:themeFillTint="99"/>
          </w:tcPr>
          <w:p w14:paraId="39ADFB92" w14:textId="77777777" w:rsidR="001B591A" w:rsidRPr="000B6211" w:rsidRDefault="001B591A" w:rsidP="00E5289E">
            <w:pPr>
              <w:rPr>
                <w:rFonts w:asciiTheme="minorHAnsi" w:hAnsiTheme="minorHAnsi" w:cstheme="minorHAnsi"/>
                <w:b/>
                <w:bCs/>
                <w:sz w:val="28"/>
              </w:rPr>
            </w:pPr>
            <w:r w:rsidRPr="000B6211">
              <w:rPr>
                <w:rFonts w:asciiTheme="minorHAnsi" w:hAnsiTheme="minorHAnsi" w:cstheme="minorHAnsi"/>
                <w:b/>
                <w:bCs/>
                <w:sz w:val="28"/>
              </w:rPr>
              <w:t>Předmět: Svět práce</w:t>
            </w:r>
          </w:p>
        </w:tc>
        <w:tc>
          <w:tcPr>
            <w:tcW w:w="7195" w:type="dxa"/>
            <w:gridSpan w:val="3"/>
            <w:shd w:val="clear" w:color="auto" w:fill="F4B083" w:themeFill="accent2" w:themeFillTint="99"/>
          </w:tcPr>
          <w:p w14:paraId="6298E47B" w14:textId="77777777" w:rsidR="001B591A" w:rsidRPr="000B6211" w:rsidRDefault="001B591A" w:rsidP="00E5289E">
            <w:pPr>
              <w:rPr>
                <w:rFonts w:asciiTheme="minorHAnsi" w:hAnsiTheme="minorHAnsi" w:cstheme="minorHAnsi"/>
                <w:b/>
                <w:bCs/>
                <w:sz w:val="28"/>
              </w:rPr>
            </w:pPr>
            <w:r w:rsidRPr="000B6211">
              <w:rPr>
                <w:rFonts w:asciiTheme="minorHAnsi" w:hAnsiTheme="minorHAnsi" w:cstheme="minorHAnsi"/>
                <w:b/>
                <w:bCs/>
                <w:sz w:val="28"/>
              </w:rPr>
              <w:t>Ročník 9.</w:t>
            </w:r>
          </w:p>
        </w:tc>
      </w:tr>
      <w:tr w:rsidR="001B591A" w:rsidRPr="000B6211" w14:paraId="7DBF2965" w14:textId="77777777" w:rsidTr="00E5289E">
        <w:tc>
          <w:tcPr>
            <w:tcW w:w="2972" w:type="dxa"/>
          </w:tcPr>
          <w:p w14:paraId="04A08369" w14:textId="77777777" w:rsidR="001B591A" w:rsidRPr="000B6211" w:rsidRDefault="001B591A" w:rsidP="00E5289E">
            <w:pPr>
              <w:rPr>
                <w:rFonts w:asciiTheme="minorHAnsi" w:hAnsiTheme="minorHAnsi" w:cstheme="minorHAnsi"/>
              </w:rPr>
            </w:pPr>
            <w:r w:rsidRPr="000B6211">
              <w:rPr>
                <w:rFonts w:asciiTheme="minorHAnsi" w:hAnsiTheme="minorHAnsi" w:cstheme="minorHAnsi"/>
              </w:rPr>
              <w:t>Výstup podle RVP</w:t>
            </w:r>
          </w:p>
        </w:tc>
        <w:tc>
          <w:tcPr>
            <w:tcW w:w="3827" w:type="dxa"/>
          </w:tcPr>
          <w:p w14:paraId="1CDE0666" w14:textId="77777777" w:rsidR="001B591A" w:rsidRPr="000B6211" w:rsidRDefault="001B591A" w:rsidP="00E5289E">
            <w:pPr>
              <w:rPr>
                <w:rFonts w:asciiTheme="minorHAnsi" w:hAnsiTheme="minorHAnsi" w:cstheme="minorHAnsi"/>
              </w:rPr>
            </w:pPr>
            <w:r w:rsidRPr="000B6211">
              <w:rPr>
                <w:rFonts w:asciiTheme="minorHAnsi" w:hAnsiTheme="minorHAnsi" w:cstheme="minorHAnsi"/>
              </w:rPr>
              <w:t>Výstup podle ŠVP</w:t>
            </w:r>
          </w:p>
        </w:tc>
        <w:tc>
          <w:tcPr>
            <w:tcW w:w="1985" w:type="dxa"/>
          </w:tcPr>
          <w:p w14:paraId="0CA833D3" w14:textId="77777777" w:rsidR="001B591A" w:rsidRPr="000B6211" w:rsidRDefault="001B591A" w:rsidP="00E5289E">
            <w:pPr>
              <w:rPr>
                <w:rFonts w:asciiTheme="minorHAnsi" w:hAnsiTheme="minorHAnsi" w:cstheme="minorHAnsi"/>
              </w:rPr>
            </w:pPr>
            <w:r w:rsidRPr="000B6211">
              <w:rPr>
                <w:rFonts w:asciiTheme="minorHAnsi" w:hAnsiTheme="minorHAnsi" w:cstheme="minorHAnsi"/>
              </w:rPr>
              <w:t>Téma</w:t>
            </w:r>
          </w:p>
        </w:tc>
        <w:tc>
          <w:tcPr>
            <w:tcW w:w="3402" w:type="dxa"/>
          </w:tcPr>
          <w:p w14:paraId="2BD8E50B" w14:textId="77777777" w:rsidR="001B591A" w:rsidRPr="000B6211" w:rsidRDefault="001B591A" w:rsidP="00E5289E">
            <w:pPr>
              <w:rPr>
                <w:rFonts w:asciiTheme="minorHAnsi" w:hAnsiTheme="minorHAnsi" w:cstheme="minorHAnsi"/>
              </w:rPr>
            </w:pPr>
            <w:r w:rsidRPr="000B6211">
              <w:rPr>
                <w:rFonts w:asciiTheme="minorHAnsi" w:hAnsiTheme="minorHAnsi" w:cstheme="minorHAnsi"/>
              </w:rPr>
              <w:t>Učivo</w:t>
            </w:r>
          </w:p>
        </w:tc>
        <w:tc>
          <w:tcPr>
            <w:tcW w:w="1808" w:type="dxa"/>
          </w:tcPr>
          <w:p w14:paraId="3AD7A419" w14:textId="77777777" w:rsidR="001B591A" w:rsidRPr="000B6211" w:rsidRDefault="001B591A" w:rsidP="00E5289E">
            <w:pPr>
              <w:rPr>
                <w:rFonts w:asciiTheme="minorHAnsi" w:hAnsiTheme="minorHAnsi" w:cstheme="minorHAnsi"/>
              </w:rPr>
            </w:pPr>
            <w:r>
              <w:rPr>
                <w:rFonts w:asciiTheme="minorHAnsi" w:hAnsiTheme="minorHAnsi" w:cstheme="minorHAnsi"/>
              </w:rPr>
              <w:t>P</w:t>
            </w:r>
            <w:r w:rsidRPr="000B6211">
              <w:rPr>
                <w:rFonts w:asciiTheme="minorHAnsi" w:hAnsiTheme="minorHAnsi" w:cstheme="minorHAnsi"/>
              </w:rPr>
              <w:t>oznámky</w:t>
            </w:r>
          </w:p>
        </w:tc>
      </w:tr>
      <w:tr w:rsidR="001B591A" w14:paraId="1C6BBB68" w14:textId="77777777" w:rsidTr="00E5289E">
        <w:tc>
          <w:tcPr>
            <w:tcW w:w="2972" w:type="dxa"/>
            <w:shd w:val="clear" w:color="auto" w:fill="F7CAAC" w:themeFill="accent2" w:themeFillTint="66"/>
          </w:tcPr>
          <w:p w14:paraId="29A4117C" w14:textId="77777777" w:rsidR="001B591A" w:rsidRPr="001B591A" w:rsidRDefault="001B591A" w:rsidP="00E5289E">
            <w:r w:rsidRPr="001B591A">
              <w:rPr>
                <w:rFonts w:asciiTheme="minorHAnsi" w:hAnsiTheme="minorHAnsi" w:cstheme="minorHAnsi"/>
                <w:b/>
                <w:bCs/>
              </w:rPr>
              <w:t>Volba povolání</w:t>
            </w:r>
          </w:p>
        </w:tc>
        <w:tc>
          <w:tcPr>
            <w:tcW w:w="3827" w:type="dxa"/>
          </w:tcPr>
          <w:p w14:paraId="163F9D63" w14:textId="77777777" w:rsidR="001B591A" w:rsidRDefault="001B591A" w:rsidP="00E5289E"/>
        </w:tc>
        <w:tc>
          <w:tcPr>
            <w:tcW w:w="1985" w:type="dxa"/>
          </w:tcPr>
          <w:p w14:paraId="2185A28D" w14:textId="77777777" w:rsidR="001B591A" w:rsidRDefault="001B591A" w:rsidP="00E5289E"/>
        </w:tc>
        <w:tc>
          <w:tcPr>
            <w:tcW w:w="3402" w:type="dxa"/>
          </w:tcPr>
          <w:p w14:paraId="1EB9CEEB" w14:textId="77777777" w:rsidR="001B591A" w:rsidRDefault="001B591A" w:rsidP="00E5289E"/>
        </w:tc>
        <w:tc>
          <w:tcPr>
            <w:tcW w:w="1808" w:type="dxa"/>
          </w:tcPr>
          <w:p w14:paraId="5943E316" w14:textId="77777777" w:rsidR="001B591A" w:rsidRDefault="001B591A" w:rsidP="00E5289E"/>
        </w:tc>
      </w:tr>
      <w:tr w:rsidR="001B591A" w14:paraId="3A767A0E" w14:textId="77777777" w:rsidTr="00E5289E">
        <w:tc>
          <w:tcPr>
            <w:tcW w:w="2972" w:type="dxa"/>
            <w:vMerge w:val="restart"/>
          </w:tcPr>
          <w:p w14:paraId="6C013449" w14:textId="77777777" w:rsidR="001B591A" w:rsidRPr="00C00C31" w:rsidRDefault="001B591A" w:rsidP="00E5289E">
            <w:pPr>
              <w:rPr>
                <w:rFonts w:asciiTheme="minorHAnsi" w:hAnsiTheme="minorHAnsi" w:cstheme="minorHAnsi"/>
              </w:rPr>
            </w:pPr>
            <w:r w:rsidRPr="00C00C31">
              <w:rPr>
                <w:rFonts w:asciiTheme="minorHAnsi" w:hAnsiTheme="minorHAnsi" w:cstheme="minorHAnsi"/>
              </w:rPr>
              <w:t>Orientuje se v pracovních činnostech vybraných profesí.</w:t>
            </w:r>
          </w:p>
          <w:p w14:paraId="053FB482" w14:textId="77777777" w:rsidR="001B591A" w:rsidRPr="00C00C31" w:rsidRDefault="001B591A" w:rsidP="00E5289E">
            <w:pPr>
              <w:rPr>
                <w:rFonts w:asciiTheme="minorHAnsi" w:hAnsiTheme="minorHAnsi" w:cstheme="minorHAnsi"/>
              </w:rPr>
            </w:pPr>
            <w:r w:rsidRPr="00C00C31">
              <w:rPr>
                <w:rFonts w:asciiTheme="minorHAnsi" w:hAnsiTheme="minorHAnsi" w:cstheme="minorHAnsi"/>
              </w:rPr>
              <w:t>Posoudí své možnosti při rozhodování o volbě vhodného povolání a profesní přípravy.</w:t>
            </w:r>
          </w:p>
          <w:p w14:paraId="77FC8690" w14:textId="77777777" w:rsidR="001B591A" w:rsidRDefault="001B591A" w:rsidP="00E5289E">
            <w:pPr>
              <w:rPr>
                <w:rFonts w:asciiTheme="minorHAnsi" w:hAnsiTheme="minorHAnsi" w:cstheme="minorHAnsi"/>
              </w:rPr>
            </w:pPr>
            <w:r w:rsidRPr="00C00C31">
              <w:rPr>
                <w:rFonts w:asciiTheme="minorHAnsi" w:hAnsiTheme="minorHAnsi" w:cstheme="minorHAnsi"/>
              </w:rPr>
              <w:t>Využije profesní informace a poradenské služby pro výběr vhodného vzdělávání.</w:t>
            </w:r>
          </w:p>
          <w:p w14:paraId="2DC32A04" w14:textId="77777777" w:rsidR="001B591A" w:rsidRDefault="001B591A" w:rsidP="00E5289E">
            <w:r w:rsidRPr="00C00C31">
              <w:rPr>
                <w:rFonts w:asciiTheme="minorHAnsi" w:hAnsiTheme="minorHAnsi" w:cstheme="minorHAnsi"/>
              </w:rPr>
              <w:t>Prokáže v modelových situacích schopnost prezentace své osoby při vstupu na trh práce</w:t>
            </w:r>
            <w:r w:rsidRPr="00B55855">
              <w:rPr>
                <w:rFonts w:asciiTheme="minorHAnsi" w:hAnsiTheme="minorHAnsi" w:cstheme="minorHAnsi"/>
              </w:rPr>
              <w:t>.</w:t>
            </w:r>
          </w:p>
        </w:tc>
        <w:tc>
          <w:tcPr>
            <w:tcW w:w="3827" w:type="dxa"/>
          </w:tcPr>
          <w:p w14:paraId="332F9DEA" w14:textId="77777777" w:rsidR="001B591A" w:rsidRPr="002B7A08" w:rsidRDefault="001B591A" w:rsidP="00E5289E">
            <w:pPr>
              <w:rPr>
                <w:rFonts w:asciiTheme="minorHAnsi" w:hAnsiTheme="minorHAnsi" w:cstheme="minorHAnsi"/>
              </w:rPr>
            </w:pPr>
            <w:r>
              <w:rPr>
                <w:rFonts w:asciiTheme="minorHAnsi" w:hAnsiTheme="minorHAnsi" w:cstheme="minorHAnsi"/>
              </w:rPr>
              <w:t>P</w:t>
            </w:r>
            <w:r w:rsidRPr="002B7A08">
              <w:rPr>
                <w:rFonts w:asciiTheme="minorHAnsi" w:hAnsiTheme="minorHAnsi" w:cstheme="minorHAnsi"/>
              </w:rPr>
              <w:t>os</w:t>
            </w:r>
            <w:r>
              <w:rPr>
                <w:rFonts w:asciiTheme="minorHAnsi" w:hAnsiTheme="minorHAnsi" w:cstheme="minorHAnsi"/>
              </w:rPr>
              <w:t>oudí</w:t>
            </w:r>
            <w:r w:rsidRPr="002B7A08">
              <w:rPr>
                <w:rFonts w:asciiTheme="minorHAnsi" w:hAnsiTheme="minorHAnsi" w:cstheme="minorHAnsi"/>
              </w:rPr>
              <w:t xml:space="preserve"> své aktuální </w:t>
            </w:r>
            <w:r>
              <w:rPr>
                <w:rFonts w:asciiTheme="minorHAnsi" w:hAnsiTheme="minorHAnsi" w:cstheme="minorHAnsi"/>
              </w:rPr>
              <w:t xml:space="preserve">školní </w:t>
            </w:r>
            <w:r w:rsidRPr="002B7A08">
              <w:rPr>
                <w:rFonts w:asciiTheme="minorHAnsi" w:hAnsiTheme="minorHAnsi" w:cstheme="minorHAnsi"/>
              </w:rPr>
              <w:t>výsledky s požadavky a podmínkami přijetí na vybran</w:t>
            </w:r>
            <w:r>
              <w:rPr>
                <w:rFonts w:asciiTheme="minorHAnsi" w:hAnsiTheme="minorHAnsi" w:cstheme="minorHAnsi"/>
              </w:rPr>
              <w:t>é</w:t>
            </w:r>
            <w:r w:rsidRPr="002B7A08">
              <w:rPr>
                <w:rFonts w:asciiTheme="minorHAnsi" w:hAnsiTheme="minorHAnsi" w:cstheme="minorHAnsi"/>
              </w:rPr>
              <w:t xml:space="preserve"> škol</w:t>
            </w:r>
            <w:r>
              <w:rPr>
                <w:rFonts w:asciiTheme="minorHAnsi" w:hAnsiTheme="minorHAnsi" w:cstheme="minorHAnsi"/>
              </w:rPr>
              <w:t>y</w:t>
            </w:r>
            <w:r w:rsidRPr="002B7A08">
              <w:rPr>
                <w:rFonts w:asciiTheme="minorHAnsi" w:hAnsiTheme="minorHAnsi" w:cstheme="minorHAnsi"/>
              </w:rPr>
              <w:t>.</w:t>
            </w:r>
          </w:p>
          <w:p w14:paraId="44C9F845" w14:textId="77777777" w:rsidR="001B591A" w:rsidRPr="002B7A08" w:rsidRDefault="001B591A" w:rsidP="00E5289E">
            <w:pPr>
              <w:rPr>
                <w:rFonts w:asciiTheme="minorHAnsi" w:hAnsiTheme="minorHAnsi" w:cstheme="minorHAnsi"/>
              </w:rPr>
            </w:pPr>
            <w:r w:rsidRPr="002B7A08">
              <w:rPr>
                <w:rFonts w:asciiTheme="minorHAnsi" w:hAnsiTheme="minorHAnsi" w:cstheme="minorHAnsi"/>
              </w:rPr>
              <w:t>Orientuje se v aktuální nabídce škol</w:t>
            </w:r>
            <w:r>
              <w:rPr>
                <w:rFonts w:asciiTheme="minorHAnsi" w:hAnsiTheme="minorHAnsi" w:cstheme="minorHAnsi"/>
              </w:rPr>
              <w:t>.</w:t>
            </w:r>
          </w:p>
          <w:p w14:paraId="134635E0" w14:textId="77777777" w:rsidR="001B591A" w:rsidRPr="002B7A08" w:rsidRDefault="001B591A" w:rsidP="00E5289E">
            <w:pPr>
              <w:rPr>
                <w:rFonts w:asciiTheme="minorHAnsi" w:hAnsiTheme="minorHAnsi" w:cstheme="minorHAnsi"/>
              </w:rPr>
            </w:pPr>
            <w:r>
              <w:rPr>
                <w:rFonts w:asciiTheme="minorHAnsi" w:hAnsiTheme="minorHAnsi" w:cstheme="minorHAnsi"/>
              </w:rPr>
              <w:t>V</w:t>
            </w:r>
            <w:r w:rsidRPr="002B7A08">
              <w:rPr>
                <w:rFonts w:asciiTheme="minorHAnsi" w:hAnsiTheme="minorHAnsi" w:cstheme="minorHAnsi"/>
              </w:rPr>
              <w:t>yhledává a hodnotí potřebné informace</w:t>
            </w:r>
            <w:r>
              <w:rPr>
                <w:rFonts w:asciiTheme="minorHAnsi" w:hAnsiTheme="minorHAnsi" w:cstheme="minorHAnsi"/>
              </w:rPr>
              <w:t>, o</w:t>
            </w:r>
            <w:r w:rsidRPr="002B7A08">
              <w:rPr>
                <w:rFonts w:asciiTheme="minorHAnsi" w:hAnsiTheme="minorHAnsi" w:cstheme="minorHAnsi"/>
              </w:rPr>
              <w:t>rientuje se v informací</w:t>
            </w:r>
            <w:r>
              <w:rPr>
                <w:rFonts w:asciiTheme="minorHAnsi" w:hAnsiTheme="minorHAnsi" w:cstheme="minorHAnsi"/>
              </w:rPr>
              <w:t>ch</w:t>
            </w:r>
            <w:r w:rsidRPr="002B7A08">
              <w:rPr>
                <w:rFonts w:asciiTheme="minorHAnsi" w:hAnsiTheme="minorHAnsi" w:cstheme="minorHAnsi"/>
              </w:rPr>
              <w:t xml:space="preserve"> z různých zdrojů.</w:t>
            </w:r>
          </w:p>
          <w:p w14:paraId="078D9ECE" w14:textId="77777777" w:rsidR="001B591A" w:rsidRPr="002B7A08" w:rsidRDefault="001B591A" w:rsidP="00E5289E">
            <w:pPr>
              <w:rPr>
                <w:rFonts w:asciiTheme="minorHAnsi" w:hAnsiTheme="minorHAnsi" w:cstheme="minorHAnsi"/>
              </w:rPr>
            </w:pPr>
            <w:r w:rsidRPr="002B7A08">
              <w:rPr>
                <w:rFonts w:asciiTheme="minorHAnsi" w:hAnsiTheme="minorHAnsi" w:cstheme="minorHAnsi"/>
              </w:rPr>
              <w:t xml:space="preserve">Uvědomuje si </w:t>
            </w:r>
            <w:r>
              <w:rPr>
                <w:rFonts w:asciiTheme="minorHAnsi" w:hAnsiTheme="minorHAnsi" w:cstheme="minorHAnsi"/>
              </w:rPr>
              <w:t>důležitost</w:t>
            </w:r>
            <w:r w:rsidRPr="002B7A08">
              <w:rPr>
                <w:rFonts w:asciiTheme="minorHAnsi" w:hAnsiTheme="minorHAnsi" w:cstheme="minorHAnsi"/>
              </w:rPr>
              <w:t xml:space="preserve"> přijímacího řízení</w:t>
            </w:r>
            <w:r>
              <w:rPr>
                <w:rFonts w:asciiTheme="minorHAnsi" w:hAnsiTheme="minorHAnsi" w:cstheme="minorHAnsi"/>
              </w:rPr>
              <w:t xml:space="preserve"> </w:t>
            </w:r>
            <w:r w:rsidRPr="002B7A08">
              <w:rPr>
                <w:rFonts w:asciiTheme="minorHAnsi" w:hAnsiTheme="minorHAnsi" w:cstheme="minorHAnsi"/>
              </w:rPr>
              <w:t>a možné důsledky případného neúspěchu.</w:t>
            </w:r>
          </w:p>
          <w:p w14:paraId="5F1202CD" w14:textId="77777777" w:rsidR="001B591A" w:rsidRPr="002B7A08" w:rsidRDefault="001B591A" w:rsidP="00E5289E">
            <w:pPr>
              <w:rPr>
                <w:rFonts w:asciiTheme="minorHAnsi" w:hAnsiTheme="minorHAnsi" w:cstheme="minorHAnsi"/>
              </w:rPr>
            </w:pPr>
            <w:r>
              <w:rPr>
                <w:rFonts w:asciiTheme="minorHAnsi" w:hAnsiTheme="minorHAnsi" w:cstheme="minorHAnsi"/>
              </w:rPr>
              <w:t xml:space="preserve">Učí se </w:t>
            </w:r>
            <w:r w:rsidRPr="002B7A08">
              <w:rPr>
                <w:rFonts w:asciiTheme="minorHAnsi" w:hAnsiTheme="minorHAnsi" w:cstheme="minorHAnsi"/>
              </w:rPr>
              <w:t>kultivovaně vystup</w:t>
            </w:r>
            <w:r>
              <w:rPr>
                <w:rFonts w:asciiTheme="minorHAnsi" w:hAnsiTheme="minorHAnsi" w:cstheme="minorHAnsi"/>
              </w:rPr>
              <w:t>ovat</w:t>
            </w:r>
            <w:r w:rsidRPr="002B7A08">
              <w:rPr>
                <w:rFonts w:asciiTheme="minorHAnsi" w:hAnsiTheme="minorHAnsi" w:cstheme="minorHAnsi"/>
              </w:rPr>
              <w:t xml:space="preserve">, dbá na vhodnou úpravu svého zevnějšku a </w:t>
            </w:r>
            <w:r>
              <w:rPr>
                <w:rFonts w:asciiTheme="minorHAnsi" w:hAnsiTheme="minorHAnsi" w:cstheme="minorHAnsi"/>
              </w:rPr>
              <w:t>dokáže</w:t>
            </w:r>
            <w:r w:rsidRPr="002B7A08">
              <w:rPr>
                <w:rFonts w:asciiTheme="minorHAnsi" w:hAnsiTheme="minorHAnsi" w:cstheme="minorHAnsi"/>
              </w:rPr>
              <w:t xml:space="preserve"> odpovídat na předpokládané otázky.</w:t>
            </w:r>
          </w:p>
        </w:tc>
        <w:tc>
          <w:tcPr>
            <w:tcW w:w="1985" w:type="dxa"/>
          </w:tcPr>
          <w:p w14:paraId="510254A1" w14:textId="77777777" w:rsidR="001B591A" w:rsidRPr="002B7A08" w:rsidRDefault="001B591A" w:rsidP="00E5289E">
            <w:pPr>
              <w:rPr>
                <w:rFonts w:asciiTheme="minorHAnsi" w:hAnsiTheme="minorHAnsi" w:cstheme="minorHAnsi"/>
              </w:rPr>
            </w:pPr>
            <w:r w:rsidRPr="002B7A08">
              <w:rPr>
                <w:rFonts w:asciiTheme="minorHAnsi" w:hAnsiTheme="minorHAnsi" w:cstheme="minorHAnsi"/>
              </w:rPr>
              <w:t>Možnosti vzdělávání</w:t>
            </w:r>
          </w:p>
        </w:tc>
        <w:tc>
          <w:tcPr>
            <w:tcW w:w="3402" w:type="dxa"/>
          </w:tcPr>
          <w:p w14:paraId="61757C61" w14:textId="77777777" w:rsidR="001B591A" w:rsidRPr="002B7A08" w:rsidRDefault="001B591A" w:rsidP="00E5289E">
            <w:pPr>
              <w:rPr>
                <w:rFonts w:asciiTheme="minorHAnsi" w:hAnsiTheme="minorHAnsi" w:cstheme="minorHAnsi"/>
              </w:rPr>
            </w:pPr>
            <w:r>
              <w:rPr>
                <w:rFonts w:asciiTheme="minorHAnsi" w:hAnsiTheme="minorHAnsi" w:cstheme="minorHAnsi"/>
              </w:rPr>
              <w:t>N</w:t>
            </w:r>
            <w:r w:rsidRPr="002B7A08">
              <w:rPr>
                <w:rFonts w:asciiTheme="minorHAnsi" w:hAnsiTheme="minorHAnsi" w:cstheme="minorHAnsi"/>
              </w:rPr>
              <w:t>áplň učebních a studijních oborů</w:t>
            </w:r>
            <w:r>
              <w:rPr>
                <w:rFonts w:asciiTheme="minorHAnsi" w:hAnsiTheme="minorHAnsi" w:cstheme="minorHAnsi"/>
              </w:rPr>
              <w:t>.</w:t>
            </w:r>
          </w:p>
          <w:p w14:paraId="7331718C" w14:textId="77777777" w:rsidR="001B591A" w:rsidRDefault="001B591A" w:rsidP="00E5289E">
            <w:pPr>
              <w:pStyle w:val="Zpat"/>
              <w:tabs>
                <w:tab w:val="clear" w:pos="4536"/>
                <w:tab w:val="clear" w:pos="9072"/>
              </w:tabs>
              <w:rPr>
                <w:rFonts w:asciiTheme="minorHAnsi" w:hAnsiTheme="minorHAnsi" w:cstheme="minorHAnsi"/>
              </w:rPr>
            </w:pPr>
            <w:r>
              <w:rPr>
                <w:rFonts w:asciiTheme="minorHAnsi" w:hAnsiTheme="minorHAnsi" w:cstheme="minorHAnsi"/>
              </w:rPr>
              <w:t>P</w:t>
            </w:r>
            <w:r w:rsidRPr="002B7A08">
              <w:rPr>
                <w:rFonts w:asciiTheme="minorHAnsi" w:hAnsiTheme="minorHAnsi" w:cstheme="minorHAnsi"/>
              </w:rPr>
              <w:t>řijímací řízení</w:t>
            </w:r>
            <w:r>
              <w:rPr>
                <w:rFonts w:asciiTheme="minorHAnsi" w:hAnsiTheme="minorHAnsi" w:cstheme="minorHAnsi"/>
              </w:rPr>
              <w:t>.</w:t>
            </w:r>
          </w:p>
          <w:p w14:paraId="4ADDFFAB" w14:textId="77777777" w:rsidR="001B591A" w:rsidRPr="002B7A08" w:rsidRDefault="001B591A" w:rsidP="00E5289E">
            <w:pPr>
              <w:pStyle w:val="Zpat"/>
              <w:tabs>
                <w:tab w:val="clear" w:pos="4536"/>
                <w:tab w:val="clear" w:pos="9072"/>
              </w:tabs>
              <w:rPr>
                <w:rFonts w:asciiTheme="minorHAnsi" w:hAnsiTheme="minorHAnsi" w:cstheme="minorHAnsi"/>
              </w:rPr>
            </w:pPr>
            <w:r>
              <w:rPr>
                <w:rFonts w:asciiTheme="minorHAnsi" w:hAnsiTheme="minorHAnsi" w:cstheme="minorHAnsi"/>
              </w:rPr>
              <w:t>Informace a poradenské služby.</w:t>
            </w:r>
          </w:p>
        </w:tc>
        <w:tc>
          <w:tcPr>
            <w:tcW w:w="1808" w:type="dxa"/>
          </w:tcPr>
          <w:p w14:paraId="41A62E0B" w14:textId="77777777" w:rsidR="001B591A" w:rsidRDefault="001B591A" w:rsidP="00E5289E">
            <w:pPr>
              <w:rPr>
                <w:rFonts w:asciiTheme="minorHAnsi" w:hAnsiTheme="minorHAnsi" w:cstheme="minorHAnsi"/>
              </w:rPr>
            </w:pPr>
            <w:r w:rsidRPr="002B7A08">
              <w:rPr>
                <w:rFonts w:asciiTheme="minorHAnsi" w:hAnsiTheme="minorHAnsi" w:cstheme="minorHAnsi"/>
              </w:rPr>
              <w:t xml:space="preserve">využití </w:t>
            </w:r>
            <w:r>
              <w:rPr>
                <w:rFonts w:asciiTheme="minorHAnsi" w:hAnsiTheme="minorHAnsi" w:cstheme="minorHAnsi"/>
              </w:rPr>
              <w:t>PC</w:t>
            </w:r>
            <w:r w:rsidRPr="002B7A08">
              <w:rPr>
                <w:rFonts w:asciiTheme="minorHAnsi" w:hAnsiTheme="minorHAnsi" w:cstheme="minorHAnsi"/>
              </w:rPr>
              <w:t xml:space="preserve"> při získávání informací </w:t>
            </w:r>
          </w:p>
          <w:p w14:paraId="1F413D8E" w14:textId="77777777" w:rsidR="001B591A" w:rsidRDefault="001B591A" w:rsidP="00E5289E">
            <w:pPr>
              <w:rPr>
                <w:rFonts w:asciiTheme="minorHAnsi" w:hAnsiTheme="minorHAnsi" w:cstheme="minorHAnsi"/>
              </w:rPr>
            </w:pPr>
          </w:p>
          <w:p w14:paraId="24E33718" w14:textId="77777777" w:rsidR="001B591A" w:rsidRPr="002B7A08" w:rsidRDefault="001B591A" w:rsidP="00E5289E">
            <w:pPr>
              <w:rPr>
                <w:rFonts w:asciiTheme="minorHAnsi" w:hAnsiTheme="minorHAnsi" w:cstheme="minorHAnsi"/>
              </w:rPr>
            </w:pPr>
            <w:r>
              <w:rPr>
                <w:rFonts w:asciiTheme="minorHAnsi" w:hAnsiTheme="minorHAnsi" w:cstheme="minorHAnsi"/>
              </w:rPr>
              <w:t>Z</w:t>
            </w:r>
            <w:r w:rsidRPr="002B7A08">
              <w:rPr>
                <w:rFonts w:asciiTheme="minorHAnsi" w:hAnsiTheme="minorHAnsi" w:cstheme="minorHAnsi"/>
              </w:rPr>
              <w:t>droj</w:t>
            </w:r>
            <w:r>
              <w:rPr>
                <w:rFonts w:asciiTheme="minorHAnsi" w:hAnsiTheme="minorHAnsi" w:cstheme="minorHAnsi"/>
              </w:rPr>
              <w:t xml:space="preserve">e informací  </w:t>
            </w:r>
            <w:r w:rsidRPr="002B7A08">
              <w:rPr>
                <w:rFonts w:asciiTheme="minorHAnsi" w:hAnsiTheme="minorHAnsi" w:cstheme="minorHAnsi"/>
              </w:rPr>
              <w:t xml:space="preserve"> (</w:t>
            </w:r>
            <w:r>
              <w:rPr>
                <w:rFonts w:asciiTheme="minorHAnsi" w:hAnsiTheme="minorHAnsi" w:cstheme="minorHAnsi"/>
              </w:rPr>
              <w:t xml:space="preserve">webové stránky škol, </w:t>
            </w:r>
            <w:r w:rsidRPr="002B7A08">
              <w:rPr>
                <w:rFonts w:asciiTheme="minorHAnsi" w:hAnsiTheme="minorHAnsi" w:cstheme="minorHAnsi"/>
              </w:rPr>
              <w:t>internet, média, prof</w:t>
            </w:r>
            <w:r>
              <w:rPr>
                <w:rFonts w:asciiTheme="minorHAnsi" w:hAnsiTheme="minorHAnsi" w:cstheme="minorHAnsi"/>
              </w:rPr>
              <w:t>esní d</w:t>
            </w:r>
            <w:r w:rsidRPr="002B7A08">
              <w:rPr>
                <w:rFonts w:asciiTheme="minorHAnsi" w:hAnsiTheme="minorHAnsi" w:cstheme="minorHAnsi"/>
              </w:rPr>
              <w:t>iagnostika, úřad práce, PPP, …).</w:t>
            </w:r>
          </w:p>
          <w:p w14:paraId="3BC56AA3" w14:textId="77777777" w:rsidR="001B591A" w:rsidRDefault="001B591A" w:rsidP="00E5289E">
            <w:pPr>
              <w:rPr>
                <w:rFonts w:asciiTheme="minorHAnsi" w:hAnsiTheme="minorHAnsi" w:cstheme="minorHAnsi"/>
              </w:rPr>
            </w:pPr>
          </w:p>
          <w:p w14:paraId="1F98BDAB" w14:textId="77777777" w:rsidR="001B591A" w:rsidRDefault="001B591A" w:rsidP="00E5289E">
            <w:pPr>
              <w:rPr>
                <w:rFonts w:asciiTheme="minorHAnsi" w:hAnsiTheme="minorHAnsi" w:cstheme="minorHAnsi"/>
              </w:rPr>
            </w:pPr>
          </w:p>
          <w:p w14:paraId="41B1036A" w14:textId="77777777" w:rsidR="001B591A" w:rsidRDefault="001B591A" w:rsidP="00E5289E">
            <w:pPr>
              <w:rPr>
                <w:rFonts w:asciiTheme="minorHAnsi" w:hAnsiTheme="minorHAnsi" w:cstheme="minorHAnsi"/>
              </w:rPr>
            </w:pPr>
          </w:p>
          <w:p w14:paraId="3EDCDF7C" w14:textId="77777777" w:rsidR="001B591A" w:rsidRPr="002B7A08" w:rsidRDefault="001B591A" w:rsidP="00E5289E">
            <w:pPr>
              <w:rPr>
                <w:rFonts w:asciiTheme="minorHAnsi" w:hAnsiTheme="minorHAnsi" w:cstheme="minorHAnsi"/>
              </w:rPr>
            </w:pPr>
          </w:p>
        </w:tc>
      </w:tr>
      <w:tr w:rsidR="001B591A" w14:paraId="492308B1" w14:textId="77777777" w:rsidTr="00E5289E">
        <w:tc>
          <w:tcPr>
            <w:tcW w:w="2972" w:type="dxa"/>
            <w:vMerge/>
          </w:tcPr>
          <w:p w14:paraId="6E35350A" w14:textId="77777777" w:rsidR="001B591A" w:rsidRDefault="001B591A" w:rsidP="00E5289E"/>
        </w:tc>
        <w:tc>
          <w:tcPr>
            <w:tcW w:w="3827" w:type="dxa"/>
          </w:tcPr>
          <w:p w14:paraId="0A40A531" w14:textId="77777777" w:rsidR="001B591A" w:rsidRPr="00F113FE" w:rsidRDefault="001B591A" w:rsidP="00E5289E">
            <w:pPr>
              <w:rPr>
                <w:rFonts w:asciiTheme="minorHAnsi" w:hAnsiTheme="minorHAnsi" w:cstheme="minorHAnsi"/>
              </w:rPr>
            </w:pPr>
            <w:r w:rsidRPr="00F113FE">
              <w:rPr>
                <w:rFonts w:asciiTheme="minorHAnsi" w:hAnsiTheme="minorHAnsi" w:cstheme="minorHAnsi"/>
              </w:rPr>
              <w:t>Orientuje se v aktuální nabídce volných pracovních míst a v poptávce po vybraném povolání na regionálním trhu práce.</w:t>
            </w:r>
          </w:p>
          <w:p w14:paraId="6D0DF348" w14:textId="77777777" w:rsidR="001B591A" w:rsidRPr="00F113FE" w:rsidRDefault="001B591A" w:rsidP="00E5289E">
            <w:pPr>
              <w:rPr>
                <w:rFonts w:asciiTheme="minorHAnsi" w:hAnsiTheme="minorHAnsi" w:cstheme="minorHAnsi"/>
              </w:rPr>
            </w:pPr>
            <w:r>
              <w:rPr>
                <w:rFonts w:asciiTheme="minorHAnsi" w:hAnsiTheme="minorHAnsi" w:cstheme="minorHAnsi"/>
              </w:rPr>
              <w:t>Na</w:t>
            </w:r>
            <w:r w:rsidRPr="00F113FE">
              <w:rPr>
                <w:rFonts w:asciiTheme="minorHAnsi" w:hAnsiTheme="minorHAnsi" w:cstheme="minorHAnsi"/>
              </w:rPr>
              <w:t xml:space="preserve">píše jazykově, stylisticky a graficky vhodně upravený </w:t>
            </w:r>
            <w:r>
              <w:rPr>
                <w:rFonts w:asciiTheme="minorHAnsi" w:hAnsiTheme="minorHAnsi" w:cstheme="minorHAnsi"/>
              </w:rPr>
              <w:t>průvodní</w:t>
            </w:r>
            <w:r w:rsidRPr="00F113FE">
              <w:rPr>
                <w:rFonts w:asciiTheme="minorHAnsi" w:hAnsiTheme="minorHAnsi" w:cstheme="minorHAnsi"/>
              </w:rPr>
              <w:t xml:space="preserve"> dopis budoucímu zaměstnavateli</w:t>
            </w:r>
            <w:r>
              <w:rPr>
                <w:rFonts w:asciiTheme="minorHAnsi" w:hAnsiTheme="minorHAnsi" w:cstheme="minorHAnsi"/>
              </w:rPr>
              <w:t xml:space="preserve"> (</w:t>
            </w:r>
            <w:r w:rsidRPr="00F113FE">
              <w:rPr>
                <w:rFonts w:asciiTheme="minorHAnsi" w:hAnsiTheme="minorHAnsi" w:cstheme="minorHAnsi"/>
              </w:rPr>
              <w:t>včetně životopisu</w:t>
            </w:r>
            <w:r>
              <w:rPr>
                <w:rFonts w:asciiTheme="minorHAnsi" w:hAnsiTheme="minorHAnsi" w:cstheme="minorHAnsi"/>
              </w:rPr>
              <w:t>), napíše odpověď na inzerát</w:t>
            </w:r>
            <w:r w:rsidRPr="00F113FE">
              <w:rPr>
                <w:rFonts w:asciiTheme="minorHAnsi" w:hAnsiTheme="minorHAnsi" w:cstheme="minorHAnsi"/>
              </w:rPr>
              <w:t>.</w:t>
            </w:r>
            <w:r>
              <w:rPr>
                <w:rFonts w:asciiTheme="minorHAnsi" w:hAnsiTheme="minorHAnsi" w:cstheme="minorHAnsi"/>
              </w:rPr>
              <w:t xml:space="preserve"> </w:t>
            </w:r>
            <w:r w:rsidRPr="00F113FE">
              <w:rPr>
                <w:rFonts w:asciiTheme="minorHAnsi" w:hAnsiTheme="minorHAnsi" w:cstheme="minorHAnsi"/>
              </w:rPr>
              <w:t xml:space="preserve">Na modelových situacích </w:t>
            </w:r>
            <w:r>
              <w:rPr>
                <w:rFonts w:asciiTheme="minorHAnsi" w:hAnsiTheme="minorHAnsi" w:cstheme="minorHAnsi"/>
              </w:rPr>
              <w:t>nacvičuje p</w:t>
            </w:r>
            <w:r w:rsidRPr="00F113FE">
              <w:rPr>
                <w:rFonts w:asciiTheme="minorHAnsi" w:hAnsiTheme="minorHAnsi" w:cstheme="minorHAnsi"/>
              </w:rPr>
              <w:t>ři</w:t>
            </w:r>
            <w:r>
              <w:rPr>
                <w:rFonts w:asciiTheme="minorHAnsi" w:hAnsiTheme="minorHAnsi" w:cstheme="minorHAnsi"/>
              </w:rPr>
              <w:t>jímací pohovor.</w:t>
            </w:r>
          </w:p>
          <w:p w14:paraId="4B3B10FC" w14:textId="77777777" w:rsidR="001B591A" w:rsidRPr="00F113FE" w:rsidRDefault="001B591A" w:rsidP="00E5289E">
            <w:pPr>
              <w:rPr>
                <w:rFonts w:asciiTheme="minorHAnsi" w:hAnsiTheme="minorHAnsi" w:cstheme="minorHAnsi"/>
              </w:rPr>
            </w:pPr>
            <w:r w:rsidRPr="00F113FE">
              <w:rPr>
                <w:rFonts w:asciiTheme="minorHAnsi" w:hAnsiTheme="minorHAnsi" w:cstheme="minorHAnsi"/>
              </w:rPr>
              <w:t>Stručně charakterizuje některá práva a povinnosti zaměstnavatelů a zaměstnanců</w:t>
            </w:r>
            <w:r>
              <w:rPr>
                <w:rFonts w:asciiTheme="minorHAnsi" w:hAnsiTheme="minorHAnsi" w:cstheme="minorHAnsi"/>
              </w:rPr>
              <w:t>.</w:t>
            </w:r>
            <w:r w:rsidRPr="00F113FE">
              <w:rPr>
                <w:rFonts w:asciiTheme="minorHAnsi" w:hAnsiTheme="minorHAnsi" w:cstheme="minorHAnsi"/>
              </w:rPr>
              <w:t xml:space="preserve"> </w:t>
            </w:r>
          </w:p>
        </w:tc>
        <w:tc>
          <w:tcPr>
            <w:tcW w:w="1985" w:type="dxa"/>
          </w:tcPr>
          <w:p w14:paraId="340768E4" w14:textId="77777777" w:rsidR="001B591A" w:rsidRPr="00F113FE" w:rsidRDefault="001B591A" w:rsidP="00E5289E">
            <w:pPr>
              <w:rPr>
                <w:rFonts w:asciiTheme="minorHAnsi" w:hAnsiTheme="minorHAnsi" w:cstheme="minorHAnsi"/>
              </w:rPr>
            </w:pPr>
            <w:r w:rsidRPr="00F113FE">
              <w:rPr>
                <w:rFonts w:asciiTheme="minorHAnsi" w:hAnsiTheme="minorHAnsi" w:cstheme="minorHAnsi"/>
              </w:rPr>
              <w:t>Zaměstnání</w:t>
            </w:r>
          </w:p>
        </w:tc>
        <w:tc>
          <w:tcPr>
            <w:tcW w:w="3402" w:type="dxa"/>
          </w:tcPr>
          <w:p w14:paraId="1B4FC866" w14:textId="77777777" w:rsidR="001B591A" w:rsidRPr="00F113FE" w:rsidRDefault="001B591A" w:rsidP="00E5289E">
            <w:pPr>
              <w:rPr>
                <w:rFonts w:asciiTheme="minorHAnsi" w:hAnsiTheme="minorHAnsi" w:cstheme="minorHAnsi"/>
              </w:rPr>
            </w:pPr>
            <w:r>
              <w:rPr>
                <w:rFonts w:asciiTheme="minorHAnsi" w:hAnsiTheme="minorHAnsi" w:cstheme="minorHAnsi"/>
              </w:rPr>
              <w:t>P</w:t>
            </w:r>
            <w:r w:rsidRPr="00F113FE">
              <w:rPr>
                <w:rFonts w:asciiTheme="minorHAnsi" w:hAnsiTheme="minorHAnsi" w:cstheme="minorHAnsi"/>
              </w:rPr>
              <w:t>racovní příležitosti v obci, regionu</w:t>
            </w:r>
            <w:r>
              <w:rPr>
                <w:rFonts w:asciiTheme="minorHAnsi" w:hAnsiTheme="minorHAnsi" w:cstheme="minorHAnsi"/>
              </w:rPr>
              <w:t>.</w:t>
            </w:r>
          </w:p>
          <w:p w14:paraId="5EC7B52A" w14:textId="77777777" w:rsidR="001B591A" w:rsidRPr="00F113FE" w:rsidRDefault="001B591A" w:rsidP="00E5289E">
            <w:pPr>
              <w:rPr>
                <w:rFonts w:asciiTheme="minorHAnsi" w:hAnsiTheme="minorHAnsi" w:cstheme="minorHAnsi"/>
              </w:rPr>
            </w:pPr>
            <w:r>
              <w:rPr>
                <w:rFonts w:asciiTheme="minorHAnsi" w:hAnsiTheme="minorHAnsi" w:cstheme="minorHAnsi"/>
              </w:rPr>
              <w:t>Z</w:t>
            </w:r>
            <w:r w:rsidRPr="00F113FE">
              <w:rPr>
                <w:rFonts w:asciiTheme="minorHAnsi" w:hAnsiTheme="minorHAnsi" w:cstheme="minorHAnsi"/>
              </w:rPr>
              <w:t>působy hledání zaměstnání</w:t>
            </w:r>
            <w:r>
              <w:rPr>
                <w:rFonts w:asciiTheme="minorHAnsi" w:hAnsiTheme="minorHAnsi" w:cstheme="minorHAnsi"/>
              </w:rPr>
              <w:t>,</w:t>
            </w:r>
          </w:p>
          <w:p w14:paraId="2E7DEA5F" w14:textId="77777777" w:rsidR="001B591A" w:rsidRPr="00F113FE" w:rsidRDefault="001B591A" w:rsidP="00E5289E">
            <w:pPr>
              <w:rPr>
                <w:rFonts w:asciiTheme="minorHAnsi" w:hAnsiTheme="minorHAnsi" w:cstheme="minorHAnsi"/>
              </w:rPr>
            </w:pPr>
            <w:r w:rsidRPr="00F113FE">
              <w:rPr>
                <w:rFonts w:asciiTheme="minorHAnsi" w:hAnsiTheme="minorHAnsi" w:cstheme="minorHAnsi"/>
              </w:rPr>
              <w:t>psaní životopisu</w:t>
            </w:r>
            <w:r>
              <w:rPr>
                <w:rFonts w:asciiTheme="minorHAnsi" w:hAnsiTheme="minorHAnsi" w:cstheme="minorHAnsi"/>
              </w:rPr>
              <w:t>.</w:t>
            </w:r>
          </w:p>
          <w:p w14:paraId="2F94F762" w14:textId="77777777" w:rsidR="001B591A" w:rsidRPr="00F113FE" w:rsidRDefault="001B591A" w:rsidP="00E5289E">
            <w:pPr>
              <w:rPr>
                <w:rFonts w:asciiTheme="minorHAnsi" w:hAnsiTheme="minorHAnsi" w:cstheme="minorHAnsi"/>
              </w:rPr>
            </w:pPr>
            <w:r>
              <w:rPr>
                <w:rFonts w:asciiTheme="minorHAnsi" w:hAnsiTheme="minorHAnsi" w:cstheme="minorHAnsi"/>
              </w:rPr>
              <w:t>P</w:t>
            </w:r>
            <w:r w:rsidRPr="00F113FE">
              <w:rPr>
                <w:rFonts w:asciiTheme="minorHAnsi" w:hAnsiTheme="minorHAnsi" w:cstheme="minorHAnsi"/>
              </w:rPr>
              <w:t>ohovor u zaměstnavatele</w:t>
            </w:r>
            <w:r>
              <w:rPr>
                <w:rFonts w:asciiTheme="minorHAnsi" w:hAnsiTheme="minorHAnsi" w:cstheme="minorHAnsi"/>
              </w:rPr>
              <w:t>.</w:t>
            </w:r>
          </w:p>
          <w:p w14:paraId="00E33F46" w14:textId="77777777" w:rsidR="001B591A" w:rsidRPr="00F113FE" w:rsidRDefault="001B591A" w:rsidP="00E5289E">
            <w:pPr>
              <w:rPr>
                <w:rFonts w:asciiTheme="minorHAnsi" w:hAnsiTheme="minorHAnsi" w:cstheme="minorHAnsi"/>
              </w:rPr>
            </w:pPr>
            <w:r>
              <w:rPr>
                <w:rFonts w:asciiTheme="minorHAnsi" w:hAnsiTheme="minorHAnsi" w:cstheme="minorHAnsi"/>
              </w:rPr>
              <w:t>N</w:t>
            </w:r>
            <w:r w:rsidRPr="00F113FE">
              <w:rPr>
                <w:rFonts w:asciiTheme="minorHAnsi" w:hAnsiTheme="minorHAnsi" w:cstheme="minorHAnsi"/>
              </w:rPr>
              <w:t>ezaměstnanost</w:t>
            </w:r>
            <w:r>
              <w:rPr>
                <w:rFonts w:asciiTheme="minorHAnsi" w:hAnsiTheme="minorHAnsi" w:cstheme="minorHAnsi"/>
              </w:rPr>
              <w:t xml:space="preserve">, </w:t>
            </w:r>
            <w:r w:rsidRPr="00F113FE">
              <w:rPr>
                <w:rFonts w:asciiTheme="minorHAnsi" w:hAnsiTheme="minorHAnsi" w:cstheme="minorHAnsi"/>
              </w:rPr>
              <w:t>úřad práce</w:t>
            </w:r>
            <w:r>
              <w:rPr>
                <w:rFonts w:asciiTheme="minorHAnsi" w:hAnsiTheme="minorHAnsi" w:cstheme="minorHAnsi"/>
              </w:rPr>
              <w:t>.</w:t>
            </w:r>
          </w:p>
          <w:p w14:paraId="28FF1DA6" w14:textId="77777777" w:rsidR="001B591A" w:rsidRDefault="001B591A" w:rsidP="00E5289E">
            <w:r>
              <w:rPr>
                <w:rFonts w:asciiTheme="minorHAnsi" w:hAnsiTheme="minorHAnsi" w:cstheme="minorHAnsi"/>
              </w:rPr>
              <w:t>P</w:t>
            </w:r>
            <w:r w:rsidRPr="00F113FE">
              <w:rPr>
                <w:rFonts w:asciiTheme="minorHAnsi" w:hAnsiTheme="minorHAnsi" w:cstheme="minorHAnsi"/>
              </w:rPr>
              <w:t>ráva a povinnosti zaměstnavatelů a zaměstnanců</w:t>
            </w:r>
            <w:r>
              <w:rPr>
                <w:rFonts w:asciiTheme="minorHAnsi" w:hAnsiTheme="minorHAnsi" w:cstheme="minorHAnsi"/>
              </w:rPr>
              <w:t xml:space="preserve"> </w:t>
            </w:r>
            <w:r w:rsidRPr="00F113FE">
              <w:rPr>
                <w:rFonts w:asciiTheme="minorHAnsi" w:hAnsiTheme="minorHAnsi" w:cstheme="minorHAnsi"/>
              </w:rPr>
              <w:t>(pracovní smlouva, výpověď, pracovní doba, dovolená).</w:t>
            </w:r>
          </w:p>
        </w:tc>
        <w:tc>
          <w:tcPr>
            <w:tcW w:w="1808" w:type="dxa"/>
          </w:tcPr>
          <w:p w14:paraId="5E212C24" w14:textId="77777777" w:rsidR="001B591A" w:rsidRPr="00987FA4" w:rsidRDefault="001B591A" w:rsidP="00E5289E">
            <w:pPr>
              <w:rPr>
                <w:rFonts w:asciiTheme="minorHAnsi" w:hAnsiTheme="minorHAnsi" w:cstheme="minorHAnsi"/>
              </w:rPr>
            </w:pPr>
            <w:r w:rsidRPr="00987FA4">
              <w:rPr>
                <w:rFonts w:asciiTheme="minorHAnsi" w:hAnsiTheme="minorHAnsi" w:cstheme="minorHAnsi"/>
              </w:rPr>
              <w:t>využití PC při získávání informací,</w:t>
            </w:r>
          </w:p>
          <w:p w14:paraId="39A74752" w14:textId="77777777" w:rsidR="001B591A" w:rsidRPr="00987FA4" w:rsidRDefault="001B591A" w:rsidP="00E5289E">
            <w:pPr>
              <w:rPr>
                <w:rFonts w:asciiTheme="minorHAnsi" w:hAnsiTheme="minorHAnsi" w:cstheme="minorHAnsi"/>
              </w:rPr>
            </w:pPr>
            <w:r w:rsidRPr="00987FA4">
              <w:rPr>
                <w:rFonts w:asciiTheme="minorHAnsi" w:hAnsiTheme="minorHAnsi" w:cstheme="minorHAnsi"/>
              </w:rPr>
              <w:t>vzory živ</w:t>
            </w:r>
            <w:r>
              <w:rPr>
                <w:rFonts w:asciiTheme="minorHAnsi" w:hAnsiTheme="minorHAnsi" w:cstheme="minorHAnsi"/>
              </w:rPr>
              <w:t>o</w:t>
            </w:r>
            <w:r w:rsidRPr="00987FA4">
              <w:rPr>
                <w:rFonts w:asciiTheme="minorHAnsi" w:hAnsiTheme="minorHAnsi" w:cstheme="minorHAnsi"/>
              </w:rPr>
              <w:t>topisů</w:t>
            </w:r>
            <w:r>
              <w:rPr>
                <w:rFonts w:asciiTheme="minorHAnsi" w:hAnsiTheme="minorHAnsi" w:cstheme="minorHAnsi"/>
              </w:rPr>
              <w:t>,</w:t>
            </w:r>
          </w:p>
          <w:p w14:paraId="6167D5AD" w14:textId="77777777" w:rsidR="001B591A" w:rsidRDefault="001B591A" w:rsidP="00E5289E">
            <w:r w:rsidRPr="00987FA4">
              <w:rPr>
                <w:rFonts w:asciiTheme="minorHAnsi" w:hAnsiTheme="minorHAnsi" w:cstheme="minorHAnsi"/>
              </w:rPr>
              <w:t>formuláře ke stažení</w:t>
            </w:r>
            <w:r>
              <w:t xml:space="preserve"> </w:t>
            </w:r>
          </w:p>
          <w:p w14:paraId="677D3339" w14:textId="77777777" w:rsidR="001B591A" w:rsidRDefault="001B591A" w:rsidP="00E5289E"/>
        </w:tc>
      </w:tr>
      <w:tr w:rsidR="001B591A" w14:paraId="264F5301" w14:textId="77777777" w:rsidTr="00E5289E">
        <w:tc>
          <w:tcPr>
            <w:tcW w:w="2972" w:type="dxa"/>
          </w:tcPr>
          <w:p w14:paraId="60115939" w14:textId="77777777" w:rsidR="001B591A" w:rsidRDefault="001B591A" w:rsidP="00E5289E"/>
        </w:tc>
        <w:tc>
          <w:tcPr>
            <w:tcW w:w="3827" w:type="dxa"/>
          </w:tcPr>
          <w:p w14:paraId="1498C144" w14:textId="77777777" w:rsidR="001B591A" w:rsidRPr="002635D6" w:rsidRDefault="001B591A" w:rsidP="00E5289E">
            <w:pPr>
              <w:rPr>
                <w:rFonts w:asciiTheme="minorHAnsi" w:hAnsiTheme="minorHAnsi" w:cstheme="minorHAnsi"/>
              </w:rPr>
            </w:pPr>
            <w:r w:rsidRPr="002635D6">
              <w:rPr>
                <w:rFonts w:asciiTheme="minorHAnsi" w:hAnsiTheme="minorHAnsi" w:cstheme="minorHAnsi"/>
              </w:rPr>
              <w:t>Popíše druhy vlastnictví a formy podnikání.</w:t>
            </w:r>
          </w:p>
          <w:p w14:paraId="433B1436" w14:textId="77777777" w:rsidR="001B591A" w:rsidRPr="002635D6" w:rsidRDefault="001B591A" w:rsidP="00E5289E">
            <w:pPr>
              <w:rPr>
                <w:rFonts w:asciiTheme="minorHAnsi" w:hAnsiTheme="minorHAnsi" w:cstheme="minorHAnsi"/>
              </w:rPr>
            </w:pPr>
            <w:r w:rsidRPr="002635D6">
              <w:rPr>
                <w:rFonts w:asciiTheme="minorHAnsi" w:hAnsiTheme="minorHAnsi" w:cstheme="minorHAnsi"/>
              </w:rPr>
              <w:lastRenderedPageBreak/>
              <w:t>Orientuje se v různých druzích daní a pojištění.</w:t>
            </w:r>
          </w:p>
          <w:p w14:paraId="4C833289" w14:textId="77777777" w:rsidR="001B591A" w:rsidRPr="002635D6" w:rsidRDefault="001B591A" w:rsidP="00E5289E">
            <w:pPr>
              <w:rPr>
                <w:rFonts w:asciiTheme="minorHAnsi" w:hAnsiTheme="minorHAnsi" w:cstheme="minorHAnsi"/>
              </w:rPr>
            </w:pPr>
            <w:r w:rsidRPr="002635D6">
              <w:rPr>
                <w:rFonts w:asciiTheme="minorHAnsi" w:hAnsiTheme="minorHAnsi" w:cstheme="minorHAnsi"/>
              </w:rPr>
              <w:t>Popíše základní kroky k získání živnostenského listu.</w:t>
            </w:r>
          </w:p>
          <w:p w14:paraId="60368038" w14:textId="77777777" w:rsidR="001B591A" w:rsidRPr="002635D6" w:rsidRDefault="001B591A" w:rsidP="00E5289E">
            <w:pPr>
              <w:rPr>
                <w:rFonts w:asciiTheme="minorHAnsi" w:hAnsiTheme="minorHAnsi" w:cstheme="minorHAnsi"/>
              </w:rPr>
            </w:pPr>
            <w:r w:rsidRPr="002635D6">
              <w:rPr>
                <w:rFonts w:asciiTheme="minorHAnsi" w:hAnsiTheme="minorHAnsi" w:cstheme="minorHAnsi"/>
              </w:rPr>
              <w:t>Uvědomuje si riskantnost soukromého podnikání.</w:t>
            </w:r>
          </w:p>
        </w:tc>
        <w:tc>
          <w:tcPr>
            <w:tcW w:w="1985" w:type="dxa"/>
          </w:tcPr>
          <w:p w14:paraId="25E1C501" w14:textId="77777777" w:rsidR="001B591A" w:rsidRPr="002635D6" w:rsidRDefault="001B591A" w:rsidP="00E5289E">
            <w:pPr>
              <w:rPr>
                <w:rFonts w:asciiTheme="minorHAnsi" w:hAnsiTheme="minorHAnsi" w:cstheme="minorHAnsi"/>
              </w:rPr>
            </w:pPr>
            <w:r w:rsidRPr="002635D6">
              <w:rPr>
                <w:rFonts w:asciiTheme="minorHAnsi" w:hAnsiTheme="minorHAnsi" w:cstheme="minorHAnsi"/>
              </w:rPr>
              <w:lastRenderedPageBreak/>
              <w:t>Podnikání</w:t>
            </w:r>
          </w:p>
        </w:tc>
        <w:tc>
          <w:tcPr>
            <w:tcW w:w="3402" w:type="dxa"/>
          </w:tcPr>
          <w:p w14:paraId="614F76FA" w14:textId="77777777" w:rsidR="001B591A" w:rsidRPr="002635D6" w:rsidRDefault="001B591A" w:rsidP="00E5289E">
            <w:pPr>
              <w:rPr>
                <w:rFonts w:asciiTheme="minorHAnsi" w:hAnsiTheme="minorHAnsi" w:cstheme="minorHAnsi"/>
              </w:rPr>
            </w:pPr>
            <w:r w:rsidRPr="002635D6">
              <w:rPr>
                <w:rFonts w:asciiTheme="minorHAnsi" w:hAnsiTheme="minorHAnsi" w:cstheme="minorHAnsi"/>
              </w:rPr>
              <w:t>Druhy a struktura organizací</w:t>
            </w:r>
            <w:r>
              <w:rPr>
                <w:rFonts w:asciiTheme="minorHAnsi" w:hAnsiTheme="minorHAnsi" w:cstheme="minorHAnsi"/>
              </w:rPr>
              <w:t>.</w:t>
            </w:r>
          </w:p>
          <w:p w14:paraId="409436D4" w14:textId="77777777" w:rsidR="001B591A" w:rsidRPr="002635D6" w:rsidRDefault="001B591A" w:rsidP="00E5289E">
            <w:pPr>
              <w:rPr>
                <w:rFonts w:asciiTheme="minorHAnsi" w:hAnsiTheme="minorHAnsi" w:cstheme="minorHAnsi"/>
              </w:rPr>
            </w:pPr>
            <w:r>
              <w:rPr>
                <w:rFonts w:asciiTheme="minorHAnsi" w:hAnsiTheme="minorHAnsi" w:cstheme="minorHAnsi"/>
              </w:rPr>
              <w:t>N</w:t>
            </w:r>
            <w:r w:rsidRPr="002635D6">
              <w:rPr>
                <w:rFonts w:asciiTheme="minorHAnsi" w:hAnsiTheme="minorHAnsi" w:cstheme="minorHAnsi"/>
              </w:rPr>
              <w:t>ejčastější formy podnikání</w:t>
            </w:r>
            <w:r>
              <w:rPr>
                <w:rFonts w:asciiTheme="minorHAnsi" w:hAnsiTheme="minorHAnsi" w:cstheme="minorHAnsi"/>
              </w:rPr>
              <w:t>.</w:t>
            </w:r>
          </w:p>
          <w:p w14:paraId="11082CF9" w14:textId="77777777" w:rsidR="001B591A" w:rsidRPr="002635D6" w:rsidRDefault="001B591A" w:rsidP="00E5289E">
            <w:pPr>
              <w:rPr>
                <w:rFonts w:asciiTheme="minorHAnsi" w:hAnsiTheme="minorHAnsi" w:cstheme="minorHAnsi"/>
              </w:rPr>
            </w:pPr>
            <w:r>
              <w:rPr>
                <w:rFonts w:asciiTheme="minorHAnsi" w:hAnsiTheme="minorHAnsi" w:cstheme="minorHAnsi"/>
              </w:rPr>
              <w:lastRenderedPageBreak/>
              <w:t>D</w:t>
            </w:r>
            <w:r w:rsidRPr="002635D6">
              <w:rPr>
                <w:rFonts w:asciiTheme="minorHAnsi" w:hAnsiTheme="minorHAnsi" w:cstheme="minorHAnsi"/>
              </w:rPr>
              <w:t>robné a soukromé podnikání</w:t>
            </w:r>
            <w:r>
              <w:rPr>
                <w:rFonts w:asciiTheme="minorHAnsi" w:hAnsiTheme="minorHAnsi" w:cstheme="minorHAnsi"/>
              </w:rPr>
              <w:t>.</w:t>
            </w:r>
          </w:p>
        </w:tc>
        <w:tc>
          <w:tcPr>
            <w:tcW w:w="1808" w:type="dxa"/>
          </w:tcPr>
          <w:p w14:paraId="01B20AA7" w14:textId="77777777" w:rsidR="001B591A" w:rsidRPr="002635D6" w:rsidRDefault="001B591A" w:rsidP="00E5289E">
            <w:pPr>
              <w:rPr>
                <w:rFonts w:asciiTheme="minorHAnsi" w:hAnsiTheme="minorHAnsi" w:cstheme="minorHAnsi"/>
              </w:rPr>
            </w:pPr>
            <w:r w:rsidRPr="002635D6">
              <w:rPr>
                <w:rFonts w:asciiTheme="minorHAnsi" w:hAnsiTheme="minorHAnsi" w:cstheme="minorHAnsi"/>
              </w:rPr>
              <w:lastRenderedPageBreak/>
              <w:t>projekt: Jsem podnikatel</w:t>
            </w:r>
          </w:p>
        </w:tc>
      </w:tr>
    </w:tbl>
    <w:p w14:paraId="4C3018E5" w14:textId="77777777" w:rsidR="001B591A" w:rsidRDefault="001B591A" w:rsidP="001B591A"/>
    <w:p w14:paraId="37591013" w14:textId="77777777" w:rsidR="00DB43AC" w:rsidRDefault="00DB43AC" w:rsidP="00DB43AC"/>
    <w:p w14:paraId="6ECA763A" w14:textId="77777777" w:rsidR="00DB43AC" w:rsidRDefault="00DB43AC" w:rsidP="00DB43AC"/>
    <w:p w14:paraId="68267A4A" w14:textId="77777777" w:rsidR="00DB43AC" w:rsidRDefault="00DB43AC" w:rsidP="00DB43AC"/>
    <w:p w14:paraId="272E6664" w14:textId="5D4F7B7C" w:rsidR="00DB43AC" w:rsidRDefault="00DB43AC" w:rsidP="00DB43AC"/>
    <w:p w14:paraId="4D41248E" w14:textId="701B5365" w:rsidR="001B591A" w:rsidRDefault="001B591A" w:rsidP="00DB43AC"/>
    <w:p w14:paraId="635B337D" w14:textId="6E10F1DB" w:rsidR="001B591A" w:rsidRDefault="001B591A" w:rsidP="00DB43AC"/>
    <w:p w14:paraId="1B1B4E81" w14:textId="55C4B0A3" w:rsidR="001B591A" w:rsidRDefault="001B591A" w:rsidP="00DB43AC"/>
    <w:p w14:paraId="75B93135" w14:textId="3F1EABB4" w:rsidR="001B591A" w:rsidRDefault="001B591A" w:rsidP="00DB43AC"/>
    <w:p w14:paraId="16ADE844" w14:textId="5CEBDB76" w:rsidR="001B591A" w:rsidRDefault="001B591A" w:rsidP="00DB43AC"/>
    <w:p w14:paraId="5F4F2890" w14:textId="0E139D97" w:rsidR="001B591A" w:rsidRDefault="001B591A" w:rsidP="00DB43AC"/>
    <w:p w14:paraId="21915730" w14:textId="27D61D78" w:rsidR="001B591A" w:rsidRDefault="001B591A" w:rsidP="00DB43AC"/>
    <w:p w14:paraId="5C3543C2" w14:textId="12B5E4C6" w:rsidR="001B591A" w:rsidRDefault="001B591A" w:rsidP="00DB43AC"/>
    <w:p w14:paraId="67163820" w14:textId="0DB0F01A" w:rsidR="001B591A" w:rsidRDefault="001B591A" w:rsidP="00DB43AC"/>
    <w:p w14:paraId="57F7C027" w14:textId="21D04E28" w:rsidR="001B591A" w:rsidRDefault="001B591A" w:rsidP="00DB43AC"/>
    <w:p w14:paraId="4F531292" w14:textId="59CD6B39" w:rsidR="001B591A" w:rsidRDefault="001B591A" w:rsidP="00DB43AC"/>
    <w:p w14:paraId="389760D8" w14:textId="06906F2A" w:rsidR="001B591A" w:rsidRDefault="001B591A" w:rsidP="00DB43AC"/>
    <w:p w14:paraId="6E054C30" w14:textId="19A08428" w:rsidR="001B591A" w:rsidRDefault="001B591A" w:rsidP="00DB43AC"/>
    <w:p w14:paraId="3DFAB631" w14:textId="15C91717" w:rsidR="001B591A" w:rsidRDefault="001B591A" w:rsidP="00DB43AC"/>
    <w:p w14:paraId="5E877E48" w14:textId="216C178A" w:rsidR="001B591A" w:rsidRDefault="001B591A" w:rsidP="00DB43AC"/>
    <w:p w14:paraId="4ACFDB2E" w14:textId="2CC13A04" w:rsidR="001B591A" w:rsidRDefault="001B591A" w:rsidP="00DB43AC"/>
    <w:p w14:paraId="0BDB7DCE" w14:textId="4C61388F" w:rsidR="001B591A" w:rsidRDefault="001B591A" w:rsidP="00DB43AC"/>
    <w:p w14:paraId="48C3B345" w14:textId="776822AF" w:rsidR="001B591A" w:rsidRDefault="001B591A" w:rsidP="00DB43AC"/>
    <w:p w14:paraId="71077953" w14:textId="50C2E143" w:rsidR="001B591A" w:rsidRDefault="001B591A" w:rsidP="00DB43AC"/>
    <w:p w14:paraId="5F48A094" w14:textId="495BD517" w:rsidR="001B591A" w:rsidRDefault="001B591A" w:rsidP="00DB43AC"/>
    <w:p w14:paraId="630ABA74" w14:textId="77777777" w:rsidR="001B591A" w:rsidRDefault="001B591A" w:rsidP="00DB43AC"/>
    <w:p w14:paraId="3A1AC752" w14:textId="77777777" w:rsidR="00DB43AC" w:rsidRDefault="00DB43AC" w:rsidP="00DB43AC"/>
    <w:tbl>
      <w:tblPr>
        <w:tblW w:w="14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3780"/>
        <w:gridCol w:w="2216"/>
        <w:gridCol w:w="2948"/>
        <w:gridCol w:w="2216"/>
      </w:tblGrid>
      <w:tr w:rsidR="001B591A" w14:paraId="3D8255F8" w14:textId="77777777" w:rsidTr="00E5289E">
        <w:trPr>
          <w:cantSplit/>
        </w:trPr>
        <w:tc>
          <w:tcPr>
            <w:tcW w:w="7364" w:type="dxa"/>
            <w:gridSpan w:val="2"/>
            <w:shd w:val="clear" w:color="auto" w:fill="FFCC99"/>
          </w:tcPr>
          <w:p w14:paraId="453D250D" w14:textId="77777777" w:rsidR="001B591A" w:rsidRDefault="001B591A" w:rsidP="00E5289E">
            <w:pPr>
              <w:rPr>
                <w:b/>
                <w:bCs/>
                <w:sz w:val="28"/>
              </w:rPr>
            </w:pPr>
            <w:r>
              <w:rPr>
                <w:b/>
                <w:bCs/>
                <w:sz w:val="28"/>
              </w:rPr>
              <w:lastRenderedPageBreak/>
              <w:t>Předmět: Tělesná výchova</w:t>
            </w:r>
          </w:p>
        </w:tc>
        <w:tc>
          <w:tcPr>
            <w:tcW w:w="7380" w:type="dxa"/>
            <w:gridSpan w:val="3"/>
            <w:shd w:val="clear" w:color="auto" w:fill="FFCC99"/>
          </w:tcPr>
          <w:p w14:paraId="55C33984" w14:textId="77777777" w:rsidR="001B591A" w:rsidRDefault="001B591A" w:rsidP="00E5289E">
            <w:pPr>
              <w:rPr>
                <w:b/>
                <w:bCs/>
                <w:sz w:val="28"/>
              </w:rPr>
            </w:pPr>
            <w:r>
              <w:rPr>
                <w:b/>
                <w:bCs/>
                <w:sz w:val="28"/>
              </w:rPr>
              <w:t>Ročník 6.</w:t>
            </w:r>
          </w:p>
        </w:tc>
      </w:tr>
      <w:tr w:rsidR="001B591A" w14:paraId="25A5305F" w14:textId="77777777" w:rsidTr="00E5289E">
        <w:tc>
          <w:tcPr>
            <w:tcW w:w="3584" w:type="dxa"/>
          </w:tcPr>
          <w:p w14:paraId="4C28DCD7" w14:textId="77777777" w:rsidR="001B591A" w:rsidRDefault="001B591A" w:rsidP="00E5289E">
            <w:r>
              <w:t>Výstup podle RVP</w:t>
            </w:r>
          </w:p>
        </w:tc>
        <w:tc>
          <w:tcPr>
            <w:tcW w:w="3780" w:type="dxa"/>
          </w:tcPr>
          <w:p w14:paraId="56AD0476" w14:textId="77777777" w:rsidR="001B591A" w:rsidRDefault="001B591A" w:rsidP="00E5289E">
            <w:r>
              <w:t>Výstup podle ŠVP</w:t>
            </w:r>
          </w:p>
        </w:tc>
        <w:tc>
          <w:tcPr>
            <w:tcW w:w="2216" w:type="dxa"/>
          </w:tcPr>
          <w:p w14:paraId="46911356" w14:textId="77777777" w:rsidR="001B591A" w:rsidRDefault="001B591A" w:rsidP="00E5289E">
            <w:pPr>
              <w:pStyle w:val="Zpat"/>
              <w:tabs>
                <w:tab w:val="clear" w:pos="4536"/>
                <w:tab w:val="clear" w:pos="9072"/>
              </w:tabs>
            </w:pPr>
            <w:r>
              <w:t>Téma</w:t>
            </w:r>
          </w:p>
        </w:tc>
        <w:tc>
          <w:tcPr>
            <w:tcW w:w="2948" w:type="dxa"/>
          </w:tcPr>
          <w:p w14:paraId="469F965F" w14:textId="77777777" w:rsidR="001B591A" w:rsidRDefault="001B591A" w:rsidP="00E5289E">
            <w:pPr>
              <w:ind w:right="240"/>
            </w:pPr>
            <w:r>
              <w:t>Učivo</w:t>
            </w:r>
          </w:p>
        </w:tc>
        <w:tc>
          <w:tcPr>
            <w:tcW w:w="2216" w:type="dxa"/>
          </w:tcPr>
          <w:p w14:paraId="735882F7" w14:textId="77777777" w:rsidR="001B591A" w:rsidRDefault="001B591A" w:rsidP="00E5289E">
            <w:r>
              <w:t>Přesahy, vazby, průřezová témata, poznámky</w:t>
            </w:r>
          </w:p>
        </w:tc>
      </w:tr>
      <w:tr w:rsidR="001B591A" w14:paraId="4793EE71" w14:textId="77777777" w:rsidTr="00E5289E">
        <w:tc>
          <w:tcPr>
            <w:tcW w:w="3584" w:type="dxa"/>
            <w:shd w:val="clear" w:color="auto" w:fill="F4B083" w:themeFill="accent2" w:themeFillTint="99"/>
          </w:tcPr>
          <w:p w14:paraId="4D3D830E" w14:textId="77777777" w:rsidR="001B591A" w:rsidRDefault="001B591A" w:rsidP="00E5289E">
            <w:r>
              <w:rPr>
                <w:b/>
              </w:rPr>
              <w:t>Činnosti ovlivňující zdraví</w:t>
            </w:r>
          </w:p>
        </w:tc>
        <w:tc>
          <w:tcPr>
            <w:tcW w:w="3780" w:type="dxa"/>
          </w:tcPr>
          <w:p w14:paraId="4BD9820F" w14:textId="77777777" w:rsidR="001B591A" w:rsidRDefault="001B591A" w:rsidP="00E5289E"/>
        </w:tc>
        <w:tc>
          <w:tcPr>
            <w:tcW w:w="2216" w:type="dxa"/>
          </w:tcPr>
          <w:p w14:paraId="725F4859" w14:textId="77777777" w:rsidR="001B591A" w:rsidRDefault="001B591A" w:rsidP="00E5289E"/>
        </w:tc>
        <w:tc>
          <w:tcPr>
            <w:tcW w:w="2948" w:type="dxa"/>
          </w:tcPr>
          <w:p w14:paraId="4C676270" w14:textId="77777777" w:rsidR="001B591A" w:rsidRDefault="001B591A" w:rsidP="00E5289E"/>
        </w:tc>
        <w:tc>
          <w:tcPr>
            <w:tcW w:w="2216" w:type="dxa"/>
          </w:tcPr>
          <w:p w14:paraId="35382FF1" w14:textId="77777777" w:rsidR="001B591A" w:rsidRDefault="001B591A" w:rsidP="00E5289E"/>
        </w:tc>
      </w:tr>
      <w:tr w:rsidR="001B591A" w14:paraId="47C7CA90" w14:textId="77777777" w:rsidTr="00E5289E">
        <w:tc>
          <w:tcPr>
            <w:tcW w:w="3584" w:type="dxa"/>
          </w:tcPr>
          <w:p w14:paraId="112F403E" w14:textId="77777777" w:rsidR="001B591A" w:rsidRDefault="001B591A" w:rsidP="00E5289E">
            <w:pPr>
              <w:rPr>
                <w:b/>
              </w:rPr>
            </w:pPr>
            <w:r>
              <w:t xml:space="preserve">Aktivně vstupuje do organizace svého pohybového režimu, některé pohybové činnosti zařazuje pravidelně a s konkrétním účelem. </w:t>
            </w:r>
          </w:p>
        </w:tc>
        <w:tc>
          <w:tcPr>
            <w:tcW w:w="3780" w:type="dxa"/>
          </w:tcPr>
          <w:p w14:paraId="5CC0402C" w14:textId="77777777" w:rsidR="001B591A" w:rsidRDefault="001B591A" w:rsidP="00E5289E">
            <w:r>
              <w:t xml:space="preserve">Uplatňuje správné držení těla v různých polohách a pracovních činnostech. </w:t>
            </w:r>
          </w:p>
          <w:p w14:paraId="566AB3EC" w14:textId="77777777" w:rsidR="001B591A" w:rsidRDefault="001B591A" w:rsidP="00E5289E">
            <w:pPr>
              <w:ind w:left="360"/>
            </w:pPr>
          </w:p>
        </w:tc>
        <w:tc>
          <w:tcPr>
            <w:tcW w:w="2216" w:type="dxa"/>
          </w:tcPr>
          <w:p w14:paraId="568539B4" w14:textId="77777777" w:rsidR="001B591A" w:rsidRDefault="001B591A" w:rsidP="00E5289E">
            <w:r>
              <w:t>Správné provedení cvičebních poloh v závislosti na druhu vykovávaného pohybu</w:t>
            </w:r>
          </w:p>
        </w:tc>
        <w:tc>
          <w:tcPr>
            <w:tcW w:w="2948" w:type="dxa"/>
          </w:tcPr>
          <w:p w14:paraId="5003877B" w14:textId="77777777" w:rsidR="001B591A" w:rsidRDefault="001B591A" w:rsidP="00E5289E">
            <w:r>
              <w:t>cvičební polohy</w:t>
            </w:r>
          </w:p>
          <w:p w14:paraId="32715266" w14:textId="77777777" w:rsidR="001B591A" w:rsidRDefault="001B591A" w:rsidP="00E5289E"/>
          <w:p w14:paraId="4072EF4B" w14:textId="77777777" w:rsidR="001B591A" w:rsidRDefault="001B591A" w:rsidP="00E5289E"/>
          <w:p w14:paraId="1452DABA" w14:textId="77777777" w:rsidR="001B591A" w:rsidRDefault="001B591A" w:rsidP="00E5289E"/>
        </w:tc>
        <w:tc>
          <w:tcPr>
            <w:tcW w:w="2216" w:type="dxa"/>
          </w:tcPr>
          <w:p w14:paraId="499DDA2D" w14:textId="77777777" w:rsidR="001B591A" w:rsidRDefault="001B591A" w:rsidP="00E5289E">
            <w:r>
              <w:t>VKZ 6. Tělesné a duševní zdraví</w:t>
            </w:r>
          </w:p>
        </w:tc>
      </w:tr>
      <w:tr w:rsidR="001B591A" w14:paraId="2406F3F6" w14:textId="77777777" w:rsidTr="00E5289E">
        <w:tc>
          <w:tcPr>
            <w:tcW w:w="3584" w:type="dxa"/>
          </w:tcPr>
          <w:p w14:paraId="56B2C476" w14:textId="77777777" w:rsidR="001B591A" w:rsidRDefault="001B591A" w:rsidP="00E5289E">
            <w:r>
              <w:t>Usiluje o zlepšení své tělesné zdatnosti.</w:t>
            </w:r>
          </w:p>
        </w:tc>
        <w:tc>
          <w:tcPr>
            <w:tcW w:w="3780" w:type="dxa"/>
          </w:tcPr>
          <w:p w14:paraId="2327CE04" w14:textId="77777777" w:rsidR="001B591A" w:rsidRDefault="001B591A" w:rsidP="00E5289E">
            <w:r>
              <w:t>Chápe, že různá cvičení mají různé účinky.</w:t>
            </w:r>
          </w:p>
          <w:p w14:paraId="49173F8D" w14:textId="77777777" w:rsidR="001B591A" w:rsidRDefault="001B591A" w:rsidP="00E5289E">
            <w:r>
              <w:t>Ví o svých pohybových přednostech a nedostatcích a s pomocí učitele je ovlivňuje.</w:t>
            </w:r>
          </w:p>
        </w:tc>
        <w:tc>
          <w:tcPr>
            <w:tcW w:w="2216" w:type="dxa"/>
          </w:tcPr>
          <w:p w14:paraId="1BEDE4BC" w14:textId="77777777" w:rsidR="001B591A" w:rsidRDefault="001B591A" w:rsidP="00E5289E">
            <w:r>
              <w:t>Správné a přesné provedení pohybů</w:t>
            </w:r>
          </w:p>
        </w:tc>
        <w:tc>
          <w:tcPr>
            <w:tcW w:w="2948" w:type="dxa"/>
          </w:tcPr>
          <w:p w14:paraId="106CB1FA" w14:textId="77777777" w:rsidR="001B591A" w:rsidRDefault="001B591A" w:rsidP="00E5289E">
            <w:r>
              <w:t>průpravná, koordinační, kompenzační, kondiční a tvořivá cvičení</w:t>
            </w:r>
          </w:p>
        </w:tc>
        <w:tc>
          <w:tcPr>
            <w:tcW w:w="2216" w:type="dxa"/>
          </w:tcPr>
          <w:p w14:paraId="34F487B5" w14:textId="77777777" w:rsidR="001B591A" w:rsidRDefault="001B591A" w:rsidP="00E5289E">
            <w:r>
              <w:t>VKZ 6. Rozvoj osobnosti</w:t>
            </w:r>
          </w:p>
        </w:tc>
      </w:tr>
      <w:tr w:rsidR="001B591A" w14:paraId="055680F3" w14:textId="77777777" w:rsidTr="00E5289E">
        <w:tc>
          <w:tcPr>
            <w:tcW w:w="3584" w:type="dxa"/>
          </w:tcPr>
          <w:p w14:paraId="39C9E99A" w14:textId="77777777" w:rsidR="001B591A" w:rsidRDefault="001B591A" w:rsidP="00E5289E">
            <w:r>
              <w:t>Samostatně se připraví před pohybovou činností a ukončí ji ve shodě s hlavní činností.</w:t>
            </w:r>
          </w:p>
        </w:tc>
        <w:tc>
          <w:tcPr>
            <w:tcW w:w="3780" w:type="dxa"/>
          </w:tcPr>
          <w:p w14:paraId="12138C7E" w14:textId="77777777" w:rsidR="001B591A" w:rsidRDefault="001B591A" w:rsidP="00E5289E">
            <w:r>
              <w:t xml:space="preserve">Chápe význam přípravy organismu před cvičením. </w:t>
            </w:r>
          </w:p>
          <w:p w14:paraId="1301858F" w14:textId="77777777" w:rsidR="001B591A" w:rsidRDefault="001B591A" w:rsidP="00E5289E"/>
        </w:tc>
        <w:tc>
          <w:tcPr>
            <w:tcW w:w="2216" w:type="dxa"/>
          </w:tcPr>
          <w:p w14:paraId="3C6D72E0" w14:textId="77777777" w:rsidR="001B591A" w:rsidRDefault="001B591A" w:rsidP="00E5289E">
            <w:r>
              <w:t>Rozcvičení zatěžovaných svalů</w:t>
            </w:r>
          </w:p>
        </w:tc>
        <w:tc>
          <w:tcPr>
            <w:tcW w:w="2948" w:type="dxa"/>
          </w:tcPr>
          <w:p w14:paraId="4DDCD07E" w14:textId="77777777" w:rsidR="001B591A" w:rsidRDefault="001B591A" w:rsidP="00E5289E">
            <w:r>
              <w:t>rozcvičky – společné, s vyučujícím, individuální</w:t>
            </w:r>
          </w:p>
        </w:tc>
        <w:tc>
          <w:tcPr>
            <w:tcW w:w="2216" w:type="dxa"/>
          </w:tcPr>
          <w:p w14:paraId="2B3758CD" w14:textId="77777777" w:rsidR="001B591A" w:rsidRDefault="001B591A" w:rsidP="00E5289E"/>
        </w:tc>
      </w:tr>
      <w:tr w:rsidR="001B591A" w14:paraId="368FBE05" w14:textId="77777777" w:rsidTr="00E5289E">
        <w:tc>
          <w:tcPr>
            <w:tcW w:w="3584" w:type="dxa"/>
          </w:tcPr>
          <w:p w14:paraId="629DA0E6" w14:textId="77777777" w:rsidR="001B591A" w:rsidRDefault="001B591A" w:rsidP="00E5289E">
            <w:r w:rsidRPr="00C12164">
              <w:rPr>
                <w:color w:val="000000" w:themeColor="text1"/>
              </w:rPr>
              <w:t xml:space="preserve">Uplatňuje </w:t>
            </w:r>
            <w:r>
              <w:rPr>
                <w:color w:val="000000" w:themeColor="text1"/>
              </w:rPr>
              <w:t xml:space="preserve">vhodné a </w:t>
            </w:r>
            <w:r w:rsidRPr="00C12164">
              <w:rPr>
                <w:color w:val="000000" w:themeColor="text1"/>
              </w:rPr>
              <w:t xml:space="preserve">bezpečné chování </w:t>
            </w:r>
            <w:r>
              <w:rPr>
                <w:color w:val="000000" w:themeColor="text1"/>
              </w:rPr>
              <w:t>i v méně známém prostředí sportovišť, přírody, silničního provozu; předvídá možná nebezpečí úrazu a přizpůsobí jim svou činnost</w:t>
            </w:r>
          </w:p>
        </w:tc>
        <w:tc>
          <w:tcPr>
            <w:tcW w:w="3780" w:type="dxa"/>
          </w:tcPr>
          <w:p w14:paraId="5432815A" w14:textId="77777777" w:rsidR="001B591A" w:rsidRDefault="001B591A" w:rsidP="00E5289E">
            <w:r>
              <w:t>Předvídá možná nebezpečí úrazu.</w:t>
            </w:r>
          </w:p>
          <w:p w14:paraId="309945D1" w14:textId="77777777" w:rsidR="001B591A" w:rsidRDefault="001B591A" w:rsidP="00E5289E">
            <w:r>
              <w:t>Plní zodpovědně pokyny učitele.</w:t>
            </w:r>
          </w:p>
          <w:p w14:paraId="031840E4" w14:textId="77777777" w:rsidR="001B591A" w:rsidRDefault="001B591A" w:rsidP="00E5289E">
            <w:r>
              <w:t>Při Tv předchází možným poraněním a úrazům vhodným oblečením a obuví.</w:t>
            </w:r>
          </w:p>
        </w:tc>
        <w:tc>
          <w:tcPr>
            <w:tcW w:w="2216" w:type="dxa"/>
          </w:tcPr>
          <w:p w14:paraId="547E15C3" w14:textId="77777777" w:rsidR="001B591A" w:rsidRDefault="001B591A" w:rsidP="00E5289E">
            <w:r>
              <w:t>Zásady bezpečnosti při Tv a sportu</w:t>
            </w:r>
          </w:p>
        </w:tc>
        <w:tc>
          <w:tcPr>
            <w:tcW w:w="2948" w:type="dxa"/>
          </w:tcPr>
          <w:p w14:paraId="0415B6C2" w14:textId="77777777" w:rsidR="001B591A" w:rsidRDefault="001B591A" w:rsidP="00E5289E">
            <w:r>
              <w:t>bezpečnost na sportovištích</w:t>
            </w:r>
          </w:p>
          <w:p w14:paraId="5010DD95" w14:textId="77777777" w:rsidR="001B591A" w:rsidRDefault="001B591A" w:rsidP="00E5289E">
            <w:r>
              <w:t>bezpečnost v tělocvičně</w:t>
            </w:r>
          </w:p>
          <w:p w14:paraId="3211844E" w14:textId="77777777" w:rsidR="001B591A" w:rsidRDefault="001B591A" w:rsidP="00E5289E">
            <w:r>
              <w:t>zásady první pomoci</w:t>
            </w:r>
          </w:p>
          <w:p w14:paraId="650D82BE" w14:textId="77777777" w:rsidR="001B591A" w:rsidRDefault="001B591A" w:rsidP="00E5289E">
            <w:r>
              <w:t>bezpečnost při činnosti s nářadím a náčiním</w:t>
            </w:r>
          </w:p>
        </w:tc>
        <w:tc>
          <w:tcPr>
            <w:tcW w:w="2216" w:type="dxa"/>
          </w:tcPr>
          <w:p w14:paraId="525DAE21" w14:textId="77777777" w:rsidR="001B591A" w:rsidRDefault="001B591A" w:rsidP="00E5289E">
            <w:r>
              <w:t>Př8. Člověk, první pomoc</w:t>
            </w:r>
          </w:p>
          <w:p w14:paraId="6EEE1289" w14:textId="77777777" w:rsidR="001B591A" w:rsidRDefault="001B591A" w:rsidP="00E5289E"/>
          <w:p w14:paraId="3E49F6D9" w14:textId="77777777" w:rsidR="001B591A" w:rsidRDefault="001B591A" w:rsidP="00E5289E"/>
        </w:tc>
      </w:tr>
      <w:tr w:rsidR="001B591A" w14:paraId="31D17667" w14:textId="77777777" w:rsidTr="00E5289E">
        <w:tc>
          <w:tcPr>
            <w:tcW w:w="3584" w:type="dxa"/>
          </w:tcPr>
          <w:p w14:paraId="4379A1D4" w14:textId="77777777" w:rsidR="001B591A" w:rsidRDefault="001B591A" w:rsidP="00E5289E">
            <w:r>
              <w:t>Odmítá drogy a jiné škodliviny jako neslučitelné se zdravím a sportem, upraví pohybovou aktivitu vzhledem k údajům o znečištění ovzduší</w:t>
            </w:r>
          </w:p>
          <w:p w14:paraId="2C421DF4" w14:textId="77777777" w:rsidR="001B591A" w:rsidRDefault="001B591A" w:rsidP="00E5289E"/>
          <w:p w14:paraId="7F83EE9B" w14:textId="77777777" w:rsidR="001B591A" w:rsidRDefault="001B591A" w:rsidP="00E5289E"/>
        </w:tc>
        <w:tc>
          <w:tcPr>
            <w:tcW w:w="3780" w:type="dxa"/>
          </w:tcPr>
          <w:p w14:paraId="0365AFC4" w14:textId="77777777" w:rsidR="001B591A" w:rsidRDefault="001B591A" w:rsidP="00E5289E">
            <w:r>
              <w:t>Zná rizika a nebezpečí drog, cigaret a jiných škodlivin na organismus. Uvědomuje si důležitost sportovního vyžití pro zdraví člověka.</w:t>
            </w:r>
          </w:p>
        </w:tc>
        <w:tc>
          <w:tcPr>
            <w:tcW w:w="2216" w:type="dxa"/>
          </w:tcPr>
          <w:p w14:paraId="6F14A4A1" w14:textId="77777777" w:rsidR="001B591A" w:rsidRDefault="001B591A" w:rsidP="00E5289E">
            <w:r>
              <w:t>Zdravý životní styl</w:t>
            </w:r>
          </w:p>
        </w:tc>
        <w:tc>
          <w:tcPr>
            <w:tcW w:w="2948" w:type="dxa"/>
          </w:tcPr>
          <w:p w14:paraId="05FC97B2" w14:textId="77777777" w:rsidR="001B591A" w:rsidRDefault="001B591A" w:rsidP="00E5289E">
            <w:r>
              <w:t>Vhodná místa pro sportování</w:t>
            </w:r>
          </w:p>
          <w:p w14:paraId="46544E06" w14:textId="77777777" w:rsidR="001B591A" w:rsidRDefault="001B591A" w:rsidP="00E5289E">
            <w:r>
              <w:t>Vliv cigaret a drog na sportovní výkon</w:t>
            </w:r>
          </w:p>
        </w:tc>
        <w:tc>
          <w:tcPr>
            <w:tcW w:w="2216" w:type="dxa"/>
          </w:tcPr>
          <w:p w14:paraId="2B420529" w14:textId="77777777" w:rsidR="001B591A" w:rsidRDefault="001B591A" w:rsidP="00E5289E">
            <w:r>
              <w:t>Ch9. Chemie a společnost</w:t>
            </w:r>
          </w:p>
          <w:p w14:paraId="1ECCCC97" w14:textId="77777777" w:rsidR="001B591A" w:rsidRDefault="001B591A" w:rsidP="00E5289E">
            <w:r>
              <w:t>VKZ 6. Osobní bezpečí</w:t>
            </w:r>
          </w:p>
        </w:tc>
      </w:tr>
      <w:tr w:rsidR="001B591A" w14:paraId="2C8C46F3" w14:textId="77777777" w:rsidTr="00E5289E">
        <w:tc>
          <w:tcPr>
            <w:tcW w:w="3584" w:type="dxa"/>
            <w:shd w:val="clear" w:color="auto" w:fill="F4B083" w:themeFill="accent2" w:themeFillTint="99"/>
          </w:tcPr>
          <w:p w14:paraId="4BB81413" w14:textId="77777777" w:rsidR="001B591A" w:rsidRDefault="001B591A" w:rsidP="00E5289E">
            <w:r>
              <w:rPr>
                <w:b/>
              </w:rPr>
              <w:t>Činnosti ovlivňující úroveň pohybových dovedností</w:t>
            </w:r>
          </w:p>
        </w:tc>
        <w:tc>
          <w:tcPr>
            <w:tcW w:w="3780" w:type="dxa"/>
          </w:tcPr>
          <w:p w14:paraId="6FE701C1" w14:textId="77777777" w:rsidR="001B591A" w:rsidRDefault="001B591A" w:rsidP="00E5289E"/>
        </w:tc>
        <w:tc>
          <w:tcPr>
            <w:tcW w:w="2216" w:type="dxa"/>
          </w:tcPr>
          <w:p w14:paraId="0C3B35B0" w14:textId="77777777" w:rsidR="001B591A" w:rsidRDefault="001B591A" w:rsidP="00E5289E"/>
        </w:tc>
        <w:tc>
          <w:tcPr>
            <w:tcW w:w="2948" w:type="dxa"/>
          </w:tcPr>
          <w:p w14:paraId="56875C0E" w14:textId="77777777" w:rsidR="001B591A" w:rsidRDefault="001B591A" w:rsidP="00E5289E"/>
        </w:tc>
        <w:tc>
          <w:tcPr>
            <w:tcW w:w="2216" w:type="dxa"/>
          </w:tcPr>
          <w:p w14:paraId="21E36AFE" w14:textId="77777777" w:rsidR="001B591A" w:rsidRDefault="001B591A" w:rsidP="00E5289E"/>
        </w:tc>
      </w:tr>
      <w:tr w:rsidR="001B591A" w14:paraId="68ED653C" w14:textId="77777777" w:rsidTr="00E5289E">
        <w:tc>
          <w:tcPr>
            <w:tcW w:w="3584" w:type="dxa"/>
          </w:tcPr>
          <w:p w14:paraId="1C8AA65B" w14:textId="77777777" w:rsidR="001B591A" w:rsidRDefault="001B591A" w:rsidP="00E5289E">
            <w:r>
              <w:t xml:space="preserve">Zvládá v souladu s individuálními předpoklady osvojené pohybové dovednosti a tvořivě je aplikuje ve </w:t>
            </w:r>
            <w:r>
              <w:lastRenderedPageBreak/>
              <w:t>hře, soutěži, při rekreačních činnostech.</w:t>
            </w:r>
          </w:p>
        </w:tc>
        <w:tc>
          <w:tcPr>
            <w:tcW w:w="3780" w:type="dxa"/>
          </w:tcPr>
          <w:p w14:paraId="0E1CAEE1" w14:textId="77777777" w:rsidR="001B591A" w:rsidRDefault="001B591A" w:rsidP="00E5289E">
            <w:r>
              <w:lastRenderedPageBreak/>
              <w:t>Používá aktivně základní osvojované pojmy.</w:t>
            </w:r>
          </w:p>
          <w:p w14:paraId="7D6D9B97" w14:textId="77777777" w:rsidR="001B591A" w:rsidRDefault="001B591A" w:rsidP="00E5289E">
            <w:r>
              <w:t xml:space="preserve">Používá základní průpravná cvičení pro </w:t>
            </w:r>
            <w:r>
              <w:lastRenderedPageBreak/>
              <w:t>osvojení atletických činností.</w:t>
            </w:r>
          </w:p>
          <w:p w14:paraId="70F6F659" w14:textId="77777777" w:rsidR="001B591A" w:rsidRDefault="001B591A" w:rsidP="00E5289E">
            <w:r>
              <w:t>Připraví startovací bloky.</w:t>
            </w:r>
          </w:p>
          <w:p w14:paraId="4D55B655" w14:textId="77777777" w:rsidR="001B591A" w:rsidRDefault="001B591A" w:rsidP="00E5289E">
            <w:r>
              <w:t>Předvede základní techniku hodu míčkem, nízkého startu, běhu, štafetového běhu (převezme a předá kolík).</w:t>
            </w:r>
          </w:p>
        </w:tc>
        <w:tc>
          <w:tcPr>
            <w:tcW w:w="2216" w:type="dxa"/>
          </w:tcPr>
          <w:p w14:paraId="6C40BA69" w14:textId="77777777" w:rsidR="001B591A" w:rsidRDefault="001B591A" w:rsidP="00E5289E">
            <w:r>
              <w:lastRenderedPageBreak/>
              <w:t>Atletika</w:t>
            </w:r>
          </w:p>
        </w:tc>
        <w:tc>
          <w:tcPr>
            <w:tcW w:w="2948" w:type="dxa"/>
          </w:tcPr>
          <w:p w14:paraId="0A3C3EB1" w14:textId="77777777" w:rsidR="001B591A" w:rsidRDefault="001B591A" w:rsidP="00E5289E">
            <w:r>
              <w:t>sprint 60m</w:t>
            </w:r>
          </w:p>
          <w:p w14:paraId="443DB92F" w14:textId="77777777" w:rsidR="001B591A" w:rsidRDefault="001B591A" w:rsidP="00E5289E">
            <w:r>
              <w:t>běh 400,800m</w:t>
            </w:r>
          </w:p>
          <w:p w14:paraId="0EF61259" w14:textId="77777777" w:rsidR="001B591A" w:rsidRDefault="001B591A" w:rsidP="00E5289E">
            <w:r>
              <w:t>běh 1500m na dráze</w:t>
            </w:r>
          </w:p>
          <w:p w14:paraId="112AA4BF" w14:textId="77777777" w:rsidR="001B591A" w:rsidRDefault="001B591A" w:rsidP="00E5289E">
            <w:r>
              <w:lastRenderedPageBreak/>
              <w:t>skok daleký</w:t>
            </w:r>
          </w:p>
          <w:p w14:paraId="2BFEE0A5" w14:textId="77777777" w:rsidR="001B591A" w:rsidRDefault="001B591A" w:rsidP="00E5289E">
            <w:r>
              <w:t>hod míčkem</w:t>
            </w:r>
          </w:p>
          <w:p w14:paraId="6BFCE8B0" w14:textId="77777777" w:rsidR="001B591A" w:rsidRDefault="001B591A" w:rsidP="00E5289E">
            <w:r>
              <w:t>štafetová předávka</w:t>
            </w:r>
          </w:p>
        </w:tc>
        <w:tc>
          <w:tcPr>
            <w:tcW w:w="2216" w:type="dxa"/>
          </w:tcPr>
          <w:p w14:paraId="6077A477" w14:textId="77777777" w:rsidR="001B591A" w:rsidRDefault="001B591A" w:rsidP="00E5289E"/>
        </w:tc>
      </w:tr>
      <w:tr w:rsidR="001B591A" w14:paraId="431A796D" w14:textId="77777777" w:rsidTr="00E5289E">
        <w:tc>
          <w:tcPr>
            <w:tcW w:w="3584" w:type="dxa"/>
          </w:tcPr>
          <w:p w14:paraId="7651A03C" w14:textId="77777777" w:rsidR="001B591A" w:rsidRDefault="001B591A" w:rsidP="00E5289E">
            <w:r>
              <w:t>Posoudí provedení osvojované pohybové činnosti, označí zjevné nedostatky a jejich možné příčiny</w:t>
            </w:r>
          </w:p>
        </w:tc>
        <w:tc>
          <w:tcPr>
            <w:tcW w:w="3780" w:type="dxa"/>
          </w:tcPr>
          <w:p w14:paraId="347D1E26" w14:textId="77777777" w:rsidR="001B591A" w:rsidRDefault="001B591A" w:rsidP="00E5289E">
            <w:r>
              <w:t>Předvede roznožku přes kozu našíř.</w:t>
            </w:r>
          </w:p>
          <w:p w14:paraId="3EFA777D" w14:textId="77777777" w:rsidR="001B591A" w:rsidRDefault="001B591A" w:rsidP="00E5289E">
            <w:r>
              <w:t>Předvede kotoul vpřed a vzad.</w:t>
            </w:r>
          </w:p>
          <w:p w14:paraId="29C6CE87" w14:textId="77777777" w:rsidR="001B591A" w:rsidRDefault="001B591A" w:rsidP="00E5289E">
            <w:r>
              <w:t>Předvede výmyk odrazem jednonož s dopomocí.</w:t>
            </w:r>
          </w:p>
          <w:p w14:paraId="4AEDDBE5" w14:textId="77777777" w:rsidR="001B591A" w:rsidRDefault="001B591A" w:rsidP="00E5289E">
            <w:r>
              <w:t>Předvede základní skoky na trampolínce.</w:t>
            </w:r>
          </w:p>
        </w:tc>
        <w:tc>
          <w:tcPr>
            <w:tcW w:w="2216" w:type="dxa"/>
          </w:tcPr>
          <w:p w14:paraId="2219CBA4" w14:textId="77777777" w:rsidR="001B591A" w:rsidRDefault="001B591A" w:rsidP="00E5289E">
            <w:r>
              <w:t>Gymnastika</w:t>
            </w:r>
          </w:p>
        </w:tc>
        <w:tc>
          <w:tcPr>
            <w:tcW w:w="2948" w:type="dxa"/>
          </w:tcPr>
          <w:p w14:paraId="52A61830" w14:textId="77777777" w:rsidR="001B591A" w:rsidRDefault="001B591A" w:rsidP="00E5289E">
            <w:r>
              <w:t xml:space="preserve">přeskoky přes kozu </w:t>
            </w:r>
          </w:p>
          <w:p w14:paraId="48FAB976" w14:textId="77777777" w:rsidR="001B591A" w:rsidRDefault="001B591A" w:rsidP="00E5289E">
            <w:r>
              <w:t>kotouly</w:t>
            </w:r>
          </w:p>
          <w:p w14:paraId="55A9BD68" w14:textId="77777777" w:rsidR="001B591A" w:rsidRDefault="001B591A" w:rsidP="00E5289E">
            <w:r>
              <w:t>trampolínka</w:t>
            </w:r>
          </w:p>
        </w:tc>
        <w:tc>
          <w:tcPr>
            <w:tcW w:w="2216" w:type="dxa"/>
          </w:tcPr>
          <w:p w14:paraId="6BD41AF1" w14:textId="77777777" w:rsidR="001B591A" w:rsidRDefault="001B591A" w:rsidP="00E5289E"/>
        </w:tc>
      </w:tr>
      <w:tr w:rsidR="001B591A" w14:paraId="530F31F9" w14:textId="77777777" w:rsidTr="00E5289E">
        <w:tc>
          <w:tcPr>
            <w:tcW w:w="3584" w:type="dxa"/>
          </w:tcPr>
          <w:p w14:paraId="69B11766" w14:textId="77777777" w:rsidR="001B591A" w:rsidRDefault="001B591A" w:rsidP="00E5289E"/>
        </w:tc>
        <w:tc>
          <w:tcPr>
            <w:tcW w:w="3780" w:type="dxa"/>
          </w:tcPr>
          <w:p w14:paraId="49DB84DD" w14:textId="77777777" w:rsidR="001B591A" w:rsidRDefault="001B591A" w:rsidP="00E5289E">
            <w:r>
              <w:t>Předvede šplh na tyči.</w:t>
            </w:r>
          </w:p>
          <w:p w14:paraId="0584DFD7" w14:textId="77777777" w:rsidR="001B591A" w:rsidRDefault="001B591A" w:rsidP="00E5289E">
            <w:r>
              <w:t>Používá při cvičení švihadlo, plný míč.</w:t>
            </w:r>
          </w:p>
        </w:tc>
        <w:tc>
          <w:tcPr>
            <w:tcW w:w="2216" w:type="dxa"/>
          </w:tcPr>
          <w:p w14:paraId="558BEE81" w14:textId="77777777" w:rsidR="001B591A" w:rsidRDefault="001B591A" w:rsidP="00E5289E">
            <w:r>
              <w:t>Kondiční cvičení</w:t>
            </w:r>
          </w:p>
        </w:tc>
        <w:tc>
          <w:tcPr>
            <w:tcW w:w="2948" w:type="dxa"/>
          </w:tcPr>
          <w:p w14:paraId="7449BBED" w14:textId="77777777" w:rsidR="001B591A" w:rsidRDefault="001B591A" w:rsidP="00E5289E">
            <w:r>
              <w:t>kondiční testy</w:t>
            </w:r>
          </w:p>
          <w:p w14:paraId="4BBB76F9" w14:textId="77777777" w:rsidR="001B591A" w:rsidRDefault="001B591A" w:rsidP="00E5289E">
            <w:r>
              <w:t>švihadlo</w:t>
            </w:r>
          </w:p>
        </w:tc>
        <w:tc>
          <w:tcPr>
            <w:tcW w:w="2216" w:type="dxa"/>
          </w:tcPr>
          <w:p w14:paraId="71CFFC4E" w14:textId="77777777" w:rsidR="001B591A" w:rsidRDefault="001B591A" w:rsidP="00E5289E"/>
        </w:tc>
      </w:tr>
      <w:tr w:rsidR="001B591A" w14:paraId="5EB24D14" w14:textId="77777777" w:rsidTr="00E5289E">
        <w:tc>
          <w:tcPr>
            <w:tcW w:w="3584" w:type="dxa"/>
          </w:tcPr>
          <w:p w14:paraId="08FCFE31" w14:textId="77777777" w:rsidR="001B591A" w:rsidRDefault="001B591A" w:rsidP="00E5289E"/>
        </w:tc>
        <w:tc>
          <w:tcPr>
            <w:tcW w:w="3780" w:type="dxa"/>
          </w:tcPr>
          <w:p w14:paraId="6CB06461" w14:textId="77777777" w:rsidR="001B591A" w:rsidRDefault="001B591A" w:rsidP="00E5289E">
            <w:r>
              <w:t>Zvládá některé úpolové hry</w:t>
            </w:r>
          </w:p>
          <w:p w14:paraId="4607E17D" w14:textId="77777777" w:rsidR="001B591A" w:rsidRDefault="001B591A" w:rsidP="00E5289E">
            <w:r>
              <w:t>Chová se v duchu fair play.</w:t>
            </w:r>
          </w:p>
        </w:tc>
        <w:tc>
          <w:tcPr>
            <w:tcW w:w="2216" w:type="dxa"/>
          </w:tcPr>
          <w:p w14:paraId="376242D1" w14:textId="77777777" w:rsidR="001B591A" w:rsidRDefault="001B591A" w:rsidP="00E5289E">
            <w:r>
              <w:t>Úpoly</w:t>
            </w:r>
          </w:p>
        </w:tc>
        <w:tc>
          <w:tcPr>
            <w:tcW w:w="2948" w:type="dxa"/>
          </w:tcPr>
          <w:p w14:paraId="4FAA0D90" w14:textId="77777777" w:rsidR="001B591A" w:rsidRDefault="001B591A" w:rsidP="00E5289E">
            <w:r>
              <w:t>úpolové hry</w:t>
            </w:r>
          </w:p>
        </w:tc>
        <w:tc>
          <w:tcPr>
            <w:tcW w:w="2216" w:type="dxa"/>
          </w:tcPr>
          <w:p w14:paraId="49D72BA6" w14:textId="77777777" w:rsidR="001B591A" w:rsidRDefault="001B591A" w:rsidP="00E5289E"/>
        </w:tc>
      </w:tr>
      <w:tr w:rsidR="001B591A" w14:paraId="1DDC873F" w14:textId="77777777" w:rsidTr="00E5289E">
        <w:tc>
          <w:tcPr>
            <w:tcW w:w="3584" w:type="dxa"/>
          </w:tcPr>
          <w:p w14:paraId="7943E6EE" w14:textId="77777777" w:rsidR="001B591A" w:rsidRDefault="001B591A" w:rsidP="00E5289E"/>
        </w:tc>
        <w:tc>
          <w:tcPr>
            <w:tcW w:w="3780" w:type="dxa"/>
          </w:tcPr>
          <w:p w14:paraId="3CFF4387" w14:textId="77777777" w:rsidR="001B591A" w:rsidRDefault="001B591A" w:rsidP="00E5289E">
            <w:r>
              <w:t>Seznámí se s netradičními pohybovými hrami</w:t>
            </w:r>
          </w:p>
        </w:tc>
        <w:tc>
          <w:tcPr>
            <w:tcW w:w="2216" w:type="dxa"/>
          </w:tcPr>
          <w:p w14:paraId="27CE70AE" w14:textId="77777777" w:rsidR="001B591A" w:rsidRDefault="001B591A" w:rsidP="00E5289E">
            <w:r>
              <w:t>Pohybové hry</w:t>
            </w:r>
          </w:p>
        </w:tc>
        <w:tc>
          <w:tcPr>
            <w:tcW w:w="2948" w:type="dxa"/>
          </w:tcPr>
          <w:p w14:paraId="35C5867F" w14:textId="77777777" w:rsidR="001B591A" w:rsidRDefault="001B591A" w:rsidP="00E5289E">
            <w:r>
              <w:t>pohybové hry</w:t>
            </w:r>
          </w:p>
          <w:p w14:paraId="75C59452" w14:textId="77777777" w:rsidR="001B591A" w:rsidRDefault="001B591A" w:rsidP="00E5289E">
            <w:r>
              <w:t>netradiční pohybové hry</w:t>
            </w:r>
          </w:p>
          <w:p w14:paraId="37D7F3FE" w14:textId="77777777" w:rsidR="001B591A" w:rsidRDefault="001B591A" w:rsidP="00E5289E">
            <w:r>
              <w:t>pohybové hry s různým náčiním</w:t>
            </w:r>
          </w:p>
        </w:tc>
        <w:tc>
          <w:tcPr>
            <w:tcW w:w="2216" w:type="dxa"/>
          </w:tcPr>
          <w:p w14:paraId="72B827D2" w14:textId="4125309B" w:rsidR="001B591A" w:rsidRDefault="001B591A" w:rsidP="00E5289E">
            <w:r>
              <w:t>Hv 6., 7., 8. Tanec</w:t>
            </w:r>
          </w:p>
        </w:tc>
      </w:tr>
      <w:tr w:rsidR="001B591A" w14:paraId="1037D80C" w14:textId="77777777" w:rsidTr="00E5289E">
        <w:tc>
          <w:tcPr>
            <w:tcW w:w="3584" w:type="dxa"/>
          </w:tcPr>
          <w:p w14:paraId="303D3B5A" w14:textId="77777777" w:rsidR="001B591A" w:rsidRDefault="001B591A" w:rsidP="00E5289E"/>
        </w:tc>
        <w:tc>
          <w:tcPr>
            <w:tcW w:w="3780" w:type="dxa"/>
          </w:tcPr>
          <w:p w14:paraId="381ABFC4" w14:textId="77777777" w:rsidR="001B591A" w:rsidRDefault="001B591A" w:rsidP="00E5289E">
            <w:r>
              <w:t>Uplatňuje základní pravidla sportovních her.</w:t>
            </w:r>
          </w:p>
          <w:p w14:paraId="753B9466" w14:textId="77777777" w:rsidR="001B591A" w:rsidRDefault="001B591A" w:rsidP="00E5289E">
            <w:r>
              <w:t xml:space="preserve">Rozpozná základní pojmy označující používané náčiní, části hřiště. </w:t>
            </w:r>
          </w:p>
          <w:p w14:paraId="09B8F0DD" w14:textId="77777777" w:rsidR="001B591A" w:rsidRDefault="001B591A" w:rsidP="00E5289E">
            <w:r>
              <w:t>Zvládá základní herní činnosti jednotlivce.</w:t>
            </w:r>
          </w:p>
        </w:tc>
        <w:tc>
          <w:tcPr>
            <w:tcW w:w="2216" w:type="dxa"/>
          </w:tcPr>
          <w:p w14:paraId="16FCFFAA" w14:textId="77777777" w:rsidR="001B591A" w:rsidRDefault="001B591A" w:rsidP="00E5289E">
            <w:r>
              <w:t>Sportovní hry</w:t>
            </w:r>
          </w:p>
          <w:p w14:paraId="02E8EB23" w14:textId="77777777" w:rsidR="001B591A" w:rsidRDefault="001B591A" w:rsidP="00E5289E"/>
          <w:p w14:paraId="3C91510B" w14:textId="77777777" w:rsidR="001B591A" w:rsidRDefault="001B591A" w:rsidP="00E5289E">
            <w:r>
              <w:t>Fotbal (chlapci)</w:t>
            </w:r>
          </w:p>
          <w:p w14:paraId="2DDED6BC" w14:textId="77777777" w:rsidR="001B591A" w:rsidRDefault="001B591A" w:rsidP="00E5289E">
            <w:r>
              <w:t>Florbal</w:t>
            </w:r>
          </w:p>
          <w:p w14:paraId="58E0BC91" w14:textId="77777777" w:rsidR="001B591A" w:rsidRDefault="001B591A" w:rsidP="00E5289E"/>
          <w:p w14:paraId="40AEF173" w14:textId="77777777" w:rsidR="001B591A" w:rsidRDefault="001B591A" w:rsidP="00E5289E">
            <w:r>
              <w:t>Basketbal</w:t>
            </w:r>
          </w:p>
        </w:tc>
        <w:tc>
          <w:tcPr>
            <w:tcW w:w="2948" w:type="dxa"/>
          </w:tcPr>
          <w:p w14:paraId="12719C67" w14:textId="77777777" w:rsidR="001B591A" w:rsidRDefault="001B591A" w:rsidP="00E5289E">
            <w:r>
              <w:t>výběr místa, vhazování míče, střelba z místa, střelba po vedení míče, zpracování míče, přihrávka</w:t>
            </w:r>
          </w:p>
          <w:p w14:paraId="2B89C3CE" w14:textId="77777777" w:rsidR="001B591A" w:rsidRDefault="001B591A" w:rsidP="00E5289E">
            <w:r>
              <w:t>fotbalová abeceda</w:t>
            </w:r>
          </w:p>
          <w:p w14:paraId="5F298C00" w14:textId="77777777" w:rsidR="001B591A" w:rsidRDefault="001B591A" w:rsidP="00E5289E">
            <w:r>
              <w:t>přihrávka, střelba, vedení míče</w:t>
            </w:r>
          </w:p>
          <w:p w14:paraId="57ECD7DB" w14:textId="77777777" w:rsidR="001B591A" w:rsidRDefault="001B591A" w:rsidP="00E5289E">
            <w:r>
              <w:t>driblink, uvolňování, přihrávka, střelba, rozskok</w:t>
            </w:r>
          </w:p>
        </w:tc>
        <w:tc>
          <w:tcPr>
            <w:tcW w:w="2216" w:type="dxa"/>
          </w:tcPr>
          <w:p w14:paraId="3421D010" w14:textId="77777777" w:rsidR="001B591A" w:rsidRDefault="001B591A" w:rsidP="00E5289E"/>
        </w:tc>
      </w:tr>
      <w:tr w:rsidR="001B591A" w14:paraId="38322F8A" w14:textId="77777777" w:rsidTr="00E5289E">
        <w:tc>
          <w:tcPr>
            <w:tcW w:w="3584" w:type="dxa"/>
          </w:tcPr>
          <w:p w14:paraId="4967FCDB" w14:textId="77777777" w:rsidR="001B591A" w:rsidRDefault="001B591A" w:rsidP="00E5289E"/>
        </w:tc>
        <w:tc>
          <w:tcPr>
            <w:tcW w:w="3780" w:type="dxa"/>
          </w:tcPr>
          <w:p w14:paraId="355C35C0" w14:textId="77777777" w:rsidR="001B591A" w:rsidRDefault="001B591A" w:rsidP="00E5289E">
            <w:r>
              <w:t>Zvládá základní pravidla pro vybíjenou, hraje vybíjenou.</w:t>
            </w:r>
          </w:p>
          <w:p w14:paraId="2D86D893" w14:textId="77777777" w:rsidR="001B591A" w:rsidRDefault="001B591A" w:rsidP="00E5289E">
            <w:r>
              <w:t>Zvládá základní pravidla, hraje přehazovanou</w:t>
            </w:r>
          </w:p>
        </w:tc>
        <w:tc>
          <w:tcPr>
            <w:tcW w:w="2216" w:type="dxa"/>
          </w:tcPr>
          <w:p w14:paraId="292F405E" w14:textId="77777777" w:rsidR="001B591A" w:rsidRDefault="001B591A" w:rsidP="00E5289E">
            <w:r>
              <w:t>Další doplňkové hry</w:t>
            </w:r>
          </w:p>
          <w:p w14:paraId="14C51C22" w14:textId="77777777" w:rsidR="001B591A" w:rsidRDefault="001B591A" w:rsidP="00E5289E">
            <w:r>
              <w:t>Vybíjená</w:t>
            </w:r>
          </w:p>
          <w:p w14:paraId="68D510DA" w14:textId="77777777" w:rsidR="001B591A" w:rsidRDefault="001B591A" w:rsidP="00E5289E"/>
          <w:p w14:paraId="50F4667E" w14:textId="77777777" w:rsidR="001B591A" w:rsidRDefault="001B591A" w:rsidP="00E5289E">
            <w:r>
              <w:t>Přehazovaná</w:t>
            </w:r>
          </w:p>
        </w:tc>
        <w:tc>
          <w:tcPr>
            <w:tcW w:w="2948" w:type="dxa"/>
          </w:tcPr>
          <w:p w14:paraId="4B0CCDCF" w14:textId="77777777" w:rsidR="001B591A" w:rsidRDefault="001B591A" w:rsidP="00E5289E">
            <w:r>
              <w:t>vybíjená, hod, chytání, nahrávka, pravidla</w:t>
            </w:r>
          </w:p>
          <w:p w14:paraId="45405677" w14:textId="77777777" w:rsidR="001B591A" w:rsidRDefault="001B591A" w:rsidP="00E5289E"/>
          <w:p w14:paraId="5041EC05" w14:textId="77777777" w:rsidR="001B591A" w:rsidRDefault="001B591A" w:rsidP="00E5289E">
            <w:r>
              <w:t>podání, nahrávka</w:t>
            </w:r>
          </w:p>
        </w:tc>
        <w:tc>
          <w:tcPr>
            <w:tcW w:w="2216" w:type="dxa"/>
          </w:tcPr>
          <w:p w14:paraId="0C085F06" w14:textId="77777777" w:rsidR="001B591A" w:rsidRDefault="001B591A" w:rsidP="00E5289E"/>
        </w:tc>
      </w:tr>
      <w:tr w:rsidR="001B591A" w14:paraId="4F01CBC7" w14:textId="77777777" w:rsidTr="00E5289E">
        <w:tc>
          <w:tcPr>
            <w:tcW w:w="3584" w:type="dxa"/>
          </w:tcPr>
          <w:p w14:paraId="78568A1C" w14:textId="77777777" w:rsidR="001B591A" w:rsidRDefault="001B591A" w:rsidP="00E5289E"/>
        </w:tc>
        <w:tc>
          <w:tcPr>
            <w:tcW w:w="3780" w:type="dxa"/>
          </w:tcPr>
          <w:p w14:paraId="2AFD513B" w14:textId="77777777" w:rsidR="001B591A" w:rsidRDefault="001B591A" w:rsidP="00E5289E">
            <w:r>
              <w:t xml:space="preserve">Zvládá pohyb a přesun v terénu, chůze </w:t>
            </w:r>
            <w:r>
              <w:lastRenderedPageBreak/>
              <w:t>běh.</w:t>
            </w:r>
          </w:p>
        </w:tc>
        <w:tc>
          <w:tcPr>
            <w:tcW w:w="2216" w:type="dxa"/>
          </w:tcPr>
          <w:p w14:paraId="5321FE0D" w14:textId="77777777" w:rsidR="001B591A" w:rsidRDefault="001B591A" w:rsidP="00E5289E">
            <w:r>
              <w:lastRenderedPageBreak/>
              <w:t xml:space="preserve">Turistika a pobyt </w:t>
            </w:r>
            <w:r>
              <w:lastRenderedPageBreak/>
              <w:t>v přírodě</w:t>
            </w:r>
          </w:p>
        </w:tc>
        <w:tc>
          <w:tcPr>
            <w:tcW w:w="2948" w:type="dxa"/>
          </w:tcPr>
          <w:p w14:paraId="5A1C2CB6" w14:textId="77777777" w:rsidR="001B591A" w:rsidRDefault="001B591A" w:rsidP="00E5289E">
            <w:r>
              <w:lastRenderedPageBreak/>
              <w:t>běh terénem</w:t>
            </w:r>
          </w:p>
        </w:tc>
        <w:tc>
          <w:tcPr>
            <w:tcW w:w="2216" w:type="dxa"/>
          </w:tcPr>
          <w:p w14:paraId="05EC22DA" w14:textId="77777777" w:rsidR="001B591A" w:rsidRDefault="001B591A" w:rsidP="00E5289E"/>
        </w:tc>
      </w:tr>
      <w:tr w:rsidR="001B591A" w14:paraId="64113881" w14:textId="77777777" w:rsidTr="00E5289E">
        <w:tc>
          <w:tcPr>
            <w:tcW w:w="3584" w:type="dxa"/>
            <w:shd w:val="clear" w:color="auto" w:fill="F4B083" w:themeFill="accent2" w:themeFillTint="99"/>
          </w:tcPr>
          <w:p w14:paraId="12F36F2E" w14:textId="77777777" w:rsidR="001B591A" w:rsidRDefault="001B591A" w:rsidP="00E5289E">
            <w:r>
              <w:rPr>
                <w:b/>
              </w:rPr>
              <w:t>Činnosti ovlivňující pohybové učení</w:t>
            </w:r>
          </w:p>
        </w:tc>
        <w:tc>
          <w:tcPr>
            <w:tcW w:w="3780" w:type="dxa"/>
          </w:tcPr>
          <w:p w14:paraId="1FFD020B" w14:textId="77777777" w:rsidR="001B591A" w:rsidRDefault="001B591A" w:rsidP="00E5289E"/>
        </w:tc>
        <w:tc>
          <w:tcPr>
            <w:tcW w:w="2216" w:type="dxa"/>
          </w:tcPr>
          <w:p w14:paraId="48441AAA" w14:textId="77777777" w:rsidR="001B591A" w:rsidRDefault="001B591A" w:rsidP="00E5289E"/>
        </w:tc>
        <w:tc>
          <w:tcPr>
            <w:tcW w:w="2948" w:type="dxa"/>
          </w:tcPr>
          <w:p w14:paraId="77BFCE36" w14:textId="77777777" w:rsidR="001B591A" w:rsidRDefault="001B591A" w:rsidP="00E5289E"/>
        </w:tc>
        <w:tc>
          <w:tcPr>
            <w:tcW w:w="2216" w:type="dxa"/>
          </w:tcPr>
          <w:p w14:paraId="1456E162" w14:textId="77777777" w:rsidR="001B591A" w:rsidRDefault="001B591A" w:rsidP="00E5289E"/>
        </w:tc>
      </w:tr>
      <w:tr w:rsidR="001B591A" w14:paraId="2C342FFB" w14:textId="77777777" w:rsidTr="00E5289E">
        <w:tc>
          <w:tcPr>
            <w:tcW w:w="3584" w:type="dxa"/>
          </w:tcPr>
          <w:p w14:paraId="03B186C8" w14:textId="77777777" w:rsidR="001B591A" w:rsidRDefault="001B591A" w:rsidP="00E5289E">
            <w:r>
              <w:t>Užívá osvojované názvosloví na úrovni cvičence, rozhodčího, diváka, čtenáře novin a časopisů, uživatele internetu</w:t>
            </w:r>
          </w:p>
        </w:tc>
        <w:tc>
          <w:tcPr>
            <w:tcW w:w="3780" w:type="dxa"/>
          </w:tcPr>
          <w:p w14:paraId="4C8C58EF" w14:textId="77777777" w:rsidR="001B591A" w:rsidRDefault="001B591A" w:rsidP="00E5289E">
            <w:r>
              <w:t>Plní pokyny učitele</w:t>
            </w:r>
          </w:p>
          <w:p w14:paraId="3F3C9E18" w14:textId="77777777" w:rsidR="001B591A" w:rsidRDefault="001B591A" w:rsidP="00E5289E">
            <w:r>
              <w:t>Rozumí základnímu názvosloví, povelům, gestům.</w:t>
            </w:r>
          </w:p>
        </w:tc>
        <w:tc>
          <w:tcPr>
            <w:tcW w:w="2216" w:type="dxa"/>
          </w:tcPr>
          <w:p w14:paraId="1389CD52" w14:textId="77777777" w:rsidR="001B591A" w:rsidRDefault="001B591A" w:rsidP="00E5289E">
            <w:r>
              <w:t>Názvosloví pro cvičence k jednotlivým cvičením</w:t>
            </w:r>
          </w:p>
        </w:tc>
        <w:tc>
          <w:tcPr>
            <w:tcW w:w="2948" w:type="dxa"/>
          </w:tcPr>
          <w:p w14:paraId="28968B06" w14:textId="77777777" w:rsidR="001B591A" w:rsidRDefault="001B591A" w:rsidP="00E5289E">
            <w:r>
              <w:t>názvosloví</w:t>
            </w:r>
          </w:p>
        </w:tc>
        <w:tc>
          <w:tcPr>
            <w:tcW w:w="2216" w:type="dxa"/>
          </w:tcPr>
          <w:p w14:paraId="32601C8E" w14:textId="77777777" w:rsidR="001B591A" w:rsidRDefault="001B591A" w:rsidP="00E5289E"/>
        </w:tc>
      </w:tr>
      <w:tr w:rsidR="001B591A" w14:paraId="7CE4A2CC" w14:textId="77777777" w:rsidTr="00E5289E">
        <w:tc>
          <w:tcPr>
            <w:tcW w:w="3584" w:type="dxa"/>
          </w:tcPr>
          <w:p w14:paraId="69217318" w14:textId="77777777" w:rsidR="001B591A" w:rsidRDefault="001B591A" w:rsidP="00E5289E">
            <w:r>
              <w:t>Naplňuje ve školních podmínkách základní olympijské myšlenky – čestné soupeření, pomoc handicapovaným, respekt k opačnému pohlaví, ochranu přírody při sportu</w:t>
            </w:r>
          </w:p>
        </w:tc>
        <w:tc>
          <w:tcPr>
            <w:tcW w:w="3780" w:type="dxa"/>
          </w:tcPr>
          <w:p w14:paraId="4349416D" w14:textId="77777777" w:rsidR="001B591A" w:rsidRDefault="001B591A" w:rsidP="00E5289E">
            <w:r>
              <w:t>Vyznává ducha fair play.</w:t>
            </w:r>
          </w:p>
          <w:p w14:paraId="6C5FC70A" w14:textId="77777777" w:rsidR="001B591A" w:rsidRDefault="001B591A" w:rsidP="00E5289E">
            <w:r>
              <w:t>Sportuje čestně.</w:t>
            </w:r>
          </w:p>
          <w:p w14:paraId="3163BFAC" w14:textId="77777777" w:rsidR="001B591A" w:rsidRDefault="001B591A" w:rsidP="00E5289E">
            <w:r>
              <w:t>Je ochoten pomoci slabším.</w:t>
            </w:r>
          </w:p>
          <w:p w14:paraId="5ABCF8D5" w14:textId="77777777" w:rsidR="001B591A" w:rsidRDefault="001B591A" w:rsidP="00E5289E">
            <w:r>
              <w:t>Respektuje opačné pohlaví.</w:t>
            </w:r>
          </w:p>
        </w:tc>
        <w:tc>
          <w:tcPr>
            <w:tcW w:w="2216" w:type="dxa"/>
          </w:tcPr>
          <w:p w14:paraId="1EA2EAEF" w14:textId="77777777" w:rsidR="001B591A" w:rsidRDefault="001B591A" w:rsidP="00E5289E">
            <w:r>
              <w:t>Olympijské myšlenky</w:t>
            </w:r>
          </w:p>
        </w:tc>
        <w:tc>
          <w:tcPr>
            <w:tcW w:w="2948" w:type="dxa"/>
          </w:tcPr>
          <w:p w14:paraId="6B1B8759" w14:textId="77777777" w:rsidR="001B591A" w:rsidRDefault="001B591A" w:rsidP="00E5289E">
            <w:r>
              <w:t>Fair play</w:t>
            </w:r>
          </w:p>
        </w:tc>
        <w:tc>
          <w:tcPr>
            <w:tcW w:w="2216" w:type="dxa"/>
          </w:tcPr>
          <w:p w14:paraId="1A2447D6" w14:textId="77777777" w:rsidR="001B591A" w:rsidRDefault="001B591A" w:rsidP="00E5289E">
            <w:r>
              <w:t>Sportovní den</w:t>
            </w:r>
          </w:p>
        </w:tc>
      </w:tr>
      <w:tr w:rsidR="001B591A" w14:paraId="4F18D5D0" w14:textId="77777777" w:rsidTr="00E5289E">
        <w:tc>
          <w:tcPr>
            <w:tcW w:w="3584" w:type="dxa"/>
          </w:tcPr>
          <w:p w14:paraId="6A4665F1" w14:textId="77777777" w:rsidR="001B591A" w:rsidRDefault="001B591A" w:rsidP="00E5289E">
            <w:r>
              <w:t>Dohodne se na spolupráci i jednotlivé taktice vedoucí k úspěchu družstva a dodržuje ji</w:t>
            </w:r>
          </w:p>
        </w:tc>
        <w:tc>
          <w:tcPr>
            <w:tcW w:w="3780" w:type="dxa"/>
          </w:tcPr>
          <w:p w14:paraId="29C1B5E1" w14:textId="77777777" w:rsidR="001B591A" w:rsidRDefault="001B591A" w:rsidP="00E5289E">
            <w:r>
              <w:t>Za pomoci učitele se dohodne na spolupráci a taktice.</w:t>
            </w:r>
          </w:p>
          <w:p w14:paraId="076B3EBA" w14:textId="77777777" w:rsidR="001B591A" w:rsidRDefault="001B591A" w:rsidP="00E5289E">
            <w:r>
              <w:t>Dodržuje ji.</w:t>
            </w:r>
          </w:p>
        </w:tc>
        <w:tc>
          <w:tcPr>
            <w:tcW w:w="2216" w:type="dxa"/>
          </w:tcPr>
          <w:p w14:paraId="38520BB6" w14:textId="77777777" w:rsidR="001B591A" w:rsidRDefault="001B591A" w:rsidP="00E5289E">
            <w:r>
              <w:t>Taktika a spolupráce jednotlivců a družstva</w:t>
            </w:r>
          </w:p>
        </w:tc>
        <w:tc>
          <w:tcPr>
            <w:tcW w:w="2948" w:type="dxa"/>
          </w:tcPr>
          <w:p w14:paraId="3E980A0D" w14:textId="77777777" w:rsidR="001B591A" w:rsidRDefault="001B591A" w:rsidP="00E5289E">
            <w:r>
              <w:t>taktika jednotlivce v závislosti na vykonávaném sportu</w:t>
            </w:r>
          </w:p>
          <w:p w14:paraId="69C672C1" w14:textId="77777777" w:rsidR="001B591A" w:rsidRDefault="001B591A" w:rsidP="00E5289E">
            <w:r>
              <w:t>spolupráce v družstvu</w:t>
            </w:r>
          </w:p>
        </w:tc>
        <w:tc>
          <w:tcPr>
            <w:tcW w:w="2216" w:type="dxa"/>
          </w:tcPr>
          <w:p w14:paraId="7D2D54BD" w14:textId="77777777" w:rsidR="001B591A" w:rsidRDefault="001B591A" w:rsidP="00E5289E"/>
        </w:tc>
      </w:tr>
      <w:tr w:rsidR="001B591A" w14:paraId="145D1993" w14:textId="77777777" w:rsidTr="00E5289E">
        <w:tc>
          <w:tcPr>
            <w:tcW w:w="3584" w:type="dxa"/>
          </w:tcPr>
          <w:p w14:paraId="06CF6FD9" w14:textId="77777777" w:rsidR="001B591A" w:rsidRDefault="001B591A" w:rsidP="00E5289E">
            <w:r>
              <w:t>Rozlišuje a uplatňuje práva a povinnosti vyplývající z role hráče, rozhodčího, diváka, organizátora</w:t>
            </w:r>
          </w:p>
        </w:tc>
        <w:tc>
          <w:tcPr>
            <w:tcW w:w="3780" w:type="dxa"/>
          </w:tcPr>
          <w:p w14:paraId="5F027ECB" w14:textId="77777777" w:rsidR="001B591A" w:rsidRDefault="001B591A" w:rsidP="00E5289E">
            <w:r>
              <w:t>Respektuje spoluhráče.</w:t>
            </w:r>
          </w:p>
          <w:p w14:paraId="7DC71CF7" w14:textId="77777777" w:rsidR="001B591A" w:rsidRDefault="001B591A" w:rsidP="00E5289E">
            <w:r>
              <w:t>Zná a plní pokyny učitele, rozhodčího. Zná základní pravidla provozovaných her.</w:t>
            </w:r>
          </w:p>
        </w:tc>
        <w:tc>
          <w:tcPr>
            <w:tcW w:w="2216" w:type="dxa"/>
          </w:tcPr>
          <w:p w14:paraId="5AAF2D29" w14:textId="77777777" w:rsidR="001B591A" w:rsidRDefault="001B591A" w:rsidP="00E5289E">
            <w:r>
              <w:t>Role hráče, rozhodčího</w:t>
            </w:r>
          </w:p>
        </w:tc>
        <w:tc>
          <w:tcPr>
            <w:tcW w:w="2948" w:type="dxa"/>
          </w:tcPr>
          <w:p w14:paraId="0D645A6F" w14:textId="77777777" w:rsidR="001B591A" w:rsidRDefault="001B591A" w:rsidP="00E5289E">
            <w:r>
              <w:t>pravidla provozovaných her</w:t>
            </w:r>
          </w:p>
          <w:p w14:paraId="5DEE1450" w14:textId="77777777" w:rsidR="001B591A" w:rsidRDefault="001B591A" w:rsidP="00E5289E">
            <w:r>
              <w:t>pokyny a signály rozhodčích</w:t>
            </w:r>
          </w:p>
        </w:tc>
        <w:tc>
          <w:tcPr>
            <w:tcW w:w="2216" w:type="dxa"/>
          </w:tcPr>
          <w:p w14:paraId="118E1F8D" w14:textId="77777777" w:rsidR="001B591A" w:rsidRDefault="001B591A" w:rsidP="00E5289E"/>
        </w:tc>
      </w:tr>
    </w:tbl>
    <w:p w14:paraId="52AADC77" w14:textId="77777777" w:rsidR="001B591A" w:rsidRDefault="001B591A" w:rsidP="001B591A"/>
    <w:p w14:paraId="7FD8A6AE" w14:textId="4C08A556" w:rsidR="001B591A" w:rsidRDefault="001B591A" w:rsidP="001B591A"/>
    <w:p w14:paraId="02BBB787" w14:textId="4D2FC64A" w:rsidR="001B591A" w:rsidRDefault="001B591A" w:rsidP="001B591A"/>
    <w:p w14:paraId="3CD6E072" w14:textId="14D11CC6" w:rsidR="001B591A" w:rsidRDefault="001B591A" w:rsidP="001B591A"/>
    <w:p w14:paraId="35498856" w14:textId="531166F7" w:rsidR="001B591A" w:rsidRDefault="001B591A" w:rsidP="001B591A"/>
    <w:p w14:paraId="5DA7EF3D" w14:textId="2560020B" w:rsidR="001B591A" w:rsidRDefault="001B591A" w:rsidP="001B591A"/>
    <w:p w14:paraId="6F3B296C" w14:textId="492022B8" w:rsidR="001B591A" w:rsidRDefault="001B591A" w:rsidP="001B591A"/>
    <w:p w14:paraId="70E0BAD7" w14:textId="5A201868" w:rsidR="001B591A" w:rsidRDefault="001B591A" w:rsidP="001B591A"/>
    <w:p w14:paraId="1C552D64" w14:textId="3653A6AF" w:rsidR="001B591A" w:rsidRDefault="001B591A" w:rsidP="001B591A"/>
    <w:p w14:paraId="422E5CD8" w14:textId="56491C6F" w:rsidR="001B591A" w:rsidRDefault="001B591A" w:rsidP="001B591A"/>
    <w:p w14:paraId="4DD4A7F0" w14:textId="35F008B8" w:rsidR="001B591A" w:rsidRDefault="001B591A" w:rsidP="001B591A"/>
    <w:p w14:paraId="548B4000" w14:textId="39C99461" w:rsidR="001B591A" w:rsidRDefault="001B591A" w:rsidP="001B591A"/>
    <w:p w14:paraId="054E2A01" w14:textId="3FDD19CF" w:rsidR="001B591A" w:rsidRDefault="001B591A" w:rsidP="001B591A"/>
    <w:p w14:paraId="2033E548" w14:textId="77777777" w:rsidR="001B591A" w:rsidRDefault="001B591A" w:rsidP="001B591A"/>
    <w:tbl>
      <w:tblPr>
        <w:tblW w:w="14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3780"/>
        <w:gridCol w:w="2284"/>
        <w:gridCol w:w="2880"/>
        <w:gridCol w:w="2216"/>
      </w:tblGrid>
      <w:tr w:rsidR="001B591A" w14:paraId="359BC241" w14:textId="77777777" w:rsidTr="00E5289E">
        <w:trPr>
          <w:cantSplit/>
        </w:trPr>
        <w:tc>
          <w:tcPr>
            <w:tcW w:w="7364" w:type="dxa"/>
            <w:gridSpan w:val="2"/>
            <w:shd w:val="clear" w:color="auto" w:fill="FFCC99"/>
          </w:tcPr>
          <w:p w14:paraId="357F5F2B" w14:textId="77777777" w:rsidR="001B591A" w:rsidRDefault="001B591A" w:rsidP="00E5289E">
            <w:r>
              <w:rPr>
                <w:b/>
                <w:bCs/>
                <w:sz w:val="28"/>
              </w:rPr>
              <w:lastRenderedPageBreak/>
              <w:t>Předmět: Tělesná výchova</w:t>
            </w:r>
            <w:r>
              <w:t xml:space="preserve"> </w:t>
            </w:r>
          </w:p>
        </w:tc>
        <w:tc>
          <w:tcPr>
            <w:tcW w:w="7380" w:type="dxa"/>
            <w:gridSpan w:val="3"/>
            <w:shd w:val="clear" w:color="auto" w:fill="FFCC99"/>
          </w:tcPr>
          <w:p w14:paraId="7272B522" w14:textId="77777777" w:rsidR="001B591A" w:rsidRDefault="001B591A" w:rsidP="00E5289E">
            <w:r>
              <w:rPr>
                <w:b/>
                <w:bCs/>
                <w:sz w:val="28"/>
              </w:rPr>
              <w:t>Ročník 7.</w:t>
            </w:r>
          </w:p>
        </w:tc>
      </w:tr>
      <w:tr w:rsidR="001B591A" w14:paraId="315F3714" w14:textId="77777777" w:rsidTr="00E5289E">
        <w:tc>
          <w:tcPr>
            <w:tcW w:w="3584" w:type="dxa"/>
          </w:tcPr>
          <w:p w14:paraId="3377F67B" w14:textId="77777777" w:rsidR="001B591A" w:rsidRDefault="001B591A" w:rsidP="00E5289E">
            <w:r>
              <w:t>Výstup podle RVP</w:t>
            </w:r>
          </w:p>
        </w:tc>
        <w:tc>
          <w:tcPr>
            <w:tcW w:w="3780" w:type="dxa"/>
          </w:tcPr>
          <w:p w14:paraId="1C378F5F" w14:textId="77777777" w:rsidR="001B591A" w:rsidRDefault="001B591A" w:rsidP="00E5289E">
            <w:r>
              <w:t>Výstup podle ŠVP</w:t>
            </w:r>
          </w:p>
        </w:tc>
        <w:tc>
          <w:tcPr>
            <w:tcW w:w="2284" w:type="dxa"/>
          </w:tcPr>
          <w:p w14:paraId="1A83FC51" w14:textId="77777777" w:rsidR="001B591A" w:rsidRDefault="001B591A" w:rsidP="00E5289E">
            <w:r>
              <w:t>Téma</w:t>
            </w:r>
          </w:p>
        </w:tc>
        <w:tc>
          <w:tcPr>
            <w:tcW w:w="2880" w:type="dxa"/>
          </w:tcPr>
          <w:p w14:paraId="547369DE" w14:textId="77777777" w:rsidR="001B591A" w:rsidRDefault="001B591A" w:rsidP="00E5289E">
            <w:r>
              <w:t>Učivo</w:t>
            </w:r>
          </w:p>
        </w:tc>
        <w:tc>
          <w:tcPr>
            <w:tcW w:w="2216" w:type="dxa"/>
          </w:tcPr>
          <w:p w14:paraId="6AB15D8F" w14:textId="77777777" w:rsidR="001B591A" w:rsidRDefault="001B591A" w:rsidP="00E5289E">
            <w:r>
              <w:t>Přesahy, vazby, průřezová témata, poznámky</w:t>
            </w:r>
          </w:p>
        </w:tc>
      </w:tr>
      <w:tr w:rsidR="001B591A" w14:paraId="1B231AA5" w14:textId="77777777" w:rsidTr="00E5289E">
        <w:tc>
          <w:tcPr>
            <w:tcW w:w="3584" w:type="dxa"/>
            <w:shd w:val="clear" w:color="auto" w:fill="F4B083" w:themeFill="accent2" w:themeFillTint="99"/>
          </w:tcPr>
          <w:p w14:paraId="2CD0C4F8" w14:textId="77777777" w:rsidR="001B591A" w:rsidRDefault="001B591A" w:rsidP="00E5289E">
            <w:r>
              <w:rPr>
                <w:b/>
              </w:rPr>
              <w:t>Činnosti ovlivňující zdraví</w:t>
            </w:r>
          </w:p>
        </w:tc>
        <w:tc>
          <w:tcPr>
            <w:tcW w:w="3780" w:type="dxa"/>
          </w:tcPr>
          <w:p w14:paraId="60213B9A" w14:textId="77777777" w:rsidR="001B591A" w:rsidRDefault="001B591A" w:rsidP="00E5289E"/>
        </w:tc>
        <w:tc>
          <w:tcPr>
            <w:tcW w:w="2284" w:type="dxa"/>
          </w:tcPr>
          <w:p w14:paraId="75F87728" w14:textId="77777777" w:rsidR="001B591A" w:rsidRDefault="001B591A" w:rsidP="00E5289E"/>
        </w:tc>
        <w:tc>
          <w:tcPr>
            <w:tcW w:w="2880" w:type="dxa"/>
          </w:tcPr>
          <w:p w14:paraId="58002F2B" w14:textId="77777777" w:rsidR="001B591A" w:rsidRDefault="001B591A" w:rsidP="00E5289E"/>
        </w:tc>
        <w:tc>
          <w:tcPr>
            <w:tcW w:w="2216" w:type="dxa"/>
          </w:tcPr>
          <w:p w14:paraId="1A1E655B" w14:textId="77777777" w:rsidR="001B591A" w:rsidRDefault="001B591A" w:rsidP="00E5289E"/>
        </w:tc>
      </w:tr>
      <w:tr w:rsidR="001B591A" w14:paraId="2BE39556" w14:textId="77777777" w:rsidTr="00E5289E">
        <w:tc>
          <w:tcPr>
            <w:tcW w:w="3584" w:type="dxa"/>
          </w:tcPr>
          <w:p w14:paraId="2CC1E377" w14:textId="77777777" w:rsidR="001B591A" w:rsidRDefault="001B591A" w:rsidP="00E5289E">
            <w:pPr>
              <w:rPr>
                <w:b/>
              </w:rPr>
            </w:pPr>
            <w:r>
              <w:t>Aktivně vstupuje do organizace svého pohybového režimu, některé pohybové činnosti zařazuje pravidelně a s konkrétním účelem.</w:t>
            </w:r>
          </w:p>
        </w:tc>
        <w:tc>
          <w:tcPr>
            <w:tcW w:w="3780" w:type="dxa"/>
          </w:tcPr>
          <w:p w14:paraId="25401690" w14:textId="77777777" w:rsidR="001B591A" w:rsidRDefault="001B591A" w:rsidP="00E5289E">
            <w:r>
              <w:t xml:space="preserve">Uplatňuje správné držení těla v různých polohách a pracovních činnostech. </w:t>
            </w:r>
          </w:p>
          <w:p w14:paraId="26AE4CFC" w14:textId="77777777" w:rsidR="001B591A" w:rsidRDefault="001B591A" w:rsidP="00E5289E">
            <w:pPr>
              <w:ind w:left="360"/>
            </w:pPr>
          </w:p>
          <w:p w14:paraId="07CC1BA5" w14:textId="77777777" w:rsidR="001B591A" w:rsidRDefault="001B591A" w:rsidP="00E5289E">
            <w:pPr>
              <w:ind w:left="360"/>
            </w:pPr>
          </w:p>
        </w:tc>
        <w:tc>
          <w:tcPr>
            <w:tcW w:w="2284" w:type="dxa"/>
          </w:tcPr>
          <w:p w14:paraId="3C4D2FFB" w14:textId="77777777" w:rsidR="001B591A" w:rsidRDefault="001B591A" w:rsidP="00E5289E">
            <w:r>
              <w:t>Správné provedení cvičebních poloh v závislosti na druhu vykovávaného pohybu</w:t>
            </w:r>
          </w:p>
        </w:tc>
        <w:tc>
          <w:tcPr>
            <w:tcW w:w="2880" w:type="dxa"/>
          </w:tcPr>
          <w:p w14:paraId="78367C02" w14:textId="77777777" w:rsidR="001B591A" w:rsidRDefault="001B591A" w:rsidP="00E5289E">
            <w:r>
              <w:t>cvičební polohy</w:t>
            </w:r>
          </w:p>
          <w:p w14:paraId="5D405209" w14:textId="77777777" w:rsidR="001B591A" w:rsidRDefault="001B591A" w:rsidP="00E5289E"/>
          <w:p w14:paraId="0798001C" w14:textId="77777777" w:rsidR="001B591A" w:rsidRDefault="001B591A" w:rsidP="00E5289E"/>
          <w:p w14:paraId="6D48E7AB" w14:textId="77777777" w:rsidR="001B591A" w:rsidRDefault="001B591A" w:rsidP="00E5289E"/>
        </w:tc>
        <w:tc>
          <w:tcPr>
            <w:tcW w:w="2216" w:type="dxa"/>
          </w:tcPr>
          <w:p w14:paraId="20EC7F7D" w14:textId="77777777" w:rsidR="001B591A" w:rsidRDefault="001B591A" w:rsidP="00E5289E"/>
        </w:tc>
      </w:tr>
      <w:tr w:rsidR="001B591A" w14:paraId="2429A717" w14:textId="77777777" w:rsidTr="00E5289E">
        <w:tc>
          <w:tcPr>
            <w:tcW w:w="3584" w:type="dxa"/>
          </w:tcPr>
          <w:p w14:paraId="54E4BD30" w14:textId="77777777" w:rsidR="001B591A" w:rsidRDefault="001B591A" w:rsidP="00E5289E">
            <w:r>
              <w:t>Usiluje o zlepšení své tělesné zdatnosti; z nabídky zvolí vhodný rozvojový program</w:t>
            </w:r>
          </w:p>
        </w:tc>
        <w:tc>
          <w:tcPr>
            <w:tcW w:w="3780" w:type="dxa"/>
          </w:tcPr>
          <w:p w14:paraId="663AB613" w14:textId="77777777" w:rsidR="001B591A" w:rsidRDefault="001B591A" w:rsidP="00E5289E">
            <w:r>
              <w:t>Chápe, že různá cvičení mají různé účinky.</w:t>
            </w:r>
          </w:p>
          <w:p w14:paraId="7567D65C" w14:textId="77777777" w:rsidR="001B591A" w:rsidRDefault="001B591A" w:rsidP="00E5289E">
            <w:r>
              <w:t>Ví o svých pohybových přednostech a nedostatcích a s pomocí učitele je ovlivňuje.</w:t>
            </w:r>
          </w:p>
          <w:p w14:paraId="2B9770FF" w14:textId="77777777" w:rsidR="001B591A" w:rsidRDefault="001B591A" w:rsidP="00E5289E"/>
        </w:tc>
        <w:tc>
          <w:tcPr>
            <w:tcW w:w="2284" w:type="dxa"/>
          </w:tcPr>
          <w:p w14:paraId="6BD6BDED" w14:textId="77777777" w:rsidR="001B591A" w:rsidRDefault="001B591A" w:rsidP="00E5289E">
            <w:r>
              <w:t>Správné a přesné provedení pohybů</w:t>
            </w:r>
          </w:p>
        </w:tc>
        <w:tc>
          <w:tcPr>
            <w:tcW w:w="2880" w:type="dxa"/>
          </w:tcPr>
          <w:p w14:paraId="28411E64" w14:textId="77777777" w:rsidR="001B591A" w:rsidRDefault="001B591A" w:rsidP="00E5289E">
            <w:r>
              <w:t>průpravná, koordinační, kompenzační, kondiční a tvořivá cvičení</w:t>
            </w:r>
          </w:p>
        </w:tc>
        <w:tc>
          <w:tcPr>
            <w:tcW w:w="2216" w:type="dxa"/>
          </w:tcPr>
          <w:p w14:paraId="6537AE61" w14:textId="77777777" w:rsidR="001B591A" w:rsidRDefault="001B591A" w:rsidP="00E5289E"/>
        </w:tc>
      </w:tr>
      <w:tr w:rsidR="001B591A" w14:paraId="3A0A38AB" w14:textId="77777777" w:rsidTr="00E5289E">
        <w:tc>
          <w:tcPr>
            <w:tcW w:w="3584" w:type="dxa"/>
          </w:tcPr>
          <w:p w14:paraId="6CFBEDC0" w14:textId="77777777" w:rsidR="001B591A" w:rsidRDefault="001B591A" w:rsidP="00E5289E">
            <w:r>
              <w:t>Samostatně se připraví před pohybovou činností a ukončí ji ve shodě s hlavní činností – zatěžovanými svaly</w:t>
            </w:r>
          </w:p>
        </w:tc>
        <w:tc>
          <w:tcPr>
            <w:tcW w:w="3780" w:type="dxa"/>
          </w:tcPr>
          <w:p w14:paraId="17DCDB22" w14:textId="77777777" w:rsidR="001B591A" w:rsidRDefault="001B591A" w:rsidP="00E5289E">
            <w:r>
              <w:t xml:space="preserve">Chápe význam přípravy organismu před cvičením. </w:t>
            </w:r>
          </w:p>
          <w:p w14:paraId="0ECF6EE9" w14:textId="77777777" w:rsidR="001B591A" w:rsidRDefault="001B591A" w:rsidP="00E5289E"/>
        </w:tc>
        <w:tc>
          <w:tcPr>
            <w:tcW w:w="2284" w:type="dxa"/>
          </w:tcPr>
          <w:p w14:paraId="46DEA607" w14:textId="77777777" w:rsidR="001B591A" w:rsidRDefault="001B591A" w:rsidP="00E5289E">
            <w:r>
              <w:t>Rozcvičení zatěžovaných svalů</w:t>
            </w:r>
          </w:p>
        </w:tc>
        <w:tc>
          <w:tcPr>
            <w:tcW w:w="2880" w:type="dxa"/>
          </w:tcPr>
          <w:p w14:paraId="66943C06" w14:textId="77777777" w:rsidR="001B591A" w:rsidRDefault="001B591A" w:rsidP="00E5289E">
            <w:r>
              <w:t>rozcvičky – společné, s vyučujícím, individuální</w:t>
            </w:r>
          </w:p>
        </w:tc>
        <w:tc>
          <w:tcPr>
            <w:tcW w:w="2216" w:type="dxa"/>
          </w:tcPr>
          <w:p w14:paraId="5FCF9815" w14:textId="77777777" w:rsidR="001B591A" w:rsidRDefault="001B591A" w:rsidP="00E5289E"/>
        </w:tc>
      </w:tr>
      <w:tr w:rsidR="001B591A" w14:paraId="5A80C35A" w14:textId="77777777" w:rsidTr="00E5289E">
        <w:tc>
          <w:tcPr>
            <w:tcW w:w="3584" w:type="dxa"/>
          </w:tcPr>
          <w:p w14:paraId="352CC633" w14:textId="77777777" w:rsidR="001B591A" w:rsidRDefault="001B591A" w:rsidP="00E5289E">
            <w:pPr>
              <w:rPr>
                <w:color w:val="000000" w:themeColor="text1"/>
              </w:rPr>
            </w:pPr>
            <w:r w:rsidRPr="00C12164">
              <w:rPr>
                <w:color w:val="000000" w:themeColor="text1"/>
              </w:rPr>
              <w:t xml:space="preserve">Uplatňuje </w:t>
            </w:r>
            <w:r>
              <w:rPr>
                <w:color w:val="000000" w:themeColor="text1"/>
              </w:rPr>
              <w:t xml:space="preserve">vhodné a </w:t>
            </w:r>
            <w:r w:rsidRPr="00C12164">
              <w:rPr>
                <w:color w:val="000000" w:themeColor="text1"/>
              </w:rPr>
              <w:t xml:space="preserve">bezpečné chování </w:t>
            </w:r>
            <w:r>
              <w:rPr>
                <w:color w:val="000000" w:themeColor="text1"/>
              </w:rPr>
              <w:t>i v méně známém prostředí sportovišť, přírody, silničního provozu; předvídá možná nebezpečí úrazu a přizpůsobí jim svou činnost</w:t>
            </w:r>
          </w:p>
          <w:p w14:paraId="11BC5059" w14:textId="77777777" w:rsidR="001B591A" w:rsidRDefault="001B591A" w:rsidP="00E5289E">
            <w:pPr>
              <w:rPr>
                <w:color w:val="000000" w:themeColor="text1"/>
              </w:rPr>
            </w:pPr>
          </w:p>
          <w:p w14:paraId="00631431" w14:textId="77777777" w:rsidR="001B591A" w:rsidRDefault="001B591A" w:rsidP="00E5289E">
            <w:pPr>
              <w:rPr>
                <w:color w:val="000000" w:themeColor="text1"/>
              </w:rPr>
            </w:pPr>
          </w:p>
          <w:p w14:paraId="740A5591" w14:textId="77777777" w:rsidR="001B591A" w:rsidRDefault="001B591A" w:rsidP="00E5289E">
            <w:pPr>
              <w:rPr>
                <w:color w:val="000000" w:themeColor="text1"/>
              </w:rPr>
            </w:pPr>
          </w:p>
          <w:p w14:paraId="4B819D9A" w14:textId="77777777" w:rsidR="001B591A" w:rsidRDefault="001B591A" w:rsidP="00E5289E">
            <w:pPr>
              <w:rPr>
                <w:color w:val="000000" w:themeColor="text1"/>
              </w:rPr>
            </w:pPr>
          </w:p>
          <w:p w14:paraId="468803D2" w14:textId="77777777" w:rsidR="001B591A" w:rsidRDefault="001B591A" w:rsidP="00E5289E"/>
        </w:tc>
        <w:tc>
          <w:tcPr>
            <w:tcW w:w="3780" w:type="dxa"/>
          </w:tcPr>
          <w:p w14:paraId="6B077830" w14:textId="77777777" w:rsidR="001B591A" w:rsidRDefault="001B591A" w:rsidP="00E5289E">
            <w:r>
              <w:t>Předvídá možná nebezpečí úrazu.</w:t>
            </w:r>
          </w:p>
          <w:p w14:paraId="189AAEAB" w14:textId="77777777" w:rsidR="001B591A" w:rsidRDefault="001B591A" w:rsidP="00E5289E">
            <w:r>
              <w:t>Plní zodpovědně pokyny učitele.</w:t>
            </w:r>
          </w:p>
          <w:p w14:paraId="012B98E3" w14:textId="77777777" w:rsidR="001B591A" w:rsidRDefault="001B591A" w:rsidP="00E5289E">
            <w:r>
              <w:t>Při Tv předchází možným poraněním a úrazům vhodným oblečením a obuví.</w:t>
            </w:r>
          </w:p>
        </w:tc>
        <w:tc>
          <w:tcPr>
            <w:tcW w:w="2284" w:type="dxa"/>
          </w:tcPr>
          <w:p w14:paraId="0094E9E0" w14:textId="77777777" w:rsidR="001B591A" w:rsidRDefault="001B591A" w:rsidP="00E5289E">
            <w:r>
              <w:t>Zásady bezpečnosti při Tv a sportu</w:t>
            </w:r>
          </w:p>
        </w:tc>
        <w:tc>
          <w:tcPr>
            <w:tcW w:w="2880" w:type="dxa"/>
          </w:tcPr>
          <w:p w14:paraId="6BDCECB2" w14:textId="77777777" w:rsidR="001B591A" w:rsidRDefault="001B591A" w:rsidP="00E5289E">
            <w:r>
              <w:t>bezpečnost na sportovištích</w:t>
            </w:r>
          </w:p>
          <w:p w14:paraId="15716874" w14:textId="77777777" w:rsidR="001B591A" w:rsidRDefault="001B591A" w:rsidP="00E5289E">
            <w:r>
              <w:t>bezpečnost v tělocvičně</w:t>
            </w:r>
          </w:p>
          <w:p w14:paraId="3AC0F824" w14:textId="77777777" w:rsidR="001B591A" w:rsidRDefault="001B591A" w:rsidP="00E5289E">
            <w:r>
              <w:t>zásady první pomoci</w:t>
            </w:r>
          </w:p>
          <w:p w14:paraId="17FC5A4B" w14:textId="77777777" w:rsidR="001B591A" w:rsidRDefault="001B591A" w:rsidP="00E5289E">
            <w:r>
              <w:t>bezpečnost při činnosti s nářadím a náčiním</w:t>
            </w:r>
          </w:p>
        </w:tc>
        <w:tc>
          <w:tcPr>
            <w:tcW w:w="2216" w:type="dxa"/>
          </w:tcPr>
          <w:p w14:paraId="4720A139" w14:textId="77777777" w:rsidR="001B591A" w:rsidRDefault="001B591A" w:rsidP="00E5289E">
            <w:r>
              <w:t>Př8. Člověk, první pomoc</w:t>
            </w:r>
          </w:p>
          <w:p w14:paraId="49D5E777" w14:textId="77777777" w:rsidR="001B591A" w:rsidRDefault="001B591A" w:rsidP="00E5289E"/>
          <w:p w14:paraId="2E1D9F51" w14:textId="77777777" w:rsidR="001B591A" w:rsidRDefault="001B591A" w:rsidP="00E5289E"/>
          <w:p w14:paraId="4175AD29" w14:textId="77777777" w:rsidR="001B591A" w:rsidRDefault="001B591A" w:rsidP="00E5289E"/>
        </w:tc>
      </w:tr>
      <w:tr w:rsidR="001B591A" w14:paraId="5050AF98" w14:textId="77777777" w:rsidTr="00E5289E">
        <w:tc>
          <w:tcPr>
            <w:tcW w:w="3584" w:type="dxa"/>
            <w:shd w:val="clear" w:color="auto" w:fill="F4B083" w:themeFill="accent2" w:themeFillTint="99"/>
          </w:tcPr>
          <w:p w14:paraId="18D33C26" w14:textId="77777777" w:rsidR="001B591A" w:rsidRDefault="001B591A" w:rsidP="00E5289E">
            <w:r>
              <w:rPr>
                <w:b/>
              </w:rPr>
              <w:t>Činnosti ovlivňující úroveň pohybových dovedností</w:t>
            </w:r>
          </w:p>
        </w:tc>
        <w:tc>
          <w:tcPr>
            <w:tcW w:w="3780" w:type="dxa"/>
          </w:tcPr>
          <w:p w14:paraId="7AB73938" w14:textId="77777777" w:rsidR="001B591A" w:rsidRDefault="001B591A" w:rsidP="00E5289E"/>
        </w:tc>
        <w:tc>
          <w:tcPr>
            <w:tcW w:w="2284" w:type="dxa"/>
          </w:tcPr>
          <w:p w14:paraId="621B1B1E" w14:textId="77777777" w:rsidR="001B591A" w:rsidRDefault="001B591A" w:rsidP="00E5289E"/>
        </w:tc>
        <w:tc>
          <w:tcPr>
            <w:tcW w:w="2880" w:type="dxa"/>
          </w:tcPr>
          <w:p w14:paraId="44EC3ED1" w14:textId="77777777" w:rsidR="001B591A" w:rsidRDefault="001B591A" w:rsidP="00E5289E"/>
        </w:tc>
        <w:tc>
          <w:tcPr>
            <w:tcW w:w="2216" w:type="dxa"/>
          </w:tcPr>
          <w:p w14:paraId="3632A780" w14:textId="77777777" w:rsidR="001B591A" w:rsidRDefault="001B591A" w:rsidP="00E5289E"/>
        </w:tc>
      </w:tr>
      <w:tr w:rsidR="001B591A" w14:paraId="531C50EF" w14:textId="77777777" w:rsidTr="00E5289E">
        <w:tc>
          <w:tcPr>
            <w:tcW w:w="3584" w:type="dxa"/>
          </w:tcPr>
          <w:p w14:paraId="426D28BE" w14:textId="77777777" w:rsidR="001B591A" w:rsidRDefault="001B591A" w:rsidP="00E5289E">
            <w:r>
              <w:t xml:space="preserve">Zvládá v souladu s individuálními předpoklady osvojené pohybové </w:t>
            </w:r>
            <w:r>
              <w:lastRenderedPageBreak/>
              <w:t>dovednosti a tvořivě je aplikuje ve hře, soutěži, při rekreačních činnostech</w:t>
            </w:r>
          </w:p>
        </w:tc>
        <w:tc>
          <w:tcPr>
            <w:tcW w:w="3780" w:type="dxa"/>
          </w:tcPr>
          <w:p w14:paraId="70C0E8A6" w14:textId="77777777" w:rsidR="001B591A" w:rsidRDefault="001B591A" w:rsidP="00E5289E">
            <w:r>
              <w:lastRenderedPageBreak/>
              <w:t>Používá aktivně základní osvojované pojmy.</w:t>
            </w:r>
          </w:p>
          <w:p w14:paraId="33AA0A2A" w14:textId="77777777" w:rsidR="001B591A" w:rsidRDefault="001B591A" w:rsidP="00E5289E">
            <w:r>
              <w:lastRenderedPageBreak/>
              <w:t>Používá základní průpravná cvičení pro osvojení atletických činností.</w:t>
            </w:r>
          </w:p>
          <w:p w14:paraId="1D54A96D" w14:textId="77777777" w:rsidR="001B591A" w:rsidRDefault="001B591A" w:rsidP="00E5289E">
            <w:r>
              <w:t xml:space="preserve">Předvede základní techniku hodu míčkem, nízkého startu, běhu, štafetového běhu. </w:t>
            </w:r>
          </w:p>
        </w:tc>
        <w:tc>
          <w:tcPr>
            <w:tcW w:w="2284" w:type="dxa"/>
          </w:tcPr>
          <w:p w14:paraId="53F48EF7" w14:textId="77777777" w:rsidR="001B591A" w:rsidRDefault="001B591A" w:rsidP="00E5289E">
            <w:r>
              <w:lastRenderedPageBreak/>
              <w:t>Atletika</w:t>
            </w:r>
          </w:p>
        </w:tc>
        <w:tc>
          <w:tcPr>
            <w:tcW w:w="2880" w:type="dxa"/>
          </w:tcPr>
          <w:p w14:paraId="681D87CC" w14:textId="77777777" w:rsidR="001B591A" w:rsidRDefault="001B591A" w:rsidP="00E5289E">
            <w:r>
              <w:t>běžecká abeceda</w:t>
            </w:r>
          </w:p>
          <w:p w14:paraId="4FEF96CB" w14:textId="77777777" w:rsidR="001B591A" w:rsidRDefault="001B591A" w:rsidP="00E5289E">
            <w:r>
              <w:t>sprint 60m</w:t>
            </w:r>
          </w:p>
          <w:p w14:paraId="3578C2FD" w14:textId="77777777" w:rsidR="001B591A" w:rsidRDefault="001B591A" w:rsidP="00E5289E">
            <w:r>
              <w:lastRenderedPageBreak/>
              <w:t>běh 400,800m</w:t>
            </w:r>
          </w:p>
          <w:p w14:paraId="74DD2432" w14:textId="77777777" w:rsidR="001B591A" w:rsidRDefault="001B591A" w:rsidP="00E5289E">
            <w:r>
              <w:t>běh 1500m na dráze</w:t>
            </w:r>
          </w:p>
          <w:p w14:paraId="62C28C85" w14:textId="77777777" w:rsidR="001B591A" w:rsidRDefault="001B591A" w:rsidP="00E5289E">
            <w:r>
              <w:t>skok daleký</w:t>
            </w:r>
          </w:p>
          <w:p w14:paraId="5C95BBFB" w14:textId="77777777" w:rsidR="001B591A" w:rsidRDefault="001B591A" w:rsidP="00E5289E">
            <w:r>
              <w:t>hod míčkem</w:t>
            </w:r>
          </w:p>
          <w:p w14:paraId="77597B13" w14:textId="77777777" w:rsidR="001B591A" w:rsidRDefault="001B591A" w:rsidP="00E5289E">
            <w:r>
              <w:t>štafetová předávka</w:t>
            </w:r>
          </w:p>
        </w:tc>
        <w:tc>
          <w:tcPr>
            <w:tcW w:w="2216" w:type="dxa"/>
          </w:tcPr>
          <w:p w14:paraId="3ED38183" w14:textId="77777777" w:rsidR="001B591A" w:rsidRDefault="001B591A" w:rsidP="00E5289E"/>
        </w:tc>
      </w:tr>
      <w:tr w:rsidR="001B591A" w14:paraId="1BAEF78D" w14:textId="77777777" w:rsidTr="00E5289E">
        <w:tc>
          <w:tcPr>
            <w:tcW w:w="3584" w:type="dxa"/>
          </w:tcPr>
          <w:p w14:paraId="0059D292" w14:textId="77777777" w:rsidR="001B591A" w:rsidRDefault="001B591A" w:rsidP="00E5289E">
            <w:r>
              <w:t>Posoudí provedení osvojované pohybové činnosti, označí zjevné nedostatky a jejich možné příčiny</w:t>
            </w:r>
          </w:p>
        </w:tc>
        <w:tc>
          <w:tcPr>
            <w:tcW w:w="3780" w:type="dxa"/>
          </w:tcPr>
          <w:p w14:paraId="10EFD42E" w14:textId="77777777" w:rsidR="001B591A" w:rsidRDefault="001B591A" w:rsidP="00E5289E">
            <w:r>
              <w:t>Předvede roznožku přes kozu našíř s oddáleným můstkem.</w:t>
            </w:r>
          </w:p>
          <w:p w14:paraId="5BAB9179" w14:textId="77777777" w:rsidR="001B591A" w:rsidRDefault="001B591A" w:rsidP="00E5289E">
            <w:r>
              <w:t>Ve spolupráci s učitelem zvládá záchranu a dopomoc při osvojovaných cvicích.</w:t>
            </w:r>
          </w:p>
          <w:p w14:paraId="5FF8AFF8" w14:textId="77777777" w:rsidR="001B591A" w:rsidRDefault="001B591A" w:rsidP="00E5289E">
            <w:r>
              <w:t>Předvede kotoul vpřed a vzad ve vazbách.</w:t>
            </w:r>
          </w:p>
          <w:p w14:paraId="6283A76A" w14:textId="77777777" w:rsidR="001B591A" w:rsidRDefault="001B591A" w:rsidP="00E5289E">
            <w:r>
              <w:t>Provede stoj na hlavě, na rukou s dopomocí.</w:t>
            </w:r>
          </w:p>
        </w:tc>
        <w:tc>
          <w:tcPr>
            <w:tcW w:w="2284" w:type="dxa"/>
          </w:tcPr>
          <w:p w14:paraId="6FBA840B" w14:textId="77777777" w:rsidR="001B591A" w:rsidRDefault="001B591A" w:rsidP="00E5289E">
            <w:r>
              <w:t>Gymnastika</w:t>
            </w:r>
          </w:p>
        </w:tc>
        <w:tc>
          <w:tcPr>
            <w:tcW w:w="2880" w:type="dxa"/>
          </w:tcPr>
          <w:p w14:paraId="61688178" w14:textId="77777777" w:rsidR="001B591A" w:rsidRDefault="001B591A" w:rsidP="00E5289E">
            <w:r>
              <w:t>přeskoky přes kozu a přes bednu</w:t>
            </w:r>
          </w:p>
          <w:p w14:paraId="013BD2F5" w14:textId="77777777" w:rsidR="001B591A" w:rsidRDefault="001B591A" w:rsidP="00E5289E">
            <w:r>
              <w:t>kotouly</w:t>
            </w:r>
          </w:p>
          <w:p w14:paraId="6F18A5DE" w14:textId="77777777" w:rsidR="001B591A" w:rsidRDefault="001B591A" w:rsidP="00E5289E">
            <w:r>
              <w:t>hrazda</w:t>
            </w:r>
          </w:p>
          <w:p w14:paraId="1FA01D94" w14:textId="77777777" w:rsidR="001B591A" w:rsidRDefault="001B591A" w:rsidP="00E5289E">
            <w:r>
              <w:t>kruhy</w:t>
            </w:r>
          </w:p>
          <w:p w14:paraId="5C9B7362" w14:textId="77777777" w:rsidR="001B591A" w:rsidRDefault="001B591A" w:rsidP="00E5289E">
            <w:r>
              <w:t>stoj na rukou s dopomocí</w:t>
            </w:r>
          </w:p>
        </w:tc>
        <w:tc>
          <w:tcPr>
            <w:tcW w:w="2216" w:type="dxa"/>
          </w:tcPr>
          <w:p w14:paraId="52A64E6B" w14:textId="77777777" w:rsidR="001B591A" w:rsidRDefault="001B591A" w:rsidP="00E5289E">
            <w:r>
              <w:t>F7. Těžiště. Síla</w:t>
            </w:r>
          </w:p>
          <w:p w14:paraId="511B3437" w14:textId="77777777" w:rsidR="001B591A" w:rsidRDefault="001B591A" w:rsidP="00E5289E"/>
        </w:tc>
      </w:tr>
      <w:tr w:rsidR="001B591A" w14:paraId="0DA97345" w14:textId="77777777" w:rsidTr="00E5289E">
        <w:tc>
          <w:tcPr>
            <w:tcW w:w="3584" w:type="dxa"/>
          </w:tcPr>
          <w:p w14:paraId="225BA056" w14:textId="77777777" w:rsidR="001B591A" w:rsidRDefault="001B591A" w:rsidP="00E5289E"/>
        </w:tc>
        <w:tc>
          <w:tcPr>
            <w:tcW w:w="3780" w:type="dxa"/>
          </w:tcPr>
          <w:p w14:paraId="3022BAFD" w14:textId="77777777" w:rsidR="001B591A" w:rsidRDefault="001B591A" w:rsidP="00E5289E">
            <w:r>
              <w:t>Předvede šplh na tyči.</w:t>
            </w:r>
          </w:p>
          <w:p w14:paraId="3F6C5B25" w14:textId="77777777" w:rsidR="001B591A" w:rsidRDefault="001B591A" w:rsidP="00E5289E">
            <w:r>
              <w:t>Používá při cvičení švihadlo, plný míč.</w:t>
            </w:r>
          </w:p>
        </w:tc>
        <w:tc>
          <w:tcPr>
            <w:tcW w:w="2284" w:type="dxa"/>
          </w:tcPr>
          <w:p w14:paraId="3AF16F1C" w14:textId="77777777" w:rsidR="001B591A" w:rsidRDefault="001B591A" w:rsidP="00E5289E">
            <w:r>
              <w:t>Kondiční cvičení</w:t>
            </w:r>
          </w:p>
        </w:tc>
        <w:tc>
          <w:tcPr>
            <w:tcW w:w="2880" w:type="dxa"/>
          </w:tcPr>
          <w:p w14:paraId="5B4068C0" w14:textId="77777777" w:rsidR="001B591A" w:rsidRDefault="001B591A" w:rsidP="00E5289E">
            <w:r>
              <w:t>kondiční testy</w:t>
            </w:r>
          </w:p>
          <w:p w14:paraId="50FF76F3" w14:textId="77777777" w:rsidR="001B591A" w:rsidRDefault="001B591A" w:rsidP="00E5289E">
            <w:r>
              <w:t>švihadlo</w:t>
            </w:r>
          </w:p>
        </w:tc>
        <w:tc>
          <w:tcPr>
            <w:tcW w:w="2216" w:type="dxa"/>
          </w:tcPr>
          <w:p w14:paraId="73832303" w14:textId="77777777" w:rsidR="001B591A" w:rsidRDefault="001B591A" w:rsidP="00E5289E">
            <w:r>
              <w:t>Hv 6.,7.,8  Tanec</w:t>
            </w:r>
          </w:p>
          <w:p w14:paraId="08E32906" w14:textId="77777777" w:rsidR="001B591A" w:rsidRDefault="001B591A" w:rsidP="00E5289E"/>
        </w:tc>
      </w:tr>
      <w:tr w:rsidR="001B591A" w14:paraId="106424EE" w14:textId="77777777" w:rsidTr="00E5289E">
        <w:tc>
          <w:tcPr>
            <w:tcW w:w="3584" w:type="dxa"/>
          </w:tcPr>
          <w:p w14:paraId="38B7D85D" w14:textId="77777777" w:rsidR="001B591A" w:rsidRDefault="001B591A" w:rsidP="00E5289E"/>
        </w:tc>
        <w:tc>
          <w:tcPr>
            <w:tcW w:w="3780" w:type="dxa"/>
          </w:tcPr>
          <w:p w14:paraId="7FF42765" w14:textId="77777777" w:rsidR="001B591A" w:rsidRDefault="001B591A" w:rsidP="00E5289E">
            <w:r>
              <w:t>Předvede jednoduché cviky zpevňování a uvolňování těla.</w:t>
            </w:r>
          </w:p>
          <w:p w14:paraId="5498560F" w14:textId="77777777" w:rsidR="001B591A" w:rsidRDefault="001B591A" w:rsidP="00E5289E">
            <w:r>
              <w:t>Zvládá základní úchopy, postoje, odpory a pády.</w:t>
            </w:r>
          </w:p>
          <w:p w14:paraId="732A6DC4" w14:textId="77777777" w:rsidR="001B591A" w:rsidRDefault="001B591A" w:rsidP="00E5289E">
            <w:r>
              <w:t>Chová se v duchu fair play.</w:t>
            </w:r>
          </w:p>
        </w:tc>
        <w:tc>
          <w:tcPr>
            <w:tcW w:w="2284" w:type="dxa"/>
          </w:tcPr>
          <w:p w14:paraId="3DC1DCC2" w14:textId="77777777" w:rsidR="001B591A" w:rsidRDefault="001B591A" w:rsidP="00E5289E">
            <w:r>
              <w:t>Úpoly</w:t>
            </w:r>
          </w:p>
        </w:tc>
        <w:tc>
          <w:tcPr>
            <w:tcW w:w="2880" w:type="dxa"/>
          </w:tcPr>
          <w:p w14:paraId="513ECF53" w14:textId="77777777" w:rsidR="001B591A" w:rsidRDefault="001B591A" w:rsidP="00E5289E">
            <w:r>
              <w:t>přetlaky, přetahy,odpory, pády</w:t>
            </w:r>
          </w:p>
          <w:p w14:paraId="71A47C9D" w14:textId="77777777" w:rsidR="001B591A" w:rsidRDefault="001B591A" w:rsidP="00E5289E">
            <w:r>
              <w:t>úpolové hry</w:t>
            </w:r>
          </w:p>
        </w:tc>
        <w:tc>
          <w:tcPr>
            <w:tcW w:w="2216" w:type="dxa"/>
          </w:tcPr>
          <w:p w14:paraId="4E4D8E97" w14:textId="77777777" w:rsidR="001B591A" w:rsidRDefault="001B591A" w:rsidP="00E5289E"/>
        </w:tc>
      </w:tr>
      <w:tr w:rsidR="001B591A" w14:paraId="015214C5" w14:textId="77777777" w:rsidTr="00E5289E">
        <w:tc>
          <w:tcPr>
            <w:tcW w:w="3584" w:type="dxa"/>
          </w:tcPr>
          <w:p w14:paraId="6CE96B6A" w14:textId="77777777" w:rsidR="001B591A" w:rsidRDefault="001B591A" w:rsidP="00E5289E"/>
        </w:tc>
        <w:tc>
          <w:tcPr>
            <w:tcW w:w="3780" w:type="dxa"/>
          </w:tcPr>
          <w:p w14:paraId="51CAC11C" w14:textId="77777777" w:rsidR="001B591A" w:rsidRDefault="001B591A" w:rsidP="00E5289E">
            <w:r>
              <w:t>Seznámí se s netradičními pohybovými hrami</w:t>
            </w:r>
          </w:p>
        </w:tc>
        <w:tc>
          <w:tcPr>
            <w:tcW w:w="2284" w:type="dxa"/>
          </w:tcPr>
          <w:p w14:paraId="6A5F35E5" w14:textId="77777777" w:rsidR="001B591A" w:rsidRDefault="001B591A" w:rsidP="00E5289E">
            <w:r>
              <w:t>Pohybové hry</w:t>
            </w:r>
          </w:p>
        </w:tc>
        <w:tc>
          <w:tcPr>
            <w:tcW w:w="2880" w:type="dxa"/>
          </w:tcPr>
          <w:p w14:paraId="61A39384" w14:textId="77777777" w:rsidR="001B591A" w:rsidRDefault="001B591A" w:rsidP="00E5289E">
            <w:r>
              <w:t>pohybové hry</w:t>
            </w:r>
          </w:p>
          <w:p w14:paraId="5B5F1C6C" w14:textId="77777777" w:rsidR="001B591A" w:rsidRDefault="001B591A" w:rsidP="00E5289E">
            <w:r>
              <w:t>netradiční pohybové hry</w:t>
            </w:r>
          </w:p>
          <w:p w14:paraId="6AD24388" w14:textId="77777777" w:rsidR="001B591A" w:rsidRDefault="001B591A" w:rsidP="00E5289E">
            <w:r>
              <w:t>pohybové hry s různým náčiním</w:t>
            </w:r>
          </w:p>
        </w:tc>
        <w:tc>
          <w:tcPr>
            <w:tcW w:w="2216" w:type="dxa"/>
          </w:tcPr>
          <w:p w14:paraId="1F75B29E" w14:textId="77777777" w:rsidR="001B591A" w:rsidRDefault="001B591A" w:rsidP="00E5289E"/>
        </w:tc>
      </w:tr>
      <w:tr w:rsidR="001B591A" w14:paraId="3C198C65" w14:textId="77777777" w:rsidTr="00E5289E">
        <w:tc>
          <w:tcPr>
            <w:tcW w:w="3584" w:type="dxa"/>
          </w:tcPr>
          <w:p w14:paraId="44F373FA" w14:textId="77777777" w:rsidR="001B591A" w:rsidRDefault="001B591A" w:rsidP="00E5289E"/>
        </w:tc>
        <w:tc>
          <w:tcPr>
            <w:tcW w:w="3780" w:type="dxa"/>
          </w:tcPr>
          <w:p w14:paraId="4AB51051" w14:textId="77777777" w:rsidR="001B591A" w:rsidRDefault="001B591A" w:rsidP="00E5289E">
            <w:r>
              <w:t>Uplatňuje základní pravidla sportovních her.</w:t>
            </w:r>
          </w:p>
          <w:p w14:paraId="1F3FD835" w14:textId="77777777" w:rsidR="001B591A" w:rsidRDefault="001B591A" w:rsidP="00E5289E">
            <w:r>
              <w:t>Rozpozná základní pojmy označující používané náčiní, části hřiště.</w:t>
            </w:r>
          </w:p>
          <w:p w14:paraId="6F56287E" w14:textId="77777777" w:rsidR="001B591A" w:rsidRDefault="001B591A" w:rsidP="00E5289E">
            <w:r>
              <w:t>Zvládá základní herní činnosti jednotlivce.</w:t>
            </w:r>
          </w:p>
          <w:p w14:paraId="575C4F4D" w14:textId="77777777" w:rsidR="001B591A" w:rsidRDefault="001B591A" w:rsidP="00E5289E">
            <w:r>
              <w:t>Zvolí taktiku a dodržuje ji (za pomoci učitele).</w:t>
            </w:r>
          </w:p>
          <w:p w14:paraId="0B5B1B9C" w14:textId="77777777" w:rsidR="001B591A" w:rsidRDefault="001B591A" w:rsidP="00E5289E"/>
        </w:tc>
        <w:tc>
          <w:tcPr>
            <w:tcW w:w="2284" w:type="dxa"/>
          </w:tcPr>
          <w:p w14:paraId="413EF2F5" w14:textId="77777777" w:rsidR="001B591A" w:rsidRDefault="001B591A" w:rsidP="00E5289E">
            <w:r>
              <w:lastRenderedPageBreak/>
              <w:t>Sportovní hry</w:t>
            </w:r>
          </w:p>
          <w:p w14:paraId="26FB7F31" w14:textId="77777777" w:rsidR="001B591A" w:rsidRDefault="001B591A" w:rsidP="00E5289E">
            <w:r>
              <w:t>Fotbal (chlapci)</w:t>
            </w:r>
          </w:p>
          <w:p w14:paraId="194B3AA4" w14:textId="77777777" w:rsidR="001B591A" w:rsidRDefault="001B591A" w:rsidP="00E5289E"/>
          <w:p w14:paraId="76157620" w14:textId="77777777" w:rsidR="001B591A" w:rsidRDefault="001B591A" w:rsidP="00E5289E">
            <w:r>
              <w:t>Florbal</w:t>
            </w:r>
          </w:p>
          <w:p w14:paraId="30618D95" w14:textId="77777777" w:rsidR="001B591A" w:rsidRDefault="001B591A" w:rsidP="00E5289E"/>
          <w:p w14:paraId="29814C98" w14:textId="77777777" w:rsidR="001B591A" w:rsidRDefault="001B591A" w:rsidP="00E5289E">
            <w:r>
              <w:t>Basketbal</w:t>
            </w:r>
          </w:p>
          <w:p w14:paraId="60643749" w14:textId="77777777" w:rsidR="001B591A" w:rsidRDefault="001B591A" w:rsidP="00E5289E"/>
          <w:p w14:paraId="7FA9E413" w14:textId="77777777" w:rsidR="001B591A" w:rsidRDefault="001B591A" w:rsidP="00E5289E">
            <w:r>
              <w:t>Volejbal</w:t>
            </w:r>
          </w:p>
        </w:tc>
        <w:tc>
          <w:tcPr>
            <w:tcW w:w="2880" w:type="dxa"/>
          </w:tcPr>
          <w:p w14:paraId="339FB712" w14:textId="77777777" w:rsidR="001B591A" w:rsidRDefault="001B591A" w:rsidP="00E5289E">
            <w:pPr>
              <w:ind w:left="9" w:hanging="9"/>
            </w:pPr>
            <w:r>
              <w:t>výběr místa, vhazování míče, střelba z místa, střelba po vedení míče, zpracování míče, přihrávka, odebrání míče</w:t>
            </w:r>
          </w:p>
          <w:p w14:paraId="113F0549" w14:textId="77777777" w:rsidR="001B591A" w:rsidRDefault="001B591A" w:rsidP="00E5289E">
            <w:pPr>
              <w:ind w:left="9" w:hanging="9"/>
            </w:pPr>
            <w:r>
              <w:t>předvede základní činnosti brankáře (chytání, výkop)</w:t>
            </w:r>
          </w:p>
          <w:p w14:paraId="39BA6988" w14:textId="77777777" w:rsidR="001B591A" w:rsidRDefault="001B591A" w:rsidP="00E5289E">
            <w:pPr>
              <w:ind w:left="9" w:hanging="9"/>
            </w:pPr>
            <w:r>
              <w:t>fotbalová abeceda</w:t>
            </w:r>
          </w:p>
          <w:p w14:paraId="3F6F6019" w14:textId="77777777" w:rsidR="001B591A" w:rsidRDefault="001B591A" w:rsidP="00E5289E">
            <w:pPr>
              <w:ind w:left="9" w:hanging="9"/>
            </w:pPr>
            <w:r>
              <w:lastRenderedPageBreak/>
              <w:t>přihrávka, střelba, vedení míče</w:t>
            </w:r>
          </w:p>
          <w:p w14:paraId="2EC662D2" w14:textId="77777777" w:rsidR="001B591A" w:rsidRDefault="001B591A" w:rsidP="00E5289E">
            <w:r>
              <w:t>uvolňování, přihrávka jednoruč, obouruč, střelba, rozskok, krytí</w:t>
            </w:r>
          </w:p>
          <w:p w14:paraId="0BC9CD90" w14:textId="77777777" w:rsidR="001B591A" w:rsidRDefault="001B591A" w:rsidP="00E5289E">
            <w:r>
              <w:t>Odbití obouruč vrchem, spodem, přihrávka, podání spodem</w:t>
            </w:r>
          </w:p>
        </w:tc>
        <w:tc>
          <w:tcPr>
            <w:tcW w:w="2216" w:type="dxa"/>
          </w:tcPr>
          <w:p w14:paraId="57DFB46D" w14:textId="77777777" w:rsidR="001B591A" w:rsidRDefault="001B591A" w:rsidP="00E5289E">
            <w:pPr>
              <w:pStyle w:val="Zpat"/>
              <w:tabs>
                <w:tab w:val="clear" w:pos="4536"/>
                <w:tab w:val="clear" w:pos="9072"/>
              </w:tabs>
            </w:pPr>
          </w:p>
        </w:tc>
      </w:tr>
      <w:tr w:rsidR="001B591A" w14:paraId="274B9DBF" w14:textId="77777777" w:rsidTr="00E5289E">
        <w:tc>
          <w:tcPr>
            <w:tcW w:w="3584" w:type="dxa"/>
          </w:tcPr>
          <w:p w14:paraId="3B2BCD84" w14:textId="77777777" w:rsidR="001B591A" w:rsidRDefault="001B591A" w:rsidP="00E5289E"/>
        </w:tc>
        <w:tc>
          <w:tcPr>
            <w:tcW w:w="3780" w:type="dxa"/>
          </w:tcPr>
          <w:p w14:paraId="59E3227C" w14:textId="77777777" w:rsidR="001B591A" w:rsidRDefault="001B591A" w:rsidP="00E5289E">
            <w:r>
              <w:t>Přihraje a chytí míč</w:t>
            </w:r>
          </w:p>
          <w:p w14:paraId="79AEDFA9" w14:textId="77777777" w:rsidR="001B591A" w:rsidRDefault="001B591A" w:rsidP="00E5289E">
            <w:r>
              <w:t>Odpálí míček, zašlápne metu.</w:t>
            </w:r>
          </w:p>
        </w:tc>
        <w:tc>
          <w:tcPr>
            <w:tcW w:w="2284" w:type="dxa"/>
          </w:tcPr>
          <w:p w14:paraId="44C756D2" w14:textId="77777777" w:rsidR="001B591A" w:rsidRDefault="001B591A" w:rsidP="00E5289E">
            <w:r>
              <w:t>Další doplňkové sporty</w:t>
            </w:r>
          </w:p>
          <w:p w14:paraId="65467D6A" w14:textId="77777777" w:rsidR="001B591A" w:rsidRDefault="001B591A" w:rsidP="00E5289E"/>
          <w:p w14:paraId="5C4638FA" w14:textId="58188DA9" w:rsidR="001B591A" w:rsidRDefault="001B591A" w:rsidP="00E5289E"/>
          <w:p w14:paraId="2A91F078" w14:textId="7E1CABFB" w:rsidR="00E079BF" w:rsidRDefault="00E079BF" w:rsidP="00E5289E"/>
          <w:p w14:paraId="2CFEB26C" w14:textId="77777777" w:rsidR="00E079BF" w:rsidRDefault="00E079BF" w:rsidP="00E5289E"/>
          <w:p w14:paraId="7A26FAB0" w14:textId="77777777" w:rsidR="001B591A" w:rsidRDefault="001B591A" w:rsidP="00E5289E">
            <w:r>
              <w:t>Pálkovaná (Softbal)</w:t>
            </w:r>
          </w:p>
          <w:p w14:paraId="0D04B720" w14:textId="26D5FBBB" w:rsidR="00E079BF" w:rsidRDefault="00E079BF" w:rsidP="00E5289E">
            <w:bookmarkStart w:id="3" w:name="_GoBack"/>
            <w:bookmarkEnd w:id="3"/>
          </w:p>
        </w:tc>
        <w:tc>
          <w:tcPr>
            <w:tcW w:w="2880" w:type="dxa"/>
          </w:tcPr>
          <w:p w14:paraId="08F1F41C" w14:textId="77777777" w:rsidR="001B591A" w:rsidRDefault="001B591A" w:rsidP="00E5289E">
            <w:pPr>
              <w:ind w:left="720"/>
            </w:pPr>
          </w:p>
          <w:p w14:paraId="50C2AE8F" w14:textId="77777777" w:rsidR="001B591A" w:rsidRDefault="001B591A" w:rsidP="00E5289E"/>
          <w:p w14:paraId="57AF8894" w14:textId="77777777" w:rsidR="001B591A" w:rsidRDefault="001B591A" w:rsidP="00E5289E">
            <w:r>
              <w:t>chytání kroužků jednoruč, přihrávka</w:t>
            </w:r>
          </w:p>
          <w:p w14:paraId="04176D70" w14:textId="77777777" w:rsidR="001B591A" w:rsidRDefault="001B591A" w:rsidP="00E5289E">
            <w:r>
              <w:t>odpaly, práce s pálkou, chytání míčku, příhra, mety</w:t>
            </w:r>
          </w:p>
        </w:tc>
        <w:tc>
          <w:tcPr>
            <w:tcW w:w="2216" w:type="dxa"/>
          </w:tcPr>
          <w:p w14:paraId="11CE02BC" w14:textId="158EE90F" w:rsidR="001B591A" w:rsidRDefault="001B591A" w:rsidP="00E5289E"/>
        </w:tc>
      </w:tr>
      <w:tr w:rsidR="001B591A" w14:paraId="64D021C7" w14:textId="77777777" w:rsidTr="00E5289E">
        <w:tc>
          <w:tcPr>
            <w:tcW w:w="3584" w:type="dxa"/>
          </w:tcPr>
          <w:p w14:paraId="1AEF6BC0" w14:textId="77777777" w:rsidR="001B591A" w:rsidRDefault="001B591A" w:rsidP="00E5289E"/>
        </w:tc>
        <w:tc>
          <w:tcPr>
            <w:tcW w:w="3780" w:type="dxa"/>
          </w:tcPr>
          <w:p w14:paraId="6E05638A" w14:textId="77777777" w:rsidR="001B591A" w:rsidRDefault="001B591A" w:rsidP="00E5289E">
            <w:r>
              <w:t>Zvládá pohyb a přesun v terénu, chůze běh.</w:t>
            </w:r>
          </w:p>
          <w:p w14:paraId="5FC88736" w14:textId="77777777" w:rsidR="001B591A" w:rsidRDefault="001B591A" w:rsidP="00E5289E"/>
          <w:p w14:paraId="2AF819FB" w14:textId="77777777" w:rsidR="001B591A" w:rsidRDefault="001B591A" w:rsidP="00E5289E"/>
          <w:p w14:paraId="0B09733A" w14:textId="77777777" w:rsidR="001B591A" w:rsidRDefault="001B591A" w:rsidP="00E5289E"/>
          <w:p w14:paraId="04961EAA" w14:textId="77777777" w:rsidR="001B591A" w:rsidRDefault="001B591A" w:rsidP="00E5289E"/>
          <w:p w14:paraId="0E2301C7" w14:textId="77777777" w:rsidR="001B591A" w:rsidRDefault="001B591A" w:rsidP="00E5289E"/>
        </w:tc>
        <w:tc>
          <w:tcPr>
            <w:tcW w:w="2284" w:type="dxa"/>
          </w:tcPr>
          <w:p w14:paraId="7007F499" w14:textId="77777777" w:rsidR="001B591A" w:rsidRDefault="001B591A" w:rsidP="00E5289E">
            <w:r>
              <w:t>Turistika a pobyt v přírodě</w:t>
            </w:r>
          </w:p>
        </w:tc>
        <w:tc>
          <w:tcPr>
            <w:tcW w:w="2880" w:type="dxa"/>
          </w:tcPr>
          <w:p w14:paraId="7C3F9275" w14:textId="77777777" w:rsidR="001B591A" w:rsidRDefault="001B591A" w:rsidP="00E5289E">
            <w:r>
              <w:t>běh terénem</w:t>
            </w:r>
          </w:p>
        </w:tc>
        <w:tc>
          <w:tcPr>
            <w:tcW w:w="2216" w:type="dxa"/>
          </w:tcPr>
          <w:p w14:paraId="2DE27C87" w14:textId="77777777" w:rsidR="001B591A" w:rsidRDefault="001B591A" w:rsidP="00E5289E"/>
        </w:tc>
      </w:tr>
      <w:tr w:rsidR="001B591A" w14:paraId="1140E02C" w14:textId="77777777" w:rsidTr="00E5289E">
        <w:tc>
          <w:tcPr>
            <w:tcW w:w="3584" w:type="dxa"/>
            <w:shd w:val="clear" w:color="auto" w:fill="F4B083" w:themeFill="accent2" w:themeFillTint="99"/>
          </w:tcPr>
          <w:p w14:paraId="1FACCE39" w14:textId="77777777" w:rsidR="001B591A" w:rsidRDefault="001B591A" w:rsidP="00E5289E">
            <w:r>
              <w:rPr>
                <w:b/>
              </w:rPr>
              <w:t>Činnosti ovlivňující pohybové učení</w:t>
            </w:r>
          </w:p>
        </w:tc>
        <w:tc>
          <w:tcPr>
            <w:tcW w:w="3780" w:type="dxa"/>
          </w:tcPr>
          <w:p w14:paraId="43702F02" w14:textId="77777777" w:rsidR="001B591A" w:rsidRDefault="001B591A" w:rsidP="00E5289E"/>
        </w:tc>
        <w:tc>
          <w:tcPr>
            <w:tcW w:w="2284" w:type="dxa"/>
          </w:tcPr>
          <w:p w14:paraId="41C83273" w14:textId="77777777" w:rsidR="001B591A" w:rsidRDefault="001B591A" w:rsidP="00E5289E"/>
        </w:tc>
        <w:tc>
          <w:tcPr>
            <w:tcW w:w="2880" w:type="dxa"/>
          </w:tcPr>
          <w:p w14:paraId="38442DA2" w14:textId="77777777" w:rsidR="001B591A" w:rsidRDefault="001B591A" w:rsidP="00E5289E"/>
        </w:tc>
        <w:tc>
          <w:tcPr>
            <w:tcW w:w="2216" w:type="dxa"/>
          </w:tcPr>
          <w:p w14:paraId="2A97811C" w14:textId="77777777" w:rsidR="001B591A" w:rsidRDefault="001B591A" w:rsidP="00E5289E"/>
        </w:tc>
      </w:tr>
      <w:tr w:rsidR="001B591A" w14:paraId="280D71C0" w14:textId="77777777" w:rsidTr="00E5289E">
        <w:tc>
          <w:tcPr>
            <w:tcW w:w="3584" w:type="dxa"/>
          </w:tcPr>
          <w:p w14:paraId="00E4B907" w14:textId="77777777" w:rsidR="001B591A" w:rsidRDefault="001B591A" w:rsidP="00E5289E">
            <w:r>
              <w:t>Užívá osvojované názvosloví na úrovni cvičence, rozhodčího, diváka, čtenáře novin a časopisů, uživatele internetu.</w:t>
            </w:r>
          </w:p>
        </w:tc>
        <w:tc>
          <w:tcPr>
            <w:tcW w:w="3780" w:type="dxa"/>
          </w:tcPr>
          <w:p w14:paraId="619AE821" w14:textId="77777777" w:rsidR="001B591A" w:rsidRDefault="001B591A" w:rsidP="00E5289E">
            <w:r>
              <w:t>Plní pokyny učitele.</w:t>
            </w:r>
          </w:p>
          <w:p w14:paraId="0EC828BD" w14:textId="77777777" w:rsidR="001B591A" w:rsidRDefault="001B591A" w:rsidP="00E5289E">
            <w:r>
              <w:t>Rozumí základnímu názvosloví, povelům, gestům.</w:t>
            </w:r>
          </w:p>
        </w:tc>
        <w:tc>
          <w:tcPr>
            <w:tcW w:w="2284" w:type="dxa"/>
          </w:tcPr>
          <w:p w14:paraId="2FCF8512" w14:textId="77777777" w:rsidR="001B591A" w:rsidRDefault="001B591A" w:rsidP="00E5289E">
            <w:r>
              <w:t>Názvosloví pro cvičence k jednotlivým cvičením</w:t>
            </w:r>
          </w:p>
        </w:tc>
        <w:tc>
          <w:tcPr>
            <w:tcW w:w="2880" w:type="dxa"/>
          </w:tcPr>
          <w:p w14:paraId="4730D609" w14:textId="77777777" w:rsidR="001B591A" w:rsidRDefault="001B591A" w:rsidP="00E5289E">
            <w:r>
              <w:t>názvosloví</w:t>
            </w:r>
          </w:p>
        </w:tc>
        <w:tc>
          <w:tcPr>
            <w:tcW w:w="2216" w:type="dxa"/>
          </w:tcPr>
          <w:p w14:paraId="378FF096" w14:textId="77777777" w:rsidR="001B591A" w:rsidRDefault="001B591A" w:rsidP="00E5289E"/>
        </w:tc>
      </w:tr>
      <w:tr w:rsidR="001B591A" w14:paraId="62C35447" w14:textId="77777777" w:rsidTr="00E5289E">
        <w:tc>
          <w:tcPr>
            <w:tcW w:w="3584" w:type="dxa"/>
          </w:tcPr>
          <w:p w14:paraId="26D1A2A0" w14:textId="77777777" w:rsidR="001B591A" w:rsidRDefault="001B591A" w:rsidP="00E5289E">
            <w:r>
              <w:t>Naplňuje ve školních podmínkách základní olympijské myšlenky – čestné soupeření, pomoc handicapovaným, respekt k opačnému pohlaví, ochranu přírody při sportu.</w:t>
            </w:r>
          </w:p>
        </w:tc>
        <w:tc>
          <w:tcPr>
            <w:tcW w:w="3780" w:type="dxa"/>
          </w:tcPr>
          <w:p w14:paraId="53589FBA" w14:textId="77777777" w:rsidR="001B591A" w:rsidRDefault="001B591A" w:rsidP="00E5289E">
            <w:r>
              <w:t>Vyznává ducha fair play.</w:t>
            </w:r>
          </w:p>
          <w:p w14:paraId="09F486FA" w14:textId="77777777" w:rsidR="001B591A" w:rsidRDefault="001B591A" w:rsidP="00E5289E">
            <w:r>
              <w:t>Sportuje čestně.</w:t>
            </w:r>
          </w:p>
          <w:p w14:paraId="04EAE796" w14:textId="77777777" w:rsidR="001B591A" w:rsidRDefault="001B591A" w:rsidP="00E5289E">
            <w:r>
              <w:t>Je ochoten pomoci slabším.</w:t>
            </w:r>
          </w:p>
          <w:p w14:paraId="42C312E6" w14:textId="77777777" w:rsidR="001B591A" w:rsidRDefault="001B591A" w:rsidP="00E5289E">
            <w:r>
              <w:t>Respektuje opačné pohlaví.</w:t>
            </w:r>
          </w:p>
        </w:tc>
        <w:tc>
          <w:tcPr>
            <w:tcW w:w="2284" w:type="dxa"/>
          </w:tcPr>
          <w:p w14:paraId="50B8DE3E" w14:textId="77777777" w:rsidR="001B591A" w:rsidRDefault="001B591A" w:rsidP="00E5289E">
            <w:r>
              <w:t>Olympijské myšlenky</w:t>
            </w:r>
          </w:p>
        </w:tc>
        <w:tc>
          <w:tcPr>
            <w:tcW w:w="2880" w:type="dxa"/>
          </w:tcPr>
          <w:p w14:paraId="5F32BE73" w14:textId="77777777" w:rsidR="001B591A" w:rsidRDefault="001B591A" w:rsidP="00E5289E">
            <w:r>
              <w:t>fair play</w:t>
            </w:r>
          </w:p>
        </w:tc>
        <w:tc>
          <w:tcPr>
            <w:tcW w:w="2216" w:type="dxa"/>
          </w:tcPr>
          <w:p w14:paraId="38C11805" w14:textId="77777777" w:rsidR="001B591A" w:rsidRDefault="001B591A" w:rsidP="00E5289E">
            <w:r>
              <w:t>Sportovní den</w:t>
            </w:r>
          </w:p>
        </w:tc>
      </w:tr>
      <w:tr w:rsidR="001B591A" w14:paraId="6E7AEA68" w14:textId="77777777" w:rsidTr="00E5289E">
        <w:tc>
          <w:tcPr>
            <w:tcW w:w="3584" w:type="dxa"/>
          </w:tcPr>
          <w:p w14:paraId="7A85072C" w14:textId="77777777" w:rsidR="001B591A" w:rsidRDefault="001B591A" w:rsidP="00E5289E">
            <w:r>
              <w:lastRenderedPageBreak/>
              <w:t>Dohodne se na spolupráci i jednotlivé taktice vedoucí k úspěchu družstva a dodržuje ji</w:t>
            </w:r>
          </w:p>
        </w:tc>
        <w:tc>
          <w:tcPr>
            <w:tcW w:w="3780" w:type="dxa"/>
          </w:tcPr>
          <w:p w14:paraId="5C712BF4" w14:textId="77777777" w:rsidR="001B591A" w:rsidRDefault="001B591A" w:rsidP="00E5289E">
            <w:r>
              <w:t>Dohodne se na spolupráci a taktice vedoucí k úspěchu.</w:t>
            </w:r>
          </w:p>
          <w:p w14:paraId="7CB00AFA" w14:textId="77777777" w:rsidR="001B591A" w:rsidRDefault="001B591A" w:rsidP="00E5289E">
            <w:r>
              <w:t>Dodržuje ji.</w:t>
            </w:r>
          </w:p>
        </w:tc>
        <w:tc>
          <w:tcPr>
            <w:tcW w:w="2284" w:type="dxa"/>
          </w:tcPr>
          <w:p w14:paraId="08A202C6" w14:textId="77777777" w:rsidR="001B591A" w:rsidRDefault="001B591A" w:rsidP="00E5289E">
            <w:r>
              <w:t>Taktika a spolupráce jednotlivců a družstva</w:t>
            </w:r>
          </w:p>
        </w:tc>
        <w:tc>
          <w:tcPr>
            <w:tcW w:w="2880" w:type="dxa"/>
          </w:tcPr>
          <w:p w14:paraId="4A511369" w14:textId="77777777" w:rsidR="001B591A" w:rsidRDefault="001B591A" w:rsidP="00E5289E">
            <w:r>
              <w:t>taktika jednotlivce v závislosti na vykonávaném sportu</w:t>
            </w:r>
          </w:p>
          <w:p w14:paraId="236286CD" w14:textId="77777777" w:rsidR="001B591A" w:rsidRDefault="001B591A" w:rsidP="00E5289E">
            <w:r>
              <w:t>spolupráce v družstvu</w:t>
            </w:r>
          </w:p>
        </w:tc>
        <w:tc>
          <w:tcPr>
            <w:tcW w:w="2216" w:type="dxa"/>
          </w:tcPr>
          <w:p w14:paraId="15DA3048" w14:textId="77777777" w:rsidR="001B591A" w:rsidRDefault="001B591A" w:rsidP="00E5289E"/>
        </w:tc>
      </w:tr>
      <w:tr w:rsidR="001B591A" w14:paraId="6C2D5026" w14:textId="77777777" w:rsidTr="00E5289E">
        <w:tc>
          <w:tcPr>
            <w:tcW w:w="3584" w:type="dxa"/>
          </w:tcPr>
          <w:p w14:paraId="7C7F9715" w14:textId="77777777" w:rsidR="001B591A" w:rsidRDefault="001B591A" w:rsidP="00E5289E">
            <w:r>
              <w:t>Rozlišuje a uplatňuje práva a povinnosti vyplývající z role hráče, rozhodčího, diváka, organizátora.</w:t>
            </w:r>
          </w:p>
        </w:tc>
        <w:tc>
          <w:tcPr>
            <w:tcW w:w="3780" w:type="dxa"/>
          </w:tcPr>
          <w:p w14:paraId="45D3F1D8" w14:textId="77777777" w:rsidR="001B591A" w:rsidRDefault="001B591A" w:rsidP="00E5289E">
            <w:r>
              <w:t>Respektuje spoluhráče.</w:t>
            </w:r>
          </w:p>
          <w:p w14:paraId="6EF1D6FD" w14:textId="77777777" w:rsidR="001B591A" w:rsidRDefault="001B591A" w:rsidP="00E5289E">
            <w:r>
              <w:t>Zná a plní pokyny učitele, rozhodčího.</w:t>
            </w:r>
          </w:p>
          <w:p w14:paraId="4ED19AD9" w14:textId="77777777" w:rsidR="001B591A" w:rsidRDefault="001B591A" w:rsidP="00E5289E">
            <w:r>
              <w:t>Zná základní pravidla provozovaných her.</w:t>
            </w:r>
          </w:p>
        </w:tc>
        <w:tc>
          <w:tcPr>
            <w:tcW w:w="2284" w:type="dxa"/>
          </w:tcPr>
          <w:p w14:paraId="5A2E693F" w14:textId="77777777" w:rsidR="001B591A" w:rsidRDefault="001B591A" w:rsidP="00E5289E">
            <w:r>
              <w:t>Role hráče, rozhodčího</w:t>
            </w:r>
          </w:p>
        </w:tc>
        <w:tc>
          <w:tcPr>
            <w:tcW w:w="2880" w:type="dxa"/>
          </w:tcPr>
          <w:p w14:paraId="41887DBD" w14:textId="77777777" w:rsidR="001B591A" w:rsidRDefault="001B591A" w:rsidP="00E5289E">
            <w:r>
              <w:t>pravidla provozovaných her</w:t>
            </w:r>
          </w:p>
          <w:p w14:paraId="2C4C8C0F" w14:textId="77777777" w:rsidR="001B591A" w:rsidRDefault="001B591A" w:rsidP="00E5289E">
            <w:r>
              <w:t>pokyny a signály rozhodčích</w:t>
            </w:r>
          </w:p>
        </w:tc>
        <w:tc>
          <w:tcPr>
            <w:tcW w:w="2216" w:type="dxa"/>
          </w:tcPr>
          <w:p w14:paraId="0FA5F178" w14:textId="77777777" w:rsidR="001B591A" w:rsidRDefault="001B591A" w:rsidP="00E5289E"/>
        </w:tc>
      </w:tr>
      <w:tr w:rsidR="001B591A" w14:paraId="3F65362A" w14:textId="77777777" w:rsidTr="00E5289E">
        <w:tc>
          <w:tcPr>
            <w:tcW w:w="3584" w:type="dxa"/>
          </w:tcPr>
          <w:p w14:paraId="2168AD8E" w14:textId="77777777" w:rsidR="001B591A" w:rsidRDefault="001B591A" w:rsidP="00E5289E">
            <w:r>
              <w:t>Sleduje určené prvky pohybové činnosti a výkony, eviduje je a vyhodnotí.</w:t>
            </w:r>
          </w:p>
        </w:tc>
        <w:tc>
          <w:tcPr>
            <w:tcW w:w="3780" w:type="dxa"/>
          </w:tcPr>
          <w:p w14:paraId="47D6DBDB" w14:textId="77777777" w:rsidR="001B591A" w:rsidRDefault="001B591A" w:rsidP="00E5289E">
            <w:r>
              <w:t>Dokáže změřit a zapsat výkony v osvojovaných disciplínách.</w:t>
            </w:r>
          </w:p>
          <w:p w14:paraId="18BD2E0A" w14:textId="77777777" w:rsidR="001B591A" w:rsidRDefault="001B591A" w:rsidP="00E5289E">
            <w:pPr>
              <w:ind w:left="360"/>
            </w:pPr>
          </w:p>
        </w:tc>
        <w:tc>
          <w:tcPr>
            <w:tcW w:w="2284" w:type="dxa"/>
          </w:tcPr>
          <w:p w14:paraId="2C9BE211" w14:textId="77777777" w:rsidR="001B591A" w:rsidRDefault="001B591A" w:rsidP="00E5289E">
            <w:r>
              <w:t>Sledování výkonů</w:t>
            </w:r>
          </w:p>
        </w:tc>
        <w:tc>
          <w:tcPr>
            <w:tcW w:w="2880" w:type="dxa"/>
          </w:tcPr>
          <w:p w14:paraId="733C74FF" w14:textId="77777777" w:rsidR="001B591A" w:rsidRDefault="001B591A" w:rsidP="00E5289E">
            <w:r>
              <w:t>měření výkonu (čas, délka)</w:t>
            </w:r>
          </w:p>
        </w:tc>
        <w:tc>
          <w:tcPr>
            <w:tcW w:w="2216" w:type="dxa"/>
          </w:tcPr>
          <w:p w14:paraId="71615E22" w14:textId="77777777" w:rsidR="001B591A" w:rsidRDefault="001B591A" w:rsidP="00E5289E"/>
        </w:tc>
      </w:tr>
    </w:tbl>
    <w:p w14:paraId="28DBADD2" w14:textId="77777777" w:rsidR="001B591A" w:rsidRDefault="001B591A" w:rsidP="001B591A"/>
    <w:p w14:paraId="0EA80C7C" w14:textId="77777777" w:rsidR="001B591A" w:rsidRDefault="001B591A" w:rsidP="001B591A"/>
    <w:p w14:paraId="5FF3B78E" w14:textId="77777777" w:rsidR="001B591A" w:rsidRDefault="001B591A" w:rsidP="001B591A"/>
    <w:p w14:paraId="23D59981" w14:textId="77777777" w:rsidR="001B591A" w:rsidRDefault="001B591A" w:rsidP="001B591A"/>
    <w:p w14:paraId="546EB850" w14:textId="77777777" w:rsidR="001B591A" w:rsidRDefault="001B591A" w:rsidP="001B591A"/>
    <w:p w14:paraId="36A1B5B9" w14:textId="77777777" w:rsidR="001B591A" w:rsidRDefault="001B591A" w:rsidP="001B591A"/>
    <w:p w14:paraId="74C539D1" w14:textId="77777777" w:rsidR="001B591A" w:rsidRDefault="001B591A" w:rsidP="001B591A"/>
    <w:p w14:paraId="4D480F4B" w14:textId="77777777" w:rsidR="001B591A" w:rsidRDefault="001B591A" w:rsidP="001B591A"/>
    <w:p w14:paraId="607FA090" w14:textId="77777777" w:rsidR="001B591A" w:rsidRDefault="001B591A" w:rsidP="001B591A"/>
    <w:p w14:paraId="1B3F98DE" w14:textId="77777777" w:rsidR="001B591A" w:rsidRDefault="001B591A" w:rsidP="001B591A"/>
    <w:p w14:paraId="71D84D58" w14:textId="2BD5A0CB" w:rsidR="001B591A" w:rsidRDefault="001B591A" w:rsidP="001B591A"/>
    <w:p w14:paraId="3D8654A7" w14:textId="77E95F80" w:rsidR="001B591A" w:rsidRDefault="001B591A" w:rsidP="001B591A"/>
    <w:p w14:paraId="4F01B8E5" w14:textId="1CB8D694" w:rsidR="001B591A" w:rsidRDefault="001B591A" w:rsidP="001B591A"/>
    <w:p w14:paraId="7A0CB382" w14:textId="07441081" w:rsidR="001B591A" w:rsidRDefault="001B591A" w:rsidP="001B591A"/>
    <w:p w14:paraId="5939DB1C" w14:textId="40FC466F" w:rsidR="001B591A" w:rsidRDefault="001B591A" w:rsidP="001B591A"/>
    <w:p w14:paraId="2926EC90" w14:textId="2177DF4C" w:rsidR="001B591A" w:rsidRDefault="001B591A" w:rsidP="001B591A"/>
    <w:p w14:paraId="0EBE1BF6" w14:textId="27176FBB" w:rsidR="001B591A" w:rsidRDefault="001B591A" w:rsidP="001B591A"/>
    <w:p w14:paraId="49261254" w14:textId="4A6A63A6" w:rsidR="001B591A" w:rsidRDefault="001B591A" w:rsidP="001B591A"/>
    <w:p w14:paraId="6E7DBCD4" w14:textId="77777777" w:rsidR="001B591A" w:rsidRDefault="001B591A" w:rsidP="001B591A"/>
    <w:p w14:paraId="121C1ADD" w14:textId="77777777" w:rsidR="001B591A" w:rsidRDefault="001B591A" w:rsidP="001B591A"/>
    <w:tbl>
      <w:tblPr>
        <w:tblW w:w="14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4140"/>
        <w:gridCol w:w="2340"/>
        <w:gridCol w:w="2880"/>
        <w:gridCol w:w="2162"/>
      </w:tblGrid>
      <w:tr w:rsidR="001B591A" w14:paraId="3A3892BB" w14:textId="77777777" w:rsidTr="00E5289E">
        <w:trPr>
          <w:cantSplit/>
        </w:trPr>
        <w:tc>
          <w:tcPr>
            <w:tcW w:w="7308" w:type="dxa"/>
            <w:gridSpan w:val="2"/>
            <w:shd w:val="clear" w:color="auto" w:fill="FFCC99"/>
          </w:tcPr>
          <w:p w14:paraId="5B3F475B" w14:textId="77777777" w:rsidR="001B591A" w:rsidRDefault="001B591A" w:rsidP="00E5289E">
            <w:pPr>
              <w:rPr>
                <w:sz w:val="28"/>
              </w:rPr>
            </w:pPr>
            <w:r>
              <w:rPr>
                <w:b/>
                <w:bCs/>
                <w:sz w:val="28"/>
              </w:rPr>
              <w:t>Předmět: Tělesná výchova</w:t>
            </w:r>
            <w:r>
              <w:rPr>
                <w:sz w:val="28"/>
              </w:rPr>
              <w:t xml:space="preserve"> </w:t>
            </w:r>
          </w:p>
        </w:tc>
        <w:tc>
          <w:tcPr>
            <w:tcW w:w="7382" w:type="dxa"/>
            <w:gridSpan w:val="3"/>
            <w:shd w:val="clear" w:color="auto" w:fill="FFCC99"/>
          </w:tcPr>
          <w:p w14:paraId="25A15B4E" w14:textId="77777777" w:rsidR="001B591A" w:rsidRDefault="001B591A" w:rsidP="00E5289E">
            <w:pPr>
              <w:rPr>
                <w:sz w:val="28"/>
              </w:rPr>
            </w:pPr>
            <w:r>
              <w:rPr>
                <w:b/>
                <w:bCs/>
                <w:sz w:val="28"/>
              </w:rPr>
              <w:t>Ročník 8.</w:t>
            </w:r>
          </w:p>
        </w:tc>
      </w:tr>
      <w:tr w:rsidR="001B591A" w14:paraId="4BC6B402" w14:textId="77777777" w:rsidTr="00E5289E">
        <w:tc>
          <w:tcPr>
            <w:tcW w:w="3168" w:type="dxa"/>
          </w:tcPr>
          <w:p w14:paraId="2761F025" w14:textId="77777777" w:rsidR="001B591A" w:rsidRDefault="001B591A" w:rsidP="00E5289E">
            <w:r>
              <w:t>Výstup podle RVP</w:t>
            </w:r>
          </w:p>
        </w:tc>
        <w:tc>
          <w:tcPr>
            <w:tcW w:w="4140" w:type="dxa"/>
          </w:tcPr>
          <w:p w14:paraId="7346779B" w14:textId="77777777" w:rsidR="001B591A" w:rsidRDefault="001B591A" w:rsidP="00E5289E">
            <w:r>
              <w:t>Výstup podle ŠVP</w:t>
            </w:r>
          </w:p>
        </w:tc>
        <w:tc>
          <w:tcPr>
            <w:tcW w:w="2340" w:type="dxa"/>
          </w:tcPr>
          <w:p w14:paraId="7167700A" w14:textId="77777777" w:rsidR="001B591A" w:rsidRDefault="001B591A" w:rsidP="00E5289E">
            <w:r>
              <w:t>Téma</w:t>
            </w:r>
          </w:p>
        </w:tc>
        <w:tc>
          <w:tcPr>
            <w:tcW w:w="2880" w:type="dxa"/>
          </w:tcPr>
          <w:p w14:paraId="28421DDB" w14:textId="77777777" w:rsidR="001B591A" w:rsidRDefault="001B591A" w:rsidP="00E5289E">
            <w:r>
              <w:t>Učivo</w:t>
            </w:r>
          </w:p>
        </w:tc>
        <w:tc>
          <w:tcPr>
            <w:tcW w:w="2162" w:type="dxa"/>
          </w:tcPr>
          <w:p w14:paraId="0B801588" w14:textId="77777777" w:rsidR="001B591A" w:rsidRDefault="001B591A" w:rsidP="00E5289E">
            <w:r>
              <w:t xml:space="preserve">Přesahy, vazby, průřezová témata, </w:t>
            </w:r>
            <w:r>
              <w:lastRenderedPageBreak/>
              <w:t>poznámky</w:t>
            </w:r>
          </w:p>
        </w:tc>
      </w:tr>
      <w:tr w:rsidR="001B591A" w14:paraId="31D5F3DE" w14:textId="77777777" w:rsidTr="00E5289E">
        <w:tc>
          <w:tcPr>
            <w:tcW w:w="3168" w:type="dxa"/>
            <w:shd w:val="clear" w:color="auto" w:fill="F4B083" w:themeFill="accent2" w:themeFillTint="99"/>
          </w:tcPr>
          <w:p w14:paraId="20F49402" w14:textId="77777777" w:rsidR="001B591A" w:rsidRPr="001B591A" w:rsidRDefault="001B591A" w:rsidP="00E5289E">
            <w:pPr>
              <w:pStyle w:val="Zkladntext"/>
              <w:rPr>
                <w:rFonts w:asciiTheme="minorHAnsi" w:hAnsiTheme="minorHAnsi" w:cstheme="minorHAnsi"/>
                <w:b/>
                <w:bCs/>
                <w:color w:val="auto"/>
                <w:sz w:val="22"/>
                <w:szCs w:val="22"/>
              </w:rPr>
            </w:pPr>
            <w:r w:rsidRPr="001B591A">
              <w:rPr>
                <w:rFonts w:asciiTheme="minorHAnsi" w:hAnsiTheme="minorHAnsi" w:cstheme="minorHAnsi"/>
                <w:b/>
                <w:bCs/>
                <w:color w:val="auto"/>
                <w:sz w:val="22"/>
                <w:szCs w:val="22"/>
              </w:rPr>
              <w:lastRenderedPageBreak/>
              <w:t>Činnosti ovlivňující zdraví</w:t>
            </w:r>
          </w:p>
          <w:p w14:paraId="61DEDE0D" w14:textId="77777777" w:rsidR="001B591A" w:rsidRDefault="001B591A" w:rsidP="00E5289E"/>
        </w:tc>
        <w:tc>
          <w:tcPr>
            <w:tcW w:w="4140" w:type="dxa"/>
          </w:tcPr>
          <w:p w14:paraId="3DF983F2" w14:textId="77777777" w:rsidR="001B591A" w:rsidRDefault="001B591A" w:rsidP="00E5289E"/>
        </w:tc>
        <w:tc>
          <w:tcPr>
            <w:tcW w:w="2340" w:type="dxa"/>
          </w:tcPr>
          <w:p w14:paraId="2847B1FC" w14:textId="77777777" w:rsidR="001B591A" w:rsidRDefault="001B591A" w:rsidP="00E5289E"/>
        </w:tc>
        <w:tc>
          <w:tcPr>
            <w:tcW w:w="2880" w:type="dxa"/>
          </w:tcPr>
          <w:p w14:paraId="6183C692" w14:textId="77777777" w:rsidR="001B591A" w:rsidRDefault="001B591A" w:rsidP="00E5289E"/>
        </w:tc>
        <w:tc>
          <w:tcPr>
            <w:tcW w:w="2162" w:type="dxa"/>
          </w:tcPr>
          <w:p w14:paraId="1765A775" w14:textId="77777777" w:rsidR="001B591A" w:rsidRDefault="001B591A" w:rsidP="00E5289E"/>
        </w:tc>
      </w:tr>
      <w:tr w:rsidR="001B591A" w14:paraId="4EDAAEFF" w14:textId="77777777" w:rsidTr="00E5289E">
        <w:tc>
          <w:tcPr>
            <w:tcW w:w="3168" w:type="dxa"/>
          </w:tcPr>
          <w:p w14:paraId="77F9669C" w14:textId="77777777" w:rsidR="001B591A" w:rsidRDefault="001B591A" w:rsidP="00E5289E">
            <w:pPr>
              <w:rPr>
                <w:b/>
              </w:rPr>
            </w:pPr>
            <w:r>
              <w:t>Aktivně vstupuje do organizace svého pohybového režimu, některé pohybové činnosti zařazuje pravidelně a s konkrétním účelem.</w:t>
            </w:r>
          </w:p>
        </w:tc>
        <w:tc>
          <w:tcPr>
            <w:tcW w:w="4140" w:type="dxa"/>
          </w:tcPr>
          <w:p w14:paraId="35E25C25" w14:textId="77777777" w:rsidR="001B591A" w:rsidRDefault="001B591A" w:rsidP="00E5289E">
            <w:r>
              <w:t xml:space="preserve">Uplatňuje správné držení těla v různých polohách a pracovních činnostech. </w:t>
            </w:r>
          </w:p>
          <w:p w14:paraId="47F5B974" w14:textId="77777777" w:rsidR="001B591A" w:rsidRDefault="001B591A" w:rsidP="00E5289E">
            <w:pPr>
              <w:ind w:left="360"/>
            </w:pPr>
          </w:p>
          <w:p w14:paraId="38D871F4" w14:textId="77777777" w:rsidR="001B591A" w:rsidRDefault="001B591A" w:rsidP="00E5289E">
            <w:pPr>
              <w:ind w:left="360"/>
            </w:pPr>
          </w:p>
        </w:tc>
        <w:tc>
          <w:tcPr>
            <w:tcW w:w="2340" w:type="dxa"/>
          </w:tcPr>
          <w:p w14:paraId="62987D2C" w14:textId="77777777" w:rsidR="001B591A" w:rsidRDefault="001B591A" w:rsidP="00E5289E">
            <w:r>
              <w:t>Správné provedení cvičebních poloh v závislosti na druhu vykovávaného pohybu</w:t>
            </w:r>
          </w:p>
        </w:tc>
        <w:tc>
          <w:tcPr>
            <w:tcW w:w="2880" w:type="dxa"/>
          </w:tcPr>
          <w:p w14:paraId="0F06F188" w14:textId="77777777" w:rsidR="001B591A" w:rsidRDefault="001B591A" w:rsidP="00E5289E">
            <w:r>
              <w:t>cvičební polohy</w:t>
            </w:r>
          </w:p>
          <w:p w14:paraId="186C9B24" w14:textId="77777777" w:rsidR="001B591A" w:rsidRDefault="001B591A" w:rsidP="00E5289E"/>
          <w:p w14:paraId="1988786A" w14:textId="77777777" w:rsidR="001B591A" w:rsidRDefault="001B591A" w:rsidP="00E5289E"/>
          <w:p w14:paraId="23804729" w14:textId="77777777" w:rsidR="001B591A" w:rsidRDefault="001B591A" w:rsidP="00E5289E"/>
        </w:tc>
        <w:tc>
          <w:tcPr>
            <w:tcW w:w="2162" w:type="dxa"/>
          </w:tcPr>
          <w:p w14:paraId="0B36C2C5" w14:textId="77777777" w:rsidR="001B591A" w:rsidRDefault="001B591A" w:rsidP="00E5289E"/>
        </w:tc>
      </w:tr>
      <w:tr w:rsidR="001B591A" w14:paraId="7CE12D42" w14:textId="77777777" w:rsidTr="00E5289E">
        <w:tc>
          <w:tcPr>
            <w:tcW w:w="3168" w:type="dxa"/>
          </w:tcPr>
          <w:p w14:paraId="367845A7" w14:textId="77777777" w:rsidR="001B591A" w:rsidRDefault="001B591A" w:rsidP="00E5289E">
            <w:r>
              <w:t>Usiluje o zlepšení své tělesné zdatnosti; z nabídky zvolí vhodný rozvojový program</w:t>
            </w:r>
          </w:p>
        </w:tc>
        <w:tc>
          <w:tcPr>
            <w:tcW w:w="4140" w:type="dxa"/>
          </w:tcPr>
          <w:p w14:paraId="3F14E96A" w14:textId="77777777" w:rsidR="001B591A" w:rsidRDefault="001B591A" w:rsidP="00E5289E">
            <w:r>
              <w:t>Usiluje o zlepšení své tělesné zdatnosti pravidelnou pohybovou aktivitou.</w:t>
            </w:r>
          </w:p>
          <w:p w14:paraId="204B67DE" w14:textId="77777777" w:rsidR="001B591A" w:rsidRDefault="001B591A" w:rsidP="00E5289E">
            <w:r>
              <w:t>Ví o svých pohybových přednostech a nedostatcích a s pomocí učitele je ovlivňuje.</w:t>
            </w:r>
          </w:p>
          <w:p w14:paraId="07DC79C2" w14:textId="77777777" w:rsidR="001B591A" w:rsidRDefault="001B591A" w:rsidP="00E5289E"/>
        </w:tc>
        <w:tc>
          <w:tcPr>
            <w:tcW w:w="2340" w:type="dxa"/>
          </w:tcPr>
          <w:p w14:paraId="3037AD3E" w14:textId="77777777" w:rsidR="001B591A" w:rsidRDefault="001B591A" w:rsidP="00E5289E">
            <w:r>
              <w:t>Správné a přesné provedení pohybů</w:t>
            </w:r>
          </w:p>
        </w:tc>
        <w:tc>
          <w:tcPr>
            <w:tcW w:w="2880" w:type="dxa"/>
          </w:tcPr>
          <w:p w14:paraId="62FDEBFA" w14:textId="77777777" w:rsidR="001B591A" w:rsidRDefault="001B591A" w:rsidP="00E5289E">
            <w:r>
              <w:t>průpravná, koordinační, kompenzační, kondiční a tvořivá cvičení</w:t>
            </w:r>
          </w:p>
        </w:tc>
        <w:tc>
          <w:tcPr>
            <w:tcW w:w="2162" w:type="dxa"/>
          </w:tcPr>
          <w:p w14:paraId="4252C876" w14:textId="77777777" w:rsidR="001B591A" w:rsidRDefault="001B591A" w:rsidP="00E5289E"/>
        </w:tc>
      </w:tr>
      <w:tr w:rsidR="001B591A" w14:paraId="711FF4CA" w14:textId="77777777" w:rsidTr="00E5289E">
        <w:tc>
          <w:tcPr>
            <w:tcW w:w="3168" w:type="dxa"/>
          </w:tcPr>
          <w:p w14:paraId="6592275F" w14:textId="77777777" w:rsidR="001B591A" w:rsidRDefault="001B591A" w:rsidP="00E5289E">
            <w:r>
              <w:t>Samostatně se připraví před pohybovou činností a ukončí ji ve shodě s hlavní činností – zatěžovanými svaly</w:t>
            </w:r>
          </w:p>
        </w:tc>
        <w:tc>
          <w:tcPr>
            <w:tcW w:w="4140" w:type="dxa"/>
          </w:tcPr>
          <w:p w14:paraId="32FD6505" w14:textId="77777777" w:rsidR="001B591A" w:rsidRDefault="001B591A" w:rsidP="00E5289E">
            <w:r>
              <w:t xml:space="preserve">Chápe význam přípravy organismu před cvičením. </w:t>
            </w:r>
          </w:p>
          <w:p w14:paraId="3E192DCF" w14:textId="77777777" w:rsidR="001B591A" w:rsidRDefault="001B591A" w:rsidP="00E5289E"/>
        </w:tc>
        <w:tc>
          <w:tcPr>
            <w:tcW w:w="2340" w:type="dxa"/>
          </w:tcPr>
          <w:p w14:paraId="66FF327E" w14:textId="77777777" w:rsidR="001B591A" w:rsidRDefault="001B591A" w:rsidP="00E5289E">
            <w:r>
              <w:t>Rozcvičení zatěžovaných svalů</w:t>
            </w:r>
          </w:p>
        </w:tc>
        <w:tc>
          <w:tcPr>
            <w:tcW w:w="2880" w:type="dxa"/>
          </w:tcPr>
          <w:p w14:paraId="6740F2DF" w14:textId="77777777" w:rsidR="001B591A" w:rsidRDefault="001B591A" w:rsidP="00E5289E">
            <w:r>
              <w:t>rozcvičky – společné, s vyučujícím, individuální</w:t>
            </w:r>
          </w:p>
        </w:tc>
        <w:tc>
          <w:tcPr>
            <w:tcW w:w="2162" w:type="dxa"/>
          </w:tcPr>
          <w:p w14:paraId="41B252D1" w14:textId="77777777" w:rsidR="001B591A" w:rsidRDefault="001B591A" w:rsidP="00E5289E"/>
        </w:tc>
      </w:tr>
      <w:tr w:rsidR="001B591A" w14:paraId="48F59A3C" w14:textId="77777777" w:rsidTr="00E5289E">
        <w:tc>
          <w:tcPr>
            <w:tcW w:w="3168" w:type="dxa"/>
          </w:tcPr>
          <w:p w14:paraId="71FED38E" w14:textId="77777777" w:rsidR="001B591A" w:rsidRDefault="001B591A" w:rsidP="00E5289E">
            <w:r w:rsidRPr="00C12164">
              <w:rPr>
                <w:color w:val="000000" w:themeColor="text1"/>
              </w:rPr>
              <w:t xml:space="preserve">Uplatňuje </w:t>
            </w:r>
            <w:r>
              <w:rPr>
                <w:color w:val="000000" w:themeColor="text1"/>
              </w:rPr>
              <w:t xml:space="preserve">vhodné a </w:t>
            </w:r>
            <w:r w:rsidRPr="00C12164">
              <w:rPr>
                <w:color w:val="000000" w:themeColor="text1"/>
              </w:rPr>
              <w:t xml:space="preserve">bezpečné chování </w:t>
            </w:r>
            <w:r>
              <w:rPr>
                <w:color w:val="000000" w:themeColor="text1"/>
              </w:rPr>
              <w:t>i v méně známém prostředí sportovišť, přírody, silničního provozu; předvídá možná nebezpečí úrazu a přizpůsobí jim svou činnost</w:t>
            </w:r>
            <w:r>
              <w:t>.</w:t>
            </w:r>
          </w:p>
        </w:tc>
        <w:tc>
          <w:tcPr>
            <w:tcW w:w="4140" w:type="dxa"/>
          </w:tcPr>
          <w:p w14:paraId="5806D742" w14:textId="77777777" w:rsidR="001B591A" w:rsidRDefault="001B591A" w:rsidP="00E5289E">
            <w:r>
              <w:t>Předvídá možná nebezpečí úrazu.</w:t>
            </w:r>
          </w:p>
          <w:p w14:paraId="197CF5BE" w14:textId="77777777" w:rsidR="001B591A" w:rsidRDefault="001B591A" w:rsidP="00E5289E">
            <w:r>
              <w:t>Plní zodpovědně pokyny učitele.</w:t>
            </w:r>
          </w:p>
          <w:p w14:paraId="69EC29AD" w14:textId="77777777" w:rsidR="001B591A" w:rsidRDefault="001B591A" w:rsidP="00E5289E">
            <w:r>
              <w:t>Při Tv předchází možným poraněním a úrazům vhodným oblečením a obuví.</w:t>
            </w:r>
          </w:p>
          <w:p w14:paraId="2407BFC5" w14:textId="77777777" w:rsidR="001B591A" w:rsidRDefault="001B591A" w:rsidP="00E5289E">
            <w:r>
              <w:t>Rozliší vhodné a nevhodné pohybové aktivity.</w:t>
            </w:r>
          </w:p>
        </w:tc>
        <w:tc>
          <w:tcPr>
            <w:tcW w:w="2340" w:type="dxa"/>
          </w:tcPr>
          <w:p w14:paraId="5854ADF3" w14:textId="77777777" w:rsidR="001B591A" w:rsidRDefault="001B591A" w:rsidP="00E5289E">
            <w:r>
              <w:t>Zásady bezpečnosti při Tv a sportu</w:t>
            </w:r>
          </w:p>
        </w:tc>
        <w:tc>
          <w:tcPr>
            <w:tcW w:w="2880" w:type="dxa"/>
          </w:tcPr>
          <w:p w14:paraId="43A224C2" w14:textId="77777777" w:rsidR="001B591A" w:rsidRDefault="001B591A" w:rsidP="00E5289E">
            <w:r>
              <w:t>bezpečnost na sportovištích</w:t>
            </w:r>
          </w:p>
          <w:p w14:paraId="3E690C61" w14:textId="77777777" w:rsidR="001B591A" w:rsidRDefault="001B591A" w:rsidP="00E5289E">
            <w:r>
              <w:t>bezpečnost v tělocvičně</w:t>
            </w:r>
          </w:p>
          <w:p w14:paraId="5F0CC046" w14:textId="77777777" w:rsidR="001B591A" w:rsidRDefault="001B591A" w:rsidP="00E5289E">
            <w:r>
              <w:t>zásady první pomoci</w:t>
            </w:r>
          </w:p>
          <w:p w14:paraId="073931DF" w14:textId="77777777" w:rsidR="001B591A" w:rsidRDefault="001B591A" w:rsidP="00E5289E">
            <w:r>
              <w:t>bezpečnost při činnosti s nářadím a náčiním</w:t>
            </w:r>
          </w:p>
        </w:tc>
        <w:tc>
          <w:tcPr>
            <w:tcW w:w="2162" w:type="dxa"/>
          </w:tcPr>
          <w:p w14:paraId="383AF5D4" w14:textId="77777777" w:rsidR="001B591A" w:rsidRDefault="001B591A" w:rsidP="00E5289E">
            <w:r>
              <w:t>Př 8. Člověk, první pomoc</w:t>
            </w:r>
          </w:p>
        </w:tc>
      </w:tr>
      <w:tr w:rsidR="001B591A" w14:paraId="5F64490C" w14:textId="77777777" w:rsidTr="00E5289E">
        <w:tc>
          <w:tcPr>
            <w:tcW w:w="3168" w:type="dxa"/>
            <w:shd w:val="clear" w:color="auto" w:fill="F4B083" w:themeFill="accent2" w:themeFillTint="99"/>
          </w:tcPr>
          <w:p w14:paraId="112ACFEF" w14:textId="77777777" w:rsidR="001B591A" w:rsidRDefault="001B591A" w:rsidP="00E5289E">
            <w:r>
              <w:rPr>
                <w:b/>
              </w:rPr>
              <w:t>Činnosti ovlivňující úroveň pohybových dovedností</w:t>
            </w:r>
          </w:p>
        </w:tc>
        <w:tc>
          <w:tcPr>
            <w:tcW w:w="4140" w:type="dxa"/>
          </w:tcPr>
          <w:p w14:paraId="3277B906" w14:textId="77777777" w:rsidR="001B591A" w:rsidRDefault="001B591A" w:rsidP="00E5289E"/>
        </w:tc>
        <w:tc>
          <w:tcPr>
            <w:tcW w:w="2340" w:type="dxa"/>
          </w:tcPr>
          <w:p w14:paraId="3601F3AC" w14:textId="77777777" w:rsidR="001B591A" w:rsidRDefault="001B591A" w:rsidP="00E5289E"/>
        </w:tc>
        <w:tc>
          <w:tcPr>
            <w:tcW w:w="2880" w:type="dxa"/>
          </w:tcPr>
          <w:p w14:paraId="03EDD4D2" w14:textId="77777777" w:rsidR="001B591A" w:rsidRDefault="001B591A" w:rsidP="00E5289E"/>
        </w:tc>
        <w:tc>
          <w:tcPr>
            <w:tcW w:w="2162" w:type="dxa"/>
          </w:tcPr>
          <w:p w14:paraId="560A2CC4" w14:textId="77777777" w:rsidR="001B591A" w:rsidRDefault="001B591A" w:rsidP="00E5289E"/>
        </w:tc>
      </w:tr>
      <w:tr w:rsidR="001B591A" w14:paraId="176801D2" w14:textId="77777777" w:rsidTr="00E5289E">
        <w:tc>
          <w:tcPr>
            <w:tcW w:w="3168" w:type="dxa"/>
          </w:tcPr>
          <w:p w14:paraId="25533624" w14:textId="77777777" w:rsidR="001B591A" w:rsidRDefault="001B591A" w:rsidP="00E5289E">
            <w:r>
              <w:t>Zvládá v souladu s individuálními předpoklady osvojené pohybové dovednosti a tvořivě je aplikuje ve hře, soutěži, při rekreačních činnostech.</w:t>
            </w:r>
          </w:p>
        </w:tc>
        <w:tc>
          <w:tcPr>
            <w:tcW w:w="4140" w:type="dxa"/>
          </w:tcPr>
          <w:p w14:paraId="0450C252" w14:textId="77777777" w:rsidR="001B591A" w:rsidRDefault="001B591A" w:rsidP="00E5289E">
            <w:r>
              <w:t>Používá aktivně základní osvojované pojmy.</w:t>
            </w:r>
          </w:p>
          <w:p w14:paraId="293B82F5" w14:textId="77777777" w:rsidR="001B591A" w:rsidRDefault="001B591A" w:rsidP="00E5289E">
            <w:r>
              <w:t>Používá základní průpravná cvičení pro osvojení atletických činností.</w:t>
            </w:r>
          </w:p>
          <w:p w14:paraId="6B1BA933" w14:textId="77777777" w:rsidR="001B591A" w:rsidRDefault="001B591A" w:rsidP="00E5289E">
            <w:r>
              <w:t xml:space="preserve">Předvede základní techniku hodu míčkem, vrhu koulí, běhu, štafetového běhu. </w:t>
            </w:r>
          </w:p>
          <w:p w14:paraId="1F36EC36" w14:textId="77777777" w:rsidR="001B591A" w:rsidRDefault="001B591A" w:rsidP="00E5289E">
            <w:r>
              <w:t>Snaží se o zlepšení svých osobních výkonů.</w:t>
            </w:r>
          </w:p>
        </w:tc>
        <w:tc>
          <w:tcPr>
            <w:tcW w:w="2340" w:type="dxa"/>
          </w:tcPr>
          <w:p w14:paraId="19108FA3" w14:textId="77777777" w:rsidR="001B591A" w:rsidRDefault="001B591A" w:rsidP="00E5289E">
            <w:r>
              <w:t>Atletika</w:t>
            </w:r>
          </w:p>
        </w:tc>
        <w:tc>
          <w:tcPr>
            <w:tcW w:w="2880" w:type="dxa"/>
          </w:tcPr>
          <w:p w14:paraId="2B6326A6" w14:textId="77777777" w:rsidR="001B591A" w:rsidRDefault="001B591A" w:rsidP="00E5289E">
            <w:r>
              <w:t>běžecká abeceda</w:t>
            </w:r>
          </w:p>
          <w:p w14:paraId="15CE7E42" w14:textId="77777777" w:rsidR="001B591A" w:rsidRDefault="001B591A" w:rsidP="00E5289E">
            <w:r>
              <w:t>sprint 60m</w:t>
            </w:r>
          </w:p>
          <w:p w14:paraId="2DCE5630" w14:textId="77777777" w:rsidR="001B591A" w:rsidRDefault="001B591A" w:rsidP="00E5289E">
            <w:r>
              <w:t>běh 400,800m</w:t>
            </w:r>
          </w:p>
          <w:p w14:paraId="5FCD295B" w14:textId="77777777" w:rsidR="001B591A" w:rsidRDefault="001B591A" w:rsidP="00E5289E">
            <w:r>
              <w:t>běh 1500m na dráze</w:t>
            </w:r>
          </w:p>
          <w:p w14:paraId="5CB8718E" w14:textId="77777777" w:rsidR="001B591A" w:rsidRDefault="001B591A" w:rsidP="00E5289E">
            <w:r>
              <w:t>skok daleký</w:t>
            </w:r>
          </w:p>
          <w:p w14:paraId="2AE94B33" w14:textId="77777777" w:rsidR="001B591A" w:rsidRDefault="001B591A" w:rsidP="00E5289E">
            <w:r>
              <w:t>hod míčkem</w:t>
            </w:r>
          </w:p>
          <w:p w14:paraId="52F6AB9C" w14:textId="77777777" w:rsidR="001B591A" w:rsidRDefault="001B591A" w:rsidP="00E5289E">
            <w:r>
              <w:t>vrh koulí : D:3kg,CH:4kg</w:t>
            </w:r>
          </w:p>
          <w:p w14:paraId="5C224F78" w14:textId="77777777" w:rsidR="001B591A" w:rsidRDefault="001B591A" w:rsidP="00E5289E">
            <w:r>
              <w:t>štafetový běh</w:t>
            </w:r>
          </w:p>
        </w:tc>
        <w:tc>
          <w:tcPr>
            <w:tcW w:w="2162" w:type="dxa"/>
          </w:tcPr>
          <w:p w14:paraId="2B4F9998" w14:textId="77777777" w:rsidR="001B591A" w:rsidRDefault="001B591A" w:rsidP="00E5289E"/>
          <w:p w14:paraId="27C41E62" w14:textId="77777777" w:rsidR="001B591A" w:rsidRDefault="001B591A" w:rsidP="00E5289E"/>
          <w:p w14:paraId="29CE57FD" w14:textId="77777777" w:rsidR="001B591A" w:rsidRDefault="001B591A" w:rsidP="00E5289E"/>
          <w:p w14:paraId="6C125C33" w14:textId="77777777" w:rsidR="001B591A" w:rsidRDefault="001B591A" w:rsidP="00E5289E"/>
        </w:tc>
      </w:tr>
      <w:tr w:rsidR="001B591A" w14:paraId="51D9E26E" w14:textId="77777777" w:rsidTr="00E5289E">
        <w:tc>
          <w:tcPr>
            <w:tcW w:w="3168" w:type="dxa"/>
          </w:tcPr>
          <w:p w14:paraId="0C1AA158" w14:textId="77777777" w:rsidR="001B591A" w:rsidRDefault="001B591A" w:rsidP="00E5289E">
            <w:r>
              <w:lastRenderedPageBreak/>
              <w:t>Posoudí provedení osvojované pohybové činnosti, označí zjevné nedostatky a jejich možné příčiny</w:t>
            </w:r>
          </w:p>
        </w:tc>
        <w:tc>
          <w:tcPr>
            <w:tcW w:w="4140" w:type="dxa"/>
          </w:tcPr>
          <w:p w14:paraId="74AC6E74" w14:textId="77777777" w:rsidR="001B591A" w:rsidRDefault="001B591A" w:rsidP="00E5289E">
            <w:r>
              <w:t>Předvede roznožku přes kozu našíř. Skrčku přes kozu našíř.</w:t>
            </w:r>
          </w:p>
          <w:p w14:paraId="16164EE8" w14:textId="77777777" w:rsidR="001B591A" w:rsidRDefault="001B591A" w:rsidP="00E5289E">
            <w:r>
              <w:t>Ve spolupráci s učitelem zvládá záchranu a dopomoc při osvojovaných cvicích.</w:t>
            </w:r>
          </w:p>
          <w:p w14:paraId="70DDCA02" w14:textId="77777777" w:rsidR="001B591A" w:rsidRDefault="001B591A" w:rsidP="00E5289E">
            <w:r>
              <w:t>Předvede kotoul vpřed a vzad ve vazbách, kotoul letmo.</w:t>
            </w:r>
          </w:p>
          <w:p w14:paraId="079BA39E" w14:textId="77777777" w:rsidR="001B591A" w:rsidRDefault="001B591A" w:rsidP="00E5289E">
            <w:r>
              <w:t>Provede stoj na rukou s výdrží 2s.</w:t>
            </w:r>
          </w:p>
          <w:p w14:paraId="78E0A5A8" w14:textId="77777777" w:rsidR="001B591A" w:rsidRDefault="001B591A" w:rsidP="00E5289E">
            <w:r>
              <w:t>Předvede na hrazdě výmyk</w:t>
            </w:r>
          </w:p>
        </w:tc>
        <w:tc>
          <w:tcPr>
            <w:tcW w:w="2340" w:type="dxa"/>
          </w:tcPr>
          <w:p w14:paraId="5D402640" w14:textId="77777777" w:rsidR="001B591A" w:rsidRDefault="001B591A" w:rsidP="00E5289E">
            <w:r>
              <w:t>Gymnastika</w:t>
            </w:r>
          </w:p>
        </w:tc>
        <w:tc>
          <w:tcPr>
            <w:tcW w:w="2880" w:type="dxa"/>
          </w:tcPr>
          <w:p w14:paraId="010847C9" w14:textId="77777777" w:rsidR="001B591A" w:rsidRDefault="001B591A" w:rsidP="00E5289E">
            <w:r>
              <w:t>přeskoky přes kozu a bednu</w:t>
            </w:r>
          </w:p>
          <w:p w14:paraId="35B69807" w14:textId="77777777" w:rsidR="001B591A" w:rsidRDefault="001B591A" w:rsidP="00E5289E">
            <w:r>
              <w:t>kotouly</w:t>
            </w:r>
          </w:p>
          <w:p w14:paraId="38F30C40" w14:textId="77777777" w:rsidR="001B591A" w:rsidRDefault="001B591A" w:rsidP="00E5289E">
            <w:r>
              <w:t>hrazda</w:t>
            </w:r>
          </w:p>
          <w:p w14:paraId="5F29D208" w14:textId="77777777" w:rsidR="001B591A" w:rsidRDefault="001B591A" w:rsidP="00E5289E">
            <w:r>
              <w:t>kruhy</w:t>
            </w:r>
          </w:p>
          <w:p w14:paraId="626B747D" w14:textId="77777777" w:rsidR="001B591A" w:rsidRDefault="001B591A" w:rsidP="00E5289E">
            <w:r>
              <w:t>stoj na rukou s dopomocí</w:t>
            </w:r>
          </w:p>
        </w:tc>
        <w:tc>
          <w:tcPr>
            <w:tcW w:w="2162" w:type="dxa"/>
          </w:tcPr>
          <w:p w14:paraId="4F60DBB7" w14:textId="77777777" w:rsidR="001B591A" w:rsidRDefault="001B591A" w:rsidP="00E5289E"/>
        </w:tc>
      </w:tr>
      <w:tr w:rsidR="001B591A" w14:paraId="3588E196" w14:textId="77777777" w:rsidTr="00E5289E">
        <w:tc>
          <w:tcPr>
            <w:tcW w:w="3168" w:type="dxa"/>
          </w:tcPr>
          <w:p w14:paraId="2ED085D5" w14:textId="77777777" w:rsidR="001B591A" w:rsidRDefault="001B591A" w:rsidP="00E5289E"/>
        </w:tc>
        <w:tc>
          <w:tcPr>
            <w:tcW w:w="4140" w:type="dxa"/>
          </w:tcPr>
          <w:p w14:paraId="10AAF720" w14:textId="77777777" w:rsidR="001B591A" w:rsidRDefault="001B591A" w:rsidP="00E5289E">
            <w:r>
              <w:t>Předvede šplh na tyči a na laně.</w:t>
            </w:r>
          </w:p>
          <w:p w14:paraId="09D749B1" w14:textId="77777777" w:rsidR="001B591A" w:rsidRDefault="001B591A" w:rsidP="00E5289E">
            <w:r>
              <w:t>Používá při cvičení švihadlo, plný míč.</w:t>
            </w:r>
          </w:p>
          <w:p w14:paraId="2332AE38" w14:textId="77777777" w:rsidR="001B591A" w:rsidRDefault="001B591A" w:rsidP="00E5289E"/>
          <w:p w14:paraId="6A52668B" w14:textId="77777777" w:rsidR="001B591A" w:rsidRDefault="001B591A" w:rsidP="00E5289E"/>
          <w:p w14:paraId="7634D848" w14:textId="77777777" w:rsidR="001B591A" w:rsidRDefault="001B591A" w:rsidP="00E5289E"/>
        </w:tc>
        <w:tc>
          <w:tcPr>
            <w:tcW w:w="2340" w:type="dxa"/>
          </w:tcPr>
          <w:p w14:paraId="645A30AC" w14:textId="77777777" w:rsidR="001B591A" w:rsidRDefault="001B591A" w:rsidP="00E5289E">
            <w:r>
              <w:t>Kondiční cvičení</w:t>
            </w:r>
          </w:p>
        </w:tc>
        <w:tc>
          <w:tcPr>
            <w:tcW w:w="2880" w:type="dxa"/>
          </w:tcPr>
          <w:p w14:paraId="730A33B0" w14:textId="77777777" w:rsidR="001B591A" w:rsidRDefault="001B591A" w:rsidP="00E5289E">
            <w:r>
              <w:t>kondiční testy</w:t>
            </w:r>
          </w:p>
        </w:tc>
        <w:tc>
          <w:tcPr>
            <w:tcW w:w="2162" w:type="dxa"/>
          </w:tcPr>
          <w:p w14:paraId="696DD4C8" w14:textId="77777777" w:rsidR="001B591A" w:rsidRDefault="001B591A" w:rsidP="00E5289E">
            <w:r>
              <w:t>Hv 6.,7.,8 Tanec</w:t>
            </w:r>
          </w:p>
        </w:tc>
      </w:tr>
      <w:tr w:rsidR="001B591A" w14:paraId="1A3CFC94" w14:textId="77777777" w:rsidTr="00E5289E">
        <w:tc>
          <w:tcPr>
            <w:tcW w:w="3168" w:type="dxa"/>
          </w:tcPr>
          <w:p w14:paraId="5F4304AB" w14:textId="77777777" w:rsidR="001B591A" w:rsidRDefault="001B591A" w:rsidP="00E5289E"/>
        </w:tc>
        <w:tc>
          <w:tcPr>
            <w:tcW w:w="4140" w:type="dxa"/>
          </w:tcPr>
          <w:p w14:paraId="2916F169" w14:textId="77777777" w:rsidR="001B591A" w:rsidRDefault="001B591A" w:rsidP="00E5289E">
            <w:r>
              <w:t>Předvede jednoduché cviky zpevňování a uvolňování těla.</w:t>
            </w:r>
          </w:p>
          <w:p w14:paraId="70380216" w14:textId="77777777" w:rsidR="001B591A" w:rsidRDefault="001B591A" w:rsidP="00E5289E">
            <w:r>
              <w:t>.</w:t>
            </w:r>
          </w:p>
          <w:p w14:paraId="2FB507FE" w14:textId="77777777" w:rsidR="001B591A" w:rsidRDefault="001B591A" w:rsidP="00E5289E">
            <w:r>
              <w:t>Chová se v duchu fair play.</w:t>
            </w:r>
          </w:p>
        </w:tc>
        <w:tc>
          <w:tcPr>
            <w:tcW w:w="2340" w:type="dxa"/>
          </w:tcPr>
          <w:p w14:paraId="4F007ACE" w14:textId="77777777" w:rsidR="001B591A" w:rsidRDefault="001B591A" w:rsidP="00E5289E">
            <w:r>
              <w:t>Úpoly</w:t>
            </w:r>
          </w:p>
        </w:tc>
        <w:tc>
          <w:tcPr>
            <w:tcW w:w="2880" w:type="dxa"/>
          </w:tcPr>
          <w:p w14:paraId="60742160" w14:textId="77777777" w:rsidR="001B591A" w:rsidRDefault="001B591A" w:rsidP="00E5289E">
            <w:r>
              <w:t>úpolové hry</w:t>
            </w:r>
          </w:p>
        </w:tc>
        <w:tc>
          <w:tcPr>
            <w:tcW w:w="2162" w:type="dxa"/>
          </w:tcPr>
          <w:p w14:paraId="62315955" w14:textId="77777777" w:rsidR="001B591A" w:rsidRDefault="001B591A" w:rsidP="00E5289E"/>
        </w:tc>
      </w:tr>
      <w:tr w:rsidR="001B591A" w14:paraId="1EDE4499" w14:textId="77777777" w:rsidTr="00E5289E">
        <w:tc>
          <w:tcPr>
            <w:tcW w:w="3168" w:type="dxa"/>
          </w:tcPr>
          <w:p w14:paraId="30B2866B" w14:textId="77777777" w:rsidR="001B591A" w:rsidRDefault="001B591A" w:rsidP="00E5289E"/>
        </w:tc>
        <w:tc>
          <w:tcPr>
            <w:tcW w:w="4140" w:type="dxa"/>
          </w:tcPr>
          <w:p w14:paraId="4BDB89BE" w14:textId="77777777" w:rsidR="001B591A" w:rsidRDefault="001B591A" w:rsidP="00E5289E">
            <w:r>
              <w:t>Uplatňuje základní pravidla sportovních her.</w:t>
            </w:r>
          </w:p>
          <w:p w14:paraId="404013D1" w14:textId="77777777" w:rsidR="001B591A" w:rsidRDefault="001B591A" w:rsidP="00E5289E">
            <w:r>
              <w:t xml:space="preserve">Rozpozná základní pojmy označující používané náčiní, části hřiště. </w:t>
            </w:r>
          </w:p>
          <w:p w14:paraId="754511F0" w14:textId="77777777" w:rsidR="001B591A" w:rsidRDefault="001B591A" w:rsidP="00E5289E">
            <w:r>
              <w:t>Zvládá základní herní činnosti jednotlivce.</w:t>
            </w:r>
          </w:p>
          <w:p w14:paraId="75CE1C4B" w14:textId="77777777" w:rsidR="001B591A" w:rsidRDefault="001B591A" w:rsidP="00E5289E">
            <w:r>
              <w:t>Zvolí taktiku a dodržuje ji (za pomoci učitele).</w:t>
            </w:r>
          </w:p>
          <w:p w14:paraId="7F20700A" w14:textId="77777777" w:rsidR="001B591A" w:rsidRDefault="001B591A" w:rsidP="00E5289E">
            <w:r>
              <w:t>Dovede zaznamenat výsledek utkání a pomáhat při rozhodování.</w:t>
            </w:r>
          </w:p>
          <w:p w14:paraId="1A772725" w14:textId="77777777" w:rsidR="001B591A" w:rsidRDefault="001B591A" w:rsidP="00E5289E">
            <w:pPr>
              <w:ind w:left="540"/>
            </w:pPr>
          </w:p>
          <w:p w14:paraId="6825857D" w14:textId="77777777" w:rsidR="001B591A" w:rsidRDefault="001B591A" w:rsidP="00E5289E"/>
          <w:p w14:paraId="027EFE75" w14:textId="77777777" w:rsidR="001B591A" w:rsidRDefault="001B591A" w:rsidP="00E5289E"/>
          <w:p w14:paraId="5CF46D26" w14:textId="77777777" w:rsidR="001B591A" w:rsidRDefault="001B591A" w:rsidP="00E5289E"/>
          <w:p w14:paraId="280C2FD0" w14:textId="77777777" w:rsidR="001B591A" w:rsidRDefault="001B591A" w:rsidP="00E5289E"/>
          <w:p w14:paraId="76930358" w14:textId="77777777" w:rsidR="001B591A" w:rsidRDefault="001B591A" w:rsidP="00E5289E"/>
          <w:p w14:paraId="00F43D6F" w14:textId="77777777" w:rsidR="001B591A" w:rsidRDefault="001B591A" w:rsidP="00E5289E">
            <w:pPr>
              <w:ind w:left="360"/>
            </w:pPr>
          </w:p>
        </w:tc>
        <w:tc>
          <w:tcPr>
            <w:tcW w:w="2340" w:type="dxa"/>
          </w:tcPr>
          <w:p w14:paraId="34E5858B" w14:textId="77777777" w:rsidR="001B591A" w:rsidRDefault="001B591A" w:rsidP="00E5289E">
            <w:r>
              <w:t>Sportovní hry</w:t>
            </w:r>
          </w:p>
          <w:p w14:paraId="64410481" w14:textId="77777777" w:rsidR="001B591A" w:rsidRDefault="001B591A" w:rsidP="00E5289E">
            <w:r>
              <w:t>Fotbal (chlapci)</w:t>
            </w:r>
          </w:p>
          <w:p w14:paraId="2D56BA7E" w14:textId="77777777" w:rsidR="001B591A" w:rsidRDefault="001B591A" w:rsidP="00E5289E">
            <w:pPr>
              <w:ind w:left="360"/>
            </w:pPr>
          </w:p>
          <w:p w14:paraId="733D4C09" w14:textId="77777777" w:rsidR="001B591A" w:rsidRDefault="001B591A" w:rsidP="00E5289E">
            <w:pPr>
              <w:ind w:left="360"/>
            </w:pPr>
          </w:p>
          <w:p w14:paraId="119AF46D" w14:textId="77777777" w:rsidR="001B591A" w:rsidRDefault="001B591A" w:rsidP="00E5289E">
            <w:pPr>
              <w:ind w:left="360"/>
            </w:pPr>
          </w:p>
          <w:p w14:paraId="009FB685" w14:textId="77777777" w:rsidR="001B591A" w:rsidRDefault="001B591A" w:rsidP="00E5289E"/>
          <w:p w14:paraId="0A29B348" w14:textId="77777777" w:rsidR="001B591A" w:rsidRDefault="001B591A" w:rsidP="00E5289E">
            <w:pPr>
              <w:ind w:left="360"/>
            </w:pPr>
          </w:p>
          <w:p w14:paraId="7CCF9603" w14:textId="77777777" w:rsidR="001B591A" w:rsidRDefault="001B591A" w:rsidP="00E5289E">
            <w:r>
              <w:t>Florbal</w:t>
            </w:r>
          </w:p>
          <w:p w14:paraId="42BAFA05" w14:textId="77777777" w:rsidR="001B591A" w:rsidRDefault="001B591A" w:rsidP="00E5289E"/>
          <w:p w14:paraId="1A167CE4" w14:textId="77777777" w:rsidR="001B591A" w:rsidRDefault="001B591A" w:rsidP="00E5289E"/>
          <w:p w14:paraId="6BC1FFF5" w14:textId="77777777" w:rsidR="001B591A" w:rsidRDefault="001B591A" w:rsidP="00E5289E">
            <w:r>
              <w:t>Basketbal</w:t>
            </w:r>
          </w:p>
          <w:p w14:paraId="0C853EA3" w14:textId="77777777" w:rsidR="001B591A" w:rsidRDefault="001B591A" w:rsidP="00E5289E"/>
          <w:p w14:paraId="6EC0A497" w14:textId="77777777" w:rsidR="001B591A" w:rsidRDefault="001B591A" w:rsidP="00E5289E"/>
          <w:p w14:paraId="6F772997" w14:textId="77777777" w:rsidR="001B591A" w:rsidRDefault="001B591A" w:rsidP="00E5289E"/>
          <w:p w14:paraId="4983860F" w14:textId="77777777" w:rsidR="001B591A" w:rsidRDefault="001B591A" w:rsidP="00E5289E">
            <w:r>
              <w:t>Volejbal</w:t>
            </w:r>
          </w:p>
        </w:tc>
        <w:tc>
          <w:tcPr>
            <w:tcW w:w="2880" w:type="dxa"/>
          </w:tcPr>
          <w:p w14:paraId="55BABF32" w14:textId="77777777" w:rsidR="001B591A" w:rsidRDefault="001B591A" w:rsidP="00E5289E">
            <w:r>
              <w:t>výběr místa, vhazování míče, střelba z místa, střelba po vedení míče, zpracování míče, přihrávka, odebrání míče</w:t>
            </w:r>
          </w:p>
          <w:p w14:paraId="7845C185" w14:textId="77777777" w:rsidR="001B591A" w:rsidRDefault="001B591A" w:rsidP="00E5289E">
            <w:r>
              <w:t>herní systémy (postupný útok, rychlý protiútok)</w:t>
            </w:r>
          </w:p>
          <w:p w14:paraId="271DFBC9" w14:textId="77777777" w:rsidR="001B591A" w:rsidRDefault="001B591A" w:rsidP="00E5289E">
            <w:r>
              <w:t>fotbalová abeceda</w:t>
            </w:r>
          </w:p>
          <w:p w14:paraId="44511A39" w14:textId="77777777" w:rsidR="001B591A" w:rsidRDefault="001B591A" w:rsidP="00E5289E">
            <w:r>
              <w:t>přihrávka, střelba, vedení míče</w:t>
            </w:r>
          </w:p>
          <w:p w14:paraId="7667CC21" w14:textId="77777777" w:rsidR="001B591A" w:rsidRDefault="001B591A" w:rsidP="00E5289E">
            <w:r>
              <w:t>uvolňování, přihrávka jednoruč, obouruč, střelba, blok, krytí, dvojtakt</w:t>
            </w:r>
          </w:p>
          <w:p w14:paraId="070EFC83" w14:textId="77777777" w:rsidR="001B591A" w:rsidRDefault="001B591A" w:rsidP="00E5289E">
            <w:r>
              <w:t>herní kombinace</w:t>
            </w:r>
          </w:p>
          <w:p w14:paraId="64F9DE11" w14:textId="77777777" w:rsidR="001B591A" w:rsidRDefault="001B591A" w:rsidP="00E5289E">
            <w:r>
              <w:t xml:space="preserve">odbití obouruč vrchem, spodem, přihrávka, nahrávka, </w:t>
            </w:r>
            <w:r>
              <w:lastRenderedPageBreak/>
              <w:t>podání spodem a vrchem</w:t>
            </w:r>
          </w:p>
        </w:tc>
        <w:tc>
          <w:tcPr>
            <w:tcW w:w="2162" w:type="dxa"/>
          </w:tcPr>
          <w:p w14:paraId="60C92005" w14:textId="77777777" w:rsidR="001B591A" w:rsidRDefault="001B591A" w:rsidP="00E5289E"/>
        </w:tc>
      </w:tr>
      <w:tr w:rsidR="001B591A" w14:paraId="1DCCA695" w14:textId="77777777" w:rsidTr="00E5289E">
        <w:tc>
          <w:tcPr>
            <w:tcW w:w="3168" w:type="dxa"/>
          </w:tcPr>
          <w:p w14:paraId="4FFA60D2" w14:textId="77777777" w:rsidR="001B591A" w:rsidRDefault="001B591A" w:rsidP="00E5289E"/>
        </w:tc>
        <w:tc>
          <w:tcPr>
            <w:tcW w:w="4140" w:type="dxa"/>
          </w:tcPr>
          <w:p w14:paraId="53613DD1" w14:textId="77777777" w:rsidR="001B591A" w:rsidRDefault="001B591A" w:rsidP="00E5289E">
            <w:r>
              <w:t>Přihraje a chytí míč.</w:t>
            </w:r>
          </w:p>
          <w:p w14:paraId="548D597C" w14:textId="77777777" w:rsidR="001B591A" w:rsidRDefault="001B591A" w:rsidP="00E5289E">
            <w:r>
              <w:t>Nadhodí míček pálkaři.</w:t>
            </w:r>
          </w:p>
          <w:p w14:paraId="4DAECCBA" w14:textId="77777777" w:rsidR="001B591A" w:rsidRDefault="001B591A" w:rsidP="00E5289E">
            <w:r>
              <w:t>Odpálí míček, zašlápne metu.</w:t>
            </w:r>
          </w:p>
          <w:p w14:paraId="45F0DDE0" w14:textId="77777777" w:rsidR="001B591A" w:rsidRDefault="001B591A" w:rsidP="00E5289E"/>
        </w:tc>
        <w:tc>
          <w:tcPr>
            <w:tcW w:w="2340" w:type="dxa"/>
          </w:tcPr>
          <w:p w14:paraId="447CC034" w14:textId="77777777" w:rsidR="001B591A" w:rsidRDefault="001B591A" w:rsidP="00E5289E">
            <w:r>
              <w:t>Další doplňkové sporty</w:t>
            </w:r>
          </w:p>
          <w:p w14:paraId="00E65EF7" w14:textId="77777777" w:rsidR="001B591A" w:rsidRDefault="001B591A" w:rsidP="00E5289E"/>
          <w:p w14:paraId="20D5D591" w14:textId="77777777" w:rsidR="001B591A" w:rsidRDefault="001B591A" w:rsidP="00E5289E">
            <w:r>
              <w:t>Pálkovaná (Softbal)</w:t>
            </w:r>
          </w:p>
          <w:p w14:paraId="466ED91E" w14:textId="77777777" w:rsidR="001B591A" w:rsidRDefault="001B591A" w:rsidP="00E5289E"/>
          <w:p w14:paraId="258C3725" w14:textId="77777777" w:rsidR="001B591A" w:rsidRDefault="001B591A" w:rsidP="00E5289E"/>
        </w:tc>
        <w:tc>
          <w:tcPr>
            <w:tcW w:w="2880" w:type="dxa"/>
          </w:tcPr>
          <w:p w14:paraId="0F2C3D24" w14:textId="77777777" w:rsidR="001B591A" w:rsidRDefault="001B591A" w:rsidP="00E5289E"/>
          <w:p w14:paraId="2F32587C" w14:textId="77777777" w:rsidR="001B591A" w:rsidRDefault="001B591A" w:rsidP="00E5289E"/>
          <w:p w14:paraId="39794EAF" w14:textId="77777777" w:rsidR="001B591A" w:rsidRDefault="001B591A" w:rsidP="00E5289E">
            <w:r>
              <w:t>odpaly, práce s pálkou, chytání míčku, příhra, mety</w:t>
            </w:r>
          </w:p>
          <w:p w14:paraId="7DCC6DE8" w14:textId="77777777" w:rsidR="001B591A" w:rsidRDefault="001B591A" w:rsidP="00E5289E">
            <w:r>
              <w:t>pravidla, přihrávka, podání</w:t>
            </w:r>
          </w:p>
          <w:p w14:paraId="26A1516C" w14:textId="77777777" w:rsidR="001B591A" w:rsidRDefault="001B591A" w:rsidP="00E5289E"/>
        </w:tc>
        <w:tc>
          <w:tcPr>
            <w:tcW w:w="2162" w:type="dxa"/>
          </w:tcPr>
          <w:p w14:paraId="15BD64B1" w14:textId="77777777" w:rsidR="001B591A" w:rsidRDefault="001B591A" w:rsidP="00E5289E"/>
        </w:tc>
      </w:tr>
      <w:tr w:rsidR="001B591A" w14:paraId="4AC43502" w14:textId="77777777" w:rsidTr="00E5289E">
        <w:tc>
          <w:tcPr>
            <w:tcW w:w="3168" w:type="dxa"/>
          </w:tcPr>
          <w:p w14:paraId="4F1F5228" w14:textId="77777777" w:rsidR="001B591A" w:rsidRDefault="001B591A" w:rsidP="00E5289E"/>
        </w:tc>
        <w:tc>
          <w:tcPr>
            <w:tcW w:w="4140" w:type="dxa"/>
          </w:tcPr>
          <w:p w14:paraId="7F9FB2ED" w14:textId="77777777" w:rsidR="001B591A" w:rsidRDefault="001B591A" w:rsidP="00E5289E">
            <w:r>
              <w:t>Zvládá pohyb a přesun v terénu, chůze běh.</w:t>
            </w:r>
          </w:p>
          <w:p w14:paraId="2CA02B9B" w14:textId="77777777" w:rsidR="001B591A" w:rsidRDefault="001B591A" w:rsidP="00E5289E"/>
          <w:p w14:paraId="17B59661" w14:textId="77777777" w:rsidR="001B591A" w:rsidRDefault="001B591A" w:rsidP="00E5289E"/>
          <w:p w14:paraId="2C56BC24" w14:textId="77777777" w:rsidR="001B591A" w:rsidRDefault="001B591A" w:rsidP="00E5289E"/>
          <w:p w14:paraId="167C6DB3" w14:textId="77777777" w:rsidR="001B591A" w:rsidRDefault="001B591A" w:rsidP="00E5289E"/>
          <w:p w14:paraId="3E891D7B" w14:textId="77777777" w:rsidR="001B591A" w:rsidRDefault="001B591A" w:rsidP="00E5289E"/>
          <w:p w14:paraId="2D3CCD07" w14:textId="77777777" w:rsidR="001B591A" w:rsidRDefault="001B591A" w:rsidP="00E5289E"/>
          <w:p w14:paraId="10925B1D" w14:textId="77777777" w:rsidR="001B591A" w:rsidRDefault="001B591A" w:rsidP="00E5289E"/>
          <w:p w14:paraId="59BE2BA5" w14:textId="77777777" w:rsidR="001B591A" w:rsidRDefault="001B591A" w:rsidP="00E5289E"/>
        </w:tc>
        <w:tc>
          <w:tcPr>
            <w:tcW w:w="2340" w:type="dxa"/>
          </w:tcPr>
          <w:p w14:paraId="6F9D370C" w14:textId="77777777" w:rsidR="001B591A" w:rsidRDefault="001B591A" w:rsidP="00E5289E">
            <w:r>
              <w:t>Turistika a pobyt v přírodě</w:t>
            </w:r>
          </w:p>
        </w:tc>
        <w:tc>
          <w:tcPr>
            <w:tcW w:w="2880" w:type="dxa"/>
          </w:tcPr>
          <w:p w14:paraId="7D55CCF4" w14:textId="77777777" w:rsidR="001B591A" w:rsidRDefault="001B591A" w:rsidP="00E5289E">
            <w:r>
              <w:t>běh terénem</w:t>
            </w:r>
          </w:p>
        </w:tc>
        <w:tc>
          <w:tcPr>
            <w:tcW w:w="2162" w:type="dxa"/>
          </w:tcPr>
          <w:p w14:paraId="5FA4A7BF" w14:textId="77777777" w:rsidR="001B591A" w:rsidRDefault="001B591A" w:rsidP="00E5289E">
            <w:r>
              <w:t>F7. Pohyb těles (měření dráhy, rychlosti</w:t>
            </w:r>
          </w:p>
        </w:tc>
      </w:tr>
      <w:tr w:rsidR="001B591A" w14:paraId="0635A4B4" w14:textId="77777777" w:rsidTr="00E5289E">
        <w:tc>
          <w:tcPr>
            <w:tcW w:w="3168" w:type="dxa"/>
            <w:shd w:val="clear" w:color="auto" w:fill="F4B083" w:themeFill="accent2" w:themeFillTint="99"/>
          </w:tcPr>
          <w:p w14:paraId="643279C5" w14:textId="77777777" w:rsidR="001B591A" w:rsidRDefault="001B591A" w:rsidP="00E5289E">
            <w:r>
              <w:rPr>
                <w:b/>
              </w:rPr>
              <w:t>Činnosti ovlivňující pohybové učení</w:t>
            </w:r>
          </w:p>
        </w:tc>
        <w:tc>
          <w:tcPr>
            <w:tcW w:w="4140" w:type="dxa"/>
          </w:tcPr>
          <w:p w14:paraId="7F7677EB" w14:textId="77777777" w:rsidR="001B591A" w:rsidRDefault="001B591A" w:rsidP="00E5289E"/>
          <w:p w14:paraId="7EE36E26" w14:textId="77777777" w:rsidR="001B591A" w:rsidRDefault="001B591A" w:rsidP="00E5289E"/>
        </w:tc>
        <w:tc>
          <w:tcPr>
            <w:tcW w:w="2340" w:type="dxa"/>
          </w:tcPr>
          <w:p w14:paraId="7605AAB4" w14:textId="77777777" w:rsidR="001B591A" w:rsidRDefault="001B591A" w:rsidP="00E5289E"/>
        </w:tc>
        <w:tc>
          <w:tcPr>
            <w:tcW w:w="2880" w:type="dxa"/>
          </w:tcPr>
          <w:p w14:paraId="5272A1D1" w14:textId="77777777" w:rsidR="001B591A" w:rsidRDefault="001B591A" w:rsidP="00E5289E"/>
        </w:tc>
        <w:tc>
          <w:tcPr>
            <w:tcW w:w="2162" w:type="dxa"/>
          </w:tcPr>
          <w:p w14:paraId="12B6B475" w14:textId="77777777" w:rsidR="001B591A" w:rsidRDefault="001B591A" w:rsidP="00E5289E"/>
        </w:tc>
      </w:tr>
      <w:tr w:rsidR="001B591A" w14:paraId="12133006" w14:textId="77777777" w:rsidTr="00E5289E">
        <w:tc>
          <w:tcPr>
            <w:tcW w:w="3168" w:type="dxa"/>
          </w:tcPr>
          <w:p w14:paraId="52FC49B5" w14:textId="77777777" w:rsidR="001B591A" w:rsidRDefault="001B591A" w:rsidP="00E5289E">
            <w:r>
              <w:t>Užívá osvojované názvosloví na úrovni cvičence, rozhodčího, diváka, čtenáře novin a časopisů, uživatele internetu</w:t>
            </w:r>
          </w:p>
        </w:tc>
        <w:tc>
          <w:tcPr>
            <w:tcW w:w="4140" w:type="dxa"/>
          </w:tcPr>
          <w:p w14:paraId="33A48710" w14:textId="77777777" w:rsidR="001B591A" w:rsidRDefault="001B591A" w:rsidP="00E5289E">
            <w:r>
              <w:t>Plní pokyny učitele.</w:t>
            </w:r>
          </w:p>
          <w:p w14:paraId="49DE3047" w14:textId="77777777" w:rsidR="001B591A" w:rsidRDefault="001B591A" w:rsidP="00E5289E">
            <w:r>
              <w:t>Rozumí základnímu názvosloví, povelům, gestům.</w:t>
            </w:r>
          </w:p>
        </w:tc>
        <w:tc>
          <w:tcPr>
            <w:tcW w:w="2340" w:type="dxa"/>
          </w:tcPr>
          <w:p w14:paraId="6BEEE7DC" w14:textId="77777777" w:rsidR="001B591A" w:rsidRDefault="001B591A" w:rsidP="00E5289E">
            <w:r>
              <w:t>Názvosloví pro cvičence k jednotlivým cvičením</w:t>
            </w:r>
          </w:p>
        </w:tc>
        <w:tc>
          <w:tcPr>
            <w:tcW w:w="2880" w:type="dxa"/>
          </w:tcPr>
          <w:p w14:paraId="4741DB7B" w14:textId="77777777" w:rsidR="001B591A" w:rsidRDefault="001B591A" w:rsidP="00E5289E">
            <w:pPr>
              <w:pStyle w:val="Zpat"/>
              <w:tabs>
                <w:tab w:val="clear" w:pos="4536"/>
                <w:tab w:val="clear" w:pos="9072"/>
              </w:tabs>
            </w:pPr>
            <w:r>
              <w:t>názvosloví</w:t>
            </w:r>
          </w:p>
        </w:tc>
        <w:tc>
          <w:tcPr>
            <w:tcW w:w="2162" w:type="dxa"/>
          </w:tcPr>
          <w:p w14:paraId="448DE190" w14:textId="77777777" w:rsidR="001B591A" w:rsidRDefault="001B591A" w:rsidP="00E5289E"/>
        </w:tc>
      </w:tr>
      <w:tr w:rsidR="001B591A" w14:paraId="64D5799E" w14:textId="77777777" w:rsidTr="00E5289E">
        <w:tc>
          <w:tcPr>
            <w:tcW w:w="3168" w:type="dxa"/>
          </w:tcPr>
          <w:p w14:paraId="05262070" w14:textId="77777777" w:rsidR="001B591A" w:rsidRDefault="001B591A" w:rsidP="00E5289E">
            <w:r>
              <w:t>Naplňuje ve školních podmínkách základní olympijské myšlenky – čestné soupeření, pomoc handicapovaným, respekt k opačnému pohlaví, ochranu přírody při sportu</w:t>
            </w:r>
          </w:p>
        </w:tc>
        <w:tc>
          <w:tcPr>
            <w:tcW w:w="4140" w:type="dxa"/>
          </w:tcPr>
          <w:p w14:paraId="22B71C64" w14:textId="77777777" w:rsidR="001B591A" w:rsidRDefault="001B591A" w:rsidP="00E5289E">
            <w:r>
              <w:t>Vyznává ducha fair play.</w:t>
            </w:r>
          </w:p>
          <w:p w14:paraId="65C8E88A" w14:textId="77777777" w:rsidR="001B591A" w:rsidRDefault="001B591A" w:rsidP="00E5289E">
            <w:r>
              <w:t>Sportuje čestně.</w:t>
            </w:r>
          </w:p>
          <w:p w14:paraId="678DE985" w14:textId="77777777" w:rsidR="001B591A" w:rsidRDefault="001B591A" w:rsidP="00E5289E">
            <w:r>
              <w:t>Je ochoten pomoci slabším.</w:t>
            </w:r>
          </w:p>
          <w:p w14:paraId="4A448907" w14:textId="77777777" w:rsidR="001B591A" w:rsidRDefault="001B591A" w:rsidP="00E5289E">
            <w:r>
              <w:t>Respektuje opačné pohlaví.</w:t>
            </w:r>
          </w:p>
        </w:tc>
        <w:tc>
          <w:tcPr>
            <w:tcW w:w="2340" w:type="dxa"/>
          </w:tcPr>
          <w:p w14:paraId="4249B918" w14:textId="77777777" w:rsidR="001B591A" w:rsidRDefault="001B591A" w:rsidP="00E5289E">
            <w:r>
              <w:t>Olympijské myšlenky</w:t>
            </w:r>
          </w:p>
        </w:tc>
        <w:tc>
          <w:tcPr>
            <w:tcW w:w="2880" w:type="dxa"/>
          </w:tcPr>
          <w:p w14:paraId="214EA89C" w14:textId="77777777" w:rsidR="001B591A" w:rsidRDefault="001B591A" w:rsidP="00E5289E">
            <w:r>
              <w:t>fair play</w:t>
            </w:r>
          </w:p>
        </w:tc>
        <w:tc>
          <w:tcPr>
            <w:tcW w:w="2162" w:type="dxa"/>
          </w:tcPr>
          <w:p w14:paraId="61A728CF" w14:textId="77777777" w:rsidR="001B591A" w:rsidRDefault="001B591A" w:rsidP="00E5289E">
            <w:r>
              <w:t>Sportovní den</w:t>
            </w:r>
          </w:p>
        </w:tc>
      </w:tr>
      <w:tr w:rsidR="001B591A" w14:paraId="58B0B9D9" w14:textId="77777777" w:rsidTr="00E5289E">
        <w:tc>
          <w:tcPr>
            <w:tcW w:w="3168" w:type="dxa"/>
          </w:tcPr>
          <w:p w14:paraId="6CA79C3B" w14:textId="77777777" w:rsidR="001B591A" w:rsidRDefault="001B591A" w:rsidP="00E5289E">
            <w:r>
              <w:t>Dohodne se na spolupráci i jednotlivé taktice vedoucí k úspěchu družstva a dodržuje ji</w:t>
            </w:r>
          </w:p>
        </w:tc>
        <w:tc>
          <w:tcPr>
            <w:tcW w:w="4140" w:type="dxa"/>
          </w:tcPr>
          <w:p w14:paraId="75216A9B" w14:textId="77777777" w:rsidR="001B591A" w:rsidRDefault="001B591A" w:rsidP="00E5289E">
            <w:r>
              <w:t>Dohodne se na spolupráci a taktice vedoucí k úspěchu.</w:t>
            </w:r>
          </w:p>
          <w:p w14:paraId="1E03C129" w14:textId="77777777" w:rsidR="001B591A" w:rsidRDefault="001B591A" w:rsidP="00E5289E">
            <w:r>
              <w:t>Dodržuje ji.</w:t>
            </w:r>
          </w:p>
        </w:tc>
        <w:tc>
          <w:tcPr>
            <w:tcW w:w="2340" w:type="dxa"/>
          </w:tcPr>
          <w:p w14:paraId="1115F752" w14:textId="77777777" w:rsidR="001B591A" w:rsidRDefault="001B591A" w:rsidP="00E5289E">
            <w:r>
              <w:t>Taktika a spolupráce jednotlivců a družstva</w:t>
            </w:r>
          </w:p>
        </w:tc>
        <w:tc>
          <w:tcPr>
            <w:tcW w:w="2880" w:type="dxa"/>
          </w:tcPr>
          <w:p w14:paraId="12BDCBD3" w14:textId="77777777" w:rsidR="001B591A" w:rsidRDefault="001B591A" w:rsidP="00E5289E">
            <w:r>
              <w:t>taktika jednotlivce v závislosti na  sportu</w:t>
            </w:r>
          </w:p>
          <w:p w14:paraId="164118A0" w14:textId="77777777" w:rsidR="001B591A" w:rsidRDefault="001B591A" w:rsidP="00E5289E">
            <w:r>
              <w:t>spolupráce v družstvu</w:t>
            </w:r>
          </w:p>
        </w:tc>
        <w:tc>
          <w:tcPr>
            <w:tcW w:w="2162" w:type="dxa"/>
          </w:tcPr>
          <w:p w14:paraId="5A5A63BA" w14:textId="77777777" w:rsidR="001B591A" w:rsidRDefault="001B591A" w:rsidP="00E5289E"/>
        </w:tc>
      </w:tr>
      <w:tr w:rsidR="001B591A" w14:paraId="1DC5EAE0" w14:textId="77777777" w:rsidTr="00E5289E">
        <w:tc>
          <w:tcPr>
            <w:tcW w:w="3168" w:type="dxa"/>
          </w:tcPr>
          <w:p w14:paraId="0ED6AD86" w14:textId="77777777" w:rsidR="001B591A" w:rsidRDefault="001B591A" w:rsidP="00E5289E">
            <w:r>
              <w:t xml:space="preserve">Rozlišuje a uplatňuje práva a povinnosti vyplývající z role </w:t>
            </w:r>
            <w:r>
              <w:lastRenderedPageBreak/>
              <w:t>hráče, rozhodčího, diváka, organizátora</w:t>
            </w:r>
          </w:p>
          <w:p w14:paraId="5CCBB28A" w14:textId="77777777" w:rsidR="001B591A" w:rsidRDefault="001B591A" w:rsidP="00E5289E"/>
        </w:tc>
        <w:tc>
          <w:tcPr>
            <w:tcW w:w="4140" w:type="dxa"/>
          </w:tcPr>
          <w:p w14:paraId="0D8D2F34" w14:textId="77777777" w:rsidR="001B591A" w:rsidRDefault="001B591A" w:rsidP="00E5289E">
            <w:r>
              <w:lastRenderedPageBreak/>
              <w:t>Respektuje spoluhráče.</w:t>
            </w:r>
          </w:p>
          <w:p w14:paraId="7C5893E9" w14:textId="77777777" w:rsidR="001B591A" w:rsidRDefault="001B591A" w:rsidP="00E5289E">
            <w:r>
              <w:t>Zná a plní pokyny učitele, rozhodčího.</w:t>
            </w:r>
          </w:p>
          <w:p w14:paraId="6D2F506C" w14:textId="77777777" w:rsidR="001B591A" w:rsidRDefault="001B591A" w:rsidP="00E5289E">
            <w:r>
              <w:lastRenderedPageBreak/>
              <w:t>Zná základní pravidla provozovaných her.</w:t>
            </w:r>
          </w:p>
          <w:p w14:paraId="4B2D25F6" w14:textId="77777777" w:rsidR="001B591A" w:rsidRDefault="001B591A" w:rsidP="00E5289E">
            <w:r>
              <w:t>Dokáže aplikovat pravidla v roli rozhodčího.</w:t>
            </w:r>
          </w:p>
        </w:tc>
        <w:tc>
          <w:tcPr>
            <w:tcW w:w="2340" w:type="dxa"/>
          </w:tcPr>
          <w:p w14:paraId="1E162968" w14:textId="77777777" w:rsidR="001B591A" w:rsidRDefault="001B591A" w:rsidP="00E5289E">
            <w:r>
              <w:lastRenderedPageBreak/>
              <w:t>Role hráče, rozhodčího</w:t>
            </w:r>
          </w:p>
        </w:tc>
        <w:tc>
          <w:tcPr>
            <w:tcW w:w="2880" w:type="dxa"/>
          </w:tcPr>
          <w:p w14:paraId="533F48DB" w14:textId="77777777" w:rsidR="001B591A" w:rsidRDefault="001B591A" w:rsidP="00E5289E">
            <w:r>
              <w:t>pravidla provozovaných her</w:t>
            </w:r>
          </w:p>
          <w:p w14:paraId="3DDADDBD" w14:textId="77777777" w:rsidR="001B591A" w:rsidRDefault="001B591A" w:rsidP="00E5289E">
            <w:r>
              <w:t>pokyny a signály rozhodčích</w:t>
            </w:r>
          </w:p>
        </w:tc>
        <w:tc>
          <w:tcPr>
            <w:tcW w:w="2162" w:type="dxa"/>
          </w:tcPr>
          <w:p w14:paraId="10796FE2" w14:textId="77777777" w:rsidR="001B591A" w:rsidRDefault="001B591A" w:rsidP="00E5289E"/>
        </w:tc>
      </w:tr>
      <w:tr w:rsidR="001B591A" w14:paraId="6A23A0EC" w14:textId="77777777" w:rsidTr="00E5289E">
        <w:tc>
          <w:tcPr>
            <w:tcW w:w="3168" w:type="dxa"/>
          </w:tcPr>
          <w:p w14:paraId="4CD04893" w14:textId="77777777" w:rsidR="001B591A" w:rsidRDefault="001B591A" w:rsidP="00E5289E">
            <w:r>
              <w:t>Sleduje určené prvky pohybové činnosti a výkony, eviduje je a vyhodnotí.</w:t>
            </w:r>
          </w:p>
        </w:tc>
        <w:tc>
          <w:tcPr>
            <w:tcW w:w="4140" w:type="dxa"/>
          </w:tcPr>
          <w:p w14:paraId="6D7D07E4" w14:textId="77777777" w:rsidR="001B591A" w:rsidRDefault="001B591A" w:rsidP="00E5289E">
            <w:r>
              <w:t>Dokáže změřit a zapsat výkony v osvojovaných disciplínách.</w:t>
            </w:r>
          </w:p>
          <w:p w14:paraId="70A4A385" w14:textId="77777777" w:rsidR="001B591A" w:rsidRDefault="001B591A" w:rsidP="00E5289E">
            <w:pPr>
              <w:ind w:left="360"/>
            </w:pPr>
          </w:p>
        </w:tc>
        <w:tc>
          <w:tcPr>
            <w:tcW w:w="2340" w:type="dxa"/>
          </w:tcPr>
          <w:p w14:paraId="77222285" w14:textId="77777777" w:rsidR="001B591A" w:rsidRDefault="001B591A" w:rsidP="00E5289E">
            <w:r>
              <w:t>Sledování výkonů</w:t>
            </w:r>
          </w:p>
        </w:tc>
        <w:tc>
          <w:tcPr>
            <w:tcW w:w="2880" w:type="dxa"/>
          </w:tcPr>
          <w:p w14:paraId="7393363C" w14:textId="77777777" w:rsidR="001B591A" w:rsidRDefault="001B591A" w:rsidP="00E5289E">
            <w:r>
              <w:t>měření výkonu (čas, délka)</w:t>
            </w:r>
          </w:p>
        </w:tc>
        <w:tc>
          <w:tcPr>
            <w:tcW w:w="2162" w:type="dxa"/>
          </w:tcPr>
          <w:p w14:paraId="7194879E" w14:textId="77777777" w:rsidR="001B591A" w:rsidRDefault="001B591A" w:rsidP="00E5289E"/>
        </w:tc>
      </w:tr>
    </w:tbl>
    <w:p w14:paraId="73E1668E" w14:textId="77777777" w:rsidR="001B591A" w:rsidRDefault="001B591A" w:rsidP="001B591A">
      <w:pPr>
        <w:pStyle w:val="Zpat"/>
        <w:tabs>
          <w:tab w:val="clear" w:pos="4536"/>
          <w:tab w:val="clear" w:pos="9072"/>
        </w:tabs>
      </w:pPr>
    </w:p>
    <w:p w14:paraId="29285A36" w14:textId="77777777" w:rsidR="001B591A" w:rsidRDefault="001B591A" w:rsidP="001B591A">
      <w:pPr>
        <w:pStyle w:val="Zpat"/>
        <w:tabs>
          <w:tab w:val="clear" w:pos="4536"/>
          <w:tab w:val="clear" w:pos="9072"/>
        </w:tabs>
      </w:pPr>
    </w:p>
    <w:p w14:paraId="0C199094" w14:textId="77777777" w:rsidR="001B591A" w:rsidRDefault="001B591A" w:rsidP="001B591A">
      <w:pPr>
        <w:pStyle w:val="Zpat"/>
        <w:tabs>
          <w:tab w:val="clear" w:pos="4536"/>
          <w:tab w:val="clear" w:pos="9072"/>
        </w:tabs>
      </w:pPr>
    </w:p>
    <w:p w14:paraId="4BCC31C4" w14:textId="77777777" w:rsidR="001B591A" w:rsidRDefault="001B591A" w:rsidP="001B591A">
      <w:pPr>
        <w:pStyle w:val="Zpat"/>
        <w:tabs>
          <w:tab w:val="clear" w:pos="4536"/>
          <w:tab w:val="clear" w:pos="9072"/>
        </w:tabs>
      </w:pPr>
    </w:p>
    <w:p w14:paraId="739E084A" w14:textId="77777777" w:rsidR="001B591A" w:rsidRDefault="001B591A" w:rsidP="001B591A"/>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4140"/>
        <w:gridCol w:w="2340"/>
        <w:gridCol w:w="2880"/>
        <w:gridCol w:w="2160"/>
      </w:tblGrid>
      <w:tr w:rsidR="001B591A" w14:paraId="6EFE57E5" w14:textId="77777777" w:rsidTr="00E5289E">
        <w:trPr>
          <w:cantSplit/>
        </w:trPr>
        <w:tc>
          <w:tcPr>
            <w:tcW w:w="7308" w:type="dxa"/>
            <w:gridSpan w:val="2"/>
            <w:shd w:val="clear" w:color="auto" w:fill="FFCC99"/>
          </w:tcPr>
          <w:p w14:paraId="10B0E1CB" w14:textId="77777777" w:rsidR="001B591A" w:rsidRDefault="001B591A" w:rsidP="00E5289E">
            <w:pPr>
              <w:rPr>
                <w:b/>
                <w:bCs/>
                <w:sz w:val="28"/>
              </w:rPr>
            </w:pPr>
            <w:r>
              <w:rPr>
                <w:b/>
                <w:bCs/>
                <w:sz w:val="28"/>
              </w:rPr>
              <w:t>Předmět: Tělesná výchova</w:t>
            </w:r>
          </w:p>
        </w:tc>
        <w:tc>
          <w:tcPr>
            <w:tcW w:w="7380" w:type="dxa"/>
            <w:gridSpan w:val="3"/>
            <w:shd w:val="clear" w:color="auto" w:fill="FFCC99"/>
          </w:tcPr>
          <w:p w14:paraId="6CD2D33A" w14:textId="77777777" w:rsidR="001B591A" w:rsidRDefault="001B591A" w:rsidP="00E5289E">
            <w:pPr>
              <w:rPr>
                <w:b/>
                <w:bCs/>
                <w:sz w:val="28"/>
              </w:rPr>
            </w:pPr>
            <w:r>
              <w:rPr>
                <w:b/>
                <w:bCs/>
                <w:sz w:val="28"/>
              </w:rPr>
              <w:t>Ročník 9.</w:t>
            </w:r>
          </w:p>
        </w:tc>
      </w:tr>
      <w:tr w:rsidR="001B591A" w14:paraId="7EC6237D" w14:textId="77777777" w:rsidTr="00E5289E">
        <w:tc>
          <w:tcPr>
            <w:tcW w:w="3168" w:type="dxa"/>
          </w:tcPr>
          <w:p w14:paraId="2E7EE7E6" w14:textId="77777777" w:rsidR="001B591A" w:rsidRDefault="001B591A" w:rsidP="00E5289E">
            <w:r>
              <w:t>Výstup podle RVP</w:t>
            </w:r>
          </w:p>
        </w:tc>
        <w:tc>
          <w:tcPr>
            <w:tcW w:w="4140" w:type="dxa"/>
          </w:tcPr>
          <w:p w14:paraId="55933832" w14:textId="77777777" w:rsidR="001B591A" w:rsidRDefault="001B591A" w:rsidP="00E5289E">
            <w:r>
              <w:t>Výstup podle ŠVP</w:t>
            </w:r>
          </w:p>
        </w:tc>
        <w:tc>
          <w:tcPr>
            <w:tcW w:w="2340" w:type="dxa"/>
          </w:tcPr>
          <w:p w14:paraId="0BDFC79C" w14:textId="77777777" w:rsidR="001B591A" w:rsidRDefault="001B591A" w:rsidP="00E5289E">
            <w:r>
              <w:t>Téma</w:t>
            </w:r>
          </w:p>
        </w:tc>
        <w:tc>
          <w:tcPr>
            <w:tcW w:w="2880" w:type="dxa"/>
          </w:tcPr>
          <w:p w14:paraId="22F95F4D" w14:textId="77777777" w:rsidR="001B591A" w:rsidRDefault="001B591A" w:rsidP="00E5289E">
            <w:r>
              <w:t>Učivo</w:t>
            </w:r>
          </w:p>
        </w:tc>
        <w:tc>
          <w:tcPr>
            <w:tcW w:w="2160" w:type="dxa"/>
          </w:tcPr>
          <w:p w14:paraId="53C9C638" w14:textId="77777777" w:rsidR="001B591A" w:rsidRDefault="001B591A" w:rsidP="00E5289E">
            <w:r>
              <w:t>Přesahy, vazby, průřezová témata, poznámky</w:t>
            </w:r>
          </w:p>
        </w:tc>
      </w:tr>
      <w:tr w:rsidR="001B591A" w14:paraId="415925A8" w14:textId="77777777" w:rsidTr="00E5289E">
        <w:tc>
          <w:tcPr>
            <w:tcW w:w="3168" w:type="dxa"/>
            <w:shd w:val="clear" w:color="auto" w:fill="F4B083" w:themeFill="accent2" w:themeFillTint="99"/>
          </w:tcPr>
          <w:p w14:paraId="124C67C0" w14:textId="77777777" w:rsidR="001B591A" w:rsidRDefault="001B591A" w:rsidP="00E5289E">
            <w:r>
              <w:rPr>
                <w:b/>
              </w:rPr>
              <w:t>Činnosti ovlivňující zdraví</w:t>
            </w:r>
          </w:p>
        </w:tc>
        <w:tc>
          <w:tcPr>
            <w:tcW w:w="4140" w:type="dxa"/>
          </w:tcPr>
          <w:p w14:paraId="1834F59D" w14:textId="77777777" w:rsidR="001B591A" w:rsidRDefault="001B591A" w:rsidP="00E5289E"/>
        </w:tc>
        <w:tc>
          <w:tcPr>
            <w:tcW w:w="2340" w:type="dxa"/>
          </w:tcPr>
          <w:p w14:paraId="42BF38BD" w14:textId="77777777" w:rsidR="001B591A" w:rsidRDefault="001B591A" w:rsidP="00E5289E"/>
        </w:tc>
        <w:tc>
          <w:tcPr>
            <w:tcW w:w="2880" w:type="dxa"/>
          </w:tcPr>
          <w:p w14:paraId="3CF0870C" w14:textId="77777777" w:rsidR="001B591A" w:rsidRDefault="001B591A" w:rsidP="00E5289E"/>
        </w:tc>
        <w:tc>
          <w:tcPr>
            <w:tcW w:w="2160" w:type="dxa"/>
          </w:tcPr>
          <w:p w14:paraId="7279AFC6" w14:textId="77777777" w:rsidR="001B591A" w:rsidRDefault="001B591A" w:rsidP="00E5289E"/>
        </w:tc>
      </w:tr>
      <w:tr w:rsidR="001B591A" w14:paraId="665C8A8F" w14:textId="77777777" w:rsidTr="00E5289E">
        <w:tc>
          <w:tcPr>
            <w:tcW w:w="3168" w:type="dxa"/>
          </w:tcPr>
          <w:p w14:paraId="14067912" w14:textId="77777777" w:rsidR="001B591A" w:rsidRDefault="001B591A" w:rsidP="00E5289E">
            <w:pPr>
              <w:rPr>
                <w:b/>
              </w:rPr>
            </w:pPr>
            <w:r>
              <w:t>Aktivně vstupuje do organizace svého pohybového režimu, některé pohybové činnosti zařazuje pravidelně a s konkrétním účelem.</w:t>
            </w:r>
          </w:p>
        </w:tc>
        <w:tc>
          <w:tcPr>
            <w:tcW w:w="4140" w:type="dxa"/>
          </w:tcPr>
          <w:p w14:paraId="575F759D" w14:textId="77777777" w:rsidR="001B591A" w:rsidRDefault="001B591A" w:rsidP="00E5289E">
            <w:r>
              <w:t xml:space="preserve">Uplatňuje správné držení těla v různých polohách a pracovních činnostech. </w:t>
            </w:r>
          </w:p>
          <w:p w14:paraId="042FEC38" w14:textId="77777777" w:rsidR="001B591A" w:rsidRDefault="001B591A" w:rsidP="00E5289E">
            <w:pPr>
              <w:ind w:left="360"/>
            </w:pPr>
          </w:p>
          <w:p w14:paraId="3D85CE33" w14:textId="77777777" w:rsidR="001B591A" w:rsidRDefault="001B591A" w:rsidP="00E5289E">
            <w:pPr>
              <w:ind w:left="360"/>
            </w:pPr>
          </w:p>
        </w:tc>
        <w:tc>
          <w:tcPr>
            <w:tcW w:w="2340" w:type="dxa"/>
          </w:tcPr>
          <w:p w14:paraId="51445AA9" w14:textId="77777777" w:rsidR="001B591A" w:rsidRDefault="001B591A" w:rsidP="00E5289E">
            <w:r>
              <w:t>Správné provedení cvičebních poloh v závislosti na druhu vykovávaného pohybu</w:t>
            </w:r>
          </w:p>
        </w:tc>
        <w:tc>
          <w:tcPr>
            <w:tcW w:w="2880" w:type="dxa"/>
          </w:tcPr>
          <w:p w14:paraId="4656E0F5" w14:textId="77777777" w:rsidR="001B591A" w:rsidRDefault="001B591A" w:rsidP="00E5289E">
            <w:r>
              <w:t>cvičební polohy</w:t>
            </w:r>
          </w:p>
          <w:p w14:paraId="0E00EF7F" w14:textId="77777777" w:rsidR="001B591A" w:rsidRDefault="001B591A" w:rsidP="00E5289E"/>
          <w:p w14:paraId="54F0A278" w14:textId="77777777" w:rsidR="001B591A" w:rsidRDefault="001B591A" w:rsidP="00E5289E"/>
          <w:p w14:paraId="2E95AC70" w14:textId="77777777" w:rsidR="001B591A" w:rsidRDefault="001B591A" w:rsidP="00E5289E"/>
          <w:p w14:paraId="3F050C2B" w14:textId="77777777" w:rsidR="001B591A" w:rsidRDefault="001B591A" w:rsidP="00E5289E"/>
          <w:p w14:paraId="3FB0B266" w14:textId="77777777" w:rsidR="001B591A" w:rsidRDefault="001B591A" w:rsidP="00E5289E"/>
        </w:tc>
        <w:tc>
          <w:tcPr>
            <w:tcW w:w="2160" w:type="dxa"/>
          </w:tcPr>
          <w:p w14:paraId="78B8D8A8" w14:textId="77777777" w:rsidR="001B591A" w:rsidRDefault="001B591A" w:rsidP="00E5289E"/>
        </w:tc>
      </w:tr>
      <w:tr w:rsidR="001B591A" w14:paraId="19756C0F" w14:textId="77777777" w:rsidTr="00E5289E">
        <w:tc>
          <w:tcPr>
            <w:tcW w:w="3168" w:type="dxa"/>
          </w:tcPr>
          <w:p w14:paraId="073C6E96" w14:textId="77777777" w:rsidR="001B591A" w:rsidRDefault="001B591A" w:rsidP="00E5289E">
            <w:r>
              <w:t>Usiluje o zlepšení své tělesné zdatnosti; z nabídky zvolí vhodný rozvojový program</w:t>
            </w:r>
          </w:p>
        </w:tc>
        <w:tc>
          <w:tcPr>
            <w:tcW w:w="4140" w:type="dxa"/>
          </w:tcPr>
          <w:p w14:paraId="346B33C7" w14:textId="77777777" w:rsidR="001B591A" w:rsidRDefault="001B591A" w:rsidP="00E5289E">
            <w:r>
              <w:t>Usiluje o zlepšení své tělesné zdatnosti pravidelnou pohybovou aktivitou.</w:t>
            </w:r>
          </w:p>
          <w:p w14:paraId="0FAE377B" w14:textId="77777777" w:rsidR="001B591A" w:rsidRDefault="001B591A" w:rsidP="00E5289E">
            <w:r>
              <w:t>Ví o svých pohybových přednostech a nedostatcích a s pomocí učitele je ovlivňuje.</w:t>
            </w:r>
          </w:p>
          <w:p w14:paraId="29932986" w14:textId="77777777" w:rsidR="001B591A" w:rsidRDefault="001B591A" w:rsidP="00E5289E">
            <w:r>
              <w:t>Dovede prožívat cvičení a soustředit se na správné provedení.</w:t>
            </w:r>
          </w:p>
        </w:tc>
        <w:tc>
          <w:tcPr>
            <w:tcW w:w="2340" w:type="dxa"/>
          </w:tcPr>
          <w:p w14:paraId="0DACCA3B" w14:textId="77777777" w:rsidR="001B591A" w:rsidRDefault="001B591A" w:rsidP="00E5289E">
            <w:r>
              <w:t>Správné a přesné provedení pohybů</w:t>
            </w:r>
          </w:p>
        </w:tc>
        <w:tc>
          <w:tcPr>
            <w:tcW w:w="2880" w:type="dxa"/>
          </w:tcPr>
          <w:p w14:paraId="38D6F707" w14:textId="77777777" w:rsidR="001B591A" w:rsidRDefault="001B591A" w:rsidP="00E5289E">
            <w:r>
              <w:t>průpravná, koordinační, kompenzační, kondiční a tvořivá cvičení</w:t>
            </w:r>
          </w:p>
        </w:tc>
        <w:tc>
          <w:tcPr>
            <w:tcW w:w="2160" w:type="dxa"/>
          </w:tcPr>
          <w:p w14:paraId="29CF86DC" w14:textId="77777777" w:rsidR="001B591A" w:rsidRDefault="001B591A" w:rsidP="00E5289E"/>
        </w:tc>
      </w:tr>
      <w:tr w:rsidR="001B591A" w14:paraId="326645A1" w14:textId="77777777" w:rsidTr="00E5289E">
        <w:tc>
          <w:tcPr>
            <w:tcW w:w="3168" w:type="dxa"/>
          </w:tcPr>
          <w:p w14:paraId="48BF2F86" w14:textId="77777777" w:rsidR="001B591A" w:rsidRDefault="001B591A" w:rsidP="00E5289E">
            <w:r>
              <w:t>Samostatně se připraví před pohybovou činností a ukončí ji ve shodě s hlavní činností – zátěžovými svaly</w:t>
            </w:r>
          </w:p>
        </w:tc>
        <w:tc>
          <w:tcPr>
            <w:tcW w:w="4140" w:type="dxa"/>
          </w:tcPr>
          <w:p w14:paraId="698F0ABC" w14:textId="77777777" w:rsidR="001B591A" w:rsidRDefault="001B591A" w:rsidP="00E5289E">
            <w:r>
              <w:t xml:space="preserve">Chápe význam přípravy organismu před cvičením. </w:t>
            </w:r>
          </w:p>
          <w:p w14:paraId="2F9BAD15" w14:textId="77777777" w:rsidR="001B591A" w:rsidRDefault="001B591A" w:rsidP="00E5289E"/>
        </w:tc>
        <w:tc>
          <w:tcPr>
            <w:tcW w:w="2340" w:type="dxa"/>
          </w:tcPr>
          <w:p w14:paraId="024BCFDB" w14:textId="77777777" w:rsidR="001B591A" w:rsidRDefault="001B591A" w:rsidP="00E5289E">
            <w:r>
              <w:t>Rozcvičení zatěžovaných svalů</w:t>
            </w:r>
          </w:p>
        </w:tc>
        <w:tc>
          <w:tcPr>
            <w:tcW w:w="2880" w:type="dxa"/>
          </w:tcPr>
          <w:p w14:paraId="3171B424" w14:textId="77777777" w:rsidR="001B591A" w:rsidRDefault="001B591A" w:rsidP="00E5289E">
            <w:r>
              <w:t>rozcvičky – společné, s vyučujícím, individuální</w:t>
            </w:r>
          </w:p>
        </w:tc>
        <w:tc>
          <w:tcPr>
            <w:tcW w:w="2160" w:type="dxa"/>
          </w:tcPr>
          <w:p w14:paraId="721889AA" w14:textId="77777777" w:rsidR="001B591A" w:rsidRDefault="001B591A" w:rsidP="00E5289E"/>
        </w:tc>
      </w:tr>
      <w:tr w:rsidR="001B591A" w14:paraId="3F5A15C9" w14:textId="77777777" w:rsidTr="00E5289E">
        <w:tc>
          <w:tcPr>
            <w:tcW w:w="3168" w:type="dxa"/>
          </w:tcPr>
          <w:p w14:paraId="188A0988" w14:textId="77777777" w:rsidR="001B591A" w:rsidRDefault="001B591A" w:rsidP="00E5289E">
            <w:r w:rsidRPr="00C12164">
              <w:rPr>
                <w:color w:val="000000" w:themeColor="text1"/>
              </w:rPr>
              <w:t xml:space="preserve">Uplatňuje </w:t>
            </w:r>
            <w:r>
              <w:rPr>
                <w:color w:val="000000" w:themeColor="text1"/>
              </w:rPr>
              <w:t xml:space="preserve">vhodné a </w:t>
            </w:r>
            <w:r w:rsidRPr="00C12164">
              <w:rPr>
                <w:color w:val="000000" w:themeColor="text1"/>
              </w:rPr>
              <w:t xml:space="preserve">bezpečné </w:t>
            </w:r>
            <w:r w:rsidRPr="00C12164">
              <w:rPr>
                <w:color w:val="000000" w:themeColor="text1"/>
              </w:rPr>
              <w:lastRenderedPageBreak/>
              <w:t xml:space="preserve">chování </w:t>
            </w:r>
            <w:r>
              <w:rPr>
                <w:color w:val="000000" w:themeColor="text1"/>
              </w:rPr>
              <w:t>i v méně známém prostředí sportovišť, přírody, silničního provozu; předvídá možná nebezpečí úrazu a přizpůsobí jim svou činnost</w:t>
            </w:r>
            <w:r>
              <w:t>.</w:t>
            </w:r>
          </w:p>
        </w:tc>
        <w:tc>
          <w:tcPr>
            <w:tcW w:w="4140" w:type="dxa"/>
          </w:tcPr>
          <w:p w14:paraId="029C6A4C" w14:textId="77777777" w:rsidR="001B591A" w:rsidRDefault="001B591A" w:rsidP="00E5289E">
            <w:r>
              <w:lastRenderedPageBreak/>
              <w:t>Předvídá možná nebezpečí úrazu.</w:t>
            </w:r>
          </w:p>
          <w:p w14:paraId="45A68873" w14:textId="77777777" w:rsidR="001B591A" w:rsidRDefault="001B591A" w:rsidP="00E5289E">
            <w:r>
              <w:lastRenderedPageBreak/>
              <w:t>Plní zodpovědně pokyny učitele.</w:t>
            </w:r>
          </w:p>
          <w:p w14:paraId="20CD8F61" w14:textId="77777777" w:rsidR="001B591A" w:rsidRDefault="001B591A" w:rsidP="00E5289E">
            <w:r>
              <w:t>Při Tv předchází možným poraněním a úrazům vhodným oblečením a obuví.</w:t>
            </w:r>
          </w:p>
          <w:p w14:paraId="0902406D" w14:textId="77777777" w:rsidR="001B591A" w:rsidRDefault="001B591A" w:rsidP="00E5289E">
            <w:r>
              <w:t>Rozliší vhodné a nevhodné pohybové aktivity.</w:t>
            </w:r>
          </w:p>
          <w:p w14:paraId="366E5450" w14:textId="77777777" w:rsidR="001B591A" w:rsidRDefault="001B591A" w:rsidP="00E5289E">
            <w:r>
              <w:t>Používá nářadí a náčiní určeným způsobem.</w:t>
            </w:r>
          </w:p>
          <w:p w14:paraId="41A55C2D" w14:textId="77777777" w:rsidR="001B591A" w:rsidRDefault="001B591A" w:rsidP="00E5289E"/>
        </w:tc>
        <w:tc>
          <w:tcPr>
            <w:tcW w:w="2340" w:type="dxa"/>
          </w:tcPr>
          <w:p w14:paraId="7FCDFF63" w14:textId="77777777" w:rsidR="001B591A" w:rsidRDefault="001B591A" w:rsidP="00E5289E">
            <w:r>
              <w:lastRenderedPageBreak/>
              <w:t xml:space="preserve">Zásady bezpečnosti při </w:t>
            </w:r>
            <w:r>
              <w:lastRenderedPageBreak/>
              <w:t>Tv a sportu</w:t>
            </w:r>
          </w:p>
        </w:tc>
        <w:tc>
          <w:tcPr>
            <w:tcW w:w="2880" w:type="dxa"/>
          </w:tcPr>
          <w:p w14:paraId="1CCB7F64" w14:textId="77777777" w:rsidR="001B591A" w:rsidRDefault="001B591A" w:rsidP="00E5289E">
            <w:r>
              <w:lastRenderedPageBreak/>
              <w:t>bezpečnost na sportovištích</w:t>
            </w:r>
          </w:p>
          <w:p w14:paraId="45E2CDB5" w14:textId="77777777" w:rsidR="001B591A" w:rsidRDefault="001B591A" w:rsidP="00E5289E">
            <w:r>
              <w:lastRenderedPageBreak/>
              <w:t>bezpečnost v tělocvičně</w:t>
            </w:r>
          </w:p>
          <w:p w14:paraId="28FA834E" w14:textId="77777777" w:rsidR="001B591A" w:rsidRDefault="001B591A" w:rsidP="00E5289E">
            <w:r>
              <w:t>zásady první pomoci</w:t>
            </w:r>
          </w:p>
          <w:p w14:paraId="2D8C060D" w14:textId="77777777" w:rsidR="001B591A" w:rsidRDefault="001B591A" w:rsidP="00E5289E">
            <w:r>
              <w:t>bezpečnost při činnosti s nářadím a náčiním</w:t>
            </w:r>
          </w:p>
        </w:tc>
        <w:tc>
          <w:tcPr>
            <w:tcW w:w="2160" w:type="dxa"/>
          </w:tcPr>
          <w:p w14:paraId="6FD0FBD5" w14:textId="77777777" w:rsidR="001B591A" w:rsidRDefault="001B591A" w:rsidP="00E5289E"/>
        </w:tc>
      </w:tr>
      <w:tr w:rsidR="001B591A" w14:paraId="602B9436" w14:textId="77777777" w:rsidTr="00E5289E">
        <w:tc>
          <w:tcPr>
            <w:tcW w:w="3168" w:type="dxa"/>
          </w:tcPr>
          <w:p w14:paraId="7E02A026" w14:textId="77777777" w:rsidR="001B591A" w:rsidRDefault="001B591A" w:rsidP="00E5289E">
            <w:r>
              <w:t>Odmítá drogy a jiné škodliviny jako neslučitelné se zdravím a sportem, upraví pohybovou aktivitu vzhledem k údajům o znečištění ovzduší</w:t>
            </w:r>
          </w:p>
        </w:tc>
        <w:tc>
          <w:tcPr>
            <w:tcW w:w="4140" w:type="dxa"/>
          </w:tcPr>
          <w:p w14:paraId="45C6D3BB" w14:textId="77777777" w:rsidR="001B591A" w:rsidRDefault="001B591A" w:rsidP="00E5289E">
            <w:r>
              <w:t>Zná rizika a nebezpečí drog, cigaret a jiných škodlivin na organismus. Uvědomuje si důležitost sportovního vyžití pro zdraví člověka.</w:t>
            </w:r>
          </w:p>
        </w:tc>
        <w:tc>
          <w:tcPr>
            <w:tcW w:w="2340" w:type="dxa"/>
          </w:tcPr>
          <w:p w14:paraId="77B58592" w14:textId="77777777" w:rsidR="001B591A" w:rsidRDefault="001B591A" w:rsidP="00E5289E">
            <w:r>
              <w:t>Zdravý životní styl</w:t>
            </w:r>
          </w:p>
        </w:tc>
        <w:tc>
          <w:tcPr>
            <w:tcW w:w="2880" w:type="dxa"/>
          </w:tcPr>
          <w:p w14:paraId="09D22DAD" w14:textId="77777777" w:rsidR="001B591A" w:rsidRDefault="001B591A" w:rsidP="00E5289E">
            <w:r>
              <w:t>Vhodná místa pro sportování</w:t>
            </w:r>
          </w:p>
          <w:p w14:paraId="5F2EEE3C" w14:textId="77777777" w:rsidR="001B591A" w:rsidRDefault="001B591A" w:rsidP="00E5289E">
            <w:r>
              <w:t>Vliv cigaret a drog na sportovní výkon</w:t>
            </w:r>
          </w:p>
        </w:tc>
        <w:tc>
          <w:tcPr>
            <w:tcW w:w="2160" w:type="dxa"/>
          </w:tcPr>
          <w:p w14:paraId="267649F7" w14:textId="77777777" w:rsidR="001B591A" w:rsidRDefault="001B591A" w:rsidP="00E5289E">
            <w:r>
              <w:t>Ch9. Chemie a společnost</w:t>
            </w:r>
          </w:p>
          <w:p w14:paraId="23005E3A" w14:textId="77777777" w:rsidR="001B591A" w:rsidRDefault="001B591A" w:rsidP="00E5289E">
            <w:r>
              <w:t>Vých. ke zdraví 6. Osobní bezpečí</w:t>
            </w:r>
          </w:p>
        </w:tc>
      </w:tr>
      <w:tr w:rsidR="001B591A" w14:paraId="3F472047" w14:textId="77777777" w:rsidTr="00E5289E">
        <w:tc>
          <w:tcPr>
            <w:tcW w:w="3168" w:type="dxa"/>
            <w:shd w:val="clear" w:color="auto" w:fill="F4B083" w:themeFill="accent2" w:themeFillTint="99"/>
          </w:tcPr>
          <w:p w14:paraId="02E1BDDA" w14:textId="77777777" w:rsidR="001B591A" w:rsidRDefault="001B591A" w:rsidP="00E5289E">
            <w:r>
              <w:rPr>
                <w:b/>
              </w:rPr>
              <w:t>Činnosti ovlivňující úroveň pohybových dovedností</w:t>
            </w:r>
          </w:p>
        </w:tc>
        <w:tc>
          <w:tcPr>
            <w:tcW w:w="4140" w:type="dxa"/>
          </w:tcPr>
          <w:p w14:paraId="293D0CB1" w14:textId="77777777" w:rsidR="001B591A" w:rsidRDefault="001B591A" w:rsidP="00E5289E"/>
        </w:tc>
        <w:tc>
          <w:tcPr>
            <w:tcW w:w="2340" w:type="dxa"/>
          </w:tcPr>
          <w:p w14:paraId="261CBA7F" w14:textId="77777777" w:rsidR="001B591A" w:rsidRDefault="001B591A" w:rsidP="00E5289E"/>
        </w:tc>
        <w:tc>
          <w:tcPr>
            <w:tcW w:w="2880" w:type="dxa"/>
          </w:tcPr>
          <w:p w14:paraId="372B5C99" w14:textId="77777777" w:rsidR="001B591A" w:rsidRDefault="001B591A" w:rsidP="00E5289E"/>
        </w:tc>
        <w:tc>
          <w:tcPr>
            <w:tcW w:w="2160" w:type="dxa"/>
          </w:tcPr>
          <w:p w14:paraId="158C37D8" w14:textId="77777777" w:rsidR="001B591A" w:rsidRDefault="001B591A" w:rsidP="00E5289E"/>
        </w:tc>
      </w:tr>
      <w:tr w:rsidR="001B591A" w14:paraId="025F07FD" w14:textId="77777777" w:rsidTr="00E5289E">
        <w:tc>
          <w:tcPr>
            <w:tcW w:w="3168" w:type="dxa"/>
          </w:tcPr>
          <w:p w14:paraId="26AE1039" w14:textId="77777777" w:rsidR="001B591A" w:rsidRDefault="001B591A" w:rsidP="00E5289E">
            <w:r>
              <w:t>Zvládá v souladu s individuálními předpoklady osvojené pohybové dovednosti a tvořivě je aplikuje ve hře, soutěži, při rekreačních činnostech.</w:t>
            </w:r>
          </w:p>
        </w:tc>
        <w:tc>
          <w:tcPr>
            <w:tcW w:w="4140" w:type="dxa"/>
          </w:tcPr>
          <w:p w14:paraId="7EB118AB" w14:textId="77777777" w:rsidR="001B591A" w:rsidRDefault="001B591A" w:rsidP="00E5289E">
            <w:r>
              <w:t>Používá aktivně základní osvojované pojmy.</w:t>
            </w:r>
          </w:p>
          <w:p w14:paraId="6B0C60A3" w14:textId="77777777" w:rsidR="001B591A" w:rsidRDefault="001B591A" w:rsidP="00E5289E">
            <w:r>
              <w:t>Používá základní průpravná cvičení pro osvojení atletických činností.</w:t>
            </w:r>
          </w:p>
          <w:p w14:paraId="54E44B9E" w14:textId="77777777" w:rsidR="001B591A" w:rsidRDefault="001B591A" w:rsidP="00E5289E">
            <w:r>
              <w:t>Předvede základní techniku hodu míčkem, vrhu koulí, běhu, štafetového běhu , skoku dalekém a vysokém.</w:t>
            </w:r>
          </w:p>
          <w:p w14:paraId="5535D6B9" w14:textId="77777777" w:rsidR="001B591A" w:rsidRDefault="001B591A" w:rsidP="00E5289E">
            <w:r>
              <w:t>Snaží se o zlepšení svých osobních výkonů.</w:t>
            </w:r>
          </w:p>
        </w:tc>
        <w:tc>
          <w:tcPr>
            <w:tcW w:w="2340" w:type="dxa"/>
          </w:tcPr>
          <w:p w14:paraId="0D7B4762" w14:textId="77777777" w:rsidR="001B591A" w:rsidRDefault="001B591A" w:rsidP="00E5289E">
            <w:r>
              <w:t>Atletika</w:t>
            </w:r>
          </w:p>
        </w:tc>
        <w:tc>
          <w:tcPr>
            <w:tcW w:w="2880" w:type="dxa"/>
          </w:tcPr>
          <w:p w14:paraId="4D6E3BB7" w14:textId="77777777" w:rsidR="001B591A" w:rsidRDefault="001B591A" w:rsidP="00E5289E">
            <w:r>
              <w:t>běžecká abeceda</w:t>
            </w:r>
          </w:p>
          <w:p w14:paraId="18F5AF67" w14:textId="77777777" w:rsidR="001B591A" w:rsidRDefault="001B591A" w:rsidP="00E5289E">
            <w:r>
              <w:t>sprint 60m</w:t>
            </w:r>
          </w:p>
          <w:p w14:paraId="2456C6AE" w14:textId="77777777" w:rsidR="001B591A" w:rsidRDefault="001B591A" w:rsidP="00E5289E">
            <w:r>
              <w:t>běh 400,800m</w:t>
            </w:r>
          </w:p>
          <w:p w14:paraId="3010C6E5" w14:textId="77777777" w:rsidR="001B591A" w:rsidRDefault="001B591A" w:rsidP="00E5289E">
            <w:r>
              <w:t>běh 1500m na dráze</w:t>
            </w:r>
          </w:p>
          <w:p w14:paraId="0EAB1630" w14:textId="77777777" w:rsidR="001B591A" w:rsidRDefault="001B591A" w:rsidP="00E5289E">
            <w:r>
              <w:t>skok daleký</w:t>
            </w:r>
          </w:p>
          <w:p w14:paraId="547EDE7E" w14:textId="77777777" w:rsidR="001B591A" w:rsidRDefault="001B591A" w:rsidP="00E5289E">
            <w:r>
              <w:t>hod míčkem</w:t>
            </w:r>
          </w:p>
          <w:p w14:paraId="222A6450" w14:textId="0C73CFFC" w:rsidR="001B591A" w:rsidRDefault="001B591A" w:rsidP="00E5289E">
            <w:r>
              <w:t>vrh koulí: D: 3kg,CH: 4kg</w:t>
            </w:r>
          </w:p>
          <w:p w14:paraId="4F57110D" w14:textId="77777777" w:rsidR="001B591A" w:rsidRDefault="001B591A" w:rsidP="00E5289E">
            <w:r>
              <w:t>štafetový běh</w:t>
            </w:r>
          </w:p>
          <w:p w14:paraId="5A35FE35" w14:textId="77777777" w:rsidR="001B591A" w:rsidRDefault="001B591A" w:rsidP="00E5289E">
            <w:r>
              <w:t>skok vysoký (flop)</w:t>
            </w:r>
          </w:p>
        </w:tc>
        <w:tc>
          <w:tcPr>
            <w:tcW w:w="2160" w:type="dxa"/>
          </w:tcPr>
          <w:p w14:paraId="646612F7" w14:textId="77777777" w:rsidR="001B591A" w:rsidRDefault="001B591A" w:rsidP="00E5289E"/>
          <w:p w14:paraId="3AF27428" w14:textId="77777777" w:rsidR="001B591A" w:rsidRDefault="001B591A" w:rsidP="00E5289E"/>
        </w:tc>
      </w:tr>
      <w:tr w:rsidR="001B591A" w14:paraId="3D423892" w14:textId="77777777" w:rsidTr="00E5289E">
        <w:tc>
          <w:tcPr>
            <w:tcW w:w="3168" w:type="dxa"/>
          </w:tcPr>
          <w:p w14:paraId="12C22624" w14:textId="77777777" w:rsidR="001B591A" w:rsidRDefault="001B591A" w:rsidP="00E5289E">
            <w:r>
              <w:t>Posoudí provedení osvojované pohybové činnosti, označí zjevné nedostatky a jejich možné příčiny</w:t>
            </w:r>
          </w:p>
        </w:tc>
        <w:tc>
          <w:tcPr>
            <w:tcW w:w="4140" w:type="dxa"/>
          </w:tcPr>
          <w:p w14:paraId="3D3DF385" w14:textId="77777777" w:rsidR="001B591A" w:rsidRDefault="001B591A" w:rsidP="00E5289E">
            <w:r>
              <w:t>Předvede roznožku přes kozu našíř. Skrčku přes kozu našíř.</w:t>
            </w:r>
          </w:p>
          <w:p w14:paraId="0CB407E4" w14:textId="77777777" w:rsidR="001B591A" w:rsidRDefault="001B591A" w:rsidP="00E5289E">
            <w:r>
              <w:t>Ve spolupráci s učitelem zvládá záchranu a dopomoc při osvojovaných cvicích.</w:t>
            </w:r>
          </w:p>
          <w:p w14:paraId="719F6FBF" w14:textId="77777777" w:rsidR="001B591A" w:rsidRDefault="001B591A" w:rsidP="00E5289E">
            <w:r>
              <w:t>Provede stoj na rukou s výdrží 2s.</w:t>
            </w:r>
          </w:p>
          <w:p w14:paraId="0C8EDBE4" w14:textId="77777777" w:rsidR="001B591A" w:rsidRDefault="001B591A" w:rsidP="00E5289E">
            <w:r>
              <w:t>V sestavě předvede kotoul vpřed, vzad, obraty, rovnovážné postoje.</w:t>
            </w:r>
          </w:p>
        </w:tc>
        <w:tc>
          <w:tcPr>
            <w:tcW w:w="2340" w:type="dxa"/>
          </w:tcPr>
          <w:p w14:paraId="5F9663B6" w14:textId="77777777" w:rsidR="001B591A" w:rsidRDefault="001B591A" w:rsidP="00E5289E">
            <w:r>
              <w:t>Gymnastika</w:t>
            </w:r>
          </w:p>
        </w:tc>
        <w:tc>
          <w:tcPr>
            <w:tcW w:w="2880" w:type="dxa"/>
          </w:tcPr>
          <w:p w14:paraId="277C2B90" w14:textId="77777777" w:rsidR="001B591A" w:rsidRDefault="001B591A" w:rsidP="00E5289E">
            <w:r>
              <w:t xml:space="preserve">přeskoky koza, bedna </w:t>
            </w:r>
          </w:p>
          <w:p w14:paraId="61A0031C" w14:textId="77777777" w:rsidR="001B591A" w:rsidRDefault="001B591A" w:rsidP="00E5289E">
            <w:r>
              <w:t>kotouly</w:t>
            </w:r>
          </w:p>
          <w:p w14:paraId="52A4342B" w14:textId="77777777" w:rsidR="001B591A" w:rsidRDefault="001B591A" w:rsidP="00E5289E">
            <w:r>
              <w:t>hrazda</w:t>
            </w:r>
          </w:p>
          <w:p w14:paraId="00723E26" w14:textId="77777777" w:rsidR="001B591A" w:rsidRDefault="001B591A" w:rsidP="00E5289E">
            <w:r>
              <w:t>kruhy</w:t>
            </w:r>
          </w:p>
          <w:p w14:paraId="39C6FA31" w14:textId="77777777" w:rsidR="001B591A" w:rsidRDefault="001B591A" w:rsidP="00E5289E">
            <w:r>
              <w:t>stoj na rukou s dopomocí</w:t>
            </w:r>
          </w:p>
          <w:p w14:paraId="21790118" w14:textId="77777777" w:rsidR="001B591A" w:rsidRDefault="001B591A" w:rsidP="00E5289E">
            <w:r>
              <w:t>trampolínka</w:t>
            </w:r>
          </w:p>
        </w:tc>
        <w:tc>
          <w:tcPr>
            <w:tcW w:w="2160" w:type="dxa"/>
          </w:tcPr>
          <w:p w14:paraId="3A2BCC1D" w14:textId="77777777" w:rsidR="001B591A" w:rsidRDefault="001B591A" w:rsidP="00E5289E">
            <w:pPr>
              <w:pStyle w:val="Zpat"/>
              <w:tabs>
                <w:tab w:val="clear" w:pos="4536"/>
                <w:tab w:val="clear" w:pos="9072"/>
              </w:tabs>
            </w:pPr>
          </w:p>
        </w:tc>
      </w:tr>
      <w:tr w:rsidR="001B591A" w14:paraId="06DC636E" w14:textId="77777777" w:rsidTr="00E5289E">
        <w:tc>
          <w:tcPr>
            <w:tcW w:w="3168" w:type="dxa"/>
          </w:tcPr>
          <w:p w14:paraId="3081102F" w14:textId="77777777" w:rsidR="001B591A" w:rsidRDefault="001B591A" w:rsidP="00E5289E"/>
        </w:tc>
        <w:tc>
          <w:tcPr>
            <w:tcW w:w="4140" w:type="dxa"/>
          </w:tcPr>
          <w:p w14:paraId="62569810" w14:textId="77777777" w:rsidR="001B591A" w:rsidRDefault="001B591A" w:rsidP="00E5289E">
            <w:r>
              <w:t>Předvede šplh na tyči a na laně.</w:t>
            </w:r>
          </w:p>
          <w:p w14:paraId="2F149879" w14:textId="77777777" w:rsidR="001B591A" w:rsidRDefault="001B591A" w:rsidP="00E5289E">
            <w:r>
              <w:t>Používá při cvičení švihadlo, plný míč.</w:t>
            </w:r>
          </w:p>
          <w:p w14:paraId="442A1AB2" w14:textId="77777777" w:rsidR="001B591A" w:rsidRDefault="001B591A" w:rsidP="00E5289E"/>
        </w:tc>
        <w:tc>
          <w:tcPr>
            <w:tcW w:w="2340" w:type="dxa"/>
          </w:tcPr>
          <w:p w14:paraId="1E4EF61C" w14:textId="77777777" w:rsidR="001B591A" w:rsidRDefault="001B591A" w:rsidP="00E5289E">
            <w:r>
              <w:t>Kondiční cvičení</w:t>
            </w:r>
          </w:p>
        </w:tc>
        <w:tc>
          <w:tcPr>
            <w:tcW w:w="2880" w:type="dxa"/>
          </w:tcPr>
          <w:p w14:paraId="564442AC" w14:textId="77777777" w:rsidR="001B591A" w:rsidRDefault="001B591A" w:rsidP="00E5289E">
            <w:r>
              <w:t>Šplh</w:t>
            </w:r>
          </w:p>
          <w:p w14:paraId="13BEAAA9" w14:textId="77777777" w:rsidR="001B591A" w:rsidRDefault="001B591A" w:rsidP="00E5289E">
            <w:r>
              <w:t>švihadlo</w:t>
            </w:r>
          </w:p>
          <w:p w14:paraId="14A5D7A2" w14:textId="77777777" w:rsidR="001B591A" w:rsidRDefault="001B591A" w:rsidP="00E5289E">
            <w:r>
              <w:t>kondiční testy</w:t>
            </w:r>
          </w:p>
        </w:tc>
        <w:tc>
          <w:tcPr>
            <w:tcW w:w="2160" w:type="dxa"/>
          </w:tcPr>
          <w:p w14:paraId="394E2B35" w14:textId="77777777" w:rsidR="001B591A" w:rsidRDefault="001B591A" w:rsidP="00E5289E"/>
        </w:tc>
      </w:tr>
      <w:tr w:rsidR="001B591A" w14:paraId="3A4F2B38" w14:textId="77777777" w:rsidTr="00E5289E">
        <w:tc>
          <w:tcPr>
            <w:tcW w:w="3168" w:type="dxa"/>
          </w:tcPr>
          <w:p w14:paraId="4FDF17E6" w14:textId="77777777" w:rsidR="001B591A" w:rsidRDefault="001B591A" w:rsidP="00E5289E"/>
        </w:tc>
        <w:tc>
          <w:tcPr>
            <w:tcW w:w="4140" w:type="dxa"/>
          </w:tcPr>
          <w:p w14:paraId="3CA4C173" w14:textId="77777777" w:rsidR="001B591A" w:rsidRDefault="001B591A" w:rsidP="00E5289E">
            <w:r>
              <w:t>Předvede jednoduché cviky zpevňování a uvolňování těla.</w:t>
            </w:r>
          </w:p>
          <w:p w14:paraId="179E2C07" w14:textId="77777777" w:rsidR="001B591A" w:rsidRDefault="001B591A" w:rsidP="00E5289E">
            <w:r>
              <w:t>Chová se v duchu fair play.</w:t>
            </w:r>
          </w:p>
        </w:tc>
        <w:tc>
          <w:tcPr>
            <w:tcW w:w="2340" w:type="dxa"/>
          </w:tcPr>
          <w:p w14:paraId="2A0BB474" w14:textId="77777777" w:rsidR="001B591A" w:rsidRDefault="001B591A" w:rsidP="00E5289E">
            <w:r>
              <w:t>Úpoly</w:t>
            </w:r>
          </w:p>
        </w:tc>
        <w:tc>
          <w:tcPr>
            <w:tcW w:w="2880" w:type="dxa"/>
          </w:tcPr>
          <w:p w14:paraId="1E168A8D" w14:textId="77777777" w:rsidR="001B591A" w:rsidRDefault="001B591A" w:rsidP="00E5289E">
            <w:r>
              <w:t>úpolové hry</w:t>
            </w:r>
          </w:p>
        </w:tc>
        <w:tc>
          <w:tcPr>
            <w:tcW w:w="2160" w:type="dxa"/>
          </w:tcPr>
          <w:p w14:paraId="61CE16D7" w14:textId="77777777" w:rsidR="001B591A" w:rsidRDefault="001B591A" w:rsidP="00E5289E">
            <w:pPr>
              <w:pStyle w:val="Zpat"/>
              <w:tabs>
                <w:tab w:val="clear" w:pos="4536"/>
                <w:tab w:val="clear" w:pos="9072"/>
              </w:tabs>
            </w:pPr>
          </w:p>
        </w:tc>
      </w:tr>
      <w:tr w:rsidR="001B591A" w14:paraId="7B522E54" w14:textId="77777777" w:rsidTr="00E5289E">
        <w:tc>
          <w:tcPr>
            <w:tcW w:w="3168" w:type="dxa"/>
          </w:tcPr>
          <w:p w14:paraId="0A39D984" w14:textId="77777777" w:rsidR="001B591A" w:rsidRDefault="001B591A" w:rsidP="00E5289E">
            <w:r>
              <w:t>Zpracuje naměřená data a informace o pohybových aktivitách a podílí se na jejich prezentaci.</w:t>
            </w:r>
          </w:p>
        </w:tc>
        <w:tc>
          <w:tcPr>
            <w:tcW w:w="4140" w:type="dxa"/>
          </w:tcPr>
          <w:p w14:paraId="685A4C15" w14:textId="77777777" w:rsidR="001B591A" w:rsidRDefault="001B591A" w:rsidP="00E5289E">
            <w:r>
              <w:t>Uplatňuje základní pravidla sportovních her..</w:t>
            </w:r>
          </w:p>
          <w:p w14:paraId="6B25A522" w14:textId="77777777" w:rsidR="001B591A" w:rsidRDefault="001B591A" w:rsidP="00E5289E">
            <w:r>
              <w:t xml:space="preserve">Rozpozná základní pojmy označující používané náčiní, části hřiště. </w:t>
            </w:r>
          </w:p>
          <w:p w14:paraId="1E3CEB96" w14:textId="77777777" w:rsidR="001B591A" w:rsidRDefault="001B591A" w:rsidP="00E5289E">
            <w:r>
              <w:t>Zvládá základní herní činnosti jednotlivce.</w:t>
            </w:r>
          </w:p>
          <w:p w14:paraId="22269211" w14:textId="77777777" w:rsidR="001B591A" w:rsidRDefault="001B591A" w:rsidP="00E5289E">
            <w:r>
              <w:t>Zvolí taktiku a dodržuje ji (za pomoci učitele).</w:t>
            </w:r>
          </w:p>
          <w:p w14:paraId="3CBE4EF9" w14:textId="77777777" w:rsidR="001B591A" w:rsidRDefault="001B591A" w:rsidP="00E5289E">
            <w:r>
              <w:t>Dovede zaznamenat výsledek utkání a pomáhat při rozhodování.</w:t>
            </w:r>
          </w:p>
          <w:p w14:paraId="6BE87428" w14:textId="77777777" w:rsidR="001B591A" w:rsidRDefault="001B591A" w:rsidP="00E5289E">
            <w:pPr>
              <w:ind w:left="540"/>
            </w:pPr>
          </w:p>
          <w:p w14:paraId="4FBD0A3B" w14:textId="77777777" w:rsidR="001B591A" w:rsidRDefault="001B591A" w:rsidP="00E5289E"/>
          <w:p w14:paraId="223E6243" w14:textId="77777777" w:rsidR="001B591A" w:rsidRDefault="001B591A" w:rsidP="00E5289E"/>
          <w:p w14:paraId="4E4C5C3C" w14:textId="77777777" w:rsidR="001B591A" w:rsidRDefault="001B591A" w:rsidP="00E5289E"/>
          <w:p w14:paraId="627B56F7" w14:textId="77777777" w:rsidR="001B591A" w:rsidRDefault="001B591A" w:rsidP="00E5289E"/>
          <w:p w14:paraId="30C43486" w14:textId="77777777" w:rsidR="001B591A" w:rsidRDefault="001B591A" w:rsidP="00E5289E"/>
          <w:p w14:paraId="721FB6A5" w14:textId="77777777" w:rsidR="001B591A" w:rsidRDefault="001B591A" w:rsidP="00E5289E">
            <w:pPr>
              <w:ind w:left="360"/>
            </w:pPr>
          </w:p>
        </w:tc>
        <w:tc>
          <w:tcPr>
            <w:tcW w:w="2340" w:type="dxa"/>
          </w:tcPr>
          <w:p w14:paraId="45AEBA19" w14:textId="77777777" w:rsidR="001B591A" w:rsidRDefault="001B591A" w:rsidP="00E5289E">
            <w:r>
              <w:t>Sportovní hry</w:t>
            </w:r>
          </w:p>
          <w:p w14:paraId="5B26291F" w14:textId="77777777" w:rsidR="001B591A" w:rsidRDefault="001B591A" w:rsidP="00E5289E">
            <w:r>
              <w:t>Fotbal (chlapci)</w:t>
            </w:r>
          </w:p>
          <w:p w14:paraId="62047482" w14:textId="77777777" w:rsidR="001B591A" w:rsidRDefault="001B591A" w:rsidP="00E5289E"/>
          <w:p w14:paraId="5FF68ECB" w14:textId="77777777" w:rsidR="001B591A" w:rsidRDefault="001B591A" w:rsidP="00E5289E"/>
          <w:p w14:paraId="10D0ED59" w14:textId="77777777" w:rsidR="001B591A" w:rsidRDefault="001B591A" w:rsidP="00E5289E"/>
          <w:p w14:paraId="3A2E1C84" w14:textId="77777777" w:rsidR="001B591A" w:rsidRDefault="001B591A" w:rsidP="00E5289E"/>
          <w:p w14:paraId="1608BBBD" w14:textId="77777777" w:rsidR="001B591A" w:rsidRDefault="001B591A" w:rsidP="00E5289E"/>
          <w:p w14:paraId="6816F595" w14:textId="77777777" w:rsidR="001B591A" w:rsidRDefault="001B591A" w:rsidP="00E5289E"/>
          <w:p w14:paraId="53D8509C" w14:textId="77777777" w:rsidR="001B591A" w:rsidRDefault="001B591A" w:rsidP="00E5289E">
            <w:pPr>
              <w:ind w:left="360"/>
            </w:pPr>
          </w:p>
          <w:p w14:paraId="2C9957B3" w14:textId="77777777" w:rsidR="001B591A" w:rsidRDefault="001B591A" w:rsidP="00E5289E">
            <w:r>
              <w:t>Florbal</w:t>
            </w:r>
          </w:p>
          <w:p w14:paraId="11C63E81" w14:textId="77777777" w:rsidR="001B591A" w:rsidRDefault="001B591A" w:rsidP="00E5289E"/>
          <w:p w14:paraId="7D58917C" w14:textId="77777777" w:rsidR="001B591A" w:rsidRDefault="001B591A" w:rsidP="00E5289E">
            <w:r>
              <w:t>Basketbal</w:t>
            </w:r>
          </w:p>
          <w:p w14:paraId="49D22BD8" w14:textId="77777777" w:rsidR="001B591A" w:rsidRDefault="001B591A" w:rsidP="00E5289E"/>
          <w:p w14:paraId="1EE8E998" w14:textId="77777777" w:rsidR="001B591A" w:rsidRDefault="001B591A" w:rsidP="00E5289E"/>
          <w:p w14:paraId="685623D0" w14:textId="77777777" w:rsidR="001B591A" w:rsidRDefault="001B591A" w:rsidP="00E5289E"/>
          <w:p w14:paraId="4BA8DA39" w14:textId="77777777" w:rsidR="001B591A" w:rsidRDefault="001B591A" w:rsidP="00E5289E">
            <w:r>
              <w:t>Volejbal</w:t>
            </w:r>
          </w:p>
        </w:tc>
        <w:tc>
          <w:tcPr>
            <w:tcW w:w="2880" w:type="dxa"/>
          </w:tcPr>
          <w:p w14:paraId="27C8999F" w14:textId="77777777" w:rsidR="001B591A" w:rsidRDefault="001B591A" w:rsidP="00E5289E"/>
          <w:p w14:paraId="55BA253A" w14:textId="77777777" w:rsidR="001B591A" w:rsidRDefault="001B591A" w:rsidP="00E5289E">
            <w:r>
              <w:t>výběr místa, vhazování míče, střelba z místa, střelba po vedení míče, zpracování míče, přihrávka, odebrání míče</w:t>
            </w:r>
          </w:p>
          <w:p w14:paraId="61331250" w14:textId="77777777" w:rsidR="001B591A" w:rsidRDefault="001B591A" w:rsidP="00E5289E">
            <w:r>
              <w:t>herní systémy (postupný útok, rychlý protiútok)</w:t>
            </w:r>
          </w:p>
          <w:p w14:paraId="7F5264A5" w14:textId="77777777" w:rsidR="001B591A" w:rsidRDefault="001B591A" w:rsidP="00E5289E">
            <w:r>
              <w:t>fotbalová abeceda</w:t>
            </w:r>
          </w:p>
          <w:p w14:paraId="16EC0920" w14:textId="77777777" w:rsidR="001B591A" w:rsidRDefault="001B591A" w:rsidP="00E5289E">
            <w:r>
              <w:t>přihrávka, střelba, vedení míče</w:t>
            </w:r>
          </w:p>
          <w:p w14:paraId="7826DBC6" w14:textId="77777777" w:rsidR="001B591A" w:rsidRDefault="001B591A" w:rsidP="00E5289E">
            <w:r>
              <w:t>uvolňování, přihrávka jednoruč, obouruč, střelba, blok, krytí, střelba po dvojtaktu</w:t>
            </w:r>
          </w:p>
          <w:p w14:paraId="05CA4241" w14:textId="77777777" w:rsidR="001B591A" w:rsidRDefault="001B591A" w:rsidP="00E5289E">
            <w:r>
              <w:t>herní kombinace, herní systémy</w:t>
            </w:r>
          </w:p>
          <w:p w14:paraId="3B5C6CE3" w14:textId="77777777" w:rsidR="001B591A" w:rsidRDefault="001B591A" w:rsidP="00E5289E">
            <w:r>
              <w:t>odbití obouruč vrchem, spodem, přihrávka, nahrávka, podání spodem a vrchem</w:t>
            </w:r>
          </w:p>
          <w:p w14:paraId="63CA1FEC" w14:textId="77777777" w:rsidR="001B591A" w:rsidRDefault="001B591A" w:rsidP="00E5289E"/>
          <w:p w14:paraId="5C378A4F" w14:textId="77777777" w:rsidR="001B591A" w:rsidRDefault="001B591A" w:rsidP="00E5289E"/>
        </w:tc>
        <w:tc>
          <w:tcPr>
            <w:tcW w:w="2160" w:type="dxa"/>
          </w:tcPr>
          <w:p w14:paraId="59C1CFEA" w14:textId="77777777" w:rsidR="001B591A" w:rsidRDefault="001B591A" w:rsidP="00E5289E">
            <w:pPr>
              <w:ind w:left="360"/>
            </w:pPr>
          </w:p>
        </w:tc>
      </w:tr>
      <w:tr w:rsidR="001B591A" w14:paraId="1C195207" w14:textId="77777777" w:rsidTr="00E5289E">
        <w:tc>
          <w:tcPr>
            <w:tcW w:w="3168" w:type="dxa"/>
          </w:tcPr>
          <w:p w14:paraId="1AC8430E" w14:textId="77777777" w:rsidR="001B591A" w:rsidRDefault="001B591A" w:rsidP="00E5289E"/>
        </w:tc>
        <w:tc>
          <w:tcPr>
            <w:tcW w:w="4140" w:type="dxa"/>
          </w:tcPr>
          <w:p w14:paraId="0FC1315A" w14:textId="77777777" w:rsidR="001B591A" w:rsidRDefault="001B591A" w:rsidP="00E5289E">
            <w:pPr>
              <w:ind w:left="720"/>
            </w:pPr>
          </w:p>
          <w:p w14:paraId="018F0531" w14:textId="77777777" w:rsidR="001B591A" w:rsidRDefault="001B591A" w:rsidP="00E5289E">
            <w:r>
              <w:t>Přihraje a chytí míč.</w:t>
            </w:r>
          </w:p>
          <w:p w14:paraId="66C6E4D1" w14:textId="77777777" w:rsidR="001B591A" w:rsidRDefault="001B591A" w:rsidP="00E5289E">
            <w:r>
              <w:t>Nadhodí míček pálkaři.</w:t>
            </w:r>
          </w:p>
          <w:p w14:paraId="774512B8" w14:textId="77777777" w:rsidR="001B591A" w:rsidRDefault="001B591A" w:rsidP="00E5289E">
            <w:r>
              <w:t>Odpálí míček, zašlápne metu.</w:t>
            </w:r>
          </w:p>
          <w:p w14:paraId="2FEC1E9F" w14:textId="77777777" w:rsidR="001B591A" w:rsidRDefault="001B591A" w:rsidP="00E5289E"/>
        </w:tc>
        <w:tc>
          <w:tcPr>
            <w:tcW w:w="2340" w:type="dxa"/>
          </w:tcPr>
          <w:p w14:paraId="105F8452" w14:textId="77777777" w:rsidR="001B591A" w:rsidRDefault="001B591A" w:rsidP="00E5289E">
            <w:r>
              <w:t>Další doplňkové sporty</w:t>
            </w:r>
          </w:p>
          <w:p w14:paraId="3B63E700" w14:textId="77777777" w:rsidR="001B591A" w:rsidRDefault="001B591A" w:rsidP="00E5289E"/>
          <w:p w14:paraId="02A1C119" w14:textId="77777777" w:rsidR="001B591A" w:rsidRDefault="001B591A" w:rsidP="00E5289E">
            <w:r>
              <w:t>Pálkovaná (softbal)</w:t>
            </w:r>
          </w:p>
          <w:p w14:paraId="1279843F" w14:textId="77777777" w:rsidR="001B591A" w:rsidRDefault="001B591A" w:rsidP="00E5289E"/>
          <w:p w14:paraId="5AD32626" w14:textId="77777777" w:rsidR="001B591A" w:rsidRDefault="001B591A" w:rsidP="00E5289E"/>
          <w:p w14:paraId="716B78A9" w14:textId="77777777" w:rsidR="001B591A" w:rsidRDefault="001B591A" w:rsidP="00E5289E"/>
        </w:tc>
        <w:tc>
          <w:tcPr>
            <w:tcW w:w="2880" w:type="dxa"/>
          </w:tcPr>
          <w:p w14:paraId="4300EB13" w14:textId="77777777" w:rsidR="001B591A" w:rsidRDefault="001B591A" w:rsidP="00E5289E">
            <w:pPr>
              <w:ind w:left="720"/>
            </w:pPr>
          </w:p>
          <w:p w14:paraId="1546FF29" w14:textId="77777777" w:rsidR="001B591A" w:rsidRDefault="001B591A" w:rsidP="00E5289E">
            <w:r>
              <w:t>chytání kroužků jednoruč, přihrávka</w:t>
            </w:r>
          </w:p>
          <w:p w14:paraId="5FB797C4" w14:textId="77777777" w:rsidR="001B591A" w:rsidRDefault="001B591A" w:rsidP="00E5289E">
            <w:r>
              <w:t>odpaly, práce s pálkou, chytání míčku, příhra, mety</w:t>
            </w:r>
          </w:p>
        </w:tc>
        <w:tc>
          <w:tcPr>
            <w:tcW w:w="2160" w:type="dxa"/>
          </w:tcPr>
          <w:p w14:paraId="21462C2C" w14:textId="77777777" w:rsidR="001B591A" w:rsidRDefault="001B591A" w:rsidP="00E5289E"/>
        </w:tc>
      </w:tr>
      <w:tr w:rsidR="001B591A" w14:paraId="555D2270" w14:textId="77777777" w:rsidTr="00E5289E">
        <w:tc>
          <w:tcPr>
            <w:tcW w:w="3168" w:type="dxa"/>
          </w:tcPr>
          <w:p w14:paraId="126C994F" w14:textId="77777777" w:rsidR="001B591A" w:rsidRDefault="001B591A" w:rsidP="00E5289E"/>
        </w:tc>
        <w:tc>
          <w:tcPr>
            <w:tcW w:w="4140" w:type="dxa"/>
          </w:tcPr>
          <w:p w14:paraId="6B42191A" w14:textId="77777777" w:rsidR="001B591A" w:rsidRDefault="001B591A" w:rsidP="00E5289E">
            <w:r>
              <w:t>Zvládá pohyb a přesun v terénu, chůze běh.</w:t>
            </w:r>
          </w:p>
        </w:tc>
        <w:tc>
          <w:tcPr>
            <w:tcW w:w="2340" w:type="dxa"/>
          </w:tcPr>
          <w:p w14:paraId="61C9FD7E" w14:textId="77777777" w:rsidR="001B591A" w:rsidRDefault="001B591A" w:rsidP="00E5289E">
            <w:r>
              <w:t>Turistika a pobyt v přírodě</w:t>
            </w:r>
          </w:p>
        </w:tc>
        <w:tc>
          <w:tcPr>
            <w:tcW w:w="2880" w:type="dxa"/>
          </w:tcPr>
          <w:p w14:paraId="1D0EBF24" w14:textId="77777777" w:rsidR="001B591A" w:rsidRDefault="001B591A" w:rsidP="00E5289E">
            <w:r>
              <w:t>běh terénem</w:t>
            </w:r>
          </w:p>
        </w:tc>
        <w:tc>
          <w:tcPr>
            <w:tcW w:w="2160" w:type="dxa"/>
          </w:tcPr>
          <w:p w14:paraId="59C77EED" w14:textId="77777777" w:rsidR="001B591A" w:rsidRDefault="001B591A" w:rsidP="00E5289E"/>
        </w:tc>
      </w:tr>
      <w:tr w:rsidR="001B591A" w14:paraId="03EE5019" w14:textId="77777777" w:rsidTr="00E5289E">
        <w:tc>
          <w:tcPr>
            <w:tcW w:w="3168" w:type="dxa"/>
            <w:shd w:val="clear" w:color="auto" w:fill="F4B083" w:themeFill="accent2" w:themeFillTint="99"/>
          </w:tcPr>
          <w:p w14:paraId="70FF0271" w14:textId="77777777" w:rsidR="001B591A" w:rsidRDefault="001B591A" w:rsidP="00E5289E">
            <w:r>
              <w:rPr>
                <w:b/>
              </w:rPr>
              <w:lastRenderedPageBreak/>
              <w:t>Činnosti ovlivňující pohybové učení</w:t>
            </w:r>
          </w:p>
        </w:tc>
        <w:tc>
          <w:tcPr>
            <w:tcW w:w="4140" w:type="dxa"/>
          </w:tcPr>
          <w:p w14:paraId="020DAE81" w14:textId="77777777" w:rsidR="001B591A" w:rsidRDefault="001B591A" w:rsidP="00E5289E"/>
        </w:tc>
        <w:tc>
          <w:tcPr>
            <w:tcW w:w="2340" w:type="dxa"/>
          </w:tcPr>
          <w:p w14:paraId="61EC2B4E" w14:textId="77777777" w:rsidR="001B591A" w:rsidRDefault="001B591A" w:rsidP="00E5289E"/>
        </w:tc>
        <w:tc>
          <w:tcPr>
            <w:tcW w:w="2880" w:type="dxa"/>
          </w:tcPr>
          <w:p w14:paraId="3C464221" w14:textId="77777777" w:rsidR="001B591A" w:rsidRDefault="001B591A" w:rsidP="00E5289E"/>
        </w:tc>
        <w:tc>
          <w:tcPr>
            <w:tcW w:w="2160" w:type="dxa"/>
          </w:tcPr>
          <w:p w14:paraId="6E63C0F4" w14:textId="77777777" w:rsidR="001B591A" w:rsidRDefault="001B591A" w:rsidP="00E5289E"/>
        </w:tc>
      </w:tr>
      <w:tr w:rsidR="001B591A" w14:paraId="47E7760D" w14:textId="77777777" w:rsidTr="00E5289E">
        <w:tc>
          <w:tcPr>
            <w:tcW w:w="3168" w:type="dxa"/>
          </w:tcPr>
          <w:p w14:paraId="68838182" w14:textId="77777777" w:rsidR="001B591A" w:rsidRDefault="001B591A" w:rsidP="00E5289E">
            <w:r>
              <w:t>Užívá osvojované názvosloví na úrovni cvičence, rozhodčího, diváka, čtenáře novin a časopisů, uživatele internetu</w:t>
            </w:r>
          </w:p>
        </w:tc>
        <w:tc>
          <w:tcPr>
            <w:tcW w:w="4140" w:type="dxa"/>
          </w:tcPr>
          <w:p w14:paraId="180C3B6F" w14:textId="77777777" w:rsidR="001B591A" w:rsidRDefault="001B591A" w:rsidP="00E5289E">
            <w:r>
              <w:t>Plní pokyny učitele.</w:t>
            </w:r>
          </w:p>
          <w:p w14:paraId="2850D7AF" w14:textId="77777777" w:rsidR="001B591A" w:rsidRDefault="001B591A" w:rsidP="00E5289E">
            <w:r>
              <w:t>Rozumí základnímu názvosloví, povelům, gestům.</w:t>
            </w:r>
          </w:p>
        </w:tc>
        <w:tc>
          <w:tcPr>
            <w:tcW w:w="2340" w:type="dxa"/>
          </w:tcPr>
          <w:p w14:paraId="406F1D8E" w14:textId="77777777" w:rsidR="001B591A" w:rsidRDefault="001B591A" w:rsidP="00E5289E">
            <w:r>
              <w:t>Názvosloví pro cvičence k jednotlivým cvičením</w:t>
            </w:r>
          </w:p>
        </w:tc>
        <w:tc>
          <w:tcPr>
            <w:tcW w:w="2880" w:type="dxa"/>
          </w:tcPr>
          <w:p w14:paraId="01CDA748" w14:textId="77777777" w:rsidR="001B591A" w:rsidRDefault="001B591A" w:rsidP="00E5289E">
            <w:r>
              <w:t>názvosloví</w:t>
            </w:r>
          </w:p>
        </w:tc>
        <w:tc>
          <w:tcPr>
            <w:tcW w:w="2160" w:type="dxa"/>
          </w:tcPr>
          <w:p w14:paraId="49972EB3" w14:textId="77777777" w:rsidR="001B591A" w:rsidRDefault="001B591A" w:rsidP="00E5289E">
            <w:pPr>
              <w:ind w:left="720"/>
            </w:pPr>
          </w:p>
        </w:tc>
      </w:tr>
      <w:tr w:rsidR="001B591A" w14:paraId="0D8E9684" w14:textId="77777777" w:rsidTr="00E5289E">
        <w:tc>
          <w:tcPr>
            <w:tcW w:w="3168" w:type="dxa"/>
          </w:tcPr>
          <w:p w14:paraId="15A8A638" w14:textId="77777777" w:rsidR="001B591A" w:rsidRDefault="001B591A" w:rsidP="00E5289E">
            <w:r>
              <w:t>Naplňuje ve školních podmínkách základní olympijské myšlenky – čestné soupeření, pomoc handicapovaným, respekt k opačnému pohlaví, ochranu přírody při sportu</w:t>
            </w:r>
          </w:p>
        </w:tc>
        <w:tc>
          <w:tcPr>
            <w:tcW w:w="4140" w:type="dxa"/>
          </w:tcPr>
          <w:p w14:paraId="01FD6F7D" w14:textId="77777777" w:rsidR="001B591A" w:rsidRDefault="001B591A" w:rsidP="00E5289E">
            <w:r>
              <w:t>Vyznává ducha fair play.</w:t>
            </w:r>
          </w:p>
          <w:p w14:paraId="72AACA46" w14:textId="77777777" w:rsidR="001B591A" w:rsidRDefault="001B591A" w:rsidP="00E5289E">
            <w:r>
              <w:t>Sportuje čestně.</w:t>
            </w:r>
          </w:p>
          <w:p w14:paraId="1D1EE4A8" w14:textId="77777777" w:rsidR="001B591A" w:rsidRDefault="001B591A" w:rsidP="00E5289E">
            <w:r>
              <w:t>Je ochoten pomoci slabším.</w:t>
            </w:r>
          </w:p>
          <w:p w14:paraId="4536C9F0" w14:textId="77777777" w:rsidR="001B591A" w:rsidRDefault="001B591A" w:rsidP="00E5289E">
            <w:r>
              <w:t>Respektuje opačné pohlaví.</w:t>
            </w:r>
          </w:p>
        </w:tc>
        <w:tc>
          <w:tcPr>
            <w:tcW w:w="2340" w:type="dxa"/>
          </w:tcPr>
          <w:p w14:paraId="61EDCBE9" w14:textId="77777777" w:rsidR="001B591A" w:rsidRDefault="001B591A" w:rsidP="00E5289E">
            <w:r>
              <w:t>Olympijské myšlenky</w:t>
            </w:r>
          </w:p>
        </w:tc>
        <w:tc>
          <w:tcPr>
            <w:tcW w:w="2880" w:type="dxa"/>
          </w:tcPr>
          <w:p w14:paraId="7AB48DAC" w14:textId="77777777" w:rsidR="001B591A" w:rsidRDefault="001B591A" w:rsidP="00E5289E">
            <w:r>
              <w:t>fair play</w:t>
            </w:r>
          </w:p>
        </w:tc>
        <w:tc>
          <w:tcPr>
            <w:tcW w:w="2160" w:type="dxa"/>
          </w:tcPr>
          <w:p w14:paraId="7BABEC21" w14:textId="77777777" w:rsidR="001B591A" w:rsidRDefault="001B591A" w:rsidP="00E5289E">
            <w:r>
              <w:t>Sportovní den</w:t>
            </w:r>
          </w:p>
        </w:tc>
      </w:tr>
      <w:tr w:rsidR="001B591A" w14:paraId="0E2CAE0E" w14:textId="77777777" w:rsidTr="00E5289E">
        <w:tc>
          <w:tcPr>
            <w:tcW w:w="3168" w:type="dxa"/>
          </w:tcPr>
          <w:p w14:paraId="3231086A" w14:textId="77777777" w:rsidR="001B591A" w:rsidRDefault="001B591A" w:rsidP="00E5289E">
            <w:r>
              <w:t>Dohodne se na spolupráci i jednotlivé taktice vedoucí k úspěchu družstva a dodržuje ji</w:t>
            </w:r>
          </w:p>
        </w:tc>
        <w:tc>
          <w:tcPr>
            <w:tcW w:w="4140" w:type="dxa"/>
          </w:tcPr>
          <w:p w14:paraId="1E1CA8C5" w14:textId="77777777" w:rsidR="001B591A" w:rsidRDefault="001B591A" w:rsidP="00E5289E">
            <w:r>
              <w:t>Dohodne se na spolupráci a taktice vedoucí k úspěchu.</w:t>
            </w:r>
          </w:p>
          <w:p w14:paraId="4C835460" w14:textId="77777777" w:rsidR="001B591A" w:rsidRDefault="001B591A" w:rsidP="00E5289E">
            <w:r>
              <w:t>Dodržuje ji.</w:t>
            </w:r>
          </w:p>
        </w:tc>
        <w:tc>
          <w:tcPr>
            <w:tcW w:w="2340" w:type="dxa"/>
          </w:tcPr>
          <w:p w14:paraId="6548B34D" w14:textId="77777777" w:rsidR="001B591A" w:rsidRDefault="001B591A" w:rsidP="00E5289E">
            <w:r>
              <w:t>Taktika a spolupráce jednotlivců a družstva</w:t>
            </w:r>
          </w:p>
        </w:tc>
        <w:tc>
          <w:tcPr>
            <w:tcW w:w="2880" w:type="dxa"/>
          </w:tcPr>
          <w:p w14:paraId="3113754E" w14:textId="77777777" w:rsidR="001B591A" w:rsidRDefault="001B591A" w:rsidP="00E5289E">
            <w:r>
              <w:t>taktika jednotlivce v závislosti na vykonávaném sportu</w:t>
            </w:r>
          </w:p>
          <w:p w14:paraId="5287ED21" w14:textId="77777777" w:rsidR="001B591A" w:rsidRDefault="001B591A" w:rsidP="00E5289E">
            <w:r>
              <w:t>spolupráce v družstvu</w:t>
            </w:r>
          </w:p>
        </w:tc>
        <w:tc>
          <w:tcPr>
            <w:tcW w:w="2160" w:type="dxa"/>
          </w:tcPr>
          <w:p w14:paraId="43A0E2E1" w14:textId="77777777" w:rsidR="001B591A" w:rsidRDefault="001B591A" w:rsidP="00E5289E"/>
        </w:tc>
      </w:tr>
      <w:tr w:rsidR="001B591A" w14:paraId="34094EA1" w14:textId="77777777" w:rsidTr="00E5289E">
        <w:tc>
          <w:tcPr>
            <w:tcW w:w="3168" w:type="dxa"/>
          </w:tcPr>
          <w:p w14:paraId="631DFA2B" w14:textId="77777777" w:rsidR="001B591A" w:rsidRDefault="001B591A" w:rsidP="00E5289E">
            <w:r>
              <w:t xml:space="preserve">Rozlišuje a uplatňuje práva a povinnosti vyplývající z role hráče, rozhodčího, diváka a organizátora </w:t>
            </w:r>
          </w:p>
          <w:p w14:paraId="10132E79" w14:textId="77777777" w:rsidR="001B591A" w:rsidRDefault="001B591A" w:rsidP="00E5289E"/>
        </w:tc>
        <w:tc>
          <w:tcPr>
            <w:tcW w:w="4140" w:type="dxa"/>
          </w:tcPr>
          <w:p w14:paraId="4AEA8C2F" w14:textId="77777777" w:rsidR="001B591A" w:rsidRDefault="001B591A" w:rsidP="00E5289E">
            <w:r>
              <w:t>Respektuje spoluhráče.</w:t>
            </w:r>
          </w:p>
          <w:p w14:paraId="2310B1B4" w14:textId="77777777" w:rsidR="001B591A" w:rsidRDefault="001B591A" w:rsidP="00E5289E">
            <w:r>
              <w:t>Zná a plní pokyny učitele, rozhodčího.</w:t>
            </w:r>
          </w:p>
          <w:p w14:paraId="527E1CEF" w14:textId="77777777" w:rsidR="001B591A" w:rsidRDefault="001B591A" w:rsidP="00E5289E">
            <w:r>
              <w:t>Zná základní pravidla provozovaných her.</w:t>
            </w:r>
          </w:p>
          <w:p w14:paraId="4B28CECC" w14:textId="77777777" w:rsidR="001B591A" w:rsidRDefault="001B591A" w:rsidP="00E5289E">
            <w:r>
              <w:t>Dokáže aplikovat pravidla v roli rozhodčího.</w:t>
            </w:r>
          </w:p>
          <w:p w14:paraId="77923701" w14:textId="77777777" w:rsidR="001B591A" w:rsidRDefault="001B591A" w:rsidP="00E5289E"/>
        </w:tc>
        <w:tc>
          <w:tcPr>
            <w:tcW w:w="2340" w:type="dxa"/>
          </w:tcPr>
          <w:p w14:paraId="3F552BD5" w14:textId="77777777" w:rsidR="001B591A" w:rsidRDefault="001B591A" w:rsidP="00E5289E">
            <w:r>
              <w:t>Role hráče, rozhodčího</w:t>
            </w:r>
          </w:p>
        </w:tc>
        <w:tc>
          <w:tcPr>
            <w:tcW w:w="2880" w:type="dxa"/>
          </w:tcPr>
          <w:p w14:paraId="417F57A1" w14:textId="77777777" w:rsidR="001B591A" w:rsidRDefault="001B591A" w:rsidP="00E5289E">
            <w:r>
              <w:t>pravidla provozovaných her</w:t>
            </w:r>
          </w:p>
          <w:p w14:paraId="4D519FBE" w14:textId="77777777" w:rsidR="001B591A" w:rsidRDefault="001B591A" w:rsidP="00E5289E">
            <w:r>
              <w:t>pokyny a signály rozhodčích</w:t>
            </w:r>
          </w:p>
        </w:tc>
        <w:tc>
          <w:tcPr>
            <w:tcW w:w="2160" w:type="dxa"/>
          </w:tcPr>
          <w:p w14:paraId="4F6A1736" w14:textId="77777777" w:rsidR="001B591A" w:rsidRDefault="001B591A" w:rsidP="00E5289E"/>
        </w:tc>
      </w:tr>
      <w:tr w:rsidR="001B591A" w14:paraId="759224C5" w14:textId="77777777" w:rsidTr="00E5289E">
        <w:tc>
          <w:tcPr>
            <w:tcW w:w="3168" w:type="dxa"/>
          </w:tcPr>
          <w:p w14:paraId="641A526C" w14:textId="77777777" w:rsidR="001B591A" w:rsidRDefault="001B591A" w:rsidP="00E5289E">
            <w:r>
              <w:t>Sleduje určené prvky pohybové činnosti a výkony, eviduje je a vyhodnotí.</w:t>
            </w:r>
          </w:p>
        </w:tc>
        <w:tc>
          <w:tcPr>
            <w:tcW w:w="4140" w:type="dxa"/>
          </w:tcPr>
          <w:p w14:paraId="60D8F491" w14:textId="77777777" w:rsidR="001B591A" w:rsidRDefault="001B591A" w:rsidP="00E5289E">
            <w:r>
              <w:t>Dokáže změřit a zapsat výkony v osvojovaných disciplínách.</w:t>
            </w:r>
          </w:p>
          <w:p w14:paraId="7E2B37C3" w14:textId="77777777" w:rsidR="001B591A" w:rsidRDefault="001B591A" w:rsidP="00E5289E">
            <w:pPr>
              <w:ind w:left="360"/>
            </w:pPr>
          </w:p>
        </w:tc>
        <w:tc>
          <w:tcPr>
            <w:tcW w:w="2340" w:type="dxa"/>
          </w:tcPr>
          <w:p w14:paraId="5B0732EB" w14:textId="77777777" w:rsidR="001B591A" w:rsidRDefault="001B591A" w:rsidP="00E5289E">
            <w:r>
              <w:t>Sledování výkonů</w:t>
            </w:r>
          </w:p>
        </w:tc>
        <w:tc>
          <w:tcPr>
            <w:tcW w:w="2880" w:type="dxa"/>
          </w:tcPr>
          <w:p w14:paraId="3E393D9C" w14:textId="77777777" w:rsidR="001B591A" w:rsidRDefault="001B591A" w:rsidP="00E5289E">
            <w:r>
              <w:t>měření výkonu (čas, délka)</w:t>
            </w:r>
          </w:p>
        </w:tc>
        <w:tc>
          <w:tcPr>
            <w:tcW w:w="2160" w:type="dxa"/>
          </w:tcPr>
          <w:p w14:paraId="34FD5427" w14:textId="77777777" w:rsidR="001B591A" w:rsidRDefault="001B591A" w:rsidP="00E5289E"/>
        </w:tc>
      </w:tr>
      <w:tr w:rsidR="001B591A" w14:paraId="433515BA" w14:textId="77777777" w:rsidTr="00E5289E">
        <w:tc>
          <w:tcPr>
            <w:tcW w:w="3168" w:type="dxa"/>
          </w:tcPr>
          <w:p w14:paraId="02999A26" w14:textId="77777777" w:rsidR="001B591A" w:rsidRDefault="001B591A" w:rsidP="00E5289E">
            <w:r>
              <w:t xml:space="preserve">Zorganizuje samostatně i v týmu jednoduché turnaje, závody, turistické akce na úrovni školy; spolurozhoduje osvojované hry a soutěže  </w:t>
            </w:r>
          </w:p>
        </w:tc>
        <w:tc>
          <w:tcPr>
            <w:tcW w:w="4140" w:type="dxa"/>
          </w:tcPr>
          <w:p w14:paraId="59BB4B97" w14:textId="77777777" w:rsidR="001B591A" w:rsidRDefault="001B591A" w:rsidP="00E5289E">
            <w:r>
              <w:t>Spolupracuje při organizaci tělovýchovné činnosti ve škole.</w:t>
            </w:r>
          </w:p>
          <w:p w14:paraId="014FCB02" w14:textId="77777777" w:rsidR="001B591A" w:rsidRDefault="001B591A" w:rsidP="00E5289E">
            <w:r>
              <w:t>Dokáže změřit a napsat výkony, skóre zápasů. Určit vítěze, pořadí.</w:t>
            </w:r>
          </w:p>
        </w:tc>
        <w:tc>
          <w:tcPr>
            <w:tcW w:w="2340" w:type="dxa"/>
          </w:tcPr>
          <w:p w14:paraId="6D2BCC76" w14:textId="77777777" w:rsidR="001B591A" w:rsidRDefault="001B591A" w:rsidP="00E5289E">
            <w:r>
              <w:t>Organizace</w:t>
            </w:r>
          </w:p>
          <w:p w14:paraId="444FC8AC" w14:textId="77777777" w:rsidR="001B591A" w:rsidRDefault="001B591A" w:rsidP="00E5289E">
            <w:r>
              <w:t>Měření výkonů, výsledky her</w:t>
            </w:r>
          </w:p>
        </w:tc>
        <w:tc>
          <w:tcPr>
            <w:tcW w:w="2880" w:type="dxa"/>
          </w:tcPr>
          <w:p w14:paraId="43D252F7" w14:textId="77777777" w:rsidR="001B591A" w:rsidRDefault="001B591A" w:rsidP="00E5289E">
            <w:r>
              <w:t>sestavení družstva</w:t>
            </w:r>
          </w:p>
          <w:p w14:paraId="76C59775" w14:textId="77777777" w:rsidR="001B591A" w:rsidRDefault="001B591A" w:rsidP="00E5289E">
            <w:r>
              <w:t>pořadí zápasů, rozpis</w:t>
            </w:r>
          </w:p>
          <w:p w14:paraId="15505985" w14:textId="77777777" w:rsidR="001B591A" w:rsidRDefault="001B591A" w:rsidP="00E5289E">
            <w:r>
              <w:t>tabulka, pořadí</w:t>
            </w:r>
          </w:p>
        </w:tc>
        <w:tc>
          <w:tcPr>
            <w:tcW w:w="2160" w:type="dxa"/>
          </w:tcPr>
          <w:p w14:paraId="4686FA17" w14:textId="77777777" w:rsidR="001B591A" w:rsidRDefault="001B591A" w:rsidP="00E5289E"/>
        </w:tc>
      </w:tr>
    </w:tbl>
    <w:p w14:paraId="668F6473" w14:textId="77777777" w:rsidR="001B591A" w:rsidRDefault="001B591A" w:rsidP="001B591A"/>
    <w:p w14:paraId="260D6E7D" w14:textId="77777777" w:rsidR="001B591A" w:rsidRDefault="001B591A" w:rsidP="001B591A"/>
    <w:sectPr w:rsidR="001B591A" w:rsidSect="00E41C57">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D9DED" w14:textId="77777777" w:rsidR="00F53471" w:rsidRDefault="00F53471">
      <w:r>
        <w:separator/>
      </w:r>
    </w:p>
  </w:endnote>
  <w:endnote w:type="continuationSeparator" w:id="0">
    <w:p w14:paraId="4D5F9259" w14:textId="77777777" w:rsidR="00F53471" w:rsidRDefault="00F5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334239"/>
      <w:docPartObj>
        <w:docPartGallery w:val="Page Numbers (Bottom of Page)"/>
        <w:docPartUnique/>
      </w:docPartObj>
    </w:sdtPr>
    <w:sdtEndPr/>
    <w:sdtContent>
      <w:p w14:paraId="2ACA732D" w14:textId="27F65FC2" w:rsidR="00F53471" w:rsidRDefault="00F53471">
        <w:pPr>
          <w:pStyle w:val="Zpat"/>
          <w:jc w:val="center"/>
        </w:pPr>
        <w:r>
          <w:fldChar w:fldCharType="begin"/>
        </w:r>
        <w:r>
          <w:instrText>PAGE   \* MERGEFORMAT</w:instrText>
        </w:r>
        <w:r>
          <w:fldChar w:fldCharType="separate"/>
        </w:r>
        <w:r w:rsidR="00E079BF">
          <w:rPr>
            <w:noProof/>
          </w:rPr>
          <w:t>326</w:t>
        </w:r>
        <w:r>
          <w:fldChar w:fldCharType="end"/>
        </w:r>
      </w:p>
    </w:sdtContent>
  </w:sdt>
  <w:p w14:paraId="5F2BB6DC" w14:textId="77777777" w:rsidR="00F53471" w:rsidRDefault="00F534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C3BFE" w14:textId="77777777" w:rsidR="00F53471" w:rsidRDefault="00F53471">
      <w:r>
        <w:rPr>
          <w:color w:val="000000"/>
        </w:rPr>
        <w:separator/>
      </w:r>
    </w:p>
  </w:footnote>
  <w:footnote w:type="continuationSeparator" w:id="0">
    <w:p w14:paraId="58C78146" w14:textId="77777777" w:rsidR="00F53471" w:rsidRDefault="00F53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254E"/>
    <w:multiLevelType w:val="multilevel"/>
    <w:tmpl w:val="9F5E4FC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07B1979"/>
    <w:multiLevelType w:val="multilevel"/>
    <w:tmpl w:val="DCCC0E6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0E75DF6"/>
    <w:multiLevelType w:val="multilevel"/>
    <w:tmpl w:val="BCFA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036DD2"/>
    <w:multiLevelType w:val="multilevel"/>
    <w:tmpl w:val="CC849B0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2C566F7"/>
    <w:multiLevelType w:val="hybridMultilevel"/>
    <w:tmpl w:val="C9C041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2E414E3"/>
    <w:multiLevelType w:val="hybridMultilevel"/>
    <w:tmpl w:val="468E04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3D353CB"/>
    <w:multiLevelType w:val="multilevel"/>
    <w:tmpl w:val="90A0C5D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3D95631"/>
    <w:multiLevelType w:val="multilevel"/>
    <w:tmpl w:val="AF30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FD2777"/>
    <w:multiLevelType w:val="multilevel"/>
    <w:tmpl w:val="7596629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473712E"/>
    <w:multiLevelType w:val="multilevel"/>
    <w:tmpl w:val="84C8661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048050BE"/>
    <w:multiLevelType w:val="multilevel"/>
    <w:tmpl w:val="BF64E16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04B12BF2"/>
    <w:multiLevelType w:val="multilevel"/>
    <w:tmpl w:val="31C2585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050D6AA3"/>
    <w:multiLevelType w:val="multilevel"/>
    <w:tmpl w:val="61A6AC0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05AF3430"/>
    <w:multiLevelType w:val="multilevel"/>
    <w:tmpl w:val="9A6215E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074D57ED"/>
    <w:multiLevelType w:val="multilevel"/>
    <w:tmpl w:val="BABC6FF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09500441"/>
    <w:multiLevelType w:val="multilevel"/>
    <w:tmpl w:val="BED447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09651937"/>
    <w:multiLevelType w:val="multilevel"/>
    <w:tmpl w:val="34C26D2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96F2698"/>
    <w:multiLevelType w:val="multilevel"/>
    <w:tmpl w:val="889A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761556"/>
    <w:multiLevelType w:val="multilevel"/>
    <w:tmpl w:val="7880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A76D14"/>
    <w:multiLevelType w:val="multilevel"/>
    <w:tmpl w:val="D5E2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2267B0"/>
    <w:multiLevelType w:val="multilevel"/>
    <w:tmpl w:val="4B8E1B5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0CCD4F04"/>
    <w:multiLevelType w:val="multilevel"/>
    <w:tmpl w:val="1A7AFF1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0D0E046D"/>
    <w:multiLevelType w:val="multilevel"/>
    <w:tmpl w:val="E6F6061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0DDC6633"/>
    <w:multiLevelType w:val="multilevel"/>
    <w:tmpl w:val="F16C6C4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0E767CD3"/>
    <w:multiLevelType w:val="multilevel"/>
    <w:tmpl w:val="F9085A6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10960E90"/>
    <w:multiLevelType w:val="multilevel"/>
    <w:tmpl w:val="B8ECBA3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12493582"/>
    <w:multiLevelType w:val="hybridMultilevel"/>
    <w:tmpl w:val="981C07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40707C9"/>
    <w:multiLevelType w:val="multilevel"/>
    <w:tmpl w:val="9E2A2CB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144E2C9E"/>
    <w:multiLevelType w:val="multilevel"/>
    <w:tmpl w:val="E36A1BE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14912B05"/>
    <w:multiLevelType w:val="multilevel"/>
    <w:tmpl w:val="31F4DF10"/>
    <w:lvl w:ilvl="0">
      <w:numFmt w:val="bullet"/>
      <w:lvlText w:val="•"/>
      <w:lvlJc w:val="left"/>
      <w:pPr>
        <w:ind w:left="7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166D066D"/>
    <w:multiLevelType w:val="multilevel"/>
    <w:tmpl w:val="43C42C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16AB5E9E"/>
    <w:multiLevelType w:val="multilevel"/>
    <w:tmpl w:val="2A1E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6D930B7"/>
    <w:multiLevelType w:val="multilevel"/>
    <w:tmpl w:val="0D468260"/>
    <w:lvl w:ilvl="0">
      <w:numFmt w:val="bullet"/>
      <w:lvlText w:val="•"/>
      <w:lvlJc w:val="left"/>
      <w:pPr>
        <w:ind w:left="11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17A30F24"/>
    <w:multiLevelType w:val="multilevel"/>
    <w:tmpl w:val="14CC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7E30801"/>
    <w:multiLevelType w:val="multilevel"/>
    <w:tmpl w:val="6892498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189133AE"/>
    <w:multiLevelType w:val="multilevel"/>
    <w:tmpl w:val="C6880D7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18D3195C"/>
    <w:multiLevelType w:val="multilevel"/>
    <w:tmpl w:val="4CD026D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19865409"/>
    <w:multiLevelType w:val="multilevel"/>
    <w:tmpl w:val="2904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A9288D"/>
    <w:multiLevelType w:val="hybridMultilevel"/>
    <w:tmpl w:val="CC289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1A055C40"/>
    <w:multiLevelType w:val="multilevel"/>
    <w:tmpl w:val="8E1AF94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1A350DAF"/>
    <w:multiLevelType w:val="multilevel"/>
    <w:tmpl w:val="46465D1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1B124289"/>
    <w:multiLevelType w:val="multilevel"/>
    <w:tmpl w:val="6744032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1BBD5697"/>
    <w:multiLevelType w:val="multilevel"/>
    <w:tmpl w:val="5B52BA4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1BE42989"/>
    <w:multiLevelType w:val="multilevel"/>
    <w:tmpl w:val="5AA4BDD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1CA51820"/>
    <w:multiLevelType w:val="multilevel"/>
    <w:tmpl w:val="76C61E26"/>
    <w:lvl w:ilvl="0">
      <w:numFmt w:val="bullet"/>
      <w:lvlText w:val="•"/>
      <w:lvlJc w:val="left"/>
      <w:pPr>
        <w:ind w:left="7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1D1D222F"/>
    <w:multiLevelType w:val="hybridMultilevel"/>
    <w:tmpl w:val="08E20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1D975E99"/>
    <w:multiLevelType w:val="multilevel"/>
    <w:tmpl w:val="AC9A190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1E2C22B5"/>
    <w:multiLevelType w:val="multilevel"/>
    <w:tmpl w:val="6AC45BF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1E7F12C7"/>
    <w:multiLevelType w:val="multilevel"/>
    <w:tmpl w:val="46601FA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1EF71D1F"/>
    <w:multiLevelType w:val="multilevel"/>
    <w:tmpl w:val="ECFAE7C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1F5537AB"/>
    <w:multiLevelType w:val="multilevel"/>
    <w:tmpl w:val="BDD4049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1F9D6ED9"/>
    <w:multiLevelType w:val="multilevel"/>
    <w:tmpl w:val="B960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08420C5"/>
    <w:multiLevelType w:val="multilevel"/>
    <w:tmpl w:val="BB7ADE0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212B1DEC"/>
    <w:multiLevelType w:val="hybridMultilevel"/>
    <w:tmpl w:val="CF1026B2"/>
    <w:lvl w:ilvl="0" w:tplc="061CBD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21CC52D2"/>
    <w:multiLevelType w:val="multilevel"/>
    <w:tmpl w:val="2C1EF80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22345B90"/>
    <w:multiLevelType w:val="multilevel"/>
    <w:tmpl w:val="FE0470F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234F50A1"/>
    <w:multiLevelType w:val="multilevel"/>
    <w:tmpl w:val="0AC4635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23610924"/>
    <w:multiLevelType w:val="multilevel"/>
    <w:tmpl w:val="D642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38C7348"/>
    <w:multiLevelType w:val="multilevel"/>
    <w:tmpl w:val="C11CDFD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23A06127"/>
    <w:multiLevelType w:val="multilevel"/>
    <w:tmpl w:val="AE5A2D1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23A64352"/>
    <w:multiLevelType w:val="multilevel"/>
    <w:tmpl w:val="C030AC9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243945EE"/>
    <w:multiLevelType w:val="multilevel"/>
    <w:tmpl w:val="EBFCA4F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248B217A"/>
    <w:multiLevelType w:val="multilevel"/>
    <w:tmpl w:val="1B48EC0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24E51550"/>
    <w:multiLevelType w:val="multilevel"/>
    <w:tmpl w:val="C9A0B21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253927C8"/>
    <w:multiLevelType w:val="multilevel"/>
    <w:tmpl w:val="DD98B48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25502A67"/>
    <w:multiLevelType w:val="multilevel"/>
    <w:tmpl w:val="F702BF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255612DD"/>
    <w:multiLevelType w:val="multilevel"/>
    <w:tmpl w:val="96A6FB3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27466142"/>
    <w:multiLevelType w:val="multilevel"/>
    <w:tmpl w:val="F4B466E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28AF08EA"/>
    <w:multiLevelType w:val="multilevel"/>
    <w:tmpl w:val="4BF429F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28ED4832"/>
    <w:multiLevelType w:val="multilevel"/>
    <w:tmpl w:val="F34E8F7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29061566"/>
    <w:multiLevelType w:val="multilevel"/>
    <w:tmpl w:val="615EE9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296E0F7D"/>
    <w:multiLevelType w:val="multilevel"/>
    <w:tmpl w:val="9E20CB4E"/>
    <w:lvl w:ilvl="0">
      <w:numFmt w:val="bullet"/>
      <w:lvlText w:val="•"/>
      <w:lvlJc w:val="left"/>
      <w:pPr>
        <w:ind w:left="7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2B1B624B"/>
    <w:multiLevelType w:val="multilevel"/>
    <w:tmpl w:val="4BE297D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2B604DAB"/>
    <w:multiLevelType w:val="multilevel"/>
    <w:tmpl w:val="9F1EE43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2B6E5DB1"/>
    <w:multiLevelType w:val="multilevel"/>
    <w:tmpl w:val="24D6675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2CE621BD"/>
    <w:multiLevelType w:val="multilevel"/>
    <w:tmpl w:val="30024B0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6" w15:restartNumberingAfterBreak="0">
    <w:nsid w:val="2CEF7674"/>
    <w:multiLevelType w:val="multilevel"/>
    <w:tmpl w:val="336063FC"/>
    <w:lvl w:ilvl="0">
      <w:numFmt w:val="bullet"/>
      <w:lvlText w:val="•"/>
      <w:lvlJc w:val="left"/>
      <w:pPr>
        <w:ind w:left="7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15:restartNumberingAfterBreak="0">
    <w:nsid w:val="2CF744F6"/>
    <w:multiLevelType w:val="multilevel"/>
    <w:tmpl w:val="8F8E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D1A77A1"/>
    <w:multiLevelType w:val="multilevel"/>
    <w:tmpl w:val="76A8868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15:restartNumberingAfterBreak="0">
    <w:nsid w:val="2DD04D91"/>
    <w:multiLevelType w:val="multilevel"/>
    <w:tmpl w:val="D810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E8B3E51"/>
    <w:multiLevelType w:val="multilevel"/>
    <w:tmpl w:val="DFB01F5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15:restartNumberingAfterBreak="0">
    <w:nsid w:val="2FD00559"/>
    <w:multiLevelType w:val="multilevel"/>
    <w:tmpl w:val="AB58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09C148C"/>
    <w:multiLevelType w:val="multilevel"/>
    <w:tmpl w:val="DB4CA34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15:restartNumberingAfterBreak="0">
    <w:nsid w:val="31275339"/>
    <w:multiLevelType w:val="multilevel"/>
    <w:tmpl w:val="DD42C2B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15:restartNumberingAfterBreak="0">
    <w:nsid w:val="314B4B7A"/>
    <w:multiLevelType w:val="multilevel"/>
    <w:tmpl w:val="ACD26EEC"/>
    <w:lvl w:ilvl="0">
      <w:numFmt w:val="bullet"/>
      <w:lvlText w:val="•"/>
      <w:lvlJc w:val="left"/>
      <w:pPr>
        <w:ind w:left="1425"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15:restartNumberingAfterBreak="0">
    <w:nsid w:val="314C7AC3"/>
    <w:multiLevelType w:val="multilevel"/>
    <w:tmpl w:val="C514196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15:restartNumberingAfterBreak="0">
    <w:nsid w:val="31750A1B"/>
    <w:multiLevelType w:val="multilevel"/>
    <w:tmpl w:val="E16CAF1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32827565"/>
    <w:multiLevelType w:val="multilevel"/>
    <w:tmpl w:val="CD94615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15:restartNumberingAfterBreak="0">
    <w:nsid w:val="32A51A7C"/>
    <w:multiLevelType w:val="multilevel"/>
    <w:tmpl w:val="89BA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3A1560D"/>
    <w:multiLevelType w:val="multilevel"/>
    <w:tmpl w:val="D6B4717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15:restartNumberingAfterBreak="0">
    <w:nsid w:val="34932F92"/>
    <w:multiLevelType w:val="multilevel"/>
    <w:tmpl w:val="56F4488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1" w15:restartNumberingAfterBreak="0">
    <w:nsid w:val="359B2FC5"/>
    <w:multiLevelType w:val="multilevel"/>
    <w:tmpl w:val="98EE839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2" w15:restartNumberingAfterBreak="0">
    <w:nsid w:val="359D7DEA"/>
    <w:multiLevelType w:val="multilevel"/>
    <w:tmpl w:val="A066042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15:restartNumberingAfterBreak="0">
    <w:nsid w:val="35B06B71"/>
    <w:multiLevelType w:val="multilevel"/>
    <w:tmpl w:val="18D27A3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15:restartNumberingAfterBreak="0">
    <w:nsid w:val="35D9074D"/>
    <w:multiLevelType w:val="multilevel"/>
    <w:tmpl w:val="731C871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15:restartNumberingAfterBreak="0">
    <w:nsid w:val="36341732"/>
    <w:multiLevelType w:val="multilevel"/>
    <w:tmpl w:val="000AE7A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6" w15:restartNumberingAfterBreak="0">
    <w:nsid w:val="365F2B12"/>
    <w:multiLevelType w:val="multilevel"/>
    <w:tmpl w:val="3482D86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15:restartNumberingAfterBreak="0">
    <w:nsid w:val="367A2F25"/>
    <w:multiLevelType w:val="hybridMultilevel"/>
    <w:tmpl w:val="D26AA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37031ECE"/>
    <w:multiLevelType w:val="multilevel"/>
    <w:tmpl w:val="D55E2A7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9" w15:restartNumberingAfterBreak="0">
    <w:nsid w:val="372F5158"/>
    <w:multiLevelType w:val="multilevel"/>
    <w:tmpl w:val="C644A08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0" w15:restartNumberingAfterBreak="0">
    <w:nsid w:val="37A270FC"/>
    <w:multiLevelType w:val="multilevel"/>
    <w:tmpl w:val="9076AC1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1" w15:restartNumberingAfterBreak="0">
    <w:nsid w:val="37CD6BDB"/>
    <w:multiLevelType w:val="multilevel"/>
    <w:tmpl w:val="00F4125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15:restartNumberingAfterBreak="0">
    <w:nsid w:val="38375090"/>
    <w:multiLevelType w:val="multilevel"/>
    <w:tmpl w:val="BF2EFE9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15:restartNumberingAfterBreak="0">
    <w:nsid w:val="392E6A00"/>
    <w:multiLevelType w:val="multilevel"/>
    <w:tmpl w:val="B628B12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15:restartNumberingAfterBreak="0">
    <w:nsid w:val="39367F6D"/>
    <w:multiLevelType w:val="multilevel"/>
    <w:tmpl w:val="8E3290C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5" w15:restartNumberingAfterBreak="0">
    <w:nsid w:val="39F81D13"/>
    <w:multiLevelType w:val="multilevel"/>
    <w:tmpl w:val="5732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A0D520F"/>
    <w:multiLevelType w:val="multilevel"/>
    <w:tmpl w:val="99E446E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7" w15:restartNumberingAfterBreak="0">
    <w:nsid w:val="3A1C093F"/>
    <w:multiLevelType w:val="multilevel"/>
    <w:tmpl w:val="BF2CA99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15:restartNumberingAfterBreak="0">
    <w:nsid w:val="3A976C95"/>
    <w:multiLevelType w:val="multilevel"/>
    <w:tmpl w:val="B6D4754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15:restartNumberingAfterBreak="0">
    <w:nsid w:val="3B1B2986"/>
    <w:multiLevelType w:val="multilevel"/>
    <w:tmpl w:val="79AE965E"/>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15:restartNumberingAfterBreak="0">
    <w:nsid w:val="3C3456AC"/>
    <w:multiLevelType w:val="multilevel"/>
    <w:tmpl w:val="B6E865B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15:restartNumberingAfterBreak="0">
    <w:nsid w:val="3C832791"/>
    <w:multiLevelType w:val="multilevel"/>
    <w:tmpl w:val="3CC6DA0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2" w15:restartNumberingAfterBreak="0">
    <w:nsid w:val="3C9B58DF"/>
    <w:multiLevelType w:val="multilevel"/>
    <w:tmpl w:val="6076F3D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3" w15:restartNumberingAfterBreak="0">
    <w:nsid w:val="3CB4796F"/>
    <w:multiLevelType w:val="hybridMultilevel"/>
    <w:tmpl w:val="EA042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15:restartNumberingAfterBreak="0">
    <w:nsid w:val="3D0A6522"/>
    <w:multiLevelType w:val="multilevel"/>
    <w:tmpl w:val="3FE8290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15:restartNumberingAfterBreak="0">
    <w:nsid w:val="3D356721"/>
    <w:multiLevelType w:val="multilevel"/>
    <w:tmpl w:val="5614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0122170"/>
    <w:multiLevelType w:val="multilevel"/>
    <w:tmpl w:val="1430D92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7" w15:restartNumberingAfterBreak="0">
    <w:nsid w:val="4085787E"/>
    <w:multiLevelType w:val="multilevel"/>
    <w:tmpl w:val="BDF8689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8" w15:restartNumberingAfterBreak="0">
    <w:nsid w:val="414A75FA"/>
    <w:multiLevelType w:val="multilevel"/>
    <w:tmpl w:val="8476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1CA13FF"/>
    <w:multiLevelType w:val="multilevel"/>
    <w:tmpl w:val="B7DC036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0" w15:restartNumberingAfterBreak="0">
    <w:nsid w:val="42A97F31"/>
    <w:multiLevelType w:val="multilevel"/>
    <w:tmpl w:val="BD1A076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1" w15:restartNumberingAfterBreak="0">
    <w:nsid w:val="430A1212"/>
    <w:multiLevelType w:val="multilevel"/>
    <w:tmpl w:val="E19CD08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15:restartNumberingAfterBreak="0">
    <w:nsid w:val="4513257D"/>
    <w:multiLevelType w:val="multilevel"/>
    <w:tmpl w:val="E3F034E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3" w15:restartNumberingAfterBreak="0">
    <w:nsid w:val="453423C6"/>
    <w:multiLevelType w:val="multilevel"/>
    <w:tmpl w:val="46CA441A"/>
    <w:lvl w:ilvl="0">
      <w:numFmt w:val="bullet"/>
      <w:lvlText w:val="•"/>
      <w:lvlJc w:val="left"/>
      <w:pPr>
        <w:ind w:left="7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15:restartNumberingAfterBreak="0">
    <w:nsid w:val="46416C9F"/>
    <w:multiLevelType w:val="multilevel"/>
    <w:tmpl w:val="E27E7A8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4663758D"/>
    <w:multiLevelType w:val="multilevel"/>
    <w:tmpl w:val="FB82758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6" w15:restartNumberingAfterBreak="0">
    <w:nsid w:val="46C9469D"/>
    <w:multiLevelType w:val="multilevel"/>
    <w:tmpl w:val="864A3EB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7" w15:restartNumberingAfterBreak="0">
    <w:nsid w:val="4737588D"/>
    <w:multiLevelType w:val="multilevel"/>
    <w:tmpl w:val="AB86E4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8" w15:restartNumberingAfterBreak="0">
    <w:nsid w:val="48D0177E"/>
    <w:multiLevelType w:val="multilevel"/>
    <w:tmpl w:val="CED07A7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9" w15:restartNumberingAfterBreak="0">
    <w:nsid w:val="4924211F"/>
    <w:multiLevelType w:val="multilevel"/>
    <w:tmpl w:val="D9204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0" w15:restartNumberingAfterBreak="0">
    <w:nsid w:val="49B74824"/>
    <w:multiLevelType w:val="multilevel"/>
    <w:tmpl w:val="A5AEB72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1" w15:restartNumberingAfterBreak="0">
    <w:nsid w:val="4DD7008A"/>
    <w:multiLevelType w:val="multilevel"/>
    <w:tmpl w:val="DDDCC8E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15:restartNumberingAfterBreak="0">
    <w:nsid w:val="4E0152D3"/>
    <w:multiLevelType w:val="multilevel"/>
    <w:tmpl w:val="50F8AD3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3" w15:restartNumberingAfterBreak="0">
    <w:nsid w:val="4E723EFF"/>
    <w:multiLevelType w:val="multilevel"/>
    <w:tmpl w:val="D8501B6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15:restartNumberingAfterBreak="0">
    <w:nsid w:val="4FE71E86"/>
    <w:multiLevelType w:val="multilevel"/>
    <w:tmpl w:val="54304AB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5" w15:restartNumberingAfterBreak="0">
    <w:nsid w:val="50047834"/>
    <w:multiLevelType w:val="multilevel"/>
    <w:tmpl w:val="8DBCEAB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6" w15:restartNumberingAfterBreak="0">
    <w:nsid w:val="52111E1A"/>
    <w:multiLevelType w:val="multilevel"/>
    <w:tmpl w:val="FC4C80F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7" w15:restartNumberingAfterBreak="0">
    <w:nsid w:val="59BA7222"/>
    <w:multiLevelType w:val="multilevel"/>
    <w:tmpl w:val="B4A46D3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8" w15:restartNumberingAfterBreak="0">
    <w:nsid w:val="59C807AF"/>
    <w:multiLevelType w:val="multilevel"/>
    <w:tmpl w:val="F698C2E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9" w15:restartNumberingAfterBreak="0">
    <w:nsid w:val="5D653528"/>
    <w:multiLevelType w:val="multilevel"/>
    <w:tmpl w:val="E5F6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E164D2C"/>
    <w:multiLevelType w:val="multilevel"/>
    <w:tmpl w:val="B62675A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1" w15:restartNumberingAfterBreak="0">
    <w:nsid w:val="5EF94867"/>
    <w:multiLevelType w:val="multilevel"/>
    <w:tmpl w:val="972AB81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2" w15:restartNumberingAfterBreak="0">
    <w:nsid w:val="5FD240F5"/>
    <w:multiLevelType w:val="multilevel"/>
    <w:tmpl w:val="89A052D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3" w15:restartNumberingAfterBreak="0">
    <w:nsid w:val="5FD538DE"/>
    <w:multiLevelType w:val="multilevel"/>
    <w:tmpl w:val="9BB2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1B23616"/>
    <w:multiLevelType w:val="multilevel"/>
    <w:tmpl w:val="2DA0D2C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5" w15:restartNumberingAfterBreak="0">
    <w:nsid w:val="64560D0B"/>
    <w:multiLevelType w:val="multilevel"/>
    <w:tmpl w:val="11B82DB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6" w15:restartNumberingAfterBreak="0">
    <w:nsid w:val="655B237E"/>
    <w:multiLevelType w:val="multilevel"/>
    <w:tmpl w:val="AAB2053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7" w15:restartNumberingAfterBreak="0">
    <w:nsid w:val="66297F83"/>
    <w:multiLevelType w:val="multilevel"/>
    <w:tmpl w:val="36745EB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8" w15:restartNumberingAfterBreak="0">
    <w:nsid w:val="687A4B98"/>
    <w:multiLevelType w:val="multilevel"/>
    <w:tmpl w:val="96C0EB9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9" w15:restartNumberingAfterBreak="0">
    <w:nsid w:val="69164697"/>
    <w:multiLevelType w:val="multilevel"/>
    <w:tmpl w:val="C0F6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9FE74F2"/>
    <w:multiLevelType w:val="multilevel"/>
    <w:tmpl w:val="8E2EE7C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1" w15:restartNumberingAfterBreak="0">
    <w:nsid w:val="6A516442"/>
    <w:multiLevelType w:val="multilevel"/>
    <w:tmpl w:val="279E27E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2" w15:restartNumberingAfterBreak="0">
    <w:nsid w:val="6B1D7DF5"/>
    <w:multiLevelType w:val="multilevel"/>
    <w:tmpl w:val="0BF63A1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3" w15:restartNumberingAfterBreak="0">
    <w:nsid w:val="6B266EA4"/>
    <w:multiLevelType w:val="multilevel"/>
    <w:tmpl w:val="A00EDDF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4" w15:restartNumberingAfterBreak="0">
    <w:nsid w:val="6B474623"/>
    <w:multiLevelType w:val="multilevel"/>
    <w:tmpl w:val="BFFC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CA55460"/>
    <w:multiLevelType w:val="multilevel"/>
    <w:tmpl w:val="5988440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6" w15:restartNumberingAfterBreak="0">
    <w:nsid w:val="6CD44395"/>
    <w:multiLevelType w:val="multilevel"/>
    <w:tmpl w:val="C5C83E8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7" w15:restartNumberingAfterBreak="0">
    <w:nsid w:val="6D680D68"/>
    <w:multiLevelType w:val="multilevel"/>
    <w:tmpl w:val="0F1C042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8" w15:restartNumberingAfterBreak="0">
    <w:nsid w:val="6E4342C5"/>
    <w:multiLevelType w:val="multilevel"/>
    <w:tmpl w:val="657A7D9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9" w15:restartNumberingAfterBreak="0">
    <w:nsid w:val="6F072BA1"/>
    <w:multiLevelType w:val="multilevel"/>
    <w:tmpl w:val="16200A2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0" w15:restartNumberingAfterBreak="0">
    <w:nsid w:val="6F207802"/>
    <w:multiLevelType w:val="multilevel"/>
    <w:tmpl w:val="5D2CC14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1" w15:restartNumberingAfterBreak="0">
    <w:nsid w:val="6F24197E"/>
    <w:multiLevelType w:val="multilevel"/>
    <w:tmpl w:val="4CFA889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2" w15:restartNumberingAfterBreak="0">
    <w:nsid w:val="6F28310D"/>
    <w:multiLevelType w:val="multilevel"/>
    <w:tmpl w:val="01D45A1C"/>
    <w:lvl w:ilvl="0">
      <w:numFmt w:val="bullet"/>
      <w:lvlText w:val="•"/>
      <w:lvlJc w:val="left"/>
      <w:pPr>
        <w:ind w:left="1004"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3" w15:restartNumberingAfterBreak="0">
    <w:nsid w:val="704711A2"/>
    <w:multiLevelType w:val="multilevel"/>
    <w:tmpl w:val="6B8A2EA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4" w15:restartNumberingAfterBreak="0">
    <w:nsid w:val="70B06869"/>
    <w:multiLevelType w:val="multilevel"/>
    <w:tmpl w:val="8E5E4CC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5" w15:restartNumberingAfterBreak="0">
    <w:nsid w:val="70F94CAB"/>
    <w:multiLevelType w:val="multilevel"/>
    <w:tmpl w:val="24564E9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6" w15:restartNumberingAfterBreak="0">
    <w:nsid w:val="71D136AB"/>
    <w:multiLevelType w:val="multilevel"/>
    <w:tmpl w:val="1A28F27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7" w15:restartNumberingAfterBreak="0">
    <w:nsid w:val="722B33FE"/>
    <w:multiLevelType w:val="multilevel"/>
    <w:tmpl w:val="A65C9734"/>
    <w:lvl w:ilvl="0">
      <w:numFmt w:val="bullet"/>
      <w:lvlText w:val="•"/>
      <w:lvlJc w:val="left"/>
      <w:pPr>
        <w:ind w:left="7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8" w15:restartNumberingAfterBreak="0">
    <w:nsid w:val="7248757D"/>
    <w:multiLevelType w:val="multilevel"/>
    <w:tmpl w:val="345275C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9" w15:restartNumberingAfterBreak="0">
    <w:nsid w:val="72AD39EF"/>
    <w:multiLevelType w:val="multilevel"/>
    <w:tmpl w:val="8B42EFC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0" w15:restartNumberingAfterBreak="0">
    <w:nsid w:val="73333C17"/>
    <w:multiLevelType w:val="multilevel"/>
    <w:tmpl w:val="DAFEBF4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1" w15:restartNumberingAfterBreak="0">
    <w:nsid w:val="739B41E6"/>
    <w:multiLevelType w:val="multilevel"/>
    <w:tmpl w:val="AEAA29C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2" w15:restartNumberingAfterBreak="0">
    <w:nsid w:val="743E2D25"/>
    <w:multiLevelType w:val="multilevel"/>
    <w:tmpl w:val="4F421B4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3" w15:restartNumberingAfterBreak="0">
    <w:nsid w:val="75516534"/>
    <w:multiLevelType w:val="multilevel"/>
    <w:tmpl w:val="AD38B39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4" w15:restartNumberingAfterBreak="0">
    <w:nsid w:val="75D703C2"/>
    <w:multiLevelType w:val="multilevel"/>
    <w:tmpl w:val="AA2AADF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5" w15:restartNumberingAfterBreak="0">
    <w:nsid w:val="7698787F"/>
    <w:multiLevelType w:val="multilevel"/>
    <w:tmpl w:val="E28CA74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6" w15:restartNumberingAfterBreak="0">
    <w:nsid w:val="76FF6507"/>
    <w:multiLevelType w:val="multilevel"/>
    <w:tmpl w:val="034481B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7" w15:restartNumberingAfterBreak="0">
    <w:nsid w:val="779E3390"/>
    <w:multiLevelType w:val="multilevel"/>
    <w:tmpl w:val="CA80337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8" w15:restartNumberingAfterBreak="0">
    <w:nsid w:val="79C25877"/>
    <w:multiLevelType w:val="multilevel"/>
    <w:tmpl w:val="134EDC4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9" w15:restartNumberingAfterBreak="0">
    <w:nsid w:val="79DF2C07"/>
    <w:multiLevelType w:val="multilevel"/>
    <w:tmpl w:val="92EA858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0" w15:restartNumberingAfterBreak="0">
    <w:nsid w:val="7A8C1374"/>
    <w:multiLevelType w:val="multilevel"/>
    <w:tmpl w:val="EE9C5FE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1" w15:restartNumberingAfterBreak="0">
    <w:nsid w:val="7AD213E2"/>
    <w:multiLevelType w:val="multilevel"/>
    <w:tmpl w:val="E79AC47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2" w15:restartNumberingAfterBreak="0">
    <w:nsid w:val="7AD57D86"/>
    <w:multiLevelType w:val="multilevel"/>
    <w:tmpl w:val="7F1AA3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3" w15:restartNumberingAfterBreak="0">
    <w:nsid w:val="7BC16540"/>
    <w:multiLevelType w:val="multilevel"/>
    <w:tmpl w:val="26F6151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4" w15:restartNumberingAfterBreak="0">
    <w:nsid w:val="7C0B7F36"/>
    <w:multiLevelType w:val="multilevel"/>
    <w:tmpl w:val="2A428E0C"/>
    <w:lvl w:ilvl="0">
      <w:start w:val="1"/>
      <w:numFmt w:val="decimal"/>
      <w:pStyle w:val="RVPseznamsodrkami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5" w15:restartNumberingAfterBreak="0">
    <w:nsid w:val="7C4F2847"/>
    <w:multiLevelType w:val="multilevel"/>
    <w:tmpl w:val="E1FE8DE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6" w15:restartNumberingAfterBreak="0">
    <w:nsid w:val="7C6B58B2"/>
    <w:multiLevelType w:val="multilevel"/>
    <w:tmpl w:val="DBCA7B5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7" w15:restartNumberingAfterBreak="0">
    <w:nsid w:val="7D5911F6"/>
    <w:multiLevelType w:val="multilevel"/>
    <w:tmpl w:val="92FA2C3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8" w15:restartNumberingAfterBreak="0">
    <w:nsid w:val="7DD06DDA"/>
    <w:multiLevelType w:val="multilevel"/>
    <w:tmpl w:val="1EC4C16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9" w15:restartNumberingAfterBreak="0">
    <w:nsid w:val="7E7F30FF"/>
    <w:multiLevelType w:val="multilevel"/>
    <w:tmpl w:val="AFB4409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0" w15:restartNumberingAfterBreak="0">
    <w:nsid w:val="7EE022B0"/>
    <w:multiLevelType w:val="multilevel"/>
    <w:tmpl w:val="DFE4E88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4"/>
  </w:num>
  <w:num w:numId="2">
    <w:abstractNumId w:val="85"/>
  </w:num>
  <w:num w:numId="3">
    <w:abstractNumId w:val="146"/>
  </w:num>
  <w:num w:numId="4">
    <w:abstractNumId w:val="28"/>
  </w:num>
  <w:num w:numId="5">
    <w:abstractNumId w:val="179"/>
  </w:num>
  <w:num w:numId="6">
    <w:abstractNumId w:val="55"/>
  </w:num>
  <w:num w:numId="7">
    <w:abstractNumId w:val="40"/>
  </w:num>
  <w:num w:numId="8">
    <w:abstractNumId w:val="104"/>
  </w:num>
  <w:num w:numId="9">
    <w:abstractNumId w:val="32"/>
  </w:num>
  <w:num w:numId="10">
    <w:abstractNumId w:val="167"/>
  </w:num>
  <w:num w:numId="11">
    <w:abstractNumId w:val="114"/>
  </w:num>
  <w:num w:numId="12">
    <w:abstractNumId w:val="109"/>
  </w:num>
  <w:num w:numId="13">
    <w:abstractNumId w:val="75"/>
  </w:num>
  <w:num w:numId="14">
    <w:abstractNumId w:val="66"/>
  </w:num>
  <w:num w:numId="15">
    <w:abstractNumId w:val="169"/>
  </w:num>
  <w:num w:numId="16">
    <w:abstractNumId w:val="62"/>
  </w:num>
  <w:num w:numId="17">
    <w:abstractNumId w:val="122"/>
  </w:num>
  <w:num w:numId="18">
    <w:abstractNumId w:val="71"/>
  </w:num>
  <w:num w:numId="19">
    <w:abstractNumId w:val="89"/>
  </w:num>
  <w:num w:numId="20">
    <w:abstractNumId w:val="42"/>
  </w:num>
  <w:num w:numId="21">
    <w:abstractNumId w:val="152"/>
  </w:num>
  <w:num w:numId="22">
    <w:abstractNumId w:val="185"/>
  </w:num>
  <w:num w:numId="23">
    <w:abstractNumId w:val="110"/>
  </w:num>
  <w:num w:numId="24">
    <w:abstractNumId w:val="83"/>
  </w:num>
  <w:num w:numId="25">
    <w:abstractNumId w:val="120"/>
  </w:num>
  <w:num w:numId="26">
    <w:abstractNumId w:val="133"/>
  </w:num>
  <w:num w:numId="27">
    <w:abstractNumId w:val="41"/>
  </w:num>
  <w:num w:numId="28">
    <w:abstractNumId w:val="98"/>
  </w:num>
  <w:num w:numId="29">
    <w:abstractNumId w:val="176"/>
  </w:num>
  <w:num w:numId="30">
    <w:abstractNumId w:val="8"/>
  </w:num>
  <w:num w:numId="31">
    <w:abstractNumId w:val="103"/>
  </w:num>
  <w:num w:numId="32">
    <w:abstractNumId w:val="148"/>
  </w:num>
  <w:num w:numId="33">
    <w:abstractNumId w:val="9"/>
  </w:num>
  <w:num w:numId="34">
    <w:abstractNumId w:val="49"/>
  </w:num>
  <w:num w:numId="35">
    <w:abstractNumId w:val="36"/>
  </w:num>
  <w:num w:numId="36">
    <w:abstractNumId w:val="166"/>
  </w:num>
  <w:num w:numId="37">
    <w:abstractNumId w:val="157"/>
  </w:num>
  <w:num w:numId="38">
    <w:abstractNumId w:val="164"/>
  </w:num>
  <w:num w:numId="39">
    <w:abstractNumId w:val="112"/>
  </w:num>
  <w:num w:numId="40">
    <w:abstractNumId w:val="52"/>
  </w:num>
  <w:num w:numId="41">
    <w:abstractNumId w:val="119"/>
  </w:num>
  <w:num w:numId="42">
    <w:abstractNumId w:val="123"/>
  </w:num>
  <w:num w:numId="43">
    <w:abstractNumId w:val="76"/>
  </w:num>
  <w:num w:numId="44">
    <w:abstractNumId w:val="29"/>
  </w:num>
  <w:num w:numId="45">
    <w:abstractNumId w:val="116"/>
  </w:num>
  <w:num w:numId="46">
    <w:abstractNumId w:val="173"/>
  </w:num>
  <w:num w:numId="47">
    <w:abstractNumId w:val="22"/>
  </w:num>
  <w:num w:numId="48">
    <w:abstractNumId w:val="99"/>
  </w:num>
  <w:num w:numId="49">
    <w:abstractNumId w:val="134"/>
  </w:num>
  <w:num w:numId="50">
    <w:abstractNumId w:val="131"/>
  </w:num>
  <w:num w:numId="51">
    <w:abstractNumId w:val="158"/>
  </w:num>
  <w:num w:numId="52">
    <w:abstractNumId w:val="93"/>
  </w:num>
  <w:num w:numId="53">
    <w:abstractNumId w:val="126"/>
  </w:num>
  <w:num w:numId="54">
    <w:abstractNumId w:val="175"/>
  </w:num>
  <w:num w:numId="55">
    <w:abstractNumId w:val="39"/>
  </w:num>
  <w:num w:numId="56">
    <w:abstractNumId w:val="54"/>
  </w:num>
  <w:num w:numId="57">
    <w:abstractNumId w:val="80"/>
  </w:num>
  <w:num w:numId="58">
    <w:abstractNumId w:val="170"/>
  </w:num>
  <w:num w:numId="59">
    <w:abstractNumId w:val="183"/>
  </w:num>
  <w:num w:numId="60">
    <w:abstractNumId w:val="140"/>
  </w:num>
  <w:num w:numId="61">
    <w:abstractNumId w:val="186"/>
  </w:num>
  <w:num w:numId="62">
    <w:abstractNumId w:val="137"/>
  </w:num>
  <w:num w:numId="63">
    <w:abstractNumId w:val="107"/>
  </w:num>
  <w:num w:numId="64">
    <w:abstractNumId w:val="147"/>
  </w:num>
  <w:num w:numId="65">
    <w:abstractNumId w:val="25"/>
  </w:num>
  <w:num w:numId="66">
    <w:abstractNumId w:val="63"/>
  </w:num>
  <w:num w:numId="67">
    <w:abstractNumId w:val="72"/>
  </w:num>
  <w:num w:numId="68">
    <w:abstractNumId w:val="181"/>
  </w:num>
  <w:num w:numId="69">
    <w:abstractNumId w:val="117"/>
  </w:num>
  <w:num w:numId="70">
    <w:abstractNumId w:val="69"/>
  </w:num>
  <w:num w:numId="71">
    <w:abstractNumId w:val="100"/>
  </w:num>
  <w:num w:numId="72">
    <w:abstractNumId w:val="12"/>
  </w:num>
  <w:num w:numId="73">
    <w:abstractNumId w:val="27"/>
  </w:num>
  <w:num w:numId="74">
    <w:abstractNumId w:val="23"/>
  </w:num>
  <w:num w:numId="75">
    <w:abstractNumId w:val="48"/>
  </w:num>
  <w:num w:numId="76">
    <w:abstractNumId w:val="68"/>
  </w:num>
  <w:num w:numId="77">
    <w:abstractNumId w:val="124"/>
  </w:num>
  <w:num w:numId="78">
    <w:abstractNumId w:val="6"/>
  </w:num>
  <w:num w:numId="79">
    <w:abstractNumId w:val="92"/>
  </w:num>
  <w:num w:numId="80">
    <w:abstractNumId w:val="172"/>
  </w:num>
  <w:num w:numId="81">
    <w:abstractNumId w:val="58"/>
  </w:num>
  <w:num w:numId="82">
    <w:abstractNumId w:val="1"/>
  </w:num>
  <w:num w:numId="83">
    <w:abstractNumId w:val="150"/>
  </w:num>
  <w:num w:numId="84">
    <w:abstractNumId w:val="187"/>
  </w:num>
  <w:num w:numId="85">
    <w:abstractNumId w:val="178"/>
  </w:num>
  <w:num w:numId="86">
    <w:abstractNumId w:val="106"/>
  </w:num>
  <w:num w:numId="87">
    <w:abstractNumId w:val="161"/>
  </w:num>
  <w:num w:numId="88">
    <w:abstractNumId w:val="56"/>
  </w:num>
  <w:num w:numId="89">
    <w:abstractNumId w:val="153"/>
  </w:num>
  <w:num w:numId="90">
    <w:abstractNumId w:val="135"/>
  </w:num>
  <w:num w:numId="91">
    <w:abstractNumId w:val="34"/>
  </w:num>
  <w:num w:numId="92">
    <w:abstractNumId w:val="10"/>
  </w:num>
  <w:num w:numId="93">
    <w:abstractNumId w:val="73"/>
  </w:num>
  <w:num w:numId="94">
    <w:abstractNumId w:val="156"/>
  </w:num>
  <w:num w:numId="95">
    <w:abstractNumId w:val="128"/>
  </w:num>
  <w:num w:numId="96">
    <w:abstractNumId w:val="43"/>
  </w:num>
  <w:num w:numId="97">
    <w:abstractNumId w:val="60"/>
  </w:num>
  <w:num w:numId="98">
    <w:abstractNumId w:val="13"/>
  </w:num>
  <w:num w:numId="99">
    <w:abstractNumId w:val="59"/>
  </w:num>
  <w:num w:numId="100">
    <w:abstractNumId w:val="125"/>
  </w:num>
  <w:num w:numId="101">
    <w:abstractNumId w:val="163"/>
  </w:num>
  <w:num w:numId="102">
    <w:abstractNumId w:val="165"/>
  </w:num>
  <w:num w:numId="103">
    <w:abstractNumId w:val="78"/>
  </w:num>
  <w:num w:numId="104">
    <w:abstractNumId w:val="3"/>
  </w:num>
  <w:num w:numId="105">
    <w:abstractNumId w:val="94"/>
  </w:num>
  <w:num w:numId="106">
    <w:abstractNumId w:val="87"/>
  </w:num>
  <w:num w:numId="107">
    <w:abstractNumId w:val="121"/>
  </w:num>
  <w:num w:numId="108">
    <w:abstractNumId w:val="177"/>
  </w:num>
  <w:num w:numId="109">
    <w:abstractNumId w:val="168"/>
  </w:num>
  <w:num w:numId="110">
    <w:abstractNumId w:val="155"/>
  </w:num>
  <w:num w:numId="111">
    <w:abstractNumId w:val="95"/>
  </w:num>
  <w:num w:numId="112">
    <w:abstractNumId w:val="20"/>
  </w:num>
  <w:num w:numId="113">
    <w:abstractNumId w:val="90"/>
  </w:num>
  <w:num w:numId="114">
    <w:abstractNumId w:val="102"/>
  </w:num>
  <w:num w:numId="115">
    <w:abstractNumId w:val="82"/>
  </w:num>
  <w:num w:numId="116">
    <w:abstractNumId w:val="91"/>
  </w:num>
  <w:num w:numId="117">
    <w:abstractNumId w:val="14"/>
  </w:num>
  <w:num w:numId="118">
    <w:abstractNumId w:val="74"/>
  </w:num>
  <w:num w:numId="119">
    <w:abstractNumId w:val="180"/>
  </w:num>
  <w:num w:numId="120">
    <w:abstractNumId w:val="101"/>
  </w:num>
  <w:num w:numId="121">
    <w:abstractNumId w:val="188"/>
  </w:num>
  <w:num w:numId="122">
    <w:abstractNumId w:val="138"/>
  </w:num>
  <w:num w:numId="123">
    <w:abstractNumId w:val="145"/>
  </w:num>
  <w:num w:numId="124">
    <w:abstractNumId w:val="11"/>
  </w:num>
  <w:num w:numId="125">
    <w:abstractNumId w:val="21"/>
  </w:num>
  <w:num w:numId="126">
    <w:abstractNumId w:val="171"/>
  </w:num>
  <w:num w:numId="127">
    <w:abstractNumId w:val="64"/>
  </w:num>
  <w:num w:numId="128">
    <w:abstractNumId w:val="142"/>
  </w:num>
  <w:num w:numId="129">
    <w:abstractNumId w:val="160"/>
  </w:num>
  <w:num w:numId="130">
    <w:abstractNumId w:val="151"/>
  </w:num>
  <w:num w:numId="131">
    <w:abstractNumId w:val="141"/>
  </w:num>
  <w:num w:numId="132">
    <w:abstractNumId w:val="86"/>
  </w:num>
  <w:num w:numId="133">
    <w:abstractNumId w:val="159"/>
  </w:num>
  <w:num w:numId="134">
    <w:abstractNumId w:val="0"/>
  </w:num>
  <w:num w:numId="135">
    <w:abstractNumId w:val="61"/>
  </w:num>
  <w:num w:numId="136">
    <w:abstractNumId w:val="67"/>
  </w:num>
  <w:num w:numId="137">
    <w:abstractNumId w:val="24"/>
  </w:num>
  <w:num w:numId="138">
    <w:abstractNumId w:val="174"/>
  </w:num>
  <w:num w:numId="139">
    <w:abstractNumId w:val="50"/>
  </w:num>
  <w:num w:numId="140">
    <w:abstractNumId w:val="132"/>
  </w:num>
  <w:num w:numId="141">
    <w:abstractNumId w:val="108"/>
  </w:num>
  <w:num w:numId="142">
    <w:abstractNumId w:val="35"/>
  </w:num>
  <w:num w:numId="143">
    <w:abstractNumId w:val="96"/>
  </w:num>
  <w:num w:numId="144">
    <w:abstractNumId w:val="190"/>
  </w:num>
  <w:num w:numId="145">
    <w:abstractNumId w:val="46"/>
  </w:num>
  <w:num w:numId="146">
    <w:abstractNumId w:val="16"/>
  </w:num>
  <w:num w:numId="147">
    <w:abstractNumId w:val="136"/>
  </w:num>
  <w:num w:numId="148">
    <w:abstractNumId w:val="130"/>
  </w:num>
  <w:num w:numId="149">
    <w:abstractNumId w:val="144"/>
  </w:num>
  <w:num w:numId="150">
    <w:abstractNumId w:val="189"/>
  </w:num>
  <w:num w:numId="151">
    <w:abstractNumId w:val="44"/>
  </w:num>
  <w:num w:numId="152">
    <w:abstractNumId w:val="111"/>
  </w:num>
  <w:num w:numId="153">
    <w:abstractNumId w:val="47"/>
  </w:num>
  <w:num w:numId="154">
    <w:abstractNumId w:val="162"/>
  </w:num>
  <w:num w:numId="155">
    <w:abstractNumId w:val="65"/>
  </w:num>
  <w:num w:numId="156">
    <w:abstractNumId w:val="15"/>
  </w:num>
  <w:num w:numId="157">
    <w:abstractNumId w:val="70"/>
  </w:num>
  <w:num w:numId="158">
    <w:abstractNumId w:val="30"/>
  </w:num>
  <w:num w:numId="159">
    <w:abstractNumId w:val="127"/>
  </w:num>
  <w:num w:numId="160">
    <w:abstractNumId w:val="5"/>
  </w:num>
  <w:num w:numId="161">
    <w:abstractNumId w:val="154"/>
  </w:num>
  <w:num w:numId="162">
    <w:abstractNumId w:val="81"/>
  </w:num>
  <w:num w:numId="163">
    <w:abstractNumId w:val="37"/>
  </w:num>
  <w:num w:numId="164">
    <w:abstractNumId w:val="7"/>
  </w:num>
  <w:num w:numId="165">
    <w:abstractNumId w:val="118"/>
  </w:num>
  <w:num w:numId="166">
    <w:abstractNumId w:val="38"/>
  </w:num>
  <w:num w:numId="167">
    <w:abstractNumId w:val="4"/>
  </w:num>
  <w:num w:numId="168">
    <w:abstractNumId w:val="57"/>
  </w:num>
  <w:num w:numId="169">
    <w:abstractNumId w:val="77"/>
  </w:num>
  <w:num w:numId="170">
    <w:abstractNumId w:val="45"/>
  </w:num>
  <w:num w:numId="171">
    <w:abstractNumId w:val="26"/>
  </w:num>
  <w:num w:numId="172">
    <w:abstractNumId w:val="17"/>
  </w:num>
  <w:num w:numId="173">
    <w:abstractNumId w:val="2"/>
  </w:num>
  <w:num w:numId="174">
    <w:abstractNumId w:val="88"/>
  </w:num>
  <w:num w:numId="175">
    <w:abstractNumId w:val="115"/>
  </w:num>
  <w:num w:numId="176">
    <w:abstractNumId w:val="51"/>
  </w:num>
  <w:num w:numId="177">
    <w:abstractNumId w:val="79"/>
  </w:num>
  <w:num w:numId="178">
    <w:abstractNumId w:val="19"/>
  </w:num>
  <w:num w:numId="179">
    <w:abstractNumId w:val="31"/>
  </w:num>
  <w:num w:numId="180">
    <w:abstractNumId w:val="33"/>
  </w:num>
  <w:num w:numId="181">
    <w:abstractNumId w:val="143"/>
  </w:num>
  <w:num w:numId="182">
    <w:abstractNumId w:val="139"/>
  </w:num>
  <w:num w:numId="183">
    <w:abstractNumId w:val="105"/>
  </w:num>
  <w:num w:numId="184">
    <w:abstractNumId w:val="149"/>
  </w:num>
  <w:num w:numId="185">
    <w:abstractNumId w:val="18"/>
  </w:num>
  <w:num w:numId="186">
    <w:abstractNumId w:val="113"/>
  </w:num>
  <w:num w:numId="187">
    <w:abstractNumId w:val="97"/>
  </w:num>
  <w:num w:numId="188">
    <w:abstractNumId w:val="184"/>
  </w:num>
  <w:num w:numId="189">
    <w:abstractNumId w:val="53"/>
  </w:num>
  <w:num w:numId="190">
    <w:abstractNumId w:val="182"/>
  </w:num>
  <w:num w:numId="191">
    <w:abstractNumId w:val="129"/>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F7A"/>
    <w:rsid w:val="00002BC3"/>
    <w:rsid w:val="00006046"/>
    <w:rsid w:val="000151B5"/>
    <w:rsid w:val="000D3BDE"/>
    <w:rsid w:val="001216F0"/>
    <w:rsid w:val="001A1004"/>
    <w:rsid w:val="001B591A"/>
    <w:rsid w:val="001C0602"/>
    <w:rsid w:val="001C455C"/>
    <w:rsid w:val="00213EFC"/>
    <w:rsid w:val="00255916"/>
    <w:rsid w:val="002C42DA"/>
    <w:rsid w:val="002F5EED"/>
    <w:rsid w:val="00334726"/>
    <w:rsid w:val="00383303"/>
    <w:rsid w:val="003C7DFA"/>
    <w:rsid w:val="003F59D7"/>
    <w:rsid w:val="00437334"/>
    <w:rsid w:val="00480120"/>
    <w:rsid w:val="004C32A1"/>
    <w:rsid w:val="005316C2"/>
    <w:rsid w:val="00535771"/>
    <w:rsid w:val="005B1FB2"/>
    <w:rsid w:val="00605C4B"/>
    <w:rsid w:val="00740D04"/>
    <w:rsid w:val="00786635"/>
    <w:rsid w:val="007A3E05"/>
    <w:rsid w:val="00813062"/>
    <w:rsid w:val="00825C71"/>
    <w:rsid w:val="0082628B"/>
    <w:rsid w:val="00835EC6"/>
    <w:rsid w:val="008364AB"/>
    <w:rsid w:val="008838B6"/>
    <w:rsid w:val="008D4120"/>
    <w:rsid w:val="00937AD3"/>
    <w:rsid w:val="00976CAE"/>
    <w:rsid w:val="009D3717"/>
    <w:rsid w:val="009F198A"/>
    <w:rsid w:val="00A420E6"/>
    <w:rsid w:val="00A42DD4"/>
    <w:rsid w:val="00A71995"/>
    <w:rsid w:val="00AC08DE"/>
    <w:rsid w:val="00AE4E27"/>
    <w:rsid w:val="00B15134"/>
    <w:rsid w:val="00B26307"/>
    <w:rsid w:val="00B34F7A"/>
    <w:rsid w:val="00B62A95"/>
    <w:rsid w:val="00B70743"/>
    <w:rsid w:val="00B93851"/>
    <w:rsid w:val="00BB6A0A"/>
    <w:rsid w:val="00BD0E98"/>
    <w:rsid w:val="00BD14C6"/>
    <w:rsid w:val="00C85058"/>
    <w:rsid w:val="00D226E7"/>
    <w:rsid w:val="00DA224A"/>
    <w:rsid w:val="00DB43AC"/>
    <w:rsid w:val="00DD211E"/>
    <w:rsid w:val="00DD6E5D"/>
    <w:rsid w:val="00E079BF"/>
    <w:rsid w:val="00E41C57"/>
    <w:rsid w:val="00E94542"/>
    <w:rsid w:val="00EA37C3"/>
    <w:rsid w:val="00ED44C7"/>
    <w:rsid w:val="00ED661B"/>
    <w:rsid w:val="00F07A4E"/>
    <w:rsid w:val="00F16151"/>
    <w:rsid w:val="00F2114D"/>
    <w:rsid w:val="00F53471"/>
    <w:rsid w:val="00F83204"/>
    <w:rsid w:val="00FA3EAB"/>
    <w:rsid w:val="00FB1E75"/>
    <w:rsid w:val="00FB3C9B"/>
    <w:rsid w:val="00FD2500"/>
    <w:rsid w:val="00FE13CD"/>
    <w:rsid w:val="00FE3E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7CFFCC"/>
  <w15:docId w15:val="{3C864B03-7711-4559-9F14-1035625E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kern w:val="3"/>
        <w:sz w:val="22"/>
        <w:szCs w:val="22"/>
        <w:lang w:val="cs-CZ" w:eastAsia="cs-CZ"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style>
  <w:style w:type="paragraph" w:styleId="Nadpis1">
    <w:name w:val="heading 1"/>
    <w:basedOn w:val="Normln"/>
    <w:next w:val="Normln"/>
    <w:link w:val="Nadpis1Char"/>
    <w:uiPriority w:val="9"/>
    <w:qFormat/>
    <w:rsid w:val="00E41C57"/>
    <w:pPr>
      <w:keepNext/>
      <w:keepLines/>
      <w:widowControl/>
      <w:suppressAutoHyphens w:val="0"/>
      <w:overflowPunct/>
      <w:autoSpaceDE/>
      <w:autoSpaceDN/>
      <w:spacing w:before="240"/>
      <w:textAlignment w:val="auto"/>
      <w:outlineLvl w:val="0"/>
    </w:pPr>
    <w:rPr>
      <w:rFonts w:asciiTheme="majorHAnsi" w:eastAsiaTheme="majorEastAsia" w:hAnsiTheme="majorHAnsi" w:cstheme="majorBidi"/>
      <w:color w:val="2F5496" w:themeColor="accent1" w:themeShade="BF"/>
      <w:kern w:val="0"/>
      <w:sz w:val="32"/>
      <w:szCs w:val="32"/>
    </w:rPr>
  </w:style>
  <w:style w:type="paragraph" w:styleId="Nadpis2">
    <w:name w:val="heading 2"/>
    <w:basedOn w:val="Normln"/>
    <w:next w:val="Normln"/>
    <w:link w:val="Nadpis2Char"/>
    <w:qFormat/>
    <w:rsid w:val="00E41C57"/>
    <w:pPr>
      <w:keepNext/>
      <w:widowControl/>
      <w:suppressAutoHyphens w:val="0"/>
      <w:overflowPunct/>
      <w:autoSpaceDE/>
      <w:autoSpaceDN/>
      <w:textAlignment w:val="auto"/>
      <w:outlineLvl w:val="1"/>
    </w:pPr>
    <w:rPr>
      <w:rFonts w:ascii="Times New Roman" w:hAnsi="Times New Roman"/>
      <w:b/>
      <w:kern w:val="0"/>
      <w:sz w:val="28"/>
      <w:szCs w:val="24"/>
    </w:rPr>
  </w:style>
  <w:style w:type="paragraph" w:styleId="Nadpis3">
    <w:name w:val="heading 3"/>
    <w:basedOn w:val="Normln"/>
    <w:next w:val="Normln"/>
    <w:link w:val="Nadpis3Char"/>
    <w:uiPriority w:val="9"/>
    <w:semiHidden/>
    <w:unhideWhenUsed/>
    <w:qFormat/>
    <w:rsid w:val="00E41C57"/>
    <w:pPr>
      <w:keepNext/>
      <w:keepLines/>
      <w:widowControl/>
      <w:suppressAutoHyphens w:val="0"/>
      <w:overflowPunct/>
      <w:autoSpaceDE/>
      <w:autoSpaceDN/>
      <w:spacing w:before="40"/>
      <w:textAlignment w:val="auto"/>
      <w:outlineLvl w:val="2"/>
    </w:pPr>
    <w:rPr>
      <w:rFonts w:asciiTheme="majorHAnsi" w:eastAsiaTheme="majorEastAsia" w:hAnsiTheme="majorHAnsi" w:cstheme="majorBidi"/>
      <w:color w:val="1F3763" w:themeColor="accent1" w:themeShade="7F"/>
      <w:kern w:val="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table" w:styleId="Mkatabulky">
    <w:name w:val="Table Grid"/>
    <w:basedOn w:val="Normlntabulka"/>
    <w:uiPriority w:val="59"/>
    <w:rsid w:val="00DD211E"/>
    <w:pPr>
      <w:widowControl/>
      <w:overflowPunct/>
      <w:autoSpaceDE/>
      <w:autoSpaceDN/>
      <w:textAlignment w:val="auto"/>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
    <w:rsid w:val="000151B5"/>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character" w:customStyle="1" w:styleId="normaltextrun">
    <w:name w:val="normaltextrun"/>
    <w:basedOn w:val="Standardnpsmoodstavce"/>
    <w:rsid w:val="000151B5"/>
  </w:style>
  <w:style w:type="character" w:customStyle="1" w:styleId="eop">
    <w:name w:val="eop"/>
    <w:basedOn w:val="Standardnpsmoodstavce"/>
    <w:rsid w:val="000151B5"/>
  </w:style>
  <w:style w:type="paragraph" w:styleId="Normlnweb">
    <w:name w:val="Normal (Web)"/>
    <w:basedOn w:val="Normln"/>
    <w:uiPriority w:val="99"/>
    <w:unhideWhenUsed/>
    <w:rsid w:val="00F83204"/>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character" w:styleId="Zdraznn">
    <w:name w:val="Emphasis"/>
    <w:basedOn w:val="Standardnpsmoodstavce"/>
    <w:uiPriority w:val="20"/>
    <w:qFormat/>
    <w:rsid w:val="00F16151"/>
    <w:rPr>
      <w:i/>
      <w:iCs/>
    </w:rPr>
  </w:style>
  <w:style w:type="paragraph" w:styleId="Zhlav">
    <w:name w:val="header"/>
    <w:basedOn w:val="Normln"/>
    <w:link w:val="ZhlavChar"/>
    <w:uiPriority w:val="99"/>
    <w:unhideWhenUsed/>
    <w:rsid w:val="00825C71"/>
    <w:pPr>
      <w:tabs>
        <w:tab w:val="center" w:pos="4536"/>
        <w:tab w:val="right" w:pos="9072"/>
      </w:tabs>
    </w:pPr>
  </w:style>
  <w:style w:type="character" w:customStyle="1" w:styleId="ZhlavChar">
    <w:name w:val="Záhlaví Char"/>
    <w:basedOn w:val="Standardnpsmoodstavce"/>
    <w:link w:val="Zhlav"/>
    <w:uiPriority w:val="99"/>
    <w:rsid w:val="00825C71"/>
  </w:style>
  <w:style w:type="paragraph" w:styleId="Zpat">
    <w:name w:val="footer"/>
    <w:basedOn w:val="Normln"/>
    <w:link w:val="ZpatChar"/>
    <w:unhideWhenUsed/>
    <w:rsid w:val="00825C71"/>
    <w:pPr>
      <w:tabs>
        <w:tab w:val="center" w:pos="4536"/>
        <w:tab w:val="right" w:pos="9072"/>
      </w:tabs>
    </w:pPr>
  </w:style>
  <w:style w:type="character" w:customStyle="1" w:styleId="ZpatChar">
    <w:name w:val="Zápatí Char"/>
    <w:basedOn w:val="Standardnpsmoodstavce"/>
    <w:link w:val="Zpat"/>
    <w:rsid w:val="00825C71"/>
  </w:style>
  <w:style w:type="character" w:customStyle="1" w:styleId="Nadpis1Char">
    <w:name w:val="Nadpis 1 Char"/>
    <w:basedOn w:val="Standardnpsmoodstavce"/>
    <w:link w:val="Nadpis1"/>
    <w:uiPriority w:val="9"/>
    <w:rsid w:val="00E41C57"/>
    <w:rPr>
      <w:rFonts w:asciiTheme="majorHAnsi" w:eastAsiaTheme="majorEastAsia" w:hAnsiTheme="majorHAnsi" w:cstheme="majorBidi"/>
      <w:color w:val="2F5496" w:themeColor="accent1" w:themeShade="BF"/>
      <w:kern w:val="0"/>
      <w:sz w:val="32"/>
      <w:szCs w:val="32"/>
    </w:rPr>
  </w:style>
  <w:style w:type="character" w:customStyle="1" w:styleId="Nadpis2Char">
    <w:name w:val="Nadpis 2 Char"/>
    <w:basedOn w:val="Standardnpsmoodstavce"/>
    <w:link w:val="Nadpis2"/>
    <w:rsid w:val="00E41C57"/>
    <w:rPr>
      <w:rFonts w:ascii="Times New Roman" w:hAnsi="Times New Roman"/>
      <w:b/>
      <w:kern w:val="0"/>
      <w:sz w:val="28"/>
      <w:szCs w:val="24"/>
    </w:rPr>
  </w:style>
  <w:style w:type="character" w:customStyle="1" w:styleId="Nadpis3Char">
    <w:name w:val="Nadpis 3 Char"/>
    <w:basedOn w:val="Standardnpsmoodstavce"/>
    <w:link w:val="Nadpis3"/>
    <w:uiPriority w:val="9"/>
    <w:semiHidden/>
    <w:rsid w:val="00E41C57"/>
    <w:rPr>
      <w:rFonts w:asciiTheme="majorHAnsi" w:eastAsiaTheme="majorEastAsia" w:hAnsiTheme="majorHAnsi" w:cstheme="majorBidi"/>
      <w:color w:val="1F3763" w:themeColor="accent1" w:themeShade="7F"/>
      <w:kern w:val="0"/>
      <w:sz w:val="24"/>
      <w:szCs w:val="24"/>
    </w:rPr>
  </w:style>
  <w:style w:type="character" w:styleId="slostrnky">
    <w:name w:val="page number"/>
    <w:basedOn w:val="Standardnpsmoodstavce"/>
    <w:rsid w:val="00E41C57"/>
  </w:style>
  <w:style w:type="paragraph" w:styleId="Zkladntext">
    <w:name w:val="Body Text"/>
    <w:basedOn w:val="Normln"/>
    <w:link w:val="ZkladntextChar"/>
    <w:rsid w:val="00E41C57"/>
    <w:pPr>
      <w:widowControl/>
      <w:suppressAutoHyphens w:val="0"/>
      <w:overflowPunct/>
      <w:autoSpaceDE/>
      <w:autoSpaceDN/>
      <w:textAlignment w:val="auto"/>
    </w:pPr>
    <w:rPr>
      <w:rFonts w:ascii="Times New Roman" w:hAnsi="Times New Roman"/>
      <w:color w:val="FF0000"/>
      <w:kern w:val="0"/>
      <w:sz w:val="24"/>
      <w:szCs w:val="24"/>
    </w:rPr>
  </w:style>
  <w:style w:type="character" w:customStyle="1" w:styleId="ZkladntextChar">
    <w:name w:val="Základní text Char"/>
    <w:basedOn w:val="Standardnpsmoodstavce"/>
    <w:link w:val="Zkladntext"/>
    <w:rsid w:val="00E41C57"/>
    <w:rPr>
      <w:rFonts w:ascii="Times New Roman" w:hAnsi="Times New Roman"/>
      <w:color w:val="FF0000"/>
      <w:kern w:val="0"/>
      <w:sz w:val="24"/>
      <w:szCs w:val="24"/>
    </w:rPr>
  </w:style>
  <w:style w:type="paragraph" w:styleId="Zkladntext2">
    <w:name w:val="Body Text 2"/>
    <w:basedOn w:val="Normln"/>
    <w:link w:val="Zkladntext2Char"/>
    <w:rsid w:val="00E41C57"/>
    <w:pPr>
      <w:widowControl/>
      <w:suppressAutoHyphens w:val="0"/>
      <w:overflowPunct/>
      <w:autoSpaceDE/>
      <w:autoSpaceDN/>
      <w:textAlignment w:val="auto"/>
    </w:pPr>
    <w:rPr>
      <w:rFonts w:ascii="Times New Roman" w:hAnsi="Times New Roman"/>
      <w:color w:val="3366FF"/>
      <w:kern w:val="0"/>
      <w:sz w:val="24"/>
      <w:szCs w:val="24"/>
    </w:rPr>
  </w:style>
  <w:style w:type="character" w:customStyle="1" w:styleId="Zkladntext2Char">
    <w:name w:val="Základní text 2 Char"/>
    <w:basedOn w:val="Standardnpsmoodstavce"/>
    <w:link w:val="Zkladntext2"/>
    <w:rsid w:val="00E41C57"/>
    <w:rPr>
      <w:rFonts w:ascii="Times New Roman" w:hAnsi="Times New Roman"/>
      <w:color w:val="3366FF"/>
      <w:kern w:val="0"/>
      <w:sz w:val="24"/>
      <w:szCs w:val="24"/>
    </w:rPr>
  </w:style>
  <w:style w:type="character" w:styleId="Siln">
    <w:name w:val="Strong"/>
    <w:uiPriority w:val="22"/>
    <w:qFormat/>
    <w:rsid w:val="00E41C57"/>
    <w:rPr>
      <w:b/>
      <w:bCs/>
    </w:rPr>
  </w:style>
  <w:style w:type="paragraph" w:customStyle="1" w:styleId="Default">
    <w:name w:val="Default"/>
    <w:rsid w:val="00E41C57"/>
    <w:pPr>
      <w:widowControl/>
      <w:overflowPunct/>
      <w:adjustRightInd w:val="0"/>
      <w:textAlignment w:val="auto"/>
    </w:pPr>
    <w:rPr>
      <w:rFonts w:ascii="Times New Roman" w:hAnsi="Times New Roman"/>
      <w:color w:val="000000"/>
      <w:kern w:val="0"/>
      <w:sz w:val="24"/>
      <w:szCs w:val="24"/>
    </w:rPr>
  </w:style>
  <w:style w:type="paragraph" w:styleId="Seznam">
    <w:name w:val="List"/>
    <w:basedOn w:val="Zkladntext"/>
    <w:rsid w:val="00E41C57"/>
    <w:pPr>
      <w:suppressAutoHyphens/>
      <w:spacing w:after="120"/>
    </w:pPr>
    <w:rPr>
      <w:rFonts w:cs="Tahoma"/>
      <w:color w:val="auto"/>
      <w:lang w:eastAsia="ar-SA"/>
    </w:rPr>
  </w:style>
  <w:style w:type="paragraph" w:styleId="Zkladntextodsazen">
    <w:name w:val="Body Text Indent"/>
    <w:basedOn w:val="Normln"/>
    <w:link w:val="ZkladntextodsazenChar"/>
    <w:uiPriority w:val="99"/>
    <w:semiHidden/>
    <w:unhideWhenUsed/>
    <w:rsid w:val="00E41C57"/>
    <w:pPr>
      <w:widowControl/>
      <w:suppressAutoHyphens w:val="0"/>
      <w:overflowPunct/>
      <w:autoSpaceDE/>
      <w:autoSpaceDN/>
      <w:spacing w:after="120"/>
      <w:ind w:left="283"/>
      <w:textAlignment w:val="auto"/>
    </w:pPr>
    <w:rPr>
      <w:rFonts w:ascii="Times New Roman" w:hAnsi="Times New Roman"/>
      <w:kern w:val="0"/>
      <w:sz w:val="24"/>
      <w:szCs w:val="24"/>
    </w:rPr>
  </w:style>
  <w:style w:type="character" w:customStyle="1" w:styleId="ZkladntextodsazenChar">
    <w:name w:val="Základní text odsazený Char"/>
    <w:basedOn w:val="Standardnpsmoodstavce"/>
    <w:link w:val="Zkladntextodsazen"/>
    <w:uiPriority w:val="99"/>
    <w:semiHidden/>
    <w:rsid w:val="00E41C57"/>
    <w:rPr>
      <w:rFonts w:ascii="Times New Roman" w:hAnsi="Times New Roman"/>
      <w:kern w:val="0"/>
      <w:sz w:val="24"/>
      <w:szCs w:val="24"/>
    </w:rPr>
  </w:style>
  <w:style w:type="paragraph" w:customStyle="1" w:styleId="default0">
    <w:name w:val="default"/>
    <w:basedOn w:val="Normln"/>
    <w:rsid w:val="00E41C57"/>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paragraph" w:styleId="Zkladntextodsazen2">
    <w:name w:val="Body Text Indent 2"/>
    <w:basedOn w:val="Normln"/>
    <w:link w:val="Zkladntextodsazen2Char"/>
    <w:uiPriority w:val="99"/>
    <w:semiHidden/>
    <w:unhideWhenUsed/>
    <w:rsid w:val="00E41C57"/>
    <w:pPr>
      <w:widowControl/>
      <w:suppressAutoHyphens w:val="0"/>
      <w:overflowPunct/>
      <w:autoSpaceDE/>
      <w:autoSpaceDN/>
      <w:spacing w:after="120" w:line="480" w:lineRule="auto"/>
      <w:ind w:left="283"/>
      <w:textAlignment w:val="auto"/>
    </w:pPr>
    <w:rPr>
      <w:rFonts w:ascii="Times New Roman" w:hAnsi="Times New Roman"/>
      <w:kern w:val="0"/>
      <w:sz w:val="24"/>
      <w:szCs w:val="24"/>
    </w:rPr>
  </w:style>
  <w:style w:type="character" w:customStyle="1" w:styleId="Zkladntextodsazen2Char">
    <w:name w:val="Základní text odsazený 2 Char"/>
    <w:basedOn w:val="Standardnpsmoodstavce"/>
    <w:link w:val="Zkladntextodsazen2"/>
    <w:uiPriority w:val="99"/>
    <w:semiHidden/>
    <w:rsid w:val="00E41C57"/>
    <w:rPr>
      <w:rFonts w:ascii="Times New Roman" w:hAnsi="Times New Roman"/>
      <w:kern w:val="0"/>
      <w:sz w:val="24"/>
      <w:szCs w:val="24"/>
    </w:rPr>
  </w:style>
  <w:style w:type="paragraph" w:styleId="Zkladntextodsazen3">
    <w:name w:val="Body Text Indent 3"/>
    <w:basedOn w:val="Normln"/>
    <w:link w:val="Zkladntextodsazen3Char"/>
    <w:uiPriority w:val="99"/>
    <w:semiHidden/>
    <w:unhideWhenUsed/>
    <w:rsid w:val="00E41C57"/>
    <w:pPr>
      <w:widowControl/>
      <w:suppressAutoHyphens w:val="0"/>
      <w:overflowPunct/>
      <w:autoSpaceDE/>
      <w:autoSpaceDN/>
      <w:spacing w:after="120"/>
      <w:ind w:left="283"/>
      <w:textAlignment w:val="auto"/>
    </w:pPr>
    <w:rPr>
      <w:rFonts w:ascii="Times New Roman" w:hAnsi="Times New Roman"/>
      <w:kern w:val="0"/>
      <w:sz w:val="16"/>
      <w:szCs w:val="16"/>
    </w:rPr>
  </w:style>
  <w:style w:type="character" w:customStyle="1" w:styleId="Zkladntextodsazen3Char">
    <w:name w:val="Základní text odsazený 3 Char"/>
    <w:basedOn w:val="Standardnpsmoodstavce"/>
    <w:link w:val="Zkladntextodsazen3"/>
    <w:uiPriority w:val="99"/>
    <w:semiHidden/>
    <w:rsid w:val="00E41C57"/>
    <w:rPr>
      <w:rFonts w:ascii="Times New Roman" w:hAnsi="Times New Roman"/>
      <w:kern w:val="0"/>
      <w:sz w:val="16"/>
      <w:szCs w:val="16"/>
    </w:rPr>
  </w:style>
  <w:style w:type="paragraph" w:customStyle="1" w:styleId="RVPseznamsodrkami2">
    <w:name w:val="RVP seznam s odrážkami 2"/>
    <w:basedOn w:val="Seznamsodrkami"/>
    <w:rsid w:val="00E41C57"/>
    <w:pPr>
      <w:tabs>
        <w:tab w:val="clear" w:pos="720"/>
        <w:tab w:val="num" w:pos="445"/>
      </w:tabs>
      <w:ind w:left="255" w:right="85" w:hanging="170"/>
      <w:contextualSpacing w:val="0"/>
    </w:pPr>
    <w:rPr>
      <w:sz w:val="20"/>
      <w:szCs w:val="20"/>
    </w:rPr>
  </w:style>
  <w:style w:type="paragraph" w:customStyle="1" w:styleId="RVPseznamsodrkami1">
    <w:name w:val="RVP seznam s odrážkami 1"/>
    <w:basedOn w:val="RVPseznamsodrkami2"/>
    <w:rsid w:val="00E41C57"/>
    <w:pPr>
      <w:numPr>
        <w:numId w:val="188"/>
      </w:numPr>
      <w:spacing w:before="60"/>
      <w:ind w:hanging="360"/>
    </w:pPr>
  </w:style>
  <w:style w:type="paragraph" w:styleId="Seznamsodrkami">
    <w:name w:val="List Bullet"/>
    <w:basedOn w:val="Normln"/>
    <w:uiPriority w:val="99"/>
    <w:semiHidden/>
    <w:unhideWhenUsed/>
    <w:rsid w:val="00E41C57"/>
    <w:pPr>
      <w:widowControl/>
      <w:tabs>
        <w:tab w:val="num" w:pos="720"/>
      </w:tabs>
      <w:suppressAutoHyphens w:val="0"/>
      <w:overflowPunct/>
      <w:autoSpaceDE/>
      <w:autoSpaceDN/>
      <w:ind w:left="720" w:hanging="720"/>
      <w:contextualSpacing/>
      <w:textAlignment w:val="auto"/>
    </w:pPr>
    <w:rPr>
      <w:rFonts w:ascii="Times New Roman" w:hAnsi="Times New Roman"/>
      <w:kern w:val="0"/>
      <w:sz w:val="24"/>
      <w:szCs w:val="24"/>
    </w:rPr>
  </w:style>
  <w:style w:type="paragraph" w:customStyle="1" w:styleId="Standard">
    <w:name w:val="Standard"/>
    <w:rsid w:val="00E41C57"/>
    <w:pPr>
      <w:suppressAutoHyphens/>
      <w:overflowPunct/>
      <w:autoSpaceDE/>
      <w:spacing w:line="276" w:lineRule="auto"/>
    </w:pPr>
    <w:rPr>
      <w:rFonts w:ascii="Arial" w:eastAsia="Arial" w:hAnsi="Arial" w:cs="Arial"/>
      <w:kern w:val="0"/>
      <w:lang w:eastAsia="zh-CN" w:bidi="hi-IN"/>
    </w:rPr>
  </w:style>
  <w:style w:type="paragraph" w:styleId="Textbubliny">
    <w:name w:val="Balloon Text"/>
    <w:basedOn w:val="Normln"/>
    <w:link w:val="TextbublinyChar"/>
    <w:uiPriority w:val="99"/>
    <w:semiHidden/>
    <w:unhideWhenUsed/>
    <w:rsid w:val="00E079B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79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13948">
      <w:bodyDiv w:val="1"/>
      <w:marLeft w:val="0"/>
      <w:marRight w:val="0"/>
      <w:marTop w:val="0"/>
      <w:marBottom w:val="0"/>
      <w:divBdr>
        <w:top w:val="none" w:sz="0" w:space="0" w:color="auto"/>
        <w:left w:val="none" w:sz="0" w:space="0" w:color="auto"/>
        <w:bottom w:val="none" w:sz="0" w:space="0" w:color="auto"/>
        <w:right w:val="none" w:sz="0" w:space="0" w:color="auto"/>
      </w:divBdr>
    </w:div>
    <w:div w:id="336881710">
      <w:bodyDiv w:val="1"/>
      <w:marLeft w:val="0"/>
      <w:marRight w:val="0"/>
      <w:marTop w:val="0"/>
      <w:marBottom w:val="0"/>
      <w:divBdr>
        <w:top w:val="none" w:sz="0" w:space="0" w:color="auto"/>
        <w:left w:val="none" w:sz="0" w:space="0" w:color="auto"/>
        <w:bottom w:val="none" w:sz="0" w:space="0" w:color="auto"/>
        <w:right w:val="none" w:sz="0" w:space="0" w:color="auto"/>
      </w:divBdr>
    </w:div>
    <w:div w:id="494104161">
      <w:bodyDiv w:val="1"/>
      <w:marLeft w:val="0"/>
      <w:marRight w:val="0"/>
      <w:marTop w:val="0"/>
      <w:marBottom w:val="0"/>
      <w:divBdr>
        <w:top w:val="none" w:sz="0" w:space="0" w:color="auto"/>
        <w:left w:val="none" w:sz="0" w:space="0" w:color="auto"/>
        <w:bottom w:val="none" w:sz="0" w:space="0" w:color="auto"/>
        <w:right w:val="none" w:sz="0" w:space="0" w:color="auto"/>
      </w:divBdr>
    </w:div>
    <w:div w:id="544757311">
      <w:bodyDiv w:val="1"/>
      <w:marLeft w:val="0"/>
      <w:marRight w:val="0"/>
      <w:marTop w:val="0"/>
      <w:marBottom w:val="0"/>
      <w:divBdr>
        <w:top w:val="none" w:sz="0" w:space="0" w:color="auto"/>
        <w:left w:val="none" w:sz="0" w:space="0" w:color="auto"/>
        <w:bottom w:val="none" w:sz="0" w:space="0" w:color="auto"/>
        <w:right w:val="none" w:sz="0" w:space="0" w:color="auto"/>
      </w:divBdr>
    </w:div>
    <w:div w:id="570041756">
      <w:bodyDiv w:val="1"/>
      <w:marLeft w:val="0"/>
      <w:marRight w:val="0"/>
      <w:marTop w:val="0"/>
      <w:marBottom w:val="0"/>
      <w:divBdr>
        <w:top w:val="none" w:sz="0" w:space="0" w:color="auto"/>
        <w:left w:val="none" w:sz="0" w:space="0" w:color="auto"/>
        <w:bottom w:val="none" w:sz="0" w:space="0" w:color="auto"/>
        <w:right w:val="none" w:sz="0" w:space="0" w:color="auto"/>
      </w:divBdr>
    </w:div>
    <w:div w:id="590893427">
      <w:bodyDiv w:val="1"/>
      <w:marLeft w:val="0"/>
      <w:marRight w:val="0"/>
      <w:marTop w:val="0"/>
      <w:marBottom w:val="0"/>
      <w:divBdr>
        <w:top w:val="none" w:sz="0" w:space="0" w:color="auto"/>
        <w:left w:val="none" w:sz="0" w:space="0" w:color="auto"/>
        <w:bottom w:val="none" w:sz="0" w:space="0" w:color="auto"/>
        <w:right w:val="none" w:sz="0" w:space="0" w:color="auto"/>
      </w:divBdr>
    </w:div>
    <w:div w:id="591202389">
      <w:bodyDiv w:val="1"/>
      <w:marLeft w:val="0"/>
      <w:marRight w:val="0"/>
      <w:marTop w:val="0"/>
      <w:marBottom w:val="0"/>
      <w:divBdr>
        <w:top w:val="none" w:sz="0" w:space="0" w:color="auto"/>
        <w:left w:val="none" w:sz="0" w:space="0" w:color="auto"/>
        <w:bottom w:val="none" w:sz="0" w:space="0" w:color="auto"/>
        <w:right w:val="none" w:sz="0" w:space="0" w:color="auto"/>
      </w:divBdr>
    </w:div>
    <w:div w:id="672145911">
      <w:bodyDiv w:val="1"/>
      <w:marLeft w:val="0"/>
      <w:marRight w:val="0"/>
      <w:marTop w:val="0"/>
      <w:marBottom w:val="0"/>
      <w:divBdr>
        <w:top w:val="none" w:sz="0" w:space="0" w:color="auto"/>
        <w:left w:val="none" w:sz="0" w:space="0" w:color="auto"/>
        <w:bottom w:val="none" w:sz="0" w:space="0" w:color="auto"/>
        <w:right w:val="none" w:sz="0" w:space="0" w:color="auto"/>
      </w:divBdr>
    </w:div>
    <w:div w:id="681977405">
      <w:bodyDiv w:val="1"/>
      <w:marLeft w:val="0"/>
      <w:marRight w:val="0"/>
      <w:marTop w:val="0"/>
      <w:marBottom w:val="0"/>
      <w:divBdr>
        <w:top w:val="none" w:sz="0" w:space="0" w:color="auto"/>
        <w:left w:val="none" w:sz="0" w:space="0" w:color="auto"/>
        <w:bottom w:val="none" w:sz="0" w:space="0" w:color="auto"/>
        <w:right w:val="none" w:sz="0" w:space="0" w:color="auto"/>
      </w:divBdr>
    </w:div>
    <w:div w:id="695472912">
      <w:bodyDiv w:val="1"/>
      <w:marLeft w:val="0"/>
      <w:marRight w:val="0"/>
      <w:marTop w:val="0"/>
      <w:marBottom w:val="0"/>
      <w:divBdr>
        <w:top w:val="none" w:sz="0" w:space="0" w:color="auto"/>
        <w:left w:val="none" w:sz="0" w:space="0" w:color="auto"/>
        <w:bottom w:val="none" w:sz="0" w:space="0" w:color="auto"/>
        <w:right w:val="none" w:sz="0" w:space="0" w:color="auto"/>
      </w:divBdr>
    </w:div>
    <w:div w:id="810749816">
      <w:bodyDiv w:val="1"/>
      <w:marLeft w:val="0"/>
      <w:marRight w:val="0"/>
      <w:marTop w:val="0"/>
      <w:marBottom w:val="0"/>
      <w:divBdr>
        <w:top w:val="none" w:sz="0" w:space="0" w:color="auto"/>
        <w:left w:val="none" w:sz="0" w:space="0" w:color="auto"/>
        <w:bottom w:val="none" w:sz="0" w:space="0" w:color="auto"/>
        <w:right w:val="none" w:sz="0" w:space="0" w:color="auto"/>
      </w:divBdr>
    </w:div>
    <w:div w:id="1101678109">
      <w:bodyDiv w:val="1"/>
      <w:marLeft w:val="0"/>
      <w:marRight w:val="0"/>
      <w:marTop w:val="0"/>
      <w:marBottom w:val="0"/>
      <w:divBdr>
        <w:top w:val="none" w:sz="0" w:space="0" w:color="auto"/>
        <w:left w:val="none" w:sz="0" w:space="0" w:color="auto"/>
        <w:bottom w:val="none" w:sz="0" w:space="0" w:color="auto"/>
        <w:right w:val="none" w:sz="0" w:space="0" w:color="auto"/>
      </w:divBdr>
    </w:div>
    <w:div w:id="1182429266">
      <w:bodyDiv w:val="1"/>
      <w:marLeft w:val="0"/>
      <w:marRight w:val="0"/>
      <w:marTop w:val="0"/>
      <w:marBottom w:val="0"/>
      <w:divBdr>
        <w:top w:val="none" w:sz="0" w:space="0" w:color="auto"/>
        <w:left w:val="none" w:sz="0" w:space="0" w:color="auto"/>
        <w:bottom w:val="none" w:sz="0" w:space="0" w:color="auto"/>
        <w:right w:val="none" w:sz="0" w:space="0" w:color="auto"/>
      </w:divBdr>
    </w:div>
    <w:div w:id="1240213011">
      <w:bodyDiv w:val="1"/>
      <w:marLeft w:val="0"/>
      <w:marRight w:val="0"/>
      <w:marTop w:val="0"/>
      <w:marBottom w:val="0"/>
      <w:divBdr>
        <w:top w:val="none" w:sz="0" w:space="0" w:color="auto"/>
        <w:left w:val="none" w:sz="0" w:space="0" w:color="auto"/>
        <w:bottom w:val="none" w:sz="0" w:space="0" w:color="auto"/>
        <w:right w:val="none" w:sz="0" w:space="0" w:color="auto"/>
      </w:divBdr>
    </w:div>
    <w:div w:id="1336226451">
      <w:bodyDiv w:val="1"/>
      <w:marLeft w:val="0"/>
      <w:marRight w:val="0"/>
      <w:marTop w:val="0"/>
      <w:marBottom w:val="0"/>
      <w:divBdr>
        <w:top w:val="none" w:sz="0" w:space="0" w:color="auto"/>
        <w:left w:val="none" w:sz="0" w:space="0" w:color="auto"/>
        <w:bottom w:val="none" w:sz="0" w:space="0" w:color="auto"/>
        <w:right w:val="none" w:sz="0" w:space="0" w:color="auto"/>
      </w:divBdr>
    </w:div>
    <w:div w:id="1450317520">
      <w:bodyDiv w:val="1"/>
      <w:marLeft w:val="0"/>
      <w:marRight w:val="0"/>
      <w:marTop w:val="0"/>
      <w:marBottom w:val="0"/>
      <w:divBdr>
        <w:top w:val="none" w:sz="0" w:space="0" w:color="auto"/>
        <w:left w:val="none" w:sz="0" w:space="0" w:color="auto"/>
        <w:bottom w:val="none" w:sz="0" w:space="0" w:color="auto"/>
        <w:right w:val="none" w:sz="0" w:space="0" w:color="auto"/>
      </w:divBdr>
    </w:div>
    <w:div w:id="1478957533">
      <w:bodyDiv w:val="1"/>
      <w:marLeft w:val="0"/>
      <w:marRight w:val="0"/>
      <w:marTop w:val="0"/>
      <w:marBottom w:val="0"/>
      <w:divBdr>
        <w:top w:val="none" w:sz="0" w:space="0" w:color="auto"/>
        <w:left w:val="none" w:sz="0" w:space="0" w:color="auto"/>
        <w:bottom w:val="none" w:sz="0" w:space="0" w:color="auto"/>
        <w:right w:val="none" w:sz="0" w:space="0" w:color="auto"/>
      </w:divBdr>
    </w:div>
    <w:div w:id="1645499310">
      <w:bodyDiv w:val="1"/>
      <w:marLeft w:val="0"/>
      <w:marRight w:val="0"/>
      <w:marTop w:val="0"/>
      <w:marBottom w:val="0"/>
      <w:divBdr>
        <w:top w:val="none" w:sz="0" w:space="0" w:color="auto"/>
        <w:left w:val="none" w:sz="0" w:space="0" w:color="auto"/>
        <w:bottom w:val="none" w:sz="0" w:space="0" w:color="auto"/>
        <w:right w:val="none" w:sz="0" w:space="0" w:color="auto"/>
      </w:divBdr>
      <w:divsChild>
        <w:div w:id="345131032">
          <w:marLeft w:val="0"/>
          <w:marRight w:val="0"/>
          <w:marTop w:val="0"/>
          <w:marBottom w:val="0"/>
          <w:divBdr>
            <w:top w:val="none" w:sz="0" w:space="0" w:color="auto"/>
            <w:left w:val="none" w:sz="0" w:space="0" w:color="auto"/>
            <w:bottom w:val="none" w:sz="0" w:space="0" w:color="auto"/>
            <w:right w:val="none" w:sz="0" w:space="0" w:color="auto"/>
          </w:divBdr>
        </w:div>
        <w:div w:id="1698307740">
          <w:marLeft w:val="0"/>
          <w:marRight w:val="0"/>
          <w:marTop w:val="0"/>
          <w:marBottom w:val="0"/>
          <w:divBdr>
            <w:top w:val="none" w:sz="0" w:space="0" w:color="auto"/>
            <w:left w:val="none" w:sz="0" w:space="0" w:color="auto"/>
            <w:bottom w:val="none" w:sz="0" w:space="0" w:color="auto"/>
            <w:right w:val="none" w:sz="0" w:space="0" w:color="auto"/>
          </w:divBdr>
        </w:div>
        <w:div w:id="1218973212">
          <w:marLeft w:val="0"/>
          <w:marRight w:val="0"/>
          <w:marTop w:val="0"/>
          <w:marBottom w:val="0"/>
          <w:divBdr>
            <w:top w:val="none" w:sz="0" w:space="0" w:color="auto"/>
            <w:left w:val="none" w:sz="0" w:space="0" w:color="auto"/>
            <w:bottom w:val="none" w:sz="0" w:space="0" w:color="auto"/>
            <w:right w:val="none" w:sz="0" w:space="0" w:color="auto"/>
          </w:divBdr>
        </w:div>
        <w:div w:id="1406492779">
          <w:marLeft w:val="0"/>
          <w:marRight w:val="0"/>
          <w:marTop w:val="0"/>
          <w:marBottom w:val="0"/>
          <w:divBdr>
            <w:top w:val="none" w:sz="0" w:space="0" w:color="auto"/>
            <w:left w:val="none" w:sz="0" w:space="0" w:color="auto"/>
            <w:bottom w:val="none" w:sz="0" w:space="0" w:color="auto"/>
            <w:right w:val="none" w:sz="0" w:space="0" w:color="auto"/>
          </w:divBdr>
        </w:div>
        <w:div w:id="248776232">
          <w:marLeft w:val="0"/>
          <w:marRight w:val="0"/>
          <w:marTop w:val="0"/>
          <w:marBottom w:val="0"/>
          <w:divBdr>
            <w:top w:val="none" w:sz="0" w:space="0" w:color="auto"/>
            <w:left w:val="none" w:sz="0" w:space="0" w:color="auto"/>
            <w:bottom w:val="none" w:sz="0" w:space="0" w:color="auto"/>
            <w:right w:val="none" w:sz="0" w:space="0" w:color="auto"/>
          </w:divBdr>
          <w:divsChild>
            <w:div w:id="140078193">
              <w:marLeft w:val="0"/>
              <w:marRight w:val="0"/>
              <w:marTop w:val="0"/>
              <w:marBottom w:val="0"/>
              <w:divBdr>
                <w:top w:val="none" w:sz="0" w:space="0" w:color="auto"/>
                <w:left w:val="none" w:sz="0" w:space="0" w:color="auto"/>
                <w:bottom w:val="none" w:sz="0" w:space="0" w:color="auto"/>
                <w:right w:val="none" w:sz="0" w:space="0" w:color="auto"/>
              </w:divBdr>
            </w:div>
            <w:div w:id="1386951145">
              <w:marLeft w:val="0"/>
              <w:marRight w:val="0"/>
              <w:marTop w:val="0"/>
              <w:marBottom w:val="0"/>
              <w:divBdr>
                <w:top w:val="none" w:sz="0" w:space="0" w:color="auto"/>
                <w:left w:val="none" w:sz="0" w:space="0" w:color="auto"/>
                <w:bottom w:val="none" w:sz="0" w:space="0" w:color="auto"/>
                <w:right w:val="none" w:sz="0" w:space="0" w:color="auto"/>
              </w:divBdr>
            </w:div>
            <w:div w:id="1353991712">
              <w:marLeft w:val="0"/>
              <w:marRight w:val="0"/>
              <w:marTop w:val="0"/>
              <w:marBottom w:val="0"/>
              <w:divBdr>
                <w:top w:val="none" w:sz="0" w:space="0" w:color="auto"/>
                <w:left w:val="none" w:sz="0" w:space="0" w:color="auto"/>
                <w:bottom w:val="none" w:sz="0" w:space="0" w:color="auto"/>
                <w:right w:val="none" w:sz="0" w:space="0" w:color="auto"/>
              </w:divBdr>
            </w:div>
            <w:div w:id="289014987">
              <w:marLeft w:val="0"/>
              <w:marRight w:val="0"/>
              <w:marTop w:val="0"/>
              <w:marBottom w:val="0"/>
              <w:divBdr>
                <w:top w:val="none" w:sz="0" w:space="0" w:color="auto"/>
                <w:left w:val="none" w:sz="0" w:space="0" w:color="auto"/>
                <w:bottom w:val="none" w:sz="0" w:space="0" w:color="auto"/>
                <w:right w:val="none" w:sz="0" w:space="0" w:color="auto"/>
              </w:divBdr>
            </w:div>
            <w:div w:id="1819497818">
              <w:marLeft w:val="0"/>
              <w:marRight w:val="0"/>
              <w:marTop w:val="0"/>
              <w:marBottom w:val="0"/>
              <w:divBdr>
                <w:top w:val="none" w:sz="0" w:space="0" w:color="auto"/>
                <w:left w:val="none" w:sz="0" w:space="0" w:color="auto"/>
                <w:bottom w:val="none" w:sz="0" w:space="0" w:color="auto"/>
                <w:right w:val="none" w:sz="0" w:space="0" w:color="auto"/>
              </w:divBdr>
            </w:div>
          </w:divsChild>
        </w:div>
        <w:div w:id="1949699883">
          <w:marLeft w:val="0"/>
          <w:marRight w:val="0"/>
          <w:marTop w:val="0"/>
          <w:marBottom w:val="0"/>
          <w:divBdr>
            <w:top w:val="none" w:sz="0" w:space="0" w:color="auto"/>
            <w:left w:val="none" w:sz="0" w:space="0" w:color="auto"/>
            <w:bottom w:val="none" w:sz="0" w:space="0" w:color="auto"/>
            <w:right w:val="none" w:sz="0" w:space="0" w:color="auto"/>
          </w:divBdr>
          <w:divsChild>
            <w:div w:id="1096291301">
              <w:marLeft w:val="0"/>
              <w:marRight w:val="0"/>
              <w:marTop w:val="0"/>
              <w:marBottom w:val="0"/>
              <w:divBdr>
                <w:top w:val="none" w:sz="0" w:space="0" w:color="auto"/>
                <w:left w:val="none" w:sz="0" w:space="0" w:color="auto"/>
                <w:bottom w:val="none" w:sz="0" w:space="0" w:color="auto"/>
                <w:right w:val="none" w:sz="0" w:space="0" w:color="auto"/>
              </w:divBdr>
            </w:div>
            <w:div w:id="672339589">
              <w:marLeft w:val="0"/>
              <w:marRight w:val="0"/>
              <w:marTop w:val="0"/>
              <w:marBottom w:val="0"/>
              <w:divBdr>
                <w:top w:val="none" w:sz="0" w:space="0" w:color="auto"/>
                <w:left w:val="none" w:sz="0" w:space="0" w:color="auto"/>
                <w:bottom w:val="none" w:sz="0" w:space="0" w:color="auto"/>
                <w:right w:val="none" w:sz="0" w:space="0" w:color="auto"/>
              </w:divBdr>
            </w:div>
            <w:div w:id="2118140244">
              <w:marLeft w:val="0"/>
              <w:marRight w:val="0"/>
              <w:marTop w:val="0"/>
              <w:marBottom w:val="0"/>
              <w:divBdr>
                <w:top w:val="none" w:sz="0" w:space="0" w:color="auto"/>
                <w:left w:val="none" w:sz="0" w:space="0" w:color="auto"/>
                <w:bottom w:val="none" w:sz="0" w:space="0" w:color="auto"/>
                <w:right w:val="none" w:sz="0" w:space="0" w:color="auto"/>
              </w:divBdr>
            </w:div>
            <w:div w:id="1511404887">
              <w:marLeft w:val="0"/>
              <w:marRight w:val="0"/>
              <w:marTop w:val="0"/>
              <w:marBottom w:val="0"/>
              <w:divBdr>
                <w:top w:val="none" w:sz="0" w:space="0" w:color="auto"/>
                <w:left w:val="none" w:sz="0" w:space="0" w:color="auto"/>
                <w:bottom w:val="none" w:sz="0" w:space="0" w:color="auto"/>
                <w:right w:val="none" w:sz="0" w:space="0" w:color="auto"/>
              </w:divBdr>
            </w:div>
          </w:divsChild>
        </w:div>
        <w:div w:id="1611086890">
          <w:marLeft w:val="0"/>
          <w:marRight w:val="0"/>
          <w:marTop w:val="0"/>
          <w:marBottom w:val="0"/>
          <w:divBdr>
            <w:top w:val="none" w:sz="0" w:space="0" w:color="auto"/>
            <w:left w:val="none" w:sz="0" w:space="0" w:color="auto"/>
            <w:bottom w:val="none" w:sz="0" w:space="0" w:color="auto"/>
            <w:right w:val="none" w:sz="0" w:space="0" w:color="auto"/>
          </w:divBdr>
          <w:divsChild>
            <w:div w:id="228661186">
              <w:marLeft w:val="0"/>
              <w:marRight w:val="0"/>
              <w:marTop w:val="0"/>
              <w:marBottom w:val="0"/>
              <w:divBdr>
                <w:top w:val="none" w:sz="0" w:space="0" w:color="auto"/>
                <w:left w:val="none" w:sz="0" w:space="0" w:color="auto"/>
                <w:bottom w:val="none" w:sz="0" w:space="0" w:color="auto"/>
                <w:right w:val="none" w:sz="0" w:space="0" w:color="auto"/>
              </w:divBdr>
            </w:div>
            <w:div w:id="148517883">
              <w:marLeft w:val="0"/>
              <w:marRight w:val="0"/>
              <w:marTop w:val="0"/>
              <w:marBottom w:val="0"/>
              <w:divBdr>
                <w:top w:val="none" w:sz="0" w:space="0" w:color="auto"/>
                <w:left w:val="none" w:sz="0" w:space="0" w:color="auto"/>
                <w:bottom w:val="none" w:sz="0" w:space="0" w:color="auto"/>
                <w:right w:val="none" w:sz="0" w:space="0" w:color="auto"/>
              </w:divBdr>
            </w:div>
            <w:div w:id="1284309895">
              <w:marLeft w:val="0"/>
              <w:marRight w:val="0"/>
              <w:marTop w:val="0"/>
              <w:marBottom w:val="0"/>
              <w:divBdr>
                <w:top w:val="none" w:sz="0" w:space="0" w:color="auto"/>
                <w:left w:val="none" w:sz="0" w:space="0" w:color="auto"/>
                <w:bottom w:val="none" w:sz="0" w:space="0" w:color="auto"/>
                <w:right w:val="none" w:sz="0" w:space="0" w:color="auto"/>
              </w:divBdr>
            </w:div>
            <w:div w:id="455608369">
              <w:marLeft w:val="0"/>
              <w:marRight w:val="0"/>
              <w:marTop w:val="0"/>
              <w:marBottom w:val="0"/>
              <w:divBdr>
                <w:top w:val="none" w:sz="0" w:space="0" w:color="auto"/>
                <w:left w:val="none" w:sz="0" w:space="0" w:color="auto"/>
                <w:bottom w:val="none" w:sz="0" w:space="0" w:color="auto"/>
                <w:right w:val="none" w:sz="0" w:space="0" w:color="auto"/>
              </w:divBdr>
            </w:div>
            <w:div w:id="1283729997">
              <w:marLeft w:val="0"/>
              <w:marRight w:val="0"/>
              <w:marTop w:val="0"/>
              <w:marBottom w:val="0"/>
              <w:divBdr>
                <w:top w:val="none" w:sz="0" w:space="0" w:color="auto"/>
                <w:left w:val="none" w:sz="0" w:space="0" w:color="auto"/>
                <w:bottom w:val="none" w:sz="0" w:space="0" w:color="auto"/>
                <w:right w:val="none" w:sz="0" w:space="0" w:color="auto"/>
              </w:divBdr>
            </w:div>
          </w:divsChild>
        </w:div>
        <w:div w:id="1163160659">
          <w:marLeft w:val="0"/>
          <w:marRight w:val="0"/>
          <w:marTop w:val="0"/>
          <w:marBottom w:val="0"/>
          <w:divBdr>
            <w:top w:val="none" w:sz="0" w:space="0" w:color="auto"/>
            <w:left w:val="none" w:sz="0" w:space="0" w:color="auto"/>
            <w:bottom w:val="none" w:sz="0" w:space="0" w:color="auto"/>
            <w:right w:val="none" w:sz="0" w:space="0" w:color="auto"/>
          </w:divBdr>
          <w:divsChild>
            <w:div w:id="847409542">
              <w:marLeft w:val="0"/>
              <w:marRight w:val="0"/>
              <w:marTop w:val="0"/>
              <w:marBottom w:val="0"/>
              <w:divBdr>
                <w:top w:val="none" w:sz="0" w:space="0" w:color="auto"/>
                <w:left w:val="none" w:sz="0" w:space="0" w:color="auto"/>
                <w:bottom w:val="none" w:sz="0" w:space="0" w:color="auto"/>
                <w:right w:val="none" w:sz="0" w:space="0" w:color="auto"/>
              </w:divBdr>
            </w:div>
            <w:div w:id="746264603">
              <w:marLeft w:val="0"/>
              <w:marRight w:val="0"/>
              <w:marTop w:val="0"/>
              <w:marBottom w:val="0"/>
              <w:divBdr>
                <w:top w:val="none" w:sz="0" w:space="0" w:color="auto"/>
                <w:left w:val="none" w:sz="0" w:space="0" w:color="auto"/>
                <w:bottom w:val="none" w:sz="0" w:space="0" w:color="auto"/>
                <w:right w:val="none" w:sz="0" w:space="0" w:color="auto"/>
              </w:divBdr>
            </w:div>
            <w:div w:id="1107505306">
              <w:marLeft w:val="0"/>
              <w:marRight w:val="0"/>
              <w:marTop w:val="0"/>
              <w:marBottom w:val="0"/>
              <w:divBdr>
                <w:top w:val="none" w:sz="0" w:space="0" w:color="auto"/>
                <w:left w:val="none" w:sz="0" w:space="0" w:color="auto"/>
                <w:bottom w:val="none" w:sz="0" w:space="0" w:color="auto"/>
                <w:right w:val="none" w:sz="0" w:space="0" w:color="auto"/>
              </w:divBdr>
            </w:div>
            <w:div w:id="129330720">
              <w:marLeft w:val="0"/>
              <w:marRight w:val="0"/>
              <w:marTop w:val="0"/>
              <w:marBottom w:val="0"/>
              <w:divBdr>
                <w:top w:val="none" w:sz="0" w:space="0" w:color="auto"/>
                <w:left w:val="none" w:sz="0" w:space="0" w:color="auto"/>
                <w:bottom w:val="none" w:sz="0" w:space="0" w:color="auto"/>
                <w:right w:val="none" w:sz="0" w:space="0" w:color="auto"/>
              </w:divBdr>
            </w:div>
            <w:div w:id="766998168">
              <w:marLeft w:val="0"/>
              <w:marRight w:val="0"/>
              <w:marTop w:val="0"/>
              <w:marBottom w:val="0"/>
              <w:divBdr>
                <w:top w:val="none" w:sz="0" w:space="0" w:color="auto"/>
                <w:left w:val="none" w:sz="0" w:space="0" w:color="auto"/>
                <w:bottom w:val="none" w:sz="0" w:space="0" w:color="auto"/>
                <w:right w:val="none" w:sz="0" w:space="0" w:color="auto"/>
              </w:divBdr>
            </w:div>
          </w:divsChild>
        </w:div>
        <w:div w:id="1722554390">
          <w:marLeft w:val="0"/>
          <w:marRight w:val="0"/>
          <w:marTop w:val="0"/>
          <w:marBottom w:val="0"/>
          <w:divBdr>
            <w:top w:val="none" w:sz="0" w:space="0" w:color="auto"/>
            <w:left w:val="none" w:sz="0" w:space="0" w:color="auto"/>
            <w:bottom w:val="none" w:sz="0" w:space="0" w:color="auto"/>
            <w:right w:val="none" w:sz="0" w:space="0" w:color="auto"/>
          </w:divBdr>
        </w:div>
        <w:div w:id="228150960">
          <w:marLeft w:val="0"/>
          <w:marRight w:val="0"/>
          <w:marTop w:val="0"/>
          <w:marBottom w:val="0"/>
          <w:divBdr>
            <w:top w:val="none" w:sz="0" w:space="0" w:color="auto"/>
            <w:left w:val="none" w:sz="0" w:space="0" w:color="auto"/>
            <w:bottom w:val="none" w:sz="0" w:space="0" w:color="auto"/>
            <w:right w:val="none" w:sz="0" w:space="0" w:color="auto"/>
          </w:divBdr>
        </w:div>
      </w:divsChild>
    </w:div>
    <w:div w:id="1666204896">
      <w:bodyDiv w:val="1"/>
      <w:marLeft w:val="0"/>
      <w:marRight w:val="0"/>
      <w:marTop w:val="0"/>
      <w:marBottom w:val="0"/>
      <w:divBdr>
        <w:top w:val="none" w:sz="0" w:space="0" w:color="auto"/>
        <w:left w:val="none" w:sz="0" w:space="0" w:color="auto"/>
        <w:bottom w:val="none" w:sz="0" w:space="0" w:color="auto"/>
        <w:right w:val="none" w:sz="0" w:space="0" w:color="auto"/>
      </w:divBdr>
    </w:div>
    <w:div w:id="1739479915">
      <w:bodyDiv w:val="1"/>
      <w:marLeft w:val="0"/>
      <w:marRight w:val="0"/>
      <w:marTop w:val="0"/>
      <w:marBottom w:val="0"/>
      <w:divBdr>
        <w:top w:val="none" w:sz="0" w:space="0" w:color="auto"/>
        <w:left w:val="none" w:sz="0" w:space="0" w:color="auto"/>
        <w:bottom w:val="none" w:sz="0" w:space="0" w:color="auto"/>
        <w:right w:val="none" w:sz="0" w:space="0" w:color="auto"/>
      </w:divBdr>
    </w:div>
    <w:div w:id="1942226748">
      <w:bodyDiv w:val="1"/>
      <w:marLeft w:val="0"/>
      <w:marRight w:val="0"/>
      <w:marTop w:val="0"/>
      <w:marBottom w:val="0"/>
      <w:divBdr>
        <w:top w:val="none" w:sz="0" w:space="0" w:color="auto"/>
        <w:left w:val="none" w:sz="0" w:space="0" w:color="auto"/>
        <w:bottom w:val="none" w:sz="0" w:space="0" w:color="auto"/>
        <w:right w:val="none" w:sz="0" w:space="0" w:color="auto"/>
      </w:divBdr>
    </w:div>
    <w:div w:id="1968313067">
      <w:bodyDiv w:val="1"/>
      <w:marLeft w:val="0"/>
      <w:marRight w:val="0"/>
      <w:marTop w:val="0"/>
      <w:marBottom w:val="0"/>
      <w:divBdr>
        <w:top w:val="none" w:sz="0" w:space="0" w:color="auto"/>
        <w:left w:val="none" w:sz="0" w:space="0" w:color="auto"/>
        <w:bottom w:val="none" w:sz="0" w:space="0" w:color="auto"/>
        <w:right w:val="none" w:sz="0" w:space="0" w:color="auto"/>
      </w:divBdr>
    </w:div>
    <w:div w:id="2078436928">
      <w:bodyDiv w:val="1"/>
      <w:marLeft w:val="0"/>
      <w:marRight w:val="0"/>
      <w:marTop w:val="0"/>
      <w:marBottom w:val="0"/>
      <w:divBdr>
        <w:top w:val="none" w:sz="0" w:space="0" w:color="auto"/>
        <w:left w:val="none" w:sz="0" w:space="0" w:color="auto"/>
        <w:bottom w:val="none" w:sz="0" w:space="0" w:color="auto"/>
        <w:right w:val="none" w:sz="0" w:space="0" w:color="auto"/>
      </w:divBdr>
    </w:div>
    <w:div w:id="2083063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ickevzdelani.cz/Portals/0/Dokumenty/Plan_pedagogicke_podpory_Priloha3_vyhlasky_27-2016S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333</Pages>
  <Words>73113</Words>
  <Characters>431368</Characters>
  <Application>Microsoft Office Word</Application>
  <DocSecurity>0</DocSecurity>
  <Lines>3594</Lines>
  <Paragraphs>1006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Czuchová</dc:creator>
  <cp:lastModifiedBy>Karel Kocourek</cp:lastModifiedBy>
  <cp:revision>24</cp:revision>
  <cp:lastPrinted>2022-11-29T07:02:00Z</cp:lastPrinted>
  <dcterms:created xsi:type="dcterms:W3CDTF">2022-10-24T07:13:00Z</dcterms:created>
  <dcterms:modified xsi:type="dcterms:W3CDTF">2022-11-29T07:11:00Z</dcterms:modified>
</cp:coreProperties>
</file>