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D181" w14:textId="77777777" w:rsidR="007E3C69" w:rsidRPr="007561F6" w:rsidRDefault="007E3C69" w:rsidP="009B12BC">
      <w:pPr>
        <w:rPr>
          <w:rFonts w:cstheme="minorHAnsi"/>
          <w:b/>
          <w:bCs/>
        </w:rPr>
      </w:pPr>
    </w:p>
    <w:p w14:paraId="0197903A" w14:textId="1ACBF915" w:rsidR="007E3C69" w:rsidRPr="007561F6" w:rsidRDefault="007E3C69" w:rsidP="007E3C69">
      <w:pPr>
        <w:jc w:val="center"/>
        <w:rPr>
          <w:rFonts w:cstheme="minorHAnsi"/>
          <w:b/>
          <w:bCs/>
        </w:rPr>
      </w:pPr>
      <w:bookmarkStart w:id="0" w:name="_Hlk207266584"/>
      <w:r w:rsidRPr="007561F6">
        <w:rPr>
          <w:rFonts w:cstheme="minorHAnsi"/>
          <w:b/>
          <w:bCs/>
        </w:rPr>
        <w:t>Školní vzdělávací progra</w:t>
      </w:r>
      <w:r w:rsidR="009B12BC" w:rsidRPr="007561F6">
        <w:rPr>
          <w:rFonts w:cstheme="minorHAnsi"/>
          <w:b/>
          <w:bCs/>
        </w:rPr>
        <w:t>m</w:t>
      </w:r>
      <w:r w:rsidRPr="007561F6">
        <w:rPr>
          <w:rFonts w:cstheme="minorHAnsi"/>
          <w:b/>
          <w:bCs/>
        </w:rPr>
        <w:t xml:space="preserve"> pro předškolní vzdělávání</w:t>
      </w:r>
    </w:p>
    <w:p w14:paraId="33986703" w14:textId="07579082" w:rsidR="007E3C69" w:rsidRPr="007561F6" w:rsidRDefault="0008622D" w:rsidP="007E3C69">
      <w:pPr>
        <w:jc w:val="center"/>
        <w:rPr>
          <w:rFonts w:cstheme="minorHAnsi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0C8911" wp14:editId="52AC6AD5">
            <wp:simplePos x="0" y="0"/>
            <wp:positionH relativeFrom="margin">
              <wp:posOffset>2247265</wp:posOffset>
            </wp:positionH>
            <wp:positionV relativeFrom="paragraph">
              <wp:posOffset>288925</wp:posOffset>
            </wp:positionV>
            <wp:extent cx="1605280" cy="704850"/>
            <wp:effectExtent l="0" t="0" r="0" b="0"/>
            <wp:wrapSquare wrapText="bothSides"/>
            <wp:docPr id="16298919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9198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C69" w:rsidRPr="007561F6">
        <w:rPr>
          <w:rFonts w:cstheme="minorHAnsi"/>
          <w:b/>
          <w:bCs/>
          <w:i/>
          <w:iCs/>
        </w:rPr>
        <w:t>„</w:t>
      </w:r>
      <w:r w:rsidR="00E0037F" w:rsidRPr="007561F6">
        <w:rPr>
          <w:rFonts w:cstheme="minorHAnsi"/>
          <w:b/>
          <w:bCs/>
          <w:i/>
          <w:iCs/>
        </w:rPr>
        <w:t>Začínáme spolu“, aneb společnou cestou ke zralé osobnosti</w:t>
      </w:r>
    </w:p>
    <w:p w14:paraId="6879B2C0" w14:textId="4AE326E2" w:rsidR="00E0037F" w:rsidRDefault="00E0037F" w:rsidP="00385D24">
      <w:pPr>
        <w:pStyle w:val="Nadpis1"/>
        <w:rPr>
          <w:color w:val="auto"/>
        </w:rPr>
      </w:pPr>
    </w:p>
    <w:p w14:paraId="67D670EC" w14:textId="77777777" w:rsidR="0008622D" w:rsidRPr="0008622D" w:rsidRDefault="0008622D" w:rsidP="0008622D"/>
    <w:p w14:paraId="65BB5AA5" w14:textId="77777777" w:rsidR="009B12BC" w:rsidRPr="007561F6" w:rsidRDefault="009B12BC" w:rsidP="00385D24">
      <w:pPr>
        <w:pStyle w:val="Nadpis1"/>
        <w:rPr>
          <w:color w:val="auto"/>
        </w:rPr>
      </w:pPr>
      <w:bookmarkStart w:id="1" w:name="_Toc206608152"/>
      <w:r w:rsidRPr="007561F6">
        <w:rPr>
          <w:color w:val="auto"/>
        </w:rPr>
        <w:t>1. Identifikační údaje mateřské školy</w:t>
      </w:r>
      <w:bookmarkEnd w:id="1"/>
    </w:p>
    <w:p w14:paraId="174BC15E" w14:textId="77777777" w:rsidR="007E3C69" w:rsidRPr="007561F6" w:rsidRDefault="007E3C69" w:rsidP="009B12BC">
      <w:pPr>
        <w:rPr>
          <w:rFonts w:cstheme="minorHAnsi"/>
          <w:b/>
          <w:bCs/>
        </w:rPr>
      </w:pPr>
    </w:p>
    <w:p w14:paraId="78B4B7DA" w14:textId="2BE19A9B" w:rsidR="007E3C69" w:rsidRPr="007561F6" w:rsidRDefault="007E3C69" w:rsidP="007E3C69">
      <w:p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 xml:space="preserve">Název školy: </w:t>
      </w:r>
      <w:r w:rsidRPr="007561F6">
        <w:rPr>
          <w:rFonts w:cstheme="minorHAnsi"/>
        </w:rPr>
        <w:t>Mateřská škola Dobroměřice, příspěvková organizace</w:t>
      </w:r>
    </w:p>
    <w:p w14:paraId="47FE1743" w14:textId="27DE2541" w:rsidR="007E3C69" w:rsidRPr="007561F6" w:rsidRDefault="007E3C69" w:rsidP="007E3C69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 xml:space="preserve">Sídlo školy: </w:t>
      </w:r>
      <w:r w:rsidRPr="007561F6">
        <w:rPr>
          <w:rFonts w:cstheme="minorHAnsi"/>
        </w:rPr>
        <w:t>Středohor 362, 440 01 Dobroměřice</w:t>
      </w:r>
    </w:p>
    <w:p w14:paraId="7CFC66F3" w14:textId="06035AEF" w:rsidR="007E3C69" w:rsidRPr="007561F6" w:rsidRDefault="007E3C69" w:rsidP="007E3C69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 xml:space="preserve">IČO: </w:t>
      </w:r>
      <w:r w:rsidRPr="007561F6">
        <w:rPr>
          <w:rFonts w:cstheme="minorHAnsi"/>
        </w:rPr>
        <w:t>72743239</w:t>
      </w:r>
    </w:p>
    <w:p w14:paraId="679D4EF4" w14:textId="49C4339A" w:rsidR="007E3C69" w:rsidRPr="007561F6" w:rsidRDefault="007E3C69" w:rsidP="007E3C69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 xml:space="preserve">Telefon: </w:t>
      </w:r>
      <w:r w:rsidRPr="007561F6">
        <w:rPr>
          <w:rFonts w:cstheme="minorHAnsi"/>
        </w:rPr>
        <w:t>+420415679141, +420606794349</w:t>
      </w:r>
    </w:p>
    <w:p w14:paraId="5150B0C0" w14:textId="5045F9F4" w:rsidR="007E3C69" w:rsidRPr="007561F6" w:rsidRDefault="007E3C69" w:rsidP="007E3C69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 xml:space="preserve">E-mail: </w:t>
      </w:r>
      <w:hyperlink r:id="rId9" w:history="1">
        <w:r w:rsidRPr="007561F6">
          <w:rPr>
            <w:rStyle w:val="Hypertextovodkaz"/>
            <w:rFonts w:cstheme="minorHAnsi"/>
            <w:b/>
            <w:bCs/>
            <w:color w:val="auto"/>
          </w:rPr>
          <w:t>dobroskolka@seznam.cz</w:t>
        </w:r>
      </w:hyperlink>
    </w:p>
    <w:p w14:paraId="79CF42EC" w14:textId="130D3EB3" w:rsidR="007E3C69" w:rsidRPr="007561F6" w:rsidRDefault="007E3C69" w:rsidP="007E3C69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Webové stránky:</w:t>
      </w:r>
      <w:hyperlink r:id="rId10" w:tgtFrame="_new" w:history="1">
        <w:r w:rsidRPr="007561F6">
          <w:rPr>
            <w:rStyle w:val="Hypertextovodkaz"/>
            <w:rFonts w:cstheme="minorHAnsi"/>
            <w:b/>
            <w:bCs/>
            <w:color w:val="auto"/>
          </w:rPr>
          <w:t>www.msdobromerice.cz</w:t>
        </w:r>
      </w:hyperlink>
      <w:r w:rsidRPr="007561F6">
        <w:rPr>
          <w:rFonts w:cstheme="minorHAnsi"/>
          <w:b/>
          <w:bCs/>
        </w:rPr>
        <w:t xml:space="preserve"> </w:t>
      </w:r>
    </w:p>
    <w:p w14:paraId="660881DD" w14:textId="434E5B35" w:rsidR="007E3C69" w:rsidRPr="007561F6" w:rsidRDefault="007E3C69" w:rsidP="007E3C69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 xml:space="preserve">Ředitelka školy: </w:t>
      </w:r>
      <w:r w:rsidRPr="007561F6">
        <w:rPr>
          <w:rFonts w:cstheme="minorHAnsi"/>
        </w:rPr>
        <w:t xml:space="preserve">Mgr. Ludmila </w:t>
      </w:r>
      <w:proofErr w:type="spellStart"/>
      <w:r w:rsidRPr="007561F6">
        <w:rPr>
          <w:rFonts w:cstheme="minorHAnsi"/>
        </w:rPr>
        <w:t>Jirotková</w:t>
      </w:r>
      <w:proofErr w:type="spellEnd"/>
    </w:p>
    <w:p w14:paraId="1F4752EB" w14:textId="0AC19A2E" w:rsidR="007E3C69" w:rsidRPr="007561F6" w:rsidRDefault="007E3C69" w:rsidP="007E3C69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 xml:space="preserve">Osoba zodpovědná za tvorbu ŠVP: </w:t>
      </w:r>
      <w:r w:rsidRPr="007561F6">
        <w:rPr>
          <w:rFonts w:cstheme="minorHAnsi"/>
        </w:rPr>
        <w:t xml:space="preserve">Mgr. Ludmila </w:t>
      </w:r>
      <w:proofErr w:type="spellStart"/>
      <w:r w:rsidRPr="007561F6">
        <w:rPr>
          <w:rFonts w:cstheme="minorHAnsi"/>
        </w:rPr>
        <w:t>Jirotková</w:t>
      </w:r>
      <w:proofErr w:type="spellEnd"/>
    </w:p>
    <w:p w14:paraId="5E012B67" w14:textId="07836E94" w:rsidR="007E3C69" w:rsidRPr="007561F6" w:rsidRDefault="007E3C69" w:rsidP="007E3C69">
      <w:p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 xml:space="preserve">Zřizovatel: </w:t>
      </w:r>
      <w:r w:rsidRPr="007561F6">
        <w:rPr>
          <w:rFonts w:cstheme="minorHAnsi"/>
        </w:rPr>
        <w:t>Obec Dobroměřice, Pražská 2, 440 01 Dobroměřice</w:t>
      </w:r>
    </w:p>
    <w:p w14:paraId="03D9CA2E" w14:textId="7368D441" w:rsidR="007E3C69" w:rsidRPr="007561F6" w:rsidRDefault="007E3C69" w:rsidP="007E3C69">
      <w:pPr>
        <w:jc w:val="both"/>
        <w:rPr>
          <w:rFonts w:cstheme="minorHAnsi"/>
          <w:b/>
          <w:bCs/>
        </w:rPr>
      </w:pPr>
    </w:p>
    <w:p w14:paraId="114A9951" w14:textId="77777777" w:rsidR="007E3C69" w:rsidRPr="007561F6" w:rsidRDefault="007E3C69" w:rsidP="007E3C69">
      <w:pPr>
        <w:jc w:val="both"/>
        <w:rPr>
          <w:rFonts w:cstheme="minorHAnsi"/>
        </w:rPr>
      </w:pPr>
      <w:r w:rsidRPr="007561F6">
        <w:rPr>
          <w:rFonts w:cstheme="minorHAnsi"/>
        </w:rPr>
        <w:t>Platnost dokumentu:</w:t>
      </w:r>
    </w:p>
    <w:p w14:paraId="0D1C75B5" w14:textId="03F60C82" w:rsidR="007E3C69" w:rsidRPr="007561F6" w:rsidRDefault="007E3C69" w:rsidP="007E3C69">
      <w:pPr>
        <w:jc w:val="both"/>
        <w:rPr>
          <w:rFonts w:cstheme="minorHAnsi"/>
        </w:rPr>
      </w:pPr>
      <w:r w:rsidRPr="007561F6">
        <w:rPr>
          <w:rFonts w:cstheme="minorHAnsi"/>
        </w:rPr>
        <w:t>Od 1. září 2025</w:t>
      </w:r>
    </w:p>
    <w:p w14:paraId="2E7BA8A8" w14:textId="77777777" w:rsidR="007E3C69" w:rsidRPr="007561F6" w:rsidRDefault="007E3C69" w:rsidP="007E3C69">
      <w:pPr>
        <w:jc w:val="both"/>
        <w:rPr>
          <w:rFonts w:cstheme="minorHAnsi"/>
        </w:rPr>
      </w:pPr>
      <w:r w:rsidRPr="007561F6">
        <w:rPr>
          <w:rFonts w:cstheme="minorHAnsi"/>
        </w:rPr>
        <w:t>Účinnost dokumentu:</w:t>
      </w:r>
    </w:p>
    <w:p w14:paraId="17DC4BEB" w14:textId="71B100E1" w:rsidR="007E3C69" w:rsidRPr="007561F6" w:rsidRDefault="007E3C69" w:rsidP="007E3C69">
      <w:pPr>
        <w:jc w:val="both"/>
        <w:rPr>
          <w:rFonts w:cstheme="minorHAnsi"/>
        </w:rPr>
      </w:pPr>
      <w:r w:rsidRPr="007561F6">
        <w:rPr>
          <w:rFonts w:cstheme="minorHAnsi"/>
        </w:rPr>
        <w:t>Od 1. září 2025</w:t>
      </w:r>
    </w:p>
    <w:p w14:paraId="1F862445" w14:textId="77777777" w:rsidR="007E3C69" w:rsidRPr="007561F6" w:rsidRDefault="007E3C69" w:rsidP="007E3C69">
      <w:pPr>
        <w:jc w:val="both"/>
        <w:rPr>
          <w:rFonts w:cstheme="minorHAnsi"/>
        </w:rPr>
      </w:pPr>
    </w:p>
    <w:p w14:paraId="04DF5548" w14:textId="77777777" w:rsidR="007E3C69" w:rsidRPr="007561F6" w:rsidRDefault="007E3C69" w:rsidP="007E3C69">
      <w:pPr>
        <w:jc w:val="both"/>
        <w:rPr>
          <w:rFonts w:cstheme="minorHAnsi"/>
        </w:rPr>
      </w:pPr>
    </w:p>
    <w:p w14:paraId="0F33C014" w14:textId="77777777" w:rsidR="007E3C69" w:rsidRPr="007561F6" w:rsidRDefault="007E3C69" w:rsidP="007E3C69">
      <w:pPr>
        <w:jc w:val="both"/>
        <w:rPr>
          <w:rFonts w:cstheme="minorHAnsi"/>
        </w:rPr>
      </w:pPr>
    </w:p>
    <w:p w14:paraId="1B659BD6" w14:textId="06D75DBD" w:rsidR="007E3C69" w:rsidRPr="007561F6" w:rsidRDefault="007E3C69" w:rsidP="007E3C69">
      <w:pPr>
        <w:jc w:val="both"/>
        <w:rPr>
          <w:rFonts w:cstheme="minorHAnsi"/>
        </w:rPr>
      </w:pPr>
      <w:r w:rsidRPr="007561F6">
        <w:rPr>
          <w:rFonts w:cstheme="minorHAnsi"/>
        </w:rPr>
        <w:t>Podpis ředitele školy a razítko:</w:t>
      </w:r>
    </w:p>
    <w:p w14:paraId="773B7ABB" w14:textId="77777777" w:rsidR="007E3C69" w:rsidRPr="007561F6" w:rsidRDefault="007E3C69" w:rsidP="007E3C69">
      <w:pPr>
        <w:jc w:val="both"/>
        <w:rPr>
          <w:rFonts w:cstheme="minorHAnsi"/>
        </w:rPr>
      </w:pPr>
    </w:p>
    <w:p w14:paraId="795929D6" w14:textId="64D3B964" w:rsidR="007E3C69" w:rsidRPr="007561F6" w:rsidRDefault="007E3C69" w:rsidP="007E3C69">
      <w:pPr>
        <w:jc w:val="both"/>
        <w:rPr>
          <w:rFonts w:cstheme="minorHAnsi"/>
        </w:rPr>
      </w:pPr>
      <w:r w:rsidRPr="007561F6">
        <w:rPr>
          <w:rFonts w:cstheme="minorHAnsi"/>
        </w:rPr>
        <w:t>.............................................</w:t>
      </w:r>
      <w:r w:rsidRPr="007561F6">
        <w:rPr>
          <w:rFonts w:cstheme="minorHAnsi"/>
        </w:rPr>
        <w:br/>
        <w:t xml:space="preserve">      Mgr. Ludmila </w:t>
      </w:r>
      <w:proofErr w:type="spellStart"/>
      <w:r w:rsidRPr="007561F6">
        <w:rPr>
          <w:rFonts w:cstheme="minorHAnsi"/>
        </w:rPr>
        <w:t>Jirotková</w:t>
      </w:r>
      <w:proofErr w:type="spellEnd"/>
    </w:p>
    <w:p w14:paraId="1817ED7D" w14:textId="77777777" w:rsidR="007E3C69" w:rsidRPr="007561F6" w:rsidRDefault="007E3C69" w:rsidP="0044794F">
      <w:pPr>
        <w:jc w:val="both"/>
        <w:rPr>
          <w:rFonts w:cstheme="minorHAnsi"/>
          <w:b/>
          <w:bCs/>
        </w:rPr>
      </w:pPr>
    </w:p>
    <w:p w14:paraId="1A0A0643" w14:textId="77777777" w:rsidR="007E3C69" w:rsidRPr="007561F6" w:rsidRDefault="007E3C69" w:rsidP="0044794F">
      <w:pPr>
        <w:jc w:val="both"/>
        <w:rPr>
          <w:rFonts w:cstheme="minorHAnsi"/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6056841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144F78" w14:textId="31AF5EF3" w:rsidR="007561F6" w:rsidRPr="007561F6" w:rsidRDefault="007561F6">
          <w:pPr>
            <w:pStyle w:val="Nadpisobsahu"/>
            <w:rPr>
              <w:color w:val="auto"/>
            </w:rPr>
          </w:pPr>
          <w:r w:rsidRPr="007561F6">
            <w:rPr>
              <w:color w:val="auto"/>
            </w:rPr>
            <w:t>Obsah</w:t>
          </w:r>
        </w:p>
        <w:p w14:paraId="204D3E4E" w14:textId="2F87BD2B" w:rsidR="007F4BCC" w:rsidRDefault="007561F6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r w:rsidRPr="007561F6">
            <w:fldChar w:fldCharType="begin"/>
          </w:r>
          <w:r w:rsidRPr="007561F6">
            <w:instrText xml:space="preserve"> TOC \o "1-3" \h \z \u </w:instrText>
          </w:r>
          <w:r w:rsidRPr="007561F6">
            <w:fldChar w:fldCharType="separate"/>
          </w:r>
          <w:hyperlink w:anchor="_Toc206608152" w:history="1">
            <w:r w:rsidR="007F4BCC" w:rsidRPr="0066648C">
              <w:rPr>
                <w:rStyle w:val="Hypertextovodkaz"/>
                <w:noProof/>
              </w:rPr>
              <w:t>1. Identifikační údaje mateřské školy</w:t>
            </w:r>
            <w:r w:rsidR="007F4BCC">
              <w:rPr>
                <w:noProof/>
                <w:webHidden/>
              </w:rPr>
              <w:tab/>
            </w:r>
            <w:r w:rsidR="007F4BCC">
              <w:rPr>
                <w:noProof/>
                <w:webHidden/>
              </w:rPr>
              <w:fldChar w:fldCharType="begin"/>
            </w:r>
            <w:r w:rsidR="007F4BCC">
              <w:rPr>
                <w:noProof/>
                <w:webHidden/>
              </w:rPr>
              <w:instrText xml:space="preserve"> PAGEREF _Toc206608152 \h </w:instrText>
            </w:r>
            <w:r w:rsidR="007F4BCC">
              <w:rPr>
                <w:noProof/>
                <w:webHidden/>
              </w:rPr>
            </w:r>
            <w:r w:rsidR="007F4BCC">
              <w:rPr>
                <w:noProof/>
                <w:webHidden/>
              </w:rPr>
              <w:fldChar w:fldCharType="separate"/>
            </w:r>
            <w:r w:rsidR="007F4BCC">
              <w:rPr>
                <w:noProof/>
                <w:webHidden/>
              </w:rPr>
              <w:t>1</w:t>
            </w:r>
            <w:r w:rsidR="007F4BCC">
              <w:rPr>
                <w:noProof/>
                <w:webHidden/>
              </w:rPr>
              <w:fldChar w:fldCharType="end"/>
            </w:r>
          </w:hyperlink>
        </w:p>
        <w:p w14:paraId="4E5C0A41" w14:textId="57345D7F" w:rsidR="007F4BCC" w:rsidRDefault="007F4BC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53" w:history="1">
            <w:r w:rsidRPr="0066648C">
              <w:rPr>
                <w:rStyle w:val="Hypertextovodkaz"/>
                <w:noProof/>
              </w:rPr>
              <w:t>2. Obecná charakteristika mateřské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24A3D" w14:textId="3917BAC6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54" w:history="1">
            <w:r w:rsidRPr="0066648C">
              <w:rPr>
                <w:rStyle w:val="Hypertextovodkaz"/>
                <w:noProof/>
              </w:rPr>
              <w:t>2.1 Vize do budoucnosti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6CBD8" w14:textId="63907D4D" w:rsidR="007F4BCC" w:rsidRDefault="007F4BC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55" w:history="1">
            <w:r w:rsidRPr="0066648C">
              <w:rPr>
                <w:rStyle w:val="Hypertextovodkaz"/>
                <w:noProof/>
              </w:rPr>
              <w:t>3. Pedagogický tým mateřské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6F476" w14:textId="31D346EE" w:rsidR="007F4BCC" w:rsidRDefault="007F4BC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56" w:history="1">
            <w:r w:rsidRPr="0066648C">
              <w:rPr>
                <w:rStyle w:val="Hypertextovodkaz"/>
                <w:noProof/>
              </w:rPr>
              <w:t>4. Podmínky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D2848" w14:textId="7E489A89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57" w:history="1">
            <w:r w:rsidRPr="0066648C">
              <w:rPr>
                <w:rStyle w:val="Hypertextovodkaz"/>
                <w:noProof/>
              </w:rPr>
              <w:t>4.1 Psychosociální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F550F" w14:textId="16ACFC2D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58" w:history="1">
            <w:r w:rsidRPr="0066648C">
              <w:rPr>
                <w:rStyle w:val="Hypertextovodkaz"/>
                <w:noProof/>
              </w:rPr>
              <w:t>4.2 Spolupráce se zákonnými zástupci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EE083" w14:textId="5CE5ED8E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59" w:history="1">
            <w:r w:rsidRPr="0066648C">
              <w:rPr>
                <w:rStyle w:val="Hypertextovodkaz"/>
                <w:noProof/>
              </w:rPr>
              <w:t>4.3 Organizace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7E70B" w14:textId="0C228B2D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60" w:history="1">
            <w:r w:rsidRPr="0066648C">
              <w:rPr>
                <w:rStyle w:val="Hypertextovodkaz"/>
                <w:noProof/>
              </w:rPr>
              <w:t>4.4 Životospráva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76896" w14:textId="125E8DB4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61" w:history="1">
            <w:r w:rsidRPr="0066648C">
              <w:rPr>
                <w:rStyle w:val="Hypertextovodkaz"/>
                <w:noProof/>
              </w:rPr>
              <w:t>4.5 Věcné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4294B" w14:textId="4C71E4EB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62" w:history="1">
            <w:r w:rsidRPr="0066648C">
              <w:rPr>
                <w:rStyle w:val="Hypertextovodkaz"/>
                <w:noProof/>
              </w:rPr>
              <w:t>4.6 Spolupráce s vnějšími partnery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1042E" w14:textId="57327EDF" w:rsidR="007F4BCC" w:rsidRDefault="007F4BC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63" w:history="1">
            <w:r w:rsidRPr="0066648C">
              <w:rPr>
                <w:rStyle w:val="Hypertextovodkaz"/>
                <w:noProof/>
              </w:rPr>
              <w:t>5. Charakteristika vzdělávacího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A1BB3" w14:textId="19FB50A5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64" w:history="1">
            <w:r w:rsidRPr="0066648C">
              <w:rPr>
                <w:rStyle w:val="Hypertextovodkaz"/>
                <w:noProof/>
              </w:rPr>
              <w:t>5.1 Vize a cíle vzdělávacího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56457" w14:textId="2742382A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65" w:history="1">
            <w:r w:rsidRPr="0066648C">
              <w:rPr>
                <w:rStyle w:val="Hypertextovodkaz"/>
                <w:noProof/>
              </w:rPr>
              <w:t>5.2 Vzdělávací strategie k rozvoji klíčových kompetencí a gramotností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72DEE" w14:textId="442CD889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66" w:history="1">
            <w:r w:rsidRPr="0066648C">
              <w:rPr>
                <w:rStyle w:val="Hypertextovodkaz"/>
                <w:noProof/>
              </w:rPr>
              <w:t>5.3 Rozvoj čtenářské, matematické a digitální gramotnosti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9D283" w14:textId="32C8A4D5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67" w:history="1">
            <w:r w:rsidRPr="0066648C">
              <w:rPr>
                <w:rStyle w:val="Hypertextovodkaz"/>
                <w:noProof/>
              </w:rPr>
              <w:t>5.4 Pedagogické diagnostikování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DB745" w14:textId="7936ED6A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68" w:history="1">
            <w:r w:rsidRPr="0066648C">
              <w:rPr>
                <w:rStyle w:val="Hypertextovodkaz"/>
                <w:noProof/>
              </w:rPr>
              <w:t>5.5 Individualizace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C9714" w14:textId="47C763D5" w:rsidR="007F4BCC" w:rsidRDefault="007F4BC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69" w:history="1">
            <w:r w:rsidRPr="0066648C">
              <w:rPr>
                <w:rStyle w:val="Hypertextovodkaz"/>
                <w:noProof/>
              </w:rPr>
              <w:t>6. Vzdělávací 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C98E9" w14:textId="0D9092A1" w:rsidR="007F4BCC" w:rsidRDefault="007F4BC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70" w:history="1">
            <w:r w:rsidRPr="0066648C">
              <w:rPr>
                <w:rStyle w:val="Hypertextovodkaz"/>
                <w:noProof/>
              </w:rPr>
              <w:t>6.3 Očekávané výstupy a vzdělávací strategie dle oblastí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2D06C" w14:textId="405EF0D3" w:rsidR="007F4BCC" w:rsidRDefault="007F4BCC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71" w:history="1">
            <w:r w:rsidRPr="0066648C">
              <w:rPr>
                <w:rStyle w:val="Hypertextovodkaz"/>
                <w:noProof/>
              </w:rPr>
              <w:t>6.3.1 Putování po MŠ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2BEC4" w14:textId="44284E96" w:rsidR="007F4BCC" w:rsidRDefault="007F4BCC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72" w:history="1">
            <w:r w:rsidRPr="0066648C">
              <w:rPr>
                <w:rStyle w:val="Hypertextovodkaz"/>
                <w:noProof/>
              </w:rPr>
              <w:t>6.3.2 Větrné putování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D1EAD" w14:textId="2BFB980E" w:rsidR="007F4BCC" w:rsidRDefault="007F4BCC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73" w:history="1">
            <w:r w:rsidRPr="0066648C">
              <w:rPr>
                <w:rStyle w:val="Hypertextovodkaz"/>
                <w:b/>
                <w:bCs/>
                <w:noProof/>
              </w:rPr>
              <w:t>Práce se ŠVP na úrovni třídy: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E9289" w14:textId="52CECB80" w:rsidR="007F4BCC" w:rsidRDefault="007F4BCC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74" w:history="1">
            <w:r w:rsidRPr="0066648C">
              <w:rPr>
                <w:rStyle w:val="Hypertextovodkaz"/>
                <w:noProof/>
              </w:rPr>
              <w:t>Pedagogové vybírají činnosti podle možností třídy (věk, zájem dětí, prostředí). Vzdělávací nabídka zahrnuje badatelské, pohybové i výtvarné aktivity, které podporují tvořivost, spolupráci a propojení poznatků.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87ABE" w14:textId="5BEFA8DD" w:rsidR="007F4BCC" w:rsidRDefault="007F4BCC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75" w:history="1">
            <w:r w:rsidRPr="0066648C">
              <w:rPr>
                <w:rStyle w:val="Hypertextovodkaz"/>
                <w:noProof/>
              </w:rPr>
              <w:t>6.3.3 Vodní putování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9B738" w14:textId="4490D43E" w:rsidR="007F4BCC" w:rsidRDefault="007F4BCC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76" w:history="1">
            <w:r w:rsidRPr="0066648C">
              <w:rPr>
                <w:rStyle w:val="Hypertextovodkaz"/>
                <w:noProof/>
              </w:rPr>
              <w:t>6.3.4 Zemní putování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6C446" w14:textId="2C6A2A6C" w:rsidR="007F4BCC" w:rsidRDefault="007F4BCC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77" w:history="1">
            <w:r w:rsidRPr="0066648C">
              <w:rPr>
                <w:rStyle w:val="Hypertextovodkaz"/>
                <w:noProof/>
              </w:rPr>
              <w:t>6.3.5 Ohnivé putování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47E9B" w14:textId="55BFF515" w:rsidR="007F4BCC" w:rsidRDefault="007F4BC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78" w:history="1">
            <w:r w:rsidRPr="0066648C">
              <w:rPr>
                <w:rStyle w:val="Hypertextovodkaz"/>
                <w:noProof/>
              </w:rPr>
              <w:t>7. Evaluace a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9DD98" w14:textId="287D34F4" w:rsidR="007F4BCC" w:rsidRDefault="007F4BCC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6608179" w:history="1">
            <w:r w:rsidRPr="0066648C">
              <w:rPr>
                <w:rStyle w:val="Hypertextovodkaz"/>
                <w:noProof/>
              </w:rPr>
              <w:t>8. Zásady pro vyhodnocování a úpravy ŠVP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_Toc206608179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99505" w14:textId="52C6EF87" w:rsidR="007561F6" w:rsidRPr="007561F6" w:rsidRDefault="007561F6">
          <w:r w:rsidRPr="007561F6">
            <w:rPr>
              <w:b/>
              <w:bCs/>
            </w:rPr>
            <w:fldChar w:fldCharType="end"/>
          </w:r>
        </w:p>
      </w:sdtContent>
    </w:sdt>
    <w:p w14:paraId="3D16B661" w14:textId="77777777" w:rsidR="007561F6" w:rsidRPr="007561F6" w:rsidRDefault="007561F6" w:rsidP="00385D24">
      <w:pPr>
        <w:pStyle w:val="Nadpis1"/>
        <w:rPr>
          <w:color w:val="auto"/>
        </w:rPr>
      </w:pPr>
    </w:p>
    <w:p w14:paraId="0AED422C" w14:textId="77777777" w:rsidR="007561F6" w:rsidRPr="007561F6" w:rsidRDefault="007561F6">
      <w:pPr>
        <w:rPr>
          <w:rFonts w:asciiTheme="majorHAnsi" w:eastAsiaTheme="majorEastAsia" w:hAnsiTheme="majorHAnsi" w:cstheme="majorBidi"/>
          <w:sz w:val="40"/>
          <w:szCs w:val="40"/>
        </w:rPr>
      </w:pPr>
      <w:r w:rsidRPr="007561F6">
        <w:br w:type="page"/>
      </w:r>
    </w:p>
    <w:p w14:paraId="325B4945" w14:textId="2B5F87E6" w:rsidR="0044794F" w:rsidRPr="007561F6" w:rsidRDefault="00DD2D12" w:rsidP="00385D24">
      <w:pPr>
        <w:pStyle w:val="Nadpis1"/>
        <w:rPr>
          <w:color w:val="auto"/>
        </w:rPr>
      </w:pPr>
      <w:bookmarkStart w:id="2" w:name="_Toc206608153"/>
      <w:r w:rsidRPr="007561F6">
        <w:rPr>
          <w:color w:val="auto"/>
        </w:rPr>
        <w:lastRenderedPageBreak/>
        <w:t>2</w:t>
      </w:r>
      <w:r w:rsidR="0044794F" w:rsidRPr="007561F6">
        <w:rPr>
          <w:color w:val="auto"/>
        </w:rPr>
        <w:t>. Obecná charakteristika mateřské školy</w:t>
      </w:r>
      <w:bookmarkEnd w:id="2"/>
    </w:p>
    <w:p w14:paraId="32561ACF" w14:textId="77777777" w:rsidR="004056B9" w:rsidRPr="007561F6" w:rsidRDefault="004056B9" w:rsidP="004056B9">
      <w:pPr>
        <w:jc w:val="both"/>
        <w:rPr>
          <w:rFonts w:cstheme="minorHAnsi"/>
        </w:rPr>
      </w:pPr>
      <w:r w:rsidRPr="007561F6">
        <w:rPr>
          <w:rFonts w:cstheme="minorHAnsi"/>
        </w:rPr>
        <w:t>Mateřská škola Dobroměřice byla otevřena v roce 1979 a od svého vzniku je součástí komunity obce Dobroměřice. V roce 2003 byla Mateřská škola Dobroměřice zapsána do právního rámce jako příspěvková organizace, zřízená usnesením zastupitelstva obce. Mateřská škola je umístěna na okraji obce v klidném prostředí, které podporuje bezpečný a harmonický rozvoj dětí.</w:t>
      </w:r>
    </w:p>
    <w:p w14:paraId="2C4F3A69" w14:textId="22152CFE" w:rsidR="004056B9" w:rsidRPr="007561F6" w:rsidRDefault="004056B9" w:rsidP="004056B9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Budova je přízemní s mnoha velkými okny, které podporují přirozené světlo a kontakt s okolní přírodou. Vstupní chodba a kuchyně dělí budovu na dvě protilehlé třídy s přilehlým sociálním zázemím. V suterénu se nachází </w:t>
      </w:r>
      <w:r w:rsidR="005E2C50" w:rsidRPr="007561F6">
        <w:rPr>
          <w:rFonts w:cstheme="minorHAnsi"/>
        </w:rPr>
        <w:t>místnost s plynovými kotli</w:t>
      </w:r>
      <w:r w:rsidRPr="007561F6">
        <w:rPr>
          <w:rFonts w:cstheme="minorHAnsi"/>
        </w:rPr>
        <w:t>, prádelna, sušárna, skladovací prostory, sborovna pro učitelky a třetí třída.</w:t>
      </w:r>
    </w:p>
    <w:p w14:paraId="7680A55C" w14:textId="77777777" w:rsidR="004056B9" w:rsidRPr="007561F6" w:rsidRDefault="004056B9" w:rsidP="004056B9">
      <w:pPr>
        <w:jc w:val="both"/>
        <w:rPr>
          <w:rFonts w:cstheme="minorHAnsi"/>
        </w:rPr>
      </w:pPr>
      <w:r w:rsidRPr="007561F6">
        <w:rPr>
          <w:rFonts w:cstheme="minorHAnsi"/>
        </w:rPr>
        <w:t>Mateřská škola má kapacitu pro 60 dětí, které jsou rozděleny do tří heterogenních tříd: Myšky, Koťata a Lišky. Dvě třídy se nachází v přízemí, třetí – menší, určena pro maximálně 12 dětí – se nachází v suterénu. Věkově smíšené skupiny považujeme za přirozené prostředí pro učení a rozvoj dětí, které podporuje spolupráci, empatii, komunikaci a vzájemné učení napříč věkovými kategoriemi.</w:t>
      </w:r>
    </w:p>
    <w:p w14:paraId="4054A4BF" w14:textId="77777777" w:rsidR="004056B9" w:rsidRPr="007561F6" w:rsidRDefault="004056B9" w:rsidP="004056B9">
      <w:pPr>
        <w:jc w:val="both"/>
        <w:rPr>
          <w:rFonts w:cstheme="minorHAnsi"/>
        </w:rPr>
      </w:pPr>
      <w:r w:rsidRPr="007561F6">
        <w:rPr>
          <w:rFonts w:cstheme="minorHAnsi"/>
        </w:rPr>
        <w:t>Školní zahrada je prostorově rozmanitá, vybavená herními prvky podporujícími pohybový i kognitivní rozvoj dětí. Obsahuje naučné tabule, hmatový chodníček, venkovní učebnu, dětské záhonky, lesík a Jedlou zahradu. Ta nabízí dětem možnost pozorování přírody, péče o rostliny a učení v reálném prostředí.</w:t>
      </w:r>
    </w:p>
    <w:p w14:paraId="0A4103A3" w14:textId="77777777" w:rsidR="004056B9" w:rsidRPr="007561F6" w:rsidRDefault="004056B9" w:rsidP="004056B9">
      <w:pPr>
        <w:jc w:val="both"/>
        <w:rPr>
          <w:rFonts w:cstheme="minorHAnsi"/>
        </w:rPr>
      </w:pPr>
      <w:r w:rsidRPr="007561F6">
        <w:rPr>
          <w:rFonts w:cstheme="minorHAnsi"/>
        </w:rPr>
        <w:t>Vzhledem k umístění školy v klidné části obce mají děti možnost každodenního pobytu venku a účasti na ekologicky orientovaných aktivitách. Zahrada je také místem konání společných akcí s rodiči, což posiluje vztah mezi školou a rodinou a vytváří komunitní atmosféru.</w:t>
      </w:r>
    </w:p>
    <w:p w14:paraId="749B72A8" w14:textId="0A8A97FD" w:rsidR="00F2154E" w:rsidRPr="007561F6" w:rsidRDefault="004056B9" w:rsidP="004056B9">
      <w:pPr>
        <w:jc w:val="both"/>
        <w:rPr>
          <w:rFonts w:cstheme="minorHAnsi"/>
        </w:rPr>
      </w:pPr>
      <w:r w:rsidRPr="007561F6">
        <w:rPr>
          <w:rFonts w:cstheme="minorHAnsi"/>
        </w:rPr>
        <w:t>Mateřská škola Dobroměřice se profiluje jako moderní instituce reflektující aktuální trendy v předškolním vzdělávání. Důraz klademe na rozvoj samostatnosti, zodpovědnosti, osobních a sociálních kompetencí a na propojení vzdělávání s praktickým životem.</w:t>
      </w:r>
    </w:p>
    <w:bookmarkEnd w:id="0"/>
    <w:p w14:paraId="4694CB01" w14:textId="77777777" w:rsidR="000E5489" w:rsidRPr="007561F6" w:rsidRDefault="000E5489" w:rsidP="0044794F">
      <w:pPr>
        <w:jc w:val="both"/>
        <w:rPr>
          <w:rFonts w:cstheme="minorHAnsi"/>
        </w:rPr>
      </w:pPr>
    </w:p>
    <w:p w14:paraId="10DB21DC" w14:textId="4AA161FD" w:rsidR="00DD2D12" w:rsidRPr="007561F6" w:rsidRDefault="0044794F" w:rsidP="00385D24">
      <w:pPr>
        <w:pStyle w:val="Nadpis2"/>
        <w:rPr>
          <w:color w:val="auto"/>
        </w:rPr>
      </w:pPr>
      <w:bookmarkStart w:id="3" w:name="_Toc206608154"/>
      <w:r w:rsidRPr="007561F6">
        <w:rPr>
          <w:color w:val="auto"/>
        </w:rPr>
        <w:t>2.1 Vize do budoucnosti</w:t>
      </w:r>
      <w:bookmarkStart w:id="4" w:name="_Hlk197813612"/>
      <w:bookmarkEnd w:id="3"/>
    </w:p>
    <w:p w14:paraId="41AEAE64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Naší vizí je vytvářet prostředí, kde se děti cítí bezpečně, milovaně a respektovány, a kde mají dostatek prostoru pro svůj individuální rozvoj a přirozený projev. Usilujeme o to, aby každé dítě mělo možnost objevovat svět kolem sebe v souladu se svými schopnostmi, zájmy a potřebami.</w:t>
      </w:r>
    </w:p>
    <w:p w14:paraId="65651861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Základním pilířem kvalitního předškolního vzdělávání je pro nás respekt k individualitě dítěte, podpora jeho autonomie a svobody ve vzdělávacím procesu, zároveň však s jasně stanoveným a funkčním řádem, který dětem poskytuje pocit jistoty a bezpečí.</w:t>
      </w:r>
    </w:p>
    <w:p w14:paraId="72652A36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Klademe důraz na rozvoj socio-emočních kompetencí dětí prostřednictvím metodiky </w:t>
      </w:r>
      <w:r w:rsidRPr="007561F6">
        <w:rPr>
          <w:rFonts w:cstheme="minorHAnsi"/>
          <w:b/>
          <w:bCs/>
          <w:i/>
          <w:iCs/>
        </w:rPr>
        <w:t>Dobrý začátek</w:t>
      </w:r>
      <w:r w:rsidRPr="007561F6">
        <w:rPr>
          <w:rFonts w:cstheme="minorHAnsi"/>
        </w:rPr>
        <w:t xml:space="preserve"> (</w:t>
      </w:r>
      <w:proofErr w:type="spellStart"/>
      <w:r w:rsidRPr="007561F6">
        <w:rPr>
          <w:rFonts w:cstheme="minorHAnsi"/>
        </w:rPr>
        <w:t>Schola</w:t>
      </w:r>
      <w:proofErr w:type="spellEnd"/>
      <w:r w:rsidRPr="007561F6">
        <w:rPr>
          <w:rFonts w:cstheme="minorHAnsi"/>
        </w:rPr>
        <w:t xml:space="preserve"> </w:t>
      </w:r>
      <w:proofErr w:type="spellStart"/>
      <w:r w:rsidRPr="007561F6">
        <w:rPr>
          <w:rFonts w:cstheme="minorHAnsi"/>
        </w:rPr>
        <w:t>Empirica</w:t>
      </w:r>
      <w:proofErr w:type="spellEnd"/>
      <w:r w:rsidRPr="007561F6">
        <w:rPr>
          <w:rFonts w:cstheme="minorHAnsi"/>
        </w:rPr>
        <w:t>), která pomáhá dětem lépe porozumět a vyjádřit své emoce, řešit konflikty a budovat zdravé vztahy. Pozitivní motivace, popisný jazyk a ocenění žádoucího chování jsou základními prvky našeho pedagogického přístupu.</w:t>
      </w:r>
    </w:p>
    <w:p w14:paraId="2E1145D1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Environmentální výchova je integrální součástí naší vize. Vedeme děti k pochopení významu ochrany přírody, šetrnému nakládání s přírodními zdroji a zodpovědnému přístupu ke svému zdraví a životnímu stylu. Jsme hrdí na zapojení do programů </w:t>
      </w:r>
      <w:r w:rsidRPr="007561F6">
        <w:rPr>
          <w:rFonts w:cstheme="minorHAnsi"/>
          <w:b/>
          <w:bCs/>
          <w:i/>
          <w:iCs/>
        </w:rPr>
        <w:t>Skutečně zdravá škola</w:t>
      </w:r>
      <w:r w:rsidRPr="007561F6">
        <w:rPr>
          <w:rFonts w:cstheme="minorHAnsi"/>
        </w:rPr>
        <w:t xml:space="preserve"> a </w:t>
      </w:r>
      <w:r w:rsidRPr="007561F6">
        <w:rPr>
          <w:rFonts w:cstheme="minorHAnsi"/>
          <w:b/>
          <w:bCs/>
          <w:i/>
          <w:iCs/>
        </w:rPr>
        <w:t>SchoolFood4Change</w:t>
      </w:r>
      <w:r w:rsidRPr="007561F6">
        <w:rPr>
          <w:rFonts w:cstheme="minorHAnsi"/>
        </w:rPr>
        <w:t>, které podporují vědomý vztah dětí k jídlu a prevenci plýtvání.</w:t>
      </w:r>
    </w:p>
    <w:p w14:paraId="67B0217D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lastRenderedPageBreak/>
        <w:t>Chceme, aby děti nebyly jen pasivními příjemci informací, ale aktivními tvůrci svého vzdělávání a života. Podporujeme jejich tvořivost, samostatnost, schopnost spolupracovat a zdravé sebevědomí.</w:t>
      </w:r>
    </w:p>
    <w:p w14:paraId="6B01ABF3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Při realizaci naší vize se zaměřujeme na:</w:t>
      </w:r>
    </w:p>
    <w:p w14:paraId="3A2E6690" w14:textId="77777777" w:rsidR="00DD2D12" w:rsidRPr="007561F6" w:rsidRDefault="00DD2D12">
      <w:pPr>
        <w:numPr>
          <w:ilvl w:val="0"/>
          <w:numId w:val="3"/>
        </w:numPr>
        <w:jc w:val="both"/>
        <w:rPr>
          <w:rFonts w:cstheme="minorHAnsi"/>
        </w:rPr>
      </w:pPr>
      <w:r w:rsidRPr="007561F6">
        <w:rPr>
          <w:rFonts w:cstheme="minorHAnsi"/>
        </w:rPr>
        <w:t>Vytváření vlídného a podporujícího prostředí, kde probíhají spontánní i řízené činnosti v souladu s potřebami a zájmy dětí,</w:t>
      </w:r>
    </w:p>
    <w:p w14:paraId="212181B3" w14:textId="77777777" w:rsidR="00DD2D12" w:rsidRPr="007561F6" w:rsidRDefault="00DD2D12">
      <w:pPr>
        <w:numPr>
          <w:ilvl w:val="0"/>
          <w:numId w:val="3"/>
        </w:numPr>
        <w:jc w:val="both"/>
        <w:rPr>
          <w:rFonts w:cstheme="minorHAnsi"/>
        </w:rPr>
      </w:pPr>
      <w:r w:rsidRPr="007561F6">
        <w:rPr>
          <w:rFonts w:cstheme="minorHAnsi"/>
        </w:rPr>
        <w:t>Individuální přístup k rozvoji každého dítěte, s respektem k jeho schopnostem, zájmům a nadání,</w:t>
      </w:r>
    </w:p>
    <w:p w14:paraId="1D796C46" w14:textId="77777777" w:rsidR="00DD2D12" w:rsidRPr="007561F6" w:rsidRDefault="00DD2D12">
      <w:pPr>
        <w:numPr>
          <w:ilvl w:val="0"/>
          <w:numId w:val="3"/>
        </w:numPr>
        <w:jc w:val="both"/>
        <w:rPr>
          <w:rFonts w:cstheme="minorHAnsi"/>
        </w:rPr>
      </w:pPr>
      <w:r w:rsidRPr="007561F6">
        <w:rPr>
          <w:rFonts w:cstheme="minorHAnsi"/>
        </w:rPr>
        <w:t>Úzkou spolupráci s rodiči, která podporuje společné cíle výchovy a vzdělávání,</w:t>
      </w:r>
    </w:p>
    <w:p w14:paraId="563B6E67" w14:textId="77777777" w:rsidR="00DD2D12" w:rsidRPr="007561F6" w:rsidRDefault="00DD2D12">
      <w:pPr>
        <w:numPr>
          <w:ilvl w:val="0"/>
          <w:numId w:val="3"/>
        </w:numPr>
        <w:jc w:val="both"/>
        <w:rPr>
          <w:rFonts w:cstheme="minorHAnsi"/>
        </w:rPr>
      </w:pPr>
      <w:r w:rsidRPr="007561F6">
        <w:rPr>
          <w:rFonts w:cstheme="minorHAnsi"/>
        </w:rPr>
        <w:t>Posilování pozitivní motivace a oceňování žádoucího chování prostřednictvím popisného jazyka a pozitivní komunikace,</w:t>
      </w:r>
    </w:p>
    <w:p w14:paraId="41074F5E" w14:textId="77777777" w:rsidR="00DD2D12" w:rsidRPr="007561F6" w:rsidRDefault="00DD2D12">
      <w:pPr>
        <w:numPr>
          <w:ilvl w:val="0"/>
          <w:numId w:val="3"/>
        </w:numPr>
        <w:jc w:val="both"/>
        <w:rPr>
          <w:rFonts w:cstheme="minorHAnsi"/>
        </w:rPr>
      </w:pPr>
      <w:r w:rsidRPr="007561F6">
        <w:rPr>
          <w:rFonts w:cstheme="minorHAnsi"/>
        </w:rPr>
        <w:t>Podporu environmentálních hodnot prostřednictvím praktických aktivit zaměřených na ekologii, šetrné nakládání s přírodními zdroji a odpovědnost vůči životnímu prostředí,</w:t>
      </w:r>
    </w:p>
    <w:p w14:paraId="507C9CD8" w14:textId="77777777" w:rsidR="00DD2D12" w:rsidRPr="007561F6" w:rsidRDefault="00DD2D12">
      <w:pPr>
        <w:numPr>
          <w:ilvl w:val="0"/>
          <w:numId w:val="3"/>
        </w:numPr>
        <w:jc w:val="both"/>
        <w:rPr>
          <w:rFonts w:cstheme="minorHAnsi"/>
        </w:rPr>
      </w:pPr>
      <w:r w:rsidRPr="007561F6">
        <w:rPr>
          <w:rFonts w:cstheme="minorHAnsi"/>
        </w:rPr>
        <w:t>Rozvoj samostatnosti a kreativity – dětem poskytujeme prostor pro samostatné rozhodování, tvořivost a projevování vlastní iniciativy, což podporuje jejich sebevědomí a rozvíjí schopnost se učit a experimentovat,</w:t>
      </w:r>
    </w:p>
    <w:p w14:paraId="5799E030" w14:textId="77777777" w:rsidR="00DD2D12" w:rsidRDefault="00DD2D12">
      <w:pPr>
        <w:numPr>
          <w:ilvl w:val="0"/>
          <w:numId w:val="3"/>
        </w:numPr>
        <w:jc w:val="both"/>
        <w:rPr>
          <w:rFonts w:cstheme="minorHAnsi"/>
        </w:rPr>
      </w:pPr>
      <w:r w:rsidRPr="007561F6">
        <w:rPr>
          <w:rFonts w:cstheme="minorHAnsi"/>
        </w:rPr>
        <w:t xml:space="preserve">Inspiraci programem </w:t>
      </w:r>
      <w:r w:rsidRPr="007561F6">
        <w:rPr>
          <w:rFonts w:cstheme="minorHAnsi"/>
          <w:i/>
          <w:iCs/>
        </w:rPr>
        <w:t>Začít spolu</w:t>
      </w:r>
      <w:r w:rsidRPr="007561F6">
        <w:rPr>
          <w:rFonts w:cstheme="minorHAnsi"/>
        </w:rPr>
        <w:t>, využívání center aktivit, která dětem umožňují učit se prostřednictvím praktických činností a aktivního zapojení.</w:t>
      </w:r>
    </w:p>
    <w:p w14:paraId="63940069" w14:textId="77777777" w:rsidR="007F4BCC" w:rsidRDefault="007F4BCC" w:rsidP="007F4BCC">
      <w:pPr>
        <w:jc w:val="both"/>
        <w:rPr>
          <w:rFonts w:cstheme="minorHAnsi"/>
        </w:rPr>
      </w:pPr>
    </w:p>
    <w:p w14:paraId="10B38D6F" w14:textId="552E90C3" w:rsidR="007F4BCC" w:rsidRPr="007561F6" w:rsidRDefault="007F4BCC" w:rsidP="007F4BCC">
      <w:pPr>
        <w:jc w:val="both"/>
        <w:rPr>
          <w:rFonts w:cstheme="minorHAnsi"/>
        </w:rPr>
      </w:pPr>
      <w:r w:rsidRPr="007F4BCC">
        <w:rPr>
          <w:rFonts w:cstheme="minorHAnsi"/>
        </w:rPr>
        <w:t>Realizaci naší vize a strategie pravidelně vyhodnocujeme prostřednictvím autoevaluace školy a každoročního Vlastního hodnocení. Výsledky evaluace slouží jako podklad pro úpravy vzdělávací strategie a ŠVP, aby zůstaly v souladu s aktuálními potřebami dětí, rodin i pedagogického sboru.</w:t>
      </w:r>
    </w:p>
    <w:bookmarkEnd w:id="4"/>
    <w:p w14:paraId="70AA0274" w14:textId="77777777" w:rsidR="006F412A" w:rsidRPr="007561F6" w:rsidRDefault="006F412A" w:rsidP="005E2C50">
      <w:pPr>
        <w:jc w:val="both"/>
        <w:rPr>
          <w:rFonts w:cstheme="minorHAnsi"/>
        </w:rPr>
      </w:pPr>
    </w:p>
    <w:p w14:paraId="0400C024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1430DF07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48A592F7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160E9247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6B1B0136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55C1010B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29FBD39C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25C71760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4CA8C002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66F78F6D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7F3E06FD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39164F24" w14:textId="77777777" w:rsidR="00385D24" w:rsidRPr="007561F6" w:rsidRDefault="00385D24" w:rsidP="00DD2D12">
      <w:pPr>
        <w:jc w:val="both"/>
        <w:rPr>
          <w:rFonts w:cstheme="minorHAnsi"/>
          <w:b/>
          <w:bCs/>
        </w:rPr>
      </w:pPr>
    </w:p>
    <w:p w14:paraId="2B21DFFD" w14:textId="099F2335" w:rsidR="00DD2D12" w:rsidRPr="007561F6" w:rsidRDefault="00DD2D12" w:rsidP="00385D24">
      <w:pPr>
        <w:pStyle w:val="Nadpis1"/>
        <w:rPr>
          <w:color w:val="auto"/>
        </w:rPr>
      </w:pPr>
      <w:bookmarkStart w:id="5" w:name="_Toc206608155"/>
      <w:r w:rsidRPr="007561F6">
        <w:rPr>
          <w:color w:val="auto"/>
        </w:rPr>
        <w:lastRenderedPageBreak/>
        <w:t>3. Pedagogický tým mateřské školy</w:t>
      </w:r>
      <w:bookmarkEnd w:id="5"/>
    </w:p>
    <w:p w14:paraId="4D9AA51B" w14:textId="1D5AF3A5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O vzdělávání dětí pečuje tým šesti pedagog</w:t>
      </w:r>
      <w:r w:rsidR="005E2C50" w:rsidRPr="007561F6">
        <w:rPr>
          <w:rFonts w:cstheme="minorHAnsi"/>
        </w:rPr>
        <w:t>ů</w:t>
      </w:r>
      <w:r w:rsidRPr="007561F6">
        <w:rPr>
          <w:rFonts w:cstheme="minorHAnsi"/>
        </w:rPr>
        <w:t xml:space="preserve"> – pět učitelek na plný a jedna na částečný úvazek. Všechny učitelky splňují požadovanou odbornou kvalifikaci a kontinuálně si prohlubují své profesní a osobnostní kompetence v souladu s cíli předškolního vzdělávání a se strategií školy.</w:t>
      </w:r>
      <w:r w:rsidR="00F2154E" w:rsidRPr="007561F6">
        <w:rPr>
          <w:rFonts w:cstheme="minorHAnsi"/>
        </w:rPr>
        <w:t xml:space="preserve"> V souladu s potřebami dětí a rozvojem školy zařazujme dle možností a potřeby do </w:t>
      </w:r>
      <w:r w:rsidR="00F2154E" w:rsidRPr="00A86CAD">
        <w:rPr>
          <w:rFonts w:cstheme="minorHAnsi"/>
        </w:rPr>
        <w:t>týmu asistenta pedagoga,</w:t>
      </w:r>
      <w:r w:rsidR="00F2154E" w:rsidRPr="007561F6">
        <w:rPr>
          <w:rFonts w:cstheme="minorHAnsi"/>
        </w:rPr>
        <w:t xml:space="preserve"> který</w:t>
      </w:r>
      <w:r w:rsidR="005E2C50" w:rsidRPr="007561F6">
        <w:rPr>
          <w:rFonts w:cstheme="minorHAnsi"/>
        </w:rPr>
        <w:t xml:space="preserve"> </w:t>
      </w:r>
      <w:r w:rsidR="00F2154E" w:rsidRPr="007561F6">
        <w:rPr>
          <w:rFonts w:cstheme="minorHAnsi"/>
        </w:rPr>
        <w:t>poskytuje individuální podporu dětem se specifickými vzdělávacími potřebami a napomáhá učitelkám při realizaci inkluzivního vzdělávání. Asistent pedagoga spolupracuje s učitelkami při přípravě a realizaci vzdělávacích aktivit, podporuje bezpečné a podnětné prostředí a přispív</w:t>
      </w:r>
      <w:r w:rsidR="005D6968">
        <w:rPr>
          <w:rFonts w:cstheme="minorHAnsi"/>
        </w:rPr>
        <w:t>á</w:t>
      </w:r>
      <w:r w:rsidR="00F2154E" w:rsidRPr="007561F6">
        <w:rPr>
          <w:rFonts w:cstheme="minorHAnsi"/>
        </w:rPr>
        <w:t xml:space="preserve"> k rozvoji sociálních a sebeobslužných dovedností dětí. Tento krok reflektuje závazek školy vytvářet podmínky pro rovné příležitosti a kvalitní vzdělávání pro všechny děti.</w:t>
      </w:r>
    </w:p>
    <w:p w14:paraId="40BCDF7D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Pedagogové se pravidelně účastní dalšího vzdělávání (DVPP), které je zaměřeno zejména na:</w:t>
      </w:r>
    </w:p>
    <w:p w14:paraId="28D6A0B8" w14:textId="77777777" w:rsidR="00DD2D12" w:rsidRPr="007561F6" w:rsidRDefault="00DD2D12">
      <w:pPr>
        <w:numPr>
          <w:ilvl w:val="0"/>
          <w:numId w:val="1"/>
        </w:numPr>
        <w:jc w:val="both"/>
        <w:rPr>
          <w:rFonts w:cstheme="minorHAnsi"/>
        </w:rPr>
      </w:pPr>
      <w:r w:rsidRPr="007561F6">
        <w:rPr>
          <w:rFonts w:cstheme="minorHAnsi"/>
        </w:rPr>
        <w:t>podporu sociálně-emočního rozvoje dětí,</w:t>
      </w:r>
    </w:p>
    <w:p w14:paraId="4CE0724F" w14:textId="77777777" w:rsidR="00DD2D12" w:rsidRPr="007561F6" w:rsidRDefault="00DD2D12">
      <w:pPr>
        <w:numPr>
          <w:ilvl w:val="0"/>
          <w:numId w:val="1"/>
        </w:numPr>
        <w:jc w:val="both"/>
        <w:rPr>
          <w:rFonts w:cstheme="minorHAnsi"/>
        </w:rPr>
      </w:pPr>
      <w:r w:rsidRPr="007561F6">
        <w:rPr>
          <w:rFonts w:cstheme="minorHAnsi"/>
        </w:rPr>
        <w:t>prevenci a zvládání negativního chování,</w:t>
      </w:r>
    </w:p>
    <w:p w14:paraId="598E14C4" w14:textId="77777777" w:rsidR="00DD2D12" w:rsidRPr="007561F6" w:rsidRDefault="00DD2D12">
      <w:pPr>
        <w:numPr>
          <w:ilvl w:val="0"/>
          <w:numId w:val="1"/>
        </w:numPr>
        <w:jc w:val="both"/>
        <w:rPr>
          <w:rFonts w:cstheme="minorHAnsi"/>
        </w:rPr>
      </w:pPr>
      <w:r w:rsidRPr="007561F6">
        <w:rPr>
          <w:rFonts w:cstheme="minorHAnsi"/>
        </w:rPr>
        <w:t>rozvoj individuálního přístupu k dětem,</w:t>
      </w:r>
    </w:p>
    <w:p w14:paraId="3ABF9BC3" w14:textId="245B3348" w:rsidR="00DD2D12" w:rsidRPr="007561F6" w:rsidRDefault="00DD2D12">
      <w:pPr>
        <w:numPr>
          <w:ilvl w:val="0"/>
          <w:numId w:val="1"/>
        </w:numPr>
        <w:jc w:val="both"/>
        <w:rPr>
          <w:rFonts w:cstheme="minorHAnsi"/>
        </w:rPr>
      </w:pPr>
      <w:r w:rsidRPr="007561F6">
        <w:rPr>
          <w:rFonts w:cstheme="minorHAnsi"/>
        </w:rPr>
        <w:t xml:space="preserve">podporu čtenářské </w:t>
      </w:r>
      <w:r w:rsidR="005E2C50" w:rsidRPr="007561F6">
        <w:rPr>
          <w:rFonts w:cstheme="minorHAnsi"/>
        </w:rPr>
        <w:t xml:space="preserve">a matematické </w:t>
      </w:r>
      <w:r w:rsidRPr="007561F6">
        <w:rPr>
          <w:rFonts w:cstheme="minorHAnsi"/>
        </w:rPr>
        <w:t>gramotnosti a polytechnického vzdělávání,</w:t>
      </w:r>
    </w:p>
    <w:p w14:paraId="63C76BA4" w14:textId="77777777" w:rsidR="00DD2D12" w:rsidRPr="007561F6" w:rsidRDefault="00DD2D12">
      <w:pPr>
        <w:numPr>
          <w:ilvl w:val="0"/>
          <w:numId w:val="1"/>
        </w:numPr>
        <w:jc w:val="both"/>
        <w:rPr>
          <w:rFonts w:cstheme="minorHAnsi"/>
        </w:rPr>
      </w:pPr>
      <w:r w:rsidRPr="007561F6">
        <w:rPr>
          <w:rFonts w:cstheme="minorHAnsi"/>
        </w:rPr>
        <w:t>výuku ve venkovním prostředí a environmentální výchovu,</w:t>
      </w:r>
    </w:p>
    <w:p w14:paraId="747970AE" w14:textId="77777777" w:rsidR="00DD2D12" w:rsidRPr="007561F6" w:rsidRDefault="00DD2D12">
      <w:pPr>
        <w:numPr>
          <w:ilvl w:val="0"/>
          <w:numId w:val="1"/>
        </w:numPr>
        <w:jc w:val="both"/>
        <w:rPr>
          <w:rFonts w:cstheme="minorHAnsi"/>
        </w:rPr>
      </w:pPr>
      <w:r w:rsidRPr="007561F6">
        <w:rPr>
          <w:rFonts w:cstheme="minorHAnsi"/>
        </w:rPr>
        <w:t>osobnostní rozvoj a prevenci syndromu vyhoření.</w:t>
      </w:r>
    </w:p>
    <w:p w14:paraId="71E4B7F2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Důraz je kladen </w:t>
      </w:r>
      <w:r w:rsidRPr="00A86CAD">
        <w:rPr>
          <w:rFonts w:cstheme="minorHAnsi"/>
        </w:rPr>
        <w:t>na respektující přístup, podporu samostatnosti a individuálního potenciálu</w:t>
      </w:r>
      <w:r w:rsidRPr="007561F6">
        <w:rPr>
          <w:rFonts w:cstheme="minorHAnsi"/>
        </w:rPr>
        <w:t xml:space="preserve"> každého dítěte. Učitelky aktivně využívají formativní hodnocení, sebereflexi a pedagogické diagnostikování jako nástroje pro cílené plánování vzdělávací nabídky.</w:t>
      </w:r>
    </w:p>
    <w:p w14:paraId="6E71BF1D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Pedagogický tým se pravidelně setkává na pedagogických radách i kratších konzultacích (zpravidla jednou za 14 dní), kde probíhá reflexe vzdělávací činnosti, sdílení zkušeností a evaluace zvolených metod.</w:t>
      </w:r>
    </w:p>
    <w:p w14:paraId="1CBDB3A6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V případě zjištění potřeby speciální podpory (logopedie, rehabilitace apod.) pedagogové vstřícně a diskrétně komunikují s rodiči a doporučují další odbornou péči. Mateřská škola poskytuje podpůrná opatření dle aktuálních potřeb dítěte a ve spolupráci s odborníky.</w:t>
      </w:r>
    </w:p>
    <w:p w14:paraId="34A1A160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Je zajištěno každodenní překrývání přímé pedagogické činnosti v každé třídě minimálně v rozsahu 2,5 hodiny, což podporuje individuální práci s dětmi a umožňuje jejich plnohodnotné zapojení do vzdělávacích činností.</w:t>
      </w:r>
    </w:p>
    <w:p w14:paraId="37B8B0F3" w14:textId="77777777" w:rsidR="00DD2D12" w:rsidRPr="007561F6" w:rsidRDefault="00DD2D12" w:rsidP="00DD2D12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Ředitelka jako lídr školy</w:t>
      </w:r>
    </w:p>
    <w:p w14:paraId="43692249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Ředitelka školy vytváří vizi a strategii rozvoje školy, podporuje týmovou spolupráci, vzájemné učení a profesní růst pedagogů. Systematicky hodnotí práci zaměstnanců, poskytuje zpětnou vazbu a plánuje jejich další rozvoj. Dbá na respektující klima a kulturu školy, podporuje otevřenou komunikaci a sebereflexi na všech úrovních.</w:t>
      </w:r>
    </w:p>
    <w:p w14:paraId="3355135A" w14:textId="77777777" w:rsidR="00DD2D12" w:rsidRPr="007561F6" w:rsidRDefault="00DD2D12" w:rsidP="00DD2D12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Provozní zaměstnanci</w:t>
      </w:r>
    </w:p>
    <w:p w14:paraId="61D42C73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Na zajištění chodu školy se podílí:</w:t>
      </w:r>
    </w:p>
    <w:p w14:paraId="23BA1FEE" w14:textId="77777777" w:rsidR="00DD2D12" w:rsidRPr="007561F6" w:rsidRDefault="00DD2D12">
      <w:pPr>
        <w:numPr>
          <w:ilvl w:val="0"/>
          <w:numId w:val="2"/>
        </w:numPr>
        <w:jc w:val="both"/>
        <w:rPr>
          <w:rFonts w:cstheme="minorHAnsi"/>
        </w:rPr>
      </w:pPr>
      <w:r w:rsidRPr="007561F6">
        <w:rPr>
          <w:rFonts w:cstheme="minorHAnsi"/>
        </w:rPr>
        <w:t>domovnice a uklízečka, která se stará o čistotu a údržbu prostor školy,</w:t>
      </w:r>
    </w:p>
    <w:p w14:paraId="3667B35F" w14:textId="77777777" w:rsidR="00DD2D12" w:rsidRPr="007561F6" w:rsidRDefault="00DD2D12">
      <w:pPr>
        <w:numPr>
          <w:ilvl w:val="0"/>
          <w:numId w:val="2"/>
        </w:numPr>
        <w:jc w:val="both"/>
        <w:rPr>
          <w:rFonts w:cstheme="minorHAnsi"/>
        </w:rPr>
      </w:pPr>
      <w:r w:rsidRPr="007561F6">
        <w:rPr>
          <w:rFonts w:cstheme="minorHAnsi"/>
        </w:rPr>
        <w:lastRenderedPageBreak/>
        <w:t>vedoucí školní jídelny, která sestavuje jídelníčky a spravuje provoz kuchyně,</w:t>
      </w:r>
    </w:p>
    <w:p w14:paraId="4359090C" w14:textId="7760D55D" w:rsidR="00DD2D12" w:rsidRPr="007561F6" w:rsidRDefault="00DD2D12">
      <w:pPr>
        <w:numPr>
          <w:ilvl w:val="0"/>
          <w:numId w:val="2"/>
        </w:numPr>
        <w:jc w:val="both"/>
        <w:rPr>
          <w:rFonts w:cstheme="minorHAnsi"/>
        </w:rPr>
      </w:pPr>
      <w:r w:rsidRPr="007561F6">
        <w:rPr>
          <w:rFonts w:cstheme="minorHAnsi"/>
        </w:rPr>
        <w:t xml:space="preserve">kuchařka a hospodářka, která kromě vaření zajišťuje vedení pokladny, fakturaci a správu </w:t>
      </w:r>
      <w:r w:rsidR="00C12ACD" w:rsidRPr="007561F6">
        <w:rPr>
          <w:rFonts w:cstheme="minorHAnsi"/>
        </w:rPr>
        <w:t>plynových kotlů</w:t>
      </w:r>
      <w:r w:rsidRPr="007561F6">
        <w:rPr>
          <w:rFonts w:cstheme="minorHAnsi"/>
        </w:rPr>
        <w:t>,</w:t>
      </w:r>
    </w:p>
    <w:p w14:paraId="49BCDA6A" w14:textId="77777777" w:rsidR="00DD2D12" w:rsidRPr="007561F6" w:rsidRDefault="00DD2D12">
      <w:pPr>
        <w:numPr>
          <w:ilvl w:val="0"/>
          <w:numId w:val="2"/>
        </w:numPr>
        <w:jc w:val="both"/>
        <w:rPr>
          <w:rFonts w:cstheme="minorHAnsi"/>
        </w:rPr>
      </w:pPr>
      <w:r w:rsidRPr="007561F6">
        <w:rPr>
          <w:rFonts w:cstheme="minorHAnsi"/>
        </w:rPr>
        <w:t>kuchařka,</w:t>
      </w:r>
    </w:p>
    <w:p w14:paraId="6D13F22A" w14:textId="77777777" w:rsidR="00DD2D12" w:rsidRPr="007561F6" w:rsidRDefault="00DD2D12">
      <w:pPr>
        <w:numPr>
          <w:ilvl w:val="0"/>
          <w:numId w:val="2"/>
        </w:numPr>
        <w:jc w:val="both"/>
        <w:rPr>
          <w:rFonts w:cstheme="minorHAnsi"/>
        </w:rPr>
      </w:pPr>
      <w:r w:rsidRPr="007561F6">
        <w:rPr>
          <w:rFonts w:cstheme="minorHAnsi"/>
        </w:rPr>
        <w:t>účetní, která na základě smlouvy zajišťuje účetnictví školy.</w:t>
      </w:r>
    </w:p>
    <w:p w14:paraId="313E3769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Provozní zaměstnanci úzce spolupracují s pedagogy, podílejí se na vytváření bezpečného a důvěryhodného prostředí pro děti a jednají v souladu s hodnotami a metodikou školy (např. „Dobrý začátek“). Svým vlídným a respektujícím přístupem jsou pro děti přirozenými vzory chování.</w:t>
      </w:r>
    </w:p>
    <w:p w14:paraId="4A52F5F0" w14:textId="77777777" w:rsidR="0044794F" w:rsidRPr="007561F6" w:rsidRDefault="0044794F" w:rsidP="0044794F">
      <w:pPr>
        <w:jc w:val="both"/>
        <w:rPr>
          <w:rFonts w:cstheme="minorHAnsi"/>
          <w:b/>
          <w:bCs/>
        </w:rPr>
      </w:pPr>
    </w:p>
    <w:p w14:paraId="636B2411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3DD01960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5012D38F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3E8F4EDE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6D8352B4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04CBB567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53310EF1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3E468606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67868242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685D6FB9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3F936200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2F8FEBBC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7C33AEB4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65F6488C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180832D4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4E7061EF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245EBA1C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38A22E54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3C8F81E6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3E869283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26374ECD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506D20E1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2790A996" w14:textId="77777777" w:rsidR="00385D24" w:rsidRPr="007561F6" w:rsidRDefault="00385D24" w:rsidP="0044794F">
      <w:pPr>
        <w:jc w:val="both"/>
        <w:rPr>
          <w:rFonts w:cstheme="minorHAnsi"/>
          <w:b/>
          <w:bCs/>
        </w:rPr>
      </w:pPr>
    </w:p>
    <w:p w14:paraId="624BCD46" w14:textId="52364A3D" w:rsidR="00DD2D12" w:rsidRPr="007561F6" w:rsidRDefault="00DD2D12" w:rsidP="00385D24">
      <w:pPr>
        <w:pStyle w:val="Nadpis1"/>
        <w:rPr>
          <w:color w:val="auto"/>
        </w:rPr>
      </w:pPr>
      <w:bookmarkStart w:id="6" w:name="_Toc206608156"/>
      <w:r w:rsidRPr="007561F6">
        <w:rPr>
          <w:color w:val="auto"/>
        </w:rPr>
        <w:lastRenderedPageBreak/>
        <w:t>4. Podmínky vzdělávání</w:t>
      </w:r>
      <w:bookmarkEnd w:id="6"/>
    </w:p>
    <w:p w14:paraId="110EDB70" w14:textId="107E2974" w:rsidR="00DD2D12" w:rsidRPr="007561F6" w:rsidRDefault="00DD2D12" w:rsidP="00385D24">
      <w:pPr>
        <w:pStyle w:val="Nadpis2"/>
        <w:rPr>
          <w:color w:val="auto"/>
        </w:rPr>
      </w:pPr>
      <w:bookmarkStart w:id="7" w:name="_Toc206608157"/>
      <w:r w:rsidRPr="007561F6">
        <w:rPr>
          <w:color w:val="auto"/>
        </w:rPr>
        <w:t>4.1 Psychosociální podmínky</w:t>
      </w:r>
      <w:bookmarkEnd w:id="7"/>
    </w:p>
    <w:p w14:paraId="02050579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Mateřská škola Dobroměřice vytváří otevřené, bezpečné a respektující prostředí, v němž se každé dítě cítí přijímané, jisté a úspěšné. Vztahy mezi dětmi a dospělými jsou postaveny na důvěře, empatii, vzájemném respektu a podpoře. Pedagogové podporují přirozený rozvoj samostatnosti a individuality dětí, přičemž kladou důraz na pozitivní motivaci, oceňování pokroků a vytváření bezpečného prostoru pro prožívání emocí.</w:t>
      </w:r>
    </w:p>
    <w:p w14:paraId="15AFA5C3" w14:textId="36450A7C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Pedagogický sbor je plně proškolený v metodice </w:t>
      </w:r>
      <w:r w:rsidRPr="007561F6">
        <w:rPr>
          <w:rFonts w:cstheme="minorHAnsi"/>
          <w:b/>
          <w:bCs/>
          <w:i/>
          <w:iCs/>
        </w:rPr>
        <w:t>Dobrý začátek</w:t>
      </w:r>
      <w:r w:rsidRPr="007561F6">
        <w:rPr>
          <w:rFonts w:cstheme="minorHAnsi"/>
        </w:rPr>
        <w:t xml:space="preserve"> (</w:t>
      </w:r>
      <w:proofErr w:type="spellStart"/>
      <w:r w:rsidRPr="007561F6">
        <w:rPr>
          <w:rFonts w:cstheme="minorHAnsi"/>
        </w:rPr>
        <w:t>Schola</w:t>
      </w:r>
      <w:proofErr w:type="spellEnd"/>
      <w:r w:rsidRPr="007561F6">
        <w:rPr>
          <w:rFonts w:cstheme="minorHAnsi"/>
        </w:rPr>
        <w:t xml:space="preserve"> </w:t>
      </w:r>
      <w:proofErr w:type="spellStart"/>
      <w:r w:rsidRPr="007561F6">
        <w:rPr>
          <w:rFonts w:cstheme="minorHAnsi"/>
        </w:rPr>
        <w:t>Empirica</w:t>
      </w:r>
      <w:proofErr w:type="spellEnd"/>
      <w:r w:rsidRPr="007561F6">
        <w:rPr>
          <w:rFonts w:cstheme="minorHAnsi"/>
        </w:rPr>
        <w:t xml:space="preserve">), která vychází z programů </w:t>
      </w:r>
      <w:proofErr w:type="spellStart"/>
      <w:r w:rsidRPr="007561F6">
        <w:rPr>
          <w:rFonts w:cstheme="minorHAnsi"/>
          <w:i/>
          <w:iCs/>
        </w:rPr>
        <w:t>The</w:t>
      </w:r>
      <w:proofErr w:type="spellEnd"/>
      <w:r w:rsidRPr="007561F6">
        <w:rPr>
          <w:rFonts w:cstheme="minorHAnsi"/>
          <w:i/>
          <w:iCs/>
        </w:rPr>
        <w:t xml:space="preserve"> </w:t>
      </w:r>
      <w:proofErr w:type="spellStart"/>
      <w:r w:rsidRPr="007561F6">
        <w:rPr>
          <w:rFonts w:cstheme="minorHAnsi"/>
          <w:i/>
          <w:iCs/>
        </w:rPr>
        <w:t>Incredible</w:t>
      </w:r>
      <w:proofErr w:type="spellEnd"/>
      <w:r w:rsidRPr="007561F6">
        <w:rPr>
          <w:rFonts w:cstheme="minorHAnsi"/>
          <w:i/>
          <w:iCs/>
        </w:rPr>
        <w:t xml:space="preserve"> </w:t>
      </w:r>
      <w:proofErr w:type="spellStart"/>
      <w:r w:rsidRPr="007561F6">
        <w:rPr>
          <w:rFonts w:cstheme="minorHAnsi"/>
          <w:i/>
          <w:iCs/>
        </w:rPr>
        <w:t>Years</w:t>
      </w:r>
      <w:proofErr w:type="spellEnd"/>
      <w:r w:rsidRPr="007561F6">
        <w:rPr>
          <w:rFonts w:cstheme="minorHAnsi"/>
        </w:rPr>
        <w:t xml:space="preserve"> a </w:t>
      </w:r>
      <w:proofErr w:type="spellStart"/>
      <w:r w:rsidRPr="007561F6">
        <w:rPr>
          <w:rFonts w:cstheme="minorHAnsi"/>
          <w:i/>
          <w:iCs/>
        </w:rPr>
        <w:t>Amser</w:t>
      </w:r>
      <w:proofErr w:type="spellEnd"/>
      <w:r w:rsidRPr="007561F6">
        <w:rPr>
          <w:rFonts w:cstheme="minorHAnsi"/>
          <w:i/>
          <w:iCs/>
        </w:rPr>
        <w:t xml:space="preserve"> </w:t>
      </w:r>
      <w:proofErr w:type="spellStart"/>
      <w:r w:rsidRPr="007561F6">
        <w:rPr>
          <w:rFonts w:cstheme="minorHAnsi"/>
          <w:i/>
          <w:iCs/>
        </w:rPr>
        <w:t>Caleb</w:t>
      </w:r>
      <w:proofErr w:type="spellEnd"/>
      <w:r w:rsidRPr="007561F6">
        <w:rPr>
          <w:rFonts w:cstheme="minorHAnsi"/>
        </w:rPr>
        <w:t>. Tuto metodiku aplikujeme napříč třídami, a její prvky jsou pevnou součástí každodenní práce s dětmi. Klíčovými prvky jsou vědomé posilování pozitivního chování, práce s emocemi, formování zdravých vztahů a jasně formulovaná pravidla. Pedagogové využívají popisný jazyk, pozitivní pozornost a přístup založený na porozumění individuálním potřebám dítěte.</w:t>
      </w:r>
      <w:r w:rsidR="005E3698" w:rsidRPr="007561F6">
        <w:rPr>
          <w:rFonts w:cstheme="minorHAnsi"/>
        </w:rPr>
        <w:t xml:space="preserve"> Pracují s pochvalou a konkrétním oceňováním dětí, přičemž pochvalu využívají jako účinný nástroj k formování osobnosti dítěte. </w:t>
      </w:r>
    </w:p>
    <w:p w14:paraId="0E76E32A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Velká pozornost je věnována adaptaci nově příchozích dětí. Dítě má možnost poznat prostředí školy ve společnosti rodiče, návštěvy jsou postupně prodlužovány. Individuální přístup, trpělivost a laskavost učitelek pomáhají zvládnout přechod z rodiny do kolektivu s co nejmenším stresem.</w:t>
      </w:r>
    </w:p>
    <w:p w14:paraId="01F58B04" w14:textId="5F3CCEA2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Ve třídách jsou nastavena jasná, srozumitelná a pozitivně formulovaná pravidla soužití, která děti vnímají jako bezpečný rámec. Pedagogové používají přístup podporující dětskou autonomii – děti mají možnost vybrat si činnost, rozhodnout se, zda se zúčastní společné aktivity.</w:t>
      </w:r>
    </w:p>
    <w:p w14:paraId="43E2DA3E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Děti jsou vedeny k tomu, aby reflektovaly své chování vůči ostatním, učily se spolupracovat, vyjadřovat své potřeby a respektovat potřeby druhých. Samostatnost dětí podporujeme napříč celým dnem – při oblékání, péči o prostředí i při stravování, kdy si děti samy připravují svačiny, nalévají nápoje, servírují polévky či saláty a samostatně mažou chléb. Tím rozvíjejí nejen praktické dovednosti, ale i pocit odpovědnosti a sebedůvěry.</w:t>
      </w:r>
    </w:p>
    <w:p w14:paraId="70DB426E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Důležitým prvkem našeho vzdělávání je také </w:t>
      </w:r>
      <w:r w:rsidRPr="007561F6">
        <w:rPr>
          <w:rFonts w:cstheme="minorHAnsi"/>
          <w:b/>
          <w:bCs/>
        </w:rPr>
        <w:t>Jedlá zahrada</w:t>
      </w:r>
      <w:r w:rsidRPr="007561F6">
        <w:rPr>
          <w:rFonts w:cstheme="minorHAnsi"/>
        </w:rPr>
        <w:t>, která slouží nejen k pěstování rostlin, ale především jako prostor pro učení v reálných situacích. Děti se učí, jak pečovat o přírodu, sledují růst rostlin, sklízejí plody, zapojují se do vaření a přípravy jídel. To vše přispívá k rozvoji pracovních návyků, smysluplnému zapojení do každodenního života školy a posilování pozitivního vztahu k přírodě i jídlu.</w:t>
      </w:r>
    </w:p>
    <w:p w14:paraId="269078DD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Denní režim je flexibilní, umožňuje reagovat na individuální potřeby dětí. Poměr řízených a spontánních činností je vyvážený, důraz je kladen na prožitkové učení, spolupráci, objevování a experimentování. Pedagogové se vyhýbají negativnímu hodnocení, místo toho používají jazyk podpory a povzbuzení.</w:t>
      </w:r>
    </w:p>
    <w:p w14:paraId="0F79765A" w14:textId="1DD90AAA" w:rsidR="00DD2D12" w:rsidRPr="007561F6" w:rsidRDefault="00DD2D12" w:rsidP="00385D24">
      <w:pPr>
        <w:pStyle w:val="Nadpis2"/>
        <w:rPr>
          <w:color w:val="auto"/>
        </w:rPr>
      </w:pPr>
      <w:bookmarkStart w:id="8" w:name="_Toc206608158"/>
      <w:r w:rsidRPr="007561F6">
        <w:rPr>
          <w:color w:val="auto"/>
        </w:rPr>
        <w:t>4.2 Spolupráce se zákonnými zástupci</w:t>
      </w:r>
      <w:bookmarkEnd w:id="8"/>
    </w:p>
    <w:p w14:paraId="41BE19C9" w14:textId="57AEA71C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Mateřská škola Dobroměřice vnímá rodinu jako klíčového partnera v procesu vzdělávání a výchovy dítěte. Spolupráce s rodiči je založena na důvěře, otevřenosti a vzájemném respektu. Komunikace probíhá prostřednictvím každodenních kontaktů při předávání dítěte, individuálních konzultací, elektronické i tištěné komunikace, včetně informačních nástěnek, e-mailů</w:t>
      </w:r>
      <w:r w:rsidR="005E3698" w:rsidRPr="007561F6">
        <w:rPr>
          <w:rFonts w:cstheme="minorHAnsi"/>
        </w:rPr>
        <w:t>,</w:t>
      </w:r>
      <w:r w:rsidRPr="007561F6">
        <w:rPr>
          <w:rFonts w:cstheme="minorHAnsi"/>
        </w:rPr>
        <w:t xml:space="preserve"> webových stránek</w:t>
      </w:r>
      <w:r w:rsidR="005E3698" w:rsidRPr="007561F6">
        <w:rPr>
          <w:rFonts w:cstheme="minorHAnsi"/>
        </w:rPr>
        <w:t xml:space="preserve"> a digitální aplikace</w:t>
      </w:r>
      <w:r w:rsidRPr="007561F6">
        <w:rPr>
          <w:rFonts w:cstheme="minorHAnsi"/>
        </w:rPr>
        <w:t>.</w:t>
      </w:r>
    </w:p>
    <w:p w14:paraId="34F00B9D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Rodiče jsou pravidelně informováni o pokrocích svých dětí na základě pedagogického diagnostikování, včetně doporučení k podpoře dalšího rozvoje dítěte. Mají také možnost aktivně se podílet na plánování školních aktivit a projektů a přinášet vlastní podněty.</w:t>
      </w:r>
    </w:p>
    <w:p w14:paraId="77FA4678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lastRenderedPageBreak/>
        <w:t>Mateřská škola organizuje řadu společných akcí pro rodiče a děti – sportovní, kulturní, tvořivé a vzdělávací, jejichž cílem je posilování vzájemných vztahů a důvěry. Účast na těchto akcích je dobrovolná a přizpůsobená časovým možnostem rodin.</w:t>
      </w:r>
    </w:p>
    <w:p w14:paraId="576E71E3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Adaptace dítěte do školního prostředí je podpořena i účastí rodičů na adaptačním pobytu a společných setkáních před nástupem dítěte do MŠ. Tyto aktivity pomáhají budovat první důvěru mezi rodinou a školou a usnadňují přechod dítěte do nového prostředí.</w:t>
      </w:r>
    </w:p>
    <w:p w14:paraId="4313FAE4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Zaměstnanci školy přistupují ke každé rodině s respektem, zachovávají důvěrnost a chrání soukromí. Usilují o rovné příležitosti ke spolupráci pro všechny rodiny bez rozdílu.</w:t>
      </w:r>
    </w:p>
    <w:p w14:paraId="708CC61B" w14:textId="44E89CE8" w:rsidR="00DD2D12" w:rsidRPr="007561F6" w:rsidRDefault="00DD2D12" w:rsidP="00385D24">
      <w:pPr>
        <w:pStyle w:val="Nadpis2"/>
        <w:rPr>
          <w:color w:val="auto"/>
        </w:rPr>
      </w:pPr>
      <w:bookmarkStart w:id="9" w:name="_Toc206608159"/>
      <w:r w:rsidRPr="007561F6">
        <w:rPr>
          <w:color w:val="auto"/>
        </w:rPr>
        <w:t>4.3 Organizace</w:t>
      </w:r>
      <w:bookmarkEnd w:id="9"/>
    </w:p>
    <w:p w14:paraId="6398EC5F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V mateřské škole Dobroměřice jsou děti rozděleny do tří věkově smíšených tříd: Myšky, Koťata a Lišky. Tato věková heterogenita vytváří přirozené prostředí pro učení, ve kterém se děti vzájemně inspirují, učí spolupráci a empatii a napomáhá snadnějšímu rozvoji sociálních dovedností.</w:t>
      </w:r>
    </w:p>
    <w:p w14:paraId="7CB0EE5F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Denní režim je flexibilní a otevřený, reflektuje aktuální potřeby dětí i pedagogického týmu. Děti se v ranních hodinách scházejí v jedné třídě a od 7:30 se postupně rozcházejí do dvou tříd v přízemí, od 8:00 fungují všechny tři třídy. Program zahrnuje rovnováhu mezi spontánní a řízenou činností, střídání klidových a pohybových aktivit, pravidelné pobyty venku a prostor pro individuální volbu.</w:t>
      </w:r>
    </w:p>
    <w:p w14:paraId="0F4CEADA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Během dne se děti pohybují mezi spontánní a řízenou činností, přičemž je vždy zachována možnost volby – mohou se do nabízené aktivity zapojit nebo pouze přihlížet. Klidné činnosti se střídají s pohybem, součástí dne jsou pravidelné pohybové chvilky i pobyt venku. Učitelky děti motivují k vlastní aktivitě, experimentování a objevování – nabízejí jim bohatý výběr didaktických pomůcek, her a materiálů.</w:t>
      </w:r>
    </w:p>
    <w:p w14:paraId="14DA550F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Součástí každodenního režimu je </w:t>
      </w:r>
      <w:r w:rsidRPr="000B356E">
        <w:rPr>
          <w:rFonts w:cstheme="minorHAnsi"/>
        </w:rPr>
        <w:t>také podpora samostatnosti při sebeobsluze a stravování</w:t>
      </w:r>
      <w:r w:rsidRPr="007561F6">
        <w:rPr>
          <w:rFonts w:cstheme="minorHAnsi"/>
        </w:rPr>
        <w:t xml:space="preserve"> – děti si samy připravují svačiny, servírují polévku, nabírají saláty či kompoty a učí se tak odpovědnosti za sebe a svá rozhodnutí.</w:t>
      </w:r>
    </w:p>
    <w:p w14:paraId="22AC3E8D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Oběd probíhá ve dvou přízemních třídách od 11:30. Po obědě děti odpočívají na lehátkách a poslouchají pohádku. Děti s nižší potřebou spánku mají možnost klidných činností na lehátku nebo u stolku. Suterénní třídu využívají po 12:00 především předškoláci pro relaxaci a individuální přípravu na školní docházku.</w:t>
      </w:r>
    </w:p>
    <w:p w14:paraId="44E86BA2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Děti vstávají kolem 13:45, následuje svačina a volné rozcházení domů. Ve 14:00 končí provoz suterénní třídy.</w:t>
      </w:r>
    </w:p>
    <w:p w14:paraId="3CCAEFE6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Vzdělávání je zajišťováno ve všech formách umožněných školským zákonem, nejen v prostorách školy, ale i mimo ni – formou škol v přírodě, exkurzí, vycházek a tematických projektových dnů. Tyto aktivity jsou organizovány s ohledem na bezpečnost, individuální potřeby a zájmy dětí. Plánování mimoškolních akcí probíhá v úzké spolupráci s rodiči.</w:t>
      </w:r>
    </w:p>
    <w:p w14:paraId="288CE42E" w14:textId="48BFA07E" w:rsidR="00DD2D12" w:rsidRPr="007561F6" w:rsidRDefault="00DD2D12" w:rsidP="00385D24">
      <w:pPr>
        <w:pStyle w:val="Nadpis2"/>
        <w:rPr>
          <w:color w:val="auto"/>
        </w:rPr>
      </w:pPr>
      <w:bookmarkStart w:id="10" w:name="_Toc206608160"/>
      <w:r w:rsidRPr="007561F6">
        <w:rPr>
          <w:color w:val="auto"/>
        </w:rPr>
        <w:t>4.4 Životospráva</w:t>
      </w:r>
      <w:bookmarkEnd w:id="10"/>
    </w:p>
    <w:p w14:paraId="401A8956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Vlastní školní kuchyně zajišťuje stravování dle platných výživových doporučení, hygienických předpisů a zásad HACCP. Strava je pestrá, nutričně vyvážená a respektuje individuální potřeby dětí – zahrnuje ovoce, zeleninu, luštěniny, ryby i alternativní pokrmy. Děti nejsou do jídla nuceny, ale jsou vhodně motivovány k ochutnání a učí se vážit si jídla, jeho původu i procesu výroby.</w:t>
      </w:r>
    </w:p>
    <w:p w14:paraId="55136CCD" w14:textId="1355F6FB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lastRenderedPageBreak/>
        <w:t>Pitný režim je dostupný po celý den – děti mají k dispozici čistou vodu ve skleněné nádobě s kohoutkem a čaje. Samostatnost se podporuje i v oblasti stravování – děti si připravují jídlo samy, obsluhují se a aktivně se podílí na chodu stolování.</w:t>
      </w:r>
    </w:p>
    <w:p w14:paraId="6541D607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Denní režim je přizpůsoben individuální potřebě aktivity a odpočinku. Po obědě děti odpočívají s pohádkou, děti s menší potřebou spánku se věnují klidovým činnostem nebo předškolní přípravě. Učitelé jdou dětem příkladem v oblasti zdravého životního stylu, dbají na dostatek pohybu, podporují pobyt venku a pohybové aktivity během celého dne.</w:t>
      </w:r>
    </w:p>
    <w:p w14:paraId="17936991" w14:textId="05932631" w:rsidR="005E3698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Od roku 2018 je škola součástí programu Skutečně zdravá škola, kde v roce 2024 získala zlatý certifikát, a od roku 2023 také projektu SchoolFood4Change, v němž v roce 2025 obdržela jako první škola v Evropě zlaté ocenění. Programy podporují vědomý vztah dětí k jídlu, motivují je k ochutnávání nových pokrmů a prevenci plýtvání.</w:t>
      </w:r>
    </w:p>
    <w:p w14:paraId="47D5346D" w14:textId="21331C88" w:rsidR="00DD2D12" w:rsidRPr="007561F6" w:rsidRDefault="00DD2D12" w:rsidP="00385D24">
      <w:pPr>
        <w:pStyle w:val="Nadpis2"/>
        <w:rPr>
          <w:color w:val="auto"/>
        </w:rPr>
      </w:pPr>
      <w:bookmarkStart w:id="11" w:name="_Toc206608161"/>
      <w:r w:rsidRPr="007561F6">
        <w:rPr>
          <w:color w:val="auto"/>
        </w:rPr>
        <w:t>4.5 Věcné podmínky</w:t>
      </w:r>
      <w:bookmarkEnd w:id="11"/>
    </w:p>
    <w:p w14:paraId="5949080C" w14:textId="406376E2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Třídy školy jsou navrženy tak, aby podněcovaly kreativitu, spolupráci a samostatnost dětí. Dvě třídy se nachází v přízemí a jsou dostatečně prostorné, s funkčním členěním na herní a pracovní zónu. Třetí třída v suterénu je menší, klidná, určena maximálně pro 12 dětí.</w:t>
      </w:r>
    </w:p>
    <w:p w14:paraId="61C69504" w14:textId="41E301FB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Ve všech třídách jsou vytvořena centra aktivit s otevřeným policovým nábytkem, který umožňuje dětem volný přístup k hračkám, pomůckám a materiálům. Materiály jsou přehledně uspořádány a pravidelně doplňovány. Technické vybavení zahrnuje mobilní interaktivní panel</w:t>
      </w:r>
      <w:r w:rsidR="00B03C3F" w:rsidRPr="007561F6">
        <w:rPr>
          <w:rFonts w:cstheme="minorHAnsi"/>
        </w:rPr>
        <w:t xml:space="preserve"> a projektor 3 Panel, dále tablet pro děti a 2 notebooky pro pedagogy. </w:t>
      </w:r>
    </w:p>
    <w:p w14:paraId="1A4FA06F" w14:textId="082A932A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Každá přízemní třída má přímý přístup k hygienickému zařízení, které umožňuje samostatné používání dětmi. V suterénu se toalety nacházejí přes chodbu. </w:t>
      </w:r>
    </w:p>
    <w:p w14:paraId="4575E8F7" w14:textId="0547219F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Ložnice není stabilní, ale ve všech třídách je dostatek lehátek a matrací pro individuálně přizpůsobený odpočinek dětí. Suterénní třída slouží po obědě jako prostor pro přípravu předškoláků na školní docházku. Děti mají možnost odpočívat s pohádkou a podle své potřeby si pak volí klidovou činnost či předškolní přípravu.</w:t>
      </w:r>
    </w:p>
    <w:p w14:paraId="7BCA7DF7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Šatny jsou prostorné a přizpůsobené dětem. Výzdoba prostorů zahrnuje výtvarné práce dětí, které jsou vystaveny i ve vstupních prostorách školy. Vstupní chodba zároveň slouží jako informační centrum pro rodiče.</w:t>
      </w:r>
    </w:p>
    <w:p w14:paraId="224F5D0D" w14:textId="77777777" w:rsidR="00DD2D12" w:rsidRPr="007561F6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Zahrada školy je rozlehlá a rozmanitá. Je vybavena přírodními herními prvky, pískovištěm se stíněním, houpačkami, skluzavkami a venkovní učebnou. V rámci environmentální výchovy zde vznikla jedlá zahrada s naučnou stezkou, bylinkovou spirálou, skleníkem, záhonovými věžemi a jedlým hájem. Děti zde mohou bádat, pozorovat, pěstovat, tvořit a aktivně trávit čas v kontaktu s přírodou.</w:t>
      </w:r>
    </w:p>
    <w:p w14:paraId="79027B8E" w14:textId="19AB6F75" w:rsidR="007F4BCC" w:rsidRDefault="00DD2D12" w:rsidP="00DD2D12">
      <w:pPr>
        <w:jc w:val="both"/>
        <w:rPr>
          <w:rFonts w:cstheme="minorHAnsi"/>
        </w:rPr>
      </w:pPr>
      <w:r w:rsidRPr="007561F6">
        <w:rPr>
          <w:rFonts w:cstheme="minorHAnsi"/>
        </w:rPr>
        <w:t>Celkové uspořádání prostor i zařízení školy podporuje samostatnost, tvořivost a zapojení všech dětí bez rozdílu. Věcné podmínky jsou nastaveny tak, aby odpovídaly principům individualizace, inkluze a podnětného vzdělávacího prostředí.</w:t>
      </w:r>
    </w:p>
    <w:p w14:paraId="2A633B3D" w14:textId="33127A5F" w:rsidR="007F4BCC" w:rsidRPr="007F4BCC" w:rsidRDefault="007F4BCC" w:rsidP="007F4BCC">
      <w:pPr>
        <w:pStyle w:val="Nadpis2"/>
        <w:rPr>
          <w:color w:val="auto"/>
        </w:rPr>
      </w:pPr>
      <w:bookmarkStart w:id="12" w:name="_Toc206608162"/>
      <w:r w:rsidRPr="007F4BCC">
        <w:rPr>
          <w:color w:val="auto"/>
        </w:rPr>
        <w:t>4.6 Spolupráce s vnějšími partnery</w:t>
      </w:r>
      <w:bookmarkEnd w:id="12"/>
    </w:p>
    <w:p w14:paraId="39E377BC" w14:textId="643D6789" w:rsidR="007F4BCC" w:rsidRPr="007F4BCC" w:rsidRDefault="007F4BCC" w:rsidP="007F4BCC">
      <w:pPr>
        <w:jc w:val="both"/>
      </w:pPr>
      <w:r w:rsidRPr="007F4BCC">
        <w:t xml:space="preserve">Mateřská škola Dobroměřice spolupracuje s řadou vnějších partnerů, kteří přispívají k obohacení vzdělávací nabídky a komunitního života školy. Pravidelně navazujeme spolupráci s Obcí Dobroměřice, místní knihovnou, základní školou, školskými poradenskými zařízeními, neziskovými organizacemi a kulturními institucemi v regionu. Společně realizujeme projekty, kulturní a vzdělávací akce, </w:t>
      </w:r>
      <w:r w:rsidRPr="007F4BCC">
        <w:lastRenderedPageBreak/>
        <w:t>environmentální programy a odborné konzultace. Tyto vazby posilují kvalitu vzdělávání, podporují inkluzi a prohlubují propojení školy s komunitou.</w:t>
      </w:r>
    </w:p>
    <w:p w14:paraId="39BCD979" w14:textId="77777777" w:rsidR="00552B70" w:rsidRPr="007561F6" w:rsidRDefault="00552B70" w:rsidP="007F4BCC">
      <w:pPr>
        <w:jc w:val="both"/>
        <w:rPr>
          <w:rFonts w:cstheme="minorHAnsi"/>
        </w:rPr>
      </w:pPr>
    </w:p>
    <w:p w14:paraId="499DDEB2" w14:textId="77777777" w:rsidR="00385D24" w:rsidRPr="007561F6" w:rsidRDefault="00385D24" w:rsidP="00DD2D12">
      <w:pPr>
        <w:jc w:val="both"/>
        <w:rPr>
          <w:rFonts w:cstheme="minorHAnsi"/>
        </w:rPr>
      </w:pPr>
    </w:p>
    <w:p w14:paraId="5375544F" w14:textId="77777777" w:rsidR="00385D24" w:rsidRPr="007561F6" w:rsidRDefault="00385D24" w:rsidP="00DD2D12">
      <w:pPr>
        <w:jc w:val="both"/>
        <w:rPr>
          <w:rFonts w:cstheme="minorHAnsi"/>
        </w:rPr>
      </w:pPr>
    </w:p>
    <w:p w14:paraId="1B23A437" w14:textId="77777777" w:rsidR="00385D24" w:rsidRDefault="00385D24" w:rsidP="00DD2D12">
      <w:pPr>
        <w:jc w:val="both"/>
        <w:rPr>
          <w:rFonts w:cstheme="minorHAnsi"/>
        </w:rPr>
      </w:pPr>
    </w:p>
    <w:p w14:paraId="3A5A872C" w14:textId="77777777" w:rsidR="007F4BCC" w:rsidRDefault="007F4BCC" w:rsidP="00DD2D12">
      <w:pPr>
        <w:jc w:val="both"/>
        <w:rPr>
          <w:rFonts w:cstheme="minorHAnsi"/>
        </w:rPr>
      </w:pPr>
    </w:p>
    <w:p w14:paraId="34B2F176" w14:textId="77777777" w:rsidR="007F4BCC" w:rsidRDefault="007F4BCC" w:rsidP="00DD2D12">
      <w:pPr>
        <w:jc w:val="both"/>
        <w:rPr>
          <w:rFonts w:cstheme="minorHAnsi"/>
        </w:rPr>
      </w:pPr>
    </w:p>
    <w:p w14:paraId="78E8A7B6" w14:textId="77777777" w:rsidR="007F4BCC" w:rsidRDefault="007F4BCC" w:rsidP="00DD2D12">
      <w:pPr>
        <w:jc w:val="both"/>
        <w:rPr>
          <w:rFonts w:cstheme="minorHAnsi"/>
        </w:rPr>
      </w:pPr>
    </w:p>
    <w:p w14:paraId="67E57596" w14:textId="77777777" w:rsidR="007F4BCC" w:rsidRDefault="007F4BCC" w:rsidP="00DD2D12">
      <w:pPr>
        <w:jc w:val="both"/>
        <w:rPr>
          <w:rFonts w:cstheme="minorHAnsi"/>
        </w:rPr>
      </w:pPr>
    </w:p>
    <w:p w14:paraId="142DE0FC" w14:textId="77777777" w:rsidR="007F4BCC" w:rsidRDefault="007F4BCC" w:rsidP="00DD2D12">
      <w:pPr>
        <w:jc w:val="both"/>
        <w:rPr>
          <w:rFonts w:cstheme="minorHAnsi"/>
        </w:rPr>
      </w:pPr>
    </w:p>
    <w:p w14:paraId="60FCD422" w14:textId="77777777" w:rsidR="007F4BCC" w:rsidRDefault="007F4BCC" w:rsidP="00DD2D12">
      <w:pPr>
        <w:jc w:val="both"/>
        <w:rPr>
          <w:rFonts w:cstheme="minorHAnsi"/>
        </w:rPr>
      </w:pPr>
    </w:p>
    <w:p w14:paraId="537172F2" w14:textId="77777777" w:rsidR="007F4BCC" w:rsidRDefault="007F4BCC" w:rsidP="00DD2D12">
      <w:pPr>
        <w:jc w:val="both"/>
        <w:rPr>
          <w:rFonts w:cstheme="minorHAnsi"/>
        </w:rPr>
      </w:pPr>
    </w:p>
    <w:p w14:paraId="1C6DA23B" w14:textId="77777777" w:rsidR="007F4BCC" w:rsidRDefault="007F4BCC" w:rsidP="00DD2D12">
      <w:pPr>
        <w:jc w:val="both"/>
        <w:rPr>
          <w:rFonts w:cstheme="minorHAnsi"/>
        </w:rPr>
      </w:pPr>
    </w:p>
    <w:p w14:paraId="0D4D1E10" w14:textId="77777777" w:rsidR="007F4BCC" w:rsidRDefault="007F4BCC" w:rsidP="00DD2D12">
      <w:pPr>
        <w:jc w:val="both"/>
        <w:rPr>
          <w:rFonts w:cstheme="minorHAnsi"/>
        </w:rPr>
      </w:pPr>
    </w:p>
    <w:p w14:paraId="18CD1370" w14:textId="77777777" w:rsidR="007F4BCC" w:rsidRDefault="007F4BCC" w:rsidP="00DD2D12">
      <w:pPr>
        <w:jc w:val="both"/>
        <w:rPr>
          <w:rFonts w:cstheme="minorHAnsi"/>
        </w:rPr>
      </w:pPr>
    </w:p>
    <w:p w14:paraId="2E350FB3" w14:textId="77777777" w:rsidR="007F4BCC" w:rsidRDefault="007F4BCC" w:rsidP="00DD2D12">
      <w:pPr>
        <w:jc w:val="both"/>
        <w:rPr>
          <w:rFonts w:cstheme="minorHAnsi"/>
        </w:rPr>
      </w:pPr>
    </w:p>
    <w:p w14:paraId="5C9E2DD2" w14:textId="77777777" w:rsidR="007F4BCC" w:rsidRDefault="007F4BCC" w:rsidP="00DD2D12">
      <w:pPr>
        <w:jc w:val="both"/>
        <w:rPr>
          <w:rFonts w:cstheme="minorHAnsi"/>
        </w:rPr>
      </w:pPr>
    </w:p>
    <w:p w14:paraId="22B98BAA" w14:textId="77777777" w:rsidR="007F4BCC" w:rsidRDefault="007F4BCC" w:rsidP="00DD2D12">
      <w:pPr>
        <w:jc w:val="both"/>
        <w:rPr>
          <w:rFonts w:cstheme="minorHAnsi"/>
        </w:rPr>
      </w:pPr>
    </w:p>
    <w:p w14:paraId="60B9B547" w14:textId="77777777" w:rsidR="007F4BCC" w:rsidRDefault="007F4BCC" w:rsidP="00DD2D12">
      <w:pPr>
        <w:jc w:val="both"/>
        <w:rPr>
          <w:rFonts w:cstheme="minorHAnsi"/>
        </w:rPr>
      </w:pPr>
    </w:p>
    <w:p w14:paraId="7205F4D9" w14:textId="77777777" w:rsidR="007F4BCC" w:rsidRDefault="007F4BCC" w:rsidP="00DD2D12">
      <w:pPr>
        <w:jc w:val="both"/>
        <w:rPr>
          <w:rFonts w:cstheme="minorHAnsi"/>
        </w:rPr>
      </w:pPr>
    </w:p>
    <w:p w14:paraId="4BC7BD5D" w14:textId="77777777" w:rsidR="007F4BCC" w:rsidRDefault="007F4BCC" w:rsidP="00DD2D12">
      <w:pPr>
        <w:jc w:val="both"/>
        <w:rPr>
          <w:rFonts w:cstheme="minorHAnsi"/>
        </w:rPr>
      </w:pPr>
    </w:p>
    <w:p w14:paraId="7F428526" w14:textId="77777777" w:rsidR="007F4BCC" w:rsidRDefault="007F4BCC" w:rsidP="00DD2D12">
      <w:pPr>
        <w:jc w:val="both"/>
        <w:rPr>
          <w:rFonts w:cstheme="minorHAnsi"/>
        </w:rPr>
      </w:pPr>
    </w:p>
    <w:p w14:paraId="194E5902" w14:textId="77777777" w:rsidR="007F4BCC" w:rsidRDefault="007F4BCC" w:rsidP="00DD2D12">
      <w:pPr>
        <w:jc w:val="both"/>
        <w:rPr>
          <w:rFonts w:cstheme="minorHAnsi"/>
        </w:rPr>
      </w:pPr>
    </w:p>
    <w:p w14:paraId="3FB8EF50" w14:textId="77777777" w:rsidR="007F4BCC" w:rsidRDefault="007F4BCC" w:rsidP="00DD2D12">
      <w:pPr>
        <w:jc w:val="both"/>
        <w:rPr>
          <w:rFonts w:cstheme="minorHAnsi"/>
        </w:rPr>
      </w:pPr>
    </w:p>
    <w:p w14:paraId="131A7535" w14:textId="77777777" w:rsidR="007F4BCC" w:rsidRDefault="007F4BCC" w:rsidP="00DD2D12">
      <w:pPr>
        <w:jc w:val="both"/>
        <w:rPr>
          <w:rFonts w:cstheme="minorHAnsi"/>
        </w:rPr>
      </w:pPr>
    </w:p>
    <w:p w14:paraId="06A95E45" w14:textId="77777777" w:rsidR="007F4BCC" w:rsidRDefault="007F4BCC" w:rsidP="00DD2D12">
      <w:pPr>
        <w:jc w:val="both"/>
        <w:rPr>
          <w:rFonts w:cstheme="minorHAnsi"/>
        </w:rPr>
      </w:pPr>
    </w:p>
    <w:p w14:paraId="4168DB58" w14:textId="77777777" w:rsidR="007F4BCC" w:rsidRDefault="007F4BCC" w:rsidP="00DD2D12">
      <w:pPr>
        <w:jc w:val="both"/>
        <w:rPr>
          <w:rFonts w:cstheme="minorHAnsi"/>
        </w:rPr>
      </w:pPr>
    </w:p>
    <w:p w14:paraId="17C0CD6D" w14:textId="77777777" w:rsidR="007F4BCC" w:rsidRPr="007561F6" w:rsidRDefault="007F4BCC" w:rsidP="00DD2D12">
      <w:pPr>
        <w:jc w:val="both"/>
        <w:rPr>
          <w:rFonts w:cstheme="minorHAnsi"/>
        </w:rPr>
      </w:pPr>
    </w:p>
    <w:p w14:paraId="65F47293" w14:textId="647A3814" w:rsidR="003F79A5" w:rsidRPr="007561F6" w:rsidRDefault="003F79A5" w:rsidP="00385D24">
      <w:pPr>
        <w:pStyle w:val="Nadpis1"/>
        <w:rPr>
          <w:color w:val="auto"/>
        </w:rPr>
      </w:pPr>
      <w:bookmarkStart w:id="13" w:name="_Toc206608163"/>
      <w:r w:rsidRPr="007561F6">
        <w:rPr>
          <w:color w:val="auto"/>
        </w:rPr>
        <w:lastRenderedPageBreak/>
        <w:t>5. Charakteristika vzdělávacího programu</w:t>
      </w:r>
      <w:bookmarkEnd w:id="13"/>
    </w:p>
    <w:p w14:paraId="2C622910" w14:textId="710DF4EC" w:rsidR="009D66D0" w:rsidRPr="007561F6" w:rsidRDefault="00B03C3F" w:rsidP="00385D24">
      <w:pPr>
        <w:pStyle w:val="Nadpis2"/>
        <w:rPr>
          <w:color w:val="auto"/>
        </w:rPr>
      </w:pPr>
      <w:bookmarkStart w:id="14" w:name="_Toc206608164"/>
      <w:r w:rsidRPr="007561F6">
        <w:rPr>
          <w:color w:val="auto"/>
        </w:rPr>
        <w:t xml:space="preserve">5.1 </w:t>
      </w:r>
      <w:r w:rsidR="009D66D0" w:rsidRPr="007561F6">
        <w:rPr>
          <w:color w:val="auto"/>
        </w:rPr>
        <w:t>Vize a cíle vzdělávacího programu</w:t>
      </w:r>
      <w:bookmarkEnd w:id="14"/>
    </w:p>
    <w:p w14:paraId="4CCE088E" w14:textId="77777777" w:rsidR="009D66D0" w:rsidRPr="007561F6" w:rsidRDefault="009D66D0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>Vzdělávací program Mateřské školy Dobroměřice vychází z vize školy – vytvářet bezpečné, respektující a podnětné prostředí, kde se každé dítě cítí přijímané, rozvíjí svůj potenciál a získává základní kompetence pro život v měnícím se světě.</w:t>
      </w:r>
    </w:p>
    <w:p w14:paraId="172AFCD7" w14:textId="77777777" w:rsidR="009D66D0" w:rsidRPr="007561F6" w:rsidRDefault="009D66D0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>Cílem programu je podporovat celostní rozvoj osobnosti dítěte v kognitivní, emocionální, sociální, tělesné a duchovní oblasti. Zvláštní důraz klademe na rozvoj sociálně-emočních dovedností, environmentálního uvědomění, zdravého životního stylu a aktivní spoluúčasti dítěte na vlastním učení.</w:t>
      </w:r>
    </w:p>
    <w:p w14:paraId="20420D32" w14:textId="415FA1B4" w:rsidR="00893C6D" w:rsidRPr="007561F6" w:rsidRDefault="009D66D0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>Profilace školy je postavena na principech metodiky Dobrý začátek, která rozvíjí pozitivní chování a vztahy, a na prvcích programu Začít spolu, zejména práci v centrech aktivit a podpoře samostatnosti. Významné je také začlenění environmentální a etické výchovy prostřednictvím programů Skutečně zdravá škola a SchoolFood4Change.</w:t>
      </w:r>
    </w:p>
    <w:p w14:paraId="2023F0AB" w14:textId="6259DAE6" w:rsidR="009D66D0" w:rsidRPr="007561F6" w:rsidRDefault="00B03C3F" w:rsidP="00385D24">
      <w:pPr>
        <w:pStyle w:val="Nadpis2"/>
        <w:rPr>
          <w:color w:val="auto"/>
        </w:rPr>
      </w:pPr>
      <w:bookmarkStart w:id="15" w:name="_Toc206608165"/>
      <w:r w:rsidRPr="007561F6">
        <w:rPr>
          <w:color w:val="auto"/>
        </w:rPr>
        <w:t xml:space="preserve">5.2 </w:t>
      </w:r>
      <w:r w:rsidR="009D66D0" w:rsidRPr="007561F6">
        <w:rPr>
          <w:color w:val="auto"/>
        </w:rPr>
        <w:t>Vzdělávací strategie k rozvoji klíčových kompetencí a gramotností</w:t>
      </w:r>
      <w:bookmarkEnd w:id="15"/>
    </w:p>
    <w:p w14:paraId="00798476" w14:textId="46FE6453" w:rsidR="0023356B" w:rsidRPr="007561F6" w:rsidRDefault="0023356B" w:rsidP="0023356B">
      <w:pPr>
        <w:jc w:val="both"/>
        <w:rPr>
          <w:rFonts w:cstheme="minorHAnsi"/>
        </w:rPr>
      </w:pPr>
      <w:r w:rsidRPr="007561F6">
        <w:rPr>
          <w:rFonts w:cstheme="minorHAnsi"/>
        </w:rPr>
        <w:t>V souladu s Rámcovým vzdělávacím programem pro předškolní vzdělávání (RVP PV 2025) rozvíjíme klíčové kompetence a gramotnosti dětí prostřednictvím promyšlených a diferencovaných vzdělávacích strategií. Tyto strategie podporují smysluplné, prožitkové a autentické učení, aktivní zapojení dítěte, spolupráci a reflektující přístup k vlastnímu učení. Vzdělávací strategie jsou flexibilní a inkluzivní, umožňují přizpůsobení obsahu, forem a metod vzdělávání tak, aby reflektovaly potřeby každého dítěte, včetně dětí se speciálními vzdělávacími potřebami.</w:t>
      </w:r>
    </w:p>
    <w:p w14:paraId="50DB4F13" w14:textId="77777777" w:rsidR="0023356B" w:rsidRPr="007561F6" w:rsidRDefault="0023356B" w:rsidP="0023356B">
      <w:pPr>
        <w:jc w:val="both"/>
        <w:rPr>
          <w:rFonts w:cstheme="minorHAnsi"/>
        </w:rPr>
      </w:pPr>
      <w:r w:rsidRPr="007561F6">
        <w:rPr>
          <w:rFonts w:cstheme="minorHAnsi"/>
        </w:rPr>
        <w:t>Naše vzdělávací strategie zahrnují zejména:</w:t>
      </w:r>
    </w:p>
    <w:p w14:paraId="08756C31" w14:textId="77777777" w:rsidR="0023356B" w:rsidRPr="007561F6" w:rsidRDefault="0023356B">
      <w:pPr>
        <w:numPr>
          <w:ilvl w:val="0"/>
          <w:numId w:val="7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Prožitkové učení</w:t>
      </w:r>
      <w:r w:rsidRPr="007561F6">
        <w:rPr>
          <w:rFonts w:cstheme="minorHAnsi"/>
        </w:rPr>
        <w:t xml:space="preserve"> – opírá se o přímé zkušenosti dítěte v reálných a autentických situacích, podporuje zvídavost, kreativitu a osobní zkušenost.</w:t>
      </w:r>
    </w:p>
    <w:p w14:paraId="1BC43C0A" w14:textId="77777777" w:rsidR="0023356B" w:rsidRPr="007561F6" w:rsidRDefault="0023356B">
      <w:pPr>
        <w:numPr>
          <w:ilvl w:val="0"/>
          <w:numId w:val="7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Situační učení</w:t>
      </w:r>
      <w:r w:rsidRPr="007561F6">
        <w:rPr>
          <w:rFonts w:cstheme="minorHAnsi"/>
        </w:rPr>
        <w:t xml:space="preserve"> – reagujeme na aktuální situace, zájmy a potřeby dětí, čímž podporujeme smysluplnost a vnitřní motivaci k učení.</w:t>
      </w:r>
    </w:p>
    <w:p w14:paraId="524013DD" w14:textId="77777777" w:rsidR="0023356B" w:rsidRPr="007561F6" w:rsidRDefault="0023356B">
      <w:pPr>
        <w:numPr>
          <w:ilvl w:val="0"/>
          <w:numId w:val="7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Kooperativní učení</w:t>
      </w:r>
      <w:r w:rsidRPr="007561F6">
        <w:rPr>
          <w:rFonts w:cstheme="minorHAnsi"/>
        </w:rPr>
        <w:t xml:space="preserve"> – vedeme děti k tomu, aby se vzájemně podporovaly, spolupracovaly a společně řešily úkoly.</w:t>
      </w:r>
    </w:p>
    <w:p w14:paraId="7F46E304" w14:textId="77777777" w:rsidR="0023356B" w:rsidRPr="007561F6" w:rsidRDefault="0023356B">
      <w:pPr>
        <w:numPr>
          <w:ilvl w:val="0"/>
          <w:numId w:val="7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Sociální učení</w:t>
      </w:r>
      <w:r w:rsidRPr="007561F6">
        <w:rPr>
          <w:rFonts w:cstheme="minorHAnsi"/>
        </w:rPr>
        <w:t xml:space="preserve"> – rozvíjíme prosociální dovednosti, empatii a schopnost komunikovat, sdílet a respektovat pravidla skupiny.</w:t>
      </w:r>
    </w:p>
    <w:p w14:paraId="5D801992" w14:textId="77777777" w:rsidR="0023356B" w:rsidRPr="007561F6" w:rsidRDefault="0023356B">
      <w:pPr>
        <w:numPr>
          <w:ilvl w:val="0"/>
          <w:numId w:val="7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 xml:space="preserve">Hra </w:t>
      </w:r>
      <w:r w:rsidRPr="007561F6">
        <w:rPr>
          <w:rFonts w:cstheme="minorHAnsi"/>
        </w:rPr>
        <w:t>– spontánní i řízená hra je v předškolním vzdělávání hlavním prostředkem učení, podporuje fantazii, sebedůvěru a rozvoj všech složek osobnosti.</w:t>
      </w:r>
    </w:p>
    <w:p w14:paraId="1661DF77" w14:textId="77777777" w:rsidR="0023356B" w:rsidRPr="007561F6" w:rsidRDefault="0023356B">
      <w:pPr>
        <w:numPr>
          <w:ilvl w:val="0"/>
          <w:numId w:val="7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Centra aktivit</w:t>
      </w:r>
      <w:r w:rsidRPr="007561F6">
        <w:rPr>
          <w:rFonts w:cstheme="minorHAnsi"/>
        </w:rPr>
        <w:t xml:space="preserve"> – dětem nabízíme pestrou a diferencovanou nabídku činností, v </w:t>
      </w:r>
      <w:proofErr w:type="gramStart"/>
      <w:r w:rsidRPr="007561F6">
        <w:rPr>
          <w:rFonts w:cstheme="minorHAnsi"/>
        </w:rPr>
        <w:t>rámci</w:t>
      </w:r>
      <w:proofErr w:type="gramEnd"/>
      <w:r w:rsidRPr="007561F6">
        <w:rPr>
          <w:rFonts w:cstheme="minorHAnsi"/>
        </w:rPr>
        <w:t xml:space="preserve"> které si mohou volit aktivity podle svých potřeb, tempa a zájmů. Učí se tím zodpovědnosti, rozhodování a seberegulaci.</w:t>
      </w:r>
    </w:p>
    <w:p w14:paraId="43C6A183" w14:textId="77777777" w:rsidR="0023356B" w:rsidRPr="007561F6" w:rsidRDefault="0023356B">
      <w:pPr>
        <w:numPr>
          <w:ilvl w:val="0"/>
          <w:numId w:val="7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Projektové a badatelské činnosti</w:t>
      </w:r>
      <w:r w:rsidRPr="007561F6">
        <w:rPr>
          <w:rFonts w:cstheme="minorHAnsi"/>
        </w:rPr>
        <w:t xml:space="preserve"> – podněcujeme děti ke zkoumání okolního světa, řešení problémů a k integraci znalostí a dovedností napříč vzdělávacími oblastmi.</w:t>
      </w:r>
    </w:p>
    <w:p w14:paraId="362EEACB" w14:textId="77777777" w:rsidR="0023356B" w:rsidRPr="007561F6" w:rsidRDefault="0023356B">
      <w:pPr>
        <w:numPr>
          <w:ilvl w:val="0"/>
          <w:numId w:val="7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Učení venku a environmentální výchova</w:t>
      </w:r>
      <w:r w:rsidRPr="007561F6">
        <w:rPr>
          <w:rFonts w:cstheme="minorHAnsi"/>
        </w:rPr>
        <w:t xml:space="preserve"> – využíváme přírodní prostředí pro rozvoj pohybových dovedností, přírodovědné a environmentální gramotnosti a budování vztahu k přírodě.</w:t>
      </w:r>
    </w:p>
    <w:p w14:paraId="40F23D2C" w14:textId="77777777" w:rsidR="0023356B" w:rsidRPr="007561F6" w:rsidRDefault="0023356B">
      <w:pPr>
        <w:numPr>
          <w:ilvl w:val="0"/>
          <w:numId w:val="7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lastRenderedPageBreak/>
        <w:t>Podpora čtenářské, matematické a digitální gramotnosti</w:t>
      </w:r>
      <w:r w:rsidRPr="007561F6">
        <w:rPr>
          <w:rFonts w:cstheme="minorHAnsi"/>
        </w:rPr>
        <w:t xml:space="preserve"> – zařazujeme aktivity pro rozvoj předmatematických představ, čtenářských dovedností, komunikace i bezpečného a smysluplného užívání digitálních technologií.</w:t>
      </w:r>
    </w:p>
    <w:p w14:paraId="28218924" w14:textId="77777777" w:rsidR="0023356B" w:rsidRPr="007561F6" w:rsidRDefault="0023356B">
      <w:pPr>
        <w:numPr>
          <w:ilvl w:val="0"/>
          <w:numId w:val="7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Formativní hodnocení</w:t>
      </w:r>
      <w:r w:rsidRPr="007561F6">
        <w:rPr>
          <w:rFonts w:cstheme="minorHAnsi"/>
        </w:rPr>
        <w:t xml:space="preserve"> – průběžně poskytujeme zpětnou vazbu, vedeme děti k sebereflexi, posilujeme jejich vnitřní motivaci a napomáháme jim uvědomovat si vlastní pokroky.</w:t>
      </w:r>
    </w:p>
    <w:p w14:paraId="299700D9" w14:textId="77777777" w:rsidR="0023356B" w:rsidRPr="007561F6" w:rsidRDefault="0023356B">
      <w:pPr>
        <w:numPr>
          <w:ilvl w:val="0"/>
          <w:numId w:val="7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Sociálně-emoční učení</w:t>
      </w:r>
      <w:r w:rsidRPr="007561F6">
        <w:rPr>
          <w:rFonts w:cstheme="minorHAnsi"/>
        </w:rPr>
        <w:t xml:space="preserve"> – věnujeme se rozvoji emoční gramotnosti, schopnosti spolupráce a řešení konfliktů, v souladu s principy respektujícího a bezpečného klimatu.</w:t>
      </w:r>
    </w:p>
    <w:p w14:paraId="2ABC24C5" w14:textId="77777777" w:rsidR="005E2C50" w:rsidRPr="007561F6" w:rsidRDefault="005E2C50" w:rsidP="0098209C">
      <w:pPr>
        <w:ind w:left="360"/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Vzdělávací strategie</w:t>
      </w:r>
    </w:p>
    <w:p w14:paraId="0EDB75CE" w14:textId="77777777" w:rsidR="005E2C50" w:rsidRPr="007561F6" w:rsidRDefault="005E2C50" w:rsidP="0098209C">
      <w:pPr>
        <w:jc w:val="both"/>
        <w:rPr>
          <w:rFonts w:cstheme="minorHAnsi"/>
        </w:rPr>
      </w:pPr>
      <w:r w:rsidRPr="007561F6">
        <w:rPr>
          <w:rFonts w:cstheme="minorHAnsi"/>
        </w:rPr>
        <w:t>V souladu s Rámcovým vzdělávacím programem pro předškolní vzdělávání uvádíme přehled očekávaných výstupů učení, které dítě dosahuje na konci předškolního období, a jejich propojení s odpovídajícími vzdělávacími strategiemi. Tyto strategie vycházejí ze zásad předškolního vzdělávání a jsou v naší mateřské škole rozvíjeny prostřednictvím každodenních pedagogických činností, prostředí i způsobu interakce s dětmi.</w:t>
      </w:r>
    </w:p>
    <w:p w14:paraId="14432A51" w14:textId="77777777" w:rsidR="005E2C50" w:rsidRPr="007561F6" w:rsidRDefault="005E2C50" w:rsidP="0098209C">
      <w:pPr>
        <w:jc w:val="both"/>
        <w:rPr>
          <w:rFonts w:cstheme="minorHAnsi"/>
        </w:rPr>
      </w:pPr>
      <w:r w:rsidRPr="007561F6">
        <w:rPr>
          <w:rFonts w:cstheme="minorHAnsi"/>
        </w:rPr>
        <w:t>Tabulka slouží jako podpora pedagogům při plánování a reflektování vzdělávací nabídky. Pomáhá promyšleně směřovat vzdělávací činnosti k rozvoji klíčových kompetencí dítěte a zajišťuje propojení cílů, prostředků a metod v jednotlivých oblastech učení. Využíváme rozmanité strategie, které odpovídají věkovým i individuálním potřebám dětí, podporují jejich aktivitu, samostatnost a spolupráci a vedou je k přirozenému poznávání světa a sebe sama.</w:t>
      </w:r>
    </w:p>
    <w:p w14:paraId="2CBE895E" w14:textId="77777777" w:rsidR="005E2C50" w:rsidRPr="007561F6" w:rsidRDefault="005E2C50" w:rsidP="0098209C">
      <w:pPr>
        <w:rPr>
          <w:rFonts w:cstheme="minorHAnsi"/>
          <w:b/>
          <w:bCs/>
          <w:u w:val="single"/>
        </w:rPr>
      </w:pPr>
      <w:r w:rsidRPr="007561F6">
        <w:rPr>
          <w:rFonts w:cstheme="minorHAnsi"/>
          <w:b/>
          <w:bCs/>
          <w:u w:val="single"/>
        </w:rPr>
        <w:t xml:space="preserve">Vzdělávací oblast: Dítě a jeho </w:t>
      </w:r>
    </w:p>
    <w:p w14:paraId="24A8B238" w14:textId="77777777" w:rsidR="005E2C50" w:rsidRPr="007561F6" w:rsidRDefault="005E2C50" w:rsidP="0098209C">
      <w:pPr>
        <w:jc w:val="both"/>
        <w:rPr>
          <w:rFonts w:cstheme="minorHAnsi"/>
        </w:rPr>
      </w:pPr>
      <w:r w:rsidRPr="007561F6">
        <w:rPr>
          <w:rFonts w:cstheme="minorHAnsi"/>
        </w:rPr>
        <w:t>V této oblasti se zaměřujeme na podporu zdravého tělesného vývoje, osvojení základních hygienických a sebeobslužných dovedností i rozvoj pohybových schopností. Vzdělávací strategie vedou děti k poznávání vlastního těla, ke správnému držení těla, k uvědomění si biologických potřeb a k upevňování pohybových dovedností.</w:t>
      </w:r>
    </w:p>
    <w:p w14:paraId="76C9C45D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Tělo, smysly a biologické potřeby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4FC2BB98" w14:textId="77777777" w:rsidTr="00CA6156">
        <w:tc>
          <w:tcPr>
            <w:tcW w:w="4531" w:type="dxa"/>
          </w:tcPr>
          <w:p w14:paraId="357F2291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Očekávaný výstup učení</w:t>
            </w:r>
          </w:p>
        </w:tc>
        <w:tc>
          <w:tcPr>
            <w:tcW w:w="4531" w:type="dxa"/>
          </w:tcPr>
          <w:p w14:paraId="695DD50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15DD1B02" w14:textId="77777777" w:rsidTr="00CA6156">
        <w:tc>
          <w:tcPr>
            <w:tcW w:w="4531" w:type="dxa"/>
          </w:tcPr>
          <w:p w14:paraId="7CA3A3B0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Orientuje se na svém těle, pojmenuje jeho části a zná jejich funkce.</w:t>
            </w:r>
          </w:p>
        </w:tc>
        <w:tc>
          <w:tcPr>
            <w:tcW w:w="4531" w:type="dxa"/>
          </w:tcPr>
          <w:p w14:paraId="2CCB7F3D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Zrcadlové hry, pohybové aktivity s pojmenováváním částí těla, využití obrázků, herních pomůcek a encyklopedií.</w:t>
            </w:r>
          </w:p>
        </w:tc>
      </w:tr>
      <w:tr w:rsidR="007561F6" w:rsidRPr="007561F6" w14:paraId="306DD061" w14:textId="77777777" w:rsidTr="00CA6156">
        <w:tc>
          <w:tcPr>
            <w:tcW w:w="4531" w:type="dxa"/>
          </w:tcPr>
          <w:p w14:paraId="5E61D90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Zachovává správné držení těla.</w:t>
            </w:r>
          </w:p>
        </w:tc>
        <w:tc>
          <w:tcPr>
            <w:tcW w:w="4531" w:type="dxa"/>
          </w:tcPr>
          <w:p w14:paraId="6ACF5E9E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Jóga pro děti, nácvik správného sedu, cviky na stabilitu a držení těla v denním režimu.</w:t>
            </w:r>
          </w:p>
        </w:tc>
      </w:tr>
      <w:tr w:rsidR="007561F6" w:rsidRPr="007561F6" w14:paraId="27BF350A" w14:textId="77777777" w:rsidTr="00CA6156">
        <w:tc>
          <w:tcPr>
            <w:tcW w:w="4531" w:type="dxa"/>
          </w:tcPr>
          <w:p w14:paraId="7FDFF22D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Rozlišuje pomocí všech smyslů.</w:t>
            </w:r>
          </w:p>
        </w:tc>
        <w:tc>
          <w:tcPr>
            <w:tcW w:w="4531" w:type="dxa"/>
            <w:vAlign w:val="center"/>
          </w:tcPr>
          <w:p w14:paraId="4D5A997D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Senzorické koutky, smyslové hry, ochutnávky, čichové a hmatové pexeso.</w:t>
            </w:r>
          </w:p>
        </w:tc>
      </w:tr>
      <w:tr w:rsidR="007561F6" w:rsidRPr="007561F6" w14:paraId="23982C20" w14:textId="77777777" w:rsidTr="00CA6156">
        <w:tc>
          <w:tcPr>
            <w:tcW w:w="4531" w:type="dxa"/>
          </w:tcPr>
          <w:p w14:paraId="6D62984C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Naplňuje své biologické potřeby.</w:t>
            </w:r>
          </w:p>
        </w:tc>
        <w:tc>
          <w:tcPr>
            <w:tcW w:w="4531" w:type="dxa"/>
          </w:tcPr>
          <w:p w14:paraId="7A798960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Režim dne s časem na jídlo, odpočinek, pitný režim, podpora sdělování potřeb a sebeuvědomění.</w:t>
            </w:r>
          </w:p>
        </w:tc>
      </w:tr>
    </w:tbl>
    <w:p w14:paraId="1FE19208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</w:p>
    <w:p w14:paraId="7058A784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11FF8068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6C3484CA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1BD4AC4F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4B36BE13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0127E491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0A52468F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1398E982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2BABFE8C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lastRenderedPageBreak/>
        <w:t>Oblast: Pohyb, hrubá a jemná motorika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2C72B3D7" w14:textId="77777777" w:rsidTr="00CA6156">
        <w:tc>
          <w:tcPr>
            <w:tcW w:w="4531" w:type="dxa"/>
          </w:tcPr>
          <w:p w14:paraId="0050F8D6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Očekávaný výstup učení</w:t>
            </w:r>
          </w:p>
        </w:tc>
        <w:tc>
          <w:tcPr>
            <w:tcW w:w="4531" w:type="dxa"/>
          </w:tcPr>
          <w:p w14:paraId="3D66D12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30F86A04" w14:textId="77777777" w:rsidTr="00CA6156">
        <w:tc>
          <w:tcPr>
            <w:tcW w:w="4531" w:type="dxa"/>
            <w:vAlign w:val="center"/>
          </w:tcPr>
          <w:p w14:paraId="476A0BD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Zvládá základní pohybové dovednosti.</w:t>
            </w:r>
          </w:p>
        </w:tc>
        <w:tc>
          <w:tcPr>
            <w:tcW w:w="4531" w:type="dxa"/>
            <w:vAlign w:val="center"/>
          </w:tcPr>
          <w:p w14:paraId="4A54C43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Ranní rozcvičky, volný pohyb, pohybové hry s pravidly.</w:t>
            </w:r>
          </w:p>
        </w:tc>
      </w:tr>
      <w:tr w:rsidR="007561F6" w:rsidRPr="007561F6" w14:paraId="4D7B086B" w14:textId="77777777" w:rsidTr="00CA6156">
        <w:tc>
          <w:tcPr>
            <w:tcW w:w="4531" w:type="dxa"/>
            <w:vAlign w:val="center"/>
          </w:tcPr>
          <w:p w14:paraId="4507F4D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Zvládá běžné způsoby pohybu v různém prostředí a terénu, prokazuje obratnost.</w:t>
            </w:r>
          </w:p>
        </w:tc>
        <w:tc>
          <w:tcPr>
            <w:tcW w:w="4531" w:type="dxa"/>
            <w:vAlign w:val="center"/>
          </w:tcPr>
          <w:p w14:paraId="5D48D0B1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Hry v přírodě, lesní stezky, chůze po kládě, skákání přes přírodní překážky.</w:t>
            </w:r>
          </w:p>
        </w:tc>
      </w:tr>
      <w:tr w:rsidR="007561F6" w:rsidRPr="007561F6" w14:paraId="2F718E00" w14:textId="77777777" w:rsidTr="00CA6156">
        <w:tc>
          <w:tcPr>
            <w:tcW w:w="4531" w:type="dxa"/>
            <w:vAlign w:val="center"/>
          </w:tcPr>
          <w:p w14:paraId="03FEBCDA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Koordinuje pohyby těla, ruky a oka.</w:t>
            </w:r>
          </w:p>
        </w:tc>
        <w:tc>
          <w:tcPr>
            <w:tcW w:w="4531" w:type="dxa"/>
            <w:vAlign w:val="center"/>
          </w:tcPr>
          <w:p w14:paraId="5E9FB1B6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Cílené hry s míčem, stavění kostek, skládání puzzle, koordinace s padákem.</w:t>
            </w:r>
          </w:p>
        </w:tc>
      </w:tr>
      <w:tr w:rsidR="007561F6" w:rsidRPr="007561F6" w14:paraId="58E8EDCE" w14:textId="77777777" w:rsidTr="00CA6156">
        <w:tc>
          <w:tcPr>
            <w:tcW w:w="4531" w:type="dxa"/>
            <w:vAlign w:val="center"/>
          </w:tcPr>
          <w:p w14:paraId="32616BA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Ovládá jemnou motoriku a motoriku mluvidel.</w:t>
            </w:r>
          </w:p>
        </w:tc>
        <w:tc>
          <w:tcPr>
            <w:tcW w:w="4531" w:type="dxa"/>
            <w:vAlign w:val="center"/>
          </w:tcPr>
          <w:p w14:paraId="5E6B640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Práce s drobným materiálem, navlékání korálků, foukání brček, logopedické hry.</w:t>
            </w:r>
          </w:p>
        </w:tc>
      </w:tr>
      <w:tr w:rsidR="007561F6" w:rsidRPr="007561F6" w14:paraId="5475C05C" w14:textId="77777777" w:rsidTr="00CA6156">
        <w:tc>
          <w:tcPr>
            <w:tcW w:w="4531" w:type="dxa"/>
            <w:vAlign w:val="center"/>
          </w:tcPr>
          <w:p w14:paraId="7AF7D771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Zvládá základy grafomotoriky.</w:t>
            </w:r>
          </w:p>
        </w:tc>
        <w:tc>
          <w:tcPr>
            <w:tcW w:w="4531" w:type="dxa"/>
            <w:vAlign w:val="center"/>
          </w:tcPr>
          <w:p w14:paraId="11110191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Kreslení, obtahování tvarů, práce s grafomotorickými listy, psaní do písku.</w:t>
            </w:r>
          </w:p>
        </w:tc>
      </w:tr>
      <w:tr w:rsidR="007561F6" w:rsidRPr="007561F6" w14:paraId="6D688E29" w14:textId="77777777" w:rsidTr="00CA6156">
        <w:tc>
          <w:tcPr>
            <w:tcW w:w="4531" w:type="dxa"/>
            <w:vAlign w:val="center"/>
          </w:tcPr>
          <w:p w14:paraId="44617B76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Sladí pohyb s rytmem, zpěvem a hudbou.</w:t>
            </w:r>
          </w:p>
        </w:tc>
        <w:tc>
          <w:tcPr>
            <w:tcW w:w="4531" w:type="dxa"/>
            <w:vAlign w:val="center"/>
          </w:tcPr>
          <w:p w14:paraId="6ACA493D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Taneční aktivity, rytmizace básní, cvičení s hudebním doprovodem.</w:t>
            </w:r>
          </w:p>
        </w:tc>
      </w:tr>
      <w:tr w:rsidR="007561F6" w:rsidRPr="007561F6" w14:paraId="03FD58B0" w14:textId="77777777" w:rsidTr="00CA6156">
        <w:tc>
          <w:tcPr>
            <w:tcW w:w="4531" w:type="dxa"/>
            <w:vAlign w:val="center"/>
          </w:tcPr>
          <w:p w14:paraId="5F22B567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Vykonává jednoduchý pohyb podle vzoru a provede ho podle pokynu.</w:t>
            </w:r>
          </w:p>
        </w:tc>
        <w:tc>
          <w:tcPr>
            <w:tcW w:w="4531" w:type="dxa"/>
            <w:vAlign w:val="center"/>
          </w:tcPr>
          <w:p w14:paraId="519609A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Nápodoba pohybů pedagoga, cvičení „Já to dělám jako ty“, společný tanec podle vzoru.</w:t>
            </w:r>
          </w:p>
        </w:tc>
      </w:tr>
      <w:tr w:rsidR="005E2C50" w:rsidRPr="007561F6" w14:paraId="7E2C81A0" w14:textId="77777777" w:rsidTr="00CA6156">
        <w:tc>
          <w:tcPr>
            <w:tcW w:w="4531" w:type="dxa"/>
            <w:vAlign w:val="center"/>
          </w:tcPr>
          <w:p w14:paraId="29400592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Vyhledává příležitosti k pohybu.</w:t>
            </w:r>
          </w:p>
        </w:tc>
        <w:tc>
          <w:tcPr>
            <w:tcW w:w="4531" w:type="dxa"/>
            <w:vAlign w:val="center"/>
          </w:tcPr>
          <w:p w14:paraId="18227D4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Podnětné prostředí s možností volného pohybu, přístup k pomůckám, motivační výzvy.</w:t>
            </w:r>
          </w:p>
        </w:tc>
      </w:tr>
    </w:tbl>
    <w:p w14:paraId="0C75D4DC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</w:p>
    <w:p w14:paraId="1F73A79B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Praktický život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5688C381" w14:textId="77777777" w:rsidTr="00CA6156">
        <w:tc>
          <w:tcPr>
            <w:tcW w:w="4531" w:type="dxa"/>
            <w:vAlign w:val="center"/>
          </w:tcPr>
          <w:p w14:paraId="32F1BB2D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Očekávaný výstup učení</w:t>
            </w:r>
          </w:p>
        </w:tc>
        <w:tc>
          <w:tcPr>
            <w:tcW w:w="4531" w:type="dxa"/>
            <w:vAlign w:val="center"/>
          </w:tcPr>
          <w:p w14:paraId="7EA68D5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2431F925" w14:textId="77777777" w:rsidTr="00CA6156">
        <w:tc>
          <w:tcPr>
            <w:tcW w:w="4531" w:type="dxa"/>
            <w:vAlign w:val="center"/>
          </w:tcPr>
          <w:p w14:paraId="57C10C9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Zvládá sebeobsluhu.</w:t>
            </w:r>
          </w:p>
        </w:tc>
        <w:tc>
          <w:tcPr>
            <w:tcW w:w="4531" w:type="dxa"/>
            <w:vAlign w:val="center"/>
          </w:tcPr>
          <w:p w14:paraId="240D102B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Pravidelný nácvik sebeobsluhy, podpora samostatnosti, trpělivý doprovod dospělého.</w:t>
            </w:r>
          </w:p>
        </w:tc>
      </w:tr>
      <w:tr w:rsidR="007561F6" w:rsidRPr="007561F6" w14:paraId="74567809" w14:textId="77777777" w:rsidTr="00CA6156">
        <w:tc>
          <w:tcPr>
            <w:tcW w:w="4531" w:type="dxa"/>
            <w:vAlign w:val="center"/>
          </w:tcPr>
          <w:p w14:paraId="2C2FCAC6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Zvládá jednoduché pracovní úkony s různými materiály, nástroji, nářadím, náčiním a dalšími pomůckami.</w:t>
            </w:r>
          </w:p>
        </w:tc>
        <w:tc>
          <w:tcPr>
            <w:tcW w:w="4531" w:type="dxa"/>
            <w:vAlign w:val="center"/>
          </w:tcPr>
          <w:p w14:paraId="4082C89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Práce v dílničce, vaření, výtvarné a pracovní činnosti, nabídka vhodných nástrojů.</w:t>
            </w:r>
          </w:p>
        </w:tc>
      </w:tr>
      <w:tr w:rsidR="005E2C50" w:rsidRPr="007561F6" w14:paraId="0438AFE7" w14:textId="77777777" w:rsidTr="00CA6156">
        <w:tc>
          <w:tcPr>
            <w:tcW w:w="4531" w:type="dxa"/>
            <w:vAlign w:val="center"/>
          </w:tcPr>
          <w:p w14:paraId="3447E50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Využívá příležitosti k samostatnosti a sebeobslužným činnostem.</w:t>
            </w:r>
          </w:p>
        </w:tc>
        <w:tc>
          <w:tcPr>
            <w:tcW w:w="4531" w:type="dxa"/>
            <w:vAlign w:val="center"/>
          </w:tcPr>
          <w:p w14:paraId="452A562C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Nabídka „služeb“ ve třídě, volný přístup k pomůckám, podpora iniciativy.</w:t>
            </w:r>
          </w:p>
        </w:tc>
      </w:tr>
    </w:tbl>
    <w:p w14:paraId="0DC0E333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</w:p>
    <w:p w14:paraId="3BD8CA6F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Fyzická zdatnost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43C5F240" w14:textId="77777777" w:rsidTr="00CA6156">
        <w:tc>
          <w:tcPr>
            <w:tcW w:w="4531" w:type="dxa"/>
            <w:vAlign w:val="center"/>
          </w:tcPr>
          <w:p w14:paraId="06DAD2EE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Očekávaný výstup učení</w:t>
            </w:r>
          </w:p>
        </w:tc>
        <w:tc>
          <w:tcPr>
            <w:tcW w:w="4531" w:type="dxa"/>
            <w:vAlign w:val="center"/>
          </w:tcPr>
          <w:p w14:paraId="13DA965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2FC345EC" w14:textId="77777777" w:rsidTr="00CA6156">
        <w:tc>
          <w:tcPr>
            <w:tcW w:w="4531" w:type="dxa"/>
            <w:vAlign w:val="center"/>
          </w:tcPr>
          <w:p w14:paraId="1BEB6402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Prokazuje vytrvalost, sílu a odolnost.</w:t>
            </w:r>
          </w:p>
        </w:tc>
        <w:tc>
          <w:tcPr>
            <w:tcW w:w="4531" w:type="dxa"/>
            <w:vAlign w:val="center"/>
          </w:tcPr>
          <w:p w14:paraId="306863A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Vytrvalostní pohybové hry, výpravy do terénu, sportovní soutěže, otužování.</w:t>
            </w:r>
          </w:p>
        </w:tc>
      </w:tr>
      <w:tr w:rsidR="005E2C50" w:rsidRPr="007561F6" w14:paraId="754F4750" w14:textId="77777777" w:rsidTr="00CA6156">
        <w:tc>
          <w:tcPr>
            <w:tcW w:w="4531" w:type="dxa"/>
            <w:vAlign w:val="center"/>
          </w:tcPr>
          <w:p w14:paraId="715E432D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Překonává fyzické překážky.</w:t>
            </w:r>
          </w:p>
        </w:tc>
        <w:tc>
          <w:tcPr>
            <w:tcW w:w="4531" w:type="dxa"/>
            <w:vAlign w:val="center"/>
          </w:tcPr>
          <w:p w14:paraId="48440A63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Překážkové dráhy, lezení, prolézačky, výzvy v přírodním prostředí.</w:t>
            </w:r>
          </w:p>
        </w:tc>
      </w:tr>
    </w:tbl>
    <w:p w14:paraId="7D6FAF9C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</w:p>
    <w:p w14:paraId="40B0F513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Ochrana zdraví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7CD46C1B" w14:textId="77777777" w:rsidTr="00CA6156">
        <w:tc>
          <w:tcPr>
            <w:tcW w:w="4531" w:type="dxa"/>
            <w:vAlign w:val="center"/>
          </w:tcPr>
          <w:p w14:paraId="5FB6A80D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Očekávaný výstup učení</w:t>
            </w:r>
          </w:p>
        </w:tc>
        <w:tc>
          <w:tcPr>
            <w:tcW w:w="4531" w:type="dxa"/>
            <w:vAlign w:val="center"/>
          </w:tcPr>
          <w:p w14:paraId="7D59E5DE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5E9C6855" w14:textId="77777777" w:rsidTr="00CA6156">
        <w:tc>
          <w:tcPr>
            <w:tcW w:w="4531" w:type="dxa"/>
            <w:vAlign w:val="center"/>
          </w:tcPr>
          <w:p w14:paraId="7C444EC0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Má osvojené základní hygienické návyky.</w:t>
            </w:r>
          </w:p>
        </w:tc>
        <w:tc>
          <w:tcPr>
            <w:tcW w:w="4531" w:type="dxa"/>
            <w:vAlign w:val="center"/>
          </w:tcPr>
          <w:p w14:paraId="638E2132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Režimové činnosti, piktogramy, obrázkové návody, motivující prostředí hygienických koutků.</w:t>
            </w:r>
          </w:p>
        </w:tc>
      </w:tr>
      <w:tr w:rsidR="007561F6" w:rsidRPr="007561F6" w14:paraId="405F80EF" w14:textId="77777777" w:rsidTr="00CA6156">
        <w:tc>
          <w:tcPr>
            <w:tcW w:w="4531" w:type="dxa"/>
            <w:vAlign w:val="center"/>
          </w:tcPr>
          <w:p w14:paraId="315B77AC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Rozlišuje, co zdraví prospívá a co mu škodí.</w:t>
            </w:r>
          </w:p>
        </w:tc>
        <w:tc>
          <w:tcPr>
            <w:tcW w:w="4531" w:type="dxa"/>
            <w:vAlign w:val="center"/>
          </w:tcPr>
          <w:p w14:paraId="1D0ABF7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Tematické dny o zdraví, pohádky a příběhy, práce s potravinovou pyramidou, třídění zdravého/nezdravého.</w:t>
            </w:r>
          </w:p>
        </w:tc>
      </w:tr>
      <w:tr w:rsidR="005E2C50" w:rsidRPr="007561F6" w14:paraId="6E96CD31" w14:textId="77777777" w:rsidTr="00CA6156">
        <w:tc>
          <w:tcPr>
            <w:tcW w:w="4531" w:type="dxa"/>
            <w:vAlign w:val="center"/>
          </w:tcPr>
          <w:p w14:paraId="2AE228B7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Chová se bezpečně, používá ochranné pomůcky.</w:t>
            </w:r>
          </w:p>
        </w:tc>
        <w:tc>
          <w:tcPr>
            <w:tcW w:w="4531" w:type="dxa"/>
            <w:vAlign w:val="center"/>
          </w:tcPr>
          <w:p w14:paraId="4140D0CB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Nácvik situací (např. silnice), práce s piktogramy, používání reflexních prvků, helmy, diskuse o bezpečí.</w:t>
            </w:r>
          </w:p>
        </w:tc>
      </w:tr>
    </w:tbl>
    <w:p w14:paraId="2A4ABBA6" w14:textId="77777777" w:rsidR="005E2C50" w:rsidRPr="007561F6" w:rsidRDefault="005E2C50" w:rsidP="0098209C">
      <w:pPr>
        <w:pStyle w:val="Odstavecseseznamem"/>
        <w:rPr>
          <w:rFonts w:cstheme="minorHAnsi"/>
        </w:rPr>
      </w:pPr>
    </w:p>
    <w:p w14:paraId="100DAA0C" w14:textId="77777777" w:rsidR="005E2C50" w:rsidRPr="007561F6" w:rsidRDefault="005E2C50" w:rsidP="0098209C">
      <w:pPr>
        <w:rPr>
          <w:rFonts w:cstheme="minorHAnsi"/>
          <w:b/>
          <w:bCs/>
          <w:u w:val="single"/>
        </w:rPr>
      </w:pPr>
      <w:r w:rsidRPr="007561F6">
        <w:rPr>
          <w:rFonts w:cstheme="minorHAnsi"/>
          <w:b/>
          <w:bCs/>
          <w:u w:val="single"/>
        </w:rPr>
        <w:lastRenderedPageBreak/>
        <w:t>Vzdělávací oblast: Dítě a jeho psychika</w:t>
      </w:r>
    </w:p>
    <w:p w14:paraId="7741408F" w14:textId="77777777" w:rsidR="005E2C50" w:rsidRPr="007561F6" w:rsidRDefault="005E2C50" w:rsidP="0098209C">
      <w:pPr>
        <w:jc w:val="both"/>
        <w:rPr>
          <w:rFonts w:cstheme="minorHAnsi"/>
        </w:rPr>
      </w:pPr>
      <w:r w:rsidRPr="007561F6">
        <w:rPr>
          <w:rFonts w:cstheme="minorHAnsi"/>
        </w:rPr>
        <w:t>V této oblasti je klíčem podpora rozvoje myšlenkových operací, sebepojetí a zdravých emocí. Vzdělávací strategie se zaměřují na utváření pozitivní sebedůvěry, porozumění sobě samému i druhým, rozvoj fantazie, tvořivosti, předmatematických, jazykových a předčtenářských dovedností.</w:t>
      </w:r>
    </w:p>
    <w:p w14:paraId="1D56A29D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Sebepojetí, autonomie a emoce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71704506" w14:textId="77777777" w:rsidTr="00CA6156">
        <w:tc>
          <w:tcPr>
            <w:tcW w:w="4531" w:type="dxa"/>
            <w:vAlign w:val="center"/>
          </w:tcPr>
          <w:p w14:paraId="1FA933D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3936413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42FD24FE" w14:textId="77777777" w:rsidTr="00CA6156">
        <w:tc>
          <w:tcPr>
            <w:tcW w:w="4531" w:type="dxa"/>
            <w:vAlign w:val="center"/>
          </w:tcPr>
          <w:p w14:paraId="7B14EEE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Odloučí se na určitou dobu od rodičů a blízkých a je aktivní i bez jejich opory.</w:t>
            </w:r>
          </w:p>
        </w:tc>
        <w:tc>
          <w:tcPr>
            <w:tcW w:w="4531" w:type="dxa"/>
            <w:vAlign w:val="center"/>
          </w:tcPr>
          <w:p w14:paraId="6D1E6B0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Postupné zvykání na prostředí MŠ, vytváření bezpečného a podnětného prostředí, individuální přístup.</w:t>
            </w:r>
          </w:p>
        </w:tc>
      </w:tr>
      <w:tr w:rsidR="007561F6" w:rsidRPr="007561F6" w14:paraId="45BDD323" w14:textId="77777777" w:rsidTr="00CA6156">
        <w:tc>
          <w:tcPr>
            <w:tcW w:w="4531" w:type="dxa"/>
            <w:vAlign w:val="center"/>
          </w:tcPr>
          <w:p w14:paraId="0480ED5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Orientuje se v základních emocích a pocitech.</w:t>
            </w:r>
          </w:p>
        </w:tc>
        <w:tc>
          <w:tcPr>
            <w:tcW w:w="4531" w:type="dxa"/>
            <w:vAlign w:val="center"/>
          </w:tcPr>
          <w:p w14:paraId="611D8D2D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Práce s emočními kartami, rozhovory o emocích, dramatizace situací.</w:t>
            </w:r>
          </w:p>
        </w:tc>
      </w:tr>
      <w:tr w:rsidR="007561F6" w:rsidRPr="007561F6" w14:paraId="7E9FF6CE" w14:textId="77777777" w:rsidTr="00CA6156">
        <w:tc>
          <w:tcPr>
            <w:tcW w:w="4531" w:type="dxa"/>
            <w:vAlign w:val="center"/>
          </w:tcPr>
          <w:p w14:paraId="1E59ACC0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Vhodně projevuje emoce vůči sobě, blízkým a cizím osobám.</w:t>
            </w:r>
          </w:p>
        </w:tc>
        <w:tc>
          <w:tcPr>
            <w:tcW w:w="4531" w:type="dxa"/>
            <w:vAlign w:val="center"/>
          </w:tcPr>
          <w:p w14:paraId="7144FCB7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Modelování sociálních situací, podpora empatie, zpětná vazba.</w:t>
            </w:r>
          </w:p>
        </w:tc>
      </w:tr>
      <w:tr w:rsidR="007561F6" w:rsidRPr="007561F6" w14:paraId="7FEEAD99" w14:textId="77777777" w:rsidTr="00CA6156">
        <w:tc>
          <w:tcPr>
            <w:tcW w:w="4531" w:type="dxa"/>
            <w:vAlign w:val="center"/>
          </w:tcPr>
          <w:p w14:paraId="59CC46A1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Navazuje a rozvíjí citové vazby.</w:t>
            </w:r>
          </w:p>
        </w:tc>
        <w:tc>
          <w:tcPr>
            <w:tcW w:w="4531" w:type="dxa"/>
            <w:vAlign w:val="center"/>
          </w:tcPr>
          <w:p w14:paraId="0CBE69D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Budování pevných vztahů v kolektivu, společné rituály, kooperativní hry.</w:t>
            </w:r>
          </w:p>
        </w:tc>
      </w:tr>
      <w:tr w:rsidR="007561F6" w:rsidRPr="007561F6" w14:paraId="3CD4FA88" w14:textId="77777777" w:rsidTr="00CA6156">
        <w:tc>
          <w:tcPr>
            <w:tcW w:w="4531" w:type="dxa"/>
            <w:vAlign w:val="center"/>
          </w:tcPr>
          <w:p w14:paraId="0286C0A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Přijímá i vyjadřuje pozitivní ocenění.</w:t>
            </w:r>
          </w:p>
        </w:tc>
        <w:tc>
          <w:tcPr>
            <w:tcW w:w="4531" w:type="dxa"/>
            <w:vAlign w:val="center"/>
          </w:tcPr>
          <w:p w14:paraId="06992960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Povzbuzování, hodnocení zaměřené na proces, práce se sebehodnocením.</w:t>
            </w:r>
          </w:p>
        </w:tc>
      </w:tr>
      <w:tr w:rsidR="005E2C50" w:rsidRPr="007561F6" w14:paraId="5A421D5F" w14:textId="77777777" w:rsidTr="00CA6156">
        <w:tc>
          <w:tcPr>
            <w:tcW w:w="4531" w:type="dxa"/>
            <w:vAlign w:val="center"/>
          </w:tcPr>
          <w:p w14:paraId="519BF5C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Vyrovná se s neúspěchem.</w:t>
            </w:r>
          </w:p>
        </w:tc>
        <w:tc>
          <w:tcPr>
            <w:tcW w:w="4531" w:type="dxa"/>
            <w:vAlign w:val="center"/>
          </w:tcPr>
          <w:p w14:paraId="6730E806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Učení se z chyb, podpora vytrvalosti, práce s příběhy a modelovými situacemi.</w:t>
            </w:r>
          </w:p>
        </w:tc>
      </w:tr>
    </w:tbl>
    <w:p w14:paraId="356DB4A2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</w:p>
    <w:p w14:paraId="2F3E47C0" w14:textId="77777777" w:rsidR="0098209C" w:rsidRPr="007561F6" w:rsidRDefault="0098209C" w:rsidP="0098209C">
      <w:pPr>
        <w:pStyle w:val="Odstavecseseznamem"/>
        <w:rPr>
          <w:rFonts w:cstheme="minorHAnsi"/>
          <w:b/>
          <w:bCs/>
        </w:rPr>
      </w:pPr>
    </w:p>
    <w:p w14:paraId="4CB76CA3" w14:textId="5EE917AE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Myšlenkové operace a procesy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3C9F89F8" w14:textId="77777777" w:rsidTr="00CA6156">
        <w:tc>
          <w:tcPr>
            <w:tcW w:w="4531" w:type="dxa"/>
            <w:vAlign w:val="center"/>
          </w:tcPr>
          <w:p w14:paraId="33CF957D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</w:tcPr>
          <w:p w14:paraId="3DA6A1F2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6C7EDBF3" w14:textId="77777777" w:rsidTr="00CA6156">
        <w:tc>
          <w:tcPr>
            <w:tcW w:w="4531" w:type="dxa"/>
          </w:tcPr>
          <w:p w14:paraId="4F7CCCC1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Určí a využije při činnostech pravidelnosti, rytmus a zákonitosti, včetně symetrie.</w:t>
            </w:r>
          </w:p>
        </w:tc>
        <w:tc>
          <w:tcPr>
            <w:tcW w:w="4531" w:type="dxa"/>
          </w:tcPr>
          <w:p w14:paraId="01C7E3E8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Rytmická cvičení, stavby z kostek dle vzoru, skládanky s opakujícími se prvky, tvoření vzorů z přírodnin, třídění podle pravidla.</w:t>
            </w:r>
          </w:p>
        </w:tc>
      </w:tr>
      <w:tr w:rsidR="007561F6" w:rsidRPr="007561F6" w14:paraId="48B54ACB" w14:textId="77777777" w:rsidTr="00CA6156">
        <w:tc>
          <w:tcPr>
            <w:tcW w:w="4531" w:type="dxa"/>
          </w:tcPr>
          <w:p w14:paraId="59C8DA9C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Vyhledá společné znaky, shodu, podobu, rozdíly objektů, osob a jevů a odhalí vzájemné souvislosti mezi nimi.</w:t>
            </w:r>
          </w:p>
        </w:tc>
        <w:tc>
          <w:tcPr>
            <w:tcW w:w="4531" w:type="dxa"/>
          </w:tcPr>
          <w:p w14:paraId="097781A5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Porovnávání dvojic obrázků, hledání rozdílů a podobností, třídicí hry, práce s reálnými předměty, pexeso s proměnlivými znaky.</w:t>
            </w:r>
          </w:p>
        </w:tc>
      </w:tr>
      <w:tr w:rsidR="007561F6" w:rsidRPr="007561F6" w14:paraId="4E89D8DA" w14:textId="77777777" w:rsidTr="00CA6156">
        <w:tc>
          <w:tcPr>
            <w:tcW w:w="4531" w:type="dxa"/>
          </w:tcPr>
          <w:p w14:paraId="6E031BE5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Rozpozná a pojmenuje charakteristické rysy předmětů či jevů a vybere ty, které tyto charakteristiky nemají.</w:t>
            </w:r>
          </w:p>
        </w:tc>
        <w:tc>
          <w:tcPr>
            <w:tcW w:w="4531" w:type="dxa"/>
          </w:tcPr>
          <w:p w14:paraId="08520B58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Hry na vyřazení vetřelce, práce s obrázkovými sadami, diskuse nad vlastnostmi objektů, hra „co sem nepatří a proč?“.</w:t>
            </w:r>
          </w:p>
        </w:tc>
      </w:tr>
      <w:tr w:rsidR="007561F6" w:rsidRPr="007561F6" w14:paraId="6D959DDF" w14:textId="77777777" w:rsidTr="00CA6156">
        <w:tc>
          <w:tcPr>
            <w:tcW w:w="4531" w:type="dxa"/>
          </w:tcPr>
          <w:p w14:paraId="195111A4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Rozpozná, které situace mohou a které nemohou nastat.</w:t>
            </w:r>
          </w:p>
        </w:tc>
        <w:tc>
          <w:tcPr>
            <w:tcW w:w="4531" w:type="dxa"/>
          </w:tcPr>
          <w:p w14:paraId="561E9060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Práce s obrázkovými hádankami, vymýšlení scénářů „co by se stalo, kdyby…“, pohádky s nereálnými prvky, diskuse nad pravděpodobností.</w:t>
            </w:r>
          </w:p>
        </w:tc>
      </w:tr>
      <w:tr w:rsidR="007561F6" w:rsidRPr="007561F6" w14:paraId="4D9304A3" w14:textId="77777777" w:rsidTr="00CA6156">
        <w:tc>
          <w:tcPr>
            <w:tcW w:w="45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4"/>
              <w:gridCol w:w="81"/>
            </w:tblGrid>
            <w:tr w:rsidR="007561F6" w:rsidRPr="007561F6" w14:paraId="5223917A" w14:textId="77777777" w:rsidTr="00CA6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D65C8A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  <w:r w:rsidRPr="007561F6">
                    <w:rPr>
                      <w:rFonts w:cstheme="minorHAnsi"/>
                    </w:rPr>
                    <w:t>Rozlišuje příčinu a důsledek při hře, ve svém jednání či v příběhu.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8DC97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990E2A4" w14:textId="77777777" w:rsidR="005E2C50" w:rsidRPr="007561F6" w:rsidRDefault="005E2C50" w:rsidP="00CA615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65387F2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Práce s příběhem a jeho strukturou, skládání posloupností, diskuse „co se stalo a proč?“, hry s přímou reakcí (např. domino, „když…tak…“).</w:t>
            </w:r>
          </w:p>
        </w:tc>
      </w:tr>
      <w:tr w:rsidR="007561F6" w:rsidRPr="007561F6" w14:paraId="680EDC6D" w14:textId="77777777" w:rsidTr="00CA6156">
        <w:tc>
          <w:tcPr>
            <w:tcW w:w="45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3"/>
              <w:gridCol w:w="81"/>
            </w:tblGrid>
            <w:tr w:rsidR="007561F6" w:rsidRPr="007561F6" w14:paraId="3F47CDA3" w14:textId="77777777" w:rsidTr="00CA6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25C41F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  <w:r w:rsidRPr="007561F6">
                    <w:rPr>
                      <w:rFonts w:cstheme="minorHAnsi"/>
                    </w:rPr>
                    <w:t>Pracuje s jednou i s více podmínkami v zadání.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1AA1B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40A8BB8F" w14:textId="77777777" w:rsidR="005E2C50" w:rsidRPr="007561F6" w:rsidRDefault="005E2C50" w:rsidP="00CA615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4303285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Úkoly typu „pokud... tak...“, hry s více pravidly (např. pohybové hry se změnami na pokyn), práce s obrázkovými instrukcemi.</w:t>
            </w:r>
          </w:p>
        </w:tc>
      </w:tr>
      <w:tr w:rsidR="007561F6" w:rsidRPr="007561F6" w14:paraId="3B4F815C" w14:textId="77777777" w:rsidTr="00CA6156">
        <w:tc>
          <w:tcPr>
            <w:tcW w:w="45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4"/>
              <w:gridCol w:w="81"/>
            </w:tblGrid>
            <w:tr w:rsidR="007561F6" w:rsidRPr="007561F6" w14:paraId="462C5B94" w14:textId="77777777" w:rsidTr="00CA6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2B1FB6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  <w:r w:rsidRPr="007561F6">
                    <w:rPr>
                      <w:rFonts w:cstheme="minorHAnsi"/>
                    </w:rPr>
                    <w:t>Využívá myšlenkovou analýzu a syntézu při hře i při praktických činnostech.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C41FE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2EC22059" w14:textId="77777777" w:rsidR="005E2C50" w:rsidRPr="007561F6" w:rsidRDefault="005E2C50" w:rsidP="00CA615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5FB92A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Stavění podle plánku, tvoření z více částí, rekonstrukce obrázku z dílů, diskuse o tom, „jak je to složené“, práce s mapami a plánky.</w:t>
            </w:r>
          </w:p>
        </w:tc>
      </w:tr>
      <w:tr w:rsidR="007561F6" w:rsidRPr="007561F6" w14:paraId="1C89C5D4" w14:textId="77777777" w:rsidTr="00CA6156">
        <w:tc>
          <w:tcPr>
            <w:tcW w:w="45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4"/>
              <w:gridCol w:w="81"/>
            </w:tblGrid>
            <w:tr w:rsidR="007561F6" w:rsidRPr="007561F6" w14:paraId="2BECB06A" w14:textId="77777777" w:rsidTr="00CA6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227EFC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  <w:r w:rsidRPr="007561F6">
                    <w:rPr>
                      <w:rFonts w:cstheme="minorHAnsi"/>
                    </w:rPr>
                    <w:t>Uplatňuje konstrukční myšlení při sestavování a skládání objektů.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E7E35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238A155" w14:textId="77777777" w:rsidR="005E2C50" w:rsidRPr="007561F6" w:rsidRDefault="005E2C50" w:rsidP="00CA615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1921704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 xml:space="preserve">Stavebnice, práce s </w:t>
            </w:r>
            <w:proofErr w:type="spellStart"/>
            <w:r w:rsidRPr="007561F6">
              <w:rPr>
                <w:rFonts w:cstheme="minorHAnsi"/>
              </w:rPr>
              <w:t>montessori</w:t>
            </w:r>
            <w:proofErr w:type="spellEnd"/>
            <w:r w:rsidRPr="007561F6">
              <w:rPr>
                <w:rFonts w:cstheme="minorHAnsi"/>
              </w:rPr>
              <w:t xml:space="preserve"> pomůckami, tvoření z kostek, přírodnin, origami, skládanky a tvoření modelů.</w:t>
            </w:r>
          </w:p>
        </w:tc>
      </w:tr>
      <w:tr w:rsidR="007561F6" w:rsidRPr="007561F6" w14:paraId="09B34C1F" w14:textId="77777777" w:rsidTr="00CA6156">
        <w:tc>
          <w:tcPr>
            <w:tcW w:w="45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4"/>
              <w:gridCol w:w="81"/>
            </w:tblGrid>
            <w:tr w:rsidR="007561F6" w:rsidRPr="007561F6" w14:paraId="252A7428" w14:textId="77777777" w:rsidTr="00CA6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771388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  <w:r w:rsidRPr="007561F6">
                    <w:rPr>
                      <w:rFonts w:cstheme="minorHAnsi"/>
                    </w:rPr>
                    <w:lastRenderedPageBreak/>
                    <w:t>Využívá analogii a jednoduchou strategii při hře.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5271E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68B6D63B" w14:textId="77777777" w:rsidR="005E2C50" w:rsidRPr="007561F6" w:rsidRDefault="005E2C50" w:rsidP="00CA615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9457C03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Hry typu „Najdi něco podobného“, přenášení řešení z jedné situace do jiné, hledání vzorců a obdob, tvoření vlastních pravidel.</w:t>
            </w:r>
          </w:p>
        </w:tc>
      </w:tr>
      <w:tr w:rsidR="005E2C50" w:rsidRPr="007561F6" w14:paraId="7B61BD13" w14:textId="77777777" w:rsidTr="00CA6156">
        <w:tc>
          <w:tcPr>
            <w:tcW w:w="45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81"/>
            </w:tblGrid>
            <w:tr w:rsidR="007561F6" w:rsidRPr="007561F6" w14:paraId="64585593" w14:textId="77777777" w:rsidTr="00CA61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7BEA3F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  <w:r w:rsidRPr="007561F6">
                    <w:rPr>
                      <w:rFonts w:cstheme="minorHAnsi"/>
                    </w:rPr>
                    <w:t>Ověří správnost řešení.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65A70" w14:textId="77777777" w:rsidR="005E2C50" w:rsidRPr="007561F6" w:rsidRDefault="005E2C50" w:rsidP="00CA6156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2BD7CEE8" w14:textId="77777777" w:rsidR="005E2C50" w:rsidRPr="007561F6" w:rsidRDefault="005E2C50" w:rsidP="00CA615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1296058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Hádanky s kontrolou správnosti, práce s kontrolními kartami, párové aktivity s řešením, diskuse o výsledcích a možnostech řešení.</w:t>
            </w:r>
          </w:p>
        </w:tc>
      </w:tr>
    </w:tbl>
    <w:p w14:paraId="6F9F6913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</w:p>
    <w:p w14:paraId="518F02C0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Představivost, fantazie, tvořivost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13802098" w14:textId="77777777" w:rsidTr="00CA6156">
        <w:tc>
          <w:tcPr>
            <w:tcW w:w="4531" w:type="dxa"/>
            <w:vAlign w:val="center"/>
          </w:tcPr>
          <w:p w14:paraId="76695B8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42E9842A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70B3955D" w14:textId="77777777" w:rsidTr="00CA6156">
        <w:tc>
          <w:tcPr>
            <w:tcW w:w="4531" w:type="dxa"/>
            <w:vAlign w:val="center"/>
          </w:tcPr>
          <w:p w14:paraId="356F18D2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Vyjadřuje své představy různými způsoby, prostředky, technikami i s využitím digitálních technologií.</w:t>
            </w:r>
          </w:p>
        </w:tc>
        <w:tc>
          <w:tcPr>
            <w:tcW w:w="4531" w:type="dxa"/>
            <w:vAlign w:val="center"/>
          </w:tcPr>
          <w:p w14:paraId="02181393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Nabídka různých výtvarných a dramatických činností, tvorba příběhů, práce s různorodými materiály, digitální kreslení.</w:t>
            </w:r>
          </w:p>
        </w:tc>
      </w:tr>
      <w:tr w:rsidR="005E2C50" w:rsidRPr="007561F6" w14:paraId="3544536E" w14:textId="77777777" w:rsidTr="00CA6156">
        <w:tc>
          <w:tcPr>
            <w:tcW w:w="4531" w:type="dxa"/>
            <w:vAlign w:val="center"/>
          </w:tcPr>
          <w:p w14:paraId="3475FC03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Využije vhodné příležitosti a materiály pro vyjádření své fantazie.</w:t>
            </w:r>
          </w:p>
        </w:tc>
        <w:tc>
          <w:tcPr>
            <w:tcW w:w="4531" w:type="dxa"/>
            <w:vAlign w:val="center"/>
          </w:tcPr>
          <w:p w14:paraId="2D51C6CC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Dostupnost tvořivých koutků, volná hra, otevřená zadání činností.</w:t>
            </w:r>
          </w:p>
        </w:tc>
      </w:tr>
    </w:tbl>
    <w:p w14:paraId="19417C34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</w:p>
    <w:p w14:paraId="0046972F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Jazyk a řeč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1B1B007F" w14:textId="77777777" w:rsidTr="00CA6156">
        <w:tc>
          <w:tcPr>
            <w:tcW w:w="4531" w:type="dxa"/>
            <w:vAlign w:val="center"/>
          </w:tcPr>
          <w:p w14:paraId="2F2293B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5C8951FB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7E116CD7" w14:textId="77777777" w:rsidTr="00CA6156">
        <w:tc>
          <w:tcPr>
            <w:tcW w:w="4531" w:type="dxa"/>
            <w:vAlign w:val="center"/>
          </w:tcPr>
          <w:p w14:paraId="75EEDAB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Správně vyslovuje většinu hlásek, ovládá dech, tempo a intonaci řeči.</w:t>
            </w:r>
          </w:p>
        </w:tc>
        <w:tc>
          <w:tcPr>
            <w:tcW w:w="4531" w:type="dxa"/>
            <w:vAlign w:val="center"/>
          </w:tcPr>
          <w:p w14:paraId="6749320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Logopedické chvilky, hry s dechem (foukání brčkem, peříčka), básničky s intonací, dramatizace.</w:t>
            </w:r>
          </w:p>
        </w:tc>
      </w:tr>
      <w:tr w:rsidR="007561F6" w:rsidRPr="007561F6" w14:paraId="1FEFB7CE" w14:textId="77777777" w:rsidTr="00CA6156">
        <w:tc>
          <w:tcPr>
            <w:tcW w:w="4531" w:type="dxa"/>
            <w:vAlign w:val="center"/>
          </w:tcPr>
          <w:p w14:paraId="7D8971AF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Pozná a pojmenuje osoby, zvířata, věci a jevy, kterými je obklopeno.</w:t>
            </w:r>
          </w:p>
        </w:tc>
        <w:tc>
          <w:tcPr>
            <w:tcW w:w="4531" w:type="dxa"/>
            <w:vAlign w:val="center"/>
          </w:tcPr>
          <w:p w14:paraId="1CDB30E6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Obrázkové hádanky, poznávací hry, tematické koutky, vycházky s popisem okolí.</w:t>
            </w:r>
          </w:p>
        </w:tc>
      </w:tr>
      <w:tr w:rsidR="007561F6" w:rsidRPr="007561F6" w14:paraId="4109D09E" w14:textId="77777777" w:rsidTr="00CA6156">
        <w:tc>
          <w:tcPr>
            <w:tcW w:w="4531" w:type="dxa"/>
            <w:vAlign w:val="center"/>
          </w:tcPr>
          <w:p w14:paraId="4A6B21EB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Používá slova ve správném tvaru a gramaticky správně formuluje věty.</w:t>
            </w:r>
          </w:p>
        </w:tc>
        <w:tc>
          <w:tcPr>
            <w:tcW w:w="4531" w:type="dxa"/>
            <w:vAlign w:val="center"/>
          </w:tcPr>
          <w:p w14:paraId="0B01042C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Hraní rolí, rozhovory s dětmi, doplňování vět, jazykové hry.</w:t>
            </w:r>
          </w:p>
        </w:tc>
      </w:tr>
      <w:tr w:rsidR="007561F6" w:rsidRPr="007561F6" w14:paraId="0277E758" w14:textId="77777777" w:rsidTr="00CA6156">
        <w:tc>
          <w:tcPr>
            <w:tcW w:w="4531" w:type="dxa"/>
            <w:vAlign w:val="center"/>
          </w:tcPr>
          <w:p w14:paraId="309525ED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Zapamatuje si krátké texty a dokáže je reprodukovat.</w:t>
            </w:r>
          </w:p>
        </w:tc>
        <w:tc>
          <w:tcPr>
            <w:tcW w:w="4531" w:type="dxa"/>
            <w:vAlign w:val="center"/>
          </w:tcPr>
          <w:p w14:paraId="64DCB77B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Práce s říkadly, písničkami, opakování básní, dramatizace krátkých příběhů.</w:t>
            </w:r>
          </w:p>
        </w:tc>
      </w:tr>
      <w:tr w:rsidR="007561F6" w:rsidRPr="007561F6" w14:paraId="0B349525" w14:textId="77777777" w:rsidTr="00CA6156">
        <w:tc>
          <w:tcPr>
            <w:tcW w:w="4531" w:type="dxa"/>
            <w:vAlign w:val="center"/>
          </w:tcPr>
          <w:p w14:paraId="4CF2BF8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Sluchově rozlišuje různé zvuky, pozná první hlásku ve slově.</w:t>
            </w:r>
          </w:p>
        </w:tc>
        <w:tc>
          <w:tcPr>
            <w:tcW w:w="4531" w:type="dxa"/>
            <w:vAlign w:val="center"/>
          </w:tcPr>
          <w:p w14:paraId="17AAB6D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Sluchové hry (pexeso se zvuky, hádání zvuků), hledání slov se stejnou hláskou.</w:t>
            </w:r>
          </w:p>
        </w:tc>
      </w:tr>
      <w:tr w:rsidR="007561F6" w:rsidRPr="007561F6" w14:paraId="5A42F87C" w14:textId="77777777" w:rsidTr="00CA6156">
        <w:tc>
          <w:tcPr>
            <w:tcW w:w="4531" w:type="dxa"/>
            <w:vAlign w:val="center"/>
          </w:tcPr>
          <w:p w14:paraId="7B4A73C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Rozpozná rým, rytmizuje.</w:t>
            </w:r>
          </w:p>
        </w:tc>
        <w:tc>
          <w:tcPr>
            <w:tcW w:w="4531" w:type="dxa"/>
            <w:vAlign w:val="center"/>
          </w:tcPr>
          <w:p w14:paraId="724849C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Rytmická cvičení, básničky s rýmy, tleskání do rytmu, hledání rýmujících slov.</w:t>
            </w:r>
          </w:p>
        </w:tc>
      </w:tr>
      <w:tr w:rsidR="007561F6" w:rsidRPr="007561F6" w14:paraId="5FCF51DD" w14:textId="77777777" w:rsidTr="00CA6156">
        <w:tc>
          <w:tcPr>
            <w:tcW w:w="4531" w:type="dxa"/>
            <w:vAlign w:val="center"/>
          </w:tcPr>
          <w:p w14:paraId="564398DE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Vypráví jednoduchý děj.</w:t>
            </w:r>
          </w:p>
        </w:tc>
        <w:tc>
          <w:tcPr>
            <w:tcW w:w="4531" w:type="dxa"/>
            <w:vAlign w:val="center"/>
          </w:tcPr>
          <w:p w14:paraId="7A4C651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Vyprávění podle obrázků, práce s knihou, tvorba příběhů v kruhu, loutkové divadlo.</w:t>
            </w:r>
          </w:p>
        </w:tc>
      </w:tr>
      <w:tr w:rsidR="007561F6" w:rsidRPr="007561F6" w14:paraId="705DAC97" w14:textId="77777777" w:rsidTr="00CA6156">
        <w:tc>
          <w:tcPr>
            <w:tcW w:w="4531" w:type="dxa"/>
            <w:vAlign w:val="center"/>
          </w:tcPr>
          <w:p w14:paraId="2F8466C6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Postupuje podle slovních i obrazových instrukcí.</w:t>
            </w:r>
          </w:p>
        </w:tc>
        <w:tc>
          <w:tcPr>
            <w:tcW w:w="4531" w:type="dxa"/>
            <w:vAlign w:val="center"/>
          </w:tcPr>
          <w:p w14:paraId="05678B7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Hry typu „Simon říká“, pracovní listy s obrázky, instrukce při tvoření nebo cvičení.</w:t>
            </w:r>
          </w:p>
        </w:tc>
      </w:tr>
      <w:tr w:rsidR="007561F6" w:rsidRPr="007561F6" w14:paraId="29C09350" w14:textId="77777777" w:rsidTr="00CA6156">
        <w:tc>
          <w:tcPr>
            <w:tcW w:w="4531" w:type="dxa"/>
            <w:vAlign w:val="center"/>
          </w:tcPr>
          <w:p w14:paraId="54B319AF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Formuluje instrukce a předá je ostatním.</w:t>
            </w:r>
          </w:p>
        </w:tc>
        <w:tc>
          <w:tcPr>
            <w:tcW w:w="4531" w:type="dxa"/>
            <w:vAlign w:val="center"/>
          </w:tcPr>
          <w:p w14:paraId="75ED4016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Hry na šéfkuchaře, stavitele, vedení skupiny, slovní popis postupu při hře.</w:t>
            </w:r>
          </w:p>
        </w:tc>
      </w:tr>
      <w:tr w:rsidR="007561F6" w:rsidRPr="007561F6" w14:paraId="0F8B9FA0" w14:textId="77777777" w:rsidTr="00CA6156">
        <w:tc>
          <w:tcPr>
            <w:tcW w:w="4531" w:type="dxa"/>
            <w:vAlign w:val="center"/>
          </w:tcPr>
          <w:p w14:paraId="5BE03FB3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Rozliší český jazyk od jiných jazyků.</w:t>
            </w:r>
          </w:p>
        </w:tc>
        <w:tc>
          <w:tcPr>
            <w:tcW w:w="4531" w:type="dxa"/>
            <w:vAlign w:val="center"/>
          </w:tcPr>
          <w:p w14:paraId="44F8957C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Poslech cizojazyčných písniček, práce s obrázky vlajek, jazyková různorodost v pohádkách či hrách.</w:t>
            </w:r>
          </w:p>
        </w:tc>
      </w:tr>
    </w:tbl>
    <w:p w14:paraId="52C2FA25" w14:textId="77777777" w:rsidR="005E2C50" w:rsidRPr="007561F6" w:rsidRDefault="005E2C50" w:rsidP="0098209C">
      <w:pPr>
        <w:rPr>
          <w:rFonts w:cstheme="minorHAnsi"/>
          <w:b/>
          <w:bCs/>
        </w:rPr>
      </w:pPr>
    </w:p>
    <w:p w14:paraId="5A58F6B8" w14:textId="77777777" w:rsidR="00385D24" w:rsidRPr="007561F6" w:rsidRDefault="00385D24" w:rsidP="0098209C">
      <w:pPr>
        <w:rPr>
          <w:rFonts w:cstheme="minorHAnsi"/>
          <w:b/>
          <w:bCs/>
        </w:rPr>
      </w:pPr>
    </w:p>
    <w:p w14:paraId="1F86768F" w14:textId="77777777" w:rsidR="00385D24" w:rsidRPr="007561F6" w:rsidRDefault="00385D24" w:rsidP="0098209C">
      <w:pPr>
        <w:rPr>
          <w:rFonts w:cstheme="minorHAnsi"/>
          <w:b/>
          <w:bCs/>
        </w:rPr>
      </w:pPr>
    </w:p>
    <w:p w14:paraId="1B415A6C" w14:textId="77777777" w:rsidR="00385D24" w:rsidRPr="007561F6" w:rsidRDefault="00385D24" w:rsidP="0098209C">
      <w:pPr>
        <w:rPr>
          <w:rFonts w:cstheme="minorHAnsi"/>
          <w:b/>
          <w:bCs/>
        </w:rPr>
      </w:pPr>
    </w:p>
    <w:p w14:paraId="0B584BC2" w14:textId="77777777" w:rsidR="00385D24" w:rsidRPr="007561F6" w:rsidRDefault="00385D24" w:rsidP="0098209C">
      <w:pPr>
        <w:rPr>
          <w:rFonts w:cstheme="minorHAnsi"/>
          <w:b/>
          <w:bCs/>
        </w:rPr>
      </w:pPr>
    </w:p>
    <w:p w14:paraId="37652C4C" w14:textId="77777777" w:rsidR="00385D24" w:rsidRPr="007561F6" w:rsidRDefault="00385D24" w:rsidP="0098209C">
      <w:pPr>
        <w:rPr>
          <w:rFonts w:cstheme="minorHAnsi"/>
          <w:b/>
          <w:bCs/>
        </w:rPr>
      </w:pPr>
    </w:p>
    <w:p w14:paraId="1D032DB1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lastRenderedPageBreak/>
        <w:t>Oblast: Předčtenářské dovednosti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349D760E" w14:textId="77777777" w:rsidTr="00CA6156">
        <w:tc>
          <w:tcPr>
            <w:tcW w:w="4531" w:type="dxa"/>
            <w:vAlign w:val="center"/>
          </w:tcPr>
          <w:p w14:paraId="1DFCA762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00AE2A6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2DCF16A8" w14:textId="77777777" w:rsidTr="00CA6156">
        <w:tc>
          <w:tcPr>
            <w:tcW w:w="4531" w:type="dxa"/>
            <w:vAlign w:val="center"/>
          </w:tcPr>
          <w:p w14:paraId="17C6B940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Vybere si knihy nebo časopisy podle svého zájmu.</w:t>
            </w:r>
          </w:p>
        </w:tc>
        <w:tc>
          <w:tcPr>
            <w:tcW w:w="4531" w:type="dxa"/>
            <w:vAlign w:val="center"/>
          </w:tcPr>
          <w:p w14:paraId="3DBD9A23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Vytvoření čtenářského koutku s pestrou nabídkou knih, svobodný přístup ke knihám, podpora samostatného výběru.</w:t>
            </w:r>
          </w:p>
        </w:tc>
      </w:tr>
      <w:tr w:rsidR="007561F6" w:rsidRPr="007561F6" w14:paraId="62492E24" w14:textId="77777777" w:rsidTr="00CA6156">
        <w:tc>
          <w:tcPr>
            <w:tcW w:w="4531" w:type="dxa"/>
            <w:vAlign w:val="center"/>
          </w:tcPr>
          <w:p w14:paraId="7CA4F66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Rozumí předčítanému textu, vyprávění a soustředěně sleduje děj.</w:t>
            </w:r>
          </w:p>
        </w:tc>
        <w:tc>
          <w:tcPr>
            <w:tcW w:w="4531" w:type="dxa"/>
            <w:vAlign w:val="center"/>
          </w:tcPr>
          <w:p w14:paraId="5F8DE9A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Pravidelné čtení na pokračování, kladení otázek během čtení, práce s ilustracemi, vyprávění navazující na příběh.</w:t>
            </w:r>
          </w:p>
        </w:tc>
      </w:tr>
      <w:tr w:rsidR="007561F6" w:rsidRPr="007561F6" w14:paraId="4E7B1AB7" w14:textId="77777777" w:rsidTr="00CA6156">
        <w:tc>
          <w:tcPr>
            <w:tcW w:w="4531" w:type="dxa"/>
            <w:vAlign w:val="center"/>
          </w:tcPr>
          <w:p w14:paraId="2C7BF4B2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Analyzuje děj, hodnotí ho, vyjadřuje se k jednání postav.</w:t>
            </w:r>
          </w:p>
        </w:tc>
        <w:tc>
          <w:tcPr>
            <w:tcW w:w="4531" w:type="dxa"/>
            <w:vAlign w:val="center"/>
          </w:tcPr>
          <w:p w14:paraId="2A670D6F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Diskuse po čtení, dramatizace příběhů, kreslení postav a jejich vlastností, práce s emocemi postav.</w:t>
            </w:r>
          </w:p>
        </w:tc>
      </w:tr>
      <w:tr w:rsidR="007561F6" w:rsidRPr="007561F6" w14:paraId="5D817DD8" w14:textId="77777777" w:rsidTr="00CA6156">
        <w:tc>
          <w:tcPr>
            <w:tcW w:w="4531" w:type="dxa"/>
            <w:vAlign w:val="center"/>
          </w:tcPr>
          <w:p w14:paraId="63BCAB9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Předvídá a usuzuje děj z obrázku i textu, vymyslí alternativní konec příběhu.</w:t>
            </w:r>
          </w:p>
        </w:tc>
        <w:tc>
          <w:tcPr>
            <w:tcW w:w="4531" w:type="dxa"/>
            <w:vAlign w:val="center"/>
          </w:tcPr>
          <w:p w14:paraId="580F4972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„Co by se stalo, kdyby…“ otázky, vymýšlení pokračování příběhu, obrázkové čtení, skládání vlastních příběhů.</w:t>
            </w:r>
          </w:p>
        </w:tc>
      </w:tr>
      <w:tr w:rsidR="007561F6" w:rsidRPr="007561F6" w14:paraId="504262D3" w14:textId="77777777" w:rsidTr="00CA6156">
        <w:tc>
          <w:tcPr>
            <w:tcW w:w="4531" w:type="dxa"/>
            <w:vAlign w:val="center"/>
          </w:tcPr>
          <w:p w14:paraId="4BC5A2BB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Rozlišuje některé symboly, piktogramy, znaky a rozumí jejich významu a funkci.</w:t>
            </w:r>
          </w:p>
        </w:tc>
        <w:tc>
          <w:tcPr>
            <w:tcW w:w="4531" w:type="dxa"/>
            <w:vAlign w:val="center"/>
          </w:tcPr>
          <w:p w14:paraId="7800C2E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Práce s piktogramy ve třídě (denní režim, pravidla), hry se značkami, označování předmětů a míst, využití tematických pracovních listů.</w:t>
            </w:r>
          </w:p>
        </w:tc>
      </w:tr>
      <w:tr w:rsidR="005E2C50" w:rsidRPr="007561F6" w14:paraId="3811465D" w14:textId="77777777" w:rsidTr="00CA6156">
        <w:tc>
          <w:tcPr>
            <w:tcW w:w="4531" w:type="dxa"/>
            <w:vAlign w:val="center"/>
          </w:tcPr>
          <w:p w14:paraId="1DD60E00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Reflektuje čtenářský zážitek a sdílí ho s ostatními.</w:t>
            </w:r>
          </w:p>
        </w:tc>
        <w:tc>
          <w:tcPr>
            <w:tcW w:w="4531" w:type="dxa"/>
            <w:vAlign w:val="center"/>
          </w:tcPr>
          <w:p w14:paraId="37E3C53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Knižní kruh (děti sdílí, co četly/slyšely), kresba nejoblíbenějšího momentu z příběhu, doporučování knih mezi dětmi.</w:t>
            </w:r>
          </w:p>
        </w:tc>
      </w:tr>
    </w:tbl>
    <w:p w14:paraId="6E979F6C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</w:p>
    <w:p w14:paraId="49CBED44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Předmatematické představy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27DBAD94" w14:textId="77777777" w:rsidTr="00CA6156">
        <w:tc>
          <w:tcPr>
            <w:tcW w:w="4531" w:type="dxa"/>
            <w:vAlign w:val="center"/>
          </w:tcPr>
          <w:p w14:paraId="2F5A2D6F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318DCC1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2E1D7057" w14:textId="77777777" w:rsidTr="00CA6156">
        <w:tc>
          <w:tcPr>
            <w:tcW w:w="4531" w:type="dxa"/>
            <w:vAlign w:val="center"/>
          </w:tcPr>
          <w:p w14:paraId="319EE01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Roztřídí, vybere, spáruje a zkombinuje objekty na základě jejich vlastností.</w:t>
            </w:r>
          </w:p>
        </w:tc>
        <w:tc>
          <w:tcPr>
            <w:tcW w:w="4531" w:type="dxa"/>
            <w:vAlign w:val="center"/>
          </w:tcPr>
          <w:p w14:paraId="37074CE3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Třídicí hry (barvy, tvary, velikosti), skládanky, mozaiky, práce s reálnými předměty i didaktickými pomůckami.</w:t>
            </w:r>
          </w:p>
        </w:tc>
      </w:tr>
      <w:tr w:rsidR="007561F6" w:rsidRPr="007561F6" w14:paraId="03F1E429" w14:textId="77777777" w:rsidTr="00CA6156">
        <w:tc>
          <w:tcPr>
            <w:tcW w:w="4531" w:type="dxa"/>
            <w:vAlign w:val="center"/>
          </w:tcPr>
          <w:p w14:paraId="3A6B853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Uspořádá objekty podle daných kritérií včetně času.</w:t>
            </w:r>
          </w:p>
        </w:tc>
        <w:tc>
          <w:tcPr>
            <w:tcW w:w="4531" w:type="dxa"/>
            <w:vAlign w:val="center"/>
          </w:tcPr>
          <w:p w14:paraId="49E226A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Řazení podle velikosti, časové posloupnosti (např. denní režim, roční období), práce s obrázkovými kartami.</w:t>
            </w:r>
          </w:p>
        </w:tc>
      </w:tr>
      <w:tr w:rsidR="007561F6" w:rsidRPr="007561F6" w14:paraId="60D18565" w14:textId="77777777" w:rsidTr="00CA6156">
        <w:tc>
          <w:tcPr>
            <w:tcW w:w="4531" w:type="dxa"/>
            <w:vAlign w:val="center"/>
          </w:tcPr>
          <w:p w14:paraId="71CAA64C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Určí postupným načítáním po jedné počet konkrétních předmětů od 1 do 6 bez ohledu na jejich rozmístění.</w:t>
            </w:r>
          </w:p>
        </w:tc>
        <w:tc>
          <w:tcPr>
            <w:tcW w:w="4531" w:type="dxa"/>
            <w:vAlign w:val="center"/>
          </w:tcPr>
          <w:p w14:paraId="065AB4AA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Počítání při hře, zpěv počítacích písniček, manipulace s drobným materiálem (korálky, kamínky, kostky).</w:t>
            </w:r>
          </w:p>
        </w:tc>
      </w:tr>
      <w:tr w:rsidR="007561F6" w:rsidRPr="007561F6" w14:paraId="6F1671BB" w14:textId="77777777" w:rsidTr="00CA6156">
        <w:tc>
          <w:tcPr>
            <w:tcW w:w="4531" w:type="dxa"/>
            <w:vAlign w:val="center"/>
          </w:tcPr>
          <w:p w14:paraId="60F750E7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Porovná kvantitu na základě manipulace, zaznamená ji graficky pomocí čárek a obdobných symbolů.</w:t>
            </w:r>
          </w:p>
        </w:tc>
        <w:tc>
          <w:tcPr>
            <w:tcW w:w="4531" w:type="dxa"/>
            <w:vAlign w:val="center"/>
          </w:tcPr>
          <w:p w14:paraId="0AE78643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Práce s miskovými vahami, vytváření sloupcových grafů z čárek či samolepek, „kdo má více/méně“ – porovnávání.</w:t>
            </w:r>
          </w:p>
        </w:tc>
      </w:tr>
      <w:tr w:rsidR="007561F6" w:rsidRPr="007561F6" w14:paraId="33AB3E93" w14:textId="77777777" w:rsidTr="00CA6156">
        <w:tc>
          <w:tcPr>
            <w:tcW w:w="4531" w:type="dxa"/>
            <w:vAlign w:val="center"/>
          </w:tcPr>
          <w:p w14:paraId="4B161861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Určí charakteristické vlastnosti geometrických objektů v reálném prostředí, rozliší rovinné a prostorové útvary.</w:t>
            </w:r>
          </w:p>
        </w:tc>
        <w:tc>
          <w:tcPr>
            <w:tcW w:w="4531" w:type="dxa"/>
            <w:vAlign w:val="center"/>
          </w:tcPr>
          <w:p w14:paraId="29B22E6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Hmatové pexeso s tvary, pojmenovávání objektů podle tvaru, stavění z geometrických těles, hledání tvarů v okolí.</w:t>
            </w:r>
          </w:p>
        </w:tc>
      </w:tr>
      <w:tr w:rsidR="007561F6" w:rsidRPr="007561F6" w14:paraId="4E3A833A" w14:textId="77777777" w:rsidTr="00CA6156">
        <w:tc>
          <w:tcPr>
            <w:tcW w:w="4531" w:type="dxa"/>
            <w:vAlign w:val="center"/>
          </w:tcPr>
          <w:p w14:paraId="4B8C4B5E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Orientuje se v prostoru a rovině, rozliší a pojmenuje prostorové vztahy.</w:t>
            </w:r>
          </w:p>
        </w:tc>
        <w:tc>
          <w:tcPr>
            <w:tcW w:w="4531" w:type="dxa"/>
            <w:vAlign w:val="center"/>
          </w:tcPr>
          <w:p w14:paraId="6034374E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Hry „kde je co“, slovní navigace (nahoře, dole, před, za...), práce s plánem třídy, kobercové hry s pohybem.</w:t>
            </w:r>
          </w:p>
        </w:tc>
      </w:tr>
      <w:tr w:rsidR="007561F6" w:rsidRPr="007561F6" w14:paraId="1FB3D836" w14:textId="77777777" w:rsidTr="00CA6156">
        <w:tc>
          <w:tcPr>
            <w:tcW w:w="4531" w:type="dxa"/>
            <w:vAlign w:val="center"/>
          </w:tcPr>
          <w:p w14:paraId="35C92462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Sestavuje prostorové objekty podle předlohy.</w:t>
            </w:r>
          </w:p>
        </w:tc>
        <w:tc>
          <w:tcPr>
            <w:tcW w:w="4531" w:type="dxa"/>
            <w:vAlign w:val="center"/>
          </w:tcPr>
          <w:p w14:paraId="0085950E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Stavění modelů z kostek, dřívek, puzzle </w:t>
            </w:r>
            <w:proofErr w:type="gramStart"/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3D</w:t>
            </w:r>
            <w:proofErr w:type="gramEnd"/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, práce podle obrázkové předlohy, konstrukční stavebnice.</w:t>
            </w:r>
          </w:p>
        </w:tc>
      </w:tr>
      <w:tr w:rsidR="005E2C50" w:rsidRPr="007561F6" w14:paraId="69BD51BC" w14:textId="77777777" w:rsidTr="00CA6156">
        <w:tc>
          <w:tcPr>
            <w:tcW w:w="4531" w:type="dxa"/>
            <w:vAlign w:val="center"/>
          </w:tcPr>
          <w:p w14:paraId="517A43D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Určí míru objektů a porovná je pomocí poměřování.</w:t>
            </w:r>
          </w:p>
        </w:tc>
        <w:tc>
          <w:tcPr>
            <w:tcW w:w="4531" w:type="dxa"/>
            <w:vAlign w:val="center"/>
          </w:tcPr>
          <w:p w14:paraId="5A898B9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eastAsia="Times New Roman" w:cstheme="minorHAnsi"/>
                <w:kern w:val="0"/>
                <w:lang w:eastAsia="cs-CZ"/>
                <w14:ligatures w14:val="none"/>
              </w:rPr>
              <w:t>Měření pomocí provázku, kostek, krokování, hádání a ověřování velikosti (co je delší/těžší/vyšší).</w:t>
            </w:r>
          </w:p>
        </w:tc>
      </w:tr>
    </w:tbl>
    <w:p w14:paraId="1EF57B61" w14:textId="77777777" w:rsidR="005E2C50" w:rsidRPr="007561F6" w:rsidRDefault="005E2C50" w:rsidP="0098209C">
      <w:pPr>
        <w:pStyle w:val="Odstavecseseznamem"/>
        <w:rPr>
          <w:rFonts w:cstheme="minorHAnsi"/>
          <w:b/>
          <w:bCs/>
          <w:u w:val="single"/>
        </w:rPr>
      </w:pPr>
    </w:p>
    <w:p w14:paraId="4A8B0929" w14:textId="77777777" w:rsidR="005E2C50" w:rsidRPr="007561F6" w:rsidRDefault="005E2C50" w:rsidP="0098209C">
      <w:pPr>
        <w:rPr>
          <w:rFonts w:cstheme="minorHAnsi"/>
          <w:b/>
          <w:bCs/>
          <w:u w:val="single"/>
        </w:rPr>
      </w:pPr>
      <w:r w:rsidRPr="007561F6">
        <w:rPr>
          <w:rFonts w:cstheme="minorHAnsi"/>
          <w:b/>
          <w:bCs/>
          <w:u w:val="single"/>
        </w:rPr>
        <w:lastRenderedPageBreak/>
        <w:t>Vzdělávací oblast: Dítě, ten druhý a společnost</w:t>
      </w:r>
    </w:p>
    <w:p w14:paraId="52EB4A54" w14:textId="77777777" w:rsidR="005E2C50" w:rsidRPr="007561F6" w:rsidRDefault="005E2C50" w:rsidP="0098209C">
      <w:pPr>
        <w:jc w:val="both"/>
        <w:rPr>
          <w:rFonts w:cstheme="minorHAnsi"/>
        </w:rPr>
      </w:pPr>
      <w:r w:rsidRPr="007561F6">
        <w:rPr>
          <w:rFonts w:cstheme="minorHAnsi"/>
        </w:rPr>
        <w:t>V této oblasti se soustředíme na posílení sociálních dovedností, schopnosti spolupracovat, respektovat druhé, řešit konflikty a navazovat vztahy. Vzdělávací strategie vedou děti ke zvládání adaptace v novém prostředí, k prosociálnímu chování a k osvojování základů etikety a morálních hodnot.</w:t>
      </w:r>
    </w:p>
    <w:p w14:paraId="278F4997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</w:p>
    <w:p w14:paraId="3F06EDDD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Adaptace v novém prostředí a socializace ve společnost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0FD6B9D2" w14:textId="77777777" w:rsidTr="00CA6156">
        <w:tc>
          <w:tcPr>
            <w:tcW w:w="4531" w:type="dxa"/>
            <w:vAlign w:val="center"/>
          </w:tcPr>
          <w:p w14:paraId="07E0001F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377147A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4571FBDE" w14:textId="77777777" w:rsidTr="00CA6156">
        <w:tc>
          <w:tcPr>
            <w:tcW w:w="4531" w:type="dxa"/>
            <w:vAlign w:val="center"/>
          </w:tcPr>
          <w:p w14:paraId="3BA37333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Poradí si v nové situaci.</w:t>
            </w:r>
          </w:p>
        </w:tc>
        <w:tc>
          <w:tcPr>
            <w:tcW w:w="4531" w:type="dxa"/>
            <w:vAlign w:val="center"/>
          </w:tcPr>
          <w:p w14:paraId="08873111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Nabízet nové a proměnlivé situace ke hře, společné činnosti v různých prostředích, povzbuzovat dítě v řešení neznámého.</w:t>
            </w:r>
          </w:p>
        </w:tc>
      </w:tr>
      <w:tr w:rsidR="007561F6" w:rsidRPr="007561F6" w14:paraId="2A28C572" w14:textId="77777777" w:rsidTr="00CA6156">
        <w:tc>
          <w:tcPr>
            <w:tcW w:w="4531" w:type="dxa"/>
            <w:vAlign w:val="center"/>
          </w:tcPr>
          <w:p w14:paraId="40D8514F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Začlení se do skupiny.</w:t>
            </w:r>
          </w:p>
        </w:tc>
        <w:tc>
          <w:tcPr>
            <w:tcW w:w="4531" w:type="dxa"/>
            <w:vAlign w:val="center"/>
          </w:tcPr>
          <w:p w14:paraId="45B41F7D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Podporovat kooperativní činnosti, zařazovat hry na spolupráci, vytvářet bezpečné a přijímající prostředí.</w:t>
            </w:r>
          </w:p>
        </w:tc>
      </w:tr>
      <w:tr w:rsidR="007561F6" w:rsidRPr="007561F6" w14:paraId="12D8D21C" w14:textId="77777777" w:rsidTr="00CA6156">
        <w:tc>
          <w:tcPr>
            <w:tcW w:w="4531" w:type="dxa"/>
            <w:vAlign w:val="center"/>
          </w:tcPr>
          <w:p w14:paraId="792B6161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Přijímá různé sociální role.</w:t>
            </w:r>
          </w:p>
        </w:tc>
        <w:tc>
          <w:tcPr>
            <w:tcW w:w="4531" w:type="dxa"/>
            <w:vAlign w:val="center"/>
          </w:tcPr>
          <w:p w14:paraId="1043C492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Umožnit dětem volbu rolí při hrách a činnostech, podporovat imaginativní hru a dramatizaci.</w:t>
            </w:r>
          </w:p>
        </w:tc>
      </w:tr>
      <w:tr w:rsidR="007561F6" w:rsidRPr="007561F6" w14:paraId="2C046022" w14:textId="77777777" w:rsidTr="00CA6156">
        <w:tc>
          <w:tcPr>
            <w:tcW w:w="4531" w:type="dxa"/>
            <w:vAlign w:val="center"/>
          </w:tcPr>
          <w:p w14:paraId="23013113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Ovlivňuje směřování společné činnosti.</w:t>
            </w:r>
          </w:p>
        </w:tc>
        <w:tc>
          <w:tcPr>
            <w:tcW w:w="4531" w:type="dxa"/>
            <w:vAlign w:val="center"/>
          </w:tcPr>
          <w:p w14:paraId="7FC4628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Nabízet příležitosti k plánování a rozhodování v menších skupinách, umožnit vedení části činnosti dětmi.</w:t>
            </w:r>
          </w:p>
        </w:tc>
      </w:tr>
      <w:tr w:rsidR="005E2C50" w:rsidRPr="007561F6" w14:paraId="0CDDF0E9" w14:textId="77777777" w:rsidTr="00CA6156">
        <w:tc>
          <w:tcPr>
            <w:tcW w:w="4531" w:type="dxa"/>
            <w:vAlign w:val="center"/>
          </w:tcPr>
          <w:p w14:paraId="3EE8CDB2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Navazuje a udržuje dětská přátelství.</w:t>
            </w:r>
          </w:p>
        </w:tc>
        <w:tc>
          <w:tcPr>
            <w:tcW w:w="4531" w:type="dxa"/>
            <w:vAlign w:val="center"/>
          </w:tcPr>
          <w:p w14:paraId="0427FB3C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Vytvářet čas a prostor pro volnou hru, podporovat dlouhodobější společné činnosti, reflektovat vztahy mezi dětmi.</w:t>
            </w:r>
          </w:p>
        </w:tc>
      </w:tr>
    </w:tbl>
    <w:p w14:paraId="396FD264" w14:textId="77777777" w:rsidR="005E2C50" w:rsidRPr="007561F6" w:rsidRDefault="005E2C50" w:rsidP="0098209C">
      <w:pPr>
        <w:pStyle w:val="Odstavecseseznamem"/>
        <w:rPr>
          <w:rFonts w:cstheme="minorHAnsi"/>
        </w:rPr>
      </w:pPr>
    </w:p>
    <w:p w14:paraId="11E72591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Základy etikety a morální hodnoty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35BA031D" w14:textId="77777777" w:rsidTr="00CA6156">
        <w:tc>
          <w:tcPr>
            <w:tcW w:w="4531" w:type="dxa"/>
            <w:vAlign w:val="center"/>
          </w:tcPr>
          <w:p w14:paraId="6B98D9FB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61EF55C3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510177C5" w14:textId="77777777" w:rsidTr="00CA6156">
        <w:tc>
          <w:tcPr>
            <w:tcW w:w="4531" w:type="dxa"/>
            <w:vAlign w:val="center"/>
          </w:tcPr>
          <w:p w14:paraId="3C16513E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Chová se zdvořile v kontaktu s dospělými a dětmi.</w:t>
            </w:r>
          </w:p>
        </w:tc>
        <w:tc>
          <w:tcPr>
            <w:tcW w:w="4531" w:type="dxa"/>
            <w:vAlign w:val="center"/>
          </w:tcPr>
          <w:p w14:paraId="3F378BF8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Jít příkladem v komunikaci, pojmenovávat a oceňovat zdvořilé chování, nacvičovat sociální dovednosti.</w:t>
            </w:r>
          </w:p>
        </w:tc>
      </w:tr>
      <w:tr w:rsidR="007561F6" w:rsidRPr="007561F6" w14:paraId="4D11D40E" w14:textId="77777777" w:rsidTr="00CA6156">
        <w:tc>
          <w:tcPr>
            <w:tcW w:w="4531" w:type="dxa"/>
            <w:vAlign w:val="center"/>
          </w:tcPr>
          <w:p w14:paraId="405C8FC4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Zachází šetrně s hračkami, pomůckami, věcmi a vnímá jejich hodnotu.</w:t>
            </w:r>
          </w:p>
        </w:tc>
        <w:tc>
          <w:tcPr>
            <w:tcW w:w="4531" w:type="dxa"/>
            <w:vAlign w:val="center"/>
          </w:tcPr>
          <w:p w14:paraId="3A042BD1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Podporovat odpovědnost za pomůcky, zařazovat činnosti s přirozeným přenosem odpovědnosti (např. třídní služby).</w:t>
            </w:r>
          </w:p>
        </w:tc>
      </w:tr>
      <w:tr w:rsidR="007561F6" w:rsidRPr="007561F6" w14:paraId="26722A93" w14:textId="77777777" w:rsidTr="00CA6156">
        <w:tc>
          <w:tcPr>
            <w:tcW w:w="4531" w:type="dxa"/>
            <w:vAlign w:val="center"/>
          </w:tcPr>
          <w:p w14:paraId="400102D7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Spolupodílí se na tvorbě pravidel vzájemného soužití.</w:t>
            </w:r>
          </w:p>
        </w:tc>
        <w:tc>
          <w:tcPr>
            <w:tcW w:w="4531" w:type="dxa"/>
            <w:vAlign w:val="center"/>
          </w:tcPr>
          <w:p w14:paraId="01D6BF36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Společné vytváření pravidel s dětmi, vizualizace pravidel a pravidelné připomínání jejich smyslu.</w:t>
            </w:r>
          </w:p>
        </w:tc>
      </w:tr>
      <w:tr w:rsidR="007561F6" w:rsidRPr="007561F6" w14:paraId="50A2A0D6" w14:textId="77777777" w:rsidTr="00CA6156">
        <w:tc>
          <w:tcPr>
            <w:tcW w:w="4531" w:type="dxa"/>
            <w:vAlign w:val="center"/>
          </w:tcPr>
          <w:p w14:paraId="04D8067A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Dodržuje pravidla her a jiných činností, požaduje dodržování dohodnutých pravidel i od druhých.</w:t>
            </w:r>
          </w:p>
        </w:tc>
        <w:tc>
          <w:tcPr>
            <w:tcW w:w="4531" w:type="dxa"/>
            <w:vAlign w:val="center"/>
          </w:tcPr>
          <w:p w14:paraId="6E7D1BDB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Hrát společenské hry, nabízet aktivity s jasně danými pravidly, společně hodnotit jejich dodržování.</w:t>
            </w:r>
          </w:p>
        </w:tc>
      </w:tr>
      <w:tr w:rsidR="007561F6" w:rsidRPr="007561F6" w14:paraId="1EF8079D" w14:textId="77777777" w:rsidTr="00CA6156">
        <w:tc>
          <w:tcPr>
            <w:tcW w:w="4531" w:type="dxa"/>
            <w:vAlign w:val="center"/>
          </w:tcPr>
          <w:p w14:paraId="0A010A63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Přijímá kompromisy, řeší konflikty dohodou.</w:t>
            </w:r>
          </w:p>
        </w:tc>
        <w:tc>
          <w:tcPr>
            <w:tcW w:w="4531" w:type="dxa"/>
            <w:vAlign w:val="center"/>
          </w:tcPr>
          <w:p w14:paraId="64F826DE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Modelovat řešení konfliktů, vést děti k vyjednávání, využívat metodiku zaměřenou na řešení konfliktů (např. Dobrý začátek).</w:t>
            </w:r>
          </w:p>
        </w:tc>
      </w:tr>
    </w:tbl>
    <w:p w14:paraId="01EA4071" w14:textId="77777777" w:rsidR="005E2C50" w:rsidRPr="007561F6" w:rsidRDefault="005E2C50" w:rsidP="0098209C">
      <w:pPr>
        <w:rPr>
          <w:rFonts w:cstheme="minorHAnsi"/>
        </w:rPr>
      </w:pPr>
    </w:p>
    <w:p w14:paraId="1155B1E6" w14:textId="77777777" w:rsidR="00385D24" w:rsidRPr="007561F6" w:rsidRDefault="00385D24" w:rsidP="0098209C">
      <w:pPr>
        <w:rPr>
          <w:rFonts w:cstheme="minorHAnsi"/>
        </w:rPr>
      </w:pPr>
    </w:p>
    <w:p w14:paraId="6BE64CCC" w14:textId="77777777" w:rsidR="00385D24" w:rsidRPr="007561F6" w:rsidRDefault="00385D24" w:rsidP="0098209C">
      <w:pPr>
        <w:rPr>
          <w:rFonts w:cstheme="minorHAnsi"/>
        </w:rPr>
      </w:pPr>
    </w:p>
    <w:p w14:paraId="62DA0C91" w14:textId="77777777" w:rsidR="00385D24" w:rsidRPr="007561F6" w:rsidRDefault="00385D24" w:rsidP="0098209C">
      <w:pPr>
        <w:rPr>
          <w:rFonts w:cstheme="minorHAnsi"/>
        </w:rPr>
      </w:pPr>
    </w:p>
    <w:p w14:paraId="284420C2" w14:textId="77777777" w:rsidR="00385D24" w:rsidRPr="007561F6" w:rsidRDefault="00385D24" w:rsidP="0098209C">
      <w:pPr>
        <w:rPr>
          <w:rFonts w:cstheme="minorHAnsi"/>
        </w:rPr>
      </w:pPr>
    </w:p>
    <w:p w14:paraId="7BB80E40" w14:textId="77777777" w:rsidR="00385D24" w:rsidRPr="007561F6" w:rsidRDefault="00385D24" w:rsidP="0098209C">
      <w:pPr>
        <w:rPr>
          <w:rFonts w:cstheme="minorHAnsi"/>
        </w:rPr>
      </w:pPr>
    </w:p>
    <w:p w14:paraId="12B6EB72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lastRenderedPageBreak/>
        <w:t>Oblast: Svět lidí a kultury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29E9E0AA" w14:textId="77777777" w:rsidTr="00CA6156">
        <w:tc>
          <w:tcPr>
            <w:tcW w:w="4531" w:type="dxa"/>
            <w:vAlign w:val="center"/>
          </w:tcPr>
          <w:p w14:paraId="0E733755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751E63DC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61F443DF" w14:textId="77777777" w:rsidTr="00CA6156">
        <w:tc>
          <w:tcPr>
            <w:tcW w:w="4531" w:type="dxa"/>
            <w:vAlign w:val="center"/>
          </w:tcPr>
          <w:p w14:paraId="0C5CA969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Pojmenuje místo a zemi, ve které žije.</w:t>
            </w:r>
          </w:p>
        </w:tc>
        <w:tc>
          <w:tcPr>
            <w:tcW w:w="4531" w:type="dxa"/>
            <w:vAlign w:val="center"/>
          </w:tcPr>
          <w:p w14:paraId="59DBD7D7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Práce s mapou a globusem, tematické bloky o domově, místní komunitě a České republice, vyprávění dětí o svém bydlišti.</w:t>
            </w:r>
          </w:p>
        </w:tc>
      </w:tr>
      <w:tr w:rsidR="007561F6" w:rsidRPr="007561F6" w14:paraId="57BD0A72" w14:textId="77777777" w:rsidTr="00CA6156">
        <w:tc>
          <w:tcPr>
            <w:tcW w:w="4531" w:type="dxa"/>
            <w:vAlign w:val="center"/>
          </w:tcPr>
          <w:p w14:paraId="72DCAA02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Spolupodílí se na udržování regionálních tradic.</w:t>
            </w:r>
          </w:p>
        </w:tc>
        <w:tc>
          <w:tcPr>
            <w:tcW w:w="4531" w:type="dxa"/>
            <w:vAlign w:val="center"/>
          </w:tcPr>
          <w:p w14:paraId="1673136D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Slavení tradičních svátků a slavností, návštěvy kulturních akcí, spolupráce s místní komunitou, tvoření s regionální tématikou.</w:t>
            </w:r>
          </w:p>
        </w:tc>
      </w:tr>
      <w:tr w:rsidR="007561F6" w:rsidRPr="007561F6" w14:paraId="75040B58" w14:textId="77777777" w:rsidTr="00CA6156">
        <w:tc>
          <w:tcPr>
            <w:tcW w:w="4531" w:type="dxa"/>
            <w:vAlign w:val="center"/>
          </w:tcPr>
          <w:p w14:paraId="0A46AD0E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Přijímá rozmanitost lidí a vnímá ji jako přirozenou.</w:t>
            </w:r>
          </w:p>
        </w:tc>
        <w:tc>
          <w:tcPr>
            <w:tcW w:w="4531" w:type="dxa"/>
            <w:vAlign w:val="center"/>
          </w:tcPr>
          <w:p w14:paraId="5469AC4E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Pohádky a příběhy z různých kultur, hry podporující empatii, společné aktivity s dětmi různého původu, diskuse o rozdílech.</w:t>
            </w:r>
          </w:p>
        </w:tc>
      </w:tr>
      <w:tr w:rsidR="007561F6" w:rsidRPr="007561F6" w14:paraId="5AC00057" w14:textId="77777777" w:rsidTr="00CA6156">
        <w:tc>
          <w:tcPr>
            <w:tcW w:w="4531" w:type="dxa"/>
            <w:vAlign w:val="center"/>
          </w:tcPr>
          <w:p w14:paraId="37341519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Identifikuje rizika, chová se obezřetně při setkání s neznámými dětmi a dospělými.</w:t>
            </w:r>
          </w:p>
        </w:tc>
        <w:tc>
          <w:tcPr>
            <w:tcW w:w="4531" w:type="dxa"/>
            <w:vAlign w:val="center"/>
          </w:tcPr>
          <w:p w14:paraId="641A29BC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Modelové situace, práce s obrázky, pohádky s bezpečnostním tématem, nácvik správných reakcí.</w:t>
            </w:r>
          </w:p>
        </w:tc>
      </w:tr>
      <w:tr w:rsidR="005E2C50" w:rsidRPr="007561F6" w14:paraId="22D5D4AB" w14:textId="77777777" w:rsidTr="00CA6156">
        <w:tc>
          <w:tcPr>
            <w:tcW w:w="4531" w:type="dxa"/>
            <w:vAlign w:val="center"/>
          </w:tcPr>
          <w:p w14:paraId="12D9EACA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Sděluje informace s ohledem na soukromí a bezpečí svoje i blízkých osob v osobním kontaktu.</w:t>
            </w:r>
          </w:p>
        </w:tc>
        <w:tc>
          <w:tcPr>
            <w:tcW w:w="4531" w:type="dxa"/>
            <w:vAlign w:val="center"/>
          </w:tcPr>
          <w:p w14:paraId="4D111169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Hry na role, pravidla bezpečné komunikace, příběhy s poučením, společná reflexe situací „co říci/neudělat“.</w:t>
            </w:r>
          </w:p>
        </w:tc>
      </w:tr>
    </w:tbl>
    <w:p w14:paraId="004C70B4" w14:textId="77777777" w:rsidR="005E2C50" w:rsidRPr="007561F6" w:rsidRDefault="005E2C50" w:rsidP="0098209C">
      <w:pPr>
        <w:pStyle w:val="Odstavecseseznamem"/>
        <w:rPr>
          <w:rFonts w:cstheme="minorHAnsi"/>
        </w:rPr>
      </w:pPr>
    </w:p>
    <w:p w14:paraId="0F8C4EEF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Základy estetického a kulturního vnímání a vyjadřování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5C27656C" w14:textId="77777777" w:rsidTr="00CA6156">
        <w:tc>
          <w:tcPr>
            <w:tcW w:w="4531" w:type="dxa"/>
            <w:vAlign w:val="center"/>
          </w:tcPr>
          <w:p w14:paraId="14BCDA61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2C127BE2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48C9C8D3" w14:textId="77777777" w:rsidTr="00CA6156">
        <w:tc>
          <w:tcPr>
            <w:tcW w:w="4531" w:type="dxa"/>
            <w:vAlign w:val="center"/>
          </w:tcPr>
          <w:p w14:paraId="6E6AC7DC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Vyjadřuje se prostřednictvím vokálních, instrumentálních a hudebně pohybových činností.</w:t>
            </w:r>
          </w:p>
        </w:tc>
        <w:tc>
          <w:tcPr>
            <w:tcW w:w="4531" w:type="dxa"/>
            <w:vAlign w:val="center"/>
          </w:tcPr>
          <w:p w14:paraId="118224C8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Zpívat, hrát na nástroje, zapojovat rytmické a taneční činnosti.</w:t>
            </w:r>
          </w:p>
        </w:tc>
      </w:tr>
      <w:tr w:rsidR="007561F6" w:rsidRPr="007561F6" w14:paraId="52D2E3C9" w14:textId="77777777" w:rsidTr="00CA6156">
        <w:tc>
          <w:tcPr>
            <w:tcW w:w="4531" w:type="dxa"/>
            <w:vAlign w:val="center"/>
          </w:tcPr>
          <w:p w14:paraId="002A1B07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Vyjadřuje se pomocí dramatizace, přijímá různé role při dramatických činnostech.</w:t>
            </w:r>
          </w:p>
        </w:tc>
        <w:tc>
          <w:tcPr>
            <w:tcW w:w="4531" w:type="dxa"/>
            <w:vAlign w:val="center"/>
          </w:tcPr>
          <w:p w14:paraId="6A5B7CE2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Využívat pohádky a příběhy k dramatizaci, inscenace, pantomima.</w:t>
            </w:r>
          </w:p>
        </w:tc>
      </w:tr>
      <w:tr w:rsidR="007561F6" w:rsidRPr="007561F6" w14:paraId="1782E8A5" w14:textId="77777777" w:rsidTr="00CA6156">
        <w:tc>
          <w:tcPr>
            <w:tcW w:w="4531" w:type="dxa"/>
            <w:vAlign w:val="center"/>
          </w:tcPr>
          <w:p w14:paraId="7F797DA4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Zachytí autenticky své představy i prožitky různými výtvarnými prostředky a technikami.</w:t>
            </w:r>
          </w:p>
        </w:tc>
        <w:tc>
          <w:tcPr>
            <w:tcW w:w="4531" w:type="dxa"/>
            <w:vAlign w:val="center"/>
          </w:tcPr>
          <w:p w14:paraId="72D604CC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Podporovat svobodnou výtvarnou tvorbu, různorodé výtvarné materiály, individuální přístup.</w:t>
            </w:r>
          </w:p>
        </w:tc>
      </w:tr>
      <w:tr w:rsidR="007561F6" w:rsidRPr="007561F6" w14:paraId="70D534C1" w14:textId="77777777" w:rsidTr="00CA6156">
        <w:tc>
          <w:tcPr>
            <w:tcW w:w="4531" w:type="dxa"/>
            <w:vAlign w:val="center"/>
          </w:tcPr>
          <w:p w14:paraId="1423B006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Tvoří z rozmanitých materiálů a přírodnin.</w:t>
            </w:r>
          </w:p>
        </w:tc>
        <w:tc>
          <w:tcPr>
            <w:tcW w:w="4531" w:type="dxa"/>
            <w:vAlign w:val="center"/>
          </w:tcPr>
          <w:p w14:paraId="3824A4DB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Nabízet přírodní a recyklovatelné materiály, volné tvoření a stavění.</w:t>
            </w:r>
          </w:p>
        </w:tc>
      </w:tr>
      <w:tr w:rsidR="007561F6" w:rsidRPr="007561F6" w14:paraId="589CABCC" w14:textId="77777777" w:rsidTr="00CA6156">
        <w:tc>
          <w:tcPr>
            <w:tcW w:w="4531" w:type="dxa"/>
            <w:vAlign w:val="center"/>
          </w:tcPr>
          <w:p w14:paraId="3E55D017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Používá reálné nástroje, předměty a nářadí při rukodělných činnostech.</w:t>
            </w:r>
          </w:p>
        </w:tc>
        <w:tc>
          <w:tcPr>
            <w:tcW w:w="4531" w:type="dxa"/>
            <w:vAlign w:val="center"/>
          </w:tcPr>
          <w:p w14:paraId="7D1CE57B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Pracovat s reálnými pomůckami (pilník, kladívko, jehla atd.) pod dohledem, zařazovat rukodělné činnosti.</w:t>
            </w:r>
          </w:p>
        </w:tc>
      </w:tr>
    </w:tbl>
    <w:p w14:paraId="2A04F65D" w14:textId="77777777" w:rsidR="0098209C" w:rsidRPr="007561F6" w:rsidRDefault="0098209C" w:rsidP="0098209C">
      <w:pPr>
        <w:rPr>
          <w:rFonts w:cstheme="minorHAnsi"/>
          <w:b/>
          <w:bCs/>
          <w:u w:val="single"/>
        </w:rPr>
      </w:pPr>
    </w:p>
    <w:p w14:paraId="41F73176" w14:textId="37AAAEE9" w:rsidR="005E2C50" w:rsidRPr="007561F6" w:rsidRDefault="005E2C50" w:rsidP="0098209C">
      <w:pPr>
        <w:rPr>
          <w:rFonts w:cstheme="minorHAnsi"/>
          <w:b/>
          <w:bCs/>
          <w:u w:val="single"/>
        </w:rPr>
      </w:pPr>
      <w:r w:rsidRPr="007561F6">
        <w:rPr>
          <w:rFonts w:cstheme="minorHAnsi"/>
          <w:b/>
          <w:bCs/>
          <w:u w:val="single"/>
        </w:rPr>
        <w:t>Vzdělávací oblast: Dítě a svět</w:t>
      </w:r>
    </w:p>
    <w:p w14:paraId="4331570E" w14:textId="77777777" w:rsidR="005E2C50" w:rsidRPr="007561F6" w:rsidRDefault="005E2C50" w:rsidP="0098209C">
      <w:pPr>
        <w:jc w:val="both"/>
        <w:rPr>
          <w:rFonts w:cstheme="minorHAnsi"/>
        </w:rPr>
      </w:pPr>
      <w:r w:rsidRPr="007561F6">
        <w:rPr>
          <w:rFonts w:cstheme="minorHAnsi"/>
        </w:rPr>
        <w:t>Tato oblast je zaměřená na budování vztahu dítěte ke světu přírody, techniky, kultury i k místu, kde žije. Vzdělávací strategie podporují aktivní zkoumání okolí, vnímání změn v přírodě, osvojování praktických dovedností, bezpečného chování a respektu k životnímu prostředí.</w:t>
      </w:r>
    </w:p>
    <w:p w14:paraId="426E25B8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0C7C81D4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0D9F62BB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016B42D8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365A70D6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2806D952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0D8D3283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75181F7B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7B93D351" w14:textId="77777777" w:rsidR="00385D24" w:rsidRPr="007561F6" w:rsidRDefault="00385D24" w:rsidP="0098209C">
      <w:pPr>
        <w:pStyle w:val="Odstavecseseznamem"/>
        <w:rPr>
          <w:rFonts w:cstheme="minorHAnsi"/>
          <w:b/>
          <w:bCs/>
        </w:rPr>
      </w:pPr>
    </w:p>
    <w:p w14:paraId="56E59019" w14:textId="397C9603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lastRenderedPageBreak/>
        <w:t>Oblast: Poznávání světa a přírody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55863F1C" w14:textId="77777777" w:rsidTr="00CA6156">
        <w:tc>
          <w:tcPr>
            <w:tcW w:w="4531" w:type="dxa"/>
            <w:vAlign w:val="center"/>
          </w:tcPr>
          <w:p w14:paraId="3FD5EB05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0CA5F3CA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350938DF" w14:textId="77777777" w:rsidTr="00CA6156">
        <w:tc>
          <w:tcPr>
            <w:tcW w:w="4531" w:type="dxa"/>
            <w:vAlign w:val="center"/>
          </w:tcPr>
          <w:p w14:paraId="1A2FEDE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Orientuje se v blízkém prostředí – doma, v mateřské škole i v širším prostředí – v okolí MŠ a v obci.</w:t>
            </w:r>
          </w:p>
        </w:tc>
        <w:tc>
          <w:tcPr>
            <w:tcW w:w="4531" w:type="dxa"/>
            <w:vAlign w:val="center"/>
          </w:tcPr>
          <w:p w14:paraId="3BC5F9B4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Procházky a exkurze v okolí MŠ, mapování prostředí (kreslení mapy školky, cesty domů apod.), komunitní projekty.</w:t>
            </w:r>
          </w:p>
        </w:tc>
      </w:tr>
      <w:tr w:rsidR="007561F6" w:rsidRPr="007561F6" w14:paraId="484E832F" w14:textId="77777777" w:rsidTr="00CA6156">
        <w:tc>
          <w:tcPr>
            <w:tcW w:w="4531" w:type="dxa"/>
            <w:vAlign w:val="center"/>
          </w:tcPr>
          <w:p w14:paraId="3DD78B9E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Pojmenuje a rozlišuje některé objekty ze živé a neživé přírody a zapamatuje si jejich názvy.</w:t>
            </w:r>
          </w:p>
        </w:tc>
        <w:tc>
          <w:tcPr>
            <w:tcW w:w="4531" w:type="dxa"/>
            <w:vAlign w:val="center"/>
          </w:tcPr>
          <w:p w14:paraId="1114069E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Pozorování, práce s encyklopediemi, přírodninami, třídění a pojmenovávání v přírodě i ve třídě.</w:t>
            </w:r>
          </w:p>
        </w:tc>
      </w:tr>
      <w:tr w:rsidR="007561F6" w:rsidRPr="007561F6" w14:paraId="5F742658" w14:textId="77777777" w:rsidTr="00CA6156">
        <w:tc>
          <w:tcPr>
            <w:tcW w:w="4531" w:type="dxa"/>
            <w:vAlign w:val="center"/>
          </w:tcPr>
          <w:p w14:paraId="070B8D3A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Porovná charakteristiky a vlastnosti objektů z přírody.</w:t>
            </w:r>
          </w:p>
        </w:tc>
        <w:tc>
          <w:tcPr>
            <w:tcW w:w="4531" w:type="dxa"/>
            <w:vAlign w:val="center"/>
          </w:tcPr>
          <w:p w14:paraId="613593CE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Pokusy a zkoumání materiálů, tvořivé činnosti s přírodními materiály, porovnávání velikosti, tvaru, barvy, struktury.</w:t>
            </w:r>
          </w:p>
        </w:tc>
      </w:tr>
      <w:tr w:rsidR="007561F6" w:rsidRPr="007561F6" w14:paraId="494FE406" w14:textId="77777777" w:rsidTr="00CA6156">
        <w:tc>
          <w:tcPr>
            <w:tcW w:w="4531" w:type="dxa"/>
            <w:vAlign w:val="center"/>
          </w:tcPr>
          <w:p w14:paraId="05EFD603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Rozpozná a pojmenuje některé jevy a děje na Zemi.</w:t>
            </w:r>
          </w:p>
        </w:tc>
        <w:tc>
          <w:tcPr>
            <w:tcW w:w="4531" w:type="dxa"/>
            <w:vAlign w:val="center"/>
          </w:tcPr>
          <w:p w14:paraId="5CF1F4F9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Pozorování počasí, ročních období, koloběhu vody, práce s kalendářem a přírodními cykly.</w:t>
            </w:r>
          </w:p>
        </w:tc>
      </w:tr>
      <w:tr w:rsidR="005E2C50" w:rsidRPr="007561F6" w14:paraId="72FE7DE2" w14:textId="77777777" w:rsidTr="00CA6156">
        <w:tc>
          <w:tcPr>
            <w:tcW w:w="4531" w:type="dxa"/>
            <w:vAlign w:val="center"/>
          </w:tcPr>
          <w:p w14:paraId="18EBA5C8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Rozlišuje mezi světem přírody a techniky a vysvětlí jejich význam pro člověka a život na Zemi.</w:t>
            </w:r>
          </w:p>
        </w:tc>
        <w:tc>
          <w:tcPr>
            <w:tcW w:w="4531" w:type="dxa"/>
            <w:vAlign w:val="center"/>
          </w:tcPr>
          <w:p w14:paraId="234396D7" w14:textId="77777777" w:rsidR="005E2C50" w:rsidRPr="007561F6" w:rsidRDefault="005E2C50" w:rsidP="00CA6156">
            <w:pPr>
              <w:rPr>
                <w:rFonts w:cstheme="minorHAnsi"/>
                <w:b/>
                <w:bCs/>
              </w:rPr>
            </w:pPr>
            <w:r w:rsidRPr="007561F6">
              <w:rPr>
                <w:rFonts w:cstheme="minorHAnsi"/>
              </w:rPr>
              <w:t>Hraní na „vědce“, pozorování technických zařízení, srovnávání funkce přírodních a technických prvků.</w:t>
            </w:r>
          </w:p>
        </w:tc>
      </w:tr>
    </w:tbl>
    <w:p w14:paraId="4F29F12C" w14:textId="77777777" w:rsidR="0098209C" w:rsidRPr="007561F6" w:rsidRDefault="0098209C" w:rsidP="0098209C">
      <w:pPr>
        <w:pStyle w:val="Odstavecseseznamem"/>
        <w:rPr>
          <w:rFonts w:cstheme="minorHAnsi"/>
          <w:b/>
          <w:bCs/>
        </w:rPr>
      </w:pPr>
    </w:p>
    <w:p w14:paraId="5F3D8C4E" w14:textId="6D541EAE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Životní prostředí a jeho ochrana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684043CB" w14:textId="77777777" w:rsidTr="00CA6156">
        <w:tc>
          <w:tcPr>
            <w:tcW w:w="4531" w:type="dxa"/>
            <w:vAlign w:val="center"/>
          </w:tcPr>
          <w:p w14:paraId="573C7A54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462DDB3B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6E59E67F" w14:textId="77777777" w:rsidTr="00CA6156">
        <w:tc>
          <w:tcPr>
            <w:tcW w:w="4531" w:type="dxa"/>
            <w:vAlign w:val="center"/>
          </w:tcPr>
          <w:p w14:paraId="0475A907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Orientuje se v dění a změnách v přírodě a ve svém okolí a přizpůsobuje se jim.</w:t>
            </w:r>
          </w:p>
        </w:tc>
        <w:tc>
          <w:tcPr>
            <w:tcW w:w="4531" w:type="dxa"/>
            <w:vAlign w:val="center"/>
          </w:tcPr>
          <w:p w14:paraId="30E222B2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Sezonní aktivity, pozorování přírody, změny v prostředí, vedení kalendáře přírodních změn.</w:t>
            </w:r>
          </w:p>
        </w:tc>
      </w:tr>
      <w:tr w:rsidR="007561F6" w:rsidRPr="007561F6" w14:paraId="53853615" w14:textId="77777777" w:rsidTr="00CA6156">
        <w:tc>
          <w:tcPr>
            <w:tcW w:w="4531" w:type="dxa"/>
            <w:vAlign w:val="center"/>
          </w:tcPr>
          <w:p w14:paraId="09EC7C31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Udržuje pořádek v blízkém prostředí.</w:t>
            </w:r>
          </w:p>
        </w:tc>
        <w:tc>
          <w:tcPr>
            <w:tcW w:w="4531" w:type="dxa"/>
            <w:vAlign w:val="center"/>
          </w:tcPr>
          <w:p w14:paraId="50652690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Zapojení dětí do úklidu ve třídě i venku, přirozené vedení k odpovědnosti, třídní služby.</w:t>
            </w:r>
          </w:p>
        </w:tc>
      </w:tr>
      <w:tr w:rsidR="007561F6" w:rsidRPr="007561F6" w14:paraId="6BC57FEF" w14:textId="77777777" w:rsidTr="00CA6156">
        <w:tc>
          <w:tcPr>
            <w:tcW w:w="4531" w:type="dxa"/>
            <w:vAlign w:val="center"/>
          </w:tcPr>
          <w:p w14:paraId="3878A051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Jedná s ohledem na ochranu životního prostředí.</w:t>
            </w:r>
          </w:p>
        </w:tc>
        <w:tc>
          <w:tcPr>
            <w:tcW w:w="4531" w:type="dxa"/>
            <w:vAlign w:val="center"/>
          </w:tcPr>
          <w:p w14:paraId="06AB115B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Třídění odpadu, recyklace, diskuse o ekologických tématech, zapojení do projektů typu Skutečně zdravá škola.</w:t>
            </w:r>
          </w:p>
        </w:tc>
      </w:tr>
      <w:tr w:rsidR="007561F6" w:rsidRPr="007561F6" w14:paraId="776D8B48" w14:textId="77777777" w:rsidTr="00CA6156">
        <w:tc>
          <w:tcPr>
            <w:tcW w:w="4531" w:type="dxa"/>
            <w:vAlign w:val="center"/>
          </w:tcPr>
          <w:p w14:paraId="12C9F6A7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Rozpozná udržitelné přístupy v běžných životních situacích a umí je uplatnit.</w:t>
            </w:r>
          </w:p>
        </w:tc>
        <w:tc>
          <w:tcPr>
            <w:tcW w:w="4531" w:type="dxa"/>
            <w:vAlign w:val="center"/>
          </w:tcPr>
          <w:p w14:paraId="69081DD6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Nabízení volby (např. pití z hrníčku vs. z jednorázového kelímku), diskuse nad každodenními rozhodnutími, modelové situace.</w:t>
            </w:r>
          </w:p>
        </w:tc>
      </w:tr>
      <w:tr w:rsidR="007561F6" w:rsidRPr="007561F6" w14:paraId="2889B7D2" w14:textId="77777777" w:rsidTr="00CA6156">
        <w:tc>
          <w:tcPr>
            <w:tcW w:w="4531" w:type="dxa"/>
            <w:vAlign w:val="center"/>
          </w:tcPr>
          <w:p w14:paraId="4085429E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Spolupodílí se na péči o rostliny a živočichy.</w:t>
            </w:r>
          </w:p>
        </w:tc>
        <w:tc>
          <w:tcPr>
            <w:tcW w:w="4531" w:type="dxa"/>
            <w:vAlign w:val="center"/>
          </w:tcPr>
          <w:p w14:paraId="53596BCF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 xml:space="preserve">Péče o </w:t>
            </w:r>
            <w:proofErr w:type="spellStart"/>
            <w:r w:rsidRPr="007561F6">
              <w:rPr>
                <w:rFonts w:cstheme="minorHAnsi"/>
              </w:rPr>
              <w:t>školkovou</w:t>
            </w:r>
            <w:proofErr w:type="spellEnd"/>
            <w:r w:rsidRPr="007561F6">
              <w:rPr>
                <w:rFonts w:cstheme="minorHAnsi"/>
              </w:rPr>
              <w:t xml:space="preserve"> zahradu, květiny, hmyzí hotel, zvířátka, ekologické programy.</w:t>
            </w:r>
          </w:p>
        </w:tc>
      </w:tr>
      <w:tr w:rsidR="005E2C50" w:rsidRPr="007561F6" w14:paraId="45D5C0F7" w14:textId="77777777" w:rsidTr="00CA6156">
        <w:tc>
          <w:tcPr>
            <w:tcW w:w="4531" w:type="dxa"/>
            <w:vAlign w:val="center"/>
          </w:tcPr>
          <w:p w14:paraId="465DC20A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Respektuje různé formy života.</w:t>
            </w:r>
          </w:p>
        </w:tc>
        <w:tc>
          <w:tcPr>
            <w:tcW w:w="4531" w:type="dxa"/>
            <w:vAlign w:val="center"/>
          </w:tcPr>
          <w:p w14:paraId="15E9CFCE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Pozorování hmyzu, života v půdě, diskuse o právech zvířat, pěstování empatie k živým tvorům.</w:t>
            </w:r>
          </w:p>
        </w:tc>
      </w:tr>
    </w:tbl>
    <w:p w14:paraId="3458A73C" w14:textId="77777777" w:rsidR="005E2C50" w:rsidRPr="007561F6" w:rsidRDefault="005E2C50" w:rsidP="005E2C50">
      <w:pPr>
        <w:pStyle w:val="Odstavecseseznamem"/>
        <w:rPr>
          <w:rFonts w:cstheme="minorHAnsi"/>
          <w:b/>
          <w:bCs/>
        </w:rPr>
      </w:pPr>
    </w:p>
    <w:p w14:paraId="48148B07" w14:textId="77777777" w:rsidR="005E2C50" w:rsidRPr="007561F6" w:rsidRDefault="005E2C50" w:rsidP="0098209C">
      <w:pPr>
        <w:pStyle w:val="Odstavecseseznamem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Oblast: Bezpečné chování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065F377F" w14:textId="77777777" w:rsidTr="00CA6156">
        <w:tc>
          <w:tcPr>
            <w:tcW w:w="4531" w:type="dxa"/>
            <w:vAlign w:val="center"/>
          </w:tcPr>
          <w:p w14:paraId="57266A67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  <w:b/>
                <w:bCs/>
              </w:rPr>
              <w:t xml:space="preserve">Očekávaný výstup učení </w:t>
            </w:r>
          </w:p>
        </w:tc>
        <w:tc>
          <w:tcPr>
            <w:tcW w:w="4531" w:type="dxa"/>
            <w:vAlign w:val="center"/>
          </w:tcPr>
          <w:p w14:paraId="77CCC99B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  <w:b/>
                <w:bCs/>
              </w:rPr>
              <w:t>Vzdělávací strategie</w:t>
            </w:r>
          </w:p>
        </w:tc>
      </w:tr>
      <w:tr w:rsidR="007561F6" w:rsidRPr="007561F6" w14:paraId="7BBB4B76" w14:textId="77777777" w:rsidTr="00CA6156">
        <w:tc>
          <w:tcPr>
            <w:tcW w:w="4531" w:type="dxa"/>
            <w:vAlign w:val="center"/>
          </w:tcPr>
          <w:p w14:paraId="0DE0C41A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Reaguje na bezpečnostní pokyny dospělých v rizikových situacích.</w:t>
            </w:r>
          </w:p>
        </w:tc>
        <w:tc>
          <w:tcPr>
            <w:tcW w:w="4531" w:type="dxa"/>
            <w:vAlign w:val="center"/>
          </w:tcPr>
          <w:p w14:paraId="02CFDF6F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Praktický nácvik reakcí v modelových situacích, opakování základních pravidel, hry na bezpečnost.</w:t>
            </w:r>
          </w:p>
        </w:tc>
      </w:tr>
      <w:tr w:rsidR="007561F6" w:rsidRPr="007561F6" w14:paraId="2392B3AE" w14:textId="77777777" w:rsidTr="00CA6156">
        <w:tc>
          <w:tcPr>
            <w:tcW w:w="4531" w:type="dxa"/>
            <w:vAlign w:val="center"/>
          </w:tcPr>
          <w:p w14:paraId="5B4AD92A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Rozezná některá nebezpečí a ví, jak se jim vyhnout.</w:t>
            </w:r>
          </w:p>
        </w:tc>
        <w:tc>
          <w:tcPr>
            <w:tcW w:w="4531" w:type="dxa"/>
            <w:vAlign w:val="center"/>
          </w:tcPr>
          <w:p w14:paraId="617A155E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Diskuse, kreslení nebezpečných situací, práce s obrázkovými scénkami, pohybové hry s pravidly.</w:t>
            </w:r>
          </w:p>
        </w:tc>
      </w:tr>
      <w:tr w:rsidR="007561F6" w:rsidRPr="007561F6" w14:paraId="5CDBC66C" w14:textId="77777777" w:rsidTr="00CA6156">
        <w:tc>
          <w:tcPr>
            <w:tcW w:w="4531" w:type="dxa"/>
            <w:vAlign w:val="center"/>
          </w:tcPr>
          <w:p w14:paraId="4E03EFB4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Jedná bezpečně na komunikacích, v dopravních prostředcích a při jejich používání.</w:t>
            </w:r>
          </w:p>
        </w:tc>
        <w:tc>
          <w:tcPr>
            <w:tcW w:w="4531" w:type="dxa"/>
            <w:vAlign w:val="center"/>
          </w:tcPr>
          <w:p w14:paraId="080FAFE6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Dopravní hřiště, tematické dny o dopravě, pohybové aktivity a dramatizace dopravních situací.</w:t>
            </w:r>
          </w:p>
        </w:tc>
      </w:tr>
      <w:tr w:rsidR="005E2C50" w:rsidRPr="007561F6" w14:paraId="44E9488B" w14:textId="77777777" w:rsidTr="00CA6156">
        <w:tc>
          <w:tcPr>
            <w:tcW w:w="4531" w:type="dxa"/>
            <w:vAlign w:val="center"/>
          </w:tcPr>
          <w:p w14:paraId="7657FC17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Zná způsoby ochrany při některých nebezpečných situacích, v kontaktu se zvířaty, rostlinami i v rizikových přírodních podmínkách.</w:t>
            </w:r>
          </w:p>
        </w:tc>
        <w:tc>
          <w:tcPr>
            <w:tcW w:w="4531" w:type="dxa"/>
            <w:vAlign w:val="center"/>
          </w:tcPr>
          <w:p w14:paraId="286EFCE9" w14:textId="77777777" w:rsidR="005E2C50" w:rsidRPr="007561F6" w:rsidRDefault="005E2C50" w:rsidP="00CA6156">
            <w:pPr>
              <w:rPr>
                <w:rFonts w:cstheme="minorHAnsi"/>
              </w:rPr>
            </w:pPr>
            <w:r w:rsidRPr="007561F6">
              <w:rPr>
                <w:rFonts w:cstheme="minorHAnsi"/>
              </w:rPr>
              <w:t>Edukativní filmy, praktické nácviky, pravidelné opakování pravidel bezpečnosti v přírodě i ve městě.</w:t>
            </w:r>
          </w:p>
        </w:tc>
      </w:tr>
    </w:tbl>
    <w:p w14:paraId="7365FD87" w14:textId="77777777" w:rsidR="005E2C50" w:rsidRPr="007561F6" w:rsidRDefault="005E2C50" w:rsidP="005E2C50">
      <w:pPr>
        <w:jc w:val="both"/>
        <w:rPr>
          <w:rFonts w:cstheme="minorHAnsi"/>
        </w:rPr>
      </w:pPr>
    </w:p>
    <w:p w14:paraId="21084559" w14:textId="77777777" w:rsidR="0023356B" w:rsidRPr="007561F6" w:rsidRDefault="0023356B" w:rsidP="0023356B">
      <w:pPr>
        <w:jc w:val="both"/>
        <w:rPr>
          <w:rFonts w:cstheme="minorHAnsi"/>
        </w:rPr>
      </w:pPr>
      <w:r w:rsidRPr="007561F6">
        <w:rPr>
          <w:rFonts w:cstheme="minorHAnsi"/>
        </w:rPr>
        <w:lastRenderedPageBreak/>
        <w:t>Všechny výše uvedené vzdělávací strategie se vzájemně prolínají a podporují dosažení klíčových kompetencí, které RVP PV 2025 stanovuje jako cíle předškolního vzdělávání:</w:t>
      </w:r>
    </w:p>
    <w:p w14:paraId="555929DE" w14:textId="77777777" w:rsidR="0023356B" w:rsidRPr="007561F6" w:rsidRDefault="0023356B">
      <w:pPr>
        <w:numPr>
          <w:ilvl w:val="0"/>
          <w:numId w:val="8"/>
        </w:numPr>
        <w:jc w:val="both"/>
        <w:rPr>
          <w:rFonts w:cstheme="minorHAnsi"/>
        </w:rPr>
      </w:pPr>
      <w:r w:rsidRPr="007561F6">
        <w:rPr>
          <w:rFonts w:cstheme="minorHAnsi"/>
        </w:rPr>
        <w:t>kompetence k učení,</w:t>
      </w:r>
    </w:p>
    <w:p w14:paraId="58A80EE0" w14:textId="77777777" w:rsidR="0023356B" w:rsidRPr="007561F6" w:rsidRDefault="0023356B">
      <w:pPr>
        <w:numPr>
          <w:ilvl w:val="0"/>
          <w:numId w:val="8"/>
        </w:numPr>
        <w:jc w:val="both"/>
        <w:rPr>
          <w:rFonts w:cstheme="minorHAnsi"/>
        </w:rPr>
      </w:pPr>
      <w:r w:rsidRPr="007561F6">
        <w:rPr>
          <w:rFonts w:cstheme="minorHAnsi"/>
        </w:rPr>
        <w:t>kompetence k řešení problémů,</w:t>
      </w:r>
    </w:p>
    <w:p w14:paraId="424F906D" w14:textId="77777777" w:rsidR="0023356B" w:rsidRPr="007561F6" w:rsidRDefault="0023356B">
      <w:pPr>
        <w:numPr>
          <w:ilvl w:val="0"/>
          <w:numId w:val="8"/>
        </w:numPr>
        <w:jc w:val="both"/>
        <w:rPr>
          <w:rFonts w:cstheme="minorHAnsi"/>
        </w:rPr>
      </w:pPr>
      <w:r w:rsidRPr="007561F6">
        <w:rPr>
          <w:rFonts w:cstheme="minorHAnsi"/>
        </w:rPr>
        <w:t>komunikativní kompetence,</w:t>
      </w:r>
    </w:p>
    <w:p w14:paraId="01647267" w14:textId="77777777" w:rsidR="0023356B" w:rsidRPr="007561F6" w:rsidRDefault="0023356B">
      <w:pPr>
        <w:numPr>
          <w:ilvl w:val="0"/>
          <w:numId w:val="8"/>
        </w:numPr>
        <w:jc w:val="both"/>
        <w:rPr>
          <w:rFonts w:cstheme="minorHAnsi"/>
        </w:rPr>
      </w:pPr>
      <w:r w:rsidRPr="007561F6">
        <w:rPr>
          <w:rFonts w:cstheme="minorHAnsi"/>
        </w:rPr>
        <w:t>sociální a personální kompetence,</w:t>
      </w:r>
    </w:p>
    <w:p w14:paraId="058593DE" w14:textId="77777777" w:rsidR="0023356B" w:rsidRPr="007561F6" w:rsidRDefault="0023356B">
      <w:pPr>
        <w:numPr>
          <w:ilvl w:val="0"/>
          <w:numId w:val="8"/>
        </w:numPr>
        <w:jc w:val="both"/>
        <w:rPr>
          <w:rFonts w:cstheme="minorHAnsi"/>
        </w:rPr>
      </w:pPr>
      <w:r w:rsidRPr="007561F6">
        <w:rPr>
          <w:rFonts w:cstheme="minorHAnsi"/>
        </w:rPr>
        <w:t>občanské kompetence,</w:t>
      </w:r>
    </w:p>
    <w:p w14:paraId="708652D6" w14:textId="77777777" w:rsidR="0023356B" w:rsidRPr="007561F6" w:rsidRDefault="0023356B">
      <w:pPr>
        <w:numPr>
          <w:ilvl w:val="0"/>
          <w:numId w:val="8"/>
        </w:numPr>
        <w:jc w:val="both"/>
        <w:rPr>
          <w:rFonts w:cstheme="minorHAnsi"/>
        </w:rPr>
      </w:pPr>
      <w:r w:rsidRPr="007561F6">
        <w:rPr>
          <w:rFonts w:cstheme="minorHAnsi"/>
        </w:rPr>
        <w:t>digitální kompetence,</w:t>
      </w:r>
    </w:p>
    <w:p w14:paraId="6C24C100" w14:textId="77777777" w:rsidR="0023356B" w:rsidRPr="007561F6" w:rsidRDefault="0023356B">
      <w:pPr>
        <w:numPr>
          <w:ilvl w:val="0"/>
          <w:numId w:val="8"/>
        </w:numPr>
        <w:jc w:val="both"/>
        <w:rPr>
          <w:rFonts w:cstheme="minorHAnsi"/>
        </w:rPr>
      </w:pPr>
      <w:r w:rsidRPr="007561F6">
        <w:rPr>
          <w:rFonts w:cstheme="minorHAnsi"/>
        </w:rPr>
        <w:t>pracovní kompetence.</w:t>
      </w:r>
    </w:p>
    <w:p w14:paraId="590D151C" w14:textId="77777777" w:rsidR="0023356B" w:rsidRPr="007561F6" w:rsidRDefault="0023356B" w:rsidP="0023356B">
      <w:pPr>
        <w:jc w:val="both"/>
        <w:rPr>
          <w:rFonts w:cstheme="minorHAnsi"/>
        </w:rPr>
      </w:pPr>
      <w:r w:rsidRPr="007561F6">
        <w:rPr>
          <w:rFonts w:cstheme="minorHAnsi"/>
        </w:rPr>
        <w:t>Strategie jsou realizovány v podnětném, bezpečném a inkluzivním prostředí, které respektuje jedinečnost dítěte, podporuje jeho sebedůvěru, zvídavost a radost z učení.</w:t>
      </w:r>
    </w:p>
    <w:p w14:paraId="2301E885" w14:textId="77777777" w:rsidR="00FD49C8" w:rsidRPr="007561F6" w:rsidRDefault="00FD49C8" w:rsidP="00FD49C8">
      <w:pPr>
        <w:rPr>
          <w:rFonts w:cstheme="minorHAnsi"/>
        </w:rPr>
      </w:pPr>
    </w:p>
    <w:p w14:paraId="4D9DD6BD" w14:textId="77777777" w:rsidR="00FD49C8" w:rsidRPr="007561F6" w:rsidRDefault="00FD49C8" w:rsidP="00FD49C8">
      <w:p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Podpora inkluze a individuálního přístupu:</w:t>
      </w:r>
    </w:p>
    <w:p w14:paraId="3B43ECD3" w14:textId="77777777" w:rsidR="00FD49C8" w:rsidRPr="007561F6" w:rsidRDefault="00FD49C8" w:rsidP="00FD49C8">
      <w:pPr>
        <w:jc w:val="both"/>
        <w:rPr>
          <w:rFonts w:cstheme="minorHAnsi"/>
        </w:rPr>
      </w:pPr>
      <w:r w:rsidRPr="007561F6">
        <w:rPr>
          <w:rFonts w:cstheme="minorHAnsi"/>
        </w:rPr>
        <w:t>Vzdělávací strategie jsou navrženy tak, aby respektovaly jedinečnost každého dítěte, podporovaly jeho silné stránky a poskytovaly adekvátní podporu v oblastech, kde je to potřeba. V rámci inkluzivního přístupu škola úzce spolupracuje s rodinou a odborníky a vytváří podmínky pro úspěšné začlenění všech dětí do vzdělávacího procesu.</w:t>
      </w:r>
    </w:p>
    <w:p w14:paraId="5102A15A" w14:textId="77777777" w:rsidR="0077122B" w:rsidRPr="007561F6" w:rsidRDefault="0077122B" w:rsidP="0077122B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Podpora nadaných dětí</w:t>
      </w:r>
    </w:p>
    <w:p w14:paraId="2D9C80C9" w14:textId="253031AA" w:rsidR="0077122B" w:rsidRPr="007561F6" w:rsidRDefault="0077122B" w:rsidP="00FD49C8">
      <w:pPr>
        <w:jc w:val="both"/>
        <w:rPr>
          <w:rFonts w:cstheme="minorHAnsi"/>
        </w:rPr>
      </w:pPr>
      <w:r w:rsidRPr="007561F6">
        <w:rPr>
          <w:rFonts w:cstheme="minorHAnsi"/>
        </w:rPr>
        <w:t>Vzdělávací nabídku v mateřské škole diferencujeme nejen s ohledem na děti se speciálními vzdělávacími potřebami, ale i s ohledem na děti nadané a mimořádně nadané. U těchto dětí poskytujeme podněty a výzvy odpovídající jejich zájmu a vyššímu vývojovému tempu (např. logické a badatelské úkoly, možnost prohlubovat znalosti v oblastech jejich nadání, podpora tvořivosti a originálního řešení problémů). Současně dbáme na harmonický rozvoj osobnostních a sociálních dovedností nadaných dětí.</w:t>
      </w:r>
    </w:p>
    <w:p w14:paraId="37E11E2A" w14:textId="77777777" w:rsidR="00FD49C8" w:rsidRPr="007561F6" w:rsidRDefault="00FD49C8" w:rsidP="00FD49C8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Spolupráce s rodinou a komunitou:</w:t>
      </w:r>
    </w:p>
    <w:p w14:paraId="06BE39FE" w14:textId="7033A2F0" w:rsidR="006B7690" w:rsidRDefault="00FD49C8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>Vzdělávání je chápáno jako společný úkol školy, rodiny a širší komunity. Škola podporuje zapojení rodičů do vzdělávacích a komunitních aktivit, které přispívají k sociálnímu rozvoji dítěte a posilují vazby mezi školou a rodinou.</w:t>
      </w:r>
    </w:p>
    <w:p w14:paraId="7B4B77B5" w14:textId="77777777" w:rsidR="006B7690" w:rsidRPr="006B7690" w:rsidRDefault="006B7690" w:rsidP="006B7690">
      <w:pPr>
        <w:pStyle w:val="Nadpis2"/>
        <w:rPr>
          <w:color w:val="auto"/>
        </w:rPr>
      </w:pPr>
      <w:bookmarkStart w:id="16" w:name="_Toc206608166"/>
      <w:r w:rsidRPr="006B7690">
        <w:rPr>
          <w:color w:val="auto"/>
        </w:rPr>
        <w:t>5.3 Rozvoj čtenářské, matematické a digitální gramotnosti</w:t>
      </w:r>
      <w:bookmarkEnd w:id="16"/>
    </w:p>
    <w:p w14:paraId="193C47A1" w14:textId="77777777" w:rsidR="006B7690" w:rsidRPr="006B7690" w:rsidRDefault="006B7690" w:rsidP="006B7690">
      <w:pPr>
        <w:jc w:val="both"/>
        <w:rPr>
          <w:rFonts w:cstheme="minorHAnsi"/>
        </w:rPr>
      </w:pPr>
      <w:r w:rsidRPr="006B7690">
        <w:rPr>
          <w:rFonts w:cstheme="minorHAnsi"/>
        </w:rPr>
        <w:t>Rozvoj základních gramotností probíhá v naší mateřské škole přirozeně a propojeně v každodenních činnostech, s ohledem na věk, schopnosti a zájmy dětí. Vycházíme z požadavků RVP PV 2025 a podporujeme tyto gramotnosti cílenými strategiemi a vhodným prostředím.</w:t>
      </w:r>
    </w:p>
    <w:p w14:paraId="1F5678FB" w14:textId="77777777" w:rsidR="006B7690" w:rsidRDefault="006B7690" w:rsidP="006B7690">
      <w:pPr>
        <w:jc w:val="both"/>
        <w:rPr>
          <w:rFonts w:cstheme="minorHAnsi"/>
          <w:b/>
          <w:bCs/>
        </w:rPr>
      </w:pPr>
      <w:r w:rsidRPr="006B7690">
        <w:rPr>
          <w:rFonts w:cstheme="minorHAnsi"/>
          <w:b/>
          <w:bCs/>
        </w:rPr>
        <w:t>Čtenářská gramotnost</w:t>
      </w:r>
    </w:p>
    <w:p w14:paraId="38949C1E" w14:textId="25A75437" w:rsidR="006B7690" w:rsidRPr="006B7690" w:rsidRDefault="006B7690" w:rsidP="006B7690">
      <w:pPr>
        <w:jc w:val="both"/>
        <w:rPr>
          <w:rFonts w:cstheme="minorHAnsi"/>
        </w:rPr>
      </w:pPr>
      <w:r w:rsidRPr="006B7690">
        <w:rPr>
          <w:rFonts w:cstheme="minorHAnsi"/>
        </w:rPr>
        <w:t>Děti se seznamují s knihami, ilustracemi a texty, které rozvíjejí jejich porozumění, slovní zásobu a schopnost naslouchat. Využíváme předčítání, práci s příběhem, vyprávění, dramatizaci a výtvarné ztvárnění. Rozvíjíme i předčtenářské dovednosti – např. poznávání písmen, rýmování či orientaci v textu.</w:t>
      </w:r>
    </w:p>
    <w:p w14:paraId="6FA69798" w14:textId="77777777" w:rsidR="006B7690" w:rsidRDefault="006B7690" w:rsidP="006B7690">
      <w:pPr>
        <w:jc w:val="both"/>
        <w:rPr>
          <w:rFonts w:cstheme="minorHAnsi"/>
          <w:b/>
          <w:bCs/>
        </w:rPr>
      </w:pPr>
      <w:r w:rsidRPr="006B7690">
        <w:rPr>
          <w:rFonts w:cstheme="minorHAnsi"/>
          <w:b/>
          <w:bCs/>
        </w:rPr>
        <w:lastRenderedPageBreak/>
        <w:t>Matematická gramotnost</w:t>
      </w:r>
    </w:p>
    <w:p w14:paraId="38360051" w14:textId="536BF519" w:rsidR="006B7690" w:rsidRPr="006B7690" w:rsidRDefault="006B7690" w:rsidP="006B7690">
      <w:pPr>
        <w:jc w:val="both"/>
        <w:rPr>
          <w:rFonts w:cstheme="minorHAnsi"/>
        </w:rPr>
      </w:pPr>
      <w:r w:rsidRPr="006B7690">
        <w:rPr>
          <w:rFonts w:cstheme="minorHAnsi"/>
        </w:rPr>
        <w:t>Rozvíjíme ji prostřednictvím her, praktických úkolů a manipulativních činností – např. třídění, porovnávání, orientace v prostoru, počítání, rytmizace. Děti pracují se skutečnými předměty a řeší problémy přirozeně v běžných situacích.</w:t>
      </w:r>
    </w:p>
    <w:p w14:paraId="17D3D0A3" w14:textId="77777777" w:rsidR="006B7690" w:rsidRDefault="006B7690" w:rsidP="006B7690">
      <w:pPr>
        <w:jc w:val="both"/>
        <w:rPr>
          <w:rFonts w:cstheme="minorHAnsi"/>
          <w:b/>
          <w:bCs/>
        </w:rPr>
      </w:pPr>
      <w:r w:rsidRPr="006B7690">
        <w:rPr>
          <w:rFonts w:cstheme="minorHAnsi"/>
          <w:b/>
          <w:bCs/>
        </w:rPr>
        <w:t>Digitální gramotnost</w:t>
      </w:r>
    </w:p>
    <w:p w14:paraId="0AB6FFF7" w14:textId="6512A86A" w:rsidR="006B7690" w:rsidRPr="006B7690" w:rsidRDefault="006B7690" w:rsidP="006B7690">
      <w:pPr>
        <w:jc w:val="both"/>
        <w:rPr>
          <w:rFonts w:cstheme="minorHAnsi"/>
        </w:rPr>
      </w:pPr>
      <w:r w:rsidRPr="006B7690">
        <w:rPr>
          <w:rFonts w:cstheme="minorHAnsi"/>
        </w:rPr>
        <w:t>Děti se učí rozlišovat reálný a digitální svět, pracují s tabletem, učí se základní digitální dovednosti (např. focení, poslech), a zároveň jsou vedeny k bezpečnému a smysluplnému užívání technologií. Důraz klademe i na digitální hygienu a pravidla online prostředí.</w:t>
      </w:r>
    </w:p>
    <w:p w14:paraId="565A7393" w14:textId="77777777" w:rsidR="006B7690" w:rsidRPr="007561F6" w:rsidRDefault="006B7690" w:rsidP="009D66D0">
      <w:pPr>
        <w:jc w:val="both"/>
        <w:rPr>
          <w:rFonts w:cstheme="minorHAnsi"/>
        </w:rPr>
      </w:pPr>
    </w:p>
    <w:p w14:paraId="620F1B8B" w14:textId="439241D2" w:rsidR="009D66D0" w:rsidRPr="007561F6" w:rsidRDefault="00B03C3F" w:rsidP="00385D24">
      <w:pPr>
        <w:pStyle w:val="Nadpis2"/>
        <w:rPr>
          <w:color w:val="auto"/>
        </w:rPr>
      </w:pPr>
      <w:bookmarkStart w:id="17" w:name="_Toc206608167"/>
      <w:r w:rsidRPr="007561F6">
        <w:rPr>
          <w:color w:val="auto"/>
        </w:rPr>
        <w:t>5.</w:t>
      </w:r>
      <w:r w:rsidR="006B7690">
        <w:rPr>
          <w:color w:val="auto"/>
        </w:rPr>
        <w:t>4</w:t>
      </w:r>
      <w:r w:rsidRPr="007561F6">
        <w:rPr>
          <w:color w:val="auto"/>
        </w:rPr>
        <w:t xml:space="preserve"> </w:t>
      </w:r>
      <w:r w:rsidR="009D66D0" w:rsidRPr="007561F6">
        <w:rPr>
          <w:color w:val="auto"/>
        </w:rPr>
        <w:t>Pedagogické diagnostikování</w:t>
      </w:r>
      <w:bookmarkEnd w:id="17"/>
    </w:p>
    <w:p w14:paraId="60C932FB" w14:textId="77777777" w:rsidR="0023356B" w:rsidRPr="007561F6" w:rsidRDefault="00EB48F9" w:rsidP="00EB48F9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Pedagogické diagnostikování je nedílnou a systematickou součástí práce všech pedagogických </w:t>
      </w:r>
    </w:p>
    <w:p w14:paraId="6250A9FB" w14:textId="5CF3FA97" w:rsidR="00385D24" w:rsidRPr="007561F6" w:rsidRDefault="00EB48F9" w:rsidP="00EB48F9">
      <w:pPr>
        <w:jc w:val="both"/>
        <w:rPr>
          <w:rFonts w:cstheme="minorHAnsi"/>
        </w:rPr>
      </w:pPr>
      <w:r w:rsidRPr="007561F6">
        <w:rPr>
          <w:rFonts w:cstheme="minorHAnsi"/>
        </w:rPr>
        <w:t>temperamentu a aktuálního stupně rozvoje. Výstupy z diagnostiky jsou využívány pro plánování a přizpůsobování vzdělávací nabídky tak, aby odpovídala jedinečnému potenciálu a potřebám každého dítěte, a také pro včasnou identifikaci případných podpůrných či intervenčních opatření v rámci inkluzivního přístupu.</w:t>
      </w:r>
    </w:p>
    <w:p w14:paraId="68F85AB5" w14:textId="122CF8C7" w:rsidR="00EB48F9" w:rsidRPr="007561F6" w:rsidRDefault="00EB48F9" w:rsidP="00EB48F9">
      <w:pPr>
        <w:jc w:val="both"/>
        <w:rPr>
          <w:rFonts w:cstheme="minorHAnsi"/>
        </w:rPr>
      </w:pPr>
      <w:r w:rsidRPr="007561F6">
        <w:rPr>
          <w:rFonts w:cstheme="minorHAnsi"/>
        </w:rPr>
        <w:t>Hlavní principy pedagogického diagnostikování:</w:t>
      </w:r>
    </w:p>
    <w:p w14:paraId="1ABCB08A" w14:textId="77777777" w:rsidR="00EB48F9" w:rsidRPr="007561F6" w:rsidRDefault="00EB48F9">
      <w:pPr>
        <w:numPr>
          <w:ilvl w:val="0"/>
          <w:numId w:val="5"/>
        </w:numPr>
        <w:jc w:val="both"/>
        <w:rPr>
          <w:rFonts w:cstheme="minorHAnsi"/>
        </w:rPr>
      </w:pPr>
      <w:r w:rsidRPr="007561F6">
        <w:rPr>
          <w:rFonts w:cstheme="minorHAnsi"/>
        </w:rPr>
        <w:t>Diagnostika probíhá průběžně a systematicky během celého školního roku, je součástí běžných vzdělávacích činností a je realizována zejména prostřednictvím pozorování, dokumentace aktivit, rozhovorů a analýzy výstupů dětí.</w:t>
      </w:r>
    </w:p>
    <w:p w14:paraId="53CD6F5B" w14:textId="77777777" w:rsidR="00EB48F9" w:rsidRPr="007561F6" w:rsidRDefault="00EB48F9">
      <w:pPr>
        <w:numPr>
          <w:ilvl w:val="0"/>
          <w:numId w:val="5"/>
        </w:numPr>
        <w:jc w:val="both"/>
        <w:rPr>
          <w:rFonts w:cstheme="minorHAnsi"/>
        </w:rPr>
      </w:pPr>
      <w:r w:rsidRPr="007561F6">
        <w:rPr>
          <w:rFonts w:cstheme="minorHAnsi"/>
        </w:rPr>
        <w:t>Diagnostikování je cílené na sledování rozvoje klíčových kompetencí, gramotností a socio-emočních dovedností, které jsou definovány v RVP PV 2025.</w:t>
      </w:r>
    </w:p>
    <w:p w14:paraId="0B35CC01" w14:textId="77777777" w:rsidR="00EB48F9" w:rsidRPr="007561F6" w:rsidRDefault="00EB48F9">
      <w:pPr>
        <w:numPr>
          <w:ilvl w:val="0"/>
          <w:numId w:val="5"/>
        </w:numPr>
        <w:jc w:val="both"/>
        <w:rPr>
          <w:rFonts w:cstheme="minorHAnsi"/>
        </w:rPr>
      </w:pPr>
      <w:r w:rsidRPr="007561F6">
        <w:rPr>
          <w:rFonts w:cstheme="minorHAnsi"/>
        </w:rPr>
        <w:t>Výsledky diagnostiky jsou zaznamenávány a vyhodnocovány s využitím nástrojů, jako jsou individuální portfolia dětí, pozorovací listy, reflexní zápisy a další formy dokumentace.</w:t>
      </w:r>
    </w:p>
    <w:p w14:paraId="29E002F4" w14:textId="77777777" w:rsidR="00EB48F9" w:rsidRPr="007561F6" w:rsidRDefault="00EB48F9">
      <w:pPr>
        <w:numPr>
          <w:ilvl w:val="0"/>
          <w:numId w:val="5"/>
        </w:numPr>
        <w:jc w:val="both"/>
        <w:rPr>
          <w:rFonts w:cstheme="minorHAnsi"/>
        </w:rPr>
      </w:pPr>
      <w:r w:rsidRPr="007561F6">
        <w:rPr>
          <w:rFonts w:cstheme="minorHAnsi"/>
        </w:rPr>
        <w:t>Pedagogický tým pravidelně sdílí poznatky z diagnostiky na pedagogických radách či konzultacích, což umožňuje efektivní plánování vzdělávacích strategií a podpory jednotlivých dětí.</w:t>
      </w:r>
    </w:p>
    <w:p w14:paraId="11DE1426" w14:textId="77777777" w:rsidR="00EB48F9" w:rsidRPr="007561F6" w:rsidRDefault="00EB48F9">
      <w:pPr>
        <w:numPr>
          <w:ilvl w:val="0"/>
          <w:numId w:val="5"/>
        </w:numPr>
        <w:jc w:val="both"/>
        <w:rPr>
          <w:rFonts w:cstheme="minorHAnsi"/>
        </w:rPr>
      </w:pPr>
      <w:r w:rsidRPr="007561F6">
        <w:rPr>
          <w:rFonts w:cstheme="minorHAnsi"/>
        </w:rPr>
        <w:t>Diagnostika je podkladem pro kvalitní a otevřenou komunikaci s rodiči, umožňuje rodičům lépe porozumět vzdělávacím potřebám jejich dítěte a společně hledat nejvhodnější způsoby podpory.</w:t>
      </w:r>
    </w:p>
    <w:p w14:paraId="0FB7B08D" w14:textId="77777777" w:rsidR="00EB48F9" w:rsidRPr="007561F6" w:rsidRDefault="00EB48F9">
      <w:pPr>
        <w:numPr>
          <w:ilvl w:val="0"/>
          <w:numId w:val="5"/>
        </w:numPr>
        <w:jc w:val="both"/>
        <w:rPr>
          <w:rFonts w:cstheme="minorHAnsi"/>
        </w:rPr>
      </w:pPr>
      <w:r w:rsidRPr="007561F6">
        <w:rPr>
          <w:rFonts w:cstheme="minorHAnsi"/>
        </w:rPr>
        <w:t>Při přechodu dítěte do základní školy zpracovává mateřská škola zprávu o individuálním pokroku a připravenosti dítěte, která obsahuje doporučení a poznatky důležité pro další vzdělávací etapu.</w:t>
      </w:r>
    </w:p>
    <w:p w14:paraId="14FCD449" w14:textId="77777777" w:rsidR="00EB48F9" w:rsidRPr="007561F6" w:rsidRDefault="00EB48F9">
      <w:pPr>
        <w:numPr>
          <w:ilvl w:val="0"/>
          <w:numId w:val="5"/>
        </w:numPr>
        <w:jc w:val="both"/>
        <w:rPr>
          <w:rFonts w:cstheme="minorHAnsi"/>
        </w:rPr>
      </w:pPr>
      <w:r w:rsidRPr="007561F6">
        <w:rPr>
          <w:rFonts w:cstheme="minorHAnsi"/>
        </w:rPr>
        <w:t>V případě zjištění speciálních vzdělávacích potřeb dítěte spolupracuje škola s odbornými pracovníky (např. školní psycholog, logoped, speciální pedagog), a na základě jejich doporučení realizuje odpovídající podpůrná opatření.</w:t>
      </w:r>
    </w:p>
    <w:p w14:paraId="4268BDCD" w14:textId="77777777" w:rsidR="00EB48F9" w:rsidRPr="007561F6" w:rsidRDefault="00EB48F9">
      <w:pPr>
        <w:numPr>
          <w:ilvl w:val="0"/>
          <w:numId w:val="5"/>
        </w:numPr>
        <w:jc w:val="both"/>
        <w:rPr>
          <w:rFonts w:cstheme="minorHAnsi"/>
        </w:rPr>
      </w:pPr>
      <w:r w:rsidRPr="007561F6">
        <w:rPr>
          <w:rFonts w:cstheme="minorHAnsi"/>
        </w:rPr>
        <w:t>Pedagogické diagnostikování respektuje zásady etiky a důvěrnosti, výsledky jsou využívány vždy s ohledem na zájem dítěte a jeho rodiny.</w:t>
      </w:r>
    </w:p>
    <w:p w14:paraId="323CF022" w14:textId="5BB96C43" w:rsidR="004A3CF6" w:rsidRPr="007561F6" w:rsidRDefault="004A3CF6" w:rsidP="004A3CF6">
      <w:pPr>
        <w:jc w:val="both"/>
        <w:rPr>
          <w:rFonts w:cstheme="minorHAnsi"/>
        </w:rPr>
      </w:pPr>
      <w:r w:rsidRPr="007561F6">
        <w:rPr>
          <w:rFonts w:cstheme="minorHAnsi"/>
        </w:rPr>
        <w:lastRenderedPageBreak/>
        <w:t xml:space="preserve">Součástí diagnostického procesu je i práce s tzv. </w:t>
      </w:r>
      <w:proofErr w:type="spellStart"/>
      <w:r w:rsidRPr="007561F6">
        <w:rPr>
          <w:rFonts w:cstheme="minorHAnsi"/>
          <w:i/>
          <w:iCs/>
        </w:rPr>
        <w:t>cílovníkem</w:t>
      </w:r>
      <w:proofErr w:type="spellEnd"/>
      <w:r w:rsidRPr="007561F6">
        <w:rPr>
          <w:rFonts w:cstheme="minorHAnsi"/>
        </w:rPr>
        <w:t>. Na základě poznatků z průběžné diagnostiky připravuje učitelka pro určité období nabídku šesti konkrétních cílů (např. v oblasti sebeobsluhy, dodržování pravidel, poznávání geometrických tvarů, písmen, rozvoje výtvarného vyjadřování apod.), z nichž si děti samy vybírají, na kterém cíli chtějí pracovat. Tato forma řízené volby nejen motivuje děti k aktivnímu učení a seberozvoji, ale zároveň poskytuje učitelce cennou zpětnou vazbu pro další diagnostiku i plánování vzdělávací nabídky. Po splnění zvoleného cíle dítě obdrží symbolický „klíč“, který si ukládá do své osobní sbírky. Tato forma práce podporuje sebeřízení, motivaci a propojuje diagnostiku s individualizovaným vzděláváním.</w:t>
      </w:r>
    </w:p>
    <w:p w14:paraId="37445886" w14:textId="042100B4" w:rsidR="007F4BCC" w:rsidRDefault="00EB48F9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>Důležitost pedagogické diagnostiky spočívá v podpoře individualizace vzdělávání a prevenci možných problémů, což napomáhá k rozvoji osobnosti dítěte v jeho celistvosti a v souladu s principy inkluze.</w:t>
      </w:r>
    </w:p>
    <w:p w14:paraId="5A573622" w14:textId="641A5255" w:rsidR="007F4BCC" w:rsidRPr="007561F6" w:rsidRDefault="007F4BCC" w:rsidP="009D66D0">
      <w:pPr>
        <w:jc w:val="both"/>
        <w:rPr>
          <w:rFonts w:cstheme="minorHAnsi"/>
        </w:rPr>
      </w:pPr>
      <w:r w:rsidRPr="007F4BCC">
        <w:rPr>
          <w:rFonts w:cstheme="minorHAnsi"/>
        </w:rPr>
        <w:t>Systematicky sledujeme vzdělávací výsledky dětí a porovnáváme je s očekávanými výstupy RVP PV 2025 i s cíli našeho ŠVP. Získané informace využíváme k plánování vzdělávacích činností a k včasné podpoře každého dítěte.</w:t>
      </w:r>
    </w:p>
    <w:p w14:paraId="2A02C5E8" w14:textId="5F9AF40E" w:rsidR="009D66D0" w:rsidRPr="007561F6" w:rsidRDefault="00864FE8" w:rsidP="00385D24">
      <w:pPr>
        <w:pStyle w:val="Nadpis2"/>
        <w:rPr>
          <w:color w:val="auto"/>
        </w:rPr>
      </w:pPr>
      <w:bookmarkStart w:id="18" w:name="_Toc206608168"/>
      <w:r w:rsidRPr="007561F6">
        <w:rPr>
          <w:color w:val="auto"/>
        </w:rPr>
        <w:t>5.</w:t>
      </w:r>
      <w:r w:rsidR="006B7690">
        <w:rPr>
          <w:color w:val="auto"/>
        </w:rPr>
        <w:t>5</w:t>
      </w:r>
      <w:r w:rsidRPr="007561F6">
        <w:rPr>
          <w:color w:val="auto"/>
        </w:rPr>
        <w:t xml:space="preserve"> </w:t>
      </w:r>
      <w:r w:rsidR="009D66D0" w:rsidRPr="007561F6">
        <w:rPr>
          <w:color w:val="auto"/>
        </w:rPr>
        <w:t>Individualizace vzdělávání</w:t>
      </w:r>
      <w:bookmarkEnd w:id="18"/>
    </w:p>
    <w:p w14:paraId="05B80409" w14:textId="56919E44" w:rsidR="00385D24" w:rsidRPr="006B7690" w:rsidRDefault="00891B85" w:rsidP="00891B85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Vzdělávání v naší mateřské škole je postaveno na respektujícím, partnerském a inkluzivním přístupu. Každé dítě vnímáme jako jedinečnou osobnost s vlastním tempem vývoje, stylem učení, zájmy, schopnostmi i potřebami. Individualizace není jen nástrojem podpory, ale </w:t>
      </w:r>
      <w:r w:rsidRPr="007561F6">
        <w:rPr>
          <w:rFonts w:cstheme="minorHAnsi"/>
          <w:b/>
          <w:bCs/>
        </w:rPr>
        <w:t>průřezovým principem</w:t>
      </w:r>
      <w:r w:rsidRPr="007561F6">
        <w:rPr>
          <w:rFonts w:cstheme="minorHAnsi"/>
        </w:rPr>
        <w:t>, který prostupuje všemi oblastmi vzdělávací práce a je klíčem k naplňování rovnosti příležitostí pro všechny děti.</w:t>
      </w:r>
    </w:p>
    <w:p w14:paraId="4BF5936C" w14:textId="1771D9AA" w:rsidR="00891B85" w:rsidRPr="007561F6" w:rsidRDefault="00891B85" w:rsidP="00891B85">
      <w:p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K podpoře individualizace využíváme zejména tyto postupy:</w:t>
      </w:r>
    </w:p>
    <w:p w14:paraId="27257146" w14:textId="77777777" w:rsidR="00891B85" w:rsidRPr="007561F6" w:rsidRDefault="00891B85">
      <w:pPr>
        <w:numPr>
          <w:ilvl w:val="0"/>
          <w:numId w:val="6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Heterogenní třídy</w:t>
      </w:r>
      <w:r w:rsidRPr="007561F6">
        <w:rPr>
          <w:rFonts w:cstheme="minorHAnsi"/>
        </w:rPr>
        <w:t xml:space="preserve"> – přirozené prostředí pro spolupráci, učení nápodobou, rozvoj empatie a vzájemné pomoci mezi dětmi různého věku i schopností.</w:t>
      </w:r>
    </w:p>
    <w:p w14:paraId="62775881" w14:textId="77777777" w:rsidR="00891B85" w:rsidRPr="007561F6" w:rsidRDefault="00891B85">
      <w:pPr>
        <w:numPr>
          <w:ilvl w:val="0"/>
          <w:numId w:val="6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Diferencovaná vzdělávací nabídka</w:t>
      </w:r>
      <w:r w:rsidRPr="007561F6">
        <w:rPr>
          <w:rFonts w:cstheme="minorHAnsi"/>
        </w:rPr>
        <w:t xml:space="preserve"> – aktivity volíme a přizpůsobujeme tak, aby umožňovaly různé způsoby zapojení podle individuální úrovně dítěte, jeho silných stránek, preferencí a způsobu učení.</w:t>
      </w:r>
    </w:p>
    <w:p w14:paraId="178B310C" w14:textId="77777777" w:rsidR="00891B85" w:rsidRPr="007561F6" w:rsidRDefault="00891B85">
      <w:pPr>
        <w:numPr>
          <w:ilvl w:val="0"/>
          <w:numId w:val="6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Práce v centrech aktivit</w:t>
      </w:r>
      <w:r w:rsidRPr="007561F6">
        <w:rPr>
          <w:rFonts w:cstheme="minorHAnsi"/>
        </w:rPr>
        <w:t xml:space="preserve"> – děti mají možnost volby a odpovědnosti za své učení, aktivity jsou připraveny tak, aby reflektovaly různorodost potřeb a stylů učení.</w:t>
      </w:r>
    </w:p>
    <w:p w14:paraId="51E54737" w14:textId="77777777" w:rsidR="00891B85" w:rsidRPr="007561F6" w:rsidRDefault="00891B85">
      <w:pPr>
        <w:numPr>
          <w:ilvl w:val="0"/>
          <w:numId w:val="6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Možnost volby a rozhodování dítěte</w:t>
      </w:r>
      <w:r w:rsidRPr="007561F6">
        <w:rPr>
          <w:rFonts w:cstheme="minorHAnsi"/>
        </w:rPr>
        <w:t xml:space="preserve"> – podporujeme samostatnost, iniciativu a rozvoj autonomie. Dítě má možnost podílet se na plánování svého dne, rozhodovat o činnosti, tempu práce či spoluhráčích.</w:t>
      </w:r>
    </w:p>
    <w:p w14:paraId="63E9E91D" w14:textId="77777777" w:rsidR="00891B85" w:rsidRPr="007561F6" w:rsidRDefault="00891B85">
      <w:pPr>
        <w:numPr>
          <w:ilvl w:val="0"/>
          <w:numId w:val="6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Flexibilní denní režim a adaptační přístup</w:t>
      </w:r>
      <w:r w:rsidRPr="007561F6">
        <w:rPr>
          <w:rFonts w:cstheme="minorHAnsi"/>
        </w:rPr>
        <w:t xml:space="preserve"> – zejména při nástupu do MŠ respektujeme individuální potřeby dětí a rodin, nabízíme postupnou adaptaci a podporu v bezpečném, předvídatelném prostředí.</w:t>
      </w:r>
    </w:p>
    <w:p w14:paraId="1FA0D91A" w14:textId="77777777" w:rsidR="00891B85" w:rsidRPr="007561F6" w:rsidRDefault="00891B85">
      <w:pPr>
        <w:numPr>
          <w:ilvl w:val="0"/>
          <w:numId w:val="6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Podpora psychologického bezpečí a příznivého klimatu</w:t>
      </w:r>
      <w:r w:rsidRPr="007561F6">
        <w:rPr>
          <w:rFonts w:cstheme="minorHAnsi"/>
        </w:rPr>
        <w:t xml:space="preserve"> – pracujeme vědomě se vztahy ve třídě i školním prostředí, usilujeme o atmosféru přijetí, respektu a důvěry.</w:t>
      </w:r>
    </w:p>
    <w:p w14:paraId="78B56C92" w14:textId="77777777" w:rsidR="00891B85" w:rsidRPr="007561F6" w:rsidRDefault="00891B85">
      <w:pPr>
        <w:numPr>
          <w:ilvl w:val="0"/>
          <w:numId w:val="6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Podpůrná opatření a spolupráce s odborníky</w:t>
      </w:r>
      <w:r w:rsidRPr="007561F6">
        <w:rPr>
          <w:rFonts w:cstheme="minorHAnsi"/>
        </w:rPr>
        <w:t xml:space="preserve"> – při zjištěných vzdělávacích potřebách dětí spolupracujeme s PPP, SPC a dalšími odbornými institucemi. Na základě doporučení realizujeme podpůrná opatření I. až III. stupně v úzké spolupráci s rodinou a odborníky.</w:t>
      </w:r>
    </w:p>
    <w:p w14:paraId="63130ABB" w14:textId="77777777" w:rsidR="00891B85" w:rsidRPr="007561F6" w:rsidRDefault="00891B85">
      <w:pPr>
        <w:numPr>
          <w:ilvl w:val="0"/>
          <w:numId w:val="6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Pravidelné pedagogické diagnostikování</w:t>
      </w:r>
      <w:r w:rsidRPr="007561F6">
        <w:rPr>
          <w:rFonts w:cstheme="minorHAnsi"/>
        </w:rPr>
        <w:t xml:space="preserve"> – na základě průběžného poznávání dítěte (viz kapitola výše) plánujeme vzdělávací nabídku i individuální podporu každého dítěte.</w:t>
      </w:r>
    </w:p>
    <w:p w14:paraId="3D29696D" w14:textId="6865ADA9" w:rsidR="004A3CF6" w:rsidRPr="007561F6" w:rsidRDefault="004A3CF6" w:rsidP="004A3CF6">
      <w:pPr>
        <w:jc w:val="both"/>
        <w:rPr>
          <w:rFonts w:cstheme="minorHAnsi"/>
        </w:rPr>
      </w:pPr>
      <w:r w:rsidRPr="007561F6">
        <w:rPr>
          <w:rFonts w:cstheme="minorHAnsi"/>
        </w:rPr>
        <w:lastRenderedPageBreak/>
        <w:t xml:space="preserve">Jedním z nástrojů podpory individualizace je práce s tzv. </w:t>
      </w:r>
      <w:proofErr w:type="spellStart"/>
      <w:r w:rsidRPr="007561F6">
        <w:rPr>
          <w:rFonts w:cstheme="minorHAnsi"/>
          <w:i/>
          <w:iCs/>
        </w:rPr>
        <w:t>cílovníkem</w:t>
      </w:r>
      <w:proofErr w:type="spellEnd"/>
      <w:r w:rsidRPr="007561F6">
        <w:rPr>
          <w:rFonts w:cstheme="minorHAnsi"/>
        </w:rPr>
        <w:t>. Děti si z nabídky předem připravených cílů volí ty, na kterých chtějí v daném období pracovat, čímž aktivně vstupují do vlastního učení. Cíle jsou stanovovány s ohledem na potřeby skupiny i jednotlivců, vycházejí z výsledků pedagogické diagnostiky a zahrnují různé oblasti rozvoje. Vzdělávací nabídka je poté cíleně sestavena tak, aby dětem poskytla příležitosti ke splnění zvolených cílů. Tento přístup podporuje vnitřní motivaci, posiluje smysluplnost učení a umožňuje každému dítěti zažívat úspěch vlastním tempem. Symbolické získávání „klíčů“ za splněné cíle zároveň slouží jako motivační prvek a posiluje vědomí pokroku.</w:t>
      </w:r>
    </w:p>
    <w:p w14:paraId="6C8FA523" w14:textId="77777777" w:rsidR="00891B85" w:rsidRPr="00A86CAD" w:rsidRDefault="00891B85" w:rsidP="00891B85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Individualizace u nás neznamená oddělování dětí podle </w:t>
      </w:r>
      <w:r w:rsidRPr="00A86CAD">
        <w:rPr>
          <w:rFonts w:cstheme="minorHAnsi"/>
        </w:rPr>
        <w:t>schopností, ale vytváření pestré a přizpůsobivé vzdělávací nabídky, která respektuje potenciál každého dítěte a dává mu příležitost zažívat úspěch a růst ve všech oblastech vývoje.</w:t>
      </w:r>
    </w:p>
    <w:p w14:paraId="3971E231" w14:textId="77777777" w:rsidR="00B03C3F" w:rsidRPr="007561F6" w:rsidRDefault="00B03C3F" w:rsidP="009D66D0">
      <w:pPr>
        <w:jc w:val="both"/>
        <w:rPr>
          <w:rFonts w:cstheme="minorHAnsi"/>
          <w:b/>
          <w:bCs/>
        </w:rPr>
      </w:pPr>
    </w:p>
    <w:p w14:paraId="5A52875C" w14:textId="77777777" w:rsidR="00385D24" w:rsidRPr="007561F6" w:rsidRDefault="00385D24" w:rsidP="009D66D0">
      <w:pPr>
        <w:jc w:val="both"/>
        <w:rPr>
          <w:rFonts w:cstheme="minorHAnsi"/>
          <w:b/>
          <w:bCs/>
        </w:rPr>
      </w:pPr>
    </w:p>
    <w:p w14:paraId="790B5668" w14:textId="77777777" w:rsidR="00385D24" w:rsidRPr="007561F6" w:rsidRDefault="00385D24" w:rsidP="009D66D0">
      <w:pPr>
        <w:jc w:val="both"/>
        <w:rPr>
          <w:rFonts w:cstheme="minorHAnsi"/>
          <w:b/>
          <w:bCs/>
        </w:rPr>
      </w:pPr>
    </w:p>
    <w:p w14:paraId="43065417" w14:textId="77777777" w:rsidR="00385D24" w:rsidRPr="007561F6" w:rsidRDefault="00385D24" w:rsidP="009D66D0">
      <w:pPr>
        <w:jc w:val="both"/>
        <w:rPr>
          <w:rFonts w:cstheme="minorHAnsi"/>
          <w:b/>
          <w:bCs/>
        </w:rPr>
      </w:pPr>
    </w:p>
    <w:p w14:paraId="52E5041A" w14:textId="77777777" w:rsidR="00385D24" w:rsidRPr="007561F6" w:rsidRDefault="00385D24" w:rsidP="009D66D0">
      <w:pPr>
        <w:jc w:val="both"/>
        <w:rPr>
          <w:rFonts w:cstheme="minorHAnsi"/>
          <w:b/>
          <w:bCs/>
        </w:rPr>
      </w:pPr>
    </w:p>
    <w:p w14:paraId="155C05E3" w14:textId="77777777" w:rsidR="00385D24" w:rsidRDefault="00385D24" w:rsidP="009D66D0">
      <w:pPr>
        <w:jc w:val="both"/>
        <w:rPr>
          <w:rFonts w:cstheme="minorHAnsi"/>
          <w:b/>
          <w:bCs/>
        </w:rPr>
      </w:pPr>
    </w:p>
    <w:p w14:paraId="11E504FE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22E60BB3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4A6D9CE5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3AFF28E4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7F192027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75C21638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47832791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2C9ACF0C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5BBDFE78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5798A362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206C8C29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4ED2160C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0375879E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11B14C65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169D46C2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44A36ADD" w14:textId="77777777" w:rsidR="006B7690" w:rsidRDefault="006B7690" w:rsidP="009D66D0">
      <w:pPr>
        <w:jc w:val="both"/>
        <w:rPr>
          <w:rFonts w:cstheme="minorHAnsi"/>
          <w:b/>
          <w:bCs/>
        </w:rPr>
      </w:pPr>
    </w:p>
    <w:p w14:paraId="5E12CB61" w14:textId="77777777" w:rsidR="00385D24" w:rsidRPr="007561F6" w:rsidRDefault="00385D24" w:rsidP="009D66D0">
      <w:pPr>
        <w:jc w:val="both"/>
        <w:rPr>
          <w:rFonts w:cstheme="minorHAnsi"/>
          <w:b/>
          <w:bCs/>
        </w:rPr>
      </w:pPr>
    </w:p>
    <w:p w14:paraId="3E075F34" w14:textId="08F4E451" w:rsidR="009D66D0" w:rsidRPr="007561F6" w:rsidRDefault="009D66D0" w:rsidP="00385D24">
      <w:pPr>
        <w:pStyle w:val="Nadpis1"/>
        <w:rPr>
          <w:color w:val="auto"/>
        </w:rPr>
      </w:pPr>
      <w:bookmarkStart w:id="19" w:name="_Toc206608169"/>
      <w:bookmarkStart w:id="20" w:name="_Hlk207266628"/>
      <w:r w:rsidRPr="007561F6">
        <w:rPr>
          <w:color w:val="auto"/>
        </w:rPr>
        <w:lastRenderedPageBreak/>
        <w:t>6.</w:t>
      </w:r>
      <w:r w:rsidR="006B7690">
        <w:rPr>
          <w:color w:val="auto"/>
        </w:rPr>
        <w:t xml:space="preserve"> </w:t>
      </w:r>
      <w:r w:rsidRPr="007561F6">
        <w:rPr>
          <w:color w:val="auto"/>
        </w:rPr>
        <w:t>Vzdělávací obsah</w:t>
      </w:r>
      <w:bookmarkEnd w:id="19"/>
    </w:p>
    <w:p w14:paraId="3BDC18E5" w14:textId="4F5F0484" w:rsidR="009D66D0" w:rsidRPr="007561F6" w:rsidRDefault="006B7690" w:rsidP="009D66D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6.1 Pojetí integrovaného vzdělávacího obsahu</w:t>
      </w:r>
    </w:p>
    <w:p w14:paraId="05B3DC37" w14:textId="77777777" w:rsidR="009D66D0" w:rsidRPr="00A86CAD" w:rsidRDefault="009D66D0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Vzdělávací obsah Mateřské školy Dobroměřice je organizován </w:t>
      </w:r>
      <w:r w:rsidRPr="00A86CAD">
        <w:rPr>
          <w:rFonts w:cstheme="minorHAnsi"/>
        </w:rPr>
        <w:t>formou integrovaných bloků, které spojují různé vzdělávací oblasti a rozvíjejí klíčové kompetence dětí v souladu s RVP PV 2025. Tento přístup podporuje komplexní, propojené a smysluplné učení, které vychází z přirozených zájmů a potřeb dětí.</w:t>
      </w:r>
    </w:p>
    <w:p w14:paraId="6013E758" w14:textId="77777777" w:rsidR="009D66D0" w:rsidRPr="007561F6" w:rsidRDefault="009D66D0" w:rsidP="009D66D0">
      <w:pPr>
        <w:jc w:val="both"/>
        <w:rPr>
          <w:rFonts w:cstheme="minorHAnsi"/>
        </w:rPr>
      </w:pPr>
      <w:r w:rsidRPr="00A86CAD">
        <w:rPr>
          <w:rFonts w:cstheme="minorHAnsi"/>
        </w:rPr>
        <w:t>Každý integrovaný blok má svůj název, jasně vymezený smysl a účel, a především očekávané výsledky učení, ke kterým jeho realizace směřuje. Očekávané výsledky jsou formulovány tak, aby byly měřitelné</w:t>
      </w:r>
      <w:r w:rsidRPr="007561F6">
        <w:rPr>
          <w:rFonts w:cstheme="minorHAnsi"/>
        </w:rPr>
        <w:t xml:space="preserve"> a pozorovatelné v každodenní praxi.</w:t>
      </w:r>
    </w:p>
    <w:p w14:paraId="769F121A" w14:textId="77777777" w:rsidR="009D66D0" w:rsidRPr="007561F6" w:rsidRDefault="009D66D0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>Bloky jsou flexibilně plánovány s ohledem na aktuální situaci, podmínky, roční období i spontánní zájmy dětí, což umožňuje reagovat na aktuální potřeby a rozvíjet dětskou zvědavost i tvořivost.</w:t>
      </w:r>
    </w:p>
    <w:p w14:paraId="7EFC2684" w14:textId="7C9F0EAC" w:rsidR="00E06C26" w:rsidRPr="007561F6" w:rsidRDefault="009D66D0" w:rsidP="00E06C26">
      <w:pPr>
        <w:jc w:val="both"/>
        <w:rPr>
          <w:rFonts w:cstheme="minorHAnsi"/>
        </w:rPr>
      </w:pPr>
      <w:r w:rsidRPr="007561F6">
        <w:rPr>
          <w:rFonts w:cstheme="minorHAnsi"/>
        </w:rPr>
        <w:t>Ve vzdělávacích blocích integrujeme různé oblasti – například biologickou, psychickou, sociálně-kulturní a environmentální – tak, aby děti mohly vnímat svět jako propojený celek.</w:t>
      </w:r>
    </w:p>
    <w:p w14:paraId="2A5E8D17" w14:textId="77777777" w:rsidR="00E06C26" w:rsidRPr="007561F6" w:rsidRDefault="00E06C26" w:rsidP="00E06C26">
      <w:pPr>
        <w:pStyle w:val="Textbody"/>
        <w:spacing w:after="0" w:line="276" w:lineRule="auto"/>
        <w:jc w:val="both"/>
      </w:pPr>
    </w:p>
    <w:p w14:paraId="5316F82F" w14:textId="7BCAB322" w:rsidR="00E06C26" w:rsidRPr="007561F6" w:rsidRDefault="006B7690" w:rsidP="00E06C2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6.2 Přehled integrovaných bloků</w:t>
      </w:r>
    </w:p>
    <w:p w14:paraId="08577E01" w14:textId="7B9E41A5" w:rsidR="00E06C26" w:rsidRPr="007561F6" w:rsidRDefault="006B7690" w:rsidP="00E06C2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6.2.1 </w:t>
      </w:r>
      <w:r w:rsidR="00E06C26" w:rsidRPr="007561F6">
        <w:rPr>
          <w:rFonts w:asciiTheme="minorHAnsi" w:hAnsiTheme="minorHAnsi" w:cstheme="minorHAnsi"/>
          <w:b/>
          <w:bCs/>
          <w:sz w:val="22"/>
          <w:szCs w:val="22"/>
        </w:rPr>
        <w:t xml:space="preserve">PUTOVÁNÍ PO MŠ  </w:t>
      </w:r>
    </w:p>
    <w:p w14:paraId="1F89AD41" w14:textId="77777777" w:rsidR="00E06C26" w:rsidRPr="007561F6" w:rsidRDefault="00E06C26" w:rsidP="00E06C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C855A0" w14:textId="18F603B0" w:rsidR="00E06C26" w:rsidRPr="007561F6" w:rsidRDefault="00E06C2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naše školka a okolí</w:t>
      </w:r>
    </w:p>
    <w:p w14:paraId="4389D21C" w14:textId="1C4F1AEA" w:rsidR="00E06C26" w:rsidRPr="007561F6" w:rsidRDefault="00E06C2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adaptace</w:t>
      </w:r>
    </w:p>
    <w:p w14:paraId="71A61825" w14:textId="77777777" w:rsidR="00E06C26" w:rsidRPr="007561F6" w:rsidRDefault="00E06C2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sebeobsluha</w:t>
      </w:r>
    </w:p>
    <w:p w14:paraId="6FD5E546" w14:textId="7E987D2E" w:rsidR="00E06C26" w:rsidRPr="007561F6" w:rsidRDefault="00E06C2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pravidla</w:t>
      </w:r>
    </w:p>
    <w:p w14:paraId="7BC99B4C" w14:textId="0B4C18B2" w:rsidR="00E06C26" w:rsidRPr="007561F6" w:rsidRDefault="00E06C2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emoce</w:t>
      </w:r>
    </w:p>
    <w:p w14:paraId="0057AFF8" w14:textId="1EA74CA4" w:rsidR="00E06C26" w:rsidRPr="007561F6" w:rsidRDefault="00E06C26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pracovní profese</w:t>
      </w:r>
    </w:p>
    <w:p w14:paraId="3F066C39" w14:textId="77777777" w:rsidR="00E06C26" w:rsidRPr="007561F6" w:rsidRDefault="00E06C26" w:rsidP="00E06C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472AA36" w14:textId="798790BF" w:rsidR="00E06C26" w:rsidRPr="007561F6" w:rsidRDefault="006B7690" w:rsidP="00E06C2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6.2.2 </w:t>
      </w:r>
      <w:r w:rsidR="00E06C26" w:rsidRPr="007561F6">
        <w:rPr>
          <w:rFonts w:asciiTheme="minorHAnsi" w:hAnsiTheme="minorHAnsi" w:cstheme="minorHAnsi"/>
          <w:b/>
          <w:bCs/>
          <w:sz w:val="22"/>
          <w:szCs w:val="22"/>
        </w:rPr>
        <w:t>VĚTRNÉ PUTOVÁNÍ</w:t>
      </w:r>
    </w:p>
    <w:p w14:paraId="6DF8CA3B" w14:textId="77777777" w:rsidR="00E06C26" w:rsidRPr="007561F6" w:rsidRDefault="00E06C26" w:rsidP="00E06C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C7339EF" w14:textId="7D4A1EE6" w:rsidR="00E06C26" w:rsidRPr="007561F6" w:rsidRDefault="00E06C26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neživá příroda</w:t>
      </w:r>
    </w:p>
    <w:p w14:paraId="6B827371" w14:textId="7292258D" w:rsidR="00E06C26" w:rsidRPr="007561F6" w:rsidRDefault="00E06C26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pranostiky a tradice</w:t>
      </w:r>
    </w:p>
    <w:p w14:paraId="0693AC5E" w14:textId="77777777" w:rsidR="00E06C26" w:rsidRPr="007561F6" w:rsidRDefault="00E06C26" w:rsidP="00E06C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A483E6E" w14:textId="4DB33BDA" w:rsidR="00E06C26" w:rsidRPr="007561F6" w:rsidRDefault="006B7690" w:rsidP="00E06C2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6.2.3 </w:t>
      </w:r>
      <w:r w:rsidR="00E06C26" w:rsidRPr="007561F6">
        <w:rPr>
          <w:rFonts w:asciiTheme="minorHAnsi" w:hAnsiTheme="minorHAnsi" w:cstheme="minorHAnsi"/>
          <w:b/>
          <w:bCs/>
          <w:sz w:val="22"/>
          <w:szCs w:val="22"/>
        </w:rPr>
        <w:t>VODNÍ PUTOVÁNÍ</w:t>
      </w:r>
    </w:p>
    <w:p w14:paraId="708FE936" w14:textId="77777777" w:rsidR="00E06C26" w:rsidRPr="007561F6" w:rsidRDefault="00E06C26" w:rsidP="00E06C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BF2A1FE" w14:textId="48C761CE" w:rsidR="00E06C26" w:rsidRPr="007561F6" w:rsidRDefault="00E06C26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koloběh vody</w:t>
      </w:r>
    </w:p>
    <w:p w14:paraId="063D8457" w14:textId="5786203A" w:rsidR="00E06C26" w:rsidRPr="007561F6" w:rsidRDefault="00E06C26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živá příroda</w:t>
      </w:r>
    </w:p>
    <w:p w14:paraId="010AA2C6" w14:textId="77777777" w:rsidR="00E06C26" w:rsidRPr="007561F6" w:rsidRDefault="00E06C26" w:rsidP="00E06C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0133D01" w14:textId="0CE1F380" w:rsidR="00E06C26" w:rsidRPr="007561F6" w:rsidRDefault="006B7690" w:rsidP="00E06C2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6.2.4 </w:t>
      </w:r>
      <w:r w:rsidR="00E06C26" w:rsidRPr="007561F6">
        <w:rPr>
          <w:rFonts w:asciiTheme="minorHAnsi" w:hAnsiTheme="minorHAnsi" w:cstheme="minorHAnsi"/>
          <w:b/>
          <w:bCs/>
          <w:sz w:val="22"/>
          <w:szCs w:val="22"/>
        </w:rPr>
        <w:t>ZEMNÍ PUTOVÁNÍ</w:t>
      </w:r>
    </w:p>
    <w:p w14:paraId="4D18163F" w14:textId="77777777" w:rsidR="00E06C26" w:rsidRPr="007561F6" w:rsidRDefault="00E06C26" w:rsidP="00E06C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01A4DC9" w14:textId="3E1CFB2B" w:rsidR="00E06C26" w:rsidRPr="007561F6" w:rsidRDefault="00E06C26">
      <w:pPr>
        <w:pStyle w:val="Standard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7561F6">
        <w:rPr>
          <w:rFonts w:asciiTheme="minorHAnsi" w:hAnsiTheme="minorHAnsi" w:cstheme="minorHAnsi"/>
          <w:sz w:val="22"/>
          <w:szCs w:val="22"/>
        </w:rPr>
        <w:t>udržitelnost - třídíme</w:t>
      </w:r>
      <w:proofErr w:type="gramEnd"/>
    </w:p>
    <w:p w14:paraId="7C26E08C" w14:textId="44D17414" w:rsidR="00E06C26" w:rsidRPr="007561F6" w:rsidRDefault="00E06C26">
      <w:pPr>
        <w:pStyle w:val="Standard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doprava</w:t>
      </w:r>
    </w:p>
    <w:p w14:paraId="7A815477" w14:textId="7D92B84E" w:rsidR="00E06C26" w:rsidRPr="007561F6" w:rsidRDefault="00E06C26">
      <w:pPr>
        <w:pStyle w:val="Standard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sport</w:t>
      </w:r>
    </w:p>
    <w:p w14:paraId="4E9251F0" w14:textId="36B3216A" w:rsidR="00E06C26" w:rsidRPr="007561F6" w:rsidRDefault="00E06C26">
      <w:pPr>
        <w:pStyle w:val="Standard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místo, kde žiji</w:t>
      </w:r>
    </w:p>
    <w:p w14:paraId="5E5E5601" w14:textId="77777777" w:rsidR="00E06C26" w:rsidRPr="007561F6" w:rsidRDefault="00E06C26" w:rsidP="00E06C26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64163AD4" w14:textId="71965433" w:rsidR="00E06C26" w:rsidRPr="007561F6" w:rsidRDefault="006B7690" w:rsidP="00E06C2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6.2.5 </w:t>
      </w:r>
      <w:r w:rsidR="00E06C26" w:rsidRPr="007561F6">
        <w:rPr>
          <w:rFonts w:asciiTheme="minorHAnsi" w:hAnsiTheme="minorHAnsi" w:cstheme="minorHAnsi"/>
          <w:b/>
          <w:bCs/>
          <w:sz w:val="22"/>
          <w:szCs w:val="22"/>
        </w:rPr>
        <w:t>OHNIVÉ PUTOVÁNÍ</w:t>
      </w:r>
    </w:p>
    <w:p w14:paraId="43DBC862" w14:textId="77777777" w:rsidR="00E06C26" w:rsidRPr="007561F6" w:rsidRDefault="00E06C26" w:rsidP="00E06C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A32A9F" w14:textId="5CD8D9C8" w:rsidR="00E06C26" w:rsidRPr="007561F6" w:rsidRDefault="00E06C26">
      <w:pPr>
        <w:pStyle w:val="Standard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bezpečnost</w:t>
      </w:r>
    </w:p>
    <w:p w14:paraId="4BA6F97E" w14:textId="10CA0C3E" w:rsidR="00E06C26" w:rsidRPr="007561F6" w:rsidRDefault="00E06C26">
      <w:pPr>
        <w:pStyle w:val="Standard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zdraví a nemoc</w:t>
      </w:r>
    </w:p>
    <w:p w14:paraId="00519D56" w14:textId="3124DFBD" w:rsidR="0098209C" w:rsidRPr="007561F6" w:rsidRDefault="00E06C26" w:rsidP="00385D24">
      <w:pPr>
        <w:pStyle w:val="Standard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561F6">
        <w:rPr>
          <w:rFonts w:asciiTheme="minorHAnsi" w:hAnsiTheme="minorHAnsi" w:cstheme="minorHAnsi"/>
          <w:sz w:val="22"/>
          <w:szCs w:val="22"/>
        </w:rPr>
        <w:t>rodina</w:t>
      </w:r>
    </w:p>
    <w:p w14:paraId="57DBAD63" w14:textId="3635D05B" w:rsidR="006B7690" w:rsidRPr="006B7690" w:rsidRDefault="006B7690" w:rsidP="006B7690">
      <w:pPr>
        <w:pStyle w:val="Nadpis2"/>
        <w:rPr>
          <w:color w:val="auto"/>
        </w:rPr>
      </w:pPr>
      <w:bookmarkStart w:id="21" w:name="_Toc206608170"/>
      <w:bookmarkEnd w:id="20"/>
      <w:r w:rsidRPr="006B7690">
        <w:rPr>
          <w:color w:val="auto"/>
        </w:rPr>
        <w:lastRenderedPageBreak/>
        <w:t>6.3 Očekávané výstupy a vzdělávací strategie dle oblastí</w:t>
      </w:r>
      <w:bookmarkEnd w:id="21"/>
    </w:p>
    <w:p w14:paraId="49C616FF" w14:textId="3D390C27" w:rsidR="00C12ACD" w:rsidRPr="006B7690" w:rsidRDefault="006B7690" w:rsidP="006B7690">
      <w:pPr>
        <w:pStyle w:val="Nadpis3"/>
      </w:pPr>
      <w:bookmarkStart w:id="22" w:name="_Toc206608171"/>
      <w:r w:rsidRPr="006B7690">
        <w:rPr>
          <w:color w:val="auto"/>
        </w:rPr>
        <w:t xml:space="preserve">6.3.1 </w:t>
      </w:r>
      <w:r w:rsidR="00C12ACD" w:rsidRPr="006B7690">
        <w:rPr>
          <w:color w:val="auto"/>
        </w:rPr>
        <w:t>P</w:t>
      </w:r>
      <w:r w:rsidR="001331D7">
        <w:rPr>
          <w:color w:val="auto"/>
        </w:rPr>
        <w:t>utování po MŠ</w:t>
      </w:r>
      <w:bookmarkEnd w:id="22"/>
    </w:p>
    <w:p w14:paraId="4F6D0363" w14:textId="77777777" w:rsidR="00C12ACD" w:rsidRPr="007561F6" w:rsidRDefault="00C12ACD" w:rsidP="006B7690">
      <w:pPr>
        <w:jc w:val="both"/>
        <w:rPr>
          <w:i/>
          <w:iCs/>
        </w:rPr>
      </w:pPr>
      <w:r w:rsidRPr="007561F6">
        <w:rPr>
          <w:i/>
          <w:iCs/>
        </w:rPr>
        <w:t>NAŠE ŠKOLKA A OKOLÍ – ADAPTACE – SEBEOBSLUHA – PRAVIDLA – EMOCE – PRACOVNÍ PROFESE</w:t>
      </w:r>
    </w:p>
    <w:p w14:paraId="0F42834F" w14:textId="77777777" w:rsidR="003657FD" w:rsidRDefault="003657FD" w:rsidP="003657FD">
      <w:pPr>
        <w:jc w:val="both"/>
        <w:rPr>
          <w:b/>
          <w:bCs/>
        </w:rPr>
      </w:pPr>
      <w:r w:rsidRPr="003657FD">
        <w:rPr>
          <w:b/>
          <w:bCs/>
        </w:rPr>
        <w:t>Smysl a účel:</w:t>
      </w:r>
    </w:p>
    <w:p w14:paraId="563A2EE9" w14:textId="3CB88E93" w:rsidR="003657FD" w:rsidRPr="003657FD" w:rsidRDefault="003657FD" w:rsidP="003657FD">
      <w:pPr>
        <w:jc w:val="both"/>
      </w:pPr>
      <w:r w:rsidRPr="003657FD">
        <w:t>Blok podporuje adaptaci dítěte na nové prostředí mateřské školy. Umožňuje mu bezpečně se seznámit s prostředím, pravidly, učiteli i spolužáky. Posiluje pocit jistoty, sounáležitosti a bezpečí, který je základem pro úspěšný vstup do vzdělávání.</w:t>
      </w:r>
    </w:p>
    <w:p w14:paraId="2427C322" w14:textId="6D4A4B5D" w:rsidR="00C12ACD" w:rsidRPr="007561F6" w:rsidRDefault="00C12ACD" w:rsidP="00C12ACD">
      <w:pPr>
        <w:rPr>
          <w:sz w:val="24"/>
          <w:szCs w:val="24"/>
          <w:u w:val="single"/>
        </w:rPr>
      </w:pPr>
      <w:r w:rsidRPr="007561F6">
        <w:rPr>
          <w:sz w:val="24"/>
          <w:szCs w:val="24"/>
          <w:u w:val="single"/>
        </w:rPr>
        <w:t>Dítě a jeho tělo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0073B3B1" w14:textId="77777777" w:rsidTr="00752A4E">
        <w:tc>
          <w:tcPr>
            <w:tcW w:w="4531" w:type="dxa"/>
          </w:tcPr>
          <w:p w14:paraId="2475C4D9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b/>
                <w:bCs/>
              </w:rPr>
              <w:t>Okruh</w:t>
            </w:r>
          </w:p>
        </w:tc>
        <w:tc>
          <w:tcPr>
            <w:tcW w:w="4531" w:type="dxa"/>
          </w:tcPr>
          <w:p w14:paraId="550D75F9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b/>
                <w:bCs/>
              </w:rPr>
              <w:t>OVU</w:t>
            </w:r>
          </w:p>
        </w:tc>
      </w:tr>
      <w:tr w:rsidR="007561F6" w:rsidRPr="007561F6" w14:paraId="674A1668" w14:textId="77777777" w:rsidTr="00752A4E">
        <w:tc>
          <w:tcPr>
            <w:tcW w:w="4531" w:type="dxa"/>
          </w:tcPr>
          <w:p w14:paraId="71C145CB" w14:textId="77777777" w:rsidR="00C12ACD" w:rsidRPr="007561F6" w:rsidRDefault="00C12ACD" w:rsidP="00752A4E">
            <w:r w:rsidRPr="007561F6">
              <w:t>Tělo, smysly a biologické potřeby</w:t>
            </w:r>
          </w:p>
        </w:tc>
        <w:tc>
          <w:tcPr>
            <w:tcW w:w="4531" w:type="dxa"/>
          </w:tcPr>
          <w:p w14:paraId="1E9F7B4E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Naplňuje své biologické potřeby.</w:t>
            </w:r>
          </w:p>
        </w:tc>
      </w:tr>
      <w:tr w:rsidR="007561F6" w:rsidRPr="007561F6" w14:paraId="19112366" w14:textId="77777777" w:rsidTr="00752A4E">
        <w:tc>
          <w:tcPr>
            <w:tcW w:w="4531" w:type="dxa"/>
          </w:tcPr>
          <w:p w14:paraId="204A8107" w14:textId="77777777" w:rsidR="00C12ACD" w:rsidRPr="007561F6" w:rsidRDefault="00C12ACD" w:rsidP="00752A4E">
            <w:r w:rsidRPr="007561F6">
              <w:t>Pohyb, hrubá a jemná motorika</w:t>
            </w:r>
          </w:p>
        </w:tc>
        <w:tc>
          <w:tcPr>
            <w:tcW w:w="4531" w:type="dxa"/>
          </w:tcPr>
          <w:p w14:paraId="6544BCF0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Zvládá základní pohybové dovednosti.</w:t>
            </w:r>
          </w:p>
        </w:tc>
      </w:tr>
      <w:tr w:rsidR="007561F6" w:rsidRPr="007561F6" w14:paraId="2F3B2F89" w14:textId="77777777" w:rsidTr="00752A4E">
        <w:tc>
          <w:tcPr>
            <w:tcW w:w="4531" w:type="dxa"/>
          </w:tcPr>
          <w:p w14:paraId="4187BC39" w14:textId="77777777" w:rsidR="00C12ACD" w:rsidRPr="007561F6" w:rsidRDefault="00C12ACD" w:rsidP="00752A4E">
            <w:r w:rsidRPr="007561F6">
              <w:t>Praktický život</w:t>
            </w:r>
          </w:p>
        </w:tc>
        <w:tc>
          <w:tcPr>
            <w:tcW w:w="4531" w:type="dxa"/>
          </w:tcPr>
          <w:p w14:paraId="0F4CAB14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Zvládá sebeobsluhu.</w:t>
            </w:r>
          </w:p>
          <w:p w14:paraId="0B4BE5FA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Využívá příležitosti k samostatnosti a sebeobslužným činnostem.</w:t>
            </w:r>
          </w:p>
          <w:p w14:paraId="79C254C6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Zvládá jednoduché pracovní úkony s různými materiály, nástroji, nářadím, náčiním a dalšími pomůckami.</w:t>
            </w:r>
          </w:p>
        </w:tc>
      </w:tr>
      <w:tr w:rsidR="00C12ACD" w:rsidRPr="007561F6" w14:paraId="17D9A489" w14:textId="77777777" w:rsidTr="00752A4E">
        <w:tc>
          <w:tcPr>
            <w:tcW w:w="4531" w:type="dxa"/>
          </w:tcPr>
          <w:p w14:paraId="0C9B5B23" w14:textId="77777777" w:rsidR="00C12ACD" w:rsidRPr="007561F6" w:rsidRDefault="00C12ACD" w:rsidP="00752A4E">
            <w:r w:rsidRPr="007561F6">
              <w:t>Ochrana zdraví</w:t>
            </w:r>
          </w:p>
        </w:tc>
        <w:tc>
          <w:tcPr>
            <w:tcW w:w="4531" w:type="dxa"/>
          </w:tcPr>
          <w:p w14:paraId="3F040251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Má osvojené základní hygienické návyky.</w:t>
            </w:r>
          </w:p>
        </w:tc>
      </w:tr>
    </w:tbl>
    <w:p w14:paraId="1389DDB6" w14:textId="77777777" w:rsidR="00C12ACD" w:rsidRPr="007561F6" w:rsidRDefault="00C12ACD" w:rsidP="00C12ACD"/>
    <w:p w14:paraId="2B0B3C9A" w14:textId="77777777" w:rsidR="00C12ACD" w:rsidRPr="007561F6" w:rsidRDefault="00C12ACD" w:rsidP="00C12ACD">
      <w:pPr>
        <w:rPr>
          <w:sz w:val="24"/>
          <w:szCs w:val="24"/>
          <w:u w:val="single"/>
        </w:rPr>
      </w:pPr>
      <w:r w:rsidRPr="007561F6">
        <w:rPr>
          <w:sz w:val="24"/>
          <w:szCs w:val="24"/>
          <w:u w:val="single"/>
        </w:rPr>
        <w:t>Dítě a jeho psychika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74DB3858" w14:textId="77777777" w:rsidTr="00752A4E">
        <w:tc>
          <w:tcPr>
            <w:tcW w:w="4531" w:type="dxa"/>
          </w:tcPr>
          <w:p w14:paraId="69209D3C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b/>
                <w:bCs/>
              </w:rPr>
              <w:t>Okruh</w:t>
            </w:r>
          </w:p>
        </w:tc>
        <w:tc>
          <w:tcPr>
            <w:tcW w:w="4531" w:type="dxa"/>
          </w:tcPr>
          <w:p w14:paraId="233CF6F7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b/>
                <w:bCs/>
              </w:rPr>
              <w:t>OVU</w:t>
            </w:r>
          </w:p>
        </w:tc>
      </w:tr>
      <w:tr w:rsidR="007561F6" w:rsidRPr="007561F6" w14:paraId="2D6D71F7" w14:textId="77777777" w:rsidTr="00752A4E">
        <w:tc>
          <w:tcPr>
            <w:tcW w:w="4531" w:type="dxa"/>
          </w:tcPr>
          <w:p w14:paraId="190D8746" w14:textId="77777777" w:rsidR="00C12ACD" w:rsidRPr="007561F6" w:rsidRDefault="00C12ACD" w:rsidP="00752A4E">
            <w:r w:rsidRPr="007561F6">
              <w:t>Sebepojetí, autonomie a emoce</w:t>
            </w:r>
          </w:p>
        </w:tc>
        <w:tc>
          <w:tcPr>
            <w:tcW w:w="4531" w:type="dxa"/>
          </w:tcPr>
          <w:p w14:paraId="370B5349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Odloučí se na určitou dobu od rodičů a blízkých a je aktivní i bez jejich opory.</w:t>
            </w:r>
          </w:p>
          <w:p w14:paraId="4886DC9A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Orientuje se v základních emocích a pocitech.</w:t>
            </w:r>
          </w:p>
          <w:p w14:paraId="78C9EBEA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Vhodně projevuje emoce vůči sobě, blízkým a cizím osobám.</w:t>
            </w:r>
          </w:p>
          <w:p w14:paraId="756C6664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Navazuje a rozvíjí citové vazby.</w:t>
            </w:r>
          </w:p>
          <w:p w14:paraId="5AA10A3B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Přijímá i vyjadřuje pozitivní ocenění.</w:t>
            </w:r>
          </w:p>
          <w:p w14:paraId="6F1255AB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Vyrovná se s neúspěchem.</w:t>
            </w:r>
          </w:p>
        </w:tc>
      </w:tr>
      <w:tr w:rsidR="007561F6" w:rsidRPr="007561F6" w14:paraId="7B9D76E9" w14:textId="77777777" w:rsidTr="00752A4E">
        <w:tc>
          <w:tcPr>
            <w:tcW w:w="4531" w:type="dxa"/>
          </w:tcPr>
          <w:p w14:paraId="5AB9D97C" w14:textId="77777777" w:rsidR="00C12ACD" w:rsidRPr="007561F6" w:rsidRDefault="00C12ACD" w:rsidP="00752A4E">
            <w:r w:rsidRPr="007561F6">
              <w:t>Myšlenkové operace a procesy</w:t>
            </w:r>
          </w:p>
        </w:tc>
        <w:tc>
          <w:tcPr>
            <w:tcW w:w="4531" w:type="dxa"/>
          </w:tcPr>
          <w:p w14:paraId="26D95233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Určí a využije při činnostech pravidelnosti, rytmus a zákonitosti, včetně symetrie.</w:t>
            </w:r>
          </w:p>
          <w:p w14:paraId="7A33346F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Rozpozná, které situace mohou a které nemohou nastat.</w:t>
            </w:r>
          </w:p>
          <w:p w14:paraId="196F7239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Rozlišuje příčinu a důsledek při hře, ve svém jednání či v příběhu.</w:t>
            </w:r>
          </w:p>
          <w:p w14:paraId="637DBDC3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Pracuje s jednou i s více podmínkami v zadání.</w:t>
            </w:r>
          </w:p>
          <w:p w14:paraId="69E5BF7F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Využívá myšlenkovou analýzu a syntézu při hře i při praktických činnostech.</w:t>
            </w:r>
          </w:p>
          <w:p w14:paraId="2DF06D4A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Uplatňuje konstrukční myšlení při sestavování a skládání objektů.</w:t>
            </w:r>
          </w:p>
        </w:tc>
      </w:tr>
      <w:tr w:rsidR="007561F6" w:rsidRPr="007561F6" w14:paraId="6D0E0FB1" w14:textId="77777777" w:rsidTr="00752A4E">
        <w:tc>
          <w:tcPr>
            <w:tcW w:w="4531" w:type="dxa"/>
          </w:tcPr>
          <w:p w14:paraId="62E7D056" w14:textId="77777777" w:rsidR="00C12ACD" w:rsidRPr="007561F6" w:rsidRDefault="00C12ACD" w:rsidP="00752A4E">
            <w:r w:rsidRPr="007561F6">
              <w:lastRenderedPageBreak/>
              <w:t>Jazyk a řeč</w:t>
            </w:r>
          </w:p>
        </w:tc>
        <w:tc>
          <w:tcPr>
            <w:tcW w:w="4531" w:type="dxa"/>
          </w:tcPr>
          <w:p w14:paraId="723071A5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Zapamatuje si krátké texty a dokáže je reprodukovat.</w:t>
            </w:r>
          </w:p>
          <w:p w14:paraId="4784B131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Pozná a pojmenuje osoby, zvířata, věci a jevy, kterými je obklopen.</w:t>
            </w:r>
          </w:p>
          <w:p w14:paraId="488E6E28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Postupuje podle slovních i obrazových instrukcí.</w:t>
            </w:r>
          </w:p>
          <w:p w14:paraId="1B24C7B4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Formuluje instrukce a předá je ostatním.</w:t>
            </w:r>
          </w:p>
        </w:tc>
      </w:tr>
      <w:tr w:rsidR="007561F6" w:rsidRPr="007561F6" w14:paraId="3E018448" w14:textId="77777777" w:rsidTr="00752A4E">
        <w:tc>
          <w:tcPr>
            <w:tcW w:w="4531" w:type="dxa"/>
          </w:tcPr>
          <w:p w14:paraId="4F7CE832" w14:textId="77777777" w:rsidR="00C12ACD" w:rsidRPr="007561F6" w:rsidRDefault="00C12ACD" w:rsidP="00752A4E">
            <w:r w:rsidRPr="007561F6">
              <w:t>Předčtenářské dovednosti</w:t>
            </w:r>
          </w:p>
        </w:tc>
        <w:tc>
          <w:tcPr>
            <w:tcW w:w="4531" w:type="dxa"/>
          </w:tcPr>
          <w:p w14:paraId="05E4996A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Vybere si knihy nebo časopisy podle svého zájmu.</w:t>
            </w:r>
          </w:p>
          <w:p w14:paraId="2DDE236B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Rozlišuje některé symboly, piktogramy, znaky a rozumí jejich významu a funkci.</w:t>
            </w:r>
          </w:p>
        </w:tc>
      </w:tr>
      <w:tr w:rsidR="00C12ACD" w:rsidRPr="007561F6" w14:paraId="3F2E2B41" w14:textId="77777777" w:rsidTr="00752A4E">
        <w:tc>
          <w:tcPr>
            <w:tcW w:w="4531" w:type="dxa"/>
          </w:tcPr>
          <w:p w14:paraId="5B3C91C6" w14:textId="77777777" w:rsidR="00C12ACD" w:rsidRPr="007561F6" w:rsidRDefault="00C12ACD" w:rsidP="00752A4E">
            <w:r w:rsidRPr="007561F6">
              <w:t>Předmatematické představy</w:t>
            </w:r>
          </w:p>
        </w:tc>
        <w:tc>
          <w:tcPr>
            <w:tcW w:w="4531" w:type="dxa"/>
          </w:tcPr>
          <w:p w14:paraId="3DB14E0B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Určí charakteristické vlastnosti geometrických objektů v reálném prostředí, rozliší rovinné a prostorové útvary.</w:t>
            </w:r>
          </w:p>
          <w:p w14:paraId="560BD22A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Sestavuje prostorové objekty podle předlohy.</w:t>
            </w:r>
          </w:p>
          <w:p w14:paraId="1E8A6AC1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Určí míru objektů a porovná je pomocí poměřován.</w:t>
            </w:r>
          </w:p>
        </w:tc>
      </w:tr>
    </w:tbl>
    <w:p w14:paraId="693E3ED8" w14:textId="77777777" w:rsidR="00C12ACD" w:rsidRPr="007561F6" w:rsidRDefault="00C12ACD" w:rsidP="00C12ACD"/>
    <w:p w14:paraId="13FDC355" w14:textId="77777777" w:rsidR="00C12ACD" w:rsidRPr="007561F6" w:rsidRDefault="00C12ACD" w:rsidP="00C12ACD">
      <w:pPr>
        <w:rPr>
          <w:sz w:val="24"/>
          <w:szCs w:val="24"/>
          <w:u w:val="single"/>
        </w:rPr>
      </w:pPr>
      <w:r w:rsidRPr="007561F6">
        <w:rPr>
          <w:sz w:val="24"/>
          <w:szCs w:val="24"/>
          <w:u w:val="single"/>
        </w:rPr>
        <w:t>Dítě, ten druhý a společnost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62E5A8BA" w14:textId="77777777" w:rsidTr="00752A4E">
        <w:tc>
          <w:tcPr>
            <w:tcW w:w="4531" w:type="dxa"/>
          </w:tcPr>
          <w:p w14:paraId="093B45B6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b/>
                <w:bCs/>
              </w:rPr>
              <w:t>Okruh</w:t>
            </w:r>
          </w:p>
        </w:tc>
        <w:tc>
          <w:tcPr>
            <w:tcW w:w="4531" w:type="dxa"/>
          </w:tcPr>
          <w:p w14:paraId="41EE0293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b/>
                <w:bCs/>
              </w:rPr>
              <w:t>OVU</w:t>
            </w:r>
          </w:p>
        </w:tc>
      </w:tr>
      <w:tr w:rsidR="007561F6" w:rsidRPr="007561F6" w14:paraId="7C2EAD19" w14:textId="77777777" w:rsidTr="00752A4E">
        <w:tc>
          <w:tcPr>
            <w:tcW w:w="4531" w:type="dxa"/>
          </w:tcPr>
          <w:p w14:paraId="1F86D3EB" w14:textId="77777777" w:rsidR="00C12ACD" w:rsidRPr="007561F6" w:rsidRDefault="00C12ACD" w:rsidP="00752A4E">
            <w:r w:rsidRPr="007561F6">
              <w:t>Adaptace v novém prostředí a socializace ve společnosti</w:t>
            </w:r>
          </w:p>
        </w:tc>
        <w:tc>
          <w:tcPr>
            <w:tcW w:w="4531" w:type="dxa"/>
          </w:tcPr>
          <w:p w14:paraId="127CAAE0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Poradí si v nové situace.</w:t>
            </w:r>
          </w:p>
          <w:p w14:paraId="53B4184F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Začlení se do skupiny.</w:t>
            </w:r>
          </w:p>
          <w:p w14:paraId="3F156CBC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Navazuje a udržuje dětská přátelství.</w:t>
            </w:r>
          </w:p>
          <w:p w14:paraId="33F94090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Přijímá různé sociální role.</w:t>
            </w:r>
          </w:p>
        </w:tc>
      </w:tr>
      <w:tr w:rsidR="007561F6" w:rsidRPr="007561F6" w14:paraId="1E08F4ED" w14:textId="77777777" w:rsidTr="00752A4E">
        <w:tc>
          <w:tcPr>
            <w:tcW w:w="4531" w:type="dxa"/>
          </w:tcPr>
          <w:p w14:paraId="25B3A1A7" w14:textId="77777777" w:rsidR="00C12ACD" w:rsidRPr="007561F6" w:rsidRDefault="00C12ACD" w:rsidP="00752A4E">
            <w:r w:rsidRPr="007561F6">
              <w:t>Základy etikety a morální hodnoty</w:t>
            </w:r>
          </w:p>
        </w:tc>
        <w:tc>
          <w:tcPr>
            <w:tcW w:w="4531" w:type="dxa"/>
          </w:tcPr>
          <w:p w14:paraId="774D4A06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Chová se zdvořile v kontaktu s dospělými a dětmi.</w:t>
            </w:r>
          </w:p>
          <w:p w14:paraId="6B1DB785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Zachází šetrně s hračkami, pomůckami, věcmi a vnímá jejich hodnotu.</w:t>
            </w:r>
          </w:p>
          <w:p w14:paraId="6E166685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Spolupodílí se na tvorbě pravidel vzájemného soužití.</w:t>
            </w:r>
          </w:p>
          <w:p w14:paraId="6C67EA3C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Dodržuje pravidla her a jiných činností, požaduje dodržování dohodnutých pravidel i od druhých.</w:t>
            </w:r>
          </w:p>
          <w:p w14:paraId="6991EB9E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Přijímá kompromisy, řeší konflikty dohodou.</w:t>
            </w:r>
          </w:p>
        </w:tc>
      </w:tr>
      <w:tr w:rsidR="007561F6" w:rsidRPr="007561F6" w14:paraId="06EDCA8A" w14:textId="77777777" w:rsidTr="00752A4E">
        <w:tc>
          <w:tcPr>
            <w:tcW w:w="4531" w:type="dxa"/>
          </w:tcPr>
          <w:p w14:paraId="58A8EA7C" w14:textId="4AFFCAB2" w:rsidR="00C12ACD" w:rsidRPr="007561F6" w:rsidRDefault="00C12ACD" w:rsidP="00752A4E">
            <w:r w:rsidRPr="007561F6">
              <w:t>Svět lidí a kultu</w:t>
            </w:r>
            <w:r w:rsidR="003657FD">
              <w:t>ry</w:t>
            </w:r>
          </w:p>
        </w:tc>
        <w:tc>
          <w:tcPr>
            <w:tcW w:w="4531" w:type="dxa"/>
          </w:tcPr>
          <w:p w14:paraId="7D224E2B" w14:textId="6604C37C" w:rsidR="003657FD" w:rsidRDefault="00C12ACD" w:rsidP="003657FD">
            <w:pPr>
              <w:pStyle w:val="Odstavecseseznamem"/>
              <w:numPr>
                <w:ilvl w:val="0"/>
                <w:numId w:val="14"/>
              </w:numPr>
            </w:pPr>
            <w:r w:rsidRPr="007561F6">
              <w:t>Pojmenuje místo a zemi, ve které žije.</w:t>
            </w:r>
          </w:p>
          <w:p w14:paraId="63386E56" w14:textId="77777777" w:rsidR="003657FD" w:rsidRPr="007561F6" w:rsidRDefault="003657FD" w:rsidP="003657FD"/>
        </w:tc>
      </w:tr>
      <w:tr w:rsidR="00C12ACD" w:rsidRPr="007561F6" w14:paraId="00A254AC" w14:textId="77777777" w:rsidTr="00752A4E">
        <w:tc>
          <w:tcPr>
            <w:tcW w:w="4531" w:type="dxa"/>
          </w:tcPr>
          <w:p w14:paraId="6B7FB5D2" w14:textId="075497A5" w:rsidR="00C12ACD" w:rsidRPr="007561F6" w:rsidRDefault="00C12ACD" w:rsidP="00752A4E">
            <w:r w:rsidRPr="007561F6">
              <w:t>Základy estetického a kulturního vnímání a vyjadřování</w:t>
            </w:r>
          </w:p>
        </w:tc>
        <w:tc>
          <w:tcPr>
            <w:tcW w:w="4531" w:type="dxa"/>
          </w:tcPr>
          <w:p w14:paraId="1D6F2124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Vyjadřuje se prostřednictvím vokálních, instrumentálních a hudebně pohybových činností.</w:t>
            </w:r>
          </w:p>
          <w:p w14:paraId="4B5732A0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Vyjadřuje se pomocí dramatizace, přijímá různé role při dramatických činnostech.</w:t>
            </w:r>
          </w:p>
          <w:p w14:paraId="6B3E0814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Zachytí autenticky své představy i prožitky různými výtvarnými prostředky a technikami.</w:t>
            </w:r>
          </w:p>
          <w:p w14:paraId="45C8CCF1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lastRenderedPageBreak/>
              <w:t>Tvoří z rozmanitých materiálů a přírodnin.</w:t>
            </w:r>
          </w:p>
          <w:p w14:paraId="436B261F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Používá reálné nástroje, předměty a nářadí při rukodělných činnostech.</w:t>
            </w:r>
          </w:p>
        </w:tc>
      </w:tr>
    </w:tbl>
    <w:p w14:paraId="314A5B47" w14:textId="77777777" w:rsidR="00C12ACD" w:rsidRPr="007561F6" w:rsidRDefault="00C12ACD" w:rsidP="00C12ACD"/>
    <w:p w14:paraId="0C9C86CB" w14:textId="77777777" w:rsidR="00C12ACD" w:rsidRPr="007561F6" w:rsidRDefault="00C12ACD" w:rsidP="00C12ACD">
      <w:pPr>
        <w:rPr>
          <w:sz w:val="24"/>
          <w:szCs w:val="24"/>
          <w:u w:val="single"/>
        </w:rPr>
      </w:pPr>
      <w:r w:rsidRPr="007561F6">
        <w:rPr>
          <w:sz w:val="24"/>
          <w:szCs w:val="24"/>
          <w:u w:val="single"/>
        </w:rPr>
        <w:t>Dítě a svět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1F6" w:rsidRPr="007561F6" w14:paraId="63601B06" w14:textId="77777777" w:rsidTr="00752A4E">
        <w:tc>
          <w:tcPr>
            <w:tcW w:w="4531" w:type="dxa"/>
          </w:tcPr>
          <w:p w14:paraId="6BEBBE9C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b/>
                <w:bCs/>
              </w:rPr>
              <w:t>Okruh</w:t>
            </w:r>
          </w:p>
        </w:tc>
        <w:tc>
          <w:tcPr>
            <w:tcW w:w="4531" w:type="dxa"/>
          </w:tcPr>
          <w:p w14:paraId="4DFC4E99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b/>
                <w:bCs/>
              </w:rPr>
              <w:t>OVU</w:t>
            </w:r>
          </w:p>
        </w:tc>
      </w:tr>
      <w:tr w:rsidR="007561F6" w:rsidRPr="007561F6" w14:paraId="1D0ABBEF" w14:textId="77777777" w:rsidTr="00752A4E">
        <w:tc>
          <w:tcPr>
            <w:tcW w:w="4531" w:type="dxa"/>
          </w:tcPr>
          <w:p w14:paraId="78F98E0B" w14:textId="77777777" w:rsidR="00C12ACD" w:rsidRPr="007561F6" w:rsidRDefault="00C12ACD" w:rsidP="00752A4E">
            <w:r w:rsidRPr="007561F6">
              <w:t>Poznávání světa a přírody</w:t>
            </w:r>
          </w:p>
        </w:tc>
        <w:tc>
          <w:tcPr>
            <w:tcW w:w="4531" w:type="dxa"/>
          </w:tcPr>
          <w:p w14:paraId="18CB262C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Orientuje se v blízkém prostředí – doma, v MŠ i v širším prostředí v okolí MŠ a v obci.</w:t>
            </w:r>
          </w:p>
          <w:p w14:paraId="4484284C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Rozlišuje mezi světem přírody a techniky a vysvětlí jejich význam pro člověka a život na zemi.</w:t>
            </w:r>
          </w:p>
        </w:tc>
      </w:tr>
      <w:tr w:rsidR="007561F6" w:rsidRPr="007561F6" w14:paraId="25C6E339" w14:textId="77777777" w:rsidTr="00752A4E">
        <w:tc>
          <w:tcPr>
            <w:tcW w:w="4531" w:type="dxa"/>
          </w:tcPr>
          <w:p w14:paraId="3FD88EE0" w14:textId="77777777" w:rsidR="00C12ACD" w:rsidRPr="007561F6" w:rsidRDefault="00C12ACD" w:rsidP="00752A4E">
            <w:r w:rsidRPr="007561F6">
              <w:t>Životní prostředí a jeho ochrana</w:t>
            </w:r>
          </w:p>
        </w:tc>
        <w:tc>
          <w:tcPr>
            <w:tcW w:w="4531" w:type="dxa"/>
          </w:tcPr>
          <w:p w14:paraId="71EDF30D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Udržuje pořádek v blízkém prostředí.</w:t>
            </w:r>
          </w:p>
          <w:p w14:paraId="50922518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Rozpozná udržitelné přístupy v běžných životních situacích a umí je uplatnit.</w:t>
            </w:r>
          </w:p>
          <w:p w14:paraId="11A5EECD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Spolupodílí se na péči o rostliny a živočichy.</w:t>
            </w:r>
          </w:p>
        </w:tc>
      </w:tr>
      <w:tr w:rsidR="00C12ACD" w:rsidRPr="007561F6" w14:paraId="7960E83F" w14:textId="77777777" w:rsidTr="00752A4E">
        <w:tc>
          <w:tcPr>
            <w:tcW w:w="4531" w:type="dxa"/>
          </w:tcPr>
          <w:p w14:paraId="5A07D6C0" w14:textId="77777777" w:rsidR="00C12ACD" w:rsidRPr="007561F6" w:rsidRDefault="00C12ACD" w:rsidP="00752A4E">
            <w:r w:rsidRPr="007561F6">
              <w:t>Bezpečné chování</w:t>
            </w:r>
          </w:p>
        </w:tc>
        <w:tc>
          <w:tcPr>
            <w:tcW w:w="4531" w:type="dxa"/>
          </w:tcPr>
          <w:p w14:paraId="79C663CE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Reaguje na bezpečnostní pokyny dospělých v rizikových situacích.</w:t>
            </w:r>
          </w:p>
          <w:p w14:paraId="4AEFD0CB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Jedná bezpečně na komunikacích, dopravních prostředcích a při jejich používání.</w:t>
            </w:r>
          </w:p>
          <w:p w14:paraId="6D29D86E" w14:textId="77777777" w:rsidR="00C12ACD" w:rsidRPr="007561F6" w:rsidRDefault="00C12ACD">
            <w:pPr>
              <w:pStyle w:val="Odstavecseseznamem"/>
              <w:numPr>
                <w:ilvl w:val="0"/>
                <w:numId w:val="14"/>
              </w:numPr>
            </w:pPr>
            <w:r w:rsidRPr="007561F6">
              <w:t>Zná způsoby ochrany při některých nebezpečných situacích, v kontaktu se zvířaty, rostlinami i v rizikových situacích způsobených různými přírodními podmínkami.</w:t>
            </w:r>
          </w:p>
        </w:tc>
      </w:tr>
    </w:tbl>
    <w:p w14:paraId="4964963F" w14:textId="77777777" w:rsidR="00385D24" w:rsidRDefault="00385D24" w:rsidP="001331D7">
      <w:pPr>
        <w:rPr>
          <w:rFonts w:ascii="Calibri" w:hAnsi="Calibri" w:cs="Calibri"/>
          <w:sz w:val="32"/>
          <w:szCs w:val="32"/>
        </w:rPr>
      </w:pPr>
    </w:p>
    <w:p w14:paraId="3F666F8E" w14:textId="77777777" w:rsidR="003657FD" w:rsidRDefault="003657FD" w:rsidP="003657FD">
      <w:pPr>
        <w:jc w:val="both"/>
        <w:rPr>
          <w:rFonts w:cstheme="minorHAnsi"/>
          <w:b/>
          <w:bCs/>
        </w:rPr>
      </w:pPr>
      <w:r w:rsidRPr="003657FD">
        <w:rPr>
          <w:rFonts w:cstheme="minorHAnsi"/>
          <w:b/>
          <w:bCs/>
        </w:rPr>
        <w:t>Práce se ŠVP na úrovni třídy:</w:t>
      </w:r>
    </w:p>
    <w:p w14:paraId="08817AA8" w14:textId="1D7C07F6" w:rsidR="003657FD" w:rsidRDefault="003657FD" w:rsidP="003657FD">
      <w:pPr>
        <w:jc w:val="both"/>
        <w:rPr>
          <w:rFonts w:cstheme="minorHAnsi"/>
        </w:rPr>
      </w:pPr>
      <w:r w:rsidRPr="003657FD">
        <w:rPr>
          <w:rFonts w:cstheme="minorHAnsi"/>
        </w:rPr>
        <w:t>Učitelky rozpracují blok do třídních plánů s ohledem na věkové složení třídy a aktuální potřeby dětí. Aktivity budou voleny tak, aby usnadňovaly adaptaci, podporovaly navazování vztahů a pomáhaly dětem osvojit si základní režim a pravidla třídy.</w:t>
      </w:r>
    </w:p>
    <w:p w14:paraId="4BCF9476" w14:textId="77777777" w:rsidR="003657FD" w:rsidRDefault="003657FD" w:rsidP="003657FD">
      <w:pPr>
        <w:jc w:val="both"/>
        <w:rPr>
          <w:rFonts w:cstheme="minorHAnsi"/>
        </w:rPr>
      </w:pPr>
    </w:p>
    <w:p w14:paraId="32C7E9BC" w14:textId="77777777" w:rsidR="003657FD" w:rsidRDefault="003657FD" w:rsidP="003657FD">
      <w:pPr>
        <w:jc w:val="both"/>
        <w:rPr>
          <w:rFonts w:cstheme="minorHAnsi"/>
        </w:rPr>
      </w:pPr>
    </w:p>
    <w:p w14:paraId="59125AD7" w14:textId="77777777" w:rsidR="003657FD" w:rsidRDefault="003657FD" w:rsidP="003657FD">
      <w:pPr>
        <w:jc w:val="both"/>
        <w:rPr>
          <w:rFonts w:cstheme="minorHAnsi"/>
        </w:rPr>
      </w:pPr>
    </w:p>
    <w:p w14:paraId="4D69A727" w14:textId="77777777" w:rsidR="003657FD" w:rsidRDefault="003657FD" w:rsidP="003657FD">
      <w:pPr>
        <w:jc w:val="both"/>
        <w:rPr>
          <w:rFonts w:cstheme="minorHAnsi"/>
        </w:rPr>
      </w:pPr>
    </w:p>
    <w:p w14:paraId="1B4047D8" w14:textId="77777777" w:rsidR="003657FD" w:rsidRDefault="003657FD" w:rsidP="003657FD">
      <w:pPr>
        <w:jc w:val="both"/>
        <w:rPr>
          <w:rFonts w:cstheme="minorHAnsi"/>
        </w:rPr>
      </w:pPr>
    </w:p>
    <w:p w14:paraId="02710E1E" w14:textId="77777777" w:rsidR="003657FD" w:rsidRDefault="003657FD" w:rsidP="003657FD">
      <w:pPr>
        <w:jc w:val="both"/>
        <w:rPr>
          <w:rFonts w:cstheme="minorHAnsi"/>
        </w:rPr>
      </w:pPr>
    </w:p>
    <w:p w14:paraId="53394D07" w14:textId="77777777" w:rsidR="003657FD" w:rsidRDefault="003657FD" w:rsidP="003657FD">
      <w:pPr>
        <w:jc w:val="both"/>
        <w:rPr>
          <w:rFonts w:cstheme="minorHAnsi"/>
        </w:rPr>
      </w:pPr>
    </w:p>
    <w:p w14:paraId="1C24B61B" w14:textId="77777777" w:rsidR="003657FD" w:rsidRPr="003657FD" w:rsidRDefault="003657FD" w:rsidP="003657FD">
      <w:pPr>
        <w:jc w:val="both"/>
        <w:rPr>
          <w:rFonts w:cstheme="minorHAnsi"/>
        </w:rPr>
      </w:pPr>
    </w:p>
    <w:p w14:paraId="066511B0" w14:textId="2D7BFC0E" w:rsidR="00C12ACD" w:rsidRPr="001331D7" w:rsidRDefault="006B7690" w:rsidP="001331D7">
      <w:pPr>
        <w:pStyle w:val="Nadpis3"/>
        <w:rPr>
          <w:color w:val="auto"/>
        </w:rPr>
      </w:pPr>
      <w:bookmarkStart w:id="23" w:name="_Toc206608172"/>
      <w:r w:rsidRPr="001331D7">
        <w:rPr>
          <w:color w:val="auto"/>
        </w:rPr>
        <w:lastRenderedPageBreak/>
        <w:t>6.3</w:t>
      </w:r>
      <w:r w:rsidR="001331D7" w:rsidRPr="001331D7">
        <w:rPr>
          <w:color w:val="auto"/>
        </w:rPr>
        <w:t>.</w:t>
      </w:r>
      <w:r w:rsidRPr="001331D7">
        <w:rPr>
          <w:color w:val="auto"/>
        </w:rPr>
        <w:t xml:space="preserve">2 </w:t>
      </w:r>
      <w:r w:rsidR="00C12ACD" w:rsidRPr="001331D7">
        <w:rPr>
          <w:color w:val="auto"/>
        </w:rPr>
        <w:t>V</w:t>
      </w:r>
      <w:r w:rsidR="001331D7">
        <w:rPr>
          <w:color w:val="auto"/>
        </w:rPr>
        <w:t>ětrné putování</w:t>
      </w:r>
      <w:bookmarkEnd w:id="23"/>
    </w:p>
    <w:p w14:paraId="68C9EC56" w14:textId="77777777" w:rsidR="003657FD" w:rsidRDefault="00C12ACD" w:rsidP="003657FD">
      <w:pPr>
        <w:jc w:val="both"/>
        <w:rPr>
          <w:rFonts w:ascii="Calibri" w:hAnsi="Calibri" w:cs="Calibri"/>
        </w:rPr>
      </w:pPr>
      <w:r w:rsidRPr="007561F6">
        <w:rPr>
          <w:rFonts w:ascii="Calibri" w:hAnsi="Calibri" w:cs="Calibri"/>
          <w:i/>
          <w:iCs/>
        </w:rPr>
        <w:t xml:space="preserve">NEŽIVÁ PŘÍRODA – PRANOSTIKY, </w:t>
      </w:r>
      <w:r w:rsidRPr="003657FD">
        <w:rPr>
          <w:rFonts w:ascii="Calibri" w:hAnsi="Calibri" w:cs="Calibri"/>
        </w:rPr>
        <w:t>TRADICE</w:t>
      </w:r>
    </w:p>
    <w:p w14:paraId="20C12A2E" w14:textId="77777777" w:rsidR="003657FD" w:rsidRDefault="003657FD" w:rsidP="003657FD">
      <w:pPr>
        <w:jc w:val="both"/>
        <w:rPr>
          <w:rFonts w:ascii="Calibri" w:hAnsi="Calibri" w:cs="Calibri"/>
          <w:b/>
          <w:bCs/>
        </w:rPr>
      </w:pPr>
      <w:r w:rsidRPr="003657FD">
        <w:rPr>
          <w:rFonts w:ascii="Calibri" w:hAnsi="Calibri" w:cs="Calibri"/>
          <w:b/>
          <w:bCs/>
        </w:rPr>
        <w:t>Smysl a účel:</w:t>
      </w:r>
    </w:p>
    <w:p w14:paraId="33FE83A3" w14:textId="2B6A1C01" w:rsidR="003657FD" w:rsidRPr="003657FD" w:rsidRDefault="003657FD" w:rsidP="003657FD">
      <w:pPr>
        <w:jc w:val="both"/>
        <w:rPr>
          <w:rFonts w:ascii="Calibri" w:hAnsi="Calibri" w:cs="Calibri"/>
        </w:rPr>
      </w:pPr>
      <w:r w:rsidRPr="003657FD">
        <w:rPr>
          <w:rFonts w:ascii="Calibri" w:hAnsi="Calibri" w:cs="Calibri"/>
        </w:rPr>
        <w:t>Blok je zaměřen na přírodní jevy spojené s větrem a vzduchem. Děti prostřednictvím zkoumání, her a experimentů rozvíjejí poznávací schopnosti, fantazii i pohybové dovednosti. Vede je k objevování přírody a vnímání souvislostí mezi živly a životem člověka.</w:t>
      </w:r>
    </w:p>
    <w:p w14:paraId="324A029D" w14:textId="257C7E1A" w:rsidR="00C12ACD" w:rsidRPr="003657FD" w:rsidRDefault="00C12ACD" w:rsidP="003657FD">
      <w:pPr>
        <w:jc w:val="both"/>
        <w:rPr>
          <w:rFonts w:ascii="Calibri" w:hAnsi="Calibri" w:cs="Calibri"/>
          <w:i/>
          <w:iCs/>
        </w:rPr>
      </w:pPr>
      <w:r w:rsidRPr="003657FD">
        <w:rPr>
          <w:rFonts w:ascii="Calibri" w:hAnsi="Calibri" w:cs="Calibri"/>
          <w:u w:val="single"/>
        </w:rPr>
        <w:t>Dítě</w:t>
      </w:r>
      <w:r w:rsidRPr="007561F6">
        <w:rPr>
          <w:rFonts w:ascii="Calibri" w:hAnsi="Calibri" w:cs="Calibri"/>
          <w:u w:val="single"/>
        </w:rPr>
        <w:t xml:space="preserve"> a jeho tělo</w:t>
      </w:r>
    </w:p>
    <w:tbl>
      <w:tblPr>
        <w:tblStyle w:val="Mkatabulky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561F6" w:rsidRPr="007561F6" w14:paraId="3F39E19C" w14:textId="77777777" w:rsidTr="00752A4E">
        <w:tc>
          <w:tcPr>
            <w:tcW w:w="4814" w:type="dxa"/>
          </w:tcPr>
          <w:p w14:paraId="5C52FD80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NSimSun" w:hAnsi="Calibri" w:cs="Calibri"/>
                <w:b/>
                <w:bCs/>
                <w:lang w:eastAsia="zh-CN" w:bidi="hi-IN"/>
              </w:rPr>
              <w:t>Okruh</w:t>
            </w:r>
          </w:p>
        </w:tc>
        <w:tc>
          <w:tcPr>
            <w:tcW w:w="4813" w:type="dxa"/>
          </w:tcPr>
          <w:p w14:paraId="76D407BD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NSimSun" w:hAnsi="Calibri" w:cs="Calibri"/>
                <w:b/>
                <w:bCs/>
                <w:lang w:eastAsia="zh-CN" w:bidi="hi-IN"/>
              </w:rPr>
              <w:t>OVU</w:t>
            </w:r>
          </w:p>
        </w:tc>
      </w:tr>
      <w:tr w:rsidR="007561F6" w:rsidRPr="007561F6" w14:paraId="13F84CF3" w14:textId="77777777" w:rsidTr="00752A4E">
        <w:tc>
          <w:tcPr>
            <w:tcW w:w="4814" w:type="dxa"/>
          </w:tcPr>
          <w:p w14:paraId="2A90F291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Tělo, smysly a biologické potřeby</w:t>
            </w:r>
          </w:p>
        </w:tc>
        <w:tc>
          <w:tcPr>
            <w:tcW w:w="4813" w:type="dxa"/>
          </w:tcPr>
          <w:p w14:paraId="15B676CD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Rozlišuje pomocí všech smyslů.</w:t>
            </w:r>
          </w:p>
        </w:tc>
      </w:tr>
      <w:tr w:rsidR="007561F6" w:rsidRPr="007561F6" w14:paraId="0F020D76" w14:textId="77777777" w:rsidTr="00752A4E">
        <w:tc>
          <w:tcPr>
            <w:tcW w:w="4814" w:type="dxa"/>
          </w:tcPr>
          <w:p w14:paraId="37ACBBC7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Pohyb, hrubá a jemná motorika</w:t>
            </w:r>
          </w:p>
        </w:tc>
        <w:tc>
          <w:tcPr>
            <w:tcW w:w="4813" w:type="dxa"/>
          </w:tcPr>
          <w:p w14:paraId="78AC8F4A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 xml:space="preserve"> Zvládá běžné způsoby pohybu v různém prostředí a terénu, prokazuje obratnost.</w:t>
            </w:r>
          </w:p>
        </w:tc>
      </w:tr>
      <w:tr w:rsidR="007561F6" w:rsidRPr="007561F6" w14:paraId="25A4B728" w14:textId="77777777" w:rsidTr="00752A4E">
        <w:tc>
          <w:tcPr>
            <w:tcW w:w="4814" w:type="dxa"/>
          </w:tcPr>
          <w:p w14:paraId="5CCB19D8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Praktický život</w:t>
            </w:r>
          </w:p>
        </w:tc>
        <w:tc>
          <w:tcPr>
            <w:tcW w:w="4813" w:type="dxa"/>
          </w:tcPr>
          <w:p w14:paraId="76AB5339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Zvládá jednoduché pracovní úkony s různými materiály, nástroji, nářadím, náčiním a dalšími pomůckami.</w:t>
            </w:r>
          </w:p>
        </w:tc>
      </w:tr>
      <w:tr w:rsidR="007561F6" w:rsidRPr="007561F6" w14:paraId="2192153D" w14:textId="77777777" w:rsidTr="00752A4E">
        <w:tc>
          <w:tcPr>
            <w:tcW w:w="4814" w:type="dxa"/>
          </w:tcPr>
          <w:p w14:paraId="3B134057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Fyzická zdatnost</w:t>
            </w:r>
          </w:p>
        </w:tc>
        <w:tc>
          <w:tcPr>
            <w:tcW w:w="4813" w:type="dxa"/>
          </w:tcPr>
          <w:p w14:paraId="6C981608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Překonává fyzické překážky.</w:t>
            </w:r>
          </w:p>
        </w:tc>
      </w:tr>
      <w:tr w:rsidR="00C12ACD" w:rsidRPr="007561F6" w14:paraId="0D89C53D" w14:textId="77777777" w:rsidTr="00752A4E">
        <w:tc>
          <w:tcPr>
            <w:tcW w:w="4814" w:type="dxa"/>
          </w:tcPr>
          <w:p w14:paraId="7C458106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Ochrana zdraví</w:t>
            </w:r>
          </w:p>
        </w:tc>
        <w:tc>
          <w:tcPr>
            <w:tcW w:w="4813" w:type="dxa"/>
          </w:tcPr>
          <w:p w14:paraId="1173C868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 xml:space="preserve">Rozlišuje, co zdraví prospívá a co mu škodí. </w:t>
            </w:r>
          </w:p>
          <w:p w14:paraId="21DBEFC3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Chová se bezpečně, používá ochranné pomůcky.</w:t>
            </w:r>
          </w:p>
        </w:tc>
      </w:tr>
    </w:tbl>
    <w:p w14:paraId="03643DD7" w14:textId="77777777" w:rsidR="00C12ACD" w:rsidRPr="007561F6" w:rsidRDefault="00C12ACD" w:rsidP="00C12ACD">
      <w:pPr>
        <w:rPr>
          <w:rFonts w:ascii="Calibri" w:hAnsi="Calibri" w:cs="Calibri"/>
        </w:rPr>
      </w:pPr>
    </w:p>
    <w:p w14:paraId="69700336" w14:textId="09382828" w:rsidR="0098209C" w:rsidRPr="007561F6" w:rsidRDefault="00C12ACD" w:rsidP="00C12ACD">
      <w:pPr>
        <w:rPr>
          <w:rFonts w:ascii="Calibri" w:hAnsi="Calibri" w:cs="Calibri"/>
          <w:u w:val="single"/>
        </w:rPr>
      </w:pPr>
      <w:r w:rsidRPr="007561F6">
        <w:rPr>
          <w:rFonts w:ascii="Calibri" w:hAnsi="Calibri" w:cs="Calibri"/>
          <w:u w:val="single"/>
        </w:rPr>
        <w:t>Dítě a jeho psychika</w:t>
      </w:r>
    </w:p>
    <w:tbl>
      <w:tblPr>
        <w:tblStyle w:val="Mkatabulky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561F6" w:rsidRPr="007561F6" w14:paraId="439D3AFA" w14:textId="77777777" w:rsidTr="00752A4E">
        <w:tc>
          <w:tcPr>
            <w:tcW w:w="4814" w:type="dxa"/>
          </w:tcPr>
          <w:p w14:paraId="7FFE3499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NSimSun" w:hAnsi="Calibri" w:cs="Calibri"/>
                <w:b/>
                <w:bCs/>
                <w:lang w:eastAsia="zh-CN" w:bidi="hi-IN"/>
              </w:rPr>
              <w:t>Okruh</w:t>
            </w:r>
          </w:p>
        </w:tc>
        <w:tc>
          <w:tcPr>
            <w:tcW w:w="4813" w:type="dxa"/>
          </w:tcPr>
          <w:p w14:paraId="5634D35B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NSimSun" w:hAnsi="Calibri" w:cs="Calibri"/>
                <w:b/>
                <w:bCs/>
                <w:lang w:eastAsia="zh-CN" w:bidi="hi-IN"/>
              </w:rPr>
              <w:t>OVU</w:t>
            </w:r>
          </w:p>
        </w:tc>
      </w:tr>
      <w:tr w:rsidR="007561F6" w:rsidRPr="007561F6" w14:paraId="42AD1D8C" w14:textId="77777777" w:rsidTr="00752A4E">
        <w:tc>
          <w:tcPr>
            <w:tcW w:w="4814" w:type="dxa"/>
          </w:tcPr>
          <w:p w14:paraId="01EC5866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Sebepojetí, autonomie a emoce</w:t>
            </w:r>
          </w:p>
        </w:tc>
        <w:tc>
          <w:tcPr>
            <w:tcW w:w="4813" w:type="dxa"/>
          </w:tcPr>
          <w:p w14:paraId="6307F0C8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Vhodně projevuje emoce vůči sobě, blízkým a cizím osobám.</w:t>
            </w:r>
          </w:p>
        </w:tc>
      </w:tr>
      <w:tr w:rsidR="007561F6" w:rsidRPr="007561F6" w14:paraId="239FAAD6" w14:textId="77777777" w:rsidTr="00752A4E">
        <w:tc>
          <w:tcPr>
            <w:tcW w:w="4814" w:type="dxa"/>
          </w:tcPr>
          <w:p w14:paraId="06535C21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Myšlenkové operace a procesy</w:t>
            </w:r>
          </w:p>
        </w:tc>
        <w:tc>
          <w:tcPr>
            <w:tcW w:w="4813" w:type="dxa"/>
          </w:tcPr>
          <w:p w14:paraId="4702106A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Vyhledá společné znaky, shodu, podobu, rozdíly objektů, osob a jevů a odhalí vzájemné souvislosti mezi nimi.</w:t>
            </w:r>
          </w:p>
          <w:p w14:paraId="353C95B7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Rozpozná a pojmenuje charakteristické rysy předmětů či jevů a vybere ty, které tyto charakteristiky nemají.</w:t>
            </w:r>
          </w:p>
          <w:p w14:paraId="704853D6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Uplatňuje konstrukční myšlení při sestavování a skládání objektů.</w:t>
            </w:r>
          </w:p>
          <w:p w14:paraId="21C52816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Využívá analogii a jednoduchou strategii při hře.</w:t>
            </w:r>
          </w:p>
        </w:tc>
      </w:tr>
      <w:tr w:rsidR="007561F6" w:rsidRPr="007561F6" w14:paraId="06BC80A7" w14:textId="77777777" w:rsidTr="00752A4E">
        <w:tc>
          <w:tcPr>
            <w:tcW w:w="4814" w:type="dxa"/>
          </w:tcPr>
          <w:p w14:paraId="3F699B39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Představivost, fantazie, tvořivost</w:t>
            </w:r>
          </w:p>
        </w:tc>
        <w:tc>
          <w:tcPr>
            <w:tcW w:w="4813" w:type="dxa"/>
          </w:tcPr>
          <w:p w14:paraId="5174BE7C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Využije vhodné příležitosti a materiály pro vyjádření své fantazie.</w:t>
            </w:r>
          </w:p>
        </w:tc>
      </w:tr>
      <w:tr w:rsidR="007561F6" w:rsidRPr="007561F6" w14:paraId="0CDBBAAB" w14:textId="77777777" w:rsidTr="00752A4E">
        <w:tc>
          <w:tcPr>
            <w:tcW w:w="4814" w:type="dxa"/>
          </w:tcPr>
          <w:p w14:paraId="08A045D6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Jazyk a řeč</w:t>
            </w:r>
          </w:p>
        </w:tc>
        <w:tc>
          <w:tcPr>
            <w:tcW w:w="4813" w:type="dxa"/>
          </w:tcPr>
          <w:p w14:paraId="07A3DAF1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Pozná a pojmenuje osoby, zvířata, věci a jevy, kterými je obklopeno.</w:t>
            </w:r>
          </w:p>
          <w:p w14:paraId="34130BDE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Sluchově rozlišuje různé zvuky, pozná první hlásku ve slově.</w:t>
            </w:r>
          </w:p>
          <w:p w14:paraId="59BB25F4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Rozpozná rým, rytmizuje.</w:t>
            </w:r>
          </w:p>
          <w:p w14:paraId="7BABE777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Rozliší český jazyk od jiných jazyků.</w:t>
            </w:r>
          </w:p>
        </w:tc>
      </w:tr>
      <w:tr w:rsidR="007561F6" w:rsidRPr="007561F6" w14:paraId="3FC0EB50" w14:textId="77777777" w:rsidTr="00752A4E">
        <w:tc>
          <w:tcPr>
            <w:tcW w:w="4814" w:type="dxa"/>
          </w:tcPr>
          <w:p w14:paraId="6494DE1A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Předčtenářské dovednosti</w:t>
            </w:r>
          </w:p>
        </w:tc>
        <w:tc>
          <w:tcPr>
            <w:tcW w:w="4813" w:type="dxa"/>
          </w:tcPr>
          <w:p w14:paraId="3E197D30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Rozumí předčítanému textu, vyprávění a soustředěně sleduje děj.</w:t>
            </w:r>
          </w:p>
          <w:p w14:paraId="72E469EF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Analyzuje děj, hodnotí ho, vyjadřuje se k jednání postav.</w:t>
            </w:r>
          </w:p>
        </w:tc>
      </w:tr>
      <w:tr w:rsidR="00C12ACD" w:rsidRPr="007561F6" w14:paraId="58BB3D2E" w14:textId="77777777" w:rsidTr="00752A4E">
        <w:tc>
          <w:tcPr>
            <w:tcW w:w="4814" w:type="dxa"/>
          </w:tcPr>
          <w:p w14:paraId="67102EB5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lastRenderedPageBreak/>
              <w:t>Předmatematické představy</w:t>
            </w:r>
          </w:p>
        </w:tc>
        <w:tc>
          <w:tcPr>
            <w:tcW w:w="4813" w:type="dxa"/>
          </w:tcPr>
          <w:p w14:paraId="72DCBD01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Roztřídí, vybere, spáruje a zkombinuje objekty na základě jejich vlastností.</w:t>
            </w:r>
          </w:p>
          <w:p w14:paraId="194BB4BE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Určí charakteristické vlastnosti geometrických objektů, rozliší rovinné a prostorové útvary.</w:t>
            </w:r>
          </w:p>
          <w:p w14:paraId="0861ADBA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Orientuje se v prostoru a rovině, rozliší a pojmenuje prostorové vztahy.</w:t>
            </w:r>
          </w:p>
          <w:p w14:paraId="26525DBD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Sestavuje prostorové objekty podle předlohy.</w:t>
            </w:r>
          </w:p>
          <w:p w14:paraId="40E2D2BC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Určí míru objektů a porovná je pomocí poměřování.</w:t>
            </w:r>
          </w:p>
        </w:tc>
      </w:tr>
    </w:tbl>
    <w:p w14:paraId="675E264D" w14:textId="77777777" w:rsidR="0098209C" w:rsidRPr="007561F6" w:rsidRDefault="0098209C" w:rsidP="00C12ACD">
      <w:pPr>
        <w:rPr>
          <w:rFonts w:ascii="Calibri" w:hAnsi="Calibri" w:cs="Calibri"/>
          <w:u w:val="single"/>
        </w:rPr>
      </w:pPr>
    </w:p>
    <w:p w14:paraId="4896A904" w14:textId="21F042BF" w:rsidR="00C12ACD" w:rsidRPr="007561F6" w:rsidRDefault="00C12ACD" w:rsidP="00C12ACD">
      <w:pPr>
        <w:rPr>
          <w:rFonts w:ascii="Calibri" w:hAnsi="Calibri" w:cs="Calibri"/>
          <w:u w:val="single"/>
        </w:rPr>
      </w:pPr>
      <w:r w:rsidRPr="007561F6">
        <w:rPr>
          <w:rFonts w:ascii="Calibri" w:hAnsi="Calibri" w:cs="Calibri"/>
          <w:u w:val="single"/>
        </w:rPr>
        <w:t>Dítě, ten druhý a společnost</w:t>
      </w:r>
    </w:p>
    <w:tbl>
      <w:tblPr>
        <w:tblStyle w:val="Mkatabulky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561F6" w:rsidRPr="007561F6" w14:paraId="5F58BA13" w14:textId="77777777" w:rsidTr="00752A4E">
        <w:tc>
          <w:tcPr>
            <w:tcW w:w="4814" w:type="dxa"/>
          </w:tcPr>
          <w:p w14:paraId="56DEE0FC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NSimSun" w:hAnsi="Calibri" w:cs="Calibri"/>
                <w:b/>
                <w:bCs/>
                <w:lang w:eastAsia="zh-CN" w:bidi="hi-IN"/>
              </w:rPr>
              <w:t>Okruh</w:t>
            </w:r>
          </w:p>
        </w:tc>
        <w:tc>
          <w:tcPr>
            <w:tcW w:w="4813" w:type="dxa"/>
          </w:tcPr>
          <w:p w14:paraId="3F69F7EB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NSimSun" w:hAnsi="Calibri" w:cs="Calibri"/>
                <w:b/>
                <w:bCs/>
                <w:lang w:eastAsia="zh-CN" w:bidi="hi-IN"/>
              </w:rPr>
              <w:t>OVU</w:t>
            </w:r>
          </w:p>
        </w:tc>
      </w:tr>
      <w:tr w:rsidR="007561F6" w:rsidRPr="007561F6" w14:paraId="1FB129A4" w14:textId="77777777" w:rsidTr="00752A4E">
        <w:tc>
          <w:tcPr>
            <w:tcW w:w="4814" w:type="dxa"/>
          </w:tcPr>
          <w:p w14:paraId="69E76495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Adaptace v novém prostředí a socializace ve společnosti</w:t>
            </w:r>
          </w:p>
        </w:tc>
        <w:tc>
          <w:tcPr>
            <w:tcW w:w="4813" w:type="dxa"/>
          </w:tcPr>
          <w:p w14:paraId="6D0AA7BB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Přijímá různé sociální role.</w:t>
            </w:r>
          </w:p>
          <w:p w14:paraId="4CD19796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</w:p>
        </w:tc>
      </w:tr>
      <w:tr w:rsidR="007561F6" w:rsidRPr="007561F6" w14:paraId="5F67360C" w14:textId="77777777" w:rsidTr="00752A4E">
        <w:tc>
          <w:tcPr>
            <w:tcW w:w="4814" w:type="dxa"/>
          </w:tcPr>
          <w:p w14:paraId="6A972B61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Základy etiky amorální hodnoty</w:t>
            </w:r>
          </w:p>
          <w:p w14:paraId="446807EC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</w:p>
        </w:tc>
        <w:tc>
          <w:tcPr>
            <w:tcW w:w="4813" w:type="dxa"/>
          </w:tcPr>
          <w:p w14:paraId="6604C0D9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Zachází šetrně s hračkami, pomůckami, věcmi a vnímá jejich hodnotu.</w:t>
            </w:r>
          </w:p>
        </w:tc>
      </w:tr>
      <w:tr w:rsidR="007561F6" w:rsidRPr="007561F6" w14:paraId="2BE3350D" w14:textId="77777777" w:rsidTr="00752A4E">
        <w:tc>
          <w:tcPr>
            <w:tcW w:w="4814" w:type="dxa"/>
          </w:tcPr>
          <w:p w14:paraId="159155CF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 xml:space="preserve">Svět </w:t>
            </w:r>
            <w:proofErr w:type="gramStart"/>
            <w:r w:rsidRPr="007561F6">
              <w:rPr>
                <w:rFonts w:ascii="Calibri" w:eastAsia="NSimSun" w:hAnsi="Calibri" w:cs="Calibri"/>
                <w:lang w:eastAsia="zh-CN" w:bidi="hi-IN"/>
              </w:rPr>
              <w:t>lidí  a</w:t>
            </w:r>
            <w:proofErr w:type="gramEnd"/>
            <w:r w:rsidRPr="007561F6">
              <w:rPr>
                <w:rFonts w:ascii="Calibri" w:eastAsia="NSimSun" w:hAnsi="Calibri" w:cs="Calibri"/>
                <w:lang w:eastAsia="zh-CN" w:bidi="hi-IN"/>
              </w:rPr>
              <w:t xml:space="preserve"> kultury</w:t>
            </w:r>
          </w:p>
          <w:p w14:paraId="0395ABD0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</w:p>
        </w:tc>
        <w:tc>
          <w:tcPr>
            <w:tcW w:w="4813" w:type="dxa"/>
          </w:tcPr>
          <w:p w14:paraId="1FECF43A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Pojmenuje místo a zemi, ve které žiji.</w:t>
            </w:r>
          </w:p>
          <w:p w14:paraId="6062083F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Spolupodílí se na udržování regionálních tradic.</w:t>
            </w:r>
          </w:p>
        </w:tc>
      </w:tr>
      <w:tr w:rsidR="00C12ACD" w:rsidRPr="007561F6" w14:paraId="4FF3A2FD" w14:textId="77777777" w:rsidTr="00752A4E">
        <w:tc>
          <w:tcPr>
            <w:tcW w:w="4814" w:type="dxa"/>
          </w:tcPr>
          <w:p w14:paraId="4676F73C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Základy estetického a kulturního vnímání a vyjadřování</w:t>
            </w:r>
          </w:p>
        </w:tc>
        <w:tc>
          <w:tcPr>
            <w:tcW w:w="4813" w:type="dxa"/>
          </w:tcPr>
          <w:p w14:paraId="5CF78586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Tvoří z rozmanitých materiálů a přírodnin.</w:t>
            </w:r>
          </w:p>
          <w:p w14:paraId="1ECA3F85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Používá reálné nástroje, předměty a nářadí při rukodílných činnostech.</w:t>
            </w:r>
          </w:p>
        </w:tc>
      </w:tr>
    </w:tbl>
    <w:p w14:paraId="1D053AC8" w14:textId="77777777" w:rsidR="001331D7" w:rsidRPr="007561F6" w:rsidRDefault="001331D7" w:rsidP="00C12ACD">
      <w:pPr>
        <w:rPr>
          <w:rFonts w:ascii="Calibri" w:hAnsi="Calibri" w:cs="Calibri"/>
          <w:u w:val="single"/>
        </w:rPr>
      </w:pPr>
    </w:p>
    <w:p w14:paraId="56A46F22" w14:textId="193D6D02" w:rsidR="00C12ACD" w:rsidRPr="007561F6" w:rsidRDefault="00C12ACD" w:rsidP="00C12ACD">
      <w:pPr>
        <w:rPr>
          <w:rFonts w:ascii="Calibri" w:hAnsi="Calibri" w:cs="Calibri"/>
          <w:u w:val="single"/>
        </w:rPr>
      </w:pPr>
      <w:r w:rsidRPr="007561F6">
        <w:rPr>
          <w:rFonts w:ascii="Calibri" w:hAnsi="Calibri" w:cs="Calibri"/>
          <w:u w:val="single"/>
        </w:rPr>
        <w:t>Dítě a svět</w:t>
      </w:r>
    </w:p>
    <w:tbl>
      <w:tblPr>
        <w:tblStyle w:val="Mkatabulky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561F6" w:rsidRPr="007561F6" w14:paraId="2111EF12" w14:textId="77777777" w:rsidTr="003657FD">
        <w:tc>
          <w:tcPr>
            <w:tcW w:w="4815" w:type="dxa"/>
          </w:tcPr>
          <w:p w14:paraId="7D484C3B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NSimSun" w:hAnsi="Calibri" w:cs="Calibri"/>
                <w:b/>
                <w:bCs/>
                <w:lang w:eastAsia="zh-CN" w:bidi="hi-IN"/>
              </w:rPr>
              <w:t>Okruh</w:t>
            </w:r>
          </w:p>
        </w:tc>
        <w:tc>
          <w:tcPr>
            <w:tcW w:w="4813" w:type="dxa"/>
          </w:tcPr>
          <w:p w14:paraId="59A16E51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NSimSun" w:hAnsi="Calibri" w:cs="Calibri"/>
                <w:b/>
                <w:bCs/>
                <w:lang w:eastAsia="zh-CN" w:bidi="hi-IN"/>
              </w:rPr>
              <w:t>OVU</w:t>
            </w:r>
          </w:p>
        </w:tc>
      </w:tr>
      <w:tr w:rsidR="007561F6" w:rsidRPr="007561F6" w14:paraId="2207E11C" w14:textId="77777777" w:rsidTr="003657FD">
        <w:tc>
          <w:tcPr>
            <w:tcW w:w="4815" w:type="dxa"/>
          </w:tcPr>
          <w:p w14:paraId="480D509E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Poznávání světa a přírody</w:t>
            </w:r>
          </w:p>
        </w:tc>
        <w:tc>
          <w:tcPr>
            <w:tcW w:w="4813" w:type="dxa"/>
          </w:tcPr>
          <w:p w14:paraId="41DA9763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Orientuje se v blízkém prostředí – doma, v mateřské škole i širokém prostředí – v okolí mateřské školy a v obci.</w:t>
            </w:r>
          </w:p>
          <w:p w14:paraId="79EE9092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Pojmenuje a rozlišuje některé ze živé a neživé přírody a zapamatuje si jejich názvy.</w:t>
            </w:r>
          </w:p>
          <w:p w14:paraId="502D288D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Porovná charakteristiky a vlastnosti objektů z přírody.</w:t>
            </w:r>
          </w:p>
          <w:p w14:paraId="6F797845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Rozlišuje mezi světem přírody a techniky a vysvětlí jejich význam pro člověka a život na Zemi.</w:t>
            </w:r>
          </w:p>
        </w:tc>
      </w:tr>
      <w:tr w:rsidR="007561F6" w:rsidRPr="007561F6" w14:paraId="6E551E9A" w14:textId="77777777" w:rsidTr="003657FD">
        <w:tc>
          <w:tcPr>
            <w:tcW w:w="4815" w:type="dxa"/>
          </w:tcPr>
          <w:p w14:paraId="2353B455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Životní prostředí a jeho ochrana</w:t>
            </w:r>
          </w:p>
        </w:tc>
        <w:tc>
          <w:tcPr>
            <w:tcW w:w="4813" w:type="dxa"/>
          </w:tcPr>
          <w:p w14:paraId="5D39ED74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Orientuje se v dění a změnách v přírodě a ve svém okolí a přizpůsobuje se jim.</w:t>
            </w:r>
          </w:p>
          <w:p w14:paraId="12576D69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Udržuje pořádek v blízkém prostředí.</w:t>
            </w:r>
          </w:p>
          <w:p w14:paraId="3F0D08B2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Jedná s ohledem na ochranu životního prostředí.</w:t>
            </w:r>
          </w:p>
          <w:p w14:paraId="72136D4D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Rozpozná udržitelné přístupy v běžných životních situacích a umí je uplatnit.</w:t>
            </w:r>
          </w:p>
        </w:tc>
      </w:tr>
      <w:tr w:rsidR="00C12ACD" w:rsidRPr="007561F6" w14:paraId="09A8DA3A" w14:textId="77777777" w:rsidTr="003657FD">
        <w:tc>
          <w:tcPr>
            <w:tcW w:w="4815" w:type="dxa"/>
          </w:tcPr>
          <w:p w14:paraId="5283EF0F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Bezpečné chování</w:t>
            </w:r>
          </w:p>
        </w:tc>
        <w:tc>
          <w:tcPr>
            <w:tcW w:w="4813" w:type="dxa"/>
          </w:tcPr>
          <w:p w14:paraId="2A76E8B1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Reaguje na bezpečnostní pokyny dospělých v rizikových situacích.</w:t>
            </w:r>
          </w:p>
          <w:p w14:paraId="2EC9AAC3" w14:textId="77777777" w:rsidR="00C12ACD" w:rsidRPr="007561F6" w:rsidRDefault="00C12ACD">
            <w:pPr>
              <w:pStyle w:val="Odstavecseseznamem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NSimSun" w:hAnsi="Calibri" w:cs="Calibri"/>
                <w:lang w:eastAsia="zh-CN" w:bidi="hi-IN"/>
              </w:rPr>
              <w:t>Rozezná některá nebezpečí a ví, jak se jim vyhnout.</w:t>
            </w:r>
          </w:p>
        </w:tc>
      </w:tr>
    </w:tbl>
    <w:p w14:paraId="0E6ACDC0" w14:textId="77777777" w:rsidR="003657FD" w:rsidRDefault="003657FD" w:rsidP="003657FD">
      <w:pPr>
        <w:pStyle w:val="Nadpis3"/>
        <w:jc w:val="both"/>
        <w:rPr>
          <w:b/>
          <w:bCs/>
          <w:color w:val="auto"/>
          <w:sz w:val="22"/>
          <w:szCs w:val="22"/>
        </w:rPr>
      </w:pPr>
      <w:bookmarkStart w:id="24" w:name="_Toc206608173"/>
      <w:r w:rsidRPr="003657FD">
        <w:rPr>
          <w:b/>
          <w:bCs/>
          <w:color w:val="auto"/>
          <w:sz w:val="22"/>
          <w:szCs w:val="22"/>
        </w:rPr>
        <w:lastRenderedPageBreak/>
        <w:t>Práce se ŠVP na úrovni třídy:</w:t>
      </w:r>
      <w:bookmarkEnd w:id="24"/>
    </w:p>
    <w:p w14:paraId="049F77CF" w14:textId="15AFA572" w:rsidR="003657FD" w:rsidRDefault="003657FD" w:rsidP="003657FD">
      <w:pPr>
        <w:pStyle w:val="Nadpis3"/>
        <w:jc w:val="both"/>
        <w:rPr>
          <w:color w:val="auto"/>
          <w:sz w:val="22"/>
          <w:szCs w:val="22"/>
        </w:rPr>
      </w:pPr>
      <w:bookmarkStart w:id="25" w:name="_Toc206608174"/>
      <w:r w:rsidRPr="003657FD">
        <w:rPr>
          <w:color w:val="auto"/>
          <w:sz w:val="22"/>
          <w:szCs w:val="22"/>
        </w:rPr>
        <w:t>Pedagogové vybírají činnosti podle možností třídy (věk, zájem dětí, prostředí). Vzdělávací nabídka zahrnuje badatelské, pohybové i výtvarné aktivity, které podporují tvořivost, spolupráci a propojení poznatků.</w:t>
      </w:r>
      <w:bookmarkEnd w:id="25"/>
    </w:p>
    <w:p w14:paraId="3EDD71EA" w14:textId="77777777" w:rsidR="003657FD" w:rsidRDefault="003657FD" w:rsidP="003657FD"/>
    <w:p w14:paraId="413FBE9F" w14:textId="77777777" w:rsidR="003657FD" w:rsidRDefault="003657FD" w:rsidP="003657FD"/>
    <w:p w14:paraId="77375870" w14:textId="77777777" w:rsidR="003657FD" w:rsidRDefault="003657FD" w:rsidP="003657FD"/>
    <w:p w14:paraId="006FED52" w14:textId="77777777" w:rsidR="003657FD" w:rsidRDefault="003657FD" w:rsidP="003657FD"/>
    <w:p w14:paraId="72AA81DE" w14:textId="77777777" w:rsidR="003657FD" w:rsidRDefault="003657FD" w:rsidP="003657FD"/>
    <w:p w14:paraId="01D172B4" w14:textId="77777777" w:rsidR="003657FD" w:rsidRDefault="003657FD" w:rsidP="003657FD"/>
    <w:p w14:paraId="799F2A1A" w14:textId="77777777" w:rsidR="003657FD" w:rsidRDefault="003657FD" w:rsidP="003657FD"/>
    <w:p w14:paraId="48D65654" w14:textId="77777777" w:rsidR="003657FD" w:rsidRDefault="003657FD" w:rsidP="003657FD"/>
    <w:p w14:paraId="4F5B6647" w14:textId="77777777" w:rsidR="003657FD" w:rsidRDefault="003657FD" w:rsidP="003657FD"/>
    <w:p w14:paraId="518C0030" w14:textId="77777777" w:rsidR="003657FD" w:rsidRDefault="003657FD" w:rsidP="003657FD"/>
    <w:p w14:paraId="4EFE93A4" w14:textId="77777777" w:rsidR="003657FD" w:rsidRDefault="003657FD" w:rsidP="003657FD"/>
    <w:p w14:paraId="2E990F87" w14:textId="77777777" w:rsidR="003657FD" w:rsidRDefault="003657FD" w:rsidP="003657FD"/>
    <w:p w14:paraId="21A511BD" w14:textId="77777777" w:rsidR="003657FD" w:rsidRDefault="003657FD" w:rsidP="003657FD"/>
    <w:p w14:paraId="0AB64CD8" w14:textId="77777777" w:rsidR="003657FD" w:rsidRDefault="003657FD" w:rsidP="003657FD"/>
    <w:p w14:paraId="5C4BA5FE" w14:textId="77777777" w:rsidR="003657FD" w:rsidRDefault="003657FD" w:rsidP="003657FD"/>
    <w:p w14:paraId="78FCFC9F" w14:textId="77777777" w:rsidR="003657FD" w:rsidRDefault="003657FD" w:rsidP="003657FD"/>
    <w:p w14:paraId="38FF6821" w14:textId="77777777" w:rsidR="003657FD" w:rsidRDefault="003657FD" w:rsidP="003657FD"/>
    <w:p w14:paraId="7B69B0F4" w14:textId="77777777" w:rsidR="003657FD" w:rsidRDefault="003657FD" w:rsidP="003657FD"/>
    <w:p w14:paraId="14711088" w14:textId="77777777" w:rsidR="003657FD" w:rsidRDefault="003657FD" w:rsidP="003657FD"/>
    <w:p w14:paraId="56898F36" w14:textId="77777777" w:rsidR="003657FD" w:rsidRDefault="003657FD" w:rsidP="003657FD"/>
    <w:p w14:paraId="3E8D1441" w14:textId="77777777" w:rsidR="003657FD" w:rsidRDefault="003657FD" w:rsidP="003657FD"/>
    <w:p w14:paraId="7D7F4039" w14:textId="77777777" w:rsidR="003657FD" w:rsidRDefault="003657FD" w:rsidP="003657FD"/>
    <w:p w14:paraId="5EBC68FF" w14:textId="77777777" w:rsidR="003657FD" w:rsidRDefault="003657FD" w:rsidP="003657FD"/>
    <w:p w14:paraId="23A1F36B" w14:textId="77777777" w:rsidR="003657FD" w:rsidRDefault="003657FD" w:rsidP="003657FD"/>
    <w:p w14:paraId="10FE33A0" w14:textId="77777777" w:rsidR="003657FD" w:rsidRDefault="003657FD" w:rsidP="003657FD"/>
    <w:p w14:paraId="73A1585F" w14:textId="77777777" w:rsidR="003657FD" w:rsidRDefault="003657FD" w:rsidP="003657FD"/>
    <w:p w14:paraId="0C145F67" w14:textId="77777777" w:rsidR="003657FD" w:rsidRPr="003657FD" w:rsidRDefault="003657FD" w:rsidP="003657FD"/>
    <w:p w14:paraId="20D71503" w14:textId="7B79A442" w:rsidR="00C12ACD" w:rsidRPr="001331D7" w:rsidRDefault="006B7690" w:rsidP="003657FD">
      <w:pPr>
        <w:pStyle w:val="Nadpis3"/>
        <w:jc w:val="both"/>
        <w:rPr>
          <w:color w:val="auto"/>
        </w:rPr>
      </w:pPr>
      <w:bookmarkStart w:id="26" w:name="_Toc206608175"/>
      <w:r w:rsidRPr="001331D7">
        <w:rPr>
          <w:color w:val="auto"/>
        </w:rPr>
        <w:lastRenderedPageBreak/>
        <w:t xml:space="preserve">6.3.3 </w:t>
      </w:r>
      <w:r w:rsidR="00C12ACD" w:rsidRPr="001331D7">
        <w:rPr>
          <w:color w:val="auto"/>
        </w:rPr>
        <w:t>V</w:t>
      </w:r>
      <w:r w:rsidR="001331D7">
        <w:rPr>
          <w:color w:val="auto"/>
        </w:rPr>
        <w:t>odní putování</w:t>
      </w:r>
      <w:bookmarkEnd w:id="26"/>
    </w:p>
    <w:p w14:paraId="764DDC51" w14:textId="77777777" w:rsidR="00C12ACD" w:rsidRDefault="00C12ACD" w:rsidP="006B7690">
      <w:pPr>
        <w:jc w:val="both"/>
        <w:rPr>
          <w:i/>
          <w:iCs/>
        </w:rPr>
      </w:pPr>
      <w:r w:rsidRPr="007561F6">
        <w:rPr>
          <w:i/>
          <w:iCs/>
        </w:rPr>
        <w:t>KOLOBĚH ŽIVOTA – ŽIVÁ PŘÍRODA</w:t>
      </w:r>
    </w:p>
    <w:p w14:paraId="4078EDDA" w14:textId="77777777" w:rsidR="004E643C" w:rsidRDefault="004E643C" w:rsidP="006B7690">
      <w:pPr>
        <w:jc w:val="both"/>
        <w:rPr>
          <w:b/>
          <w:bCs/>
        </w:rPr>
      </w:pPr>
      <w:r w:rsidRPr="004E643C">
        <w:rPr>
          <w:b/>
          <w:bCs/>
        </w:rPr>
        <w:t>mysl a účel:</w:t>
      </w:r>
    </w:p>
    <w:p w14:paraId="7ACA680B" w14:textId="5BA0BCD4" w:rsidR="004E643C" w:rsidRPr="004E643C" w:rsidRDefault="004E643C" w:rsidP="006B7690">
      <w:pPr>
        <w:jc w:val="both"/>
      </w:pPr>
      <w:r w:rsidRPr="004E643C">
        <w:t>Blok se soustředí na poznávání vody jako nezbytné součásti života. Děti se učí chápat význam vody pro člověka a přírodu, experimentují s ní a objevují její vlastnosti. Blok zároveň podporuje environmentální cítění a zodpovědnost vůči životnímu prostředí.</w:t>
      </w:r>
    </w:p>
    <w:p w14:paraId="240A1387" w14:textId="77777777" w:rsidR="00C12ACD" w:rsidRPr="007561F6" w:rsidRDefault="00C12ACD" w:rsidP="00C12ACD">
      <w:pPr>
        <w:rPr>
          <w:u w:val="single"/>
        </w:rPr>
      </w:pPr>
      <w:r w:rsidRPr="007561F6">
        <w:rPr>
          <w:u w:val="single"/>
        </w:rPr>
        <w:t>Dítě a jeho tělo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7561F6" w:rsidRPr="007561F6" w14:paraId="6E0F062D" w14:textId="77777777" w:rsidTr="00752A4E">
        <w:tc>
          <w:tcPr>
            <w:tcW w:w="4531" w:type="dxa"/>
          </w:tcPr>
          <w:p w14:paraId="319BDE83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Okruh</w:t>
            </w:r>
          </w:p>
        </w:tc>
        <w:tc>
          <w:tcPr>
            <w:tcW w:w="4530" w:type="dxa"/>
          </w:tcPr>
          <w:p w14:paraId="43B41178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OVU</w:t>
            </w:r>
          </w:p>
        </w:tc>
      </w:tr>
      <w:tr w:rsidR="007561F6" w:rsidRPr="007561F6" w14:paraId="5EFCFCCF" w14:textId="77777777" w:rsidTr="00752A4E">
        <w:tc>
          <w:tcPr>
            <w:tcW w:w="4531" w:type="dxa"/>
          </w:tcPr>
          <w:p w14:paraId="516CE787" w14:textId="77777777" w:rsidR="00C12ACD" w:rsidRPr="007561F6" w:rsidRDefault="00C12ACD" w:rsidP="00752A4E">
            <w:r w:rsidRPr="007561F6">
              <w:rPr>
                <w:rFonts w:eastAsia="Calibri"/>
              </w:rPr>
              <w:t xml:space="preserve">Tělo, smysly a biologické potřeby   </w:t>
            </w:r>
          </w:p>
        </w:tc>
        <w:tc>
          <w:tcPr>
            <w:tcW w:w="4530" w:type="dxa"/>
          </w:tcPr>
          <w:p w14:paraId="59FB178F" w14:textId="77777777" w:rsidR="00C12ACD" w:rsidRPr="007561F6" w:rsidRDefault="00C12ACD">
            <w:pPr>
              <w:pStyle w:val="Odstavecseseznamem"/>
              <w:numPr>
                <w:ilvl w:val="0"/>
                <w:numId w:val="25"/>
              </w:numPr>
              <w:suppressAutoHyphens/>
            </w:pPr>
            <w:r w:rsidRPr="007561F6">
              <w:rPr>
                <w:rFonts w:eastAsia="Calibri"/>
              </w:rPr>
              <w:t>Orientuje se na svém těle, pojmenuje jeho části a zná jejich funkce.</w:t>
            </w:r>
          </w:p>
          <w:p w14:paraId="10C3A9E9" w14:textId="77777777" w:rsidR="00C12ACD" w:rsidRPr="007561F6" w:rsidRDefault="00C12ACD">
            <w:pPr>
              <w:pStyle w:val="Odstavecseseznamem"/>
              <w:numPr>
                <w:ilvl w:val="0"/>
                <w:numId w:val="25"/>
              </w:numPr>
              <w:suppressAutoHyphens/>
            </w:pPr>
            <w:r w:rsidRPr="007561F6">
              <w:rPr>
                <w:rFonts w:eastAsia="Calibri"/>
              </w:rPr>
              <w:t>Zachovává správné držení těla.</w:t>
            </w:r>
          </w:p>
          <w:p w14:paraId="3D5A04C5" w14:textId="77777777" w:rsidR="00C12ACD" w:rsidRPr="007561F6" w:rsidRDefault="00C12ACD">
            <w:pPr>
              <w:pStyle w:val="Odstavecseseznamem"/>
              <w:numPr>
                <w:ilvl w:val="0"/>
                <w:numId w:val="25"/>
              </w:numPr>
              <w:suppressAutoHyphens/>
            </w:pPr>
            <w:r w:rsidRPr="007561F6">
              <w:rPr>
                <w:rFonts w:eastAsia="Calibri"/>
              </w:rPr>
              <w:t>Rozlišuje pomocí všech smyslů.</w:t>
            </w:r>
          </w:p>
          <w:p w14:paraId="4175CB17" w14:textId="77777777" w:rsidR="00C12ACD" w:rsidRPr="007561F6" w:rsidRDefault="00C12ACD">
            <w:pPr>
              <w:pStyle w:val="Odstavecseseznamem"/>
              <w:numPr>
                <w:ilvl w:val="0"/>
                <w:numId w:val="25"/>
              </w:numPr>
              <w:suppressAutoHyphens/>
            </w:pPr>
            <w:r w:rsidRPr="007561F6">
              <w:rPr>
                <w:rFonts w:eastAsia="Calibri"/>
              </w:rPr>
              <w:t>Naplňuje své biologické potřeby.</w:t>
            </w:r>
          </w:p>
        </w:tc>
      </w:tr>
      <w:tr w:rsidR="007561F6" w:rsidRPr="007561F6" w14:paraId="5CA2F5E3" w14:textId="77777777" w:rsidTr="00752A4E">
        <w:tc>
          <w:tcPr>
            <w:tcW w:w="4531" w:type="dxa"/>
          </w:tcPr>
          <w:p w14:paraId="2A7B67AB" w14:textId="77777777" w:rsidR="00C12ACD" w:rsidRPr="007561F6" w:rsidRDefault="00C12ACD" w:rsidP="00752A4E">
            <w:r w:rsidRPr="007561F6">
              <w:rPr>
                <w:rFonts w:eastAsia="Calibri"/>
              </w:rPr>
              <w:t xml:space="preserve">Pohyb, hrubá a jemná motorika </w:t>
            </w:r>
          </w:p>
        </w:tc>
        <w:tc>
          <w:tcPr>
            <w:tcW w:w="4530" w:type="dxa"/>
          </w:tcPr>
          <w:p w14:paraId="5B44D61F" w14:textId="77777777" w:rsidR="00C12ACD" w:rsidRPr="007561F6" w:rsidRDefault="00C12ACD">
            <w:pPr>
              <w:pStyle w:val="Odstavecseseznamem"/>
              <w:numPr>
                <w:ilvl w:val="0"/>
                <w:numId w:val="26"/>
              </w:numPr>
              <w:suppressAutoHyphens/>
            </w:pPr>
            <w:r w:rsidRPr="007561F6">
              <w:rPr>
                <w:rFonts w:eastAsia="Calibri"/>
              </w:rPr>
              <w:t>Zvládá základní pohybové dovednosti.</w:t>
            </w:r>
          </w:p>
          <w:p w14:paraId="7AD75CA4" w14:textId="77777777" w:rsidR="00C12ACD" w:rsidRPr="007561F6" w:rsidRDefault="00C12ACD">
            <w:pPr>
              <w:pStyle w:val="Odstavecseseznamem"/>
              <w:numPr>
                <w:ilvl w:val="0"/>
                <w:numId w:val="26"/>
              </w:numPr>
              <w:suppressAutoHyphens/>
            </w:pPr>
            <w:r w:rsidRPr="007561F6">
              <w:rPr>
                <w:rFonts w:eastAsia="Calibri"/>
              </w:rPr>
              <w:t>Zvládá běžné způsoby pohybu v různém prostředí a terénu, prokazuje obratnost.</w:t>
            </w:r>
          </w:p>
          <w:p w14:paraId="330A09AC" w14:textId="77777777" w:rsidR="00C12ACD" w:rsidRPr="007561F6" w:rsidRDefault="00C12ACD">
            <w:pPr>
              <w:pStyle w:val="Odstavecseseznamem"/>
              <w:numPr>
                <w:ilvl w:val="0"/>
                <w:numId w:val="26"/>
              </w:numPr>
              <w:suppressAutoHyphens/>
            </w:pPr>
            <w:r w:rsidRPr="007561F6">
              <w:rPr>
                <w:rFonts w:eastAsia="Calibri"/>
              </w:rPr>
              <w:t>Koordinuje pohyby těla, ruky a oka.</w:t>
            </w:r>
          </w:p>
          <w:p w14:paraId="2321DC56" w14:textId="77777777" w:rsidR="00C12ACD" w:rsidRPr="007561F6" w:rsidRDefault="00C12ACD">
            <w:pPr>
              <w:pStyle w:val="Odstavecseseznamem"/>
              <w:numPr>
                <w:ilvl w:val="0"/>
                <w:numId w:val="26"/>
              </w:numPr>
              <w:suppressAutoHyphens/>
            </w:pPr>
            <w:r w:rsidRPr="007561F6">
              <w:rPr>
                <w:rFonts w:eastAsia="Calibri"/>
              </w:rPr>
              <w:t>Ovládá jemnou motoriku a motoriku mluvidel.</w:t>
            </w:r>
          </w:p>
          <w:p w14:paraId="650E8257" w14:textId="77777777" w:rsidR="00C12ACD" w:rsidRPr="007561F6" w:rsidRDefault="00C12ACD">
            <w:pPr>
              <w:pStyle w:val="Odstavecseseznamem"/>
              <w:numPr>
                <w:ilvl w:val="0"/>
                <w:numId w:val="26"/>
              </w:numPr>
              <w:suppressAutoHyphens/>
            </w:pPr>
            <w:r w:rsidRPr="007561F6">
              <w:rPr>
                <w:rFonts w:eastAsia="Calibri"/>
              </w:rPr>
              <w:t>Zvládá základy grafomotoriky.</w:t>
            </w:r>
          </w:p>
          <w:p w14:paraId="78AB3F29" w14:textId="77777777" w:rsidR="00C12ACD" w:rsidRPr="007561F6" w:rsidRDefault="00C12ACD">
            <w:pPr>
              <w:pStyle w:val="Odstavecseseznamem"/>
              <w:numPr>
                <w:ilvl w:val="0"/>
                <w:numId w:val="26"/>
              </w:numPr>
              <w:suppressAutoHyphens/>
            </w:pPr>
            <w:r w:rsidRPr="007561F6">
              <w:rPr>
                <w:rFonts w:eastAsia="Calibri"/>
              </w:rPr>
              <w:t>Vykonává jednoduchý pohyb podle vzoru a provede ho podle pokynu.</w:t>
            </w:r>
          </w:p>
        </w:tc>
      </w:tr>
      <w:tr w:rsidR="007561F6" w:rsidRPr="007561F6" w14:paraId="76A94B2E" w14:textId="77777777" w:rsidTr="00752A4E">
        <w:tc>
          <w:tcPr>
            <w:tcW w:w="4531" w:type="dxa"/>
          </w:tcPr>
          <w:p w14:paraId="72BFF82D" w14:textId="77777777" w:rsidR="00C12ACD" w:rsidRPr="007561F6" w:rsidRDefault="00C12ACD" w:rsidP="00752A4E">
            <w:r w:rsidRPr="007561F6">
              <w:rPr>
                <w:rFonts w:eastAsia="Calibri"/>
              </w:rPr>
              <w:t>Praktický život</w:t>
            </w:r>
          </w:p>
        </w:tc>
        <w:tc>
          <w:tcPr>
            <w:tcW w:w="4530" w:type="dxa"/>
          </w:tcPr>
          <w:p w14:paraId="49A0DA12" w14:textId="77777777" w:rsidR="00C12ACD" w:rsidRPr="007561F6" w:rsidRDefault="00C12ACD">
            <w:pPr>
              <w:pStyle w:val="Odstavecseseznamem"/>
              <w:numPr>
                <w:ilvl w:val="0"/>
                <w:numId w:val="16"/>
              </w:numPr>
              <w:suppressAutoHyphens/>
            </w:pPr>
            <w:r w:rsidRPr="007561F6">
              <w:rPr>
                <w:rFonts w:eastAsia="Calibri"/>
              </w:rPr>
              <w:t>Zvládá jednoduché pracovní úkony</w:t>
            </w:r>
          </w:p>
          <w:p w14:paraId="3ADACAF7" w14:textId="77777777" w:rsidR="00C12ACD" w:rsidRPr="007561F6" w:rsidRDefault="00C12ACD">
            <w:pPr>
              <w:pStyle w:val="Odstavecseseznamem"/>
              <w:numPr>
                <w:ilvl w:val="0"/>
                <w:numId w:val="16"/>
              </w:numPr>
              <w:suppressAutoHyphens/>
            </w:pPr>
            <w:r w:rsidRPr="007561F6">
              <w:rPr>
                <w:rFonts w:eastAsia="Calibri"/>
              </w:rPr>
              <w:t>Zvládá sebeobsluhu.</w:t>
            </w:r>
          </w:p>
        </w:tc>
      </w:tr>
      <w:tr w:rsidR="007561F6" w:rsidRPr="007561F6" w14:paraId="1DB2F8C1" w14:textId="77777777" w:rsidTr="00752A4E">
        <w:tc>
          <w:tcPr>
            <w:tcW w:w="4531" w:type="dxa"/>
          </w:tcPr>
          <w:p w14:paraId="57B621AA" w14:textId="77777777" w:rsidR="00C12ACD" w:rsidRPr="007561F6" w:rsidRDefault="00C12ACD" w:rsidP="00752A4E">
            <w:r w:rsidRPr="007561F6">
              <w:rPr>
                <w:rFonts w:eastAsia="Calibri"/>
              </w:rPr>
              <w:t>Fyzická zdatnost</w:t>
            </w:r>
          </w:p>
        </w:tc>
        <w:tc>
          <w:tcPr>
            <w:tcW w:w="4530" w:type="dxa"/>
          </w:tcPr>
          <w:p w14:paraId="01365DA3" w14:textId="77777777" w:rsidR="00C12ACD" w:rsidRPr="007561F6" w:rsidRDefault="00C12ACD">
            <w:pPr>
              <w:pStyle w:val="Odstavecseseznamem"/>
              <w:numPr>
                <w:ilvl w:val="0"/>
                <w:numId w:val="17"/>
              </w:numPr>
              <w:suppressAutoHyphens/>
            </w:pPr>
            <w:r w:rsidRPr="007561F6">
              <w:rPr>
                <w:rFonts w:eastAsia="Calibri"/>
              </w:rPr>
              <w:t>Prokazuje vytrvalost, sílu a odolnost.</w:t>
            </w:r>
          </w:p>
        </w:tc>
      </w:tr>
      <w:tr w:rsidR="00C12ACD" w:rsidRPr="007561F6" w14:paraId="558E5685" w14:textId="77777777" w:rsidTr="00752A4E">
        <w:tc>
          <w:tcPr>
            <w:tcW w:w="4531" w:type="dxa"/>
          </w:tcPr>
          <w:p w14:paraId="75FDC2FA" w14:textId="77777777" w:rsidR="00C12ACD" w:rsidRPr="007561F6" w:rsidRDefault="00C12ACD" w:rsidP="00752A4E">
            <w:r w:rsidRPr="007561F6">
              <w:rPr>
                <w:rFonts w:eastAsia="Calibri"/>
              </w:rPr>
              <w:t>Ochrana zdraví</w:t>
            </w:r>
          </w:p>
        </w:tc>
        <w:tc>
          <w:tcPr>
            <w:tcW w:w="4530" w:type="dxa"/>
          </w:tcPr>
          <w:p w14:paraId="232DE560" w14:textId="77777777" w:rsidR="00C12ACD" w:rsidRPr="007561F6" w:rsidRDefault="00C12ACD">
            <w:pPr>
              <w:pStyle w:val="Odstavecseseznamem"/>
              <w:numPr>
                <w:ilvl w:val="0"/>
                <w:numId w:val="17"/>
              </w:numPr>
              <w:suppressAutoHyphens/>
            </w:pPr>
            <w:r w:rsidRPr="007561F6">
              <w:rPr>
                <w:rFonts w:eastAsia="Calibri"/>
              </w:rPr>
              <w:t>Má osvojené základní hygienické návyky.</w:t>
            </w:r>
          </w:p>
          <w:p w14:paraId="32C54900" w14:textId="77777777" w:rsidR="00C12ACD" w:rsidRPr="007561F6" w:rsidRDefault="00C12ACD">
            <w:pPr>
              <w:pStyle w:val="Odstavecseseznamem"/>
              <w:numPr>
                <w:ilvl w:val="0"/>
                <w:numId w:val="17"/>
              </w:numPr>
              <w:suppressAutoHyphens/>
            </w:pPr>
            <w:r w:rsidRPr="007561F6">
              <w:rPr>
                <w:rFonts w:eastAsia="Calibri"/>
              </w:rPr>
              <w:t>Rozlišuje, co zdraví prospívá a co mu škodí.</w:t>
            </w:r>
          </w:p>
        </w:tc>
      </w:tr>
    </w:tbl>
    <w:p w14:paraId="509A1E22" w14:textId="77777777" w:rsidR="00C12ACD" w:rsidRPr="007561F6" w:rsidRDefault="00C12ACD" w:rsidP="00C12ACD"/>
    <w:p w14:paraId="4382D4D2" w14:textId="77777777" w:rsidR="00C12ACD" w:rsidRPr="007561F6" w:rsidRDefault="00C12ACD" w:rsidP="00C12ACD">
      <w:pPr>
        <w:rPr>
          <w:u w:val="single"/>
        </w:rPr>
      </w:pPr>
      <w:r w:rsidRPr="007561F6">
        <w:rPr>
          <w:u w:val="single"/>
        </w:rPr>
        <w:t>Dítě a jeho psychika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7561F6" w:rsidRPr="007561F6" w14:paraId="489AA36F" w14:textId="77777777" w:rsidTr="00752A4E">
        <w:tc>
          <w:tcPr>
            <w:tcW w:w="4531" w:type="dxa"/>
          </w:tcPr>
          <w:p w14:paraId="0D2B474C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Okruh</w:t>
            </w:r>
          </w:p>
        </w:tc>
        <w:tc>
          <w:tcPr>
            <w:tcW w:w="4530" w:type="dxa"/>
          </w:tcPr>
          <w:p w14:paraId="505ADB44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OVU</w:t>
            </w:r>
          </w:p>
        </w:tc>
      </w:tr>
      <w:tr w:rsidR="007561F6" w:rsidRPr="007561F6" w14:paraId="4E112E28" w14:textId="77777777" w:rsidTr="00752A4E">
        <w:tc>
          <w:tcPr>
            <w:tcW w:w="4531" w:type="dxa"/>
          </w:tcPr>
          <w:p w14:paraId="6F7CAA18" w14:textId="77777777" w:rsidR="00C12ACD" w:rsidRPr="007561F6" w:rsidRDefault="00C12ACD" w:rsidP="00752A4E">
            <w:r w:rsidRPr="007561F6">
              <w:rPr>
                <w:rFonts w:eastAsia="Calibri"/>
              </w:rPr>
              <w:t xml:space="preserve">Sebepojetí, autonomie a emoce </w:t>
            </w:r>
          </w:p>
        </w:tc>
        <w:tc>
          <w:tcPr>
            <w:tcW w:w="4530" w:type="dxa"/>
          </w:tcPr>
          <w:p w14:paraId="1C965395" w14:textId="77777777" w:rsidR="00C12ACD" w:rsidRPr="007561F6" w:rsidRDefault="00C12ACD">
            <w:pPr>
              <w:pStyle w:val="Odstavecseseznamem"/>
              <w:numPr>
                <w:ilvl w:val="0"/>
                <w:numId w:val="18"/>
              </w:numPr>
              <w:suppressAutoHyphens/>
              <w:rPr>
                <w:b/>
                <w:bCs/>
              </w:rPr>
            </w:pPr>
            <w:r w:rsidRPr="007561F6">
              <w:rPr>
                <w:rFonts w:eastAsia="Calibri"/>
              </w:rPr>
              <w:t>Orientuje se v základních emocích a pocitech</w:t>
            </w:r>
            <w:r w:rsidRPr="007561F6">
              <w:rPr>
                <w:rFonts w:eastAsia="Calibri"/>
                <w:b/>
                <w:bCs/>
              </w:rPr>
              <w:t>.</w:t>
            </w:r>
          </w:p>
        </w:tc>
      </w:tr>
      <w:tr w:rsidR="007561F6" w:rsidRPr="007561F6" w14:paraId="6CE1791E" w14:textId="77777777" w:rsidTr="00752A4E">
        <w:tc>
          <w:tcPr>
            <w:tcW w:w="4531" w:type="dxa"/>
          </w:tcPr>
          <w:p w14:paraId="042482C3" w14:textId="77777777" w:rsidR="00C12ACD" w:rsidRPr="007561F6" w:rsidRDefault="00C12ACD" w:rsidP="00752A4E">
            <w:r w:rsidRPr="007561F6">
              <w:rPr>
                <w:rFonts w:eastAsia="Calibri"/>
              </w:rPr>
              <w:t>Myšlenkové operace a procesy</w:t>
            </w:r>
          </w:p>
        </w:tc>
        <w:tc>
          <w:tcPr>
            <w:tcW w:w="4530" w:type="dxa"/>
          </w:tcPr>
          <w:p w14:paraId="07B9183C" w14:textId="77777777" w:rsidR="00C12ACD" w:rsidRPr="007561F6" w:rsidRDefault="00C12ACD">
            <w:pPr>
              <w:pStyle w:val="Odstavecseseznamem"/>
              <w:numPr>
                <w:ilvl w:val="0"/>
                <w:numId w:val="18"/>
              </w:numPr>
              <w:suppressAutoHyphens/>
            </w:pPr>
            <w:r w:rsidRPr="007561F6">
              <w:rPr>
                <w:rFonts w:eastAsia="Calibri"/>
              </w:rPr>
              <w:t>Vyhledá společné znaky, shodu, podobu, rozdíly objektů, osob a jevů a odhalí vzájemné souvislosti mezi nimi.</w:t>
            </w:r>
          </w:p>
          <w:p w14:paraId="62E35B69" w14:textId="77777777" w:rsidR="00C12ACD" w:rsidRPr="007561F6" w:rsidRDefault="00C12ACD">
            <w:pPr>
              <w:pStyle w:val="Odstavecseseznamem"/>
              <w:numPr>
                <w:ilvl w:val="0"/>
                <w:numId w:val="18"/>
              </w:numPr>
              <w:suppressAutoHyphens/>
            </w:pPr>
            <w:r w:rsidRPr="007561F6">
              <w:rPr>
                <w:rFonts w:eastAsia="Calibri"/>
              </w:rPr>
              <w:t>Rozpozná a pojmenuje charakteristické rysy předmětů či jevů a vybere ty, které tyto charakteristiky nemají.</w:t>
            </w:r>
          </w:p>
          <w:p w14:paraId="4736AC07" w14:textId="77777777" w:rsidR="00C12ACD" w:rsidRPr="007561F6" w:rsidRDefault="00C12ACD">
            <w:pPr>
              <w:pStyle w:val="Odstavecseseznamem"/>
              <w:numPr>
                <w:ilvl w:val="0"/>
                <w:numId w:val="18"/>
              </w:numPr>
              <w:suppressAutoHyphens/>
            </w:pPr>
            <w:r w:rsidRPr="007561F6">
              <w:rPr>
                <w:rFonts w:eastAsia="Calibri"/>
              </w:rPr>
              <w:t>Rozpozná, které situace mohou a které nemohou nastat.</w:t>
            </w:r>
          </w:p>
          <w:p w14:paraId="17725D11" w14:textId="77777777" w:rsidR="00C12ACD" w:rsidRPr="007561F6" w:rsidRDefault="00C12ACD">
            <w:pPr>
              <w:pStyle w:val="Odstavecseseznamem"/>
              <w:numPr>
                <w:ilvl w:val="0"/>
                <w:numId w:val="18"/>
              </w:numPr>
              <w:suppressAutoHyphens/>
            </w:pPr>
            <w:r w:rsidRPr="007561F6">
              <w:rPr>
                <w:rFonts w:eastAsia="Calibri"/>
              </w:rPr>
              <w:t>Využívá myšlenkovou analýzu a syntézu při hře i při praktických činnostech.</w:t>
            </w:r>
          </w:p>
          <w:p w14:paraId="19690475" w14:textId="77777777" w:rsidR="00C12ACD" w:rsidRPr="007561F6" w:rsidRDefault="00C12ACD">
            <w:pPr>
              <w:pStyle w:val="Odstavecseseznamem"/>
              <w:numPr>
                <w:ilvl w:val="0"/>
                <w:numId w:val="18"/>
              </w:numPr>
              <w:suppressAutoHyphens/>
            </w:pPr>
            <w:r w:rsidRPr="007561F6">
              <w:rPr>
                <w:rFonts w:eastAsia="Calibri"/>
              </w:rPr>
              <w:t>Uplatňuje konstrukční myšlení při sestavování a skládání objektů.</w:t>
            </w:r>
          </w:p>
          <w:p w14:paraId="6CDCC794" w14:textId="77777777" w:rsidR="00C12ACD" w:rsidRPr="007561F6" w:rsidRDefault="00C12ACD">
            <w:pPr>
              <w:pStyle w:val="Odstavecseseznamem"/>
              <w:numPr>
                <w:ilvl w:val="0"/>
                <w:numId w:val="18"/>
              </w:numPr>
              <w:suppressAutoHyphens/>
            </w:pPr>
            <w:r w:rsidRPr="007561F6">
              <w:rPr>
                <w:rFonts w:eastAsia="Calibri"/>
              </w:rPr>
              <w:lastRenderedPageBreak/>
              <w:t>Ověří správnost řešení.</w:t>
            </w:r>
          </w:p>
        </w:tc>
      </w:tr>
      <w:tr w:rsidR="007561F6" w:rsidRPr="007561F6" w14:paraId="6660429C" w14:textId="77777777" w:rsidTr="00752A4E">
        <w:tc>
          <w:tcPr>
            <w:tcW w:w="4531" w:type="dxa"/>
          </w:tcPr>
          <w:p w14:paraId="20F05396" w14:textId="77777777" w:rsidR="00C12ACD" w:rsidRPr="007561F6" w:rsidRDefault="00C12ACD" w:rsidP="00752A4E">
            <w:r w:rsidRPr="007561F6">
              <w:rPr>
                <w:rFonts w:eastAsia="Calibri"/>
              </w:rPr>
              <w:t>Představivost, fantazie, tvořivost</w:t>
            </w:r>
          </w:p>
        </w:tc>
        <w:tc>
          <w:tcPr>
            <w:tcW w:w="4530" w:type="dxa"/>
          </w:tcPr>
          <w:p w14:paraId="3EC35352" w14:textId="77777777" w:rsidR="00C12ACD" w:rsidRPr="007561F6" w:rsidRDefault="00C12ACD">
            <w:pPr>
              <w:pStyle w:val="Odstavecseseznamem"/>
              <w:numPr>
                <w:ilvl w:val="0"/>
                <w:numId w:val="27"/>
              </w:numPr>
              <w:suppressAutoHyphens/>
            </w:pPr>
            <w:r w:rsidRPr="007561F6">
              <w:rPr>
                <w:rFonts w:eastAsia="Calibri"/>
              </w:rPr>
              <w:t>Vyjadřuje své představy různými způsoby, prostředky, technikami i s využitím digitálních technologií.</w:t>
            </w:r>
          </w:p>
        </w:tc>
      </w:tr>
      <w:tr w:rsidR="007561F6" w:rsidRPr="007561F6" w14:paraId="07D5D172" w14:textId="77777777" w:rsidTr="00752A4E">
        <w:tc>
          <w:tcPr>
            <w:tcW w:w="4531" w:type="dxa"/>
          </w:tcPr>
          <w:p w14:paraId="15E84200" w14:textId="77777777" w:rsidR="00C12ACD" w:rsidRPr="007561F6" w:rsidRDefault="00C12ACD" w:rsidP="00752A4E">
            <w:r w:rsidRPr="007561F6">
              <w:rPr>
                <w:rFonts w:eastAsia="Calibri"/>
              </w:rPr>
              <w:t xml:space="preserve">Jazyk a řeč </w:t>
            </w:r>
          </w:p>
        </w:tc>
        <w:tc>
          <w:tcPr>
            <w:tcW w:w="4530" w:type="dxa"/>
          </w:tcPr>
          <w:p w14:paraId="0A38BFFD" w14:textId="77777777" w:rsidR="00C12ACD" w:rsidRPr="007561F6" w:rsidRDefault="00C12ACD">
            <w:pPr>
              <w:pStyle w:val="Odstavecseseznamem"/>
              <w:numPr>
                <w:ilvl w:val="0"/>
                <w:numId w:val="19"/>
              </w:numPr>
              <w:suppressAutoHyphens/>
            </w:pPr>
            <w:r w:rsidRPr="007561F6">
              <w:rPr>
                <w:rFonts w:eastAsia="Calibri"/>
              </w:rPr>
              <w:t>Pozná a pojmenuje osoby, zvířata, věci a jevy, kterými je obklopeno.</w:t>
            </w:r>
          </w:p>
          <w:p w14:paraId="3E29F30D" w14:textId="77777777" w:rsidR="00C12ACD" w:rsidRPr="007561F6" w:rsidRDefault="00C12ACD">
            <w:pPr>
              <w:pStyle w:val="Odstavecseseznamem"/>
              <w:numPr>
                <w:ilvl w:val="0"/>
                <w:numId w:val="19"/>
              </w:numPr>
              <w:suppressAutoHyphens/>
            </w:pPr>
            <w:r w:rsidRPr="007561F6">
              <w:rPr>
                <w:rFonts w:eastAsia="Calibri"/>
              </w:rPr>
              <w:t>Používá slova ve správném tvaru a gramaticky správně formuluje věty.</w:t>
            </w:r>
          </w:p>
          <w:p w14:paraId="6A5DFEA8" w14:textId="77777777" w:rsidR="00C12ACD" w:rsidRPr="007561F6" w:rsidRDefault="00C12ACD">
            <w:pPr>
              <w:pStyle w:val="Odstavecseseznamem"/>
              <w:numPr>
                <w:ilvl w:val="0"/>
                <w:numId w:val="19"/>
              </w:numPr>
              <w:suppressAutoHyphens/>
            </w:pPr>
            <w:r w:rsidRPr="007561F6">
              <w:rPr>
                <w:rFonts w:eastAsia="Calibri"/>
              </w:rPr>
              <w:t>Vypráví jednoduchý děj.</w:t>
            </w:r>
          </w:p>
          <w:p w14:paraId="32FF5111" w14:textId="77777777" w:rsidR="00C12ACD" w:rsidRPr="007561F6" w:rsidRDefault="00C12ACD">
            <w:pPr>
              <w:pStyle w:val="Odstavecseseznamem"/>
              <w:numPr>
                <w:ilvl w:val="0"/>
                <w:numId w:val="19"/>
              </w:numPr>
              <w:suppressAutoHyphens/>
            </w:pPr>
            <w:r w:rsidRPr="007561F6">
              <w:rPr>
                <w:rFonts w:eastAsia="Calibri"/>
              </w:rPr>
              <w:t>Formuluje instrukce a předá je ostatním.</w:t>
            </w:r>
          </w:p>
        </w:tc>
      </w:tr>
      <w:tr w:rsidR="007561F6" w:rsidRPr="007561F6" w14:paraId="451A8637" w14:textId="77777777" w:rsidTr="00752A4E">
        <w:tc>
          <w:tcPr>
            <w:tcW w:w="4531" w:type="dxa"/>
          </w:tcPr>
          <w:p w14:paraId="30D0B4D8" w14:textId="77777777" w:rsidR="00C12ACD" w:rsidRPr="007561F6" w:rsidRDefault="00C12ACD" w:rsidP="00752A4E">
            <w:r w:rsidRPr="007561F6">
              <w:rPr>
                <w:rFonts w:eastAsia="Calibri"/>
              </w:rPr>
              <w:t>Předčtenářské dovednosti</w:t>
            </w:r>
          </w:p>
        </w:tc>
        <w:tc>
          <w:tcPr>
            <w:tcW w:w="4530" w:type="dxa"/>
          </w:tcPr>
          <w:p w14:paraId="51B67F4F" w14:textId="77777777" w:rsidR="00C12ACD" w:rsidRPr="007561F6" w:rsidRDefault="00C12ACD">
            <w:pPr>
              <w:pStyle w:val="Odstavecseseznamem"/>
              <w:numPr>
                <w:ilvl w:val="0"/>
                <w:numId w:val="20"/>
              </w:numPr>
              <w:suppressAutoHyphens/>
            </w:pPr>
            <w:r w:rsidRPr="007561F6">
              <w:rPr>
                <w:rFonts w:eastAsia="Calibri"/>
              </w:rPr>
              <w:t>Rozumí předčítanému textu, vyprávění a soustředěně sleduje děj.</w:t>
            </w:r>
          </w:p>
          <w:p w14:paraId="613EE66B" w14:textId="77777777" w:rsidR="00C12ACD" w:rsidRPr="007561F6" w:rsidRDefault="00C12ACD">
            <w:pPr>
              <w:pStyle w:val="Odstavecseseznamem"/>
              <w:numPr>
                <w:ilvl w:val="0"/>
                <w:numId w:val="20"/>
              </w:numPr>
              <w:suppressAutoHyphens/>
            </w:pPr>
            <w:r w:rsidRPr="007561F6">
              <w:rPr>
                <w:rFonts w:eastAsia="Calibri"/>
              </w:rPr>
              <w:t>Předvídá a usuzuje děj z obrázku i textu, vymyslí alternativní konec příběhu.</w:t>
            </w:r>
          </w:p>
        </w:tc>
      </w:tr>
      <w:tr w:rsidR="00C12ACD" w:rsidRPr="007561F6" w14:paraId="3203470C" w14:textId="77777777" w:rsidTr="00752A4E">
        <w:tc>
          <w:tcPr>
            <w:tcW w:w="4531" w:type="dxa"/>
          </w:tcPr>
          <w:p w14:paraId="259BC2AD" w14:textId="77777777" w:rsidR="00C12ACD" w:rsidRPr="007561F6" w:rsidRDefault="00C12ACD" w:rsidP="00752A4E">
            <w:r w:rsidRPr="007561F6">
              <w:rPr>
                <w:rFonts w:eastAsia="Calibri"/>
              </w:rPr>
              <w:t>Předmatematické představy</w:t>
            </w:r>
          </w:p>
        </w:tc>
        <w:tc>
          <w:tcPr>
            <w:tcW w:w="4530" w:type="dxa"/>
          </w:tcPr>
          <w:p w14:paraId="63882064" w14:textId="77777777" w:rsidR="00C12ACD" w:rsidRPr="007561F6" w:rsidRDefault="00C12ACD">
            <w:pPr>
              <w:pStyle w:val="Odstavecseseznamem"/>
              <w:numPr>
                <w:ilvl w:val="0"/>
                <w:numId w:val="28"/>
              </w:numPr>
              <w:suppressAutoHyphens/>
            </w:pPr>
            <w:r w:rsidRPr="007561F6">
              <w:rPr>
                <w:rFonts w:eastAsia="Calibri"/>
              </w:rPr>
              <w:t>Roztřídí, vybere, spáruje a zkombinuje objekty na základě jejich vlastností.</w:t>
            </w:r>
          </w:p>
          <w:p w14:paraId="784F8958" w14:textId="77777777" w:rsidR="00C12ACD" w:rsidRPr="007561F6" w:rsidRDefault="00C12ACD">
            <w:pPr>
              <w:pStyle w:val="Odstavecseseznamem"/>
              <w:numPr>
                <w:ilvl w:val="0"/>
                <w:numId w:val="21"/>
              </w:numPr>
              <w:suppressAutoHyphens/>
            </w:pPr>
            <w:r w:rsidRPr="007561F6">
              <w:rPr>
                <w:rFonts w:eastAsia="Calibri"/>
              </w:rPr>
              <w:t>Uspořádá objekty podle daných kritérií včetně času.</w:t>
            </w:r>
          </w:p>
          <w:p w14:paraId="1E550030" w14:textId="77777777" w:rsidR="00C12ACD" w:rsidRPr="007561F6" w:rsidRDefault="00C12ACD">
            <w:pPr>
              <w:pStyle w:val="Odstavecseseznamem"/>
              <w:numPr>
                <w:ilvl w:val="0"/>
                <w:numId w:val="21"/>
              </w:numPr>
              <w:suppressAutoHyphens/>
            </w:pPr>
            <w:r w:rsidRPr="007561F6">
              <w:rPr>
                <w:rFonts w:eastAsia="Calibri"/>
              </w:rPr>
              <w:t>Orientuje se v prostoru a rovině, rozliší a pojmenuje prostorové vztahy.</w:t>
            </w:r>
          </w:p>
          <w:p w14:paraId="3DF4F7CC" w14:textId="77777777" w:rsidR="00C12ACD" w:rsidRPr="007561F6" w:rsidRDefault="00C12ACD">
            <w:pPr>
              <w:pStyle w:val="Odstavecseseznamem"/>
              <w:numPr>
                <w:ilvl w:val="0"/>
                <w:numId w:val="21"/>
              </w:numPr>
              <w:suppressAutoHyphens/>
            </w:pPr>
            <w:r w:rsidRPr="007561F6">
              <w:rPr>
                <w:rFonts w:eastAsia="Calibri"/>
              </w:rPr>
              <w:t>Určí míru objektů a porovná je pomocí poměřování.</w:t>
            </w:r>
          </w:p>
          <w:p w14:paraId="79D31616" w14:textId="77777777" w:rsidR="00C12ACD" w:rsidRPr="007561F6" w:rsidRDefault="00C12ACD">
            <w:pPr>
              <w:pStyle w:val="Odstavecseseznamem"/>
              <w:numPr>
                <w:ilvl w:val="0"/>
                <w:numId w:val="21"/>
              </w:numPr>
              <w:suppressAutoHyphens/>
            </w:pPr>
            <w:r w:rsidRPr="007561F6">
              <w:rPr>
                <w:rFonts w:eastAsia="Calibri"/>
              </w:rPr>
              <w:t>Porovná kvantitu na základě manipulace, zaznamená ji graficky pomocí čárek a obdobných symbolů.</w:t>
            </w:r>
          </w:p>
        </w:tc>
      </w:tr>
    </w:tbl>
    <w:p w14:paraId="42C97758" w14:textId="77777777" w:rsidR="00C12ACD" w:rsidRPr="007561F6" w:rsidRDefault="00C12ACD" w:rsidP="00C12ACD">
      <w:pPr>
        <w:rPr>
          <w:u w:val="single"/>
        </w:rPr>
      </w:pPr>
    </w:p>
    <w:p w14:paraId="1273EF2D" w14:textId="77777777" w:rsidR="001331D7" w:rsidRDefault="001331D7" w:rsidP="00C12ACD">
      <w:pPr>
        <w:rPr>
          <w:u w:val="single"/>
        </w:rPr>
      </w:pPr>
    </w:p>
    <w:p w14:paraId="45F43898" w14:textId="5C430717" w:rsidR="00C12ACD" w:rsidRPr="007561F6" w:rsidRDefault="00C12ACD" w:rsidP="00C12ACD">
      <w:pPr>
        <w:rPr>
          <w:u w:val="single"/>
        </w:rPr>
      </w:pPr>
      <w:r w:rsidRPr="007561F6">
        <w:rPr>
          <w:u w:val="single"/>
        </w:rPr>
        <w:t>Dítě, ten druhý a společnost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7561F6" w:rsidRPr="007561F6" w14:paraId="5ABA3A97" w14:textId="77777777" w:rsidTr="00752A4E">
        <w:tc>
          <w:tcPr>
            <w:tcW w:w="4531" w:type="dxa"/>
          </w:tcPr>
          <w:p w14:paraId="452BFFF4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Okruh</w:t>
            </w:r>
          </w:p>
        </w:tc>
        <w:tc>
          <w:tcPr>
            <w:tcW w:w="4530" w:type="dxa"/>
          </w:tcPr>
          <w:p w14:paraId="4406FA39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OVU</w:t>
            </w:r>
          </w:p>
        </w:tc>
      </w:tr>
      <w:tr w:rsidR="007561F6" w:rsidRPr="007561F6" w14:paraId="4DEA9749" w14:textId="77777777" w:rsidTr="00752A4E">
        <w:tc>
          <w:tcPr>
            <w:tcW w:w="4531" w:type="dxa"/>
          </w:tcPr>
          <w:p w14:paraId="3566A38C" w14:textId="77777777" w:rsidR="00C12ACD" w:rsidRPr="007561F6" w:rsidRDefault="00C12ACD" w:rsidP="00752A4E">
            <w:r w:rsidRPr="007561F6">
              <w:rPr>
                <w:rFonts w:eastAsia="Calibri"/>
              </w:rPr>
              <w:t>Adaptace v novém prostředí a socializace ve společnosti</w:t>
            </w:r>
          </w:p>
        </w:tc>
        <w:tc>
          <w:tcPr>
            <w:tcW w:w="4530" w:type="dxa"/>
          </w:tcPr>
          <w:p w14:paraId="3D9D12E4" w14:textId="77777777" w:rsidR="00C12ACD" w:rsidRPr="007561F6" w:rsidRDefault="00C12ACD">
            <w:pPr>
              <w:pStyle w:val="Odstavecseseznamem"/>
              <w:numPr>
                <w:ilvl w:val="0"/>
                <w:numId w:val="22"/>
              </w:numPr>
              <w:suppressAutoHyphens/>
            </w:pPr>
            <w:r w:rsidRPr="007561F6">
              <w:rPr>
                <w:rFonts w:eastAsia="Calibri"/>
              </w:rPr>
              <w:t>Přijímá různé sociální role.</w:t>
            </w:r>
          </w:p>
        </w:tc>
      </w:tr>
      <w:tr w:rsidR="007561F6" w:rsidRPr="007561F6" w14:paraId="3170A442" w14:textId="77777777" w:rsidTr="00752A4E">
        <w:tc>
          <w:tcPr>
            <w:tcW w:w="4531" w:type="dxa"/>
          </w:tcPr>
          <w:p w14:paraId="3BBA98EC" w14:textId="77777777" w:rsidR="00C12ACD" w:rsidRPr="007561F6" w:rsidRDefault="00C12ACD" w:rsidP="00752A4E">
            <w:r w:rsidRPr="007561F6">
              <w:rPr>
                <w:rFonts w:eastAsia="Calibri"/>
              </w:rPr>
              <w:t>Základy etikety a morální hodnoty</w:t>
            </w:r>
          </w:p>
        </w:tc>
        <w:tc>
          <w:tcPr>
            <w:tcW w:w="4530" w:type="dxa"/>
          </w:tcPr>
          <w:p w14:paraId="00896191" w14:textId="77777777" w:rsidR="00C12ACD" w:rsidRPr="007561F6" w:rsidRDefault="00C12ACD">
            <w:pPr>
              <w:pStyle w:val="Odstavecseseznamem"/>
              <w:numPr>
                <w:ilvl w:val="0"/>
                <w:numId w:val="22"/>
              </w:numPr>
              <w:suppressAutoHyphens/>
            </w:pPr>
            <w:r w:rsidRPr="007561F6">
              <w:rPr>
                <w:rFonts w:eastAsia="Calibri"/>
              </w:rPr>
              <w:t>Spolupodílí se na tvorbě pravidel společného soužití.</w:t>
            </w:r>
          </w:p>
        </w:tc>
      </w:tr>
      <w:tr w:rsidR="007561F6" w:rsidRPr="007561F6" w14:paraId="0A8874E6" w14:textId="77777777" w:rsidTr="00752A4E">
        <w:tc>
          <w:tcPr>
            <w:tcW w:w="4531" w:type="dxa"/>
          </w:tcPr>
          <w:p w14:paraId="495A54BD" w14:textId="77777777" w:rsidR="00C12ACD" w:rsidRPr="007561F6" w:rsidRDefault="00C12ACD" w:rsidP="00752A4E">
            <w:r w:rsidRPr="007561F6">
              <w:rPr>
                <w:rFonts w:eastAsia="Calibri"/>
              </w:rPr>
              <w:t>Svět lidí a kultury</w:t>
            </w:r>
          </w:p>
        </w:tc>
        <w:tc>
          <w:tcPr>
            <w:tcW w:w="4530" w:type="dxa"/>
          </w:tcPr>
          <w:p w14:paraId="2971B70F" w14:textId="77777777" w:rsidR="00C12ACD" w:rsidRPr="007561F6" w:rsidRDefault="00C12ACD">
            <w:pPr>
              <w:pStyle w:val="Odstavecseseznamem"/>
              <w:numPr>
                <w:ilvl w:val="0"/>
                <w:numId w:val="22"/>
              </w:numPr>
              <w:suppressAutoHyphens/>
            </w:pPr>
            <w:r w:rsidRPr="007561F6">
              <w:rPr>
                <w:rFonts w:eastAsia="Calibri"/>
              </w:rPr>
              <w:t>Přijímá rozmanitost lidí a vnímá ji jako přirozenou.</w:t>
            </w:r>
          </w:p>
        </w:tc>
      </w:tr>
      <w:tr w:rsidR="00C12ACD" w:rsidRPr="007561F6" w14:paraId="7FA013B6" w14:textId="77777777" w:rsidTr="00752A4E">
        <w:tc>
          <w:tcPr>
            <w:tcW w:w="4531" w:type="dxa"/>
          </w:tcPr>
          <w:p w14:paraId="2FF942BE" w14:textId="77777777" w:rsidR="00C12ACD" w:rsidRPr="007561F6" w:rsidRDefault="00C12ACD" w:rsidP="00752A4E">
            <w:r w:rsidRPr="007561F6">
              <w:rPr>
                <w:rFonts w:eastAsia="Calibri"/>
              </w:rPr>
              <w:t xml:space="preserve">Základy estetického a kulturního vnímání a vyjadřování </w:t>
            </w:r>
          </w:p>
        </w:tc>
        <w:tc>
          <w:tcPr>
            <w:tcW w:w="4530" w:type="dxa"/>
          </w:tcPr>
          <w:p w14:paraId="08824CCB" w14:textId="77777777" w:rsidR="00C12ACD" w:rsidRPr="007561F6" w:rsidRDefault="00C12ACD">
            <w:pPr>
              <w:pStyle w:val="Odstavecseseznamem"/>
              <w:numPr>
                <w:ilvl w:val="0"/>
                <w:numId w:val="22"/>
              </w:numPr>
              <w:suppressAutoHyphens/>
            </w:pPr>
            <w:r w:rsidRPr="007561F6">
              <w:rPr>
                <w:rFonts w:eastAsia="Calibri"/>
              </w:rPr>
              <w:t>Vyjadřuje se pomocí dramatizace, přijímá různé role při dramatických činnostech.</w:t>
            </w:r>
          </w:p>
          <w:p w14:paraId="09C8AC17" w14:textId="77777777" w:rsidR="00C12ACD" w:rsidRPr="007561F6" w:rsidRDefault="00C12ACD">
            <w:pPr>
              <w:pStyle w:val="Odstavecseseznamem"/>
              <w:numPr>
                <w:ilvl w:val="0"/>
                <w:numId w:val="22"/>
              </w:numPr>
              <w:suppressAutoHyphens/>
            </w:pPr>
            <w:r w:rsidRPr="007561F6">
              <w:rPr>
                <w:rFonts w:eastAsia="Calibri"/>
              </w:rPr>
              <w:t>Zachytí autenticky své představy i prožitky různými výtvarnými prostředky a technikami.</w:t>
            </w:r>
          </w:p>
          <w:p w14:paraId="727EA580" w14:textId="77777777" w:rsidR="00C12ACD" w:rsidRPr="007561F6" w:rsidRDefault="00C12ACD">
            <w:pPr>
              <w:pStyle w:val="Odstavecseseznamem"/>
              <w:numPr>
                <w:ilvl w:val="0"/>
                <w:numId w:val="22"/>
              </w:numPr>
              <w:suppressAutoHyphens/>
            </w:pPr>
            <w:r w:rsidRPr="007561F6">
              <w:rPr>
                <w:rFonts w:eastAsia="Calibri"/>
              </w:rPr>
              <w:t>Tvoří z rozmanitých materiálů a přírodnin.</w:t>
            </w:r>
          </w:p>
        </w:tc>
      </w:tr>
    </w:tbl>
    <w:p w14:paraId="3B2122D5" w14:textId="77777777" w:rsidR="00C12ACD" w:rsidRPr="007561F6" w:rsidRDefault="00C12ACD" w:rsidP="00C12ACD"/>
    <w:p w14:paraId="758E2D72" w14:textId="77777777" w:rsidR="004E643C" w:rsidRDefault="004E643C" w:rsidP="00C12ACD">
      <w:pPr>
        <w:rPr>
          <w:u w:val="single"/>
        </w:rPr>
      </w:pPr>
    </w:p>
    <w:p w14:paraId="438EAF32" w14:textId="77777777" w:rsidR="004E643C" w:rsidRDefault="004E643C" w:rsidP="00C12ACD">
      <w:pPr>
        <w:rPr>
          <w:u w:val="single"/>
        </w:rPr>
      </w:pPr>
    </w:p>
    <w:p w14:paraId="014206A5" w14:textId="6A727210" w:rsidR="00C12ACD" w:rsidRPr="007561F6" w:rsidRDefault="00C12ACD" w:rsidP="00C12ACD">
      <w:pPr>
        <w:rPr>
          <w:u w:val="single"/>
        </w:rPr>
      </w:pPr>
      <w:r w:rsidRPr="007561F6">
        <w:rPr>
          <w:u w:val="single"/>
        </w:rPr>
        <w:lastRenderedPageBreak/>
        <w:t>Dítě a svět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7561F6" w:rsidRPr="007561F6" w14:paraId="263CE0A7" w14:textId="77777777" w:rsidTr="00752A4E">
        <w:tc>
          <w:tcPr>
            <w:tcW w:w="4531" w:type="dxa"/>
          </w:tcPr>
          <w:p w14:paraId="5D05A36F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Okruh</w:t>
            </w:r>
          </w:p>
        </w:tc>
        <w:tc>
          <w:tcPr>
            <w:tcW w:w="4530" w:type="dxa"/>
          </w:tcPr>
          <w:p w14:paraId="3C5BBBB5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OVU</w:t>
            </w:r>
          </w:p>
        </w:tc>
      </w:tr>
      <w:tr w:rsidR="007561F6" w:rsidRPr="007561F6" w14:paraId="338735A4" w14:textId="77777777" w:rsidTr="00752A4E">
        <w:tc>
          <w:tcPr>
            <w:tcW w:w="4531" w:type="dxa"/>
          </w:tcPr>
          <w:p w14:paraId="08832E9A" w14:textId="77777777" w:rsidR="00C12ACD" w:rsidRPr="007561F6" w:rsidRDefault="00C12ACD" w:rsidP="00752A4E">
            <w:r w:rsidRPr="007561F6">
              <w:rPr>
                <w:rFonts w:eastAsia="Calibri"/>
              </w:rPr>
              <w:t>Poznávání světa a přírody</w:t>
            </w:r>
          </w:p>
        </w:tc>
        <w:tc>
          <w:tcPr>
            <w:tcW w:w="4530" w:type="dxa"/>
          </w:tcPr>
          <w:p w14:paraId="2B9F8BCF" w14:textId="77777777" w:rsidR="00C12ACD" w:rsidRPr="007561F6" w:rsidRDefault="00C12ACD">
            <w:pPr>
              <w:pStyle w:val="Odstavecseseznamem"/>
              <w:numPr>
                <w:ilvl w:val="0"/>
                <w:numId w:val="23"/>
              </w:numPr>
              <w:suppressAutoHyphens/>
            </w:pPr>
            <w:r w:rsidRPr="007561F6">
              <w:rPr>
                <w:rFonts w:eastAsia="Calibri"/>
              </w:rPr>
              <w:t>Pojmenuje a rozlišuje některé objekty ze živé a neživé přírody, zapamatuje si jejich názvy.</w:t>
            </w:r>
          </w:p>
          <w:p w14:paraId="22C35114" w14:textId="6459A018" w:rsidR="00C12ACD" w:rsidRPr="007561F6" w:rsidRDefault="00C12ACD">
            <w:pPr>
              <w:pStyle w:val="Odstavecseseznamem"/>
              <w:numPr>
                <w:ilvl w:val="0"/>
                <w:numId w:val="23"/>
              </w:numPr>
              <w:suppressAutoHyphens/>
            </w:pPr>
            <w:r w:rsidRPr="007561F6">
              <w:rPr>
                <w:rFonts w:eastAsia="Calibri"/>
              </w:rPr>
              <w:t>Porovná charakteristiky a vlastnosti objektů z</w:t>
            </w:r>
            <w:r w:rsidR="004E643C">
              <w:rPr>
                <w:rFonts w:eastAsia="Calibri"/>
              </w:rPr>
              <w:t> </w:t>
            </w:r>
            <w:r w:rsidRPr="007561F6">
              <w:rPr>
                <w:rFonts w:eastAsia="Calibri"/>
              </w:rPr>
              <w:t>přírody.</w:t>
            </w:r>
          </w:p>
          <w:p w14:paraId="3A0A2DAE" w14:textId="77777777" w:rsidR="00C12ACD" w:rsidRPr="007561F6" w:rsidRDefault="00C12ACD">
            <w:pPr>
              <w:pStyle w:val="Odstavecseseznamem"/>
              <w:numPr>
                <w:ilvl w:val="0"/>
                <w:numId w:val="23"/>
              </w:numPr>
              <w:suppressAutoHyphens/>
            </w:pPr>
            <w:r w:rsidRPr="007561F6">
              <w:rPr>
                <w:rFonts w:eastAsia="Calibri"/>
              </w:rPr>
              <w:t>Rozpozná a pojmenuje děje na Zemi.</w:t>
            </w:r>
          </w:p>
        </w:tc>
      </w:tr>
      <w:tr w:rsidR="007561F6" w:rsidRPr="007561F6" w14:paraId="37C0E12F" w14:textId="77777777" w:rsidTr="00752A4E">
        <w:tc>
          <w:tcPr>
            <w:tcW w:w="4531" w:type="dxa"/>
          </w:tcPr>
          <w:p w14:paraId="6521AEB7" w14:textId="77777777" w:rsidR="00C12ACD" w:rsidRPr="007561F6" w:rsidRDefault="00C12ACD" w:rsidP="00752A4E">
            <w:r w:rsidRPr="007561F6">
              <w:rPr>
                <w:rFonts w:eastAsia="Calibri"/>
              </w:rPr>
              <w:t>Životní prostředí a jeho ochrana</w:t>
            </w:r>
          </w:p>
        </w:tc>
        <w:tc>
          <w:tcPr>
            <w:tcW w:w="4530" w:type="dxa"/>
          </w:tcPr>
          <w:p w14:paraId="58389006" w14:textId="26F0DC9E" w:rsidR="00C12ACD" w:rsidRPr="007561F6" w:rsidRDefault="00C12ACD">
            <w:pPr>
              <w:pStyle w:val="Odstavecseseznamem"/>
              <w:numPr>
                <w:ilvl w:val="0"/>
                <w:numId w:val="24"/>
              </w:numPr>
              <w:suppressAutoHyphens/>
            </w:pPr>
            <w:r w:rsidRPr="007561F6">
              <w:rPr>
                <w:rFonts w:eastAsia="Calibri"/>
              </w:rPr>
              <w:t>Orientuje se v</w:t>
            </w:r>
            <w:r w:rsidR="004E643C">
              <w:rPr>
                <w:rFonts w:eastAsia="Calibri"/>
              </w:rPr>
              <w:t> </w:t>
            </w:r>
            <w:r w:rsidRPr="007561F6">
              <w:rPr>
                <w:rFonts w:eastAsia="Calibri"/>
              </w:rPr>
              <w:t>dění a změnách v</w:t>
            </w:r>
            <w:r w:rsidR="004E643C">
              <w:rPr>
                <w:rFonts w:eastAsia="Calibri"/>
              </w:rPr>
              <w:t> </w:t>
            </w:r>
            <w:r w:rsidRPr="007561F6">
              <w:rPr>
                <w:rFonts w:eastAsia="Calibri"/>
              </w:rPr>
              <w:t>přírodě a ve svém okolí a přizpůsobuje se jim.</w:t>
            </w:r>
          </w:p>
          <w:p w14:paraId="0CFA2574" w14:textId="694D469A" w:rsidR="00C12ACD" w:rsidRPr="007561F6" w:rsidRDefault="00C12ACD">
            <w:pPr>
              <w:pStyle w:val="Odstavecseseznamem"/>
              <w:numPr>
                <w:ilvl w:val="0"/>
                <w:numId w:val="24"/>
              </w:numPr>
              <w:suppressAutoHyphens/>
            </w:pPr>
            <w:r w:rsidRPr="007561F6">
              <w:rPr>
                <w:rFonts w:eastAsia="Calibri"/>
              </w:rPr>
              <w:t>Jedná s</w:t>
            </w:r>
            <w:r w:rsidR="004E643C">
              <w:rPr>
                <w:rFonts w:eastAsia="Calibri"/>
              </w:rPr>
              <w:t> </w:t>
            </w:r>
            <w:r w:rsidRPr="007561F6">
              <w:rPr>
                <w:rFonts w:eastAsia="Calibri"/>
              </w:rPr>
              <w:t>ohledem na ochranu životního prostředí.</w:t>
            </w:r>
          </w:p>
          <w:p w14:paraId="737B7C80" w14:textId="44B0FDC3" w:rsidR="00C12ACD" w:rsidRPr="007561F6" w:rsidRDefault="00C12ACD">
            <w:pPr>
              <w:pStyle w:val="Odstavecseseznamem"/>
              <w:numPr>
                <w:ilvl w:val="0"/>
                <w:numId w:val="24"/>
              </w:numPr>
              <w:suppressAutoHyphens/>
            </w:pPr>
            <w:r w:rsidRPr="007561F6">
              <w:rPr>
                <w:rFonts w:eastAsia="Calibri"/>
              </w:rPr>
              <w:t>Rozpozná udržitelné přístupy v</w:t>
            </w:r>
            <w:r w:rsidR="004E643C">
              <w:rPr>
                <w:rFonts w:eastAsia="Calibri"/>
              </w:rPr>
              <w:t> </w:t>
            </w:r>
            <w:r w:rsidRPr="007561F6">
              <w:rPr>
                <w:rFonts w:eastAsia="Calibri"/>
              </w:rPr>
              <w:t>běžných životních situacích a umí je uplatnit.</w:t>
            </w:r>
          </w:p>
          <w:p w14:paraId="63641E87" w14:textId="77777777" w:rsidR="00C12ACD" w:rsidRPr="007561F6" w:rsidRDefault="00C12ACD">
            <w:pPr>
              <w:pStyle w:val="Odstavecseseznamem"/>
              <w:numPr>
                <w:ilvl w:val="0"/>
                <w:numId w:val="24"/>
              </w:numPr>
              <w:suppressAutoHyphens/>
            </w:pPr>
            <w:r w:rsidRPr="007561F6">
              <w:rPr>
                <w:rFonts w:eastAsia="Calibri"/>
              </w:rPr>
              <w:t>Spolupodílí se na péči o rostliny a živočichy.</w:t>
            </w:r>
          </w:p>
          <w:p w14:paraId="12F40DC4" w14:textId="77777777" w:rsidR="00C12ACD" w:rsidRPr="007561F6" w:rsidRDefault="00C12ACD">
            <w:pPr>
              <w:pStyle w:val="Odstavecseseznamem"/>
              <w:numPr>
                <w:ilvl w:val="0"/>
                <w:numId w:val="24"/>
              </w:numPr>
              <w:suppressAutoHyphens/>
            </w:pPr>
            <w:r w:rsidRPr="007561F6">
              <w:rPr>
                <w:rFonts w:eastAsia="Calibri"/>
              </w:rPr>
              <w:t>Respektuje různé formy života.</w:t>
            </w:r>
          </w:p>
        </w:tc>
      </w:tr>
      <w:tr w:rsidR="00C12ACD" w:rsidRPr="007561F6" w14:paraId="47091031" w14:textId="77777777" w:rsidTr="00752A4E">
        <w:tc>
          <w:tcPr>
            <w:tcW w:w="4531" w:type="dxa"/>
          </w:tcPr>
          <w:p w14:paraId="7D8B9EC3" w14:textId="77777777" w:rsidR="00C12ACD" w:rsidRPr="007561F6" w:rsidRDefault="00C12ACD" w:rsidP="00752A4E">
            <w:r w:rsidRPr="007561F6">
              <w:rPr>
                <w:rFonts w:eastAsia="Calibri"/>
              </w:rPr>
              <w:t>Bezpečné chování</w:t>
            </w:r>
          </w:p>
        </w:tc>
        <w:tc>
          <w:tcPr>
            <w:tcW w:w="4530" w:type="dxa"/>
          </w:tcPr>
          <w:p w14:paraId="7056A51C" w14:textId="319EFDB4" w:rsidR="00C12ACD" w:rsidRPr="007561F6" w:rsidRDefault="00C12ACD">
            <w:pPr>
              <w:pStyle w:val="Odstavecseseznamem"/>
              <w:numPr>
                <w:ilvl w:val="0"/>
                <w:numId w:val="29"/>
              </w:numPr>
              <w:suppressAutoHyphens/>
            </w:pPr>
            <w:r w:rsidRPr="007561F6">
              <w:rPr>
                <w:rFonts w:eastAsia="Calibri"/>
              </w:rPr>
              <w:t>Zná způsoby ochrany při některých nebezpečných situacích, v</w:t>
            </w:r>
            <w:r w:rsidR="004E643C">
              <w:rPr>
                <w:rFonts w:eastAsia="Calibri"/>
              </w:rPr>
              <w:t> </w:t>
            </w:r>
            <w:r w:rsidRPr="007561F6">
              <w:rPr>
                <w:rFonts w:eastAsia="Calibri"/>
              </w:rPr>
              <w:t>kontaktu se zvířaty, rostlinami i v</w:t>
            </w:r>
            <w:r w:rsidR="004E643C">
              <w:rPr>
                <w:rFonts w:eastAsia="Calibri"/>
              </w:rPr>
              <w:t> </w:t>
            </w:r>
            <w:r w:rsidRPr="007561F6">
              <w:rPr>
                <w:rFonts w:eastAsia="Calibri"/>
              </w:rPr>
              <w:t>rizikových přírodních podmínkách.</w:t>
            </w:r>
          </w:p>
        </w:tc>
      </w:tr>
    </w:tbl>
    <w:p w14:paraId="42D20C21" w14:textId="77777777" w:rsidR="00385D24" w:rsidRDefault="00385D24" w:rsidP="004E643C">
      <w:pPr>
        <w:jc w:val="both"/>
        <w:rPr>
          <w:rFonts w:ascii="Calibri" w:hAnsi="Calibri" w:cs="Calibri"/>
          <w:sz w:val="32"/>
          <w:szCs w:val="32"/>
        </w:rPr>
      </w:pPr>
    </w:p>
    <w:p w14:paraId="1E503CEB" w14:textId="77777777" w:rsidR="004E643C" w:rsidRDefault="004E643C" w:rsidP="004E643C">
      <w:pPr>
        <w:jc w:val="both"/>
        <w:rPr>
          <w:rFonts w:ascii="Calibri" w:hAnsi="Calibri" w:cs="Calibri"/>
          <w:b/>
          <w:bCs/>
        </w:rPr>
      </w:pPr>
      <w:r w:rsidRPr="004E643C">
        <w:rPr>
          <w:rFonts w:ascii="Calibri" w:hAnsi="Calibri" w:cs="Calibri"/>
          <w:b/>
          <w:bCs/>
        </w:rPr>
        <w:t>Práce se ŠVP na úrovni třídy:</w:t>
      </w:r>
    </w:p>
    <w:p w14:paraId="6B0BA7E7" w14:textId="58891750" w:rsidR="004E643C" w:rsidRDefault="004E643C" w:rsidP="004E643C">
      <w:pPr>
        <w:jc w:val="both"/>
        <w:rPr>
          <w:rFonts w:ascii="Calibri" w:hAnsi="Calibri" w:cs="Calibri"/>
        </w:rPr>
      </w:pPr>
      <w:r w:rsidRPr="004E643C">
        <w:rPr>
          <w:rFonts w:ascii="Calibri" w:hAnsi="Calibri" w:cs="Calibri"/>
        </w:rPr>
        <w:t>Třídní vzdělávací plán konkretizuje činnosti s vodou – hry, pokusy, výtvarné aktivity či pobyt venku. Učitelky reflektují možnosti prostoru a bezpečnostní podmínky, zapojují děti do praktických činností (péče o rostliny, práce v Jedlé zahradě).</w:t>
      </w:r>
    </w:p>
    <w:p w14:paraId="686B142C" w14:textId="77777777" w:rsidR="004E643C" w:rsidRDefault="004E643C" w:rsidP="004E643C">
      <w:pPr>
        <w:jc w:val="both"/>
        <w:rPr>
          <w:rFonts w:ascii="Calibri" w:hAnsi="Calibri" w:cs="Calibri"/>
        </w:rPr>
      </w:pPr>
    </w:p>
    <w:p w14:paraId="4A9CA888" w14:textId="77777777" w:rsidR="004E643C" w:rsidRDefault="004E643C" w:rsidP="004E643C">
      <w:pPr>
        <w:jc w:val="both"/>
        <w:rPr>
          <w:rFonts w:ascii="Calibri" w:hAnsi="Calibri" w:cs="Calibri"/>
        </w:rPr>
      </w:pPr>
    </w:p>
    <w:p w14:paraId="2CEC2627" w14:textId="77777777" w:rsidR="004E643C" w:rsidRDefault="004E643C" w:rsidP="004E643C">
      <w:pPr>
        <w:jc w:val="both"/>
        <w:rPr>
          <w:rFonts w:ascii="Calibri" w:hAnsi="Calibri" w:cs="Calibri"/>
        </w:rPr>
      </w:pPr>
    </w:p>
    <w:p w14:paraId="30C0C5A7" w14:textId="77777777" w:rsidR="004E643C" w:rsidRDefault="004E643C" w:rsidP="004E643C">
      <w:pPr>
        <w:jc w:val="both"/>
        <w:rPr>
          <w:rFonts w:ascii="Calibri" w:hAnsi="Calibri" w:cs="Calibri"/>
        </w:rPr>
      </w:pPr>
    </w:p>
    <w:p w14:paraId="70A8E5CD" w14:textId="77777777" w:rsidR="004E643C" w:rsidRDefault="004E643C" w:rsidP="004E643C">
      <w:pPr>
        <w:jc w:val="both"/>
        <w:rPr>
          <w:rFonts w:ascii="Calibri" w:hAnsi="Calibri" w:cs="Calibri"/>
        </w:rPr>
      </w:pPr>
    </w:p>
    <w:p w14:paraId="67CC06EA" w14:textId="77777777" w:rsidR="004E643C" w:rsidRDefault="004E643C" w:rsidP="004E643C">
      <w:pPr>
        <w:jc w:val="both"/>
        <w:rPr>
          <w:rFonts w:ascii="Calibri" w:hAnsi="Calibri" w:cs="Calibri"/>
        </w:rPr>
      </w:pPr>
    </w:p>
    <w:p w14:paraId="0B59F99A" w14:textId="77777777" w:rsidR="004E643C" w:rsidRDefault="004E643C" w:rsidP="004E643C">
      <w:pPr>
        <w:jc w:val="both"/>
        <w:rPr>
          <w:rFonts w:ascii="Calibri" w:hAnsi="Calibri" w:cs="Calibri"/>
        </w:rPr>
      </w:pPr>
    </w:p>
    <w:p w14:paraId="69D2B69A" w14:textId="77777777" w:rsidR="004E643C" w:rsidRDefault="004E643C" w:rsidP="004E643C">
      <w:pPr>
        <w:jc w:val="both"/>
        <w:rPr>
          <w:rFonts w:ascii="Calibri" w:hAnsi="Calibri" w:cs="Calibri"/>
        </w:rPr>
      </w:pPr>
    </w:p>
    <w:p w14:paraId="59A93E5B" w14:textId="77777777" w:rsidR="004E643C" w:rsidRDefault="004E643C" w:rsidP="004E643C">
      <w:pPr>
        <w:jc w:val="both"/>
        <w:rPr>
          <w:rFonts w:ascii="Calibri" w:hAnsi="Calibri" w:cs="Calibri"/>
        </w:rPr>
      </w:pPr>
    </w:p>
    <w:p w14:paraId="2A2D2BA6" w14:textId="77777777" w:rsidR="004E643C" w:rsidRDefault="004E643C" w:rsidP="004E643C">
      <w:pPr>
        <w:jc w:val="both"/>
        <w:rPr>
          <w:rFonts w:ascii="Calibri" w:hAnsi="Calibri" w:cs="Calibri"/>
        </w:rPr>
      </w:pPr>
    </w:p>
    <w:p w14:paraId="599F07D2" w14:textId="77777777" w:rsidR="004E643C" w:rsidRDefault="004E643C" w:rsidP="004E643C">
      <w:pPr>
        <w:jc w:val="both"/>
        <w:rPr>
          <w:rFonts w:ascii="Calibri" w:hAnsi="Calibri" w:cs="Calibri"/>
        </w:rPr>
      </w:pPr>
    </w:p>
    <w:p w14:paraId="63951A92" w14:textId="77777777" w:rsidR="004E643C" w:rsidRPr="004E643C" w:rsidRDefault="004E643C" w:rsidP="004E643C">
      <w:pPr>
        <w:jc w:val="both"/>
        <w:rPr>
          <w:rFonts w:ascii="Calibri" w:hAnsi="Calibri" w:cs="Calibri"/>
        </w:rPr>
      </w:pPr>
    </w:p>
    <w:p w14:paraId="2A40F140" w14:textId="6C1E6F1E" w:rsidR="00C12ACD" w:rsidRPr="007561F6" w:rsidRDefault="006B7690" w:rsidP="00385D24">
      <w:pPr>
        <w:pStyle w:val="Nadpis3"/>
        <w:rPr>
          <w:color w:val="auto"/>
        </w:rPr>
      </w:pPr>
      <w:bookmarkStart w:id="27" w:name="_Toc206608176"/>
      <w:r>
        <w:rPr>
          <w:color w:val="auto"/>
        </w:rPr>
        <w:lastRenderedPageBreak/>
        <w:t xml:space="preserve">6.3.4 </w:t>
      </w:r>
      <w:r w:rsidR="001331D7">
        <w:rPr>
          <w:color w:val="auto"/>
        </w:rPr>
        <w:t>Zemní putování</w:t>
      </w:r>
      <w:bookmarkEnd w:id="27"/>
    </w:p>
    <w:p w14:paraId="162CC34B" w14:textId="560D9407" w:rsidR="00C12ACD" w:rsidRDefault="00C12ACD" w:rsidP="006B7690">
      <w:pPr>
        <w:jc w:val="both"/>
        <w:rPr>
          <w:rFonts w:ascii="Calibri" w:hAnsi="Calibri" w:cs="Calibri"/>
          <w:i/>
          <w:iCs/>
        </w:rPr>
      </w:pPr>
      <w:r w:rsidRPr="006B7690">
        <w:rPr>
          <w:rFonts w:ascii="Calibri" w:hAnsi="Calibri" w:cs="Calibri"/>
          <w:i/>
          <w:iCs/>
        </w:rPr>
        <w:t xml:space="preserve">UDRŽITELNOST – DOPRAVA – </w:t>
      </w:r>
      <w:proofErr w:type="gramStart"/>
      <w:r w:rsidRPr="006B7690">
        <w:rPr>
          <w:rFonts w:ascii="Calibri" w:hAnsi="Calibri" w:cs="Calibri"/>
          <w:i/>
          <w:iCs/>
        </w:rPr>
        <w:t>SPORT - MÍSTO</w:t>
      </w:r>
      <w:proofErr w:type="gramEnd"/>
      <w:r w:rsidRPr="006B7690">
        <w:rPr>
          <w:rFonts w:ascii="Calibri" w:hAnsi="Calibri" w:cs="Calibri"/>
          <w:i/>
          <w:iCs/>
        </w:rPr>
        <w:t>, KDE ŽIJI</w:t>
      </w:r>
    </w:p>
    <w:p w14:paraId="1B1C0600" w14:textId="77777777" w:rsidR="004E643C" w:rsidRDefault="004E643C" w:rsidP="006B7690">
      <w:pPr>
        <w:jc w:val="both"/>
        <w:rPr>
          <w:rFonts w:ascii="Calibri" w:hAnsi="Calibri" w:cs="Calibri"/>
          <w:b/>
          <w:bCs/>
        </w:rPr>
      </w:pPr>
      <w:r w:rsidRPr="004E643C">
        <w:rPr>
          <w:rFonts w:ascii="Calibri" w:hAnsi="Calibri" w:cs="Calibri"/>
          <w:b/>
          <w:bCs/>
        </w:rPr>
        <w:t>Smysl a účel:</w:t>
      </w:r>
    </w:p>
    <w:p w14:paraId="3A6C2080" w14:textId="1606BA0B" w:rsidR="004E643C" w:rsidRPr="004E643C" w:rsidRDefault="004E643C" w:rsidP="006B7690">
      <w:pPr>
        <w:jc w:val="both"/>
        <w:rPr>
          <w:rFonts w:ascii="Calibri" w:hAnsi="Calibri" w:cs="Calibri"/>
        </w:rPr>
      </w:pPr>
      <w:r w:rsidRPr="004E643C">
        <w:rPr>
          <w:rFonts w:ascii="Calibri" w:hAnsi="Calibri" w:cs="Calibri"/>
        </w:rPr>
        <w:t>Blok rozvíjí vztah dětí k přírodě prostřednictvím půdy, rostlin a země jako základu života. Děti poznávají přírodní cykly, pečují o rostliny, sledují změny v přírodě a získávají praktické zkušenosti. Podporuje environmentální výchovu a propojuje učení s reálným životem.</w:t>
      </w:r>
    </w:p>
    <w:p w14:paraId="73D8C764" w14:textId="648BB479" w:rsidR="00C12ACD" w:rsidRPr="007561F6" w:rsidRDefault="00C12ACD" w:rsidP="00C12ACD">
      <w:pPr>
        <w:rPr>
          <w:rFonts w:ascii="Calibri" w:hAnsi="Calibri" w:cs="Calibri"/>
          <w:u w:val="single"/>
        </w:rPr>
      </w:pPr>
      <w:r w:rsidRPr="007561F6">
        <w:rPr>
          <w:rFonts w:ascii="Calibri" w:hAnsi="Calibri" w:cs="Calibri"/>
          <w:u w:val="single"/>
        </w:rPr>
        <w:t>Dítě a jeho tělo</w:t>
      </w:r>
    </w:p>
    <w:tbl>
      <w:tblPr>
        <w:tblStyle w:val="Mkatabulky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561F6" w:rsidRPr="007561F6" w14:paraId="035FE4EF" w14:textId="77777777" w:rsidTr="00752A4E">
        <w:tc>
          <w:tcPr>
            <w:tcW w:w="4814" w:type="dxa"/>
          </w:tcPr>
          <w:p w14:paraId="5E6645E1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b/>
                <w:bCs/>
                <w:kern w:val="0"/>
                <w:lang w:eastAsia="zh-CN" w:bidi="hi-IN"/>
              </w:rPr>
              <w:t>Okruh</w:t>
            </w:r>
          </w:p>
        </w:tc>
        <w:tc>
          <w:tcPr>
            <w:tcW w:w="4813" w:type="dxa"/>
          </w:tcPr>
          <w:p w14:paraId="1493C100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b/>
                <w:bCs/>
                <w:kern w:val="0"/>
                <w:lang w:eastAsia="zh-CN" w:bidi="hi-IN"/>
              </w:rPr>
              <w:t>OVU</w:t>
            </w:r>
          </w:p>
        </w:tc>
      </w:tr>
      <w:tr w:rsidR="007561F6" w:rsidRPr="007561F6" w14:paraId="22146E54" w14:textId="77777777" w:rsidTr="00752A4E">
        <w:tc>
          <w:tcPr>
            <w:tcW w:w="4814" w:type="dxa"/>
          </w:tcPr>
          <w:p w14:paraId="10DE66B0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Tělo, smysly a jeho biologické potřeby</w:t>
            </w:r>
          </w:p>
        </w:tc>
        <w:tc>
          <w:tcPr>
            <w:tcW w:w="4813" w:type="dxa"/>
          </w:tcPr>
          <w:p w14:paraId="3F163AD0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6"/>
              </w:numPr>
              <w:suppressAutoHyphens/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Orientuje</w:t>
            </w:r>
            <w:r w:rsidRPr="007561F6">
              <w:rPr>
                <w:rFonts w:ascii="Calibri" w:eastAsia="SimSun" w:hAnsi="Calibri" w:cs="Calibri"/>
                <w:b/>
                <w:bCs/>
                <w:kern w:val="0"/>
                <w:lang w:eastAsia="zh-CN" w:bidi="hi-IN"/>
              </w:rPr>
              <w:t xml:space="preserve"> </w:t>
            </w: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 xml:space="preserve">se na svém těle, pojmenuje jeho části a zná jejich funkce </w:t>
            </w:r>
          </w:p>
          <w:p w14:paraId="52DB2556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0"/>
              </w:numPr>
              <w:suppressAutoHyphens/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Zachovává správné držení těla</w:t>
            </w:r>
          </w:p>
          <w:p w14:paraId="3C344409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0"/>
              </w:numPr>
              <w:suppressAutoHyphens/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Rozlišuje pomocí všech smyslů</w:t>
            </w:r>
          </w:p>
          <w:p w14:paraId="3C22E769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0"/>
              </w:numPr>
              <w:suppressAutoHyphens/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Naplňuje své biologické potřeby</w:t>
            </w:r>
          </w:p>
        </w:tc>
      </w:tr>
      <w:tr w:rsidR="007561F6" w:rsidRPr="007561F6" w14:paraId="47E4098C" w14:textId="77777777" w:rsidTr="00752A4E">
        <w:tc>
          <w:tcPr>
            <w:tcW w:w="4814" w:type="dxa"/>
          </w:tcPr>
          <w:p w14:paraId="04D9556D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Pohyb, jemná a hrubá motorika</w:t>
            </w:r>
          </w:p>
        </w:tc>
        <w:tc>
          <w:tcPr>
            <w:tcW w:w="4813" w:type="dxa"/>
          </w:tcPr>
          <w:p w14:paraId="20AEDFF6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7"/>
              </w:numPr>
              <w:suppressAutoHyphens/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Zvládá základní pohybové dovednosti</w:t>
            </w:r>
          </w:p>
          <w:p w14:paraId="6FD29E08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Zvládá běžné způsoby pohybu v různém prostředí a terénu, prokazuje obratnost</w:t>
            </w:r>
          </w:p>
          <w:p w14:paraId="7E05858C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Koordinuje pohyby těla, ruky a oka</w:t>
            </w:r>
          </w:p>
          <w:p w14:paraId="34E15AC0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Sladí pohyb s rytmem, zpěvem a hudbou</w:t>
            </w:r>
          </w:p>
          <w:p w14:paraId="44633A36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Vykonává jednoduchý pohyb podle vzoru a provede ho podle pokynu</w:t>
            </w:r>
          </w:p>
          <w:p w14:paraId="2DBD07E1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1"/>
              </w:numPr>
              <w:suppressAutoHyphens/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Vyhledává příležitosti k pohybu</w:t>
            </w:r>
          </w:p>
        </w:tc>
      </w:tr>
      <w:tr w:rsidR="007561F6" w:rsidRPr="007561F6" w14:paraId="2C39D6FD" w14:textId="77777777" w:rsidTr="00752A4E">
        <w:tc>
          <w:tcPr>
            <w:tcW w:w="4814" w:type="dxa"/>
          </w:tcPr>
          <w:p w14:paraId="124F0C4A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Praktický život</w:t>
            </w:r>
          </w:p>
        </w:tc>
        <w:tc>
          <w:tcPr>
            <w:tcW w:w="4813" w:type="dxa"/>
          </w:tcPr>
          <w:p w14:paraId="7D9730D8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2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Zvládá jednoduché pracovní úkony s různými materiály, nástroji, nářadím, náčiním a dalšími pomůckami</w:t>
            </w:r>
          </w:p>
        </w:tc>
      </w:tr>
      <w:tr w:rsidR="007561F6" w:rsidRPr="007561F6" w14:paraId="2F833F7C" w14:textId="77777777" w:rsidTr="00752A4E">
        <w:tc>
          <w:tcPr>
            <w:tcW w:w="4814" w:type="dxa"/>
          </w:tcPr>
          <w:p w14:paraId="41F97FF3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Fyzická zdatnost</w:t>
            </w:r>
          </w:p>
        </w:tc>
        <w:tc>
          <w:tcPr>
            <w:tcW w:w="4813" w:type="dxa"/>
          </w:tcPr>
          <w:p w14:paraId="1BAE7787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2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Prokazuje vytrvalost, sílu a odolnost</w:t>
            </w:r>
          </w:p>
          <w:p w14:paraId="0F2C3F40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2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Překonává fyzické překážky</w:t>
            </w:r>
          </w:p>
        </w:tc>
      </w:tr>
      <w:tr w:rsidR="007561F6" w:rsidRPr="007561F6" w14:paraId="58F9DC00" w14:textId="77777777" w:rsidTr="00752A4E">
        <w:tc>
          <w:tcPr>
            <w:tcW w:w="4814" w:type="dxa"/>
          </w:tcPr>
          <w:p w14:paraId="59274B97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Ochrana zdraví</w:t>
            </w:r>
          </w:p>
        </w:tc>
        <w:tc>
          <w:tcPr>
            <w:tcW w:w="4813" w:type="dxa"/>
          </w:tcPr>
          <w:p w14:paraId="538BCE00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3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Rozlišuje, co zdraví prospívá a co mu škodí</w:t>
            </w:r>
          </w:p>
          <w:p w14:paraId="356AB04A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3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Chová se bezpečně, používá ochranné pomůcky</w:t>
            </w:r>
          </w:p>
        </w:tc>
      </w:tr>
    </w:tbl>
    <w:p w14:paraId="50A18404" w14:textId="77777777" w:rsidR="00C12ACD" w:rsidRPr="007561F6" w:rsidRDefault="00C12ACD" w:rsidP="00C12ACD">
      <w:pPr>
        <w:rPr>
          <w:rFonts w:ascii="Calibri" w:hAnsi="Calibri" w:cs="Calibri"/>
          <w:b/>
          <w:bCs/>
        </w:rPr>
      </w:pPr>
    </w:p>
    <w:p w14:paraId="77CA347C" w14:textId="5E97827C" w:rsidR="00C12ACD" w:rsidRPr="007561F6" w:rsidRDefault="00C12ACD" w:rsidP="00C12ACD">
      <w:pPr>
        <w:rPr>
          <w:rFonts w:ascii="Calibri" w:hAnsi="Calibri" w:cs="Calibri"/>
          <w:u w:val="single"/>
        </w:rPr>
      </w:pPr>
      <w:r w:rsidRPr="007561F6">
        <w:rPr>
          <w:rFonts w:ascii="Calibri" w:hAnsi="Calibri" w:cs="Calibri"/>
          <w:u w:val="single"/>
        </w:rPr>
        <w:t>Dítě a jeho psychika</w:t>
      </w:r>
    </w:p>
    <w:tbl>
      <w:tblPr>
        <w:tblStyle w:val="Mkatabulky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561F6" w:rsidRPr="007561F6" w14:paraId="4770054C" w14:textId="77777777" w:rsidTr="00752A4E">
        <w:tc>
          <w:tcPr>
            <w:tcW w:w="4814" w:type="dxa"/>
          </w:tcPr>
          <w:p w14:paraId="234C652C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b/>
                <w:bCs/>
                <w:kern w:val="0"/>
                <w:lang w:eastAsia="zh-CN" w:bidi="hi-IN"/>
              </w:rPr>
              <w:t>Okruh</w:t>
            </w:r>
          </w:p>
        </w:tc>
        <w:tc>
          <w:tcPr>
            <w:tcW w:w="4813" w:type="dxa"/>
          </w:tcPr>
          <w:p w14:paraId="44D200A8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b/>
                <w:bCs/>
                <w:kern w:val="0"/>
                <w:lang w:eastAsia="zh-CN" w:bidi="hi-IN"/>
              </w:rPr>
              <w:t>OVU</w:t>
            </w:r>
          </w:p>
        </w:tc>
      </w:tr>
      <w:tr w:rsidR="007561F6" w:rsidRPr="007561F6" w14:paraId="2DBBF902" w14:textId="77777777" w:rsidTr="00752A4E">
        <w:tc>
          <w:tcPr>
            <w:tcW w:w="4814" w:type="dxa"/>
          </w:tcPr>
          <w:p w14:paraId="2F880D67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Sebepojetí, autonomie a emoce</w:t>
            </w:r>
          </w:p>
        </w:tc>
        <w:tc>
          <w:tcPr>
            <w:tcW w:w="4813" w:type="dxa"/>
          </w:tcPr>
          <w:p w14:paraId="1176E543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4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Přijímá i vyjadřuje pozitivní ocenění</w:t>
            </w:r>
          </w:p>
          <w:p w14:paraId="194601B3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4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Vyrovná se s neúspěchem</w:t>
            </w:r>
          </w:p>
        </w:tc>
      </w:tr>
      <w:tr w:rsidR="007561F6" w:rsidRPr="007561F6" w14:paraId="464D7C2C" w14:textId="77777777" w:rsidTr="00752A4E">
        <w:tc>
          <w:tcPr>
            <w:tcW w:w="4814" w:type="dxa"/>
          </w:tcPr>
          <w:p w14:paraId="1F4C986C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Myšlenkové operace a procesy</w:t>
            </w:r>
          </w:p>
        </w:tc>
        <w:tc>
          <w:tcPr>
            <w:tcW w:w="4813" w:type="dxa"/>
          </w:tcPr>
          <w:p w14:paraId="588020C7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Vyhledá znaky, shodu, podobu, rozdíly objektů, osob a jevů a odhalí vzájemné souvislosti mezi nimi</w:t>
            </w:r>
          </w:p>
          <w:p w14:paraId="46765F50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Rozlišuje příčinu a důsledek při hře, ve svém jednání či v příběhu</w:t>
            </w:r>
          </w:p>
          <w:p w14:paraId="463364EA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Pracuje s jednou i s více podmínkami v zadání</w:t>
            </w:r>
          </w:p>
          <w:p w14:paraId="3CB35194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Ověří správnosti řešení</w:t>
            </w:r>
          </w:p>
        </w:tc>
      </w:tr>
      <w:tr w:rsidR="007561F6" w:rsidRPr="007561F6" w14:paraId="65A63F1B" w14:textId="77777777" w:rsidTr="00752A4E">
        <w:tc>
          <w:tcPr>
            <w:tcW w:w="4814" w:type="dxa"/>
          </w:tcPr>
          <w:p w14:paraId="25A182EC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Představivost, fantazie, tvořivost</w:t>
            </w:r>
          </w:p>
        </w:tc>
        <w:tc>
          <w:tcPr>
            <w:tcW w:w="4813" w:type="dxa"/>
          </w:tcPr>
          <w:p w14:paraId="40285088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Využije vhodné příležitosti a materiály pro vyjádření své fantazie</w:t>
            </w:r>
          </w:p>
        </w:tc>
      </w:tr>
      <w:tr w:rsidR="007561F6" w:rsidRPr="007561F6" w14:paraId="2086347D" w14:textId="77777777" w:rsidTr="00752A4E">
        <w:tc>
          <w:tcPr>
            <w:tcW w:w="4814" w:type="dxa"/>
          </w:tcPr>
          <w:p w14:paraId="35CFD683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Jazyk a řeč</w:t>
            </w:r>
          </w:p>
        </w:tc>
        <w:tc>
          <w:tcPr>
            <w:tcW w:w="4813" w:type="dxa"/>
          </w:tcPr>
          <w:p w14:paraId="0165220E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Používá slova ve správném tvaru agramatický správně formuluje věty</w:t>
            </w:r>
          </w:p>
          <w:p w14:paraId="1FD82AFC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lastRenderedPageBreak/>
              <w:t>Sluchově rozlišuje různé zvuky, pozná první hlásku ve slově</w:t>
            </w:r>
          </w:p>
          <w:p w14:paraId="42F5CC5B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Vypráví jednoduchý děj</w:t>
            </w:r>
          </w:p>
          <w:p w14:paraId="6AAD96FC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6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Postupuje podle slovních i obrázkových instrukcí</w:t>
            </w:r>
          </w:p>
        </w:tc>
      </w:tr>
      <w:tr w:rsidR="007561F6" w:rsidRPr="007561F6" w14:paraId="7DC298A7" w14:textId="77777777" w:rsidTr="00752A4E">
        <w:tc>
          <w:tcPr>
            <w:tcW w:w="4814" w:type="dxa"/>
          </w:tcPr>
          <w:p w14:paraId="57986B50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Předčtenářské dovednosti</w:t>
            </w:r>
          </w:p>
        </w:tc>
        <w:tc>
          <w:tcPr>
            <w:tcW w:w="4813" w:type="dxa"/>
          </w:tcPr>
          <w:p w14:paraId="0D59B5FB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7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Vybere si knihy nebo časopisy podle svého zájmu</w:t>
            </w:r>
          </w:p>
          <w:p w14:paraId="45A71076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7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Předvídá a usuzuje děj z obrázku i textu, vymyslí alternativní konec</w:t>
            </w:r>
          </w:p>
          <w:p w14:paraId="352F5423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7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Rozlišuje některé symboly, piktogramy, znaky a rozumí jejich významu a funkci</w:t>
            </w:r>
          </w:p>
          <w:p w14:paraId="73BB9150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C12ACD" w:rsidRPr="007561F6" w14:paraId="2B0E475E" w14:textId="77777777" w:rsidTr="00752A4E">
        <w:tc>
          <w:tcPr>
            <w:tcW w:w="4814" w:type="dxa"/>
          </w:tcPr>
          <w:p w14:paraId="2D6742C5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Předmatematické představy</w:t>
            </w:r>
          </w:p>
        </w:tc>
        <w:tc>
          <w:tcPr>
            <w:tcW w:w="4813" w:type="dxa"/>
          </w:tcPr>
          <w:p w14:paraId="6D793C08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8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Roztřídí, vybere, spáruje a zkombinuje objekty na základě jejich vlastností</w:t>
            </w:r>
          </w:p>
          <w:p w14:paraId="5F00EF26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8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Uspořádá objekty podle daných kritérií včetně času</w:t>
            </w:r>
          </w:p>
          <w:p w14:paraId="41E3628A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8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Určí charakteristické vlastnosti geometrických objektů v reálném prostředí, rozliší rovinné a prostorové vztahy</w:t>
            </w:r>
          </w:p>
          <w:p w14:paraId="4B482AE3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8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Orientuje se v prostoru a rovině, rozliší a pojmenuje prostorové vztahy</w:t>
            </w:r>
          </w:p>
          <w:p w14:paraId="2AA22FBE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8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Určí míru objektů a porovná je pomocí poměřování</w:t>
            </w:r>
          </w:p>
        </w:tc>
      </w:tr>
    </w:tbl>
    <w:p w14:paraId="5DD4B597" w14:textId="77777777" w:rsidR="00C12ACD" w:rsidRPr="007561F6" w:rsidRDefault="00C12ACD" w:rsidP="00C12ACD">
      <w:pPr>
        <w:rPr>
          <w:rFonts w:ascii="Calibri" w:hAnsi="Calibri" w:cs="Calibri"/>
          <w:b/>
          <w:bCs/>
        </w:rPr>
      </w:pPr>
    </w:p>
    <w:p w14:paraId="7FDD5E63" w14:textId="7575CAE7" w:rsidR="00C12ACD" w:rsidRPr="007561F6" w:rsidRDefault="00C12ACD" w:rsidP="00C12ACD">
      <w:pPr>
        <w:rPr>
          <w:rFonts w:ascii="Calibri" w:hAnsi="Calibri" w:cs="Calibri"/>
          <w:u w:val="single"/>
        </w:rPr>
      </w:pPr>
      <w:r w:rsidRPr="007561F6">
        <w:rPr>
          <w:rFonts w:ascii="Calibri" w:hAnsi="Calibri" w:cs="Calibri"/>
          <w:u w:val="single"/>
        </w:rPr>
        <w:t>Dítě, ten druhý a společnost</w:t>
      </w:r>
    </w:p>
    <w:tbl>
      <w:tblPr>
        <w:tblStyle w:val="Mkatabulky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561F6" w:rsidRPr="007561F6" w14:paraId="6CD20BF6" w14:textId="77777777" w:rsidTr="00752A4E">
        <w:tc>
          <w:tcPr>
            <w:tcW w:w="4814" w:type="dxa"/>
          </w:tcPr>
          <w:p w14:paraId="6A7AFBF1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b/>
                <w:bCs/>
                <w:kern w:val="0"/>
                <w:lang w:eastAsia="zh-CN" w:bidi="hi-IN"/>
              </w:rPr>
              <w:t>Okruh</w:t>
            </w:r>
          </w:p>
        </w:tc>
        <w:tc>
          <w:tcPr>
            <w:tcW w:w="4813" w:type="dxa"/>
          </w:tcPr>
          <w:p w14:paraId="0B202FAF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b/>
                <w:bCs/>
                <w:kern w:val="0"/>
                <w:lang w:eastAsia="zh-CN" w:bidi="hi-IN"/>
              </w:rPr>
              <w:t>OVU</w:t>
            </w:r>
          </w:p>
        </w:tc>
      </w:tr>
      <w:tr w:rsidR="007561F6" w:rsidRPr="007561F6" w14:paraId="24756B5E" w14:textId="77777777" w:rsidTr="00752A4E">
        <w:tc>
          <w:tcPr>
            <w:tcW w:w="4814" w:type="dxa"/>
          </w:tcPr>
          <w:p w14:paraId="5121CFD5" w14:textId="77777777" w:rsidR="00C12ACD" w:rsidRPr="007561F6" w:rsidRDefault="00C12ACD" w:rsidP="00752A4E">
            <w:pPr>
              <w:rPr>
                <w:rFonts w:ascii="Calibri" w:hAnsi="Calibri" w:cs="Calibri"/>
                <w:b/>
                <w:bCs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Adaptace v novém prostředí a socializace ve společnosti</w:t>
            </w:r>
          </w:p>
        </w:tc>
        <w:tc>
          <w:tcPr>
            <w:tcW w:w="4813" w:type="dxa"/>
          </w:tcPr>
          <w:p w14:paraId="192EF4C6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Poradí si v nové situaci</w:t>
            </w:r>
          </w:p>
          <w:p w14:paraId="397113F7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Přijímá různé sociální role</w:t>
            </w:r>
          </w:p>
          <w:p w14:paraId="4217C1DF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Ovlivňuje směřování společné činnosti</w:t>
            </w:r>
          </w:p>
        </w:tc>
      </w:tr>
      <w:tr w:rsidR="007561F6" w:rsidRPr="007561F6" w14:paraId="38580A27" w14:textId="77777777" w:rsidTr="00752A4E">
        <w:tc>
          <w:tcPr>
            <w:tcW w:w="4814" w:type="dxa"/>
          </w:tcPr>
          <w:p w14:paraId="47A4C971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Základy etikety a morální hodnoty</w:t>
            </w:r>
          </w:p>
        </w:tc>
        <w:tc>
          <w:tcPr>
            <w:tcW w:w="4813" w:type="dxa"/>
          </w:tcPr>
          <w:p w14:paraId="17D0DB28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0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Chová se zdvořile v kontaktu s dospělými a dětmi</w:t>
            </w:r>
          </w:p>
          <w:p w14:paraId="42743E9C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0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Zachází šetrně s hračkami, pomůckami, věcmi a vnímá jejich hodnotu</w:t>
            </w:r>
          </w:p>
          <w:p w14:paraId="0092BF8B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0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Spolupodílí se na tvorbě pravidel vzájemného soužití</w:t>
            </w:r>
          </w:p>
          <w:p w14:paraId="18CAD4F2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0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Dodržuje pravidla her a jiných činností, požaduje dodržování dohodnutých pravidel i od druhých</w:t>
            </w:r>
          </w:p>
        </w:tc>
      </w:tr>
      <w:tr w:rsidR="007561F6" w:rsidRPr="007561F6" w14:paraId="572DE865" w14:textId="77777777" w:rsidTr="00752A4E">
        <w:tc>
          <w:tcPr>
            <w:tcW w:w="4814" w:type="dxa"/>
          </w:tcPr>
          <w:p w14:paraId="248A4F07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Svět lidí a kultury</w:t>
            </w:r>
          </w:p>
        </w:tc>
        <w:tc>
          <w:tcPr>
            <w:tcW w:w="4813" w:type="dxa"/>
          </w:tcPr>
          <w:p w14:paraId="69067B09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1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Pojmenuje místo a zemi, ve které žije</w:t>
            </w:r>
          </w:p>
          <w:p w14:paraId="38AAEAA7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1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Přijímá rozmanitost lidí a vnímá ji jako přirozenou</w:t>
            </w:r>
          </w:p>
          <w:p w14:paraId="0FF8CF1B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1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Identifikuje rizika, chová se obezřetně při setkání s neznámými dětmi a dospělými</w:t>
            </w:r>
          </w:p>
        </w:tc>
      </w:tr>
      <w:tr w:rsidR="00C12ACD" w:rsidRPr="007561F6" w14:paraId="1964ECFD" w14:textId="77777777" w:rsidTr="00752A4E">
        <w:tc>
          <w:tcPr>
            <w:tcW w:w="4814" w:type="dxa"/>
          </w:tcPr>
          <w:p w14:paraId="17393D44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Základy estetického a kulturního vnímání a vyjadřování</w:t>
            </w:r>
          </w:p>
        </w:tc>
        <w:tc>
          <w:tcPr>
            <w:tcW w:w="4813" w:type="dxa"/>
          </w:tcPr>
          <w:p w14:paraId="09F013A0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2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Vyjadřuje se pomocí dramatizace, přijímá různé role při dramatických činnostech</w:t>
            </w:r>
          </w:p>
          <w:p w14:paraId="5A2DA442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2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Zachytí autenticky své představy i prožitky různými výtvarnými prostředky a technikami</w:t>
            </w:r>
          </w:p>
          <w:p w14:paraId="24036E97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2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Tvoří z rozmanitých materiálů a přírodnin</w:t>
            </w:r>
          </w:p>
          <w:p w14:paraId="32B65EF0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2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lastRenderedPageBreak/>
              <w:t>Používá reálné nástroje, předměty a nářadí při rukodělných činnostech</w:t>
            </w:r>
          </w:p>
        </w:tc>
      </w:tr>
    </w:tbl>
    <w:p w14:paraId="5353C616" w14:textId="77777777" w:rsidR="00385D24" w:rsidRPr="007561F6" w:rsidRDefault="00385D24" w:rsidP="00C12ACD">
      <w:pPr>
        <w:rPr>
          <w:rFonts w:ascii="Calibri" w:hAnsi="Calibri" w:cs="Calibri"/>
          <w:u w:val="single"/>
        </w:rPr>
      </w:pPr>
    </w:p>
    <w:p w14:paraId="2D2E231B" w14:textId="73926C5B" w:rsidR="00C12ACD" w:rsidRPr="007561F6" w:rsidRDefault="00C12ACD" w:rsidP="00C12ACD">
      <w:pPr>
        <w:rPr>
          <w:rFonts w:ascii="Calibri" w:hAnsi="Calibri" w:cs="Calibri"/>
          <w:u w:val="single"/>
        </w:rPr>
      </w:pPr>
      <w:r w:rsidRPr="007561F6">
        <w:rPr>
          <w:rFonts w:ascii="Calibri" w:hAnsi="Calibri" w:cs="Calibri"/>
          <w:u w:val="single"/>
        </w:rPr>
        <w:t>Dítě a svět</w:t>
      </w:r>
    </w:p>
    <w:tbl>
      <w:tblPr>
        <w:tblStyle w:val="Mkatabulky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561F6" w:rsidRPr="007561F6" w14:paraId="3A37EAC2" w14:textId="77777777" w:rsidTr="00752A4E">
        <w:tc>
          <w:tcPr>
            <w:tcW w:w="4814" w:type="dxa"/>
          </w:tcPr>
          <w:p w14:paraId="5E05802C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Okruh</w:t>
            </w:r>
          </w:p>
        </w:tc>
        <w:tc>
          <w:tcPr>
            <w:tcW w:w="4813" w:type="dxa"/>
          </w:tcPr>
          <w:p w14:paraId="14130F20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OVU</w:t>
            </w:r>
          </w:p>
        </w:tc>
      </w:tr>
      <w:tr w:rsidR="007561F6" w:rsidRPr="007561F6" w14:paraId="6116F9C3" w14:textId="77777777" w:rsidTr="00752A4E">
        <w:tc>
          <w:tcPr>
            <w:tcW w:w="4814" w:type="dxa"/>
          </w:tcPr>
          <w:p w14:paraId="0E35EDCB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Poznávání světa a přírody</w:t>
            </w:r>
          </w:p>
        </w:tc>
        <w:tc>
          <w:tcPr>
            <w:tcW w:w="4813" w:type="dxa"/>
          </w:tcPr>
          <w:p w14:paraId="45F04C01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3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Orientuje se v blízkém prostředí – doma, v mateřské škole i v širším prostředí – v okolí mateřské školy a v obci</w:t>
            </w:r>
          </w:p>
          <w:p w14:paraId="2EA0923D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3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Rozlišuje mezi světem přírody a techniky a vysvětlí jejich význam pro člověka a život na Zemi</w:t>
            </w:r>
          </w:p>
        </w:tc>
      </w:tr>
      <w:tr w:rsidR="007561F6" w:rsidRPr="007561F6" w14:paraId="36A97E04" w14:textId="77777777" w:rsidTr="00752A4E">
        <w:tc>
          <w:tcPr>
            <w:tcW w:w="4814" w:type="dxa"/>
          </w:tcPr>
          <w:p w14:paraId="4978923E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Životní prostředí a jeho ochrana</w:t>
            </w:r>
          </w:p>
        </w:tc>
        <w:tc>
          <w:tcPr>
            <w:tcW w:w="4813" w:type="dxa"/>
          </w:tcPr>
          <w:p w14:paraId="318F3DA6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4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Orientuje se v dění a změnách v přírodě a ve svém okolí a přizpůsobuje se jim</w:t>
            </w:r>
          </w:p>
          <w:p w14:paraId="5F3CDD13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4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Udržuje pořádek v blízkém prostředí</w:t>
            </w:r>
          </w:p>
          <w:p w14:paraId="3CF9FE97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4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Jedná s ohledem na ochranu životního prostředí</w:t>
            </w:r>
          </w:p>
          <w:p w14:paraId="5DA8B4C8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4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Rozpozná udržitelné přístupy v běžných životních situacích a umí je uplatnit</w:t>
            </w:r>
          </w:p>
          <w:p w14:paraId="2C2C32E6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4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Spolupodílí se na péči o rostliny a živočichy</w:t>
            </w:r>
          </w:p>
        </w:tc>
      </w:tr>
      <w:tr w:rsidR="00C12ACD" w:rsidRPr="007561F6" w14:paraId="1037D48F" w14:textId="77777777" w:rsidTr="00752A4E">
        <w:tc>
          <w:tcPr>
            <w:tcW w:w="4814" w:type="dxa"/>
          </w:tcPr>
          <w:p w14:paraId="1F543ED7" w14:textId="77777777" w:rsidR="00C12ACD" w:rsidRPr="007561F6" w:rsidRDefault="00C12ACD" w:rsidP="00752A4E">
            <w:pPr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Bezpečné chování</w:t>
            </w:r>
          </w:p>
        </w:tc>
        <w:tc>
          <w:tcPr>
            <w:tcW w:w="4813" w:type="dxa"/>
          </w:tcPr>
          <w:p w14:paraId="7DFB7A58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Reaguje na bezpečnostní pokyny dospělých v rizikových situacích</w:t>
            </w:r>
          </w:p>
          <w:p w14:paraId="339183AC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Rozezná některá nebezpečí a ví, jak se jim vyhnout</w:t>
            </w:r>
          </w:p>
          <w:p w14:paraId="70752124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Jedná bezpečně na komunikacích, v dopravních prostředcích a při jejich používání</w:t>
            </w:r>
          </w:p>
          <w:p w14:paraId="5885631A" w14:textId="77777777" w:rsidR="00C12ACD" w:rsidRPr="007561F6" w:rsidRDefault="00C12ACD">
            <w:pPr>
              <w:pStyle w:val="Odstavecseseznamem"/>
              <w:widowControl w:val="0"/>
              <w:numPr>
                <w:ilvl w:val="0"/>
                <w:numId w:val="45"/>
              </w:numPr>
              <w:suppressAutoHyphens/>
              <w:rPr>
                <w:rFonts w:ascii="Calibri" w:hAnsi="Calibri" w:cs="Calibri"/>
              </w:rPr>
            </w:pPr>
            <w:r w:rsidRPr="007561F6">
              <w:rPr>
                <w:rFonts w:ascii="Calibri" w:eastAsia="SimSun" w:hAnsi="Calibri" w:cs="Calibri"/>
                <w:kern w:val="0"/>
                <w:lang w:eastAsia="zh-CN" w:bidi="hi-IN"/>
              </w:rPr>
              <w:t>Zná způsoby ochrany při některých nebezpečných situacích, v kontaktu se zvířaty, rostlinami i v rizikových situacích způsobených různými přírodními podmínkami</w:t>
            </w:r>
          </w:p>
        </w:tc>
      </w:tr>
    </w:tbl>
    <w:p w14:paraId="55ADA517" w14:textId="77777777" w:rsidR="0098209C" w:rsidRDefault="0098209C" w:rsidP="001331D7">
      <w:pPr>
        <w:rPr>
          <w:sz w:val="32"/>
          <w:szCs w:val="32"/>
        </w:rPr>
      </w:pPr>
    </w:p>
    <w:p w14:paraId="4861EBA4" w14:textId="77777777" w:rsidR="004E643C" w:rsidRDefault="004E643C" w:rsidP="004E643C">
      <w:pPr>
        <w:jc w:val="both"/>
        <w:rPr>
          <w:b/>
          <w:bCs/>
        </w:rPr>
      </w:pPr>
      <w:r w:rsidRPr="004E643C">
        <w:rPr>
          <w:b/>
          <w:bCs/>
        </w:rPr>
        <w:t>Práce se ŠVP na úrovni třídy:</w:t>
      </w:r>
    </w:p>
    <w:p w14:paraId="453E312C" w14:textId="46305CB8" w:rsidR="004E643C" w:rsidRDefault="004E643C" w:rsidP="004E643C">
      <w:pPr>
        <w:jc w:val="both"/>
      </w:pPr>
      <w:r w:rsidRPr="004E643C">
        <w:t>Pedagogové připravují aktivity odpovídající ročnímu období a místním podmínkám. Děti se zapojují do pěstování, péče o záhonky a tvořivých činností s přírodními materiály. Činnosti jsou přizpůsobovány věku a individuálním možnostem dětí.</w:t>
      </w:r>
    </w:p>
    <w:p w14:paraId="78C8879C" w14:textId="77777777" w:rsidR="004E643C" w:rsidRDefault="004E643C" w:rsidP="004E643C">
      <w:pPr>
        <w:jc w:val="both"/>
      </w:pPr>
    </w:p>
    <w:p w14:paraId="78BF36BD" w14:textId="77777777" w:rsidR="004E643C" w:rsidRDefault="004E643C" w:rsidP="004E643C">
      <w:pPr>
        <w:jc w:val="both"/>
      </w:pPr>
    </w:p>
    <w:p w14:paraId="267FB0FF" w14:textId="77777777" w:rsidR="004E643C" w:rsidRDefault="004E643C" w:rsidP="004E643C">
      <w:pPr>
        <w:jc w:val="both"/>
      </w:pPr>
    </w:p>
    <w:p w14:paraId="387B6318" w14:textId="77777777" w:rsidR="004E643C" w:rsidRDefault="004E643C" w:rsidP="004E643C">
      <w:pPr>
        <w:jc w:val="both"/>
      </w:pPr>
    </w:p>
    <w:p w14:paraId="27E4A346" w14:textId="77777777" w:rsidR="004E643C" w:rsidRDefault="004E643C" w:rsidP="004E643C">
      <w:pPr>
        <w:jc w:val="both"/>
      </w:pPr>
    </w:p>
    <w:p w14:paraId="27F8FF24" w14:textId="77777777" w:rsidR="004E643C" w:rsidRDefault="004E643C" w:rsidP="004E643C">
      <w:pPr>
        <w:jc w:val="both"/>
      </w:pPr>
    </w:p>
    <w:p w14:paraId="3F27221D" w14:textId="77777777" w:rsidR="004E643C" w:rsidRPr="004E643C" w:rsidRDefault="004E643C" w:rsidP="004E643C">
      <w:pPr>
        <w:jc w:val="both"/>
      </w:pPr>
    </w:p>
    <w:p w14:paraId="796CE741" w14:textId="697D5D33" w:rsidR="00C12ACD" w:rsidRPr="007561F6" w:rsidRDefault="006B7690" w:rsidP="00385D24">
      <w:pPr>
        <w:pStyle w:val="Nadpis3"/>
        <w:rPr>
          <w:color w:val="auto"/>
        </w:rPr>
      </w:pPr>
      <w:bookmarkStart w:id="28" w:name="_Toc206608177"/>
      <w:r>
        <w:rPr>
          <w:color w:val="auto"/>
        </w:rPr>
        <w:lastRenderedPageBreak/>
        <w:t xml:space="preserve">6.3.5 </w:t>
      </w:r>
      <w:r w:rsidR="001331D7">
        <w:rPr>
          <w:color w:val="auto"/>
        </w:rPr>
        <w:t>Ohnivé putování</w:t>
      </w:r>
      <w:bookmarkEnd w:id="28"/>
    </w:p>
    <w:p w14:paraId="61F0A105" w14:textId="77777777" w:rsidR="00C12ACD" w:rsidRDefault="00C12ACD" w:rsidP="006B7690">
      <w:pPr>
        <w:jc w:val="both"/>
        <w:rPr>
          <w:i/>
          <w:iCs/>
        </w:rPr>
      </w:pPr>
      <w:r w:rsidRPr="007561F6">
        <w:rPr>
          <w:i/>
          <w:iCs/>
        </w:rPr>
        <w:t>BEZPEČNOST – ZDRAVÍ A NEMOC – RODINA</w:t>
      </w:r>
    </w:p>
    <w:p w14:paraId="49BEDD09" w14:textId="77777777" w:rsidR="004E643C" w:rsidRDefault="004E643C" w:rsidP="006B7690">
      <w:pPr>
        <w:jc w:val="both"/>
        <w:rPr>
          <w:b/>
          <w:bCs/>
        </w:rPr>
      </w:pPr>
      <w:r w:rsidRPr="004E643C">
        <w:rPr>
          <w:b/>
          <w:bCs/>
        </w:rPr>
        <w:t>Smysl a účel:</w:t>
      </w:r>
    </w:p>
    <w:p w14:paraId="2601E596" w14:textId="7F891A32" w:rsidR="004E643C" w:rsidRPr="004E643C" w:rsidRDefault="004E643C" w:rsidP="006B7690">
      <w:pPr>
        <w:jc w:val="both"/>
      </w:pPr>
      <w:r w:rsidRPr="004E643C">
        <w:t>Blok se věnuje živlu ohně a světla v nejširším slova smyslu – od slunce jako zdroje života po symboliku tepla domova. Děti získávají zkušenosti prostřednictvím smyslových her, tvořivých činností a diskusí o bezpečnosti. Rozvíjejí poznání, fantazii i zodpovědný vztah k přírodním zdrojům.</w:t>
      </w:r>
    </w:p>
    <w:p w14:paraId="675E391F" w14:textId="77777777" w:rsidR="00C12ACD" w:rsidRPr="007561F6" w:rsidRDefault="00C12ACD" w:rsidP="00C12ACD">
      <w:pPr>
        <w:rPr>
          <w:u w:val="single"/>
        </w:rPr>
      </w:pPr>
      <w:r w:rsidRPr="007561F6">
        <w:rPr>
          <w:u w:val="single"/>
        </w:rPr>
        <w:t>Dítě a jeho tělo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7561F6" w:rsidRPr="007561F6" w14:paraId="564F0A27" w14:textId="77777777" w:rsidTr="00752A4E">
        <w:tc>
          <w:tcPr>
            <w:tcW w:w="4531" w:type="dxa"/>
          </w:tcPr>
          <w:p w14:paraId="24C24137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Okruh</w:t>
            </w:r>
          </w:p>
        </w:tc>
        <w:tc>
          <w:tcPr>
            <w:tcW w:w="4530" w:type="dxa"/>
          </w:tcPr>
          <w:p w14:paraId="4B4CA47C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OVU</w:t>
            </w:r>
          </w:p>
        </w:tc>
      </w:tr>
      <w:tr w:rsidR="007561F6" w:rsidRPr="007561F6" w14:paraId="52AE8F78" w14:textId="77777777" w:rsidTr="00752A4E">
        <w:tc>
          <w:tcPr>
            <w:tcW w:w="4531" w:type="dxa"/>
          </w:tcPr>
          <w:p w14:paraId="31456398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Tělo, smysly a biologické potřeby</w:t>
            </w:r>
          </w:p>
        </w:tc>
        <w:tc>
          <w:tcPr>
            <w:tcW w:w="4530" w:type="dxa"/>
          </w:tcPr>
          <w:p w14:paraId="4E0A8780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Orientuje se na svém těle, pojmenuje jeho části a zná jejich funkce.</w:t>
            </w:r>
          </w:p>
          <w:p w14:paraId="04FD05B5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Zachovává správné držení těla.</w:t>
            </w:r>
          </w:p>
          <w:p w14:paraId="79D099D0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Rozlišuje pomocí všech smyslů.</w:t>
            </w:r>
          </w:p>
          <w:p w14:paraId="52A9AF15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Naplňuje své biologické potřeby.</w:t>
            </w:r>
          </w:p>
        </w:tc>
      </w:tr>
      <w:tr w:rsidR="007561F6" w:rsidRPr="007561F6" w14:paraId="3B023453" w14:textId="77777777" w:rsidTr="00752A4E">
        <w:tc>
          <w:tcPr>
            <w:tcW w:w="4531" w:type="dxa"/>
          </w:tcPr>
          <w:p w14:paraId="0DC2DC71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Pohyb, hrubá a jemná motorika</w:t>
            </w:r>
          </w:p>
        </w:tc>
        <w:tc>
          <w:tcPr>
            <w:tcW w:w="4530" w:type="dxa"/>
          </w:tcPr>
          <w:p w14:paraId="078F9978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Zvládá základní pohybové dovednosti.</w:t>
            </w:r>
          </w:p>
          <w:p w14:paraId="2AFF4FD6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Zvládá běžné způsoby pohybu v různém prostředí a terénu, prokazuje obratnost.</w:t>
            </w:r>
          </w:p>
          <w:p w14:paraId="1FA683E9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Koordinuje pohyby těla, ruky a oka.</w:t>
            </w:r>
          </w:p>
          <w:p w14:paraId="521F39D7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Ovládá jemnou motoriku a motoriku mluvidel.</w:t>
            </w:r>
          </w:p>
          <w:p w14:paraId="12FACFCA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Vykonává jednoduchý pohyb podle vzoru a provede ho podle pokynu.</w:t>
            </w:r>
          </w:p>
        </w:tc>
      </w:tr>
      <w:tr w:rsidR="007561F6" w:rsidRPr="007561F6" w14:paraId="374287FA" w14:textId="77777777" w:rsidTr="00752A4E">
        <w:tc>
          <w:tcPr>
            <w:tcW w:w="4531" w:type="dxa"/>
          </w:tcPr>
          <w:p w14:paraId="5E9E39FA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Praktický život</w:t>
            </w:r>
          </w:p>
        </w:tc>
        <w:tc>
          <w:tcPr>
            <w:tcW w:w="4530" w:type="dxa"/>
          </w:tcPr>
          <w:p w14:paraId="77232640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Zvládá sebeobsluhu.</w:t>
            </w:r>
          </w:p>
          <w:p w14:paraId="1A7F5DD0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Zvládá jednoduché pracovní úkony s různými materiály, nástroji, nářadím, náčiním a dalšími pomůckami.</w:t>
            </w:r>
          </w:p>
          <w:p w14:paraId="233EB215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Využívá příležitosti k samostatnosti a sebeobslužným činnostem.</w:t>
            </w:r>
          </w:p>
        </w:tc>
      </w:tr>
      <w:tr w:rsidR="007561F6" w:rsidRPr="007561F6" w14:paraId="2817E3BA" w14:textId="77777777" w:rsidTr="00752A4E">
        <w:tc>
          <w:tcPr>
            <w:tcW w:w="4531" w:type="dxa"/>
          </w:tcPr>
          <w:p w14:paraId="0E674C14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Fyzická zdatnost</w:t>
            </w:r>
          </w:p>
        </w:tc>
        <w:tc>
          <w:tcPr>
            <w:tcW w:w="4530" w:type="dxa"/>
          </w:tcPr>
          <w:p w14:paraId="2BDE4EF8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Prokazuje vytrvalost, sílu a odolnost.</w:t>
            </w:r>
          </w:p>
          <w:p w14:paraId="0A884050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Překonává fyzické překážky.</w:t>
            </w:r>
          </w:p>
        </w:tc>
      </w:tr>
      <w:tr w:rsidR="00C12ACD" w:rsidRPr="007561F6" w14:paraId="3BAB2BA2" w14:textId="77777777" w:rsidTr="00752A4E">
        <w:tc>
          <w:tcPr>
            <w:tcW w:w="4531" w:type="dxa"/>
          </w:tcPr>
          <w:p w14:paraId="378825EC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Ochrana zdraví</w:t>
            </w:r>
          </w:p>
        </w:tc>
        <w:tc>
          <w:tcPr>
            <w:tcW w:w="4530" w:type="dxa"/>
          </w:tcPr>
          <w:p w14:paraId="7D238FEB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Má osvojené základní hygienické návyky.</w:t>
            </w:r>
          </w:p>
          <w:p w14:paraId="58552B9F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Rozlišuje, co zdraví prospívá a co mu škodí.</w:t>
            </w:r>
          </w:p>
          <w:p w14:paraId="56775956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Chová se bezpečně, používá ochranné pomůcky.</w:t>
            </w:r>
          </w:p>
        </w:tc>
      </w:tr>
    </w:tbl>
    <w:p w14:paraId="30B5B534" w14:textId="77777777" w:rsidR="00C12ACD" w:rsidRPr="007561F6" w:rsidRDefault="00C12ACD" w:rsidP="00C12ACD"/>
    <w:p w14:paraId="45F54D14" w14:textId="77777777" w:rsidR="00C12ACD" w:rsidRPr="007561F6" w:rsidRDefault="00C12ACD" w:rsidP="00C12ACD">
      <w:pPr>
        <w:rPr>
          <w:u w:val="single"/>
        </w:rPr>
      </w:pPr>
      <w:r w:rsidRPr="007561F6">
        <w:rPr>
          <w:u w:val="single"/>
        </w:rPr>
        <w:t>Dítě a jeho psychika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7561F6" w:rsidRPr="007561F6" w14:paraId="4B803D8B" w14:textId="77777777" w:rsidTr="00752A4E">
        <w:tc>
          <w:tcPr>
            <w:tcW w:w="4531" w:type="dxa"/>
          </w:tcPr>
          <w:p w14:paraId="6E9AD327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Okruh</w:t>
            </w:r>
          </w:p>
        </w:tc>
        <w:tc>
          <w:tcPr>
            <w:tcW w:w="4530" w:type="dxa"/>
          </w:tcPr>
          <w:p w14:paraId="44A365AB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OVU</w:t>
            </w:r>
          </w:p>
        </w:tc>
      </w:tr>
      <w:tr w:rsidR="007561F6" w:rsidRPr="007561F6" w14:paraId="30E52284" w14:textId="77777777" w:rsidTr="00752A4E">
        <w:trPr>
          <w:trHeight w:val="86"/>
        </w:trPr>
        <w:tc>
          <w:tcPr>
            <w:tcW w:w="4531" w:type="dxa"/>
          </w:tcPr>
          <w:p w14:paraId="11C5D0F8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Sebepojetí, autonomie a emoce</w:t>
            </w:r>
          </w:p>
        </w:tc>
        <w:tc>
          <w:tcPr>
            <w:tcW w:w="4530" w:type="dxa"/>
          </w:tcPr>
          <w:p w14:paraId="6CEE7AE8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 xml:space="preserve">Orientuje se v základních emocích a pocitech. </w:t>
            </w:r>
          </w:p>
          <w:p w14:paraId="13EDF4B2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Vhodně projevuje emoce vůči sobě, blízkým a cizím osobám.</w:t>
            </w:r>
          </w:p>
          <w:p w14:paraId="2AD0FF0C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Navazuje a rozvíjí citové vazby.</w:t>
            </w:r>
          </w:p>
          <w:p w14:paraId="2ED5338C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Přijímá i vyjadřuje pozitivní ocenění.</w:t>
            </w:r>
          </w:p>
          <w:p w14:paraId="44274093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Vyrovná se s neúspěchem.</w:t>
            </w:r>
          </w:p>
        </w:tc>
      </w:tr>
      <w:tr w:rsidR="007561F6" w:rsidRPr="007561F6" w14:paraId="00AB1A44" w14:textId="77777777" w:rsidTr="00752A4E">
        <w:tc>
          <w:tcPr>
            <w:tcW w:w="4531" w:type="dxa"/>
          </w:tcPr>
          <w:p w14:paraId="6169F6FF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lastRenderedPageBreak/>
              <w:t>Myšlenkové operace a procesy</w:t>
            </w:r>
          </w:p>
        </w:tc>
        <w:tc>
          <w:tcPr>
            <w:tcW w:w="4530" w:type="dxa"/>
          </w:tcPr>
          <w:p w14:paraId="393574B2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 xml:space="preserve">Vyhledá společné znaky, shodu, podobu, rozdíly objektů, osob a jevů a odhalí vzájemné souvislosti mezi nimi. </w:t>
            </w:r>
          </w:p>
          <w:p w14:paraId="52CAA542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Rozpozná a pojmenuje charakteristické rysy předmětů či jevů a vybere ty, které tyto charakteristiky nemají.</w:t>
            </w:r>
          </w:p>
          <w:p w14:paraId="4332B197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Rozpozná, které situace mohou a které nemohou nastat.</w:t>
            </w:r>
          </w:p>
          <w:p w14:paraId="0AD3B4D1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Rozlišuje příčinu a důsledek při hře, ve svém jednání či v příběhu.</w:t>
            </w:r>
          </w:p>
          <w:p w14:paraId="76CC69EC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Pracuje s jednou i s více podmínkami v zadání.</w:t>
            </w:r>
          </w:p>
          <w:p w14:paraId="1B088530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Využívá myšlenkovou analýzu a syntézu při hře i při praktických činnostech.</w:t>
            </w:r>
          </w:p>
          <w:p w14:paraId="30EA3F0E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Uplatňuje konstrukční myšlení při sestavování a skládání objektů.</w:t>
            </w:r>
          </w:p>
          <w:p w14:paraId="2581D3E7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Ověří správnost řešení.</w:t>
            </w:r>
          </w:p>
        </w:tc>
      </w:tr>
      <w:tr w:rsidR="007561F6" w:rsidRPr="007561F6" w14:paraId="358FA4B0" w14:textId="77777777" w:rsidTr="00752A4E">
        <w:tc>
          <w:tcPr>
            <w:tcW w:w="4531" w:type="dxa"/>
          </w:tcPr>
          <w:p w14:paraId="3F1B51E9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Představivost, fantazie, tvořivost</w:t>
            </w:r>
          </w:p>
        </w:tc>
        <w:tc>
          <w:tcPr>
            <w:tcW w:w="4530" w:type="dxa"/>
          </w:tcPr>
          <w:p w14:paraId="16221BC2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Využije vhodné příležitosti a materiály pro vyjádření své fantazie.</w:t>
            </w:r>
          </w:p>
        </w:tc>
      </w:tr>
      <w:tr w:rsidR="007561F6" w:rsidRPr="007561F6" w14:paraId="78158305" w14:textId="77777777" w:rsidTr="00752A4E">
        <w:tc>
          <w:tcPr>
            <w:tcW w:w="4531" w:type="dxa"/>
          </w:tcPr>
          <w:p w14:paraId="62ADCB27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Jazyk a řeč</w:t>
            </w:r>
          </w:p>
        </w:tc>
        <w:tc>
          <w:tcPr>
            <w:tcW w:w="4530" w:type="dxa"/>
          </w:tcPr>
          <w:p w14:paraId="4057817E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Správně vyslovuje většinu hlásek, ovládá dech, tempo a intonaci řeči.</w:t>
            </w:r>
          </w:p>
          <w:p w14:paraId="780F8EF2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Pozná a pojmenuje osoby, zvířata, věci a jevy, kterými je obklopen.</w:t>
            </w:r>
          </w:p>
          <w:p w14:paraId="07EBC165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Sluchově rozlišuje různé zvuky, pozná první hlásku ve slově.</w:t>
            </w:r>
          </w:p>
          <w:p w14:paraId="7A66ED52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Vypráví jednoduchý děj.</w:t>
            </w:r>
          </w:p>
          <w:p w14:paraId="59AB5461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Postupuje podle slovních i obrazových instrukcí.</w:t>
            </w:r>
          </w:p>
          <w:p w14:paraId="1CD0F52B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Formuluje instrukce a předá je ostatním.</w:t>
            </w:r>
          </w:p>
          <w:p w14:paraId="175A23A1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Rozliší český jazyk od jiných jazyků.</w:t>
            </w:r>
          </w:p>
        </w:tc>
      </w:tr>
      <w:tr w:rsidR="007561F6" w:rsidRPr="007561F6" w14:paraId="563A0A30" w14:textId="77777777" w:rsidTr="00752A4E">
        <w:tc>
          <w:tcPr>
            <w:tcW w:w="4531" w:type="dxa"/>
          </w:tcPr>
          <w:p w14:paraId="6C50451C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Předčtenářské dovednosti</w:t>
            </w:r>
          </w:p>
        </w:tc>
        <w:tc>
          <w:tcPr>
            <w:tcW w:w="4530" w:type="dxa"/>
          </w:tcPr>
          <w:p w14:paraId="5E782B65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Rozumí předčítanému textu, vyprávění a soustředěně sleduje děj.</w:t>
            </w:r>
          </w:p>
          <w:p w14:paraId="4325B502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Analyzuje děj, hodnotí ho, vyjadřuje se k jednání postav.</w:t>
            </w:r>
          </w:p>
          <w:p w14:paraId="189DD61C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Předvídá a usuzuje děj z obrázků i textu, vymyslí alternativní konec příběhu.</w:t>
            </w:r>
          </w:p>
          <w:p w14:paraId="7A2BB57A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Reflektuje čtenářský zážitek a sdílí ho s ostatními.</w:t>
            </w:r>
          </w:p>
          <w:p w14:paraId="79DE0A32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 xml:space="preserve">Rozlišuje některé </w:t>
            </w:r>
            <w:proofErr w:type="gramStart"/>
            <w:r w:rsidRPr="007561F6">
              <w:rPr>
                <w:rFonts w:eastAsia="Calibri"/>
              </w:rPr>
              <w:t>symboly ,</w:t>
            </w:r>
            <w:proofErr w:type="gramEnd"/>
            <w:r w:rsidRPr="007561F6">
              <w:rPr>
                <w:rFonts w:eastAsia="Calibri"/>
              </w:rPr>
              <w:t xml:space="preserve"> piktogramy, znaky a rozumí jejich významu a funkci.</w:t>
            </w:r>
          </w:p>
        </w:tc>
      </w:tr>
      <w:tr w:rsidR="00C12ACD" w:rsidRPr="007561F6" w14:paraId="4DF2F63C" w14:textId="77777777" w:rsidTr="00752A4E">
        <w:tc>
          <w:tcPr>
            <w:tcW w:w="4531" w:type="dxa"/>
          </w:tcPr>
          <w:p w14:paraId="0BA5AE2E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Předmatematické představy</w:t>
            </w:r>
          </w:p>
        </w:tc>
        <w:tc>
          <w:tcPr>
            <w:tcW w:w="4530" w:type="dxa"/>
          </w:tcPr>
          <w:p w14:paraId="6E17CCE9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Roztřídí, vybere, spáruje a zkombinuje objekty na základě jejich vlastností.</w:t>
            </w:r>
          </w:p>
          <w:p w14:paraId="221CFB4F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Uspořádá objekty podle daných kritérií včetně času.</w:t>
            </w:r>
          </w:p>
          <w:p w14:paraId="4CE1D87F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Určí charakteristické vlastnosti geometrických objektů v reálném prostředí, rozliší rovinné a prostorové útvary.</w:t>
            </w:r>
          </w:p>
          <w:p w14:paraId="0F3B4EF7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lastRenderedPageBreak/>
              <w:t>Určí postupným načítáním po jedné počet konkrétních předmětů od 1 do 6 bez ohledu na jejich rozmístění.</w:t>
            </w:r>
          </w:p>
          <w:p w14:paraId="71511080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Orientuje se v prostoru a rovině, rozliší a pojmenuje prostorové vztahy.</w:t>
            </w:r>
          </w:p>
        </w:tc>
      </w:tr>
    </w:tbl>
    <w:p w14:paraId="4EE66E4C" w14:textId="77777777" w:rsidR="00C12ACD" w:rsidRPr="007561F6" w:rsidRDefault="00C12ACD" w:rsidP="00C12ACD">
      <w:pPr>
        <w:rPr>
          <w:u w:val="single"/>
        </w:rPr>
      </w:pPr>
    </w:p>
    <w:p w14:paraId="79224222" w14:textId="77777777" w:rsidR="00C12ACD" w:rsidRPr="007561F6" w:rsidRDefault="00C12ACD" w:rsidP="00C12ACD">
      <w:pPr>
        <w:rPr>
          <w:u w:val="single"/>
        </w:rPr>
      </w:pPr>
      <w:r w:rsidRPr="007561F6">
        <w:rPr>
          <w:u w:val="single"/>
        </w:rPr>
        <w:t>Dítě, ten druhý a společnost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7561F6" w:rsidRPr="007561F6" w14:paraId="3E463C55" w14:textId="77777777" w:rsidTr="00752A4E">
        <w:tc>
          <w:tcPr>
            <w:tcW w:w="4531" w:type="dxa"/>
          </w:tcPr>
          <w:p w14:paraId="324FFB1A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Okruh</w:t>
            </w:r>
          </w:p>
        </w:tc>
        <w:tc>
          <w:tcPr>
            <w:tcW w:w="4530" w:type="dxa"/>
          </w:tcPr>
          <w:p w14:paraId="4160EBE3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OVU</w:t>
            </w:r>
          </w:p>
        </w:tc>
      </w:tr>
      <w:tr w:rsidR="007561F6" w:rsidRPr="007561F6" w14:paraId="653A9894" w14:textId="77777777" w:rsidTr="00752A4E">
        <w:tc>
          <w:tcPr>
            <w:tcW w:w="4531" w:type="dxa"/>
          </w:tcPr>
          <w:p w14:paraId="27854CB1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Adaptace v novém prostředí a socializace ve společnosti</w:t>
            </w:r>
          </w:p>
        </w:tc>
        <w:tc>
          <w:tcPr>
            <w:tcW w:w="4530" w:type="dxa"/>
          </w:tcPr>
          <w:p w14:paraId="3FDBE48A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Přijímá různé sociální role.</w:t>
            </w:r>
          </w:p>
          <w:p w14:paraId="71DB4B7C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Ovlivňuje směřování společné činnosti.</w:t>
            </w:r>
          </w:p>
          <w:p w14:paraId="04EBCD96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Navazuje a udržuje dětská přátelství.</w:t>
            </w:r>
          </w:p>
        </w:tc>
      </w:tr>
      <w:tr w:rsidR="007561F6" w:rsidRPr="007561F6" w14:paraId="457EB8CF" w14:textId="77777777" w:rsidTr="00752A4E">
        <w:tc>
          <w:tcPr>
            <w:tcW w:w="4531" w:type="dxa"/>
          </w:tcPr>
          <w:p w14:paraId="13FC6299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Základy etikety a morální hodnoty</w:t>
            </w:r>
          </w:p>
        </w:tc>
        <w:tc>
          <w:tcPr>
            <w:tcW w:w="4530" w:type="dxa"/>
          </w:tcPr>
          <w:p w14:paraId="545F5296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Chová se zdvořile v kontaktu s dospělými a dětmi.</w:t>
            </w:r>
          </w:p>
          <w:p w14:paraId="67F01783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Zachází šetrně s hračkami, pomůckami, věcmi a vnímá jejich hodnotu.</w:t>
            </w:r>
          </w:p>
          <w:p w14:paraId="00C2E053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Dodržuje pravidla her a jiných činností, požaduje dodržování dohodnutých pravidel i od druhých.</w:t>
            </w:r>
          </w:p>
          <w:p w14:paraId="4F247A90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Přijímá kompromisy, řeší konflikty dohodou.</w:t>
            </w:r>
          </w:p>
        </w:tc>
      </w:tr>
      <w:tr w:rsidR="007561F6" w:rsidRPr="007561F6" w14:paraId="094D97BD" w14:textId="77777777" w:rsidTr="00752A4E">
        <w:tc>
          <w:tcPr>
            <w:tcW w:w="4531" w:type="dxa"/>
          </w:tcPr>
          <w:p w14:paraId="2984C1FB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Svět lidí a kultury</w:t>
            </w:r>
          </w:p>
        </w:tc>
        <w:tc>
          <w:tcPr>
            <w:tcW w:w="4530" w:type="dxa"/>
          </w:tcPr>
          <w:p w14:paraId="6512796C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Přijímá rozmanitost lidí a vnímá ji jako přirozenou.</w:t>
            </w:r>
          </w:p>
          <w:p w14:paraId="10C909C4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Identifikuje rizika, chová se obezřetně při setkání s neznámými dětmi a dospělými.</w:t>
            </w:r>
          </w:p>
          <w:p w14:paraId="0B885C67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Sděluje informace a ohledem na soukromí a bezpečí svoje i blízkých osob v osobním kontaktu.</w:t>
            </w:r>
          </w:p>
        </w:tc>
      </w:tr>
      <w:tr w:rsidR="00C12ACD" w:rsidRPr="007561F6" w14:paraId="751EE81A" w14:textId="77777777" w:rsidTr="00752A4E">
        <w:tc>
          <w:tcPr>
            <w:tcW w:w="4531" w:type="dxa"/>
          </w:tcPr>
          <w:p w14:paraId="00C2E99B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Základy estetického a kulturního vnímání a vyjadřování</w:t>
            </w:r>
          </w:p>
        </w:tc>
        <w:tc>
          <w:tcPr>
            <w:tcW w:w="4530" w:type="dxa"/>
          </w:tcPr>
          <w:p w14:paraId="50889EC6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Vyjadřuje se pomocí dramatizace, přijímá různé role při dramatických činnostech.</w:t>
            </w:r>
          </w:p>
          <w:p w14:paraId="243FE601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 xml:space="preserve">Zachytí autenticky své představy i prožitky různými výtvarnými prostředky a technikami. </w:t>
            </w:r>
          </w:p>
          <w:p w14:paraId="42676BA9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Tvoří z rozmanitých materiálů a přírodnin.</w:t>
            </w:r>
          </w:p>
          <w:p w14:paraId="149A0E2F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Používá reálné nástroje, předměty a nářadí při rukodělných činnostech.</w:t>
            </w:r>
          </w:p>
        </w:tc>
      </w:tr>
    </w:tbl>
    <w:p w14:paraId="51F27E1E" w14:textId="77777777" w:rsidR="00C12ACD" w:rsidRPr="007561F6" w:rsidRDefault="00C12ACD" w:rsidP="00C12ACD">
      <w:pPr>
        <w:rPr>
          <w:u w:val="single"/>
        </w:rPr>
      </w:pPr>
      <w:r w:rsidRPr="007561F6">
        <w:rPr>
          <w:u w:val="single"/>
        </w:rPr>
        <w:t>Dítě a svět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7561F6" w:rsidRPr="007561F6" w14:paraId="0762CE54" w14:textId="77777777" w:rsidTr="00752A4E">
        <w:tc>
          <w:tcPr>
            <w:tcW w:w="4531" w:type="dxa"/>
          </w:tcPr>
          <w:p w14:paraId="5EDD2F25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Okruh</w:t>
            </w:r>
          </w:p>
        </w:tc>
        <w:tc>
          <w:tcPr>
            <w:tcW w:w="4530" w:type="dxa"/>
          </w:tcPr>
          <w:p w14:paraId="66668E02" w14:textId="77777777" w:rsidR="00C12ACD" w:rsidRPr="007561F6" w:rsidRDefault="00C12ACD" w:rsidP="00752A4E">
            <w:pPr>
              <w:rPr>
                <w:b/>
                <w:bCs/>
              </w:rPr>
            </w:pPr>
            <w:r w:rsidRPr="007561F6">
              <w:rPr>
                <w:rFonts w:eastAsia="Calibri"/>
                <w:b/>
                <w:bCs/>
              </w:rPr>
              <w:t>OVU</w:t>
            </w:r>
          </w:p>
        </w:tc>
      </w:tr>
      <w:tr w:rsidR="007561F6" w:rsidRPr="007561F6" w14:paraId="1505C7DB" w14:textId="77777777" w:rsidTr="00752A4E">
        <w:tc>
          <w:tcPr>
            <w:tcW w:w="4531" w:type="dxa"/>
          </w:tcPr>
          <w:p w14:paraId="749219B2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Poznávání světa a přírody</w:t>
            </w:r>
          </w:p>
        </w:tc>
        <w:tc>
          <w:tcPr>
            <w:tcW w:w="4530" w:type="dxa"/>
          </w:tcPr>
          <w:p w14:paraId="23F0AFD0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Orientuje se v blízkém prostředí – doma, v mateřské škole i v širším prostředí – v okolí mateřské školy a v obci.</w:t>
            </w:r>
          </w:p>
          <w:p w14:paraId="639572A3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Rozpozná a pojmenuje některé jevy a děje na Zemi.</w:t>
            </w:r>
          </w:p>
          <w:p w14:paraId="775BBA44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Rozlišuje mezi světem přírody a techniky a vysvětlí jejich význam pro člověka a život na Zemi.</w:t>
            </w:r>
          </w:p>
        </w:tc>
      </w:tr>
      <w:tr w:rsidR="007561F6" w:rsidRPr="007561F6" w14:paraId="7C4DC7E4" w14:textId="77777777" w:rsidTr="00752A4E">
        <w:tc>
          <w:tcPr>
            <w:tcW w:w="4531" w:type="dxa"/>
          </w:tcPr>
          <w:p w14:paraId="19D0C77F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lastRenderedPageBreak/>
              <w:t>Životní prostředí a jeho ochrana</w:t>
            </w:r>
          </w:p>
        </w:tc>
        <w:tc>
          <w:tcPr>
            <w:tcW w:w="4530" w:type="dxa"/>
          </w:tcPr>
          <w:p w14:paraId="798209AE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Orientuje se v dění a změnách v přírodě a ve svém okolí a přizpůsobuje se jim.</w:t>
            </w:r>
          </w:p>
          <w:p w14:paraId="0CBA6168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Jedná s ohledem na ochranu životního prostředí.</w:t>
            </w:r>
          </w:p>
          <w:p w14:paraId="65379CBC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 xml:space="preserve">Rozpozná udržitelné přístupy v běžných životních situacích a umí je uplatnit. </w:t>
            </w:r>
          </w:p>
          <w:p w14:paraId="2184BCDA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Respektuje různé formy života.</w:t>
            </w:r>
          </w:p>
        </w:tc>
      </w:tr>
      <w:tr w:rsidR="00C12ACD" w:rsidRPr="007561F6" w14:paraId="039A0311" w14:textId="77777777" w:rsidTr="00752A4E">
        <w:tc>
          <w:tcPr>
            <w:tcW w:w="4531" w:type="dxa"/>
          </w:tcPr>
          <w:p w14:paraId="4EFA67B8" w14:textId="77777777" w:rsidR="00C12ACD" w:rsidRPr="007561F6" w:rsidRDefault="00C12ACD" w:rsidP="00752A4E">
            <w:p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Bezpečné chování</w:t>
            </w:r>
          </w:p>
        </w:tc>
        <w:tc>
          <w:tcPr>
            <w:tcW w:w="4530" w:type="dxa"/>
          </w:tcPr>
          <w:p w14:paraId="7769DB47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Reaguje na bezpečnostní pokyny dospělých v rizikových situacích.</w:t>
            </w:r>
          </w:p>
          <w:p w14:paraId="330E200A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Rozezná některá nebezpečí a ví, jak se jim vyhnout.</w:t>
            </w:r>
          </w:p>
          <w:p w14:paraId="3FEFF32E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Jedná bezpečně na komunikacích, dopravních prostředcích a při jejich používání.</w:t>
            </w:r>
          </w:p>
          <w:p w14:paraId="7350F37D" w14:textId="77777777" w:rsidR="00C12ACD" w:rsidRPr="007561F6" w:rsidRDefault="00C12ACD">
            <w:pPr>
              <w:pStyle w:val="Odstavecseseznamem"/>
              <w:numPr>
                <w:ilvl w:val="0"/>
                <w:numId w:val="48"/>
              </w:numPr>
              <w:rPr>
                <w:rFonts w:ascii="Calibri" w:eastAsia="Calibri" w:hAnsi="Calibri"/>
              </w:rPr>
            </w:pPr>
            <w:r w:rsidRPr="007561F6">
              <w:rPr>
                <w:rFonts w:eastAsia="Calibri"/>
              </w:rPr>
              <w:t>Zná způsoby ochrany při některých nebezpečných situacích v kontaktu se zvířaty, rostlinami i v rizikových situacích způsobených různými přírodními podmínkami.</w:t>
            </w:r>
          </w:p>
        </w:tc>
      </w:tr>
    </w:tbl>
    <w:p w14:paraId="46745202" w14:textId="77777777" w:rsidR="00C12ACD" w:rsidRPr="007561F6" w:rsidRDefault="00C12ACD" w:rsidP="00C12ACD"/>
    <w:p w14:paraId="795AD0D9" w14:textId="77777777" w:rsidR="004E643C" w:rsidRDefault="004E643C" w:rsidP="009D66D0">
      <w:pPr>
        <w:jc w:val="both"/>
        <w:rPr>
          <w:rFonts w:cstheme="minorHAnsi"/>
          <w:b/>
          <w:bCs/>
        </w:rPr>
      </w:pPr>
      <w:r w:rsidRPr="004E643C">
        <w:rPr>
          <w:rFonts w:cstheme="minorHAnsi"/>
          <w:b/>
          <w:bCs/>
        </w:rPr>
        <w:t>Práce se ŠVP na úrovni třídy:</w:t>
      </w:r>
    </w:p>
    <w:p w14:paraId="15568049" w14:textId="431E3818" w:rsidR="00C12ACD" w:rsidRPr="007561F6" w:rsidRDefault="004E643C" w:rsidP="009D66D0">
      <w:pPr>
        <w:jc w:val="both"/>
        <w:rPr>
          <w:rFonts w:cstheme="minorHAnsi"/>
        </w:rPr>
      </w:pPr>
      <w:r w:rsidRPr="004E643C">
        <w:rPr>
          <w:rFonts w:cstheme="minorHAnsi"/>
        </w:rPr>
        <w:t>Učitelky volí činnosti tak, aby byly pro děti bezpečné a přiměřené věku. Vzdělávací nabídka může zahrnovat experimenty se světlem, tvoření s využitím ohně za bezpečných podmínek, dramatizace i příběhy. Součástí je prevence rizikového chování a učení bezpečnému zacházení s ohněm.</w:t>
      </w:r>
    </w:p>
    <w:p w14:paraId="4074E91E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45A6B539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6AA0BBEC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0C68B7B0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5CA11C99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5AE4B8F6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5EB21650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62D37F06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7C998C38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43429143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7BC400EC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0A29D54D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53DCD5E8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59A14EFF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3A171EAE" w14:textId="77777777" w:rsidR="004E643C" w:rsidRDefault="004E643C" w:rsidP="009D66D0">
      <w:pPr>
        <w:jc w:val="both"/>
        <w:rPr>
          <w:rFonts w:cstheme="minorHAnsi"/>
          <w:b/>
          <w:bCs/>
        </w:rPr>
      </w:pPr>
    </w:p>
    <w:p w14:paraId="5AB81ACB" w14:textId="2400DCCB" w:rsidR="009D66D0" w:rsidRPr="007561F6" w:rsidRDefault="009D66D0" w:rsidP="009D66D0">
      <w:pPr>
        <w:jc w:val="both"/>
        <w:rPr>
          <w:rFonts w:cstheme="minorHAnsi"/>
          <w:b/>
          <w:bCs/>
        </w:rPr>
      </w:pPr>
      <w:bookmarkStart w:id="29" w:name="_Hlk207266663"/>
      <w:r w:rsidRPr="007561F6">
        <w:rPr>
          <w:rFonts w:cstheme="minorHAnsi"/>
          <w:b/>
          <w:bCs/>
        </w:rPr>
        <w:lastRenderedPageBreak/>
        <w:t>Další projekty a programy</w:t>
      </w:r>
    </w:p>
    <w:p w14:paraId="63E8CFDC" w14:textId="77777777" w:rsidR="009D66D0" w:rsidRPr="007561F6" w:rsidRDefault="009D66D0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Kromě integrovaných bloků škola realizuje také </w:t>
      </w:r>
      <w:r w:rsidRPr="00A86CAD">
        <w:rPr>
          <w:rFonts w:cstheme="minorHAnsi"/>
        </w:rPr>
        <w:t>specializované projekty a programy</w:t>
      </w:r>
      <w:r w:rsidRPr="007561F6">
        <w:rPr>
          <w:rFonts w:cstheme="minorHAnsi"/>
        </w:rPr>
        <w:t>, které rozšiřují vzdělávací nabídku a přispívají k rozvoji specifických kompetencí:</w:t>
      </w:r>
    </w:p>
    <w:p w14:paraId="757B1D42" w14:textId="77777777" w:rsidR="009D66D0" w:rsidRPr="007561F6" w:rsidRDefault="009D66D0">
      <w:pPr>
        <w:numPr>
          <w:ilvl w:val="0"/>
          <w:numId w:val="4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Metodika Dobrý začátek</w:t>
      </w:r>
      <w:r w:rsidRPr="007561F6">
        <w:rPr>
          <w:rFonts w:cstheme="minorHAnsi"/>
        </w:rPr>
        <w:t xml:space="preserve"> – zaměřená na socio-emoční rozvoj, práci s emocemi a pozitivní klima ve třídě.</w:t>
      </w:r>
    </w:p>
    <w:p w14:paraId="0F1E743A" w14:textId="77777777" w:rsidR="009D66D0" w:rsidRPr="007561F6" w:rsidRDefault="009D66D0">
      <w:pPr>
        <w:numPr>
          <w:ilvl w:val="0"/>
          <w:numId w:val="4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Program Začít spolu</w:t>
      </w:r>
      <w:r w:rsidRPr="007561F6">
        <w:rPr>
          <w:rFonts w:cstheme="minorHAnsi"/>
        </w:rPr>
        <w:t xml:space="preserve"> – podpora samostatnosti a práce v centrech aktivit.</w:t>
      </w:r>
    </w:p>
    <w:p w14:paraId="1E5D834E" w14:textId="77777777" w:rsidR="009D66D0" w:rsidRPr="007561F6" w:rsidRDefault="009D66D0">
      <w:pPr>
        <w:numPr>
          <w:ilvl w:val="0"/>
          <w:numId w:val="4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Skutečně zdravá škola</w:t>
      </w:r>
      <w:r w:rsidRPr="007561F6">
        <w:rPr>
          <w:rFonts w:cstheme="minorHAnsi"/>
        </w:rPr>
        <w:t xml:space="preserve"> a </w:t>
      </w:r>
      <w:r w:rsidRPr="007561F6">
        <w:rPr>
          <w:rFonts w:cstheme="minorHAnsi"/>
          <w:b/>
          <w:bCs/>
        </w:rPr>
        <w:t>SchoolFood4Change</w:t>
      </w:r>
      <w:r w:rsidRPr="007561F6">
        <w:rPr>
          <w:rFonts w:cstheme="minorHAnsi"/>
        </w:rPr>
        <w:t xml:space="preserve"> – environmentální a zdravý životní styl, udržitelnost a etická výchova.</w:t>
      </w:r>
    </w:p>
    <w:p w14:paraId="0482FD97" w14:textId="77777777" w:rsidR="009D66D0" w:rsidRPr="007561F6" w:rsidRDefault="009D66D0">
      <w:pPr>
        <w:numPr>
          <w:ilvl w:val="0"/>
          <w:numId w:val="4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Projektové a badatelské aktivity</w:t>
      </w:r>
      <w:r w:rsidRPr="007561F6">
        <w:rPr>
          <w:rFonts w:cstheme="minorHAnsi"/>
        </w:rPr>
        <w:t xml:space="preserve"> – rozvoj čtenářské, matematické, polytechnické a digitální gramotnosti.</w:t>
      </w:r>
    </w:p>
    <w:p w14:paraId="30472A73" w14:textId="77777777" w:rsidR="009D66D0" w:rsidRPr="007561F6" w:rsidRDefault="009D66D0">
      <w:pPr>
        <w:numPr>
          <w:ilvl w:val="0"/>
          <w:numId w:val="4"/>
        </w:numPr>
        <w:jc w:val="both"/>
        <w:rPr>
          <w:rFonts w:cstheme="minorHAnsi"/>
        </w:rPr>
      </w:pPr>
      <w:r w:rsidRPr="007561F6">
        <w:rPr>
          <w:rFonts w:cstheme="minorHAnsi"/>
          <w:b/>
          <w:bCs/>
        </w:rPr>
        <w:t>Učení venku a environmentální výchova</w:t>
      </w:r>
      <w:r w:rsidRPr="007561F6">
        <w:rPr>
          <w:rFonts w:cstheme="minorHAnsi"/>
        </w:rPr>
        <w:t xml:space="preserve"> – pravidelný pobyt v přírodě a využití školní zahrady jako učebny.</w:t>
      </w:r>
    </w:p>
    <w:p w14:paraId="35345824" w14:textId="77777777" w:rsidR="009D66D0" w:rsidRPr="007561F6" w:rsidRDefault="009D66D0">
      <w:pPr>
        <w:numPr>
          <w:ilvl w:val="0"/>
          <w:numId w:val="4"/>
        </w:numPr>
        <w:jc w:val="both"/>
        <w:rPr>
          <w:rFonts w:cstheme="minorHAnsi"/>
        </w:rPr>
      </w:pPr>
      <w:r w:rsidRPr="007561F6">
        <w:rPr>
          <w:rFonts w:cstheme="minorHAnsi"/>
        </w:rPr>
        <w:t>Další tematické projekty podle aktuálních potřeb dětí a školních priorit.</w:t>
      </w:r>
    </w:p>
    <w:p w14:paraId="396BE32A" w14:textId="334FF02F" w:rsidR="009D66D0" w:rsidRPr="007561F6" w:rsidRDefault="009D66D0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>Tyto projekty jsou zařazovány flexibilně v průběhu roku a jejich cílem je rozvíjet nejen vědomosti a dovednosti, ale i postoje a hodnoty dětí.</w:t>
      </w:r>
    </w:p>
    <w:p w14:paraId="7AF6931A" w14:textId="77777777" w:rsidR="009D66D0" w:rsidRPr="007561F6" w:rsidRDefault="009D66D0" w:rsidP="009D66D0">
      <w:pPr>
        <w:jc w:val="both"/>
        <w:rPr>
          <w:rFonts w:cstheme="minorHAnsi"/>
          <w:b/>
          <w:bCs/>
        </w:rPr>
      </w:pPr>
      <w:r w:rsidRPr="007561F6">
        <w:rPr>
          <w:rFonts w:cstheme="minorHAnsi"/>
          <w:b/>
          <w:bCs/>
        </w:rPr>
        <w:t>Práce s vzdělávacím obsahem na úrovni třídy</w:t>
      </w:r>
    </w:p>
    <w:p w14:paraId="60764C45" w14:textId="77777777" w:rsidR="009D66D0" w:rsidRPr="007561F6" w:rsidRDefault="009D66D0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>Učitelé pracují s integrovanými bloky a projekty na úrovni třídy tak, aby odpovídaly individuálním potřebám, zájmům a možnostem dětí ve skupině. Plánování je otevřené a umožňuje prostor pro spontánní situace a podněty z dětského prostředí.</w:t>
      </w:r>
    </w:p>
    <w:p w14:paraId="3558EEC6" w14:textId="77777777" w:rsidR="009D66D0" w:rsidRPr="007561F6" w:rsidRDefault="009D66D0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V průběhu vzdělávání učitelé využívají </w:t>
      </w:r>
      <w:r w:rsidRPr="000B356E">
        <w:rPr>
          <w:rFonts w:cstheme="minorHAnsi"/>
        </w:rPr>
        <w:t>metody prožitkového, situačního, kooperativního a sociálního učení,</w:t>
      </w:r>
      <w:r w:rsidRPr="007561F6">
        <w:rPr>
          <w:rFonts w:cstheme="minorHAnsi"/>
        </w:rPr>
        <w:t xml:space="preserve"> a kladou důraz na </w:t>
      </w:r>
      <w:r w:rsidRPr="007561F6">
        <w:rPr>
          <w:rFonts w:cstheme="minorHAnsi"/>
          <w:b/>
          <w:bCs/>
        </w:rPr>
        <w:t>formativní hodnocení</w:t>
      </w:r>
      <w:r w:rsidRPr="007561F6">
        <w:rPr>
          <w:rFonts w:cstheme="minorHAnsi"/>
        </w:rPr>
        <w:t xml:space="preserve"> a reflexi, která podporuje seberegulaci a vnitřní motivaci dítěte.</w:t>
      </w:r>
    </w:p>
    <w:p w14:paraId="2FCCF780" w14:textId="6DBFA0DD" w:rsidR="009D66D0" w:rsidRDefault="009D66D0" w:rsidP="009D66D0">
      <w:pPr>
        <w:jc w:val="both"/>
        <w:rPr>
          <w:rFonts w:cstheme="minorHAnsi"/>
        </w:rPr>
      </w:pPr>
      <w:r w:rsidRPr="007561F6">
        <w:rPr>
          <w:rFonts w:cstheme="minorHAnsi"/>
        </w:rPr>
        <w:t>Výstupy vzdělávacího obsahu jsou průběžně sledovány pomocí pedagogické diagnostiky a reflektovány v plánování dalšího vzdělávání, s ohledem na rozvoj klíčových kompetencí i základních gramotností každého dítěte.</w:t>
      </w:r>
    </w:p>
    <w:bookmarkEnd w:id="29"/>
    <w:p w14:paraId="4BC58F17" w14:textId="77777777" w:rsidR="004E643C" w:rsidRDefault="004E643C" w:rsidP="009D66D0">
      <w:pPr>
        <w:jc w:val="both"/>
        <w:rPr>
          <w:rFonts w:cstheme="minorHAnsi"/>
        </w:rPr>
      </w:pPr>
    </w:p>
    <w:p w14:paraId="63E15F61" w14:textId="77777777" w:rsidR="004E643C" w:rsidRDefault="004E643C" w:rsidP="009D66D0">
      <w:pPr>
        <w:jc w:val="both"/>
        <w:rPr>
          <w:rFonts w:cstheme="minorHAnsi"/>
        </w:rPr>
      </w:pPr>
    </w:p>
    <w:p w14:paraId="5E1BB34D" w14:textId="77777777" w:rsidR="004E643C" w:rsidRDefault="004E643C" w:rsidP="009D66D0">
      <w:pPr>
        <w:jc w:val="both"/>
        <w:rPr>
          <w:rFonts w:cstheme="minorHAnsi"/>
        </w:rPr>
      </w:pPr>
    </w:p>
    <w:p w14:paraId="0D16A69F" w14:textId="77777777" w:rsidR="004E643C" w:rsidRDefault="004E643C" w:rsidP="009D66D0">
      <w:pPr>
        <w:jc w:val="both"/>
        <w:rPr>
          <w:rFonts w:cstheme="minorHAnsi"/>
        </w:rPr>
      </w:pPr>
    </w:p>
    <w:p w14:paraId="23EF71B0" w14:textId="77777777" w:rsidR="004E643C" w:rsidRDefault="004E643C" w:rsidP="009D66D0">
      <w:pPr>
        <w:jc w:val="both"/>
        <w:rPr>
          <w:rFonts w:cstheme="minorHAnsi"/>
        </w:rPr>
      </w:pPr>
    </w:p>
    <w:p w14:paraId="5657F250" w14:textId="77777777" w:rsidR="004E643C" w:rsidRDefault="004E643C" w:rsidP="009D66D0">
      <w:pPr>
        <w:jc w:val="both"/>
        <w:rPr>
          <w:rFonts w:cstheme="minorHAnsi"/>
        </w:rPr>
      </w:pPr>
    </w:p>
    <w:p w14:paraId="2FC014FE" w14:textId="77777777" w:rsidR="004E643C" w:rsidRDefault="004E643C" w:rsidP="009D66D0">
      <w:pPr>
        <w:jc w:val="both"/>
        <w:rPr>
          <w:rFonts w:cstheme="minorHAnsi"/>
        </w:rPr>
      </w:pPr>
    </w:p>
    <w:p w14:paraId="0F28C763" w14:textId="77777777" w:rsidR="004E643C" w:rsidRPr="007561F6" w:rsidRDefault="004E643C" w:rsidP="009D66D0">
      <w:pPr>
        <w:jc w:val="both"/>
        <w:rPr>
          <w:rFonts w:cstheme="minorHAnsi"/>
        </w:rPr>
      </w:pPr>
    </w:p>
    <w:p w14:paraId="362FBBF7" w14:textId="2D493F94" w:rsidR="00735C04" w:rsidRPr="007561F6" w:rsidRDefault="00735C04" w:rsidP="00385D24">
      <w:pPr>
        <w:pStyle w:val="Nadpis1"/>
        <w:rPr>
          <w:color w:val="auto"/>
        </w:rPr>
      </w:pPr>
      <w:bookmarkStart w:id="30" w:name="_Toc206608178"/>
      <w:r w:rsidRPr="007561F6">
        <w:rPr>
          <w:color w:val="auto"/>
        </w:rPr>
        <w:lastRenderedPageBreak/>
        <w:t>7. Evaluace a hodnocení</w:t>
      </w:r>
      <w:bookmarkEnd w:id="30"/>
    </w:p>
    <w:p w14:paraId="604AC779" w14:textId="77777777" w:rsidR="00735C04" w:rsidRPr="007561F6" w:rsidRDefault="00735C04" w:rsidP="0062735A">
      <w:pPr>
        <w:jc w:val="both"/>
        <w:rPr>
          <w:rFonts w:cstheme="minorHAnsi"/>
        </w:rPr>
      </w:pPr>
      <w:r w:rsidRPr="007561F6">
        <w:rPr>
          <w:rFonts w:cstheme="minorHAnsi"/>
        </w:rPr>
        <w:t>Cílem evaluace je systematicky a pravidelně hodnotit podmínky, průběh a výsledky vzdělávání v mateřské škole a využívat získané informace pro plánování a zlepšování kvality vzdělávání. Evaluace zároveň podporuje profesní růst pedagogů, reflektuje účinnost výchovně-vzdělávacích strategií a přispívá k naplňování klíčových kompetencí dětí.</w:t>
      </w:r>
    </w:p>
    <w:p w14:paraId="63801129" w14:textId="77777777" w:rsidR="0062735A" w:rsidRPr="007561F6" w:rsidRDefault="0062735A" w:rsidP="0062735A">
      <w:pPr>
        <w:jc w:val="both"/>
        <w:rPr>
          <w:rFonts w:cstheme="minorHAnsi"/>
        </w:rPr>
      </w:pPr>
      <w:r w:rsidRPr="007561F6">
        <w:rPr>
          <w:rFonts w:cstheme="minorHAnsi"/>
        </w:rPr>
        <w:t>Autoevaluace je nedílnou součástí rozvoje kvality vzdělávání. Je realizována:</w:t>
      </w:r>
    </w:p>
    <w:p w14:paraId="431F4FC6" w14:textId="77777777" w:rsidR="0062735A" w:rsidRPr="007561F6" w:rsidRDefault="0062735A">
      <w:pPr>
        <w:numPr>
          <w:ilvl w:val="0"/>
          <w:numId w:val="49"/>
        </w:numPr>
        <w:jc w:val="both"/>
        <w:rPr>
          <w:rFonts w:cstheme="minorHAnsi"/>
        </w:rPr>
      </w:pPr>
      <w:r w:rsidRPr="007561F6">
        <w:rPr>
          <w:rFonts w:cstheme="minorHAnsi"/>
        </w:rPr>
        <w:t>pravidelnými pedagogickými radami (reflexe zvolených metod, aktivit a individuální pokroky dětí),</w:t>
      </w:r>
    </w:p>
    <w:p w14:paraId="23443EC4" w14:textId="77777777" w:rsidR="0062735A" w:rsidRPr="007561F6" w:rsidRDefault="0062735A">
      <w:pPr>
        <w:numPr>
          <w:ilvl w:val="0"/>
          <w:numId w:val="49"/>
        </w:numPr>
        <w:jc w:val="both"/>
        <w:rPr>
          <w:rFonts w:cstheme="minorHAnsi"/>
        </w:rPr>
      </w:pPr>
      <w:r w:rsidRPr="007561F6">
        <w:rPr>
          <w:rFonts w:cstheme="minorHAnsi"/>
        </w:rPr>
        <w:t>formativním hodnocením, sebereflexí a analýzou pokroků u dětí,</w:t>
      </w:r>
    </w:p>
    <w:p w14:paraId="0C28A4E5" w14:textId="77777777" w:rsidR="0062735A" w:rsidRPr="007561F6" w:rsidRDefault="0062735A">
      <w:pPr>
        <w:numPr>
          <w:ilvl w:val="0"/>
          <w:numId w:val="49"/>
        </w:numPr>
        <w:jc w:val="both"/>
        <w:rPr>
          <w:rFonts w:cstheme="minorHAnsi"/>
        </w:rPr>
      </w:pPr>
      <w:r w:rsidRPr="007561F6">
        <w:rPr>
          <w:rFonts w:cstheme="minorHAnsi"/>
        </w:rPr>
        <w:t>zjišťováním zpětné vazby od rodičů,</w:t>
      </w:r>
    </w:p>
    <w:p w14:paraId="0E4AA7CE" w14:textId="77777777" w:rsidR="0062735A" w:rsidRPr="007561F6" w:rsidRDefault="0062735A">
      <w:pPr>
        <w:numPr>
          <w:ilvl w:val="0"/>
          <w:numId w:val="49"/>
        </w:numPr>
        <w:jc w:val="both"/>
        <w:rPr>
          <w:rFonts w:cstheme="minorHAnsi"/>
        </w:rPr>
      </w:pPr>
      <w:r w:rsidRPr="007561F6">
        <w:rPr>
          <w:rFonts w:cstheme="minorHAnsi"/>
        </w:rPr>
        <w:t>zapojením pedagogického týmu do společného plánování a hodnocení.</w:t>
      </w:r>
    </w:p>
    <w:p w14:paraId="61144FAB" w14:textId="77777777" w:rsidR="0062735A" w:rsidRDefault="0062735A" w:rsidP="0062735A">
      <w:pPr>
        <w:jc w:val="both"/>
        <w:rPr>
          <w:rFonts w:cstheme="minorHAnsi"/>
        </w:rPr>
      </w:pPr>
      <w:r w:rsidRPr="007561F6">
        <w:rPr>
          <w:rFonts w:cstheme="minorHAnsi"/>
        </w:rPr>
        <w:t xml:space="preserve">Každý školní rok je </w:t>
      </w:r>
      <w:r w:rsidRPr="00A86CAD">
        <w:rPr>
          <w:rFonts w:cstheme="minorHAnsi"/>
        </w:rPr>
        <w:t>zpracováno Vlastní hodnocení školy, které vychází z evaluace naplnění cílů ŠVP, vzdělávacích výstupů, podmínek vzdělávání a spokojenosti všech</w:t>
      </w:r>
      <w:r w:rsidRPr="007561F6">
        <w:rPr>
          <w:rFonts w:cstheme="minorHAnsi"/>
        </w:rPr>
        <w:t xml:space="preserve"> aktérů.</w:t>
      </w:r>
    </w:p>
    <w:p w14:paraId="65AA2C80" w14:textId="77777777" w:rsidR="000B356E" w:rsidRDefault="000B356E" w:rsidP="0062735A">
      <w:pPr>
        <w:jc w:val="both"/>
        <w:rPr>
          <w:rFonts w:cstheme="minorHAnsi"/>
        </w:rPr>
      </w:pPr>
    </w:p>
    <w:p w14:paraId="2058B092" w14:textId="77777777" w:rsidR="000B356E" w:rsidRPr="000B356E" w:rsidRDefault="000B356E" w:rsidP="000B356E">
      <w:pPr>
        <w:jc w:val="both"/>
        <w:rPr>
          <w:rFonts w:cstheme="minorHAnsi"/>
          <w:b/>
          <w:bCs/>
          <w:lang w:val="en-US"/>
        </w:rPr>
      </w:pPr>
      <w:r w:rsidRPr="000B356E">
        <w:rPr>
          <w:rFonts w:cstheme="minorHAnsi"/>
          <w:b/>
          <w:bCs/>
          <w:lang w:val="en-US"/>
        </w:rPr>
        <w:t xml:space="preserve">7.1. </w:t>
      </w:r>
      <w:proofErr w:type="spellStart"/>
      <w:r w:rsidRPr="000B356E">
        <w:rPr>
          <w:rFonts w:cstheme="minorHAnsi"/>
          <w:b/>
          <w:bCs/>
          <w:lang w:val="en-US"/>
        </w:rPr>
        <w:t>Evaluace</w:t>
      </w:r>
      <w:proofErr w:type="spellEnd"/>
      <w:r w:rsidRPr="000B356E">
        <w:rPr>
          <w:rFonts w:cstheme="minorHAnsi"/>
          <w:b/>
          <w:bCs/>
          <w:lang w:val="en-US"/>
        </w:rPr>
        <w:t xml:space="preserve"> </w:t>
      </w:r>
      <w:proofErr w:type="spellStart"/>
      <w:r w:rsidRPr="000B356E">
        <w:rPr>
          <w:rFonts w:cstheme="minorHAnsi"/>
          <w:b/>
          <w:bCs/>
          <w:lang w:val="en-US"/>
        </w:rPr>
        <w:t>na</w:t>
      </w:r>
      <w:proofErr w:type="spellEnd"/>
      <w:r w:rsidRPr="000B356E">
        <w:rPr>
          <w:rFonts w:cstheme="minorHAnsi"/>
          <w:b/>
          <w:bCs/>
          <w:lang w:val="en-US"/>
        </w:rPr>
        <w:t xml:space="preserve"> </w:t>
      </w:r>
      <w:proofErr w:type="spellStart"/>
      <w:r w:rsidRPr="000B356E">
        <w:rPr>
          <w:rFonts w:cstheme="minorHAnsi"/>
          <w:b/>
          <w:bCs/>
          <w:lang w:val="en-US"/>
        </w:rPr>
        <w:t>úrovni</w:t>
      </w:r>
      <w:proofErr w:type="spellEnd"/>
      <w:r w:rsidRPr="000B356E">
        <w:rPr>
          <w:rFonts w:cstheme="minorHAnsi"/>
          <w:b/>
          <w:bCs/>
          <w:lang w:val="en-US"/>
        </w:rPr>
        <w:t xml:space="preserve"> </w:t>
      </w:r>
      <w:proofErr w:type="spellStart"/>
      <w:r w:rsidRPr="000B356E">
        <w:rPr>
          <w:rFonts w:cstheme="minorHAnsi"/>
          <w:b/>
          <w:bCs/>
          <w:lang w:val="en-US"/>
        </w:rPr>
        <w:t>školy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1728"/>
        <w:gridCol w:w="1728"/>
        <w:gridCol w:w="1728"/>
        <w:gridCol w:w="1728"/>
      </w:tblGrid>
      <w:tr w:rsidR="000B356E" w:rsidRPr="000B356E" w14:paraId="44375237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A08B" w14:textId="77777777" w:rsidR="000B356E" w:rsidRPr="000B356E" w:rsidRDefault="000B356E" w:rsidP="000B356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0B356E">
              <w:rPr>
                <w:rFonts w:cstheme="minorHAnsi"/>
                <w:b/>
                <w:bCs/>
              </w:rPr>
              <w:t>Oblast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9D42" w14:textId="77777777" w:rsidR="000B356E" w:rsidRPr="000B356E" w:rsidRDefault="000B356E" w:rsidP="000B356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0B356E">
              <w:rPr>
                <w:rFonts w:cstheme="minorHAnsi"/>
                <w:b/>
                <w:bCs/>
              </w:rPr>
              <w:t>Cíl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BFA0" w14:textId="77777777" w:rsidR="000B356E" w:rsidRPr="000B356E" w:rsidRDefault="000B356E" w:rsidP="000B356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0B356E">
              <w:rPr>
                <w:rFonts w:cstheme="minorHAnsi"/>
                <w:b/>
                <w:bCs/>
              </w:rPr>
              <w:t>Čas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1E03" w14:textId="77777777" w:rsidR="000B356E" w:rsidRPr="000B356E" w:rsidRDefault="000B356E" w:rsidP="000B356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0B356E">
              <w:rPr>
                <w:rFonts w:cstheme="minorHAnsi"/>
                <w:b/>
                <w:bCs/>
              </w:rPr>
              <w:t>Metody a nástroje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3E78" w14:textId="77777777" w:rsidR="000B356E" w:rsidRPr="000B356E" w:rsidRDefault="000B356E" w:rsidP="000B356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0B356E">
              <w:rPr>
                <w:rFonts w:cstheme="minorHAnsi"/>
                <w:b/>
                <w:bCs/>
              </w:rPr>
              <w:t>Odpovědnost</w:t>
            </w:r>
          </w:p>
        </w:tc>
      </w:tr>
      <w:tr w:rsidR="000B356E" w:rsidRPr="000B356E" w14:paraId="2137D32A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F2E8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Plnění cílů ŠVP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697A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Posoudit naplňování dlouhodobých cílů ŠVP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33D3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1× za 3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22EE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Autoevaluace školy, konzultace s týmem, analýza dokumentace, dotazníky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F946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Ředitelka</w:t>
            </w:r>
          </w:p>
        </w:tc>
      </w:tr>
      <w:tr w:rsidR="000B356E" w:rsidRPr="000B356E" w14:paraId="091ED34A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B8D6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Personální podmínky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EDFD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Vyhodnotit přínos DVPP, spokojenost zaměstnanců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F3AD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Leden, červen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1BED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Pedagogické rady, provozní porady, rozhovory, evaluační nástroje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1209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Ředitelka + kolektiv</w:t>
            </w:r>
          </w:p>
        </w:tc>
      </w:tr>
      <w:tr w:rsidR="000B356E" w:rsidRPr="000B356E" w14:paraId="6C50BDF9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868F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Materiální podmínky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237E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Posoudit stav prostředí, pomůcek a potřeb pro vzdělávání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893F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Průběžně, ročně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DBA6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Prohlídky, BOZP, zápisy do ročního plánu, výroční zpráva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5E20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Všichni dle náplně práce</w:t>
            </w:r>
          </w:p>
        </w:tc>
      </w:tr>
      <w:tr w:rsidR="000B356E" w:rsidRPr="000B356E" w14:paraId="73D17A01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FD2E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Životospráva a psychosomatické podmínky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B424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Zjistit vhodnost režimu a prostředí pro děti i dospělé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883F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Průběžně, ročně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9116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Rozhovory s rodiči, dotazníky, schůzky, provozní porady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B550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Všichni zaměstnanci</w:t>
            </w:r>
          </w:p>
        </w:tc>
      </w:tr>
      <w:tr w:rsidR="000B356E" w:rsidRPr="000B356E" w14:paraId="538FBB53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5E31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lastRenderedPageBreak/>
              <w:t>Organizace chodu školy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51F1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Zhodnotit efektivitu organizace dne a provozu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8A14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Leden, červen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011A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Hospitace, porady, zpětná vazba od rodičů a zaměstnanců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0223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Všichni dle kompetencí</w:t>
            </w:r>
          </w:p>
        </w:tc>
      </w:tr>
      <w:tr w:rsidR="000B356E" w:rsidRPr="000B356E" w14:paraId="0D241C04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4B59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Řízení školy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7A42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Vyhodnotit naplňování kompetencí a vedení školy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2985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Průběžně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8A64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Sebehodnocení, hospitace, evaluace procesů, výroční zpráva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E536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Ředitelka</w:t>
            </w:r>
          </w:p>
        </w:tc>
      </w:tr>
      <w:tr w:rsidR="000B356E" w:rsidRPr="000B356E" w14:paraId="1A29E864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7F4C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Spolupráce s rodinou a veřejností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6924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Zhodnotit účinnost forem spolupráce a otevřenost školy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E73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Průběžně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297C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Rozhovory, schůzky, akce, zpětná vazba (dotazníky)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4D5E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Všichni zaměstnanci</w:t>
            </w:r>
          </w:p>
        </w:tc>
      </w:tr>
    </w:tbl>
    <w:p w14:paraId="54C5049E" w14:textId="77777777" w:rsidR="000B356E" w:rsidRPr="000B356E" w:rsidRDefault="000B356E" w:rsidP="000B356E">
      <w:pPr>
        <w:jc w:val="both"/>
        <w:rPr>
          <w:rFonts w:cstheme="minorHAnsi"/>
        </w:rPr>
      </w:pPr>
    </w:p>
    <w:p w14:paraId="254EF565" w14:textId="77777777" w:rsidR="000B356E" w:rsidRPr="000B356E" w:rsidRDefault="000B356E" w:rsidP="000B356E">
      <w:pPr>
        <w:jc w:val="both"/>
        <w:rPr>
          <w:rFonts w:cstheme="minorHAnsi"/>
          <w:b/>
          <w:bCs/>
        </w:rPr>
      </w:pPr>
      <w:r w:rsidRPr="000B356E">
        <w:rPr>
          <w:rFonts w:cstheme="minorHAnsi"/>
          <w:b/>
          <w:bCs/>
        </w:rPr>
        <w:t>7.2. Evaluace na úrovni třídy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B356E" w:rsidRPr="000B356E" w14:paraId="7B9668EF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EEEB" w14:textId="77777777" w:rsidR="000B356E" w:rsidRPr="000B356E" w:rsidRDefault="000B356E" w:rsidP="000B356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0B356E">
              <w:rPr>
                <w:rFonts w:cstheme="minorHAnsi"/>
                <w:b/>
                <w:bCs/>
              </w:rPr>
              <w:t>Oblast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954B" w14:textId="77777777" w:rsidR="000B356E" w:rsidRPr="000B356E" w:rsidRDefault="000B356E" w:rsidP="000B356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0B356E">
              <w:rPr>
                <w:rFonts w:cstheme="minorHAnsi"/>
                <w:b/>
                <w:bCs/>
              </w:rPr>
              <w:t>Cíl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5BFA" w14:textId="77777777" w:rsidR="000B356E" w:rsidRPr="000B356E" w:rsidRDefault="000B356E" w:rsidP="000B356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0B356E">
              <w:rPr>
                <w:rFonts w:cstheme="minorHAnsi"/>
                <w:b/>
                <w:bCs/>
              </w:rPr>
              <w:t>Čas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57DF" w14:textId="77777777" w:rsidR="000B356E" w:rsidRPr="000B356E" w:rsidRDefault="000B356E" w:rsidP="000B356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0B356E">
              <w:rPr>
                <w:rFonts w:cstheme="minorHAnsi"/>
                <w:b/>
                <w:bCs/>
              </w:rPr>
              <w:t>Metody a nástroje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B585" w14:textId="77777777" w:rsidR="000B356E" w:rsidRPr="000B356E" w:rsidRDefault="000B356E" w:rsidP="000B356E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0B356E">
              <w:rPr>
                <w:rFonts w:cstheme="minorHAnsi"/>
                <w:b/>
                <w:bCs/>
              </w:rPr>
              <w:t>Odpovědnost</w:t>
            </w:r>
          </w:p>
        </w:tc>
      </w:tr>
      <w:tr w:rsidR="000B356E" w:rsidRPr="000B356E" w14:paraId="71E42ABC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8CD0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Evaluace tematických bloků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E84B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Hodnocení specifických cílů, vazba na očekávané výstupy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7231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Po ukončení bloku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9FAF" w14:textId="4FF1C47F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Záznamy do plánu, týmové konzultace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ED45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Učitelky</w:t>
            </w:r>
          </w:p>
        </w:tc>
      </w:tr>
      <w:tr w:rsidR="000B356E" w:rsidRPr="000B356E" w14:paraId="183C2E63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50C0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Evaluace jednotlivých témat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C9AA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Posoudit splnění dílčích vzdělávacích záměrů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5885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Po ukončení tématu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D761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Hodnotící listy, reflexe v týmu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A81C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Učitelky</w:t>
            </w:r>
          </w:p>
        </w:tc>
      </w:tr>
      <w:tr w:rsidR="000B356E" w:rsidRPr="000B356E" w14:paraId="2870E5E4" w14:textId="77777777" w:rsidTr="000B356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5B50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Evaluace výchovně-vzdělávacích výsledků u dětí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F39D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Hodnotit individuální pokroky dítěte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A8EC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Průběžně, pololetně, ročně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4C3C" w14:textId="328E08A5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Pozorování, hodnotící archy, konzultace s rodiči a odborníky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8637" w14:textId="77777777" w:rsidR="000B356E" w:rsidRPr="000B356E" w:rsidRDefault="000B356E" w:rsidP="000B356E">
            <w:pPr>
              <w:spacing w:after="160" w:line="259" w:lineRule="auto"/>
              <w:rPr>
                <w:rFonts w:cstheme="minorHAnsi"/>
              </w:rPr>
            </w:pPr>
            <w:r w:rsidRPr="000B356E">
              <w:rPr>
                <w:rFonts w:cstheme="minorHAnsi"/>
              </w:rPr>
              <w:t>Učitelky</w:t>
            </w:r>
          </w:p>
        </w:tc>
      </w:tr>
    </w:tbl>
    <w:p w14:paraId="0E30239D" w14:textId="77777777" w:rsidR="000B356E" w:rsidRPr="000B356E" w:rsidRDefault="000B356E" w:rsidP="000B356E">
      <w:pPr>
        <w:jc w:val="both"/>
        <w:rPr>
          <w:rFonts w:cstheme="minorHAnsi"/>
          <w:lang w:val="en-US"/>
        </w:rPr>
      </w:pPr>
    </w:p>
    <w:p w14:paraId="03DF42EC" w14:textId="77777777" w:rsidR="000B356E" w:rsidRPr="007561F6" w:rsidRDefault="000B356E" w:rsidP="0062735A">
      <w:pPr>
        <w:jc w:val="both"/>
        <w:rPr>
          <w:rFonts w:cstheme="minorHAnsi"/>
        </w:rPr>
      </w:pPr>
    </w:p>
    <w:p w14:paraId="04920CC5" w14:textId="77777777" w:rsidR="0062735A" w:rsidRPr="007561F6" w:rsidRDefault="0062735A" w:rsidP="0062735A">
      <w:pPr>
        <w:jc w:val="both"/>
        <w:rPr>
          <w:rFonts w:cstheme="minorHAnsi"/>
        </w:rPr>
      </w:pPr>
    </w:p>
    <w:p w14:paraId="79B2CC61" w14:textId="77777777" w:rsidR="00385D24" w:rsidRPr="007561F6" w:rsidRDefault="00385D24" w:rsidP="0062735A">
      <w:pPr>
        <w:jc w:val="both"/>
        <w:rPr>
          <w:rFonts w:cstheme="minorHAnsi"/>
          <w:b/>
          <w:bCs/>
        </w:rPr>
      </w:pPr>
    </w:p>
    <w:p w14:paraId="55A52A7D" w14:textId="77777777" w:rsidR="00385D24" w:rsidRPr="007561F6" w:rsidRDefault="00385D24" w:rsidP="0062735A">
      <w:pPr>
        <w:jc w:val="both"/>
        <w:rPr>
          <w:rFonts w:cstheme="minorHAnsi"/>
          <w:b/>
          <w:bCs/>
        </w:rPr>
      </w:pPr>
    </w:p>
    <w:p w14:paraId="4DC5E289" w14:textId="77777777" w:rsidR="00385D24" w:rsidRPr="007561F6" w:rsidRDefault="00385D24" w:rsidP="0062735A">
      <w:pPr>
        <w:jc w:val="both"/>
        <w:rPr>
          <w:rFonts w:cstheme="minorHAnsi"/>
          <w:b/>
          <w:bCs/>
        </w:rPr>
      </w:pPr>
    </w:p>
    <w:p w14:paraId="0C6CF3D6" w14:textId="5B57AE48" w:rsidR="0062735A" w:rsidRPr="007561F6" w:rsidRDefault="0062735A" w:rsidP="00385D24">
      <w:pPr>
        <w:pStyle w:val="Nadpis1"/>
        <w:rPr>
          <w:color w:val="auto"/>
        </w:rPr>
      </w:pPr>
      <w:bookmarkStart w:id="31" w:name="_Toc206608179"/>
      <w:r w:rsidRPr="007561F6">
        <w:rPr>
          <w:color w:val="auto"/>
        </w:rPr>
        <w:lastRenderedPageBreak/>
        <w:t>8. Zásady pro vyhodnocování a úpravy ŠVP</w:t>
      </w:r>
      <w:bookmarkEnd w:id="31"/>
    </w:p>
    <w:p w14:paraId="4AD31642" w14:textId="77777777" w:rsidR="0062735A" w:rsidRPr="007561F6" w:rsidRDefault="0062735A" w:rsidP="0062735A">
      <w:pPr>
        <w:jc w:val="both"/>
        <w:rPr>
          <w:rFonts w:cstheme="minorHAnsi"/>
        </w:rPr>
      </w:pPr>
      <w:r w:rsidRPr="007561F6">
        <w:rPr>
          <w:rFonts w:cstheme="minorHAnsi"/>
        </w:rPr>
        <w:t>Školní vzdělávací program je:</w:t>
      </w:r>
    </w:p>
    <w:p w14:paraId="1F09C0B0" w14:textId="77777777" w:rsidR="0062735A" w:rsidRPr="007561F6" w:rsidRDefault="0062735A">
      <w:pPr>
        <w:numPr>
          <w:ilvl w:val="0"/>
          <w:numId w:val="50"/>
        </w:numPr>
        <w:jc w:val="both"/>
        <w:rPr>
          <w:rFonts w:cstheme="minorHAnsi"/>
        </w:rPr>
      </w:pPr>
      <w:r w:rsidRPr="007561F6">
        <w:rPr>
          <w:rFonts w:cstheme="minorHAnsi"/>
        </w:rPr>
        <w:t>vyhodnocován minimálně jednou ročně (na základě poznatků z autoevaluace),</w:t>
      </w:r>
    </w:p>
    <w:p w14:paraId="5431EA31" w14:textId="77777777" w:rsidR="0062735A" w:rsidRPr="007561F6" w:rsidRDefault="0062735A">
      <w:pPr>
        <w:numPr>
          <w:ilvl w:val="0"/>
          <w:numId w:val="50"/>
        </w:numPr>
        <w:jc w:val="both"/>
        <w:rPr>
          <w:rFonts w:cstheme="minorHAnsi"/>
        </w:rPr>
      </w:pPr>
      <w:r w:rsidRPr="007561F6">
        <w:rPr>
          <w:rFonts w:cstheme="minorHAnsi"/>
        </w:rPr>
        <w:t>upravován podle aktuálních potřeb školy, dětí a nových doporučení MŠMT,</w:t>
      </w:r>
    </w:p>
    <w:p w14:paraId="19F233DE" w14:textId="77777777" w:rsidR="0062735A" w:rsidRPr="007561F6" w:rsidRDefault="0062735A">
      <w:pPr>
        <w:numPr>
          <w:ilvl w:val="0"/>
          <w:numId w:val="50"/>
        </w:numPr>
        <w:jc w:val="both"/>
        <w:rPr>
          <w:rFonts w:cstheme="minorHAnsi"/>
        </w:rPr>
      </w:pPr>
      <w:r w:rsidRPr="007561F6">
        <w:rPr>
          <w:rFonts w:cstheme="minorHAnsi"/>
        </w:rPr>
        <w:t>změny jsou zaznamenány formou dodatků, které jsou archivovány a zpřístupněny celému týmu.</w:t>
      </w:r>
    </w:p>
    <w:p w14:paraId="7BBC8BDC" w14:textId="77777777" w:rsidR="0062735A" w:rsidRPr="007561F6" w:rsidRDefault="0062735A" w:rsidP="0062735A">
      <w:pPr>
        <w:jc w:val="both"/>
        <w:rPr>
          <w:rFonts w:cstheme="minorHAnsi"/>
        </w:rPr>
      </w:pPr>
      <w:r w:rsidRPr="007561F6">
        <w:rPr>
          <w:rFonts w:cstheme="minorHAnsi"/>
        </w:rPr>
        <w:t>Každá změna je projednána na pedagogické radě a vstupuje v platnost dnem určeným v dodatku.</w:t>
      </w:r>
    </w:p>
    <w:p w14:paraId="1311C1BD" w14:textId="0B4E6A51" w:rsidR="009D66D0" w:rsidRPr="007561F6" w:rsidRDefault="009D66D0" w:rsidP="009D66D0">
      <w:pPr>
        <w:jc w:val="both"/>
        <w:rPr>
          <w:rFonts w:cstheme="minorHAnsi"/>
        </w:rPr>
      </w:pPr>
    </w:p>
    <w:p w14:paraId="105B587A" w14:textId="77777777" w:rsidR="009D66D0" w:rsidRPr="007561F6" w:rsidRDefault="009D66D0" w:rsidP="003F79A5">
      <w:pPr>
        <w:jc w:val="both"/>
        <w:rPr>
          <w:rFonts w:cstheme="minorHAnsi"/>
        </w:rPr>
      </w:pPr>
    </w:p>
    <w:p w14:paraId="0DD3B6CF" w14:textId="77777777" w:rsidR="00003AD2" w:rsidRPr="007561F6" w:rsidRDefault="00003AD2" w:rsidP="0044794F">
      <w:pPr>
        <w:jc w:val="both"/>
        <w:rPr>
          <w:rFonts w:cstheme="minorHAnsi"/>
        </w:rPr>
      </w:pPr>
    </w:p>
    <w:sectPr w:rsidR="00003AD2" w:rsidRPr="007561F6" w:rsidSect="00385D24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77D0" w14:textId="77777777" w:rsidR="006301E9" w:rsidRDefault="006301E9" w:rsidP="00385D24">
      <w:pPr>
        <w:spacing w:after="0" w:line="240" w:lineRule="auto"/>
      </w:pPr>
      <w:r>
        <w:separator/>
      </w:r>
    </w:p>
  </w:endnote>
  <w:endnote w:type="continuationSeparator" w:id="0">
    <w:p w14:paraId="3A9F0CE0" w14:textId="77777777" w:rsidR="006301E9" w:rsidRDefault="006301E9" w:rsidP="0038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896208"/>
      <w:docPartObj>
        <w:docPartGallery w:val="Page Numbers (Bottom of Page)"/>
        <w:docPartUnique/>
      </w:docPartObj>
    </w:sdtPr>
    <w:sdtContent>
      <w:p w14:paraId="7C4570FB" w14:textId="6AA00697" w:rsidR="00385D24" w:rsidRDefault="00385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A5F5D2" w14:textId="49DC81F1" w:rsidR="00385D24" w:rsidRDefault="00385D24" w:rsidP="00385D2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9147" w14:textId="77777777" w:rsidR="006301E9" w:rsidRDefault="006301E9" w:rsidP="00385D24">
      <w:pPr>
        <w:spacing w:after="0" w:line="240" w:lineRule="auto"/>
      </w:pPr>
      <w:r>
        <w:separator/>
      </w:r>
    </w:p>
  </w:footnote>
  <w:footnote w:type="continuationSeparator" w:id="0">
    <w:p w14:paraId="566B93E9" w14:textId="77777777" w:rsidR="006301E9" w:rsidRDefault="006301E9" w:rsidP="0038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754E"/>
    <w:multiLevelType w:val="multilevel"/>
    <w:tmpl w:val="07BE3D3A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150966"/>
    <w:multiLevelType w:val="multilevel"/>
    <w:tmpl w:val="971A5DDC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FB05D1"/>
    <w:multiLevelType w:val="multilevel"/>
    <w:tmpl w:val="882EB896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F17B08"/>
    <w:multiLevelType w:val="multilevel"/>
    <w:tmpl w:val="5C14F32C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97180C"/>
    <w:multiLevelType w:val="multilevel"/>
    <w:tmpl w:val="58CC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260DB"/>
    <w:multiLevelType w:val="multilevel"/>
    <w:tmpl w:val="D86EB0C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3D299A"/>
    <w:multiLevelType w:val="multilevel"/>
    <w:tmpl w:val="661C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12DA9"/>
    <w:multiLevelType w:val="multilevel"/>
    <w:tmpl w:val="D9BEEC4E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F51AAF"/>
    <w:multiLevelType w:val="multilevel"/>
    <w:tmpl w:val="A174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4267C"/>
    <w:multiLevelType w:val="multilevel"/>
    <w:tmpl w:val="4AB2023C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4D4593"/>
    <w:multiLevelType w:val="multilevel"/>
    <w:tmpl w:val="D118172A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A616C9"/>
    <w:multiLevelType w:val="multilevel"/>
    <w:tmpl w:val="B3FEC6CE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755B6F"/>
    <w:multiLevelType w:val="multilevel"/>
    <w:tmpl w:val="DC02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CF2D3B"/>
    <w:multiLevelType w:val="multilevel"/>
    <w:tmpl w:val="CBC4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650876"/>
    <w:multiLevelType w:val="multilevel"/>
    <w:tmpl w:val="8CB8F098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6E6BD1"/>
    <w:multiLevelType w:val="multilevel"/>
    <w:tmpl w:val="251C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25A5F"/>
    <w:multiLevelType w:val="multilevel"/>
    <w:tmpl w:val="7C9E5556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BF7F86"/>
    <w:multiLevelType w:val="multilevel"/>
    <w:tmpl w:val="FB8CC96C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131B61"/>
    <w:multiLevelType w:val="multilevel"/>
    <w:tmpl w:val="15D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D39D7"/>
    <w:multiLevelType w:val="multilevel"/>
    <w:tmpl w:val="7F0C86CA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6B484B"/>
    <w:multiLevelType w:val="multilevel"/>
    <w:tmpl w:val="54604C1E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A73AF5"/>
    <w:multiLevelType w:val="multilevel"/>
    <w:tmpl w:val="1CBE190A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542AB7"/>
    <w:multiLevelType w:val="multilevel"/>
    <w:tmpl w:val="B0AA1708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F991F9A"/>
    <w:multiLevelType w:val="multilevel"/>
    <w:tmpl w:val="FE6E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517874"/>
    <w:multiLevelType w:val="multilevel"/>
    <w:tmpl w:val="83FAA63A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69338FF"/>
    <w:multiLevelType w:val="hybridMultilevel"/>
    <w:tmpl w:val="C06ED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C7971"/>
    <w:multiLevelType w:val="multilevel"/>
    <w:tmpl w:val="4824E3EE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4C4390"/>
    <w:multiLevelType w:val="multilevel"/>
    <w:tmpl w:val="61D8FBD8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DF73BE9"/>
    <w:multiLevelType w:val="multilevel"/>
    <w:tmpl w:val="16367B94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EA1AE6"/>
    <w:multiLevelType w:val="multilevel"/>
    <w:tmpl w:val="2A32217E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6926D1F"/>
    <w:multiLevelType w:val="multilevel"/>
    <w:tmpl w:val="111E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784FE1"/>
    <w:multiLevelType w:val="multilevel"/>
    <w:tmpl w:val="4CDACF0C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7DB38CD"/>
    <w:multiLevelType w:val="hybridMultilevel"/>
    <w:tmpl w:val="2034B21C"/>
    <w:lvl w:ilvl="0" w:tplc="BE0EABB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A0729"/>
    <w:multiLevelType w:val="multilevel"/>
    <w:tmpl w:val="9F503EDE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0FD20F0"/>
    <w:multiLevelType w:val="multilevel"/>
    <w:tmpl w:val="796C90C4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FC7A30"/>
    <w:multiLevelType w:val="hybridMultilevel"/>
    <w:tmpl w:val="B32AD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326F5"/>
    <w:multiLevelType w:val="multilevel"/>
    <w:tmpl w:val="A3101FFA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6D65D83"/>
    <w:multiLevelType w:val="multilevel"/>
    <w:tmpl w:val="6CFA4A40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81706FA"/>
    <w:multiLevelType w:val="hybridMultilevel"/>
    <w:tmpl w:val="A4FE4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568E1"/>
    <w:multiLevelType w:val="hybridMultilevel"/>
    <w:tmpl w:val="A372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15FC9"/>
    <w:multiLevelType w:val="multilevel"/>
    <w:tmpl w:val="EE58458C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B82332B"/>
    <w:multiLevelType w:val="multilevel"/>
    <w:tmpl w:val="84EE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EA6E11"/>
    <w:multiLevelType w:val="multilevel"/>
    <w:tmpl w:val="81BA5368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1F04F29"/>
    <w:multiLevelType w:val="hybridMultilevel"/>
    <w:tmpl w:val="43965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363DC"/>
    <w:multiLevelType w:val="multilevel"/>
    <w:tmpl w:val="57327D7E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867540A"/>
    <w:multiLevelType w:val="multilevel"/>
    <w:tmpl w:val="A94A294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90B6675"/>
    <w:multiLevelType w:val="multilevel"/>
    <w:tmpl w:val="BDDC454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C77328C"/>
    <w:multiLevelType w:val="multilevel"/>
    <w:tmpl w:val="DF44D83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E554B7F"/>
    <w:multiLevelType w:val="multilevel"/>
    <w:tmpl w:val="F35CA23C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EDC085D"/>
    <w:multiLevelType w:val="multilevel"/>
    <w:tmpl w:val="2124B4EE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21412966">
    <w:abstractNumId w:val="18"/>
  </w:num>
  <w:num w:numId="2" w16cid:durableId="1959334884">
    <w:abstractNumId w:val="23"/>
  </w:num>
  <w:num w:numId="3" w16cid:durableId="1381368217">
    <w:abstractNumId w:val="6"/>
  </w:num>
  <w:num w:numId="4" w16cid:durableId="1205022092">
    <w:abstractNumId w:val="12"/>
  </w:num>
  <w:num w:numId="5" w16cid:durableId="400560917">
    <w:abstractNumId w:val="41"/>
  </w:num>
  <w:num w:numId="6" w16cid:durableId="1895045866">
    <w:abstractNumId w:val="4"/>
  </w:num>
  <w:num w:numId="7" w16cid:durableId="301232127">
    <w:abstractNumId w:val="13"/>
  </w:num>
  <w:num w:numId="8" w16cid:durableId="1779905528">
    <w:abstractNumId w:val="30"/>
  </w:num>
  <w:num w:numId="9" w16cid:durableId="1090782489">
    <w:abstractNumId w:val="25"/>
  </w:num>
  <w:num w:numId="10" w16cid:durableId="1826968080">
    <w:abstractNumId w:val="38"/>
  </w:num>
  <w:num w:numId="11" w16cid:durableId="1124691283">
    <w:abstractNumId w:val="35"/>
  </w:num>
  <w:num w:numId="12" w16cid:durableId="1150513158">
    <w:abstractNumId w:val="39"/>
  </w:num>
  <w:num w:numId="13" w16cid:durableId="1202209992">
    <w:abstractNumId w:val="43"/>
  </w:num>
  <w:num w:numId="14" w16cid:durableId="575476222">
    <w:abstractNumId w:val="32"/>
  </w:num>
  <w:num w:numId="15" w16cid:durableId="1595822950">
    <w:abstractNumId w:val="49"/>
  </w:num>
  <w:num w:numId="16" w16cid:durableId="113209669">
    <w:abstractNumId w:val="44"/>
  </w:num>
  <w:num w:numId="17" w16cid:durableId="269777161">
    <w:abstractNumId w:val="31"/>
  </w:num>
  <w:num w:numId="18" w16cid:durableId="867569704">
    <w:abstractNumId w:val="14"/>
  </w:num>
  <w:num w:numId="19" w16cid:durableId="1555658434">
    <w:abstractNumId w:val="33"/>
  </w:num>
  <w:num w:numId="20" w16cid:durableId="971640640">
    <w:abstractNumId w:val="27"/>
  </w:num>
  <w:num w:numId="21" w16cid:durableId="875198103">
    <w:abstractNumId w:val="5"/>
  </w:num>
  <w:num w:numId="22" w16cid:durableId="1188325385">
    <w:abstractNumId w:val="1"/>
  </w:num>
  <w:num w:numId="23" w16cid:durableId="353507115">
    <w:abstractNumId w:val="36"/>
  </w:num>
  <w:num w:numId="24" w16cid:durableId="278412515">
    <w:abstractNumId w:val="9"/>
  </w:num>
  <w:num w:numId="25" w16cid:durableId="1584294704">
    <w:abstractNumId w:val="48"/>
  </w:num>
  <w:num w:numId="26" w16cid:durableId="1061370193">
    <w:abstractNumId w:val="2"/>
  </w:num>
  <w:num w:numId="27" w16cid:durableId="2105610046">
    <w:abstractNumId w:val="34"/>
  </w:num>
  <w:num w:numId="28" w16cid:durableId="992837372">
    <w:abstractNumId w:val="28"/>
  </w:num>
  <w:num w:numId="29" w16cid:durableId="2044135388">
    <w:abstractNumId w:val="11"/>
  </w:num>
  <w:num w:numId="30" w16cid:durableId="1971932521">
    <w:abstractNumId w:val="10"/>
  </w:num>
  <w:num w:numId="31" w16cid:durableId="1017582352">
    <w:abstractNumId w:val="0"/>
  </w:num>
  <w:num w:numId="32" w16cid:durableId="1729183444">
    <w:abstractNumId w:val="37"/>
  </w:num>
  <w:num w:numId="33" w16cid:durableId="2018266362">
    <w:abstractNumId w:val="40"/>
  </w:num>
  <w:num w:numId="34" w16cid:durableId="470680688">
    <w:abstractNumId w:val="3"/>
  </w:num>
  <w:num w:numId="35" w16cid:durableId="1142771303">
    <w:abstractNumId w:val="20"/>
  </w:num>
  <w:num w:numId="36" w16cid:durableId="1563372563">
    <w:abstractNumId w:val="42"/>
  </w:num>
  <w:num w:numId="37" w16cid:durableId="197593310">
    <w:abstractNumId w:val="22"/>
  </w:num>
  <w:num w:numId="38" w16cid:durableId="1291205676">
    <w:abstractNumId w:val="21"/>
  </w:num>
  <w:num w:numId="39" w16cid:durableId="67576991">
    <w:abstractNumId w:val="26"/>
  </w:num>
  <w:num w:numId="40" w16cid:durableId="1623224972">
    <w:abstractNumId w:val="46"/>
  </w:num>
  <w:num w:numId="41" w16cid:durableId="787746904">
    <w:abstractNumId w:val="29"/>
  </w:num>
  <w:num w:numId="42" w16cid:durableId="1663462117">
    <w:abstractNumId w:val="47"/>
  </w:num>
  <w:num w:numId="43" w16cid:durableId="461195934">
    <w:abstractNumId w:val="17"/>
  </w:num>
  <w:num w:numId="44" w16cid:durableId="578052750">
    <w:abstractNumId w:val="24"/>
  </w:num>
  <w:num w:numId="45" w16cid:durableId="204949316">
    <w:abstractNumId w:val="16"/>
  </w:num>
  <w:num w:numId="46" w16cid:durableId="1809080552">
    <w:abstractNumId w:val="7"/>
  </w:num>
  <w:num w:numId="47" w16cid:durableId="1750882511">
    <w:abstractNumId w:val="19"/>
  </w:num>
  <w:num w:numId="48" w16cid:durableId="203299663">
    <w:abstractNumId w:val="45"/>
  </w:num>
  <w:num w:numId="49" w16cid:durableId="752897212">
    <w:abstractNumId w:val="15"/>
  </w:num>
  <w:num w:numId="50" w16cid:durableId="1715884918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BF"/>
    <w:rsid w:val="00003AD2"/>
    <w:rsid w:val="00052B60"/>
    <w:rsid w:val="00076175"/>
    <w:rsid w:val="0008622D"/>
    <w:rsid w:val="000B356E"/>
    <w:rsid w:val="000E5489"/>
    <w:rsid w:val="000F1E9E"/>
    <w:rsid w:val="00114369"/>
    <w:rsid w:val="001331D7"/>
    <w:rsid w:val="00194DD2"/>
    <w:rsid w:val="001D0858"/>
    <w:rsid w:val="001D4D7B"/>
    <w:rsid w:val="001E4B8C"/>
    <w:rsid w:val="002201F5"/>
    <w:rsid w:val="0023356B"/>
    <w:rsid w:val="0027576C"/>
    <w:rsid w:val="002F4212"/>
    <w:rsid w:val="00345C25"/>
    <w:rsid w:val="003657FD"/>
    <w:rsid w:val="003716DF"/>
    <w:rsid w:val="003808F3"/>
    <w:rsid w:val="00385D24"/>
    <w:rsid w:val="003B61CA"/>
    <w:rsid w:val="003B7997"/>
    <w:rsid w:val="003F79A5"/>
    <w:rsid w:val="004056B9"/>
    <w:rsid w:val="0044794F"/>
    <w:rsid w:val="00450E5F"/>
    <w:rsid w:val="004754FA"/>
    <w:rsid w:val="00491DBF"/>
    <w:rsid w:val="004A3CF6"/>
    <w:rsid w:val="004C6FCC"/>
    <w:rsid w:val="004E643C"/>
    <w:rsid w:val="00527543"/>
    <w:rsid w:val="005500C6"/>
    <w:rsid w:val="00552B70"/>
    <w:rsid w:val="005D6968"/>
    <w:rsid w:val="005E2C50"/>
    <w:rsid w:val="005E3698"/>
    <w:rsid w:val="0062735A"/>
    <w:rsid w:val="006301E9"/>
    <w:rsid w:val="00665E5F"/>
    <w:rsid w:val="006B7690"/>
    <w:rsid w:val="006F412A"/>
    <w:rsid w:val="00735C04"/>
    <w:rsid w:val="00744BC8"/>
    <w:rsid w:val="0075531D"/>
    <w:rsid w:val="007561F6"/>
    <w:rsid w:val="0077122B"/>
    <w:rsid w:val="00794E6B"/>
    <w:rsid w:val="007C259F"/>
    <w:rsid w:val="007E15A6"/>
    <w:rsid w:val="007E3C69"/>
    <w:rsid w:val="007F4BCC"/>
    <w:rsid w:val="00851C40"/>
    <w:rsid w:val="00864FE8"/>
    <w:rsid w:val="00891B85"/>
    <w:rsid w:val="00893C6D"/>
    <w:rsid w:val="0089588F"/>
    <w:rsid w:val="00931273"/>
    <w:rsid w:val="00963C6C"/>
    <w:rsid w:val="0098209C"/>
    <w:rsid w:val="00993833"/>
    <w:rsid w:val="0099462E"/>
    <w:rsid w:val="009B12BC"/>
    <w:rsid w:val="009D66D0"/>
    <w:rsid w:val="009E5EF4"/>
    <w:rsid w:val="00A63D9E"/>
    <w:rsid w:val="00A86CAD"/>
    <w:rsid w:val="00B03C3F"/>
    <w:rsid w:val="00BB2595"/>
    <w:rsid w:val="00BD7539"/>
    <w:rsid w:val="00BE23DF"/>
    <w:rsid w:val="00C12ACD"/>
    <w:rsid w:val="00C557E6"/>
    <w:rsid w:val="00C72C0C"/>
    <w:rsid w:val="00CD38B0"/>
    <w:rsid w:val="00D04087"/>
    <w:rsid w:val="00D304F3"/>
    <w:rsid w:val="00D43283"/>
    <w:rsid w:val="00D72288"/>
    <w:rsid w:val="00D95933"/>
    <w:rsid w:val="00DA79DF"/>
    <w:rsid w:val="00DB7671"/>
    <w:rsid w:val="00DD2D12"/>
    <w:rsid w:val="00DE3210"/>
    <w:rsid w:val="00E0037F"/>
    <w:rsid w:val="00E06C26"/>
    <w:rsid w:val="00E06DD1"/>
    <w:rsid w:val="00EB48F9"/>
    <w:rsid w:val="00EF1CE5"/>
    <w:rsid w:val="00EF3625"/>
    <w:rsid w:val="00EF37A5"/>
    <w:rsid w:val="00F07D3E"/>
    <w:rsid w:val="00F2154E"/>
    <w:rsid w:val="00F24EA2"/>
    <w:rsid w:val="00F50152"/>
    <w:rsid w:val="00F55A42"/>
    <w:rsid w:val="00FB78C9"/>
    <w:rsid w:val="00FC5305"/>
    <w:rsid w:val="00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00C2"/>
  <w15:chartTrackingRefBased/>
  <w15:docId w15:val="{184DE4D1-6C5E-4781-8769-3185F638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1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9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91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D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D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D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D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D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D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1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1D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1D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1D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1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1D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1DB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E3C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3C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D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3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andard">
    <w:name w:val="Standard"/>
    <w:rsid w:val="00E06C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06C26"/>
    <w:pPr>
      <w:spacing w:after="120"/>
    </w:pPr>
  </w:style>
  <w:style w:type="character" w:styleId="Siln">
    <w:name w:val="Strong"/>
    <w:basedOn w:val="Standardnpsmoodstavce"/>
    <w:uiPriority w:val="22"/>
    <w:qFormat/>
    <w:rsid w:val="0062735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8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D24"/>
  </w:style>
  <w:style w:type="paragraph" w:styleId="Zpat">
    <w:name w:val="footer"/>
    <w:basedOn w:val="Normln"/>
    <w:link w:val="ZpatChar"/>
    <w:uiPriority w:val="99"/>
    <w:unhideWhenUsed/>
    <w:rsid w:val="0038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5D24"/>
  </w:style>
  <w:style w:type="paragraph" w:styleId="Nadpisobsahu">
    <w:name w:val="TOC Heading"/>
    <w:basedOn w:val="Nadpis1"/>
    <w:next w:val="Normln"/>
    <w:uiPriority w:val="39"/>
    <w:unhideWhenUsed/>
    <w:qFormat/>
    <w:rsid w:val="007561F6"/>
    <w:p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7561F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561F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561F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sdobrome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broskolk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6750-4CFB-484C-8824-ACB13E14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11836</Words>
  <Characters>69838</Characters>
  <Application>Microsoft Office Word</Application>
  <DocSecurity>0</DocSecurity>
  <Lines>581</Lines>
  <Paragraphs>163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Dobroměřice</dc:creator>
  <cp:keywords/>
  <dc:description/>
  <cp:lastModifiedBy>MŠ Dobroměřice</cp:lastModifiedBy>
  <cp:revision>49</cp:revision>
  <dcterms:created xsi:type="dcterms:W3CDTF">2025-04-21T12:22:00Z</dcterms:created>
  <dcterms:modified xsi:type="dcterms:W3CDTF">2025-08-28T08:01:00Z</dcterms:modified>
</cp:coreProperties>
</file>