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5955" w14:textId="77777777" w:rsidR="00922742" w:rsidRDefault="00922742" w:rsidP="006B0137">
      <w:pPr>
        <w:jc w:val="center"/>
      </w:pPr>
    </w:p>
    <w:p w14:paraId="66BC1657" w14:textId="7D2204C4" w:rsidR="006B0137" w:rsidRPr="0012150C" w:rsidRDefault="00D91A36" w:rsidP="006B0137">
      <w:pPr>
        <w:jc w:val="center"/>
      </w:pPr>
      <w:r>
        <w:rPr>
          <w:noProof/>
          <w:lang w:eastAsia="cs-CZ"/>
        </w:rPr>
        <w:drawing>
          <wp:inline distT="0" distB="0" distL="0" distR="0" wp14:anchorId="47FF3B8A" wp14:editId="259BEC1C">
            <wp:extent cx="5567008" cy="1981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132" cy="198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2A2CD" w14:textId="77777777" w:rsidR="00922742" w:rsidRDefault="00922742" w:rsidP="001E30C1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120"/>
          <w:szCs w:val="120"/>
          <w:lang w:eastAsia="cs-CZ"/>
        </w:rPr>
      </w:pPr>
    </w:p>
    <w:p w14:paraId="68B6CBB1" w14:textId="77777777" w:rsidR="00922742" w:rsidRDefault="00922742" w:rsidP="001E30C1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120"/>
          <w:szCs w:val="120"/>
          <w:lang w:eastAsia="cs-CZ"/>
        </w:rPr>
      </w:pPr>
    </w:p>
    <w:p w14:paraId="58B1E950" w14:textId="3ABC668C" w:rsidR="006B0137" w:rsidRPr="00997AEE" w:rsidRDefault="001E30C1" w:rsidP="001E30C1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120"/>
          <w:szCs w:val="120"/>
          <w:lang w:eastAsia="cs-CZ"/>
        </w:rPr>
      </w:pPr>
      <w:r w:rsidRPr="00997AEE">
        <w:rPr>
          <w:rFonts w:ascii="Times New Roman" w:eastAsia="Times New Roman" w:hAnsi="Times New Roman" w:cs="Times New Roman"/>
          <w:b/>
          <w:color w:val="00B050"/>
          <w:sz w:val="120"/>
          <w:szCs w:val="120"/>
          <w:lang w:eastAsia="cs-CZ"/>
        </w:rPr>
        <w:t>ŠKOLNÍ ŘÁD</w:t>
      </w:r>
    </w:p>
    <w:p w14:paraId="3C507682" w14:textId="77777777" w:rsidR="00CA1A4E" w:rsidRDefault="00D47D34" w:rsidP="001E30C1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B050"/>
          <w:sz w:val="72"/>
          <w:szCs w:val="24"/>
          <w:lang w:eastAsia="cs-CZ"/>
        </w:rPr>
        <w:t>vyšší odborné školy</w:t>
      </w:r>
      <w:r w:rsidR="006B0137" w:rsidRPr="00997AEE">
        <w:rPr>
          <w:rFonts w:ascii="Times New Roman" w:eastAsia="Times New Roman" w:hAnsi="Times New Roman" w:cs="Times New Roman"/>
          <w:b/>
          <w:color w:val="00B050"/>
          <w:sz w:val="72"/>
          <w:szCs w:val="24"/>
          <w:lang w:eastAsia="cs-CZ"/>
        </w:rPr>
        <w:t xml:space="preserve"> </w:t>
      </w:r>
    </w:p>
    <w:p w14:paraId="75DF27E6" w14:textId="77777777" w:rsidR="00CA1A4E" w:rsidRDefault="00CA1A4E" w:rsidP="001E30C1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24"/>
          <w:lang w:eastAsia="cs-CZ"/>
        </w:rPr>
      </w:pPr>
    </w:p>
    <w:p w14:paraId="0D0A981F" w14:textId="77777777" w:rsidR="001E30C1" w:rsidRPr="00997AEE" w:rsidRDefault="001E30C1" w:rsidP="001E30C1">
      <w:pPr>
        <w:rPr>
          <w:rFonts w:ascii="Times New Roman" w:hAnsi="Times New Roman" w:cs="Times New Roman"/>
        </w:rPr>
      </w:pPr>
    </w:p>
    <w:p w14:paraId="6A7A9096" w14:textId="77777777" w:rsidR="00D47D34" w:rsidRDefault="00E97F48" w:rsidP="003C7766">
      <w:pPr>
        <w:ind w:left="666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B09B496" w14:textId="77777777" w:rsidR="00D47D34" w:rsidRDefault="00D47D34" w:rsidP="003C7766">
      <w:pPr>
        <w:ind w:left="6663"/>
        <w:jc w:val="left"/>
        <w:rPr>
          <w:rFonts w:ascii="Times New Roman" w:hAnsi="Times New Roman" w:cs="Times New Roman"/>
        </w:rPr>
      </w:pPr>
    </w:p>
    <w:p w14:paraId="3E61E67D" w14:textId="77777777" w:rsidR="00D47D34" w:rsidRDefault="00D47D34" w:rsidP="003C7766">
      <w:pPr>
        <w:ind w:left="6663"/>
        <w:jc w:val="left"/>
        <w:rPr>
          <w:rFonts w:ascii="Times New Roman" w:hAnsi="Times New Roman" w:cs="Times New Roman"/>
        </w:rPr>
      </w:pPr>
    </w:p>
    <w:p w14:paraId="4CD416F6" w14:textId="77777777" w:rsidR="00D47D34" w:rsidRDefault="00D47D34" w:rsidP="003C7766">
      <w:pPr>
        <w:ind w:left="6663"/>
        <w:jc w:val="left"/>
        <w:rPr>
          <w:rFonts w:ascii="Times New Roman" w:hAnsi="Times New Roman" w:cs="Times New Roman"/>
        </w:rPr>
      </w:pPr>
    </w:p>
    <w:p w14:paraId="7F81B521" w14:textId="77777777" w:rsidR="00765202" w:rsidRPr="00765202" w:rsidRDefault="00765202" w:rsidP="00765202">
      <w:pPr>
        <w:ind w:left="6663"/>
        <w:jc w:val="left"/>
        <w:rPr>
          <w:rFonts w:ascii="Times New Roman" w:hAnsi="Times New Roman" w:cs="Times New Roman"/>
        </w:rPr>
      </w:pPr>
    </w:p>
    <w:p w14:paraId="2E0EA40E" w14:textId="77777777" w:rsidR="00D612C6" w:rsidRDefault="00D612C6" w:rsidP="00765202">
      <w:pPr>
        <w:ind w:left="6663"/>
        <w:jc w:val="left"/>
        <w:rPr>
          <w:rFonts w:ascii="Times New Roman" w:hAnsi="Times New Roman" w:cs="Times New Roman"/>
        </w:rPr>
      </w:pPr>
    </w:p>
    <w:p w14:paraId="02B88AAD" w14:textId="77777777" w:rsidR="00D612C6" w:rsidRDefault="00D612C6" w:rsidP="00765202">
      <w:pPr>
        <w:ind w:left="6663"/>
        <w:jc w:val="left"/>
        <w:rPr>
          <w:rFonts w:ascii="Times New Roman" w:hAnsi="Times New Roman" w:cs="Times New Roman"/>
        </w:rPr>
      </w:pPr>
    </w:p>
    <w:p w14:paraId="7CACBD4D" w14:textId="77777777" w:rsidR="00765202" w:rsidRPr="00F4066A" w:rsidRDefault="00765202" w:rsidP="00765202">
      <w:pPr>
        <w:ind w:left="6663"/>
        <w:jc w:val="left"/>
        <w:rPr>
          <w:rFonts w:ascii="Times New Roman" w:hAnsi="Times New Roman" w:cs="Times New Roman"/>
          <w:b/>
          <w:color w:val="FF0000"/>
        </w:rPr>
      </w:pPr>
      <w:r w:rsidRPr="00F4066A">
        <w:rPr>
          <w:rFonts w:ascii="Times New Roman" w:hAnsi="Times New Roman" w:cs="Times New Roman"/>
          <w:color w:val="FF0000"/>
        </w:rPr>
        <w:t xml:space="preserve">Účinnost: od 1. </w:t>
      </w:r>
      <w:r w:rsidR="00F4066A" w:rsidRPr="00F4066A">
        <w:rPr>
          <w:rFonts w:ascii="Times New Roman" w:hAnsi="Times New Roman" w:cs="Times New Roman"/>
          <w:color w:val="FF0000"/>
        </w:rPr>
        <w:t>2. 2023</w:t>
      </w:r>
      <w:r w:rsidRPr="00F4066A">
        <w:rPr>
          <w:rFonts w:ascii="Times New Roman" w:hAnsi="Times New Roman" w:cs="Times New Roman"/>
          <w:color w:val="FF0000"/>
        </w:rPr>
        <w:br/>
        <w:t xml:space="preserve">Číslo jednací: </w:t>
      </w:r>
      <w:r w:rsidR="00F4066A" w:rsidRPr="00F4066A">
        <w:rPr>
          <w:rFonts w:ascii="Times New Roman" w:hAnsi="Times New Roman" w:cs="Times New Roman"/>
          <w:color w:val="FF0000"/>
        </w:rPr>
        <w:t>………</w:t>
      </w:r>
      <w:r w:rsidRPr="00F4066A">
        <w:rPr>
          <w:rFonts w:ascii="Times New Roman" w:hAnsi="Times New Roman" w:cs="Times New Roman"/>
          <w:color w:val="FF0000"/>
        </w:rPr>
        <w:t xml:space="preserve"> </w:t>
      </w:r>
    </w:p>
    <w:p w14:paraId="73609DCA" w14:textId="77777777" w:rsidR="000012C5" w:rsidRPr="00BF5C74" w:rsidRDefault="000012C5" w:rsidP="009774A3">
      <w:pPr>
        <w:pStyle w:val="Nadpis1"/>
        <w:pageBreakBefore/>
        <w:rPr>
          <w:rFonts w:ascii="Times New Roman" w:hAnsi="Times New Roman" w:cs="Times New Roman"/>
          <w:sz w:val="24"/>
          <w:szCs w:val="24"/>
        </w:rPr>
      </w:pPr>
      <w:bookmarkStart w:id="0" w:name="_Toc112238932"/>
      <w:r w:rsidRPr="00BF5C74">
        <w:rPr>
          <w:rFonts w:ascii="Times New Roman" w:hAnsi="Times New Roman" w:cs="Times New Roman"/>
          <w:sz w:val="28"/>
          <w:szCs w:val="28"/>
        </w:rPr>
        <w:lastRenderedPageBreak/>
        <w:t xml:space="preserve">Vydání, obsah a závaznost školního řádu </w:t>
      </w:r>
      <w:r w:rsidR="00D47D34">
        <w:rPr>
          <w:rFonts w:ascii="Times New Roman" w:hAnsi="Times New Roman" w:cs="Times New Roman"/>
          <w:sz w:val="28"/>
          <w:szCs w:val="28"/>
        </w:rPr>
        <w:t>vyšší odborné školy</w:t>
      </w:r>
      <w:r w:rsidR="00B719F0" w:rsidRPr="00BF5C74">
        <w:rPr>
          <w:rFonts w:ascii="Times New Roman" w:hAnsi="Times New Roman" w:cs="Times New Roman"/>
          <w:sz w:val="28"/>
          <w:szCs w:val="28"/>
        </w:rPr>
        <w:t xml:space="preserve"> </w:t>
      </w:r>
      <w:r w:rsidRPr="00BF5C74">
        <w:rPr>
          <w:rFonts w:ascii="Times New Roman" w:hAnsi="Times New Roman" w:cs="Times New Roman"/>
          <w:sz w:val="24"/>
          <w:szCs w:val="24"/>
        </w:rPr>
        <w:t>(§ 30 zákona č. 561/2004 Sb., školský zákon)</w:t>
      </w:r>
      <w:bookmarkEnd w:id="0"/>
    </w:p>
    <w:p w14:paraId="5C92321C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</w:rPr>
      </w:pPr>
      <w:bookmarkStart w:id="1" w:name="_Toc112238933"/>
      <w:r w:rsidRPr="00BF5C74">
        <w:rPr>
          <w:rFonts w:ascii="Times New Roman" w:hAnsi="Times New Roman" w:cs="Times New Roman"/>
        </w:rPr>
        <w:t>Vydání školního řádu</w:t>
      </w:r>
      <w:bookmarkEnd w:id="1"/>
    </w:p>
    <w:p w14:paraId="6F995361" w14:textId="77777777" w:rsidR="000012C5" w:rsidRPr="00BF5C74" w:rsidRDefault="000012C5" w:rsidP="00267321">
      <w:pPr>
        <w:pStyle w:val="Normlnodrka"/>
        <w:numPr>
          <w:ilvl w:val="0"/>
          <w:numId w:val="0"/>
        </w:numPr>
        <w:ind w:left="470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</w:rPr>
        <w:t xml:space="preserve">Na základě ustanovení § 30 zákona č. 561/2004 Sb., školský zákon, vydává ředitel školy po projednání </w:t>
      </w:r>
      <w:r w:rsidR="00775503" w:rsidRPr="00BF5C74">
        <w:rPr>
          <w:rFonts w:ascii="Times New Roman" w:hAnsi="Times New Roman" w:cs="Times New Roman"/>
        </w:rPr>
        <w:t>v </w:t>
      </w:r>
      <w:r w:rsidR="00D612C6">
        <w:rPr>
          <w:rFonts w:ascii="Times New Roman" w:hAnsi="Times New Roman" w:cs="Times New Roman"/>
        </w:rPr>
        <w:t>P</w:t>
      </w:r>
      <w:r w:rsidRPr="00BF5C74">
        <w:rPr>
          <w:rFonts w:ascii="Times New Roman" w:hAnsi="Times New Roman" w:cs="Times New Roman"/>
        </w:rPr>
        <w:t xml:space="preserve">edagogické radě a schválení ve </w:t>
      </w:r>
      <w:r w:rsidR="00D612C6">
        <w:rPr>
          <w:rFonts w:ascii="Times New Roman" w:hAnsi="Times New Roman" w:cs="Times New Roman"/>
        </w:rPr>
        <w:t>Š</w:t>
      </w:r>
      <w:r w:rsidRPr="00BF5C74">
        <w:rPr>
          <w:rFonts w:ascii="Times New Roman" w:hAnsi="Times New Roman" w:cs="Times New Roman"/>
        </w:rPr>
        <w:t>kolské radě tento školní řád</w:t>
      </w:r>
      <w:r w:rsidR="00B719F0" w:rsidRPr="00BF5C74">
        <w:rPr>
          <w:rFonts w:ascii="Times New Roman" w:hAnsi="Times New Roman" w:cs="Times New Roman"/>
        </w:rPr>
        <w:t xml:space="preserve"> pro </w:t>
      </w:r>
      <w:r w:rsidR="00D47D34">
        <w:rPr>
          <w:rFonts w:ascii="Times New Roman" w:hAnsi="Times New Roman" w:cs="Times New Roman"/>
        </w:rPr>
        <w:t>vyšší odbornou školu.</w:t>
      </w:r>
    </w:p>
    <w:sdt>
      <w:sdtPr>
        <w:rPr>
          <w:rFonts w:ascii="Times New Roman" w:hAnsi="Times New Roman" w:cs="Times New Roman"/>
          <w:spacing w:val="0"/>
        </w:rPr>
        <w:id w:val="11381508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20B010" w14:textId="77777777" w:rsidR="0093005D" w:rsidRDefault="00A47DDE" w:rsidP="003C2BA1">
          <w:pPr>
            <w:pStyle w:val="Nadpis2"/>
            <w:contextualSpacing/>
            <w:rPr>
              <w:rFonts w:ascii="Times New Roman" w:hAnsi="Times New Roman" w:cs="Times New Roman"/>
            </w:rPr>
          </w:pPr>
          <w:r w:rsidRPr="00BF5C74">
            <w:rPr>
              <w:rFonts w:ascii="Times New Roman" w:hAnsi="Times New Roman" w:cs="Times New Roman"/>
            </w:rPr>
            <w:t>Obsah</w:t>
          </w:r>
          <w:r w:rsidR="00BF5C74" w:rsidRPr="00BF5C74">
            <w:rPr>
              <w:rFonts w:ascii="Times New Roman" w:hAnsi="Times New Roman" w:cs="Times New Roman"/>
            </w:rPr>
            <w:t xml:space="preserve"> školního řádu</w:t>
          </w:r>
        </w:p>
        <w:p w14:paraId="490F5185" w14:textId="77777777" w:rsidR="0093005D" w:rsidRDefault="0093005D" w:rsidP="003C2BA1">
          <w:pPr>
            <w:contextualSpacing/>
          </w:pPr>
          <w:r>
            <w:t xml:space="preserve">2 </w:t>
          </w:r>
          <w:r w:rsidRPr="0093005D">
            <w:tab/>
            <w:t>Podrobnosti k výkonu práv a povinností</w:t>
          </w:r>
          <w:r>
            <w:t xml:space="preserve"> studentů ve škole</w:t>
          </w:r>
          <w:r w:rsidR="003E1575">
            <w:t xml:space="preserve"> ……………………………………………………. </w:t>
          </w:r>
          <w:r w:rsidR="00DA45C2">
            <w:t xml:space="preserve">   </w:t>
          </w:r>
          <w:r w:rsidR="003E1575">
            <w:t>3</w:t>
          </w:r>
          <w:r>
            <w:t xml:space="preserve"> </w:t>
          </w:r>
        </w:p>
        <w:p w14:paraId="6BB730E2" w14:textId="77777777" w:rsidR="0093005D" w:rsidRDefault="0093005D" w:rsidP="003C2BA1">
          <w:pPr>
            <w:ind w:firstLine="708"/>
            <w:contextualSpacing/>
          </w:pPr>
          <w:r w:rsidRPr="0093005D">
            <w:t>2.1</w:t>
          </w:r>
          <w:r w:rsidRPr="0093005D">
            <w:tab/>
            <w:t>Obecné vymezení práv a povinností studentů</w:t>
          </w:r>
          <w:r w:rsidR="003E1575">
            <w:t xml:space="preserve"> …………………………………………………………….</w:t>
          </w:r>
          <w:r w:rsidR="00DA45C2">
            <w:t xml:space="preserve">    </w:t>
          </w:r>
          <w:r w:rsidR="003E1575">
            <w:t>3</w:t>
          </w:r>
        </w:p>
        <w:p w14:paraId="6DDB3892" w14:textId="77777777" w:rsidR="0093005D" w:rsidRDefault="0093005D" w:rsidP="003C2BA1">
          <w:pPr>
            <w:ind w:firstLine="708"/>
            <w:contextualSpacing/>
          </w:pPr>
          <w:r w:rsidRPr="0093005D">
            <w:t>2.2</w:t>
          </w:r>
          <w:r w:rsidRPr="0093005D">
            <w:tab/>
            <w:t>Práva a povinnosti pedagogických pracovníků</w:t>
          </w:r>
          <w:r w:rsidR="00DA45C2">
            <w:t xml:space="preserve"> …………………………………………………………….    5</w:t>
          </w:r>
        </w:p>
        <w:p w14:paraId="0E163D97" w14:textId="77777777" w:rsidR="0093005D" w:rsidRDefault="0093005D" w:rsidP="003C2BA1">
          <w:pPr>
            <w:ind w:firstLine="708"/>
            <w:contextualSpacing/>
          </w:pPr>
          <w:r w:rsidRPr="0093005D">
            <w:t>2.3</w:t>
          </w:r>
          <w:r w:rsidRPr="0093005D">
            <w:tab/>
            <w:t>Docházka do školy</w:t>
          </w:r>
          <w:r w:rsidR="00DA45C2">
            <w:t xml:space="preserve"> ……………………………………………………………………………………………………….    6</w:t>
          </w:r>
        </w:p>
        <w:p w14:paraId="064589C6" w14:textId="77777777" w:rsidR="0093005D" w:rsidRDefault="0093005D" w:rsidP="003C2BA1">
          <w:pPr>
            <w:ind w:firstLine="708"/>
            <w:contextualSpacing/>
          </w:pPr>
          <w:r w:rsidRPr="0093005D">
            <w:t>2.4</w:t>
          </w:r>
          <w:r w:rsidRPr="0093005D">
            <w:tab/>
            <w:t>Základní pravidla chování ve škole</w:t>
          </w:r>
          <w:r w:rsidR="00DA45C2">
            <w:t xml:space="preserve"> ………………………………………………………………………………    </w:t>
          </w:r>
          <w:r w:rsidR="00D612C6">
            <w:t xml:space="preserve"> </w:t>
          </w:r>
          <w:r w:rsidR="00DA45C2">
            <w:t>6</w:t>
          </w:r>
        </w:p>
        <w:p w14:paraId="34C32215" w14:textId="77777777" w:rsidR="0093005D" w:rsidRDefault="0093005D" w:rsidP="003C2BA1">
          <w:pPr>
            <w:ind w:firstLine="708"/>
            <w:contextualSpacing/>
          </w:pPr>
          <w:r w:rsidRPr="0093005D">
            <w:t>2.5</w:t>
          </w:r>
          <w:r w:rsidRPr="0093005D">
            <w:tab/>
            <w:t>Připravenost studentů na výuku, nošení pomůcek a školních potřeb</w:t>
          </w:r>
          <w:r w:rsidR="00DA45C2">
            <w:t xml:space="preserve"> …………………………..    7</w:t>
          </w:r>
        </w:p>
        <w:p w14:paraId="3CFF5F76" w14:textId="77777777" w:rsidR="0093005D" w:rsidRDefault="0093005D" w:rsidP="003C2BA1">
          <w:pPr>
            <w:ind w:firstLine="708"/>
            <w:contextualSpacing/>
          </w:pPr>
          <w:r w:rsidRPr="0093005D">
            <w:t>2.6</w:t>
          </w:r>
          <w:r w:rsidRPr="0093005D">
            <w:tab/>
            <w:t>Účast na akcích pořádaných školou</w:t>
          </w:r>
          <w:r w:rsidR="00DA45C2">
            <w:t xml:space="preserve"> ……………………………………………………………………………..    7</w:t>
          </w:r>
        </w:p>
        <w:p w14:paraId="2BFE17EC" w14:textId="77777777" w:rsidR="0093005D" w:rsidRDefault="0093005D" w:rsidP="003C2BA1">
          <w:pPr>
            <w:ind w:firstLine="708"/>
            <w:contextualSpacing/>
          </w:pPr>
          <w:r w:rsidRPr="0093005D">
            <w:t>2.7</w:t>
          </w:r>
          <w:r w:rsidRPr="0093005D">
            <w:tab/>
            <w:t>Informování o průběhu a výsledcích vzdělávání</w:t>
          </w:r>
          <w:r w:rsidR="00DA45C2">
            <w:t xml:space="preserve"> …………………………………………………………..    7</w:t>
          </w:r>
        </w:p>
        <w:p w14:paraId="4DE87B58" w14:textId="77777777" w:rsidR="0093005D" w:rsidRDefault="0093005D" w:rsidP="003C2BA1">
          <w:pPr>
            <w:contextualSpacing/>
          </w:pPr>
          <w:r w:rsidRPr="0093005D">
            <w:t>3</w:t>
          </w:r>
          <w:r w:rsidRPr="0093005D">
            <w:tab/>
            <w:t>Podrobnosti o pravidlech vzájemných vztahů se zaměstn</w:t>
          </w:r>
          <w:r>
            <w:t>anci ve škole</w:t>
          </w:r>
          <w:r w:rsidR="00DA45C2">
            <w:t xml:space="preserve"> ……………………………………    8</w:t>
          </w:r>
        </w:p>
        <w:p w14:paraId="6AD0CB2A" w14:textId="77777777" w:rsidR="0093005D" w:rsidRDefault="0093005D" w:rsidP="003C2BA1">
          <w:pPr>
            <w:ind w:firstLine="708"/>
            <w:contextualSpacing/>
          </w:pPr>
          <w:r w:rsidRPr="0093005D">
            <w:t>3.1</w:t>
          </w:r>
          <w:r w:rsidRPr="0093005D">
            <w:tab/>
            <w:t>Pravidla vzájemných vztahů se zaměstnanci ve škole (nejen s pedagogickými pracovníky)</w:t>
          </w:r>
          <w:r w:rsidR="00DA45C2">
            <w:t xml:space="preserve">8 </w:t>
          </w:r>
        </w:p>
        <w:p w14:paraId="670EEF2F" w14:textId="77777777" w:rsidR="0093005D" w:rsidRDefault="0093005D" w:rsidP="003C2BA1">
          <w:pPr>
            <w:ind w:firstLine="708"/>
            <w:contextualSpacing/>
          </w:pPr>
          <w:r w:rsidRPr="0093005D">
            <w:t>3.2</w:t>
          </w:r>
          <w:r w:rsidRPr="0093005D">
            <w:tab/>
            <w:t>Konzultace s pedagogickými pracovníky</w:t>
          </w:r>
          <w:r w:rsidR="00DA45C2">
            <w:t xml:space="preserve"> ……………………………………………………………………….. </w:t>
          </w:r>
          <w:r w:rsidR="00E97F48">
            <w:t xml:space="preserve"> </w:t>
          </w:r>
          <w:r w:rsidR="00DA45C2">
            <w:t>9</w:t>
          </w:r>
        </w:p>
        <w:p w14:paraId="42FAD1B0" w14:textId="77777777" w:rsidR="0093005D" w:rsidRDefault="0093005D" w:rsidP="003C2BA1">
          <w:pPr>
            <w:ind w:firstLine="708"/>
            <w:contextualSpacing/>
          </w:pPr>
          <w:r w:rsidRPr="0093005D">
            <w:t>3.3</w:t>
          </w:r>
          <w:r w:rsidRPr="0093005D">
            <w:tab/>
            <w:t>Postup pro vyřizování podnětů studentů</w:t>
          </w:r>
          <w:r w:rsidR="00DA45C2">
            <w:t xml:space="preserve"> ………………………………………………………………………  </w:t>
          </w:r>
          <w:r w:rsidR="00E97F48">
            <w:t xml:space="preserve"> </w:t>
          </w:r>
          <w:r w:rsidR="00DA45C2">
            <w:t>9</w:t>
          </w:r>
        </w:p>
        <w:p w14:paraId="2B4B3131" w14:textId="77777777" w:rsidR="0093005D" w:rsidRDefault="0093005D" w:rsidP="003C2BA1">
          <w:pPr>
            <w:ind w:firstLine="708"/>
            <w:contextualSpacing/>
          </w:pPr>
          <w:r w:rsidRPr="0093005D">
            <w:t>3.4</w:t>
          </w:r>
          <w:r w:rsidRPr="0093005D">
            <w:tab/>
            <w:t>Ochrana osobnosti ve škole (učitel, student)</w:t>
          </w:r>
          <w:r w:rsidR="00E97F48">
            <w:t xml:space="preserve"> ………………………………………………………………..   9</w:t>
          </w:r>
        </w:p>
        <w:p w14:paraId="7EAAFFFC" w14:textId="77777777" w:rsidR="0093005D" w:rsidRDefault="0093005D" w:rsidP="003C2BA1">
          <w:pPr>
            <w:contextualSpacing/>
          </w:pPr>
          <w:r w:rsidRPr="0093005D">
            <w:t>4</w:t>
          </w:r>
          <w:r w:rsidRPr="0093005D">
            <w:tab/>
            <w:t>Provo</w:t>
          </w:r>
          <w:r>
            <w:t>z a vnitřní režim školy</w:t>
          </w:r>
          <w:r w:rsidR="00E97F48">
            <w:t xml:space="preserve"> ……………………………………………………………………………………………………..   9</w:t>
          </w:r>
        </w:p>
        <w:p w14:paraId="012B68ED" w14:textId="77777777" w:rsidR="0093005D" w:rsidRDefault="0093005D" w:rsidP="003C2BA1">
          <w:pPr>
            <w:ind w:firstLine="708"/>
            <w:contextualSpacing/>
          </w:pPr>
          <w:r w:rsidRPr="0093005D">
            <w:t>4.1</w:t>
          </w:r>
          <w:r w:rsidRPr="0093005D">
            <w:tab/>
            <w:t>Provozní a organizační záležitosti spojené se začátkem a koncem vyučování</w:t>
          </w:r>
          <w:r w:rsidR="00E97F48">
            <w:t xml:space="preserve"> ………………..  9</w:t>
          </w:r>
        </w:p>
        <w:p w14:paraId="796501AB" w14:textId="77777777" w:rsidR="0093005D" w:rsidRDefault="0093005D" w:rsidP="003C2BA1">
          <w:pPr>
            <w:ind w:firstLine="708"/>
            <w:contextualSpacing/>
          </w:pPr>
          <w:r w:rsidRPr="0093005D">
            <w:t xml:space="preserve">4.2 </w:t>
          </w:r>
          <w:r>
            <w:t xml:space="preserve">       </w:t>
          </w:r>
          <w:r w:rsidRPr="0093005D">
            <w:t>Systém péče o studenty s přiznanými podpůrnými opatřeními</w:t>
          </w:r>
          <w:r w:rsidR="00E97F48">
            <w:t xml:space="preserve"> ……………………………………. 10</w:t>
          </w:r>
        </w:p>
        <w:p w14:paraId="32FDF875" w14:textId="77777777" w:rsidR="0093005D" w:rsidRDefault="0093005D" w:rsidP="003C2BA1">
          <w:pPr>
            <w:ind w:firstLine="576"/>
            <w:contextualSpacing/>
          </w:pPr>
          <w:r>
            <w:t xml:space="preserve">   4.3      </w:t>
          </w:r>
          <w:r w:rsidRPr="0093005D">
            <w:t>Distanční forma výuky</w:t>
          </w:r>
          <w:r w:rsidR="00E97F48">
            <w:t xml:space="preserve"> …………………………………………………………………………………………………… 11</w:t>
          </w:r>
        </w:p>
        <w:p w14:paraId="54315EC5" w14:textId="77777777" w:rsidR="0093005D" w:rsidRDefault="0093005D" w:rsidP="003C2BA1">
          <w:pPr>
            <w:ind w:firstLine="576"/>
            <w:contextualSpacing/>
          </w:pPr>
          <w:r w:rsidRPr="0093005D">
            <w:t xml:space="preserve"> </w:t>
          </w:r>
          <w:r w:rsidR="009761EC">
            <w:t xml:space="preserve"> </w:t>
          </w:r>
          <w:r w:rsidRPr="0093005D">
            <w:t xml:space="preserve">4.4 </w:t>
          </w:r>
          <w:r>
            <w:t xml:space="preserve">       </w:t>
          </w:r>
          <w:r w:rsidRPr="0093005D">
            <w:t>Časové rozvržení vyučovacích hodin a rozpis přestávek</w:t>
          </w:r>
          <w:r w:rsidR="00E97F48">
            <w:t xml:space="preserve"> ……………………………………………….. 11</w:t>
          </w:r>
        </w:p>
        <w:p w14:paraId="050D833D" w14:textId="77777777" w:rsidR="0093005D" w:rsidRDefault="009761EC" w:rsidP="003C2BA1">
          <w:pPr>
            <w:ind w:firstLine="576"/>
            <w:contextualSpacing/>
          </w:pPr>
          <w:r>
            <w:t xml:space="preserve">  </w:t>
          </w:r>
          <w:r w:rsidR="0093005D" w:rsidRPr="0093005D">
            <w:t xml:space="preserve">4.5 </w:t>
          </w:r>
          <w:r>
            <w:tab/>
          </w:r>
          <w:r w:rsidR="0093005D" w:rsidRPr="0093005D">
            <w:t>Pravidla pro používání Wi-Fi sítě ve škole</w:t>
          </w:r>
          <w:r w:rsidR="00E97F48">
            <w:t xml:space="preserve"> …………………………………………………………………….. 12</w:t>
          </w:r>
        </w:p>
        <w:p w14:paraId="72705C33" w14:textId="77777777" w:rsidR="003C2BA1" w:rsidRDefault="009761EC" w:rsidP="003C2BA1">
          <w:pPr>
            <w:ind w:firstLine="576"/>
            <w:contextualSpacing/>
          </w:pPr>
          <w:r>
            <w:t xml:space="preserve">  </w:t>
          </w:r>
          <w:r w:rsidR="003C2BA1">
            <w:t>4</w:t>
          </w:r>
          <w:r w:rsidR="003C2BA1" w:rsidRPr="0093005D">
            <w:t xml:space="preserve">.6 </w:t>
          </w:r>
          <w:r w:rsidR="003C2BA1">
            <w:t xml:space="preserve">       </w:t>
          </w:r>
          <w:r w:rsidR="003C2BA1" w:rsidRPr="0093005D">
            <w:t>Podmínky pohybu po budovách školy</w:t>
          </w:r>
          <w:r w:rsidR="00E97F48">
            <w:t xml:space="preserve"> ………………………………………………………………………….. 13</w:t>
          </w:r>
        </w:p>
        <w:p w14:paraId="5B8E14B3" w14:textId="77777777" w:rsidR="0093005D" w:rsidRDefault="003C2BA1" w:rsidP="003C2BA1">
          <w:pPr>
            <w:ind w:firstLine="576"/>
            <w:contextualSpacing/>
          </w:pPr>
          <w:r>
            <w:t xml:space="preserve">  </w:t>
          </w:r>
          <w:r w:rsidR="0093005D" w:rsidRPr="0093005D">
            <w:t xml:space="preserve">4.7 </w:t>
          </w:r>
          <w:r w:rsidR="009761EC">
            <w:tab/>
          </w:r>
          <w:r w:rsidR="0093005D" w:rsidRPr="0093005D">
            <w:t>Organizace vzdělávání mimo budovu školy</w:t>
          </w:r>
          <w:r w:rsidR="00E97F48">
            <w:t xml:space="preserve"> ………………………………………………………………….. 13</w:t>
          </w:r>
        </w:p>
        <w:p w14:paraId="74BD00C0" w14:textId="77777777" w:rsidR="0093005D" w:rsidRDefault="0093005D" w:rsidP="003C2BA1">
          <w:pPr>
            <w:contextualSpacing/>
          </w:pPr>
          <w:r>
            <w:t xml:space="preserve">5 </w:t>
          </w:r>
          <w:r w:rsidRPr="0093005D">
            <w:tab/>
            <w:t>Podmínky zajištění bezpečnosti a ochrany zdraví studentů a jejich ochrany před sociálně</w:t>
          </w:r>
          <w:r w:rsidR="00E97F48">
            <w:t xml:space="preserve"> ………  14</w:t>
          </w:r>
        </w:p>
        <w:p w14:paraId="11D2AAE8" w14:textId="77777777" w:rsidR="0093005D" w:rsidRDefault="0093005D" w:rsidP="003C2BA1">
          <w:pPr>
            <w:ind w:firstLine="576"/>
            <w:contextualSpacing/>
          </w:pPr>
          <w:r>
            <w:t xml:space="preserve">  </w:t>
          </w:r>
          <w:r w:rsidRPr="0093005D">
            <w:t>patologickými jevy a před projevy diskriminace, n</w:t>
          </w:r>
          <w:r>
            <w:t>epřátelství nebo násilí</w:t>
          </w:r>
        </w:p>
        <w:p w14:paraId="59F34226" w14:textId="77777777" w:rsidR="009761EC" w:rsidRDefault="003C2BA1" w:rsidP="003C2BA1">
          <w:pPr>
            <w:ind w:firstLine="576"/>
            <w:contextualSpacing/>
          </w:pPr>
          <w:r>
            <w:t xml:space="preserve">  </w:t>
          </w:r>
          <w:r w:rsidR="009761EC" w:rsidRPr="009761EC">
            <w:t xml:space="preserve">5.1 </w:t>
          </w:r>
          <w:r w:rsidR="00C25533">
            <w:tab/>
          </w:r>
          <w:r w:rsidR="009761EC" w:rsidRPr="009761EC">
            <w:t>Předcházení úrazů</w:t>
          </w:r>
          <w:r w:rsidR="00E97F48">
            <w:t xml:space="preserve"> ……………………………………………………………………………………………………….  14 </w:t>
          </w:r>
        </w:p>
        <w:p w14:paraId="643D8AA9" w14:textId="77777777" w:rsidR="009761EC" w:rsidRDefault="003C2BA1" w:rsidP="003C2BA1">
          <w:pPr>
            <w:ind w:firstLine="576"/>
            <w:contextualSpacing/>
          </w:pPr>
          <w:r>
            <w:t xml:space="preserve">  </w:t>
          </w:r>
          <w:r w:rsidR="009761EC" w:rsidRPr="009761EC">
            <w:t>5.2</w:t>
          </w:r>
          <w:r w:rsidR="009761EC" w:rsidRPr="009761EC">
            <w:tab/>
            <w:t>První pomoc a ošetření</w:t>
          </w:r>
          <w:r w:rsidR="00E97F48">
            <w:t xml:space="preserve"> ………………………………………………………………………………………………… 14</w:t>
          </w:r>
        </w:p>
        <w:p w14:paraId="27FD73F3" w14:textId="77777777" w:rsidR="009761EC" w:rsidRDefault="003C2BA1" w:rsidP="003C2BA1">
          <w:pPr>
            <w:ind w:firstLine="576"/>
            <w:contextualSpacing/>
          </w:pPr>
          <w:r>
            <w:t xml:space="preserve">  </w:t>
          </w:r>
          <w:r w:rsidR="009761EC" w:rsidRPr="009761EC">
            <w:t>5.3</w:t>
          </w:r>
          <w:r w:rsidR="009761EC" w:rsidRPr="009761EC">
            <w:tab/>
            <w:t>Postup při informování o úrazu</w:t>
          </w:r>
          <w:r w:rsidR="00E97F48">
            <w:t xml:space="preserve"> ……………………………………………………………………………………. 15</w:t>
          </w:r>
        </w:p>
        <w:p w14:paraId="41560319" w14:textId="77777777" w:rsidR="009761EC" w:rsidRDefault="003C2BA1" w:rsidP="003C2BA1">
          <w:pPr>
            <w:ind w:firstLine="576"/>
            <w:contextualSpacing/>
          </w:pPr>
          <w:r>
            <w:t xml:space="preserve">  </w:t>
          </w:r>
          <w:r w:rsidR="009761EC" w:rsidRPr="009761EC">
            <w:t>5.4</w:t>
          </w:r>
          <w:r w:rsidR="009761EC" w:rsidRPr="009761EC">
            <w:tab/>
            <w:t>Obecné podmínky bezpečnosti a ochrany zdraví</w:t>
          </w:r>
          <w:r w:rsidR="00E97F48">
            <w:t xml:space="preserve"> ………………………………………………………….. 15</w:t>
          </w:r>
        </w:p>
        <w:p w14:paraId="1BC1BD69" w14:textId="77777777" w:rsidR="009761EC" w:rsidRDefault="003C2BA1" w:rsidP="003C2BA1">
          <w:pPr>
            <w:ind w:firstLine="576"/>
            <w:contextualSpacing/>
          </w:pPr>
          <w:r>
            <w:t xml:space="preserve">  </w:t>
          </w:r>
          <w:r w:rsidR="009761EC" w:rsidRPr="009761EC">
            <w:t>5.5</w:t>
          </w:r>
          <w:r w:rsidR="009761EC" w:rsidRPr="009761EC">
            <w:tab/>
            <w:t>Podmínky bezpečnosti při činnosti v odborných učebnách, laboratořích, apod.</w:t>
          </w:r>
          <w:r w:rsidR="00E97F48">
            <w:t xml:space="preserve"> …………..  16</w:t>
          </w:r>
        </w:p>
        <w:p w14:paraId="728C2B20" w14:textId="77777777" w:rsidR="009761EC" w:rsidRDefault="003C2BA1" w:rsidP="003C2BA1">
          <w:pPr>
            <w:ind w:firstLine="576"/>
            <w:contextualSpacing/>
          </w:pPr>
          <w:r>
            <w:t xml:space="preserve">  </w:t>
          </w:r>
          <w:r w:rsidR="009761EC" w:rsidRPr="009761EC">
            <w:t>5.6</w:t>
          </w:r>
          <w:r w:rsidR="009761EC" w:rsidRPr="009761EC">
            <w:tab/>
            <w:t>Podmínky bezpečnosti při činnostech konaných mimo školu</w:t>
          </w:r>
          <w:r w:rsidR="00E97F48">
            <w:t xml:space="preserve"> ……………………………………….  16</w:t>
          </w:r>
        </w:p>
        <w:p w14:paraId="065F5D7E" w14:textId="77777777" w:rsidR="009761EC" w:rsidRDefault="003C2BA1" w:rsidP="003C2BA1">
          <w:pPr>
            <w:ind w:firstLine="576"/>
            <w:contextualSpacing/>
          </w:pPr>
          <w:r>
            <w:t xml:space="preserve">  </w:t>
          </w:r>
          <w:r w:rsidR="009761EC" w:rsidRPr="009761EC">
            <w:t>5.7</w:t>
          </w:r>
          <w:r w:rsidR="009761EC" w:rsidRPr="009761EC">
            <w:tab/>
            <w:t>Prevence sociálně patologických jevů, prevence a řešení šikany ve škole</w:t>
          </w:r>
          <w:r w:rsidR="00E97F48">
            <w:t xml:space="preserve"> …………………….  17</w:t>
          </w:r>
        </w:p>
        <w:p w14:paraId="13926FC9" w14:textId="77777777" w:rsidR="009761EC" w:rsidRDefault="003C2BA1" w:rsidP="003C2BA1">
          <w:pPr>
            <w:ind w:firstLine="576"/>
            <w:contextualSpacing/>
          </w:pPr>
          <w:r>
            <w:t xml:space="preserve">  </w:t>
          </w:r>
          <w:r w:rsidR="009761EC" w:rsidRPr="009761EC">
            <w:t>5.8</w:t>
          </w:r>
          <w:r w:rsidR="009761EC" w:rsidRPr="009761EC">
            <w:tab/>
            <w:t>Prevence šíření infekčních onemocnění</w:t>
          </w:r>
          <w:r w:rsidR="00E97F48">
            <w:t xml:space="preserve"> ……………………………………………………………………….</w:t>
          </w:r>
          <w:r w:rsidR="003A5B1B">
            <w:t xml:space="preserve">  18</w:t>
          </w:r>
        </w:p>
        <w:p w14:paraId="73D730A8" w14:textId="77777777" w:rsidR="003C2BA1" w:rsidRDefault="003C2BA1" w:rsidP="003C2BA1">
          <w:pPr>
            <w:ind w:firstLine="576"/>
            <w:contextualSpacing/>
          </w:pPr>
          <w:r>
            <w:t xml:space="preserve">  </w:t>
          </w:r>
          <w:r w:rsidR="009761EC" w:rsidRPr="009761EC">
            <w:t>5.9</w:t>
          </w:r>
          <w:r w:rsidR="009761EC" w:rsidRPr="009761EC">
            <w:tab/>
            <w:t>Zákaz vnášení věcí a látek ohrožujících bezpečnost a zdraví (zbraně, omamné látky,</w:t>
          </w:r>
        </w:p>
        <w:p w14:paraId="2172978B" w14:textId="77777777" w:rsidR="003C2BA1" w:rsidRDefault="003C2BA1" w:rsidP="003C2BA1">
          <w:pPr>
            <w:ind w:firstLine="576"/>
            <w:contextualSpacing/>
          </w:pPr>
          <w:r>
            <w:lastRenderedPageBreak/>
            <w:t xml:space="preserve">            </w:t>
          </w:r>
          <w:r w:rsidR="009761EC" w:rsidRPr="009761EC">
            <w:t xml:space="preserve"> </w:t>
          </w:r>
          <w:r>
            <w:t xml:space="preserve">  </w:t>
          </w:r>
          <w:r w:rsidR="009761EC" w:rsidRPr="009761EC">
            <w:t>alkohol) včetně výslovného zákazu kouření a požívaní alkoholických nápojů (ve vnitřních</w:t>
          </w:r>
        </w:p>
        <w:p w14:paraId="442C625F" w14:textId="77777777" w:rsidR="009761EC" w:rsidRDefault="003C2BA1" w:rsidP="003C2BA1">
          <w:pPr>
            <w:ind w:firstLine="576"/>
            <w:contextualSpacing/>
          </w:pPr>
          <w:r>
            <w:t xml:space="preserve">               </w:t>
          </w:r>
          <w:r w:rsidR="009761EC" w:rsidRPr="009761EC">
            <w:t>i vnějších prostorách školy, v průběhu výuky a na školních akcích)</w:t>
          </w:r>
          <w:r w:rsidR="003A5B1B">
            <w:t xml:space="preserve"> ……………………………….. 18</w:t>
          </w:r>
        </w:p>
        <w:p w14:paraId="75C6BD29" w14:textId="77777777" w:rsidR="003C2BA1" w:rsidRDefault="003C2BA1" w:rsidP="003C2BA1">
          <w:pPr>
            <w:ind w:firstLine="576"/>
            <w:contextualSpacing/>
          </w:pPr>
          <w:r>
            <w:t xml:space="preserve">  </w:t>
          </w:r>
          <w:r w:rsidR="009761EC" w:rsidRPr="009761EC">
            <w:t>5.10</w:t>
          </w:r>
          <w:r w:rsidR="009761EC" w:rsidRPr="009761EC">
            <w:tab/>
            <w:t>Podmínky vnášení a nakládání s běžnými věcmi, které přímo nesouvisejí s</w:t>
          </w:r>
          <w:r>
            <w:t> </w:t>
          </w:r>
          <w:r w:rsidR="009761EC" w:rsidRPr="009761EC">
            <w:t>vyučováním</w:t>
          </w:r>
        </w:p>
        <w:p w14:paraId="6453C840" w14:textId="77777777" w:rsidR="009761EC" w:rsidRDefault="003C2BA1" w:rsidP="003C2BA1">
          <w:pPr>
            <w:ind w:firstLine="576"/>
            <w:contextualSpacing/>
          </w:pPr>
          <w:r>
            <w:t xml:space="preserve">             </w:t>
          </w:r>
          <w:r w:rsidR="009761EC" w:rsidRPr="009761EC">
            <w:t xml:space="preserve"> </w:t>
          </w:r>
          <w:r>
            <w:t xml:space="preserve"> </w:t>
          </w:r>
          <w:r w:rsidR="009761EC" w:rsidRPr="009761EC">
            <w:t>(mobily, cennosti, jízdní kola, …)</w:t>
          </w:r>
          <w:r w:rsidR="003A5B1B">
            <w:t xml:space="preserve"> …………………………………………………………………………………… 19</w:t>
          </w:r>
        </w:p>
        <w:p w14:paraId="7D3630EA" w14:textId="77777777" w:rsidR="009761EC" w:rsidRDefault="009761EC" w:rsidP="003C2BA1">
          <w:pPr>
            <w:contextualSpacing/>
          </w:pPr>
          <w:r>
            <w:t xml:space="preserve">6        </w:t>
          </w:r>
          <w:r w:rsidR="003C2BA1">
            <w:t xml:space="preserve">  </w:t>
          </w:r>
          <w:r w:rsidRPr="009761EC">
            <w:t>Podmínky zacházení s majetkem š</w:t>
          </w:r>
          <w:r>
            <w:t>koly ze strany studentů</w:t>
          </w:r>
          <w:r w:rsidR="003A5B1B">
            <w:t xml:space="preserve"> ……………………………………………………….. 20</w:t>
          </w:r>
        </w:p>
        <w:p w14:paraId="22FF6FE7" w14:textId="77777777" w:rsidR="009761EC" w:rsidRDefault="003C2BA1" w:rsidP="003C2BA1">
          <w:pPr>
            <w:ind w:firstLine="576"/>
            <w:contextualSpacing/>
          </w:pPr>
          <w:r>
            <w:t xml:space="preserve">  </w:t>
          </w:r>
          <w:r w:rsidR="009761EC" w:rsidRPr="009761EC">
            <w:t>6.1</w:t>
          </w:r>
          <w:r w:rsidR="009761EC" w:rsidRPr="009761EC">
            <w:tab/>
            <w:t>Zákaz poškozování a ničení majetku</w:t>
          </w:r>
          <w:r w:rsidR="003A5B1B">
            <w:t xml:space="preserve"> …………………………………………………………………………….. 20</w:t>
          </w:r>
        </w:p>
        <w:p w14:paraId="3C74C42A" w14:textId="77777777" w:rsidR="003C2BA1" w:rsidRDefault="003C2BA1" w:rsidP="003C2BA1">
          <w:pPr>
            <w:ind w:firstLine="576"/>
            <w:contextualSpacing/>
          </w:pPr>
          <w:r>
            <w:t xml:space="preserve">  </w:t>
          </w:r>
          <w:r w:rsidR="009761EC" w:rsidRPr="009761EC">
            <w:t>6.2</w:t>
          </w:r>
          <w:r w:rsidR="009761EC" w:rsidRPr="009761EC">
            <w:tab/>
            <w:t>Podmínky nakládání s učebnicemi, možnost školy požadovat náhradu škody či smluvní</w:t>
          </w:r>
        </w:p>
        <w:p w14:paraId="66965187" w14:textId="77777777" w:rsidR="009761EC" w:rsidRDefault="003C2BA1" w:rsidP="003C2BA1">
          <w:pPr>
            <w:ind w:firstLine="576"/>
            <w:contextualSpacing/>
          </w:pPr>
          <w:r>
            <w:t xml:space="preserve">                </w:t>
          </w:r>
          <w:r w:rsidR="009761EC" w:rsidRPr="009761EC">
            <w:t>pokutu (je-li sjednáno) za poškození bezplatně poskytovaných učebnic</w:t>
          </w:r>
          <w:r w:rsidR="003A5B1B">
            <w:t xml:space="preserve"> ………………………  20</w:t>
          </w:r>
        </w:p>
        <w:p w14:paraId="2FC292D1" w14:textId="77777777" w:rsidR="009761EC" w:rsidRDefault="003C2BA1" w:rsidP="003C2BA1">
          <w:pPr>
            <w:ind w:firstLine="576"/>
            <w:contextualSpacing/>
          </w:pPr>
          <w:r>
            <w:t xml:space="preserve">  </w:t>
          </w:r>
          <w:r w:rsidR="009761EC" w:rsidRPr="009761EC">
            <w:t>6.3</w:t>
          </w:r>
          <w:r w:rsidR="009761EC" w:rsidRPr="009761EC">
            <w:tab/>
            <w:t>Náhrada škody</w:t>
          </w:r>
          <w:r w:rsidR="003A5B1B">
            <w:t xml:space="preserve"> ……………………………………………………………………………………………………………..  21</w:t>
          </w:r>
        </w:p>
        <w:p w14:paraId="56872F8B" w14:textId="77777777" w:rsidR="003A5B1B" w:rsidRDefault="003A5B1B" w:rsidP="003C2BA1">
          <w:pPr>
            <w:ind w:firstLine="576"/>
            <w:contextualSpacing/>
          </w:pPr>
          <w:r>
            <w:t xml:space="preserve">  6.4        </w:t>
          </w:r>
          <w:r w:rsidRPr="003A5B1B">
            <w:t>Oznamování zjištění poškození nebo odcizení majetku</w:t>
          </w:r>
          <w:r>
            <w:t xml:space="preserve"> ………………………………………………..  21</w:t>
          </w:r>
        </w:p>
        <w:p w14:paraId="1B37DC9D" w14:textId="77777777" w:rsidR="00C25533" w:rsidRDefault="003C2BA1" w:rsidP="003C2BA1">
          <w:pPr>
            <w:ind w:firstLine="576"/>
            <w:contextualSpacing/>
          </w:pPr>
          <w:r>
            <w:t xml:space="preserve">  </w:t>
          </w:r>
          <w:r w:rsidR="009761EC" w:rsidRPr="009761EC">
            <w:t>6.5</w:t>
          </w:r>
          <w:r w:rsidR="009761EC" w:rsidRPr="009761EC">
            <w:tab/>
            <w:t>Poučení o odpovědnosti za škodu</w:t>
          </w:r>
          <w:r w:rsidR="003A5B1B">
            <w:t xml:space="preserve"> ………………………………………………………………………………..  21</w:t>
          </w:r>
        </w:p>
        <w:p w14:paraId="491722D7" w14:textId="77777777" w:rsidR="009761EC" w:rsidRDefault="00C25533" w:rsidP="003C2BA1">
          <w:pPr>
            <w:contextualSpacing/>
          </w:pPr>
          <w:r>
            <w:t xml:space="preserve">7       </w:t>
          </w:r>
          <w:r w:rsidR="003C2BA1">
            <w:t xml:space="preserve">   </w:t>
          </w:r>
          <w:r w:rsidRPr="00C25533">
            <w:t xml:space="preserve">Organizace a průběh </w:t>
          </w:r>
          <w:r>
            <w:t>vyššího odborného vzdělávání</w:t>
          </w:r>
          <w:r w:rsidR="003A5B1B">
            <w:t xml:space="preserve"> ………………………………………………………………..  21</w:t>
          </w:r>
        </w:p>
        <w:p w14:paraId="17A0679A" w14:textId="77777777" w:rsidR="00C25533" w:rsidRDefault="003C2BA1" w:rsidP="003C2BA1">
          <w:pPr>
            <w:contextualSpacing/>
          </w:pPr>
          <w:r>
            <w:t xml:space="preserve">8          </w:t>
          </w:r>
          <w:r w:rsidR="00C25533" w:rsidRPr="00C25533">
            <w:t>Pravidla pro hodnocení výsl</w:t>
          </w:r>
          <w:r w:rsidR="00C25533">
            <w:t>edků vzdělávání studentů</w:t>
          </w:r>
          <w:r w:rsidR="003A5B1B">
            <w:t xml:space="preserve"> ……………………………………………………………..  23</w:t>
          </w:r>
        </w:p>
        <w:p w14:paraId="7FB33C15" w14:textId="77777777" w:rsidR="00C25533" w:rsidRDefault="00C25533" w:rsidP="003C2BA1">
          <w:pPr>
            <w:ind w:firstLine="708"/>
            <w:contextualSpacing/>
          </w:pPr>
          <w:r w:rsidRPr="00C25533">
            <w:t>8.1</w:t>
          </w:r>
          <w:r w:rsidRPr="00C25533">
            <w:tab/>
            <w:t>Formy hodnocení</w:t>
          </w:r>
          <w:r w:rsidR="003A5B1B">
            <w:t xml:space="preserve"> ………………………………………………………………………………………………………..   23</w:t>
          </w:r>
        </w:p>
        <w:p w14:paraId="1A14FA3A" w14:textId="77777777" w:rsidR="00C25533" w:rsidRDefault="00C25533" w:rsidP="003C2BA1">
          <w:pPr>
            <w:ind w:firstLine="708"/>
            <w:contextualSpacing/>
          </w:pPr>
          <w:r w:rsidRPr="00C25533">
            <w:t>8.2</w:t>
          </w:r>
          <w:r w:rsidRPr="00C25533">
            <w:tab/>
            <w:t>Hodnocení výsledků vzdělávání studentů (§ 99 školského zákona)</w:t>
          </w:r>
          <w:r w:rsidR="003A5B1B">
            <w:t xml:space="preserve"> ……………………………..   24</w:t>
          </w:r>
        </w:p>
        <w:p w14:paraId="31D03BA4" w14:textId="77777777" w:rsidR="00C25533" w:rsidRDefault="00C25533" w:rsidP="003C2BA1">
          <w:pPr>
            <w:ind w:firstLine="708"/>
            <w:contextualSpacing/>
          </w:pPr>
          <w:r w:rsidRPr="00C25533">
            <w:t>8.3</w:t>
          </w:r>
          <w:r w:rsidRPr="00C25533">
            <w:tab/>
            <w:t>Komisionální přezkoušení</w:t>
          </w:r>
          <w:r w:rsidR="003A5B1B">
            <w:t xml:space="preserve"> …………………………………………………………………………………………….  25</w:t>
          </w:r>
        </w:p>
        <w:p w14:paraId="1C8CE1BD" w14:textId="77777777" w:rsidR="00C25533" w:rsidRDefault="00C25533" w:rsidP="003C2BA1">
          <w:pPr>
            <w:ind w:firstLine="708"/>
            <w:contextualSpacing/>
          </w:pPr>
          <w:r w:rsidRPr="00C25533">
            <w:t>8.4</w:t>
          </w:r>
          <w:r w:rsidRPr="00C25533">
            <w:tab/>
            <w:t>Absolutorium</w:t>
          </w:r>
          <w:r w:rsidR="003A5B1B">
            <w:t xml:space="preserve"> ……………………………………………………………………………………………………………….  26</w:t>
          </w:r>
        </w:p>
        <w:p w14:paraId="63BCDD5C" w14:textId="77777777" w:rsidR="00C25533" w:rsidRDefault="00C25533" w:rsidP="003C2BA1">
          <w:pPr>
            <w:ind w:firstLine="708"/>
            <w:contextualSpacing/>
          </w:pPr>
          <w:r w:rsidRPr="00C25533">
            <w:t>8.5</w:t>
          </w:r>
          <w:r w:rsidRPr="00C25533">
            <w:tab/>
            <w:t>Průběh a způsob hodnocení ve vzdělávání podle individuálního vzdělávacího plánu</w:t>
          </w:r>
          <w:r w:rsidR="003A5B1B">
            <w:t xml:space="preserve"> ……  27</w:t>
          </w:r>
        </w:p>
        <w:p w14:paraId="5F84FA1F" w14:textId="77777777" w:rsidR="00C25533" w:rsidRDefault="00C25533" w:rsidP="003C2BA1">
          <w:pPr>
            <w:ind w:firstLine="708"/>
            <w:contextualSpacing/>
          </w:pPr>
          <w:r w:rsidRPr="00C25533">
            <w:t>8.6</w:t>
          </w:r>
          <w:r w:rsidRPr="00C25533">
            <w:tab/>
            <w:t>Průběh a způsob hodnocení v dálkové formě vzdělávání</w:t>
          </w:r>
          <w:r w:rsidR="003A5B1B">
            <w:t xml:space="preserve"> ……………………………………………..  27</w:t>
          </w:r>
        </w:p>
        <w:p w14:paraId="0B7C6017" w14:textId="77777777" w:rsidR="00C25533" w:rsidRDefault="00C25533" w:rsidP="003C2BA1">
          <w:pPr>
            <w:contextualSpacing/>
          </w:pPr>
          <w:r w:rsidRPr="00C25533">
            <w:t>9</w:t>
          </w:r>
          <w:r w:rsidRPr="00C25533">
            <w:tab/>
            <w:t>Podmínky pro omlouvání a uvolňování studentů z</w:t>
          </w:r>
          <w:r w:rsidR="003A5B1B">
            <w:t> vyučování ………………………………………………….  27</w:t>
          </w:r>
        </w:p>
        <w:p w14:paraId="3D7F0A41" w14:textId="77777777" w:rsidR="00C25533" w:rsidRDefault="00C25533" w:rsidP="003C2BA1">
          <w:pPr>
            <w:contextualSpacing/>
          </w:pPr>
          <w:r w:rsidRPr="00C25533">
            <w:t>10</w:t>
          </w:r>
          <w:r w:rsidRPr="00C25533">
            <w:tab/>
            <w:t>Poučení o povinnosti dodržovat š</w:t>
          </w:r>
          <w:r>
            <w:t xml:space="preserve">kolní řád </w:t>
          </w:r>
          <w:r w:rsidR="003A5B1B">
            <w:t>………………………………………………………………………………  29</w:t>
          </w:r>
        </w:p>
        <w:p w14:paraId="4DB9266C" w14:textId="77777777" w:rsidR="003C2BA1" w:rsidRDefault="003C2BA1" w:rsidP="003C2BA1">
          <w:pPr>
            <w:ind w:firstLine="576"/>
            <w:contextualSpacing/>
          </w:pPr>
          <w:r>
            <w:t xml:space="preserve">  </w:t>
          </w:r>
          <w:r w:rsidR="00C25533">
            <w:t xml:space="preserve">10.1 </w:t>
          </w:r>
          <w:r>
            <w:tab/>
          </w:r>
          <w:r w:rsidR="00C25533" w:rsidRPr="00C25533">
            <w:t>Místo zveřejnění školního řádu, způsob seznámení studentů se školním řádem a poučení</w:t>
          </w:r>
        </w:p>
        <w:p w14:paraId="5303C9A9" w14:textId="77777777" w:rsidR="00C25533" w:rsidRDefault="00C25533" w:rsidP="003C2BA1">
          <w:pPr>
            <w:ind w:firstLine="576"/>
            <w:contextualSpacing/>
            <w:rPr>
              <w:rFonts w:ascii="Times New Roman" w:hAnsi="Times New Roman" w:cs="Times New Roman"/>
              <w:b/>
              <w:bCs/>
            </w:rPr>
          </w:pPr>
          <w:r w:rsidRPr="00C25533">
            <w:t xml:space="preserve"> </w:t>
          </w:r>
          <w:r w:rsidR="003C2BA1">
            <w:t xml:space="preserve">               </w:t>
          </w:r>
          <w:r w:rsidRPr="00C25533">
            <w:t>o povinnosti dodržovat školní řád</w:t>
          </w:r>
          <w:r w:rsidR="003A5B1B">
            <w:t xml:space="preserve"> ………………………………………………………………………………..  29           </w:t>
          </w:r>
        </w:p>
      </w:sdtContent>
    </w:sdt>
    <w:p w14:paraId="535C3CB9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</w:rPr>
      </w:pPr>
      <w:bookmarkStart w:id="2" w:name="_Toc112238935"/>
      <w:r w:rsidRPr="00BF5C74">
        <w:rPr>
          <w:rFonts w:ascii="Times New Roman" w:hAnsi="Times New Roman" w:cs="Times New Roman"/>
        </w:rPr>
        <w:t>Závaznost školního řádu</w:t>
      </w:r>
      <w:bookmarkEnd w:id="2"/>
    </w:p>
    <w:p w14:paraId="1492675E" w14:textId="77777777" w:rsidR="000012C5" w:rsidRPr="00BF5C74" w:rsidRDefault="000012C5" w:rsidP="009849D0">
      <w:pPr>
        <w:pStyle w:val="Normlnodrka"/>
        <w:numPr>
          <w:ilvl w:val="0"/>
          <w:numId w:val="0"/>
        </w:numPr>
        <w:ind w:left="470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</w:rPr>
        <w:t xml:space="preserve">Školní řád </w:t>
      </w:r>
      <w:r w:rsidR="00D47D34">
        <w:rPr>
          <w:rFonts w:ascii="Times New Roman" w:hAnsi="Times New Roman" w:cs="Times New Roman"/>
        </w:rPr>
        <w:t>vyšší odborné školy</w:t>
      </w:r>
      <w:r w:rsidR="00B719F0" w:rsidRPr="00BF5C74">
        <w:rPr>
          <w:rFonts w:ascii="Times New Roman" w:hAnsi="Times New Roman" w:cs="Times New Roman"/>
        </w:rPr>
        <w:t xml:space="preserve"> </w:t>
      </w:r>
      <w:r w:rsidRPr="00BF5C74">
        <w:rPr>
          <w:rFonts w:ascii="Times New Roman" w:hAnsi="Times New Roman" w:cs="Times New Roman"/>
        </w:rPr>
        <w:t>je</w:t>
      </w:r>
      <w:r w:rsidR="00D47D34">
        <w:rPr>
          <w:rFonts w:ascii="Times New Roman" w:hAnsi="Times New Roman" w:cs="Times New Roman"/>
        </w:rPr>
        <w:t xml:space="preserve"> závazný pro všechny </w:t>
      </w:r>
      <w:r w:rsidR="00F838F5">
        <w:rPr>
          <w:rFonts w:ascii="Times New Roman" w:hAnsi="Times New Roman" w:cs="Times New Roman"/>
        </w:rPr>
        <w:t>studenty</w:t>
      </w:r>
      <w:r w:rsidR="00D47D34">
        <w:rPr>
          <w:rFonts w:ascii="Times New Roman" w:hAnsi="Times New Roman" w:cs="Times New Roman"/>
        </w:rPr>
        <w:t xml:space="preserve"> školy a</w:t>
      </w:r>
      <w:r w:rsidRPr="00BF5C74">
        <w:rPr>
          <w:rFonts w:ascii="Times New Roman" w:hAnsi="Times New Roman" w:cs="Times New Roman"/>
        </w:rPr>
        <w:t xml:space="preserve"> všechny zaměstnance školy</w:t>
      </w:r>
      <w:r w:rsidR="0007783E" w:rsidRPr="00BF5C74">
        <w:rPr>
          <w:rFonts w:ascii="Times New Roman" w:hAnsi="Times New Roman" w:cs="Times New Roman"/>
        </w:rPr>
        <w:t xml:space="preserve">. </w:t>
      </w:r>
      <w:r w:rsidR="009849D0" w:rsidRPr="00BF5C74">
        <w:rPr>
          <w:rFonts w:ascii="Times New Roman" w:hAnsi="Times New Roman" w:cs="Times New Roman"/>
        </w:rPr>
        <w:t>J</w:t>
      </w:r>
      <w:r w:rsidRPr="00BF5C74">
        <w:rPr>
          <w:rFonts w:ascii="Times New Roman" w:hAnsi="Times New Roman" w:cs="Times New Roman"/>
        </w:rPr>
        <w:t xml:space="preserve">e platný i pro akce související s výchovně vzdělávací činnosti školy, které se uskutečňují mimo budovu školy. Školní řád se </w:t>
      </w:r>
      <w:r w:rsidR="00775503" w:rsidRPr="00BF5C74">
        <w:rPr>
          <w:rFonts w:ascii="Times New Roman" w:hAnsi="Times New Roman" w:cs="Times New Roman"/>
        </w:rPr>
        <w:t>v </w:t>
      </w:r>
      <w:r w:rsidRPr="00BF5C74">
        <w:rPr>
          <w:rFonts w:ascii="Times New Roman" w:hAnsi="Times New Roman" w:cs="Times New Roman"/>
        </w:rPr>
        <w:t>plném rozsahu vztahuje</w:t>
      </w:r>
      <w:r w:rsidR="00B719F0" w:rsidRPr="00BF5C74">
        <w:rPr>
          <w:rFonts w:ascii="Times New Roman" w:hAnsi="Times New Roman" w:cs="Times New Roman"/>
        </w:rPr>
        <w:t xml:space="preserve"> na areál školy</w:t>
      </w:r>
      <w:r w:rsidR="00D47D34">
        <w:rPr>
          <w:rFonts w:ascii="Times New Roman" w:hAnsi="Times New Roman" w:cs="Times New Roman"/>
        </w:rPr>
        <w:t>.</w:t>
      </w:r>
    </w:p>
    <w:p w14:paraId="4F9432AD" w14:textId="77777777" w:rsidR="000012C5" w:rsidRPr="00BF5C74" w:rsidRDefault="000012C5" w:rsidP="003F5BD1">
      <w:pPr>
        <w:pStyle w:val="Nadpis1"/>
        <w:rPr>
          <w:rFonts w:ascii="Times New Roman" w:hAnsi="Times New Roman" w:cs="Times New Roman"/>
        </w:rPr>
      </w:pPr>
      <w:bookmarkStart w:id="3" w:name="_Toc112238936"/>
      <w:r w:rsidRPr="00BF5C74">
        <w:rPr>
          <w:rFonts w:ascii="Times New Roman" w:hAnsi="Times New Roman" w:cs="Times New Roman"/>
        </w:rPr>
        <w:t>Podrobnosti k výkonu prá</w:t>
      </w:r>
      <w:r w:rsidR="00775503" w:rsidRPr="00BF5C74">
        <w:rPr>
          <w:rFonts w:ascii="Times New Roman" w:hAnsi="Times New Roman" w:cs="Times New Roman"/>
        </w:rPr>
        <w:t>v </w:t>
      </w:r>
      <w:r w:rsidRPr="00BF5C74">
        <w:rPr>
          <w:rFonts w:ascii="Times New Roman" w:hAnsi="Times New Roman" w:cs="Times New Roman"/>
        </w:rPr>
        <w:t xml:space="preserve">a povinností </w:t>
      </w:r>
      <w:r w:rsidR="00F838F5">
        <w:rPr>
          <w:rFonts w:ascii="Times New Roman" w:hAnsi="Times New Roman" w:cs="Times New Roman"/>
        </w:rPr>
        <w:t>studentů</w:t>
      </w:r>
      <w:bookmarkStart w:id="4" w:name="_Toc112238937"/>
      <w:bookmarkEnd w:id="3"/>
      <w:r w:rsidR="00F838F5">
        <w:rPr>
          <w:rFonts w:ascii="Times New Roman" w:hAnsi="Times New Roman" w:cs="Times New Roman"/>
        </w:rPr>
        <w:t xml:space="preserve"> </w:t>
      </w:r>
      <w:r w:rsidRPr="00BF5C74">
        <w:rPr>
          <w:rFonts w:ascii="Times New Roman" w:hAnsi="Times New Roman" w:cs="Times New Roman"/>
        </w:rPr>
        <w:t xml:space="preserve">ve škole </w:t>
      </w:r>
      <w:r w:rsidRPr="00BF5C74">
        <w:rPr>
          <w:rFonts w:ascii="Times New Roman" w:hAnsi="Times New Roman" w:cs="Times New Roman"/>
          <w:sz w:val="24"/>
          <w:szCs w:val="24"/>
        </w:rPr>
        <w:t xml:space="preserve">(§ 30 odst. 1 písm. a) školského </w:t>
      </w:r>
      <w:r w:rsidRPr="00BF5C74">
        <w:rPr>
          <w:rFonts w:ascii="Times New Roman" w:hAnsi="Times New Roman" w:cs="Times New Roman"/>
        </w:rPr>
        <w:t>zákona</w:t>
      </w:r>
      <w:r w:rsidR="002C64A1" w:rsidRPr="00BF5C74">
        <w:rPr>
          <w:rFonts w:ascii="Times New Roman" w:hAnsi="Times New Roman" w:cs="Times New Roman"/>
          <w:sz w:val="24"/>
          <w:szCs w:val="24"/>
        </w:rPr>
        <w:t xml:space="preserve"> č. 561/2004 Sb.)</w:t>
      </w:r>
      <w:bookmarkEnd w:id="4"/>
    </w:p>
    <w:p w14:paraId="0368F32A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</w:rPr>
      </w:pPr>
      <w:bookmarkStart w:id="5" w:name="_Toc112238938"/>
      <w:r w:rsidRPr="00BF5C74">
        <w:rPr>
          <w:rFonts w:ascii="Times New Roman" w:hAnsi="Times New Roman" w:cs="Times New Roman"/>
        </w:rPr>
        <w:t>Obecné vymezení prá</w:t>
      </w:r>
      <w:r w:rsidR="00775503" w:rsidRPr="00BF5C74">
        <w:rPr>
          <w:rFonts w:ascii="Times New Roman" w:hAnsi="Times New Roman" w:cs="Times New Roman"/>
        </w:rPr>
        <w:t>v </w:t>
      </w:r>
      <w:r w:rsidRPr="00BF5C74">
        <w:rPr>
          <w:rFonts w:ascii="Times New Roman" w:hAnsi="Times New Roman" w:cs="Times New Roman"/>
        </w:rPr>
        <w:t xml:space="preserve">a povinností </w:t>
      </w:r>
      <w:r w:rsidR="00F838F5">
        <w:rPr>
          <w:rFonts w:ascii="Times New Roman" w:hAnsi="Times New Roman" w:cs="Times New Roman"/>
        </w:rPr>
        <w:t>studentů</w:t>
      </w:r>
      <w:bookmarkEnd w:id="5"/>
    </w:p>
    <w:p w14:paraId="6C453D57" w14:textId="77777777" w:rsidR="000012C5" w:rsidRPr="00BF5C74" w:rsidRDefault="000012C5" w:rsidP="000012C5">
      <w:pPr>
        <w:pStyle w:val="Nadpis3"/>
        <w:rPr>
          <w:rFonts w:ascii="Times New Roman" w:hAnsi="Times New Roman" w:cs="Times New Roman"/>
        </w:rPr>
      </w:pPr>
      <w:bookmarkStart w:id="6" w:name="_Toc112238939"/>
      <w:r w:rsidRPr="00BF5C74">
        <w:rPr>
          <w:rFonts w:ascii="Times New Roman" w:hAnsi="Times New Roman" w:cs="Times New Roman"/>
        </w:rPr>
        <w:t xml:space="preserve">Základní práva </w:t>
      </w:r>
      <w:r w:rsidR="00F838F5">
        <w:rPr>
          <w:rFonts w:ascii="Times New Roman" w:hAnsi="Times New Roman" w:cs="Times New Roman"/>
        </w:rPr>
        <w:t>studentů</w:t>
      </w:r>
      <w:r w:rsidRPr="00BF5C74">
        <w:rPr>
          <w:rFonts w:ascii="Times New Roman" w:hAnsi="Times New Roman" w:cs="Times New Roman"/>
        </w:rPr>
        <w:t xml:space="preserve"> (§ 21 školského zákona)</w:t>
      </w:r>
      <w:bookmarkEnd w:id="6"/>
    </w:p>
    <w:p w14:paraId="374F1D74" w14:textId="77777777" w:rsidR="000012C5" w:rsidRPr="00BF5C74" w:rsidRDefault="00F838F5" w:rsidP="009B394B">
      <w:pPr>
        <w:pStyle w:val="normlntu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Studenti</w:t>
      </w:r>
      <w:r w:rsidR="000012C5" w:rsidRPr="00BF5C74">
        <w:rPr>
          <w:rFonts w:ascii="Times New Roman" w:hAnsi="Times New Roman" w:cs="Times New Roman"/>
        </w:rPr>
        <w:t xml:space="preserve"> mají právo:</w:t>
      </w:r>
    </w:p>
    <w:p w14:paraId="7129C5E0" w14:textId="77777777" w:rsidR="000012C5" w:rsidRPr="00BF5C74" w:rsidRDefault="009806D2" w:rsidP="009806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9BDB2E1" wp14:editId="2D84513C">
            <wp:extent cx="161925" cy="164818"/>
            <wp:effectExtent l="0" t="0" r="0" b="6985"/>
            <wp:docPr id="2" name="obrázek 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ES Chrudi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/>
                  </pic:blipFill>
                  <pic:spPr bwMode="auto">
                    <a:xfrm>
                      <a:off x="0" y="0"/>
                      <a:ext cx="164792" cy="16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na vzdělání podle</w:t>
      </w:r>
      <w:r w:rsidRPr="00BF5C74">
        <w:rPr>
          <w:rFonts w:ascii="Times New Roman" w:hAnsi="Times New Roman" w:cs="Times New Roman"/>
        </w:rPr>
        <w:t xml:space="preserve"> školního vzdělávacího programu</w:t>
      </w:r>
    </w:p>
    <w:p w14:paraId="6A99214D" w14:textId="075CB6B6" w:rsidR="000012C5" w:rsidRPr="00BF5C74" w:rsidRDefault="005B136D" w:rsidP="009806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82D2910" wp14:editId="4C58D7D4">
            <wp:extent cx="161925" cy="161925"/>
            <wp:effectExtent l="0" t="0" r="9525" b="9525"/>
            <wp:docPr id="328" name="obrázek 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6D2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na rovný přístup ke vzdělávání bez jakékoli</w:t>
      </w:r>
      <w:r w:rsidR="00775503" w:rsidRPr="00BF5C74">
        <w:rPr>
          <w:rFonts w:ascii="Times New Roman" w:hAnsi="Times New Roman" w:cs="Times New Roman"/>
        </w:rPr>
        <w:t>v </w:t>
      </w:r>
      <w:r w:rsidR="009806D2" w:rsidRPr="00BF5C74">
        <w:rPr>
          <w:rFonts w:ascii="Times New Roman" w:hAnsi="Times New Roman" w:cs="Times New Roman"/>
        </w:rPr>
        <w:t>diskriminace</w:t>
      </w:r>
      <w:r w:rsidR="000012C5" w:rsidRPr="00BF5C74">
        <w:rPr>
          <w:rFonts w:ascii="Times New Roman" w:hAnsi="Times New Roman" w:cs="Times New Roman"/>
        </w:rPr>
        <w:t xml:space="preserve"> </w:t>
      </w:r>
    </w:p>
    <w:p w14:paraId="0F9F7BCA" w14:textId="346D1D7E" w:rsidR="000012C5" w:rsidRPr="00BF5C74" w:rsidRDefault="005B136D" w:rsidP="009806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78D227B" wp14:editId="0ADF5283">
            <wp:extent cx="161925" cy="161925"/>
            <wp:effectExtent l="0" t="0" r="9525" b="9525"/>
            <wp:docPr id="327" name="obrázek 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6D2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na ústavně zaručená práva a svobody při výchově a vzdělávání a všech dalších</w:t>
      </w:r>
      <w:r w:rsidR="009806D2" w:rsidRPr="00BF5C74">
        <w:rPr>
          <w:rFonts w:ascii="Times New Roman" w:hAnsi="Times New Roman" w:cs="Times New Roman"/>
        </w:rPr>
        <w:t xml:space="preserve"> činnostech školy</w:t>
      </w:r>
    </w:p>
    <w:p w14:paraId="745CAEAD" w14:textId="3D9049A1" w:rsidR="000012C5" w:rsidRPr="00BF5C74" w:rsidRDefault="005B136D" w:rsidP="009806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C709017" wp14:editId="50468CB1">
            <wp:extent cx="161925" cy="161925"/>
            <wp:effectExtent l="0" t="0" r="9525" b="9525"/>
            <wp:docPr id="322" name="obrázek 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6D2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na bezpečnost a ochranu zdraví během školního</w:t>
      </w:r>
      <w:r w:rsidR="009806D2" w:rsidRPr="00BF5C74">
        <w:rPr>
          <w:rFonts w:ascii="Times New Roman" w:hAnsi="Times New Roman" w:cs="Times New Roman"/>
        </w:rPr>
        <w:t xml:space="preserve"> vyučování a na školních akcích</w:t>
      </w:r>
    </w:p>
    <w:p w14:paraId="22A608D4" w14:textId="3E2E18FF" w:rsidR="000012C5" w:rsidRPr="00BF5C74" w:rsidRDefault="005B136D" w:rsidP="009806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554A02B" wp14:editId="27B3F797">
            <wp:extent cx="161925" cy="161925"/>
            <wp:effectExtent l="0" t="0" r="9525" b="9525"/>
            <wp:docPr id="321" name="obrázek 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6D2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na ochranu před sociálně-patologickými jevy, před projevy disk</w:t>
      </w:r>
      <w:r w:rsidR="009806D2" w:rsidRPr="00BF5C74">
        <w:rPr>
          <w:rFonts w:ascii="Times New Roman" w:hAnsi="Times New Roman" w:cs="Times New Roman"/>
        </w:rPr>
        <w:t>riminace, nepřátelství a násilí</w:t>
      </w:r>
    </w:p>
    <w:p w14:paraId="56AD68BB" w14:textId="7DDD3E4E" w:rsidR="000012C5" w:rsidRPr="00BF5C74" w:rsidRDefault="005B136D" w:rsidP="009806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A9154FB" wp14:editId="42B39162">
            <wp:extent cx="161925" cy="161925"/>
            <wp:effectExtent l="0" t="0" r="9525" b="9525"/>
            <wp:docPr id="320" name="obrázek 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6D2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na informace</w:t>
      </w:r>
      <w:r w:rsidR="00775503" w:rsidRPr="00BF5C74">
        <w:rPr>
          <w:rFonts w:ascii="Times New Roman" w:hAnsi="Times New Roman" w:cs="Times New Roman"/>
        </w:rPr>
        <w:t xml:space="preserve"> o </w:t>
      </w:r>
      <w:r w:rsidR="000012C5" w:rsidRPr="00BF5C74">
        <w:rPr>
          <w:rFonts w:ascii="Times New Roman" w:hAnsi="Times New Roman" w:cs="Times New Roman"/>
        </w:rPr>
        <w:t>průběh</w:t>
      </w:r>
      <w:r w:rsidR="009806D2" w:rsidRPr="00BF5C74">
        <w:rPr>
          <w:rFonts w:ascii="Times New Roman" w:hAnsi="Times New Roman" w:cs="Times New Roman"/>
        </w:rPr>
        <w:t>u a výsledcích svého vzdělávání</w:t>
      </w:r>
    </w:p>
    <w:p w14:paraId="5597C538" w14:textId="75CB128C" w:rsidR="00D47D34" w:rsidRDefault="005B136D" w:rsidP="009806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4760656" wp14:editId="1D2028D4">
            <wp:extent cx="161925" cy="161925"/>
            <wp:effectExtent l="0" t="0" r="9525" b="9525"/>
            <wp:docPr id="316" name="obrázek 1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6D2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požádat</w:t>
      </w:r>
      <w:r w:rsidR="00775503" w:rsidRPr="00BF5C74">
        <w:rPr>
          <w:rFonts w:ascii="Times New Roman" w:hAnsi="Times New Roman" w:cs="Times New Roman"/>
        </w:rPr>
        <w:t xml:space="preserve"> o </w:t>
      </w:r>
      <w:r w:rsidR="000012C5" w:rsidRPr="00BF5C74">
        <w:rPr>
          <w:rFonts w:ascii="Times New Roman" w:hAnsi="Times New Roman" w:cs="Times New Roman"/>
        </w:rPr>
        <w:t xml:space="preserve">poradenskou pomoc školy </w:t>
      </w:r>
      <w:r w:rsidR="00775503" w:rsidRPr="00BF5C74">
        <w:rPr>
          <w:rFonts w:ascii="Times New Roman" w:hAnsi="Times New Roman" w:cs="Times New Roman"/>
        </w:rPr>
        <w:t>v </w:t>
      </w:r>
      <w:r w:rsidR="000012C5" w:rsidRPr="00BF5C74">
        <w:rPr>
          <w:rFonts w:ascii="Times New Roman" w:hAnsi="Times New Roman" w:cs="Times New Roman"/>
        </w:rPr>
        <w:t>záležitostech týkajících se vzdělávání</w:t>
      </w:r>
      <w:r w:rsidR="009806D2" w:rsidRPr="00BF5C74">
        <w:rPr>
          <w:rFonts w:ascii="Times New Roman" w:hAnsi="Times New Roman" w:cs="Times New Roman"/>
        </w:rPr>
        <w:t xml:space="preserve"> </w:t>
      </w:r>
    </w:p>
    <w:p w14:paraId="3A75D5C7" w14:textId="7C16B1BE" w:rsidR="000012C5" w:rsidRPr="00BF5C74" w:rsidRDefault="005B136D" w:rsidP="009806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EDDF353" wp14:editId="262F3526">
            <wp:extent cx="161925" cy="161925"/>
            <wp:effectExtent l="0" t="0" r="9525" b="9525"/>
            <wp:docPr id="315" name="obrázek 1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6D2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požádat</w:t>
      </w:r>
      <w:r w:rsidR="00775503" w:rsidRPr="00BF5C74">
        <w:rPr>
          <w:rFonts w:ascii="Times New Roman" w:hAnsi="Times New Roman" w:cs="Times New Roman"/>
        </w:rPr>
        <w:t xml:space="preserve"> o </w:t>
      </w:r>
      <w:r w:rsidR="000012C5" w:rsidRPr="00BF5C74">
        <w:rPr>
          <w:rFonts w:ascii="Times New Roman" w:hAnsi="Times New Roman" w:cs="Times New Roman"/>
        </w:rPr>
        <w:t>uvolnění</w:t>
      </w:r>
      <w:r w:rsidR="00120892" w:rsidRPr="00BF5C74">
        <w:rPr>
          <w:rFonts w:ascii="Times New Roman" w:hAnsi="Times New Roman" w:cs="Times New Roman"/>
        </w:rPr>
        <w:t xml:space="preserve"> z </w:t>
      </w:r>
      <w:r w:rsidR="000012C5" w:rsidRPr="00BF5C74">
        <w:rPr>
          <w:rFonts w:ascii="Times New Roman" w:hAnsi="Times New Roman" w:cs="Times New Roman"/>
        </w:rPr>
        <w:t>výuky předepsaným způsobem</w:t>
      </w:r>
    </w:p>
    <w:p w14:paraId="5597045D" w14:textId="003924DC" w:rsidR="000012C5" w:rsidRPr="00BF5C74" w:rsidRDefault="005B136D" w:rsidP="009806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3CC8813" wp14:editId="09AB005A">
            <wp:extent cx="161925" cy="161925"/>
            <wp:effectExtent l="0" t="0" r="9525" b="9525"/>
            <wp:docPr id="313" name="obrázek 1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D3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vznášet své náměty, stížnosti a požadavky osobně nebo prostřednictvím třídní samosprávy k vedení školy a mají p</w:t>
      </w:r>
      <w:r w:rsidR="009806D2" w:rsidRPr="00BF5C74">
        <w:rPr>
          <w:rFonts w:ascii="Times New Roman" w:hAnsi="Times New Roman" w:cs="Times New Roman"/>
        </w:rPr>
        <w:t>rávo na jejich řádné projednání</w:t>
      </w:r>
    </w:p>
    <w:p w14:paraId="1D8F5228" w14:textId="3BD0BF2A" w:rsidR="000012C5" w:rsidRPr="00BF5C74" w:rsidRDefault="005B136D" w:rsidP="009806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88D2156" wp14:editId="4AB278CA">
            <wp:extent cx="161925" cy="161925"/>
            <wp:effectExtent l="0" t="0" r="9525" b="9525"/>
            <wp:docPr id="312" name="obrázek 1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6D2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na rovnoměrné roz</w:t>
      </w:r>
      <w:r w:rsidR="009806D2" w:rsidRPr="00BF5C74">
        <w:rPr>
          <w:rFonts w:ascii="Times New Roman" w:hAnsi="Times New Roman" w:cs="Times New Roman"/>
        </w:rPr>
        <w:t>vržení výuky po celý školní rok</w:t>
      </w:r>
    </w:p>
    <w:p w14:paraId="1E4F915D" w14:textId="21E89D20" w:rsidR="000012C5" w:rsidRPr="00BF5C74" w:rsidRDefault="005B136D" w:rsidP="009806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944B150" wp14:editId="6EBE9F0D">
            <wp:extent cx="161925" cy="161925"/>
            <wp:effectExtent l="0" t="0" r="9525" b="9525"/>
            <wp:docPr id="311" name="obrázek 1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6D2" w:rsidRPr="00BF5C74">
        <w:rPr>
          <w:rFonts w:ascii="Times New Roman" w:hAnsi="Times New Roman" w:cs="Times New Roman"/>
        </w:rPr>
        <w:t xml:space="preserve"> </w:t>
      </w:r>
      <w:r w:rsidR="00775503" w:rsidRPr="00BF5C74">
        <w:rPr>
          <w:rFonts w:ascii="Times New Roman" w:hAnsi="Times New Roman" w:cs="Times New Roman"/>
        </w:rPr>
        <w:t>v </w:t>
      </w:r>
      <w:r w:rsidR="000012C5" w:rsidRPr="00BF5C74">
        <w:rPr>
          <w:rFonts w:ascii="Times New Roman" w:hAnsi="Times New Roman" w:cs="Times New Roman"/>
        </w:rPr>
        <w:t xml:space="preserve">případě nejasností </w:t>
      </w:r>
      <w:r w:rsidR="00775503" w:rsidRPr="00BF5C74">
        <w:rPr>
          <w:rFonts w:ascii="Times New Roman" w:hAnsi="Times New Roman" w:cs="Times New Roman"/>
        </w:rPr>
        <w:t>v </w:t>
      </w:r>
      <w:r w:rsidR="000012C5" w:rsidRPr="00BF5C74">
        <w:rPr>
          <w:rFonts w:ascii="Times New Roman" w:hAnsi="Times New Roman" w:cs="Times New Roman"/>
        </w:rPr>
        <w:t>učivu požádat</w:t>
      </w:r>
      <w:r w:rsidR="00775503" w:rsidRPr="00BF5C74">
        <w:rPr>
          <w:rFonts w:ascii="Times New Roman" w:hAnsi="Times New Roman" w:cs="Times New Roman"/>
        </w:rPr>
        <w:t xml:space="preserve"> o </w:t>
      </w:r>
      <w:r w:rsidR="009806D2" w:rsidRPr="00BF5C74">
        <w:rPr>
          <w:rFonts w:ascii="Times New Roman" w:hAnsi="Times New Roman" w:cs="Times New Roman"/>
        </w:rPr>
        <w:t>pomoc vyučujícího</w:t>
      </w:r>
    </w:p>
    <w:p w14:paraId="6D88658A" w14:textId="108D3A45" w:rsidR="000012C5" w:rsidRPr="00BF5C74" w:rsidRDefault="005B136D" w:rsidP="009806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B53386E" wp14:editId="4A328E63">
            <wp:extent cx="161925" cy="161925"/>
            <wp:effectExtent l="0" t="0" r="9525" b="9525"/>
            <wp:docPr id="310" name="obrázek 1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6D2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volit a být voleni do š</w:t>
      </w:r>
      <w:r w:rsidR="009806D2" w:rsidRPr="00BF5C74">
        <w:rPr>
          <w:rFonts w:ascii="Times New Roman" w:hAnsi="Times New Roman" w:cs="Times New Roman"/>
        </w:rPr>
        <w:t>kolské rady</w:t>
      </w:r>
    </w:p>
    <w:p w14:paraId="24AC4749" w14:textId="6850941A" w:rsidR="000012C5" w:rsidRPr="00BF5C74" w:rsidRDefault="005B136D" w:rsidP="009806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2A8C33B" wp14:editId="2BA8083B">
            <wp:extent cx="161925" cy="161925"/>
            <wp:effectExtent l="0" t="0" r="9525" b="9525"/>
            <wp:docPr id="307" name="obrázek 1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6D2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vytvářet třídní samosprávu, volit a být do ní voleni, a jejím prostřednictv</w:t>
      </w:r>
      <w:r w:rsidR="009806D2" w:rsidRPr="00BF5C74">
        <w:rPr>
          <w:rFonts w:ascii="Times New Roman" w:hAnsi="Times New Roman" w:cs="Times New Roman"/>
        </w:rPr>
        <w:t>ím se obracet na ředitele školy</w:t>
      </w:r>
    </w:p>
    <w:p w14:paraId="00378195" w14:textId="078D4B6E" w:rsidR="000012C5" w:rsidRPr="00BF5C74" w:rsidRDefault="005B136D" w:rsidP="009806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F567E28" wp14:editId="54562319">
            <wp:extent cx="161925" cy="161925"/>
            <wp:effectExtent l="0" t="0" r="9525" b="9525"/>
            <wp:docPr id="306" name="obrázek 1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6D2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obrátit se s podněty i stížnostmi k práci školy na kteréhokoli</w:t>
      </w:r>
      <w:r w:rsidR="00775503" w:rsidRPr="00BF5C74">
        <w:rPr>
          <w:rFonts w:ascii="Times New Roman" w:hAnsi="Times New Roman" w:cs="Times New Roman"/>
        </w:rPr>
        <w:t>v </w:t>
      </w:r>
      <w:r w:rsidR="000012C5" w:rsidRPr="00BF5C74">
        <w:rPr>
          <w:rFonts w:ascii="Times New Roman" w:hAnsi="Times New Roman" w:cs="Times New Roman"/>
        </w:rPr>
        <w:t>pedagogického pracovníka</w:t>
      </w:r>
    </w:p>
    <w:p w14:paraId="6C72DE3C" w14:textId="667F3CD8" w:rsidR="000012C5" w:rsidRPr="00BF5C74" w:rsidRDefault="005B136D" w:rsidP="009806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432A88F" wp14:editId="58A5AA33">
            <wp:extent cx="161925" cy="161925"/>
            <wp:effectExtent l="0" t="0" r="9525" b="9525"/>
            <wp:docPr id="304" name="obrázek 1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6D2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na korektní jednání a chov</w:t>
      </w:r>
      <w:r w:rsidR="009806D2" w:rsidRPr="00BF5C74">
        <w:rPr>
          <w:rFonts w:ascii="Times New Roman" w:hAnsi="Times New Roman" w:cs="Times New Roman"/>
        </w:rPr>
        <w:t>ání ze strany zaměstnanců školy</w:t>
      </w:r>
    </w:p>
    <w:p w14:paraId="0DC48AFA" w14:textId="7221F772" w:rsidR="000012C5" w:rsidRPr="00BF5C74" w:rsidRDefault="005B136D" w:rsidP="009806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6796298" wp14:editId="3E0C1F85">
            <wp:extent cx="161925" cy="161925"/>
            <wp:effectExtent l="0" t="0" r="9525" b="9525"/>
            <wp:docPr id="300" name="obrázek 1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6D2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 xml:space="preserve">účastnit </w:t>
      </w:r>
      <w:r w:rsidR="009806D2" w:rsidRPr="00BF5C74">
        <w:rPr>
          <w:rFonts w:ascii="Times New Roman" w:hAnsi="Times New Roman" w:cs="Times New Roman"/>
        </w:rPr>
        <w:t>se všech akcí pořádaných školou</w:t>
      </w:r>
    </w:p>
    <w:p w14:paraId="48145F54" w14:textId="77777777" w:rsidR="000012C5" w:rsidRPr="00BF5C74" w:rsidRDefault="000012C5" w:rsidP="000012C5">
      <w:pPr>
        <w:pStyle w:val="Nadpis3"/>
        <w:rPr>
          <w:rFonts w:ascii="Times New Roman" w:hAnsi="Times New Roman" w:cs="Times New Roman"/>
        </w:rPr>
      </w:pPr>
      <w:bookmarkStart w:id="7" w:name="_Toc112238940"/>
      <w:r w:rsidRPr="00BF5C74">
        <w:rPr>
          <w:rFonts w:ascii="Times New Roman" w:hAnsi="Times New Roman" w:cs="Times New Roman"/>
        </w:rPr>
        <w:t xml:space="preserve">Základní povinnosti </w:t>
      </w:r>
      <w:r w:rsidR="00F838F5">
        <w:rPr>
          <w:rFonts w:ascii="Times New Roman" w:hAnsi="Times New Roman" w:cs="Times New Roman"/>
        </w:rPr>
        <w:t>studentů</w:t>
      </w:r>
      <w:r w:rsidRPr="00BF5C74">
        <w:rPr>
          <w:rFonts w:ascii="Times New Roman" w:hAnsi="Times New Roman" w:cs="Times New Roman"/>
        </w:rPr>
        <w:t xml:space="preserve"> (§ 22 školského zákona)</w:t>
      </w:r>
      <w:bookmarkEnd w:id="7"/>
    </w:p>
    <w:p w14:paraId="5099F06F" w14:textId="77777777" w:rsidR="000012C5" w:rsidRPr="00BF5C74" w:rsidRDefault="00F838F5" w:rsidP="004B18A2">
      <w:pPr>
        <w:pStyle w:val="Styl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Studenti</w:t>
      </w:r>
      <w:r w:rsidR="000012C5" w:rsidRPr="00BF5C74">
        <w:rPr>
          <w:rFonts w:ascii="Times New Roman" w:hAnsi="Times New Roman" w:cs="Times New Roman"/>
          <w:b/>
          <w:sz w:val="24"/>
          <w:szCs w:val="24"/>
        </w:rPr>
        <w:t xml:space="preserve"> jsou povinni:</w:t>
      </w:r>
    </w:p>
    <w:p w14:paraId="3CA9A0C6" w14:textId="6B65F7E4" w:rsidR="009806D2" w:rsidRPr="00BF5C74" w:rsidRDefault="005B136D" w:rsidP="009806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9C849BF" wp14:editId="1A59357F">
            <wp:extent cx="161925" cy="161925"/>
            <wp:effectExtent l="0" t="0" r="9525" b="9525"/>
            <wp:docPr id="299" name="obrázek 2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6D2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řádně docházet do školy a řádně se vzdělávat</w:t>
      </w:r>
    </w:p>
    <w:p w14:paraId="5289AC96" w14:textId="796B4144" w:rsidR="00A56024" w:rsidRPr="00BF5C74" w:rsidRDefault="005B136D" w:rsidP="009806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3C1E6C5" wp14:editId="73C220A5">
            <wp:extent cx="161925" cy="161925"/>
            <wp:effectExtent l="0" t="0" r="9525" b="9525"/>
            <wp:docPr id="298" name="obrázek 2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2C5" w:rsidRPr="00BF5C74">
        <w:rPr>
          <w:rFonts w:ascii="Times New Roman" w:hAnsi="Times New Roman" w:cs="Times New Roman"/>
        </w:rPr>
        <w:t xml:space="preserve"> podle stanoveného rozvrhu hodin se zúčastňovat vyučování všech povinných vyučovacích předmětů </w:t>
      </w:r>
      <w:r w:rsidR="009806D2" w:rsidRPr="00BF5C74">
        <w:rPr>
          <w:rFonts w:ascii="Times New Roman" w:hAnsi="Times New Roman" w:cs="Times New Roman"/>
        </w:rPr>
        <w:t>(t</w:t>
      </w:r>
      <w:r w:rsidR="000012C5" w:rsidRPr="00BF5C74">
        <w:rPr>
          <w:rFonts w:ascii="Times New Roman" w:hAnsi="Times New Roman" w:cs="Times New Roman"/>
        </w:rPr>
        <w:t xml:space="preserve">otéž platí pro nepovinné předměty, na které </w:t>
      </w:r>
      <w:r w:rsidR="005D6649" w:rsidRPr="00BF5C74">
        <w:rPr>
          <w:rFonts w:ascii="Times New Roman" w:hAnsi="Times New Roman" w:cs="Times New Roman"/>
        </w:rPr>
        <w:t>se přihlásili</w:t>
      </w:r>
      <w:r w:rsidR="000012C5" w:rsidRPr="00BF5C74">
        <w:rPr>
          <w:rFonts w:ascii="Times New Roman" w:hAnsi="Times New Roman" w:cs="Times New Roman"/>
        </w:rPr>
        <w:t>, odhlášení</w:t>
      </w:r>
      <w:r w:rsidR="00A56024" w:rsidRPr="00BF5C74">
        <w:rPr>
          <w:rFonts w:ascii="Times New Roman" w:hAnsi="Times New Roman" w:cs="Times New Roman"/>
        </w:rPr>
        <w:t xml:space="preserve"> </w:t>
      </w:r>
      <w:r w:rsidR="0007783E" w:rsidRPr="00BF5C74">
        <w:rPr>
          <w:rFonts w:ascii="Times New Roman" w:hAnsi="Times New Roman" w:cs="Times New Roman"/>
        </w:rPr>
        <w:t>je možné vždy koncem pololetí)</w:t>
      </w:r>
    </w:p>
    <w:p w14:paraId="06AEDC79" w14:textId="52819EB3" w:rsidR="000012C5" w:rsidRPr="00BF5C74" w:rsidRDefault="005B136D" w:rsidP="009806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0BF1139" wp14:editId="72195FEB">
            <wp:extent cx="161925" cy="161925"/>
            <wp:effectExtent l="0" t="0" r="9525" b="9525"/>
            <wp:docPr id="296" name="obrázek 2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024" w:rsidRPr="00BF5C74">
        <w:rPr>
          <w:rFonts w:ascii="Times New Roman" w:hAnsi="Times New Roman" w:cs="Times New Roman"/>
        </w:rPr>
        <w:t xml:space="preserve"> ú</w:t>
      </w:r>
      <w:r w:rsidR="000012C5" w:rsidRPr="00BF5C74">
        <w:rPr>
          <w:rFonts w:ascii="Times New Roman" w:hAnsi="Times New Roman" w:cs="Times New Roman"/>
        </w:rPr>
        <w:t>čast</w:t>
      </w:r>
      <w:r w:rsidR="00A56024" w:rsidRPr="00BF5C74">
        <w:rPr>
          <w:rFonts w:ascii="Times New Roman" w:hAnsi="Times New Roman" w:cs="Times New Roman"/>
        </w:rPr>
        <w:t xml:space="preserve">nit se </w:t>
      </w:r>
      <w:r w:rsidR="000012C5" w:rsidRPr="00BF5C74">
        <w:rPr>
          <w:rFonts w:ascii="Times New Roman" w:hAnsi="Times New Roman" w:cs="Times New Roman"/>
        </w:rPr>
        <w:t>odborných exkurzí</w:t>
      </w:r>
    </w:p>
    <w:p w14:paraId="7D4CC999" w14:textId="2BF79EC2" w:rsidR="0052360D" w:rsidRPr="00BF5C74" w:rsidRDefault="005B136D" w:rsidP="00A560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D0482A2" wp14:editId="77A26488">
            <wp:extent cx="161925" cy="161925"/>
            <wp:effectExtent l="0" t="0" r="9525" b="9525"/>
            <wp:docPr id="291" name="obrázek 2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024" w:rsidRPr="00BF5C74">
        <w:rPr>
          <w:rFonts w:ascii="Times New Roman" w:hAnsi="Times New Roman" w:cs="Times New Roman"/>
        </w:rPr>
        <w:t xml:space="preserve"> </w:t>
      </w:r>
      <w:r w:rsidR="0052360D" w:rsidRPr="00BF5C74">
        <w:rPr>
          <w:rFonts w:ascii="Times New Roman" w:hAnsi="Times New Roman" w:cs="Times New Roman"/>
        </w:rPr>
        <w:t>vzdělávat se distančním způsobem vzdělávání ve vymezených mimořádných situacích</w:t>
      </w:r>
    </w:p>
    <w:p w14:paraId="05DEE2E7" w14:textId="26201CEF" w:rsidR="000012C5" w:rsidRPr="00BF5C74" w:rsidRDefault="005B136D" w:rsidP="00A560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1147345" wp14:editId="69D18675">
            <wp:extent cx="161925" cy="161925"/>
            <wp:effectExtent l="0" t="0" r="9525" b="9525"/>
            <wp:docPr id="286" name="obrázek 2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024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dodržovat školní řád</w:t>
      </w:r>
      <w:r w:rsidR="00A56024" w:rsidRPr="00BF5C74">
        <w:rPr>
          <w:rFonts w:ascii="Times New Roman" w:hAnsi="Times New Roman" w:cs="Times New Roman"/>
        </w:rPr>
        <w:t xml:space="preserve"> a další vnitřní předpisy školy</w:t>
      </w:r>
    </w:p>
    <w:p w14:paraId="52B3762F" w14:textId="3614D79C" w:rsidR="000012C5" w:rsidRPr="00BF5C74" w:rsidRDefault="005B136D" w:rsidP="00A560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896DF8D" wp14:editId="757574F5">
            <wp:extent cx="161925" cy="161925"/>
            <wp:effectExtent l="0" t="0" r="9525" b="9525"/>
            <wp:docPr id="283" name="obrázek 2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024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 xml:space="preserve">plnit pokyny zaměstnanců školy vydané </w:t>
      </w:r>
      <w:r w:rsidR="00775503" w:rsidRPr="00BF5C74">
        <w:rPr>
          <w:rFonts w:ascii="Times New Roman" w:hAnsi="Times New Roman" w:cs="Times New Roman"/>
        </w:rPr>
        <w:t>v </w:t>
      </w:r>
      <w:r w:rsidR="000012C5" w:rsidRPr="00BF5C74">
        <w:rPr>
          <w:rFonts w:ascii="Times New Roman" w:hAnsi="Times New Roman" w:cs="Times New Roman"/>
        </w:rPr>
        <w:t>souladu s právními předpisy a školním řádem</w:t>
      </w:r>
    </w:p>
    <w:p w14:paraId="49C9C0BD" w14:textId="0F01E90D" w:rsidR="000012C5" w:rsidRPr="00BF5C74" w:rsidRDefault="005B136D" w:rsidP="00A560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F0B1AFC" wp14:editId="1284E2EA">
            <wp:extent cx="161925" cy="161925"/>
            <wp:effectExtent l="0" t="0" r="9525" b="9525"/>
            <wp:docPr id="282" name="obrázek 2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024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ve škole i na akcích školy v</w:t>
      </w:r>
      <w:r w:rsidR="00A56024" w:rsidRPr="00BF5C74">
        <w:rPr>
          <w:rFonts w:ascii="Times New Roman" w:hAnsi="Times New Roman" w:cs="Times New Roman"/>
        </w:rPr>
        <w:t>ystupovat slušně a ohleduplně</w:t>
      </w:r>
    </w:p>
    <w:p w14:paraId="5BF4006E" w14:textId="58789108" w:rsidR="000012C5" w:rsidRPr="00BF5C74" w:rsidRDefault="005B136D" w:rsidP="00A560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8170B90" wp14:editId="2D029E1D">
            <wp:extent cx="161925" cy="161925"/>
            <wp:effectExtent l="0" t="0" r="9525" b="9525"/>
            <wp:docPr id="281" name="obrázek 2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024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nepoško</w:t>
      </w:r>
      <w:r w:rsidR="00A56024" w:rsidRPr="00BF5C74">
        <w:rPr>
          <w:rFonts w:ascii="Times New Roman" w:hAnsi="Times New Roman" w:cs="Times New Roman"/>
        </w:rPr>
        <w:t>zovat majetek školy a spolužáků</w:t>
      </w:r>
    </w:p>
    <w:p w14:paraId="3AC159C6" w14:textId="5FE74BED" w:rsidR="000012C5" w:rsidRPr="00BF5C74" w:rsidRDefault="005B136D" w:rsidP="00A560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723813C" wp14:editId="16373B36">
            <wp:extent cx="161925" cy="161925"/>
            <wp:effectExtent l="0" t="0" r="9525" b="9525"/>
            <wp:docPr id="280" name="obrázek 2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024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informovat školu</w:t>
      </w:r>
      <w:r w:rsidR="00775503" w:rsidRPr="00BF5C74">
        <w:rPr>
          <w:rFonts w:ascii="Times New Roman" w:hAnsi="Times New Roman" w:cs="Times New Roman"/>
        </w:rPr>
        <w:t xml:space="preserve"> o </w:t>
      </w:r>
      <w:r w:rsidR="000012C5" w:rsidRPr="00BF5C74">
        <w:rPr>
          <w:rFonts w:ascii="Times New Roman" w:hAnsi="Times New Roman" w:cs="Times New Roman"/>
        </w:rPr>
        <w:t>změně zdravotní způsobilosti, zdravotních obtížích nebo jiných závažných skutečnostech, které by mohly mít vli</w:t>
      </w:r>
      <w:r w:rsidR="00775503" w:rsidRPr="00BF5C74">
        <w:rPr>
          <w:rFonts w:ascii="Times New Roman" w:hAnsi="Times New Roman" w:cs="Times New Roman"/>
        </w:rPr>
        <w:t>v </w:t>
      </w:r>
      <w:r w:rsidR="00A56024" w:rsidRPr="00BF5C74">
        <w:rPr>
          <w:rFonts w:ascii="Times New Roman" w:hAnsi="Times New Roman" w:cs="Times New Roman"/>
        </w:rPr>
        <w:t>na průběh vzdělávání</w:t>
      </w:r>
    </w:p>
    <w:p w14:paraId="269DC44B" w14:textId="54BD16FF" w:rsidR="00A56024" w:rsidRPr="00BF5C74" w:rsidRDefault="005B136D" w:rsidP="00A560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821A02D" wp14:editId="5FE7A54B">
            <wp:extent cx="161925" cy="161925"/>
            <wp:effectExtent l="0" t="0" r="9525" b="9525"/>
            <wp:docPr id="279" name="obrázek 2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024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chránit své zdraví i zdraví jiných</w:t>
      </w:r>
    </w:p>
    <w:p w14:paraId="0D80300A" w14:textId="262427FD" w:rsidR="000012C5" w:rsidRPr="00BF5C74" w:rsidRDefault="005B136D" w:rsidP="00A560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D0AE631" wp14:editId="283220E1">
            <wp:extent cx="161925" cy="161925"/>
            <wp:effectExtent l="0" t="0" r="9525" b="9525"/>
            <wp:docPr id="278" name="obrázek 3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2C5" w:rsidRPr="00BF5C74">
        <w:rPr>
          <w:rFonts w:ascii="Times New Roman" w:hAnsi="Times New Roman" w:cs="Times New Roman"/>
        </w:rPr>
        <w:t xml:space="preserve"> dbát na čistotu a pořádek ve škole i </w:t>
      </w:r>
      <w:r w:rsidR="00775503" w:rsidRPr="00BF5C74">
        <w:rPr>
          <w:rFonts w:ascii="Times New Roman" w:hAnsi="Times New Roman" w:cs="Times New Roman"/>
        </w:rPr>
        <w:t>v </w:t>
      </w:r>
      <w:r w:rsidR="00A56024" w:rsidRPr="00BF5C74">
        <w:rPr>
          <w:rFonts w:ascii="Times New Roman" w:hAnsi="Times New Roman" w:cs="Times New Roman"/>
        </w:rPr>
        <w:t>jejím okolí</w:t>
      </w:r>
    </w:p>
    <w:p w14:paraId="09BFAB5B" w14:textId="254F2995" w:rsidR="000012C5" w:rsidRPr="00BF5C74" w:rsidRDefault="005B136D" w:rsidP="00A560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62DCBC7" wp14:editId="1090FD39">
            <wp:extent cx="161925" cy="161925"/>
            <wp:effectExtent l="0" t="0" r="9525" b="9525"/>
            <wp:docPr id="273" name="obrázek 3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024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dodržovat pravidla bezpečnosti a ochrany zdraví při práci, pravidla požární ochrany a provozní řády jednotlivýc</w:t>
      </w:r>
      <w:r w:rsidR="00A56024" w:rsidRPr="00BF5C74">
        <w:rPr>
          <w:rFonts w:ascii="Times New Roman" w:hAnsi="Times New Roman" w:cs="Times New Roman"/>
        </w:rPr>
        <w:t>h odborných učeben</w:t>
      </w:r>
    </w:p>
    <w:p w14:paraId="191D6C9F" w14:textId="3852645E" w:rsidR="00603E3C" w:rsidRPr="00BF5C74" w:rsidRDefault="005B136D" w:rsidP="00A560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5EF734E" wp14:editId="633D0E17">
            <wp:extent cx="161925" cy="161925"/>
            <wp:effectExtent l="0" t="0" r="9525" b="9525"/>
            <wp:docPr id="271" name="obrázek 3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024" w:rsidRPr="00BF5C74">
        <w:rPr>
          <w:rFonts w:ascii="Times New Roman" w:hAnsi="Times New Roman" w:cs="Times New Roman"/>
        </w:rPr>
        <w:t xml:space="preserve"> </w:t>
      </w:r>
      <w:r w:rsidR="00603E3C" w:rsidRPr="00BF5C74">
        <w:rPr>
          <w:rFonts w:ascii="Times New Roman" w:hAnsi="Times New Roman" w:cs="Times New Roman"/>
        </w:rPr>
        <w:t>zajistit řádnou a pravidelnou docházku do školy a v případě nepřítomnosti zajistit řádnou omluvu a informovat školu o </w:t>
      </w:r>
      <w:r w:rsidR="00A56024" w:rsidRPr="00BF5C74">
        <w:rPr>
          <w:rFonts w:ascii="Times New Roman" w:hAnsi="Times New Roman" w:cs="Times New Roman"/>
        </w:rPr>
        <w:t>důvodech nepřítomnosti</w:t>
      </w:r>
    </w:p>
    <w:p w14:paraId="18DCC9D5" w14:textId="001B6F85" w:rsidR="000012C5" w:rsidRPr="00BF5C74" w:rsidRDefault="005B136D" w:rsidP="00A560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271AED" wp14:editId="347B7A9C">
            <wp:extent cx="161925" cy="161925"/>
            <wp:effectExtent l="0" t="0" r="9525" b="9525"/>
            <wp:docPr id="270" name="obrázek 3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024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 xml:space="preserve">dokládat důvody své nepřítomnosti ve vyučování </w:t>
      </w:r>
      <w:r w:rsidR="00775503" w:rsidRPr="00BF5C74">
        <w:rPr>
          <w:rFonts w:ascii="Times New Roman" w:hAnsi="Times New Roman" w:cs="Times New Roman"/>
        </w:rPr>
        <w:t>v </w:t>
      </w:r>
      <w:r w:rsidR="000012C5" w:rsidRPr="00BF5C74">
        <w:rPr>
          <w:rFonts w:ascii="Times New Roman" w:hAnsi="Times New Roman" w:cs="Times New Roman"/>
        </w:rPr>
        <w:t>souladu s podmí</w:t>
      </w:r>
      <w:r w:rsidR="00A56024" w:rsidRPr="00BF5C74">
        <w:rPr>
          <w:rFonts w:ascii="Times New Roman" w:hAnsi="Times New Roman" w:cs="Times New Roman"/>
        </w:rPr>
        <w:t>nkami stanovenými školním řádem</w:t>
      </w:r>
    </w:p>
    <w:p w14:paraId="6937C173" w14:textId="6C8EE0A1" w:rsidR="000012C5" w:rsidRPr="00BF5C74" w:rsidRDefault="005B136D" w:rsidP="00A560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D40DAA7" wp14:editId="33AC1ADA">
            <wp:extent cx="161925" cy="161925"/>
            <wp:effectExtent l="0" t="0" r="9525" b="9525"/>
            <wp:docPr id="263" name="obrázek 3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024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 xml:space="preserve">oznámit třídnímu učiteli údaje </w:t>
      </w:r>
      <w:r w:rsidR="00A56024" w:rsidRPr="00BF5C74">
        <w:rPr>
          <w:rFonts w:ascii="Times New Roman" w:hAnsi="Times New Roman" w:cs="Times New Roman"/>
        </w:rPr>
        <w:t>(</w:t>
      </w:r>
      <w:r w:rsidR="000012C5" w:rsidRPr="00BF5C74">
        <w:rPr>
          <w:rFonts w:ascii="Times New Roman" w:hAnsi="Times New Roman" w:cs="Times New Roman"/>
        </w:rPr>
        <w:t xml:space="preserve">podle § 28 odst. </w:t>
      </w:r>
      <w:smartTag w:uri="urn:schemas-microsoft-com:office:smarttags" w:element="metricconverter">
        <w:smartTagPr>
          <w:attr w:name="ProductID" w:val="2 a"/>
        </w:smartTagPr>
        <w:r w:rsidR="000012C5" w:rsidRPr="00BF5C74">
          <w:rPr>
            <w:rFonts w:ascii="Times New Roman" w:hAnsi="Times New Roman" w:cs="Times New Roman"/>
          </w:rPr>
          <w:t>2 a</w:t>
        </w:r>
      </w:smartTag>
      <w:r w:rsidR="000012C5" w:rsidRPr="00BF5C74">
        <w:rPr>
          <w:rFonts w:ascii="Times New Roman" w:hAnsi="Times New Roman" w:cs="Times New Roman"/>
        </w:rPr>
        <w:t xml:space="preserve"> 3 školského zákona</w:t>
      </w:r>
      <w:r w:rsidR="00A56024" w:rsidRPr="00BF5C74">
        <w:rPr>
          <w:rFonts w:ascii="Times New Roman" w:hAnsi="Times New Roman" w:cs="Times New Roman"/>
        </w:rPr>
        <w:t>)</w:t>
      </w:r>
      <w:r w:rsidR="000012C5" w:rsidRPr="00BF5C74">
        <w:rPr>
          <w:rFonts w:ascii="Times New Roman" w:hAnsi="Times New Roman" w:cs="Times New Roman"/>
        </w:rPr>
        <w:t xml:space="preserve">, které se týkají pedagogické dokumentace (osobní údaje nutné pro zápis do školní matriky) a změny </w:t>
      </w:r>
      <w:r w:rsidR="00775503" w:rsidRPr="00BF5C74">
        <w:rPr>
          <w:rFonts w:ascii="Times New Roman" w:hAnsi="Times New Roman" w:cs="Times New Roman"/>
        </w:rPr>
        <w:t>v </w:t>
      </w:r>
      <w:r w:rsidR="00A56024" w:rsidRPr="00BF5C74">
        <w:rPr>
          <w:rFonts w:ascii="Times New Roman" w:hAnsi="Times New Roman" w:cs="Times New Roman"/>
        </w:rPr>
        <w:t>těchto údajích</w:t>
      </w:r>
    </w:p>
    <w:p w14:paraId="1B054726" w14:textId="35A1AD63" w:rsidR="000012C5" w:rsidRPr="00BF5C74" w:rsidRDefault="005B136D" w:rsidP="00A560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C11095E" wp14:editId="0EA39BEE">
            <wp:extent cx="161925" cy="161925"/>
            <wp:effectExtent l="0" t="0" r="9525" b="9525"/>
            <wp:docPr id="261" name="obrázek 3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024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informovat školu</w:t>
      </w:r>
      <w:r w:rsidR="00775503" w:rsidRPr="00BF5C74">
        <w:rPr>
          <w:rFonts w:ascii="Times New Roman" w:hAnsi="Times New Roman" w:cs="Times New Roman"/>
        </w:rPr>
        <w:t xml:space="preserve"> o </w:t>
      </w:r>
      <w:r w:rsidR="000012C5" w:rsidRPr="00BF5C74">
        <w:rPr>
          <w:rFonts w:ascii="Times New Roman" w:hAnsi="Times New Roman" w:cs="Times New Roman"/>
        </w:rPr>
        <w:t>změně zdravotní způsobilosti, zdravotních obtížích nebo jiných závažných skutečnostech, které by mohly mít vli</w:t>
      </w:r>
      <w:r w:rsidR="00775503" w:rsidRPr="00BF5C74">
        <w:rPr>
          <w:rFonts w:ascii="Times New Roman" w:hAnsi="Times New Roman" w:cs="Times New Roman"/>
        </w:rPr>
        <w:t>v </w:t>
      </w:r>
      <w:r w:rsidR="00A56024" w:rsidRPr="00BF5C74">
        <w:rPr>
          <w:rFonts w:ascii="Times New Roman" w:hAnsi="Times New Roman" w:cs="Times New Roman"/>
        </w:rPr>
        <w:t>na průběh vzdělávání</w:t>
      </w:r>
    </w:p>
    <w:p w14:paraId="348745A3" w14:textId="6B746F8F" w:rsidR="00603E3C" w:rsidRPr="00BF5C74" w:rsidRDefault="005B136D" w:rsidP="00A560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4A126AD" wp14:editId="53407925">
            <wp:extent cx="161925" cy="161925"/>
            <wp:effectExtent l="0" t="0" r="9525" b="9525"/>
            <wp:docPr id="260" name="obrázek 3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024" w:rsidRPr="00BF5C74">
        <w:rPr>
          <w:rFonts w:ascii="Times New Roman" w:hAnsi="Times New Roman" w:cs="Times New Roman"/>
        </w:rPr>
        <w:t xml:space="preserve"> </w:t>
      </w:r>
      <w:r w:rsidR="00603E3C" w:rsidRPr="00BF5C74">
        <w:rPr>
          <w:rFonts w:ascii="Times New Roman" w:hAnsi="Times New Roman" w:cs="Times New Roman"/>
        </w:rPr>
        <w:t xml:space="preserve">oznamovat škole údaje, které jsou podstatné pro průběh vzdělávání nebo bezpečnost </w:t>
      </w:r>
      <w:r w:rsidR="00460AB2">
        <w:rPr>
          <w:rFonts w:ascii="Times New Roman" w:hAnsi="Times New Roman" w:cs="Times New Roman"/>
        </w:rPr>
        <w:t>studenta</w:t>
      </w:r>
      <w:r w:rsidR="00603E3C" w:rsidRPr="00BF5C74">
        <w:rPr>
          <w:rFonts w:ascii="Times New Roman" w:hAnsi="Times New Roman" w:cs="Times New Roman"/>
        </w:rPr>
        <w:t>, a změny v </w:t>
      </w:r>
      <w:r w:rsidR="00A56024" w:rsidRPr="00BF5C74">
        <w:rPr>
          <w:rFonts w:ascii="Times New Roman" w:hAnsi="Times New Roman" w:cs="Times New Roman"/>
        </w:rPr>
        <w:t>těchto údajích</w:t>
      </w:r>
    </w:p>
    <w:p w14:paraId="448746F8" w14:textId="26114102" w:rsidR="00603E3C" w:rsidRPr="00BF5C74" w:rsidRDefault="005B136D" w:rsidP="00A560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5559848" wp14:editId="01A4B06F">
            <wp:extent cx="161925" cy="161925"/>
            <wp:effectExtent l="0" t="0" r="9525" b="9525"/>
            <wp:docPr id="259" name="obrázek 3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024" w:rsidRPr="00BF5C74">
        <w:rPr>
          <w:rFonts w:ascii="Times New Roman" w:hAnsi="Times New Roman" w:cs="Times New Roman"/>
        </w:rPr>
        <w:t xml:space="preserve"> </w:t>
      </w:r>
      <w:r w:rsidR="00603E3C" w:rsidRPr="00BF5C74">
        <w:rPr>
          <w:rFonts w:ascii="Times New Roman" w:hAnsi="Times New Roman" w:cs="Times New Roman"/>
        </w:rPr>
        <w:t xml:space="preserve">nahradit škodu, kterou </w:t>
      </w:r>
      <w:r w:rsidR="00460AB2">
        <w:rPr>
          <w:rFonts w:ascii="Times New Roman" w:hAnsi="Times New Roman" w:cs="Times New Roman"/>
        </w:rPr>
        <w:t xml:space="preserve">student </w:t>
      </w:r>
      <w:r w:rsidR="00603E3C" w:rsidRPr="00BF5C74">
        <w:rPr>
          <w:rFonts w:ascii="Times New Roman" w:hAnsi="Times New Roman" w:cs="Times New Roman"/>
        </w:rPr>
        <w:t>způsobil svým nevhodným chováním a úm</w:t>
      </w:r>
      <w:r w:rsidR="00A56024" w:rsidRPr="00BF5C74">
        <w:rPr>
          <w:rFonts w:ascii="Times New Roman" w:hAnsi="Times New Roman" w:cs="Times New Roman"/>
        </w:rPr>
        <w:t>yslným ničením školního majetku</w:t>
      </w:r>
    </w:p>
    <w:p w14:paraId="14BA803F" w14:textId="77777777" w:rsidR="008C56EE" w:rsidRPr="00BF5C74" w:rsidRDefault="008C56EE" w:rsidP="008C56EE">
      <w:pPr>
        <w:pStyle w:val="Nadpis2"/>
        <w:rPr>
          <w:rFonts w:ascii="Times New Roman" w:hAnsi="Times New Roman" w:cs="Times New Roman"/>
          <w:szCs w:val="24"/>
        </w:rPr>
      </w:pPr>
      <w:bookmarkStart w:id="8" w:name="_Toc112238945"/>
      <w:r w:rsidRPr="00BF5C74">
        <w:rPr>
          <w:rFonts w:ascii="Times New Roman" w:hAnsi="Times New Roman" w:cs="Times New Roman"/>
          <w:szCs w:val="24"/>
        </w:rPr>
        <w:t>Práva a povinnosti pedagogických pracovníků</w:t>
      </w:r>
      <w:bookmarkEnd w:id="8"/>
    </w:p>
    <w:p w14:paraId="51D6B6CB" w14:textId="77777777" w:rsidR="008C56EE" w:rsidRPr="00BF5C74" w:rsidRDefault="008C56EE" w:rsidP="0007783E">
      <w:pPr>
        <w:pStyle w:val="Nadpis3"/>
        <w:rPr>
          <w:rFonts w:ascii="Times New Roman" w:hAnsi="Times New Roman" w:cs="Times New Roman"/>
          <w:szCs w:val="24"/>
        </w:rPr>
      </w:pPr>
      <w:bookmarkStart w:id="9" w:name="_Toc112238946"/>
      <w:r w:rsidRPr="00BF5C74">
        <w:rPr>
          <w:rFonts w:ascii="Times New Roman" w:hAnsi="Times New Roman" w:cs="Times New Roman"/>
          <w:szCs w:val="24"/>
        </w:rPr>
        <w:t>Práva pedagogických pracovníků (§ 22a školského zákona)</w:t>
      </w:r>
      <w:bookmarkEnd w:id="9"/>
    </w:p>
    <w:p w14:paraId="352F75A5" w14:textId="77777777" w:rsidR="008C56EE" w:rsidRPr="00BF5C74" w:rsidRDefault="008C56EE" w:rsidP="0007783E">
      <w:pPr>
        <w:rPr>
          <w:rFonts w:ascii="Times New Roman" w:hAnsi="Times New Roman" w:cs="Times New Roman"/>
          <w:b/>
          <w:szCs w:val="24"/>
        </w:rPr>
      </w:pPr>
      <w:r w:rsidRPr="00BF5C74">
        <w:rPr>
          <w:rFonts w:ascii="Times New Roman" w:hAnsi="Times New Roman" w:cs="Times New Roman"/>
          <w:b/>
          <w:szCs w:val="24"/>
        </w:rPr>
        <w:t>Pedagogičtí pracovníci mají při výkonu své pedagogické činnosti právo</w:t>
      </w:r>
      <w:r w:rsidR="004D0D87" w:rsidRPr="00BF5C74">
        <w:rPr>
          <w:rFonts w:ascii="Times New Roman" w:hAnsi="Times New Roman" w:cs="Times New Roman"/>
          <w:b/>
          <w:szCs w:val="24"/>
        </w:rPr>
        <w:t>:</w:t>
      </w:r>
    </w:p>
    <w:p w14:paraId="78C103FE" w14:textId="1FD99B05" w:rsidR="004D0D87" w:rsidRPr="00BF5C74" w:rsidRDefault="005B136D" w:rsidP="004D0D87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FBFEF66" wp14:editId="110C4C59">
            <wp:extent cx="161925" cy="161925"/>
            <wp:effectExtent l="0" t="0" r="9525" b="9525"/>
            <wp:docPr id="511" name="obrázek 3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D87" w:rsidRPr="00BF5C74">
        <w:rPr>
          <w:rFonts w:ascii="Times New Roman" w:hAnsi="Times New Roman" w:cs="Times New Roman"/>
          <w:szCs w:val="24"/>
        </w:rPr>
        <w:t xml:space="preserve"> </w:t>
      </w:r>
      <w:r w:rsidR="008C56EE" w:rsidRPr="00BF5C74">
        <w:rPr>
          <w:rFonts w:ascii="Times New Roman" w:hAnsi="Times New Roman" w:cs="Times New Roman"/>
          <w:szCs w:val="24"/>
        </w:rPr>
        <w:t xml:space="preserve">na zajištění podmínek potřebných pro výkon jejich pedagogické činnosti, zejména na ochranu </w:t>
      </w:r>
      <w:r w:rsidR="004D0D87" w:rsidRPr="00BF5C74">
        <w:rPr>
          <w:rFonts w:ascii="Times New Roman" w:hAnsi="Times New Roman" w:cs="Times New Roman"/>
          <w:szCs w:val="24"/>
        </w:rPr>
        <w:t xml:space="preserve">          </w:t>
      </w:r>
    </w:p>
    <w:p w14:paraId="1FC32B4D" w14:textId="77777777" w:rsidR="00460AB2" w:rsidRDefault="004D0D87" w:rsidP="004D0D87">
      <w:pPr>
        <w:contextualSpacing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szCs w:val="24"/>
        </w:rPr>
        <w:t xml:space="preserve">     </w:t>
      </w:r>
      <w:r w:rsidR="008C56EE" w:rsidRPr="00BF5C74">
        <w:rPr>
          <w:rFonts w:ascii="Times New Roman" w:hAnsi="Times New Roman" w:cs="Times New Roman"/>
          <w:szCs w:val="24"/>
        </w:rPr>
        <w:t xml:space="preserve">před fyzickým násilím nebo psychickým nátlakem ze strany </w:t>
      </w:r>
      <w:r w:rsidR="00460AB2">
        <w:rPr>
          <w:rFonts w:ascii="Times New Roman" w:hAnsi="Times New Roman" w:cs="Times New Roman"/>
          <w:szCs w:val="24"/>
        </w:rPr>
        <w:t>studentů</w:t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8C56EE" w:rsidRPr="00BF5C74">
        <w:rPr>
          <w:rFonts w:ascii="Times New Roman" w:hAnsi="Times New Roman" w:cs="Times New Roman"/>
          <w:szCs w:val="24"/>
        </w:rPr>
        <w:t xml:space="preserve">a dalších osob, které jsou </w:t>
      </w:r>
    </w:p>
    <w:p w14:paraId="1D60DE8C" w14:textId="77777777" w:rsidR="008C56EE" w:rsidRPr="00BF5C74" w:rsidRDefault="00460AB2" w:rsidP="004D0D87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8C56EE" w:rsidRPr="00BF5C74">
        <w:rPr>
          <w:rFonts w:ascii="Times New Roman" w:hAnsi="Times New Roman" w:cs="Times New Roman"/>
          <w:szCs w:val="24"/>
        </w:rPr>
        <w:t>v</w:t>
      </w:r>
      <w:r>
        <w:rPr>
          <w:rFonts w:ascii="Times New Roman" w:hAnsi="Times New Roman" w:cs="Times New Roman"/>
          <w:szCs w:val="24"/>
        </w:rPr>
        <w:t> </w:t>
      </w:r>
      <w:r w:rsidR="008C56EE" w:rsidRPr="00BF5C74">
        <w:rPr>
          <w:rFonts w:ascii="Times New Roman" w:hAnsi="Times New Roman" w:cs="Times New Roman"/>
          <w:szCs w:val="24"/>
        </w:rPr>
        <w:t>přímém</w:t>
      </w:r>
      <w:r>
        <w:rPr>
          <w:rFonts w:ascii="Times New Roman" w:hAnsi="Times New Roman" w:cs="Times New Roman"/>
          <w:szCs w:val="24"/>
        </w:rPr>
        <w:t xml:space="preserve"> </w:t>
      </w:r>
      <w:r w:rsidR="008C56EE" w:rsidRPr="00BF5C74">
        <w:rPr>
          <w:rFonts w:ascii="Times New Roman" w:hAnsi="Times New Roman" w:cs="Times New Roman"/>
          <w:szCs w:val="24"/>
        </w:rPr>
        <w:t>kontaktu s pe</w:t>
      </w:r>
      <w:r w:rsidR="004D0D87" w:rsidRPr="00BF5C74">
        <w:rPr>
          <w:rFonts w:ascii="Times New Roman" w:hAnsi="Times New Roman" w:cs="Times New Roman"/>
          <w:szCs w:val="24"/>
        </w:rPr>
        <w:t>dagogickým pracovníkem ve škole</w:t>
      </w:r>
    </w:p>
    <w:p w14:paraId="284675D4" w14:textId="77777777" w:rsidR="008C56EE" w:rsidRPr="00BF5C74" w:rsidRDefault="004D0D87" w:rsidP="004D0D87">
      <w:pPr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315015F7" wp14:editId="68676C96">
            <wp:extent cx="161925" cy="164818"/>
            <wp:effectExtent l="0" t="0" r="0" b="6985"/>
            <wp:docPr id="54" name="obrázek 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ES Chrudi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/>
                  </pic:blipFill>
                  <pic:spPr bwMode="auto">
                    <a:xfrm>
                      <a:off x="0" y="0"/>
                      <a:ext cx="164792" cy="16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56EE" w:rsidRPr="00BF5C74">
        <w:rPr>
          <w:rFonts w:ascii="Times New Roman" w:hAnsi="Times New Roman" w:cs="Times New Roman"/>
          <w:szCs w:val="24"/>
        </w:rPr>
        <w:t xml:space="preserve"> aby nebylo do jejich přímé pedagogické činnosti zasahován</w:t>
      </w:r>
      <w:r w:rsidRPr="00BF5C74">
        <w:rPr>
          <w:rFonts w:ascii="Times New Roman" w:hAnsi="Times New Roman" w:cs="Times New Roman"/>
          <w:szCs w:val="24"/>
        </w:rPr>
        <w:t>o v rozporu s právními předpisy</w:t>
      </w:r>
    </w:p>
    <w:p w14:paraId="32231F1B" w14:textId="5C7C03EC" w:rsidR="00431925" w:rsidRPr="00BF5C74" w:rsidRDefault="005B136D" w:rsidP="00431925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2BD97BF" wp14:editId="1FA372E8">
            <wp:extent cx="161925" cy="161925"/>
            <wp:effectExtent l="0" t="0" r="9525" b="9525"/>
            <wp:docPr id="510" name="obrázek 3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D87" w:rsidRPr="00BF5C74">
        <w:rPr>
          <w:rFonts w:ascii="Times New Roman" w:hAnsi="Times New Roman" w:cs="Times New Roman"/>
          <w:szCs w:val="24"/>
        </w:rPr>
        <w:t xml:space="preserve"> </w:t>
      </w:r>
      <w:r w:rsidR="008C56EE" w:rsidRPr="00BF5C74">
        <w:rPr>
          <w:rFonts w:ascii="Times New Roman" w:hAnsi="Times New Roman" w:cs="Times New Roman"/>
          <w:szCs w:val="24"/>
        </w:rPr>
        <w:t>na využívání metod, forem a prostředků dle vlastního uvážení v souladu se zásadami a cíli vzdělávání</w:t>
      </w:r>
      <w:r w:rsidR="00431925" w:rsidRPr="00BF5C74">
        <w:rPr>
          <w:rFonts w:ascii="Times New Roman" w:hAnsi="Times New Roman" w:cs="Times New Roman"/>
          <w:szCs w:val="24"/>
        </w:rPr>
        <w:t xml:space="preserve">               </w:t>
      </w:r>
    </w:p>
    <w:p w14:paraId="086D2787" w14:textId="77777777" w:rsidR="008C56EE" w:rsidRPr="00BF5C74" w:rsidRDefault="00431925" w:rsidP="00431925">
      <w:pPr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szCs w:val="24"/>
        </w:rPr>
        <w:t xml:space="preserve">    </w:t>
      </w:r>
      <w:r w:rsidR="008C56EE" w:rsidRPr="00BF5C74">
        <w:rPr>
          <w:rFonts w:ascii="Times New Roman" w:hAnsi="Times New Roman" w:cs="Times New Roman"/>
          <w:szCs w:val="24"/>
        </w:rPr>
        <w:t xml:space="preserve"> při přímé vyučovací, výchovné, speciálně</w:t>
      </w:r>
      <w:r w:rsidR="00AF6124" w:rsidRPr="00BF5C74">
        <w:rPr>
          <w:rFonts w:ascii="Times New Roman" w:hAnsi="Times New Roman" w:cs="Times New Roman"/>
          <w:szCs w:val="24"/>
        </w:rPr>
        <w:t>-</w:t>
      </w:r>
      <w:r w:rsidR="008C56EE" w:rsidRPr="00BF5C74">
        <w:rPr>
          <w:rFonts w:ascii="Times New Roman" w:hAnsi="Times New Roman" w:cs="Times New Roman"/>
          <w:szCs w:val="24"/>
        </w:rPr>
        <w:t>pedagogické a ped</w:t>
      </w:r>
      <w:r w:rsidRPr="00BF5C74">
        <w:rPr>
          <w:rFonts w:ascii="Times New Roman" w:hAnsi="Times New Roman" w:cs="Times New Roman"/>
          <w:szCs w:val="24"/>
        </w:rPr>
        <w:t>agogicko-psychologické činnosti</w:t>
      </w:r>
    </w:p>
    <w:p w14:paraId="5E921BEA" w14:textId="77777777" w:rsidR="008C56EE" w:rsidRPr="00BF5C74" w:rsidRDefault="004D0D87" w:rsidP="00431925">
      <w:pPr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1E7371C0" wp14:editId="4DDF93CA">
            <wp:extent cx="161925" cy="164818"/>
            <wp:effectExtent l="0" t="0" r="0" b="6985"/>
            <wp:docPr id="56" name="obrázek 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ES Chrudi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/>
                  </pic:blipFill>
                  <pic:spPr bwMode="auto">
                    <a:xfrm>
                      <a:off x="0" y="0"/>
                      <a:ext cx="164792" cy="16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1925" w:rsidRPr="00BF5C74">
        <w:rPr>
          <w:rFonts w:ascii="Times New Roman" w:hAnsi="Times New Roman" w:cs="Times New Roman"/>
          <w:szCs w:val="24"/>
        </w:rPr>
        <w:t xml:space="preserve"> </w:t>
      </w:r>
      <w:r w:rsidR="008C56EE" w:rsidRPr="00BF5C74">
        <w:rPr>
          <w:rFonts w:ascii="Times New Roman" w:hAnsi="Times New Roman" w:cs="Times New Roman"/>
          <w:szCs w:val="24"/>
        </w:rPr>
        <w:t>vol</w:t>
      </w:r>
      <w:r w:rsidR="00431925" w:rsidRPr="00BF5C74">
        <w:rPr>
          <w:rFonts w:ascii="Times New Roman" w:hAnsi="Times New Roman" w:cs="Times New Roman"/>
          <w:szCs w:val="24"/>
        </w:rPr>
        <w:t>it a být voleni do školské rady</w:t>
      </w:r>
    </w:p>
    <w:p w14:paraId="2645D0DA" w14:textId="77777777" w:rsidR="008C56EE" w:rsidRPr="00BF5C74" w:rsidRDefault="004D0D87" w:rsidP="00431925">
      <w:pPr>
        <w:contextualSpacing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15357956" wp14:editId="3F7CA0A0">
            <wp:extent cx="161925" cy="164818"/>
            <wp:effectExtent l="0" t="0" r="0" b="6985"/>
            <wp:docPr id="57" name="obrázek 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ES Chrudi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/>
                  </pic:blipFill>
                  <pic:spPr bwMode="auto">
                    <a:xfrm>
                      <a:off x="0" y="0"/>
                      <a:ext cx="164792" cy="16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1925" w:rsidRPr="00BF5C74">
        <w:rPr>
          <w:rFonts w:ascii="Times New Roman" w:hAnsi="Times New Roman" w:cs="Times New Roman"/>
          <w:szCs w:val="24"/>
        </w:rPr>
        <w:t xml:space="preserve"> </w:t>
      </w:r>
      <w:r w:rsidR="008C56EE" w:rsidRPr="00BF5C74">
        <w:rPr>
          <w:rFonts w:ascii="Times New Roman" w:hAnsi="Times New Roman" w:cs="Times New Roman"/>
          <w:szCs w:val="24"/>
        </w:rPr>
        <w:t>na objektivní hod</w:t>
      </w:r>
      <w:r w:rsidR="00431925" w:rsidRPr="00BF5C74">
        <w:rPr>
          <w:rFonts w:ascii="Times New Roman" w:hAnsi="Times New Roman" w:cs="Times New Roman"/>
          <w:szCs w:val="24"/>
        </w:rPr>
        <w:t>nocení své pedagogické činnosti</w:t>
      </w:r>
    </w:p>
    <w:p w14:paraId="5F6A03CD" w14:textId="77777777" w:rsidR="008C56EE" w:rsidRPr="00BF5C74" w:rsidRDefault="008C56EE" w:rsidP="0007783E">
      <w:pPr>
        <w:pStyle w:val="Nadpis3"/>
        <w:rPr>
          <w:rFonts w:ascii="Times New Roman" w:hAnsi="Times New Roman" w:cs="Times New Roman"/>
          <w:szCs w:val="24"/>
        </w:rPr>
      </w:pPr>
      <w:bookmarkStart w:id="10" w:name="_Toc112238947"/>
      <w:r w:rsidRPr="00BF5C74">
        <w:rPr>
          <w:rFonts w:ascii="Times New Roman" w:hAnsi="Times New Roman" w:cs="Times New Roman"/>
          <w:szCs w:val="24"/>
        </w:rPr>
        <w:t>Povinnosti pedagogických pracovníků (§ 22b školského zákona)</w:t>
      </w:r>
      <w:bookmarkEnd w:id="10"/>
    </w:p>
    <w:p w14:paraId="0120A9B1" w14:textId="77777777" w:rsidR="008C56EE" w:rsidRPr="00BF5C74" w:rsidRDefault="008C56EE" w:rsidP="0007783E">
      <w:pPr>
        <w:rPr>
          <w:rFonts w:ascii="Times New Roman" w:hAnsi="Times New Roman" w:cs="Times New Roman"/>
          <w:b/>
          <w:szCs w:val="24"/>
        </w:rPr>
      </w:pPr>
      <w:r w:rsidRPr="00BF5C74">
        <w:rPr>
          <w:rFonts w:ascii="Times New Roman" w:hAnsi="Times New Roman" w:cs="Times New Roman"/>
          <w:b/>
          <w:szCs w:val="24"/>
        </w:rPr>
        <w:t>Pedagogický pracovník je povinen</w:t>
      </w:r>
      <w:r w:rsidR="00431925" w:rsidRPr="00BF5C74">
        <w:rPr>
          <w:rFonts w:ascii="Times New Roman" w:hAnsi="Times New Roman" w:cs="Times New Roman"/>
          <w:b/>
          <w:szCs w:val="24"/>
        </w:rPr>
        <w:t>:</w:t>
      </w:r>
    </w:p>
    <w:p w14:paraId="5D1A9316" w14:textId="77777777" w:rsidR="008C56EE" w:rsidRPr="00BF5C74" w:rsidRDefault="00431925" w:rsidP="008C56EE">
      <w:pPr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2B2ADF6F" wp14:editId="26CA7FD7">
            <wp:extent cx="161925" cy="164818"/>
            <wp:effectExtent l="0" t="0" r="0" b="6985"/>
            <wp:docPr id="58" name="obrázek 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ES Chrudi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/>
                  </pic:blipFill>
                  <pic:spPr bwMode="auto">
                    <a:xfrm>
                      <a:off x="0" y="0"/>
                      <a:ext cx="164792" cy="16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56EE" w:rsidRPr="00BF5C74">
        <w:rPr>
          <w:rFonts w:ascii="Times New Roman" w:hAnsi="Times New Roman" w:cs="Times New Roman"/>
          <w:szCs w:val="24"/>
        </w:rPr>
        <w:t xml:space="preserve"> vykonávat pedagogickou činnost v soulad</w:t>
      </w:r>
      <w:r w:rsidRPr="00BF5C74">
        <w:rPr>
          <w:rFonts w:ascii="Times New Roman" w:hAnsi="Times New Roman" w:cs="Times New Roman"/>
          <w:szCs w:val="24"/>
        </w:rPr>
        <w:t>u se zásadami a cíli vzdělávání</w:t>
      </w:r>
    </w:p>
    <w:p w14:paraId="5F899E24" w14:textId="77777777" w:rsidR="008C56EE" w:rsidRPr="00BF5C74" w:rsidRDefault="00431925" w:rsidP="008C56EE">
      <w:pPr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41971EC4" wp14:editId="5D841FDD">
            <wp:extent cx="161925" cy="164818"/>
            <wp:effectExtent l="0" t="0" r="0" b="6985"/>
            <wp:docPr id="59" name="obrázek 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ES Chrudi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/>
                  </pic:blipFill>
                  <pic:spPr bwMode="auto">
                    <a:xfrm>
                      <a:off x="0" y="0"/>
                      <a:ext cx="164792" cy="16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8C56EE" w:rsidRPr="00BF5C74">
        <w:rPr>
          <w:rFonts w:ascii="Times New Roman" w:hAnsi="Times New Roman" w:cs="Times New Roman"/>
          <w:szCs w:val="24"/>
        </w:rPr>
        <w:t xml:space="preserve">chránit a respektovat práva </w:t>
      </w:r>
      <w:r w:rsidR="00460AB2">
        <w:rPr>
          <w:rFonts w:ascii="Times New Roman" w:hAnsi="Times New Roman" w:cs="Times New Roman"/>
          <w:szCs w:val="24"/>
        </w:rPr>
        <w:t>studenta</w:t>
      </w:r>
    </w:p>
    <w:p w14:paraId="3D84A6A4" w14:textId="36FB091A" w:rsidR="00460AB2" w:rsidRDefault="005B136D" w:rsidP="00431925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0C7593F" wp14:editId="7C5DD681">
            <wp:extent cx="161925" cy="161925"/>
            <wp:effectExtent l="0" t="0" r="9525" b="9525"/>
            <wp:docPr id="509" name="obrázek 4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56EE" w:rsidRPr="00BF5C74">
        <w:rPr>
          <w:rFonts w:ascii="Times New Roman" w:hAnsi="Times New Roman" w:cs="Times New Roman"/>
          <w:szCs w:val="24"/>
        </w:rPr>
        <w:t xml:space="preserve"> chránit bezpečí a zdraví </w:t>
      </w:r>
      <w:r w:rsidR="00460AB2">
        <w:rPr>
          <w:rFonts w:ascii="Times New Roman" w:hAnsi="Times New Roman" w:cs="Times New Roman"/>
          <w:szCs w:val="24"/>
        </w:rPr>
        <w:t>studenta</w:t>
      </w:r>
      <w:r w:rsidR="008C56EE" w:rsidRPr="00BF5C74">
        <w:rPr>
          <w:rFonts w:ascii="Times New Roman" w:hAnsi="Times New Roman" w:cs="Times New Roman"/>
          <w:szCs w:val="24"/>
        </w:rPr>
        <w:t xml:space="preserve"> a předcházet všem formám rizikového chování ve</w:t>
      </w:r>
      <w:r w:rsidR="00431925" w:rsidRPr="00BF5C74">
        <w:rPr>
          <w:rFonts w:ascii="Times New Roman" w:hAnsi="Times New Roman" w:cs="Times New Roman"/>
          <w:szCs w:val="24"/>
        </w:rPr>
        <w:t xml:space="preserve"> školách </w:t>
      </w:r>
    </w:p>
    <w:p w14:paraId="24F9BA12" w14:textId="77777777" w:rsidR="008C56EE" w:rsidRPr="00BF5C74" w:rsidRDefault="00460AB2" w:rsidP="00431925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431925" w:rsidRPr="00BF5C74">
        <w:rPr>
          <w:rFonts w:ascii="Times New Roman" w:hAnsi="Times New Roman" w:cs="Times New Roman"/>
          <w:szCs w:val="24"/>
        </w:rPr>
        <w:t xml:space="preserve">a </w:t>
      </w:r>
      <w:r>
        <w:rPr>
          <w:rFonts w:ascii="Times New Roman" w:hAnsi="Times New Roman" w:cs="Times New Roman"/>
          <w:szCs w:val="24"/>
        </w:rPr>
        <w:t xml:space="preserve"> </w:t>
      </w:r>
      <w:r w:rsidR="00431925" w:rsidRPr="00BF5C74">
        <w:rPr>
          <w:rFonts w:ascii="Times New Roman" w:hAnsi="Times New Roman" w:cs="Times New Roman"/>
          <w:szCs w:val="24"/>
        </w:rPr>
        <w:t>školských zařízeních</w:t>
      </w:r>
    </w:p>
    <w:p w14:paraId="1B640BE0" w14:textId="6F28E2EE" w:rsidR="00431925" w:rsidRPr="00BF5C74" w:rsidRDefault="005B136D" w:rsidP="00431925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AB7984E" wp14:editId="559C7B09">
            <wp:extent cx="161925" cy="161925"/>
            <wp:effectExtent l="0" t="0" r="9525" b="9525"/>
            <wp:docPr id="508" name="obrázek 4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1925" w:rsidRPr="00BF5C74">
        <w:rPr>
          <w:rFonts w:ascii="Times New Roman" w:hAnsi="Times New Roman" w:cs="Times New Roman"/>
          <w:szCs w:val="24"/>
        </w:rPr>
        <w:t xml:space="preserve"> </w:t>
      </w:r>
      <w:r w:rsidR="008C56EE" w:rsidRPr="00BF5C74">
        <w:rPr>
          <w:rFonts w:ascii="Times New Roman" w:hAnsi="Times New Roman" w:cs="Times New Roman"/>
          <w:szCs w:val="24"/>
        </w:rPr>
        <w:t xml:space="preserve">svým přístupem k výchově a vzdělávání vytvářet pozitivní a bezpečné klima ve školním prostředí </w:t>
      </w:r>
    </w:p>
    <w:p w14:paraId="682840DA" w14:textId="77777777" w:rsidR="008C56EE" w:rsidRPr="00BF5C74" w:rsidRDefault="00431925" w:rsidP="00431925">
      <w:pPr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szCs w:val="24"/>
        </w:rPr>
        <w:t xml:space="preserve">     </w:t>
      </w:r>
      <w:r w:rsidR="008C56EE" w:rsidRPr="00BF5C74">
        <w:rPr>
          <w:rFonts w:ascii="Times New Roman" w:hAnsi="Times New Roman" w:cs="Times New Roman"/>
          <w:szCs w:val="24"/>
        </w:rPr>
        <w:t>a podporovat</w:t>
      </w:r>
      <w:r w:rsidRPr="00BF5C74">
        <w:rPr>
          <w:rFonts w:ascii="Times New Roman" w:hAnsi="Times New Roman" w:cs="Times New Roman"/>
          <w:szCs w:val="24"/>
        </w:rPr>
        <w:t xml:space="preserve"> jeho rozvoj</w:t>
      </w:r>
    </w:p>
    <w:p w14:paraId="6B4CD90A" w14:textId="1D6F79C8" w:rsidR="00431925" w:rsidRPr="00BF5C74" w:rsidRDefault="005B136D" w:rsidP="00F13ED1">
      <w:pPr>
        <w:spacing w:line="240" w:lineRule="atLeast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05AE10C" wp14:editId="1300B6BF">
            <wp:extent cx="161925" cy="161925"/>
            <wp:effectExtent l="0" t="0" r="9525" b="9525"/>
            <wp:docPr id="507" name="obrázek 4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56EE" w:rsidRPr="00BF5C74">
        <w:rPr>
          <w:rFonts w:ascii="Times New Roman" w:hAnsi="Times New Roman" w:cs="Times New Roman"/>
          <w:szCs w:val="24"/>
        </w:rPr>
        <w:t xml:space="preserve"> zachovávat mlčenlivost a chránit před zneužitím osobní údaje, informace o zdravotním stavu </w:t>
      </w:r>
      <w:r w:rsidR="00460AB2">
        <w:rPr>
          <w:rFonts w:ascii="Times New Roman" w:hAnsi="Times New Roman" w:cs="Times New Roman"/>
          <w:szCs w:val="24"/>
        </w:rPr>
        <w:t>studenta</w:t>
      </w:r>
      <w:r w:rsidR="00431925" w:rsidRPr="00BF5C74">
        <w:rPr>
          <w:rFonts w:ascii="Times New Roman" w:hAnsi="Times New Roman" w:cs="Times New Roman"/>
          <w:szCs w:val="24"/>
        </w:rPr>
        <w:t xml:space="preserve">,   </w:t>
      </w:r>
    </w:p>
    <w:p w14:paraId="7E2F3968" w14:textId="77777777" w:rsidR="00431925" w:rsidRPr="00BF5C74" w:rsidRDefault="00431925" w:rsidP="00F13ED1">
      <w:pPr>
        <w:spacing w:line="240" w:lineRule="atLeast"/>
        <w:contextualSpacing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szCs w:val="24"/>
        </w:rPr>
        <w:t xml:space="preserve">     </w:t>
      </w:r>
      <w:r w:rsidR="008C56EE" w:rsidRPr="00BF5C74">
        <w:rPr>
          <w:rFonts w:ascii="Times New Roman" w:hAnsi="Times New Roman" w:cs="Times New Roman"/>
          <w:szCs w:val="24"/>
        </w:rPr>
        <w:t>výsledky</w:t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8C56EE" w:rsidRPr="00BF5C74">
        <w:rPr>
          <w:rFonts w:ascii="Times New Roman" w:hAnsi="Times New Roman" w:cs="Times New Roman"/>
          <w:szCs w:val="24"/>
        </w:rPr>
        <w:t xml:space="preserve">poradenské pomoci školského poradenského zařízení a školního poradenského pracoviště, </w:t>
      </w:r>
    </w:p>
    <w:p w14:paraId="74BA56D2" w14:textId="77777777" w:rsidR="008C56EE" w:rsidRPr="00BF5C74" w:rsidRDefault="00431925" w:rsidP="00F13ED1">
      <w:pPr>
        <w:spacing w:line="240" w:lineRule="atLeast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szCs w:val="24"/>
        </w:rPr>
        <w:t xml:space="preserve">     </w:t>
      </w:r>
      <w:r w:rsidR="008C56EE" w:rsidRPr="00BF5C74">
        <w:rPr>
          <w:rFonts w:ascii="Times New Roman" w:hAnsi="Times New Roman" w:cs="Times New Roman"/>
          <w:szCs w:val="24"/>
        </w:rPr>
        <w:t>s</w:t>
      </w:r>
      <w:r w:rsidRPr="00BF5C74">
        <w:rPr>
          <w:rFonts w:ascii="Times New Roman" w:hAnsi="Times New Roman" w:cs="Times New Roman"/>
          <w:szCs w:val="24"/>
        </w:rPr>
        <w:t>e kterými přišel do styku</w:t>
      </w:r>
    </w:p>
    <w:p w14:paraId="2BA1A2DD" w14:textId="787C6C60" w:rsidR="008C56EE" w:rsidRPr="00BF5C74" w:rsidRDefault="005B136D" w:rsidP="0043192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97854BC" wp14:editId="613CE725">
            <wp:extent cx="161925" cy="161925"/>
            <wp:effectExtent l="0" t="0" r="9525" b="9525"/>
            <wp:docPr id="506" name="obrázek 4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56EE" w:rsidRPr="00BF5C74">
        <w:rPr>
          <w:rFonts w:ascii="Times New Roman" w:hAnsi="Times New Roman" w:cs="Times New Roman"/>
          <w:szCs w:val="24"/>
        </w:rPr>
        <w:t xml:space="preserve"> poskytovat </w:t>
      </w:r>
      <w:r w:rsidR="00460AB2">
        <w:rPr>
          <w:rFonts w:ascii="Times New Roman" w:hAnsi="Times New Roman" w:cs="Times New Roman"/>
          <w:szCs w:val="24"/>
        </w:rPr>
        <w:t xml:space="preserve">studentovi </w:t>
      </w:r>
      <w:r w:rsidR="008C56EE" w:rsidRPr="00BF5C74">
        <w:rPr>
          <w:rFonts w:ascii="Times New Roman" w:hAnsi="Times New Roman" w:cs="Times New Roman"/>
          <w:szCs w:val="24"/>
        </w:rPr>
        <w:t>informace spojené s výchovou a vzděláváním</w:t>
      </w:r>
    </w:p>
    <w:p w14:paraId="72F1B367" w14:textId="1932E0A0" w:rsidR="00685193" w:rsidRPr="00BF5C74" w:rsidRDefault="005B136D" w:rsidP="00685193">
      <w:pPr>
        <w:pStyle w:val="Normlnodrka"/>
        <w:numPr>
          <w:ilvl w:val="0"/>
          <w:numId w:val="0"/>
        </w:num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857A628" wp14:editId="1DD54132">
            <wp:extent cx="161925" cy="161925"/>
            <wp:effectExtent l="0" t="0" r="9525" b="9525"/>
            <wp:docPr id="505" name="obrázek 4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0FAF" w:rsidRPr="00BF5C74">
        <w:rPr>
          <w:rFonts w:ascii="Times New Roman" w:hAnsi="Times New Roman" w:cs="Times New Roman"/>
          <w:szCs w:val="24"/>
        </w:rPr>
        <w:t xml:space="preserve"> vzdělávat </w:t>
      </w:r>
      <w:r w:rsidR="00460AB2">
        <w:rPr>
          <w:rFonts w:ascii="Times New Roman" w:hAnsi="Times New Roman" w:cs="Times New Roman"/>
          <w:szCs w:val="24"/>
        </w:rPr>
        <w:t>studenty</w:t>
      </w:r>
      <w:r w:rsidR="00030FAF" w:rsidRPr="00BF5C74">
        <w:rPr>
          <w:rFonts w:ascii="Times New Roman" w:hAnsi="Times New Roman" w:cs="Times New Roman"/>
          <w:szCs w:val="24"/>
        </w:rPr>
        <w:t xml:space="preserve"> distančním způsobem vzdělávání ve vymezených mimořádných situacích </w:t>
      </w:r>
      <w:r w:rsidR="0052360D" w:rsidRPr="00BF5C74">
        <w:rPr>
          <w:rFonts w:ascii="Times New Roman" w:hAnsi="Times New Roman" w:cs="Times New Roman"/>
          <w:szCs w:val="24"/>
        </w:rPr>
        <w:t xml:space="preserve">formou </w:t>
      </w:r>
    </w:p>
    <w:p w14:paraId="3D7C5C52" w14:textId="77777777" w:rsidR="00030FAF" w:rsidRPr="00BF5C74" w:rsidRDefault="00685193" w:rsidP="00685193">
      <w:pPr>
        <w:pStyle w:val="Normlnodrka"/>
        <w:numPr>
          <w:ilvl w:val="0"/>
          <w:numId w:val="0"/>
        </w:numPr>
        <w:contextualSpacing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szCs w:val="24"/>
        </w:rPr>
        <w:t xml:space="preserve">     </w:t>
      </w:r>
      <w:r w:rsidR="0052360D" w:rsidRPr="00BF5C74">
        <w:rPr>
          <w:rFonts w:ascii="Times New Roman" w:hAnsi="Times New Roman" w:cs="Times New Roman"/>
          <w:szCs w:val="24"/>
        </w:rPr>
        <w:t xml:space="preserve">asynchronní on-line </w:t>
      </w:r>
      <w:r w:rsidRPr="00BF5C74">
        <w:rPr>
          <w:rFonts w:ascii="Times New Roman" w:hAnsi="Times New Roman" w:cs="Times New Roman"/>
          <w:szCs w:val="24"/>
        </w:rPr>
        <w:t>výuky dle pokynů ředitele školy</w:t>
      </w:r>
    </w:p>
    <w:p w14:paraId="66EE90D3" w14:textId="77777777" w:rsidR="000012C5" w:rsidRPr="00BF5C74" w:rsidRDefault="000012C5" w:rsidP="008D5357">
      <w:pPr>
        <w:pStyle w:val="Nadpis2"/>
        <w:rPr>
          <w:rFonts w:ascii="Times New Roman" w:hAnsi="Times New Roman" w:cs="Times New Roman"/>
        </w:rPr>
      </w:pPr>
      <w:bookmarkStart w:id="11" w:name="_Toc112238948"/>
      <w:r w:rsidRPr="00BF5C74">
        <w:rPr>
          <w:rFonts w:ascii="Times New Roman" w:hAnsi="Times New Roman" w:cs="Times New Roman"/>
        </w:rPr>
        <w:t>Docházka do školy</w:t>
      </w:r>
      <w:bookmarkEnd w:id="11"/>
    </w:p>
    <w:p w14:paraId="6936E317" w14:textId="5CB9075A" w:rsidR="00685193" w:rsidRPr="00BF5C74" w:rsidRDefault="005B136D" w:rsidP="00685193">
      <w:pPr>
        <w:pStyle w:val="Normlnodrka"/>
        <w:numPr>
          <w:ilvl w:val="0"/>
          <w:numId w:val="0"/>
        </w:numPr>
        <w:ind w:left="470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58E4205" wp14:editId="1EB339B1">
            <wp:extent cx="161925" cy="161925"/>
            <wp:effectExtent l="0" t="0" r="9525" b="9525"/>
            <wp:docPr id="504" name="obrázek 4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5193" w:rsidRPr="00BF5C74">
        <w:rPr>
          <w:rFonts w:ascii="Times New Roman" w:hAnsi="Times New Roman" w:cs="Times New Roman"/>
        </w:rPr>
        <w:t xml:space="preserve"> </w:t>
      </w:r>
      <w:r w:rsidR="00460AB2">
        <w:rPr>
          <w:rFonts w:ascii="Times New Roman" w:hAnsi="Times New Roman" w:cs="Times New Roman"/>
        </w:rPr>
        <w:t>student</w:t>
      </w:r>
      <w:r w:rsidR="00497E5A" w:rsidRPr="00BF5C74">
        <w:rPr>
          <w:rFonts w:ascii="Times New Roman" w:hAnsi="Times New Roman" w:cs="Times New Roman"/>
        </w:rPr>
        <w:t xml:space="preserve"> chodí do školy pravidelně a včas podle rozvrhu hodin nebo pokynů vyučujících</w:t>
      </w:r>
    </w:p>
    <w:p w14:paraId="79B2CD88" w14:textId="77777777" w:rsidR="000012C5" w:rsidRPr="00BF5C74" w:rsidRDefault="00685193" w:rsidP="00685193">
      <w:pPr>
        <w:pStyle w:val="Normlnodrka"/>
        <w:numPr>
          <w:ilvl w:val="0"/>
          <w:numId w:val="0"/>
        </w:numPr>
        <w:ind w:left="470" w:hanging="357"/>
        <w:contextualSpacing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</w:rPr>
        <w:t xml:space="preserve">     (d</w:t>
      </w:r>
      <w:r w:rsidR="00497E5A" w:rsidRPr="00BF5C74">
        <w:rPr>
          <w:rFonts w:ascii="Times New Roman" w:hAnsi="Times New Roman" w:cs="Times New Roman"/>
        </w:rPr>
        <w:t>ocházka</w:t>
      </w:r>
      <w:r w:rsidR="000012C5" w:rsidRPr="00BF5C74">
        <w:rPr>
          <w:rFonts w:ascii="Times New Roman" w:hAnsi="Times New Roman" w:cs="Times New Roman"/>
        </w:rPr>
        <w:t xml:space="preserve"> na vyučování nepovinných předmě</w:t>
      </w:r>
      <w:r w:rsidRPr="00BF5C74">
        <w:rPr>
          <w:rFonts w:ascii="Times New Roman" w:hAnsi="Times New Roman" w:cs="Times New Roman"/>
        </w:rPr>
        <w:t>tů je pro zařazené žáky povinná)</w:t>
      </w:r>
    </w:p>
    <w:p w14:paraId="5B83D4FD" w14:textId="0AFED6F6" w:rsidR="000012C5" w:rsidRPr="00BF5C74" w:rsidRDefault="005B136D" w:rsidP="00685193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D878C76" wp14:editId="2A61F4F3">
            <wp:extent cx="161925" cy="161925"/>
            <wp:effectExtent l="0" t="0" r="9525" b="9525"/>
            <wp:docPr id="503" name="obrázek 4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5193" w:rsidRPr="00BF5C74">
        <w:rPr>
          <w:rFonts w:ascii="Times New Roman" w:hAnsi="Times New Roman" w:cs="Times New Roman"/>
        </w:rPr>
        <w:t xml:space="preserve"> e</w:t>
      </w:r>
      <w:r w:rsidR="000012C5" w:rsidRPr="00BF5C74">
        <w:rPr>
          <w:rFonts w:ascii="Times New Roman" w:hAnsi="Times New Roman" w:cs="Times New Roman"/>
        </w:rPr>
        <w:t xml:space="preserve">videnci docházky </w:t>
      </w:r>
      <w:r w:rsidR="00460AB2">
        <w:rPr>
          <w:rFonts w:ascii="Times New Roman" w:hAnsi="Times New Roman" w:cs="Times New Roman"/>
        </w:rPr>
        <w:t>studentů</w:t>
      </w:r>
      <w:r w:rsidR="000012C5" w:rsidRPr="00BF5C74">
        <w:rPr>
          <w:rFonts w:ascii="Times New Roman" w:hAnsi="Times New Roman" w:cs="Times New Roman"/>
        </w:rPr>
        <w:t xml:space="preserve"> </w:t>
      </w:r>
      <w:r w:rsidR="00685193" w:rsidRPr="00BF5C74">
        <w:rPr>
          <w:rFonts w:ascii="Times New Roman" w:hAnsi="Times New Roman" w:cs="Times New Roman"/>
        </w:rPr>
        <w:t xml:space="preserve">do vyučování vede </w:t>
      </w:r>
      <w:r w:rsidR="0093005D">
        <w:rPr>
          <w:rFonts w:ascii="Times New Roman" w:hAnsi="Times New Roman" w:cs="Times New Roman"/>
        </w:rPr>
        <w:t>vedoucí studijní skupiny</w:t>
      </w:r>
    </w:p>
    <w:p w14:paraId="6B8ECE0A" w14:textId="4AE0C945" w:rsidR="000012C5" w:rsidRPr="00BF5C74" w:rsidRDefault="005B136D" w:rsidP="00685193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424721E" wp14:editId="53645369">
            <wp:extent cx="161925" cy="161925"/>
            <wp:effectExtent l="0" t="0" r="9525" b="9525"/>
            <wp:docPr id="501" name="obrázek 4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5193" w:rsidRPr="00BF5C74">
        <w:rPr>
          <w:rFonts w:ascii="Times New Roman" w:hAnsi="Times New Roman" w:cs="Times New Roman"/>
        </w:rPr>
        <w:t xml:space="preserve"> </w:t>
      </w:r>
      <w:r w:rsidR="00460AB2">
        <w:rPr>
          <w:rFonts w:ascii="Times New Roman" w:hAnsi="Times New Roman" w:cs="Times New Roman"/>
        </w:rPr>
        <w:t>studenti</w:t>
      </w:r>
      <w:r w:rsidR="000012C5" w:rsidRPr="00BF5C74">
        <w:rPr>
          <w:rFonts w:ascii="Times New Roman" w:hAnsi="Times New Roman" w:cs="Times New Roman"/>
        </w:rPr>
        <w:t xml:space="preserve"> přicházejí do školy alespoň </w:t>
      </w:r>
      <w:r w:rsidR="00497E5A" w:rsidRPr="00BF5C74">
        <w:rPr>
          <w:rFonts w:ascii="Times New Roman" w:hAnsi="Times New Roman" w:cs="Times New Roman"/>
        </w:rPr>
        <w:t xml:space="preserve">5 </w:t>
      </w:r>
      <w:r w:rsidR="000012C5" w:rsidRPr="00BF5C74">
        <w:rPr>
          <w:rFonts w:ascii="Times New Roman" w:hAnsi="Times New Roman" w:cs="Times New Roman"/>
        </w:rPr>
        <w:t xml:space="preserve">minut před začátkem vyučování a opouštějí </w:t>
      </w:r>
      <w:r w:rsidR="00497E5A" w:rsidRPr="00BF5C74">
        <w:rPr>
          <w:rFonts w:ascii="Times New Roman" w:hAnsi="Times New Roman" w:cs="Times New Roman"/>
        </w:rPr>
        <w:t xml:space="preserve">budovu </w:t>
      </w:r>
      <w:r w:rsidR="000012C5" w:rsidRPr="00BF5C74">
        <w:rPr>
          <w:rFonts w:ascii="Times New Roman" w:hAnsi="Times New Roman" w:cs="Times New Roman"/>
        </w:rPr>
        <w:t>škol</w:t>
      </w:r>
      <w:r w:rsidR="00497E5A" w:rsidRPr="00BF5C74">
        <w:rPr>
          <w:rFonts w:ascii="Times New Roman" w:hAnsi="Times New Roman" w:cs="Times New Roman"/>
        </w:rPr>
        <w:t>y</w:t>
      </w:r>
      <w:r w:rsidR="000012C5" w:rsidRPr="00BF5C74">
        <w:rPr>
          <w:rFonts w:ascii="Times New Roman" w:hAnsi="Times New Roman" w:cs="Times New Roman"/>
        </w:rPr>
        <w:t xml:space="preserve"> nejpozději 15 minut po ukončení vyučování (</w:t>
      </w:r>
      <w:r w:rsidR="00685193" w:rsidRPr="00BF5C74">
        <w:rPr>
          <w:rFonts w:ascii="Times New Roman" w:hAnsi="Times New Roman" w:cs="Times New Roman"/>
        </w:rPr>
        <w:t xml:space="preserve">výjimky povoluje </w:t>
      </w:r>
      <w:r w:rsidR="0093005D">
        <w:rPr>
          <w:rFonts w:ascii="Times New Roman" w:hAnsi="Times New Roman" w:cs="Times New Roman"/>
        </w:rPr>
        <w:t>vedoucí studijní skupiny</w:t>
      </w:r>
      <w:r w:rsidR="00685193" w:rsidRPr="00BF5C74">
        <w:rPr>
          <w:rFonts w:ascii="Times New Roman" w:hAnsi="Times New Roman" w:cs="Times New Roman"/>
        </w:rPr>
        <w:t>)</w:t>
      </w:r>
    </w:p>
    <w:p w14:paraId="6083578F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</w:rPr>
      </w:pPr>
      <w:bookmarkStart w:id="12" w:name="_Toc112238949"/>
      <w:r w:rsidRPr="00BF5C74">
        <w:rPr>
          <w:rFonts w:ascii="Times New Roman" w:hAnsi="Times New Roman" w:cs="Times New Roman"/>
        </w:rPr>
        <w:t>Základní pravidla chování ve škole</w:t>
      </w:r>
      <w:bookmarkEnd w:id="12"/>
    </w:p>
    <w:p w14:paraId="29C2E197" w14:textId="7736CD15" w:rsidR="002C1438" w:rsidRPr="00BF5C74" w:rsidRDefault="005B136D" w:rsidP="002C143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53ACE46" wp14:editId="12DE5A31">
            <wp:extent cx="161925" cy="161925"/>
            <wp:effectExtent l="0" t="0" r="9525" b="9525"/>
            <wp:docPr id="500" name="obrázek 4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438" w:rsidRPr="00BF5C74">
        <w:rPr>
          <w:rFonts w:ascii="Times New Roman" w:hAnsi="Times New Roman" w:cs="Times New Roman"/>
        </w:rPr>
        <w:t xml:space="preserve"> </w:t>
      </w:r>
      <w:r w:rsidR="00460AB2">
        <w:rPr>
          <w:rFonts w:ascii="Times New Roman" w:hAnsi="Times New Roman" w:cs="Times New Roman"/>
        </w:rPr>
        <w:t>student</w:t>
      </w:r>
      <w:r w:rsidR="000012C5" w:rsidRPr="00BF5C74">
        <w:rPr>
          <w:rFonts w:ascii="Times New Roman" w:hAnsi="Times New Roman" w:cs="Times New Roman"/>
        </w:rPr>
        <w:t xml:space="preserve"> školy dodržuje pravidla slušného chování ve vztahu ke všem </w:t>
      </w:r>
      <w:r w:rsidR="002C1438" w:rsidRPr="00BF5C74">
        <w:rPr>
          <w:rFonts w:ascii="Times New Roman" w:hAnsi="Times New Roman" w:cs="Times New Roman"/>
        </w:rPr>
        <w:t>zaměstnancům školy i spolužákům</w:t>
      </w:r>
    </w:p>
    <w:p w14:paraId="34553320" w14:textId="6D245FC9" w:rsidR="002C1438" w:rsidRPr="00BF5C74" w:rsidRDefault="005B136D" w:rsidP="002C143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C084A6B" wp14:editId="41016249">
            <wp:extent cx="161925" cy="161925"/>
            <wp:effectExtent l="0" t="0" r="9525" b="9525"/>
            <wp:docPr id="499" name="obrázek 4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2C5" w:rsidRPr="00BF5C74">
        <w:rPr>
          <w:rFonts w:ascii="Times New Roman" w:hAnsi="Times New Roman" w:cs="Times New Roman"/>
        </w:rPr>
        <w:t xml:space="preserve"> </w:t>
      </w:r>
      <w:r w:rsidR="00460AB2">
        <w:rPr>
          <w:rFonts w:ascii="Times New Roman" w:hAnsi="Times New Roman" w:cs="Times New Roman"/>
        </w:rPr>
        <w:t>student</w:t>
      </w:r>
      <w:r w:rsidR="002C1438" w:rsidRPr="00BF5C74">
        <w:rPr>
          <w:rFonts w:ascii="Times New Roman" w:hAnsi="Times New Roman" w:cs="Times New Roman"/>
        </w:rPr>
        <w:t xml:space="preserve"> n</w:t>
      </w:r>
      <w:r w:rsidR="000012C5" w:rsidRPr="00BF5C74">
        <w:rPr>
          <w:rFonts w:ascii="Times New Roman" w:hAnsi="Times New Roman" w:cs="Times New Roman"/>
        </w:rPr>
        <w:t>epoužív</w:t>
      </w:r>
      <w:r w:rsidR="002C1438" w:rsidRPr="00BF5C74">
        <w:rPr>
          <w:rFonts w:ascii="Times New Roman" w:hAnsi="Times New Roman" w:cs="Times New Roman"/>
        </w:rPr>
        <w:t>á</w:t>
      </w:r>
      <w:r w:rsidR="000012C5" w:rsidRPr="00BF5C74">
        <w:rPr>
          <w:rFonts w:ascii="Times New Roman" w:hAnsi="Times New Roman" w:cs="Times New Roman"/>
        </w:rPr>
        <w:t xml:space="preserve"> hrub</w:t>
      </w:r>
      <w:r w:rsidR="002C1438" w:rsidRPr="00BF5C74">
        <w:rPr>
          <w:rFonts w:ascii="Times New Roman" w:hAnsi="Times New Roman" w:cs="Times New Roman"/>
        </w:rPr>
        <w:t>á</w:t>
      </w:r>
      <w:r w:rsidR="000012C5" w:rsidRPr="00BF5C74">
        <w:rPr>
          <w:rFonts w:ascii="Times New Roman" w:hAnsi="Times New Roman" w:cs="Times New Roman"/>
        </w:rPr>
        <w:t xml:space="preserve"> a vulgární slov</w:t>
      </w:r>
      <w:r w:rsidR="002C1438" w:rsidRPr="00BF5C74">
        <w:rPr>
          <w:rFonts w:ascii="Times New Roman" w:hAnsi="Times New Roman" w:cs="Times New Roman"/>
        </w:rPr>
        <w:t>a</w:t>
      </w:r>
    </w:p>
    <w:p w14:paraId="4397213A" w14:textId="6354035F" w:rsidR="002C1438" w:rsidRPr="00BF5C74" w:rsidRDefault="005B136D" w:rsidP="002C143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51BAF6F" wp14:editId="303B05A3">
            <wp:extent cx="161925" cy="161925"/>
            <wp:effectExtent l="0" t="0" r="9525" b="9525"/>
            <wp:docPr id="497" name="obrázek 5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2C5" w:rsidRPr="00BF5C74">
        <w:rPr>
          <w:rFonts w:ascii="Times New Roman" w:hAnsi="Times New Roman" w:cs="Times New Roman"/>
        </w:rPr>
        <w:t xml:space="preserve"> </w:t>
      </w:r>
      <w:r w:rsidR="002C1438" w:rsidRPr="00BF5C74">
        <w:rPr>
          <w:rFonts w:ascii="Times New Roman" w:hAnsi="Times New Roman" w:cs="Times New Roman"/>
        </w:rPr>
        <w:t>p</w:t>
      </w:r>
      <w:r w:rsidR="000012C5" w:rsidRPr="00BF5C74">
        <w:rPr>
          <w:rFonts w:ascii="Times New Roman" w:hAnsi="Times New Roman" w:cs="Times New Roman"/>
        </w:rPr>
        <w:t>oužívání výrazů jako „Děkuji“, „Prosím“, „</w:t>
      </w:r>
      <w:r w:rsidR="002C1438" w:rsidRPr="00BF5C74">
        <w:rPr>
          <w:rFonts w:ascii="Times New Roman" w:hAnsi="Times New Roman" w:cs="Times New Roman"/>
        </w:rPr>
        <w:t>Dovolte“ apod. je samozřejmostí</w:t>
      </w:r>
    </w:p>
    <w:p w14:paraId="17E2764E" w14:textId="0E2CDD02" w:rsidR="002C1438" w:rsidRPr="00BF5C74" w:rsidRDefault="005B136D" w:rsidP="002C143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225F085" wp14:editId="57A27344">
            <wp:extent cx="161925" cy="161925"/>
            <wp:effectExtent l="0" t="0" r="9525" b="9525"/>
            <wp:docPr id="496" name="obrázek 5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438" w:rsidRPr="00BF5C74">
        <w:rPr>
          <w:rFonts w:ascii="Times New Roman" w:hAnsi="Times New Roman" w:cs="Times New Roman"/>
        </w:rPr>
        <w:t xml:space="preserve"> </w:t>
      </w:r>
      <w:r w:rsidR="00460AB2">
        <w:rPr>
          <w:rFonts w:ascii="Times New Roman" w:hAnsi="Times New Roman" w:cs="Times New Roman"/>
        </w:rPr>
        <w:t>student</w:t>
      </w:r>
      <w:r w:rsidR="00460AB2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 xml:space="preserve">zdraví </w:t>
      </w:r>
      <w:r w:rsidR="00775503" w:rsidRPr="00BF5C74">
        <w:rPr>
          <w:rFonts w:ascii="Times New Roman" w:hAnsi="Times New Roman" w:cs="Times New Roman"/>
        </w:rPr>
        <w:t>v </w:t>
      </w:r>
      <w:r w:rsidR="000012C5" w:rsidRPr="00BF5C74">
        <w:rPr>
          <w:rFonts w:ascii="Times New Roman" w:hAnsi="Times New Roman" w:cs="Times New Roman"/>
        </w:rPr>
        <w:t>budově i mimo ni srozumitelným pozdravem</w:t>
      </w:r>
    </w:p>
    <w:p w14:paraId="65E145B5" w14:textId="6CBB206B" w:rsidR="000012C5" w:rsidRPr="00BF5C74" w:rsidRDefault="005B136D" w:rsidP="002C143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488E4D3" wp14:editId="75983F23">
            <wp:extent cx="161925" cy="161925"/>
            <wp:effectExtent l="0" t="0" r="9525" b="9525"/>
            <wp:docPr id="493" name="obrázek 5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2C5" w:rsidRPr="00BF5C74">
        <w:rPr>
          <w:rFonts w:ascii="Times New Roman" w:hAnsi="Times New Roman" w:cs="Times New Roman"/>
        </w:rPr>
        <w:t xml:space="preserve"> </w:t>
      </w:r>
      <w:r w:rsidR="002C1438" w:rsidRPr="00BF5C74">
        <w:rPr>
          <w:rFonts w:ascii="Times New Roman" w:hAnsi="Times New Roman" w:cs="Times New Roman"/>
        </w:rPr>
        <w:t>v</w:t>
      </w:r>
      <w:r w:rsidR="000012C5" w:rsidRPr="00BF5C74">
        <w:rPr>
          <w:rFonts w:ascii="Times New Roman" w:hAnsi="Times New Roman" w:cs="Times New Roman"/>
        </w:rPr>
        <w:t xml:space="preserve">šichni </w:t>
      </w:r>
      <w:r w:rsidR="00460AB2">
        <w:rPr>
          <w:rFonts w:ascii="Times New Roman" w:hAnsi="Times New Roman" w:cs="Times New Roman"/>
        </w:rPr>
        <w:t xml:space="preserve">studenti </w:t>
      </w:r>
      <w:r w:rsidR="000012C5" w:rsidRPr="00BF5C74">
        <w:rPr>
          <w:rFonts w:ascii="Times New Roman" w:hAnsi="Times New Roman" w:cs="Times New Roman"/>
        </w:rPr>
        <w:t xml:space="preserve">oslovují zaměstnance </w:t>
      </w:r>
      <w:r w:rsidR="005D6649" w:rsidRPr="00BF5C74">
        <w:rPr>
          <w:rFonts w:ascii="Times New Roman" w:hAnsi="Times New Roman" w:cs="Times New Roman"/>
        </w:rPr>
        <w:t>školy:</w:t>
      </w:r>
      <w:r w:rsidR="002C1438" w:rsidRPr="00BF5C74">
        <w:rPr>
          <w:rFonts w:ascii="Times New Roman" w:hAnsi="Times New Roman" w:cs="Times New Roman"/>
        </w:rPr>
        <w:t xml:space="preserve"> „Pane/í s funkcí“</w:t>
      </w:r>
    </w:p>
    <w:p w14:paraId="0E3C1383" w14:textId="293A54FA" w:rsidR="002C1438" w:rsidRPr="00BF5C74" w:rsidRDefault="005B136D" w:rsidP="002C143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2BF4992" wp14:editId="68F20F1A">
            <wp:extent cx="161925" cy="161925"/>
            <wp:effectExtent l="0" t="0" r="9525" b="9525"/>
            <wp:docPr id="490" name="obrázek 5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438" w:rsidRPr="00BF5C74">
        <w:rPr>
          <w:rFonts w:ascii="Times New Roman" w:hAnsi="Times New Roman" w:cs="Times New Roman"/>
        </w:rPr>
        <w:t xml:space="preserve"> </w:t>
      </w:r>
      <w:r w:rsidR="00460AB2">
        <w:rPr>
          <w:rFonts w:ascii="Times New Roman" w:hAnsi="Times New Roman" w:cs="Times New Roman"/>
        </w:rPr>
        <w:t xml:space="preserve">studenti </w:t>
      </w:r>
      <w:r w:rsidR="000012C5" w:rsidRPr="00BF5C74">
        <w:rPr>
          <w:rFonts w:ascii="Times New Roman" w:hAnsi="Times New Roman" w:cs="Times New Roman"/>
        </w:rPr>
        <w:t>mluví takovým jazykem, který neobsahuje urážlivé, sprosté a neuctivé výrazy</w:t>
      </w:r>
    </w:p>
    <w:p w14:paraId="31C54B81" w14:textId="1D8F9D79" w:rsidR="000012C5" w:rsidRPr="00BF5C74" w:rsidRDefault="005B136D" w:rsidP="002C143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F76347E" wp14:editId="5AB99B81">
            <wp:extent cx="161925" cy="161925"/>
            <wp:effectExtent l="0" t="0" r="9525" b="9525"/>
            <wp:docPr id="489" name="obrázek 5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2C5" w:rsidRPr="00BF5C74">
        <w:rPr>
          <w:rFonts w:ascii="Times New Roman" w:hAnsi="Times New Roman" w:cs="Times New Roman"/>
        </w:rPr>
        <w:t xml:space="preserve"> </w:t>
      </w:r>
      <w:r w:rsidR="00460AB2">
        <w:rPr>
          <w:rFonts w:ascii="Times New Roman" w:hAnsi="Times New Roman" w:cs="Times New Roman"/>
        </w:rPr>
        <w:t>student</w:t>
      </w:r>
      <w:r w:rsidR="00460AB2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se vždy chová tak, aby nepoškodil pově</w:t>
      </w:r>
      <w:r w:rsidR="002C1438" w:rsidRPr="00BF5C74">
        <w:rPr>
          <w:rFonts w:ascii="Times New Roman" w:hAnsi="Times New Roman" w:cs="Times New Roman"/>
        </w:rPr>
        <w:t>st svoji, své rodiny ani školy</w:t>
      </w:r>
    </w:p>
    <w:p w14:paraId="78EE4F34" w14:textId="77777777" w:rsidR="00BA2840" w:rsidRPr="00BF5C74" w:rsidRDefault="00BA2840" w:rsidP="00BA284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4C88012" wp14:editId="6AE5F227">
            <wp:extent cx="161925" cy="161925"/>
            <wp:effectExtent l="0" t="0" r="9525" b="9525"/>
            <wp:docPr id="108" name="Obrázek 10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</w:t>
      </w:r>
      <w:r w:rsidR="00460AB2">
        <w:rPr>
          <w:rFonts w:ascii="Times New Roman" w:hAnsi="Times New Roman" w:cs="Times New Roman"/>
        </w:rPr>
        <w:t>student</w:t>
      </w:r>
      <w:r w:rsidR="00460AB2" w:rsidRPr="00BF5C74">
        <w:rPr>
          <w:rFonts w:ascii="Times New Roman" w:hAnsi="Times New Roman" w:cs="Times New Roman"/>
        </w:rPr>
        <w:t xml:space="preserve"> </w:t>
      </w:r>
      <w:r w:rsidRPr="00BF5C74">
        <w:rPr>
          <w:rFonts w:ascii="Times New Roman" w:hAnsi="Times New Roman" w:cs="Times New Roman"/>
        </w:rPr>
        <w:t>dodržuj</w:t>
      </w:r>
      <w:r w:rsidR="00460AB2">
        <w:rPr>
          <w:rFonts w:ascii="Times New Roman" w:hAnsi="Times New Roman" w:cs="Times New Roman"/>
        </w:rPr>
        <w:t>e</w:t>
      </w:r>
      <w:r w:rsidRPr="00BF5C74">
        <w:rPr>
          <w:rFonts w:ascii="Times New Roman" w:hAnsi="Times New Roman" w:cs="Times New Roman"/>
        </w:rPr>
        <w:t xml:space="preserve"> zásady společenského chování</w:t>
      </w:r>
    </w:p>
    <w:p w14:paraId="696178B2" w14:textId="77777777" w:rsidR="00BA2840" w:rsidRPr="00BF5C74" w:rsidRDefault="00BA2840" w:rsidP="00BA284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287A42D" wp14:editId="78B21C4C">
            <wp:extent cx="161925" cy="161925"/>
            <wp:effectExtent l="0" t="0" r="9525" b="9525"/>
            <wp:docPr id="109" name="Obrázek 10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</w:t>
      </w:r>
      <w:r w:rsidR="00460AB2">
        <w:rPr>
          <w:rFonts w:ascii="Times New Roman" w:hAnsi="Times New Roman" w:cs="Times New Roman"/>
        </w:rPr>
        <w:t>student</w:t>
      </w:r>
      <w:r w:rsidR="00460AB2" w:rsidRPr="00BF5C74">
        <w:rPr>
          <w:rFonts w:ascii="Times New Roman" w:hAnsi="Times New Roman" w:cs="Times New Roman"/>
        </w:rPr>
        <w:t xml:space="preserve"> </w:t>
      </w:r>
      <w:r w:rsidRPr="00BF5C74">
        <w:rPr>
          <w:rFonts w:ascii="Times New Roman" w:hAnsi="Times New Roman" w:cs="Times New Roman"/>
        </w:rPr>
        <w:t>svých chováním a vystupováním na veřejnosti nepoškozuje dobré jméno školy</w:t>
      </w:r>
    </w:p>
    <w:p w14:paraId="5B6039C7" w14:textId="77777777" w:rsidR="00BA2840" w:rsidRPr="00BF5C74" w:rsidRDefault="00BA2840" w:rsidP="00BA284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3F49A86" wp14:editId="39D8FDE4">
            <wp:extent cx="161925" cy="161925"/>
            <wp:effectExtent l="0" t="0" r="9525" b="9525"/>
            <wp:docPr id="110" name="Obrázek 11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</w:t>
      </w:r>
      <w:r w:rsidR="00460AB2">
        <w:rPr>
          <w:rFonts w:ascii="Times New Roman" w:hAnsi="Times New Roman" w:cs="Times New Roman"/>
        </w:rPr>
        <w:t>student</w:t>
      </w:r>
      <w:r w:rsidR="00460AB2" w:rsidRPr="00BF5C74">
        <w:rPr>
          <w:rFonts w:ascii="Times New Roman" w:hAnsi="Times New Roman" w:cs="Times New Roman"/>
        </w:rPr>
        <w:t xml:space="preserve"> </w:t>
      </w:r>
      <w:r w:rsidRPr="00BF5C74">
        <w:rPr>
          <w:rFonts w:ascii="Times New Roman" w:hAnsi="Times New Roman" w:cs="Times New Roman"/>
        </w:rPr>
        <w:t>je zodpovědný za své chování a školní výsledky</w:t>
      </w:r>
    </w:p>
    <w:p w14:paraId="15955D77" w14:textId="7D24E0E8" w:rsidR="000012C5" w:rsidRPr="00BF5C74" w:rsidRDefault="005B136D" w:rsidP="002C143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490ED4B" wp14:editId="5E73021C">
            <wp:extent cx="161925" cy="161925"/>
            <wp:effectExtent l="0" t="0" r="9525" b="9525"/>
            <wp:docPr id="488" name="obrázek 5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438" w:rsidRPr="00BF5C74">
        <w:rPr>
          <w:rFonts w:ascii="Times New Roman" w:hAnsi="Times New Roman" w:cs="Times New Roman"/>
        </w:rPr>
        <w:t xml:space="preserve"> </w:t>
      </w:r>
      <w:r w:rsidR="00460AB2">
        <w:rPr>
          <w:rFonts w:ascii="Times New Roman" w:hAnsi="Times New Roman" w:cs="Times New Roman"/>
        </w:rPr>
        <w:t>student</w:t>
      </w:r>
      <w:r w:rsidR="00460AB2" w:rsidRPr="00BF5C74">
        <w:rPr>
          <w:rFonts w:ascii="Times New Roman" w:hAnsi="Times New Roman" w:cs="Times New Roman"/>
        </w:rPr>
        <w:t xml:space="preserve"> </w:t>
      </w:r>
      <w:r w:rsidR="00460AB2">
        <w:rPr>
          <w:rFonts w:ascii="Times New Roman" w:hAnsi="Times New Roman" w:cs="Times New Roman"/>
        </w:rPr>
        <w:t>j</w:t>
      </w:r>
      <w:r w:rsidR="000012C5" w:rsidRPr="00BF5C74">
        <w:rPr>
          <w:rFonts w:ascii="Times New Roman" w:hAnsi="Times New Roman" w:cs="Times New Roman"/>
        </w:rPr>
        <w:t xml:space="preserve">e povinen respektovat práva spolužáků a zaměstnanců školy, které nesmí </w:t>
      </w:r>
      <w:r w:rsidR="00775503" w:rsidRPr="00BF5C74">
        <w:rPr>
          <w:rFonts w:ascii="Times New Roman" w:hAnsi="Times New Roman" w:cs="Times New Roman"/>
        </w:rPr>
        <w:t>v </w:t>
      </w:r>
      <w:r w:rsidR="002C1438" w:rsidRPr="00BF5C74">
        <w:rPr>
          <w:rFonts w:ascii="Times New Roman" w:hAnsi="Times New Roman" w:cs="Times New Roman"/>
        </w:rPr>
        <w:t>jejich právech omezovat</w:t>
      </w:r>
    </w:p>
    <w:p w14:paraId="1E2F4D5D" w14:textId="2EF3165D" w:rsidR="000012C5" w:rsidRPr="00BF5C74" w:rsidRDefault="005B136D" w:rsidP="002C143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6EC2B70" wp14:editId="569BB81D">
            <wp:extent cx="161925" cy="161925"/>
            <wp:effectExtent l="0" t="0" r="9525" b="9525"/>
            <wp:docPr id="487" name="obrázek 5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438" w:rsidRPr="00BF5C74">
        <w:rPr>
          <w:rFonts w:ascii="Times New Roman" w:hAnsi="Times New Roman" w:cs="Times New Roman"/>
        </w:rPr>
        <w:t xml:space="preserve"> z</w:t>
      </w:r>
      <w:r w:rsidR="000012C5" w:rsidRPr="00BF5C74">
        <w:rPr>
          <w:rFonts w:ascii="Times New Roman" w:hAnsi="Times New Roman" w:cs="Times New Roman"/>
        </w:rPr>
        <w:t xml:space="preserve">vláště hrubé slovní a úmyslné fyzické útoky </w:t>
      </w:r>
      <w:r w:rsidR="00460AB2">
        <w:rPr>
          <w:rFonts w:ascii="Times New Roman" w:hAnsi="Times New Roman" w:cs="Times New Roman"/>
        </w:rPr>
        <w:t>studenta</w:t>
      </w:r>
      <w:r w:rsidR="000012C5" w:rsidRPr="00BF5C74">
        <w:rPr>
          <w:rFonts w:ascii="Times New Roman" w:hAnsi="Times New Roman" w:cs="Times New Roman"/>
        </w:rPr>
        <w:t xml:space="preserve"> vůči spolužákům a zaměstnancům školy jsou považovány za</w:t>
      </w:r>
      <w:r w:rsidR="002C1438" w:rsidRPr="00BF5C74">
        <w:rPr>
          <w:rFonts w:ascii="Times New Roman" w:hAnsi="Times New Roman" w:cs="Times New Roman"/>
        </w:rPr>
        <w:t xml:space="preserve"> závažné porušení školního řádu</w:t>
      </w:r>
    </w:p>
    <w:p w14:paraId="17B7A5EE" w14:textId="5B72737F" w:rsidR="000012C5" w:rsidRPr="00BF5C74" w:rsidRDefault="005B136D" w:rsidP="002C143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D4B55AF" wp14:editId="7BA09B4B">
            <wp:extent cx="161925" cy="161925"/>
            <wp:effectExtent l="0" t="0" r="9525" b="9525"/>
            <wp:docPr id="486" name="obrázek 5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438" w:rsidRPr="00BF5C74">
        <w:rPr>
          <w:rFonts w:ascii="Times New Roman" w:hAnsi="Times New Roman" w:cs="Times New Roman"/>
        </w:rPr>
        <w:t xml:space="preserve"> </w:t>
      </w:r>
      <w:r w:rsidR="00460AB2">
        <w:rPr>
          <w:rFonts w:ascii="Times New Roman" w:hAnsi="Times New Roman" w:cs="Times New Roman"/>
        </w:rPr>
        <w:t>student</w:t>
      </w:r>
      <w:r w:rsidR="00460AB2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 xml:space="preserve">pomáhá slabším nebo </w:t>
      </w:r>
      <w:r w:rsidR="00497E5A" w:rsidRPr="00BF5C74">
        <w:rPr>
          <w:rFonts w:ascii="Times New Roman" w:hAnsi="Times New Roman" w:cs="Times New Roman"/>
        </w:rPr>
        <w:t>handicapovaným</w:t>
      </w:r>
      <w:r w:rsidR="000012C5" w:rsidRPr="00BF5C74">
        <w:rPr>
          <w:rFonts w:ascii="Times New Roman" w:hAnsi="Times New Roman" w:cs="Times New Roman"/>
        </w:rPr>
        <w:t xml:space="preserve"> spolužákům, popřípadě dospělým návšt</w:t>
      </w:r>
      <w:r w:rsidR="002C1438" w:rsidRPr="00BF5C74">
        <w:rPr>
          <w:rFonts w:ascii="Times New Roman" w:hAnsi="Times New Roman" w:cs="Times New Roman"/>
        </w:rPr>
        <w:t>ěvníkům školy</w:t>
      </w:r>
    </w:p>
    <w:p w14:paraId="7B655753" w14:textId="62571CD0" w:rsidR="002C1438" w:rsidRPr="00BF5C74" w:rsidRDefault="005B136D" w:rsidP="002C143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E22E6EE" wp14:editId="37DADCD8">
            <wp:extent cx="161925" cy="161925"/>
            <wp:effectExtent l="0" t="0" r="9525" b="9525"/>
            <wp:docPr id="485" name="obrázek 5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438" w:rsidRPr="00BF5C74">
        <w:rPr>
          <w:rFonts w:ascii="Times New Roman" w:hAnsi="Times New Roman" w:cs="Times New Roman"/>
        </w:rPr>
        <w:t xml:space="preserve"> </w:t>
      </w:r>
      <w:r w:rsidR="00460AB2">
        <w:rPr>
          <w:rFonts w:ascii="Times New Roman" w:hAnsi="Times New Roman" w:cs="Times New Roman"/>
        </w:rPr>
        <w:t xml:space="preserve">student </w:t>
      </w:r>
      <w:r w:rsidR="002C1438" w:rsidRPr="00BF5C74">
        <w:rPr>
          <w:rFonts w:ascii="Times New Roman" w:hAnsi="Times New Roman" w:cs="Times New Roman"/>
        </w:rPr>
        <w:t>nenarušuje</w:t>
      </w:r>
      <w:r w:rsidR="000012C5" w:rsidRPr="00BF5C74">
        <w:rPr>
          <w:rFonts w:ascii="Times New Roman" w:hAnsi="Times New Roman" w:cs="Times New Roman"/>
        </w:rPr>
        <w:t xml:space="preserve"> průběh vyučovací hodiny nevhodných chováním a činnostmi, které se neslučují </w:t>
      </w:r>
      <w:r w:rsidR="002C1438" w:rsidRPr="00BF5C74">
        <w:rPr>
          <w:rFonts w:ascii="Times New Roman" w:hAnsi="Times New Roman" w:cs="Times New Roman"/>
        </w:rPr>
        <w:t xml:space="preserve">       </w:t>
      </w:r>
      <w:r w:rsidR="000012C5" w:rsidRPr="00BF5C74">
        <w:rPr>
          <w:rFonts w:ascii="Times New Roman" w:hAnsi="Times New Roman" w:cs="Times New Roman"/>
        </w:rPr>
        <w:t xml:space="preserve">se školním řádem a nemají žádný vztah k vyučování (vyrušování při vyučování, napovídání </w:t>
      </w:r>
      <w:r w:rsidR="002C1438" w:rsidRPr="00BF5C74">
        <w:rPr>
          <w:rFonts w:ascii="Times New Roman" w:hAnsi="Times New Roman" w:cs="Times New Roman"/>
        </w:rPr>
        <w:t xml:space="preserve">           </w:t>
      </w:r>
      <w:r w:rsidR="000012C5" w:rsidRPr="00BF5C74">
        <w:rPr>
          <w:rFonts w:ascii="Times New Roman" w:hAnsi="Times New Roman" w:cs="Times New Roman"/>
        </w:rPr>
        <w:t>při zkoušení, opisování při písemných zkouškách a používání nepovolených pomůcek)</w:t>
      </w:r>
    </w:p>
    <w:p w14:paraId="79D4105F" w14:textId="69D4F70F" w:rsidR="000012C5" w:rsidRPr="00BF5C74" w:rsidRDefault="005B136D" w:rsidP="002C143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C01EF75" wp14:editId="7E0A3D0C">
            <wp:extent cx="161925" cy="161925"/>
            <wp:effectExtent l="0" t="0" r="9525" b="9525"/>
            <wp:docPr id="484" name="obrázek 5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438" w:rsidRPr="00BF5C74">
        <w:rPr>
          <w:rFonts w:ascii="Times New Roman" w:hAnsi="Times New Roman" w:cs="Times New Roman"/>
        </w:rPr>
        <w:t xml:space="preserve"> p</w:t>
      </w:r>
      <w:r w:rsidR="000012C5" w:rsidRPr="00BF5C74">
        <w:rPr>
          <w:rFonts w:ascii="Times New Roman" w:hAnsi="Times New Roman" w:cs="Times New Roman"/>
        </w:rPr>
        <w:t>řestáv</w:t>
      </w:r>
      <w:r w:rsidR="002C1438" w:rsidRPr="00BF5C74">
        <w:rPr>
          <w:rFonts w:ascii="Times New Roman" w:hAnsi="Times New Roman" w:cs="Times New Roman"/>
        </w:rPr>
        <w:t xml:space="preserve">ky </w:t>
      </w:r>
      <w:r w:rsidR="00460AB2">
        <w:rPr>
          <w:rFonts w:ascii="Times New Roman" w:hAnsi="Times New Roman" w:cs="Times New Roman"/>
        </w:rPr>
        <w:t>student</w:t>
      </w:r>
      <w:r w:rsidR="00460AB2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využív</w:t>
      </w:r>
      <w:r w:rsidR="002C1438" w:rsidRPr="00BF5C74">
        <w:rPr>
          <w:rFonts w:ascii="Times New Roman" w:hAnsi="Times New Roman" w:cs="Times New Roman"/>
        </w:rPr>
        <w:t xml:space="preserve">á </w:t>
      </w:r>
      <w:r w:rsidR="000012C5" w:rsidRPr="00BF5C74">
        <w:rPr>
          <w:rFonts w:ascii="Times New Roman" w:hAnsi="Times New Roman" w:cs="Times New Roman"/>
        </w:rPr>
        <w:t>k přípravě na vyučování nebo k přechodu do jiných učeben</w:t>
      </w:r>
      <w:r w:rsidR="002C1438" w:rsidRPr="00BF5C74">
        <w:rPr>
          <w:rFonts w:ascii="Times New Roman" w:hAnsi="Times New Roman" w:cs="Times New Roman"/>
        </w:rPr>
        <w:t>, k osvěžení           a odpočinku</w:t>
      </w:r>
    </w:p>
    <w:p w14:paraId="57850B37" w14:textId="0832ED3D" w:rsidR="002C1438" w:rsidRPr="00BF5C74" w:rsidRDefault="005B136D" w:rsidP="002C1438">
      <w:pPr>
        <w:pStyle w:val="Normlnodrka"/>
        <w:numPr>
          <w:ilvl w:val="0"/>
          <w:numId w:val="0"/>
        </w:numPr>
        <w:ind w:left="470" w:hanging="35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lastRenderedPageBreak/>
        <w:drawing>
          <wp:inline distT="0" distB="0" distL="0" distR="0" wp14:anchorId="214C41C9" wp14:editId="7FF2299A">
            <wp:extent cx="161925" cy="161925"/>
            <wp:effectExtent l="0" t="0" r="9525" b="9525"/>
            <wp:docPr id="482" name="obrázek 6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0AB2" w:rsidRPr="00460AB2">
        <w:rPr>
          <w:rFonts w:ascii="Times New Roman" w:hAnsi="Times New Roman" w:cs="Times New Roman"/>
        </w:rPr>
        <w:t xml:space="preserve"> </w:t>
      </w:r>
      <w:r w:rsidR="00460AB2">
        <w:rPr>
          <w:rFonts w:ascii="Times New Roman" w:hAnsi="Times New Roman" w:cs="Times New Roman"/>
        </w:rPr>
        <w:t>student</w:t>
      </w:r>
      <w:r w:rsidR="00460AB2">
        <w:rPr>
          <w:rFonts w:ascii="Times New Roman" w:hAnsi="Times New Roman" w:cs="Times New Roman"/>
          <w:szCs w:val="24"/>
        </w:rPr>
        <w:t xml:space="preserve">ovi </w:t>
      </w:r>
      <w:r w:rsidR="000012C5" w:rsidRPr="00BF5C74">
        <w:rPr>
          <w:rFonts w:ascii="Times New Roman" w:hAnsi="Times New Roman" w:cs="Times New Roman"/>
          <w:szCs w:val="24"/>
        </w:rPr>
        <w:t>je za</w:t>
      </w:r>
      <w:r w:rsidR="00460AB2">
        <w:rPr>
          <w:rFonts w:ascii="Times New Roman" w:hAnsi="Times New Roman" w:cs="Times New Roman"/>
          <w:szCs w:val="24"/>
        </w:rPr>
        <w:t>k</w:t>
      </w:r>
      <w:r w:rsidR="000012C5" w:rsidRPr="00BF5C74">
        <w:rPr>
          <w:rFonts w:ascii="Times New Roman" w:hAnsi="Times New Roman" w:cs="Times New Roman"/>
          <w:szCs w:val="24"/>
        </w:rPr>
        <w:t>ázáno pořizovat během vyučování jakékoli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 xml:space="preserve">záznamy </w:t>
      </w:r>
      <w:r w:rsidR="002C1438" w:rsidRPr="00BF5C74">
        <w:rPr>
          <w:rFonts w:ascii="Times New Roman" w:hAnsi="Times New Roman" w:cs="Times New Roman"/>
          <w:szCs w:val="24"/>
        </w:rPr>
        <w:t xml:space="preserve">- </w:t>
      </w:r>
      <w:r w:rsidR="000012C5" w:rsidRPr="00BF5C74">
        <w:rPr>
          <w:rFonts w:ascii="Times New Roman" w:hAnsi="Times New Roman" w:cs="Times New Roman"/>
          <w:szCs w:val="24"/>
        </w:rPr>
        <w:t>zvukové, obrazové nebo elektronické</w:t>
      </w:r>
    </w:p>
    <w:p w14:paraId="260C1CD1" w14:textId="77777777" w:rsidR="000012C5" w:rsidRPr="00BF5C74" w:rsidRDefault="002C1438" w:rsidP="002C1438">
      <w:pPr>
        <w:pStyle w:val="Normlnodrka"/>
        <w:numPr>
          <w:ilvl w:val="0"/>
          <w:numId w:val="0"/>
        </w:numPr>
        <w:ind w:left="470" w:hanging="357"/>
        <w:contextualSpacing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szCs w:val="24"/>
        </w:rPr>
        <w:t xml:space="preserve">     (p</w:t>
      </w:r>
      <w:r w:rsidR="000012C5" w:rsidRPr="00BF5C74">
        <w:rPr>
          <w:rFonts w:ascii="Times New Roman" w:hAnsi="Times New Roman" w:cs="Times New Roman"/>
          <w:szCs w:val="24"/>
        </w:rPr>
        <w:t xml:space="preserve">ořizování obrazových snímků a zvukových a obrazových záznamů je upraveno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 xml:space="preserve">zákoně </w:t>
      </w:r>
      <w:r w:rsidR="000012C5" w:rsidRPr="00BF5C74">
        <w:rPr>
          <w:rFonts w:ascii="Times New Roman" w:hAnsi="Times New Roman" w:cs="Times New Roman"/>
          <w:color w:val="000000" w:themeColor="text1"/>
          <w:szCs w:val="24"/>
        </w:rPr>
        <w:t>č. 89/2012 Sb., občanský zákoník</w:t>
      </w:r>
      <w:r w:rsidR="00BA2840" w:rsidRPr="00BF5C74">
        <w:rPr>
          <w:rFonts w:ascii="Times New Roman" w:hAnsi="Times New Roman" w:cs="Times New Roman"/>
          <w:color w:val="FF0000"/>
          <w:szCs w:val="24"/>
        </w:rPr>
        <w:t xml:space="preserve"> </w:t>
      </w:r>
      <w:r w:rsidR="00BA2840" w:rsidRPr="00BF5C74">
        <w:rPr>
          <w:rFonts w:ascii="Times New Roman" w:hAnsi="Times New Roman" w:cs="Times New Roman"/>
          <w:color w:val="000000" w:themeColor="text1"/>
          <w:szCs w:val="24"/>
        </w:rPr>
        <w:t xml:space="preserve">(§ 84 a násl.) </w:t>
      </w:r>
      <w:r w:rsidR="00BA2840" w:rsidRPr="00BF5C74">
        <w:rPr>
          <w:rFonts w:ascii="Times New Roman" w:hAnsi="Times New Roman" w:cs="Times New Roman"/>
          <w:szCs w:val="24"/>
        </w:rPr>
        <w:t xml:space="preserve">- </w:t>
      </w:r>
      <w:r w:rsidR="000012C5" w:rsidRPr="00BF5C74">
        <w:rPr>
          <w:rFonts w:ascii="Times New Roman" w:hAnsi="Times New Roman" w:cs="Times New Roman"/>
          <w:szCs w:val="24"/>
        </w:rPr>
        <w:t>stanov</w:t>
      </w:r>
      <w:r w:rsidR="00BA2840" w:rsidRPr="00BF5C74">
        <w:rPr>
          <w:rFonts w:ascii="Times New Roman" w:hAnsi="Times New Roman" w:cs="Times New Roman"/>
          <w:szCs w:val="24"/>
        </w:rPr>
        <w:t>en</w:t>
      </w:r>
      <w:r w:rsidR="000012C5" w:rsidRPr="00BF5C74">
        <w:rPr>
          <w:rFonts w:ascii="Times New Roman" w:hAnsi="Times New Roman" w:cs="Times New Roman"/>
          <w:szCs w:val="24"/>
        </w:rPr>
        <w:t>í zákaz</w:t>
      </w:r>
      <w:r w:rsidR="00BA2840" w:rsidRPr="00BF5C74">
        <w:rPr>
          <w:rFonts w:ascii="Times New Roman" w:hAnsi="Times New Roman" w:cs="Times New Roman"/>
          <w:szCs w:val="24"/>
        </w:rPr>
        <w:t>u</w:t>
      </w:r>
      <w:r w:rsidR="000012C5" w:rsidRPr="00BF5C74">
        <w:rPr>
          <w:rFonts w:ascii="Times New Roman" w:hAnsi="Times New Roman" w:cs="Times New Roman"/>
          <w:szCs w:val="24"/>
        </w:rPr>
        <w:t xml:space="preserve"> neoprávněného vyobrazení člověka, na jehož základě je d</w:t>
      </w:r>
      <w:r w:rsidR="00BA2840" w:rsidRPr="00BF5C74">
        <w:rPr>
          <w:rFonts w:ascii="Times New Roman" w:hAnsi="Times New Roman" w:cs="Times New Roman"/>
          <w:szCs w:val="24"/>
        </w:rPr>
        <w:t xml:space="preserve">otyčný zpětně identifikovatelný, </w:t>
      </w:r>
      <w:r w:rsidR="000012C5" w:rsidRPr="00BF5C74">
        <w:rPr>
          <w:rFonts w:ascii="Times New Roman" w:hAnsi="Times New Roman" w:cs="Times New Roman"/>
          <w:szCs w:val="24"/>
        </w:rPr>
        <w:t>z</w:t>
      </w:r>
      <w:r w:rsidR="00BA2840" w:rsidRPr="00BF5C74">
        <w:rPr>
          <w:rFonts w:ascii="Times New Roman" w:hAnsi="Times New Roman" w:cs="Times New Roman"/>
          <w:szCs w:val="24"/>
        </w:rPr>
        <w:t>á</w:t>
      </w:r>
      <w:r w:rsidR="000012C5" w:rsidRPr="00BF5C74">
        <w:rPr>
          <w:rFonts w:ascii="Times New Roman" w:hAnsi="Times New Roman" w:cs="Times New Roman"/>
          <w:szCs w:val="24"/>
        </w:rPr>
        <w:t>kaz neoprávněné</w:t>
      </w:r>
      <w:r w:rsidR="00BA2840" w:rsidRPr="00BF5C74">
        <w:rPr>
          <w:rFonts w:ascii="Times New Roman" w:hAnsi="Times New Roman" w:cs="Times New Roman"/>
          <w:szCs w:val="24"/>
        </w:rPr>
        <w:t>ho šíření podobizny)</w:t>
      </w:r>
    </w:p>
    <w:p w14:paraId="39BA3D9E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  <w:szCs w:val="24"/>
        </w:rPr>
      </w:pPr>
      <w:bookmarkStart w:id="13" w:name="_Toc112238951"/>
      <w:r w:rsidRPr="00BF5C74">
        <w:rPr>
          <w:rFonts w:ascii="Times New Roman" w:hAnsi="Times New Roman" w:cs="Times New Roman"/>
          <w:szCs w:val="24"/>
        </w:rPr>
        <w:t xml:space="preserve">Připravenost </w:t>
      </w:r>
      <w:r w:rsidR="00460AB2">
        <w:rPr>
          <w:rFonts w:ascii="Times New Roman" w:hAnsi="Times New Roman" w:cs="Times New Roman"/>
        </w:rPr>
        <w:t>studentů</w:t>
      </w:r>
      <w:r w:rsidRPr="00BF5C74">
        <w:rPr>
          <w:rFonts w:ascii="Times New Roman" w:hAnsi="Times New Roman" w:cs="Times New Roman"/>
          <w:szCs w:val="24"/>
        </w:rPr>
        <w:t xml:space="preserve"> na výuku, nošení pomůcek a školních potřeb</w:t>
      </w:r>
      <w:bookmarkEnd w:id="13"/>
    </w:p>
    <w:p w14:paraId="38DA9903" w14:textId="14056A0F" w:rsidR="00AA51A2" w:rsidRPr="00BF5C74" w:rsidRDefault="005B136D" w:rsidP="00FD23E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5846D40" wp14:editId="030FE65F">
            <wp:extent cx="161925" cy="161925"/>
            <wp:effectExtent l="0" t="0" r="9525" b="9525"/>
            <wp:docPr id="481" name="Obrázek 11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3E0" w:rsidRPr="00BF5C74">
        <w:rPr>
          <w:rFonts w:ascii="Times New Roman" w:hAnsi="Times New Roman" w:cs="Times New Roman"/>
        </w:rPr>
        <w:t xml:space="preserve"> d</w:t>
      </w:r>
      <w:r w:rsidR="000012C5" w:rsidRPr="00BF5C74">
        <w:rPr>
          <w:rFonts w:ascii="Times New Roman" w:hAnsi="Times New Roman" w:cs="Times New Roman"/>
          <w:szCs w:val="24"/>
        </w:rPr>
        <w:t>o školy přicház</w:t>
      </w:r>
      <w:r w:rsidR="00AA51A2" w:rsidRPr="00BF5C74">
        <w:rPr>
          <w:rFonts w:ascii="Times New Roman" w:hAnsi="Times New Roman" w:cs="Times New Roman"/>
          <w:szCs w:val="24"/>
        </w:rPr>
        <w:t xml:space="preserve">í </w:t>
      </w:r>
      <w:r w:rsidR="00460AB2">
        <w:rPr>
          <w:rFonts w:ascii="Times New Roman" w:hAnsi="Times New Roman" w:cs="Times New Roman"/>
        </w:rPr>
        <w:t>student</w:t>
      </w:r>
      <w:r w:rsidR="00460AB2" w:rsidRPr="00BF5C74">
        <w:rPr>
          <w:rFonts w:ascii="Times New Roman" w:hAnsi="Times New Roman" w:cs="Times New Roman"/>
          <w:szCs w:val="24"/>
        </w:rPr>
        <w:t xml:space="preserve"> </w:t>
      </w:r>
      <w:r w:rsidR="00641A26">
        <w:rPr>
          <w:rFonts w:ascii="Times New Roman" w:hAnsi="Times New Roman" w:cs="Times New Roman"/>
        </w:rPr>
        <w:t>student</w:t>
      </w:r>
      <w:r w:rsidR="00641A26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vhodně a čistě upraven</w:t>
      </w:r>
      <w:r w:rsidR="00AA51A2" w:rsidRPr="00BF5C74">
        <w:rPr>
          <w:rFonts w:ascii="Times New Roman" w:hAnsi="Times New Roman" w:cs="Times New Roman"/>
          <w:szCs w:val="24"/>
        </w:rPr>
        <w:t xml:space="preserve"> </w:t>
      </w:r>
    </w:p>
    <w:p w14:paraId="352CCDED" w14:textId="5E3D1C62" w:rsidR="000012C5" w:rsidRPr="00BF5C74" w:rsidRDefault="005B136D" w:rsidP="00FD23E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45FF0B0" wp14:editId="7C6232A0">
            <wp:extent cx="161925" cy="161925"/>
            <wp:effectExtent l="0" t="0" r="9525" b="9525"/>
            <wp:docPr id="480" name="Obrázek 11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1A2" w:rsidRPr="00BF5C74">
        <w:rPr>
          <w:rFonts w:ascii="Times New Roman" w:hAnsi="Times New Roman" w:cs="Times New Roman"/>
        </w:rPr>
        <w:t xml:space="preserve"> </w:t>
      </w:r>
      <w:r w:rsidR="00641A26">
        <w:rPr>
          <w:rFonts w:ascii="Times New Roman" w:hAnsi="Times New Roman" w:cs="Times New Roman"/>
        </w:rPr>
        <w:t>student</w:t>
      </w:r>
      <w:r w:rsidR="00641A26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udržuj</w:t>
      </w:r>
      <w:r w:rsidR="00AA51A2" w:rsidRPr="00BF5C74">
        <w:rPr>
          <w:rFonts w:ascii="Times New Roman" w:hAnsi="Times New Roman" w:cs="Times New Roman"/>
          <w:szCs w:val="24"/>
        </w:rPr>
        <w:t xml:space="preserve">e </w:t>
      </w:r>
      <w:r w:rsidR="000012C5" w:rsidRPr="00BF5C74">
        <w:rPr>
          <w:rFonts w:ascii="Times New Roman" w:hAnsi="Times New Roman" w:cs="Times New Roman"/>
          <w:szCs w:val="24"/>
        </w:rPr>
        <w:t xml:space="preserve">své pracovní místo a jeho okolí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AA51A2" w:rsidRPr="00BF5C74">
        <w:rPr>
          <w:rFonts w:ascii="Times New Roman" w:hAnsi="Times New Roman" w:cs="Times New Roman"/>
          <w:szCs w:val="24"/>
        </w:rPr>
        <w:t>čistotě a pořádku</w:t>
      </w:r>
    </w:p>
    <w:p w14:paraId="12E4BBAA" w14:textId="6871D6A8" w:rsidR="00AA51A2" w:rsidRPr="00BF5C74" w:rsidRDefault="005B136D" w:rsidP="00FD23E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FA171DF" wp14:editId="6BBDB912">
            <wp:extent cx="161925" cy="161925"/>
            <wp:effectExtent l="0" t="0" r="9525" b="9525"/>
            <wp:docPr id="479" name="Obrázek 11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1A2" w:rsidRPr="00BF5C74">
        <w:rPr>
          <w:rFonts w:ascii="Times New Roman" w:hAnsi="Times New Roman" w:cs="Times New Roman"/>
        </w:rPr>
        <w:t xml:space="preserve"> </w:t>
      </w:r>
      <w:r w:rsidR="00641A26">
        <w:rPr>
          <w:rFonts w:ascii="Times New Roman" w:hAnsi="Times New Roman" w:cs="Times New Roman"/>
        </w:rPr>
        <w:t>student</w:t>
      </w:r>
      <w:r w:rsidR="00641A26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přichází do školy včas</w:t>
      </w:r>
      <w:r w:rsidR="00AA51A2" w:rsidRPr="00BF5C74">
        <w:rPr>
          <w:rFonts w:ascii="Times New Roman" w:hAnsi="Times New Roman" w:cs="Times New Roman"/>
          <w:szCs w:val="24"/>
        </w:rPr>
        <w:t xml:space="preserve"> (</w:t>
      </w:r>
      <w:r w:rsidR="000012C5" w:rsidRPr="00BF5C74">
        <w:rPr>
          <w:rFonts w:ascii="Times New Roman" w:hAnsi="Times New Roman" w:cs="Times New Roman"/>
          <w:szCs w:val="24"/>
        </w:rPr>
        <w:t>tak, aby byl řádně připraven na vyučování ve chvíli jeho začátku</w:t>
      </w:r>
      <w:r w:rsidR="00AA51A2" w:rsidRPr="00BF5C74">
        <w:rPr>
          <w:rFonts w:ascii="Times New Roman" w:hAnsi="Times New Roman" w:cs="Times New Roman"/>
          <w:szCs w:val="24"/>
        </w:rPr>
        <w:t>)</w:t>
      </w:r>
    </w:p>
    <w:p w14:paraId="6C0035EE" w14:textId="565EF1BD" w:rsidR="000012C5" w:rsidRPr="00BF5C74" w:rsidRDefault="005B136D" w:rsidP="00FD23E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F9A3AFF" wp14:editId="50909989">
            <wp:extent cx="161925" cy="161925"/>
            <wp:effectExtent l="0" t="0" r="9525" b="9525"/>
            <wp:docPr id="64" name="Obrázek 15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1A2" w:rsidRPr="00BF5C74">
        <w:rPr>
          <w:rFonts w:ascii="Times New Roman" w:hAnsi="Times New Roman" w:cs="Times New Roman"/>
        </w:rPr>
        <w:t xml:space="preserve"> b</w:t>
      </w:r>
      <w:r w:rsidR="000012C5" w:rsidRPr="00BF5C74">
        <w:rPr>
          <w:rFonts w:ascii="Times New Roman" w:hAnsi="Times New Roman" w:cs="Times New Roman"/>
          <w:szCs w:val="24"/>
        </w:rPr>
        <w:t xml:space="preserve">ěhem dne se </w:t>
      </w:r>
      <w:r w:rsidR="00641A26">
        <w:rPr>
          <w:rFonts w:ascii="Times New Roman" w:hAnsi="Times New Roman" w:cs="Times New Roman"/>
        </w:rPr>
        <w:t>student</w:t>
      </w:r>
      <w:r w:rsidR="00641A26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ří</w:t>
      </w:r>
      <w:r w:rsidR="00AA51A2" w:rsidRPr="00BF5C74">
        <w:rPr>
          <w:rFonts w:ascii="Times New Roman" w:hAnsi="Times New Roman" w:cs="Times New Roman"/>
          <w:szCs w:val="24"/>
        </w:rPr>
        <w:t>dí rozvrhem vyučovacích hodin</w:t>
      </w:r>
    </w:p>
    <w:p w14:paraId="5F21EF1C" w14:textId="61F6CFFD" w:rsidR="000012C5" w:rsidRPr="00BF5C74" w:rsidRDefault="005B136D" w:rsidP="00F13ED1">
      <w:pPr>
        <w:pStyle w:val="Normlnodrka"/>
        <w:numPr>
          <w:ilvl w:val="0"/>
          <w:numId w:val="0"/>
        </w:numPr>
        <w:ind w:left="470" w:hanging="35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AD63150" wp14:editId="116EC7E1">
            <wp:extent cx="161925" cy="161925"/>
            <wp:effectExtent l="0" t="0" r="9525" b="9525"/>
            <wp:docPr id="65" name="Obrázek 11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1A2" w:rsidRPr="00BF5C74">
        <w:rPr>
          <w:rFonts w:ascii="Times New Roman" w:hAnsi="Times New Roman" w:cs="Times New Roman"/>
        </w:rPr>
        <w:t xml:space="preserve"> </w:t>
      </w:r>
      <w:r w:rsidR="00641A26">
        <w:rPr>
          <w:rFonts w:ascii="Times New Roman" w:hAnsi="Times New Roman" w:cs="Times New Roman"/>
        </w:rPr>
        <w:t>student</w:t>
      </w:r>
      <w:r w:rsidR="00641A26" w:rsidRPr="00BF5C74">
        <w:rPr>
          <w:rFonts w:ascii="Times New Roman" w:hAnsi="Times New Roman" w:cs="Times New Roman"/>
        </w:rPr>
        <w:t xml:space="preserve"> </w:t>
      </w:r>
      <w:r w:rsidR="00AA51A2" w:rsidRPr="00BF5C74">
        <w:rPr>
          <w:rFonts w:ascii="Times New Roman" w:hAnsi="Times New Roman" w:cs="Times New Roman"/>
          <w:szCs w:val="24"/>
        </w:rPr>
        <w:t>se zodpovědně připravuje</w:t>
      </w:r>
      <w:r w:rsidR="000012C5" w:rsidRPr="00BF5C74">
        <w:rPr>
          <w:rFonts w:ascii="Times New Roman" w:hAnsi="Times New Roman" w:cs="Times New Roman"/>
          <w:szCs w:val="24"/>
        </w:rPr>
        <w:t xml:space="preserve"> na vyučování, zpracováv</w:t>
      </w:r>
      <w:r w:rsidR="00AA51A2" w:rsidRPr="00BF5C74">
        <w:rPr>
          <w:rFonts w:ascii="Times New Roman" w:hAnsi="Times New Roman" w:cs="Times New Roman"/>
          <w:szCs w:val="24"/>
        </w:rPr>
        <w:t xml:space="preserve">á </w:t>
      </w:r>
      <w:r w:rsidR="000012C5" w:rsidRPr="00BF5C74">
        <w:rPr>
          <w:rFonts w:ascii="Times New Roman" w:hAnsi="Times New Roman" w:cs="Times New Roman"/>
          <w:szCs w:val="24"/>
        </w:rPr>
        <w:t>zadané úkoly, na vyučování m</w:t>
      </w:r>
      <w:r w:rsidR="00AA51A2" w:rsidRPr="00BF5C74">
        <w:rPr>
          <w:rFonts w:ascii="Times New Roman" w:hAnsi="Times New Roman" w:cs="Times New Roman"/>
          <w:szCs w:val="24"/>
        </w:rPr>
        <w:t xml:space="preserve">á </w:t>
      </w:r>
      <w:r w:rsidR="000012C5" w:rsidRPr="00BF5C74">
        <w:rPr>
          <w:rFonts w:ascii="Times New Roman" w:hAnsi="Times New Roman" w:cs="Times New Roman"/>
          <w:szCs w:val="24"/>
        </w:rPr>
        <w:t>připravené potřebné pomůcky</w:t>
      </w:r>
    </w:p>
    <w:p w14:paraId="33DEE48F" w14:textId="547B5C00" w:rsidR="00AA51A2" w:rsidRPr="00BF5C74" w:rsidRDefault="005B136D" w:rsidP="00FD23E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62E9A63" wp14:editId="7BCF22EA">
            <wp:extent cx="161925" cy="161925"/>
            <wp:effectExtent l="0" t="0" r="9525" b="9525"/>
            <wp:docPr id="66" name="Obrázek 11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1A2" w:rsidRPr="00BF5C74">
        <w:rPr>
          <w:rFonts w:ascii="Times New Roman" w:hAnsi="Times New Roman" w:cs="Times New Roman"/>
          <w:szCs w:val="24"/>
        </w:rPr>
        <w:t xml:space="preserve"> j</w:t>
      </w:r>
      <w:r w:rsidR="000012C5" w:rsidRPr="00BF5C74">
        <w:rPr>
          <w:rFonts w:ascii="Times New Roman" w:hAnsi="Times New Roman" w:cs="Times New Roman"/>
          <w:szCs w:val="24"/>
        </w:rPr>
        <w:t xml:space="preserve">estliže se </w:t>
      </w:r>
      <w:r w:rsidR="00641A26">
        <w:rPr>
          <w:rFonts w:ascii="Times New Roman" w:hAnsi="Times New Roman" w:cs="Times New Roman"/>
        </w:rPr>
        <w:t>student</w:t>
      </w:r>
      <w:r w:rsidR="00641A26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 xml:space="preserve">nemohl na vyučování náležitě připravit nebo nevypracoval zadaný úkol, omluví se </w:t>
      </w:r>
      <w:r w:rsidR="00AA51A2" w:rsidRPr="00BF5C74">
        <w:rPr>
          <w:rFonts w:ascii="Times New Roman" w:hAnsi="Times New Roman" w:cs="Times New Roman"/>
          <w:szCs w:val="24"/>
        </w:rPr>
        <w:t xml:space="preserve">      </w:t>
      </w:r>
      <w:r w:rsidR="000012C5" w:rsidRPr="00BF5C74">
        <w:rPr>
          <w:rFonts w:ascii="Times New Roman" w:hAnsi="Times New Roman" w:cs="Times New Roman"/>
          <w:szCs w:val="24"/>
        </w:rPr>
        <w:t>a zdůvodní svoji nepřipravenost učiteli na počátku vyučovací hodiny</w:t>
      </w:r>
    </w:p>
    <w:p w14:paraId="08F2FE32" w14:textId="7D4D0247" w:rsidR="00AA51A2" w:rsidRPr="00BF5C74" w:rsidRDefault="005B136D" w:rsidP="00FD23E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4E59705" wp14:editId="0549DA6C">
            <wp:extent cx="161925" cy="161925"/>
            <wp:effectExtent l="0" t="0" r="9525" b="9525"/>
            <wp:docPr id="67" name="Obrázek 15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1A2" w:rsidRPr="00BF5C74">
        <w:rPr>
          <w:rFonts w:ascii="Times New Roman" w:hAnsi="Times New Roman" w:cs="Times New Roman"/>
        </w:rPr>
        <w:t xml:space="preserve"> </w:t>
      </w:r>
      <w:r w:rsidR="00641A26">
        <w:rPr>
          <w:rFonts w:ascii="Times New Roman" w:hAnsi="Times New Roman" w:cs="Times New Roman"/>
        </w:rPr>
        <w:t>student</w:t>
      </w:r>
      <w:r w:rsidR="00641A26" w:rsidRPr="00BF5C74">
        <w:rPr>
          <w:rFonts w:ascii="Times New Roman" w:hAnsi="Times New Roman" w:cs="Times New Roman"/>
        </w:rPr>
        <w:t xml:space="preserve"> </w:t>
      </w:r>
      <w:r w:rsidR="00AA51A2" w:rsidRPr="00BF5C74">
        <w:rPr>
          <w:rFonts w:ascii="Times New Roman" w:hAnsi="Times New Roman" w:cs="Times New Roman"/>
        </w:rPr>
        <w:t>d</w:t>
      </w:r>
      <w:r w:rsidR="000012C5" w:rsidRPr="00BF5C74">
        <w:rPr>
          <w:rFonts w:ascii="Times New Roman" w:hAnsi="Times New Roman" w:cs="Times New Roman"/>
          <w:szCs w:val="24"/>
        </w:rPr>
        <w:t>le potřeby využije možnosti konzultace (přichází s doplně</w:t>
      </w:r>
      <w:r w:rsidR="00AA51A2" w:rsidRPr="00BF5C74">
        <w:rPr>
          <w:rFonts w:ascii="Times New Roman" w:hAnsi="Times New Roman" w:cs="Times New Roman"/>
          <w:szCs w:val="24"/>
        </w:rPr>
        <w:t>nou látkou, konkrétními dotazy)</w:t>
      </w:r>
      <w:r w:rsidR="000012C5" w:rsidRPr="00BF5C74">
        <w:rPr>
          <w:rFonts w:ascii="Times New Roman" w:hAnsi="Times New Roman" w:cs="Times New Roman"/>
          <w:szCs w:val="24"/>
        </w:rPr>
        <w:t xml:space="preserve"> </w:t>
      </w:r>
    </w:p>
    <w:p w14:paraId="6D0E7923" w14:textId="04BE110C" w:rsidR="00AA51A2" w:rsidRPr="00BF5C74" w:rsidRDefault="005B136D" w:rsidP="00FD23E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6DF4021" wp14:editId="7155D44A">
            <wp:extent cx="161925" cy="161925"/>
            <wp:effectExtent l="0" t="0" r="9525" b="9525"/>
            <wp:docPr id="68" name="Obrázek 11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1A2" w:rsidRPr="00BF5C74">
        <w:rPr>
          <w:rFonts w:ascii="Times New Roman" w:hAnsi="Times New Roman" w:cs="Times New Roman"/>
        </w:rPr>
        <w:t xml:space="preserve"> v</w:t>
      </w:r>
      <w:r w:rsidR="00775503" w:rsidRPr="00BF5C74">
        <w:rPr>
          <w:rFonts w:ascii="Times New Roman" w:hAnsi="Times New Roman" w:cs="Times New Roman"/>
          <w:szCs w:val="24"/>
        </w:rPr>
        <w:t> </w:t>
      </w:r>
      <w:r w:rsidR="000012C5" w:rsidRPr="00BF5C74">
        <w:rPr>
          <w:rFonts w:ascii="Times New Roman" w:hAnsi="Times New Roman" w:cs="Times New Roman"/>
          <w:szCs w:val="24"/>
        </w:rPr>
        <w:t xml:space="preserve">hodinách se </w:t>
      </w:r>
      <w:r w:rsidR="00641A26">
        <w:rPr>
          <w:rFonts w:ascii="Times New Roman" w:hAnsi="Times New Roman" w:cs="Times New Roman"/>
        </w:rPr>
        <w:t>student</w:t>
      </w:r>
      <w:r w:rsidR="00641A26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chová klidně a ukázněně, sleduje výklad, aktivně se zapojuje do práce, pracuje podle pokynů učitele</w:t>
      </w:r>
    </w:p>
    <w:p w14:paraId="5F4A1DA9" w14:textId="122A63C2" w:rsidR="00AA51A2" w:rsidRPr="00BF5C74" w:rsidRDefault="005B136D" w:rsidP="00FD23E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DAC1D5C" wp14:editId="732CA106">
            <wp:extent cx="161925" cy="161925"/>
            <wp:effectExtent l="0" t="0" r="9525" b="9525"/>
            <wp:docPr id="69" name="Obrázek 15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1A2" w:rsidRPr="00BF5C74">
        <w:rPr>
          <w:rFonts w:ascii="Times New Roman" w:hAnsi="Times New Roman" w:cs="Times New Roman"/>
        </w:rPr>
        <w:t xml:space="preserve"> c</w:t>
      </w:r>
      <w:r w:rsidR="000012C5" w:rsidRPr="00BF5C74">
        <w:rPr>
          <w:rFonts w:ascii="Times New Roman" w:hAnsi="Times New Roman" w:cs="Times New Roman"/>
          <w:szCs w:val="24"/>
        </w:rPr>
        <w:t xml:space="preserve">hce-li </w:t>
      </w:r>
      <w:r w:rsidR="00641A26">
        <w:rPr>
          <w:rFonts w:ascii="Times New Roman" w:hAnsi="Times New Roman" w:cs="Times New Roman"/>
        </w:rPr>
        <w:t>student</w:t>
      </w:r>
      <w:r w:rsidR="00641A26" w:rsidRPr="00BF5C74">
        <w:rPr>
          <w:rFonts w:ascii="Times New Roman" w:hAnsi="Times New Roman" w:cs="Times New Roman"/>
          <w:szCs w:val="24"/>
        </w:rPr>
        <w:t xml:space="preserve"> </w:t>
      </w:r>
      <w:r w:rsidR="00AA51A2" w:rsidRPr="00BF5C74">
        <w:rPr>
          <w:rFonts w:ascii="Times New Roman" w:hAnsi="Times New Roman" w:cs="Times New Roman"/>
          <w:szCs w:val="24"/>
        </w:rPr>
        <w:t xml:space="preserve">v hodině </w:t>
      </w:r>
      <w:r w:rsidR="000012C5" w:rsidRPr="00BF5C74">
        <w:rPr>
          <w:rFonts w:ascii="Times New Roman" w:hAnsi="Times New Roman" w:cs="Times New Roman"/>
          <w:szCs w:val="24"/>
        </w:rPr>
        <w:t>mluvit, hlásí se a čeká, až bude vyzván</w:t>
      </w:r>
    </w:p>
    <w:p w14:paraId="3960D69A" w14:textId="7CA6A045" w:rsidR="000012C5" w:rsidRPr="00BF5C74" w:rsidRDefault="005B136D" w:rsidP="00FD23E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EEF377F" wp14:editId="793B8D3F">
            <wp:extent cx="161925" cy="161925"/>
            <wp:effectExtent l="0" t="0" r="9525" b="9525"/>
            <wp:docPr id="70" name="Obrázek 15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1A2" w:rsidRPr="00BF5C74">
        <w:rPr>
          <w:rFonts w:ascii="Times New Roman" w:hAnsi="Times New Roman" w:cs="Times New Roman"/>
        </w:rPr>
        <w:t xml:space="preserve"> ž</w:t>
      </w:r>
      <w:r w:rsidR="000012C5" w:rsidRPr="00BF5C74">
        <w:rPr>
          <w:rFonts w:ascii="Times New Roman" w:hAnsi="Times New Roman" w:cs="Times New Roman"/>
          <w:szCs w:val="24"/>
        </w:rPr>
        <w:t>výkání, cucání cukrovinek, pojídání potravin, říhání, vykřiková</w:t>
      </w:r>
      <w:r w:rsidR="00AA51A2" w:rsidRPr="00BF5C74">
        <w:rPr>
          <w:rFonts w:ascii="Times New Roman" w:hAnsi="Times New Roman" w:cs="Times New Roman"/>
          <w:szCs w:val="24"/>
        </w:rPr>
        <w:t>ní a jiné další formy vyrušování</w:t>
      </w:r>
      <w:r w:rsidR="000012C5" w:rsidRPr="00BF5C74">
        <w:rPr>
          <w:rFonts w:ascii="Times New Roman" w:hAnsi="Times New Roman" w:cs="Times New Roman"/>
          <w:szCs w:val="24"/>
        </w:rPr>
        <w:t xml:space="preserve"> </w:t>
      </w:r>
      <w:r w:rsidR="00AA51A2" w:rsidRPr="00BF5C74">
        <w:rPr>
          <w:rFonts w:ascii="Times New Roman" w:hAnsi="Times New Roman" w:cs="Times New Roman"/>
          <w:szCs w:val="24"/>
        </w:rPr>
        <w:t xml:space="preserve">       </w:t>
      </w:r>
      <w:r w:rsidR="000012C5" w:rsidRPr="00BF5C74">
        <w:rPr>
          <w:rFonts w:ascii="Times New Roman" w:hAnsi="Times New Roman" w:cs="Times New Roman"/>
          <w:szCs w:val="24"/>
        </w:rPr>
        <w:t xml:space="preserve">a způsoby chování, které se neslučují s dobrým </w:t>
      </w:r>
      <w:r w:rsidR="00AA51A2" w:rsidRPr="00BF5C74">
        <w:rPr>
          <w:rFonts w:ascii="Times New Roman" w:hAnsi="Times New Roman" w:cs="Times New Roman"/>
          <w:szCs w:val="24"/>
        </w:rPr>
        <w:t>chováním</w:t>
      </w:r>
      <w:r w:rsidR="000012C5" w:rsidRPr="00BF5C74">
        <w:rPr>
          <w:rFonts w:ascii="Times New Roman" w:hAnsi="Times New Roman" w:cs="Times New Roman"/>
          <w:szCs w:val="24"/>
        </w:rPr>
        <w:t>, jsou nepřípustné</w:t>
      </w:r>
      <w:r w:rsidR="00AA51A2" w:rsidRPr="00BF5C74">
        <w:rPr>
          <w:rFonts w:ascii="Times New Roman" w:hAnsi="Times New Roman" w:cs="Times New Roman"/>
          <w:szCs w:val="24"/>
        </w:rPr>
        <w:t xml:space="preserve"> - </w:t>
      </w:r>
      <w:r w:rsidR="000012C5" w:rsidRPr="00BF5C74">
        <w:rPr>
          <w:rFonts w:ascii="Times New Roman" w:hAnsi="Times New Roman" w:cs="Times New Roman"/>
          <w:szCs w:val="24"/>
        </w:rPr>
        <w:t>budou proto hodnoce</w:t>
      </w:r>
      <w:r w:rsidR="00AA51A2" w:rsidRPr="00BF5C74">
        <w:rPr>
          <w:rFonts w:ascii="Times New Roman" w:hAnsi="Times New Roman" w:cs="Times New Roman"/>
          <w:szCs w:val="24"/>
        </w:rPr>
        <w:t>ny jako porušení školního řádu</w:t>
      </w:r>
    </w:p>
    <w:p w14:paraId="5315B599" w14:textId="5CE1CEAA" w:rsidR="00AA51A2" w:rsidRPr="00BF5C74" w:rsidRDefault="005B136D" w:rsidP="00FD23E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A3104B0" wp14:editId="69FE53CD">
            <wp:extent cx="161925" cy="161925"/>
            <wp:effectExtent l="0" t="0" r="9525" b="9525"/>
            <wp:docPr id="71" name="Obrázek 11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1A2" w:rsidRPr="00BF5C74">
        <w:rPr>
          <w:rFonts w:ascii="Times New Roman" w:hAnsi="Times New Roman" w:cs="Times New Roman"/>
        </w:rPr>
        <w:t xml:space="preserve"> n</w:t>
      </w:r>
      <w:r w:rsidR="000012C5" w:rsidRPr="00BF5C74">
        <w:rPr>
          <w:rFonts w:ascii="Times New Roman" w:hAnsi="Times New Roman" w:cs="Times New Roman"/>
          <w:szCs w:val="24"/>
        </w:rPr>
        <w:t xml:space="preserve">a začátku či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 xml:space="preserve">průběhu hodiny zdraví </w:t>
      </w:r>
      <w:r w:rsidR="00641A26">
        <w:rPr>
          <w:rFonts w:ascii="Times New Roman" w:hAnsi="Times New Roman" w:cs="Times New Roman"/>
        </w:rPr>
        <w:t>student</w:t>
      </w:r>
      <w:r w:rsidR="00641A26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při vstupu pedagogického pracovníka (nebo jiné dospělé osoby) do třídy povstáním</w:t>
      </w:r>
    </w:p>
    <w:p w14:paraId="02E49EC1" w14:textId="42643F82" w:rsidR="000012C5" w:rsidRPr="00BF5C74" w:rsidRDefault="005B136D" w:rsidP="00FD23E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58DB007" wp14:editId="06108252">
            <wp:extent cx="161925" cy="161925"/>
            <wp:effectExtent l="0" t="0" r="9525" b="9525"/>
            <wp:docPr id="72" name="Obrázek 15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1A2" w:rsidRPr="00BF5C74">
        <w:rPr>
          <w:rFonts w:ascii="Times New Roman" w:hAnsi="Times New Roman" w:cs="Times New Roman"/>
        </w:rPr>
        <w:t xml:space="preserve"> n</w:t>
      </w:r>
      <w:r w:rsidR="000012C5" w:rsidRPr="00BF5C74">
        <w:rPr>
          <w:rFonts w:ascii="Times New Roman" w:hAnsi="Times New Roman" w:cs="Times New Roman"/>
          <w:szCs w:val="24"/>
        </w:rPr>
        <w:t>enastoupí-li vyučující do 5 minut po začátku vyučovací hodiny, uvědomí pořádková služba</w:t>
      </w:r>
      <w:r w:rsidR="00775503" w:rsidRPr="00BF5C74">
        <w:rPr>
          <w:rFonts w:ascii="Times New Roman" w:hAnsi="Times New Roman" w:cs="Times New Roman"/>
          <w:szCs w:val="24"/>
        </w:rPr>
        <w:t xml:space="preserve"> o </w:t>
      </w:r>
      <w:r w:rsidR="00AA51A2" w:rsidRPr="00BF5C74">
        <w:rPr>
          <w:rFonts w:ascii="Times New Roman" w:hAnsi="Times New Roman" w:cs="Times New Roman"/>
          <w:szCs w:val="24"/>
        </w:rPr>
        <w:t>této skutečnosti vedení školy</w:t>
      </w:r>
    </w:p>
    <w:p w14:paraId="17AB025F" w14:textId="464A4886" w:rsidR="000012C5" w:rsidRPr="00BF5C74" w:rsidRDefault="005B136D" w:rsidP="00FD23E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7A6B916" wp14:editId="7A8B1FA7">
            <wp:extent cx="161925" cy="161925"/>
            <wp:effectExtent l="0" t="0" r="9525" b="9525"/>
            <wp:docPr id="73" name="Obrázek 11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1A2" w:rsidRPr="00BF5C74">
        <w:rPr>
          <w:rFonts w:ascii="Times New Roman" w:hAnsi="Times New Roman" w:cs="Times New Roman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 xml:space="preserve">ři vyučování sedí </w:t>
      </w:r>
      <w:r w:rsidR="00641A26">
        <w:rPr>
          <w:rFonts w:ascii="Times New Roman" w:hAnsi="Times New Roman" w:cs="Times New Roman"/>
        </w:rPr>
        <w:t>student</w:t>
      </w:r>
      <w:r w:rsidR="00641A26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 xml:space="preserve">podle zasedacího pořádku, který si určí vyučující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AA51A2" w:rsidRPr="00BF5C74">
        <w:rPr>
          <w:rFonts w:ascii="Times New Roman" w:hAnsi="Times New Roman" w:cs="Times New Roman"/>
          <w:szCs w:val="24"/>
        </w:rPr>
        <w:t>daném předmětu</w:t>
      </w:r>
    </w:p>
    <w:p w14:paraId="1686A918" w14:textId="483E1A0D" w:rsidR="000012C5" w:rsidRPr="00BF5C74" w:rsidRDefault="005B136D" w:rsidP="00FD23E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21751D7" wp14:editId="00B20388">
            <wp:extent cx="161925" cy="161925"/>
            <wp:effectExtent l="0" t="0" r="9525" b="9525"/>
            <wp:docPr id="74" name="Obrázek 12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1A2" w:rsidRPr="00BF5C74">
        <w:rPr>
          <w:rFonts w:ascii="Times New Roman" w:hAnsi="Times New Roman" w:cs="Times New Roman"/>
        </w:rPr>
        <w:t xml:space="preserve"> </w:t>
      </w:r>
      <w:r w:rsidR="00641A26">
        <w:rPr>
          <w:rFonts w:ascii="Times New Roman" w:hAnsi="Times New Roman" w:cs="Times New Roman"/>
        </w:rPr>
        <w:t>student</w:t>
      </w:r>
      <w:r w:rsidR="00641A26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nenarušuj</w:t>
      </w:r>
      <w:r w:rsidR="00AA51A2" w:rsidRPr="00BF5C74">
        <w:rPr>
          <w:rFonts w:ascii="Times New Roman" w:hAnsi="Times New Roman" w:cs="Times New Roman"/>
          <w:szCs w:val="24"/>
        </w:rPr>
        <w:t>e</w:t>
      </w:r>
      <w:r w:rsidR="000012C5" w:rsidRPr="00BF5C74">
        <w:rPr>
          <w:rFonts w:ascii="Times New Roman" w:hAnsi="Times New Roman" w:cs="Times New Roman"/>
          <w:szCs w:val="24"/>
        </w:rPr>
        <w:t xml:space="preserve"> průběh vyučovací hodiny nevhodných chováním a činnostmi, které se neslučují se školním řádem a nemají žádný v</w:t>
      </w:r>
      <w:r w:rsidR="007B3D3E" w:rsidRPr="00BF5C74">
        <w:rPr>
          <w:rFonts w:ascii="Times New Roman" w:hAnsi="Times New Roman" w:cs="Times New Roman"/>
          <w:szCs w:val="24"/>
        </w:rPr>
        <w:t>ztah k vyučování</w:t>
      </w:r>
    </w:p>
    <w:p w14:paraId="4711B923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  <w:szCs w:val="24"/>
        </w:rPr>
      </w:pPr>
      <w:bookmarkStart w:id="14" w:name="_Toc112238952"/>
      <w:r w:rsidRPr="00BF5C74">
        <w:rPr>
          <w:rFonts w:ascii="Times New Roman" w:hAnsi="Times New Roman" w:cs="Times New Roman"/>
          <w:szCs w:val="24"/>
        </w:rPr>
        <w:t>Účast na akcích pořádaných školou</w:t>
      </w:r>
      <w:bookmarkEnd w:id="14"/>
    </w:p>
    <w:p w14:paraId="0DF84F21" w14:textId="1407D8AD" w:rsidR="000012C5" w:rsidRPr="00BF5C74" w:rsidRDefault="005B136D" w:rsidP="00FD23E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3AB7E93" wp14:editId="1349DF4A">
            <wp:extent cx="161925" cy="161925"/>
            <wp:effectExtent l="0" t="0" r="9525" b="9525"/>
            <wp:docPr id="75" name="Obrázek 12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D3E" w:rsidRPr="00BF5C74">
        <w:rPr>
          <w:rFonts w:ascii="Times New Roman" w:hAnsi="Times New Roman" w:cs="Times New Roman"/>
        </w:rPr>
        <w:t xml:space="preserve"> </w:t>
      </w:r>
      <w:r w:rsidR="00641A26">
        <w:rPr>
          <w:rFonts w:ascii="Times New Roman" w:hAnsi="Times New Roman" w:cs="Times New Roman"/>
        </w:rPr>
        <w:t>student</w:t>
      </w:r>
      <w:r w:rsidR="00641A26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je povinen účastnit se akcí pořádaných školou a dalších mimoškolních</w:t>
      </w:r>
      <w:r w:rsidR="007B3D3E" w:rsidRPr="00BF5C74">
        <w:rPr>
          <w:rFonts w:ascii="Times New Roman" w:hAnsi="Times New Roman" w:cs="Times New Roman"/>
          <w:szCs w:val="24"/>
        </w:rPr>
        <w:t xml:space="preserve"> aktivit, na které se přihlásil</w:t>
      </w:r>
    </w:p>
    <w:p w14:paraId="0A006F8C" w14:textId="642C4FFD" w:rsidR="000012C5" w:rsidRPr="00BF5C74" w:rsidRDefault="005B136D" w:rsidP="00FD23E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5237C3C" wp14:editId="1E7E0902">
            <wp:extent cx="161925" cy="161925"/>
            <wp:effectExtent l="0" t="0" r="9525" b="9525"/>
            <wp:docPr id="76" name="Obrázek 12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D3E" w:rsidRPr="00BF5C74">
        <w:rPr>
          <w:rFonts w:ascii="Times New Roman" w:hAnsi="Times New Roman" w:cs="Times New Roman"/>
        </w:rPr>
        <w:t xml:space="preserve"> n</w:t>
      </w:r>
      <w:r w:rsidR="000012C5" w:rsidRPr="00BF5C74">
        <w:rPr>
          <w:rFonts w:ascii="Times New Roman" w:hAnsi="Times New Roman" w:cs="Times New Roman"/>
          <w:szCs w:val="24"/>
        </w:rPr>
        <w:t xml:space="preserve">epřítomnost </w:t>
      </w:r>
      <w:r w:rsidR="00641A26">
        <w:rPr>
          <w:rFonts w:ascii="Times New Roman" w:hAnsi="Times New Roman" w:cs="Times New Roman"/>
        </w:rPr>
        <w:t>studenta</w:t>
      </w:r>
      <w:r w:rsidR="00641A26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na mimoškolních akcích musí být řádně omluvena dle pravidel školního řádu</w:t>
      </w:r>
    </w:p>
    <w:p w14:paraId="4DC3F712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</w:rPr>
      </w:pPr>
      <w:bookmarkStart w:id="15" w:name="_Toc112238953"/>
      <w:r w:rsidRPr="00BF5C74">
        <w:rPr>
          <w:rFonts w:ascii="Times New Roman" w:hAnsi="Times New Roman" w:cs="Times New Roman"/>
        </w:rPr>
        <w:t>Informování</w:t>
      </w:r>
      <w:r w:rsidR="00775503" w:rsidRPr="00BF5C74">
        <w:rPr>
          <w:rFonts w:ascii="Times New Roman" w:hAnsi="Times New Roman" w:cs="Times New Roman"/>
        </w:rPr>
        <w:t xml:space="preserve"> o </w:t>
      </w:r>
      <w:r w:rsidRPr="00BF5C74">
        <w:rPr>
          <w:rFonts w:ascii="Times New Roman" w:hAnsi="Times New Roman" w:cs="Times New Roman"/>
        </w:rPr>
        <w:t>průběhu a výsledcích vzdělávání</w:t>
      </w:r>
      <w:bookmarkEnd w:id="15"/>
    </w:p>
    <w:p w14:paraId="71EA43A1" w14:textId="7D1AA73A" w:rsidR="000012C5" w:rsidRPr="00BF5C74" w:rsidRDefault="005B136D" w:rsidP="007B3D3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D61D16E" wp14:editId="639598FA">
            <wp:extent cx="161925" cy="161925"/>
            <wp:effectExtent l="0" t="0" r="9525" b="9525"/>
            <wp:docPr id="77" name="Obrázek 12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D3E" w:rsidRPr="00BF5C74">
        <w:rPr>
          <w:rFonts w:ascii="Times New Roman" w:hAnsi="Times New Roman" w:cs="Times New Roman"/>
        </w:rPr>
        <w:t xml:space="preserve"> každý </w:t>
      </w:r>
      <w:r w:rsidR="00641A26">
        <w:rPr>
          <w:rFonts w:ascii="Times New Roman" w:hAnsi="Times New Roman" w:cs="Times New Roman"/>
        </w:rPr>
        <w:t>student</w:t>
      </w:r>
      <w:r w:rsidR="00641A26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m</w:t>
      </w:r>
      <w:r w:rsidR="007B3D3E" w:rsidRPr="00BF5C74">
        <w:rPr>
          <w:rFonts w:ascii="Times New Roman" w:hAnsi="Times New Roman" w:cs="Times New Roman"/>
        </w:rPr>
        <w:t xml:space="preserve">á </w:t>
      </w:r>
      <w:r w:rsidR="000012C5" w:rsidRPr="00BF5C74">
        <w:rPr>
          <w:rFonts w:ascii="Times New Roman" w:hAnsi="Times New Roman" w:cs="Times New Roman"/>
        </w:rPr>
        <w:t>právo na informace</w:t>
      </w:r>
      <w:r w:rsidR="00775503" w:rsidRPr="00BF5C74">
        <w:rPr>
          <w:rFonts w:ascii="Times New Roman" w:hAnsi="Times New Roman" w:cs="Times New Roman"/>
        </w:rPr>
        <w:t xml:space="preserve"> o </w:t>
      </w:r>
      <w:r w:rsidR="000012C5" w:rsidRPr="00BF5C74">
        <w:rPr>
          <w:rFonts w:ascii="Times New Roman" w:hAnsi="Times New Roman" w:cs="Times New Roman"/>
        </w:rPr>
        <w:t xml:space="preserve">průběhu </w:t>
      </w:r>
      <w:r w:rsidR="007B3D3E" w:rsidRPr="00BF5C74">
        <w:rPr>
          <w:rFonts w:ascii="Times New Roman" w:hAnsi="Times New Roman" w:cs="Times New Roman"/>
        </w:rPr>
        <w:t>a výsledcích svého vzdělávání</w:t>
      </w:r>
    </w:p>
    <w:p w14:paraId="43316C60" w14:textId="03810621" w:rsidR="000012C5" w:rsidRPr="00BF5C74" w:rsidRDefault="005B136D" w:rsidP="007B3D3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CAC3551" wp14:editId="10B4CF4A">
            <wp:extent cx="161925" cy="161925"/>
            <wp:effectExtent l="0" t="0" r="9525" b="9525"/>
            <wp:docPr id="78" name="Obrázek 12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D3E" w:rsidRPr="00BF5C74">
        <w:rPr>
          <w:rFonts w:ascii="Times New Roman" w:hAnsi="Times New Roman" w:cs="Times New Roman"/>
        </w:rPr>
        <w:t xml:space="preserve"> </w:t>
      </w:r>
      <w:r w:rsidR="00641A26" w:rsidRPr="00BF5C74">
        <w:rPr>
          <w:rFonts w:ascii="Times New Roman" w:hAnsi="Times New Roman" w:cs="Times New Roman"/>
        </w:rPr>
        <w:t xml:space="preserve">každý </w:t>
      </w:r>
      <w:r w:rsidR="00641A26">
        <w:rPr>
          <w:rFonts w:ascii="Times New Roman" w:hAnsi="Times New Roman" w:cs="Times New Roman"/>
        </w:rPr>
        <w:t>student</w:t>
      </w:r>
      <w:r w:rsidR="00641A26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m</w:t>
      </w:r>
      <w:r w:rsidR="007B3D3E" w:rsidRPr="00BF5C74">
        <w:rPr>
          <w:rFonts w:ascii="Times New Roman" w:hAnsi="Times New Roman" w:cs="Times New Roman"/>
        </w:rPr>
        <w:t xml:space="preserve">á </w:t>
      </w:r>
      <w:r w:rsidR="000012C5" w:rsidRPr="00BF5C74">
        <w:rPr>
          <w:rFonts w:ascii="Times New Roman" w:hAnsi="Times New Roman" w:cs="Times New Roman"/>
        </w:rPr>
        <w:t>právo na přístup k informacím</w:t>
      </w:r>
      <w:r w:rsidR="00775503" w:rsidRPr="00BF5C74">
        <w:rPr>
          <w:rFonts w:ascii="Times New Roman" w:hAnsi="Times New Roman" w:cs="Times New Roman"/>
        </w:rPr>
        <w:t xml:space="preserve"> o </w:t>
      </w:r>
      <w:r w:rsidR="000012C5" w:rsidRPr="00BF5C74">
        <w:rPr>
          <w:rFonts w:ascii="Times New Roman" w:hAnsi="Times New Roman" w:cs="Times New Roman"/>
        </w:rPr>
        <w:t xml:space="preserve">průběhu a výsledcích vzdělávání </w:t>
      </w:r>
      <w:r w:rsidR="00641A26">
        <w:rPr>
          <w:rFonts w:ascii="Times New Roman" w:hAnsi="Times New Roman" w:cs="Times New Roman"/>
        </w:rPr>
        <w:t>studenta</w:t>
      </w:r>
      <w:r w:rsidR="000012C5" w:rsidRPr="00BF5C74">
        <w:rPr>
          <w:rFonts w:ascii="Times New Roman" w:hAnsi="Times New Roman" w:cs="Times New Roman"/>
        </w:rPr>
        <w:t xml:space="preserve"> a dalším informacím, které vyplývají</w:t>
      </w:r>
      <w:r w:rsidR="00120892" w:rsidRPr="00BF5C74">
        <w:rPr>
          <w:rFonts w:ascii="Times New Roman" w:hAnsi="Times New Roman" w:cs="Times New Roman"/>
        </w:rPr>
        <w:t xml:space="preserve"> z </w:t>
      </w:r>
      <w:r w:rsidR="000012C5" w:rsidRPr="00BF5C74">
        <w:rPr>
          <w:rFonts w:ascii="Times New Roman" w:hAnsi="Times New Roman" w:cs="Times New Roman"/>
        </w:rPr>
        <w:t xml:space="preserve">docházky do školy a společného soužití s dalšími osobami </w:t>
      </w:r>
      <w:r w:rsidR="00775503" w:rsidRPr="00BF5C74">
        <w:rPr>
          <w:rFonts w:ascii="Times New Roman" w:hAnsi="Times New Roman" w:cs="Times New Roman"/>
        </w:rPr>
        <w:t>v </w:t>
      </w:r>
      <w:r w:rsidR="000012C5" w:rsidRPr="00BF5C74">
        <w:rPr>
          <w:rFonts w:ascii="Times New Roman" w:hAnsi="Times New Roman" w:cs="Times New Roman"/>
        </w:rPr>
        <w:t>prostředí ško</w:t>
      </w:r>
      <w:r w:rsidR="007B3D3E" w:rsidRPr="00BF5C74">
        <w:rPr>
          <w:rFonts w:ascii="Times New Roman" w:hAnsi="Times New Roman" w:cs="Times New Roman"/>
        </w:rPr>
        <w:t>ly</w:t>
      </w:r>
    </w:p>
    <w:p w14:paraId="5A178680" w14:textId="2283079A" w:rsidR="000012C5" w:rsidRPr="00BF5C74" w:rsidRDefault="005B136D" w:rsidP="007B3D3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5861B6D" wp14:editId="3CCD13F2">
            <wp:extent cx="161925" cy="161925"/>
            <wp:effectExtent l="0" t="0" r="9525" b="9525"/>
            <wp:docPr id="79" name="Obrázek 12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D3E" w:rsidRPr="00BF5C74">
        <w:rPr>
          <w:rFonts w:ascii="Times New Roman" w:hAnsi="Times New Roman" w:cs="Times New Roman"/>
        </w:rPr>
        <w:t xml:space="preserve"> n</w:t>
      </w:r>
      <w:r w:rsidR="000012C5" w:rsidRPr="00BF5C74">
        <w:rPr>
          <w:rFonts w:ascii="Times New Roman" w:hAnsi="Times New Roman" w:cs="Times New Roman"/>
        </w:rPr>
        <w:t>a informace</w:t>
      </w:r>
      <w:r w:rsidR="00775503" w:rsidRPr="00BF5C74">
        <w:rPr>
          <w:rFonts w:ascii="Times New Roman" w:hAnsi="Times New Roman" w:cs="Times New Roman"/>
        </w:rPr>
        <w:t xml:space="preserve"> o </w:t>
      </w:r>
      <w:r w:rsidR="000012C5" w:rsidRPr="00BF5C74">
        <w:rPr>
          <w:rFonts w:ascii="Times New Roman" w:hAnsi="Times New Roman" w:cs="Times New Roman"/>
        </w:rPr>
        <w:t>průběhu a výsledcích vzdělávání mají právo i osoby, mající v</w:t>
      </w:r>
      <w:r w:rsidR="007B3D3E" w:rsidRPr="00BF5C74">
        <w:rPr>
          <w:rFonts w:ascii="Times New Roman" w:hAnsi="Times New Roman" w:cs="Times New Roman"/>
        </w:rPr>
        <w:t xml:space="preserve">yživovací povinnost vůči </w:t>
      </w:r>
      <w:r w:rsidR="00641A26">
        <w:rPr>
          <w:rFonts w:ascii="Times New Roman" w:hAnsi="Times New Roman" w:cs="Times New Roman"/>
        </w:rPr>
        <w:t>studentovi</w:t>
      </w:r>
    </w:p>
    <w:p w14:paraId="538FBE5B" w14:textId="3C34A1EC" w:rsidR="000012C5" w:rsidRPr="00BF5C74" w:rsidRDefault="005B136D" w:rsidP="007B3D3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4D6E483" wp14:editId="1BFC617C">
            <wp:extent cx="161925" cy="161925"/>
            <wp:effectExtent l="0" t="0" r="9525" b="9525"/>
            <wp:docPr id="80" name="Obrázek 12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D3E" w:rsidRPr="00BF5C74">
        <w:rPr>
          <w:rFonts w:ascii="Times New Roman" w:hAnsi="Times New Roman" w:cs="Times New Roman"/>
        </w:rPr>
        <w:t>z</w:t>
      </w:r>
      <w:r w:rsidR="000012C5" w:rsidRPr="00BF5C74">
        <w:rPr>
          <w:rFonts w:ascii="Times New Roman" w:hAnsi="Times New Roman" w:cs="Times New Roman"/>
        </w:rPr>
        <w:t xml:space="preserve">ákladní poradenskou pomoc jsou povinni poskytnout všichni pedagogičtí pracovníci školy, specifickou pak zejména </w:t>
      </w:r>
      <w:r w:rsidR="00DC7FE1">
        <w:rPr>
          <w:rFonts w:ascii="Times New Roman" w:hAnsi="Times New Roman" w:cs="Times New Roman"/>
        </w:rPr>
        <w:t>vedoucí studijních skupin</w:t>
      </w:r>
      <w:r w:rsidR="000012C5" w:rsidRPr="00BF5C74">
        <w:rPr>
          <w:rFonts w:ascii="Times New Roman" w:hAnsi="Times New Roman" w:cs="Times New Roman"/>
        </w:rPr>
        <w:t>, výchovný poradce</w:t>
      </w:r>
      <w:r w:rsidR="00625A72" w:rsidRPr="00BF5C74">
        <w:rPr>
          <w:rFonts w:ascii="Times New Roman" w:hAnsi="Times New Roman" w:cs="Times New Roman"/>
        </w:rPr>
        <w:t>, karierový poradce</w:t>
      </w:r>
      <w:r w:rsidR="007B3D3E" w:rsidRPr="00BF5C74">
        <w:rPr>
          <w:rFonts w:ascii="Times New Roman" w:hAnsi="Times New Roman" w:cs="Times New Roman"/>
        </w:rPr>
        <w:t xml:space="preserve"> a metodik prevence</w:t>
      </w:r>
    </w:p>
    <w:p w14:paraId="4C868B70" w14:textId="649287B7" w:rsidR="000012C5" w:rsidRPr="00BF5C74" w:rsidRDefault="005B136D" w:rsidP="007B3D3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3094D1B" wp14:editId="63D45A21">
            <wp:extent cx="161925" cy="161925"/>
            <wp:effectExtent l="0" t="0" r="9525" b="9525"/>
            <wp:docPr id="81" name="Obrázek 13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D3E" w:rsidRPr="00BF5C74">
        <w:rPr>
          <w:rFonts w:ascii="Times New Roman" w:hAnsi="Times New Roman" w:cs="Times New Roman"/>
        </w:rPr>
        <w:t xml:space="preserve"> d</w:t>
      </w:r>
      <w:r w:rsidR="000012C5" w:rsidRPr="00BF5C74">
        <w:rPr>
          <w:rFonts w:ascii="Times New Roman" w:hAnsi="Times New Roman" w:cs="Times New Roman"/>
        </w:rPr>
        <w:t xml:space="preserve">alší informace jsou poskytovány prostřednictvím školní dokumentace, webových stránek školy, </w:t>
      </w:r>
      <w:r w:rsidR="003C7766" w:rsidRPr="00BF5C74">
        <w:rPr>
          <w:rFonts w:ascii="Times New Roman" w:hAnsi="Times New Roman" w:cs="Times New Roman"/>
        </w:rPr>
        <w:t>vývěsek</w:t>
      </w:r>
      <w:r w:rsidR="000012C5" w:rsidRPr="00BF5C74">
        <w:rPr>
          <w:rFonts w:ascii="Times New Roman" w:hAnsi="Times New Roman" w:cs="Times New Roman"/>
        </w:rPr>
        <w:t xml:space="preserve"> apod.</w:t>
      </w:r>
    </w:p>
    <w:p w14:paraId="60A0347B" w14:textId="77777777" w:rsidR="000012C5" w:rsidRPr="00BF5C74" w:rsidRDefault="000012C5" w:rsidP="000012C5">
      <w:pPr>
        <w:pStyle w:val="Nadpis1"/>
        <w:rPr>
          <w:rFonts w:ascii="Times New Roman" w:hAnsi="Times New Roman" w:cs="Times New Roman"/>
          <w:sz w:val="24"/>
          <w:szCs w:val="24"/>
        </w:rPr>
      </w:pPr>
      <w:bookmarkStart w:id="16" w:name="_Toc112238956"/>
      <w:r w:rsidRPr="00BF5C74">
        <w:rPr>
          <w:rFonts w:ascii="Times New Roman" w:hAnsi="Times New Roman" w:cs="Times New Roman"/>
          <w:sz w:val="28"/>
          <w:szCs w:val="28"/>
        </w:rPr>
        <w:t>Podrobnosti</w:t>
      </w:r>
      <w:r w:rsidR="00775503" w:rsidRPr="00BF5C74">
        <w:rPr>
          <w:rFonts w:ascii="Times New Roman" w:hAnsi="Times New Roman" w:cs="Times New Roman"/>
          <w:sz w:val="28"/>
          <w:szCs w:val="28"/>
        </w:rPr>
        <w:t xml:space="preserve"> o </w:t>
      </w:r>
      <w:r w:rsidRPr="00BF5C74">
        <w:rPr>
          <w:rFonts w:ascii="Times New Roman" w:hAnsi="Times New Roman" w:cs="Times New Roman"/>
          <w:sz w:val="28"/>
          <w:szCs w:val="28"/>
        </w:rPr>
        <w:t>pravidlech vzájemných vztahů se zaměstnanci ve škole</w:t>
      </w:r>
      <w:r w:rsidRPr="00BF5C74">
        <w:rPr>
          <w:rFonts w:ascii="Times New Roman" w:hAnsi="Times New Roman" w:cs="Times New Roman"/>
        </w:rPr>
        <w:t xml:space="preserve"> </w:t>
      </w:r>
      <w:r w:rsidR="008C1EB8" w:rsidRPr="00BF5C74">
        <w:rPr>
          <w:rFonts w:ascii="Times New Roman" w:hAnsi="Times New Roman" w:cs="Times New Roman"/>
        </w:rPr>
        <w:t xml:space="preserve">          </w:t>
      </w:r>
      <w:r w:rsidRPr="00BF5C74">
        <w:rPr>
          <w:rFonts w:ascii="Times New Roman" w:hAnsi="Times New Roman" w:cs="Times New Roman"/>
          <w:sz w:val="24"/>
          <w:szCs w:val="24"/>
        </w:rPr>
        <w:t>(§ 30 odst. 1 písm. a) školského zákona)</w:t>
      </w:r>
      <w:bookmarkEnd w:id="16"/>
    </w:p>
    <w:p w14:paraId="7D0A48FE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</w:rPr>
      </w:pPr>
      <w:bookmarkStart w:id="17" w:name="_Toc112238957"/>
      <w:r w:rsidRPr="00BF5C74">
        <w:rPr>
          <w:rFonts w:ascii="Times New Roman" w:hAnsi="Times New Roman" w:cs="Times New Roman"/>
        </w:rPr>
        <w:t>Pravidla vzájemných vztahů se zaměstnanci ve škole (nejen s pedagogickými pracovníky)</w:t>
      </w:r>
      <w:bookmarkEnd w:id="17"/>
    </w:p>
    <w:p w14:paraId="0E9F3136" w14:textId="77777777" w:rsidR="000012C5" w:rsidRPr="00BF5C74" w:rsidRDefault="00E8245A" w:rsidP="00E8245A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6DFE4A5" wp14:editId="76534DA1">
            <wp:extent cx="161925" cy="161925"/>
            <wp:effectExtent l="0" t="0" r="9525" b="9525"/>
            <wp:docPr id="3" name="Obrázek 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z</w:t>
      </w:r>
      <w:r w:rsidR="000012C5" w:rsidRPr="00BF5C74">
        <w:rPr>
          <w:rFonts w:ascii="Times New Roman" w:hAnsi="Times New Roman" w:cs="Times New Roman"/>
        </w:rPr>
        <w:t xml:space="preserve">aměstnanec školy je povinen vystupovat vůči </w:t>
      </w:r>
      <w:r w:rsidR="00641A26" w:rsidRPr="00BF5C74">
        <w:rPr>
          <w:rFonts w:ascii="Times New Roman" w:hAnsi="Times New Roman" w:cs="Times New Roman"/>
        </w:rPr>
        <w:t>každ</w:t>
      </w:r>
      <w:r w:rsidR="00413333">
        <w:rPr>
          <w:rFonts w:ascii="Times New Roman" w:hAnsi="Times New Roman" w:cs="Times New Roman"/>
        </w:rPr>
        <w:t>ému</w:t>
      </w:r>
      <w:r w:rsidR="00641A26" w:rsidRPr="00BF5C74">
        <w:rPr>
          <w:rFonts w:ascii="Times New Roman" w:hAnsi="Times New Roman" w:cs="Times New Roman"/>
        </w:rPr>
        <w:t xml:space="preserve"> </w:t>
      </w:r>
      <w:r w:rsidR="00641A26">
        <w:rPr>
          <w:rFonts w:ascii="Times New Roman" w:hAnsi="Times New Roman" w:cs="Times New Roman"/>
        </w:rPr>
        <w:t>studentovi</w:t>
      </w:r>
      <w:r w:rsidR="000012C5" w:rsidRPr="00BF5C74">
        <w:rPr>
          <w:rFonts w:ascii="Times New Roman" w:hAnsi="Times New Roman" w:cs="Times New Roman"/>
        </w:rPr>
        <w:t xml:space="preserve"> vždy </w:t>
      </w:r>
      <w:r w:rsidR="00775503" w:rsidRPr="00BF5C74">
        <w:rPr>
          <w:rFonts w:ascii="Times New Roman" w:hAnsi="Times New Roman" w:cs="Times New Roman"/>
        </w:rPr>
        <w:t>v </w:t>
      </w:r>
      <w:r w:rsidRPr="00BF5C74">
        <w:rPr>
          <w:rFonts w:ascii="Times New Roman" w:hAnsi="Times New Roman" w:cs="Times New Roman"/>
        </w:rPr>
        <w:t>jeho zájmu a jeho zájmy hájit</w:t>
      </w:r>
    </w:p>
    <w:p w14:paraId="0C2F9EB1" w14:textId="77777777" w:rsidR="000012C5" w:rsidRPr="00BF5C74" w:rsidRDefault="00E8245A" w:rsidP="00801DD7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74D60276" wp14:editId="51295523">
            <wp:extent cx="161925" cy="161925"/>
            <wp:effectExtent l="0" t="0" r="9525" b="9525"/>
            <wp:docPr id="4" name="Obrázek 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v</w:t>
      </w:r>
      <w:r w:rsidR="000012C5" w:rsidRPr="00BF5C74">
        <w:rPr>
          <w:rFonts w:ascii="Times New Roman" w:hAnsi="Times New Roman" w:cs="Times New Roman"/>
        </w:rPr>
        <w:t xml:space="preserve">zájemné vztahy mezi zaměstnanci školy a </w:t>
      </w:r>
      <w:r w:rsidR="00641A26">
        <w:rPr>
          <w:rFonts w:ascii="Times New Roman" w:hAnsi="Times New Roman" w:cs="Times New Roman"/>
        </w:rPr>
        <w:t>studenty</w:t>
      </w:r>
      <w:r w:rsidR="00641A26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musí vycházet ze zásad vzájemné úcty, respektu, názorové snášenli</w:t>
      </w:r>
      <w:r w:rsidRPr="00BF5C74">
        <w:rPr>
          <w:rFonts w:ascii="Times New Roman" w:hAnsi="Times New Roman" w:cs="Times New Roman"/>
        </w:rPr>
        <w:t>vosti, solidarity a důstojnosti</w:t>
      </w:r>
    </w:p>
    <w:p w14:paraId="19E79703" w14:textId="77777777" w:rsidR="000012C5" w:rsidRPr="00BF5C74" w:rsidRDefault="00E8245A" w:rsidP="00801DD7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9B40BB0" wp14:editId="4B312EF6">
            <wp:extent cx="161925" cy="161925"/>
            <wp:effectExtent l="0" t="0" r="9525" b="9525"/>
            <wp:docPr id="5" name="Obrázek 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v</w:t>
      </w:r>
      <w:r w:rsidR="000012C5" w:rsidRPr="00BF5C74">
        <w:rPr>
          <w:rFonts w:ascii="Times New Roman" w:hAnsi="Times New Roman" w:cs="Times New Roman"/>
        </w:rPr>
        <w:t xml:space="preserve">šichni zaměstnanci školy a </w:t>
      </w:r>
      <w:r w:rsidR="00641A26" w:rsidRPr="00BF5C74">
        <w:rPr>
          <w:rFonts w:ascii="Times New Roman" w:hAnsi="Times New Roman" w:cs="Times New Roman"/>
        </w:rPr>
        <w:t xml:space="preserve">každý </w:t>
      </w:r>
      <w:r w:rsidR="00641A26">
        <w:rPr>
          <w:rFonts w:ascii="Times New Roman" w:hAnsi="Times New Roman" w:cs="Times New Roman"/>
        </w:rPr>
        <w:t>student</w:t>
      </w:r>
      <w:r w:rsidR="00641A26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školy se vzájemně respektují, dbají</w:t>
      </w:r>
      <w:r w:rsidR="00775503" w:rsidRPr="00BF5C74">
        <w:rPr>
          <w:rFonts w:ascii="Times New Roman" w:hAnsi="Times New Roman" w:cs="Times New Roman"/>
        </w:rPr>
        <w:t xml:space="preserve"> o </w:t>
      </w:r>
      <w:r w:rsidR="000012C5" w:rsidRPr="00BF5C74">
        <w:rPr>
          <w:rFonts w:ascii="Times New Roman" w:hAnsi="Times New Roman" w:cs="Times New Roman"/>
        </w:rPr>
        <w:t>vytváření partnerských vztahů podložených vzájemnou</w:t>
      </w:r>
      <w:r w:rsidRPr="00BF5C74">
        <w:rPr>
          <w:rFonts w:ascii="Times New Roman" w:hAnsi="Times New Roman" w:cs="Times New Roman"/>
        </w:rPr>
        <w:t xml:space="preserve"> úctou, důvěrou a spravedlností</w:t>
      </w:r>
    </w:p>
    <w:p w14:paraId="64991618" w14:textId="77777777" w:rsidR="000012C5" w:rsidRPr="00BF5C74" w:rsidRDefault="00E8245A" w:rsidP="00801DD7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8E36CE8" wp14:editId="07D5DC72">
            <wp:extent cx="161925" cy="161925"/>
            <wp:effectExtent l="0" t="0" r="9525" b="9525"/>
            <wp:docPr id="7" name="Obrázek 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v</w:t>
      </w:r>
      <w:r w:rsidR="000012C5" w:rsidRPr="00BF5C74">
        <w:rPr>
          <w:rFonts w:ascii="Times New Roman" w:hAnsi="Times New Roman" w:cs="Times New Roman"/>
        </w:rPr>
        <w:t xml:space="preserve">šichni zaměstnanci školy a </w:t>
      </w:r>
      <w:r w:rsidR="00413333" w:rsidRPr="00BF5C74">
        <w:rPr>
          <w:rFonts w:ascii="Times New Roman" w:hAnsi="Times New Roman" w:cs="Times New Roman"/>
        </w:rPr>
        <w:t xml:space="preserve">každý </w:t>
      </w:r>
      <w:r w:rsidR="00413333">
        <w:rPr>
          <w:rFonts w:ascii="Times New Roman" w:hAnsi="Times New Roman" w:cs="Times New Roman"/>
        </w:rPr>
        <w:t xml:space="preserve">student </w:t>
      </w:r>
      <w:r w:rsidR="000012C5" w:rsidRPr="00BF5C74">
        <w:rPr>
          <w:rFonts w:ascii="Times New Roman" w:hAnsi="Times New Roman" w:cs="Times New Roman"/>
        </w:rPr>
        <w:t>školy dbají</w:t>
      </w:r>
      <w:r w:rsidR="00775503" w:rsidRPr="00BF5C74">
        <w:rPr>
          <w:rFonts w:ascii="Times New Roman" w:hAnsi="Times New Roman" w:cs="Times New Roman"/>
        </w:rPr>
        <w:t xml:space="preserve"> o </w:t>
      </w:r>
      <w:r w:rsidR="000012C5" w:rsidRPr="00BF5C74">
        <w:rPr>
          <w:rFonts w:ascii="Times New Roman" w:hAnsi="Times New Roman" w:cs="Times New Roman"/>
        </w:rPr>
        <w:t>dodržování základních společenských pravidel a pravid</w:t>
      </w:r>
      <w:r w:rsidRPr="00BF5C74">
        <w:rPr>
          <w:rFonts w:ascii="Times New Roman" w:hAnsi="Times New Roman" w:cs="Times New Roman"/>
        </w:rPr>
        <w:t>el slušné a zdvořilé komunikace</w:t>
      </w:r>
    </w:p>
    <w:p w14:paraId="5FF185E9" w14:textId="77777777" w:rsidR="000012C5" w:rsidRPr="00BF5C74" w:rsidRDefault="00E8245A" w:rsidP="00801DD7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276C4ED" wp14:editId="116D84D4">
            <wp:extent cx="161925" cy="161925"/>
            <wp:effectExtent l="0" t="0" r="9525" b="9525"/>
            <wp:docPr id="9" name="Obrázek 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z</w:t>
      </w:r>
      <w:r w:rsidR="000012C5" w:rsidRPr="00BF5C74">
        <w:rPr>
          <w:rFonts w:ascii="Times New Roman" w:hAnsi="Times New Roman" w:cs="Times New Roman"/>
        </w:rPr>
        <w:t>aměstnanec školy musí usilovat</w:t>
      </w:r>
      <w:r w:rsidR="00775503" w:rsidRPr="00BF5C74">
        <w:rPr>
          <w:rFonts w:ascii="Times New Roman" w:hAnsi="Times New Roman" w:cs="Times New Roman"/>
        </w:rPr>
        <w:t xml:space="preserve"> o </w:t>
      </w:r>
      <w:r w:rsidR="000012C5" w:rsidRPr="00BF5C74">
        <w:rPr>
          <w:rFonts w:ascii="Times New Roman" w:hAnsi="Times New Roman" w:cs="Times New Roman"/>
        </w:rPr>
        <w:t>vytváření dobrého vztahu veřejnosti</w:t>
      </w:r>
      <w:r w:rsidR="00413333">
        <w:rPr>
          <w:rFonts w:ascii="Times New Roman" w:hAnsi="Times New Roman" w:cs="Times New Roman"/>
        </w:rPr>
        <w:t xml:space="preserve"> </w:t>
      </w:r>
      <w:r w:rsidRPr="00BF5C74">
        <w:rPr>
          <w:rFonts w:ascii="Times New Roman" w:hAnsi="Times New Roman" w:cs="Times New Roman"/>
        </w:rPr>
        <w:t>ke škole</w:t>
      </w:r>
    </w:p>
    <w:p w14:paraId="4FAB2AC3" w14:textId="77777777" w:rsidR="000012C5" w:rsidRPr="00BF5C74" w:rsidRDefault="00E8245A" w:rsidP="00801DD7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18D6C7E" wp14:editId="1987EF73">
            <wp:extent cx="161925" cy="161925"/>
            <wp:effectExtent l="0" t="0" r="9525" b="9525"/>
            <wp:docPr id="10" name="Obrázek 1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i</w:t>
      </w:r>
      <w:r w:rsidR="000012C5" w:rsidRPr="00BF5C74">
        <w:rPr>
          <w:rFonts w:ascii="Times New Roman" w:hAnsi="Times New Roman" w:cs="Times New Roman"/>
        </w:rPr>
        <w:t xml:space="preserve">nformace, které </w:t>
      </w:r>
      <w:r w:rsidR="00413333" w:rsidRPr="00BF5C74">
        <w:rPr>
          <w:rFonts w:ascii="Times New Roman" w:hAnsi="Times New Roman" w:cs="Times New Roman"/>
        </w:rPr>
        <w:t xml:space="preserve">každý </w:t>
      </w:r>
      <w:r w:rsidR="00413333">
        <w:rPr>
          <w:rFonts w:ascii="Times New Roman" w:hAnsi="Times New Roman" w:cs="Times New Roman"/>
        </w:rPr>
        <w:t>student</w:t>
      </w:r>
      <w:r w:rsidR="00413333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poskytne do školní matriky nebo jiné důležité informace</w:t>
      </w:r>
      <w:r w:rsidR="00775503" w:rsidRPr="00BF5C74">
        <w:rPr>
          <w:rFonts w:ascii="Times New Roman" w:hAnsi="Times New Roman" w:cs="Times New Roman"/>
        </w:rPr>
        <w:t xml:space="preserve"> o </w:t>
      </w:r>
      <w:r w:rsidR="00413333">
        <w:rPr>
          <w:rFonts w:ascii="Times New Roman" w:hAnsi="Times New Roman" w:cs="Times New Roman"/>
        </w:rPr>
        <w:t>studentovi</w:t>
      </w:r>
      <w:r w:rsidR="000012C5" w:rsidRPr="00BF5C74">
        <w:rPr>
          <w:rFonts w:ascii="Times New Roman" w:hAnsi="Times New Roman" w:cs="Times New Roman"/>
        </w:rPr>
        <w:t xml:space="preserve"> (zdravotní </w:t>
      </w:r>
      <w:r w:rsidR="00427567">
        <w:rPr>
          <w:rFonts w:ascii="Times New Roman" w:hAnsi="Times New Roman" w:cs="Times New Roman"/>
        </w:rPr>
        <w:t>způsobilost</w:t>
      </w:r>
      <w:r w:rsidR="000012C5" w:rsidRPr="00BF5C74">
        <w:rPr>
          <w:rFonts w:ascii="Times New Roman" w:hAnsi="Times New Roman" w:cs="Times New Roman"/>
        </w:rPr>
        <w:t>) jsou důvěrné a všichni pedagogičtí pracovníci se řídí se zákonem</w:t>
      </w:r>
      <w:r w:rsidR="00413333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  <w:color w:val="000000" w:themeColor="text1"/>
        </w:rPr>
        <w:t>č. 101/2000 Sb.,</w:t>
      </w:r>
      <w:r w:rsidR="00775503" w:rsidRPr="00BF5C74">
        <w:rPr>
          <w:rFonts w:ascii="Times New Roman" w:hAnsi="Times New Roman" w:cs="Times New Roman"/>
          <w:color w:val="000000" w:themeColor="text1"/>
        </w:rPr>
        <w:t xml:space="preserve"> o </w:t>
      </w:r>
      <w:r w:rsidRPr="00BF5C74">
        <w:rPr>
          <w:rFonts w:ascii="Times New Roman" w:hAnsi="Times New Roman" w:cs="Times New Roman"/>
          <w:color w:val="000000" w:themeColor="text1"/>
        </w:rPr>
        <w:t>ochraně osobních údajů</w:t>
      </w:r>
    </w:p>
    <w:p w14:paraId="749462FD" w14:textId="77777777" w:rsidR="000012C5" w:rsidRPr="00BF5C74" w:rsidRDefault="00E8245A" w:rsidP="00801DD7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EF9C1CF" wp14:editId="1E8CCA10">
            <wp:extent cx="161925" cy="161925"/>
            <wp:effectExtent l="0" t="0" r="9525" b="9525"/>
            <wp:docPr id="12" name="Obrázek 1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p</w:t>
      </w:r>
      <w:r w:rsidR="000012C5" w:rsidRPr="00BF5C74">
        <w:rPr>
          <w:rFonts w:ascii="Times New Roman" w:hAnsi="Times New Roman" w:cs="Times New Roman"/>
        </w:rPr>
        <w:t xml:space="preserve">edagogičtí pracovníci školy vydávají </w:t>
      </w:r>
      <w:r w:rsidR="00413333" w:rsidRPr="00BF5C74">
        <w:rPr>
          <w:rFonts w:ascii="Times New Roman" w:hAnsi="Times New Roman" w:cs="Times New Roman"/>
        </w:rPr>
        <w:t xml:space="preserve">každý </w:t>
      </w:r>
      <w:r w:rsidR="00413333">
        <w:rPr>
          <w:rFonts w:ascii="Times New Roman" w:hAnsi="Times New Roman" w:cs="Times New Roman"/>
        </w:rPr>
        <w:t>studentům</w:t>
      </w:r>
      <w:r w:rsidR="000012C5" w:rsidRPr="00BF5C74">
        <w:rPr>
          <w:rFonts w:ascii="Times New Roman" w:hAnsi="Times New Roman" w:cs="Times New Roman"/>
        </w:rPr>
        <w:t xml:space="preserve"> pouze takové pokyny, které bezprostředně souvisí s plněním školního vzdělávacího programu, školního řádu</w:t>
      </w:r>
      <w:r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a dalších ne</w:t>
      </w:r>
      <w:r w:rsidRPr="00BF5C74">
        <w:rPr>
          <w:rFonts w:ascii="Times New Roman" w:hAnsi="Times New Roman" w:cs="Times New Roman"/>
        </w:rPr>
        <w:t>zbytných organizačních opatření</w:t>
      </w:r>
    </w:p>
    <w:p w14:paraId="7BA6702E" w14:textId="77777777" w:rsidR="000012C5" w:rsidRPr="00BF5C74" w:rsidRDefault="00E8245A" w:rsidP="00801DD7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A309391" wp14:editId="5499EDA7">
            <wp:extent cx="161925" cy="161925"/>
            <wp:effectExtent l="0" t="0" r="9525" b="9525"/>
            <wp:docPr id="13" name="Obrázek 1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v</w:t>
      </w:r>
      <w:r w:rsidR="000012C5" w:rsidRPr="00BF5C74">
        <w:rPr>
          <w:rFonts w:ascii="Times New Roman" w:hAnsi="Times New Roman" w:cs="Times New Roman"/>
        </w:rPr>
        <w:t xml:space="preserve">yjadřuje-li </w:t>
      </w:r>
      <w:r w:rsidR="00413333" w:rsidRPr="00BF5C74">
        <w:rPr>
          <w:rFonts w:ascii="Times New Roman" w:hAnsi="Times New Roman" w:cs="Times New Roman"/>
        </w:rPr>
        <w:t xml:space="preserve">každý </w:t>
      </w:r>
      <w:r w:rsidR="00413333">
        <w:rPr>
          <w:rFonts w:ascii="Times New Roman" w:hAnsi="Times New Roman" w:cs="Times New Roman"/>
        </w:rPr>
        <w:t>student</w:t>
      </w:r>
      <w:r w:rsidR="00413333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své mínění a názory,</w:t>
      </w:r>
      <w:r w:rsidRPr="00BF5C74">
        <w:rPr>
          <w:rFonts w:ascii="Times New Roman" w:hAnsi="Times New Roman" w:cs="Times New Roman"/>
        </w:rPr>
        <w:t xml:space="preserve"> činí tak vždy slušným způsobem</w:t>
      </w:r>
    </w:p>
    <w:p w14:paraId="3B2A80AF" w14:textId="77777777" w:rsidR="000012C5" w:rsidRPr="00BF5C74" w:rsidRDefault="00E8245A" w:rsidP="00D57C2D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03F008D" wp14:editId="7C04F5BD">
            <wp:extent cx="161925" cy="161925"/>
            <wp:effectExtent l="0" t="0" r="9525" b="9525"/>
            <wp:docPr id="14" name="Obrázek 1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3333" w:rsidRPr="00413333">
        <w:rPr>
          <w:rFonts w:ascii="Times New Roman" w:hAnsi="Times New Roman" w:cs="Times New Roman"/>
        </w:rPr>
        <w:t xml:space="preserve"> </w:t>
      </w:r>
      <w:r w:rsidR="00413333">
        <w:rPr>
          <w:rFonts w:ascii="Times New Roman" w:hAnsi="Times New Roman" w:cs="Times New Roman"/>
        </w:rPr>
        <w:t xml:space="preserve">student </w:t>
      </w:r>
      <w:r w:rsidR="000012C5" w:rsidRPr="00BF5C74">
        <w:rPr>
          <w:rFonts w:ascii="Times New Roman" w:hAnsi="Times New Roman" w:cs="Times New Roman"/>
        </w:rPr>
        <w:t xml:space="preserve">zdraví </w:t>
      </w:r>
      <w:r w:rsidR="00775503" w:rsidRPr="00BF5C74">
        <w:rPr>
          <w:rFonts w:ascii="Times New Roman" w:hAnsi="Times New Roman" w:cs="Times New Roman"/>
        </w:rPr>
        <w:t>v </w:t>
      </w:r>
      <w:r w:rsidR="000012C5" w:rsidRPr="00BF5C74">
        <w:rPr>
          <w:rFonts w:ascii="Times New Roman" w:hAnsi="Times New Roman" w:cs="Times New Roman"/>
        </w:rPr>
        <w:t>budově a na školních akcích zaměstnanc</w:t>
      </w:r>
      <w:r w:rsidRPr="00BF5C74">
        <w:rPr>
          <w:rFonts w:ascii="Times New Roman" w:hAnsi="Times New Roman" w:cs="Times New Roman"/>
        </w:rPr>
        <w:t>e školy srozumitelným pozdravem                      a z</w:t>
      </w:r>
      <w:r w:rsidR="000012C5" w:rsidRPr="00BF5C74">
        <w:rPr>
          <w:rFonts w:ascii="Times New Roman" w:hAnsi="Times New Roman" w:cs="Times New Roman"/>
        </w:rPr>
        <w:t>aměstnanec školy žákovi na pozdra</w:t>
      </w:r>
      <w:r w:rsidR="00775503" w:rsidRPr="00BF5C74">
        <w:rPr>
          <w:rFonts w:ascii="Times New Roman" w:hAnsi="Times New Roman" w:cs="Times New Roman"/>
        </w:rPr>
        <w:t>v </w:t>
      </w:r>
      <w:r w:rsidRPr="00BF5C74">
        <w:rPr>
          <w:rFonts w:ascii="Times New Roman" w:hAnsi="Times New Roman" w:cs="Times New Roman"/>
        </w:rPr>
        <w:t>odpoví</w:t>
      </w:r>
    </w:p>
    <w:p w14:paraId="689789AC" w14:textId="77777777" w:rsidR="000012C5" w:rsidRPr="00BF5C74" w:rsidRDefault="00E8245A" w:rsidP="00D57C2D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5544FAA" wp14:editId="6E811E46">
            <wp:extent cx="161925" cy="161925"/>
            <wp:effectExtent l="0" t="0" r="9525" b="9525"/>
            <wp:docPr id="15" name="Obrázek 1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z</w:t>
      </w:r>
      <w:r w:rsidR="000012C5" w:rsidRPr="00BF5C74">
        <w:rPr>
          <w:rFonts w:ascii="Times New Roman" w:hAnsi="Times New Roman" w:cs="Times New Roman"/>
        </w:rPr>
        <w:t xml:space="preserve">vláště hrubé slovní a úmyslné fyzické útoky </w:t>
      </w:r>
      <w:r w:rsidR="00413333" w:rsidRPr="00BF5C74">
        <w:rPr>
          <w:rFonts w:ascii="Times New Roman" w:hAnsi="Times New Roman" w:cs="Times New Roman"/>
        </w:rPr>
        <w:t xml:space="preserve">každý </w:t>
      </w:r>
      <w:r w:rsidR="00413333">
        <w:rPr>
          <w:rFonts w:ascii="Times New Roman" w:hAnsi="Times New Roman" w:cs="Times New Roman"/>
        </w:rPr>
        <w:t>studenta</w:t>
      </w:r>
      <w:r w:rsidR="000012C5" w:rsidRPr="00BF5C74">
        <w:rPr>
          <w:rFonts w:ascii="Times New Roman" w:hAnsi="Times New Roman" w:cs="Times New Roman"/>
        </w:rPr>
        <w:t xml:space="preserve"> vůči spolužákům a pracovníkům školy jsou považovány za závažné porušení školního řádu a mohou být důvodem k udělení kázeňského opatření</w:t>
      </w:r>
    </w:p>
    <w:p w14:paraId="18896BFF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</w:rPr>
      </w:pPr>
      <w:bookmarkStart w:id="18" w:name="_Toc112238958"/>
      <w:r w:rsidRPr="00BF5C74">
        <w:rPr>
          <w:rFonts w:ascii="Times New Roman" w:hAnsi="Times New Roman" w:cs="Times New Roman"/>
        </w:rPr>
        <w:lastRenderedPageBreak/>
        <w:t>Konzultace s ped</w:t>
      </w:r>
      <w:r w:rsidR="00413333">
        <w:rPr>
          <w:rFonts w:ascii="Times New Roman" w:hAnsi="Times New Roman" w:cs="Times New Roman"/>
        </w:rPr>
        <w:t>a</w:t>
      </w:r>
      <w:r w:rsidRPr="00BF5C74">
        <w:rPr>
          <w:rFonts w:ascii="Times New Roman" w:hAnsi="Times New Roman" w:cs="Times New Roman"/>
        </w:rPr>
        <w:t>gogickými pracovníky</w:t>
      </w:r>
      <w:bookmarkEnd w:id="18"/>
    </w:p>
    <w:p w14:paraId="6B00C750" w14:textId="4226FE5C" w:rsidR="00E8245A" w:rsidRPr="00BF5C74" w:rsidRDefault="005B136D" w:rsidP="00E8245A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A734462" wp14:editId="03E6A3CF">
            <wp:extent cx="161925" cy="161925"/>
            <wp:effectExtent l="0" t="0" r="9525" b="9525"/>
            <wp:docPr id="82" name="Obrázek 1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45A" w:rsidRPr="00BF5C74">
        <w:rPr>
          <w:rFonts w:ascii="Times New Roman" w:hAnsi="Times New Roman" w:cs="Times New Roman"/>
        </w:rPr>
        <w:t xml:space="preserve"> </w:t>
      </w:r>
      <w:r w:rsidR="00413333">
        <w:rPr>
          <w:rFonts w:ascii="Times New Roman" w:hAnsi="Times New Roman" w:cs="Times New Roman"/>
        </w:rPr>
        <w:t>student</w:t>
      </w:r>
      <w:r w:rsidR="00413333" w:rsidRPr="00BF5C74">
        <w:rPr>
          <w:rFonts w:ascii="Times New Roman" w:hAnsi="Times New Roman" w:cs="Times New Roman"/>
        </w:rPr>
        <w:t xml:space="preserve"> </w:t>
      </w:r>
      <w:r w:rsidR="00E8245A" w:rsidRPr="00BF5C74">
        <w:rPr>
          <w:rFonts w:ascii="Times New Roman" w:hAnsi="Times New Roman" w:cs="Times New Roman"/>
        </w:rPr>
        <w:t>m</w:t>
      </w:r>
      <w:r w:rsidR="00F13ED1">
        <w:rPr>
          <w:rFonts w:ascii="Times New Roman" w:hAnsi="Times New Roman" w:cs="Times New Roman"/>
        </w:rPr>
        <w:t>á</w:t>
      </w:r>
      <w:r w:rsidR="000012C5" w:rsidRPr="00BF5C74">
        <w:rPr>
          <w:rFonts w:ascii="Times New Roman" w:hAnsi="Times New Roman" w:cs="Times New Roman"/>
        </w:rPr>
        <w:t xml:space="preserve"> právo na info</w:t>
      </w:r>
      <w:r w:rsidR="00E8245A" w:rsidRPr="00BF5C74">
        <w:rPr>
          <w:rFonts w:ascii="Times New Roman" w:hAnsi="Times New Roman" w:cs="Times New Roman"/>
        </w:rPr>
        <w:t>rmace a poradenskou pomoc školy</w:t>
      </w:r>
      <w:r w:rsidR="000012C5" w:rsidRPr="00BF5C74">
        <w:rPr>
          <w:rFonts w:ascii="Times New Roman" w:hAnsi="Times New Roman" w:cs="Times New Roman"/>
        </w:rPr>
        <w:t xml:space="preserve"> </w:t>
      </w:r>
    </w:p>
    <w:p w14:paraId="17EB3250" w14:textId="591E3F9F" w:rsidR="00E8245A" w:rsidRPr="00BF5C74" w:rsidRDefault="005B136D" w:rsidP="00E8245A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313659A" wp14:editId="513E2BAC">
            <wp:extent cx="161925" cy="161925"/>
            <wp:effectExtent l="0" t="0" r="9525" b="9525"/>
            <wp:docPr id="83" name="Obrázek 2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45A" w:rsidRPr="00BF5C74">
        <w:rPr>
          <w:rFonts w:ascii="Times New Roman" w:hAnsi="Times New Roman" w:cs="Times New Roman"/>
        </w:rPr>
        <w:t xml:space="preserve"> z</w:t>
      </w:r>
      <w:r w:rsidR="000012C5" w:rsidRPr="00BF5C74">
        <w:rPr>
          <w:rFonts w:ascii="Times New Roman" w:hAnsi="Times New Roman" w:cs="Times New Roman"/>
        </w:rPr>
        <w:t xml:space="preserve">ákladní poradenskou pomoc jsou povinni poskytnout všichni pedagogičtí pracovníci školy, specifickou pak zejména </w:t>
      </w:r>
      <w:r w:rsidR="00A54069">
        <w:rPr>
          <w:rFonts w:ascii="Times New Roman" w:hAnsi="Times New Roman" w:cs="Times New Roman"/>
        </w:rPr>
        <w:t>vedoucí studijních skupin</w:t>
      </w:r>
      <w:r w:rsidR="000012C5" w:rsidRPr="00BF5C74">
        <w:rPr>
          <w:rFonts w:ascii="Times New Roman" w:hAnsi="Times New Roman" w:cs="Times New Roman"/>
        </w:rPr>
        <w:t>, výchovný poradce</w:t>
      </w:r>
      <w:r w:rsidR="00901137" w:rsidRPr="00BF5C74">
        <w:rPr>
          <w:rFonts w:ascii="Times New Roman" w:hAnsi="Times New Roman" w:cs="Times New Roman"/>
        </w:rPr>
        <w:t>, karierový poradce</w:t>
      </w:r>
      <w:r w:rsidR="00E8245A" w:rsidRPr="00BF5C74">
        <w:rPr>
          <w:rFonts w:ascii="Times New Roman" w:hAnsi="Times New Roman" w:cs="Times New Roman"/>
        </w:rPr>
        <w:t xml:space="preserve"> a metodik prevence</w:t>
      </w:r>
    </w:p>
    <w:p w14:paraId="34F5F06B" w14:textId="77777777" w:rsidR="000012C5" w:rsidRPr="00BF5C74" w:rsidRDefault="00E8245A" w:rsidP="00E8245A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7A2DA467" wp14:editId="4408ECFE">
            <wp:extent cx="161925" cy="161925"/>
            <wp:effectExtent l="0" t="0" r="9525" b="9525"/>
            <wp:docPr id="29" name="Obrázek 2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i</w:t>
      </w:r>
      <w:r w:rsidR="000012C5" w:rsidRPr="00BF5C74">
        <w:rPr>
          <w:rFonts w:ascii="Times New Roman" w:hAnsi="Times New Roman" w:cs="Times New Roman"/>
        </w:rPr>
        <w:t xml:space="preserve">nformace škola poskytuje prostřednictvím </w:t>
      </w:r>
      <w:r w:rsidR="00901137" w:rsidRPr="00BF5C74">
        <w:rPr>
          <w:rFonts w:ascii="Times New Roman" w:hAnsi="Times New Roman" w:cs="Times New Roman"/>
        </w:rPr>
        <w:t xml:space="preserve">konzultačních hodin, </w:t>
      </w:r>
      <w:r w:rsidR="000012C5" w:rsidRPr="00BF5C74">
        <w:rPr>
          <w:rFonts w:ascii="Times New Roman" w:hAnsi="Times New Roman" w:cs="Times New Roman"/>
        </w:rPr>
        <w:t xml:space="preserve">individuálních konzultací nebo jinou formou, na které se vedení školy </w:t>
      </w:r>
      <w:r w:rsidRPr="00BF5C74">
        <w:rPr>
          <w:rFonts w:ascii="Times New Roman" w:hAnsi="Times New Roman" w:cs="Times New Roman"/>
        </w:rPr>
        <w:t>a</w:t>
      </w:r>
      <w:r w:rsidR="00F13ED1">
        <w:rPr>
          <w:rFonts w:ascii="Times New Roman" w:hAnsi="Times New Roman" w:cs="Times New Roman"/>
        </w:rPr>
        <w:t xml:space="preserve"> </w:t>
      </w:r>
      <w:r w:rsidR="00CC14CF">
        <w:rPr>
          <w:rFonts w:ascii="Times New Roman" w:hAnsi="Times New Roman" w:cs="Times New Roman"/>
        </w:rPr>
        <w:t>student</w:t>
      </w:r>
      <w:r w:rsidRPr="00BF5C74">
        <w:rPr>
          <w:rFonts w:ascii="Times New Roman" w:hAnsi="Times New Roman" w:cs="Times New Roman"/>
        </w:rPr>
        <w:t xml:space="preserve"> domluví</w:t>
      </w:r>
    </w:p>
    <w:p w14:paraId="5A150C0A" w14:textId="77777777" w:rsidR="000012C5" w:rsidRPr="00BF5C74" w:rsidRDefault="00E8245A" w:rsidP="00E8245A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578A391" wp14:editId="2027BC9B">
            <wp:extent cx="161925" cy="161925"/>
            <wp:effectExtent l="0" t="0" r="9525" b="9525"/>
            <wp:docPr id="20" name="Obrázek 2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251" w:rsidRPr="00BF5C74">
        <w:rPr>
          <w:rFonts w:ascii="Times New Roman" w:hAnsi="Times New Roman" w:cs="Times New Roman"/>
        </w:rPr>
        <w:t xml:space="preserve"> </w:t>
      </w:r>
      <w:r w:rsidR="00CC14CF">
        <w:rPr>
          <w:rFonts w:ascii="Times New Roman" w:hAnsi="Times New Roman" w:cs="Times New Roman"/>
        </w:rPr>
        <w:t>student</w:t>
      </w:r>
      <w:r w:rsidR="00CC14CF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má právo požádat pedagogického pracovníka</w:t>
      </w:r>
      <w:r w:rsidR="00775503" w:rsidRPr="00BF5C74">
        <w:rPr>
          <w:rFonts w:ascii="Times New Roman" w:hAnsi="Times New Roman" w:cs="Times New Roman"/>
        </w:rPr>
        <w:t xml:space="preserve"> o </w:t>
      </w:r>
      <w:r w:rsidR="000012C5" w:rsidRPr="00BF5C74">
        <w:rPr>
          <w:rFonts w:ascii="Times New Roman" w:hAnsi="Times New Roman" w:cs="Times New Roman"/>
        </w:rPr>
        <w:t>konzultaci</w:t>
      </w:r>
      <w:r w:rsidR="007D6251" w:rsidRPr="00BF5C74">
        <w:rPr>
          <w:rFonts w:ascii="Times New Roman" w:hAnsi="Times New Roman" w:cs="Times New Roman"/>
        </w:rPr>
        <w:t>, t</w:t>
      </w:r>
      <w:r w:rsidR="000012C5" w:rsidRPr="00BF5C74">
        <w:rPr>
          <w:rFonts w:ascii="Times New Roman" w:hAnsi="Times New Roman" w:cs="Times New Roman"/>
        </w:rPr>
        <w:t>en si s ním dohodne čas a způsob konzultace</w:t>
      </w:r>
    </w:p>
    <w:p w14:paraId="747BCD4C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</w:rPr>
      </w:pPr>
      <w:bookmarkStart w:id="19" w:name="_Toc112238959"/>
      <w:r w:rsidRPr="00BF5C74">
        <w:rPr>
          <w:rFonts w:ascii="Times New Roman" w:hAnsi="Times New Roman" w:cs="Times New Roman"/>
        </w:rPr>
        <w:t xml:space="preserve">Postup pro vyřizování podnětů </w:t>
      </w:r>
      <w:r w:rsidR="00CC14CF">
        <w:rPr>
          <w:rFonts w:ascii="Times New Roman" w:hAnsi="Times New Roman" w:cs="Times New Roman"/>
        </w:rPr>
        <w:t xml:space="preserve">studentů </w:t>
      </w:r>
      <w:bookmarkEnd w:id="19"/>
    </w:p>
    <w:p w14:paraId="4C7FCB81" w14:textId="77777777" w:rsidR="000012C5" w:rsidRPr="00BF5C74" w:rsidRDefault="00E8245A" w:rsidP="00D57C2D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F7B525D" wp14:editId="29137B46">
            <wp:extent cx="161925" cy="161925"/>
            <wp:effectExtent l="0" t="0" r="9525" b="9525"/>
            <wp:docPr id="21" name="Obrázek 2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251" w:rsidRPr="00BF5C74">
        <w:rPr>
          <w:rFonts w:ascii="Times New Roman" w:hAnsi="Times New Roman" w:cs="Times New Roman"/>
        </w:rPr>
        <w:t xml:space="preserve"> </w:t>
      </w:r>
      <w:r w:rsidR="00CC14CF">
        <w:rPr>
          <w:rFonts w:ascii="Times New Roman" w:hAnsi="Times New Roman" w:cs="Times New Roman"/>
        </w:rPr>
        <w:t>student</w:t>
      </w:r>
      <w:r w:rsidR="000012C5" w:rsidRPr="00BF5C74">
        <w:rPr>
          <w:rFonts w:ascii="Times New Roman" w:hAnsi="Times New Roman" w:cs="Times New Roman"/>
        </w:rPr>
        <w:t xml:space="preserve"> m</w:t>
      </w:r>
      <w:r w:rsidR="007D6251" w:rsidRPr="00BF5C74">
        <w:rPr>
          <w:rFonts w:ascii="Times New Roman" w:hAnsi="Times New Roman" w:cs="Times New Roman"/>
        </w:rPr>
        <w:t xml:space="preserve">á </w:t>
      </w:r>
      <w:r w:rsidR="000012C5" w:rsidRPr="00BF5C74">
        <w:rPr>
          <w:rFonts w:ascii="Times New Roman" w:hAnsi="Times New Roman" w:cs="Times New Roman"/>
        </w:rPr>
        <w:t>právo přicházet s nápady, podněty a návrhy, které se týkají činnosti školy nebo třídy, a to buď přímo k</w:t>
      </w:r>
      <w:r w:rsidR="00A54069">
        <w:rPr>
          <w:rFonts w:ascii="Times New Roman" w:hAnsi="Times New Roman" w:cs="Times New Roman"/>
        </w:rPr>
        <w:t xml:space="preserve"> vedoucímu studijní skupiny </w:t>
      </w:r>
      <w:r w:rsidR="007D6251" w:rsidRPr="00BF5C74">
        <w:rPr>
          <w:rFonts w:ascii="Times New Roman" w:hAnsi="Times New Roman" w:cs="Times New Roman"/>
        </w:rPr>
        <w:t>nebo řediteli školy</w:t>
      </w:r>
    </w:p>
    <w:p w14:paraId="5DAEE71B" w14:textId="77777777" w:rsidR="000012C5" w:rsidRPr="00BF5C74" w:rsidRDefault="00E8245A" w:rsidP="00D57C2D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B6CFCD3" wp14:editId="4F2C2708">
            <wp:extent cx="161925" cy="161925"/>
            <wp:effectExtent l="0" t="0" r="9525" b="9525"/>
            <wp:docPr id="22" name="Obrázek 2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251" w:rsidRPr="00BF5C74">
        <w:rPr>
          <w:rFonts w:ascii="Times New Roman" w:hAnsi="Times New Roman" w:cs="Times New Roman"/>
        </w:rPr>
        <w:t xml:space="preserve"> </w:t>
      </w:r>
      <w:r w:rsidR="00CC14CF">
        <w:rPr>
          <w:rFonts w:ascii="Times New Roman" w:hAnsi="Times New Roman" w:cs="Times New Roman"/>
        </w:rPr>
        <w:t>student</w:t>
      </w:r>
      <w:r w:rsidR="00CC14CF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m</w:t>
      </w:r>
      <w:r w:rsidR="007D6251" w:rsidRPr="00BF5C74">
        <w:rPr>
          <w:rFonts w:ascii="Times New Roman" w:hAnsi="Times New Roman" w:cs="Times New Roman"/>
        </w:rPr>
        <w:t xml:space="preserve">á </w:t>
      </w:r>
      <w:r w:rsidR="000012C5" w:rsidRPr="00BF5C74">
        <w:rPr>
          <w:rFonts w:ascii="Times New Roman" w:hAnsi="Times New Roman" w:cs="Times New Roman"/>
        </w:rPr>
        <w:t>právo kdykoli</w:t>
      </w:r>
      <w:r w:rsidR="00775503" w:rsidRPr="00BF5C74">
        <w:rPr>
          <w:rFonts w:ascii="Times New Roman" w:hAnsi="Times New Roman" w:cs="Times New Roman"/>
        </w:rPr>
        <w:t>v </w:t>
      </w:r>
      <w:r w:rsidR="000012C5" w:rsidRPr="00BF5C74">
        <w:rPr>
          <w:rFonts w:ascii="Times New Roman" w:hAnsi="Times New Roman" w:cs="Times New Roman"/>
        </w:rPr>
        <w:t>se obrátit na pedagogického pracovníka školy s žádostí</w:t>
      </w:r>
      <w:r w:rsidR="00775503" w:rsidRPr="00BF5C74">
        <w:rPr>
          <w:rFonts w:ascii="Times New Roman" w:hAnsi="Times New Roman" w:cs="Times New Roman"/>
        </w:rPr>
        <w:t xml:space="preserve"> o </w:t>
      </w:r>
      <w:r w:rsidR="007D6251" w:rsidRPr="00BF5C74">
        <w:rPr>
          <w:rFonts w:ascii="Times New Roman" w:hAnsi="Times New Roman" w:cs="Times New Roman"/>
        </w:rPr>
        <w:t>pomoc, radu nebo informaci</w:t>
      </w:r>
    </w:p>
    <w:p w14:paraId="19E4EF72" w14:textId="0678CE22" w:rsidR="007D6251" w:rsidRPr="00BF5C74" w:rsidRDefault="005B136D" w:rsidP="00801DD7">
      <w:pPr>
        <w:pStyle w:val="Normlnodrka"/>
        <w:numPr>
          <w:ilvl w:val="0"/>
          <w:numId w:val="0"/>
        </w:numPr>
        <w:ind w:left="470" w:hanging="35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BE24BD3" wp14:editId="0B8EF5CF">
            <wp:extent cx="161925" cy="161925"/>
            <wp:effectExtent l="0" t="0" r="9525" b="9525"/>
            <wp:docPr id="84" name="Obrázek 2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251" w:rsidRPr="00BF5C74">
        <w:rPr>
          <w:rFonts w:ascii="Times New Roman" w:hAnsi="Times New Roman" w:cs="Times New Roman"/>
        </w:rPr>
        <w:t xml:space="preserve"> </w:t>
      </w:r>
      <w:r w:rsidR="00CC14CF">
        <w:rPr>
          <w:rFonts w:ascii="Times New Roman" w:hAnsi="Times New Roman" w:cs="Times New Roman"/>
        </w:rPr>
        <w:t>student</w:t>
      </w:r>
      <w:r w:rsidR="00CC14CF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m</w:t>
      </w:r>
      <w:r w:rsidR="007D6251" w:rsidRPr="00BF5C74">
        <w:rPr>
          <w:rFonts w:ascii="Times New Roman" w:hAnsi="Times New Roman" w:cs="Times New Roman"/>
        </w:rPr>
        <w:t xml:space="preserve">á </w:t>
      </w:r>
      <w:r w:rsidR="000012C5" w:rsidRPr="00BF5C74">
        <w:rPr>
          <w:rFonts w:ascii="Times New Roman" w:hAnsi="Times New Roman" w:cs="Times New Roman"/>
        </w:rPr>
        <w:t>možnost využít schránku důvěry pro svá sdělení související s především s činností školy</w:t>
      </w:r>
    </w:p>
    <w:p w14:paraId="7EC2ACD2" w14:textId="77777777" w:rsidR="007D6251" w:rsidRPr="00BF5C74" w:rsidRDefault="007D6251" w:rsidP="00801DD7">
      <w:pPr>
        <w:pStyle w:val="Normlnodrka"/>
        <w:numPr>
          <w:ilvl w:val="0"/>
          <w:numId w:val="0"/>
        </w:numPr>
        <w:ind w:left="470" w:hanging="357"/>
        <w:contextualSpacing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</w:rPr>
        <w:t xml:space="preserve">     </w:t>
      </w:r>
      <w:r w:rsidR="000012C5" w:rsidRPr="00BF5C74">
        <w:rPr>
          <w:rFonts w:ascii="Times New Roman" w:hAnsi="Times New Roman" w:cs="Times New Roman"/>
        </w:rPr>
        <w:t xml:space="preserve"> </w:t>
      </w:r>
      <w:r w:rsidRPr="00BF5C74">
        <w:rPr>
          <w:rFonts w:ascii="Times New Roman" w:hAnsi="Times New Roman" w:cs="Times New Roman"/>
        </w:rPr>
        <w:t>- s</w:t>
      </w:r>
      <w:r w:rsidR="000012C5" w:rsidRPr="00BF5C74">
        <w:rPr>
          <w:rFonts w:ascii="Times New Roman" w:hAnsi="Times New Roman" w:cs="Times New Roman"/>
        </w:rPr>
        <w:t xml:space="preserve">chránka je umístěna </w:t>
      </w:r>
      <w:r w:rsidR="00775503" w:rsidRPr="00BF5C74">
        <w:rPr>
          <w:rFonts w:ascii="Times New Roman" w:hAnsi="Times New Roman" w:cs="Times New Roman"/>
        </w:rPr>
        <w:t>v </w:t>
      </w:r>
      <w:r w:rsidR="000012C5" w:rsidRPr="00BF5C74">
        <w:rPr>
          <w:rFonts w:ascii="Times New Roman" w:hAnsi="Times New Roman" w:cs="Times New Roman"/>
        </w:rPr>
        <w:t>přízemí budovy školy</w:t>
      </w:r>
      <w:r w:rsidRPr="00BF5C74">
        <w:rPr>
          <w:rFonts w:ascii="Times New Roman" w:hAnsi="Times New Roman" w:cs="Times New Roman"/>
        </w:rPr>
        <w:t xml:space="preserve"> </w:t>
      </w:r>
    </w:p>
    <w:p w14:paraId="0D6CEE47" w14:textId="77777777" w:rsidR="000012C5" w:rsidRPr="00BF5C74" w:rsidRDefault="007D6251" w:rsidP="00801DD7">
      <w:pPr>
        <w:pStyle w:val="Normlnodrka"/>
        <w:numPr>
          <w:ilvl w:val="0"/>
          <w:numId w:val="0"/>
        </w:numPr>
        <w:ind w:left="470" w:hanging="357"/>
        <w:contextualSpacing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</w:rPr>
        <w:t xml:space="preserve">      - ř</w:t>
      </w:r>
      <w:r w:rsidR="000012C5" w:rsidRPr="00BF5C74">
        <w:rPr>
          <w:rFonts w:ascii="Times New Roman" w:hAnsi="Times New Roman" w:cs="Times New Roman"/>
        </w:rPr>
        <w:t>editel školy je povinen se informovat</w:t>
      </w:r>
      <w:r w:rsidR="00775503" w:rsidRPr="00BF5C74">
        <w:rPr>
          <w:rFonts w:ascii="Times New Roman" w:hAnsi="Times New Roman" w:cs="Times New Roman"/>
        </w:rPr>
        <w:t xml:space="preserve"> o </w:t>
      </w:r>
      <w:r w:rsidRPr="00BF5C74">
        <w:rPr>
          <w:rFonts w:ascii="Times New Roman" w:hAnsi="Times New Roman" w:cs="Times New Roman"/>
        </w:rPr>
        <w:t>sděleních ve schránce důvěry</w:t>
      </w:r>
    </w:p>
    <w:p w14:paraId="26FDC22E" w14:textId="77777777" w:rsidR="005B066B" w:rsidRPr="00BF5C74" w:rsidRDefault="005B066B" w:rsidP="005B066B">
      <w:pPr>
        <w:pStyle w:val="Nadpis2"/>
        <w:rPr>
          <w:rFonts w:ascii="Times New Roman" w:hAnsi="Times New Roman" w:cs="Times New Roman"/>
        </w:rPr>
      </w:pPr>
      <w:bookmarkStart w:id="20" w:name="_Toc112238960"/>
      <w:r w:rsidRPr="00BF5C74">
        <w:rPr>
          <w:rFonts w:ascii="Times New Roman" w:hAnsi="Times New Roman" w:cs="Times New Roman"/>
        </w:rPr>
        <w:t xml:space="preserve">Ochrana osobnosti ve škole (učitel, </w:t>
      </w:r>
      <w:r w:rsidR="00CC14CF">
        <w:rPr>
          <w:rFonts w:ascii="Times New Roman" w:hAnsi="Times New Roman" w:cs="Times New Roman"/>
        </w:rPr>
        <w:t>student</w:t>
      </w:r>
      <w:r w:rsidRPr="00BF5C74">
        <w:rPr>
          <w:rFonts w:ascii="Times New Roman" w:hAnsi="Times New Roman" w:cs="Times New Roman"/>
        </w:rPr>
        <w:t>)</w:t>
      </w:r>
      <w:bookmarkEnd w:id="20"/>
    </w:p>
    <w:p w14:paraId="700F34E0" w14:textId="43527ECC" w:rsidR="007D6251" w:rsidRPr="00BF5C74" w:rsidRDefault="005B136D" w:rsidP="000D60A8">
      <w:pPr>
        <w:pStyle w:val="Bezmezer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383C966" wp14:editId="444C6F31">
            <wp:extent cx="161925" cy="161925"/>
            <wp:effectExtent l="0" t="0" r="9525" b="9525"/>
            <wp:docPr id="85" name="Obrázek 2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251" w:rsidRPr="00BF5C74">
        <w:rPr>
          <w:rFonts w:ascii="Times New Roman" w:hAnsi="Times New Roman" w:cs="Times New Roman"/>
          <w:sz w:val="24"/>
          <w:szCs w:val="24"/>
        </w:rPr>
        <w:t xml:space="preserve"> p</w:t>
      </w:r>
      <w:r w:rsidR="005B066B" w:rsidRPr="00BF5C74">
        <w:rPr>
          <w:rFonts w:ascii="Times New Roman" w:hAnsi="Times New Roman" w:cs="Times New Roman"/>
          <w:sz w:val="24"/>
          <w:szCs w:val="24"/>
        </w:rPr>
        <w:t xml:space="preserve">edagogičtí pracovníci mají povinnost zachovávat mlčenlivost a chránit před zneužitím osobní údaje, </w:t>
      </w:r>
      <w:r w:rsidR="007D6251" w:rsidRPr="00BF5C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6C713C" w14:textId="77777777" w:rsidR="00CC14CF" w:rsidRDefault="007D6251" w:rsidP="000D60A8">
      <w:pPr>
        <w:pStyle w:val="Bezmezer"/>
        <w:contextualSpacing/>
        <w:rPr>
          <w:rFonts w:ascii="Times New Roman" w:hAnsi="Times New Roman" w:cs="Times New Roman"/>
          <w:sz w:val="24"/>
          <w:szCs w:val="24"/>
        </w:rPr>
      </w:pPr>
      <w:r w:rsidRPr="00BF5C74">
        <w:rPr>
          <w:rFonts w:ascii="Times New Roman" w:hAnsi="Times New Roman" w:cs="Times New Roman"/>
          <w:sz w:val="24"/>
          <w:szCs w:val="24"/>
        </w:rPr>
        <w:t xml:space="preserve">     </w:t>
      </w:r>
      <w:r w:rsidR="005B066B" w:rsidRPr="00BF5C74">
        <w:rPr>
          <w:rFonts w:ascii="Times New Roman" w:hAnsi="Times New Roman" w:cs="Times New Roman"/>
          <w:sz w:val="24"/>
          <w:szCs w:val="24"/>
        </w:rPr>
        <w:t xml:space="preserve">informace o zdravotním </w:t>
      </w:r>
      <w:r w:rsidR="005B066B" w:rsidRPr="00CC14CF">
        <w:rPr>
          <w:rFonts w:ascii="Times New Roman" w:hAnsi="Times New Roman" w:cs="Times New Roman"/>
          <w:sz w:val="24"/>
          <w:szCs w:val="24"/>
        </w:rPr>
        <w:t xml:space="preserve">stavu </w:t>
      </w:r>
      <w:r w:rsidR="00CC14CF" w:rsidRPr="00CC14CF">
        <w:rPr>
          <w:rFonts w:ascii="Times New Roman" w:hAnsi="Times New Roman" w:cs="Times New Roman"/>
          <w:sz w:val="24"/>
          <w:szCs w:val="24"/>
        </w:rPr>
        <w:t>studentů</w:t>
      </w:r>
      <w:r w:rsidR="005B066B" w:rsidRPr="00CC14CF">
        <w:rPr>
          <w:rFonts w:ascii="Times New Roman" w:hAnsi="Times New Roman" w:cs="Times New Roman"/>
          <w:sz w:val="24"/>
          <w:szCs w:val="24"/>
        </w:rPr>
        <w:t xml:space="preserve"> a</w:t>
      </w:r>
      <w:r w:rsidR="005B066B" w:rsidRPr="00BF5C74">
        <w:rPr>
          <w:rFonts w:ascii="Times New Roman" w:hAnsi="Times New Roman" w:cs="Times New Roman"/>
          <w:sz w:val="24"/>
          <w:szCs w:val="24"/>
        </w:rPr>
        <w:t xml:space="preserve"> výsledky poradenské pomoci školského poradenského </w:t>
      </w:r>
      <w:r w:rsidR="00CC14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40C803" w14:textId="77777777" w:rsidR="005B066B" w:rsidRPr="00BF5C74" w:rsidRDefault="00CC14CF" w:rsidP="000D60A8">
      <w:pPr>
        <w:pStyle w:val="Bezmezer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</w:t>
      </w:r>
      <w:r w:rsidR="005B066B" w:rsidRPr="00BF5C74">
        <w:rPr>
          <w:rFonts w:ascii="Times New Roman" w:hAnsi="Times New Roman" w:cs="Times New Roman"/>
          <w:sz w:val="24"/>
          <w:szCs w:val="24"/>
        </w:rPr>
        <w:t>ařízení</w:t>
      </w:r>
      <w:r w:rsidR="007D6251" w:rsidRPr="00BF5C74">
        <w:rPr>
          <w:rFonts w:ascii="Times New Roman" w:hAnsi="Times New Roman" w:cs="Times New Roman"/>
          <w:sz w:val="24"/>
          <w:szCs w:val="24"/>
        </w:rPr>
        <w:t xml:space="preserve"> </w:t>
      </w:r>
      <w:r w:rsidR="005B066B" w:rsidRPr="00BF5C74">
        <w:rPr>
          <w:rFonts w:ascii="Times New Roman" w:hAnsi="Times New Roman" w:cs="Times New Roman"/>
          <w:sz w:val="24"/>
          <w:szCs w:val="24"/>
        </w:rPr>
        <w:t>a školního poradenského pracoviště, s</w:t>
      </w:r>
      <w:r w:rsidR="007D6251" w:rsidRPr="00BF5C74">
        <w:rPr>
          <w:rFonts w:ascii="Times New Roman" w:hAnsi="Times New Roman" w:cs="Times New Roman"/>
          <w:sz w:val="24"/>
          <w:szCs w:val="24"/>
        </w:rPr>
        <w:t>e kterými přišli do styku</w:t>
      </w:r>
    </w:p>
    <w:p w14:paraId="0146044B" w14:textId="1DF64796" w:rsidR="00CC14CF" w:rsidRDefault="005B136D" w:rsidP="000D60A8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1D22FAF" wp14:editId="216E4268">
            <wp:extent cx="161925" cy="161925"/>
            <wp:effectExtent l="0" t="0" r="9525" b="9525"/>
            <wp:docPr id="86" name="obrázek 8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251" w:rsidRPr="00BF5C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D6251" w:rsidRPr="00CC14CF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5B066B" w:rsidRPr="00CC1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rávo </w:t>
      </w:r>
      <w:r w:rsidR="00CC14CF" w:rsidRPr="00CC14CF">
        <w:rPr>
          <w:rFonts w:ascii="Times New Roman" w:hAnsi="Times New Roman" w:cs="Times New Roman"/>
          <w:sz w:val="24"/>
          <w:szCs w:val="24"/>
        </w:rPr>
        <w:t>studenta</w:t>
      </w:r>
      <w:r w:rsidR="005B066B" w:rsidRPr="00CC14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přístup</w:t>
      </w:r>
      <w:r w:rsidR="005B066B" w:rsidRPr="00BF5C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osobním údajům, na opravu a výmaz osobních údajů a právo vznést </w:t>
      </w:r>
    </w:p>
    <w:p w14:paraId="761F659E" w14:textId="77777777" w:rsidR="005B066B" w:rsidRPr="00BF5C74" w:rsidRDefault="00CC14CF" w:rsidP="000D60A8">
      <w:pPr>
        <w:pStyle w:val="Bezmezer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5B066B" w:rsidRPr="00BF5C74">
        <w:rPr>
          <w:rFonts w:ascii="Times New Roman" w:eastAsia="Times New Roman" w:hAnsi="Times New Roman" w:cs="Times New Roman"/>
          <w:sz w:val="24"/>
          <w:szCs w:val="24"/>
          <w:lang w:eastAsia="cs-CZ"/>
        </w:rPr>
        <w:t>námitku proti zpracování osobních údajů se řídí směrnicí ředitele</w:t>
      </w:r>
      <w:r w:rsidR="007D6251" w:rsidRPr="00BF5C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k ochraně osobních údajů</w:t>
      </w:r>
    </w:p>
    <w:p w14:paraId="2D8A5D54" w14:textId="099DB51D" w:rsidR="00CC14CF" w:rsidRDefault="005B136D" w:rsidP="00801DD7">
      <w:pPr>
        <w:pStyle w:val="Bezmezer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77C406B" wp14:editId="03A91BD7">
            <wp:extent cx="161925" cy="161925"/>
            <wp:effectExtent l="0" t="0" r="9525" b="9525"/>
            <wp:docPr id="87" name="obrázek 8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251" w:rsidRPr="00BF5C74">
        <w:rPr>
          <w:rFonts w:ascii="Times New Roman" w:hAnsi="Times New Roman" w:cs="Times New Roman"/>
          <w:sz w:val="24"/>
          <w:szCs w:val="24"/>
        </w:rPr>
        <w:t xml:space="preserve"> z</w:t>
      </w:r>
      <w:r w:rsidR="005B066B" w:rsidRPr="00BF5C74">
        <w:rPr>
          <w:rFonts w:ascii="Times New Roman" w:hAnsi="Times New Roman" w:cs="Times New Roman"/>
          <w:sz w:val="24"/>
          <w:szCs w:val="24"/>
        </w:rPr>
        <w:t xml:space="preserve">pracování osobních údajů </w:t>
      </w:r>
      <w:r w:rsidR="00CC14CF">
        <w:rPr>
          <w:rFonts w:ascii="Times New Roman" w:hAnsi="Times New Roman" w:cs="Times New Roman"/>
          <w:sz w:val="24"/>
          <w:szCs w:val="24"/>
        </w:rPr>
        <w:t xml:space="preserve">studenta </w:t>
      </w:r>
      <w:r w:rsidR="005B066B" w:rsidRPr="00BF5C74">
        <w:rPr>
          <w:rFonts w:ascii="Times New Roman" w:hAnsi="Times New Roman" w:cs="Times New Roman"/>
          <w:sz w:val="24"/>
          <w:szCs w:val="24"/>
        </w:rPr>
        <w:t xml:space="preserve">za účelem propagace školy (webové stránky, propagační </w:t>
      </w:r>
    </w:p>
    <w:p w14:paraId="302B395B" w14:textId="77777777" w:rsidR="007D6251" w:rsidRPr="00BF5C74" w:rsidRDefault="00CC14CF" w:rsidP="00801DD7">
      <w:pPr>
        <w:pStyle w:val="Bezmezer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27567">
        <w:rPr>
          <w:rFonts w:ascii="Times New Roman" w:hAnsi="Times New Roman" w:cs="Times New Roman"/>
          <w:sz w:val="24"/>
          <w:szCs w:val="24"/>
        </w:rPr>
        <w:t xml:space="preserve">  </w:t>
      </w:r>
      <w:r w:rsidR="005B066B" w:rsidRPr="00BF5C74">
        <w:rPr>
          <w:rFonts w:ascii="Times New Roman" w:hAnsi="Times New Roman" w:cs="Times New Roman"/>
          <w:sz w:val="24"/>
          <w:szCs w:val="24"/>
        </w:rPr>
        <w:t xml:space="preserve">materiály, fotografie) je možné pouze s výslovným souhlasem </w:t>
      </w:r>
      <w:r>
        <w:rPr>
          <w:rFonts w:ascii="Times New Roman" w:hAnsi="Times New Roman" w:cs="Times New Roman"/>
          <w:sz w:val="24"/>
          <w:szCs w:val="24"/>
        </w:rPr>
        <w:t xml:space="preserve">studenta </w:t>
      </w:r>
      <w:r w:rsidR="00801DD7" w:rsidRPr="00BF5C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429BC" w14:textId="5AC51075" w:rsidR="00801DD7" w:rsidRPr="00BF5C74" w:rsidRDefault="005B136D" w:rsidP="00801DD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4BFF54E" wp14:editId="499B02BE">
            <wp:extent cx="161925" cy="161925"/>
            <wp:effectExtent l="0" t="0" r="9525" b="9525"/>
            <wp:docPr id="88" name="Obrázek 2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1DD7" w:rsidRPr="00BF5C74">
        <w:rPr>
          <w:rFonts w:ascii="Times New Roman" w:hAnsi="Times New Roman" w:cs="Times New Roman"/>
          <w:sz w:val="24"/>
          <w:szCs w:val="24"/>
        </w:rPr>
        <w:t xml:space="preserve"> </w:t>
      </w:r>
      <w:r w:rsidR="00CC14CF">
        <w:rPr>
          <w:rFonts w:ascii="Times New Roman" w:hAnsi="Times New Roman" w:cs="Times New Roman"/>
          <w:sz w:val="24"/>
          <w:szCs w:val="24"/>
        </w:rPr>
        <w:t xml:space="preserve">student </w:t>
      </w:r>
      <w:r w:rsidR="005B066B" w:rsidRPr="00BF5C74">
        <w:rPr>
          <w:rFonts w:ascii="Times New Roman" w:hAnsi="Times New Roman" w:cs="Times New Roman"/>
          <w:sz w:val="24"/>
          <w:szCs w:val="24"/>
        </w:rPr>
        <w:t>m</w:t>
      </w:r>
      <w:r w:rsidR="00801DD7" w:rsidRPr="00BF5C74">
        <w:rPr>
          <w:rFonts w:ascii="Times New Roman" w:hAnsi="Times New Roman" w:cs="Times New Roman"/>
          <w:sz w:val="24"/>
          <w:szCs w:val="24"/>
        </w:rPr>
        <w:t>á během vyučování vypnutý</w:t>
      </w:r>
      <w:r w:rsidR="005B066B" w:rsidRPr="00BF5C74">
        <w:rPr>
          <w:rFonts w:ascii="Times New Roman" w:hAnsi="Times New Roman" w:cs="Times New Roman"/>
          <w:sz w:val="24"/>
          <w:szCs w:val="24"/>
        </w:rPr>
        <w:t xml:space="preserve"> mobilní telefon, fotoaparát a jinou záznamovou techniku, která</w:t>
      </w:r>
    </w:p>
    <w:p w14:paraId="2301C453" w14:textId="77777777" w:rsidR="00801DD7" w:rsidRPr="00BF5C74" w:rsidRDefault="00801DD7" w:rsidP="00801DD7">
      <w:pPr>
        <w:pStyle w:val="Bezmezer"/>
        <w:contextualSpacing/>
        <w:rPr>
          <w:rFonts w:ascii="Times New Roman" w:hAnsi="Times New Roman" w:cs="Times New Roman"/>
          <w:sz w:val="24"/>
          <w:szCs w:val="24"/>
        </w:rPr>
      </w:pPr>
      <w:r w:rsidRPr="00BF5C74">
        <w:rPr>
          <w:rFonts w:ascii="Times New Roman" w:hAnsi="Times New Roman" w:cs="Times New Roman"/>
          <w:sz w:val="24"/>
          <w:szCs w:val="24"/>
        </w:rPr>
        <w:t xml:space="preserve">   </w:t>
      </w:r>
      <w:r w:rsidR="005B066B" w:rsidRPr="00BF5C74">
        <w:rPr>
          <w:rFonts w:ascii="Times New Roman" w:hAnsi="Times New Roman" w:cs="Times New Roman"/>
          <w:sz w:val="24"/>
          <w:szCs w:val="24"/>
        </w:rPr>
        <w:t xml:space="preserve"> </w:t>
      </w:r>
      <w:r w:rsidRPr="00BF5C74">
        <w:rPr>
          <w:rFonts w:ascii="Times New Roman" w:hAnsi="Times New Roman" w:cs="Times New Roman"/>
          <w:sz w:val="24"/>
          <w:szCs w:val="24"/>
        </w:rPr>
        <w:t xml:space="preserve"> </w:t>
      </w:r>
      <w:r w:rsidR="005B066B" w:rsidRPr="00BF5C74">
        <w:rPr>
          <w:rFonts w:ascii="Times New Roman" w:hAnsi="Times New Roman" w:cs="Times New Roman"/>
          <w:sz w:val="24"/>
          <w:szCs w:val="24"/>
        </w:rPr>
        <w:t>slouží k pořizování obrazových a zvukových záznamů</w:t>
      </w:r>
    </w:p>
    <w:p w14:paraId="15D57261" w14:textId="2D96F38E" w:rsidR="00801DD7" w:rsidRPr="00BF5C74" w:rsidRDefault="005B136D" w:rsidP="00801DD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332802A" wp14:editId="7900C51D">
            <wp:extent cx="161925" cy="161925"/>
            <wp:effectExtent l="0" t="0" r="9525" b="9525"/>
            <wp:docPr id="89" name="Obrázek 3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1DD7" w:rsidRPr="00BF5C74">
        <w:rPr>
          <w:rFonts w:ascii="Times New Roman" w:hAnsi="Times New Roman" w:cs="Times New Roman"/>
          <w:sz w:val="24"/>
          <w:szCs w:val="24"/>
        </w:rPr>
        <w:t xml:space="preserve"> p</w:t>
      </w:r>
      <w:r w:rsidR="005B066B" w:rsidRPr="00BF5C74">
        <w:rPr>
          <w:rFonts w:ascii="Times New Roman" w:hAnsi="Times New Roman" w:cs="Times New Roman"/>
          <w:sz w:val="24"/>
          <w:szCs w:val="24"/>
        </w:rPr>
        <w:t xml:space="preserve">ořizování zvukových a obrazových záznamů osob (učitel, </w:t>
      </w:r>
      <w:r w:rsidR="00CC14CF">
        <w:rPr>
          <w:rFonts w:ascii="Times New Roman" w:hAnsi="Times New Roman" w:cs="Times New Roman"/>
          <w:sz w:val="24"/>
          <w:szCs w:val="24"/>
        </w:rPr>
        <w:t>student</w:t>
      </w:r>
      <w:r w:rsidR="005B066B" w:rsidRPr="00BF5C74">
        <w:rPr>
          <w:rFonts w:ascii="Times New Roman" w:hAnsi="Times New Roman" w:cs="Times New Roman"/>
          <w:sz w:val="24"/>
          <w:szCs w:val="24"/>
        </w:rPr>
        <w:t>) bez jejich svolení je v rozporu</w:t>
      </w:r>
    </w:p>
    <w:p w14:paraId="3891BEFE" w14:textId="77777777" w:rsidR="00801DD7" w:rsidRPr="00BF5C74" w:rsidRDefault="00801DD7" w:rsidP="00801DD7">
      <w:pPr>
        <w:pStyle w:val="Bezmezer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F5C74">
        <w:rPr>
          <w:rFonts w:ascii="Times New Roman" w:hAnsi="Times New Roman" w:cs="Times New Roman"/>
          <w:sz w:val="24"/>
          <w:szCs w:val="24"/>
        </w:rPr>
        <w:t xml:space="preserve">   </w:t>
      </w:r>
      <w:r w:rsidR="005B066B" w:rsidRPr="00BF5C74">
        <w:rPr>
          <w:rFonts w:ascii="Times New Roman" w:hAnsi="Times New Roman" w:cs="Times New Roman"/>
          <w:sz w:val="24"/>
          <w:szCs w:val="24"/>
        </w:rPr>
        <w:t xml:space="preserve"> </w:t>
      </w:r>
      <w:r w:rsidRPr="00BF5C74">
        <w:rPr>
          <w:rFonts w:ascii="Times New Roman" w:hAnsi="Times New Roman" w:cs="Times New Roman"/>
          <w:sz w:val="24"/>
          <w:szCs w:val="24"/>
        </w:rPr>
        <w:t xml:space="preserve"> </w:t>
      </w:r>
      <w:r w:rsidR="005B066B" w:rsidRPr="00BF5C74">
        <w:rPr>
          <w:rFonts w:ascii="Times New Roman" w:hAnsi="Times New Roman" w:cs="Times New Roman"/>
          <w:sz w:val="24"/>
          <w:szCs w:val="24"/>
        </w:rPr>
        <w:t xml:space="preserve">s občanským zákoníkem </w:t>
      </w:r>
      <w:r w:rsidR="005B066B" w:rsidRPr="00BF5C74">
        <w:rPr>
          <w:rFonts w:ascii="Times New Roman" w:hAnsi="Times New Roman" w:cs="Times New Roman"/>
          <w:color w:val="000000" w:themeColor="text1"/>
          <w:sz w:val="24"/>
          <w:szCs w:val="24"/>
        </w:rPr>
        <w:t>(§ 84 a § 85</w:t>
      </w:r>
      <w:r w:rsidR="00A3388F" w:rsidRPr="00BF5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zákona č. 89/2012 Sb.</w:t>
      </w:r>
      <w:r w:rsidR="005B066B" w:rsidRPr="00BF5C7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A58E240" w14:textId="475B9197" w:rsidR="00801DD7" w:rsidRPr="00BF5C74" w:rsidRDefault="005B136D" w:rsidP="00801DD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</w:rPr>
        <w:drawing>
          <wp:inline distT="0" distB="0" distL="0" distR="0" wp14:anchorId="136B8209" wp14:editId="24074E82">
            <wp:extent cx="161925" cy="161925"/>
            <wp:effectExtent l="0" t="0" r="9525" b="9525"/>
            <wp:docPr id="90" name="Obrázek 3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1DD7" w:rsidRPr="00BF5C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01DD7" w:rsidRPr="00BF5C74">
        <w:rPr>
          <w:rFonts w:ascii="Times New Roman" w:hAnsi="Times New Roman" w:cs="Times New Roman"/>
          <w:sz w:val="24"/>
          <w:szCs w:val="24"/>
        </w:rPr>
        <w:t>n</w:t>
      </w:r>
      <w:r w:rsidR="005B066B" w:rsidRPr="00BF5C74">
        <w:rPr>
          <w:rFonts w:ascii="Times New Roman" w:hAnsi="Times New Roman" w:cs="Times New Roman"/>
          <w:sz w:val="24"/>
          <w:szCs w:val="24"/>
        </w:rPr>
        <w:t>arušování vyučovacího procesu mobilním telef</w:t>
      </w:r>
      <w:r w:rsidR="00801DD7" w:rsidRPr="00BF5C74">
        <w:rPr>
          <w:rFonts w:ascii="Times New Roman" w:hAnsi="Times New Roman" w:cs="Times New Roman"/>
          <w:sz w:val="24"/>
          <w:szCs w:val="24"/>
        </w:rPr>
        <w:t>onem (případně jinou technikou)</w:t>
      </w:r>
      <w:r w:rsidR="005B066B" w:rsidRPr="00BF5C74">
        <w:rPr>
          <w:rFonts w:ascii="Times New Roman" w:hAnsi="Times New Roman" w:cs="Times New Roman"/>
          <w:sz w:val="24"/>
          <w:szCs w:val="24"/>
        </w:rPr>
        <w:t xml:space="preserve"> bude hodnoceno</w:t>
      </w:r>
    </w:p>
    <w:p w14:paraId="4EEC9222" w14:textId="77777777" w:rsidR="005B066B" w:rsidRPr="00BF5C74" w:rsidRDefault="00801DD7" w:rsidP="00801DD7">
      <w:pPr>
        <w:pStyle w:val="Bezmezer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C74">
        <w:rPr>
          <w:rFonts w:ascii="Times New Roman" w:hAnsi="Times New Roman" w:cs="Times New Roman"/>
          <w:sz w:val="24"/>
          <w:szCs w:val="24"/>
        </w:rPr>
        <w:t xml:space="preserve">    </w:t>
      </w:r>
      <w:r w:rsidR="005B066B" w:rsidRPr="00BF5C74">
        <w:rPr>
          <w:rFonts w:ascii="Times New Roman" w:hAnsi="Times New Roman" w:cs="Times New Roman"/>
          <w:sz w:val="24"/>
          <w:szCs w:val="24"/>
        </w:rPr>
        <w:t xml:space="preserve"> jak</w:t>
      </w:r>
      <w:r w:rsidRPr="00BF5C74">
        <w:rPr>
          <w:rFonts w:ascii="Times New Roman" w:hAnsi="Times New Roman" w:cs="Times New Roman"/>
          <w:sz w:val="24"/>
          <w:szCs w:val="24"/>
        </w:rPr>
        <w:t>o přestupek proti školnímu řádu</w:t>
      </w:r>
    </w:p>
    <w:p w14:paraId="64AEF6DE" w14:textId="77777777" w:rsidR="005B066B" w:rsidRPr="00BF5C74" w:rsidRDefault="005B066B" w:rsidP="005B066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</w:p>
    <w:p w14:paraId="27419EA8" w14:textId="77777777" w:rsidR="000012C5" w:rsidRPr="00BF5C74" w:rsidRDefault="000012C5" w:rsidP="000012C5">
      <w:pPr>
        <w:pStyle w:val="Nadpis1"/>
        <w:rPr>
          <w:rFonts w:ascii="Times New Roman" w:hAnsi="Times New Roman" w:cs="Times New Roman"/>
          <w:sz w:val="28"/>
          <w:szCs w:val="28"/>
        </w:rPr>
      </w:pPr>
      <w:bookmarkStart w:id="21" w:name="_Toc112238961"/>
      <w:r w:rsidRPr="00BF5C74">
        <w:rPr>
          <w:rFonts w:ascii="Times New Roman" w:hAnsi="Times New Roman" w:cs="Times New Roman"/>
          <w:sz w:val="28"/>
          <w:szCs w:val="28"/>
        </w:rPr>
        <w:t xml:space="preserve">Provoz a vnitřní režim školy </w:t>
      </w:r>
      <w:r w:rsidRPr="00BF5C74">
        <w:rPr>
          <w:rFonts w:ascii="Times New Roman" w:hAnsi="Times New Roman" w:cs="Times New Roman"/>
          <w:sz w:val="24"/>
          <w:szCs w:val="24"/>
        </w:rPr>
        <w:t>(§ 30 odst. 1 písm. b) školského zákona)</w:t>
      </w:r>
      <w:bookmarkEnd w:id="21"/>
    </w:p>
    <w:p w14:paraId="1B705E1D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</w:rPr>
      </w:pPr>
      <w:bookmarkStart w:id="22" w:name="_Toc112238962"/>
      <w:r w:rsidRPr="00BF5C74">
        <w:rPr>
          <w:rFonts w:ascii="Times New Roman" w:hAnsi="Times New Roman" w:cs="Times New Roman"/>
        </w:rPr>
        <w:t>Provozní a organizační záležitosti spojené se začátkem a koncem vyučování</w:t>
      </w:r>
      <w:bookmarkEnd w:id="22"/>
      <w:r w:rsidRPr="00BF5C74">
        <w:rPr>
          <w:rFonts w:ascii="Times New Roman" w:hAnsi="Times New Roman" w:cs="Times New Roman"/>
        </w:rPr>
        <w:t xml:space="preserve"> </w:t>
      </w:r>
    </w:p>
    <w:p w14:paraId="40D73229" w14:textId="77777777" w:rsidR="000012C5" w:rsidRPr="00675F2A" w:rsidRDefault="009D55AC" w:rsidP="00E124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E683E48" wp14:editId="202A0DAD">
            <wp:extent cx="161925" cy="161925"/>
            <wp:effectExtent l="0" t="0" r="9525" b="9525"/>
            <wp:docPr id="33" name="Obrázek 3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</w:t>
      </w:r>
      <w:r w:rsidR="00CC14CF">
        <w:rPr>
          <w:rFonts w:ascii="Times New Roman" w:hAnsi="Times New Roman" w:cs="Times New Roman"/>
          <w:szCs w:val="24"/>
        </w:rPr>
        <w:t>student</w:t>
      </w:r>
      <w:r w:rsidR="000012C5" w:rsidRPr="00BF5C74">
        <w:rPr>
          <w:rFonts w:ascii="Times New Roman" w:hAnsi="Times New Roman" w:cs="Times New Roman"/>
        </w:rPr>
        <w:t xml:space="preserve"> chodí do školy pravidelně a včas podle rozvrhu hodin</w:t>
      </w:r>
      <w:r w:rsidRPr="00BF5C74">
        <w:rPr>
          <w:rFonts w:ascii="Times New Roman" w:hAnsi="Times New Roman" w:cs="Times New Roman"/>
        </w:rPr>
        <w:t>,</w:t>
      </w:r>
      <w:r w:rsidR="000012C5" w:rsidRPr="00BF5C74">
        <w:rPr>
          <w:rFonts w:ascii="Times New Roman" w:hAnsi="Times New Roman" w:cs="Times New Roman"/>
        </w:rPr>
        <w:t xml:space="preserve"> nejpozději 5 minut před zahájením výuky a účastní se</w:t>
      </w:r>
      <w:r w:rsidRPr="00BF5C74">
        <w:rPr>
          <w:rFonts w:ascii="Times New Roman" w:hAnsi="Times New Roman" w:cs="Times New Roman"/>
        </w:rPr>
        <w:t xml:space="preserve"> činností organizovaných školo</w:t>
      </w:r>
      <w:r w:rsidRPr="00675F2A">
        <w:rPr>
          <w:rFonts w:ascii="Times New Roman" w:hAnsi="Times New Roman" w:cs="Times New Roman"/>
        </w:rPr>
        <w:t>u</w:t>
      </w:r>
    </w:p>
    <w:p w14:paraId="1AAC2E81" w14:textId="085172E3" w:rsidR="009D55AC" w:rsidRPr="00CC14CF" w:rsidRDefault="005B136D" w:rsidP="00E124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85B5E33" wp14:editId="5055D822">
            <wp:extent cx="161925" cy="161925"/>
            <wp:effectExtent l="0" t="0" r="9525" b="9525"/>
            <wp:docPr id="91" name="Obrázek 3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5AC" w:rsidRPr="00675F2A">
        <w:rPr>
          <w:rFonts w:ascii="Times New Roman" w:hAnsi="Times New Roman" w:cs="Times New Roman"/>
        </w:rPr>
        <w:t xml:space="preserve"> v</w:t>
      </w:r>
      <w:r w:rsidR="000012C5" w:rsidRPr="00675F2A">
        <w:rPr>
          <w:rFonts w:ascii="Times New Roman" w:hAnsi="Times New Roman" w:cs="Times New Roman"/>
        </w:rPr>
        <w:t>stup do b</w:t>
      </w:r>
      <w:r w:rsidR="009D55AC" w:rsidRPr="00675F2A">
        <w:rPr>
          <w:rFonts w:ascii="Times New Roman" w:hAnsi="Times New Roman" w:cs="Times New Roman"/>
        </w:rPr>
        <w:t xml:space="preserve">udovy školy je pro </w:t>
      </w:r>
      <w:r w:rsidR="00854683" w:rsidRPr="00854683">
        <w:rPr>
          <w:rFonts w:ascii="Times New Roman" w:hAnsi="Times New Roman" w:cs="Times New Roman"/>
        </w:rPr>
        <w:t>stu</w:t>
      </w:r>
      <w:r w:rsidR="00854683">
        <w:rPr>
          <w:rFonts w:ascii="Times New Roman" w:hAnsi="Times New Roman" w:cs="Times New Roman"/>
        </w:rPr>
        <w:t>d</w:t>
      </w:r>
      <w:r w:rsidR="00854683" w:rsidRPr="00854683">
        <w:rPr>
          <w:rFonts w:ascii="Times New Roman" w:hAnsi="Times New Roman" w:cs="Times New Roman"/>
        </w:rPr>
        <w:t>enty</w:t>
      </w:r>
      <w:r w:rsidR="009D55AC" w:rsidRPr="00854683">
        <w:rPr>
          <w:rFonts w:ascii="Times New Roman" w:hAnsi="Times New Roman" w:cs="Times New Roman"/>
        </w:rPr>
        <w:t xml:space="preserve"> od 7.00</w:t>
      </w:r>
    </w:p>
    <w:p w14:paraId="5A80DC02" w14:textId="46DFEE92" w:rsidR="000012C5" w:rsidRPr="00BF5C74" w:rsidRDefault="005B136D" w:rsidP="00E124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4396E6B" wp14:editId="02E5D9C4">
            <wp:extent cx="161925" cy="161925"/>
            <wp:effectExtent l="0" t="0" r="9525" b="9525"/>
            <wp:docPr id="92" name="obrázek 9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5AC" w:rsidRPr="00BF5C74">
        <w:rPr>
          <w:rFonts w:ascii="Times New Roman" w:hAnsi="Times New Roman" w:cs="Times New Roman"/>
        </w:rPr>
        <w:t xml:space="preserve"> n</w:t>
      </w:r>
      <w:r w:rsidR="000012C5" w:rsidRPr="00BF5C74">
        <w:rPr>
          <w:rFonts w:ascii="Times New Roman" w:hAnsi="Times New Roman" w:cs="Times New Roman"/>
        </w:rPr>
        <w:t>a vyučovací hodiny</w:t>
      </w:r>
      <w:r w:rsidR="00CC14CF">
        <w:rPr>
          <w:rFonts w:ascii="Times New Roman" w:hAnsi="Times New Roman" w:cs="Times New Roman"/>
        </w:rPr>
        <w:t xml:space="preserve"> </w:t>
      </w:r>
      <w:r w:rsidR="00CC14CF">
        <w:rPr>
          <w:rFonts w:ascii="Times New Roman" w:hAnsi="Times New Roman" w:cs="Times New Roman"/>
          <w:szCs w:val="24"/>
        </w:rPr>
        <w:t xml:space="preserve">student </w:t>
      </w:r>
      <w:r w:rsidR="000012C5" w:rsidRPr="00BF5C74">
        <w:rPr>
          <w:rFonts w:ascii="Times New Roman" w:hAnsi="Times New Roman" w:cs="Times New Roman"/>
        </w:rPr>
        <w:t>přichází včas, aby si stačil připravit potřebné pomůcky před jejich začátkem</w:t>
      </w:r>
    </w:p>
    <w:p w14:paraId="1C852E11" w14:textId="77777777" w:rsidR="005F69C2" w:rsidRPr="00BF5C74" w:rsidRDefault="005F69C2" w:rsidP="00E124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A4DD8F0" wp14:editId="37882F67">
            <wp:extent cx="161925" cy="161925"/>
            <wp:effectExtent l="0" t="0" r="9525" b="9525"/>
            <wp:docPr id="187" name="Obrázek 18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>začátek a konec vyučování, rozložení vyučovacích hodin, stanovení přestávek, organizaci teoretického a praktického vyučován</w:t>
      </w:r>
      <w:r w:rsidR="00427567">
        <w:rPr>
          <w:rFonts w:ascii="Times New Roman" w:hAnsi="Times New Roman" w:cs="Times New Roman"/>
        </w:rPr>
        <w:t>í</w:t>
      </w:r>
      <w:r w:rsidRPr="00BF5C74">
        <w:rPr>
          <w:rFonts w:ascii="Times New Roman" w:hAnsi="Times New Roman" w:cs="Times New Roman"/>
        </w:rPr>
        <w:t xml:space="preserve"> stanoví každoročně ředitel školy podle konkrétních podmínek v souladu s platnými předpisy v celoročním plánu činnosti školy schválením rozvrhu hodin pro </w:t>
      </w:r>
      <w:r w:rsidR="0072105C" w:rsidRPr="00BF5C74">
        <w:rPr>
          <w:rFonts w:ascii="Times New Roman" w:hAnsi="Times New Roman" w:cs="Times New Roman"/>
        </w:rPr>
        <w:t xml:space="preserve">daný </w:t>
      </w:r>
      <w:r w:rsidRPr="00BF5C74">
        <w:rPr>
          <w:rFonts w:ascii="Times New Roman" w:hAnsi="Times New Roman" w:cs="Times New Roman"/>
        </w:rPr>
        <w:t>školní rok podle počtu tříd</w:t>
      </w:r>
    </w:p>
    <w:p w14:paraId="3C4506E3" w14:textId="2A16F62C" w:rsidR="005F69C2" w:rsidRPr="00675F2A" w:rsidRDefault="005B136D" w:rsidP="00E124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E8F4F71" wp14:editId="4E9AF788">
            <wp:extent cx="161925" cy="161925"/>
            <wp:effectExtent l="0" t="0" r="9525" b="9525"/>
            <wp:docPr id="93" name="Obrázek 3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5AC" w:rsidRPr="00BF5C74">
        <w:rPr>
          <w:rFonts w:ascii="Times New Roman" w:hAnsi="Times New Roman" w:cs="Times New Roman"/>
        </w:rPr>
        <w:t xml:space="preserve"> z</w:t>
      </w:r>
      <w:r w:rsidR="000012C5" w:rsidRPr="00BF5C74">
        <w:rPr>
          <w:rFonts w:ascii="Times New Roman" w:hAnsi="Times New Roman" w:cs="Times New Roman"/>
        </w:rPr>
        <w:t xml:space="preserve">ačátek vyučování je </w:t>
      </w:r>
      <w:r w:rsidR="00775503" w:rsidRPr="00BF5C74">
        <w:rPr>
          <w:rFonts w:ascii="Times New Roman" w:hAnsi="Times New Roman" w:cs="Times New Roman"/>
        </w:rPr>
        <w:t>v </w:t>
      </w:r>
      <w:r w:rsidR="000012C5" w:rsidRPr="00BF5C74">
        <w:rPr>
          <w:rFonts w:ascii="Times New Roman" w:hAnsi="Times New Roman" w:cs="Times New Roman"/>
        </w:rPr>
        <w:t>8 hodin</w:t>
      </w:r>
      <w:r w:rsidR="005F69C2" w:rsidRPr="00BF5C74">
        <w:rPr>
          <w:rFonts w:ascii="Times New Roman" w:hAnsi="Times New Roman" w:cs="Times New Roman"/>
        </w:rPr>
        <w:t xml:space="preserve"> (z organizačních důvodů může začínat i </w:t>
      </w:r>
      <w:r w:rsidR="003F5BD1" w:rsidRPr="00BF5C74">
        <w:rPr>
          <w:rFonts w:ascii="Times New Roman" w:hAnsi="Times New Roman" w:cs="Times New Roman"/>
        </w:rPr>
        <w:t xml:space="preserve">dříve </w:t>
      </w:r>
      <w:r w:rsidR="00CC14CF">
        <w:rPr>
          <w:rFonts w:ascii="Times New Roman" w:hAnsi="Times New Roman" w:cs="Times New Roman"/>
        </w:rPr>
        <w:t>-</w:t>
      </w:r>
      <w:r w:rsidR="003F5BD1" w:rsidRPr="00675F2A">
        <w:rPr>
          <w:rFonts w:ascii="Times New Roman" w:hAnsi="Times New Roman" w:cs="Times New Roman"/>
        </w:rPr>
        <w:t xml:space="preserve"> zejména</w:t>
      </w:r>
      <w:r w:rsidR="005F69C2" w:rsidRPr="00675F2A">
        <w:rPr>
          <w:rFonts w:ascii="Times New Roman" w:hAnsi="Times New Roman" w:cs="Times New Roman"/>
        </w:rPr>
        <w:t xml:space="preserve"> </w:t>
      </w:r>
      <w:r w:rsidR="00D47D34" w:rsidRPr="00675F2A">
        <w:rPr>
          <w:rFonts w:ascii="Times New Roman" w:hAnsi="Times New Roman" w:cs="Times New Roman"/>
        </w:rPr>
        <w:t>praktické vyučování)</w:t>
      </w:r>
    </w:p>
    <w:p w14:paraId="3F25FB98" w14:textId="77777777" w:rsidR="009D55AC" w:rsidRPr="00675F2A" w:rsidRDefault="005F69C2" w:rsidP="00E124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675F2A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AE797C3" wp14:editId="01B5FB78">
            <wp:extent cx="161925" cy="161925"/>
            <wp:effectExtent l="0" t="0" r="9525" b="9525"/>
            <wp:docPr id="183" name="Obrázek 18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F2A">
        <w:rPr>
          <w:rFonts w:ascii="Times New Roman" w:hAnsi="Times New Roman" w:cs="Times New Roman"/>
        </w:rPr>
        <w:t xml:space="preserve"> </w:t>
      </w:r>
      <w:r w:rsidR="000012C5" w:rsidRPr="00675F2A">
        <w:rPr>
          <w:rFonts w:ascii="Times New Roman" w:hAnsi="Times New Roman" w:cs="Times New Roman"/>
        </w:rPr>
        <w:t>kon</w:t>
      </w:r>
      <w:r w:rsidR="009D55AC" w:rsidRPr="00675F2A">
        <w:rPr>
          <w:rFonts w:ascii="Times New Roman" w:hAnsi="Times New Roman" w:cs="Times New Roman"/>
        </w:rPr>
        <w:t xml:space="preserve">ec </w:t>
      </w:r>
      <w:r w:rsidRPr="00675F2A">
        <w:rPr>
          <w:rFonts w:ascii="Times New Roman" w:hAnsi="Times New Roman" w:cs="Times New Roman"/>
        </w:rPr>
        <w:t xml:space="preserve">vyučování </w:t>
      </w:r>
      <w:r w:rsidR="000012C5" w:rsidRPr="00675F2A">
        <w:rPr>
          <w:rFonts w:ascii="Times New Roman" w:hAnsi="Times New Roman" w:cs="Times New Roman"/>
        </w:rPr>
        <w:t xml:space="preserve">nejpozději </w:t>
      </w:r>
      <w:r w:rsidR="00775503" w:rsidRPr="00675F2A">
        <w:rPr>
          <w:rFonts w:ascii="Times New Roman" w:hAnsi="Times New Roman" w:cs="Times New Roman"/>
        </w:rPr>
        <w:t>v </w:t>
      </w:r>
      <w:r w:rsidR="009D55AC" w:rsidRPr="00675F2A">
        <w:rPr>
          <w:rFonts w:ascii="Times New Roman" w:hAnsi="Times New Roman" w:cs="Times New Roman"/>
        </w:rPr>
        <w:t>15:15</w:t>
      </w:r>
    </w:p>
    <w:p w14:paraId="2F31DAD9" w14:textId="04DFC611" w:rsidR="009D55AC" w:rsidRPr="00BF5C74" w:rsidRDefault="005B136D" w:rsidP="00E124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D7CE616" wp14:editId="2869FB70">
            <wp:extent cx="161925" cy="161925"/>
            <wp:effectExtent l="0" t="0" r="9525" b="9525"/>
            <wp:docPr id="94" name="obrázek 9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5AC" w:rsidRPr="00675F2A">
        <w:rPr>
          <w:rFonts w:ascii="Times New Roman" w:hAnsi="Times New Roman" w:cs="Times New Roman"/>
        </w:rPr>
        <w:t xml:space="preserve"> </w:t>
      </w:r>
      <w:r w:rsidR="009D55AC" w:rsidRPr="00BF5C74">
        <w:rPr>
          <w:rFonts w:ascii="Times New Roman" w:hAnsi="Times New Roman" w:cs="Times New Roman"/>
        </w:rPr>
        <w:t>p</w:t>
      </w:r>
      <w:r w:rsidR="000012C5" w:rsidRPr="00BF5C74">
        <w:rPr>
          <w:rFonts w:ascii="Times New Roman" w:hAnsi="Times New Roman" w:cs="Times New Roman"/>
        </w:rPr>
        <w:t>řestávky mezi hodinami jsou 5 minut</w:t>
      </w:r>
    </w:p>
    <w:p w14:paraId="26A58E80" w14:textId="3B151240" w:rsidR="009D55AC" w:rsidRPr="00BF5C74" w:rsidRDefault="005B136D" w:rsidP="00E124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B93BC5F" wp14:editId="4517BF5C">
            <wp:extent cx="161925" cy="161925"/>
            <wp:effectExtent l="0" t="0" r="9525" b="9525"/>
            <wp:docPr id="95" name="obrázek 9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5AC" w:rsidRPr="00BF5C74">
        <w:rPr>
          <w:rFonts w:ascii="Times New Roman" w:hAnsi="Times New Roman" w:cs="Times New Roman"/>
        </w:rPr>
        <w:t xml:space="preserve"> přestávka </w:t>
      </w:r>
      <w:r w:rsidR="000012C5" w:rsidRPr="00BF5C74">
        <w:rPr>
          <w:rFonts w:ascii="Times New Roman" w:hAnsi="Times New Roman" w:cs="Times New Roman"/>
        </w:rPr>
        <w:t xml:space="preserve">mezi 1. a 2. hodinou je 10 minut (8:45 </w:t>
      </w:r>
      <w:r w:rsidR="009D55AC" w:rsidRPr="00BF5C74">
        <w:rPr>
          <w:rFonts w:ascii="Times New Roman" w:hAnsi="Times New Roman" w:cs="Times New Roman"/>
        </w:rPr>
        <w:t>-</w:t>
      </w:r>
      <w:r w:rsidR="003C7766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8:55)</w:t>
      </w:r>
      <w:r w:rsidR="009D55AC" w:rsidRPr="00BF5C74">
        <w:rPr>
          <w:rFonts w:ascii="Times New Roman" w:hAnsi="Times New Roman" w:cs="Times New Roman"/>
        </w:rPr>
        <w:t>, mezi 2. a 3. hodinou</w:t>
      </w:r>
      <w:r w:rsidR="000012C5" w:rsidRPr="00BF5C74">
        <w:rPr>
          <w:rFonts w:ascii="Times New Roman" w:hAnsi="Times New Roman" w:cs="Times New Roman"/>
        </w:rPr>
        <w:t xml:space="preserve"> 15 minut (9:40</w:t>
      </w:r>
      <w:r w:rsidR="003C7766" w:rsidRPr="00BF5C74">
        <w:rPr>
          <w:rFonts w:ascii="Times New Roman" w:hAnsi="Times New Roman" w:cs="Times New Roman"/>
        </w:rPr>
        <w:t xml:space="preserve"> </w:t>
      </w:r>
      <w:r w:rsidR="009D55AC" w:rsidRPr="00BF5C74">
        <w:rPr>
          <w:rFonts w:ascii="Times New Roman" w:hAnsi="Times New Roman" w:cs="Times New Roman"/>
        </w:rPr>
        <w:t>-</w:t>
      </w:r>
      <w:r w:rsidR="003C7766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9:55)</w:t>
      </w:r>
    </w:p>
    <w:p w14:paraId="38588BE8" w14:textId="77777777" w:rsidR="003C7766" w:rsidRPr="00675F2A" w:rsidRDefault="009D55AC" w:rsidP="00E124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DAE8C4F" wp14:editId="5C49A005">
            <wp:extent cx="161925" cy="161925"/>
            <wp:effectExtent l="0" t="0" r="9525" b="9525"/>
            <wp:docPr id="181" name="Obrázek 18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2C5" w:rsidRPr="00BF5C74">
        <w:rPr>
          <w:rFonts w:ascii="Times New Roman" w:hAnsi="Times New Roman" w:cs="Times New Roman"/>
        </w:rPr>
        <w:t xml:space="preserve"> </w:t>
      </w:r>
      <w:r w:rsidRPr="00BF5C74">
        <w:rPr>
          <w:rFonts w:ascii="Times New Roman" w:hAnsi="Times New Roman" w:cs="Times New Roman"/>
        </w:rPr>
        <w:t>p</w:t>
      </w:r>
      <w:r w:rsidR="000012C5" w:rsidRPr="00BF5C74">
        <w:rPr>
          <w:rFonts w:ascii="Times New Roman" w:hAnsi="Times New Roman" w:cs="Times New Roman"/>
        </w:rPr>
        <w:t xml:space="preserve">řestávka na oběd je </w:t>
      </w:r>
      <w:r w:rsidR="00775503" w:rsidRPr="00BF5C74">
        <w:rPr>
          <w:rFonts w:ascii="Times New Roman" w:hAnsi="Times New Roman" w:cs="Times New Roman"/>
        </w:rPr>
        <w:t>v </w:t>
      </w:r>
      <w:r w:rsidR="000012C5" w:rsidRPr="00BF5C74">
        <w:rPr>
          <w:rFonts w:ascii="Times New Roman" w:hAnsi="Times New Roman" w:cs="Times New Roman"/>
        </w:rPr>
        <w:t xml:space="preserve">délce 30 </w:t>
      </w:r>
      <w:r w:rsidR="000012C5" w:rsidRPr="00675F2A">
        <w:rPr>
          <w:rFonts w:ascii="Times New Roman" w:hAnsi="Times New Roman" w:cs="Times New Roman"/>
        </w:rPr>
        <w:t>minut (12.20</w:t>
      </w:r>
      <w:r w:rsidR="003C7766" w:rsidRPr="00675F2A">
        <w:rPr>
          <w:rFonts w:ascii="Times New Roman" w:hAnsi="Times New Roman" w:cs="Times New Roman"/>
        </w:rPr>
        <w:t> </w:t>
      </w:r>
      <w:r w:rsidRPr="00675F2A">
        <w:rPr>
          <w:rFonts w:ascii="Times New Roman" w:hAnsi="Times New Roman" w:cs="Times New Roman"/>
        </w:rPr>
        <w:t>-</w:t>
      </w:r>
      <w:r w:rsidR="003C7766" w:rsidRPr="00675F2A">
        <w:rPr>
          <w:rFonts w:ascii="Times New Roman" w:hAnsi="Times New Roman" w:cs="Times New Roman"/>
        </w:rPr>
        <w:t> </w:t>
      </w:r>
      <w:r w:rsidRPr="00675F2A">
        <w:rPr>
          <w:rFonts w:ascii="Times New Roman" w:hAnsi="Times New Roman" w:cs="Times New Roman"/>
        </w:rPr>
        <w:t>12.50</w:t>
      </w:r>
      <w:r w:rsidR="006A294F" w:rsidRPr="00675F2A">
        <w:rPr>
          <w:rFonts w:ascii="Times New Roman" w:hAnsi="Times New Roman" w:cs="Times New Roman"/>
        </w:rPr>
        <w:t xml:space="preserve"> dle organizace školního r</w:t>
      </w:r>
      <w:r w:rsidR="00CC14CF">
        <w:rPr>
          <w:rFonts w:ascii="Times New Roman" w:hAnsi="Times New Roman" w:cs="Times New Roman"/>
        </w:rPr>
        <w:t>o</w:t>
      </w:r>
      <w:r w:rsidR="006A294F" w:rsidRPr="00675F2A">
        <w:rPr>
          <w:rFonts w:ascii="Times New Roman" w:hAnsi="Times New Roman" w:cs="Times New Roman"/>
        </w:rPr>
        <w:t>ku</w:t>
      </w:r>
      <w:r w:rsidRPr="00675F2A">
        <w:rPr>
          <w:rFonts w:ascii="Times New Roman" w:hAnsi="Times New Roman" w:cs="Times New Roman"/>
        </w:rPr>
        <w:t>)</w:t>
      </w:r>
    </w:p>
    <w:p w14:paraId="37FC2118" w14:textId="77777777" w:rsidR="000012C5" w:rsidRPr="00BF5C74" w:rsidRDefault="009D55AC" w:rsidP="00E124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F8CBA42" wp14:editId="24D232AC">
            <wp:extent cx="161925" cy="161925"/>
            <wp:effectExtent l="0" t="0" r="9525" b="9525"/>
            <wp:docPr id="38" name="Obrázek 3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9C2" w:rsidRPr="00BF5C74">
        <w:rPr>
          <w:rFonts w:ascii="Times New Roman" w:hAnsi="Times New Roman" w:cs="Times New Roman"/>
        </w:rPr>
        <w:t xml:space="preserve"> p</w:t>
      </w:r>
      <w:r w:rsidR="000012C5" w:rsidRPr="00BF5C74">
        <w:rPr>
          <w:rFonts w:ascii="Times New Roman" w:hAnsi="Times New Roman" w:cs="Times New Roman"/>
        </w:rPr>
        <w:t xml:space="preserve">ři čekání před školou na vyučování se </w:t>
      </w:r>
      <w:r w:rsidR="00CC14CF">
        <w:rPr>
          <w:rFonts w:ascii="Times New Roman" w:hAnsi="Times New Roman" w:cs="Times New Roman"/>
          <w:szCs w:val="24"/>
        </w:rPr>
        <w:t xml:space="preserve">studenti </w:t>
      </w:r>
      <w:r w:rsidR="000012C5" w:rsidRPr="00BF5C74">
        <w:rPr>
          <w:rFonts w:ascii="Times New Roman" w:hAnsi="Times New Roman" w:cs="Times New Roman"/>
        </w:rPr>
        <w:t>chovají slušně, bezpečně, nekouří, neodhazují předměty, nepoškozují zeleň</w:t>
      </w:r>
      <w:r w:rsidR="005F69C2" w:rsidRPr="00BF5C74">
        <w:rPr>
          <w:rFonts w:ascii="Times New Roman" w:hAnsi="Times New Roman" w:cs="Times New Roman"/>
        </w:rPr>
        <w:t xml:space="preserve">, </w:t>
      </w:r>
      <w:r w:rsidR="000012C5" w:rsidRPr="00BF5C74">
        <w:rPr>
          <w:rFonts w:ascii="Times New Roman" w:hAnsi="Times New Roman" w:cs="Times New Roman"/>
        </w:rPr>
        <w:t xml:space="preserve">apod. a neruší ostatní </w:t>
      </w:r>
      <w:r w:rsidR="00CC14CF">
        <w:rPr>
          <w:rFonts w:ascii="Times New Roman" w:hAnsi="Times New Roman" w:cs="Times New Roman"/>
        </w:rPr>
        <w:t xml:space="preserve">žáky a </w:t>
      </w:r>
      <w:r w:rsidR="00CC14CF">
        <w:rPr>
          <w:rFonts w:ascii="Times New Roman" w:hAnsi="Times New Roman" w:cs="Times New Roman"/>
          <w:szCs w:val="24"/>
        </w:rPr>
        <w:t xml:space="preserve">studenty </w:t>
      </w:r>
      <w:r w:rsidR="000012C5" w:rsidRPr="00BF5C74">
        <w:rPr>
          <w:rFonts w:ascii="Times New Roman" w:hAnsi="Times New Roman" w:cs="Times New Roman"/>
        </w:rPr>
        <w:t>při výuce</w:t>
      </w:r>
      <w:r w:rsidR="005F69C2" w:rsidRPr="00BF5C74">
        <w:rPr>
          <w:rFonts w:ascii="Times New Roman" w:hAnsi="Times New Roman" w:cs="Times New Roman"/>
        </w:rPr>
        <w:t xml:space="preserve"> (p</w:t>
      </w:r>
      <w:r w:rsidR="000012C5" w:rsidRPr="00BF5C74">
        <w:rPr>
          <w:rFonts w:ascii="Times New Roman" w:hAnsi="Times New Roman" w:cs="Times New Roman"/>
        </w:rPr>
        <w:t>řípadné přestupky budou řešeny jak</w:t>
      </w:r>
      <w:r w:rsidR="005F69C2" w:rsidRPr="00BF5C74">
        <w:rPr>
          <w:rFonts w:ascii="Times New Roman" w:hAnsi="Times New Roman" w:cs="Times New Roman"/>
        </w:rPr>
        <w:t>o porušení školního řádu)</w:t>
      </w:r>
    </w:p>
    <w:p w14:paraId="5E8E5914" w14:textId="77777777" w:rsidR="008E3CCD" w:rsidRPr="00BF5C74" w:rsidRDefault="008E3CCD" w:rsidP="00E12424">
      <w:pPr>
        <w:pStyle w:val="Nadpis2"/>
        <w:numPr>
          <w:ilvl w:val="0"/>
          <w:numId w:val="0"/>
        </w:numPr>
        <w:ind w:left="578" w:hanging="578"/>
        <w:rPr>
          <w:rFonts w:ascii="Times New Roman" w:hAnsi="Times New Roman" w:cs="Times New Roman"/>
        </w:rPr>
      </w:pPr>
      <w:bookmarkStart w:id="23" w:name="_Toc112238963"/>
      <w:r w:rsidRPr="00BF5C74">
        <w:rPr>
          <w:rFonts w:ascii="Times New Roman" w:hAnsi="Times New Roman" w:cs="Times New Roman"/>
        </w:rPr>
        <w:t xml:space="preserve">4.2 Systém péče o </w:t>
      </w:r>
      <w:r w:rsidR="008A251F">
        <w:rPr>
          <w:rFonts w:ascii="Times New Roman" w:hAnsi="Times New Roman" w:cs="Times New Roman"/>
        </w:rPr>
        <w:t>studenty</w:t>
      </w:r>
      <w:r w:rsidRPr="00BF5C74">
        <w:rPr>
          <w:rFonts w:ascii="Times New Roman" w:hAnsi="Times New Roman" w:cs="Times New Roman"/>
        </w:rPr>
        <w:t xml:space="preserve"> s přiznanými podpůrnými opatřeními</w:t>
      </w:r>
      <w:bookmarkEnd w:id="23"/>
      <w:r w:rsidR="00C27E01">
        <w:rPr>
          <w:rFonts w:ascii="Times New Roman" w:hAnsi="Times New Roman" w:cs="Times New Roman"/>
        </w:rPr>
        <w:t xml:space="preserve"> </w:t>
      </w:r>
      <w:r w:rsidR="00C27E01" w:rsidRPr="00C27E01">
        <w:rPr>
          <w:rFonts w:ascii="Times New Roman" w:hAnsi="Times New Roman" w:cs="Times New Roman"/>
          <w:color w:val="FF0000"/>
        </w:rPr>
        <w:t>AKTUALIZACE ZOU</w:t>
      </w:r>
    </w:p>
    <w:p w14:paraId="15FC396C" w14:textId="77777777" w:rsidR="008E3CCD" w:rsidRPr="00C27E01" w:rsidRDefault="008E3CCD" w:rsidP="00E12424">
      <w:pPr>
        <w:pStyle w:val="Bezmezer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27E01">
        <w:rPr>
          <w:rFonts w:ascii="Times New Roman" w:hAnsi="Times New Roman" w:cs="Times New Roman"/>
          <w:b/>
          <w:color w:val="FF0000"/>
          <w:sz w:val="24"/>
          <w:szCs w:val="24"/>
        </w:rPr>
        <w:t>Podpůrná opatření prvního stupně</w:t>
      </w:r>
    </w:p>
    <w:p w14:paraId="08339FF5" w14:textId="00B839E5" w:rsidR="004F1FDD" w:rsidRPr="00C27E01" w:rsidRDefault="005B136D" w:rsidP="001A5F1E">
      <w:pPr>
        <w:pStyle w:val="Bezmezer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</w:rPr>
        <w:drawing>
          <wp:inline distT="0" distB="0" distL="0" distR="0" wp14:anchorId="2EEEA8E8" wp14:editId="27805136">
            <wp:extent cx="161925" cy="161925"/>
            <wp:effectExtent l="0" t="0" r="9525" b="9525"/>
            <wp:docPr id="478" name="Obrázek 19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05C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ř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>editel školy rozhodne o poskytování podpůrných opatření prvního stupně bez doporučení školského</w:t>
      </w:r>
    </w:p>
    <w:p w14:paraId="3F8C2490" w14:textId="77777777" w:rsidR="008E3CCD" w:rsidRPr="00C27E01" w:rsidRDefault="004F1FDD" w:rsidP="001A5F1E">
      <w:pPr>
        <w:pStyle w:val="Bezmezer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2105C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2105C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>poradenského zařízení</w:t>
      </w:r>
      <w:r w:rsidR="000D60A8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E6388BE" w14:textId="11A67436" w:rsidR="004F1FDD" w:rsidRPr="00C27E01" w:rsidRDefault="005B136D" w:rsidP="001A5F1E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</w:rPr>
        <w:drawing>
          <wp:inline distT="0" distB="0" distL="0" distR="0" wp14:anchorId="14D29D82" wp14:editId="18EE8664">
            <wp:extent cx="161925" cy="161925"/>
            <wp:effectExtent l="0" t="0" r="9525" b="9525"/>
            <wp:docPr id="477" name="Obrázek 19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05C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š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>kola může zpracovat plán pedagogické podpory, který zahrnuje zejména popis obtíží a speciálních</w:t>
      </w:r>
    </w:p>
    <w:p w14:paraId="4B81D875" w14:textId="77777777" w:rsidR="004F1FDD" w:rsidRPr="00C27E01" w:rsidRDefault="0072105C" w:rsidP="001A5F1E">
      <w:pPr>
        <w:pStyle w:val="Bezmezer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vzdělávacích potřeb </w:t>
      </w:r>
      <w:r w:rsidR="00CC14CF" w:rsidRPr="00C27E01">
        <w:rPr>
          <w:rFonts w:ascii="Times New Roman" w:hAnsi="Times New Roman" w:cs="Times New Roman"/>
          <w:color w:val="FF0000"/>
          <w:sz w:val="24"/>
          <w:szCs w:val="24"/>
        </w:rPr>
        <w:t>studenta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>, podpůrná opatření prvního stupně, stanovení cílů podpory a způsobu</w:t>
      </w:r>
      <w:r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F59EF06" w14:textId="77777777" w:rsidR="004F1FDD" w:rsidRPr="00C27E01" w:rsidRDefault="004F1FDD" w:rsidP="001A5F1E">
      <w:pPr>
        <w:pStyle w:val="Bezmezer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2105C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vyhodnocování naplňování plánu, zejména v situaci, kdy pro poskytování podpůrných opatření </w:t>
      </w:r>
      <w:r w:rsidR="0072105C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8338FF2" w14:textId="77777777" w:rsidR="004F1FDD" w:rsidRPr="00C27E01" w:rsidRDefault="0072105C" w:rsidP="001A5F1E">
      <w:pPr>
        <w:pStyle w:val="Bezmezer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4F1FD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prvního 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stupně nepostačuje samotné zohlednění individuálních vzdělávacích potřeb </w:t>
      </w:r>
      <w:r w:rsidR="00CC14CF" w:rsidRPr="00C27E01">
        <w:rPr>
          <w:rFonts w:ascii="Times New Roman" w:hAnsi="Times New Roman" w:cs="Times New Roman"/>
          <w:color w:val="FF0000"/>
          <w:sz w:val="24"/>
          <w:szCs w:val="24"/>
        </w:rPr>
        <w:t>studenta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D261DCA" w14:textId="77777777" w:rsidR="008E3CCD" w:rsidRPr="00C27E01" w:rsidRDefault="004F1FDD" w:rsidP="001A5F1E">
      <w:pPr>
        <w:pStyle w:val="Bezmezer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>při</w:t>
      </w:r>
      <w:r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>vzdělávání</w:t>
      </w:r>
    </w:p>
    <w:p w14:paraId="3A51B748" w14:textId="5B287B70" w:rsidR="004F1FDD" w:rsidRPr="00C27E01" w:rsidRDefault="005B136D" w:rsidP="001A5F1E">
      <w:pPr>
        <w:pStyle w:val="Styl5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noProof/>
          <w:color w:val="FF0000"/>
        </w:rPr>
        <w:drawing>
          <wp:inline distT="0" distB="0" distL="0" distR="0" wp14:anchorId="6EF133CE" wp14:editId="5E4A1585">
            <wp:extent cx="161925" cy="161925"/>
            <wp:effectExtent l="0" t="0" r="9525" b="9525"/>
            <wp:docPr id="476" name="obrázek 9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05C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p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>okud by nepostačovala podpůrná opatření prvního stupně (po vyhodnocení) doporučí ředitel školy</w:t>
      </w:r>
    </w:p>
    <w:p w14:paraId="6BF12A62" w14:textId="77777777" w:rsidR="004F1FDD" w:rsidRPr="00C27E01" w:rsidRDefault="00E12424" w:rsidP="001A5F1E">
      <w:pPr>
        <w:pStyle w:val="Styl5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    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>využití poradenské pomoci školského poradenského zařízení za účelem posouzení speciálních</w:t>
      </w:r>
    </w:p>
    <w:p w14:paraId="1DF3DAA7" w14:textId="77777777" w:rsidR="004F1FDD" w:rsidRPr="00C27E01" w:rsidRDefault="00E12424" w:rsidP="001A5F1E">
      <w:pPr>
        <w:pStyle w:val="Styl5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    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vzdělávacích potřeb </w:t>
      </w:r>
      <w:r w:rsidR="00CC14CF" w:rsidRPr="00C27E01">
        <w:rPr>
          <w:rFonts w:ascii="Times New Roman" w:hAnsi="Times New Roman"/>
          <w:b w:val="0"/>
          <w:color w:val="FF0000"/>
          <w:sz w:val="24"/>
          <w:szCs w:val="24"/>
        </w:rPr>
        <w:t>studenta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(§ 16 odst. 4 a 5 školského zákona</w:t>
      </w:r>
      <w:r w:rsidR="008E3CCD" w:rsidRPr="00C27E01">
        <w:rPr>
          <w:rFonts w:ascii="Times New Roman" w:hAnsi="Times New Roman"/>
          <w:b w:val="0"/>
          <w:i/>
          <w:color w:val="FF0000"/>
          <w:sz w:val="24"/>
          <w:szCs w:val="24"/>
        </w:rPr>
        <w:t xml:space="preserve"> a 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>§ 2 a § 10 vyhlášky č. 27/2016 Sb.</w:t>
      </w:r>
    </w:p>
    <w:p w14:paraId="2F18059F" w14:textId="77777777" w:rsidR="008E3CCD" w:rsidRPr="00C27E01" w:rsidRDefault="004F1FDD" w:rsidP="001A5F1E">
      <w:pPr>
        <w:pStyle w:val="Styl5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    </w:t>
      </w:r>
      <w:r w:rsidR="00A3388F" w:rsidRPr="00C27E01">
        <w:rPr>
          <w:rFonts w:ascii="Times New Roman" w:hAnsi="Times New Roman"/>
          <w:b w:val="0"/>
          <w:color w:val="FF0000"/>
          <w:sz w:val="24"/>
          <w:szCs w:val="24"/>
        </w:rPr>
        <w:t>o vzdělávání žáků se speciálními vzdělávacími potřebami a žáků nadaných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>)</w:t>
      </w:r>
    </w:p>
    <w:p w14:paraId="479C6D24" w14:textId="77777777" w:rsidR="00944C66" w:rsidRPr="00C27E01" w:rsidRDefault="00944C66" w:rsidP="00944C66">
      <w:pPr>
        <w:pStyle w:val="Styl5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14:paraId="5713E9C0" w14:textId="77777777" w:rsidR="00A3388F" w:rsidRPr="00C27E01" w:rsidRDefault="008E3CCD" w:rsidP="00A3388F">
      <w:pPr>
        <w:pStyle w:val="Styl5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C27E01">
        <w:rPr>
          <w:rFonts w:ascii="Times New Roman" w:hAnsi="Times New Roman"/>
          <w:color w:val="FF0000"/>
          <w:sz w:val="24"/>
          <w:szCs w:val="24"/>
        </w:rPr>
        <w:t>Podpůrná opatření druhého až pátého stupně</w:t>
      </w:r>
      <w:r w:rsidR="00944C66" w:rsidRPr="00C27E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44C66" w:rsidRPr="00C27E01">
        <w:rPr>
          <w:rFonts w:ascii="Times New Roman" w:hAnsi="Times New Roman"/>
          <w:b w:val="0"/>
          <w:color w:val="FF0000"/>
          <w:sz w:val="24"/>
          <w:szCs w:val="24"/>
        </w:rPr>
        <w:t>(§ 16 odst. 4 školského  zákona</w:t>
      </w:r>
      <w:r w:rsidR="00944C66" w:rsidRPr="00C27E0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944C66" w:rsidRPr="00C27E01">
        <w:rPr>
          <w:rFonts w:ascii="Times New Roman" w:hAnsi="Times New Roman"/>
          <w:b w:val="0"/>
          <w:color w:val="FF0000"/>
          <w:sz w:val="24"/>
          <w:szCs w:val="24"/>
        </w:rPr>
        <w:t>a § 11, § 12 a § 16 vyhlášky č. 27/2016 Sb.</w:t>
      </w:r>
      <w:r w:rsidR="00A3388F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o vzdělávání žáků se speciálními vzdělávacími potřebami a žáků nadaných)</w:t>
      </w:r>
    </w:p>
    <w:p w14:paraId="31FB4544" w14:textId="2D424611" w:rsidR="00E12424" w:rsidRPr="00C27E01" w:rsidRDefault="005B136D" w:rsidP="00D57C2D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365D4CCA" wp14:editId="3941D2D7">
            <wp:extent cx="161925" cy="161925"/>
            <wp:effectExtent l="0" t="0" r="9525" b="9525"/>
            <wp:docPr id="475" name="Obrázek 19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2424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p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>odmínkou pro uplatnění podpůrného opatření 2</w:t>
      </w:r>
      <w:r w:rsidR="00E12424" w:rsidRPr="00C27E0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až 5</w:t>
      </w:r>
      <w:r w:rsidR="00E12424" w:rsidRPr="00C27E0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stupně je doporučení školského poradenského</w:t>
      </w:r>
    </w:p>
    <w:p w14:paraId="0F9D055E" w14:textId="77777777" w:rsidR="00E12424" w:rsidRPr="00C27E01" w:rsidRDefault="00E12424" w:rsidP="00E12424">
      <w:pPr>
        <w:pStyle w:val="Bezmezer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zařízení s informovaným souhlasem </w:t>
      </w:r>
      <w:r w:rsidR="00CC14CF" w:rsidRPr="00C27E01">
        <w:rPr>
          <w:rFonts w:ascii="Times New Roman" w:hAnsi="Times New Roman" w:cs="Times New Roman"/>
          <w:color w:val="FF0000"/>
          <w:sz w:val="24"/>
          <w:szCs w:val="24"/>
        </w:rPr>
        <w:t>studenta</w:t>
      </w:r>
    </w:p>
    <w:p w14:paraId="15E39B74" w14:textId="77777777" w:rsidR="00E12424" w:rsidRPr="00C27E01" w:rsidRDefault="00E12424" w:rsidP="00E12424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7E01">
        <w:rPr>
          <w:rFonts w:ascii="Times New Roman" w:hAnsi="Times New Roman" w:cs="Times New Roman"/>
          <w:noProof/>
          <w:color w:val="FF0000"/>
          <w:lang w:eastAsia="cs-CZ"/>
        </w:rPr>
        <w:drawing>
          <wp:inline distT="0" distB="0" distL="0" distR="0" wp14:anchorId="3457AB0A" wp14:editId="22496751">
            <wp:extent cx="161925" cy="161925"/>
            <wp:effectExtent l="0" t="0" r="9525" b="9525"/>
            <wp:docPr id="201" name="Obrázek 20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k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 poskytnutí poradenské pomoci školského poradenského zařízení dojde na základě </w:t>
      </w:r>
      <w:r w:rsidR="000D60A8" w:rsidRPr="00C27E01">
        <w:rPr>
          <w:rFonts w:ascii="Times New Roman" w:hAnsi="Times New Roman" w:cs="Times New Roman"/>
          <w:color w:val="FF0000"/>
          <w:sz w:val="24"/>
          <w:szCs w:val="24"/>
        </w:rPr>
        <w:t>vlastního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uvážení</w:t>
      </w:r>
    </w:p>
    <w:p w14:paraId="57CF5C60" w14:textId="77777777" w:rsidR="008E3CCD" w:rsidRPr="00C27E01" w:rsidRDefault="00E12424" w:rsidP="00E12424">
      <w:pPr>
        <w:pStyle w:val="Bezmezer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90887" w:rsidRPr="00C27E01">
        <w:rPr>
          <w:rFonts w:ascii="Times New Roman" w:hAnsi="Times New Roman" w:cs="Times New Roman"/>
          <w:color w:val="FF0000"/>
          <w:sz w:val="24"/>
          <w:szCs w:val="24"/>
        </w:rPr>
        <w:t>studenta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, doporučení ředitele školy nebo OSPOD </w:t>
      </w:r>
    </w:p>
    <w:p w14:paraId="4917A14C" w14:textId="42FB7D6C" w:rsidR="00944C66" w:rsidRPr="00C27E01" w:rsidRDefault="005B136D" w:rsidP="00944C66">
      <w:pPr>
        <w:pStyle w:val="Bezmezer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</w:rPr>
        <w:drawing>
          <wp:inline distT="0" distB="0" distL="0" distR="0" wp14:anchorId="750D493E" wp14:editId="712F69D1">
            <wp:extent cx="161925" cy="161925"/>
            <wp:effectExtent l="0" t="0" r="9525" b="9525"/>
            <wp:docPr id="100" name="obrázek 10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2424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ř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>editel školy určí pedagogického pracovníka odpovědného za spolupráci se školským poradenským</w:t>
      </w:r>
    </w:p>
    <w:p w14:paraId="2A93B2F5" w14:textId="77777777" w:rsidR="00944C66" w:rsidRPr="00C27E01" w:rsidRDefault="00944C66" w:rsidP="00944C66">
      <w:pPr>
        <w:pStyle w:val="Bezmezer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E12424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zařízením v souvislosti s doporučením podpůrných opatření </w:t>
      </w:r>
      <w:r w:rsidR="00A90887" w:rsidRPr="00C27E01">
        <w:rPr>
          <w:rFonts w:ascii="Times New Roman" w:hAnsi="Times New Roman" w:cs="Times New Roman"/>
          <w:color w:val="FF0000"/>
          <w:sz w:val="24"/>
          <w:szCs w:val="24"/>
        </w:rPr>
        <w:t>studentovi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se speciálními vzdělávacími</w:t>
      </w:r>
      <w:r w:rsidR="00E12424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</w:p>
    <w:p w14:paraId="7F452C61" w14:textId="77777777" w:rsidR="008E3CCD" w:rsidRPr="00C27E01" w:rsidRDefault="00944C66" w:rsidP="00944C66">
      <w:pPr>
        <w:pStyle w:val="Bezmezer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potřebami </w:t>
      </w:r>
    </w:p>
    <w:p w14:paraId="1BC47B1A" w14:textId="67E93AC5" w:rsidR="00E12424" w:rsidRPr="00C27E01" w:rsidRDefault="005B136D" w:rsidP="00D57C2D">
      <w:pPr>
        <w:pStyle w:val="Styl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</w:rPr>
        <w:drawing>
          <wp:inline distT="0" distB="0" distL="0" distR="0" wp14:anchorId="19BFBFEB" wp14:editId="331280F0">
            <wp:extent cx="161925" cy="161925"/>
            <wp:effectExtent l="0" t="0" r="9525" b="9525"/>
            <wp:docPr id="101" name="obrázek 10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2424" w:rsidRPr="00C27E01">
        <w:rPr>
          <w:rFonts w:ascii="Times New Roman" w:hAnsi="Times New Roman"/>
          <w:color w:val="FF0000"/>
          <w:sz w:val="24"/>
          <w:szCs w:val="24"/>
        </w:rPr>
        <w:t xml:space="preserve"> ř</w:t>
      </w:r>
      <w:r w:rsidR="008E3CCD" w:rsidRPr="00C27E01">
        <w:rPr>
          <w:rFonts w:ascii="Times New Roman" w:hAnsi="Times New Roman"/>
          <w:color w:val="FF0000"/>
          <w:sz w:val="24"/>
          <w:szCs w:val="24"/>
        </w:rPr>
        <w:t>editel školy zahájí poskytování podpůrných opatření 2</w:t>
      </w:r>
      <w:r w:rsidR="00E12424" w:rsidRPr="00C27E01">
        <w:rPr>
          <w:rFonts w:ascii="Times New Roman" w:hAnsi="Times New Roman"/>
          <w:color w:val="FF0000"/>
          <w:sz w:val="24"/>
          <w:szCs w:val="24"/>
        </w:rPr>
        <w:t>.</w:t>
      </w:r>
      <w:r w:rsidR="008E3CCD" w:rsidRPr="00C27E01">
        <w:rPr>
          <w:rFonts w:ascii="Times New Roman" w:hAnsi="Times New Roman"/>
          <w:color w:val="FF0000"/>
          <w:sz w:val="24"/>
          <w:szCs w:val="24"/>
        </w:rPr>
        <w:t xml:space="preserve"> až 5</w:t>
      </w:r>
      <w:r w:rsidR="00E12424" w:rsidRPr="00C27E01">
        <w:rPr>
          <w:rFonts w:ascii="Times New Roman" w:hAnsi="Times New Roman"/>
          <w:color w:val="FF0000"/>
          <w:sz w:val="24"/>
          <w:szCs w:val="24"/>
        </w:rPr>
        <w:t>.</w:t>
      </w:r>
      <w:r w:rsidR="008E3CCD" w:rsidRPr="00C27E01">
        <w:rPr>
          <w:rFonts w:ascii="Times New Roman" w:hAnsi="Times New Roman"/>
          <w:color w:val="FF0000"/>
          <w:sz w:val="24"/>
          <w:szCs w:val="24"/>
        </w:rPr>
        <w:t xml:space="preserve"> stupně bezodkladně po obdržení </w:t>
      </w:r>
    </w:p>
    <w:p w14:paraId="5BB363A5" w14:textId="77777777" w:rsidR="008E3CCD" w:rsidRPr="00C27E01" w:rsidRDefault="00E12424" w:rsidP="00D57C2D">
      <w:pPr>
        <w:pStyle w:val="Styl6"/>
        <w:jc w:val="both"/>
        <w:rPr>
          <w:rFonts w:ascii="Times New Roman" w:hAnsi="Times New Roman"/>
          <w:color w:val="FF0000"/>
          <w:sz w:val="24"/>
          <w:szCs w:val="24"/>
        </w:rPr>
      </w:pPr>
      <w:r w:rsidRPr="00C27E01">
        <w:rPr>
          <w:rFonts w:ascii="Times New Roman" w:hAnsi="Times New Roman"/>
          <w:color w:val="FF0000"/>
          <w:sz w:val="24"/>
          <w:szCs w:val="24"/>
        </w:rPr>
        <w:lastRenderedPageBreak/>
        <w:t xml:space="preserve">     </w:t>
      </w:r>
      <w:r w:rsidR="008E3CCD" w:rsidRPr="00C27E01">
        <w:rPr>
          <w:rFonts w:ascii="Times New Roman" w:hAnsi="Times New Roman"/>
          <w:color w:val="FF0000"/>
          <w:sz w:val="24"/>
          <w:szCs w:val="24"/>
        </w:rPr>
        <w:t xml:space="preserve">doporučení školského poradenského zařízení </w:t>
      </w:r>
    </w:p>
    <w:p w14:paraId="0C028A8F" w14:textId="1FCB30EB" w:rsidR="00A90887" w:rsidRPr="00C27E01" w:rsidRDefault="005B136D" w:rsidP="00944C66">
      <w:pPr>
        <w:pStyle w:val="Styl5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</w:rPr>
        <w:drawing>
          <wp:inline distT="0" distB="0" distL="0" distR="0" wp14:anchorId="6C325F87" wp14:editId="539F429C">
            <wp:extent cx="161925" cy="161925"/>
            <wp:effectExtent l="0" t="0" r="9525" b="9525"/>
            <wp:docPr id="102" name="obrázek 10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DD0" w:rsidRPr="00C27E01">
        <w:rPr>
          <w:rFonts w:ascii="Times New Roman" w:hAnsi="Times New Roman"/>
          <w:color w:val="FF0000"/>
        </w:rPr>
        <w:t xml:space="preserve"> </w:t>
      </w:r>
      <w:r w:rsidR="00D57C2D" w:rsidRPr="00C27E01">
        <w:rPr>
          <w:rFonts w:ascii="Times New Roman" w:hAnsi="Times New Roman"/>
          <w:b w:val="0"/>
          <w:color w:val="FF0000"/>
          <w:sz w:val="24"/>
          <w:szCs w:val="24"/>
        </w:rPr>
        <w:t>š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>kola ve spolupráci se školským poradenským zařízením</w:t>
      </w:r>
      <w:r w:rsidR="000D60A8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a </w:t>
      </w:r>
      <w:r w:rsidR="00A90887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studentem 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průběžně vyhodnocuje </w:t>
      </w:r>
    </w:p>
    <w:p w14:paraId="588A4CB7" w14:textId="77777777" w:rsidR="00D57C2D" w:rsidRPr="00C27E01" w:rsidRDefault="00A90887" w:rsidP="00944C66">
      <w:pPr>
        <w:pStyle w:val="Styl5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    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>poskytování podpůrného opatření</w:t>
      </w:r>
    </w:p>
    <w:p w14:paraId="4CADEE3C" w14:textId="45A23E5C" w:rsidR="00944C66" w:rsidRPr="00C27E01" w:rsidRDefault="005B136D" w:rsidP="00944C66">
      <w:pPr>
        <w:pStyle w:val="Styl5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</w:rPr>
        <w:drawing>
          <wp:inline distT="0" distB="0" distL="0" distR="0" wp14:anchorId="6387B0FB" wp14:editId="1019B786">
            <wp:extent cx="161925" cy="161925"/>
            <wp:effectExtent l="0" t="0" r="9525" b="9525"/>
            <wp:docPr id="103" name="Obrázek 20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C2D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š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>kolské poradenské zařízení vyhodnotí poskytování podpůrných opatření ve lhůtě přiměřené povaze</w:t>
      </w:r>
    </w:p>
    <w:p w14:paraId="479940E6" w14:textId="77777777" w:rsidR="00944C66" w:rsidRPr="00C27E01" w:rsidRDefault="00944C66" w:rsidP="00944C66">
      <w:pPr>
        <w:pStyle w:val="Styl5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   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speciálních vzdělávacích pot</w:t>
      </w:r>
      <w:r w:rsidR="00D57C2D" w:rsidRPr="00C27E01">
        <w:rPr>
          <w:rFonts w:ascii="Times New Roman" w:hAnsi="Times New Roman"/>
          <w:b w:val="0"/>
          <w:color w:val="FF0000"/>
          <w:sz w:val="24"/>
          <w:szCs w:val="24"/>
        </w:rPr>
        <w:t>řeb a době platnosti doporučení,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nejpozději ve lhůtě 1 roku od vydání </w:t>
      </w:r>
    </w:p>
    <w:p w14:paraId="5D5B8DDF" w14:textId="77777777" w:rsidR="00944C66" w:rsidRPr="00C27E01" w:rsidRDefault="00944C66" w:rsidP="00944C66">
      <w:pPr>
        <w:pStyle w:val="Styl5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    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doporučení se vyhodnocuje poskytování podpůrných opatření v podobě využití asistenta pedagoga, </w:t>
      </w:r>
    </w:p>
    <w:p w14:paraId="1C5E8772" w14:textId="77777777" w:rsidR="00944C66" w:rsidRPr="00C27E01" w:rsidRDefault="00944C66" w:rsidP="00944C66">
      <w:pPr>
        <w:pStyle w:val="Styl5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    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dalšího pedagogického pracovníka, tlumočníka českého znakového jazyka, přepisovatele pro neslyšící </w:t>
      </w:r>
    </w:p>
    <w:p w14:paraId="717ED550" w14:textId="77777777" w:rsidR="00944C66" w:rsidRPr="00C27E01" w:rsidRDefault="00944C66" w:rsidP="00944C66">
      <w:pPr>
        <w:pStyle w:val="Styl5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    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nebo možnosti působení osob poskytujících </w:t>
      </w:r>
      <w:r w:rsidR="00A90887" w:rsidRPr="00C27E01">
        <w:rPr>
          <w:rFonts w:ascii="Times New Roman" w:hAnsi="Times New Roman"/>
          <w:b w:val="0"/>
          <w:color w:val="FF0000"/>
          <w:sz w:val="24"/>
          <w:szCs w:val="24"/>
        </w:rPr>
        <w:t>studentovi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po dobu jeho pobytu ve škole podporu podle</w:t>
      </w:r>
    </w:p>
    <w:p w14:paraId="29CA410B" w14:textId="77777777" w:rsidR="00D57C2D" w:rsidRPr="00C27E01" w:rsidRDefault="00944C66" w:rsidP="00944C66">
      <w:pPr>
        <w:pStyle w:val="Styl5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   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jiných právních předpisů</w:t>
      </w:r>
    </w:p>
    <w:p w14:paraId="4F2E1AE3" w14:textId="3026CAE2" w:rsidR="00D57C2D" w:rsidRPr="00C27E01" w:rsidRDefault="005B136D" w:rsidP="00D57C2D">
      <w:pPr>
        <w:pStyle w:val="Styl5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</w:rPr>
        <w:drawing>
          <wp:inline distT="0" distB="0" distL="0" distR="0" wp14:anchorId="679D7F99" wp14:editId="244CC4CE">
            <wp:extent cx="161925" cy="161925"/>
            <wp:effectExtent l="0" t="0" r="9525" b="9525"/>
            <wp:docPr id="104" name="Obrázek 20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C2D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š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>kolské poradenské zařízení ve spolupráci se školou sleduje a nejméně jednou ročně vyhodnocuje</w:t>
      </w:r>
    </w:p>
    <w:p w14:paraId="36CA52C7" w14:textId="77777777" w:rsidR="00D57C2D" w:rsidRPr="00C27E01" w:rsidRDefault="00D57C2D" w:rsidP="00D57C2D">
      <w:pPr>
        <w:pStyle w:val="Styl5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   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individuální vzdělávací plán</w:t>
      </w:r>
    </w:p>
    <w:p w14:paraId="0AD66DBE" w14:textId="7C8D7C0C" w:rsidR="00D57C2D" w:rsidRPr="00C27E01" w:rsidRDefault="005B136D" w:rsidP="00D57C2D">
      <w:pPr>
        <w:pStyle w:val="Styl5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</w:rPr>
        <w:drawing>
          <wp:inline distT="0" distB="0" distL="0" distR="0" wp14:anchorId="2034F86F" wp14:editId="7EC8E887">
            <wp:extent cx="161925" cy="161925"/>
            <wp:effectExtent l="0" t="0" r="9525" b="9525"/>
            <wp:docPr id="105" name="Obrázek 20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C2D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u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>končení poskytování podpůrného opatření 2</w:t>
      </w:r>
      <w:r w:rsidR="00D57C2D" w:rsidRPr="00C27E01">
        <w:rPr>
          <w:rFonts w:ascii="Times New Roman" w:hAnsi="Times New Roman"/>
          <w:b w:val="0"/>
          <w:color w:val="FF0000"/>
          <w:sz w:val="24"/>
          <w:szCs w:val="24"/>
        </w:rPr>
        <w:t>.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až 5</w:t>
      </w:r>
      <w:r w:rsidR="00D57C2D" w:rsidRPr="00C27E01">
        <w:rPr>
          <w:rFonts w:ascii="Times New Roman" w:hAnsi="Times New Roman"/>
          <w:b w:val="0"/>
          <w:color w:val="FF0000"/>
          <w:sz w:val="24"/>
          <w:szCs w:val="24"/>
        </w:rPr>
        <w:t>.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D57C2D" w:rsidRPr="00C27E01">
        <w:rPr>
          <w:rFonts w:ascii="Times New Roman" w:hAnsi="Times New Roman"/>
          <w:b w:val="0"/>
          <w:color w:val="FF0000"/>
          <w:sz w:val="24"/>
          <w:szCs w:val="24"/>
        </w:rPr>
        <w:t>s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>tupně</w:t>
      </w:r>
      <w:r w:rsidR="00D57C2D" w:rsidRPr="00C27E01">
        <w:rPr>
          <w:rFonts w:ascii="Times New Roman" w:hAnsi="Times New Roman"/>
          <w:b w:val="0"/>
          <w:color w:val="FF0000"/>
          <w:sz w:val="24"/>
          <w:szCs w:val="24"/>
        </w:rPr>
        <w:t>,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je-li z doporučení školského poradenského</w:t>
      </w:r>
    </w:p>
    <w:p w14:paraId="5F3CD682" w14:textId="77777777" w:rsidR="0084794D" w:rsidRPr="00C27E01" w:rsidRDefault="00D57C2D" w:rsidP="00944C66">
      <w:pPr>
        <w:pStyle w:val="Styl5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   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zařízení zřejmé, že podpůrná opatření 2</w:t>
      </w:r>
      <w:r w:rsidRPr="00C27E01">
        <w:rPr>
          <w:rFonts w:ascii="Times New Roman" w:hAnsi="Times New Roman"/>
          <w:b w:val="0"/>
          <w:color w:val="FF0000"/>
          <w:sz w:val="24"/>
          <w:szCs w:val="24"/>
        </w:rPr>
        <w:t>.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až 5</w:t>
      </w:r>
      <w:r w:rsidRPr="00C27E01">
        <w:rPr>
          <w:rFonts w:ascii="Times New Roman" w:hAnsi="Times New Roman"/>
          <w:b w:val="0"/>
          <w:color w:val="FF0000"/>
          <w:sz w:val="24"/>
          <w:szCs w:val="24"/>
        </w:rPr>
        <w:t>.</w:t>
      </w:r>
      <w:r w:rsidR="008E3CCD" w:rsidRPr="00C27E01">
        <w:rPr>
          <w:rFonts w:ascii="Times New Roman" w:hAnsi="Times New Roman"/>
          <w:b w:val="0"/>
          <w:color w:val="FF0000"/>
          <w:sz w:val="24"/>
          <w:szCs w:val="24"/>
        </w:rPr>
        <w:t xml:space="preserve"> stupně již nejsou potřeba</w:t>
      </w:r>
    </w:p>
    <w:p w14:paraId="3BFE13D1" w14:textId="77777777" w:rsidR="008E3CCD" w:rsidRPr="00C27E01" w:rsidRDefault="008E3CCD" w:rsidP="00E12424">
      <w:pPr>
        <w:pStyle w:val="Bezmezer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27E0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Vzdělávání </w:t>
      </w:r>
      <w:r w:rsidR="00427567" w:rsidRPr="00C27E01">
        <w:rPr>
          <w:rFonts w:ascii="Times New Roman" w:hAnsi="Times New Roman" w:cs="Times New Roman"/>
          <w:b/>
          <w:color w:val="FF0000"/>
          <w:sz w:val="24"/>
          <w:szCs w:val="24"/>
        </w:rPr>
        <w:t>studentů</w:t>
      </w:r>
      <w:r w:rsidRPr="00C27E0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nadaných </w:t>
      </w:r>
    </w:p>
    <w:p w14:paraId="1D4B038F" w14:textId="5429EA62" w:rsidR="00E12424" w:rsidRPr="00C27E01" w:rsidRDefault="005B136D" w:rsidP="00E12424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2B2B8AB9" wp14:editId="74935B7E">
            <wp:extent cx="161925" cy="161925"/>
            <wp:effectExtent l="0" t="0" r="9525" b="9525"/>
            <wp:docPr id="474" name="Obrázek 19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2424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š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kola vytváří ve svém školním vzdělávacím programu a při jeho realizaci podmínky k co největšímu </w:t>
      </w:r>
      <w:r w:rsidR="00E12424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61D43520" w14:textId="77777777" w:rsidR="008E3CCD" w:rsidRPr="00C27E01" w:rsidRDefault="00E12424" w:rsidP="00E12424">
      <w:pPr>
        <w:pStyle w:val="Bezmezer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využití potenciálu každého </w:t>
      </w:r>
      <w:r w:rsidR="00A90887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studenta 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s ohledem </w:t>
      </w:r>
      <w:r w:rsidRPr="00C27E01">
        <w:rPr>
          <w:rFonts w:ascii="Times New Roman" w:hAnsi="Times New Roman" w:cs="Times New Roman"/>
          <w:color w:val="FF0000"/>
          <w:sz w:val="24"/>
          <w:szCs w:val="24"/>
        </w:rPr>
        <w:t>na jeho individuální možnosti</w:t>
      </w:r>
    </w:p>
    <w:p w14:paraId="250704F6" w14:textId="77777777" w:rsidR="00E12424" w:rsidRPr="00C27E01" w:rsidRDefault="00E12424" w:rsidP="00E12424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7E01">
        <w:rPr>
          <w:rFonts w:ascii="Times New Roman" w:hAnsi="Times New Roman" w:cs="Times New Roman"/>
          <w:noProof/>
          <w:color w:val="FF0000"/>
          <w:sz w:val="24"/>
          <w:szCs w:val="24"/>
          <w:lang w:eastAsia="cs-CZ"/>
        </w:rPr>
        <w:drawing>
          <wp:inline distT="0" distB="0" distL="0" distR="0" wp14:anchorId="4075B13A" wp14:editId="7E1CC5A0">
            <wp:extent cx="161925" cy="161925"/>
            <wp:effectExtent l="0" t="0" r="9525" b="9525"/>
            <wp:docPr id="200" name="Obrázek 20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338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š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kola je povinna zajistit realizaci všech stanovených podpůrných opatření pro podporu nadání </w:t>
      </w:r>
      <w:r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9562045" w14:textId="77777777" w:rsidR="008E3CCD" w:rsidRPr="00C27E01" w:rsidRDefault="00E12424" w:rsidP="00E12424">
      <w:pPr>
        <w:pStyle w:val="Bezmezer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podle individuálních vzdělávacích potřeb </w:t>
      </w:r>
      <w:r w:rsidR="00A90887" w:rsidRPr="00C27E01">
        <w:rPr>
          <w:rFonts w:ascii="Times New Roman" w:hAnsi="Times New Roman" w:cs="Times New Roman"/>
          <w:color w:val="FF0000"/>
          <w:sz w:val="24"/>
          <w:szCs w:val="24"/>
        </w:rPr>
        <w:t>studentů</w:t>
      </w:r>
      <w:r w:rsidR="008E3CCD" w:rsidRPr="00C27E01">
        <w:rPr>
          <w:rFonts w:ascii="Times New Roman" w:hAnsi="Times New Roman" w:cs="Times New Roman"/>
          <w:color w:val="FF0000"/>
          <w:sz w:val="24"/>
          <w:szCs w:val="24"/>
        </w:rPr>
        <w:t xml:space="preserve"> v rozsahu prv</w:t>
      </w:r>
      <w:r w:rsidRPr="00C27E01">
        <w:rPr>
          <w:rFonts w:ascii="Times New Roman" w:hAnsi="Times New Roman" w:cs="Times New Roman"/>
          <w:color w:val="FF0000"/>
          <w:sz w:val="24"/>
          <w:szCs w:val="24"/>
        </w:rPr>
        <w:t>ního až čtvrtého stupně podpory</w:t>
      </w:r>
    </w:p>
    <w:p w14:paraId="1820B4CF" w14:textId="77777777" w:rsidR="008E3CCD" w:rsidRPr="00C27E01" w:rsidRDefault="008E3CCD" w:rsidP="008E3CCD">
      <w:pPr>
        <w:rPr>
          <w:rFonts w:ascii="Times New Roman" w:hAnsi="Times New Roman" w:cs="Times New Roman"/>
          <w:color w:val="FF0000"/>
        </w:rPr>
      </w:pPr>
    </w:p>
    <w:p w14:paraId="39C53673" w14:textId="77777777" w:rsidR="008E3CCD" w:rsidRPr="00BF5C74" w:rsidRDefault="008E3CCD" w:rsidP="008E3CCD">
      <w:pPr>
        <w:pStyle w:val="Nadpis2"/>
        <w:numPr>
          <w:ilvl w:val="0"/>
          <w:numId w:val="0"/>
        </w:numPr>
        <w:ind w:left="578" w:hanging="578"/>
        <w:rPr>
          <w:rFonts w:ascii="Times New Roman" w:hAnsi="Times New Roman" w:cs="Times New Roman"/>
          <w:szCs w:val="24"/>
        </w:rPr>
      </w:pPr>
      <w:bookmarkStart w:id="24" w:name="_Toc112238964"/>
      <w:r w:rsidRPr="00BF5C74">
        <w:rPr>
          <w:rFonts w:ascii="Times New Roman" w:hAnsi="Times New Roman" w:cs="Times New Roman"/>
          <w:szCs w:val="24"/>
        </w:rPr>
        <w:t>4.3 Distanční forma výuky</w:t>
      </w:r>
      <w:bookmarkEnd w:id="24"/>
      <w:r w:rsidRPr="00BF5C74">
        <w:rPr>
          <w:rFonts w:ascii="Times New Roman" w:hAnsi="Times New Roman" w:cs="Times New Roman"/>
          <w:szCs w:val="24"/>
        </w:rPr>
        <w:t xml:space="preserve">  </w:t>
      </w:r>
    </w:p>
    <w:p w14:paraId="5DC6BE08" w14:textId="22331FEE" w:rsidR="008968E7" w:rsidRPr="00BF5C74" w:rsidRDefault="005B136D" w:rsidP="008E3CC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0D676E0" wp14:editId="6BD69586">
            <wp:extent cx="161925" cy="161925"/>
            <wp:effectExtent l="0" t="0" r="9525" b="9525"/>
            <wp:docPr id="107" name="Obrázek 20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8E7" w:rsidRPr="00BF5C74">
        <w:rPr>
          <w:rFonts w:ascii="Times New Roman" w:hAnsi="Times New Roman" w:cs="Times New Roman"/>
        </w:rPr>
        <w:t xml:space="preserve"> </w:t>
      </w:r>
      <w:r w:rsidR="00D93A01" w:rsidRPr="00D93A01">
        <w:rPr>
          <w:rFonts w:ascii="Times New Roman" w:hAnsi="Times New Roman" w:cs="Times New Roman"/>
          <w:sz w:val="24"/>
          <w:szCs w:val="24"/>
        </w:rPr>
        <w:t>vyšší odborná</w:t>
      </w:r>
      <w:r w:rsidR="008E3CCD" w:rsidRPr="00BF5C74">
        <w:rPr>
          <w:rFonts w:ascii="Times New Roman" w:hAnsi="Times New Roman" w:cs="Times New Roman"/>
          <w:sz w:val="24"/>
          <w:szCs w:val="24"/>
        </w:rPr>
        <w:t xml:space="preserve"> škola poskytuje vzdělávání dist</w:t>
      </w:r>
      <w:r w:rsidR="008968E7" w:rsidRPr="00BF5C74">
        <w:rPr>
          <w:rFonts w:ascii="Times New Roman" w:hAnsi="Times New Roman" w:cs="Times New Roman"/>
          <w:sz w:val="24"/>
          <w:szCs w:val="24"/>
        </w:rPr>
        <w:t xml:space="preserve">ančním způsobem pro všechny </w:t>
      </w:r>
      <w:r w:rsidR="00D93A01">
        <w:rPr>
          <w:rFonts w:ascii="Times New Roman" w:hAnsi="Times New Roman" w:cs="Times New Roman"/>
          <w:sz w:val="24"/>
          <w:szCs w:val="24"/>
        </w:rPr>
        <w:t>studenty</w:t>
      </w:r>
    </w:p>
    <w:p w14:paraId="2C751418" w14:textId="6B73FE84" w:rsidR="008968E7" w:rsidRPr="00BF5C74" w:rsidRDefault="005B136D" w:rsidP="00A5406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E9B2AA5" wp14:editId="06EDCA3B">
            <wp:extent cx="161925" cy="161925"/>
            <wp:effectExtent l="0" t="0" r="9525" b="9525"/>
            <wp:docPr id="473" name="Obrázek 20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3CCD" w:rsidRPr="00BF5C74">
        <w:rPr>
          <w:rFonts w:ascii="Times New Roman" w:hAnsi="Times New Roman" w:cs="Times New Roman"/>
          <w:sz w:val="24"/>
          <w:szCs w:val="24"/>
        </w:rPr>
        <w:t xml:space="preserve"> </w:t>
      </w:r>
      <w:r w:rsidR="008968E7" w:rsidRPr="00BF5C74">
        <w:rPr>
          <w:rFonts w:ascii="Times New Roman" w:hAnsi="Times New Roman" w:cs="Times New Roman"/>
          <w:sz w:val="24"/>
          <w:szCs w:val="24"/>
        </w:rPr>
        <w:t>v</w:t>
      </w:r>
      <w:r w:rsidR="008E3CCD" w:rsidRPr="00BF5C74">
        <w:rPr>
          <w:rFonts w:ascii="Times New Roman" w:hAnsi="Times New Roman" w:cs="Times New Roman"/>
          <w:sz w:val="24"/>
          <w:szCs w:val="24"/>
        </w:rPr>
        <w:t xml:space="preserve">zdělávání distančním způsobem je pro </w:t>
      </w:r>
      <w:r w:rsidR="00D93A01">
        <w:rPr>
          <w:rFonts w:ascii="Times New Roman" w:hAnsi="Times New Roman" w:cs="Times New Roman"/>
          <w:sz w:val="24"/>
          <w:szCs w:val="24"/>
        </w:rPr>
        <w:t>studenty</w:t>
      </w:r>
      <w:r w:rsidR="008E3CCD" w:rsidRPr="00BF5C74">
        <w:rPr>
          <w:rFonts w:ascii="Times New Roman" w:hAnsi="Times New Roman" w:cs="Times New Roman"/>
          <w:sz w:val="24"/>
          <w:szCs w:val="24"/>
        </w:rPr>
        <w:t xml:space="preserve"> povinné</w:t>
      </w:r>
    </w:p>
    <w:p w14:paraId="2290B8BC" w14:textId="2B4EA4F0" w:rsidR="00D93A01" w:rsidRDefault="005B136D" w:rsidP="00A5406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1BFC96C" wp14:editId="7553CF8F">
            <wp:extent cx="161925" cy="161925"/>
            <wp:effectExtent l="0" t="0" r="9525" b="9525"/>
            <wp:docPr id="472" name="obrázek 10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8E7" w:rsidRPr="00BF5C74">
        <w:rPr>
          <w:rFonts w:ascii="Times New Roman" w:hAnsi="Times New Roman" w:cs="Times New Roman"/>
          <w:sz w:val="24"/>
          <w:szCs w:val="24"/>
        </w:rPr>
        <w:t xml:space="preserve"> p</w:t>
      </w:r>
      <w:r w:rsidR="008E3CCD" w:rsidRPr="00BF5C74">
        <w:rPr>
          <w:rFonts w:ascii="Times New Roman" w:hAnsi="Times New Roman" w:cs="Times New Roman"/>
          <w:sz w:val="24"/>
          <w:szCs w:val="24"/>
        </w:rPr>
        <w:t xml:space="preserve">ro omlouvání nepřítomnosti </w:t>
      </w:r>
      <w:r w:rsidR="00D93A01">
        <w:rPr>
          <w:rFonts w:ascii="Times New Roman" w:hAnsi="Times New Roman" w:cs="Times New Roman"/>
          <w:sz w:val="24"/>
          <w:szCs w:val="24"/>
        </w:rPr>
        <w:t xml:space="preserve">studentů </w:t>
      </w:r>
      <w:r w:rsidR="008E3CCD" w:rsidRPr="00BF5C74">
        <w:rPr>
          <w:rFonts w:ascii="Times New Roman" w:hAnsi="Times New Roman" w:cs="Times New Roman"/>
          <w:sz w:val="24"/>
          <w:szCs w:val="24"/>
        </w:rPr>
        <w:t xml:space="preserve">platí pravidla </w:t>
      </w:r>
      <w:r w:rsidR="008968E7" w:rsidRPr="00BF5C74">
        <w:rPr>
          <w:rFonts w:ascii="Times New Roman" w:hAnsi="Times New Roman" w:cs="Times New Roman"/>
          <w:sz w:val="24"/>
          <w:szCs w:val="24"/>
        </w:rPr>
        <w:t xml:space="preserve">školního řádu </w:t>
      </w:r>
      <w:r w:rsidR="008E3CCD" w:rsidRPr="00BF5C74">
        <w:rPr>
          <w:rFonts w:ascii="Times New Roman" w:hAnsi="Times New Roman" w:cs="Times New Roman"/>
          <w:sz w:val="24"/>
          <w:szCs w:val="24"/>
        </w:rPr>
        <w:t xml:space="preserve">s tím rozdílem, že omlouvání </w:t>
      </w:r>
    </w:p>
    <w:p w14:paraId="250BB9DF" w14:textId="77777777" w:rsidR="008E3CCD" w:rsidRPr="00BF5C74" w:rsidRDefault="00D93A01" w:rsidP="00944C66">
      <w:pPr>
        <w:pStyle w:val="Bezmezer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E3CCD" w:rsidRPr="00BF5C74">
        <w:rPr>
          <w:rFonts w:ascii="Times New Roman" w:hAnsi="Times New Roman" w:cs="Times New Roman"/>
          <w:sz w:val="24"/>
          <w:szCs w:val="24"/>
        </w:rPr>
        <w:t xml:space="preserve">nepřítomnosti není možné </w:t>
      </w:r>
      <w:r w:rsidR="0029425B" w:rsidRPr="00BF5C74">
        <w:rPr>
          <w:rFonts w:ascii="Times New Roman" w:hAnsi="Times New Roman" w:cs="Times New Roman"/>
          <w:sz w:val="24"/>
          <w:szCs w:val="24"/>
        </w:rPr>
        <w:t>provést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25B" w:rsidRPr="00BF5C74">
        <w:rPr>
          <w:rFonts w:ascii="Times New Roman" w:hAnsi="Times New Roman" w:cs="Times New Roman"/>
          <w:sz w:val="24"/>
          <w:szCs w:val="24"/>
        </w:rPr>
        <w:t xml:space="preserve">osobně </w:t>
      </w:r>
      <w:r w:rsidR="00E047CE">
        <w:rPr>
          <w:rFonts w:ascii="Times New Roman" w:hAnsi="Times New Roman" w:cs="Times New Roman"/>
          <w:sz w:val="24"/>
          <w:szCs w:val="24"/>
        </w:rPr>
        <w:t xml:space="preserve">vedoucímu studijní skupiny </w:t>
      </w:r>
    </w:p>
    <w:p w14:paraId="4DE674FB" w14:textId="77777777" w:rsidR="008E3CCD" w:rsidRPr="00BF5C74" w:rsidRDefault="0029425B" w:rsidP="00944C66">
      <w:pPr>
        <w:pStyle w:val="Styl2"/>
        <w:rPr>
          <w:rFonts w:ascii="Times New Roman" w:hAnsi="Times New Roman" w:cs="Times New Roman"/>
          <w:sz w:val="24"/>
          <w:szCs w:val="24"/>
        </w:rPr>
      </w:pPr>
      <w:r w:rsidRPr="00BF5C7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59EE0AC" wp14:editId="3B1DCEF2">
            <wp:extent cx="161925" cy="161925"/>
            <wp:effectExtent l="0" t="0" r="9525" b="9525"/>
            <wp:docPr id="209" name="Obrázek 20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 w:val="24"/>
          <w:szCs w:val="24"/>
        </w:rPr>
        <w:t xml:space="preserve"> p</w:t>
      </w:r>
      <w:r w:rsidR="008E3CCD" w:rsidRPr="00BF5C74">
        <w:rPr>
          <w:rFonts w:ascii="Times New Roman" w:hAnsi="Times New Roman" w:cs="Times New Roman"/>
          <w:sz w:val="24"/>
          <w:szCs w:val="24"/>
        </w:rPr>
        <w:t xml:space="preserve">ravidla pro vzdělávání </w:t>
      </w:r>
      <w:r w:rsidR="00D93A01">
        <w:rPr>
          <w:rFonts w:ascii="Times New Roman" w:hAnsi="Times New Roman" w:cs="Times New Roman"/>
          <w:sz w:val="24"/>
          <w:szCs w:val="24"/>
        </w:rPr>
        <w:t xml:space="preserve">studentů </w:t>
      </w:r>
      <w:r w:rsidR="008E3CCD" w:rsidRPr="00BF5C74">
        <w:rPr>
          <w:rFonts w:ascii="Times New Roman" w:hAnsi="Times New Roman" w:cs="Times New Roman"/>
          <w:sz w:val="24"/>
          <w:szCs w:val="24"/>
        </w:rPr>
        <w:t>distančním způsobem se řídí</w:t>
      </w:r>
      <w:r w:rsidRPr="00BF5C74">
        <w:rPr>
          <w:rFonts w:ascii="Times New Roman" w:hAnsi="Times New Roman" w:cs="Times New Roman"/>
          <w:sz w:val="24"/>
          <w:szCs w:val="24"/>
        </w:rPr>
        <w:t xml:space="preserve"> pokynem ředitele střední školy</w:t>
      </w:r>
    </w:p>
    <w:p w14:paraId="1D229A47" w14:textId="77777777" w:rsidR="008E3CCD" w:rsidRPr="00BF5C74" w:rsidRDefault="008E3CCD" w:rsidP="008E3CCD">
      <w:pPr>
        <w:pStyle w:val="Styl2"/>
        <w:rPr>
          <w:rFonts w:ascii="Times New Roman" w:hAnsi="Times New Roman" w:cs="Times New Roman"/>
          <w:sz w:val="24"/>
          <w:szCs w:val="24"/>
        </w:rPr>
      </w:pPr>
    </w:p>
    <w:p w14:paraId="53854825" w14:textId="77777777" w:rsidR="000012C5" w:rsidRPr="00BF5C74" w:rsidRDefault="008E3CCD" w:rsidP="008E3CCD">
      <w:pPr>
        <w:pStyle w:val="Nadpis2"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bookmarkStart w:id="25" w:name="_Toc112238965"/>
      <w:r w:rsidRPr="00BF5C74">
        <w:rPr>
          <w:rFonts w:ascii="Times New Roman" w:hAnsi="Times New Roman" w:cs="Times New Roman"/>
          <w:szCs w:val="24"/>
        </w:rPr>
        <w:t xml:space="preserve">4.4 </w:t>
      </w:r>
      <w:r w:rsidR="000012C5" w:rsidRPr="00BF5C74">
        <w:rPr>
          <w:rFonts w:ascii="Times New Roman" w:hAnsi="Times New Roman" w:cs="Times New Roman"/>
          <w:szCs w:val="24"/>
        </w:rPr>
        <w:t>Časové rozvržení vyučovacích hodin a rozpis přestávek</w:t>
      </w:r>
      <w:bookmarkEnd w:id="25"/>
    </w:p>
    <w:p w14:paraId="3B2D8FAE" w14:textId="0C7BDDE6" w:rsidR="0029425B" w:rsidRPr="00BF5C74" w:rsidRDefault="005B136D" w:rsidP="0029425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198F70E" wp14:editId="2D1151CD">
            <wp:extent cx="161925" cy="161925"/>
            <wp:effectExtent l="0" t="0" r="9525" b="9525"/>
            <wp:docPr id="471" name="Obrázek 4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25B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>ořadí a čas vyučovacích hodin stanovuje rozvrh hodin</w:t>
      </w:r>
    </w:p>
    <w:p w14:paraId="5DEDD0B0" w14:textId="77777777" w:rsidR="000012C5" w:rsidRPr="00BF5C74" w:rsidRDefault="0029425B" w:rsidP="0029425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644A7F18" wp14:editId="18FA9F9A">
            <wp:extent cx="161925" cy="161925"/>
            <wp:effectExtent l="0" t="0" r="9525" b="9525"/>
            <wp:docPr id="210" name="Obrázek 21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k</w:t>
      </w:r>
      <w:r w:rsidR="000012C5" w:rsidRPr="00BF5C74">
        <w:rPr>
          <w:rFonts w:ascii="Times New Roman" w:hAnsi="Times New Roman" w:cs="Times New Roman"/>
          <w:szCs w:val="24"/>
        </w:rPr>
        <w:t>aždá hodina začíná a končí zvonění</w:t>
      </w:r>
      <w:r w:rsidRPr="00BF5C74">
        <w:rPr>
          <w:rFonts w:ascii="Times New Roman" w:hAnsi="Times New Roman" w:cs="Times New Roman"/>
          <w:szCs w:val="24"/>
        </w:rPr>
        <w:t>m, případně pokynem vyučujícího</w:t>
      </w:r>
    </w:p>
    <w:p w14:paraId="076BDEE9" w14:textId="77777777" w:rsidR="000012C5" w:rsidRPr="00BF5C74" w:rsidRDefault="009D55AC" w:rsidP="0029425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1C99AC1" wp14:editId="0E42C6B7">
            <wp:extent cx="161925" cy="161925"/>
            <wp:effectExtent l="0" t="0" r="9525" b="9525"/>
            <wp:docPr id="45" name="Obrázek 4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25B" w:rsidRPr="00BF5C74">
        <w:rPr>
          <w:rFonts w:ascii="Times New Roman" w:hAnsi="Times New Roman" w:cs="Times New Roman"/>
          <w:szCs w:val="24"/>
        </w:rPr>
        <w:t xml:space="preserve"> z</w:t>
      </w:r>
      <w:r w:rsidR="000012C5" w:rsidRPr="00BF5C74">
        <w:rPr>
          <w:rFonts w:ascii="Times New Roman" w:hAnsi="Times New Roman" w:cs="Times New Roman"/>
          <w:szCs w:val="24"/>
        </w:rPr>
        <w:t xml:space="preserve">ačátky vyučovacích hodin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 xml:space="preserve">denní </w:t>
      </w:r>
      <w:r w:rsidR="00D93A01">
        <w:rPr>
          <w:rFonts w:ascii="Times New Roman" w:hAnsi="Times New Roman" w:cs="Times New Roman"/>
          <w:szCs w:val="24"/>
        </w:rPr>
        <w:t xml:space="preserve">i dálkové </w:t>
      </w:r>
      <w:r w:rsidR="000012C5" w:rsidRPr="00BF5C74">
        <w:rPr>
          <w:rFonts w:ascii="Times New Roman" w:hAnsi="Times New Roman" w:cs="Times New Roman"/>
          <w:szCs w:val="24"/>
        </w:rPr>
        <w:t>formě studia jsou stanoveny následovně:</w:t>
      </w:r>
    </w:p>
    <w:p w14:paraId="5053447F" w14:textId="77777777" w:rsidR="000012C5" w:rsidRPr="00BF5C74" w:rsidRDefault="000012C5" w:rsidP="00DD6E54">
      <w:pPr>
        <w:pStyle w:val="Styl2"/>
        <w:ind w:left="2552"/>
        <w:rPr>
          <w:rFonts w:ascii="Times New Roman" w:hAnsi="Times New Roman" w:cs="Times New Roman"/>
          <w:sz w:val="24"/>
          <w:szCs w:val="24"/>
        </w:rPr>
      </w:pPr>
      <w:r w:rsidRPr="00BF5C74">
        <w:rPr>
          <w:rFonts w:ascii="Times New Roman" w:hAnsi="Times New Roman" w:cs="Times New Roman"/>
          <w:sz w:val="24"/>
          <w:szCs w:val="24"/>
        </w:rPr>
        <w:t>0. hodina</w:t>
      </w:r>
      <w:r w:rsidR="0029425B" w:rsidRPr="00BF5C74">
        <w:rPr>
          <w:rFonts w:ascii="Times New Roman" w:hAnsi="Times New Roman" w:cs="Times New Roman"/>
          <w:sz w:val="24"/>
          <w:szCs w:val="24"/>
        </w:rPr>
        <w:t xml:space="preserve"> 7:05 - 7:50</w:t>
      </w:r>
    </w:p>
    <w:p w14:paraId="25778A4A" w14:textId="77777777" w:rsidR="000012C5" w:rsidRPr="00BF5C74" w:rsidRDefault="000012C5" w:rsidP="00DD6E54">
      <w:pPr>
        <w:pStyle w:val="Styl2"/>
        <w:ind w:left="2552"/>
        <w:rPr>
          <w:rFonts w:ascii="Times New Roman" w:hAnsi="Times New Roman" w:cs="Times New Roman"/>
          <w:sz w:val="24"/>
          <w:szCs w:val="24"/>
        </w:rPr>
      </w:pPr>
      <w:r w:rsidRPr="00BF5C74">
        <w:rPr>
          <w:rFonts w:ascii="Times New Roman" w:hAnsi="Times New Roman" w:cs="Times New Roman"/>
          <w:sz w:val="24"/>
          <w:szCs w:val="24"/>
        </w:rPr>
        <w:t>1. hodina</w:t>
      </w:r>
      <w:r w:rsidR="0029425B" w:rsidRPr="00BF5C74">
        <w:rPr>
          <w:rFonts w:ascii="Times New Roman" w:hAnsi="Times New Roman" w:cs="Times New Roman"/>
          <w:sz w:val="24"/>
          <w:szCs w:val="24"/>
        </w:rPr>
        <w:t xml:space="preserve"> 8:</w:t>
      </w:r>
      <w:r w:rsidRPr="00BF5C74">
        <w:rPr>
          <w:rFonts w:ascii="Times New Roman" w:hAnsi="Times New Roman" w:cs="Times New Roman"/>
          <w:sz w:val="24"/>
          <w:szCs w:val="24"/>
        </w:rPr>
        <w:t xml:space="preserve">00 </w:t>
      </w:r>
      <w:r w:rsidR="0029425B" w:rsidRPr="00BF5C74">
        <w:rPr>
          <w:rFonts w:ascii="Times New Roman" w:hAnsi="Times New Roman" w:cs="Times New Roman"/>
          <w:sz w:val="24"/>
          <w:szCs w:val="24"/>
        </w:rPr>
        <w:t>- 8:</w:t>
      </w:r>
      <w:r w:rsidRPr="00BF5C74">
        <w:rPr>
          <w:rFonts w:ascii="Times New Roman" w:hAnsi="Times New Roman" w:cs="Times New Roman"/>
          <w:sz w:val="24"/>
          <w:szCs w:val="24"/>
        </w:rPr>
        <w:t>45</w:t>
      </w:r>
    </w:p>
    <w:p w14:paraId="7600FDAA" w14:textId="77777777" w:rsidR="000012C5" w:rsidRPr="00BF5C74" w:rsidRDefault="000012C5" w:rsidP="00DD6E54">
      <w:pPr>
        <w:pStyle w:val="Styl2"/>
        <w:ind w:left="2552"/>
        <w:rPr>
          <w:rFonts w:ascii="Times New Roman" w:hAnsi="Times New Roman" w:cs="Times New Roman"/>
          <w:sz w:val="24"/>
          <w:szCs w:val="24"/>
        </w:rPr>
      </w:pPr>
      <w:r w:rsidRPr="00BF5C74">
        <w:rPr>
          <w:rFonts w:ascii="Times New Roman" w:hAnsi="Times New Roman" w:cs="Times New Roman"/>
          <w:sz w:val="24"/>
          <w:szCs w:val="24"/>
        </w:rPr>
        <w:t>2. hodina</w:t>
      </w:r>
      <w:r w:rsidR="0029425B" w:rsidRPr="00BF5C74">
        <w:rPr>
          <w:rFonts w:ascii="Times New Roman" w:hAnsi="Times New Roman" w:cs="Times New Roman"/>
          <w:sz w:val="24"/>
          <w:szCs w:val="24"/>
        </w:rPr>
        <w:t xml:space="preserve"> 8:</w:t>
      </w:r>
      <w:r w:rsidRPr="00BF5C74">
        <w:rPr>
          <w:rFonts w:ascii="Times New Roman" w:hAnsi="Times New Roman" w:cs="Times New Roman"/>
          <w:sz w:val="24"/>
          <w:szCs w:val="24"/>
        </w:rPr>
        <w:t xml:space="preserve">55 </w:t>
      </w:r>
      <w:r w:rsidR="0029425B" w:rsidRPr="00BF5C74">
        <w:rPr>
          <w:rFonts w:ascii="Times New Roman" w:hAnsi="Times New Roman" w:cs="Times New Roman"/>
          <w:sz w:val="24"/>
          <w:szCs w:val="24"/>
        </w:rPr>
        <w:t>- 9:</w:t>
      </w:r>
      <w:r w:rsidRPr="00BF5C74">
        <w:rPr>
          <w:rFonts w:ascii="Times New Roman" w:hAnsi="Times New Roman" w:cs="Times New Roman"/>
          <w:sz w:val="24"/>
          <w:szCs w:val="24"/>
        </w:rPr>
        <w:t>40</w:t>
      </w:r>
    </w:p>
    <w:p w14:paraId="1F105939" w14:textId="77777777" w:rsidR="000012C5" w:rsidRPr="00BF5C74" w:rsidRDefault="000012C5" w:rsidP="00DD6E54">
      <w:pPr>
        <w:pStyle w:val="Styl2"/>
        <w:ind w:left="2552"/>
        <w:rPr>
          <w:rFonts w:ascii="Times New Roman" w:hAnsi="Times New Roman" w:cs="Times New Roman"/>
          <w:sz w:val="24"/>
          <w:szCs w:val="24"/>
        </w:rPr>
      </w:pPr>
      <w:r w:rsidRPr="00BF5C74">
        <w:rPr>
          <w:rFonts w:ascii="Times New Roman" w:hAnsi="Times New Roman" w:cs="Times New Roman"/>
          <w:sz w:val="24"/>
          <w:szCs w:val="24"/>
        </w:rPr>
        <w:t>3. hodina</w:t>
      </w:r>
      <w:r w:rsidR="0029425B" w:rsidRPr="00BF5C74">
        <w:rPr>
          <w:rFonts w:ascii="Times New Roman" w:hAnsi="Times New Roman" w:cs="Times New Roman"/>
          <w:sz w:val="24"/>
          <w:szCs w:val="24"/>
        </w:rPr>
        <w:t xml:space="preserve"> 9:</w:t>
      </w:r>
      <w:r w:rsidRPr="00BF5C74">
        <w:rPr>
          <w:rFonts w:ascii="Times New Roman" w:hAnsi="Times New Roman" w:cs="Times New Roman"/>
          <w:sz w:val="24"/>
          <w:szCs w:val="24"/>
        </w:rPr>
        <w:t xml:space="preserve">55 </w:t>
      </w:r>
      <w:r w:rsidR="0029425B" w:rsidRPr="00BF5C74">
        <w:rPr>
          <w:rFonts w:ascii="Times New Roman" w:hAnsi="Times New Roman" w:cs="Times New Roman"/>
          <w:sz w:val="24"/>
          <w:szCs w:val="24"/>
        </w:rPr>
        <w:t>-</w:t>
      </w:r>
      <w:r w:rsidRPr="00BF5C74">
        <w:rPr>
          <w:rFonts w:ascii="Times New Roman" w:hAnsi="Times New Roman" w:cs="Times New Roman"/>
          <w:sz w:val="24"/>
          <w:szCs w:val="24"/>
        </w:rPr>
        <w:t xml:space="preserve"> 10</w:t>
      </w:r>
      <w:r w:rsidR="0029425B" w:rsidRPr="00BF5C74">
        <w:rPr>
          <w:rFonts w:ascii="Times New Roman" w:hAnsi="Times New Roman" w:cs="Times New Roman"/>
          <w:sz w:val="24"/>
          <w:szCs w:val="24"/>
        </w:rPr>
        <w:t>:</w:t>
      </w:r>
      <w:r w:rsidRPr="00BF5C74">
        <w:rPr>
          <w:rFonts w:ascii="Times New Roman" w:hAnsi="Times New Roman" w:cs="Times New Roman"/>
          <w:sz w:val="24"/>
          <w:szCs w:val="24"/>
        </w:rPr>
        <w:t>40</w:t>
      </w:r>
    </w:p>
    <w:p w14:paraId="513B99ED" w14:textId="77777777" w:rsidR="000012C5" w:rsidRPr="00BF5C74" w:rsidRDefault="000012C5" w:rsidP="00DD6E54">
      <w:pPr>
        <w:pStyle w:val="Styl2"/>
        <w:ind w:left="2552"/>
        <w:rPr>
          <w:rFonts w:ascii="Times New Roman" w:hAnsi="Times New Roman" w:cs="Times New Roman"/>
          <w:sz w:val="24"/>
          <w:szCs w:val="24"/>
        </w:rPr>
      </w:pPr>
      <w:r w:rsidRPr="00BF5C74">
        <w:rPr>
          <w:rFonts w:ascii="Times New Roman" w:hAnsi="Times New Roman" w:cs="Times New Roman"/>
          <w:sz w:val="24"/>
          <w:szCs w:val="24"/>
        </w:rPr>
        <w:t>4. hodina</w:t>
      </w:r>
      <w:r w:rsidR="0029425B" w:rsidRPr="00BF5C74">
        <w:rPr>
          <w:rFonts w:ascii="Times New Roman" w:hAnsi="Times New Roman" w:cs="Times New Roman"/>
          <w:sz w:val="24"/>
          <w:szCs w:val="24"/>
        </w:rPr>
        <w:t xml:space="preserve"> </w:t>
      </w:r>
      <w:r w:rsidRPr="00BF5C74">
        <w:rPr>
          <w:rFonts w:ascii="Times New Roman" w:hAnsi="Times New Roman" w:cs="Times New Roman"/>
          <w:sz w:val="24"/>
          <w:szCs w:val="24"/>
        </w:rPr>
        <w:t xml:space="preserve">10.45 </w:t>
      </w:r>
      <w:r w:rsidR="0029425B" w:rsidRPr="00BF5C74">
        <w:rPr>
          <w:rFonts w:ascii="Times New Roman" w:hAnsi="Times New Roman" w:cs="Times New Roman"/>
          <w:sz w:val="24"/>
          <w:szCs w:val="24"/>
        </w:rPr>
        <w:t>-</w:t>
      </w:r>
      <w:r w:rsidRPr="00BF5C74">
        <w:rPr>
          <w:rFonts w:ascii="Times New Roman" w:hAnsi="Times New Roman" w:cs="Times New Roman"/>
          <w:sz w:val="24"/>
          <w:szCs w:val="24"/>
        </w:rPr>
        <w:t xml:space="preserve"> 11.30 </w:t>
      </w:r>
    </w:p>
    <w:p w14:paraId="768CF81B" w14:textId="77777777" w:rsidR="000012C5" w:rsidRPr="00BF5C74" w:rsidRDefault="000012C5" w:rsidP="00DD6E54">
      <w:pPr>
        <w:pStyle w:val="Styl2"/>
        <w:ind w:left="2552"/>
        <w:jc w:val="left"/>
        <w:rPr>
          <w:rFonts w:ascii="Times New Roman" w:hAnsi="Times New Roman" w:cs="Times New Roman"/>
          <w:sz w:val="24"/>
          <w:szCs w:val="24"/>
        </w:rPr>
      </w:pPr>
      <w:r w:rsidRPr="00BF5C74">
        <w:rPr>
          <w:rFonts w:ascii="Times New Roman" w:hAnsi="Times New Roman" w:cs="Times New Roman"/>
          <w:sz w:val="24"/>
          <w:szCs w:val="24"/>
        </w:rPr>
        <w:t>5. hodina</w:t>
      </w:r>
      <w:r w:rsidR="0029425B" w:rsidRPr="00BF5C74">
        <w:rPr>
          <w:rFonts w:ascii="Times New Roman" w:hAnsi="Times New Roman" w:cs="Times New Roman"/>
          <w:sz w:val="24"/>
          <w:szCs w:val="24"/>
        </w:rPr>
        <w:t xml:space="preserve"> 11:35 -</w:t>
      </w:r>
      <w:r w:rsidRPr="00BF5C74">
        <w:rPr>
          <w:rFonts w:ascii="Times New Roman" w:hAnsi="Times New Roman" w:cs="Times New Roman"/>
          <w:sz w:val="24"/>
          <w:szCs w:val="24"/>
        </w:rPr>
        <w:t xml:space="preserve"> 12.20 </w:t>
      </w:r>
    </w:p>
    <w:p w14:paraId="191709F0" w14:textId="77777777" w:rsidR="000012C5" w:rsidRPr="00BF5C74" w:rsidRDefault="000012C5" w:rsidP="00DD6E54">
      <w:pPr>
        <w:pStyle w:val="Styl2"/>
        <w:ind w:left="2552"/>
        <w:rPr>
          <w:rFonts w:ascii="Times New Roman" w:hAnsi="Times New Roman" w:cs="Times New Roman"/>
          <w:sz w:val="24"/>
          <w:szCs w:val="24"/>
        </w:rPr>
      </w:pPr>
      <w:r w:rsidRPr="00BF5C74">
        <w:rPr>
          <w:rFonts w:ascii="Times New Roman" w:hAnsi="Times New Roman" w:cs="Times New Roman"/>
          <w:sz w:val="24"/>
          <w:szCs w:val="24"/>
        </w:rPr>
        <w:t>6. hodina</w:t>
      </w:r>
      <w:r w:rsidR="0029425B" w:rsidRPr="00BF5C74">
        <w:rPr>
          <w:rFonts w:ascii="Times New Roman" w:hAnsi="Times New Roman" w:cs="Times New Roman"/>
          <w:sz w:val="24"/>
          <w:szCs w:val="24"/>
        </w:rPr>
        <w:t xml:space="preserve"> 12:50 -</w:t>
      </w:r>
      <w:r w:rsidRPr="00BF5C74">
        <w:rPr>
          <w:rFonts w:ascii="Times New Roman" w:hAnsi="Times New Roman" w:cs="Times New Roman"/>
          <w:sz w:val="24"/>
          <w:szCs w:val="24"/>
        </w:rPr>
        <w:t xml:space="preserve"> 13</w:t>
      </w:r>
      <w:r w:rsidR="0029425B" w:rsidRPr="00BF5C74">
        <w:rPr>
          <w:rFonts w:ascii="Times New Roman" w:hAnsi="Times New Roman" w:cs="Times New Roman"/>
          <w:sz w:val="24"/>
          <w:szCs w:val="24"/>
        </w:rPr>
        <w:t>:</w:t>
      </w:r>
      <w:r w:rsidRPr="00BF5C74">
        <w:rPr>
          <w:rFonts w:ascii="Times New Roman" w:hAnsi="Times New Roman" w:cs="Times New Roman"/>
          <w:sz w:val="24"/>
          <w:szCs w:val="24"/>
        </w:rPr>
        <w:t>35</w:t>
      </w:r>
    </w:p>
    <w:p w14:paraId="23E505D8" w14:textId="77777777" w:rsidR="000012C5" w:rsidRPr="00BF5C74" w:rsidRDefault="000012C5" w:rsidP="00DD6E54">
      <w:pPr>
        <w:pStyle w:val="Styl2"/>
        <w:ind w:left="2552"/>
        <w:rPr>
          <w:rFonts w:ascii="Times New Roman" w:hAnsi="Times New Roman" w:cs="Times New Roman"/>
          <w:sz w:val="24"/>
          <w:szCs w:val="24"/>
        </w:rPr>
      </w:pPr>
      <w:r w:rsidRPr="00BF5C74">
        <w:rPr>
          <w:rFonts w:ascii="Times New Roman" w:hAnsi="Times New Roman" w:cs="Times New Roman"/>
          <w:sz w:val="24"/>
          <w:szCs w:val="24"/>
        </w:rPr>
        <w:t>7. hodina</w:t>
      </w:r>
      <w:r w:rsidR="0029425B" w:rsidRPr="00BF5C74">
        <w:rPr>
          <w:rFonts w:ascii="Times New Roman" w:hAnsi="Times New Roman" w:cs="Times New Roman"/>
          <w:sz w:val="24"/>
          <w:szCs w:val="24"/>
        </w:rPr>
        <w:t xml:space="preserve"> 13:40 -</w:t>
      </w:r>
      <w:r w:rsidRPr="00BF5C74">
        <w:rPr>
          <w:rFonts w:ascii="Times New Roman" w:hAnsi="Times New Roman" w:cs="Times New Roman"/>
          <w:sz w:val="24"/>
          <w:szCs w:val="24"/>
        </w:rPr>
        <w:t xml:space="preserve"> 14</w:t>
      </w:r>
      <w:r w:rsidR="0029425B" w:rsidRPr="00BF5C74">
        <w:rPr>
          <w:rFonts w:ascii="Times New Roman" w:hAnsi="Times New Roman" w:cs="Times New Roman"/>
          <w:sz w:val="24"/>
          <w:szCs w:val="24"/>
        </w:rPr>
        <w:t>:</w:t>
      </w:r>
      <w:r w:rsidRPr="00BF5C74">
        <w:rPr>
          <w:rFonts w:ascii="Times New Roman" w:hAnsi="Times New Roman" w:cs="Times New Roman"/>
          <w:sz w:val="24"/>
          <w:szCs w:val="24"/>
        </w:rPr>
        <w:t>25</w:t>
      </w:r>
    </w:p>
    <w:p w14:paraId="241DF827" w14:textId="77777777" w:rsidR="000012C5" w:rsidRPr="00BF5C74" w:rsidRDefault="000012C5" w:rsidP="00DD6E54">
      <w:pPr>
        <w:pStyle w:val="Styl2"/>
        <w:ind w:left="2552"/>
        <w:rPr>
          <w:rFonts w:ascii="Times New Roman" w:hAnsi="Times New Roman" w:cs="Times New Roman"/>
          <w:sz w:val="24"/>
          <w:szCs w:val="24"/>
        </w:rPr>
      </w:pPr>
      <w:r w:rsidRPr="00BF5C74">
        <w:rPr>
          <w:rFonts w:ascii="Times New Roman" w:hAnsi="Times New Roman" w:cs="Times New Roman"/>
          <w:sz w:val="24"/>
          <w:szCs w:val="24"/>
        </w:rPr>
        <w:t>8. hodina</w:t>
      </w:r>
      <w:r w:rsidR="0029425B" w:rsidRPr="00BF5C74">
        <w:rPr>
          <w:rFonts w:ascii="Times New Roman" w:hAnsi="Times New Roman" w:cs="Times New Roman"/>
          <w:sz w:val="24"/>
          <w:szCs w:val="24"/>
        </w:rPr>
        <w:t xml:space="preserve"> 14:30 - 15:</w:t>
      </w:r>
      <w:r w:rsidRPr="00BF5C74">
        <w:rPr>
          <w:rFonts w:ascii="Times New Roman" w:hAnsi="Times New Roman" w:cs="Times New Roman"/>
          <w:sz w:val="24"/>
          <w:szCs w:val="24"/>
        </w:rPr>
        <w:t>15</w:t>
      </w:r>
    </w:p>
    <w:p w14:paraId="2CC5AAFD" w14:textId="3DE13196" w:rsidR="0029425B" w:rsidRPr="00BF5C74" w:rsidRDefault="005B136D" w:rsidP="001A5F1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2CE23D6" wp14:editId="2B6ADE5C">
            <wp:extent cx="161925" cy="161925"/>
            <wp:effectExtent l="0" t="0" r="9525" b="9525"/>
            <wp:docPr id="111" name="Obrázek 4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25B" w:rsidRPr="00BF5C74">
        <w:rPr>
          <w:rFonts w:ascii="Times New Roman" w:hAnsi="Times New Roman" w:cs="Times New Roman"/>
        </w:rPr>
        <w:t xml:space="preserve"> </w:t>
      </w:r>
      <w:r w:rsidR="0029425B" w:rsidRPr="00BF5C74">
        <w:rPr>
          <w:rFonts w:ascii="Times New Roman" w:hAnsi="Times New Roman" w:cs="Times New Roman"/>
          <w:szCs w:val="24"/>
        </w:rPr>
        <w:t>č</w:t>
      </w:r>
      <w:r w:rsidR="000012C5" w:rsidRPr="00BF5C74">
        <w:rPr>
          <w:rFonts w:ascii="Times New Roman" w:hAnsi="Times New Roman" w:cs="Times New Roman"/>
          <w:szCs w:val="24"/>
        </w:rPr>
        <w:t xml:space="preserve">asová organizace školního vyučování během školního roku je vždy upřesněna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 xml:space="preserve">organizaci konkrétního školního roku a vyvěšena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prostorách školy</w:t>
      </w:r>
    </w:p>
    <w:p w14:paraId="363D75F1" w14:textId="77777777" w:rsidR="000012C5" w:rsidRPr="00BF5C74" w:rsidRDefault="0029425B" w:rsidP="001A5F1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29419BEA" wp14:editId="55072B4F">
            <wp:extent cx="161925" cy="161925"/>
            <wp:effectExtent l="0" t="0" r="9525" b="9525"/>
            <wp:docPr id="211" name="Obrázek 21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v</w:t>
      </w:r>
      <w:r w:rsidR="00775503" w:rsidRPr="00BF5C74">
        <w:rPr>
          <w:rFonts w:ascii="Times New Roman" w:hAnsi="Times New Roman" w:cs="Times New Roman"/>
          <w:szCs w:val="24"/>
        </w:rPr>
        <w:t> </w:t>
      </w:r>
      <w:r w:rsidR="000012C5" w:rsidRPr="00BF5C74">
        <w:rPr>
          <w:rFonts w:ascii="Times New Roman" w:hAnsi="Times New Roman" w:cs="Times New Roman"/>
          <w:szCs w:val="24"/>
        </w:rPr>
        <w:t>období školního vyučování může ředitel školy ze závažných důvodů</w:t>
      </w:r>
      <w:r w:rsidRPr="00BF5C74">
        <w:rPr>
          <w:rFonts w:ascii="Times New Roman" w:hAnsi="Times New Roman" w:cs="Times New Roman"/>
          <w:szCs w:val="24"/>
        </w:rPr>
        <w:t xml:space="preserve"> (</w:t>
      </w:r>
      <w:r w:rsidR="000012C5" w:rsidRPr="00BF5C74">
        <w:rPr>
          <w:rFonts w:ascii="Times New Roman" w:hAnsi="Times New Roman" w:cs="Times New Roman"/>
          <w:szCs w:val="24"/>
        </w:rPr>
        <w:t>zejména organizačních a technických</w:t>
      </w:r>
      <w:r w:rsidRPr="00BF5C74">
        <w:rPr>
          <w:rFonts w:ascii="Times New Roman" w:hAnsi="Times New Roman" w:cs="Times New Roman"/>
          <w:szCs w:val="24"/>
        </w:rPr>
        <w:t>)</w:t>
      </w:r>
      <w:r w:rsidR="000012C5" w:rsidRPr="00BF5C74">
        <w:rPr>
          <w:rFonts w:ascii="Times New Roman" w:hAnsi="Times New Roman" w:cs="Times New Roman"/>
          <w:szCs w:val="24"/>
        </w:rPr>
        <w:t xml:space="preserve"> vyhlásit pro</w:t>
      </w:r>
      <w:r w:rsidR="00D93A01">
        <w:rPr>
          <w:rFonts w:ascii="Times New Roman" w:hAnsi="Times New Roman" w:cs="Times New Roman"/>
          <w:szCs w:val="24"/>
        </w:rPr>
        <w:t xml:space="preserve"> studenty</w:t>
      </w:r>
      <w:r w:rsidR="000012C5" w:rsidRPr="00BF5C74">
        <w:rPr>
          <w:rFonts w:ascii="Times New Roman" w:hAnsi="Times New Roman" w:cs="Times New Roman"/>
          <w:szCs w:val="24"/>
        </w:rPr>
        <w:t xml:space="preserve"> nejvýš</w:t>
      </w:r>
      <w:r w:rsidRPr="00BF5C74">
        <w:rPr>
          <w:rFonts w:ascii="Times New Roman" w:hAnsi="Times New Roman" w:cs="Times New Roman"/>
          <w:szCs w:val="24"/>
        </w:rPr>
        <w:t xml:space="preserve">e 5 </w:t>
      </w:r>
      <w:r w:rsidRPr="00C27E01">
        <w:rPr>
          <w:rFonts w:ascii="Times New Roman" w:hAnsi="Times New Roman" w:cs="Times New Roman"/>
          <w:strike/>
          <w:szCs w:val="24"/>
        </w:rPr>
        <w:t>volných</w:t>
      </w:r>
      <w:r w:rsidRPr="00BF5C74">
        <w:rPr>
          <w:rFonts w:ascii="Times New Roman" w:hAnsi="Times New Roman" w:cs="Times New Roman"/>
          <w:szCs w:val="24"/>
        </w:rPr>
        <w:t xml:space="preserve"> dnů </w:t>
      </w:r>
      <w:r w:rsidR="00C27E01" w:rsidRPr="00C27E01">
        <w:rPr>
          <w:rFonts w:ascii="Times New Roman" w:hAnsi="Times New Roman" w:cs="Times New Roman"/>
          <w:color w:val="FF0000"/>
          <w:szCs w:val="24"/>
        </w:rPr>
        <w:t xml:space="preserve">ředitelského volna </w:t>
      </w:r>
      <w:r w:rsidRPr="00BF5C74">
        <w:rPr>
          <w:rFonts w:ascii="Times New Roman" w:hAnsi="Times New Roman" w:cs="Times New Roman"/>
          <w:szCs w:val="24"/>
        </w:rPr>
        <w:t>ve školním roce</w:t>
      </w:r>
      <w:r w:rsidR="000012C5" w:rsidRPr="00BF5C74">
        <w:rPr>
          <w:rFonts w:ascii="Times New Roman" w:hAnsi="Times New Roman" w:cs="Times New Roman"/>
          <w:szCs w:val="24"/>
        </w:rPr>
        <w:t xml:space="preserve">  </w:t>
      </w:r>
    </w:p>
    <w:p w14:paraId="6EE263B5" w14:textId="77777777" w:rsidR="000012C5" w:rsidRPr="00BF5C74" w:rsidRDefault="009D55AC" w:rsidP="001A5F1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F156499" wp14:editId="42C0EE77">
            <wp:extent cx="161925" cy="161925"/>
            <wp:effectExtent l="0" t="0" r="9525" b="9525"/>
            <wp:docPr id="47" name="Obrázek 4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25B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 xml:space="preserve">řestávky využívají </w:t>
      </w:r>
      <w:r w:rsidR="00D93A01">
        <w:rPr>
          <w:rFonts w:ascii="Times New Roman" w:hAnsi="Times New Roman" w:cs="Times New Roman"/>
          <w:szCs w:val="24"/>
        </w:rPr>
        <w:t>studenti</w:t>
      </w:r>
      <w:r w:rsidR="000012C5" w:rsidRPr="00BF5C74">
        <w:rPr>
          <w:rFonts w:ascii="Times New Roman" w:hAnsi="Times New Roman" w:cs="Times New Roman"/>
          <w:szCs w:val="24"/>
        </w:rPr>
        <w:t xml:space="preserve"> především k nezbytnému odpočinku a k přípravě </w:t>
      </w:r>
      <w:r w:rsidR="0029425B" w:rsidRPr="00BF5C74">
        <w:rPr>
          <w:rFonts w:ascii="Times New Roman" w:hAnsi="Times New Roman" w:cs="Times New Roman"/>
          <w:szCs w:val="24"/>
        </w:rPr>
        <w:t>školních potřeb na další hodinu</w:t>
      </w:r>
    </w:p>
    <w:p w14:paraId="7E1809B1" w14:textId="77777777" w:rsidR="000012C5" w:rsidRPr="00BF5C74" w:rsidRDefault="00386CFD" w:rsidP="00FE5B4F">
      <w:pPr>
        <w:pStyle w:val="Normlnodrka"/>
        <w:numPr>
          <w:ilvl w:val="0"/>
          <w:numId w:val="0"/>
        </w:numPr>
        <w:ind w:left="470" w:hanging="357"/>
        <w:contextualSpacing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7E891D80" wp14:editId="6D3DA245">
            <wp:extent cx="161925" cy="161925"/>
            <wp:effectExtent l="0" t="0" r="9525" b="9525"/>
            <wp:docPr id="214" name="Obrázek 21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n</w:t>
      </w:r>
      <w:r w:rsidR="000012C5" w:rsidRPr="00BF5C74">
        <w:rPr>
          <w:rFonts w:ascii="Times New Roman" w:hAnsi="Times New Roman" w:cs="Times New Roman"/>
          <w:szCs w:val="24"/>
        </w:rPr>
        <w:t xml:space="preserve">a řádný </w:t>
      </w:r>
      <w:r w:rsidR="00DD6E54" w:rsidRPr="00BF5C74">
        <w:rPr>
          <w:rFonts w:ascii="Times New Roman" w:hAnsi="Times New Roman" w:cs="Times New Roman"/>
          <w:szCs w:val="24"/>
        </w:rPr>
        <w:t>odchod ze</w:t>
      </w:r>
      <w:r w:rsidR="000012C5" w:rsidRPr="00BF5C74">
        <w:rPr>
          <w:rFonts w:ascii="Times New Roman" w:hAnsi="Times New Roman" w:cs="Times New Roman"/>
          <w:szCs w:val="24"/>
        </w:rPr>
        <w:t xml:space="preserve"> třídy nebo učebny a na řádný úklid třídy nebo učebny dohlíží vyuču</w:t>
      </w:r>
      <w:r w:rsidRPr="00BF5C74">
        <w:rPr>
          <w:rFonts w:ascii="Times New Roman" w:hAnsi="Times New Roman" w:cs="Times New Roman"/>
          <w:szCs w:val="24"/>
        </w:rPr>
        <w:t>jící poslední vyučovací hodiny</w:t>
      </w:r>
    </w:p>
    <w:p w14:paraId="7B38BDB7" w14:textId="77777777" w:rsidR="000012C5" w:rsidRPr="00BF5C74" w:rsidRDefault="009D55AC" w:rsidP="001A5F1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70872B1F" wp14:editId="0C8E406C">
            <wp:extent cx="161925" cy="161925"/>
            <wp:effectExtent l="0" t="0" r="9525" b="9525"/>
            <wp:docPr id="52" name="Obrázek 5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CFD" w:rsidRPr="00BF5C74">
        <w:rPr>
          <w:rFonts w:ascii="Times New Roman" w:hAnsi="Times New Roman" w:cs="Times New Roman"/>
          <w:szCs w:val="24"/>
        </w:rPr>
        <w:t xml:space="preserve"> </w:t>
      </w:r>
      <w:r w:rsidR="00D93A01">
        <w:rPr>
          <w:rFonts w:ascii="Times New Roman" w:hAnsi="Times New Roman" w:cs="Times New Roman"/>
          <w:szCs w:val="24"/>
        </w:rPr>
        <w:t>studenti</w:t>
      </w:r>
      <w:r w:rsidR="000012C5" w:rsidRPr="00BF5C74">
        <w:rPr>
          <w:rFonts w:ascii="Times New Roman" w:hAnsi="Times New Roman" w:cs="Times New Roman"/>
          <w:szCs w:val="24"/>
        </w:rPr>
        <w:t xml:space="preserve"> jsou povinni sledovat informace</w:t>
      </w:r>
      <w:r w:rsidR="00775503" w:rsidRPr="00BF5C74">
        <w:rPr>
          <w:rFonts w:ascii="Times New Roman" w:hAnsi="Times New Roman" w:cs="Times New Roman"/>
          <w:szCs w:val="24"/>
        </w:rPr>
        <w:t xml:space="preserve"> o </w:t>
      </w:r>
      <w:r w:rsidR="000012C5" w:rsidRPr="00BF5C74">
        <w:rPr>
          <w:rFonts w:ascii="Times New Roman" w:hAnsi="Times New Roman" w:cs="Times New Roman"/>
          <w:szCs w:val="24"/>
        </w:rPr>
        <w:t xml:space="preserve">změnách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rozvrhu a suplování na nástěn</w:t>
      </w:r>
      <w:r w:rsidR="002260E8" w:rsidRPr="00BF5C74">
        <w:rPr>
          <w:rFonts w:ascii="Times New Roman" w:hAnsi="Times New Roman" w:cs="Times New Roman"/>
          <w:szCs w:val="24"/>
        </w:rPr>
        <w:t>ce</w:t>
      </w:r>
      <w:r w:rsidR="000012C5" w:rsidRPr="00BF5C74">
        <w:rPr>
          <w:rFonts w:ascii="Times New Roman" w:hAnsi="Times New Roman" w:cs="Times New Roman"/>
          <w:szCs w:val="24"/>
        </w:rPr>
        <w:t xml:space="preserve"> </w:t>
      </w:r>
      <w:r w:rsidR="002260E8" w:rsidRPr="00BF5C74">
        <w:rPr>
          <w:rFonts w:ascii="Times New Roman" w:hAnsi="Times New Roman" w:cs="Times New Roman"/>
          <w:szCs w:val="24"/>
        </w:rPr>
        <w:t xml:space="preserve">v přízemí školy </w:t>
      </w:r>
      <w:r w:rsidR="00386CFD" w:rsidRPr="00BF5C74">
        <w:rPr>
          <w:rFonts w:ascii="Times New Roman" w:hAnsi="Times New Roman" w:cs="Times New Roman"/>
          <w:szCs w:val="24"/>
        </w:rPr>
        <w:t>nebo na webových stránkách školy (Bakaláři)</w:t>
      </w:r>
    </w:p>
    <w:p w14:paraId="4AD2FD68" w14:textId="14FE9F14" w:rsidR="00386CFD" w:rsidRPr="00BF5C74" w:rsidRDefault="005B136D" w:rsidP="001A5F1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84A21F6" wp14:editId="7A1BBBC0">
            <wp:extent cx="161925" cy="161925"/>
            <wp:effectExtent l="0" t="0" r="9525" b="9525"/>
            <wp:docPr id="112" name="Obrázek 5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CFD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 xml:space="preserve">o skončení výuky uklidí </w:t>
      </w:r>
      <w:r w:rsidR="00D93A01">
        <w:rPr>
          <w:rFonts w:ascii="Times New Roman" w:hAnsi="Times New Roman" w:cs="Times New Roman"/>
          <w:szCs w:val="24"/>
        </w:rPr>
        <w:t>studenti</w:t>
      </w:r>
      <w:r w:rsidR="000012C5" w:rsidRPr="00BF5C74">
        <w:rPr>
          <w:rFonts w:ascii="Times New Roman" w:hAnsi="Times New Roman" w:cs="Times New Roman"/>
          <w:szCs w:val="24"/>
        </w:rPr>
        <w:t xml:space="preserve"> svá místa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lavicích</w:t>
      </w:r>
    </w:p>
    <w:p w14:paraId="1B50563A" w14:textId="57A09A8D" w:rsidR="00386CFD" w:rsidRPr="00BF5C74" w:rsidRDefault="005B136D" w:rsidP="001A5F1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F05B315" wp14:editId="1C6E8993">
            <wp:extent cx="161925" cy="161925"/>
            <wp:effectExtent l="0" t="0" r="9525" b="9525"/>
            <wp:docPr id="113" name="obrázek 11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CFD" w:rsidRPr="00BF5C74">
        <w:rPr>
          <w:rFonts w:ascii="Times New Roman" w:hAnsi="Times New Roman" w:cs="Times New Roman"/>
        </w:rPr>
        <w:t xml:space="preserve"> ž</w:t>
      </w:r>
      <w:r w:rsidR="000012C5" w:rsidRPr="00BF5C74">
        <w:rPr>
          <w:rFonts w:ascii="Times New Roman" w:hAnsi="Times New Roman" w:cs="Times New Roman"/>
          <w:szCs w:val="24"/>
        </w:rPr>
        <w:t>idle se zvedají jen po poslední hodině ve třídě nebo učebně a ukládají do lavic předem stanoveným způsobem</w:t>
      </w:r>
    </w:p>
    <w:p w14:paraId="7408A192" w14:textId="77777777" w:rsidR="000012C5" w:rsidRPr="00BF5C74" w:rsidRDefault="00386CFD" w:rsidP="001A5F1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78B408DD" wp14:editId="2DC4F721">
            <wp:extent cx="161925" cy="161925"/>
            <wp:effectExtent l="0" t="0" r="9525" b="9525"/>
            <wp:docPr id="215" name="Obrázek 21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v</w:t>
      </w:r>
      <w:r w:rsidR="00775503" w:rsidRPr="00BF5C74">
        <w:rPr>
          <w:rFonts w:ascii="Times New Roman" w:hAnsi="Times New Roman" w:cs="Times New Roman"/>
          <w:szCs w:val="24"/>
        </w:rPr>
        <w:t> </w:t>
      </w:r>
      <w:r w:rsidR="000012C5" w:rsidRPr="00BF5C74">
        <w:rPr>
          <w:rFonts w:ascii="Times New Roman" w:hAnsi="Times New Roman" w:cs="Times New Roman"/>
          <w:szCs w:val="24"/>
        </w:rPr>
        <w:t>lavicích na konci vyučování nezůstávají žádné odpadky ani učebni</w:t>
      </w:r>
      <w:r w:rsidRPr="00BF5C74">
        <w:rPr>
          <w:rFonts w:ascii="Times New Roman" w:hAnsi="Times New Roman" w:cs="Times New Roman"/>
          <w:szCs w:val="24"/>
        </w:rPr>
        <w:t>ce, výukové materiály a sešity</w:t>
      </w:r>
    </w:p>
    <w:p w14:paraId="0A2B4837" w14:textId="77777777" w:rsidR="000012C5" w:rsidRPr="00BF5C74" w:rsidRDefault="008E3CCD" w:rsidP="008E3CCD">
      <w:pPr>
        <w:pStyle w:val="Nadpis2"/>
        <w:numPr>
          <w:ilvl w:val="0"/>
          <w:numId w:val="0"/>
        </w:numPr>
        <w:ind w:left="578" w:hanging="436"/>
        <w:rPr>
          <w:rFonts w:ascii="Times New Roman" w:hAnsi="Times New Roman" w:cs="Times New Roman"/>
          <w:szCs w:val="24"/>
        </w:rPr>
      </w:pPr>
      <w:bookmarkStart w:id="26" w:name="_Toc112238966"/>
      <w:r w:rsidRPr="00BF5C74">
        <w:rPr>
          <w:rFonts w:ascii="Times New Roman" w:hAnsi="Times New Roman" w:cs="Times New Roman"/>
          <w:szCs w:val="24"/>
        </w:rPr>
        <w:t xml:space="preserve">4.5 </w:t>
      </w:r>
      <w:r w:rsidR="000012C5" w:rsidRPr="00BF5C74">
        <w:rPr>
          <w:rFonts w:ascii="Times New Roman" w:hAnsi="Times New Roman" w:cs="Times New Roman"/>
          <w:szCs w:val="24"/>
        </w:rPr>
        <w:t>Pravidla pro používání Wi-Fi sítě ve škole</w:t>
      </w:r>
      <w:bookmarkEnd w:id="26"/>
    </w:p>
    <w:p w14:paraId="397E284B" w14:textId="77777777" w:rsidR="000012C5" w:rsidRPr="00BF5C74" w:rsidRDefault="009D55AC" w:rsidP="00386CFD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784975BE" wp14:editId="3536E22D">
            <wp:extent cx="161925" cy="161925"/>
            <wp:effectExtent l="0" t="0" r="9525" b="9525"/>
            <wp:docPr id="55" name="Obrázek 5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CFD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>říst</w:t>
      </w:r>
      <w:r w:rsidR="00386CFD" w:rsidRPr="00BF5C74">
        <w:rPr>
          <w:rFonts w:ascii="Times New Roman" w:hAnsi="Times New Roman" w:cs="Times New Roman"/>
          <w:szCs w:val="24"/>
        </w:rPr>
        <w:t>up do Wi-Fi sítě je nenárokový</w:t>
      </w:r>
    </w:p>
    <w:p w14:paraId="37DC9592" w14:textId="77777777" w:rsidR="000012C5" w:rsidRPr="00BF5C74" w:rsidRDefault="009D55AC" w:rsidP="001A5F1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58F9E69" wp14:editId="41BCCF40">
            <wp:extent cx="161925" cy="161925"/>
            <wp:effectExtent l="0" t="0" r="9525" b="9525"/>
            <wp:docPr id="60" name="Obrázek 6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CFD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>ři závažnějších porušeních</w:t>
      </w:r>
      <w:r w:rsidR="00386CFD" w:rsidRPr="00BF5C74">
        <w:rPr>
          <w:rFonts w:ascii="Times New Roman" w:hAnsi="Times New Roman" w:cs="Times New Roman"/>
          <w:szCs w:val="24"/>
        </w:rPr>
        <w:t xml:space="preserve"> nebo </w:t>
      </w:r>
      <w:r w:rsidR="000012C5" w:rsidRPr="00BF5C74">
        <w:rPr>
          <w:rFonts w:ascii="Times New Roman" w:hAnsi="Times New Roman" w:cs="Times New Roman"/>
          <w:szCs w:val="24"/>
        </w:rPr>
        <w:t>opakovaném méně závažném porušení pra</w:t>
      </w:r>
      <w:r w:rsidR="00386CFD" w:rsidRPr="00BF5C74">
        <w:rPr>
          <w:rFonts w:ascii="Times New Roman" w:hAnsi="Times New Roman" w:cs="Times New Roman"/>
          <w:szCs w:val="24"/>
        </w:rPr>
        <w:t>videl užívání školní Wi-Fi sítě</w:t>
      </w:r>
      <w:r w:rsidR="000012C5" w:rsidRPr="00BF5C74">
        <w:rPr>
          <w:rFonts w:ascii="Times New Roman" w:hAnsi="Times New Roman" w:cs="Times New Roman"/>
          <w:szCs w:val="24"/>
        </w:rPr>
        <w:t xml:space="preserve"> může správce školní sítě s vedením školy odejmout</w:t>
      </w:r>
      <w:r w:rsidR="00D93A01">
        <w:rPr>
          <w:rFonts w:ascii="Times New Roman" w:hAnsi="Times New Roman" w:cs="Times New Roman"/>
          <w:szCs w:val="24"/>
        </w:rPr>
        <w:t xml:space="preserve"> studentovi </w:t>
      </w:r>
      <w:r w:rsidR="00386CFD" w:rsidRPr="00BF5C74">
        <w:rPr>
          <w:rFonts w:ascii="Times New Roman" w:hAnsi="Times New Roman" w:cs="Times New Roman"/>
          <w:szCs w:val="24"/>
        </w:rPr>
        <w:t>na určenou dobu přístup do sítě</w:t>
      </w:r>
    </w:p>
    <w:p w14:paraId="2462D117" w14:textId="68D4D4F9" w:rsidR="00386CFD" w:rsidRPr="00BF5C74" w:rsidRDefault="005B136D" w:rsidP="001A5F1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367B16E" wp14:editId="6AD7834B">
            <wp:extent cx="161925" cy="161925"/>
            <wp:effectExtent l="0" t="0" r="9525" b="9525"/>
            <wp:docPr id="114" name="Obrázek 6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CFD" w:rsidRPr="00BF5C74">
        <w:rPr>
          <w:rFonts w:ascii="Times New Roman" w:hAnsi="Times New Roman" w:cs="Times New Roman"/>
          <w:szCs w:val="24"/>
        </w:rPr>
        <w:t xml:space="preserve"> j</w:t>
      </w:r>
      <w:r w:rsidR="000012C5" w:rsidRPr="00BF5C74">
        <w:rPr>
          <w:rFonts w:ascii="Times New Roman" w:hAnsi="Times New Roman" w:cs="Times New Roman"/>
          <w:szCs w:val="24"/>
        </w:rPr>
        <w:t xml:space="preserve">e nepřípustné jakkoli zneužívat přihlašovací údaje a škodit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síti školy</w:t>
      </w:r>
    </w:p>
    <w:p w14:paraId="7DFC2B08" w14:textId="5FFF97D8" w:rsidR="00386CFD" w:rsidRPr="00BF5C74" w:rsidRDefault="005B136D" w:rsidP="00386CFD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C0E8102" wp14:editId="66F855C7">
            <wp:extent cx="161925" cy="161925"/>
            <wp:effectExtent l="0" t="0" r="9525" b="9525"/>
            <wp:docPr id="115" name="Obrázek 21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CFD" w:rsidRPr="00BF5C74">
        <w:rPr>
          <w:rFonts w:ascii="Times New Roman" w:hAnsi="Times New Roman" w:cs="Times New Roman"/>
          <w:szCs w:val="24"/>
        </w:rPr>
        <w:t xml:space="preserve"> </w:t>
      </w:r>
      <w:r w:rsidR="00D93A01">
        <w:rPr>
          <w:rFonts w:ascii="Times New Roman" w:hAnsi="Times New Roman" w:cs="Times New Roman"/>
          <w:szCs w:val="24"/>
        </w:rPr>
        <w:t>student</w:t>
      </w:r>
      <w:r w:rsidR="000012C5" w:rsidRPr="00BF5C74">
        <w:rPr>
          <w:rFonts w:ascii="Times New Roman" w:hAnsi="Times New Roman" w:cs="Times New Roman"/>
          <w:szCs w:val="24"/>
        </w:rPr>
        <w:t xml:space="preserve"> je povinen nakládat s heslem tak, aby bylo zabráněno jeho zneužití</w:t>
      </w:r>
    </w:p>
    <w:p w14:paraId="4E0BBD47" w14:textId="77777777" w:rsidR="000012C5" w:rsidRPr="00BF5C74" w:rsidRDefault="00386CFD" w:rsidP="00386CFD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1377FE79" wp14:editId="7D6A2C23">
            <wp:extent cx="161925" cy="161925"/>
            <wp:effectExtent l="0" t="0" r="9525" b="9525"/>
            <wp:docPr id="217" name="Obrázek 21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D93A01">
        <w:rPr>
          <w:rFonts w:ascii="Times New Roman" w:hAnsi="Times New Roman" w:cs="Times New Roman"/>
          <w:szCs w:val="24"/>
        </w:rPr>
        <w:t>student</w:t>
      </w:r>
      <w:r w:rsidR="000012C5" w:rsidRPr="00BF5C74">
        <w:rPr>
          <w:rFonts w:ascii="Times New Roman" w:hAnsi="Times New Roman" w:cs="Times New Roman"/>
          <w:szCs w:val="24"/>
        </w:rPr>
        <w:t xml:space="preserve"> nesmí zneužít nedbalosti jiného uživatele k tomu, </w:t>
      </w:r>
      <w:r w:rsidRPr="00BF5C74">
        <w:rPr>
          <w:rFonts w:ascii="Times New Roman" w:hAnsi="Times New Roman" w:cs="Times New Roman"/>
          <w:szCs w:val="24"/>
        </w:rPr>
        <w:t>aby pracoval pod cizí identitou</w:t>
      </w:r>
    </w:p>
    <w:p w14:paraId="336931DF" w14:textId="77777777" w:rsidR="000012C5" w:rsidRPr="00BF5C74" w:rsidRDefault="009D55AC" w:rsidP="00386CFD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D2C4627" wp14:editId="568C47B8">
            <wp:extent cx="161925" cy="161925"/>
            <wp:effectExtent l="0" t="0" r="9525" b="9525"/>
            <wp:docPr id="62" name="Obrázek 6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CFD" w:rsidRPr="00BF5C74">
        <w:rPr>
          <w:rFonts w:ascii="Times New Roman" w:hAnsi="Times New Roman" w:cs="Times New Roman"/>
          <w:szCs w:val="24"/>
        </w:rPr>
        <w:t xml:space="preserve"> š</w:t>
      </w:r>
      <w:r w:rsidR="000012C5" w:rsidRPr="00BF5C74">
        <w:rPr>
          <w:rFonts w:ascii="Times New Roman" w:hAnsi="Times New Roman" w:cs="Times New Roman"/>
          <w:szCs w:val="24"/>
        </w:rPr>
        <w:t>kola nezodpovídá za případnou ztrátu, poškození nebo zneužití uživatelskýc</w:t>
      </w:r>
      <w:r w:rsidR="00386CFD" w:rsidRPr="00BF5C74">
        <w:rPr>
          <w:rFonts w:ascii="Times New Roman" w:hAnsi="Times New Roman" w:cs="Times New Roman"/>
          <w:szCs w:val="24"/>
        </w:rPr>
        <w:t>h dat nebo připojených zařízení</w:t>
      </w:r>
    </w:p>
    <w:p w14:paraId="65AB131F" w14:textId="77777777" w:rsidR="000012C5" w:rsidRPr="00BF5C74" w:rsidRDefault="009D55AC" w:rsidP="00386CFD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EA839EE" wp14:editId="76C3425D">
            <wp:extent cx="161925" cy="161925"/>
            <wp:effectExtent l="0" t="0" r="9525" b="9525"/>
            <wp:docPr id="63" name="Obrázek 6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CFD" w:rsidRPr="00BF5C74">
        <w:rPr>
          <w:rFonts w:ascii="Times New Roman" w:hAnsi="Times New Roman" w:cs="Times New Roman"/>
          <w:szCs w:val="24"/>
        </w:rPr>
        <w:t xml:space="preserve"> š</w:t>
      </w:r>
      <w:r w:rsidR="000012C5" w:rsidRPr="00BF5C74">
        <w:rPr>
          <w:rFonts w:ascii="Times New Roman" w:hAnsi="Times New Roman" w:cs="Times New Roman"/>
          <w:szCs w:val="24"/>
        </w:rPr>
        <w:t>kola má právo monitorovat činno</w:t>
      </w:r>
      <w:r w:rsidR="00386CFD" w:rsidRPr="00BF5C74">
        <w:rPr>
          <w:rFonts w:ascii="Times New Roman" w:hAnsi="Times New Roman" w:cs="Times New Roman"/>
          <w:szCs w:val="24"/>
        </w:rPr>
        <w:t>sti jednotlivých uživatelů sítě</w:t>
      </w:r>
    </w:p>
    <w:p w14:paraId="6F0987AB" w14:textId="1984CED8" w:rsidR="00386CFD" w:rsidRPr="00BF5C74" w:rsidRDefault="005B136D" w:rsidP="001A5F1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BD5E0FF" wp14:editId="6512B3B3">
            <wp:extent cx="161925" cy="161925"/>
            <wp:effectExtent l="0" t="0" r="9525" b="9525"/>
            <wp:docPr id="116" name="obrázek 11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CFD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 xml:space="preserve">ro využívání služby Wi-Fi platí, že jsou </w:t>
      </w:r>
      <w:r w:rsidR="00D93A01">
        <w:rPr>
          <w:rFonts w:ascii="Times New Roman" w:hAnsi="Times New Roman" w:cs="Times New Roman"/>
          <w:szCs w:val="24"/>
        </w:rPr>
        <w:t>studenti</w:t>
      </w:r>
      <w:r w:rsidR="000012C5" w:rsidRPr="00BF5C74">
        <w:rPr>
          <w:rFonts w:ascii="Times New Roman" w:hAnsi="Times New Roman" w:cs="Times New Roman"/>
          <w:szCs w:val="24"/>
        </w:rPr>
        <w:t xml:space="preserve"> povinni dodržovat všeobecná ustanovení Školního řádu, pravidla bezpečného používání internetu a využívat informační prameny na internetu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souladu s právními a morálními normami</w:t>
      </w:r>
    </w:p>
    <w:p w14:paraId="5BA68B2E" w14:textId="77777777" w:rsidR="000012C5" w:rsidRPr="00BF5C74" w:rsidRDefault="00386CFD" w:rsidP="001A5F1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1725702E" wp14:editId="124D4A83">
            <wp:extent cx="161925" cy="161925"/>
            <wp:effectExtent l="0" t="0" r="9525" b="9525"/>
            <wp:docPr id="218" name="Obrázek 21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u</w:t>
      </w:r>
      <w:r w:rsidR="000012C5" w:rsidRPr="00BF5C74">
        <w:rPr>
          <w:rFonts w:ascii="Times New Roman" w:hAnsi="Times New Roman" w:cs="Times New Roman"/>
          <w:szCs w:val="24"/>
        </w:rPr>
        <w:t>živatel musí res</w:t>
      </w:r>
      <w:r w:rsidRPr="00BF5C74">
        <w:rPr>
          <w:rFonts w:ascii="Times New Roman" w:hAnsi="Times New Roman" w:cs="Times New Roman"/>
          <w:szCs w:val="24"/>
        </w:rPr>
        <w:t>pektovat všechna autorská práva</w:t>
      </w:r>
    </w:p>
    <w:p w14:paraId="1F363875" w14:textId="2679DB44" w:rsidR="00386CFD" w:rsidRPr="00BF5C74" w:rsidRDefault="005B136D" w:rsidP="001A5F1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A30471A" wp14:editId="06989431">
            <wp:extent cx="161925" cy="161925"/>
            <wp:effectExtent l="0" t="0" r="9525" b="9525"/>
            <wp:docPr id="117" name="obrázek 11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CFD" w:rsidRPr="00BF5C74">
        <w:rPr>
          <w:rFonts w:ascii="Times New Roman" w:hAnsi="Times New Roman" w:cs="Times New Roman"/>
          <w:szCs w:val="24"/>
        </w:rPr>
        <w:t xml:space="preserve"> j</w:t>
      </w:r>
      <w:r w:rsidR="000012C5" w:rsidRPr="00BF5C74">
        <w:rPr>
          <w:rFonts w:ascii="Times New Roman" w:hAnsi="Times New Roman" w:cs="Times New Roman"/>
          <w:szCs w:val="24"/>
        </w:rPr>
        <w:t xml:space="preserve">e zakázáno vyhledávat, prohlížet, tisknout a šířit elektronické dokumenty s obsahem nevhodným </w:t>
      </w:r>
      <w:r w:rsidR="00461D24" w:rsidRPr="00BF5C74">
        <w:rPr>
          <w:rFonts w:ascii="Times New Roman" w:hAnsi="Times New Roman" w:cs="Times New Roman"/>
          <w:szCs w:val="24"/>
        </w:rPr>
        <w:t xml:space="preserve">  </w:t>
      </w:r>
      <w:r w:rsidR="000012C5" w:rsidRPr="00BF5C74">
        <w:rPr>
          <w:rFonts w:ascii="Times New Roman" w:hAnsi="Times New Roman" w:cs="Times New Roman"/>
          <w:szCs w:val="24"/>
        </w:rPr>
        <w:t xml:space="preserve">pro </w:t>
      </w:r>
      <w:r w:rsidR="00854683">
        <w:rPr>
          <w:rFonts w:ascii="Times New Roman" w:hAnsi="Times New Roman" w:cs="Times New Roman"/>
          <w:szCs w:val="24"/>
        </w:rPr>
        <w:t>stu</w:t>
      </w:r>
      <w:r w:rsidR="00E047CE">
        <w:rPr>
          <w:rFonts w:ascii="Times New Roman" w:hAnsi="Times New Roman" w:cs="Times New Roman"/>
          <w:szCs w:val="24"/>
        </w:rPr>
        <w:t>d</w:t>
      </w:r>
      <w:r w:rsidR="00854683">
        <w:rPr>
          <w:rFonts w:ascii="Times New Roman" w:hAnsi="Times New Roman" w:cs="Times New Roman"/>
          <w:szCs w:val="24"/>
        </w:rPr>
        <w:t>enty</w:t>
      </w:r>
      <w:r w:rsidR="000012C5" w:rsidRPr="00BF5C74">
        <w:rPr>
          <w:rFonts w:ascii="Times New Roman" w:hAnsi="Times New Roman" w:cs="Times New Roman"/>
          <w:szCs w:val="24"/>
        </w:rPr>
        <w:t xml:space="preserve">, </w:t>
      </w:r>
      <w:r w:rsidR="00386CFD" w:rsidRPr="00BF5C74">
        <w:rPr>
          <w:rFonts w:ascii="Times New Roman" w:hAnsi="Times New Roman" w:cs="Times New Roman"/>
          <w:szCs w:val="24"/>
        </w:rPr>
        <w:t xml:space="preserve">s </w:t>
      </w:r>
      <w:r w:rsidR="000012C5" w:rsidRPr="00BF5C74">
        <w:rPr>
          <w:rFonts w:ascii="Times New Roman" w:hAnsi="Times New Roman" w:cs="Times New Roman"/>
          <w:szCs w:val="24"/>
        </w:rPr>
        <w:t xml:space="preserve">urážlivým obsahem, stránky propagující rasismus, násilí nebo podněcující </w:t>
      </w:r>
      <w:r w:rsidR="00461D24" w:rsidRPr="00BF5C74">
        <w:rPr>
          <w:rFonts w:ascii="Times New Roman" w:hAnsi="Times New Roman" w:cs="Times New Roman"/>
          <w:szCs w:val="24"/>
        </w:rPr>
        <w:t xml:space="preserve">  </w:t>
      </w:r>
      <w:r w:rsidR="000012C5" w:rsidRPr="00BF5C74">
        <w:rPr>
          <w:rFonts w:ascii="Times New Roman" w:hAnsi="Times New Roman" w:cs="Times New Roman"/>
          <w:szCs w:val="24"/>
        </w:rPr>
        <w:t>k užívání drog</w:t>
      </w:r>
    </w:p>
    <w:p w14:paraId="7E20A4AF" w14:textId="77777777" w:rsidR="000012C5" w:rsidRPr="00BF5C74" w:rsidRDefault="00386CFD" w:rsidP="001A5F1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69247D2B" wp14:editId="37E2DAD3">
            <wp:extent cx="161925" cy="161925"/>
            <wp:effectExtent l="0" t="0" r="9525" b="9525"/>
            <wp:docPr id="219" name="Obrázek 21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j</w:t>
      </w:r>
      <w:r w:rsidR="000012C5" w:rsidRPr="00BF5C74">
        <w:rPr>
          <w:rFonts w:ascii="Times New Roman" w:hAnsi="Times New Roman" w:cs="Times New Roman"/>
          <w:szCs w:val="24"/>
        </w:rPr>
        <w:t xml:space="preserve">e zakázáno provozovat hazardní hry a vše, co je neslučitelné </w:t>
      </w:r>
      <w:r w:rsidRPr="00BF5C74">
        <w:rPr>
          <w:rFonts w:ascii="Times New Roman" w:hAnsi="Times New Roman" w:cs="Times New Roman"/>
          <w:szCs w:val="24"/>
        </w:rPr>
        <w:t>s platnými právními předpisy ČR</w:t>
      </w:r>
    </w:p>
    <w:p w14:paraId="455AD904" w14:textId="77777777" w:rsidR="000012C5" w:rsidRPr="00BF5C74" w:rsidRDefault="009D55AC" w:rsidP="00386CFD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4F1A254" wp14:editId="14ED238B">
            <wp:extent cx="161925" cy="161925"/>
            <wp:effectExtent l="0" t="0" r="9525" b="9525"/>
            <wp:docPr id="98" name="Obrázek 9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CFD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Wi-Fi síť je možné používat pouze mimo vyučovací hodiny, neurčí-li pe</w:t>
      </w:r>
      <w:r w:rsidR="00386CFD" w:rsidRPr="00BF5C74">
        <w:rPr>
          <w:rFonts w:ascii="Times New Roman" w:hAnsi="Times New Roman" w:cs="Times New Roman"/>
          <w:szCs w:val="24"/>
        </w:rPr>
        <w:t>dagogický pracovník jinak</w:t>
      </w:r>
    </w:p>
    <w:p w14:paraId="494449A4" w14:textId="77777777" w:rsidR="000012C5" w:rsidRPr="00BF5C74" w:rsidRDefault="009D55AC" w:rsidP="00FE5B4F">
      <w:pPr>
        <w:pStyle w:val="Normlnodrka"/>
        <w:numPr>
          <w:ilvl w:val="0"/>
          <w:numId w:val="0"/>
        </w:numPr>
        <w:ind w:left="470" w:hanging="357"/>
        <w:contextualSpacing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lastRenderedPageBreak/>
        <w:drawing>
          <wp:inline distT="0" distB="0" distL="0" distR="0" wp14:anchorId="687959B8" wp14:editId="1273D9F6">
            <wp:extent cx="161925" cy="161925"/>
            <wp:effectExtent l="0" t="0" r="9525" b="9525"/>
            <wp:docPr id="99" name="Obrázek 9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D24" w:rsidRPr="00BF5C74">
        <w:rPr>
          <w:rFonts w:ascii="Times New Roman" w:hAnsi="Times New Roman" w:cs="Times New Roman"/>
          <w:szCs w:val="24"/>
        </w:rPr>
        <w:t xml:space="preserve"> </w:t>
      </w:r>
      <w:r w:rsidR="00D93A01">
        <w:rPr>
          <w:rFonts w:ascii="Times New Roman" w:hAnsi="Times New Roman" w:cs="Times New Roman"/>
          <w:szCs w:val="24"/>
        </w:rPr>
        <w:t xml:space="preserve">student </w:t>
      </w:r>
      <w:r w:rsidR="000012C5" w:rsidRPr="00BF5C74">
        <w:rPr>
          <w:rFonts w:ascii="Times New Roman" w:hAnsi="Times New Roman" w:cs="Times New Roman"/>
          <w:szCs w:val="24"/>
        </w:rPr>
        <w:t xml:space="preserve">nesmí používat školní Wi-Fi síť pro komerční činnost, šíření obchodních informací, politickou, náboženskou nebo rasovou agitaci, propagaci drog a šíření materiálů, které jsou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461D24" w:rsidRPr="00BF5C74">
        <w:rPr>
          <w:rFonts w:ascii="Times New Roman" w:hAnsi="Times New Roman" w:cs="Times New Roman"/>
          <w:szCs w:val="24"/>
        </w:rPr>
        <w:t>rozporu               se zákonem</w:t>
      </w:r>
    </w:p>
    <w:p w14:paraId="5BC9F497" w14:textId="77777777" w:rsidR="000012C5" w:rsidRPr="00BF5C74" w:rsidRDefault="008E3CCD" w:rsidP="008E3CCD">
      <w:pPr>
        <w:pStyle w:val="Nadpis2"/>
        <w:numPr>
          <w:ilvl w:val="0"/>
          <w:numId w:val="0"/>
        </w:numPr>
        <w:ind w:left="578" w:hanging="720"/>
        <w:rPr>
          <w:rFonts w:ascii="Times New Roman" w:hAnsi="Times New Roman" w:cs="Times New Roman"/>
          <w:szCs w:val="24"/>
        </w:rPr>
      </w:pPr>
      <w:bookmarkStart w:id="27" w:name="_Toc112238968"/>
      <w:r w:rsidRPr="00BF5C74">
        <w:rPr>
          <w:rFonts w:ascii="Times New Roman" w:hAnsi="Times New Roman" w:cs="Times New Roman"/>
        </w:rPr>
        <w:t>4.</w:t>
      </w:r>
      <w:r w:rsidR="00E047CE">
        <w:rPr>
          <w:rFonts w:ascii="Times New Roman" w:hAnsi="Times New Roman" w:cs="Times New Roman"/>
        </w:rPr>
        <w:t>6</w:t>
      </w:r>
      <w:r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Podmínky pohybu po budovách školy</w:t>
      </w:r>
      <w:bookmarkEnd w:id="27"/>
    </w:p>
    <w:p w14:paraId="6DB920CA" w14:textId="77777777" w:rsidR="000012C5" w:rsidRPr="00BF5C74" w:rsidRDefault="009D55AC" w:rsidP="00461D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17D7E59" wp14:editId="4664D6DA">
            <wp:extent cx="161925" cy="161925"/>
            <wp:effectExtent l="0" t="0" r="9525" b="9525"/>
            <wp:docPr id="106" name="Obrázek 10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D24" w:rsidRPr="00BF5C74">
        <w:rPr>
          <w:rFonts w:ascii="Times New Roman" w:hAnsi="Times New Roman" w:cs="Times New Roman"/>
          <w:szCs w:val="24"/>
        </w:rPr>
        <w:t xml:space="preserve"> v</w:t>
      </w:r>
      <w:r w:rsidR="000012C5" w:rsidRPr="00BF5C74">
        <w:rPr>
          <w:rFonts w:ascii="Times New Roman" w:hAnsi="Times New Roman" w:cs="Times New Roman"/>
          <w:szCs w:val="24"/>
        </w:rPr>
        <w:t xml:space="preserve">stup do odborných učeben je povolen pouze za přítomnosti pedagogického pracovníka </w:t>
      </w:r>
    </w:p>
    <w:p w14:paraId="722BE0B6" w14:textId="4733147A" w:rsidR="00461D24" w:rsidRPr="00BF5C74" w:rsidRDefault="005B136D" w:rsidP="001A5F1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5933DB8" wp14:editId="24EA2FA8">
            <wp:extent cx="171450" cy="171450"/>
            <wp:effectExtent l="0" t="0" r="0" b="0"/>
            <wp:docPr id="470" name="obrázek 11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D24" w:rsidRPr="00BF5C74">
        <w:rPr>
          <w:rFonts w:ascii="Times New Roman" w:hAnsi="Times New Roman" w:cs="Times New Roman"/>
          <w:szCs w:val="24"/>
        </w:rPr>
        <w:t xml:space="preserve"> </w:t>
      </w:r>
      <w:r w:rsidR="00D93A01">
        <w:rPr>
          <w:rFonts w:ascii="Times New Roman" w:hAnsi="Times New Roman" w:cs="Times New Roman"/>
          <w:szCs w:val="24"/>
        </w:rPr>
        <w:t>studenti</w:t>
      </w:r>
      <w:r w:rsidR="000012C5" w:rsidRPr="00BF5C74">
        <w:rPr>
          <w:rFonts w:ascii="Times New Roman" w:hAnsi="Times New Roman" w:cs="Times New Roman"/>
          <w:szCs w:val="24"/>
        </w:rPr>
        <w:t>, kteří jdou na oběd do školní jídelny, vstupují do této jídelny ve venkovní obuvi a při čekání na oběd se řídí pokyny osob konajících dohled</w:t>
      </w:r>
    </w:p>
    <w:p w14:paraId="1858A5B9" w14:textId="4975CF50" w:rsidR="00461D24" w:rsidRPr="00BF5C74" w:rsidRDefault="005B136D" w:rsidP="001A5F1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CB37697" wp14:editId="7AEBF729">
            <wp:extent cx="161925" cy="161925"/>
            <wp:effectExtent l="0" t="0" r="9525" b="9525"/>
            <wp:docPr id="119" name="Obrázek 22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D24" w:rsidRPr="00BF5C74">
        <w:rPr>
          <w:rFonts w:ascii="Times New Roman" w:hAnsi="Times New Roman" w:cs="Times New Roman"/>
          <w:szCs w:val="24"/>
        </w:rPr>
        <w:t xml:space="preserve"> v</w:t>
      </w:r>
      <w:r w:rsidR="00775503" w:rsidRPr="00BF5C74">
        <w:rPr>
          <w:rFonts w:ascii="Times New Roman" w:hAnsi="Times New Roman" w:cs="Times New Roman"/>
          <w:szCs w:val="24"/>
        </w:rPr>
        <w:t> </w:t>
      </w:r>
      <w:r w:rsidR="000012C5" w:rsidRPr="00BF5C74">
        <w:rPr>
          <w:rFonts w:ascii="Times New Roman" w:hAnsi="Times New Roman" w:cs="Times New Roman"/>
          <w:szCs w:val="24"/>
        </w:rPr>
        <w:t>jídelně se</w:t>
      </w:r>
      <w:r w:rsidR="00461D24" w:rsidRPr="00BF5C74">
        <w:rPr>
          <w:rFonts w:ascii="Times New Roman" w:hAnsi="Times New Roman" w:cs="Times New Roman"/>
          <w:szCs w:val="24"/>
        </w:rPr>
        <w:t xml:space="preserve"> </w:t>
      </w:r>
      <w:r w:rsidR="00D93A01">
        <w:rPr>
          <w:rFonts w:ascii="Times New Roman" w:hAnsi="Times New Roman" w:cs="Times New Roman"/>
          <w:szCs w:val="24"/>
        </w:rPr>
        <w:t>studenti</w:t>
      </w:r>
      <w:r w:rsidR="00461D24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řídí řádem školní jídelny vyvěšeném na viditelném místě</w:t>
      </w:r>
    </w:p>
    <w:p w14:paraId="1BDA6A93" w14:textId="23C297A2" w:rsidR="00461D24" w:rsidRPr="00BF5C74" w:rsidRDefault="005B136D" w:rsidP="001A5F1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BD941EB" wp14:editId="63E0023C">
            <wp:extent cx="171450" cy="171450"/>
            <wp:effectExtent l="0" t="0" r="0" b="0"/>
            <wp:docPr id="120" name="obrázek 12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D24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 xml:space="preserve">do </w:t>
      </w:r>
      <w:r w:rsidR="00DD6E54" w:rsidRPr="00BF5C74">
        <w:rPr>
          <w:rFonts w:ascii="Times New Roman" w:hAnsi="Times New Roman" w:cs="Times New Roman"/>
          <w:szCs w:val="24"/>
        </w:rPr>
        <w:t xml:space="preserve">odborných učeben a </w:t>
      </w:r>
      <w:r w:rsidR="000012C5" w:rsidRPr="00BF5C74">
        <w:rPr>
          <w:rFonts w:ascii="Times New Roman" w:hAnsi="Times New Roman" w:cs="Times New Roman"/>
          <w:szCs w:val="24"/>
        </w:rPr>
        <w:t xml:space="preserve">do dalších prostor pro výuku odcházejí </w:t>
      </w:r>
      <w:r w:rsidR="00854683">
        <w:rPr>
          <w:rFonts w:ascii="Times New Roman" w:hAnsi="Times New Roman" w:cs="Times New Roman"/>
          <w:szCs w:val="24"/>
        </w:rPr>
        <w:t>studenti</w:t>
      </w:r>
      <w:r w:rsidR="000012C5" w:rsidRPr="00BF5C74">
        <w:rPr>
          <w:rFonts w:ascii="Times New Roman" w:hAnsi="Times New Roman" w:cs="Times New Roman"/>
          <w:szCs w:val="24"/>
        </w:rPr>
        <w:t xml:space="preserve"> organizovaně a čekají před učebnou či na </w:t>
      </w:r>
      <w:r w:rsidR="00461D24" w:rsidRPr="00BF5C74">
        <w:rPr>
          <w:rFonts w:ascii="Times New Roman" w:hAnsi="Times New Roman" w:cs="Times New Roman"/>
          <w:szCs w:val="24"/>
        </w:rPr>
        <w:t>j</w:t>
      </w:r>
      <w:r w:rsidR="000012C5" w:rsidRPr="00BF5C74">
        <w:rPr>
          <w:rFonts w:ascii="Times New Roman" w:hAnsi="Times New Roman" w:cs="Times New Roman"/>
          <w:szCs w:val="24"/>
        </w:rPr>
        <w:t>iném určeném místě na vyučující</w:t>
      </w:r>
    </w:p>
    <w:p w14:paraId="25373E01" w14:textId="77777777" w:rsidR="000012C5" w:rsidRPr="00BF5C74" w:rsidRDefault="00461D24" w:rsidP="00461D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48C29DA7" wp14:editId="6D26DBDE">
            <wp:extent cx="161925" cy="161925"/>
            <wp:effectExtent l="0" t="0" r="9525" b="9525"/>
            <wp:docPr id="226" name="Obrázek 22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n</w:t>
      </w:r>
      <w:r w:rsidR="000012C5" w:rsidRPr="00BF5C74">
        <w:rPr>
          <w:rFonts w:ascii="Times New Roman" w:hAnsi="Times New Roman" w:cs="Times New Roman"/>
          <w:szCs w:val="24"/>
        </w:rPr>
        <w:t xml:space="preserve">ení povoleno se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areálu š</w:t>
      </w:r>
      <w:r w:rsidRPr="00BF5C74">
        <w:rPr>
          <w:rFonts w:ascii="Times New Roman" w:hAnsi="Times New Roman" w:cs="Times New Roman"/>
          <w:szCs w:val="24"/>
        </w:rPr>
        <w:t>koly pohybovat ve vnitřní obuvi</w:t>
      </w:r>
      <w:r w:rsidR="000012C5" w:rsidRPr="00BF5C74">
        <w:rPr>
          <w:rFonts w:ascii="Times New Roman" w:hAnsi="Times New Roman" w:cs="Times New Roman"/>
          <w:szCs w:val="24"/>
        </w:rPr>
        <w:t xml:space="preserve"> </w:t>
      </w:r>
    </w:p>
    <w:p w14:paraId="53527378" w14:textId="3D2BEA6E" w:rsidR="00461D24" w:rsidRPr="00BF5C74" w:rsidRDefault="005B136D" w:rsidP="00AA570E">
      <w:pPr>
        <w:pStyle w:val="Normlnodrka"/>
        <w:numPr>
          <w:ilvl w:val="0"/>
          <w:numId w:val="0"/>
        </w:numPr>
        <w:ind w:left="471" w:hanging="35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6CDC971" wp14:editId="4C142DC0">
            <wp:extent cx="171450" cy="171450"/>
            <wp:effectExtent l="0" t="0" r="0" b="0"/>
            <wp:docPr id="121" name="obrázek 12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D24" w:rsidRPr="00BF5C74">
        <w:rPr>
          <w:rFonts w:ascii="Times New Roman" w:hAnsi="Times New Roman" w:cs="Times New Roman"/>
          <w:szCs w:val="24"/>
        </w:rPr>
        <w:t xml:space="preserve"> v</w:t>
      </w:r>
      <w:r w:rsidR="000012C5" w:rsidRPr="00BF5C74">
        <w:rPr>
          <w:rFonts w:ascii="Times New Roman" w:hAnsi="Times New Roman" w:cs="Times New Roman"/>
          <w:szCs w:val="24"/>
        </w:rPr>
        <w:t>stup do odborných učeben, jazykové učebny a do jiných prostor pro výuku je dovolen jen s vyučujícími</w:t>
      </w:r>
    </w:p>
    <w:p w14:paraId="1D24AAE5" w14:textId="77777777" w:rsidR="000012C5" w:rsidRPr="00BF5C74" w:rsidRDefault="00461D24" w:rsidP="00AA570E">
      <w:pPr>
        <w:pStyle w:val="Normlnodrka"/>
        <w:numPr>
          <w:ilvl w:val="0"/>
          <w:numId w:val="0"/>
        </w:numPr>
        <w:ind w:left="471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szCs w:val="24"/>
        </w:rPr>
        <w:t>(v</w:t>
      </w:r>
      <w:r w:rsidR="00775503" w:rsidRPr="00BF5C74">
        <w:rPr>
          <w:rFonts w:ascii="Times New Roman" w:hAnsi="Times New Roman" w:cs="Times New Roman"/>
          <w:szCs w:val="24"/>
        </w:rPr>
        <w:t> </w:t>
      </w:r>
      <w:r w:rsidR="000012C5" w:rsidRPr="00BF5C74">
        <w:rPr>
          <w:rFonts w:ascii="Times New Roman" w:hAnsi="Times New Roman" w:cs="Times New Roman"/>
          <w:szCs w:val="24"/>
        </w:rPr>
        <w:t xml:space="preserve">těchto prostorách se nesmějí </w:t>
      </w:r>
      <w:r w:rsidR="0034588F">
        <w:rPr>
          <w:rFonts w:ascii="Times New Roman" w:hAnsi="Times New Roman" w:cs="Times New Roman"/>
          <w:szCs w:val="24"/>
        </w:rPr>
        <w:t>studenti</w:t>
      </w:r>
      <w:r w:rsidR="000012C5" w:rsidRPr="00BF5C74">
        <w:rPr>
          <w:rFonts w:ascii="Times New Roman" w:hAnsi="Times New Roman" w:cs="Times New Roman"/>
          <w:szCs w:val="24"/>
        </w:rPr>
        <w:t xml:space="preserve"> zdržovat bez dohledu učitele, který zodpovídá za </w:t>
      </w:r>
      <w:r w:rsidR="0034588F">
        <w:rPr>
          <w:rFonts w:ascii="Times New Roman" w:hAnsi="Times New Roman" w:cs="Times New Roman"/>
          <w:szCs w:val="24"/>
        </w:rPr>
        <w:t xml:space="preserve">studenty </w:t>
      </w:r>
      <w:r w:rsidR="000012C5" w:rsidRPr="00BF5C74">
        <w:rPr>
          <w:rFonts w:ascii="Times New Roman" w:hAnsi="Times New Roman" w:cs="Times New Roman"/>
          <w:szCs w:val="24"/>
        </w:rPr>
        <w:t>po celou vyučovací dobu i</w:t>
      </w:r>
      <w:r w:rsidR="00775503" w:rsidRPr="00BF5C74">
        <w:rPr>
          <w:rFonts w:ascii="Times New Roman" w:hAnsi="Times New Roman" w:cs="Times New Roman"/>
          <w:szCs w:val="24"/>
        </w:rPr>
        <w:t xml:space="preserve"> o </w:t>
      </w:r>
      <w:r w:rsidRPr="00BF5C74">
        <w:rPr>
          <w:rFonts w:ascii="Times New Roman" w:hAnsi="Times New Roman" w:cs="Times New Roman"/>
          <w:szCs w:val="24"/>
        </w:rPr>
        <w:t>přestávkách)</w:t>
      </w:r>
    </w:p>
    <w:p w14:paraId="22BCE70A" w14:textId="6E6B9526" w:rsidR="00461D24" w:rsidRPr="00BF5C74" w:rsidRDefault="005B136D" w:rsidP="00AA570E">
      <w:pPr>
        <w:pStyle w:val="Normlnodrka"/>
        <w:numPr>
          <w:ilvl w:val="0"/>
          <w:numId w:val="0"/>
        </w:numPr>
        <w:ind w:left="470" w:hanging="35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FB595D9" wp14:editId="3C143615">
            <wp:extent cx="171450" cy="171450"/>
            <wp:effectExtent l="0" t="0" r="0" b="0"/>
            <wp:docPr id="122" name="obrázek 12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D24" w:rsidRPr="00BF5C74">
        <w:rPr>
          <w:rFonts w:ascii="Times New Roman" w:hAnsi="Times New Roman" w:cs="Times New Roman"/>
          <w:szCs w:val="24"/>
        </w:rPr>
        <w:t xml:space="preserve"> </w:t>
      </w:r>
      <w:r w:rsidR="0034588F">
        <w:rPr>
          <w:rFonts w:ascii="Times New Roman" w:hAnsi="Times New Roman" w:cs="Times New Roman"/>
          <w:szCs w:val="24"/>
        </w:rPr>
        <w:t xml:space="preserve">studenti </w:t>
      </w:r>
      <w:r w:rsidR="000012C5" w:rsidRPr="00BF5C74">
        <w:rPr>
          <w:rFonts w:ascii="Times New Roman" w:hAnsi="Times New Roman" w:cs="Times New Roman"/>
          <w:szCs w:val="24"/>
        </w:rPr>
        <w:t>nevstupují do sborovny, kabinetů a ostatních místností vyčleněných pro pedagogické pracovníky ne</w:t>
      </w:r>
      <w:r w:rsidR="00461D24" w:rsidRPr="00BF5C74">
        <w:rPr>
          <w:rFonts w:ascii="Times New Roman" w:hAnsi="Times New Roman" w:cs="Times New Roman"/>
          <w:szCs w:val="24"/>
        </w:rPr>
        <w:t>bo zaměstnance školy, nevstupují</w:t>
      </w:r>
      <w:r w:rsidR="000012C5" w:rsidRPr="00BF5C74">
        <w:rPr>
          <w:rFonts w:ascii="Times New Roman" w:hAnsi="Times New Roman" w:cs="Times New Roman"/>
          <w:szCs w:val="24"/>
        </w:rPr>
        <w:t xml:space="preserve"> také do provozních míst ve škole </w:t>
      </w:r>
    </w:p>
    <w:p w14:paraId="43F827ED" w14:textId="77777777" w:rsidR="000012C5" w:rsidRPr="00BF5C74" w:rsidRDefault="00461D24" w:rsidP="00AA570E">
      <w:pPr>
        <w:pStyle w:val="Normlnodrka"/>
        <w:numPr>
          <w:ilvl w:val="0"/>
          <w:numId w:val="0"/>
        </w:numPr>
        <w:ind w:left="470" w:hanging="357"/>
        <w:contextualSpacing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szCs w:val="24"/>
        </w:rPr>
        <w:t xml:space="preserve">      (d</w:t>
      </w:r>
      <w:r w:rsidR="000012C5" w:rsidRPr="00BF5C74">
        <w:rPr>
          <w:rFonts w:ascii="Times New Roman" w:hAnsi="Times New Roman" w:cs="Times New Roman"/>
          <w:szCs w:val="24"/>
        </w:rPr>
        <w:t>o těchto pr</w:t>
      </w:r>
      <w:r w:rsidRPr="00BF5C74">
        <w:rPr>
          <w:rFonts w:ascii="Times New Roman" w:hAnsi="Times New Roman" w:cs="Times New Roman"/>
          <w:szCs w:val="24"/>
        </w:rPr>
        <w:t>ostor vstupují pouze na vyzvání)</w:t>
      </w:r>
    </w:p>
    <w:p w14:paraId="222078E7" w14:textId="77777777" w:rsidR="000012C5" w:rsidRPr="00BF5C74" w:rsidRDefault="008E3CCD" w:rsidP="008E3CCD">
      <w:pPr>
        <w:pStyle w:val="Nadpis2"/>
        <w:numPr>
          <w:ilvl w:val="0"/>
          <w:numId w:val="0"/>
        </w:numPr>
        <w:ind w:left="578" w:hanging="578"/>
        <w:rPr>
          <w:rFonts w:ascii="Times New Roman" w:hAnsi="Times New Roman" w:cs="Times New Roman"/>
          <w:szCs w:val="24"/>
        </w:rPr>
      </w:pPr>
      <w:bookmarkStart w:id="28" w:name="_Toc112238969"/>
      <w:r w:rsidRPr="00BF5C74">
        <w:rPr>
          <w:rFonts w:ascii="Times New Roman" w:hAnsi="Times New Roman" w:cs="Times New Roman"/>
          <w:szCs w:val="24"/>
        </w:rPr>
        <w:t>4.</w:t>
      </w:r>
      <w:r w:rsidR="00E047CE">
        <w:rPr>
          <w:rFonts w:ascii="Times New Roman" w:hAnsi="Times New Roman" w:cs="Times New Roman"/>
          <w:szCs w:val="24"/>
        </w:rPr>
        <w:t>7</w:t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Organizace vzdělávání mimo budovu školy</w:t>
      </w:r>
      <w:bookmarkEnd w:id="28"/>
      <w:r w:rsidR="00CA1A4E">
        <w:rPr>
          <w:rFonts w:ascii="Times New Roman" w:hAnsi="Times New Roman" w:cs="Times New Roman"/>
          <w:szCs w:val="24"/>
        </w:rPr>
        <w:t xml:space="preserve"> </w:t>
      </w:r>
    </w:p>
    <w:p w14:paraId="52CB0C89" w14:textId="7D3CC67D" w:rsidR="00461D24" w:rsidRPr="00CA1A4E" w:rsidRDefault="005B136D" w:rsidP="00461D2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442563D" wp14:editId="3FD22E08">
            <wp:extent cx="171450" cy="171450"/>
            <wp:effectExtent l="0" t="0" r="0" b="0"/>
            <wp:docPr id="123" name="obrázek 12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D24" w:rsidRPr="00CA1A4E">
        <w:rPr>
          <w:rFonts w:ascii="Times New Roman" w:hAnsi="Times New Roman" w:cs="Times New Roman"/>
          <w:szCs w:val="24"/>
        </w:rPr>
        <w:t xml:space="preserve"> p</w:t>
      </w:r>
      <w:r w:rsidR="000012C5" w:rsidRPr="00CA1A4E">
        <w:rPr>
          <w:rFonts w:ascii="Times New Roman" w:hAnsi="Times New Roman" w:cs="Times New Roman"/>
          <w:szCs w:val="24"/>
        </w:rPr>
        <w:t xml:space="preserve">ři akcích konaných mimo místo, kde škola uskutečňuje vzdělávání, kdy místem pro shromáždění </w:t>
      </w:r>
      <w:r w:rsidR="00CA1A4E">
        <w:rPr>
          <w:rFonts w:ascii="Times New Roman" w:hAnsi="Times New Roman" w:cs="Times New Roman"/>
          <w:szCs w:val="24"/>
        </w:rPr>
        <w:t>studentů</w:t>
      </w:r>
      <w:r w:rsidR="000012C5" w:rsidRPr="00CA1A4E">
        <w:rPr>
          <w:rFonts w:ascii="Times New Roman" w:hAnsi="Times New Roman" w:cs="Times New Roman"/>
          <w:szCs w:val="24"/>
        </w:rPr>
        <w:t xml:space="preserve"> není místo, kde škola uskutečňuje vzdělávání, se zajišťuje bezpečnost a ochrana zdraví </w:t>
      </w:r>
      <w:r w:rsidR="00CA1A4E">
        <w:rPr>
          <w:rFonts w:ascii="Times New Roman" w:hAnsi="Times New Roman" w:cs="Times New Roman"/>
          <w:szCs w:val="24"/>
        </w:rPr>
        <w:t>studentů</w:t>
      </w:r>
      <w:r w:rsidR="000012C5" w:rsidRPr="00CA1A4E">
        <w:rPr>
          <w:rFonts w:ascii="Times New Roman" w:hAnsi="Times New Roman" w:cs="Times New Roman"/>
          <w:szCs w:val="24"/>
        </w:rPr>
        <w:t xml:space="preserve"> na předem určeném místě 15 minut před dobou shromáždění</w:t>
      </w:r>
    </w:p>
    <w:p w14:paraId="52ACBCB5" w14:textId="67B7AA08" w:rsidR="001C5EB8" w:rsidRPr="00CA1A4E" w:rsidRDefault="005B136D" w:rsidP="00AA570E">
      <w:pPr>
        <w:pStyle w:val="Normlnodrka"/>
        <w:numPr>
          <w:ilvl w:val="0"/>
          <w:numId w:val="0"/>
        </w:numPr>
        <w:ind w:left="470" w:hanging="35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FF322AC" wp14:editId="5754B52F">
            <wp:extent cx="161925" cy="161925"/>
            <wp:effectExtent l="0" t="0" r="9525" b="9525"/>
            <wp:docPr id="124" name="Obrázek 22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D24" w:rsidRPr="00CA1A4E">
        <w:rPr>
          <w:rFonts w:ascii="Times New Roman" w:hAnsi="Times New Roman" w:cs="Times New Roman"/>
          <w:szCs w:val="24"/>
        </w:rPr>
        <w:t xml:space="preserve"> p</w:t>
      </w:r>
      <w:r w:rsidR="000012C5" w:rsidRPr="00CA1A4E">
        <w:rPr>
          <w:rFonts w:ascii="Times New Roman" w:hAnsi="Times New Roman" w:cs="Times New Roman"/>
          <w:szCs w:val="24"/>
        </w:rPr>
        <w:t xml:space="preserve">o skončení akce končí zajišťování bezpečnosti a ochrany zdraví </w:t>
      </w:r>
      <w:r w:rsidR="00CA1A4E">
        <w:rPr>
          <w:rFonts w:ascii="Times New Roman" w:hAnsi="Times New Roman" w:cs="Times New Roman"/>
          <w:szCs w:val="24"/>
        </w:rPr>
        <w:t>studentů</w:t>
      </w:r>
      <w:r w:rsidR="000012C5" w:rsidRPr="00CA1A4E">
        <w:rPr>
          <w:rFonts w:ascii="Times New Roman" w:hAnsi="Times New Roman" w:cs="Times New Roman"/>
          <w:szCs w:val="24"/>
        </w:rPr>
        <w:t xml:space="preserve"> na předem určeném místě a </w:t>
      </w:r>
      <w:r w:rsidR="00775503" w:rsidRPr="00CA1A4E">
        <w:rPr>
          <w:rFonts w:ascii="Times New Roman" w:hAnsi="Times New Roman" w:cs="Times New Roman"/>
          <w:szCs w:val="24"/>
        </w:rPr>
        <w:t>v </w:t>
      </w:r>
      <w:r w:rsidR="000012C5" w:rsidRPr="00CA1A4E">
        <w:rPr>
          <w:rFonts w:ascii="Times New Roman" w:hAnsi="Times New Roman" w:cs="Times New Roman"/>
          <w:szCs w:val="24"/>
        </w:rPr>
        <w:t>předem určeném čase</w:t>
      </w:r>
    </w:p>
    <w:p w14:paraId="47D05CE5" w14:textId="77777777" w:rsidR="000012C5" w:rsidRPr="00C27E01" w:rsidRDefault="009D55AC" w:rsidP="001C5EB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CA1A4E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D860962" wp14:editId="5A22D9D4">
            <wp:extent cx="161925" cy="161925"/>
            <wp:effectExtent l="0" t="0" r="9525" b="9525"/>
            <wp:docPr id="118" name="Obrázek 11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EB8" w:rsidRPr="00CA1A4E">
        <w:rPr>
          <w:rFonts w:ascii="Times New Roman" w:hAnsi="Times New Roman" w:cs="Times New Roman"/>
          <w:szCs w:val="24"/>
        </w:rPr>
        <w:t xml:space="preserve"> p</w:t>
      </w:r>
      <w:r w:rsidR="000012C5" w:rsidRPr="00CA1A4E">
        <w:rPr>
          <w:rFonts w:ascii="Times New Roman" w:hAnsi="Times New Roman" w:cs="Times New Roman"/>
          <w:szCs w:val="24"/>
        </w:rPr>
        <w:t xml:space="preserve">ři organizaci výuky </w:t>
      </w:r>
      <w:r w:rsidR="000012C5" w:rsidRPr="00C27E01">
        <w:rPr>
          <w:rFonts w:ascii="Times New Roman" w:hAnsi="Times New Roman" w:cs="Times New Roman"/>
          <w:strike/>
          <w:szCs w:val="24"/>
        </w:rPr>
        <w:t>na mimoškolních akcích stanoví zařazení a délku přestávek pedagog pověřený vedením akce, a to podle charakteru činnosti a s přihlédnutím k základ</w:t>
      </w:r>
      <w:r w:rsidR="001C5EB8" w:rsidRPr="00C27E01">
        <w:rPr>
          <w:rFonts w:ascii="Times New Roman" w:hAnsi="Times New Roman" w:cs="Times New Roman"/>
          <w:strike/>
          <w:szCs w:val="24"/>
        </w:rPr>
        <w:t xml:space="preserve">ním fyziologickým potřebám </w:t>
      </w:r>
      <w:r w:rsidR="00CA1A4E" w:rsidRPr="00C27E01">
        <w:rPr>
          <w:rFonts w:ascii="Times New Roman" w:hAnsi="Times New Roman" w:cs="Times New Roman"/>
          <w:strike/>
          <w:szCs w:val="24"/>
        </w:rPr>
        <w:t>studentů</w:t>
      </w:r>
      <w:r w:rsidR="00C27E01">
        <w:rPr>
          <w:rFonts w:ascii="Times New Roman" w:hAnsi="Times New Roman" w:cs="Times New Roman"/>
          <w:szCs w:val="24"/>
        </w:rPr>
        <w:t xml:space="preserve"> </w:t>
      </w:r>
      <w:r w:rsidR="00C27E01" w:rsidRPr="00C27E01">
        <w:rPr>
          <w:rFonts w:ascii="Times New Roman" w:hAnsi="Times New Roman" w:cs="Times New Roman"/>
          <w:color w:val="FF0000"/>
          <w:szCs w:val="24"/>
        </w:rPr>
        <w:t>mimo budovu školy platí zařazení a délka přestávek uvedená v Organizaci školního roku</w:t>
      </w:r>
    </w:p>
    <w:p w14:paraId="1F88A1AC" w14:textId="6C4476DB" w:rsidR="001C5EB8" w:rsidRPr="00CA1A4E" w:rsidRDefault="005B136D" w:rsidP="001C5EB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60B8312" wp14:editId="2D59E21E">
            <wp:extent cx="171450" cy="171450"/>
            <wp:effectExtent l="0" t="0" r="0" b="0"/>
            <wp:docPr id="125" name="obrázek 12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EB8" w:rsidRPr="00CA1A4E">
        <w:rPr>
          <w:rFonts w:ascii="Times New Roman" w:hAnsi="Times New Roman" w:cs="Times New Roman"/>
          <w:szCs w:val="24"/>
        </w:rPr>
        <w:t xml:space="preserve"> o</w:t>
      </w:r>
      <w:r w:rsidR="000012C5" w:rsidRPr="00CA1A4E">
        <w:rPr>
          <w:rFonts w:ascii="Times New Roman" w:hAnsi="Times New Roman" w:cs="Times New Roman"/>
          <w:szCs w:val="24"/>
        </w:rPr>
        <w:t xml:space="preserve">dchod a příchod </w:t>
      </w:r>
      <w:r w:rsidR="00CA1A4E">
        <w:rPr>
          <w:rFonts w:ascii="Times New Roman" w:hAnsi="Times New Roman" w:cs="Times New Roman"/>
          <w:szCs w:val="24"/>
        </w:rPr>
        <w:t>studentů</w:t>
      </w:r>
      <w:r w:rsidR="000012C5" w:rsidRPr="00CA1A4E">
        <w:rPr>
          <w:rFonts w:ascii="Times New Roman" w:hAnsi="Times New Roman" w:cs="Times New Roman"/>
          <w:szCs w:val="24"/>
        </w:rPr>
        <w:t xml:space="preserve"> na mimoškolní akce organizuje doprovázející pedagogický pracovník</w:t>
      </w:r>
    </w:p>
    <w:p w14:paraId="57AF0D36" w14:textId="77777777" w:rsidR="000012C5" w:rsidRPr="00CA1A4E" w:rsidRDefault="001C5EB8" w:rsidP="001C5EB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CA1A4E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02AFEFFB" wp14:editId="32962AA1">
            <wp:extent cx="161925" cy="161925"/>
            <wp:effectExtent l="0" t="0" r="9525" b="9525"/>
            <wp:docPr id="230" name="Obrázek 23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A4E">
        <w:rPr>
          <w:rFonts w:ascii="Times New Roman" w:hAnsi="Times New Roman" w:cs="Times New Roman"/>
          <w:szCs w:val="24"/>
        </w:rPr>
        <w:t xml:space="preserve"> s</w:t>
      </w:r>
      <w:r w:rsidR="000012C5" w:rsidRPr="00CA1A4E">
        <w:rPr>
          <w:rFonts w:ascii="Times New Roman" w:hAnsi="Times New Roman" w:cs="Times New Roman"/>
          <w:szCs w:val="24"/>
        </w:rPr>
        <w:t>raz všech účastníků akce proběhne nejpozděj</w:t>
      </w:r>
      <w:r w:rsidRPr="00CA1A4E">
        <w:rPr>
          <w:rFonts w:ascii="Times New Roman" w:hAnsi="Times New Roman" w:cs="Times New Roman"/>
          <w:szCs w:val="24"/>
        </w:rPr>
        <w:t>i 15 minut před jejím zahájením</w:t>
      </w:r>
      <w:r w:rsidR="000012C5" w:rsidRPr="00CA1A4E">
        <w:rPr>
          <w:rFonts w:ascii="Times New Roman" w:hAnsi="Times New Roman" w:cs="Times New Roman"/>
          <w:szCs w:val="24"/>
        </w:rPr>
        <w:t xml:space="preserve"> </w:t>
      </w:r>
    </w:p>
    <w:p w14:paraId="719AC6A0" w14:textId="77777777" w:rsidR="000012C5" w:rsidRDefault="000012C5" w:rsidP="00A54069">
      <w:pPr>
        <w:pStyle w:val="Nadpis1"/>
        <w:rPr>
          <w:szCs w:val="24"/>
        </w:rPr>
      </w:pPr>
      <w:bookmarkStart w:id="29" w:name="_Toc112238972"/>
      <w:r w:rsidRPr="00BF5C74">
        <w:lastRenderedPageBreak/>
        <w:t xml:space="preserve">Podmínky zajištění bezpečnosti a ochrany zdraví </w:t>
      </w:r>
      <w:r w:rsidR="00CA1A4E">
        <w:t>studentů</w:t>
      </w:r>
      <w:r w:rsidRPr="00BF5C74">
        <w:t xml:space="preserve"> a jejich ochrany před sociálně patologickými jevy a před projevy diskriminace, nepřátelství nebo násilí </w:t>
      </w:r>
      <w:r w:rsidRPr="00BF5C74">
        <w:rPr>
          <w:szCs w:val="24"/>
        </w:rPr>
        <w:t>(§ 30 odst. 1 písm. c) školského zákona)</w:t>
      </w:r>
      <w:bookmarkEnd w:id="29"/>
    </w:p>
    <w:p w14:paraId="59C2EB8C" w14:textId="77777777" w:rsidR="000012C5" w:rsidRPr="00BF5C74" w:rsidRDefault="00A54069" w:rsidP="00A54069">
      <w:pPr>
        <w:pStyle w:val="Nadpis2"/>
        <w:numPr>
          <w:ilvl w:val="0"/>
          <w:numId w:val="0"/>
        </w:numPr>
        <w:ind w:left="576" w:hanging="576"/>
        <w:rPr>
          <w:rFonts w:ascii="Times New Roman" w:hAnsi="Times New Roman" w:cs="Times New Roman"/>
          <w:szCs w:val="24"/>
        </w:rPr>
      </w:pPr>
      <w:bookmarkStart w:id="30" w:name="_Toc112238973"/>
      <w:r>
        <w:rPr>
          <w:rFonts w:ascii="Times New Roman" w:hAnsi="Times New Roman" w:cs="Times New Roman"/>
          <w:szCs w:val="24"/>
        </w:rPr>
        <w:t xml:space="preserve">5.1 </w:t>
      </w:r>
      <w:r w:rsidR="000012C5" w:rsidRPr="00BF5C74">
        <w:rPr>
          <w:rFonts w:ascii="Times New Roman" w:hAnsi="Times New Roman" w:cs="Times New Roman"/>
          <w:szCs w:val="24"/>
        </w:rPr>
        <w:t>Předcházení úrazů</w:t>
      </w:r>
      <w:bookmarkEnd w:id="30"/>
    </w:p>
    <w:p w14:paraId="25D34AC7" w14:textId="77777777" w:rsidR="000012C5" w:rsidRPr="00BF5C74" w:rsidRDefault="0024270E" w:rsidP="0024270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45EE300B" wp14:editId="5DB5E066">
            <wp:extent cx="161925" cy="161925"/>
            <wp:effectExtent l="0" t="0" r="9525" b="9525"/>
            <wp:docPr id="236" name="Obrázek 23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CA1A4E">
        <w:rPr>
          <w:rFonts w:ascii="Times New Roman" w:hAnsi="Times New Roman" w:cs="Times New Roman"/>
          <w:szCs w:val="24"/>
        </w:rPr>
        <w:t>student</w:t>
      </w:r>
      <w:r w:rsidR="000012C5" w:rsidRPr="00BF5C74">
        <w:rPr>
          <w:rFonts w:ascii="Times New Roman" w:hAnsi="Times New Roman" w:cs="Times New Roman"/>
          <w:szCs w:val="24"/>
        </w:rPr>
        <w:t xml:space="preserve"> se při všech školních činnostech chová tak, aby neohrozil zdraví své,</w:t>
      </w:r>
      <w:r w:rsidRPr="00BF5C74">
        <w:rPr>
          <w:rFonts w:ascii="Times New Roman" w:hAnsi="Times New Roman" w:cs="Times New Roman"/>
          <w:szCs w:val="24"/>
        </w:rPr>
        <w:t xml:space="preserve"> svých spolužáků či jiných osob</w:t>
      </w:r>
    </w:p>
    <w:p w14:paraId="35E883DE" w14:textId="77777777" w:rsidR="000012C5" w:rsidRPr="00BF5C74" w:rsidRDefault="0024270E" w:rsidP="0024270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256E910F" wp14:editId="1DBFA46C">
            <wp:extent cx="161925" cy="161925"/>
            <wp:effectExtent l="0" t="0" r="9525" b="9525"/>
            <wp:docPr id="237" name="Obrázek 23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CA1A4E">
        <w:rPr>
          <w:rFonts w:ascii="Times New Roman" w:hAnsi="Times New Roman" w:cs="Times New Roman"/>
          <w:szCs w:val="24"/>
        </w:rPr>
        <w:t>student</w:t>
      </w:r>
      <w:r w:rsidR="00CA1A4E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nenosí do školy předměty, kterými by mohl</w:t>
      </w:r>
      <w:r w:rsidRPr="00BF5C74">
        <w:rPr>
          <w:rFonts w:ascii="Times New Roman" w:hAnsi="Times New Roman" w:cs="Times New Roman"/>
          <w:szCs w:val="24"/>
        </w:rPr>
        <w:t xml:space="preserve"> ohrozit zdraví své i ostatních</w:t>
      </w:r>
    </w:p>
    <w:p w14:paraId="3417B1BE" w14:textId="77777777" w:rsidR="000012C5" w:rsidRPr="00BF5C74" w:rsidRDefault="0024270E" w:rsidP="0024270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5C139102" wp14:editId="75AEE865">
            <wp:extent cx="161925" cy="161925"/>
            <wp:effectExtent l="0" t="0" r="9525" b="9525"/>
            <wp:docPr id="238" name="Obrázek 23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CA1A4E">
        <w:rPr>
          <w:rFonts w:ascii="Times New Roman" w:hAnsi="Times New Roman" w:cs="Times New Roman"/>
          <w:szCs w:val="24"/>
        </w:rPr>
        <w:t>student</w:t>
      </w:r>
      <w:r w:rsidR="00CA1A4E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m</w:t>
      </w:r>
      <w:r w:rsidRPr="00BF5C74">
        <w:rPr>
          <w:rFonts w:ascii="Times New Roman" w:hAnsi="Times New Roman" w:cs="Times New Roman"/>
          <w:szCs w:val="24"/>
        </w:rPr>
        <w:t xml:space="preserve">á </w:t>
      </w:r>
      <w:r w:rsidR="000012C5" w:rsidRPr="00BF5C74">
        <w:rPr>
          <w:rFonts w:ascii="Times New Roman" w:hAnsi="Times New Roman" w:cs="Times New Roman"/>
          <w:szCs w:val="24"/>
        </w:rPr>
        <w:t>vždy na paměti možnost úrazu, který m</w:t>
      </w:r>
      <w:r w:rsidRPr="00BF5C74">
        <w:rPr>
          <w:rFonts w:ascii="Times New Roman" w:hAnsi="Times New Roman" w:cs="Times New Roman"/>
          <w:szCs w:val="24"/>
        </w:rPr>
        <w:t xml:space="preserve">ůže </w:t>
      </w:r>
      <w:r w:rsidR="000012C5" w:rsidRPr="00BF5C74">
        <w:rPr>
          <w:rFonts w:ascii="Times New Roman" w:hAnsi="Times New Roman" w:cs="Times New Roman"/>
          <w:szCs w:val="24"/>
        </w:rPr>
        <w:t>způsobit s</w:t>
      </w:r>
      <w:r w:rsidRPr="00BF5C74">
        <w:rPr>
          <w:rFonts w:ascii="Times New Roman" w:hAnsi="Times New Roman" w:cs="Times New Roman"/>
          <w:szCs w:val="24"/>
        </w:rPr>
        <w:t xml:space="preserve">ám </w:t>
      </w:r>
      <w:r w:rsidR="000012C5" w:rsidRPr="00BF5C74">
        <w:rPr>
          <w:rFonts w:ascii="Times New Roman" w:hAnsi="Times New Roman" w:cs="Times New Roman"/>
          <w:szCs w:val="24"/>
        </w:rPr>
        <w:t>sobě, nebo druhým osobám nedodržováním pra</w:t>
      </w:r>
      <w:r w:rsidRPr="00BF5C74">
        <w:rPr>
          <w:rFonts w:ascii="Times New Roman" w:hAnsi="Times New Roman" w:cs="Times New Roman"/>
          <w:szCs w:val="24"/>
        </w:rPr>
        <w:t>videl bezpečnosti a řádu školy</w:t>
      </w:r>
    </w:p>
    <w:p w14:paraId="0C0A948D" w14:textId="77777777" w:rsidR="000012C5" w:rsidRPr="00BF5C74" w:rsidRDefault="0024270E" w:rsidP="0024270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52164F65" wp14:editId="3CF0B454">
            <wp:extent cx="161925" cy="161925"/>
            <wp:effectExtent l="0" t="0" r="9525" b="9525"/>
            <wp:docPr id="239" name="Obrázek 23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každý </w:t>
      </w:r>
      <w:r w:rsidR="000012C5" w:rsidRPr="00BF5C74">
        <w:rPr>
          <w:rFonts w:ascii="Times New Roman" w:hAnsi="Times New Roman" w:cs="Times New Roman"/>
          <w:szCs w:val="24"/>
        </w:rPr>
        <w:t xml:space="preserve">úraz či nevolnost má </w:t>
      </w:r>
      <w:r w:rsidR="00CA1A4E">
        <w:rPr>
          <w:rFonts w:ascii="Times New Roman" w:hAnsi="Times New Roman" w:cs="Times New Roman"/>
          <w:szCs w:val="24"/>
        </w:rPr>
        <w:t>student</w:t>
      </w:r>
      <w:r w:rsidR="00CA1A4E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 xml:space="preserve">povinnost neprodleně hlásit </w:t>
      </w:r>
      <w:r w:rsidRPr="00BF5C74">
        <w:rPr>
          <w:rFonts w:ascii="Times New Roman" w:hAnsi="Times New Roman" w:cs="Times New Roman"/>
          <w:szCs w:val="24"/>
        </w:rPr>
        <w:t>pedagogickému pracovníkovi nebo vedení školy</w:t>
      </w:r>
    </w:p>
    <w:p w14:paraId="0CF1A67D" w14:textId="77777777" w:rsidR="000012C5" w:rsidRPr="00BF5C74" w:rsidRDefault="0024270E" w:rsidP="0024270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7942BDCC" wp14:editId="10783FA9">
            <wp:extent cx="161925" cy="161925"/>
            <wp:effectExtent l="0" t="0" r="9525" b="9525"/>
            <wp:docPr id="240" name="Obrázek 24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š</w:t>
      </w:r>
      <w:r w:rsidR="000012C5" w:rsidRPr="00BF5C74">
        <w:rPr>
          <w:rFonts w:ascii="Times New Roman" w:hAnsi="Times New Roman" w:cs="Times New Roman"/>
          <w:szCs w:val="24"/>
        </w:rPr>
        <w:t xml:space="preserve">kola vede evidenci úrazů </w:t>
      </w:r>
      <w:r w:rsidR="00CA1A4E">
        <w:rPr>
          <w:rFonts w:ascii="Times New Roman" w:hAnsi="Times New Roman" w:cs="Times New Roman"/>
          <w:szCs w:val="24"/>
        </w:rPr>
        <w:t>student</w:t>
      </w:r>
      <w:r w:rsidR="00854683">
        <w:rPr>
          <w:rFonts w:ascii="Times New Roman" w:hAnsi="Times New Roman" w:cs="Times New Roman"/>
          <w:szCs w:val="24"/>
        </w:rPr>
        <w:t>ů</w:t>
      </w:r>
      <w:r w:rsidR="000012C5" w:rsidRPr="00BF5C74">
        <w:rPr>
          <w:rFonts w:ascii="Times New Roman" w:hAnsi="Times New Roman" w:cs="Times New Roman"/>
          <w:szCs w:val="24"/>
        </w:rPr>
        <w:t>, k</w:t>
      </w:r>
      <w:r w:rsidR="00CA1A4E">
        <w:rPr>
          <w:rFonts w:ascii="Times New Roman" w:hAnsi="Times New Roman" w:cs="Times New Roman"/>
          <w:szCs w:val="24"/>
        </w:rPr>
        <w:t>e</w:t>
      </w:r>
      <w:r w:rsidR="000012C5" w:rsidRPr="00BF5C74">
        <w:rPr>
          <w:rFonts w:ascii="Times New Roman" w:hAnsi="Times New Roman" w:cs="Times New Roman"/>
          <w:szCs w:val="24"/>
        </w:rPr>
        <w:t xml:space="preserve"> </w:t>
      </w:r>
      <w:r w:rsidR="00CA1A4E">
        <w:rPr>
          <w:rFonts w:ascii="Times New Roman" w:hAnsi="Times New Roman" w:cs="Times New Roman"/>
          <w:szCs w:val="24"/>
        </w:rPr>
        <w:t>kterým</w:t>
      </w:r>
      <w:r w:rsidR="000012C5" w:rsidRPr="00BF5C74">
        <w:rPr>
          <w:rFonts w:ascii="Times New Roman" w:hAnsi="Times New Roman" w:cs="Times New Roman"/>
          <w:szCs w:val="24"/>
        </w:rPr>
        <w:t xml:space="preserve"> došlo při činnostech souvisejících s výukou, vyhotovuje a zasílá záznam</w:t>
      </w:r>
      <w:r w:rsidR="00775503" w:rsidRPr="00BF5C74">
        <w:rPr>
          <w:rFonts w:ascii="Times New Roman" w:hAnsi="Times New Roman" w:cs="Times New Roman"/>
          <w:szCs w:val="24"/>
        </w:rPr>
        <w:t xml:space="preserve"> o </w:t>
      </w:r>
      <w:r w:rsidR="000012C5" w:rsidRPr="00BF5C74">
        <w:rPr>
          <w:rFonts w:ascii="Times New Roman" w:hAnsi="Times New Roman" w:cs="Times New Roman"/>
          <w:szCs w:val="24"/>
        </w:rPr>
        <w:t xml:space="preserve">úrazu </w:t>
      </w:r>
      <w:r w:rsidRPr="00BF5C74">
        <w:rPr>
          <w:rFonts w:ascii="Times New Roman" w:hAnsi="Times New Roman" w:cs="Times New Roman"/>
          <w:szCs w:val="24"/>
        </w:rPr>
        <w:t>stanoveným orgánům a institucím</w:t>
      </w:r>
    </w:p>
    <w:p w14:paraId="2D8CC4E8" w14:textId="77777777" w:rsidR="000012C5" w:rsidRPr="00BF5C74" w:rsidRDefault="0024270E" w:rsidP="0024270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702EF64E" wp14:editId="54AC0C37">
            <wp:extent cx="161925" cy="161925"/>
            <wp:effectExtent l="0" t="0" r="9525" b="9525"/>
            <wp:docPr id="241" name="Obrázek 24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k</w:t>
      </w:r>
      <w:r w:rsidR="000012C5" w:rsidRPr="00BF5C74">
        <w:rPr>
          <w:rFonts w:ascii="Times New Roman" w:hAnsi="Times New Roman" w:cs="Times New Roman"/>
          <w:szCs w:val="24"/>
        </w:rPr>
        <w:t xml:space="preserve">aždý i drobný úraz je </w:t>
      </w:r>
      <w:r w:rsidR="00CA1A4E">
        <w:rPr>
          <w:rFonts w:ascii="Times New Roman" w:hAnsi="Times New Roman" w:cs="Times New Roman"/>
          <w:szCs w:val="24"/>
        </w:rPr>
        <w:t>student</w:t>
      </w:r>
      <w:r w:rsidR="00CA1A4E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povinen ohlásit vyučujícímu</w:t>
      </w:r>
      <w:r w:rsidRPr="00BF5C74">
        <w:rPr>
          <w:rFonts w:ascii="Times New Roman" w:hAnsi="Times New Roman" w:cs="Times New Roman"/>
          <w:szCs w:val="24"/>
        </w:rPr>
        <w:t xml:space="preserve">, který </w:t>
      </w:r>
      <w:r w:rsidR="000012C5" w:rsidRPr="00BF5C74">
        <w:rPr>
          <w:rFonts w:ascii="Times New Roman" w:hAnsi="Times New Roman" w:cs="Times New Roman"/>
          <w:szCs w:val="24"/>
        </w:rPr>
        <w:t xml:space="preserve">je povinen zapsat úraz bezodkladně do knihy úrazů, která je uložena </w:t>
      </w:r>
      <w:r w:rsidR="006A294F" w:rsidRPr="00BF5C74">
        <w:rPr>
          <w:rFonts w:ascii="Times New Roman" w:hAnsi="Times New Roman" w:cs="Times New Roman"/>
          <w:szCs w:val="24"/>
        </w:rPr>
        <w:t>u mzdové účetní</w:t>
      </w:r>
    </w:p>
    <w:p w14:paraId="0C6AB44D" w14:textId="7C46AF9A" w:rsidR="0024270E" w:rsidRPr="00BF5C74" w:rsidRDefault="005B136D" w:rsidP="0024270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75D79D0" wp14:editId="375613E9">
            <wp:extent cx="161925" cy="161925"/>
            <wp:effectExtent l="0" t="0" r="9525" b="9525"/>
            <wp:docPr id="126" name="Obrázek 24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70E" w:rsidRPr="00BF5C74">
        <w:rPr>
          <w:rFonts w:ascii="Times New Roman" w:hAnsi="Times New Roman" w:cs="Times New Roman"/>
          <w:szCs w:val="24"/>
        </w:rPr>
        <w:t xml:space="preserve"> </w:t>
      </w:r>
      <w:r w:rsidR="00CA1A4E">
        <w:rPr>
          <w:rFonts w:ascii="Times New Roman" w:hAnsi="Times New Roman" w:cs="Times New Roman"/>
          <w:szCs w:val="24"/>
        </w:rPr>
        <w:t>student</w:t>
      </w:r>
      <w:r w:rsidR="00CA1A4E" w:rsidRPr="00BF5C74">
        <w:rPr>
          <w:rFonts w:ascii="Times New Roman" w:hAnsi="Times New Roman" w:cs="Times New Roman"/>
          <w:szCs w:val="24"/>
        </w:rPr>
        <w:t xml:space="preserve"> </w:t>
      </w:r>
      <w:r w:rsidR="0024270E" w:rsidRPr="00BF5C74">
        <w:rPr>
          <w:rFonts w:ascii="Times New Roman" w:hAnsi="Times New Roman" w:cs="Times New Roman"/>
          <w:szCs w:val="24"/>
        </w:rPr>
        <w:t xml:space="preserve">je </w:t>
      </w:r>
      <w:r w:rsidR="000012C5" w:rsidRPr="00BF5C74">
        <w:rPr>
          <w:rFonts w:ascii="Times New Roman" w:hAnsi="Times New Roman" w:cs="Times New Roman"/>
          <w:szCs w:val="24"/>
        </w:rPr>
        <w:t>povin</w:t>
      </w:r>
      <w:r w:rsidR="0024270E" w:rsidRPr="00BF5C74">
        <w:rPr>
          <w:rFonts w:ascii="Times New Roman" w:hAnsi="Times New Roman" w:cs="Times New Roman"/>
          <w:szCs w:val="24"/>
        </w:rPr>
        <w:t>en d</w:t>
      </w:r>
      <w:r w:rsidR="000012C5" w:rsidRPr="00BF5C74">
        <w:rPr>
          <w:rFonts w:ascii="Times New Roman" w:hAnsi="Times New Roman" w:cs="Times New Roman"/>
          <w:szCs w:val="24"/>
        </w:rPr>
        <w:t>bát na ochranu svého zdraví a zdraví a životy svých spolužáků</w:t>
      </w:r>
    </w:p>
    <w:p w14:paraId="7493B467" w14:textId="77777777" w:rsidR="000012C5" w:rsidRPr="00BF5C74" w:rsidRDefault="0024270E" w:rsidP="0024270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0817069E" wp14:editId="76659E02">
            <wp:extent cx="161925" cy="161925"/>
            <wp:effectExtent l="0" t="0" r="9525" b="9525"/>
            <wp:docPr id="257" name="Obrázek 25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CA1A4E">
        <w:rPr>
          <w:rFonts w:ascii="Times New Roman" w:hAnsi="Times New Roman" w:cs="Times New Roman"/>
          <w:szCs w:val="24"/>
        </w:rPr>
        <w:t>student</w:t>
      </w:r>
      <w:r w:rsidR="00CA1A4E" w:rsidRPr="00BF5C74">
        <w:rPr>
          <w:rFonts w:ascii="Times New Roman" w:hAnsi="Times New Roman" w:cs="Times New Roman"/>
          <w:szCs w:val="24"/>
        </w:rPr>
        <w:t xml:space="preserve"> </w:t>
      </w:r>
      <w:r w:rsidRPr="00BF5C74">
        <w:rPr>
          <w:rFonts w:ascii="Times New Roman" w:hAnsi="Times New Roman" w:cs="Times New Roman"/>
          <w:szCs w:val="24"/>
        </w:rPr>
        <w:t>je povinen n</w:t>
      </w:r>
      <w:r w:rsidR="000012C5" w:rsidRPr="00BF5C74">
        <w:rPr>
          <w:rFonts w:ascii="Times New Roman" w:hAnsi="Times New Roman" w:cs="Times New Roman"/>
          <w:szCs w:val="24"/>
        </w:rPr>
        <w:t xml:space="preserve">eprodleně informovat </w:t>
      </w:r>
      <w:r w:rsidR="008829AA">
        <w:rPr>
          <w:rFonts w:ascii="Times New Roman" w:hAnsi="Times New Roman" w:cs="Times New Roman"/>
          <w:szCs w:val="24"/>
        </w:rPr>
        <w:t>vedoucího studijní skupiny</w:t>
      </w:r>
      <w:r w:rsidR="000012C5" w:rsidRPr="00BF5C74">
        <w:rPr>
          <w:rFonts w:ascii="Times New Roman" w:hAnsi="Times New Roman" w:cs="Times New Roman"/>
          <w:szCs w:val="24"/>
        </w:rPr>
        <w:t xml:space="preserve"> nebo jiného vyučujícího</w:t>
      </w:r>
      <w:r w:rsidR="00775503" w:rsidRPr="00BF5C74">
        <w:rPr>
          <w:rFonts w:ascii="Times New Roman" w:hAnsi="Times New Roman" w:cs="Times New Roman"/>
          <w:szCs w:val="24"/>
        </w:rPr>
        <w:t xml:space="preserve"> o </w:t>
      </w:r>
      <w:r w:rsidR="000012C5" w:rsidRPr="00BF5C74">
        <w:rPr>
          <w:rFonts w:ascii="Times New Roman" w:hAnsi="Times New Roman" w:cs="Times New Roman"/>
          <w:szCs w:val="24"/>
        </w:rPr>
        <w:t xml:space="preserve">případech zranění, úrazu, fyzického napadení, zastrašování, vyhrožování nebo </w:t>
      </w:r>
      <w:r w:rsidRPr="00BF5C74">
        <w:rPr>
          <w:rFonts w:ascii="Times New Roman" w:hAnsi="Times New Roman" w:cs="Times New Roman"/>
          <w:szCs w:val="24"/>
        </w:rPr>
        <w:t>jiné formy útisku vlastní osoby</w:t>
      </w:r>
      <w:r w:rsidR="000012C5" w:rsidRPr="00BF5C74">
        <w:rPr>
          <w:rFonts w:ascii="Times New Roman" w:hAnsi="Times New Roman" w:cs="Times New Roman"/>
          <w:szCs w:val="24"/>
        </w:rPr>
        <w:t xml:space="preserve"> nebo </w:t>
      </w:r>
      <w:r w:rsidRPr="00BF5C74">
        <w:rPr>
          <w:rFonts w:ascii="Times New Roman" w:hAnsi="Times New Roman" w:cs="Times New Roman"/>
          <w:szCs w:val="24"/>
        </w:rPr>
        <w:t xml:space="preserve">jiné osoby, </w:t>
      </w:r>
      <w:r w:rsidR="00B873B8" w:rsidRPr="00BF5C74">
        <w:rPr>
          <w:rFonts w:ascii="Times New Roman" w:hAnsi="Times New Roman" w:cs="Times New Roman"/>
          <w:szCs w:val="24"/>
        </w:rPr>
        <w:t xml:space="preserve">u </w:t>
      </w:r>
      <w:r w:rsidRPr="00BF5C74">
        <w:rPr>
          <w:rFonts w:ascii="Times New Roman" w:hAnsi="Times New Roman" w:cs="Times New Roman"/>
          <w:szCs w:val="24"/>
        </w:rPr>
        <w:t>který</w:t>
      </w:r>
      <w:r w:rsidR="00B873B8" w:rsidRPr="00BF5C74">
        <w:rPr>
          <w:rFonts w:ascii="Times New Roman" w:hAnsi="Times New Roman" w:cs="Times New Roman"/>
          <w:szCs w:val="24"/>
        </w:rPr>
        <w:t>ch</w:t>
      </w:r>
      <w:r w:rsidRPr="00BF5C74">
        <w:rPr>
          <w:rFonts w:ascii="Times New Roman" w:hAnsi="Times New Roman" w:cs="Times New Roman"/>
          <w:szCs w:val="24"/>
        </w:rPr>
        <w:t xml:space="preserve"> byl přítomen</w:t>
      </w:r>
    </w:p>
    <w:p w14:paraId="617CC9BA" w14:textId="77777777" w:rsidR="000012C5" w:rsidRPr="00BF5C74" w:rsidRDefault="0024270E" w:rsidP="0024270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336B9EED" wp14:editId="42BCA8AA">
            <wp:extent cx="161925" cy="161925"/>
            <wp:effectExtent l="0" t="0" r="9525" b="9525"/>
            <wp:docPr id="243" name="Obrázek 24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CA1A4E">
        <w:rPr>
          <w:rFonts w:ascii="Times New Roman" w:hAnsi="Times New Roman" w:cs="Times New Roman"/>
          <w:szCs w:val="24"/>
        </w:rPr>
        <w:t>student</w:t>
      </w:r>
      <w:r w:rsidR="00CA1A4E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 xml:space="preserve">i zaměstnanci školy mají povinnost se účastnit pravidelných školení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problematice BOZ</w:t>
      </w:r>
      <w:r w:rsidRPr="00BF5C74">
        <w:rPr>
          <w:rFonts w:ascii="Times New Roman" w:hAnsi="Times New Roman" w:cs="Times New Roman"/>
          <w:szCs w:val="24"/>
        </w:rPr>
        <w:t>D</w:t>
      </w:r>
      <w:r w:rsidR="000012C5" w:rsidRPr="00BF5C74">
        <w:rPr>
          <w:rFonts w:ascii="Times New Roman" w:hAnsi="Times New Roman" w:cs="Times New Roman"/>
          <w:szCs w:val="24"/>
        </w:rPr>
        <w:t xml:space="preserve"> a BOZP a dbát bez</w:t>
      </w:r>
      <w:r w:rsidRPr="00BF5C74">
        <w:rPr>
          <w:rFonts w:ascii="Times New Roman" w:hAnsi="Times New Roman" w:cs="Times New Roman"/>
          <w:szCs w:val="24"/>
        </w:rPr>
        <w:t>pečnostních pokynů vedení školy</w:t>
      </w:r>
    </w:p>
    <w:p w14:paraId="0B53DD95" w14:textId="77777777" w:rsidR="000012C5" w:rsidRPr="00A54069" w:rsidRDefault="000012C5" w:rsidP="00A54069">
      <w:pPr>
        <w:pStyle w:val="Nadpis2"/>
        <w:numPr>
          <w:ilvl w:val="1"/>
          <w:numId w:val="26"/>
        </w:numPr>
        <w:rPr>
          <w:rFonts w:ascii="Times New Roman" w:hAnsi="Times New Roman" w:cs="Times New Roman"/>
          <w:szCs w:val="24"/>
        </w:rPr>
      </w:pPr>
      <w:bookmarkStart w:id="31" w:name="_Toc112238974"/>
      <w:r w:rsidRPr="00A54069">
        <w:rPr>
          <w:rFonts w:ascii="Times New Roman" w:hAnsi="Times New Roman" w:cs="Times New Roman"/>
          <w:szCs w:val="24"/>
        </w:rPr>
        <w:t>První pomoc a ošetření</w:t>
      </w:r>
      <w:bookmarkEnd w:id="31"/>
    </w:p>
    <w:p w14:paraId="2B685E05" w14:textId="77777777" w:rsidR="000012C5" w:rsidRPr="00BF5C74" w:rsidRDefault="0024270E" w:rsidP="0024270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5A9F4EEF" wp14:editId="2CA4041D">
            <wp:extent cx="161925" cy="161925"/>
            <wp:effectExtent l="0" t="0" r="9525" b="9525"/>
            <wp:docPr id="244" name="Obrázek 24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ř</w:t>
      </w:r>
      <w:r w:rsidR="000012C5" w:rsidRPr="00BF5C74">
        <w:rPr>
          <w:rFonts w:ascii="Times New Roman" w:hAnsi="Times New Roman" w:cs="Times New Roman"/>
          <w:szCs w:val="24"/>
        </w:rPr>
        <w:t xml:space="preserve">editel školy a zdravotníci školy zajistí, aby byly vytvořeny podmínky pro včasné poskytnutí první pomoci a lékařského ošetření při </w:t>
      </w:r>
      <w:r w:rsidRPr="00BF5C74">
        <w:rPr>
          <w:rFonts w:ascii="Times New Roman" w:hAnsi="Times New Roman" w:cs="Times New Roman"/>
          <w:szCs w:val="24"/>
        </w:rPr>
        <w:t>úrazech a náhlých onemocněních</w:t>
      </w:r>
    </w:p>
    <w:p w14:paraId="5DEBA4D4" w14:textId="77777777" w:rsidR="000012C5" w:rsidRPr="00BF5C74" w:rsidRDefault="0024270E" w:rsidP="0024270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2B3E857B" wp14:editId="18939B53">
            <wp:extent cx="161925" cy="161925"/>
            <wp:effectExtent l="0" t="0" r="9525" b="9525"/>
            <wp:docPr id="245" name="Obrázek 24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r</w:t>
      </w:r>
      <w:r w:rsidR="000012C5" w:rsidRPr="00BF5C74">
        <w:rPr>
          <w:rFonts w:ascii="Times New Roman" w:hAnsi="Times New Roman" w:cs="Times New Roman"/>
          <w:szCs w:val="24"/>
        </w:rPr>
        <w:t xml:space="preserve">ozmístění lékárniček první pomoci s potřebným vybavením je následující: </w:t>
      </w:r>
      <w:r w:rsidRPr="00BF5C74">
        <w:rPr>
          <w:rFonts w:ascii="Times New Roman" w:hAnsi="Times New Roman" w:cs="Times New Roman"/>
          <w:szCs w:val="24"/>
        </w:rPr>
        <w:t>sekretariát školy</w:t>
      </w:r>
      <w:r w:rsidR="000012C5" w:rsidRPr="00BF5C74">
        <w:rPr>
          <w:rFonts w:ascii="Times New Roman" w:hAnsi="Times New Roman" w:cs="Times New Roman"/>
          <w:szCs w:val="24"/>
        </w:rPr>
        <w:t>, tělocvična</w:t>
      </w:r>
      <w:r w:rsidR="002260E8" w:rsidRPr="00BF5C74">
        <w:rPr>
          <w:rFonts w:ascii="Times New Roman" w:hAnsi="Times New Roman" w:cs="Times New Roman"/>
          <w:szCs w:val="24"/>
        </w:rPr>
        <w:t>,</w:t>
      </w:r>
      <w:r w:rsidR="000012C5" w:rsidRPr="00BF5C74">
        <w:rPr>
          <w:rFonts w:ascii="Times New Roman" w:hAnsi="Times New Roman" w:cs="Times New Roman"/>
          <w:szCs w:val="24"/>
        </w:rPr>
        <w:t xml:space="preserve"> vrátnice domova mládeže</w:t>
      </w:r>
      <w:r w:rsidR="002260E8" w:rsidRPr="00BF5C74">
        <w:rPr>
          <w:rFonts w:ascii="Times New Roman" w:hAnsi="Times New Roman" w:cs="Times New Roman"/>
          <w:szCs w:val="24"/>
        </w:rPr>
        <w:t>, kancelář školního statku a kabinet učitelů odbo</w:t>
      </w:r>
      <w:r w:rsidRPr="00BF5C74">
        <w:rPr>
          <w:rFonts w:ascii="Times New Roman" w:hAnsi="Times New Roman" w:cs="Times New Roman"/>
          <w:szCs w:val="24"/>
        </w:rPr>
        <w:t>rného výcviku na školním statku</w:t>
      </w:r>
    </w:p>
    <w:p w14:paraId="341F5001" w14:textId="38FC21A0" w:rsidR="0024270E" w:rsidRPr="00BF5C74" w:rsidRDefault="005B136D" w:rsidP="0024270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1BA783F" wp14:editId="49B828A5">
            <wp:extent cx="161925" cy="161925"/>
            <wp:effectExtent l="0" t="0" r="9525" b="9525"/>
            <wp:docPr id="127" name="Obrázek 24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4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70E" w:rsidRPr="00BF5C74">
        <w:rPr>
          <w:rFonts w:ascii="Times New Roman" w:hAnsi="Times New Roman" w:cs="Times New Roman"/>
          <w:szCs w:val="24"/>
        </w:rPr>
        <w:t xml:space="preserve"> </w:t>
      </w:r>
      <w:r w:rsidR="008829AA">
        <w:rPr>
          <w:rFonts w:ascii="Times New Roman" w:hAnsi="Times New Roman" w:cs="Times New Roman"/>
          <w:szCs w:val="24"/>
        </w:rPr>
        <w:t xml:space="preserve">vedoucí studijních skupin </w:t>
      </w:r>
      <w:r w:rsidR="0024270E" w:rsidRPr="00BF5C74">
        <w:rPr>
          <w:rFonts w:ascii="Times New Roman" w:hAnsi="Times New Roman" w:cs="Times New Roman"/>
          <w:szCs w:val="24"/>
        </w:rPr>
        <w:t>zajistí, aby s</w:t>
      </w:r>
      <w:r w:rsidR="000012C5" w:rsidRPr="00BF5C74">
        <w:rPr>
          <w:rFonts w:ascii="Times New Roman" w:hAnsi="Times New Roman" w:cs="Times New Roman"/>
          <w:szCs w:val="24"/>
        </w:rPr>
        <w:t xml:space="preserve">e zásadami poskytování první pomoci byli seznámeni </w:t>
      </w:r>
      <w:r w:rsidR="00CA1A4E">
        <w:rPr>
          <w:rFonts w:ascii="Times New Roman" w:hAnsi="Times New Roman" w:cs="Times New Roman"/>
          <w:szCs w:val="24"/>
        </w:rPr>
        <w:t>studenti</w:t>
      </w:r>
      <w:r w:rsidR="000012C5" w:rsidRPr="00BF5C74">
        <w:rPr>
          <w:rFonts w:ascii="Times New Roman" w:hAnsi="Times New Roman" w:cs="Times New Roman"/>
          <w:szCs w:val="24"/>
        </w:rPr>
        <w:t xml:space="preserve"> školy</w:t>
      </w:r>
    </w:p>
    <w:p w14:paraId="304CFAED" w14:textId="77777777" w:rsidR="000012C5" w:rsidRPr="00BF5C74" w:rsidRDefault="0024270E" w:rsidP="0024270E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19A3F277" wp14:editId="41997029">
            <wp:extent cx="161925" cy="161925"/>
            <wp:effectExtent l="0" t="0" r="9525" b="9525"/>
            <wp:docPr id="258" name="Obrázek 25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ř</w:t>
      </w:r>
      <w:r w:rsidR="000012C5" w:rsidRPr="00BF5C74">
        <w:rPr>
          <w:rFonts w:ascii="Times New Roman" w:hAnsi="Times New Roman" w:cs="Times New Roman"/>
          <w:szCs w:val="24"/>
        </w:rPr>
        <w:t>editel školy zajistí, aby se zásadami poskytování první pomoci b</w:t>
      </w:r>
      <w:r w:rsidR="0004598C" w:rsidRPr="00BF5C74">
        <w:rPr>
          <w:rFonts w:ascii="Times New Roman" w:hAnsi="Times New Roman" w:cs="Times New Roman"/>
          <w:szCs w:val="24"/>
        </w:rPr>
        <w:t>yli seznámeni zaměstnanci školy</w:t>
      </w:r>
    </w:p>
    <w:p w14:paraId="1443114B" w14:textId="77777777" w:rsidR="000012C5" w:rsidRPr="00BF5C74" w:rsidRDefault="0024270E" w:rsidP="0004598C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36709FD3" wp14:editId="19B02DB5">
            <wp:extent cx="161925" cy="161925"/>
            <wp:effectExtent l="0" t="0" r="9525" b="9525"/>
            <wp:docPr id="247" name="Obrázek 24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98C" w:rsidRPr="00BF5C74">
        <w:rPr>
          <w:rFonts w:ascii="Times New Roman" w:hAnsi="Times New Roman" w:cs="Times New Roman"/>
          <w:szCs w:val="24"/>
        </w:rPr>
        <w:t>u</w:t>
      </w:r>
      <w:r w:rsidR="000012C5" w:rsidRPr="00BF5C74">
        <w:rPr>
          <w:rFonts w:ascii="Times New Roman" w:hAnsi="Times New Roman" w:cs="Times New Roman"/>
          <w:szCs w:val="24"/>
        </w:rPr>
        <w:t>místění seznamu telefonních čísel zdravotnických zařízení včetně zdravotnických zařízení zajišťujících dopravu raněných, je následu</w:t>
      </w:r>
      <w:r w:rsidR="0004598C" w:rsidRPr="00BF5C74">
        <w:rPr>
          <w:rFonts w:ascii="Times New Roman" w:hAnsi="Times New Roman" w:cs="Times New Roman"/>
          <w:szCs w:val="24"/>
        </w:rPr>
        <w:t>jící: jednotlivá poschodí školy a</w:t>
      </w:r>
      <w:r w:rsidR="000012C5" w:rsidRPr="00BF5C74">
        <w:rPr>
          <w:rFonts w:ascii="Times New Roman" w:hAnsi="Times New Roman" w:cs="Times New Roman"/>
          <w:szCs w:val="24"/>
        </w:rPr>
        <w:t xml:space="preserve"> domova mládeže, tělocvična, dílny, hala praxe</w:t>
      </w:r>
      <w:r w:rsidR="002260E8" w:rsidRPr="00BF5C74">
        <w:rPr>
          <w:rFonts w:ascii="Times New Roman" w:hAnsi="Times New Roman" w:cs="Times New Roman"/>
          <w:szCs w:val="24"/>
        </w:rPr>
        <w:t>, dílny na školním statku</w:t>
      </w:r>
    </w:p>
    <w:p w14:paraId="6BFB30C0" w14:textId="6A58850E" w:rsidR="00CA1A4E" w:rsidRDefault="005B136D" w:rsidP="0004598C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noProof/>
        </w:rPr>
        <w:lastRenderedPageBreak/>
        <w:drawing>
          <wp:inline distT="0" distB="0" distL="0" distR="0" wp14:anchorId="16D63A3E" wp14:editId="0F19C2F2">
            <wp:extent cx="161925" cy="161925"/>
            <wp:effectExtent l="0" t="0" r="9525" b="9525"/>
            <wp:docPr id="128" name="Obrázek 24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4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98C" w:rsidRPr="00BF5C74">
        <w:rPr>
          <w:rFonts w:ascii="Times New Roman" w:hAnsi="Times New Roman" w:cs="Times New Roman"/>
          <w:szCs w:val="24"/>
        </w:rPr>
        <w:t xml:space="preserve"> v</w:t>
      </w:r>
      <w:r w:rsidR="00775503" w:rsidRPr="00BF5C74">
        <w:rPr>
          <w:rFonts w:ascii="Times New Roman" w:hAnsi="Times New Roman" w:cs="Times New Roman"/>
          <w:szCs w:val="24"/>
        </w:rPr>
        <w:t> </w:t>
      </w:r>
      <w:r w:rsidR="000012C5" w:rsidRPr="00BF5C74">
        <w:rPr>
          <w:rFonts w:ascii="Times New Roman" w:hAnsi="Times New Roman" w:cs="Times New Roman"/>
          <w:szCs w:val="24"/>
        </w:rPr>
        <w:t xml:space="preserve">případě pracovního, školního úrazu nebo jiné zdravotní příhody (dále jen úrazu) poskytne první pomoc podle běžných zdravotnických zásad zdravotník školy, pedagogický pracovník </w:t>
      </w:r>
    </w:p>
    <w:p w14:paraId="1E8A3308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  <w:szCs w:val="24"/>
        </w:rPr>
      </w:pPr>
      <w:bookmarkStart w:id="32" w:name="_Toc112238975"/>
      <w:r w:rsidRPr="00BF5C74">
        <w:rPr>
          <w:rFonts w:ascii="Times New Roman" w:hAnsi="Times New Roman" w:cs="Times New Roman"/>
          <w:szCs w:val="24"/>
        </w:rPr>
        <w:t>Postup při informování</w:t>
      </w:r>
      <w:r w:rsidR="00775503" w:rsidRPr="00BF5C74">
        <w:rPr>
          <w:rFonts w:ascii="Times New Roman" w:hAnsi="Times New Roman" w:cs="Times New Roman"/>
          <w:szCs w:val="24"/>
        </w:rPr>
        <w:t xml:space="preserve"> o </w:t>
      </w:r>
      <w:r w:rsidRPr="00BF5C74">
        <w:rPr>
          <w:rFonts w:ascii="Times New Roman" w:hAnsi="Times New Roman" w:cs="Times New Roman"/>
          <w:szCs w:val="24"/>
        </w:rPr>
        <w:t>úrazu</w:t>
      </w:r>
      <w:bookmarkEnd w:id="32"/>
    </w:p>
    <w:p w14:paraId="36D4885B" w14:textId="32EF8415" w:rsidR="0004598C" w:rsidRPr="00BF5C74" w:rsidRDefault="005B136D" w:rsidP="0004598C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3852CEC" wp14:editId="066A313C">
            <wp:extent cx="161925" cy="161925"/>
            <wp:effectExtent l="0" t="0" r="9525" b="9525"/>
            <wp:docPr id="129" name="Obrázek 25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98C" w:rsidRPr="00BF5C74">
        <w:rPr>
          <w:rFonts w:ascii="Times New Roman" w:hAnsi="Times New Roman" w:cs="Times New Roman"/>
          <w:szCs w:val="24"/>
        </w:rPr>
        <w:t xml:space="preserve"> š</w:t>
      </w:r>
      <w:r w:rsidR="000012C5" w:rsidRPr="00BF5C74">
        <w:rPr>
          <w:rFonts w:ascii="Times New Roman" w:hAnsi="Times New Roman" w:cs="Times New Roman"/>
          <w:szCs w:val="24"/>
        </w:rPr>
        <w:t xml:space="preserve">kolním úrazem je úraz, který se stal </w:t>
      </w:r>
      <w:r w:rsidR="00CA1A4E">
        <w:rPr>
          <w:rFonts w:ascii="Times New Roman" w:hAnsi="Times New Roman" w:cs="Times New Roman"/>
          <w:szCs w:val="24"/>
        </w:rPr>
        <w:t>studentům</w:t>
      </w:r>
      <w:r w:rsidR="000012C5" w:rsidRPr="00BF5C74">
        <w:rPr>
          <w:rFonts w:ascii="Times New Roman" w:hAnsi="Times New Roman" w:cs="Times New Roman"/>
          <w:szCs w:val="24"/>
        </w:rPr>
        <w:t xml:space="preserve"> při výchově a vzdělávání na školách a při činnostech, které s nimi přímo souvisejí</w:t>
      </w:r>
    </w:p>
    <w:p w14:paraId="127FEBB8" w14:textId="65F19FA7" w:rsidR="00CA1A4E" w:rsidRDefault="005B136D" w:rsidP="0004598C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17192FC1" wp14:editId="79DE7313">
            <wp:extent cx="161925" cy="161925"/>
            <wp:effectExtent l="0" t="0" r="9525" b="9525"/>
            <wp:docPr id="130" name="Obrázek 25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98C" w:rsidRPr="00BF5C74">
        <w:rPr>
          <w:rFonts w:ascii="Times New Roman" w:hAnsi="Times New Roman" w:cs="Times New Roman"/>
          <w:szCs w:val="24"/>
        </w:rPr>
        <w:t xml:space="preserve"> š</w:t>
      </w:r>
      <w:r w:rsidR="000012C5" w:rsidRPr="00BF5C74">
        <w:rPr>
          <w:rFonts w:ascii="Times New Roman" w:hAnsi="Times New Roman" w:cs="Times New Roman"/>
          <w:szCs w:val="24"/>
        </w:rPr>
        <w:t xml:space="preserve">kolním úrazem je i úraz, který se stal </w:t>
      </w:r>
      <w:r w:rsidR="00CA1A4E">
        <w:rPr>
          <w:rFonts w:ascii="Times New Roman" w:hAnsi="Times New Roman" w:cs="Times New Roman"/>
          <w:szCs w:val="24"/>
        </w:rPr>
        <w:t>studentům</w:t>
      </w:r>
      <w:r w:rsidR="000012C5" w:rsidRPr="00BF5C74">
        <w:rPr>
          <w:rFonts w:ascii="Times New Roman" w:hAnsi="Times New Roman" w:cs="Times New Roman"/>
          <w:szCs w:val="24"/>
        </w:rPr>
        <w:t xml:space="preserve"> při akcích konaných mimo školu organizovaných školou a uskutečňovaných za dohledu pověřené odpovědné </w:t>
      </w:r>
    </w:p>
    <w:p w14:paraId="5082B175" w14:textId="77777777" w:rsidR="000012C5" w:rsidRPr="00BF5C74" w:rsidRDefault="0024270E" w:rsidP="0004598C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3C49C6AC" wp14:editId="755779DD">
            <wp:extent cx="161925" cy="161925"/>
            <wp:effectExtent l="0" t="0" r="9525" b="9525"/>
            <wp:docPr id="252" name="Obrázek 25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98C" w:rsidRPr="00BF5C74">
        <w:rPr>
          <w:rFonts w:ascii="Times New Roman" w:hAnsi="Times New Roman" w:cs="Times New Roman"/>
          <w:szCs w:val="24"/>
        </w:rPr>
        <w:t xml:space="preserve"> k</w:t>
      </w:r>
      <w:r w:rsidR="000012C5" w:rsidRPr="00BF5C74">
        <w:rPr>
          <w:rFonts w:ascii="Times New Roman" w:hAnsi="Times New Roman" w:cs="Times New Roman"/>
          <w:szCs w:val="24"/>
        </w:rPr>
        <w:t xml:space="preserve">aždý školní úraz, který se stal </w:t>
      </w:r>
      <w:r w:rsidR="00CA1A4E">
        <w:rPr>
          <w:rFonts w:ascii="Times New Roman" w:hAnsi="Times New Roman" w:cs="Times New Roman"/>
          <w:szCs w:val="24"/>
        </w:rPr>
        <w:t>studentovi</w:t>
      </w:r>
      <w:r w:rsidR="000012C5" w:rsidRPr="00BF5C74">
        <w:rPr>
          <w:rFonts w:ascii="Times New Roman" w:hAnsi="Times New Roman" w:cs="Times New Roman"/>
          <w:szCs w:val="24"/>
        </w:rPr>
        <w:t xml:space="preserve"> při výchovné a vzdělávací činnosti, je </w:t>
      </w:r>
      <w:r w:rsidR="00CA1A4E">
        <w:rPr>
          <w:rFonts w:ascii="Times New Roman" w:hAnsi="Times New Roman" w:cs="Times New Roman"/>
          <w:szCs w:val="24"/>
        </w:rPr>
        <w:t>student</w:t>
      </w:r>
      <w:r w:rsidR="00CA1A4E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povinen neprodleně nahlásit vyučujícímu nebo</w:t>
      </w:r>
      <w:r w:rsidR="0004598C" w:rsidRPr="00BF5C74">
        <w:rPr>
          <w:rFonts w:ascii="Times New Roman" w:hAnsi="Times New Roman" w:cs="Times New Roman"/>
          <w:szCs w:val="24"/>
        </w:rPr>
        <w:t xml:space="preserve"> svému </w:t>
      </w:r>
      <w:r w:rsidR="008829AA">
        <w:rPr>
          <w:rFonts w:ascii="Times New Roman" w:hAnsi="Times New Roman" w:cs="Times New Roman"/>
          <w:szCs w:val="24"/>
        </w:rPr>
        <w:t>vedoucímu studijní skupiny</w:t>
      </w:r>
    </w:p>
    <w:p w14:paraId="40DEB783" w14:textId="04F15074" w:rsidR="0004598C" w:rsidRPr="00BF5C74" w:rsidRDefault="005B136D" w:rsidP="0004598C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7EB1B22" wp14:editId="43112CD2">
            <wp:extent cx="161925" cy="161925"/>
            <wp:effectExtent l="0" t="0" r="9525" b="9525"/>
            <wp:docPr id="131" name="Obrázek 25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98C" w:rsidRPr="00BF5C74">
        <w:rPr>
          <w:rFonts w:ascii="Times New Roman" w:hAnsi="Times New Roman" w:cs="Times New Roman"/>
          <w:szCs w:val="24"/>
        </w:rPr>
        <w:t xml:space="preserve"> k</w:t>
      </w:r>
      <w:r w:rsidR="000012C5" w:rsidRPr="00BF5C74">
        <w:rPr>
          <w:rFonts w:ascii="Times New Roman" w:hAnsi="Times New Roman" w:cs="Times New Roman"/>
          <w:szCs w:val="24"/>
        </w:rPr>
        <w:t>aždý zaměstnanec školy je povinen poskytnout zraněnému</w:t>
      </w:r>
      <w:r w:rsidR="00CA1A4E">
        <w:rPr>
          <w:rFonts w:ascii="Times New Roman" w:hAnsi="Times New Roman" w:cs="Times New Roman"/>
          <w:szCs w:val="24"/>
        </w:rPr>
        <w:t xml:space="preserve"> studen</w:t>
      </w:r>
      <w:r w:rsidR="00854683">
        <w:rPr>
          <w:rFonts w:ascii="Times New Roman" w:hAnsi="Times New Roman" w:cs="Times New Roman"/>
          <w:szCs w:val="24"/>
        </w:rPr>
        <w:t>t</w:t>
      </w:r>
      <w:r w:rsidR="00CA1A4E">
        <w:rPr>
          <w:rFonts w:ascii="Times New Roman" w:hAnsi="Times New Roman" w:cs="Times New Roman"/>
          <w:szCs w:val="24"/>
        </w:rPr>
        <w:t>ovi</w:t>
      </w:r>
      <w:r w:rsidR="000012C5" w:rsidRPr="00BF5C74">
        <w:rPr>
          <w:rFonts w:ascii="Times New Roman" w:hAnsi="Times New Roman" w:cs="Times New Roman"/>
          <w:szCs w:val="24"/>
        </w:rPr>
        <w:t xml:space="preserve"> první pomoc</w:t>
      </w:r>
    </w:p>
    <w:p w14:paraId="3B32E68B" w14:textId="304A984D" w:rsidR="0004598C" w:rsidRPr="00BF5C74" w:rsidRDefault="005B136D" w:rsidP="0004598C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17CA6F7" wp14:editId="60FEF6B0">
            <wp:extent cx="161925" cy="161925"/>
            <wp:effectExtent l="0" t="0" r="9525" b="9525"/>
            <wp:docPr id="132" name="Obrázek 26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98C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 xml:space="preserve">odle závažnosti a s ohledem na věk postiženého </w:t>
      </w:r>
      <w:r w:rsidR="00CA1A4E">
        <w:rPr>
          <w:rFonts w:ascii="Times New Roman" w:hAnsi="Times New Roman" w:cs="Times New Roman"/>
          <w:szCs w:val="24"/>
        </w:rPr>
        <w:t>student</w:t>
      </w:r>
      <w:r w:rsidR="00854683">
        <w:rPr>
          <w:rFonts w:ascii="Times New Roman" w:hAnsi="Times New Roman" w:cs="Times New Roman"/>
          <w:szCs w:val="24"/>
        </w:rPr>
        <w:t>a</w:t>
      </w:r>
      <w:r w:rsidR="000012C5" w:rsidRPr="00BF5C74">
        <w:rPr>
          <w:rFonts w:ascii="Times New Roman" w:hAnsi="Times New Roman" w:cs="Times New Roman"/>
          <w:szCs w:val="24"/>
        </w:rPr>
        <w:t xml:space="preserve">, případně další okolnosti, zajistí </w:t>
      </w:r>
      <w:r w:rsidR="00173601" w:rsidRPr="00BF5C74">
        <w:rPr>
          <w:rFonts w:ascii="Times New Roman" w:hAnsi="Times New Roman" w:cs="Times New Roman"/>
          <w:szCs w:val="24"/>
        </w:rPr>
        <w:t xml:space="preserve">zaměstnanec školy </w:t>
      </w:r>
      <w:r w:rsidR="000012C5" w:rsidRPr="00BF5C74">
        <w:rPr>
          <w:rFonts w:ascii="Times New Roman" w:hAnsi="Times New Roman" w:cs="Times New Roman"/>
          <w:szCs w:val="24"/>
        </w:rPr>
        <w:t>jeho doprovod do zdravotnického zařízení a zpět nebo domů</w:t>
      </w:r>
    </w:p>
    <w:p w14:paraId="2AC3470D" w14:textId="77777777" w:rsidR="000012C5" w:rsidRPr="00BF5C74" w:rsidRDefault="0024270E" w:rsidP="0004598C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361E33BD" wp14:editId="3FB3A39D">
            <wp:extent cx="161925" cy="161925"/>
            <wp:effectExtent l="0" t="0" r="9525" b="9525"/>
            <wp:docPr id="254" name="Obrázek 25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98C" w:rsidRPr="00BF5C74">
        <w:rPr>
          <w:rFonts w:ascii="Times New Roman" w:hAnsi="Times New Roman" w:cs="Times New Roman"/>
          <w:szCs w:val="24"/>
        </w:rPr>
        <w:t xml:space="preserve"> v</w:t>
      </w:r>
      <w:r w:rsidR="000012C5" w:rsidRPr="00BF5C74">
        <w:rPr>
          <w:rFonts w:ascii="Times New Roman" w:hAnsi="Times New Roman" w:cs="Times New Roman"/>
          <w:szCs w:val="24"/>
        </w:rPr>
        <w:t xml:space="preserve">yučující, </w:t>
      </w:r>
      <w:r w:rsidR="0004598C" w:rsidRPr="00BF5C74">
        <w:rPr>
          <w:rFonts w:ascii="Times New Roman" w:hAnsi="Times New Roman" w:cs="Times New Roman"/>
          <w:szCs w:val="24"/>
        </w:rPr>
        <w:t xml:space="preserve">kterému </w:t>
      </w:r>
      <w:r w:rsidR="000012C5" w:rsidRPr="00BF5C74">
        <w:rPr>
          <w:rFonts w:ascii="Times New Roman" w:hAnsi="Times New Roman" w:cs="Times New Roman"/>
          <w:szCs w:val="24"/>
        </w:rPr>
        <w:t xml:space="preserve">byl úraz nahlášen </w:t>
      </w:r>
      <w:r w:rsidR="0004598C" w:rsidRPr="00BF5C74">
        <w:rPr>
          <w:rFonts w:ascii="Times New Roman" w:hAnsi="Times New Roman" w:cs="Times New Roman"/>
          <w:szCs w:val="24"/>
        </w:rPr>
        <w:t xml:space="preserve">nebo </w:t>
      </w:r>
      <w:r w:rsidR="000012C5" w:rsidRPr="00BF5C74">
        <w:rPr>
          <w:rFonts w:ascii="Times New Roman" w:hAnsi="Times New Roman" w:cs="Times New Roman"/>
          <w:szCs w:val="24"/>
        </w:rPr>
        <w:t xml:space="preserve">byl svědkem úrazu, oznámí úraz vedení školy a zajistí do 24 hodin evidenci úrazu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 xml:space="preserve">knize úrazů, která je uložena </w:t>
      </w:r>
      <w:r w:rsidR="005F0467" w:rsidRPr="00BF5C74">
        <w:rPr>
          <w:rFonts w:ascii="Times New Roman" w:hAnsi="Times New Roman" w:cs="Times New Roman"/>
          <w:szCs w:val="24"/>
        </w:rPr>
        <w:t>u mzdové účetní</w:t>
      </w:r>
    </w:p>
    <w:p w14:paraId="20898E6C" w14:textId="352972DF" w:rsidR="0004598C" w:rsidRPr="00BF5C74" w:rsidRDefault="005B136D" w:rsidP="0004598C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998A296" wp14:editId="24F70FE4">
            <wp:extent cx="161925" cy="161925"/>
            <wp:effectExtent l="0" t="0" r="9525" b="9525"/>
            <wp:docPr id="133" name="Obrázek 25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98C" w:rsidRPr="00BF5C74">
        <w:rPr>
          <w:rFonts w:ascii="Times New Roman" w:hAnsi="Times New Roman" w:cs="Times New Roman"/>
          <w:szCs w:val="24"/>
        </w:rPr>
        <w:t xml:space="preserve"> j</w:t>
      </w:r>
      <w:r w:rsidR="000012C5" w:rsidRPr="00BF5C74">
        <w:rPr>
          <w:rFonts w:ascii="Times New Roman" w:hAnsi="Times New Roman" w:cs="Times New Roman"/>
          <w:szCs w:val="24"/>
        </w:rPr>
        <w:t>de-li</w:t>
      </w:r>
      <w:r w:rsidR="00775503" w:rsidRPr="00BF5C74">
        <w:rPr>
          <w:rFonts w:ascii="Times New Roman" w:hAnsi="Times New Roman" w:cs="Times New Roman"/>
          <w:szCs w:val="24"/>
        </w:rPr>
        <w:t xml:space="preserve"> o </w:t>
      </w:r>
      <w:r w:rsidR="000012C5" w:rsidRPr="00BF5C74">
        <w:rPr>
          <w:rFonts w:ascii="Times New Roman" w:hAnsi="Times New Roman" w:cs="Times New Roman"/>
          <w:szCs w:val="24"/>
        </w:rPr>
        <w:t xml:space="preserve">úraz, který způsobil, že se </w:t>
      </w:r>
      <w:r w:rsidR="00CA1A4E">
        <w:rPr>
          <w:rFonts w:ascii="Times New Roman" w:hAnsi="Times New Roman" w:cs="Times New Roman"/>
          <w:szCs w:val="24"/>
        </w:rPr>
        <w:t>student</w:t>
      </w:r>
      <w:r w:rsidR="00CA1A4E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neúčastní činnosti školy alespoň dva dny</w:t>
      </w:r>
      <w:r w:rsidR="0004598C" w:rsidRPr="00BF5C74">
        <w:rPr>
          <w:rFonts w:ascii="Times New Roman" w:hAnsi="Times New Roman" w:cs="Times New Roman"/>
          <w:szCs w:val="24"/>
        </w:rPr>
        <w:t xml:space="preserve"> (</w:t>
      </w:r>
      <w:r w:rsidR="000012C5" w:rsidRPr="00BF5C74">
        <w:rPr>
          <w:rFonts w:ascii="Times New Roman" w:hAnsi="Times New Roman" w:cs="Times New Roman"/>
          <w:szCs w:val="24"/>
        </w:rPr>
        <w:t>kromě dne, kdy k úrazu došlo</w:t>
      </w:r>
      <w:r w:rsidR="0004598C" w:rsidRPr="00BF5C74">
        <w:rPr>
          <w:rFonts w:ascii="Times New Roman" w:hAnsi="Times New Roman" w:cs="Times New Roman"/>
          <w:szCs w:val="24"/>
        </w:rPr>
        <w:t>),</w:t>
      </w:r>
      <w:r w:rsidR="000012C5" w:rsidRPr="00BF5C74">
        <w:rPr>
          <w:rFonts w:ascii="Times New Roman" w:hAnsi="Times New Roman" w:cs="Times New Roman"/>
          <w:szCs w:val="24"/>
        </w:rPr>
        <w:t xml:space="preserve"> je nutno sepsat záznam</w:t>
      </w:r>
      <w:r w:rsidR="00775503" w:rsidRPr="00BF5C74">
        <w:rPr>
          <w:rFonts w:ascii="Times New Roman" w:hAnsi="Times New Roman" w:cs="Times New Roman"/>
          <w:szCs w:val="24"/>
        </w:rPr>
        <w:t xml:space="preserve"> o </w:t>
      </w:r>
      <w:r w:rsidR="000012C5" w:rsidRPr="00BF5C74">
        <w:rPr>
          <w:rFonts w:ascii="Times New Roman" w:hAnsi="Times New Roman" w:cs="Times New Roman"/>
          <w:szCs w:val="24"/>
        </w:rPr>
        <w:t>školním úrazu na stanoveném tiskopise (provést registraci úrazu)</w:t>
      </w:r>
    </w:p>
    <w:p w14:paraId="582990C3" w14:textId="77777777" w:rsidR="000012C5" w:rsidRPr="00BF5C74" w:rsidRDefault="0004598C" w:rsidP="0004598C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1FA24B8E" wp14:editId="3039521D">
            <wp:extent cx="161925" cy="161925"/>
            <wp:effectExtent l="0" t="0" r="9525" b="9525"/>
            <wp:docPr id="262" name="Obrázek 26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z</w:t>
      </w:r>
      <w:r w:rsidR="000012C5" w:rsidRPr="00BF5C74">
        <w:rPr>
          <w:rFonts w:ascii="Times New Roman" w:hAnsi="Times New Roman" w:cs="Times New Roman"/>
          <w:szCs w:val="24"/>
        </w:rPr>
        <w:t>áznam</w:t>
      </w:r>
      <w:r w:rsidR="00775503" w:rsidRPr="00BF5C74">
        <w:rPr>
          <w:rFonts w:ascii="Times New Roman" w:hAnsi="Times New Roman" w:cs="Times New Roman"/>
          <w:szCs w:val="24"/>
        </w:rPr>
        <w:t xml:space="preserve"> o </w:t>
      </w:r>
      <w:r w:rsidR="000012C5" w:rsidRPr="00BF5C74">
        <w:rPr>
          <w:rFonts w:ascii="Times New Roman" w:hAnsi="Times New Roman" w:cs="Times New Roman"/>
          <w:szCs w:val="24"/>
        </w:rPr>
        <w:t>úrazu musí být sepsán nejpozději do dvou pracovních dnů ode dne nahlášení úrazu a vypl</w:t>
      </w:r>
      <w:r w:rsidRPr="00BF5C74">
        <w:rPr>
          <w:rFonts w:ascii="Times New Roman" w:hAnsi="Times New Roman" w:cs="Times New Roman"/>
          <w:szCs w:val="24"/>
        </w:rPr>
        <w:t>něn pečlivě ve všech odstavcích</w:t>
      </w:r>
    </w:p>
    <w:p w14:paraId="4DA36646" w14:textId="77777777" w:rsidR="000012C5" w:rsidRPr="00BF5C74" w:rsidRDefault="0024270E" w:rsidP="0004598C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220FFFF9" wp14:editId="5ADBBA56">
            <wp:extent cx="161925" cy="161925"/>
            <wp:effectExtent l="0" t="0" r="9525" b="9525"/>
            <wp:docPr id="256" name="Obrázek 25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98C" w:rsidRPr="00BF5C74">
        <w:rPr>
          <w:rFonts w:ascii="Times New Roman" w:hAnsi="Times New Roman" w:cs="Times New Roman"/>
          <w:szCs w:val="24"/>
        </w:rPr>
        <w:t xml:space="preserve"> v</w:t>
      </w:r>
      <w:r w:rsidR="000012C5" w:rsidRPr="00BF5C74">
        <w:rPr>
          <w:rFonts w:ascii="Times New Roman" w:hAnsi="Times New Roman" w:cs="Times New Roman"/>
          <w:szCs w:val="24"/>
        </w:rPr>
        <w:t>yučující, který vyplňuje hlášení</w:t>
      </w:r>
      <w:r w:rsidR="00775503" w:rsidRPr="00BF5C74">
        <w:rPr>
          <w:rFonts w:ascii="Times New Roman" w:hAnsi="Times New Roman" w:cs="Times New Roman"/>
          <w:szCs w:val="24"/>
        </w:rPr>
        <w:t xml:space="preserve"> o </w:t>
      </w:r>
      <w:r w:rsidR="000012C5" w:rsidRPr="00BF5C74">
        <w:rPr>
          <w:rFonts w:ascii="Times New Roman" w:hAnsi="Times New Roman" w:cs="Times New Roman"/>
          <w:szCs w:val="24"/>
        </w:rPr>
        <w:t xml:space="preserve">úrazu, předá </w:t>
      </w:r>
      <w:r w:rsidR="00CA1A4E">
        <w:rPr>
          <w:rFonts w:ascii="Times New Roman" w:hAnsi="Times New Roman" w:cs="Times New Roman"/>
          <w:szCs w:val="24"/>
        </w:rPr>
        <w:t>student</w:t>
      </w:r>
      <w:r w:rsidR="00173601">
        <w:rPr>
          <w:rFonts w:ascii="Times New Roman" w:hAnsi="Times New Roman" w:cs="Times New Roman"/>
          <w:szCs w:val="24"/>
        </w:rPr>
        <w:t>ovi</w:t>
      </w:r>
      <w:r w:rsidR="00CA1A4E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„Zprávu</w:t>
      </w:r>
      <w:r w:rsidR="00775503" w:rsidRPr="00BF5C74">
        <w:rPr>
          <w:rFonts w:ascii="Times New Roman" w:hAnsi="Times New Roman" w:cs="Times New Roman"/>
          <w:szCs w:val="24"/>
        </w:rPr>
        <w:t xml:space="preserve"> o </w:t>
      </w:r>
      <w:r w:rsidR="0004598C" w:rsidRPr="00BF5C74">
        <w:rPr>
          <w:rFonts w:ascii="Times New Roman" w:hAnsi="Times New Roman" w:cs="Times New Roman"/>
          <w:szCs w:val="24"/>
        </w:rPr>
        <w:t>bolestném“, kterou</w:t>
      </w:r>
      <w:r w:rsidR="00CA1A4E">
        <w:rPr>
          <w:rFonts w:ascii="Times New Roman" w:hAnsi="Times New Roman" w:cs="Times New Roman"/>
          <w:szCs w:val="24"/>
        </w:rPr>
        <w:t xml:space="preserve"> student</w:t>
      </w:r>
      <w:r w:rsidR="000012C5" w:rsidRPr="00BF5C74">
        <w:rPr>
          <w:rFonts w:ascii="Times New Roman" w:hAnsi="Times New Roman" w:cs="Times New Roman"/>
          <w:szCs w:val="24"/>
        </w:rPr>
        <w:t xml:space="preserve"> ihned po skončení léčby přinese vyplněnou ošetřujícím lékařem a předá </w:t>
      </w:r>
      <w:r w:rsidR="005F0467" w:rsidRPr="00BF5C74">
        <w:rPr>
          <w:rFonts w:ascii="Times New Roman" w:hAnsi="Times New Roman" w:cs="Times New Roman"/>
          <w:szCs w:val="24"/>
        </w:rPr>
        <w:t>u mzdové účetní</w:t>
      </w:r>
    </w:p>
    <w:p w14:paraId="109778AE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  <w:szCs w:val="24"/>
        </w:rPr>
      </w:pPr>
      <w:bookmarkStart w:id="33" w:name="_Toc112238976"/>
      <w:r w:rsidRPr="00BF5C74">
        <w:rPr>
          <w:rFonts w:ascii="Times New Roman" w:hAnsi="Times New Roman" w:cs="Times New Roman"/>
          <w:szCs w:val="24"/>
        </w:rPr>
        <w:t>Obecné podmínky bezpečnosti a ochrany zdraví</w:t>
      </w:r>
      <w:bookmarkEnd w:id="33"/>
    </w:p>
    <w:p w14:paraId="1DFD583F" w14:textId="77777777" w:rsidR="000012C5" w:rsidRPr="00BF5C74" w:rsidRDefault="0004598C" w:rsidP="00B873B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3A886F00" wp14:editId="1F173336">
            <wp:extent cx="161925" cy="161925"/>
            <wp:effectExtent l="0" t="0" r="9525" b="9525"/>
            <wp:docPr id="264" name="Obrázek 26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3B8" w:rsidRPr="00BF5C74">
        <w:rPr>
          <w:rFonts w:ascii="Times New Roman" w:hAnsi="Times New Roman" w:cs="Times New Roman"/>
          <w:szCs w:val="24"/>
        </w:rPr>
        <w:t xml:space="preserve"> š</w:t>
      </w:r>
      <w:r w:rsidR="000012C5" w:rsidRPr="00BF5C74">
        <w:rPr>
          <w:rFonts w:ascii="Times New Roman" w:hAnsi="Times New Roman" w:cs="Times New Roman"/>
          <w:szCs w:val="24"/>
        </w:rPr>
        <w:t xml:space="preserve">kola zajišťuje bezpečnost a ochranu zdraví </w:t>
      </w:r>
      <w:r w:rsidR="00CA1A4E">
        <w:rPr>
          <w:rFonts w:ascii="Times New Roman" w:hAnsi="Times New Roman" w:cs="Times New Roman"/>
          <w:szCs w:val="24"/>
        </w:rPr>
        <w:t>studentů</w:t>
      </w:r>
      <w:r w:rsidR="000012C5" w:rsidRPr="00BF5C74">
        <w:rPr>
          <w:rFonts w:ascii="Times New Roman" w:hAnsi="Times New Roman" w:cs="Times New Roman"/>
          <w:szCs w:val="24"/>
        </w:rPr>
        <w:t xml:space="preserve"> při vzdělávání a výchově, při činnostech s ní přímo souvisejících a p</w:t>
      </w:r>
      <w:r w:rsidR="00B873B8" w:rsidRPr="00BF5C74">
        <w:rPr>
          <w:rFonts w:ascii="Times New Roman" w:hAnsi="Times New Roman" w:cs="Times New Roman"/>
          <w:szCs w:val="24"/>
        </w:rPr>
        <w:t>ři poskytování školských služeb</w:t>
      </w:r>
    </w:p>
    <w:p w14:paraId="1B2F22BC" w14:textId="77777777" w:rsidR="000012C5" w:rsidRPr="00BF5C74" w:rsidRDefault="0004598C" w:rsidP="00B873B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58145AC9" wp14:editId="1FEBA564">
            <wp:extent cx="161925" cy="161925"/>
            <wp:effectExtent l="0" t="0" r="9525" b="9525"/>
            <wp:docPr id="265" name="Obrázek 26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3B8" w:rsidRPr="00BF5C74">
        <w:rPr>
          <w:rFonts w:ascii="Times New Roman" w:hAnsi="Times New Roman" w:cs="Times New Roman"/>
          <w:szCs w:val="24"/>
        </w:rPr>
        <w:t xml:space="preserve"> z</w:t>
      </w:r>
      <w:r w:rsidR="000012C5" w:rsidRPr="00BF5C74">
        <w:rPr>
          <w:rFonts w:ascii="Times New Roman" w:hAnsi="Times New Roman" w:cs="Times New Roman"/>
          <w:szCs w:val="24"/>
        </w:rPr>
        <w:t xml:space="preserve">a bezpečnost </w:t>
      </w:r>
      <w:r w:rsidR="00CA1A4E">
        <w:rPr>
          <w:rFonts w:ascii="Times New Roman" w:hAnsi="Times New Roman" w:cs="Times New Roman"/>
          <w:szCs w:val="24"/>
        </w:rPr>
        <w:t>studentů</w:t>
      </w:r>
      <w:r w:rsidR="00CA1A4E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během jejich pobytu ve škole, ale i mimo školu při zaměstnání organizovaném školou, zodpovídá p</w:t>
      </w:r>
      <w:r w:rsidR="00B873B8" w:rsidRPr="00BF5C74">
        <w:rPr>
          <w:rFonts w:ascii="Times New Roman" w:hAnsi="Times New Roman" w:cs="Times New Roman"/>
          <w:szCs w:val="24"/>
        </w:rPr>
        <w:t>říslušný pedagogický pracovník</w:t>
      </w:r>
    </w:p>
    <w:p w14:paraId="7A544276" w14:textId="77777777" w:rsidR="000012C5" w:rsidRPr="00BF5C74" w:rsidRDefault="0004598C" w:rsidP="00B873B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2E34B509" wp14:editId="3711ED97">
            <wp:extent cx="161925" cy="161925"/>
            <wp:effectExtent l="0" t="0" r="9525" b="9525"/>
            <wp:docPr id="266" name="Obrázek 26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3B8" w:rsidRPr="00BF5C74">
        <w:rPr>
          <w:rFonts w:ascii="Times New Roman" w:hAnsi="Times New Roman" w:cs="Times New Roman"/>
          <w:szCs w:val="24"/>
        </w:rPr>
        <w:t xml:space="preserve"> v</w:t>
      </w:r>
      <w:r w:rsidR="000012C5" w:rsidRPr="00BF5C74">
        <w:rPr>
          <w:rFonts w:ascii="Times New Roman" w:hAnsi="Times New Roman" w:cs="Times New Roman"/>
          <w:szCs w:val="24"/>
        </w:rPr>
        <w:t>šechny osoby účastn</w:t>
      </w:r>
      <w:r w:rsidR="00B873B8" w:rsidRPr="00BF5C74">
        <w:rPr>
          <w:rFonts w:ascii="Times New Roman" w:hAnsi="Times New Roman" w:cs="Times New Roman"/>
          <w:szCs w:val="24"/>
        </w:rPr>
        <w:t xml:space="preserve">ící se </w:t>
      </w:r>
      <w:r w:rsidR="000012C5" w:rsidRPr="00BF5C74">
        <w:rPr>
          <w:rFonts w:ascii="Times New Roman" w:hAnsi="Times New Roman" w:cs="Times New Roman"/>
          <w:szCs w:val="24"/>
        </w:rPr>
        <w:t>vyučování jsou povinny dodržovat pravidla bezpečnosti a ochrany vlastního zdraví i zdraví ostatních osob a řídit se protipožárními před</w:t>
      </w:r>
      <w:r w:rsidR="00B873B8" w:rsidRPr="00BF5C74">
        <w:rPr>
          <w:rFonts w:ascii="Times New Roman" w:hAnsi="Times New Roman" w:cs="Times New Roman"/>
          <w:szCs w:val="24"/>
        </w:rPr>
        <w:t>pisy a evakuačním plánem budovy</w:t>
      </w:r>
    </w:p>
    <w:p w14:paraId="0D86A39A" w14:textId="77777777" w:rsidR="000012C5" w:rsidRPr="00BF5C74" w:rsidRDefault="0004598C" w:rsidP="00B873B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45D49318" wp14:editId="071BE660">
            <wp:extent cx="161925" cy="161925"/>
            <wp:effectExtent l="0" t="0" r="9525" b="9525"/>
            <wp:docPr id="267" name="Obrázek 26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3B8" w:rsidRPr="00BF5C74">
        <w:rPr>
          <w:rFonts w:ascii="Times New Roman" w:hAnsi="Times New Roman" w:cs="Times New Roman"/>
          <w:szCs w:val="24"/>
        </w:rPr>
        <w:t xml:space="preserve"> </w:t>
      </w:r>
      <w:r w:rsidR="00CA1A4E">
        <w:rPr>
          <w:rFonts w:ascii="Times New Roman" w:hAnsi="Times New Roman" w:cs="Times New Roman"/>
          <w:szCs w:val="24"/>
        </w:rPr>
        <w:t>student</w:t>
      </w:r>
      <w:r w:rsidR="00CA1A4E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se řídí platnými zásadami bezpečnosti a ochrany zdrav</w:t>
      </w:r>
      <w:r w:rsidR="00B873B8" w:rsidRPr="00BF5C74">
        <w:rPr>
          <w:rFonts w:ascii="Times New Roman" w:hAnsi="Times New Roman" w:cs="Times New Roman"/>
          <w:szCs w:val="24"/>
        </w:rPr>
        <w:t>í při všech školních činnostech</w:t>
      </w:r>
    </w:p>
    <w:p w14:paraId="013F12CE" w14:textId="77777777" w:rsidR="000012C5" w:rsidRPr="00BF5C74" w:rsidRDefault="0004598C" w:rsidP="00AA570E">
      <w:pPr>
        <w:pStyle w:val="Normlnodrka"/>
        <w:numPr>
          <w:ilvl w:val="0"/>
          <w:numId w:val="0"/>
        </w:numPr>
        <w:ind w:left="470" w:hanging="357"/>
        <w:contextualSpacing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54619E81" wp14:editId="400AAC74">
            <wp:extent cx="161925" cy="161925"/>
            <wp:effectExtent l="0" t="0" r="9525" b="9525"/>
            <wp:docPr id="268" name="Obrázek 26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3B8" w:rsidRPr="00BF5C74">
        <w:rPr>
          <w:rFonts w:ascii="Times New Roman" w:hAnsi="Times New Roman" w:cs="Times New Roman"/>
          <w:szCs w:val="24"/>
        </w:rPr>
        <w:t xml:space="preserve"> </w:t>
      </w:r>
      <w:r w:rsidR="00CA1A4E">
        <w:rPr>
          <w:rFonts w:ascii="Times New Roman" w:hAnsi="Times New Roman" w:cs="Times New Roman"/>
          <w:szCs w:val="24"/>
        </w:rPr>
        <w:t>student</w:t>
      </w:r>
      <w:r w:rsidR="00CA1A4E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se při všech školních činnostech chová tak, aby neohrozil zdraví své, svých spolužáků či jiných osob</w:t>
      </w:r>
    </w:p>
    <w:p w14:paraId="6BC123BA" w14:textId="77777777" w:rsidR="000012C5" w:rsidRPr="00BF5C74" w:rsidRDefault="0004598C" w:rsidP="00B873B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7486C610" wp14:editId="7169518A">
            <wp:extent cx="161925" cy="161925"/>
            <wp:effectExtent l="0" t="0" r="9525" b="9525"/>
            <wp:docPr id="269" name="Obrázek 26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3B8" w:rsidRPr="00BF5C74">
        <w:rPr>
          <w:rFonts w:ascii="Times New Roman" w:hAnsi="Times New Roman" w:cs="Times New Roman"/>
          <w:szCs w:val="24"/>
        </w:rPr>
        <w:t xml:space="preserve"> </w:t>
      </w:r>
      <w:r w:rsidR="00CA1A4E">
        <w:rPr>
          <w:rFonts w:ascii="Times New Roman" w:hAnsi="Times New Roman" w:cs="Times New Roman"/>
          <w:szCs w:val="24"/>
        </w:rPr>
        <w:t>student</w:t>
      </w:r>
      <w:r w:rsidR="00CA1A4E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m</w:t>
      </w:r>
      <w:r w:rsidR="00B873B8" w:rsidRPr="00BF5C74">
        <w:rPr>
          <w:rFonts w:ascii="Times New Roman" w:hAnsi="Times New Roman" w:cs="Times New Roman"/>
          <w:szCs w:val="24"/>
        </w:rPr>
        <w:t xml:space="preserve">á </w:t>
      </w:r>
      <w:r w:rsidR="000012C5" w:rsidRPr="00BF5C74">
        <w:rPr>
          <w:rFonts w:ascii="Times New Roman" w:hAnsi="Times New Roman" w:cs="Times New Roman"/>
          <w:szCs w:val="24"/>
        </w:rPr>
        <w:t>vždy na paměti možnost úrazu, který m</w:t>
      </w:r>
      <w:r w:rsidR="00B873B8" w:rsidRPr="00BF5C74">
        <w:rPr>
          <w:rFonts w:ascii="Times New Roman" w:hAnsi="Times New Roman" w:cs="Times New Roman"/>
          <w:szCs w:val="24"/>
        </w:rPr>
        <w:t xml:space="preserve">ůže </w:t>
      </w:r>
      <w:r w:rsidR="000012C5" w:rsidRPr="00BF5C74">
        <w:rPr>
          <w:rFonts w:ascii="Times New Roman" w:hAnsi="Times New Roman" w:cs="Times New Roman"/>
          <w:szCs w:val="24"/>
        </w:rPr>
        <w:t>způsobit s</w:t>
      </w:r>
      <w:r w:rsidR="00B873B8" w:rsidRPr="00BF5C74">
        <w:rPr>
          <w:rFonts w:ascii="Times New Roman" w:hAnsi="Times New Roman" w:cs="Times New Roman"/>
          <w:szCs w:val="24"/>
        </w:rPr>
        <w:t xml:space="preserve">ám </w:t>
      </w:r>
      <w:r w:rsidR="000012C5" w:rsidRPr="00BF5C74">
        <w:rPr>
          <w:rFonts w:ascii="Times New Roman" w:hAnsi="Times New Roman" w:cs="Times New Roman"/>
          <w:szCs w:val="24"/>
        </w:rPr>
        <w:t>sobě nebo druhým osobám nedodržováním pra</w:t>
      </w:r>
      <w:r w:rsidR="00B873B8" w:rsidRPr="00BF5C74">
        <w:rPr>
          <w:rFonts w:ascii="Times New Roman" w:hAnsi="Times New Roman" w:cs="Times New Roman"/>
          <w:szCs w:val="24"/>
        </w:rPr>
        <w:t>videl bezpečnosti a řádu školy</w:t>
      </w:r>
    </w:p>
    <w:p w14:paraId="6B848DEE" w14:textId="1F97C411" w:rsidR="00B873B8" w:rsidRPr="00BF5C74" w:rsidRDefault="005B136D" w:rsidP="00B873B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06A138A" wp14:editId="6EADE0D8">
            <wp:extent cx="161925" cy="161925"/>
            <wp:effectExtent l="0" t="0" r="9525" b="9525"/>
            <wp:docPr id="134" name="Obrázek 27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3B8" w:rsidRPr="00BF5C74">
        <w:rPr>
          <w:rFonts w:ascii="Times New Roman" w:hAnsi="Times New Roman" w:cs="Times New Roman"/>
          <w:szCs w:val="24"/>
        </w:rPr>
        <w:t xml:space="preserve"> </w:t>
      </w:r>
      <w:r w:rsidR="00CA1A4E">
        <w:rPr>
          <w:rFonts w:ascii="Times New Roman" w:hAnsi="Times New Roman" w:cs="Times New Roman"/>
          <w:szCs w:val="24"/>
        </w:rPr>
        <w:t>student</w:t>
      </w:r>
      <w:r w:rsidR="00CA1A4E" w:rsidRPr="00BF5C74">
        <w:rPr>
          <w:rFonts w:ascii="Times New Roman" w:hAnsi="Times New Roman" w:cs="Times New Roman"/>
          <w:szCs w:val="24"/>
        </w:rPr>
        <w:t xml:space="preserve"> </w:t>
      </w:r>
      <w:r w:rsidR="00B873B8" w:rsidRPr="00BF5C74">
        <w:rPr>
          <w:rFonts w:ascii="Times New Roman" w:hAnsi="Times New Roman" w:cs="Times New Roman"/>
          <w:szCs w:val="24"/>
        </w:rPr>
        <w:t xml:space="preserve">je </w:t>
      </w:r>
      <w:r w:rsidR="000012C5" w:rsidRPr="00BF5C74">
        <w:rPr>
          <w:rFonts w:ascii="Times New Roman" w:hAnsi="Times New Roman" w:cs="Times New Roman"/>
          <w:szCs w:val="24"/>
        </w:rPr>
        <w:t>povin</w:t>
      </w:r>
      <w:r w:rsidR="00B873B8" w:rsidRPr="00BF5C74">
        <w:rPr>
          <w:rFonts w:ascii="Times New Roman" w:hAnsi="Times New Roman" w:cs="Times New Roman"/>
          <w:szCs w:val="24"/>
        </w:rPr>
        <w:t>e</w:t>
      </w:r>
      <w:r w:rsidR="000012C5" w:rsidRPr="00BF5C74">
        <w:rPr>
          <w:rFonts w:ascii="Times New Roman" w:hAnsi="Times New Roman" w:cs="Times New Roman"/>
          <w:szCs w:val="24"/>
        </w:rPr>
        <w:t>n dbát na ochranu svého zdraví a zdraví svých spolužáků</w:t>
      </w:r>
    </w:p>
    <w:p w14:paraId="5745D67A" w14:textId="77777777" w:rsidR="000012C5" w:rsidRPr="00BF5C74" w:rsidRDefault="00B873B8" w:rsidP="00B873B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lastRenderedPageBreak/>
        <w:drawing>
          <wp:inline distT="0" distB="0" distL="0" distR="0" wp14:anchorId="307C9171" wp14:editId="35E45CB7">
            <wp:extent cx="161925" cy="161925"/>
            <wp:effectExtent l="0" t="0" r="9525" b="9525"/>
            <wp:docPr id="324" name="Obrázek 32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CA1A4E">
        <w:rPr>
          <w:rFonts w:ascii="Times New Roman" w:hAnsi="Times New Roman" w:cs="Times New Roman"/>
          <w:szCs w:val="24"/>
        </w:rPr>
        <w:t>student</w:t>
      </w:r>
      <w:r w:rsidR="00CA1A4E" w:rsidRPr="00BF5C74">
        <w:rPr>
          <w:rFonts w:ascii="Times New Roman" w:hAnsi="Times New Roman" w:cs="Times New Roman"/>
          <w:szCs w:val="24"/>
        </w:rPr>
        <w:t xml:space="preserve"> </w:t>
      </w:r>
      <w:r w:rsidRPr="00BF5C74">
        <w:rPr>
          <w:rFonts w:ascii="Times New Roman" w:hAnsi="Times New Roman" w:cs="Times New Roman"/>
          <w:szCs w:val="24"/>
        </w:rPr>
        <w:t>je povinen</w:t>
      </w:r>
      <w:r w:rsidR="000012C5" w:rsidRPr="00BF5C74">
        <w:rPr>
          <w:rFonts w:ascii="Times New Roman" w:hAnsi="Times New Roman" w:cs="Times New Roman"/>
          <w:szCs w:val="24"/>
        </w:rPr>
        <w:t xml:space="preserve"> neprodleně informovat </w:t>
      </w:r>
      <w:r w:rsidR="008829AA">
        <w:rPr>
          <w:rFonts w:ascii="Times New Roman" w:hAnsi="Times New Roman" w:cs="Times New Roman"/>
          <w:szCs w:val="24"/>
        </w:rPr>
        <w:t>vedoucího studijní skupiny</w:t>
      </w:r>
      <w:r w:rsidR="000012C5" w:rsidRPr="00BF5C74">
        <w:rPr>
          <w:rFonts w:ascii="Times New Roman" w:hAnsi="Times New Roman" w:cs="Times New Roman"/>
          <w:szCs w:val="24"/>
        </w:rPr>
        <w:t xml:space="preserve"> učitele</w:t>
      </w:r>
      <w:r w:rsidRPr="00BF5C74">
        <w:rPr>
          <w:rFonts w:ascii="Times New Roman" w:hAnsi="Times New Roman" w:cs="Times New Roman"/>
          <w:szCs w:val="24"/>
        </w:rPr>
        <w:t xml:space="preserve"> nebo jiného </w:t>
      </w:r>
      <w:r w:rsidR="000012C5" w:rsidRPr="00BF5C74">
        <w:rPr>
          <w:rFonts w:ascii="Times New Roman" w:hAnsi="Times New Roman" w:cs="Times New Roman"/>
          <w:szCs w:val="24"/>
        </w:rPr>
        <w:t>vyučujícího</w:t>
      </w:r>
      <w:r w:rsidR="00775503" w:rsidRPr="00BF5C74">
        <w:rPr>
          <w:rFonts w:ascii="Times New Roman" w:hAnsi="Times New Roman" w:cs="Times New Roman"/>
          <w:szCs w:val="24"/>
        </w:rPr>
        <w:t xml:space="preserve"> o </w:t>
      </w:r>
      <w:r w:rsidR="000012C5" w:rsidRPr="00BF5C74">
        <w:rPr>
          <w:rFonts w:ascii="Times New Roman" w:hAnsi="Times New Roman" w:cs="Times New Roman"/>
          <w:szCs w:val="24"/>
        </w:rPr>
        <w:t xml:space="preserve">případech zranění, úrazu, fyzického napadení nebo jiné formy útisku vlastní osoby nebo jiné osoby, </w:t>
      </w:r>
      <w:r w:rsidRPr="00BF5C74">
        <w:rPr>
          <w:rFonts w:ascii="Times New Roman" w:hAnsi="Times New Roman" w:cs="Times New Roman"/>
          <w:szCs w:val="24"/>
        </w:rPr>
        <w:t xml:space="preserve">u kterých byl přítomen  </w:t>
      </w:r>
    </w:p>
    <w:p w14:paraId="2D41D944" w14:textId="1FD72987" w:rsidR="00B873B8" w:rsidRPr="00BF5C74" w:rsidRDefault="005B136D" w:rsidP="00B873B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4C5A8F5" wp14:editId="6DF6603E">
            <wp:extent cx="161925" cy="161925"/>
            <wp:effectExtent l="0" t="0" r="9525" b="9525"/>
            <wp:docPr id="135" name="Obrázek 27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3B8" w:rsidRPr="00BF5C74">
        <w:rPr>
          <w:rFonts w:ascii="Times New Roman" w:hAnsi="Times New Roman" w:cs="Times New Roman"/>
          <w:szCs w:val="24"/>
        </w:rPr>
        <w:t>o</w:t>
      </w:r>
      <w:r w:rsidR="000012C5" w:rsidRPr="00BF5C74">
        <w:rPr>
          <w:rFonts w:ascii="Times New Roman" w:hAnsi="Times New Roman" w:cs="Times New Roman"/>
          <w:szCs w:val="24"/>
        </w:rPr>
        <w:t>bu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 xml:space="preserve">a oblečení </w:t>
      </w:r>
      <w:r w:rsidR="00CA1A4E">
        <w:rPr>
          <w:rFonts w:ascii="Times New Roman" w:hAnsi="Times New Roman" w:cs="Times New Roman"/>
          <w:szCs w:val="24"/>
        </w:rPr>
        <w:t>studentů</w:t>
      </w:r>
      <w:r w:rsidR="000012C5" w:rsidRPr="00BF5C74">
        <w:rPr>
          <w:rFonts w:ascii="Times New Roman" w:hAnsi="Times New Roman" w:cs="Times New Roman"/>
          <w:szCs w:val="24"/>
        </w:rPr>
        <w:t xml:space="preserve"> musí odpovídat zásadám bezpečnosti a ochrany zdraví a dodržování hygienických pravidel</w:t>
      </w:r>
    </w:p>
    <w:p w14:paraId="5238E277" w14:textId="77777777" w:rsidR="000012C5" w:rsidRPr="00BF5C74" w:rsidRDefault="00B873B8" w:rsidP="00B873B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7DEF75A0" wp14:editId="668064EC">
            <wp:extent cx="161925" cy="161925"/>
            <wp:effectExtent l="0" t="0" r="9525" b="9525"/>
            <wp:docPr id="325" name="Obrázek 32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v</w:t>
      </w:r>
      <w:r w:rsidR="000012C5" w:rsidRPr="00BF5C74">
        <w:rPr>
          <w:rFonts w:ascii="Times New Roman" w:hAnsi="Times New Roman" w:cs="Times New Roman"/>
          <w:szCs w:val="24"/>
        </w:rPr>
        <w:t xml:space="preserve">yučující, který umožní vykonávat činnosti </w:t>
      </w:r>
      <w:r w:rsidR="00CA1A4E">
        <w:rPr>
          <w:rFonts w:ascii="Times New Roman" w:hAnsi="Times New Roman" w:cs="Times New Roman"/>
          <w:szCs w:val="24"/>
        </w:rPr>
        <w:t>studentovi</w:t>
      </w:r>
      <w:r w:rsidR="000012C5" w:rsidRPr="00BF5C74">
        <w:rPr>
          <w:rFonts w:ascii="Times New Roman" w:hAnsi="Times New Roman" w:cs="Times New Roman"/>
          <w:szCs w:val="24"/>
        </w:rPr>
        <w:t>, který nesplňuje zásady bezpečnosti a ochrany zdraví a dodržování hygienických pravidel, porušu</w:t>
      </w:r>
      <w:r w:rsidRPr="00BF5C74">
        <w:rPr>
          <w:rFonts w:ascii="Times New Roman" w:hAnsi="Times New Roman" w:cs="Times New Roman"/>
          <w:szCs w:val="24"/>
        </w:rPr>
        <w:t>je školní řád závažným způsobem</w:t>
      </w:r>
    </w:p>
    <w:p w14:paraId="6B54C41F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  <w:szCs w:val="24"/>
        </w:rPr>
      </w:pPr>
      <w:bookmarkStart w:id="34" w:name="_Toc112238977"/>
      <w:r w:rsidRPr="00BF5C74">
        <w:rPr>
          <w:rFonts w:ascii="Times New Roman" w:hAnsi="Times New Roman" w:cs="Times New Roman"/>
          <w:szCs w:val="24"/>
        </w:rPr>
        <w:t xml:space="preserve">Podmínky bezpečnosti při činnosti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Pr="00BF5C74">
        <w:rPr>
          <w:rFonts w:ascii="Times New Roman" w:hAnsi="Times New Roman" w:cs="Times New Roman"/>
          <w:szCs w:val="24"/>
        </w:rPr>
        <w:t>odborných učebnách, laboratořích, apod.</w:t>
      </w:r>
      <w:bookmarkEnd w:id="34"/>
    </w:p>
    <w:p w14:paraId="2DF4D1BF" w14:textId="77777777" w:rsidR="000012C5" w:rsidRPr="00BF5C74" w:rsidRDefault="0004598C" w:rsidP="00B873B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66AC9DDB" wp14:editId="0730B886">
            <wp:extent cx="161925" cy="161925"/>
            <wp:effectExtent l="0" t="0" r="9525" b="9525"/>
            <wp:docPr id="272" name="Obrázek 27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3B8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 xml:space="preserve">ři výuce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odborných učebnách</w:t>
      </w:r>
      <w:r w:rsidR="00F05EBB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 xml:space="preserve">se </w:t>
      </w:r>
      <w:r w:rsidR="00173601">
        <w:rPr>
          <w:rFonts w:ascii="Times New Roman" w:hAnsi="Times New Roman" w:cs="Times New Roman"/>
          <w:szCs w:val="24"/>
        </w:rPr>
        <w:t>studenti</w:t>
      </w:r>
      <w:r w:rsidR="000012C5" w:rsidRPr="00BF5C74">
        <w:rPr>
          <w:rFonts w:ascii="Times New Roman" w:hAnsi="Times New Roman" w:cs="Times New Roman"/>
          <w:szCs w:val="24"/>
        </w:rPr>
        <w:t xml:space="preserve"> řídí provozním řádem jednotlivých zařízení</w:t>
      </w:r>
      <w:r w:rsidR="00B873B8" w:rsidRPr="00BF5C74">
        <w:rPr>
          <w:rFonts w:ascii="Times New Roman" w:hAnsi="Times New Roman" w:cs="Times New Roman"/>
          <w:szCs w:val="24"/>
        </w:rPr>
        <w:t xml:space="preserve"> (</w:t>
      </w:r>
      <w:r w:rsidR="000012C5" w:rsidRPr="00BF5C74">
        <w:rPr>
          <w:rFonts w:ascii="Times New Roman" w:hAnsi="Times New Roman" w:cs="Times New Roman"/>
          <w:szCs w:val="24"/>
        </w:rPr>
        <w:t>se kterým jsou seznámeni na začátku školního roku</w:t>
      </w:r>
      <w:r w:rsidR="00B873B8" w:rsidRPr="00BF5C74">
        <w:rPr>
          <w:rFonts w:ascii="Times New Roman" w:hAnsi="Times New Roman" w:cs="Times New Roman"/>
          <w:szCs w:val="24"/>
        </w:rPr>
        <w:t>)</w:t>
      </w:r>
      <w:r w:rsidR="000012C5" w:rsidRPr="00BF5C74">
        <w:rPr>
          <w:rFonts w:ascii="Times New Roman" w:hAnsi="Times New Roman" w:cs="Times New Roman"/>
          <w:szCs w:val="24"/>
        </w:rPr>
        <w:t xml:space="preserve"> a</w:t>
      </w:r>
      <w:r w:rsidR="00B873B8" w:rsidRPr="00BF5C74">
        <w:rPr>
          <w:rFonts w:ascii="Times New Roman" w:hAnsi="Times New Roman" w:cs="Times New Roman"/>
          <w:szCs w:val="24"/>
        </w:rPr>
        <w:t xml:space="preserve"> pokyny příslušného vyučujícího</w:t>
      </w:r>
    </w:p>
    <w:p w14:paraId="241F693A" w14:textId="59C05182" w:rsidR="00367689" w:rsidRPr="00BF5C74" w:rsidRDefault="005B136D" w:rsidP="00B873B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323979C" wp14:editId="02F7067B">
            <wp:extent cx="161925" cy="161925"/>
            <wp:effectExtent l="0" t="0" r="9525" b="9525"/>
            <wp:docPr id="136" name="Obrázek 27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3B8" w:rsidRPr="00BF5C74">
        <w:rPr>
          <w:rFonts w:ascii="Times New Roman" w:hAnsi="Times New Roman" w:cs="Times New Roman"/>
          <w:szCs w:val="24"/>
        </w:rPr>
        <w:t xml:space="preserve"> u</w:t>
      </w:r>
      <w:r w:rsidR="000012C5" w:rsidRPr="00BF5C74">
        <w:rPr>
          <w:rFonts w:ascii="Times New Roman" w:hAnsi="Times New Roman" w:cs="Times New Roman"/>
          <w:szCs w:val="24"/>
        </w:rPr>
        <w:t>čitelé vyučující</w:t>
      </w:r>
      <w:r w:rsidR="00B873B8" w:rsidRPr="00BF5C74">
        <w:rPr>
          <w:rFonts w:ascii="Times New Roman" w:hAnsi="Times New Roman" w:cs="Times New Roman"/>
          <w:szCs w:val="24"/>
        </w:rPr>
        <w:t xml:space="preserve">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odborných učebnách</w:t>
      </w:r>
      <w:r w:rsidR="00B873B8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otevírají učebny tak, aby vyučování mohlo být včas zahájeno</w:t>
      </w:r>
    </w:p>
    <w:p w14:paraId="64148B91" w14:textId="24BFD9DC" w:rsidR="00367689" w:rsidRPr="00BF5C74" w:rsidRDefault="005B136D" w:rsidP="00B873B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77C3EF2" wp14:editId="7CD8D066">
            <wp:extent cx="161925" cy="161925"/>
            <wp:effectExtent l="0" t="0" r="9525" b="9525"/>
            <wp:docPr id="137" name="Obrázek 32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689" w:rsidRPr="00BF5C74">
        <w:rPr>
          <w:rFonts w:ascii="Times New Roman" w:hAnsi="Times New Roman" w:cs="Times New Roman"/>
          <w:szCs w:val="24"/>
        </w:rPr>
        <w:t xml:space="preserve"> u</w:t>
      </w:r>
      <w:r w:rsidR="000012C5" w:rsidRPr="00BF5C74">
        <w:rPr>
          <w:rFonts w:ascii="Times New Roman" w:hAnsi="Times New Roman" w:cs="Times New Roman"/>
          <w:szCs w:val="24"/>
        </w:rPr>
        <w:t xml:space="preserve">čitelé vstupují </w:t>
      </w:r>
      <w:r w:rsidR="00F05EBB">
        <w:rPr>
          <w:rFonts w:ascii="Times New Roman" w:hAnsi="Times New Roman" w:cs="Times New Roman"/>
          <w:szCs w:val="24"/>
        </w:rPr>
        <w:t xml:space="preserve">do </w:t>
      </w:r>
      <w:r w:rsidR="000012C5" w:rsidRPr="00BF5C74">
        <w:rPr>
          <w:rFonts w:ascii="Times New Roman" w:hAnsi="Times New Roman" w:cs="Times New Roman"/>
          <w:szCs w:val="24"/>
        </w:rPr>
        <w:t>odborných učeben</w:t>
      </w:r>
      <w:r w:rsidR="00367689" w:rsidRPr="00BF5C74">
        <w:rPr>
          <w:rFonts w:ascii="Times New Roman" w:hAnsi="Times New Roman" w:cs="Times New Roman"/>
          <w:szCs w:val="24"/>
        </w:rPr>
        <w:t xml:space="preserve"> </w:t>
      </w:r>
      <w:r w:rsidR="00F05EBB">
        <w:rPr>
          <w:rFonts w:ascii="Times New Roman" w:hAnsi="Times New Roman" w:cs="Times New Roman"/>
          <w:szCs w:val="24"/>
        </w:rPr>
        <w:t>jako</w:t>
      </w:r>
      <w:r w:rsidR="000012C5" w:rsidRPr="00BF5C74">
        <w:rPr>
          <w:rFonts w:ascii="Times New Roman" w:hAnsi="Times New Roman" w:cs="Times New Roman"/>
          <w:szCs w:val="24"/>
        </w:rPr>
        <w:t xml:space="preserve"> první a opouštějí je jako poslední, neurčuje-li provozní řád učebny jinak</w:t>
      </w:r>
    </w:p>
    <w:p w14:paraId="033B2E0B" w14:textId="4F8ADD7B" w:rsidR="00367689" w:rsidRPr="00BF5C74" w:rsidRDefault="005B136D" w:rsidP="00B873B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487ACBF" wp14:editId="044B15AA">
            <wp:extent cx="161925" cy="161925"/>
            <wp:effectExtent l="0" t="0" r="9525" b="9525"/>
            <wp:docPr id="138" name="Obrázek 32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689" w:rsidRPr="00BF5C74">
        <w:rPr>
          <w:rFonts w:ascii="Times New Roman" w:hAnsi="Times New Roman" w:cs="Times New Roman"/>
          <w:szCs w:val="24"/>
        </w:rPr>
        <w:t xml:space="preserve"> u</w:t>
      </w:r>
      <w:r w:rsidR="000012C5" w:rsidRPr="00BF5C74">
        <w:rPr>
          <w:rFonts w:ascii="Times New Roman" w:hAnsi="Times New Roman" w:cs="Times New Roman"/>
          <w:szCs w:val="24"/>
        </w:rPr>
        <w:t>čitelé odborných předmětů dbají na dodržování provozních řádů pro odborné učebny</w:t>
      </w:r>
    </w:p>
    <w:p w14:paraId="106212D9" w14:textId="28CDF7B1" w:rsidR="00367689" w:rsidRPr="00BF5C74" w:rsidRDefault="005B136D" w:rsidP="00B873B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3FAE544" wp14:editId="7567C3C3">
            <wp:extent cx="161925" cy="161925"/>
            <wp:effectExtent l="0" t="0" r="9525" b="9525"/>
            <wp:docPr id="139" name="Obrázek 32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689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 xml:space="preserve">rvní vyučovací hodinu </w:t>
      </w:r>
      <w:r w:rsidR="00367689" w:rsidRPr="00BF5C74">
        <w:rPr>
          <w:rFonts w:ascii="Times New Roman" w:hAnsi="Times New Roman" w:cs="Times New Roman"/>
          <w:szCs w:val="24"/>
        </w:rPr>
        <w:t xml:space="preserve">učitelé </w:t>
      </w:r>
      <w:r w:rsidR="000012C5" w:rsidRPr="00BF5C74">
        <w:rPr>
          <w:rFonts w:ascii="Times New Roman" w:hAnsi="Times New Roman" w:cs="Times New Roman"/>
          <w:szCs w:val="24"/>
        </w:rPr>
        <w:t xml:space="preserve">prokazatelně seznámí </w:t>
      </w:r>
      <w:r w:rsidR="00F05EBB">
        <w:rPr>
          <w:rFonts w:ascii="Times New Roman" w:hAnsi="Times New Roman" w:cs="Times New Roman"/>
          <w:szCs w:val="24"/>
        </w:rPr>
        <w:t>studenty</w:t>
      </w:r>
      <w:r w:rsidR="000012C5" w:rsidRPr="00BF5C74">
        <w:rPr>
          <w:rFonts w:ascii="Times New Roman" w:hAnsi="Times New Roman" w:cs="Times New Roman"/>
          <w:szCs w:val="24"/>
        </w:rPr>
        <w:t xml:space="preserve"> s provozním řádem příslušné učebny a pravidly bezpečnosti práce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ní</w:t>
      </w:r>
    </w:p>
    <w:p w14:paraId="1D79C0D0" w14:textId="77777777" w:rsidR="000012C5" w:rsidRPr="00BF5C74" w:rsidRDefault="00367689" w:rsidP="00B873B8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B3A3F4A" wp14:editId="649ACEB3">
            <wp:extent cx="161925" cy="161925"/>
            <wp:effectExtent l="0" t="0" r="9525" b="9525"/>
            <wp:docPr id="329" name="Obrázek 32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o</w:t>
      </w:r>
      <w:r w:rsidR="00775503" w:rsidRPr="00BF5C74">
        <w:rPr>
          <w:rFonts w:ascii="Times New Roman" w:hAnsi="Times New Roman" w:cs="Times New Roman"/>
          <w:szCs w:val="24"/>
        </w:rPr>
        <w:t> </w:t>
      </w:r>
      <w:r w:rsidR="000012C5" w:rsidRPr="00BF5C74">
        <w:rPr>
          <w:rFonts w:ascii="Times New Roman" w:hAnsi="Times New Roman" w:cs="Times New Roman"/>
          <w:szCs w:val="24"/>
        </w:rPr>
        <w:t xml:space="preserve">poučení je proveden zápis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 xml:space="preserve">třídní knize a pořídí </w:t>
      </w:r>
      <w:r w:rsidRPr="00BF5C74">
        <w:rPr>
          <w:rFonts w:ascii="Times New Roman" w:hAnsi="Times New Roman" w:cs="Times New Roman"/>
          <w:szCs w:val="24"/>
        </w:rPr>
        <w:t xml:space="preserve">se jmenný seznam s podpisy </w:t>
      </w:r>
      <w:r w:rsidR="00F05EBB">
        <w:rPr>
          <w:rFonts w:ascii="Times New Roman" w:hAnsi="Times New Roman" w:cs="Times New Roman"/>
          <w:szCs w:val="24"/>
        </w:rPr>
        <w:t>studentů</w:t>
      </w:r>
      <w:r w:rsidR="000012C5" w:rsidRPr="00BF5C74">
        <w:rPr>
          <w:rFonts w:ascii="Times New Roman" w:hAnsi="Times New Roman" w:cs="Times New Roman"/>
          <w:szCs w:val="24"/>
        </w:rPr>
        <w:t xml:space="preserve"> dokládají</w:t>
      </w:r>
      <w:r w:rsidRPr="00BF5C74">
        <w:rPr>
          <w:rFonts w:ascii="Times New Roman" w:hAnsi="Times New Roman" w:cs="Times New Roman"/>
          <w:szCs w:val="24"/>
        </w:rPr>
        <w:t xml:space="preserve">cí proškolení jednotlivých </w:t>
      </w:r>
      <w:r w:rsidR="00F05EBB">
        <w:rPr>
          <w:rFonts w:ascii="Times New Roman" w:hAnsi="Times New Roman" w:cs="Times New Roman"/>
          <w:szCs w:val="24"/>
        </w:rPr>
        <w:t>studentů</w:t>
      </w:r>
    </w:p>
    <w:p w14:paraId="62E6BBF5" w14:textId="77777777" w:rsidR="000012C5" w:rsidRPr="00BF5C74" w:rsidRDefault="0004598C" w:rsidP="00367689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21F89A8C" wp14:editId="594DA774">
            <wp:extent cx="161925" cy="161925"/>
            <wp:effectExtent l="0" t="0" r="9525" b="9525"/>
            <wp:docPr id="274" name="Obrázek 27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689" w:rsidRPr="00BF5C74">
        <w:rPr>
          <w:rFonts w:ascii="Times New Roman" w:hAnsi="Times New Roman" w:cs="Times New Roman"/>
          <w:szCs w:val="24"/>
        </w:rPr>
        <w:t xml:space="preserve"> </w:t>
      </w:r>
      <w:r w:rsidR="00F05EBB">
        <w:rPr>
          <w:rFonts w:ascii="Times New Roman" w:hAnsi="Times New Roman" w:cs="Times New Roman"/>
          <w:szCs w:val="24"/>
        </w:rPr>
        <w:t>student</w:t>
      </w:r>
      <w:r w:rsidR="00F05EBB" w:rsidRPr="00BF5C74">
        <w:rPr>
          <w:rFonts w:ascii="Times New Roman" w:hAnsi="Times New Roman" w:cs="Times New Roman"/>
          <w:szCs w:val="24"/>
        </w:rPr>
        <w:t xml:space="preserve"> </w:t>
      </w:r>
      <w:r w:rsidR="00367689" w:rsidRPr="00BF5C74">
        <w:rPr>
          <w:rFonts w:ascii="Times New Roman" w:hAnsi="Times New Roman" w:cs="Times New Roman"/>
          <w:szCs w:val="24"/>
        </w:rPr>
        <w:t>nemanipuluje s rozvody elektřiny</w:t>
      </w:r>
      <w:r w:rsidR="000012C5" w:rsidRPr="00BF5C74">
        <w:rPr>
          <w:rFonts w:ascii="Times New Roman" w:hAnsi="Times New Roman" w:cs="Times New Roman"/>
          <w:szCs w:val="24"/>
        </w:rPr>
        <w:t xml:space="preserve"> a plynu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 xml:space="preserve">laboratořích, s vybavením odborných učeben, </w:t>
      </w:r>
      <w:r w:rsidR="00367689" w:rsidRPr="00BF5C74">
        <w:rPr>
          <w:rFonts w:ascii="Times New Roman" w:hAnsi="Times New Roman" w:cs="Times New Roman"/>
          <w:szCs w:val="24"/>
        </w:rPr>
        <w:t>s uloženými exponáty a modely</w:t>
      </w:r>
    </w:p>
    <w:p w14:paraId="48C5A262" w14:textId="77777777" w:rsidR="000012C5" w:rsidRPr="00BF5C74" w:rsidRDefault="0004598C" w:rsidP="00367689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131DE8A2" wp14:editId="7D723A02">
            <wp:extent cx="161925" cy="161925"/>
            <wp:effectExtent l="0" t="0" r="9525" b="9525"/>
            <wp:docPr id="275" name="Obrázek 27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689" w:rsidRPr="00BF5C74">
        <w:rPr>
          <w:rFonts w:ascii="Times New Roman" w:hAnsi="Times New Roman" w:cs="Times New Roman"/>
          <w:szCs w:val="24"/>
        </w:rPr>
        <w:t xml:space="preserve"> k</w:t>
      </w:r>
      <w:r w:rsidR="000012C5" w:rsidRPr="00BF5C74">
        <w:rPr>
          <w:rFonts w:ascii="Times New Roman" w:hAnsi="Times New Roman" w:cs="Times New Roman"/>
          <w:szCs w:val="24"/>
        </w:rPr>
        <w:t xml:space="preserve">aždý </w:t>
      </w:r>
      <w:r w:rsidR="00F05EBB">
        <w:rPr>
          <w:rFonts w:ascii="Times New Roman" w:hAnsi="Times New Roman" w:cs="Times New Roman"/>
          <w:szCs w:val="24"/>
        </w:rPr>
        <w:t>student</w:t>
      </w:r>
      <w:r w:rsidR="00F05EBB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 xml:space="preserve">má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F05EBB">
        <w:rPr>
          <w:rFonts w:ascii="Times New Roman" w:hAnsi="Times New Roman" w:cs="Times New Roman"/>
          <w:szCs w:val="24"/>
        </w:rPr>
        <w:t xml:space="preserve">odborné učebně </w:t>
      </w:r>
      <w:r w:rsidR="000012C5" w:rsidRPr="00BF5C74">
        <w:rPr>
          <w:rFonts w:ascii="Times New Roman" w:hAnsi="Times New Roman" w:cs="Times New Roman"/>
          <w:szCs w:val="24"/>
        </w:rPr>
        <w:t xml:space="preserve">své místo, které mu určí </w:t>
      </w:r>
      <w:r w:rsidR="00367689" w:rsidRPr="00BF5C74">
        <w:rPr>
          <w:rFonts w:ascii="Times New Roman" w:hAnsi="Times New Roman" w:cs="Times New Roman"/>
          <w:szCs w:val="24"/>
        </w:rPr>
        <w:t>příslušný pedagogický pracovník</w:t>
      </w:r>
    </w:p>
    <w:p w14:paraId="60F37785" w14:textId="77777777" w:rsidR="000012C5" w:rsidRPr="00BF5C74" w:rsidRDefault="0004598C" w:rsidP="00367689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2228508B" wp14:editId="7FA6BB09">
            <wp:extent cx="161925" cy="161925"/>
            <wp:effectExtent l="0" t="0" r="9525" b="9525"/>
            <wp:docPr id="276" name="Obrázek 27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689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 xml:space="preserve">ro zajištění bezpečného provozu </w:t>
      </w:r>
      <w:r w:rsidR="00F05EBB">
        <w:rPr>
          <w:rFonts w:ascii="Times New Roman" w:hAnsi="Times New Roman" w:cs="Times New Roman"/>
          <w:szCs w:val="24"/>
        </w:rPr>
        <w:t xml:space="preserve">v </w:t>
      </w:r>
      <w:r w:rsidR="000012C5" w:rsidRPr="00BF5C74">
        <w:rPr>
          <w:rFonts w:ascii="Times New Roman" w:hAnsi="Times New Roman" w:cs="Times New Roman"/>
          <w:szCs w:val="24"/>
        </w:rPr>
        <w:t>laboratořích a dalších odborných pracovištích a k zabezpečení požární ochrany vydává řed</w:t>
      </w:r>
      <w:r w:rsidR="00367689" w:rsidRPr="00BF5C74">
        <w:rPr>
          <w:rFonts w:ascii="Times New Roman" w:hAnsi="Times New Roman" w:cs="Times New Roman"/>
          <w:szCs w:val="24"/>
        </w:rPr>
        <w:t>itel školy řády těchto prostorů</w:t>
      </w:r>
    </w:p>
    <w:p w14:paraId="773D150F" w14:textId="77777777" w:rsidR="000012C5" w:rsidRPr="00BF5C74" w:rsidRDefault="0004598C" w:rsidP="00367689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3A62409B" wp14:editId="6655495B">
            <wp:extent cx="161925" cy="161925"/>
            <wp:effectExtent l="0" t="0" r="9525" b="9525"/>
            <wp:docPr id="277" name="Obrázek 27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689" w:rsidRPr="00BF5C74">
        <w:rPr>
          <w:rFonts w:ascii="Times New Roman" w:hAnsi="Times New Roman" w:cs="Times New Roman"/>
          <w:szCs w:val="24"/>
        </w:rPr>
        <w:t xml:space="preserve"> v</w:t>
      </w:r>
      <w:r w:rsidR="000012C5" w:rsidRPr="00BF5C74">
        <w:rPr>
          <w:rFonts w:ascii="Times New Roman" w:hAnsi="Times New Roman" w:cs="Times New Roman"/>
          <w:szCs w:val="24"/>
        </w:rPr>
        <w:t xml:space="preserve">stup </w:t>
      </w:r>
      <w:r w:rsidR="00F05EBB">
        <w:rPr>
          <w:rFonts w:ascii="Times New Roman" w:hAnsi="Times New Roman" w:cs="Times New Roman"/>
          <w:szCs w:val="24"/>
        </w:rPr>
        <w:t>studentů</w:t>
      </w:r>
      <w:r w:rsidR="00F05EBB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do odborných učeben může povolit jen vyučující</w:t>
      </w:r>
    </w:p>
    <w:p w14:paraId="7D5DE84A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  <w:szCs w:val="24"/>
        </w:rPr>
      </w:pPr>
      <w:bookmarkStart w:id="35" w:name="_Toc112238979"/>
      <w:r w:rsidRPr="00BF5C74">
        <w:rPr>
          <w:rFonts w:ascii="Times New Roman" w:hAnsi="Times New Roman" w:cs="Times New Roman"/>
          <w:szCs w:val="24"/>
        </w:rPr>
        <w:t>Podmínky bezpečnosti při činnostech konaných mimo školu</w:t>
      </w:r>
      <w:bookmarkEnd w:id="35"/>
    </w:p>
    <w:p w14:paraId="16A56B3A" w14:textId="77777777" w:rsidR="000012C5" w:rsidRPr="00BF5C74" w:rsidRDefault="00B873B8" w:rsidP="00367689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70EC1A19" wp14:editId="2CB21C75">
            <wp:extent cx="161925" cy="161925"/>
            <wp:effectExtent l="0" t="0" r="9525" b="9525"/>
            <wp:docPr id="284" name="Obrázek 28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689" w:rsidRPr="00BF5C74">
        <w:rPr>
          <w:rFonts w:ascii="Times New Roman" w:hAnsi="Times New Roman" w:cs="Times New Roman"/>
          <w:szCs w:val="24"/>
        </w:rPr>
        <w:t xml:space="preserve"> </w:t>
      </w:r>
      <w:r w:rsidR="00F05EBB">
        <w:rPr>
          <w:rFonts w:ascii="Times New Roman" w:hAnsi="Times New Roman" w:cs="Times New Roman"/>
          <w:szCs w:val="24"/>
        </w:rPr>
        <w:t>student</w:t>
      </w:r>
      <w:r w:rsidR="00F05EBB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j</w:t>
      </w:r>
      <w:r w:rsidR="00367689" w:rsidRPr="00BF5C74">
        <w:rPr>
          <w:rFonts w:ascii="Times New Roman" w:hAnsi="Times New Roman" w:cs="Times New Roman"/>
          <w:szCs w:val="24"/>
        </w:rPr>
        <w:t xml:space="preserve">e </w:t>
      </w:r>
      <w:r w:rsidR="000012C5" w:rsidRPr="00BF5C74">
        <w:rPr>
          <w:rFonts w:ascii="Times New Roman" w:hAnsi="Times New Roman" w:cs="Times New Roman"/>
          <w:szCs w:val="24"/>
        </w:rPr>
        <w:t>povin</w:t>
      </w:r>
      <w:r w:rsidR="00367689" w:rsidRPr="00BF5C74">
        <w:rPr>
          <w:rFonts w:ascii="Times New Roman" w:hAnsi="Times New Roman" w:cs="Times New Roman"/>
          <w:szCs w:val="24"/>
        </w:rPr>
        <w:t xml:space="preserve">en </w:t>
      </w:r>
      <w:r w:rsidR="000012C5" w:rsidRPr="00BF5C74">
        <w:rPr>
          <w:rFonts w:ascii="Times New Roman" w:hAnsi="Times New Roman" w:cs="Times New Roman"/>
          <w:szCs w:val="24"/>
        </w:rPr>
        <w:t>poskytnout vedoucímu akce údaje</w:t>
      </w:r>
      <w:r w:rsidR="00775503" w:rsidRPr="00BF5C74">
        <w:rPr>
          <w:rFonts w:ascii="Times New Roman" w:hAnsi="Times New Roman" w:cs="Times New Roman"/>
          <w:szCs w:val="24"/>
        </w:rPr>
        <w:t xml:space="preserve"> o </w:t>
      </w:r>
      <w:r w:rsidR="000012C5" w:rsidRPr="00BF5C74">
        <w:rPr>
          <w:rFonts w:ascii="Times New Roman" w:hAnsi="Times New Roman" w:cs="Times New Roman"/>
          <w:szCs w:val="24"/>
        </w:rPr>
        <w:t xml:space="preserve">zdravotním stavu </w:t>
      </w:r>
    </w:p>
    <w:p w14:paraId="630F4BC9" w14:textId="6BA9AE59" w:rsidR="00882130" w:rsidRPr="00BF5C74" w:rsidRDefault="005B136D" w:rsidP="0088213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7FA7338" wp14:editId="49C6D36C">
            <wp:extent cx="171450" cy="171450"/>
            <wp:effectExtent l="0" t="0" r="0" b="0"/>
            <wp:docPr id="140" name="Obrázek 28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8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5EBB">
        <w:rPr>
          <w:rFonts w:ascii="Times New Roman" w:hAnsi="Times New Roman" w:cs="Times New Roman"/>
          <w:szCs w:val="24"/>
        </w:rPr>
        <w:t xml:space="preserve"> student</w:t>
      </w:r>
      <w:r w:rsidR="000012C5" w:rsidRPr="00BF5C74">
        <w:rPr>
          <w:rFonts w:ascii="Times New Roman" w:hAnsi="Times New Roman" w:cs="Times New Roman"/>
          <w:szCs w:val="24"/>
        </w:rPr>
        <w:t xml:space="preserve">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 xml:space="preserve">průběhu exkurze hlásí okamžitě vedoucímu </w:t>
      </w:r>
      <w:r w:rsidR="00882130" w:rsidRPr="00BF5C74">
        <w:rPr>
          <w:rFonts w:ascii="Times New Roman" w:hAnsi="Times New Roman" w:cs="Times New Roman"/>
          <w:szCs w:val="24"/>
        </w:rPr>
        <w:t xml:space="preserve">akce </w:t>
      </w:r>
      <w:r w:rsidR="000012C5" w:rsidRPr="00BF5C74">
        <w:rPr>
          <w:rFonts w:ascii="Times New Roman" w:hAnsi="Times New Roman" w:cs="Times New Roman"/>
          <w:szCs w:val="24"/>
        </w:rPr>
        <w:t>změnu zdravotního stavu</w:t>
      </w:r>
      <w:r w:rsidR="00882130" w:rsidRPr="00BF5C74">
        <w:rPr>
          <w:rFonts w:ascii="Times New Roman" w:hAnsi="Times New Roman" w:cs="Times New Roman"/>
          <w:szCs w:val="24"/>
        </w:rPr>
        <w:t xml:space="preserve"> nebo</w:t>
      </w:r>
      <w:r w:rsidR="000012C5" w:rsidRPr="00BF5C74">
        <w:rPr>
          <w:rFonts w:ascii="Times New Roman" w:hAnsi="Times New Roman" w:cs="Times New Roman"/>
          <w:szCs w:val="24"/>
        </w:rPr>
        <w:t xml:space="preserve"> úraz</w:t>
      </w:r>
    </w:p>
    <w:p w14:paraId="5CDB554E" w14:textId="783D0C2A" w:rsidR="00882130" w:rsidRPr="00BF5C74" w:rsidRDefault="005B136D" w:rsidP="0088213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E230674" wp14:editId="6196FB8C">
            <wp:extent cx="161925" cy="161925"/>
            <wp:effectExtent l="0" t="0" r="9525" b="9525"/>
            <wp:docPr id="141" name="Obrázek 33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130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 xml:space="preserve">odle závažnosti úrazu zabezpečí </w:t>
      </w:r>
      <w:r w:rsidR="00F05EBB">
        <w:rPr>
          <w:rFonts w:ascii="Times New Roman" w:hAnsi="Times New Roman" w:cs="Times New Roman"/>
          <w:szCs w:val="24"/>
        </w:rPr>
        <w:t>vedoucí akce</w:t>
      </w:r>
      <w:r w:rsidR="000012C5" w:rsidRPr="00BF5C74">
        <w:rPr>
          <w:rFonts w:ascii="Times New Roman" w:hAnsi="Times New Roman" w:cs="Times New Roman"/>
          <w:szCs w:val="24"/>
        </w:rPr>
        <w:t xml:space="preserve"> lékařskou pomoc</w:t>
      </w:r>
    </w:p>
    <w:p w14:paraId="656471C4" w14:textId="4395ACCA" w:rsidR="00882130" w:rsidRPr="00BF5C74" w:rsidRDefault="005B136D" w:rsidP="0088213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0BB8B8C" wp14:editId="233501E0">
            <wp:extent cx="171450" cy="171450"/>
            <wp:effectExtent l="0" t="0" r="0" b="0"/>
            <wp:docPr id="142" name="Obrázek 28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8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130" w:rsidRPr="00BF5C74">
        <w:rPr>
          <w:rFonts w:ascii="Times New Roman" w:hAnsi="Times New Roman" w:cs="Times New Roman"/>
          <w:szCs w:val="24"/>
        </w:rPr>
        <w:t xml:space="preserve"> š</w:t>
      </w:r>
      <w:r w:rsidR="000012C5" w:rsidRPr="00BF5C74">
        <w:rPr>
          <w:rFonts w:ascii="Times New Roman" w:hAnsi="Times New Roman" w:cs="Times New Roman"/>
          <w:szCs w:val="24"/>
        </w:rPr>
        <w:t xml:space="preserve">kola zabezpečí poučení </w:t>
      </w:r>
      <w:r w:rsidR="00F05EBB">
        <w:rPr>
          <w:rFonts w:ascii="Times New Roman" w:hAnsi="Times New Roman" w:cs="Times New Roman"/>
          <w:szCs w:val="24"/>
        </w:rPr>
        <w:t xml:space="preserve">studentů </w:t>
      </w:r>
      <w:r w:rsidR="000012C5" w:rsidRPr="00BF5C74">
        <w:rPr>
          <w:rFonts w:ascii="Times New Roman" w:hAnsi="Times New Roman" w:cs="Times New Roman"/>
          <w:szCs w:val="24"/>
        </w:rPr>
        <w:t>před konáním akce, seznámí je se zásadami bezpečného chování a upozorní na možná rizika, včetně následných opatření</w:t>
      </w:r>
    </w:p>
    <w:p w14:paraId="596D63A3" w14:textId="355EDC69" w:rsidR="00882130" w:rsidRPr="00BF5C74" w:rsidRDefault="005B136D" w:rsidP="0088213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5E559FE" wp14:editId="71C533BD">
            <wp:extent cx="161925" cy="161925"/>
            <wp:effectExtent l="0" t="0" r="9525" b="9525"/>
            <wp:docPr id="143" name="Obrázek 33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130" w:rsidRPr="00BF5C74">
        <w:rPr>
          <w:rFonts w:ascii="Times New Roman" w:hAnsi="Times New Roman" w:cs="Times New Roman"/>
          <w:szCs w:val="24"/>
        </w:rPr>
        <w:t xml:space="preserve"> d</w:t>
      </w:r>
      <w:r w:rsidR="000012C5" w:rsidRPr="00BF5C74">
        <w:rPr>
          <w:rFonts w:ascii="Times New Roman" w:hAnsi="Times New Roman" w:cs="Times New Roman"/>
          <w:szCs w:val="24"/>
        </w:rPr>
        <w:t>okladem</w:t>
      </w:r>
      <w:r w:rsidR="00775503" w:rsidRPr="00BF5C74">
        <w:rPr>
          <w:rFonts w:ascii="Times New Roman" w:hAnsi="Times New Roman" w:cs="Times New Roman"/>
          <w:szCs w:val="24"/>
        </w:rPr>
        <w:t xml:space="preserve"> o </w:t>
      </w:r>
      <w:r w:rsidR="000012C5" w:rsidRPr="00BF5C74">
        <w:rPr>
          <w:rFonts w:ascii="Times New Roman" w:hAnsi="Times New Roman" w:cs="Times New Roman"/>
          <w:szCs w:val="24"/>
        </w:rPr>
        <w:t xml:space="preserve">provedeném poučení </w:t>
      </w:r>
      <w:r w:rsidR="00F05EBB">
        <w:rPr>
          <w:rFonts w:ascii="Times New Roman" w:hAnsi="Times New Roman" w:cs="Times New Roman"/>
          <w:szCs w:val="24"/>
        </w:rPr>
        <w:t>studentů</w:t>
      </w:r>
      <w:r w:rsidR="000012C5" w:rsidRPr="00BF5C74">
        <w:rPr>
          <w:rFonts w:ascii="Times New Roman" w:hAnsi="Times New Roman" w:cs="Times New Roman"/>
          <w:szCs w:val="24"/>
        </w:rPr>
        <w:t xml:space="preserve"> je záznam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třídní knize</w:t>
      </w:r>
      <w:r w:rsidR="00F05EBB">
        <w:rPr>
          <w:rFonts w:ascii="Times New Roman" w:hAnsi="Times New Roman" w:cs="Times New Roman"/>
          <w:szCs w:val="24"/>
        </w:rPr>
        <w:t xml:space="preserve"> a jmenný seznam podepsaný studenty</w:t>
      </w:r>
    </w:p>
    <w:p w14:paraId="54945295" w14:textId="77777777" w:rsidR="000012C5" w:rsidRPr="00BF5C74" w:rsidRDefault="00882130" w:rsidP="0088213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lastRenderedPageBreak/>
        <w:drawing>
          <wp:inline distT="0" distB="0" distL="0" distR="0" wp14:anchorId="0ABA40D7" wp14:editId="26562A3C">
            <wp:extent cx="161925" cy="161925"/>
            <wp:effectExtent l="0" t="0" r="9525" b="9525"/>
            <wp:docPr id="336" name="Obrázek 33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F05EBB">
        <w:rPr>
          <w:rFonts w:ascii="Times New Roman" w:hAnsi="Times New Roman" w:cs="Times New Roman"/>
          <w:szCs w:val="24"/>
        </w:rPr>
        <w:t>studenta</w:t>
      </w:r>
      <w:r w:rsidR="000012C5" w:rsidRPr="00BF5C74">
        <w:rPr>
          <w:rFonts w:ascii="Times New Roman" w:hAnsi="Times New Roman" w:cs="Times New Roman"/>
          <w:szCs w:val="24"/>
        </w:rPr>
        <w:t>, kte</w:t>
      </w:r>
      <w:r w:rsidRPr="00BF5C74">
        <w:rPr>
          <w:rFonts w:ascii="Times New Roman" w:hAnsi="Times New Roman" w:cs="Times New Roman"/>
          <w:szCs w:val="24"/>
        </w:rPr>
        <w:t xml:space="preserve">rý </w:t>
      </w:r>
      <w:r w:rsidR="000012C5" w:rsidRPr="00BF5C74">
        <w:rPr>
          <w:rFonts w:ascii="Times New Roman" w:hAnsi="Times New Roman" w:cs="Times New Roman"/>
          <w:szCs w:val="24"/>
        </w:rPr>
        <w:t xml:space="preserve">nebyl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době poučení přítom</w:t>
      </w:r>
      <w:r w:rsidRPr="00BF5C74">
        <w:rPr>
          <w:rFonts w:ascii="Times New Roman" w:hAnsi="Times New Roman" w:cs="Times New Roman"/>
          <w:szCs w:val="24"/>
        </w:rPr>
        <w:t>e</w:t>
      </w:r>
      <w:r w:rsidR="000012C5" w:rsidRPr="00BF5C74">
        <w:rPr>
          <w:rFonts w:ascii="Times New Roman" w:hAnsi="Times New Roman" w:cs="Times New Roman"/>
          <w:szCs w:val="24"/>
        </w:rPr>
        <w:t xml:space="preserve">n, je třeba poučit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nejbližším možném termínu (u tohoto poučení se</w:t>
      </w:r>
      <w:r w:rsidRPr="00BF5C74">
        <w:rPr>
          <w:rFonts w:ascii="Times New Roman" w:hAnsi="Times New Roman" w:cs="Times New Roman"/>
          <w:szCs w:val="24"/>
        </w:rPr>
        <w:t xml:space="preserve"> provede zápis podepsaný </w:t>
      </w:r>
      <w:r w:rsidR="00F05EBB">
        <w:rPr>
          <w:rFonts w:ascii="Times New Roman" w:hAnsi="Times New Roman" w:cs="Times New Roman"/>
          <w:szCs w:val="24"/>
        </w:rPr>
        <w:t>studentem</w:t>
      </w:r>
      <w:r w:rsidRPr="00BF5C74">
        <w:rPr>
          <w:rFonts w:ascii="Times New Roman" w:hAnsi="Times New Roman" w:cs="Times New Roman"/>
          <w:szCs w:val="24"/>
        </w:rPr>
        <w:t>)</w:t>
      </w:r>
    </w:p>
    <w:p w14:paraId="59310D52" w14:textId="77777777" w:rsidR="000012C5" w:rsidRPr="00BF5C74" w:rsidRDefault="00B873B8" w:rsidP="0088213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529F0721" wp14:editId="39E153D5">
            <wp:extent cx="161925" cy="161925"/>
            <wp:effectExtent l="0" t="0" r="9525" b="9525"/>
            <wp:docPr id="287" name="Obrázek 28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130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 xml:space="preserve">ři vícedenních akcích konaných mimo školu, kdy jsou </w:t>
      </w:r>
      <w:r w:rsidR="00F05EBB">
        <w:rPr>
          <w:rFonts w:ascii="Times New Roman" w:hAnsi="Times New Roman" w:cs="Times New Roman"/>
          <w:szCs w:val="24"/>
        </w:rPr>
        <w:t>studenti u</w:t>
      </w:r>
      <w:r w:rsidR="000012C5" w:rsidRPr="00BF5C74">
        <w:rPr>
          <w:rFonts w:ascii="Times New Roman" w:hAnsi="Times New Roman" w:cs="Times New Roman"/>
          <w:szCs w:val="24"/>
        </w:rPr>
        <w:t xml:space="preserve">bytováni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 xml:space="preserve">objektech jiných osob, dodržují předpisy k zajištění bezpečnosti a ochrany zdraví platné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882130" w:rsidRPr="00BF5C74">
        <w:rPr>
          <w:rFonts w:ascii="Times New Roman" w:hAnsi="Times New Roman" w:cs="Times New Roman"/>
          <w:szCs w:val="24"/>
        </w:rPr>
        <w:t>těchto objektech</w:t>
      </w:r>
    </w:p>
    <w:p w14:paraId="49D8F1E8" w14:textId="77777777" w:rsidR="000012C5" w:rsidRPr="00BF5C74" w:rsidRDefault="00B873B8" w:rsidP="0088213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1459D9DD" wp14:editId="5607B1B3">
            <wp:extent cx="161925" cy="161925"/>
            <wp:effectExtent l="0" t="0" r="9525" b="9525"/>
            <wp:docPr id="288" name="Obrázek 28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130" w:rsidRPr="00BF5C74">
        <w:rPr>
          <w:rFonts w:ascii="Times New Roman" w:hAnsi="Times New Roman" w:cs="Times New Roman"/>
          <w:szCs w:val="24"/>
        </w:rPr>
        <w:t xml:space="preserve"> v</w:t>
      </w:r>
      <w:r w:rsidR="000012C5" w:rsidRPr="00BF5C74">
        <w:rPr>
          <w:rFonts w:ascii="Times New Roman" w:hAnsi="Times New Roman" w:cs="Times New Roman"/>
          <w:szCs w:val="24"/>
        </w:rPr>
        <w:t>edoucí akce bude po celou dobu jejího trván</w:t>
      </w:r>
      <w:r w:rsidR="00882130" w:rsidRPr="00BF5C74">
        <w:rPr>
          <w:rFonts w:ascii="Times New Roman" w:hAnsi="Times New Roman" w:cs="Times New Roman"/>
          <w:szCs w:val="24"/>
        </w:rPr>
        <w:t xml:space="preserve">í dbát na ukázněné chování </w:t>
      </w:r>
      <w:r w:rsidR="00F05EBB">
        <w:rPr>
          <w:rFonts w:ascii="Times New Roman" w:hAnsi="Times New Roman" w:cs="Times New Roman"/>
          <w:szCs w:val="24"/>
        </w:rPr>
        <w:t>studentů</w:t>
      </w:r>
    </w:p>
    <w:p w14:paraId="22C5396F" w14:textId="77777777" w:rsidR="000012C5" w:rsidRPr="00BF5C74" w:rsidRDefault="00B873B8" w:rsidP="0088213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003905A2" wp14:editId="2699D705">
            <wp:extent cx="161925" cy="161925"/>
            <wp:effectExtent l="0" t="0" r="9525" b="9525"/>
            <wp:docPr id="289" name="Obrázek 28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130" w:rsidRPr="00BF5C74">
        <w:rPr>
          <w:rFonts w:ascii="Times New Roman" w:hAnsi="Times New Roman" w:cs="Times New Roman"/>
          <w:szCs w:val="24"/>
        </w:rPr>
        <w:t xml:space="preserve"> n</w:t>
      </w:r>
      <w:r w:rsidR="000012C5" w:rsidRPr="00BF5C74">
        <w:rPr>
          <w:rFonts w:ascii="Times New Roman" w:hAnsi="Times New Roman" w:cs="Times New Roman"/>
          <w:szCs w:val="24"/>
        </w:rPr>
        <w:t>a akcích pořádaných školou se zakazuje kouření, konzumace alkoholu a</w:t>
      </w:r>
      <w:r w:rsidR="00882130" w:rsidRPr="00BF5C74">
        <w:rPr>
          <w:rFonts w:ascii="Times New Roman" w:hAnsi="Times New Roman" w:cs="Times New Roman"/>
          <w:szCs w:val="24"/>
        </w:rPr>
        <w:t xml:space="preserve"> jiných zdraví škodlivých látek</w:t>
      </w:r>
    </w:p>
    <w:p w14:paraId="03391D3D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  <w:szCs w:val="24"/>
        </w:rPr>
      </w:pPr>
      <w:bookmarkStart w:id="36" w:name="_Toc112238980"/>
      <w:r w:rsidRPr="00BF5C74">
        <w:rPr>
          <w:rFonts w:ascii="Times New Roman" w:hAnsi="Times New Roman" w:cs="Times New Roman"/>
          <w:szCs w:val="24"/>
        </w:rPr>
        <w:t>Prevence sociálně patologických jevů, prevence a řešení šikany ve škole</w:t>
      </w:r>
      <w:bookmarkEnd w:id="36"/>
    </w:p>
    <w:p w14:paraId="41234C55" w14:textId="77777777" w:rsidR="000012C5" w:rsidRPr="00BF5C74" w:rsidRDefault="00B873B8" w:rsidP="0088213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76DA9303" wp14:editId="3A46CB28">
            <wp:extent cx="161925" cy="161925"/>
            <wp:effectExtent l="0" t="0" r="9525" b="9525"/>
            <wp:docPr id="292" name="Obrázek 29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130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 xml:space="preserve">ro </w:t>
      </w:r>
      <w:r w:rsidR="00F05EBB">
        <w:rPr>
          <w:rFonts w:ascii="Times New Roman" w:hAnsi="Times New Roman" w:cs="Times New Roman"/>
          <w:szCs w:val="24"/>
        </w:rPr>
        <w:t>studenty</w:t>
      </w:r>
      <w:r w:rsidR="000012C5" w:rsidRPr="00BF5C74">
        <w:rPr>
          <w:rFonts w:ascii="Times New Roman" w:hAnsi="Times New Roman" w:cs="Times New Roman"/>
          <w:szCs w:val="24"/>
        </w:rPr>
        <w:t xml:space="preserve">, zaměstnance a návštěvy školy platí přísný zákaz kouření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celém areálu školy</w:t>
      </w:r>
      <w:r w:rsidR="006C54C2" w:rsidRPr="00BF5C74">
        <w:rPr>
          <w:rFonts w:ascii="Times New Roman" w:hAnsi="Times New Roman" w:cs="Times New Roman"/>
          <w:szCs w:val="24"/>
        </w:rPr>
        <w:t xml:space="preserve"> včetně užívání elektronických cigaret</w:t>
      </w:r>
    </w:p>
    <w:p w14:paraId="023421F1" w14:textId="77777777" w:rsidR="000012C5" w:rsidRPr="00BF5C74" w:rsidRDefault="00B873B8" w:rsidP="0088213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48EC9B1E" wp14:editId="3807A2B8">
            <wp:extent cx="161925" cy="161925"/>
            <wp:effectExtent l="0" t="0" r="9525" b="9525"/>
            <wp:docPr id="293" name="Obrázek 29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130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 xml:space="preserve">ro </w:t>
      </w:r>
      <w:r w:rsidR="00F05EBB">
        <w:rPr>
          <w:rFonts w:ascii="Times New Roman" w:hAnsi="Times New Roman" w:cs="Times New Roman"/>
          <w:szCs w:val="24"/>
        </w:rPr>
        <w:t>studenty</w:t>
      </w:r>
      <w:r w:rsidR="000012C5" w:rsidRPr="00BF5C74">
        <w:rPr>
          <w:rFonts w:ascii="Times New Roman" w:hAnsi="Times New Roman" w:cs="Times New Roman"/>
          <w:szCs w:val="24"/>
        </w:rPr>
        <w:t xml:space="preserve">, zaměstnance a návštěvy školy platí přísný zákaz </w:t>
      </w:r>
      <w:r w:rsidR="006C54C2" w:rsidRPr="00BF5C74">
        <w:rPr>
          <w:rFonts w:ascii="Times New Roman" w:hAnsi="Times New Roman" w:cs="Times New Roman"/>
          <w:szCs w:val="24"/>
        </w:rPr>
        <w:t xml:space="preserve">donášení a </w:t>
      </w:r>
      <w:r w:rsidR="000012C5" w:rsidRPr="00BF5C74">
        <w:rPr>
          <w:rFonts w:ascii="Times New Roman" w:hAnsi="Times New Roman" w:cs="Times New Roman"/>
          <w:szCs w:val="24"/>
        </w:rPr>
        <w:t xml:space="preserve">pití alkoholických nápojů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882130" w:rsidRPr="00BF5C74">
        <w:rPr>
          <w:rFonts w:ascii="Times New Roman" w:hAnsi="Times New Roman" w:cs="Times New Roman"/>
          <w:szCs w:val="24"/>
        </w:rPr>
        <w:t>celém areálu školy</w:t>
      </w:r>
    </w:p>
    <w:p w14:paraId="2506C27D" w14:textId="77777777" w:rsidR="000012C5" w:rsidRPr="00BF5C74" w:rsidRDefault="00B873B8" w:rsidP="0088213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17FA3800" wp14:editId="75431297">
            <wp:extent cx="161925" cy="161925"/>
            <wp:effectExtent l="0" t="0" r="9525" b="9525"/>
            <wp:docPr id="294" name="Obrázek 29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130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 xml:space="preserve">ro </w:t>
      </w:r>
      <w:r w:rsidR="00F05EBB">
        <w:rPr>
          <w:rFonts w:ascii="Times New Roman" w:hAnsi="Times New Roman" w:cs="Times New Roman"/>
          <w:szCs w:val="24"/>
        </w:rPr>
        <w:t>studenty</w:t>
      </w:r>
      <w:r w:rsidR="000012C5" w:rsidRPr="00BF5C74">
        <w:rPr>
          <w:rFonts w:ascii="Times New Roman" w:hAnsi="Times New Roman" w:cs="Times New Roman"/>
          <w:szCs w:val="24"/>
        </w:rPr>
        <w:t xml:space="preserve">, zaměstnance a návštěvy školy platí přísný zákaz </w:t>
      </w:r>
      <w:r w:rsidR="006C54C2" w:rsidRPr="00BF5C74">
        <w:rPr>
          <w:rFonts w:ascii="Times New Roman" w:hAnsi="Times New Roman" w:cs="Times New Roman"/>
          <w:szCs w:val="24"/>
        </w:rPr>
        <w:t xml:space="preserve">donášení a </w:t>
      </w:r>
      <w:r w:rsidR="000012C5" w:rsidRPr="00BF5C74">
        <w:rPr>
          <w:rFonts w:ascii="Times New Roman" w:hAnsi="Times New Roman" w:cs="Times New Roman"/>
          <w:szCs w:val="24"/>
        </w:rPr>
        <w:t xml:space="preserve">užívání návykových a psychotropních látek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882130" w:rsidRPr="00BF5C74">
        <w:rPr>
          <w:rFonts w:ascii="Times New Roman" w:hAnsi="Times New Roman" w:cs="Times New Roman"/>
          <w:szCs w:val="24"/>
        </w:rPr>
        <w:t>celém areálu školy</w:t>
      </w:r>
    </w:p>
    <w:p w14:paraId="0F600823" w14:textId="77777777" w:rsidR="000012C5" w:rsidRPr="00BF5C74" w:rsidRDefault="00B873B8" w:rsidP="0088213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292D2CB5" wp14:editId="4518ED5A">
            <wp:extent cx="161925" cy="161925"/>
            <wp:effectExtent l="0" t="0" r="9525" b="9525"/>
            <wp:docPr id="295" name="Obrázek 29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130" w:rsidRPr="00BF5C74">
        <w:rPr>
          <w:rFonts w:ascii="Times New Roman" w:hAnsi="Times New Roman" w:cs="Times New Roman"/>
          <w:szCs w:val="24"/>
        </w:rPr>
        <w:t xml:space="preserve"> u</w:t>
      </w:r>
      <w:r w:rsidR="000012C5" w:rsidRPr="00BF5C74">
        <w:rPr>
          <w:rFonts w:ascii="Times New Roman" w:hAnsi="Times New Roman" w:cs="Times New Roman"/>
          <w:szCs w:val="24"/>
        </w:rPr>
        <w:t>žívání psychotropních a návykových</w:t>
      </w:r>
      <w:r w:rsidR="00882130" w:rsidRPr="00BF5C74">
        <w:rPr>
          <w:rFonts w:ascii="Times New Roman" w:hAnsi="Times New Roman" w:cs="Times New Roman"/>
          <w:szCs w:val="24"/>
        </w:rPr>
        <w:t xml:space="preserve"> látek, pití alkoholu a kouření</w:t>
      </w:r>
      <w:r w:rsidR="000012C5" w:rsidRPr="00BF5C74">
        <w:rPr>
          <w:rFonts w:ascii="Times New Roman" w:hAnsi="Times New Roman" w:cs="Times New Roman"/>
          <w:szCs w:val="24"/>
        </w:rPr>
        <w:t xml:space="preserve"> je pro </w:t>
      </w:r>
      <w:r w:rsidR="00F05EBB">
        <w:rPr>
          <w:rFonts w:ascii="Times New Roman" w:hAnsi="Times New Roman" w:cs="Times New Roman"/>
          <w:szCs w:val="24"/>
        </w:rPr>
        <w:t>studenty</w:t>
      </w:r>
      <w:r w:rsidR="000012C5" w:rsidRPr="00BF5C74">
        <w:rPr>
          <w:rFonts w:ascii="Times New Roman" w:hAnsi="Times New Roman" w:cs="Times New Roman"/>
          <w:szCs w:val="24"/>
        </w:rPr>
        <w:t xml:space="preserve"> školy, zaměstnance školy a návštěvy </w:t>
      </w:r>
      <w:r w:rsidR="00DD6E54" w:rsidRPr="00BF5C74">
        <w:rPr>
          <w:rFonts w:ascii="Times New Roman" w:hAnsi="Times New Roman" w:cs="Times New Roman"/>
          <w:szCs w:val="24"/>
        </w:rPr>
        <w:t>školy vždy</w:t>
      </w:r>
      <w:r w:rsidR="000012C5" w:rsidRPr="00BF5C74">
        <w:rPr>
          <w:rFonts w:ascii="Times New Roman" w:hAnsi="Times New Roman" w:cs="Times New Roman"/>
          <w:szCs w:val="24"/>
        </w:rPr>
        <w:t xml:space="preserve"> přísně zakázáno při výuce a při akcích pořá</w:t>
      </w:r>
      <w:r w:rsidR="00882130" w:rsidRPr="00BF5C74">
        <w:rPr>
          <w:rFonts w:ascii="Times New Roman" w:hAnsi="Times New Roman" w:cs="Times New Roman"/>
          <w:szCs w:val="24"/>
        </w:rPr>
        <w:t>daných školou mimo areál školy</w:t>
      </w:r>
    </w:p>
    <w:p w14:paraId="7224DF35" w14:textId="5B243D55" w:rsidR="00882130" w:rsidRPr="00BF5C74" w:rsidRDefault="005B136D" w:rsidP="0088213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856681D" wp14:editId="775A3806">
            <wp:extent cx="171450" cy="171450"/>
            <wp:effectExtent l="0" t="0" r="0" b="0"/>
            <wp:docPr id="144" name="Obrázek 29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130" w:rsidRPr="00BF5C74">
        <w:rPr>
          <w:rFonts w:ascii="Times New Roman" w:hAnsi="Times New Roman" w:cs="Times New Roman"/>
          <w:szCs w:val="24"/>
        </w:rPr>
        <w:t xml:space="preserve"> nošení, držení, distribuce a zneužívání návykových a stimulačních látek j</w:t>
      </w:r>
      <w:r w:rsidR="000012C5" w:rsidRPr="00BF5C74">
        <w:rPr>
          <w:rFonts w:ascii="Times New Roman" w:hAnsi="Times New Roman" w:cs="Times New Roman"/>
          <w:szCs w:val="24"/>
        </w:rPr>
        <w:t>e přísně zakázáno</w:t>
      </w:r>
    </w:p>
    <w:p w14:paraId="0B93F2D0" w14:textId="10C7D8B2" w:rsidR="004E20E3" w:rsidRPr="00BF5C74" w:rsidRDefault="005B136D" w:rsidP="00882130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5E5193E" wp14:editId="7BFC153E">
            <wp:extent cx="161925" cy="161925"/>
            <wp:effectExtent l="0" t="0" r="9525" b="9525"/>
            <wp:docPr id="145" name="Obrázek 33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130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>orušení výše uváděných zákazů a nařízení bude klasifikováno jako hrubý přestupek proti školnímu řádu s odpovídajícími sankcemi</w:t>
      </w:r>
    </w:p>
    <w:p w14:paraId="45D6C119" w14:textId="77777777" w:rsidR="000012C5" w:rsidRPr="00BF5C74" w:rsidRDefault="00B873B8" w:rsidP="004E20E3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51065144" wp14:editId="7A686D33">
            <wp:extent cx="161925" cy="161925"/>
            <wp:effectExtent l="0" t="0" r="9525" b="9525"/>
            <wp:docPr id="297" name="Obrázek 29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0E3" w:rsidRPr="00BF5C74">
        <w:rPr>
          <w:rFonts w:ascii="Times New Roman" w:hAnsi="Times New Roman" w:cs="Times New Roman"/>
          <w:szCs w:val="24"/>
        </w:rPr>
        <w:t xml:space="preserve"> </w:t>
      </w:r>
      <w:r w:rsidR="00F05EBB">
        <w:rPr>
          <w:rFonts w:ascii="Times New Roman" w:hAnsi="Times New Roman" w:cs="Times New Roman"/>
          <w:szCs w:val="24"/>
        </w:rPr>
        <w:t>student</w:t>
      </w:r>
      <w:r w:rsidR="00F05EBB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je povinen respektovat Program školy proti šikanování, kdy cílem je vytvořit ve škole bezpečné, respektující a spolupracující prostředí</w:t>
      </w:r>
      <w:r w:rsidR="004E20E3" w:rsidRPr="00BF5C74">
        <w:rPr>
          <w:rFonts w:ascii="Times New Roman" w:hAnsi="Times New Roman" w:cs="Times New Roman"/>
          <w:szCs w:val="24"/>
        </w:rPr>
        <w:t xml:space="preserve"> a je d</w:t>
      </w:r>
      <w:r w:rsidR="000012C5" w:rsidRPr="00BF5C74">
        <w:rPr>
          <w:rFonts w:ascii="Times New Roman" w:hAnsi="Times New Roman" w:cs="Times New Roman"/>
          <w:szCs w:val="24"/>
        </w:rPr>
        <w:t xml:space="preserve">ůležité posilovat oblast komunikace a vztahů mezi </w:t>
      </w:r>
      <w:r w:rsidR="00F05EBB">
        <w:rPr>
          <w:rFonts w:ascii="Times New Roman" w:hAnsi="Times New Roman" w:cs="Times New Roman"/>
          <w:szCs w:val="24"/>
        </w:rPr>
        <w:t>studenty</w:t>
      </w:r>
      <w:r w:rsidR="000012C5" w:rsidRPr="00BF5C74">
        <w:rPr>
          <w:rFonts w:ascii="Times New Roman" w:hAnsi="Times New Roman" w:cs="Times New Roman"/>
          <w:szCs w:val="24"/>
        </w:rPr>
        <w:t xml:space="preserve"> ve t</w:t>
      </w:r>
      <w:r w:rsidR="004E20E3" w:rsidRPr="00BF5C74">
        <w:rPr>
          <w:rFonts w:ascii="Times New Roman" w:hAnsi="Times New Roman" w:cs="Times New Roman"/>
          <w:szCs w:val="24"/>
        </w:rPr>
        <w:t>řídách a ve školních kolektivech</w:t>
      </w:r>
    </w:p>
    <w:p w14:paraId="5ABAA403" w14:textId="11293F6F" w:rsidR="004E20E3" w:rsidRPr="00BF5C74" w:rsidRDefault="005B136D" w:rsidP="004E20E3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3323305" wp14:editId="76FADE26">
            <wp:extent cx="171450" cy="171450"/>
            <wp:effectExtent l="0" t="0" r="0" b="0"/>
            <wp:docPr id="146" name="Obrázek 29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0E3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>ři odhalení jakéhokoli</w:t>
      </w:r>
      <w:r w:rsidR="00775503" w:rsidRPr="00BF5C74">
        <w:rPr>
          <w:rFonts w:ascii="Times New Roman" w:hAnsi="Times New Roman" w:cs="Times New Roman"/>
          <w:szCs w:val="24"/>
        </w:rPr>
        <w:t> </w:t>
      </w:r>
      <w:r w:rsidR="000012C5" w:rsidRPr="00BF5C74">
        <w:rPr>
          <w:rFonts w:ascii="Times New Roman" w:hAnsi="Times New Roman" w:cs="Times New Roman"/>
          <w:szCs w:val="24"/>
        </w:rPr>
        <w:t>projevu šikany bude škola pracovat s agresorem a bude využívat všechna dostupná výchovná opatření (i sankce) a možné postupy při řešení této šikany</w:t>
      </w:r>
    </w:p>
    <w:p w14:paraId="4532EF51" w14:textId="77777777" w:rsidR="000012C5" w:rsidRPr="00BF5C74" w:rsidRDefault="004E20E3" w:rsidP="004E20E3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7DBF31A" wp14:editId="1C09ED56">
            <wp:extent cx="161925" cy="161925"/>
            <wp:effectExtent l="0" t="0" r="9525" b="9525"/>
            <wp:docPr id="342" name="Obrázek 34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ž</w:t>
      </w:r>
      <w:r w:rsidR="000012C5" w:rsidRPr="00BF5C74">
        <w:rPr>
          <w:rFonts w:ascii="Times New Roman" w:hAnsi="Times New Roman" w:cs="Times New Roman"/>
          <w:szCs w:val="24"/>
        </w:rPr>
        <w:t>ádný proje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šikany nemůže a nesmí zůstat na naší škole bez povšimnutí a bez potrestán</w:t>
      </w:r>
      <w:r w:rsidRPr="00BF5C74">
        <w:rPr>
          <w:rFonts w:ascii="Times New Roman" w:hAnsi="Times New Roman" w:cs="Times New Roman"/>
          <w:szCs w:val="24"/>
        </w:rPr>
        <w:t>í agresora a  včetně pomoci oběti</w:t>
      </w:r>
    </w:p>
    <w:p w14:paraId="4E13C34D" w14:textId="63583A5E" w:rsidR="004E20E3" w:rsidRPr="00BF5C74" w:rsidRDefault="005B136D" w:rsidP="004E20E3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3E2BB42" wp14:editId="407854C1">
            <wp:extent cx="171450" cy="171450"/>
            <wp:effectExtent l="0" t="0" r="0" b="0"/>
            <wp:docPr id="147" name="Obrázek 29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0E3" w:rsidRPr="00BF5C74">
        <w:rPr>
          <w:rFonts w:ascii="Times New Roman" w:hAnsi="Times New Roman" w:cs="Times New Roman"/>
          <w:szCs w:val="24"/>
        </w:rPr>
        <w:t xml:space="preserve"> v</w:t>
      </w:r>
      <w:r w:rsidR="000012C5" w:rsidRPr="00BF5C74">
        <w:rPr>
          <w:rFonts w:ascii="Times New Roman" w:hAnsi="Times New Roman" w:cs="Times New Roman"/>
          <w:szCs w:val="24"/>
        </w:rPr>
        <w:t xml:space="preserve">šichni zaměstnanci školy, pedagogičtí pracovníci školy musí vést důsledně a systematicky </w:t>
      </w:r>
      <w:r w:rsidR="00F05EBB">
        <w:rPr>
          <w:rFonts w:ascii="Times New Roman" w:hAnsi="Times New Roman" w:cs="Times New Roman"/>
          <w:szCs w:val="24"/>
        </w:rPr>
        <w:t>studenty</w:t>
      </w:r>
      <w:r w:rsidR="000012C5" w:rsidRPr="00BF5C74">
        <w:rPr>
          <w:rFonts w:ascii="Times New Roman" w:hAnsi="Times New Roman" w:cs="Times New Roman"/>
          <w:szCs w:val="24"/>
        </w:rPr>
        <w:t xml:space="preserve"> k osvojování norem mezilidských vztahů založených na demokratických principech, respektující</w:t>
      </w:r>
      <w:r w:rsidR="00F05EBB">
        <w:rPr>
          <w:rFonts w:ascii="Times New Roman" w:hAnsi="Times New Roman" w:cs="Times New Roman"/>
          <w:szCs w:val="24"/>
        </w:rPr>
        <w:t>ch identitu a individualitu studenta</w:t>
      </w:r>
    </w:p>
    <w:p w14:paraId="673848BF" w14:textId="77777777" w:rsidR="000012C5" w:rsidRPr="00BF5C74" w:rsidRDefault="004E20E3" w:rsidP="004E20E3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C36A399" wp14:editId="072F0F82">
            <wp:extent cx="161925" cy="161925"/>
            <wp:effectExtent l="0" t="0" r="9525" b="9525"/>
            <wp:docPr id="343" name="Obrázek 34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F05EBB">
        <w:rPr>
          <w:rFonts w:ascii="Times New Roman" w:hAnsi="Times New Roman" w:cs="Times New Roman"/>
          <w:szCs w:val="24"/>
        </w:rPr>
        <w:t>studenti</w:t>
      </w:r>
      <w:r w:rsidR="000012C5" w:rsidRPr="00BF5C74">
        <w:rPr>
          <w:rFonts w:ascii="Times New Roman" w:hAnsi="Times New Roman" w:cs="Times New Roman"/>
          <w:szCs w:val="24"/>
        </w:rPr>
        <w:t xml:space="preserve"> musí tyto snahy a postupy respektovat a plnit je nejen vůči dospělým osobám, ale hlavně vů</w:t>
      </w:r>
      <w:r w:rsidRPr="00BF5C74">
        <w:rPr>
          <w:rFonts w:ascii="Times New Roman" w:hAnsi="Times New Roman" w:cs="Times New Roman"/>
          <w:szCs w:val="24"/>
        </w:rPr>
        <w:t>či svým spolužákům a vrstevníkům</w:t>
      </w:r>
    </w:p>
    <w:p w14:paraId="754BB72D" w14:textId="08D89C58" w:rsidR="004E20E3" w:rsidRPr="00BF5C74" w:rsidRDefault="005B136D" w:rsidP="004E20E3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372A97F" wp14:editId="2E8A407C">
            <wp:extent cx="171450" cy="171450"/>
            <wp:effectExtent l="0" t="0" r="0" b="0"/>
            <wp:docPr id="148" name="Obrázek 30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0E3" w:rsidRPr="00BF5C74">
        <w:rPr>
          <w:rFonts w:ascii="Times New Roman" w:hAnsi="Times New Roman" w:cs="Times New Roman"/>
          <w:szCs w:val="24"/>
        </w:rPr>
        <w:t xml:space="preserve"> </w:t>
      </w:r>
      <w:r w:rsidR="00F05EBB">
        <w:rPr>
          <w:rFonts w:ascii="Times New Roman" w:hAnsi="Times New Roman" w:cs="Times New Roman"/>
          <w:szCs w:val="24"/>
        </w:rPr>
        <w:t>studenti</w:t>
      </w:r>
      <w:r w:rsidR="000012C5" w:rsidRPr="00BF5C74">
        <w:rPr>
          <w:rFonts w:ascii="Times New Roman" w:hAnsi="Times New Roman" w:cs="Times New Roman"/>
          <w:szCs w:val="24"/>
        </w:rPr>
        <w:t xml:space="preserve"> mají po vlastní úvaze možnost využít anonymní schránku důvěry pro svá sdělení související s problémy alkoholu, drog, šikany, ga</w:t>
      </w:r>
      <w:r w:rsidR="004E20E3" w:rsidRPr="00BF5C74">
        <w:rPr>
          <w:rFonts w:ascii="Times New Roman" w:hAnsi="Times New Roman" w:cs="Times New Roman"/>
          <w:szCs w:val="24"/>
        </w:rPr>
        <w:t>mblerství, xenofobie, rasismu nebo</w:t>
      </w:r>
      <w:r w:rsidR="000012C5" w:rsidRPr="00BF5C74">
        <w:rPr>
          <w:rFonts w:ascii="Times New Roman" w:hAnsi="Times New Roman" w:cs="Times New Roman"/>
          <w:szCs w:val="24"/>
        </w:rPr>
        <w:t xml:space="preserve"> násilí, vnášení zbraní a nebezpečných látek do školy</w:t>
      </w:r>
    </w:p>
    <w:p w14:paraId="74BF39D9" w14:textId="5BC17A38" w:rsidR="004E20E3" w:rsidRPr="00BF5C74" w:rsidRDefault="005B136D" w:rsidP="004E20E3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0DD3A9D" wp14:editId="571856A9">
            <wp:extent cx="161925" cy="161925"/>
            <wp:effectExtent l="0" t="0" r="9525" b="9525"/>
            <wp:docPr id="149" name="Obrázek 34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4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0E3" w:rsidRPr="00BF5C74">
        <w:rPr>
          <w:rFonts w:ascii="Times New Roman" w:hAnsi="Times New Roman" w:cs="Times New Roman"/>
          <w:szCs w:val="24"/>
        </w:rPr>
        <w:t xml:space="preserve"> s</w:t>
      </w:r>
      <w:r w:rsidR="000012C5" w:rsidRPr="00BF5C74">
        <w:rPr>
          <w:rFonts w:ascii="Times New Roman" w:hAnsi="Times New Roman" w:cs="Times New Roman"/>
          <w:szCs w:val="24"/>
        </w:rPr>
        <w:t>chránku mohou</w:t>
      </w:r>
      <w:r w:rsidR="00F05EBB" w:rsidRPr="00F05EBB">
        <w:rPr>
          <w:rFonts w:ascii="Times New Roman" w:hAnsi="Times New Roman" w:cs="Times New Roman"/>
          <w:szCs w:val="24"/>
        </w:rPr>
        <w:t xml:space="preserve"> </w:t>
      </w:r>
      <w:r w:rsidR="00F05EBB">
        <w:rPr>
          <w:rFonts w:ascii="Times New Roman" w:hAnsi="Times New Roman" w:cs="Times New Roman"/>
          <w:szCs w:val="24"/>
        </w:rPr>
        <w:t>studenti</w:t>
      </w:r>
      <w:r w:rsidR="000012C5" w:rsidRPr="00BF5C74">
        <w:rPr>
          <w:rFonts w:ascii="Times New Roman" w:hAnsi="Times New Roman" w:cs="Times New Roman"/>
          <w:szCs w:val="24"/>
        </w:rPr>
        <w:t xml:space="preserve"> využít i pro svá sdělení</w:t>
      </w:r>
      <w:r w:rsidR="00775503" w:rsidRPr="00BF5C74">
        <w:rPr>
          <w:rFonts w:ascii="Times New Roman" w:hAnsi="Times New Roman" w:cs="Times New Roman"/>
          <w:szCs w:val="24"/>
        </w:rPr>
        <w:t xml:space="preserve"> o </w:t>
      </w:r>
      <w:r w:rsidR="000012C5" w:rsidRPr="00BF5C74">
        <w:rPr>
          <w:rFonts w:ascii="Times New Roman" w:hAnsi="Times New Roman" w:cs="Times New Roman"/>
          <w:szCs w:val="24"/>
        </w:rPr>
        <w:t>trestné činno</w:t>
      </w:r>
      <w:r w:rsidR="004E20E3" w:rsidRPr="00BF5C74">
        <w:rPr>
          <w:rFonts w:ascii="Times New Roman" w:hAnsi="Times New Roman" w:cs="Times New Roman"/>
          <w:szCs w:val="24"/>
        </w:rPr>
        <w:t>sti nebo ničení školního majetku</w:t>
      </w:r>
    </w:p>
    <w:p w14:paraId="671B2773" w14:textId="77777777" w:rsidR="000012C5" w:rsidRPr="00BF5C74" w:rsidRDefault="004E20E3" w:rsidP="004E20E3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21E6BD5" wp14:editId="741B9933">
            <wp:extent cx="161925" cy="161925"/>
            <wp:effectExtent l="0" t="0" r="9525" b="9525"/>
            <wp:docPr id="345" name="Obrázek 34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i</w:t>
      </w:r>
      <w:r w:rsidR="000012C5" w:rsidRPr="00BF5C74">
        <w:rPr>
          <w:rFonts w:ascii="Times New Roman" w:hAnsi="Times New Roman" w:cs="Times New Roman"/>
          <w:szCs w:val="24"/>
        </w:rPr>
        <w:t>nformace ze schránky jsou určeny řediteli, výchovnému poradci</w:t>
      </w:r>
      <w:r w:rsidRPr="00BF5C74">
        <w:rPr>
          <w:rFonts w:ascii="Times New Roman" w:hAnsi="Times New Roman" w:cs="Times New Roman"/>
          <w:szCs w:val="24"/>
        </w:rPr>
        <w:t xml:space="preserve"> a školnímu metodikovi prevence</w:t>
      </w:r>
    </w:p>
    <w:p w14:paraId="17C55D18" w14:textId="77777777" w:rsidR="000012C5" w:rsidRPr="00BF5C74" w:rsidRDefault="00B873B8" w:rsidP="004E20E3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61D13D06" wp14:editId="331F06FE">
            <wp:extent cx="161925" cy="161925"/>
            <wp:effectExtent l="0" t="0" r="9525" b="9525"/>
            <wp:docPr id="301" name="Obrázek 30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0E3" w:rsidRPr="00BF5C74">
        <w:rPr>
          <w:rFonts w:ascii="Times New Roman" w:hAnsi="Times New Roman" w:cs="Times New Roman"/>
          <w:szCs w:val="24"/>
        </w:rPr>
        <w:t xml:space="preserve"> </w:t>
      </w:r>
      <w:r w:rsidR="00F05EBB">
        <w:rPr>
          <w:rFonts w:ascii="Times New Roman" w:hAnsi="Times New Roman" w:cs="Times New Roman"/>
          <w:szCs w:val="24"/>
        </w:rPr>
        <w:t xml:space="preserve">studentům </w:t>
      </w:r>
      <w:r w:rsidR="000012C5" w:rsidRPr="00BF5C74">
        <w:rPr>
          <w:rFonts w:ascii="Times New Roman" w:hAnsi="Times New Roman" w:cs="Times New Roman"/>
          <w:szCs w:val="24"/>
        </w:rPr>
        <w:t>je zakázáno účastnit se výuky pod vlivem alkoholu a jiných návykových látek</w:t>
      </w:r>
      <w:r w:rsidR="004E20E3" w:rsidRPr="00BF5C74">
        <w:rPr>
          <w:rFonts w:ascii="Times New Roman" w:hAnsi="Times New Roman" w:cs="Times New Roman"/>
          <w:szCs w:val="24"/>
        </w:rPr>
        <w:t>, zároveň se t</w:t>
      </w:r>
      <w:r w:rsidR="000012C5" w:rsidRPr="00BF5C74">
        <w:rPr>
          <w:rFonts w:ascii="Times New Roman" w:hAnsi="Times New Roman" w:cs="Times New Roman"/>
          <w:szCs w:val="24"/>
        </w:rPr>
        <w:t>oto ustanovení vztahuje i na všechny akce pořádané školou nebo ve spolupráci se školou</w:t>
      </w:r>
    </w:p>
    <w:p w14:paraId="09910DEE" w14:textId="77777777" w:rsidR="000012C5" w:rsidRPr="00BF5C74" w:rsidRDefault="00B873B8" w:rsidP="004E20E3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485C02C2" wp14:editId="0CE2A711">
            <wp:extent cx="161925" cy="161925"/>
            <wp:effectExtent l="0" t="0" r="9525" b="9525"/>
            <wp:docPr id="302" name="Obrázek 30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0E3" w:rsidRPr="00BF5C74">
        <w:rPr>
          <w:rFonts w:ascii="Times New Roman" w:hAnsi="Times New Roman" w:cs="Times New Roman"/>
          <w:szCs w:val="24"/>
        </w:rPr>
        <w:t xml:space="preserve"> u</w:t>
      </w:r>
      <w:r w:rsidR="000012C5" w:rsidRPr="00BF5C74">
        <w:rPr>
          <w:rFonts w:ascii="Times New Roman" w:hAnsi="Times New Roman" w:cs="Times New Roman"/>
          <w:szCs w:val="24"/>
        </w:rPr>
        <w:t xml:space="preserve">žívání drog a návykových látek je zakázáno bez výjimky </w:t>
      </w:r>
      <w:r w:rsidR="00F05EBB">
        <w:rPr>
          <w:rFonts w:ascii="Times New Roman" w:hAnsi="Times New Roman" w:cs="Times New Roman"/>
          <w:szCs w:val="24"/>
        </w:rPr>
        <w:t>studentům</w:t>
      </w:r>
      <w:r w:rsidR="004E20E3" w:rsidRPr="00BF5C74">
        <w:rPr>
          <w:rFonts w:ascii="Times New Roman" w:hAnsi="Times New Roman" w:cs="Times New Roman"/>
          <w:szCs w:val="24"/>
        </w:rPr>
        <w:t xml:space="preserve"> po celou dobu studia</w:t>
      </w:r>
    </w:p>
    <w:p w14:paraId="1CD01D62" w14:textId="77777777" w:rsidR="000012C5" w:rsidRPr="00BF5C74" w:rsidRDefault="00B873B8" w:rsidP="004E20E3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6E3001CD" wp14:editId="42C21261">
            <wp:extent cx="161925" cy="161925"/>
            <wp:effectExtent l="0" t="0" r="9525" b="9525"/>
            <wp:docPr id="303" name="Obrázek 30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0E3" w:rsidRPr="00BF5C74">
        <w:rPr>
          <w:rFonts w:ascii="Times New Roman" w:hAnsi="Times New Roman" w:cs="Times New Roman"/>
          <w:szCs w:val="24"/>
        </w:rPr>
        <w:t xml:space="preserve"> v</w:t>
      </w:r>
      <w:r w:rsidR="000012C5" w:rsidRPr="00BF5C74">
        <w:rPr>
          <w:rFonts w:ascii="Times New Roman" w:hAnsi="Times New Roman" w:cs="Times New Roman"/>
          <w:szCs w:val="24"/>
        </w:rPr>
        <w:t>šichni pedagogičtí pracovníci</w:t>
      </w:r>
      <w:r w:rsidR="004E20E3" w:rsidRPr="00BF5C74">
        <w:rPr>
          <w:rFonts w:ascii="Times New Roman" w:hAnsi="Times New Roman" w:cs="Times New Roman"/>
          <w:szCs w:val="24"/>
        </w:rPr>
        <w:t xml:space="preserve"> (</w:t>
      </w:r>
      <w:r w:rsidR="000012C5" w:rsidRPr="00BF5C74">
        <w:rPr>
          <w:rFonts w:ascii="Times New Roman" w:hAnsi="Times New Roman" w:cs="Times New Roman"/>
          <w:szCs w:val="24"/>
        </w:rPr>
        <w:t>zejména školní metodik prevence</w:t>
      </w:r>
      <w:r w:rsidR="004E20E3" w:rsidRPr="00BF5C74">
        <w:rPr>
          <w:rFonts w:ascii="Times New Roman" w:hAnsi="Times New Roman" w:cs="Times New Roman"/>
          <w:szCs w:val="24"/>
        </w:rPr>
        <w:t>)</w:t>
      </w:r>
      <w:r w:rsidR="000012C5" w:rsidRPr="00BF5C74">
        <w:rPr>
          <w:rFonts w:ascii="Times New Roman" w:hAnsi="Times New Roman" w:cs="Times New Roman"/>
          <w:szCs w:val="24"/>
        </w:rPr>
        <w:t xml:space="preserve"> průběžně sledují konkrétní podmínky a situaci ve škole</w:t>
      </w:r>
      <w:r w:rsidR="00120892" w:rsidRPr="00BF5C74">
        <w:rPr>
          <w:rFonts w:ascii="Times New Roman" w:hAnsi="Times New Roman" w:cs="Times New Roman"/>
          <w:szCs w:val="24"/>
        </w:rPr>
        <w:t xml:space="preserve"> z </w:t>
      </w:r>
      <w:r w:rsidR="000012C5" w:rsidRPr="00BF5C74">
        <w:rPr>
          <w:rFonts w:ascii="Times New Roman" w:hAnsi="Times New Roman" w:cs="Times New Roman"/>
          <w:szCs w:val="24"/>
        </w:rPr>
        <w:t>hlediska výskytu sociálně patologických jevů, uplatňují různé formy a metody umožňující v</w:t>
      </w:r>
      <w:r w:rsidR="004E20E3" w:rsidRPr="00BF5C74">
        <w:rPr>
          <w:rFonts w:ascii="Times New Roman" w:hAnsi="Times New Roman" w:cs="Times New Roman"/>
          <w:szCs w:val="24"/>
        </w:rPr>
        <w:t xml:space="preserve">časné zachycení ohrožených </w:t>
      </w:r>
      <w:r w:rsidR="00F05EBB">
        <w:rPr>
          <w:rFonts w:ascii="Times New Roman" w:hAnsi="Times New Roman" w:cs="Times New Roman"/>
          <w:szCs w:val="24"/>
        </w:rPr>
        <w:t>studentů</w:t>
      </w:r>
    </w:p>
    <w:p w14:paraId="7703FBBC" w14:textId="3D2F5AA3" w:rsidR="004E20E3" w:rsidRPr="00BF5C74" w:rsidRDefault="005B136D" w:rsidP="004E20E3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A47E549" wp14:editId="1B80F478">
            <wp:extent cx="161925" cy="161925"/>
            <wp:effectExtent l="0" t="0" r="9525" b="9525"/>
            <wp:docPr id="150" name="Obrázek 34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4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0E3" w:rsidRPr="00BF5C74">
        <w:rPr>
          <w:rFonts w:ascii="Times New Roman" w:hAnsi="Times New Roman" w:cs="Times New Roman"/>
          <w:szCs w:val="24"/>
        </w:rPr>
        <w:t>š</w:t>
      </w:r>
      <w:r w:rsidR="000012C5" w:rsidRPr="00BF5C74">
        <w:rPr>
          <w:rFonts w:ascii="Times New Roman" w:hAnsi="Times New Roman" w:cs="Times New Roman"/>
          <w:szCs w:val="24"/>
        </w:rPr>
        <w:t>kolní metodik prevence spolupracuje na základě pověření ředitele školy s dalšími institucemi na sociáln</w:t>
      </w:r>
      <w:r w:rsidR="004E20E3" w:rsidRPr="00BF5C74">
        <w:rPr>
          <w:rFonts w:ascii="Times New Roman" w:hAnsi="Times New Roman" w:cs="Times New Roman"/>
          <w:szCs w:val="24"/>
        </w:rPr>
        <w:t>ě právní ochranu dětí a mládeže</w:t>
      </w:r>
    </w:p>
    <w:p w14:paraId="6EDD51E8" w14:textId="20DB98DF" w:rsidR="004E20E3" w:rsidRPr="00BF5C74" w:rsidRDefault="005B136D" w:rsidP="004E20E3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333F764" wp14:editId="4D0DAE11">
            <wp:extent cx="171450" cy="171450"/>
            <wp:effectExtent l="0" t="0" r="0" b="0"/>
            <wp:docPr id="151" name="Obrázek 30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0E3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 xml:space="preserve">rojevy šikanování mezi </w:t>
      </w:r>
      <w:r w:rsidR="001A12B1">
        <w:rPr>
          <w:rFonts w:ascii="Times New Roman" w:hAnsi="Times New Roman" w:cs="Times New Roman"/>
          <w:szCs w:val="24"/>
        </w:rPr>
        <w:t>studenty</w:t>
      </w:r>
      <w:r w:rsidR="004E20E3" w:rsidRPr="00BF5C74">
        <w:rPr>
          <w:rFonts w:ascii="Times New Roman" w:hAnsi="Times New Roman" w:cs="Times New Roman"/>
          <w:szCs w:val="24"/>
        </w:rPr>
        <w:t xml:space="preserve"> (</w:t>
      </w:r>
      <w:r w:rsidR="000012C5" w:rsidRPr="00BF5C74">
        <w:rPr>
          <w:rFonts w:ascii="Times New Roman" w:hAnsi="Times New Roman" w:cs="Times New Roman"/>
          <w:szCs w:val="24"/>
        </w:rPr>
        <w:t xml:space="preserve">tj. násilí, omezování osobní svobody, ponižování </w:t>
      </w:r>
      <w:r w:rsidR="003C7766" w:rsidRPr="00BF5C74">
        <w:rPr>
          <w:rFonts w:ascii="Times New Roman" w:hAnsi="Times New Roman" w:cs="Times New Roman"/>
          <w:szCs w:val="24"/>
        </w:rPr>
        <w:t>apod.</w:t>
      </w:r>
      <w:r w:rsidR="004E20E3" w:rsidRPr="00BF5C74">
        <w:rPr>
          <w:rFonts w:ascii="Times New Roman" w:hAnsi="Times New Roman" w:cs="Times New Roman"/>
          <w:szCs w:val="24"/>
        </w:rPr>
        <w:t xml:space="preserve">), </w:t>
      </w:r>
      <w:r w:rsidR="000012C5" w:rsidRPr="00BF5C74">
        <w:rPr>
          <w:rFonts w:ascii="Times New Roman" w:hAnsi="Times New Roman" w:cs="Times New Roman"/>
          <w:szCs w:val="24"/>
        </w:rPr>
        <w:t xml:space="preserve">kterých by se dopouštěli jednotliví </w:t>
      </w:r>
      <w:r w:rsidR="001A12B1">
        <w:rPr>
          <w:rFonts w:ascii="Times New Roman" w:hAnsi="Times New Roman" w:cs="Times New Roman"/>
          <w:szCs w:val="24"/>
        </w:rPr>
        <w:t>studenti</w:t>
      </w:r>
      <w:r w:rsidR="000012C5" w:rsidRPr="00BF5C74">
        <w:rPr>
          <w:rFonts w:ascii="Times New Roman" w:hAnsi="Times New Roman" w:cs="Times New Roman"/>
          <w:szCs w:val="24"/>
        </w:rPr>
        <w:t xml:space="preserve"> nebo skupiny </w:t>
      </w:r>
      <w:r w:rsidR="001A12B1">
        <w:rPr>
          <w:rFonts w:ascii="Times New Roman" w:hAnsi="Times New Roman" w:cs="Times New Roman"/>
          <w:szCs w:val="24"/>
        </w:rPr>
        <w:t>studentů</w:t>
      </w:r>
      <w:r w:rsidR="000012C5" w:rsidRPr="00BF5C74">
        <w:rPr>
          <w:rFonts w:ascii="Times New Roman" w:hAnsi="Times New Roman" w:cs="Times New Roman"/>
          <w:szCs w:val="24"/>
        </w:rPr>
        <w:t xml:space="preserve"> vůči jiným </w:t>
      </w:r>
      <w:r w:rsidR="001A12B1">
        <w:rPr>
          <w:rFonts w:ascii="Times New Roman" w:hAnsi="Times New Roman" w:cs="Times New Roman"/>
          <w:szCs w:val="24"/>
        </w:rPr>
        <w:t>studentům</w:t>
      </w:r>
      <w:r w:rsidR="000012C5" w:rsidRPr="00BF5C74">
        <w:rPr>
          <w:rFonts w:ascii="Times New Roman" w:hAnsi="Times New Roman" w:cs="Times New Roman"/>
          <w:szCs w:val="24"/>
        </w:rPr>
        <w:t xml:space="preserve"> nebo skupinám (zejména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 xml:space="preserve">situacích, kdy jsou takto postiženi </w:t>
      </w:r>
      <w:r w:rsidR="001A12B1">
        <w:rPr>
          <w:rFonts w:ascii="Times New Roman" w:hAnsi="Times New Roman" w:cs="Times New Roman"/>
          <w:szCs w:val="24"/>
        </w:rPr>
        <w:t>studenti</w:t>
      </w:r>
      <w:r w:rsidR="000012C5" w:rsidRPr="00BF5C74">
        <w:rPr>
          <w:rFonts w:ascii="Times New Roman" w:hAnsi="Times New Roman" w:cs="Times New Roman"/>
          <w:szCs w:val="24"/>
        </w:rPr>
        <w:t xml:space="preserve"> mladší a slabší), jsou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prostorách školy a při školních akcích přísně zakázány a jsou považovány za hrubý přestupek proti řádu školy</w:t>
      </w:r>
    </w:p>
    <w:p w14:paraId="3B9C1FCD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  <w:szCs w:val="24"/>
        </w:rPr>
      </w:pPr>
      <w:bookmarkStart w:id="37" w:name="_Toc112238981"/>
      <w:r w:rsidRPr="00BF5C74">
        <w:rPr>
          <w:rFonts w:ascii="Times New Roman" w:hAnsi="Times New Roman" w:cs="Times New Roman"/>
          <w:szCs w:val="24"/>
        </w:rPr>
        <w:t>Prevence šíření infekčních onemocnění</w:t>
      </w:r>
      <w:bookmarkEnd w:id="37"/>
    </w:p>
    <w:p w14:paraId="6F7CD250" w14:textId="4E8A6C2B" w:rsidR="001C7949" w:rsidRPr="00BF5C74" w:rsidRDefault="005B136D" w:rsidP="004E20E3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BA670F3" wp14:editId="12E3F714">
            <wp:extent cx="171450" cy="171450"/>
            <wp:effectExtent l="0" t="0" r="0" b="0"/>
            <wp:docPr id="152" name="Obrázek 30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0E3" w:rsidRPr="00BF5C74">
        <w:rPr>
          <w:rFonts w:ascii="Times New Roman" w:hAnsi="Times New Roman" w:cs="Times New Roman"/>
          <w:szCs w:val="24"/>
        </w:rPr>
        <w:t xml:space="preserve"> o</w:t>
      </w:r>
      <w:r w:rsidR="000012C5" w:rsidRPr="00BF5C74">
        <w:rPr>
          <w:rFonts w:ascii="Times New Roman" w:hAnsi="Times New Roman" w:cs="Times New Roman"/>
          <w:szCs w:val="24"/>
        </w:rPr>
        <w:t xml:space="preserve">nemocní-li </w:t>
      </w:r>
      <w:r w:rsidR="001A12B1">
        <w:rPr>
          <w:rFonts w:ascii="Times New Roman" w:hAnsi="Times New Roman" w:cs="Times New Roman"/>
          <w:szCs w:val="24"/>
        </w:rPr>
        <w:t>student</w:t>
      </w:r>
      <w:r w:rsidR="000012C5" w:rsidRPr="00BF5C74">
        <w:rPr>
          <w:rFonts w:ascii="Times New Roman" w:hAnsi="Times New Roman" w:cs="Times New Roman"/>
          <w:szCs w:val="24"/>
        </w:rPr>
        <w:t xml:space="preserve"> nebo dost</w:t>
      </w:r>
      <w:r w:rsidR="001C7949" w:rsidRPr="00BF5C74">
        <w:rPr>
          <w:rFonts w:ascii="Times New Roman" w:hAnsi="Times New Roman" w:cs="Times New Roman"/>
          <w:szCs w:val="24"/>
        </w:rPr>
        <w:t>a</w:t>
      </w:r>
      <w:r w:rsidR="004E20E3" w:rsidRPr="00BF5C74">
        <w:rPr>
          <w:rFonts w:ascii="Times New Roman" w:hAnsi="Times New Roman" w:cs="Times New Roman"/>
          <w:szCs w:val="24"/>
        </w:rPr>
        <w:t>ne</w:t>
      </w:r>
      <w:r w:rsidR="000012C5" w:rsidRPr="00BF5C74">
        <w:rPr>
          <w:rFonts w:ascii="Times New Roman" w:hAnsi="Times New Roman" w:cs="Times New Roman"/>
          <w:szCs w:val="24"/>
        </w:rPr>
        <w:t xml:space="preserve">-li se do styku s infekční chorobou, oznámí </w:t>
      </w:r>
      <w:r w:rsidR="001C7949" w:rsidRPr="00BF5C74">
        <w:rPr>
          <w:rFonts w:ascii="Times New Roman" w:hAnsi="Times New Roman" w:cs="Times New Roman"/>
          <w:szCs w:val="24"/>
        </w:rPr>
        <w:t xml:space="preserve">tuto skutečnost </w:t>
      </w:r>
      <w:r w:rsidR="000012C5" w:rsidRPr="00BF5C74">
        <w:rPr>
          <w:rFonts w:ascii="Times New Roman" w:hAnsi="Times New Roman" w:cs="Times New Roman"/>
          <w:szCs w:val="24"/>
        </w:rPr>
        <w:t>neprodleně řediteli školy</w:t>
      </w:r>
    </w:p>
    <w:p w14:paraId="229D34E9" w14:textId="77777777" w:rsidR="000012C5" w:rsidRPr="00BF5C74" w:rsidRDefault="001C7949" w:rsidP="004E20E3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B47E7E7" wp14:editId="709869A6">
            <wp:extent cx="161925" cy="161925"/>
            <wp:effectExtent l="0" t="0" r="9525" b="9525"/>
            <wp:docPr id="348" name="Obrázek 34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t</w:t>
      </w:r>
      <w:r w:rsidR="000012C5" w:rsidRPr="00BF5C74">
        <w:rPr>
          <w:rFonts w:ascii="Times New Roman" w:hAnsi="Times New Roman" w:cs="Times New Roman"/>
          <w:szCs w:val="24"/>
        </w:rPr>
        <w:t xml:space="preserve">akový </w:t>
      </w:r>
      <w:r w:rsidR="001A12B1">
        <w:rPr>
          <w:rFonts w:ascii="Times New Roman" w:hAnsi="Times New Roman" w:cs="Times New Roman"/>
          <w:szCs w:val="24"/>
        </w:rPr>
        <w:t>student</w:t>
      </w:r>
      <w:r w:rsidR="001A12B1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 xml:space="preserve">se může zúčastnit vyučování jen po rozhodnutí </w:t>
      </w:r>
      <w:r w:rsidRPr="00BF5C74">
        <w:rPr>
          <w:rFonts w:ascii="Times New Roman" w:hAnsi="Times New Roman" w:cs="Times New Roman"/>
          <w:szCs w:val="24"/>
        </w:rPr>
        <w:t>příslušného ošetřujícího lékaře</w:t>
      </w:r>
    </w:p>
    <w:p w14:paraId="04038D37" w14:textId="77777777" w:rsidR="000012C5" w:rsidRPr="00BF5C74" w:rsidRDefault="00B873B8" w:rsidP="001C7949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2219F241" wp14:editId="586F5F49">
            <wp:extent cx="161925" cy="161925"/>
            <wp:effectExtent l="0" t="0" r="9525" b="9525"/>
            <wp:docPr id="308" name="Obrázek 30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949" w:rsidRPr="00BF5C74">
        <w:rPr>
          <w:rFonts w:ascii="Times New Roman" w:hAnsi="Times New Roman" w:cs="Times New Roman"/>
          <w:szCs w:val="24"/>
        </w:rPr>
        <w:t xml:space="preserve"> </w:t>
      </w:r>
      <w:r w:rsidR="001A12B1">
        <w:rPr>
          <w:rFonts w:ascii="Times New Roman" w:hAnsi="Times New Roman" w:cs="Times New Roman"/>
          <w:szCs w:val="24"/>
        </w:rPr>
        <w:t>student</w:t>
      </w:r>
      <w:r w:rsidR="001A12B1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m</w:t>
      </w:r>
      <w:r w:rsidR="001A12B1">
        <w:rPr>
          <w:rFonts w:ascii="Times New Roman" w:hAnsi="Times New Roman" w:cs="Times New Roman"/>
          <w:szCs w:val="24"/>
        </w:rPr>
        <w:t>á</w:t>
      </w:r>
      <w:r w:rsidR="000012C5" w:rsidRPr="00BF5C74">
        <w:rPr>
          <w:rFonts w:ascii="Times New Roman" w:hAnsi="Times New Roman" w:cs="Times New Roman"/>
          <w:szCs w:val="24"/>
        </w:rPr>
        <w:t xml:space="preserve"> povinnost oznámit neprodleně řediteli školy případný výskyt</w:t>
      </w:r>
      <w:r w:rsidR="001C7949" w:rsidRPr="00BF5C74">
        <w:rPr>
          <w:rFonts w:ascii="Times New Roman" w:hAnsi="Times New Roman" w:cs="Times New Roman"/>
          <w:szCs w:val="24"/>
        </w:rPr>
        <w:t xml:space="preserve"> infekční choroby ve svém okolí</w:t>
      </w:r>
    </w:p>
    <w:p w14:paraId="174D1DCC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  <w:szCs w:val="24"/>
        </w:rPr>
      </w:pPr>
      <w:bookmarkStart w:id="38" w:name="_Toc112238982"/>
      <w:r w:rsidRPr="00BF5C74">
        <w:rPr>
          <w:rFonts w:ascii="Times New Roman" w:hAnsi="Times New Roman" w:cs="Times New Roman"/>
          <w:szCs w:val="24"/>
        </w:rPr>
        <w:t xml:space="preserve">Zákaz </w:t>
      </w:r>
      <w:r w:rsidR="00DD6E54" w:rsidRPr="00BF5C74">
        <w:rPr>
          <w:rFonts w:ascii="Times New Roman" w:hAnsi="Times New Roman" w:cs="Times New Roman"/>
          <w:szCs w:val="24"/>
        </w:rPr>
        <w:t>vnášení</w:t>
      </w:r>
      <w:r w:rsidRPr="00BF5C74">
        <w:rPr>
          <w:rFonts w:ascii="Times New Roman" w:hAnsi="Times New Roman" w:cs="Times New Roman"/>
          <w:szCs w:val="24"/>
        </w:rPr>
        <w:t xml:space="preserve"> věcí a látek ohrožujících bezpečnost a zdraví (zbraně, omamné látky, alkohol) včetně výslovného zákazu kouření a požívaní alkoholických nápojů (ve vnitřních i vnějších prostorách školy,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Pr="00BF5C74">
        <w:rPr>
          <w:rFonts w:ascii="Times New Roman" w:hAnsi="Times New Roman" w:cs="Times New Roman"/>
          <w:szCs w:val="24"/>
        </w:rPr>
        <w:t xml:space="preserve">průběhu výuky a </w:t>
      </w:r>
      <w:r w:rsidR="0076231B" w:rsidRPr="00BF5C74">
        <w:rPr>
          <w:rFonts w:ascii="Times New Roman" w:hAnsi="Times New Roman" w:cs="Times New Roman"/>
          <w:szCs w:val="24"/>
        </w:rPr>
        <w:t xml:space="preserve">na </w:t>
      </w:r>
      <w:r w:rsidRPr="00BF5C74">
        <w:rPr>
          <w:rFonts w:ascii="Times New Roman" w:hAnsi="Times New Roman" w:cs="Times New Roman"/>
          <w:szCs w:val="24"/>
        </w:rPr>
        <w:t>školních akcí</w:t>
      </w:r>
      <w:r w:rsidR="001C7949" w:rsidRPr="00BF5C74">
        <w:rPr>
          <w:rFonts w:ascii="Times New Roman" w:hAnsi="Times New Roman" w:cs="Times New Roman"/>
          <w:szCs w:val="24"/>
        </w:rPr>
        <w:t>ch</w:t>
      </w:r>
      <w:r w:rsidRPr="00BF5C74">
        <w:rPr>
          <w:rFonts w:ascii="Times New Roman" w:hAnsi="Times New Roman" w:cs="Times New Roman"/>
          <w:szCs w:val="24"/>
        </w:rPr>
        <w:t>)</w:t>
      </w:r>
      <w:bookmarkEnd w:id="38"/>
    </w:p>
    <w:p w14:paraId="047CD209" w14:textId="77777777" w:rsidR="000012C5" w:rsidRPr="00BF5C74" w:rsidRDefault="00B873B8" w:rsidP="001C7949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43A74BC9" wp14:editId="041336D0">
            <wp:extent cx="161925" cy="161925"/>
            <wp:effectExtent l="0" t="0" r="9525" b="9525"/>
            <wp:docPr id="309" name="Obrázek 30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949" w:rsidRPr="00BF5C74">
        <w:rPr>
          <w:rFonts w:ascii="Times New Roman" w:hAnsi="Times New Roman" w:cs="Times New Roman"/>
          <w:szCs w:val="24"/>
        </w:rPr>
        <w:t xml:space="preserve"> v</w:t>
      </w:r>
      <w:r w:rsidR="000012C5" w:rsidRPr="00BF5C74">
        <w:rPr>
          <w:rFonts w:ascii="Times New Roman" w:hAnsi="Times New Roman" w:cs="Times New Roman"/>
          <w:szCs w:val="24"/>
        </w:rPr>
        <w:t xml:space="preserve">elmi striktně a důrazně </w:t>
      </w:r>
      <w:r w:rsidR="001C7949" w:rsidRPr="00BF5C74">
        <w:rPr>
          <w:rFonts w:ascii="Times New Roman" w:hAnsi="Times New Roman" w:cs="Times New Roman"/>
          <w:szCs w:val="24"/>
        </w:rPr>
        <w:t xml:space="preserve">je zakázáno </w:t>
      </w:r>
      <w:r w:rsidR="001A12B1">
        <w:rPr>
          <w:rFonts w:ascii="Times New Roman" w:hAnsi="Times New Roman" w:cs="Times New Roman"/>
          <w:szCs w:val="24"/>
        </w:rPr>
        <w:t>studentům</w:t>
      </w:r>
      <w:r w:rsidR="000012C5" w:rsidRPr="00BF5C74">
        <w:rPr>
          <w:rFonts w:ascii="Times New Roman" w:hAnsi="Times New Roman" w:cs="Times New Roman"/>
          <w:szCs w:val="24"/>
        </w:rPr>
        <w:t xml:space="preserve"> nošení, šíření a používání návykových látek</w:t>
      </w:r>
      <w:r w:rsidR="001C7949" w:rsidRPr="00BF5C74">
        <w:rPr>
          <w:rFonts w:ascii="Times New Roman" w:hAnsi="Times New Roman" w:cs="Times New Roman"/>
          <w:szCs w:val="24"/>
        </w:rPr>
        <w:t xml:space="preserve"> (j</w:t>
      </w:r>
      <w:r w:rsidR="000012C5" w:rsidRPr="00BF5C74">
        <w:rPr>
          <w:rFonts w:ascii="Times New Roman" w:hAnsi="Times New Roman" w:cs="Times New Roman"/>
          <w:szCs w:val="24"/>
        </w:rPr>
        <w:t>edná se</w:t>
      </w:r>
      <w:r w:rsidR="00775503" w:rsidRPr="00BF5C74">
        <w:rPr>
          <w:rFonts w:ascii="Times New Roman" w:hAnsi="Times New Roman" w:cs="Times New Roman"/>
          <w:szCs w:val="24"/>
        </w:rPr>
        <w:t xml:space="preserve"> o </w:t>
      </w:r>
      <w:r w:rsidR="000012C5" w:rsidRPr="00BF5C74">
        <w:rPr>
          <w:rFonts w:ascii="Times New Roman" w:hAnsi="Times New Roman" w:cs="Times New Roman"/>
          <w:szCs w:val="24"/>
        </w:rPr>
        <w:t>hrub</w:t>
      </w:r>
      <w:r w:rsidR="001C7949" w:rsidRPr="00BF5C74">
        <w:rPr>
          <w:rFonts w:ascii="Times New Roman" w:hAnsi="Times New Roman" w:cs="Times New Roman"/>
          <w:szCs w:val="24"/>
        </w:rPr>
        <w:t>ý přestupek proti školnímu řádu)</w:t>
      </w:r>
    </w:p>
    <w:p w14:paraId="43925C37" w14:textId="415C689D" w:rsidR="001C7949" w:rsidRPr="00BF5C74" w:rsidRDefault="005B136D" w:rsidP="001C7949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02A8667" wp14:editId="1B91BF16">
            <wp:extent cx="171450" cy="171450"/>
            <wp:effectExtent l="0" t="0" r="0" b="0"/>
            <wp:docPr id="153" name="Obrázek 31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949" w:rsidRPr="00BF5C74">
        <w:rPr>
          <w:rFonts w:ascii="Times New Roman" w:hAnsi="Times New Roman" w:cs="Times New Roman"/>
          <w:szCs w:val="24"/>
        </w:rPr>
        <w:t xml:space="preserve"> z</w:t>
      </w:r>
      <w:r w:rsidR="000012C5" w:rsidRPr="00BF5C74">
        <w:rPr>
          <w:rFonts w:ascii="Times New Roman" w:hAnsi="Times New Roman" w:cs="Times New Roman"/>
          <w:szCs w:val="24"/>
        </w:rPr>
        <w:t>a hrubý přestupek proti školnímu řádu je považováno i přinášení nejrůznějších bodných, sečných a střelných zbraní, munice a zábavné pyrotechniky</w:t>
      </w:r>
    </w:p>
    <w:p w14:paraId="60E8859E" w14:textId="77777777" w:rsidR="000012C5" w:rsidRPr="00BF5C74" w:rsidRDefault="001C7949" w:rsidP="001C7949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A730A24" wp14:editId="1A58D023">
            <wp:extent cx="161925" cy="161925"/>
            <wp:effectExtent l="0" t="0" r="9525" b="9525"/>
            <wp:docPr id="349" name="Obrázek 34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t</w:t>
      </w:r>
      <w:r w:rsidR="000012C5" w:rsidRPr="00BF5C74">
        <w:rPr>
          <w:rFonts w:ascii="Times New Roman" w:hAnsi="Times New Roman" w:cs="Times New Roman"/>
          <w:szCs w:val="24"/>
        </w:rPr>
        <w:t>yto předměty budou</w:t>
      </w:r>
      <w:r w:rsidRPr="00BF5C74">
        <w:rPr>
          <w:rFonts w:ascii="Times New Roman" w:hAnsi="Times New Roman" w:cs="Times New Roman"/>
          <w:szCs w:val="24"/>
        </w:rPr>
        <w:t xml:space="preserve"> (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případě výskytu ve škole</w:t>
      </w:r>
      <w:r w:rsidRPr="00BF5C74">
        <w:rPr>
          <w:rFonts w:ascii="Times New Roman" w:hAnsi="Times New Roman" w:cs="Times New Roman"/>
          <w:szCs w:val="24"/>
        </w:rPr>
        <w:t>)</w:t>
      </w:r>
      <w:r w:rsidR="000012C5" w:rsidRPr="00BF5C74">
        <w:rPr>
          <w:rFonts w:ascii="Times New Roman" w:hAnsi="Times New Roman" w:cs="Times New Roman"/>
          <w:szCs w:val="24"/>
        </w:rPr>
        <w:t xml:space="preserve"> </w:t>
      </w:r>
      <w:r w:rsidR="001A12B1">
        <w:rPr>
          <w:rFonts w:ascii="Times New Roman" w:hAnsi="Times New Roman" w:cs="Times New Roman"/>
          <w:szCs w:val="24"/>
        </w:rPr>
        <w:t>studentům</w:t>
      </w:r>
      <w:r w:rsidR="000012C5" w:rsidRPr="00BF5C74">
        <w:rPr>
          <w:rFonts w:ascii="Times New Roman" w:hAnsi="Times New Roman" w:cs="Times New Roman"/>
          <w:szCs w:val="24"/>
        </w:rPr>
        <w:t xml:space="preserve"> odebrány a souča</w:t>
      </w:r>
      <w:r w:rsidRPr="00BF5C74">
        <w:rPr>
          <w:rFonts w:ascii="Times New Roman" w:hAnsi="Times New Roman" w:cs="Times New Roman"/>
          <w:szCs w:val="24"/>
        </w:rPr>
        <w:t xml:space="preserve">sně bude informována </w:t>
      </w:r>
      <w:r w:rsidRPr="00BF5C74">
        <w:rPr>
          <w:rFonts w:ascii="Times New Roman" w:hAnsi="Times New Roman" w:cs="Times New Roman"/>
          <w:color w:val="000000" w:themeColor="text1"/>
          <w:szCs w:val="24"/>
        </w:rPr>
        <w:t>P</w:t>
      </w:r>
      <w:r w:rsidRPr="00BF5C74">
        <w:rPr>
          <w:rFonts w:ascii="Times New Roman" w:hAnsi="Times New Roman" w:cs="Times New Roman"/>
          <w:szCs w:val="24"/>
        </w:rPr>
        <w:t>olicie ČR</w:t>
      </w:r>
    </w:p>
    <w:p w14:paraId="535ADDDB" w14:textId="4663426A" w:rsidR="001C7949" w:rsidRPr="00BF5C74" w:rsidRDefault="005B136D" w:rsidP="001C7949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C358603" wp14:editId="3A96CDD5">
            <wp:extent cx="171450" cy="171450"/>
            <wp:effectExtent l="0" t="0" r="0" b="0"/>
            <wp:docPr id="154" name="Obrázek 31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949" w:rsidRPr="00BF5C74">
        <w:rPr>
          <w:rFonts w:ascii="Times New Roman" w:hAnsi="Times New Roman" w:cs="Times New Roman"/>
          <w:szCs w:val="24"/>
        </w:rPr>
        <w:t xml:space="preserve"> </w:t>
      </w:r>
      <w:r w:rsidR="001A12B1">
        <w:rPr>
          <w:rFonts w:ascii="Times New Roman" w:hAnsi="Times New Roman" w:cs="Times New Roman"/>
          <w:szCs w:val="24"/>
        </w:rPr>
        <w:t>studenti</w:t>
      </w:r>
      <w:r w:rsidR="000012C5" w:rsidRPr="00BF5C74">
        <w:rPr>
          <w:rFonts w:ascii="Times New Roman" w:hAnsi="Times New Roman" w:cs="Times New Roman"/>
          <w:szCs w:val="24"/>
        </w:rPr>
        <w:t xml:space="preserve"> školy mají přísný zákaz nošení, držení, distribuce a zneužívání návykových látek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areálu školy</w:t>
      </w:r>
    </w:p>
    <w:p w14:paraId="5FFE0422" w14:textId="55542739" w:rsidR="001C7949" w:rsidRPr="00BF5C74" w:rsidRDefault="005B136D" w:rsidP="001C7949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C62FCE1" wp14:editId="4F85A693">
            <wp:extent cx="161925" cy="161925"/>
            <wp:effectExtent l="0" t="0" r="9525" b="9525"/>
            <wp:docPr id="155" name="Obrázek 35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5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7FAE">
        <w:rPr>
          <w:rFonts w:ascii="Times New Roman" w:hAnsi="Times New Roman" w:cs="Times New Roman"/>
        </w:rPr>
        <w:t xml:space="preserve"> </w:t>
      </w:r>
      <w:r w:rsidR="001C7949" w:rsidRPr="00BF5C74">
        <w:rPr>
          <w:rFonts w:ascii="Times New Roman" w:hAnsi="Times New Roman" w:cs="Times New Roman"/>
          <w:szCs w:val="24"/>
        </w:rPr>
        <w:t>p</w:t>
      </w:r>
      <w:r w:rsidR="000012C5" w:rsidRPr="00BF5C74">
        <w:rPr>
          <w:rFonts w:ascii="Times New Roman" w:hAnsi="Times New Roman" w:cs="Times New Roman"/>
          <w:szCs w:val="24"/>
        </w:rPr>
        <w:t>orušení tohoto zákazu se bere jako hrubé porušení školního řádu</w:t>
      </w:r>
    </w:p>
    <w:p w14:paraId="2EF16392" w14:textId="78DD424E" w:rsidR="001C7949" w:rsidRPr="00BF5C74" w:rsidRDefault="005B136D" w:rsidP="001C7949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C8C0AC5" wp14:editId="7CBCFA5A">
            <wp:extent cx="161925" cy="161925"/>
            <wp:effectExtent l="0" t="0" r="9525" b="9525"/>
            <wp:docPr id="156" name="Obrázek 35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5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949" w:rsidRPr="00BF5C74">
        <w:rPr>
          <w:rFonts w:ascii="Times New Roman" w:hAnsi="Times New Roman" w:cs="Times New Roman"/>
          <w:szCs w:val="24"/>
        </w:rPr>
        <w:t xml:space="preserve"> ř</w:t>
      </w:r>
      <w:r w:rsidR="000012C5" w:rsidRPr="00BF5C74">
        <w:rPr>
          <w:rFonts w:ascii="Times New Roman" w:hAnsi="Times New Roman" w:cs="Times New Roman"/>
          <w:szCs w:val="24"/>
        </w:rPr>
        <w:t>editel školy využije všech možností daných mu příslušným zákonem včetně možnosti dát podnět k zahájení trestního stíhání osob, které se na porušení tohoto zákazu podílely</w:t>
      </w:r>
    </w:p>
    <w:p w14:paraId="7D859BFF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  <w:szCs w:val="24"/>
        </w:rPr>
      </w:pPr>
      <w:bookmarkStart w:id="39" w:name="_Toc112238983"/>
      <w:r w:rsidRPr="00BF5C74">
        <w:rPr>
          <w:rFonts w:ascii="Times New Roman" w:hAnsi="Times New Roman" w:cs="Times New Roman"/>
          <w:szCs w:val="24"/>
        </w:rPr>
        <w:lastRenderedPageBreak/>
        <w:t>Podmínky vnášení a nakládání s běžnými věcmi, které přímo nesouvisejí s vyučováním (mobily, cennosti, jízdní kola, …)</w:t>
      </w:r>
      <w:bookmarkEnd w:id="39"/>
    </w:p>
    <w:p w14:paraId="09BE7C2D" w14:textId="157611E4" w:rsidR="001C7949" w:rsidRPr="00BF5C74" w:rsidRDefault="005B136D" w:rsidP="001C7949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38608E6" wp14:editId="4556292A">
            <wp:extent cx="171450" cy="171450"/>
            <wp:effectExtent l="0" t="0" r="0" b="0"/>
            <wp:docPr id="157" name="Obrázek 31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949" w:rsidRPr="00BF5C74">
        <w:rPr>
          <w:rFonts w:ascii="Times New Roman" w:hAnsi="Times New Roman" w:cs="Times New Roman"/>
          <w:szCs w:val="24"/>
        </w:rPr>
        <w:t xml:space="preserve"> d</w:t>
      </w:r>
      <w:r w:rsidR="000012C5" w:rsidRPr="00BF5C74">
        <w:rPr>
          <w:rFonts w:ascii="Times New Roman" w:hAnsi="Times New Roman" w:cs="Times New Roman"/>
          <w:szCs w:val="24"/>
        </w:rPr>
        <w:t xml:space="preserve">o školy </w:t>
      </w:r>
      <w:r w:rsidR="001A12B1">
        <w:rPr>
          <w:rFonts w:ascii="Times New Roman" w:hAnsi="Times New Roman" w:cs="Times New Roman"/>
          <w:szCs w:val="24"/>
        </w:rPr>
        <w:t>student</w:t>
      </w:r>
      <w:r w:rsidR="001A12B1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nosí pouze věci potřebné k výuce, cenné věci do školy nenosí</w:t>
      </w:r>
    </w:p>
    <w:p w14:paraId="6BAE8B9C" w14:textId="2EF1D71B" w:rsidR="001C7949" w:rsidRPr="00BF5C74" w:rsidRDefault="005B136D" w:rsidP="001C7949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8103785" wp14:editId="7DD351B0">
            <wp:extent cx="161925" cy="161925"/>
            <wp:effectExtent l="0" t="0" r="9525" b="9525"/>
            <wp:docPr id="158" name="Obrázek 35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5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949" w:rsidRPr="00BF5C74">
        <w:rPr>
          <w:rFonts w:ascii="Times New Roman" w:hAnsi="Times New Roman" w:cs="Times New Roman"/>
          <w:szCs w:val="24"/>
        </w:rPr>
        <w:t xml:space="preserve"> h</w:t>
      </w:r>
      <w:r w:rsidR="000012C5" w:rsidRPr="00BF5C74">
        <w:rPr>
          <w:rFonts w:ascii="Times New Roman" w:hAnsi="Times New Roman" w:cs="Times New Roman"/>
          <w:szCs w:val="24"/>
        </w:rPr>
        <w:t>odinky, šperky, mobilní telefony apod. m</w:t>
      </w:r>
      <w:r w:rsidR="001C7949" w:rsidRPr="00BF5C74">
        <w:rPr>
          <w:rFonts w:ascii="Times New Roman" w:hAnsi="Times New Roman" w:cs="Times New Roman"/>
          <w:szCs w:val="24"/>
        </w:rPr>
        <w:t xml:space="preserve">á </w:t>
      </w:r>
      <w:r w:rsidR="000012C5" w:rsidRPr="00BF5C74">
        <w:rPr>
          <w:rFonts w:ascii="Times New Roman" w:hAnsi="Times New Roman" w:cs="Times New Roman"/>
          <w:szCs w:val="24"/>
        </w:rPr>
        <w:t>neustále u sebe</w:t>
      </w:r>
      <w:r w:rsidR="001C7949" w:rsidRPr="00BF5C74">
        <w:rPr>
          <w:rFonts w:ascii="Times New Roman" w:hAnsi="Times New Roman" w:cs="Times New Roman"/>
          <w:szCs w:val="24"/>
        </w:rPr>
        <w:t xml:space="preserve"> a</w:t>
      </w:r>
      <w:r w:rsidR="000012C5" w:rsidRPr="00BF5C74">
        <w:rPr>
          <w:rFonts w:ascii="Times New Roman" w:hAnsi="Times New Roman" w:cs="Times New Roman"/>
          <w:szCs w:val="24"/>
        </w:rPr>
        <w:t xml:space="preserve"> m</w:t>
      </w:r>
      <w:r w:rsidR="001C7949" w:rsidRPr="00BF5C74">
        <w:rPr>
          <w:rFonts w:ascii="Times New Roman" w:hAnsi="Times New Roman" w:cs="Times New Roman"/>
          <w:szCs w:val="24"/>
        </w:rPr>
        <w:t xml:space="preserve">á </w:t>
      </w:r>
      <w:r w:rsidR="000012C5" w:rsidRPr="00BF5C74">
        <w:rPr>
          <w:rFonts w:ascii="Times New Roman" w:hAnsi="Times New Roman" w:cs="Times New Roman"/>
          <w:szCs w:val="24"/>
        </w:rPr>
        <w:t>zakázáno je odkládat</w:t>
      </w:r>
    </w:p>
    <w:p w14:paraId="222EC188" w14:textId="77777777" w:rsidR="000012C5" w:rsidRPr="00BF5C74" w:rsidRDefault="001C7949" w:rsidP="001C7949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12ECC98" wp14:editId="5B6BD6E8">
            <wp:extent cx="161925" cy="161925"/>
            <wp:effectExtent l="0" t="0" r="9525" b="9525"/>
            <wp:docPr id="354" name="Obrázek 35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výjimku tvoří </w:t>
      </w:r>
      <w:r w:rsidR="000012C5" w:rsidRPr="00BF5C74">
        <w:rPr>
          <w:rFonts w:ascii="Times New Roman" w:hAnsi="Times New Roman" w:cs="Times New Roman"/>
          <w:szCs w:val="24"/>
        </w:rPr>
        <w:t>pouze</w:t>
      </w:r>
      <w:r w:rsidR="00120892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bezpečnostní důvod</w:t>
      </w:r>
      <w:r w:rsidRPr="00BF5C74">
        <w:rPr>
          <w:rFonts w:ascii="Times New Roman" w:hAnsi="Times New Roman" w:cs="Times New Roman"/>
          <w:szCs w:val="24"/>
        </w:rPr>
        <w:t>y</w:t>
      </w:r>
      <w:r w:rsidR="000012C5" w:rsidRPr="00BF5C74">
        <w:rPr>
          <w:rFonts w:ascii="Times New Roman" w:hAnsi="Times New Roman" w:cs="Times New Roman"/>
          <w:szCs w:val="24"/>
        </w:rPr>
        <w:t xml:space="preserve"> a výslovný pokyn vyučujícího, který zajistí úschovu</w:t>
      </w:r>
      <w:r w:rsidRPr="00BF5C74">
        <w:rPr>
          <w:rFonts w:ascii="Times New Roman" w:hAnsi="Times New Roman" w:cs="Times New Roman"/>
          <w:szCs w:val="24"/>
        </w:rPr>
        <w:t xml:space="preserve"> těchto věcí</w:t>
      </w:r>
      <w:r w:rsidR="000012C5" w:rsidRPr="00BF5C74">
        <w:rPr>
          <w:rFonts w:ascii="Times New Roman" w:hAnsi="Times New Roman" w:cs="Times New Roman"/>
          <w:szCs w:val="24"/>
        </w:rPr>
        <w:t>, čímž přebírá zodpovědnost za odložené věci</w:t>
      </w:r>
    </w:p>
    <w:p w14:paraId="76C33A92" w14:textId="63DD000B" w:rsidR="001C7949" w:rsidRPr="00BF5C74" w:rsidRDefault="005B136D" w:rsidP="001C7949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3206D81" wp14:editId="4E426301">
            <wp:extent cx="171450" cy="171450"/>
            <wp:effectExtent l="0" t="0" r="0" b="0"/>
            <wp:docPr id="159" name="Obrázek 31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949" w:rsidRPr="00BF5C74">
        <w:rPr>
          <w:rFonts w:ascii="Times New Roman" w:hAnsi="Times New Roman" w:cs="Times New Roman"/>
          <w:szCs w:val="24"/>
        </w:rPr>
        <w:t xml:space="preserve"> </w:t>
      </w:r>
      <w:r w:rsidR="001A12B1">
        <w:rPr>
          <w:rFonts w:ascii="Times New Roman" w:hAnsi="Times New Roman" w:cs="Times New Roman"/>
          <w:szCs w:val="24"/>
        </w:rPr>
        <w:t>student</w:t>
      </w:r>
      <w:r w:rsidR="001A12B1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 xml:space="preserve">je plně zodpovědný za svůj majetek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prostorách školy</w:t>
      </w:r>
    </w:p>
    <w:p w14:paraId="3AAAEDC6" w14:textId="77777777" w:rsidR="0076231B" w:rsidRPr="00BF5C74" w:rsidRDefault="0076231B" w:rsidP="0076231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1E15C4EF" wp14:editId="4430BAD9">
            <wp:extent cx="161925" cy="161925"/>
            <wp:effectExtent l="0" t="0" r="9525" b="9525"/>
            <wp:docPr id="323" name="Obrázek 32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1A12B1">
        <w:rPr>
          <w:rFonts w:ascii="Times New Roman" w:hAnsi="Times New Roman" w:cs="Times New Roman"/>
          <w:szCs w:val="24"/>
        </w:rPr>
        <w:t>studenti</w:t>
      </w:r>
      <w:r w:rsidRPr="00BF5C74">
        <w:rPr>
          <w:rFonts w:ascii="Times New Roman" w:hAnsi="Times New Roman" w:cs="Times New Roman"/>
          <w:szCs w:val="24"/>
        </w:rPr>
        <w:t xml:space="preserve"> školy a zaměstnanci školy odkládají osobní majetek pouze na místa k tomu určená</w:t>
      </w:r>
    </w:p>
    <w:p w14:paraId="4A708CC9" w14:textId="1602077B" w:rsidR="001C7949" w:rsidRPr="00BF5C74" w:rsidRDefault="005B136D" w:rsidP="001C7949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C7CEF40" wp14:editId="5114620A">
            <wp:extent cx="161925" cy="161925"/>
            <wp:effectExtent l="0" t="0" r="9525" b="9525"/>
            <wp:docPr id="160" name="Obrázek 35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5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949" w:rsidRPr="00BF5C74">
        <w:rPr>
          <w:rFonts w:ascii="Times New Roman" w:hAnsi="Times New Roman" w:cs="Times New Roman"/>
          <w:szCs w:val="24"/>
        </w:rPr>
        <w:t xml:space="preserve"> v</w:t>
      </w:r>
      <w:r w:rsidR="00775503" w:rsidRPr="00BF5C74">
        <w:rPr>
          <w:rFonts w:ascii="Times New Roman" w:hAnsi="Times New Roman" w:cs="Times New Roman"/>
          <w:szCs w:val="24"/>
        </w:rPr>
        <w:t> </w:t>
      </w:r>
      <w:r w:rsidR="000012C5" w:rsidRPr="00BF5C74">
        <w:rPr>
          <w:rFonts w:ascii="Times New Roman" w:hAnsi="Times New Roman" w:cs="Times New Roman"/>
          <w:szCs w:val="24"/>
        </w:rPr>
        <w:t>případě potřeby si m</w:t>
      </w:r>
      <w:r w:rsidR="001C7949" w:rsidRPr="00BF5C74">
        <w:rPr>
          <w:rFonts w:ascii="Times New Roman" w:hAnsi="Times New Roman" w:cs="Times New Roman"/>
          <w:szCs w:val="24"/>
        </w:rPr>
        <w:t xml:space="preserve">ůže </w:t>
      </w:r>
      <w:r w:rsidR="001A12B1">
        <w:rPr>
          <w:rFonts w:ascii="Times New Roman" w:hAnsi="Times New Roman" w:cs="Times New Roman"/>
          <w:szCs w:val="24"/>
        </w:rPr>
        <w:t>student</w:t>
      </w:r>
      <w:r w:rsidR="001A12B1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 xml:space="preserve">cenné věci uložit do trezoru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kanceláři školy</w:t>
      </w:r>
      <w:r w:rsidR="005F0467" w:rsidRPr="00BF5C74">
        <w:rPr>
          <w:rFonts w:ascii="Times New Roman" w:hAnsi="Times New Roman" w:cs="Times New Roman"/>
          <w:szCs w:val="24"/>
        </w:rPr>
        <w:t xml:space="preserve"> nebo v ředitelně</w:t>
      </w:r>
    </w:p>
    <w:p w14:paraId="5AD5DC46" w14:textId="40DE0772" w:rsidR="00513FD2" w:rsidRPr="00BF5C74" w:rsidRDefault="005B136D" w:rsidP="00513F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FF32A9C" wp14:editId="71AACF42">
            <wp:extent cx="171450" cy="171450"/>
            <wp:effectExtent l="0" t="0" r="0" b="0"/>
            <wp:docPr id="161" name="Obrázek 31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FD2" w:rsidRPr="00BF5C74">
        <w:rPr>
          <w:rFonts w:ascii="Times New Roman" w:hAnsi="Times New Roman" w:cs="Times New Roman"/>
          <w:szCs w:val="24"/>
        </w:rPr>
        <w:t xml:space="preserve"> z</w:t>
      </w:r>
      <w:r w:rsidR="000012C5" w:rsidRPr="00BF5C74">
        <w:rPr>
          <w:rFonts w:ascii="Times New Roman" w:hAnsi="Times New Roman" w:cs="Times New Roman"/>
          <w:szCs w:val="24"/>
        </w:rPr>
        <w:t xml:space="preserve">tráty věcí hlásí </w:t>
      </w:r>
      <w:r w:rsidR="001A12B1">
        <w:rPr>
          <w:rFonts w:ascii="Times New Roman" w:hAnsi="Times New Roman" w:cs="Times New Roman"/>
          <w:szCs w:val="24"/>
        </w:rPr>
        <w:t>student</w:t>
      </w:r>
      <w:r w:rsidR="001A12B1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 xml:space="preserve">neprodleně </w:t>
      </w:r>
      <w:r w:rsidR="00A54069">
        <w:rPr>
          <w:rFonts w:ascii="Times New Roman" w:hAnsi="Times New Roman" w:cs="Times New Roman"/>
          <w:szCs w:val="24"/>
        </w:rPr>
        <w:t xml:space="preserve">vedoucímu studijní skupiny </w:t>
      </w:r>
    </w:p>
    <w:p w14:paraId="597060CA" w14:textId="7CDF006F" w:rsidR="000012C5" w:rsidRPr="00BF5C74" w:rsidRDefault="005B136D" w:rsidP="00513F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EB6A400" wp14:editId="0DD69A02">
            <wp:extent cx="161925" cy="161925"/>
            <wp:effectExtent l="0" t="0" r="9525" b="9525"/>
            <wp:docPr id="162" name="Obrázek 35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5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FD2" w:rsidRPr="00BF5C74">
        <w:rPr>
          <w:rFonts w:ascii="Times New Roman" w:hAnsi="Times New Roman" w:cs="Times New Roman"/>
          <w:szCs w:val="24"/>
        </w:rPr>
        <w:t xml:space="preserve"> š</w:t>
      </w:r>
      <w:r w:rsidR="000012C5" w:rsidRPr="00BF5C74">
        <w:rPr>
          <w:rFonts w:ascii="Times New Roman" w:hAnsi="Times New Roman" w:cs="Times New Roman"/>
          <w:szCs w:val="24"/>
        </w:rPr>
        <w:t xml:space="preserve">kola neodpovídá za ztráty cenných věcí, které nebyly uloženy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trezoru školy</w:t>
      </w:r>
      <w:r w:rsidR="00513FD2" w:rsidRPr="00BF5C74">
        <w:rPr>
          <w:rFonts w:ascii="Times New Roman" w:hAnsi="Times New Roman" w:cs="Times New Roman"/>
          <w:szCs w:val="24"/>
        </w:rPr>
        <w:t>, škodu neuhradí ani pojišťovna</w:t>
      </w:r>
    </w:p>
    <w:p w14:paraId="473E0CC9" w14:textId="636B843C" w:rsidR="00513FD2" w:rsidRPr="00BF5C74" w:rsidRDefault="005B136D" w:rsidP="00513F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FBE5B42" wp14:editId="41FB5EAA">
            <wp:extent cx="171450" cy="171450"/>
            <wp:effectExtent l="0" t="0" r="0" b="0"/>
            <wp:docPr id="163" name="Obrázek 31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FD2" w:rsidRPr="00BF5C74">
        <w:rPr>
          <w:rFonts w:ascii="Times New Roman" w:hAnsi="Times New Roman" w:cs="Times New Roman"/>
          <w:szCs w:val="24"/>
        </w:rPr>
        <w:t xml:space="preserve"> s</w:t>
      </w:r>
      <w:r w:rsidR="000012C5" w:rsidRPr="00BF5C74">
        <w:rPr>
          <w:rFonts w:ascii="Times New Roman" w:hAnsi="Times New Roman" w:cs="Times New Roman"/>
          <w:szCs w:val="24"/>
        </w:rPr>
        <w:t xml:space="preserve"> mobilním telefonem nakládá </w:t>
      </w:r>
      <w:r w:rsidR="001A12B1">
        <w:rPr>
          <w:rFonts w:ascii="Times New Roman" w:hAnsi="Times New Roman" w:cs="Times New Roman"/>
          <w:szCs w:val="24"/>
        </w:rPr>
        <w:t>student</w:t>
      </w:r>
      <w:r w:rsidR="001A12B1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jako s cennou věcí</w:t>
      </w:r>
      <w:r w:rsidR="00513FD2" w:rsidRPr="00BF5C74">
        <w:rPr>
          <w:rFonts w:ascii="Times New Roman" w:hAnsi="Times New Roman" w:cs="Times New Roman"/>
          <w:szCs w:val="24"/>
        </w:rPr>
        <w:t xml:space="preserve"> - n</w:t>
      </w:r>
      <w:r w:rsidR="000012C5" w:rsidRPr="00BF5C74">
        <w:rPr>
          <w:rFonts w:ascii="Times New Roman" w:hAnsi="Times New Roman" w:cs="Times New Roman"/>
          <w:szCs w:val="24"/>
        </w:rPr>
        <w:t xml:space="preserve">osí jej při sobě, neodkládá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 xml:space="preserve">šatně a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místech, kde by mohlo dojít k jeho odcizení</w:t>
      </w:r>
    </w:p>
    <w:p w14:paraId="327D47F9" w14:textId="77777777" w:rsidR="000012C5" w:rsidRPr="00BF5C74" w:rsidRDefault="00513FD2" w:rsidP="00513F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4BFC2DA" wp14:editId="3BA2F0CC">
            <wp:extent cx="161925" cy="161925"/>
            <wp:effectExtent l="0" t="0" r="9525" b="9525"/>
            <wp:docPr id="361" name="Obrázek 36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v</w:t>
      </w:r>
      <w:r w:rsidR="000012C5" w:rsidRPr="00BF5C74">
        <w:rPr>
          <w:rFonts w:ascii="Times New Roman" w:hAnsi="Times New Roman" w:cs="Times New Roman"/>
          <w:szCs w:val="24"/>
        </w:rPr>
        <w:t>e škole m</w:t>
      </w:r>
      <w:r w:rsidRPr="00BF5C74">
        <w:rPr>
          <w:rFonts w:ascii="Times New Roman" w:hAnsi="Times New Roman" w:cs="Times New Roman"/>
          <w:szCs w:val="24"/>
        </w:rPr>
        <w:t xml:space="preserve">ůže </w:t>
      </w:r>
      <w:r w:rsidR="00173601">
        <w:rPr>
          <w:rFonts w:ascii="Times New Roman" w:hAnsi="Times New Roman" w:cs="Times New Roman"/>
          <w:szCs w:val="24"/>
        </w:rPr>
        <w:t xml:space="preserve">student </w:t>
      </w:r>
      <w:r w:rsidR="000012C5" w:rsidRPr="00BF5C74">
        <w:rPr>
          <w:rFonts w:ascii="Times New Roman" w:hAnsi="Times New Roman" w:cs="Times New Roman"/>
          <w:szCs w:val="24"/>
        </w:rPr>
        <w:t xml:space="preserve">použít mobilní </w:t>
      </w:r>
      <w:r w:rsidR="003C7766" w:rsidRPr="00BF5C74">
        <w:rPr>
          <w:rFonts w:ascii="Times New Roman" w:hAnsi="Times New Roman" w:cs="Times New Roman"/>
          <w:szCs w:val="24"/>
        </w:rPr>
        <w:t>telefon pouze</w:t>
      </w:r>
      <w:r w:rsidR="00775503" w:rsidRPr="00BF5C74">
        <w:rPr>
          <w:rFonts w:ascii="Times New Roman" w:hAnsi="Times New Roman" w:cs="Times New Roman"/>
          <w:szCs w:val="24"/>
        </w:rPr>
        <w:t xml:space="preserve"> o </w:t>
      </w:r>
      <w:r w:rsidR="000012C5" w:rsidRPr="00BF5C74">
        <w:rPr>
          <w:rFonts w:ascii="Times New Roman" w:hAnsi="Times New Roman" w:cs="Times New Roman"/>
          <w:szCs w:val="24"/>
        </w:rPr>
        <w:t>přestávkách</w:t>
      </w:r>
      <w:r w:rsidRPr="00BF5C74">
        <w:rPr>
          <w:rFonts w:ascii="Times New Roman" w:hAnsi="Times New Roman" w:cs="Times New Roman"/>
          <w:szCs w:val="24"/>
        </w:rPr>
        <w:t>, p</w:t>
      </w:r>
      <w:r w:rsidR="000012C5" w:rsidRPr="00BF5C74">
        <w:rPr>
          <w:rFonts w:ascii="Times New Roman" w:hAnsi="Times New Roman" w:cs="Times New Roman"/>
          <w:szCs w:val="24"/>
        </w:rPr>
        <w:t xml:space="preserve">ři vyučování </w:t>
      </w:r>
      <w:r w:rsidRPr="00BF5C74">
        <w:rPr>
          <w:rFonts w:ascii="Times New Roman" w:hAnsi="Times New Roman" w:cs="Times New Roman"/>
          <w:szCs w:val="24"/>
        </w:rPr>
        <w:t xml:space="preserve">je </w:t>
      </w:r>
      <w:r w:rsidR="000012C5" w:rsidRPr="00BF5C74">
        <w:rPr>
          <w:rFonts w:ascii="Times New Roman" w:hAnsi="Times New Roman" w:cs="Times New Roman"/>
          <w:szCs w:val="24"/>
        </w:rPr>
        <w:t xml:space="preserve">vypnutý a uložený </w:t>
      </w:r>
      <w:r w:rsidR="00775503" w:rsidRPr="00BF5C74">
        <w:rPr>
          <w:rFonts w:ascii="Times New Roman" w:hAnsi="Times New Roman" w:cs="Times New Roman"/>
          <w:szCs w:val="24"/>
        </w:rPr>
        <w:t>v</w:t>
      </w:r>
      <w:r w:rsidRPr="00BF5C74">
        <w:rPr>
          <w:rFonts w:ascii="Times New Roman" w:hAnsi="Times New Roman" w:cs="Times New Roman"/>
          <w:szCs w:val="24"/>
        </w:rPr>
        <w:t> tašce (pokud pedagog nenařídí jinak)</w:t>
      </w:r>
    </w:p>
    <w:p w14:paraId="0B3EE3D7" w14:textId="73AE462B" w:rsidR="00513FD2" w:rsidRPr="00BF5C74" w:rsidRDefault="005B136D" w:rsidP="00513F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4FCA683" wp14:editId="67B05B5F">
            <wp:extent cx="171450" cy="171450"/>
            <wp:effectExtent l="0" t="0" r="0" b="0"/>
            <wp:docPr id="164" name="Obrázek 31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FD2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>latí přísný zákaz používání mobilního telefonu během celého vyučovacího procesu (posílání či přijímání SMS, MMS, zvukové či obrazové nahrávání, fotografování či využívání jiných služeb svého mobilního telefonu)</w:t>
      </w:r>
    </w:p>
    <w:p w14:paraId="06B7746B" w14:textId="77777777" w:rsidR="000012C5" w:rsidRPr="00BF5C74" w:rsidRDefault="00513FD2" w:rsidP="00513F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B8CD8B7" wp14:editId="0562B854">
            <wp:extent cx="161925" cy="161925"/>
            <wp:effectExtent l="0" t="0" r="9525" b="9525"/>
            <wp:docPr id="363" name="Obrázek 36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ru</w:t>
      </w:r>
      <w:r w:rsidR="000012C5" w:rsidRPr="00BF5C74">
        <w:rPr>
          <w:rFonts w:ascii="Times New Roman" w:hAnsi="Times New Roman" w:cs="Times New Roman"/>
          <w:szCs w:val="24"/>
        </w:rPr>
        <w:t xml:space="preserve">šení </w:t>
      </w:r>
      <w:r w:rsidRPr="00BF5C74">
        <w:rPr>
          <w:rFonts w:ascii="Times New Roman" w:hAnsi="Times New Roman" w:cs="Times New Roman"/>
          <w:szCs w:val="24"/>
        </w:rPr>
        <w:t>nebo</w:t>
      </w:r>
      <w:r w:rsidR="000012C5" w:rsidRPr="00BF5C74">
        <w:rPr>
          <w:rFonts w:ascii="Times New Roman" w:hAnsi="Times New Roman" w:cs="Times New Roman"/>
          <w:szCs w:val="24"/>
        </w:rPr>
        <w:t xml:space="preserve"> narušování vyučovacího procesu mobilním telefonem (případně jinou technikou), bude hodnoceno jak</w:t>
      </w:r>
      <w:r w:rsidRPr="00BF5C74">
        <w:rPr>
          <w:rFonts w:ascii="Times New Roman" w:hAnsi="Times New Roman" w:cs="Times New Roman"/>
          <w:szCs w:val="24"/>
        </w:rPr>
        <w:t>o přestupek proti školnímu řádu</w:t>
      </w:r>
    </w:p>
    <w:p w14:paraId="46F9E105" w14:textId="77777777" w:rsidR="000012C5" w:rsidRPr="00BF5C74" w:rsidRDefault="00B873B8" w:rsidP="00513F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37462BCF" wp14:editId="1A0B6E02">
            <wp:extent cx="161925" cy="161925"/>
            <wp:effectExtent l="0" t="0" r="9525" b="9525"/>
            <wp:docPr id="317" name="Obrázek 31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FD2" w:rsidRPr="00BF5C74">
        <w:rPr>
          <w:rFonts w:ascii="Times New Roman" w:hAnsi="Times New Roman" w:cs="Times New Roman"/>
          <w:szCs w:val="24"/>
        </w:rPr>
        <w:t xml:space="preserve"> z</w:t>
      </w:r>
      <w:r w:rsidR="000012C5" w:rsidRPr="00BF5C74">
        <w:rPr>
          <w:rFonts w:ascii="Times New Roman" w:hAnsi="Times New Roman" w:cs="Times New Roman"/>
          <w:szCs w:val="24"/>
        </w:rPr>
        <w:t xml:space="preserve"> bezpečnostních důvodů není dovoleno používat ve školní elektrické síti adaptéry pro mobilní telefony, netbooky</w:t>
      </w:r>
      <w:r w:rsidR="00513FD2" w:rsidRPr="00BF5C74">
        <w:rPr>
          <w:rFonts w:ascii="Times New Roman" w:hAnsi="Times New Roman" w:cs="Times New Roman"/>
          <w:szCs w:val="24"/>
        </w:rPr>
        <w:t xml:space="preserve">, </w:t>
      </w:r>
      <w:r w:rsidR="000012C5" w:rsidRPr="00BF5C74">
        <w:rPr>
          <w:rFonts w:ascii="Times New Roman" w:hAnsi="Times New Roman" w:cs="Times New Roman"/>
          <w:szCs w:val="24"/>
        </w:rPr>
        <w:t>notebooky,</w:t>
      </w:r>
      <w:r w:rsidR="00513FD2" w:rsidRPr="00BF5C74">
        <w:rPr>
          <w:rFonts w:ascii="Times New Roman" w:hAnsi="Times New Roman" w:cs="Times New Roman"/>
          <w:szCs w:val="24"/>
        </w:rPr>
        <w:t xml:space="preserve"> varné konvice a další zařízení</w:t>
      </w:r>
    </w:p>
    <w:p w14:paraId="7B3A66D6" w14:textId="77777777" w:rsidR="000012C5" w:rsidRPr="00BF5C74" w:rsidRDefault="00B873B8" w:rsidP="00513F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4387F2FB" wp14:editId="5181601F">
            <wp:extent cx="161925" cy="161925"/>
            <wp:effectExtent l="0" t="0" r="9525" b="9525"/>
            <wp:docPr id="318" name="Obrázek 31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FD2" w:rsidRPr="00BF5C74">
        <w:rPr>
          <w:rFonts w:ascii="Times New Roman" w:hAnsi="Times New Roman" w:cs="Times New Roman"/>
          <w:szCs w:val="24"/>
        </w:rPr>
        <w:t xml:space="preserve"> c</w:t>
      </w:r>
      <w:r w:rsidR="000012C5" w:rsidRPr="00BF5C74">
        <w:rPr>
          <w:rFonts w:ascii="Times New Roman" w:hAnsi="Times New Roman" w:cs="Times New Roman"/>
          <w:szCs w:val="24"/>
        </w:rPr>
        <w:t>enné věci, peníze, klíče, mobilní telefony nenecháv</w:t>
      </w:r>
      <w:r w:rsidR="00513FD2" w:rsidRPr="00BF5C74">
        <w:rPr>
          <w:rFonts w:ascii="Times New Roman" w:hAnsi="Times New Roman" w:cs="Times New Roman"/>
          <w:szCs w:val="24"/>
        </w:rPr>
        <w:t xml:space="preserve">á </w:t>
      </w:r>
      <w:r w:rsidR="001A12B1">
        <w:rPr>
          <w:rFonts w:ascii="Times New Roman" w:hAnsi="Times New Roman" w:cs="Times New Roman"/>
          <w:szCs w:val="24"/>
        </w:rPr>
        <w:t>student</w:t>
      </w:r>
      <w:r w:rsidR="001A12B1" w:rsidRPr="00BF5C74">
        <w:rPr>
          <w:rFonts w:ascii="Times New Roman" w:hAnsi="Times New Roman" w:cs="Times New Roman"/>
          <w:szCs w:val="24"/>
        </w:rPr>
        <w:t xml:space="preserve">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 xml:space="preserve">prostoru školy odložené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 xml:space="preserve">oděvu, </w:t>
      </w:r>
      <w:r w:rsidR="00513FD2" w:rsidRPr="00BF5C74">
        <w:rPr>
          <w:rFonts w:ascii="Times New Roman" w:hAnsi="Times New Roman" w:cs="Times New Roman"/>
          <w:szCs w:val="24"/>
        </w:rPr>
        <w:t xml:space="preserve">v odložených </w:t>
      </w:r>
      <w:r w:rsidR="000012C5" w:rsidRPr="00BF5C74">
        <w:rPr>
          <w:rFonts w:ascii="Times New Roman" w:hAnsi="Times New Roman" w:cs="Times New Roman"/>
          <w:szCs w:val="24"/>
        </w:rPr>
        <w:t xml:space="preserve">aktovkách </w:t>
      </w:r>
      <w:r w:rsidR="00513FD2" w:rsidRPr="00BF5C74">
        <w:rPr>
          <w:rFonts w:ascii="Times New Roman" w:hAnsi="Times New Roman" w:cs="Times New Roman"/>
          <w:szCs w:val="24"/>
        </w:rPr>
        <w:t>nebo</w:t>
      </w:r>
      <w:r w:rsidR="000012C5" w:rsidRPr="00BF5C74">
        <w:rPr>
          <w:rFonts w:ascii="Times New Roman" w:hAnsi="Times New Roman" w:cs="Times New Roman"/>
          <w:szCs w:val="24"/>
        </w:rPr>
        <w:t xml:space="preserve"> na jiných místech, nosí </w:t>
      </w:r>
      <w:r w:rsidR="00513FD2" w:rsidRPr="00BF5C74">
        <w:rPr>
          <w:rFonts w:ascii="Times New Roman" w:hAnsi="Times New Roman" w:cs="Times New Roman"/>
          <w:szCs w:val="24"/>
        </w:rPr>
        <w:t>je stále při sobě, nepůjčuje je</w:t>
      </w:r>
    </w:p>
    <w:p w14:paraId="0A8820C6" w14:textId="77777777" w:rsidR="000012C5" w:rsidRPr="00BF5C74" w:rsidRDefault="00B873B8" w:rsidP="00513F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6B517667" wp14:editId="2F3831E6">
            <wp:extent cx="161925" cy="161925"/>
            <wp:effectExtent l="0" t="0" r="9525" b="9525"/>
            <wp:docPr id="319" name="Obrázek 31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FD2" w:rsidRPr="00BF5C74">
        <w:rPr>
          <w:rFonts w:ascii="Times New Roman" w:hAnsi="Times New Roman" w:cs="Times New Roman"/>
          <w:szCs w:val="24"/>
        </w:rPr>
        <w:t xml:space="preserve"> d</w:t>
      </w:r>
      <w:r w:rsidR="000012C5" w:rsidRPr="00BF5C74">
        <w:rPr>
          <w:rFonts w:ascii="Times New Roman" w:hAnsi="Times New Roman" w:cs="Times New Roman"/>
          <w:szCs w:val="24"/>
        </w:rPr>
        <w:t xml:space="preserve">o školy </w:t>
      </w:r>
      <w:r w:rsidR="001A12B1">
        <w:rPr>
          <w:rFonts w:ascii="Times New Roman" w:hAnsi="Times New Roman" w:cs="Times New Roman"/>
          <w:szCs w:val="24"/>
        </w:rPr>
        <w:t>student</w:t>
      </w:r>
      <w:r w:rsidR="001A12B1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nesmí nosit předměty a věci, které by mohly ohrozit zdraví, způsobit úraz nebo ohrožovat mravní výchovu ostatních spolužáků a zaměstnanců školy</w:t>
      </w:r>
      <w:r w:rsidR="00A82F26" w:rsidRPr="00BF5C74">
        <w:rPr>
          <w:rFonts w:ascii="Times New Roman" w:hAnsi="Times New Roman" w:cs="Times New Roman"/>
          <w:szCs w:val="24"/>
        </w:rPr>
        <w:t>, zejména zbraně a jejich makety, nože, pyrotechniku apod.</w:t>
      </w:r>
    </w:p>
    <w:p w14:paraId="235DF751" w14:textId="748BFEB0" w:rsidR="00513FD2" w:rsidRPr="00BF5C74" w:rsidRDefault="005B136D" w:rsidP="00513F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9DF0E5D" wp14:editId="430D6943">
            <wp:extent cx="171450" cy="171450"/>
            <wp:effectExtent l="0" t="0" r="0" b="0"/>
            <wp:docPr id="165" name="Obrázek 32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FD2" w:rsidRPr="00BF5C74">
        <w:rPr>
          <w:rFonts w:ascii="Times New Roman" w:hAnsi="Times New Roman" w:cs="Times New Roman"/>
          <w:szCs w:val="24"/>
        </w:rPr>
        <w:t xml:space="preserve"> z</w:t>
      </w:r>
      <w:r w:rsidR="003C7766" w:rsidRPr="00BF5C74">
        <w:rPr>
          <w:rFonts w:ascii="Times New Roman" w:hAnsi="Times New Roman" w:cs="Times New Roman"/>
          <w:szCs w:val="24"/>
        </w:rPr>
        <w:t>jistí-li</w:t>
      </w:r>
      <w:r w:rsidR="000012C5" w:rsidRPr="00BF5C74">
        <w:rPr>
          <w:rFonts w:ascii="Times New Roman" w:hAnsi="Times New Roman" w:cs="Times New Roman"/>
          <w:szCs w:val="24"/>
        </w:rPr>
        <w:t xml:space="preserve"> </w:t>
      </w:r>
      <w:r w:rsidR="001A12B1">
        <w:rPr>
          <w:rFonts w:ascii="Times New Roman" w:hAnsi="Times New Roman" w:cs="Times New Roman"/>
          <w:szCs w:val="24"/>
        </w:rPr>
        <w:t>student</w:t>
      </w:r>
      <w:r w:rsidR="001A12B1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ztrátu osobní věci, je povinen tuto skutečno</w:t>
      </w:r>
      <w:r w:rsidR="001A12B1">
        <w:rPr>
          <w:rFonts w:ascii="Times New Roman" w:hAnsi="Times New Roman" w:cs="Times New Roman"/>
          <w:szCs w:val="24"/>
        </w:rPr>
        <w:t xml:space="preserve">st okamžitě ohlásit vyučujícímu </w:t>
      </w:r>
      <w:r w:rsidR="000012C5" w:rsidRPr="00BF5C74">
        <w:rPr>
          <w:rFonts w:ascii="Times New Roman" w:hAnsi="Times New Roman" w:cs="Times New Roman"/>
          <w:szCs w:val="24"/>
        </w:rPr>
        <w:t xml:space="preserve">nebo </w:t>
      </w:r>
      <w:r w:rsidR="008829AA">
        <w:rPr>
          <w:rFonts w:ascii="Times New Roman" w:hAnsi="Times New Roman" w:cs="Times New Roman"/>
          <w:szCs w:val="24"/>
        </w:rPr>
        <w:t>vedoucímu studijní skupiny</w:t>
      </w:r>
      <w:r w:rsidR="000012C5" w:rsidRPr="00BF5C74">
        <w:rPr>
          <w:rFonts w:ascii="Times New Roman" w:hAnsi="Times New Roman" w:cs="Times New Roman"/>
          <w:szCs w:val="24"/>
        </w:rPr>
        <w:t>, popř. vedení školy</w:t>
      </w:r>
    </w:p>
    <w:p w14:paraId="66E5986B" w14:textId="77777777" w:rsidR="000012C5" w:rsidRPr="00BF5C74" w:rsidRDefault="00513FD2" w:rsidP="00513F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D36B60B" wp14:editId="56F27692">
            <wp:extent cx="161925" cy="161925"/>
            <wp:effectExtent l="0" t="0" r="9525" b="9525"/>
            <wp:docPr id="364" name="Obrázek 36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š</w:t>
      </w:r>
      <w:r w:rsidR="000012C5" w:rsidRPr="00BF5C74">
        <w:rPr>
          <w:rFonts w:ascii="Times New Roman" w:hAnsi="Times New Roman" w:cs="Times New Roman"/>
          <w:szCs w:val="24"/>
        </w:rPr>
        <w:t>kola nebude brát zřetel na poz</w:t>
      </w:r>
      <w:r w:rsidRPr="00BF5C74">
        <w:rPr>
          <w:rFonts w:ascii="Times New Roman" w:hAnsi="Times New Roman" w:cs="Times New Roman"/>
          <w:szCs w:val="24"/>
        </w:rPr>
        <w:t>dě ohlášenou ztrátu osobní věci</w:t>
      </w:r>
    </w:p>
    <w:p w14:paraId="11153157" w14:textId="3C9BEE8A" w:rsidR="00513FD2" w:rsidRPr="00BF5C74" w:rsidRDefault="005B136D" w:rsidP="00513F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EBBB02F" wp14:editId="32D1FB21">
            <wp:extent cx="171450" cy="171450"/>
            <wp:effectExtent l="0" t="0" r="0" b="0"/>
            <wp:docPr id="166" name="Obrázek 32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FD2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 xml:space="preserve">okud </w:t>
      </w:r>
      <w:r w:rsidR="001A12B1">
        <w:rPr>
          <w:rFonts w:ascii="Times New Roman" w:hAnsi="Times New Roman" w:cs="Times New Roman"/>
          <w:szCs w:val="24"/>
        </w:rPr>
        <w:t>student</w:t>
      </w:r>
      <w:r w:rsidR="001A12B1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jezdí do školy na jízdní</w:t>
      </w:r>
      <w:r w:rsidR="00513FD2" w:rsidRPr="00BF5C74">
        <w:rPr>
          <w:rFonts w:ascii="Times New Roman" w:hAnsi="Times New Roman" w:cs="Times New Roman"/>
          <w:szCs w:val="24"/>
        </w:rPr>
        <w:t xml:space="preserve">m </w:t>
      </w:r>
      <w:r w:rsidR="000012C5" w:rsidRPr="00BF5C74">
        <w:rPr>
          <w:rFonts w:ascii="Times New Roman" w:hAnsi="Times New Roman" w:cs="Times New Roman"/>
          <w:szCs w:val="24"/>
        </w:rPr>
        <w:t xml:space="preserve">kole, musí </w:t>
      </w:r>
      <w:r w:rsidR="00513FD2" w:rsidRPr="00BF5C74">
        <w:rPr>
          <w:rFonts w:ascii="Times New Roman" w:hAnsi="Times New Roman" w:cs="Times New Roman"/>
          <w:szCs w:val="24"/>
        </w:rPr>
        <w:t>ho</w:t>
      </w:r>
      <w:r w:rsidR="000012C5" w:rsidRPr="00BF5C74">
        <w:rPr>
          <w:rFonts w:ascii="Times New Roman" w:hAnsi="Times New Roman" w:cs="Times New Roman"/>
          <w:szCs w:val="24"/>
        </w:rPr>
        <w:t xml:space="preserve"> mít řádně vybaven</w:t>
      </w:r>
      <w:r w:rsidR="00513FD2" w:rsidRPr="00BF5C74">
        <w:rPr>
          <w:rFonts w:ascii="Times New Roman" w:hAnsi="Times New Roman" w:cs="Times New Roman"/>
          <w:szCs w:val="24"/>
        </w:rPr>
        <w:t>o</w:t>
      </w:r>
    </w:p>
    <w:p w14:paraId="7512A2BB" w14:textId="3AF0F03A" w:rsidR="00513FD2" w:rsidRPr="00BF5C74" w:rsidRDefault="005B136D" w:rsidP="00513F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162B930" wp14:editId="276A7AAC">
            <wp:extent cx="161925" cy="161925"/>
            <wp:effectExtent l="0" t="0" r="9525" b="9525"/>
            <wp:docPr id="167" name="Obrázek 36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6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FD2" w:rsidRPr="00BF5C74">
        <w:rPr>
          <w:rFonts w:ascii="Times New Roman" w:hAnsi="Times New Roman" w:cs="Times New Roman"/>
          <w:szCs w:val="24"/>
        </w:rPr>
        <w:t xml:space="preserve"> j</w:t>
      </w:r>
      <w:r w:rsidR="000012C5" w:rsidRPr="00BF5C74">
        <w:rPr>
          <w:rFonts w:ascii="Times New Roman" w:hAnsi="Times New Roman" w:cs="Times New Roman"/>
          <w:szCs w:val="24"/>
        </w:rPr>
        <w:t>ízdní kol</w:t>
      </w:r>
      <w:r w:rsidR="0076231B" w:rsidRPr="00BF5C74">
        <w:rPr>
          <w:rFonts w:ascii="Times New Roman" w:hAnsi="Times New Roman" w:cs="Times New Roman"/>
          <w:szCs w:val="24"/>
        </w:rPr>
        <w:t>a</w:t>
      </w:r>
      <w:r w:rsidR="000012C5" w:rsidRPr="00BF5C74">
        <w:rPr>
          <w:rFonts w:ascii="Times New Roman" w:hAnsi="Times New Roman" w:cs="Times New Roman"/>
          <w:szCs w:val="24"/>
        </w:rPr>
        <w:t xml:space="preserve"> nelze odkládat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 xml:space="preserve">budově školy ani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její bezprostřední blízkosti</w:t>
      </w:r>
    </w:p>
    <w:p w14:paraId="66F9CEC0" w14:textId="77777777" w:rsidR="000012C5" w:rsidRPr="00BF5C74" w:rsidRDefault="00513FD2" w:rsidP="00513FD2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lastRenderedPageBreak/>
        <w:drawing>
          <wp:inline distT="0" distB="0" distL="0" distR="0" wp14:anchorId="73675687" wp14:editId="5E6F6F0E">
            <wp:extent cx="161925" cy="161925"/>
            <wp:effectExtent l="0" t="0" r="9525" b="9525"/>
            <wp:docPr id="366" name="Obrázek 36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z</w:t>
      </w:r>
      <w:r w:rsidR="000012C5" w:rsidRPr="00BF5C74">
        <w:rPr>
          <w:rFonts w:ascii="Times New Roman" w:hAnsi="Times New Roman" w:cs="Times New Roman"/>
          <w:szCs w:val="24"/>
        </w:rPr>
        <w:t>a případnou krádež jízdních kol škola nepřebírá odpovědnost</w:t>
      </w:r>
      <w:r w:rsidR="001A12B1">
        <w:rPr>
          <w:rFonts w:ascii="Times New Roman" w:hAnsi="Times New Roman" w:cs="Times New Roman"/>
          <w:szCs w:val="24"/>
        </w:rPr>
        <w:t xml:space="preserve">  </w:t>
      </w:r>
    </w:p>
    <w:p w14:paraId="187D8E78" w14:textId="0DE1B4BE" w:rsidR="0076231B" w:rsidRPr="00BF5C74" w:rsidRDefault="005B136D" w:rsidP="0076231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4044938" wp14:editId="76AE0AD0">
            <wp:extent cx="171450" cy="171450"/>
            <wp:effectExtent l="0" t="0" r="0" b="0"/>
            <wp:docPr id="168" name="Obrázek 32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31B" w:rsidRPr="00BF5C74">
        <w:rPr>
          <w:rFonts w:ascii="Times New Roman" w:hAnsi="Times New Roman" w:cs="Times New Roman"/>
          <w:szCs w:val="24"/>
        </w:rPr>
        <w:t xml:space="preserve"> k</w:t>
      </w:r>
      <w:r w:rsidR="000012C5" w:rsidRPr="00BF5C74">
        <w:rPr>
          <w:rFonts w:ascii="Times New Roman" w:hAnsi="Times New Roman" w:cs="Times New Roman"/>
          <w:szCs w:val="24"/>
        </w:rPr>
        <w:t xml:space="preserve"> uložení jízdních kol slouží žákům pouze stojany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prostoru u šaten školy</w:t>
      </w:r>
    </w:p>
    <w:p w14:paraId="23CF4898" w14:textId="77777777" w:rsidR="0076231B" w:rsidRPr="00BF5C74" w:rsidRDefault="0076231B" w:rsidP="0076231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379E114" wp14:editId="55BCA04B">
            <wp:extent cx="161925" cy="161925"/>
            <wp:effectExtent l="0" t="0" r="9525" b="9525"/>
            <wp:docPr id="369" name="Obrázek 36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1A12B1">
        <w:rPr>
          <w:rFonts w:ascii="Times New Roman" w:hAnsi="Times New Roman" w:cs="Times New Roman"/>
          <w:szCs w:val="24"/>
        </w:rPr>
        <w:t xml:space="preserve">studentům </w:t>
      </w:r>
      <w:r w:rsidRPr="00BF5C74">
        <w:rPr>
          <w:rFonts w:ascii="Times New Roman" w:hAnsi="Times New Roman" w:cs="Times New Roman"/>
          <w:szCs w:val="24"/>
        </w:rPr>
        <w:t>není dovoleno ukládat kola do stojanů před hlavním vchodem</w:t>
      </w:r>
    </w:p>
    <w:p w14:paraId="6220AF21" w14:textId="6679EDB0" w:rsidR="0076231B" w:rsidRPr="00BF5C74" w:rsidRDefault="005B136D" w:rsidP="0076231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05E49E4" wp14:editId="21A2328C">
            <wp:extent cx="161925" cy="161925"/>
            <wp:effectExtent l="0" t="0" r="9525" b="9525"/>
            <wp:docPr id="169" name="Obrázek 36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6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31B" w:rsidRPr="00BF5C74">
        <w:rPr>
          <w:rFonts w:ascii="Times New Roman" w:hAnsi="Times New Roman" w:cs="Times New Roman"/>
          <w:szCs w:val="24"/>
        </w:rPr>
        <w:t xml:space="preserve"> </w:t>
      </w:r>
      <w:r w:rsidR="001A12B1">
        <w:rPr>
          <w:rFonts w:ascii="Times New Roman" w:hAnsi="Times New Roman" w:cs="Times New Roman"/>
          <w:szCs w:val="24"/>
        </w:rPr>
        <w:t xml:space="preserve">studenti </w:t>
      </w:r>
      <w:r w:rsidR="000012C5" w:rsidRPr="00BF5C74">
        <w:rPr>
          <w:rFonts w:ascii="Times New Roman" w:hAnsi="Times New Roman" w:cs="Times New Roman"/>
          <w:szCs w:val="24"/>
        </w:rPr>
        <w:t>jsou povinni kola uzamykat</w:t>
      </w:r>
    </w:p>
    <w:p w14:paraId="1AEB82DF" w14:textId="77777777" w:rsidR="000012C5" w:rsidRPr="00BF5C74" w:rsidRDefault="0076231B" w:rsidP="0076231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7C459833" wp14:editId="14ECDDB5">
            <wp:extent cx="161925" cy="161925"/>
            <wp:effectExtent l="0" t="0" r="9525" b="9525"/>
            <wp:docPr id="368" name="Obrázek 36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 xml:space="preserve">ři vjezdu do areálu dvora </w:t>
      </w:r>
      <w:r w:rsidRPr="00BF5C74">
        <w:rPr>
          <w:rFonts w:ascii="Times New Roman" w:hAnsi="Times New Roman" w:cs="Times New Roman"/>
          <w:szCs w:val="24"/>
        </w:rPr>
        <w:t xml:space="preserve">musí </w:t>
      </w:r>
      <w:r w:rsidR="001A12B1">
        <w:rPr>
          <w:rFonts w:ascii="Times New Roman" w:hAnsi="Times New Roman" w:cs="Times New Roman"/>
          <w:szCs w:val="24"/>
        </w:rPr>
        <w:t>studenti</w:t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db</w:t>
      </w:r>
      <w:r w:rsidRPr="00BF5C74">
        <w:rPr>
          <w:rFonts w:ascii="Times New Roman" w:hAnsi="Times New Roman" w:cs="Times New Roman"/>
          <w:szCs w:val="24"/>
        </w:rPr>
        <w:t>át zvýšené opatrnosti</w:t>
      </w:r>
    </w:p>
    <w:p w14:paraId="58085E7B" w14:textId="77777777" w:rsidR="000012C5" w:rsidRPr="00BF5C74" w:rsidRDefault="000012C5" w:rsidP="000012C5">
      <w:pPr>
        <w:pStyle w:val="Nadpis1"/>
        <w:rPr>
          <w:rFonts w:ascii="Times New Roman" w:hAnsi="Times New Roman" w:cs="Times New Roman"/>
          <w:sz w:val="24"/>
          <w:szCs w:val="24"/>
        </w:rPr>
      </w:pPr>
      <w:bookmarkStart w:id="40" w:name="_Toc112238984"/>
      <w:r w:rsidRPr="00BF5C74">
        <w:rPr>
          <w:rFonts w:ascii="Times New Roman" w:hAnsi="Times New Roman" w:cs="Times New Roman"/>
          <w:sz w:val="28"/>
          <w:szCs w:val="28"/>
        </w:rPr>
        <w:t xml:space="preserve">Podmínky zacházení s majetkem školy ze strany </w:t>
      </w:r>
      <w:r w:rsidR="001A12B1">
        <w:rPr>
          <w:rFonts w:ascii="Times New Roman" w:hAnsi="Times New Roman" w:cs="Times New Roman"/>
          <w:sz w:val="28"/>
          <w:szCs w:val="28"/>
        </w:rPr>
        <w:t>studentů</w:t>
      </w:r>
      <w:r w:rsidRPr="00BF5C74">
        <w:rPr>
          <w:rFonts w:ascii="Times New Roman" w:hAnsi="Times New Roman" w:cs="Times New Roman"/>
          <w:sz w:val="24"/>
          <w:szCs w:val="24"/>
        </w:rPr>
        <w:t xml:space="preserve"> (§</w:t>
      </w:r>
      <w:r w:rsidR="00AA570E" w:rsidRPr="00BF5C74">
        <w:rPr>
          <w:rFonts w:ascii="Times New Roman" w:hAnsi="Times New Roman" w:cs="Times New Roman"/>
          <w:sz w:val="24"/>
          <w:szCs w:val="24"/>
        </w:rPr>
        <w:t xml:space="preserve"> </w:t>
      </w:r>
      <w:r w:rsidRPr="00BF5C74">
        <w:rPr>
          <w:rFonts w:ascii="Times New Roman" w:hAnsi="Times New Roman" w:cs="Times New Roman"/>
          <w:sz w:val="24"/>
          <w:szCs w:val="24"/>
        </w:rPr>
        <w:t>30 odst. 1 písm. d) školského zákona)</w:t>
      </w:r>
      <w:bookmarkEnd w:id="40"/>
    </w:p>
    <w:p w14:paraId="541D7ABC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  <w:szCs w:val="24"/>
        </w:rPr>
      </w:pPr>
      <w:bookmarkStart w:id="41" w:name="_Toc112238985"/>
      <w:r w:rsidRPr="00BF5C74">
        <w:rPr>
          <w:rFonts w:ascii="Times New Roman" w:hAnsi="Times New Roman" w:cs="Times New Roman"/>
          <w:szCs w:val="24"/>
        </w:rPr>
        <w:t>Zákaz poškozování a ničení majetku</w:t>
      </w:r>
      <w:bookmarkEnd w:id="41"/>
    </w:p>
    <w:p w14:paraId="09FA6746" w14:textId="77777777" w:rsidR="000012C5" w:rsidRPr="00BF5C74" w:rsidRDefault="0076231B" w:rsidP="0076231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E0221EC" wp14:editId="12DC4B48">
            <wp:extent cx="161925" cy="161925"/>
            <wp:effectExtent l="0" t="0" r="9525" b="9525"/>
            <wp:docPr id="370" name="Obrázek 37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1A12B1">
        <w:rPr>
          <w:rFonts w:ascii="Times New Roman" w:hAnsi="Times New Roman" w:cs="Times New Roman"/>
          <w:szCs w:val="24"/>
        </w:rPr>
        <w:t>studenti</w:t>
      </w:r>
      <w:r w:rsidR="000012C5" w:rsidRPr="00BF5C74">
        <w:rPr>
          <w:rFonts w:ascii="Times New Roman" w:hAnsi="Times New Roman" w:cs="Times New Roman"/>
          <w:szCs w:val="24"/>
        </w:rPr>
        <w:t xml:space="preserve"> m</w:t>
      </w:r>
      <w:r w:rsidRPr="00BF5C74">
        <w:rPr>
          <w:rFonts w:ascii="Times New Roman" w:hAnsi="Times New Roman" w:cs="Times New Roman"/>
          <w:szCs w:val="24"/>
        </w:rPr>
        <w:t xml:space="preserve">ají </w:t>
      </w:r>
      <w:r w:rsidR="000012C5" w:rsidRPr="00BF5C74">
        <w:rPr>
          <w:rFonts w:ascii="Times New Roman" w:hAnsi="Times New Roman" w:cs="Times New Roman"/>
          <w:szCs w:val="24"/>
        </w:rPr>
        <w:t xml:space="preserve">právo používat zařízení školy, pomůcky a učebnice pouze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Pr="00BF5C74">
        <w:rPr>
          <w:rFonts w:ascii="Times New Roman" w:hAnsi="Times New Roman" w:cs="Times New Roman"/>
          <w:szCs w:val="24"/>
        </w:rPr>
        <w:t>souvislosti s výukou</w:t>
      </w:r>
    </w:p>
    <w:p w14:paraId="6658AE43" w14:textId="77777777" w:rsidR="000012C5" w:rsidRPr="00BF5C74" w:rsidRDefault="0076231B" w:rsidP="0076231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840B5E4" wp14:editId="558EB029">
            <wp:extent cx="161925" cy="161925"/>
            <wp:effectExtent l="0" t="0" r="9525" b="9525"/>
            <wp:docPr id="371" name="Obrázek 37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1A12B1">
        <w:rPr>
          <w:rFonts w:ascii="Times New Roman" w:hAnsi="Times New Roman" w:cs="Times New Roman"/>
          <w:szCs w:val="24"/>
        </w:rPr>
        <w:t xml:space="preserve">studenti </w:t>
      </w:r>
      <w:r w:rsidR="000012C5" w:rsidRPr="00BF5C74">
        <w:rPr>
          <w:rFonts w:ascii="Times New Roman" w:hAnsi="Times New Roman" w:cs="Times New Roman"/>
          <w:szCs w:val="24"/>
        </w:rPr>
        <w:t>šetrně zachází se svěřenými učebním</w:t>
      </w:r>
      <w:r w:rsidRPr="00BF5C74">
        <w:rPr>
          <w:rFonts w:ascii="Times New Roman" w:hAnsi="Times New Roman" w:cs="Times New Roman"/>
          <w:szCs w:val="24"/>
        </w:rPr>
        <w:t>i pomůckami a školním majetkem</w:t>
      </w:r>
    </w:p>
    <w:p w14:paraId="73222544" w14:textId="77777777" w:rsidR="000012C5" w:rsidRPr="00BF5C74" w:rsidRDefault="0076231B" w:rsidP="0076231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E0907E8" wp14:editId="1B814885">
            <wp:extent cx="161925" cy="161925"/>
            <wp:effectExtent l="0" t="0" r="9525" b="9525"/>
            <wp:docPr id="372" name="Obrázek 37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1A12B1">
        <w:rPr>
          <w:rFonts w:ascii="Times New Roman" w:hAnsi="Times New Roman" w:cs="Times New Roman"/>
          <w:szCs w:val="24"/>
        </w:rPr>
        <w:t>studenti</w:t>
      </w:r>
      <w:r w:rsidR="000012C5" w:rsidRPr="00BF5C74">
        <w:rPr>
          <w:rFonts w:ascii="Times New Roman" w:hAnsi="Times New Roman" w:cs="Times New Roman"/>
          <w:szCs w:val="24"/>
        </w:rPr>
        <w:t xml:space="preserve"> i zaměstnanci školy udržují třídu, vnitřní i okolní prostory školy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čistotě a pořádku, chrán</w:t>
      </w:r>
      <w:r w:rsidRPr="00BF5C74">
        <w:rPr>
          <w:rFonts w:ascii="Times New Roman" w:hAnsi="Times New Roman" w:cs="Times New Roman"/>
          <w:szCs w:val="24"/>
        </w:rPr>
        <w:t>í majetek školy před poškozením</w:t>
      </w:r>
    </w:p>
    <w:p w14:paraId="7FFC953D" w14:textId="77777777" w:rsidR="000012C5" w:rsidRPr="00BF5C74" w:rsidRDefault="0076231B" w:rsidP="0076231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49C7C5BF" wp14:editId="0FFA0968">
            <wp:extent cx="161925" cy="161925"/>
            <wp:effectExtent l="0" t="0" r="9525" b="9525"/>
            <wp:docPr id="373" name="Obrázek 37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1A12B1">
        <w:rPr>
          <w:rFonts w:ascii="Times New Roman" w:hAnsi="Times New Roman" w:cs="Times New Roman"/>
          <w:szCs w:val="24"/>
        </w:rPr>
        <w:t xml:space="preserve">studenti </w:t>
      </w:r>
      <w:r w:rsidR="000012C5" w:rsidRPr="00BF5C74">
        <w:rPr>
          <w:rFonts w:ascii="Times New Roman" w:hAnsi="Times New Roman" w:cs="Times New Roman"/>
          <w:szCs w:val="24"/>
        </w:rPr>
        <w:t>j</w:t>
      </w:r>
      <w:r w:rsidRPr="00BF5C74">
        <w:rPr>
          <w:rFonts w:ascii="Times New Roman" w:hAnsi="Times New Roman" w:cs="Times New Roman"/>
          <w:szCs w:val="24"/>
        </w:rPr>
        <w:t xml:space="preserve">sou </w:t>
      </w:r>
      <w:r w:rsidR="000012C5" w:rsidRPr="00BF5C74">
        <w:rPr>
          <w:rFonts w:ascii="Times New Roman" w:hAnsi="Times New Roman" w:cs="Times New Roman"/>
          <w:szCs w:val="24"/>
        </w:rPr>
        <w:t>povin</w:t>
      </w:r>
      <w:r w:rsidRPr="00BF5C74">
        <w:rPr>
          <w:rFonts w:ascii="Times New Roman" w:hAnsi="Times New Roman" w:cs="Times New Roman"/>
          <w:szCs w:val="24"/>
        </w:rPr>
        <w:t xml:space="preserve">ni </w:t>
      </w:r>
      <w:r w:rsidR="000012C5" w:rsidRPr="00BF5C74">
        <w:rPr>
          <w:rFonts w:ascii="Times New Roman" w:hAnsi="Times New Roman" w:cs="Times New Roman"/>
          <w:szCs w:val="24"/>
        </w:rPr>
        <w:t xml:space="preserve">udržovat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 xml:space="preserve">pořádku a nepoškozené všechny věci, které tvoří zařízení školy, tříd, školní jídelny a ty, které </w:t>
      </w:r>
      <w:r w:rsidRPr="00BF5C74">
        <w:rPr>
          <w:rFonts w:ascii="Times New Roman" w:hAnsi="Times New Roman" w:cs="Times New Roman"/>
          <w:szCs w:val="24"/>
        </w:rPr>
        <w:t xml:space="preserve">jim </w:t>
      </w:r>
      <w:r w:rsidR="000012C5" w:rsidRPr="00BF5C74">
        <w:rPr>
          <w:rFonts w:ascii="Times New Roman" w:hAnsi="Times New Roman" w:cs="Times New Roman"/>
          <w:szCs w:val="24"/>
        </w:rPr>
        <w:t>byly svěřen</w:t>
      </w:r>
      <w:r w:rsidRPr="00BF5C74">
        <w:rPr>
          <w:rFonts w:ascii="Times New Roman" w:hAnsi="Times New Roman" w:cs="Times New Roman"/>
          <w:szCs w:val="24"/>
        </w:rPr>
        <w:t>y do osobního užívání pro výuku</w:t>
      </w:r>
    </w:p>
    <w:p w14:paraId="17F648F6" w14:textId="77777777" w:rsidR="000012C5" w:rsidRPr="00BF5C74" w:rsidRDefault="0076231B" w:rsidP="0076231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647862B" wp14:editId="00F2D99F">
            <wp:extent cx="161925" cy="161925"/>
            <wp:effectExtent l="0" t="0" r="9525" b="9525"/>
            <wp:docPr id="374" name="Obrázek 37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1A12B1">
        <w:rPr>
          <w:rFonts w:ascii="Times New Roman" w:hAnsi="Times New Roman" w:cs="Times New Roman"/>
          <w:szCs w:val="24"/>
        </w:rPr>
        <w:t>studenti</w:t>
      </w:r>
      <w:r w:rsidR="001A12B1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>chrání majetek školy i před poškozením a ztrátou a brání tomu, aby byl ničen ne</w:t>
      </w:r>
      <w:r w:rsidRPr="00BF5C74">
        <w:rPr>
          <w:rFonts w:ascii="Times New Roman" w:hAnsi="Times New Roman" w:cs="Times New Roman"/>
          <w:szCs w:val="24"/>
        </w:rPr>
        <w:t>bo znehodnocován jinými osobami</w:t>
      </w:r>
    </w:p>
    <w:p w14:paraId="5E59CC53" w14:textId="1E87DEFE" w:rsidR="0076231B" w:rsidRPr="00BF5C74" w:rsidRDefault="005B136D" w:rsidP="0076231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F934C80" wp14:editId="2C3C409F">
            <wp:extent cx="161925" cy="161925"/>
            <wp:effectExtent l="0" t="0" r="9525" b="9525"/>
            <wp:docPr id="170" name="Obrázek 37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7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31B" w:rsidRPr="00BF5C74">
        <w:rPr>
          <w:rFonts w:ascii="Times New Roman" w:hAnsi="Times New Roman" w:cs="Times New Roman"/>
          <w:szCs w:val="24"/>
        </w:rPr>
        <w:t xml:space="preserve"> </w:t>
      </w:r>
      <w:r w:rsidR="001A12B1">
        <w:rPr>
          <w:rFonts w:ascii="Times New Roman" w:hAnsi="Times New Roman" w:cs="Times New Roman"/>
          <w:szCs w:val="24"/>
        </w:rPr>
        <w:t xml:space="preserve">studenti </w:t>
      </w:r>
      <w:r w:rsidR="000012C5" w:rsidRPr="00BF5C74">
        <w:rPr>
          <w:rFonts w:ascii="Times New Roman" w:hAnsi="Times New Roman" w:cs="Times New Roman"/>
          <w:szCs w:val="24"/>
        </w:rPr>
        <w:t>zachází s učebnicemi a školními potřebami šetrně, udržuj</w:t>
      </w:r>
      <w:r w:rsidR="0076231B" w:rsidRPr="00BF5C74">
        <w:rPr>
          <w:rFonts w:ascii="Times New Roman" w:hAnsi="Times New Roman" w:cs="Times New Roman"/>
          <w:szCs w:val="24"/>
        </w:rPr>
        <w:t>í</w:t>
      </w:r>
      <w:r w:rsidR="000012C5" w:rsidRPr="00BF5C74">
        <w:rPr>
          <w:rFonts w:ascii="Times New Roman" w:hAnsi="Times New Roman" w:cs="Times New Roman"/>
          <w:szCs w:val="24"/>
        </w:rPr>
        <w:t xml:space="preserve"> své místo, třídu i ostatní školní prostory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čistotě a pořádku, chrání majetek před poškozením</w:t>
      </w:r>
    </w:p>
    <w:p w14:paraId="36006684" w14:textId="77777777" w:rsidR="000012C5" w:rsidRPr="00BF5C74" w:rsidRDefault="0076231B" w:rsidP="0076231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0EABCFE" wp14:editId="58613044">
            <wp:extent cx="161925" cy="161925"/>
            <wp:effectExtent l="0" t="0" r="9525" b="9525"/>
            <wp:docPr id="389" name="Obrázek 38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1A12B1">
        <w:rPr>
          <w:rFonts w:ascii="Times New Roman" w:hAnsi="Times New Roman" w:cs="Times New Roman"/>
          <w:szCs w:val="24"/>
        </w:rPr>
        <w:t xml:space="preserve">studenti </w:t>
      </w:r>
      <w:r w:rsidR="000012C5" w:rsidRPr="00BF5C74">
        <w:rPr>
          <w:rFonts w:ascii="Times New Roman" w:hAnsi="Times New Roman" w:cs="Times New Roman"/>
          <w:szCs w:val="24"/>
        </w:rPr>
        <w:t>nosí do školy učebnice a školní potřeby podle</w:t>
      </w:r>
      <w:r w:rsidRPr="00BF5C74">
        <w:rPr>
          <w:rFonts w:ascii="Times New Roman" w:hAnsi="Times New Roman" w:cs="Times New Roman"/>
          <w:szCs w:val="24"/>
        </w:rPr>
        <w:t xml:space="preserve"> rozvrhu hodin a pokynů učitelů</w:t>
      </w:r>
    </w:p>
    <w:p w14:paraId="4869B20A" w14:textId="2FAFE996" w:rsidR="0076231B" w:rsidRPr="00BF5C74" w:rsidRDefault="005B136D" w:rsidP="0076231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385924C" wp14:editId="4E1FA954">
            <wp:extent cx="161925" cy="161925"/>
            <wp:effectExtent l="0" t="0" r="9525" b="9525"/>
            <wp:docPr id="469" name="Obrázek 37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7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31B" w:rsidRPr="00BF5C74">
        <w:rPr>
          <w:rFonts w:ascii="Times New Roman" w:hAnsi="Times New Roman" w:cs="Times New Roman"/>
          <w:szCs w:val="24"/>
        </w:rPr>
        <w:t xml:space="preserve"> u</w:t>
      </w:r>
      <w:r w:rsidR="000012C5" w:rsidRPr="00BF5C74">
        <w:rPr>
          <w:rFonts w:ascii="Times New Roman" w:hAnsi="Times New Roman" w:cs="Times New Roman"/>
          <w:szCs w:val="24"/>
        </w:rPr>
        <w:t xml:space="preserve"> každého prokázaného svévolného poškození nebo zničení majetku školy, majetku </w:t>
      </w:r>
      <w:r w:rsidR="001A12B1">
        <w:rPr>
          <w:rFonts w:ascii="Times New Roman" w:hAnsi="Times New Roman" w:cs="Times New Roman"/>
          <w:szCs w:val="24"/>
        </w:rPr>
        <w:t>studentů</w:t>
      </w:r>
      <w:r w:rsidR="000012C5" w:rsidRPr="00BF5C74">
        <w:rPr>
          <w:rFonts w:ascii="Times New Roman" w:hAnsi="Times New Roman" w:cs="Times New Roman"/>
          <w:szCs w:val="24"/>
        </w:rPr>
        <w:t xml:space="preserve">, učitelů či jiných osob </w:t>
      </w:r>
      <w:r w:rsidR="001A12B1">
        <w:rPr>
          <w:rFonts w:ascii="Times New Roman" w:hAnsi="Times New Roman" w:cs="Times New Roman"/>
          <w:szCs w:val="24"/>
        </w:rPr>
        <w:t xml:space="preserve">studentem </w:t>
      </w:r>
      <w:r w:rsidR="000012C5" w:rsidRPr="00BF5C74">
        <w:rPr>
          <w:rFonts w:ascii="Times New Roman" w:hAnsi="Times New Roman" w:cs="Times New Roman"/>
          <w:szCs w:val="24"/>
        </w:rPr>
        <w:t>je vyžadována úhrada</w:t>
      </w:r>
      <w:r w:rsidR="001A12B1">
        <w:rPr>
          <w:rFonts w:ascii="Times New Roman" w:hAnsi="Times New Roman" w:cs="Times New Roman"/>
          <w:szCs w:val="24"/>
        </w:rPr>
        <w:t xml:space="preserve"> od studenta</w:t>
      </w:r>
      <w:r w:rsidR="000012C5" w:rsidRPr="00BF5C74">
        <w:rPr>
          <w:rFonts w:ascii="Times New Roman" w:hAnsi="Times New Roman" w:cs="Times New Roman"/>
          <w:szCs w:val="24"/>
        </w:rPr>
        <w:t>, který poškození způsobil</w:t>
      </w:r>
    </w:p>
    <w:p w14:paraId="19E00C8A" w14:textId="22108C77" w:rsidR="001A12B1" w:rsidRDefault="005B136D" w:rsidP="0076231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564A2F2C" wp14:editId="16A3B983">
            <wp:extent cx="161925" cy="161925"/>
            <wp:effectExtent l="0" t="0" r="9525" b="9525"/>
            <wp:docPr id="468" name="Obrázek 39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9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31B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 xml:space="preserve">ři závažnější škodě nebo nemožnosti vyřešit náhradu škody vznik škody hlášen </w:t>
      </w:r>
      <w:r w:rsidR="000012C5" w:rsidRPr="00BF5C74">
        <w:rPr>
          <w:rFonts w:ascii="Times New Roman" w:hAnsi="Times New Roman" w:cs="Times New Roman"/>
          <w:color w:val="000000" w:themeColor="text1"/>
          <w:szCs w:val="24"/>
        </w:rPr>
        <w:t>P</w:t>
      </w:r>
      <w:r w:rsidR="000012C5" w:rsidRPr="00BF5C74">
        <w:rPr>
          <w:rFonts w:ascii="Times New Roman" w:hAnsi="Times New Roman" w:cs="Times New Roman"/>
          <w:szCs w:val="24"/>
        </w:rPr>
        <w:t>olicii ČR</w:t>
      </w:r>
    </w:p>
    <w:p w14:paraId="434DDAFB" w14:textId="4E59D888" w:rsidR="0076231B" w:rsidRPr="00BF5C74" w:rsidRDefault="005B136D" w:rsidP="0076231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7008259" wp14:editId="7B678B59">
            <wp:extent cx="161925" cy="161925"/>
            <wp:effectExtent l="0" t="0" r="9525" b="9525"/>
            <wp:docPr id="173" name="Obrázek 37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7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31B" w:rsidRPr="00BF5C74">
        <w:rPr>
          <w:rFonts w:ascii="Times New Roman" w:hAnsi="Times New Roman" w:cs="Times New Roman"/>
          <w:szCs w:val="24"/>
        </w:rPr>
        <w:t xml:space="preserve"> </w:t>
      </w:r>
      <w:r w:rsidR="001A12B1">
        <w:rPr>
          <w:rFonts w:ascii="Times New Roman" w:hAnsi="Times New Roman" w:cs="Times New Roman"/>
          <w:szCs w:val="24"/>
        </w:rPr>
        <w:t xml:space="preserve">studenti </w:t>
      </w:r>
      <w:r w:rsidR="000012C5" w:rsidRPr="00BF5C74">
        <w:rPr>
          <w:rFonts w:ascii="Times New Roman" w:hAnsi="Times New Roman" w:cs="Times New Roman"/>
          <w:szCs w:val="24"/>
        </w:rPr>
        <w:t xml:space="preserve">dbají na pořádek ve třídách, neničí lavice ani jiná zařízení učeben svými grafickými výtvory, nevylepují plakáty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budově školy apod.</w:t>
      </w:r>
    </w:p>
    <w:p w14:paraId="1CD6A8A7" w14:textId="3EC66825" w:rsidR="000012C5" w:rsidRPr="00BF5C74" w:rsidRDefault="005B136D" w:rsidP="0076231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69958897" wp14:editId="6F9B9595">
            <wp:extent cx="161925" cy="161925"/>
            <wp:effectExtent l="0" t="0" r="9525" b="9525"/>
            <wp:docPr id="467" name="Obrázek 37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7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31B" w:rsidRPr="00BF5C74">
        <w:rPr>
          <w:rFonts w:ascii="Times New Roman" w:hAnsi="Times New Roman" w:cs="Times New Roman"/>
          <w:szCs w:val="24"/>
        </w:rPr>
        <w:t xml:space="preserve"> </w:t>
      </w:r>
      <w:r w:rsidR="001A12B1">
        <w:rPr>
          <w:rFonts w:ascii="Times New Roman" w:hAnsi="Times New Roman" w:cs="Times New Roman"/>
          <w:szCs w:val="24"/>
        </w:rPr>
        <w:t xml:space="preserve">studenti </w:t>
      </w:r>
      <w:r w:rsidR="000012C5" w:rsidRPr="00BF5C74">
        <w:rPr>
          <w:rFonts w:ascii="Times New Roman" w:hAnsi="Times New Roman" w:cs="Times New Roman"/>
          <w:szCs w:val="24"/>
        </w:rPr>
        <w:t>jsou povinni šetřit elektrickou energií, vodou</w:t>
      </w:r>
      <w:r w:rsidR="004D37A4" w:rsidRPr="00BF5C74">
        <w:rPr>
          <w:rFonts w:ascii="Times New Roman" w:hAnsi="Times New Roman" w:cs="Times New Roman"/>
          <w:szCs w:val="24"/>
        </w:rPr>
        <w:t>, jinými energiemi a surovinami</w:t>
      </w:r>
    </w:p>
    <w:p w14:paraId="7210BD7F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  <w:szCs w:val="24"/>
        </w:rPr>
      </w:pPr>
      <w:bookmarkStart w:id="42" w:name="_Toc112238986"/>
      <w:r w:rsidRPr="00BF5C74">
        <w:rPr>
          <w:rFonts w:ascii="Times New Roman" w:hAnsi="Times New Roman" w:cs="Times New Roman"/>
          <w:szCs w:val="24"/>
        </w:rPr>
        <w:t>Podmínky nakládání s učebnicemi, možnost školy požadovat náhradu škody či smluvní pokutu (je-li sjednáno) za poškození bezplatně poskytovaných učebnic</w:t>
      </w:r>
      <w:bookmarkEnd w:id="42"/>
    </w:p>
    <w:p w14:paraId="07429F23" w14:textId="423FF360" w:rsidR="004D37A4" w:rsidRPr="00BF5C74" w:rsidRDefault="005B136D" w:rsidP="004D37A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8A5F73A" wp14:editId="66AAD1D0">
            <wp:extent cx="161925" cy="161925"/>
            <wp:effectExtent l="0" t="0" r="9525" b="9525"/>
            <wp:docPr id="175" name="Obrázek 37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7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7A4" w:rsidRPr="00BF5C74">
        <w:rPr>
          <w:rFonts w:ascii="Times New Roman" w:hAnsi="Times New Roman" w:cs="Times New Roman"/>
          <w:szCs w:val="24"/>
        </w:rPr>
        <w:t xml:space="preserve"> </w:t>
      </w:r>
      <w:r w:rsidR="001A12B1">
        <w:rPr>
          <w:rFonts w:ascii="Times New Roman" w:hAnsi="Times New Roman" w:cs="Times New Roman"/>
          <w:szCs w:val="24"/>
        </w:rPr>
        <w:t xml:space="preserve">studenti </w:t>
      </w:r>
      <w:r w:rsidR="000012C5" w:rsidRPr="00BF5C74">
        <w:rPr>
          <w:rFonts w:ascii="Times New Roman" w:hAnsi="Times New Roman" w:cs="Times New Roman"/>
          <w:szCs w:val="24"/>
        </w:rPr>
        <w:t xml:space="preserve">mají právo používat zařízení školy, pomůcky a učebnice pouze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souvislosti s výukou</w:t>
      </w:r>
    </w:p>
    <w:p w14:paraId="21DFA7B5" w14:textId="77777777" w:rsidR="000012C5" w:rsidRPr="00BF5C74" w:rsidRDefault="004D37A4" w:rsidP="004D37A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20A34E8" wp14:editId="5C9C4AAC">
            <wp:extent cx="161925" cy="161925"/>
            <wp:effectExtent l="0" t="0" r="9525" b="9525"/>
            <wp:docPr id="394" name="Obrázek 39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1A12B1">
        <w:rPr>
          <w:rFonts w:ascii="Times New Roman" w:hAnsi="Times New Roman" w:cs="Times New Roman"/>
          <w:szCs w:val="24"/>
        </w:rPr>
        <w:t xml:space="preserve">studenti </w:t>
      </w:r>
      <w:r w:rsidRPr="00BF5C74">
        <w:rPr>
          <w:rFonts w:ascii="Times New Roman" w:hAnsi="Times New Roman" w:cs="Times New Roman"/>
          <w:szCs w:val="24"/>
        </w:rPr>
        <w:t>j</w:t>
      </w:r>
      <w:r w:rsidR="000012C5" w:rsidRPr="00BF5C74">
        <w:rPr>
          <w:rFonts w:ascii="Times New Roman" w:hAnsi="Times New Roman" w:cs="Times New Roman"/>
          <w:szCs w:val="24"/>
        </w:rPr>
        <w:t>sou povinni řídit</w:t>
      </w:r>
      <w:r w:rsidRPr="00BF5C74">
        <w:rPr>
          <w:rFonts w:ascii="Times New Roman" w:hAnsi="Times New Roman" w:cs="Times New Roman"/>
          <w:szCs w:val="24"/>
        </w:rPr>
        <w:t xml:space="preserve"> se</w:t>
      </w:r>
      <w:r w:rsidR="000012C5" w:rsidRPr="00BF5C74">
        <w:rPr>
          <w:rFonts w:ascii="Times New Roman" w:hAnsi="Times New Roman" w:cs="Times New Roman"/>
          <w:szCs w:val="24"/>
        </w:rPr>
        <w:t xml:space="preserve"> pokyny pedagogických pracovníků nebo jiných oprávněných osob</w:t>
      </w:r>
    </w:p>
    <w:p w14:paraId="1C3181C1" w14:textId="69D86D10" w:rsidR="004D37A4" w:rsidRPr="00BF5C74" w:rsidRDefault="005B136D" w:rsidP="004D37A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2E990A2" wp14:editId="200E90DF">
            <wp:extent cx="161925" cy="161925"/>
            <wp:effectExtent l="0" t="0" r="9525" b="9525"/>
            <wp:docPr id="466" name="Obrázek 38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8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7A4" w:rsidRPr="00BF5C74">
        <w:rPr>
          <w:rFonts w:ascii="Times New Roman" w:hAnsi="Times New Roman" w:cs="Times New Roman"/>
          <w:szCs w:val="24"/>
        </w:rPr>
        <w:t xml:space="preserve"> </w:t>
      </w:r>
      <w:r w:rsidR="006F3D43">
        <w:rPr>
          <w:rFonts w:ascii="Times New Roman" w:hAnsi="Times New Roman" w:cs="Times New Roman"/>
          <w:szCs w:val="24"/>
        </w:rPr>
        <w:t xml:space="preserve">studenti </w:t>
      </w:r>
      <w:r w:rsidR="000012C5" w:rsidRPr="00BF5C74">
        <w:rPr>
          <w:rFonts w:ascii="Times New Roman" w:hAnsi="Times New Roman" w:cs="Times New Roman"/>
          <w:szCs w:val="24"/>
        </w:rPr>
        <w:t xml:space="preserve">jsou povinni šetrně zacházet s učebnicemi a dalšími knihami, které jim byly svěřeny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souvislosti s výukou</w:t>
      </w:r>
    </w:p>
    <w:p w14:paraId="324B8907" w14:textId="77777777" w:rsidR="000012C5" w:rsidRPr="00BF5C74" w:rsidRDefault="004D37A4" w:rsidP="004D37A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lastRenderedPageBreak/>
        <w:drawing>
          <wp:inline distT="0" distB="0" distL="0" distR="0" wp14:anchorId="055E9A21" wp14:editId="194BA075">
            <wp:extent cx="161925" cy="161925"/>
            <wp:effectExtent l="0" t="0" r="9525" b="9525"/>
            <wp:docPr id="395" name="Obrázek 39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</w:t>
      </w:r>
      <w:r w:rsidR="006F3D43">
        <w:rPr>
          <w:rFonts w:ascii="Times New Roman" w:hAnsi="Times New Roman" w:cs="Times New Roman"/>
          <w:szCs w:val="24"/>
        </w:rPr>
        <w:t xml:space="preserve">studenti </w:t>
      </w:r>
      <w:r w:rsidRPr="00BF5C74">
        <w:rPr>
          <w:rFonts w:ascii="Times New Roman" w:hAnsi="Times New Roman" w:cs="Times New Roman"/>
          <w:szCs w:val="24"/>
        </w:rPr>
        <w:t xml:space="preserve">si jsou vědomi, </w:t>
      </w:r>
      <w:r w:rsidR="000012C5" w:rsidRPr="00BF5C74">
        <w:rPr>
          <w:rFonts w:ascii="Times New Roman" w:hAnsi="Times New Roman" w:cs="Times New Roman"/>
          <w:szCs w:val="24"/>
        </w:rPr>
        <w:t xml:space="preserve">že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případě neúměrného poničení učebnic zakoupí učebnici nov</w:t>
      </w:r>
      <w:r w:rsidRPr="00BF5C74">
        <w:rPr>
          <w:rFonts w:ascii="Times New Roman" w:hAnsi="Times New Roman" w:cs="Times New Roman"/>
          <w:szCs w:val="24"/>
        </w:rPr>
        <w:t>ou nebo uhradí způsobenou škodu</w:t>
      </w:r>
    </w:p>
    <w:p w14:paraId="16D4A910" w14:textId="2E6B588E" w:rsidR="004D37A4" w:rsidRPr="00BF5C74" w:rsidRDefault="005B136D" w:rsidP="004D37A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5577263" wp14:editId="5929A9FE">
            <wp:extent cx="161925" cy="161925"/>
            <wp:effectExtent l="0" t="0" r="9525" b="9525"/>
            <wp:docPr id="177" name="Obrázek 38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8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7A4" w:rsidRPr="00BF5C74">
        <w:rPr>
          <w:rFonts w:ascii="Times New Roman" w:hAnsi="Times New Roman" w:cs="Times New Roman"/>
          <w:szCs w:val="24"/>
        </w:rPr>
        <w:t xml:space="preserve"> </w:t>
      </w:r>
      <w:r w:rsidR="006F3D43">
        <w:rPr>
          <w:rFonts w:ascii="Times New Roman" w:hAnsi="Times New Roman" w:cs="Times New Roman"/>
          <w:szCs w:val="24"/>
        </w:rPr>
        <w:t xml:space="preserve">studenti </w:t>
      </w:r>
      <w:r w:rsidR="000012C5" w:rsidRPr="00BF5C74">
        <w:rPr>
          <w:rFonts w:ascii="Times New Roman" w:hAnsi="Times New Roman" w:cs="Times New Roman"/>
          <w:szCs w:val="24"/>
        </w:rPr>
        <w:t>zachází s učebnicemi a š</w:t>
      </w:r>
      <w:r w:rsidR="004D37A4" w:rsidRPr="00BF5C74">
        <w:rPr>
          <w:rFonts w:ascii="Times New Roman" w:hAnsi="Times New Roman" w:cs="Times New Roman"/>
          <w:szCs w:val="24"/>
        </w:rPr>
        <w:t>kolními potřebami šetrně, udržují</w:t>
      </w:r>
      <w:r w:rsidR="000012C5" w:rsidRPr="00BF5C74">
        <w:rPr>
          <w:rFonts w:ascii="Times New Roman" w:hAnsi="Times New Roman" w:cs="Times New Roman"/>
          <w:szCs w:val="24"/>
        </w:rPr>
        <w:t xml:space="preserve"> své místo, třídu i ostatní školní prostory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čistotě a pořádku, chrání majetek před poškozením</w:t>
      </w:r>
    </w:p>
    <w:p w14:paraId="77668448" w14:textId="77777777" w:rsidR="000012C5" w:rsidRPr="00BF5C74" w:rsidRDefault="004D37A4" w:rsidP="004D37A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6CBF731" wp14:editId="59D6C141">
            <wp:extent cx="161925" cy="161925"/>
            <wp:effectExtent l="0" t="0" r="9525" b="9525"/>
            <wp:docPr id="382" name="Obrázek 38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2C5" w:rsidRPr="00BF5C74">
        <w:rPr>
          <w:rFonts w:ascii="Times New Roman" w:hAnsi="Times New Roman" w:cs="Times New Roman"/>
          <w:szCs w:val="24"/>
        </w:rPr>
        <w:t xml:space="preserve"> </w:t>
      </w:r>
      <w:r w:rsidR="006F3D43">
        <w:rPr>
          <w:rFonts w:ascii="Times New Roman" w:hAnsi="Times New Roman" w:cs="Times New Roman"/>
          <w:szCs w:val="24"/>
        </w:rPr>
        <w:t xml:space="preserve">studenti </w:t>
      </w:r>
      <w:r w:rsidR="000012C5" w:rsidRPr="00BF5C74">
        <w:rPr>
          <w:rFonts w:ascii="Times New Roman" w:hAnsi="Times New Roman" w:cs="Times New Roman"/>
          <w:szCs w:val="24"/>
        </w:rPr>
        <w:t xml:space="preserve">nosí do školy učebnice a školní potřeby podle rozvrhu hodin a </w:t>
      </w:r>
      <w:r w:rsidRPr="00BF5C74">
        <w:rPr>
          <w:rFonts w:ascii="Times New Roman" w:hAnsi="Times New Roman" w:cs="Times New Roman"/>
          <w:szCs w:val="24"/>
        </w:rPr>
        <w:t>pokynů pedagogických pracovníků</w:t>
      </w:r>
    </w:p>
    <w:p w14:paraId="32EDA436" w14:textId="77777777" w:rsidR="000012C5" w:rsidRPr="00BF5C74" w:rsidRDefault="0076231B" w:rsidP="004D37A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EC0CC22" wp14:editId="6563EEF2">
            <wp:extent cx="161925" cy="161925"/>
            <wp:effectExtent l="0" t="0" r="9525" b="9525"/>
            <wp:docPr id="383" name="Obrázek 38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7A4" w:rsidRPr="00BF5C74">
        <w:rPr>
          <w:rFonts w:ascii="Times New Roman" w:hAnsi="Times New Roman" w:cs="Times New Roman"/>
          <w:szCs w:val="24"/>
        </w:rPr>
        <w:t xml:space="preserve"> </w:t>
      </w:r>
      <w:r w:rsidR="006F3D43">
        <w:rPr>
          <w:rFonts w:ascii="Times New Roman" w:hAnsi="Times New Roman" w:cs="Times New Roman"/>
          <w:szCs w:val="24"/>
        </w:rPr>
        <w:t xml:space="preserve">studenti </w:t>
      </w:r>
      <w:r w:rsidR="000012C5" w:rsidRPr="00BF5C74">
        <w:rPr>
          <w:rFonts w:ascii="Times New Roman" w:hAnsi="Times New Roman" w:cs="Times New Roman"/>
          <w:szCs w:val="24"/>
        </w:rPr>
        <w:t>nezanecháv</w:t>
      </w:r>
      <w:r w:rsidR="004D37A4" w:rsidRPr="00BF5C74">
        <w:rPr>
          <w:rFonts w:ascii="Times New Roman" w:hAnsi="Times New Roman" w:cs="Times New Roman"/>
          <w:szCs w:val="24"/>
        </w:rPr>
        <w:t xml:space="preserve">ají </w:t>
      </w:r>
      <w:r w:rsidR="000012C5" w:rsidRPr="00BF5C74">
        <w:rPr>
          <w:rFonts w:ascii="Times New Roman" w:hAnsi="Times New Roman" w:cs="Times New Roman"/>
          <w:szCs w:val="24"/>
        </w:rPr>
        <w:t xml:space="preserve">učebnice a další školní potřeby po ukončení výuky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lavici, skříních a další</w:t>
      </w:r>
      <w:r w:rsidR="004D37A4" w:rsidRPr="00BF5C74">
        <w:rPr>
          <w:rFonts w:ascii="Times New Roman" w:hAnsi="Times New Roman" w:cs="Times New Roman"/>
          <w:szCs w:val="24"/>
        </w:rPr>
        <w:t>ch zařízeních třídy nebo učebny</w:t>
      </w:r>
    </w:p>
    <w:p w14:paraId="61C16E60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  <w:szCs w:val="24"/>
        </w:rPr>
      </w:pPr>
      <w:bookmarkStart w:id="43" w:name="_Toc112238987"/>
      <w:r w:rsidRPr="00BF5C74">
        <w:rPr>
          <w:rFonts w:ascii="Times New Roman" w:hAnsi="Times New Roman" w:cs="Times New Roman"/>
          <w:szCs w:val="24"/>
        </w:rPr>
        <w:t>Náhrada škody</w:t>
      </w:r>
      <w:bookmarkEnd w:id="43"/>
    </w:p>
    <w:p w14:paraId="54B45302" w14:textId="77777777" w:rsidR="000012C5" w:rsidRPr="00BF5C74" w:rsidRDefault="0076231B" w:rsidP="004D37A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45D29567" wp14:editId="3ABA61F1">
            <wp:extent cx="161925" cy="161925"/>
            <wp:effectExtent l="0" t="0" r="9525" b="9525"/>
            <wp:docPr id="384" name="Obrázek 38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7A4" w:rsidRPr="00BF5C74">
        <w:rPr>
          <w:rFonts w:ascii="Times New Roman" w:hAnsi="Times New Roman" w:cs="Times New Roman"/>
          <w:szCs w:val="24"/>
        </w:rPr>
        <w:t xml:space="preserve"> </w:t>
      </w:r>
      <w:r w:rsidR="006F3D43">
        <w:rPr>
          <w:rFonts w:ascii="Times New Roman" w:hAnsi="Times New Roman" w:cs="Times New Roman"/>
          <w:szCs w:val="24"/>
        </w:rPr>
        <w:t xml:space="preserve">studenti </w:t>
      </w:r>
      <w:r w:rsidR="004D37A4" w:rsidRPr="00BF5C74">
        <w:rPr>
          <w:rFonts w:ascii="Times New Roman" w:hAnsi="Times New Roman" w:cs="Times New Roman"/>
          <w:szCs w:val="24"/>
        </w:rPr>
        <w:t>jsou</w:t>
      </w:r>
      <w:r w:rsidR="000012C5" w:rsidRPr="00BF5C74">
        <w:rPr>
          <w:rFonts w:ascii="Times New Roman" w:hAnsi="Times New Roman" w:cs="Times New Roman"/>
          <w:szCs w:val="24"/>
        </w:rPr>
        <w:t xml:space="preserve"> povin</w:t>
      </w:r>
      <w:r w:rsidR="004D37A4" w:rsidRPr="00BF5C74">
        <w:rPr>
          <w:rFonts w:ascii="Times New Roman" w:hAnsi="Times New Roman" w:cs="Times New Roman"/>
          <w:szCs w:val="24"/>
        </w:rPr>
        <w:t xml:space="preserve">ni </w:t>
      </w:r>
      <w:r w:rsidR="000012C5" w:rsidRPr="00BF5C74">
        <w:rPr>
          <w:rFonts w:ascii="Times New Roman" w:hAnsi="Times New Roman" w:cs="Times New Roman"/>
          <w:szCs w:val="24"/>
        </w:rPr>
        <w:t xml:space="preserve">šetřit zařízení a ostatní majetek školy, chránit jej před poškozením a hospodárně zacházet se </w:t>
      </w:r>
      <w:r w:rsidR="004D37A4" w:rsidRPr="00BF5C74">
        <w:rPr>
          <w:rFonts w:ascii="Times New Roman" w:hAnsi="Times New Roman" w:cs="Times New Roman"/>
          <w:szCs w:val="24"/>
        </w:rPr>
        <w:t>zapůjčenými učebními pomůckami</w:t>
      </w:r>
    </w:p>
    <w:p w14:paraId="24E1506A" w14:textId="77542AB5" w:rsidR="004D37A4" w:rsidRPr="00BF5C74" w:rsidRDefault="005B136D" w:rsidP="004D37A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B4C2602" wp14:editId="2E5B157D">
            <wp:extent cx="161925" cy="161925"/>
            <wp:effectExtent l="0" t="0" r="9525" b="9525"/>
            <wp:docPr id="178" name="Obrázek 38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8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7A4" w:rsidRPr="00BF5C74">
        <w:rPr>
          <w:rFonts w:ascii="Times New Roman" w:hAnsi="Times New Roman" w:cs="Times New Roman"/>
          <w:szCs w:val="24"/>
        </w:rPr>
        <w:t xml:space="preserve"> </w:t>
      </w:r>
      <w:r w:rsidR="006F3D43">
        <w:rPr>
          <w:rFonts w:ascii="Times New Roman" w:hAnsi="Times New Roman" w:cs="Times New Roman"/>
          <w:szCs w:val="24"/>
        </w:rPr>
        <w:t xml:space="preserve">studenti </w:t>
      </w:r>
      <w:r w:rsidR="000012C5" w:rsidRPr="00BF5C74">
        <w:rPr>
          <w:rFonts w:ascii="Times New Roman" w:hAnsi="Times New Roman" w:cs="Times New Roman"/>
          <w:szCs w:val="24"/>
        </w:rPr>
        <w:t>odpovíd</w:t>
      </w:r>
      <w:r w:rsidR="004D37A4" w:rsidRPr="00BF5C74">
        <w:rPr>
          <w:rFonts w:ascii="Times New Roman" w:hAnsi="Times New Roman" w:cs="Times New Roman"/>
          <w:szCs w:val="24"/>
        </w:rPr>
        <w:t>ají</w:t>
      </w:r>
      <w:r w:rsidR="000012C5" w:rsidRPr="00BF5C74">
        <w:rPr>
          <w:rFonts w:ascii="Times New Roman" w:hAnsi="Times New Roman" w:cs="Times New Roman"/>
          <w:szCs w:val="24"/>
        </w:rPr>
        <w:t xml:space="preserve"> za škodu, kterou svým jednáním způsobil</w:t>
      </w:r>
      <w:r w:rsidR="004D37A4" w:rsidRPr="00BF5C74">
        <w:rPr>
          <w:rFonts w:ascii="Times New Roman" w:hAnsi="Times New Roman" w:cs="Times New Roman"/>
          <w:szCs w:val="24"/>
        </w:rPr>
        <w:t>i</w:t>
      </w:r>
      <w:r w:rsidR="000012C5" w:rsidRPr="00BF5C74">
        <w:rPr>
          <w:rFonts w:ascii="Times New Roman" w:hAnsi="Times New Roman" w:cs="Times New Roman"/>
          <w:szCs w:val="24"/>
        </w:rPr>
        <w:t xml:space="preserve"> a za škodu, jejímuž vzniku nezabránil</w:t>
      </w:r>
      <w:r w:rsidR="004D37A4" w:rsidRPr="00BF5C74">
        <w:rPr>
          <w:rFonts w:ascii="Times New Roman" w:hAnsi="Times New Roman" w:cs="Times New Roman"/>
          <w:szCs w:val="24"/>
        </w:rPr>
        <w:t>i</w:t>
      </w:r>
      <w:r w:rsidR="000012C5" w:rsidRPr="00BF5C74">
        <w:rPr>
          <w:rFonts w:ascii="Times New Roman" w:hAnsi="Times New Roman" w:cs="Times New Roman"/>
          <w:szCs w:val="24"/>
        </w:rPr>
        <w:t xml:space="preserve">, přestože to bylo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jeho silách</w:t>
      </w:r>
    </w:p>
    <w:p w14:paraId="72D6C06E" w14:textId="271F9809" w:rsidR="004D37A4" w:rsidRPr="00BF5C74" w:rsidRDefault="005B136D" w:rsidP="004D37A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35ACAD4" wp14:editId="0464B926">
            <wp:extent cx="161925" cy="161925"/>
            <wp:effectExtent l="0" t="0" r="9525" b="9525"/>
            <wp:docPr id="179" name="Obrázek 39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9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7A4" w:rsidRPr="00BF5C74">
        <w:rPr>
          <w:rFonts w:ascii="Times New Roman" w:hAnsi="Times New Roman" w:cs="Times New Roman"/>
          <w:szCs w:val="24"/>
        </w:rPr>
        <w:t xml:space="preserve"> z</w:t>
      </w:r>
      <w:r w:rsidR="000012C5" w:rsidRPr="00BF5C74">
        <w:rPr>
          <w:rFonts w:ascii="Times New Roman" w:hAnsi="Times New Roman" w:cs="Times New Roman"/>
          <w:szCs w:val="24"/>
        </w:rPr>
        <w:t xml:space="preserve">působenou a zaviněnou škodu uhradí </w:t>
      </w:r>
      <w:r w:rsidR="006F3D43">
        <w:rPr>
          <w:rFonts w:ascii="Times New Roman" w:hAnsi="Times New Roman" w:cs="Times New Roman"/>
          <w:szCs w:val="24"/>
        </w:rPr>
        <w:t>student</w:t>
      </w:r>
      <w:r w:rsidR="006F3D43" w:rsidRPr="00BF5C74">
        <w:rPr>
          <w:rFonts w:ascii="Times New Roman" w:hAnsi="Times New Roman" w:cs="Times New Roman"/>
          <w:szCs w:val="24"/>
        </w:rPr>
        <w:t xml:space="preserve"> </w:t>
      </w:r>
      <w:r w:rsidR="000012C5" w:rsidRPr="00BF5C74">
        <w:rPr>
          <w:rFonts w:ascii="Times New Roman" w:hAnsi="Times New Roman" w:cs="Times New Roman"/>
          <w:szCs w:val="24"/>
        </w:rPr>
        <w:t xml:space="preserve">škole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0012C5" w:rsidRPr="00BF5C74">
        <w:rPr>
          <w:rFonts w:ascii="Times New Roman" w:hAnsi="Times New Roman" w:cs="Times New Roman"/>
          <w:szCs w:val="24"/>
        </w:rPr>
        <w:t>plném rozsahu</w:t>
      </w:r>
    </w:p>
    <w:p w14:paraId="33A13891" w14:textId="4F76713D" w:rsidR="004D37A4" w:rsidRPr="00BF5C74" w:rsidRDefault="005B136D" w:rsidP="004D37A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D241861" wp14:editId="5F54B37B">
            <wp:extent cx="161925" cy="161925"/>
            <wp:effectExtent l="0" t="0" r="9525" b="9525"/>
            <wp:docPr id="465" name="Obrázek 39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9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7A4" w:rsidRPr="00BF5C74"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 xml:space="preserve">ři zaviněném poškození školního majetku může </w:t>
      </w:r>
      <w:r w:rsidR="006F3D43">
        <w:rPr>
          <w:rFonts w:ascii="Times New Roman" w:hAnsi="Times New Roman" w:cs="Times New Roman"/>
          <w:szCs w:val="24"/>
        </w:rPr>
        <w:t>student</w:t>
      </w:r>
      <w:r w:rsidR="006F3D43" w:rsidRPr="00BF5C74">
        <w:rPr>
          <w:rFonts w:ascii="Times New Roman" w:hAnsi="Times New Roman" w:cs="Times New Roman"/>
          <w:szCs w:val="24"/>
        </w:rPr>
        <w:t xml:space="preserve"> </w:t>
      </w:r>
      <w:r w:rsidR="006F3D43">
        <w:rPr>
          <w:rFonts w:ascii="Times New Roman" w:hAnsi="Times New Roman" w:cs="Times New Roman"/>
          <w:szCs w:val="24"/>
        </w:rPr>
        <w:t>š</w:t>
      </w:r>
      <w:r w:rsidR="000012C5" w:rsidRPr="00BF5C74">
        <w:rPr>
          <w:rFonts w:ascii="Times New Roman" w:hAnsi="Times New Roman" w:cs="Times New Roman"/>
          <w:szCs w:val="24"/>
        </w:rPr>
        <w:t>koly zjednat nápravu škody i tím, že na vlastní náklady uvede poškozenou věc do původního stavu</w:t>
      </w:r>
    </w:p>
    <w:p w14:paraId="4B03EF36" w14:textId="77777777" w:rsidR="000012C5" w:rsidRPr="00BF5C74" w:rsidRDefault="004D37A4" w:rsidP="004D37A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4CC83A9F" wp14:editId="387DC97E">
            <wp:extent cx="161925" cy="161925"/>
            <wp:effectExtent l="0" t="0" r="9525" b="9525"/>
            <wp:docPr id="398" name="Obrázek 39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  <w:szCs w:val="24"/>
        </w:rPr>
        <w:t xml:space="preserve"> n</w:t>
      </w:r>
      <w:r w:rsidR="000012C5" w:rsidRPr="00BF5C74">
        <w:rPr>
          <w:rFonts w:ascii="Times New Roman" w:hAnsi="Times New Roman" w:cs="Times New Roman"/>
          <w:szCs w:val="24"/>
        </w:rPr>
        <w:t>euhrazení způsobené škody je důvodem pro vymáh</w:t>
      </w:r>
      <w:r w:rsidRPr="00BF5C74">
        <w:rPr>
          <w:rFonts w:ascii="Times New Roman" w:hAnsi="Times New Roman" w:cs="Times New Roman"/>
          <w:szCs w:val="24"/>
        </w:rPr>
        <w:t>ání náhrady škody soudní cestou</w:t>
      </w:r>
    </w:p>
    <w:p w14:paraId="70FCD0F7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</w:rPr>
      </w:pPr>
      <w:bookmarkStart w:id="44" w:name="_Toc112238988"/>
      <w:bookmarkStart w:id="45" w:name="_Hlk114470652"/>
      <w:r w:rsidRPr="00BF5C74">
        <w:rPr>
          <w:rFonts w:ascii="Times New Roman" w:hAnsi="Times New Roman" w:cs="Times New Roman"/>
        </w:rPr>
        <w:t>Oznamování zjištění poškození nebo odcizení majetku</w:t>
      </w:r>
      <w:bookmarkEnd w:id="44"/>
    </w:p>
    <w:bookmarkEnd w:id="45"/>
    <w:p w14:paraId="2DE99894" w14:textId="77777777" w:rsidR="000012C5" w:rsidRPr="00BF5C74" w:rsidRDefault="004D37A4" w:rsidP="004D37A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</w:rPr>
        <w:t xml:space="preserve"> </w:t>
      </w:r>
      <w:r w:rsidR="0076231B"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4CA7B78C" wp14:editId="5939485B">
            <wp:extent cx="161925" cy="161925"/>
            <wp:effectExtent l="0" t="0" r="9525" b="9525"/>
            <wp:docPr id="386" name="Obrázek 38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>p</w:t>
      </w:r>
      <w:r w:rsidR="000012C5" w:rsidRPr="00BF5C74">
        <w:rPr>
          <w:rFonts w:ascii="Times New Roman" w:hAnsi="Times New Roman" w:cs="Times New Roman"/>
        </w:rPr>
        <w:t>ořádková služba hlásí neprodleně vyučujícímu zjištěné poškoz</w:t>
      </w:r>
      <w:r w:rsidRPr="00BF5C74">
        <w:rPr>
          <w:rFonts w:ascii="Times New Roman" w:hAnsi="Times New Roman" w:cs="Times New Roman"/>
        </w:rPr>
        <w:t xml:space="preserve">ení nebo zničení věci ve třídě, dále </w:t>
      </w:r>
      <w:r w:rsidR="000012C5" w:rsidRPr="00BF5C74">
        <w:rPr>
          <w:rFonts w:ascii="Times New Roman" w:hAnsi="Times New Roman" w:cs="Times New Roman"/>
        </w:rPr>
        <w:t>hlásí závady na osvětlení, vodovodním rozvodu a elektroinstalaci</w:t>
      </w:r>
    </w:p>
    <w:p w14:paraId="758F418D" w14:textId="77777777" w:rsidR="000012C5" w:rsidRPr="00BF5C74" w:rsidRDefault="0076231B" w:rsidP="004D37A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599A461" wp14:editId="7243BE21">
            <wp:extent cx="161925" cy="161925"/>
            <wp:effectExtent l="0" t="0" r="9525" b="9525"/>
            <wp:docPr id="387" name="Obrázek 38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7A4" w:rsidRPr="00BF5C74">
        <w:rPr>
          <w:rFonts w:ascii="Times New Roman" w:hAnsi="Times New Roman" w:cs="Times New Roman"/>
        </w:rPr>
        <w:t xml:space="preserve"> z</w:t>
      </w:r>
      <w:r w:rsidR="000012C5" w:rsidRPr="00BF5C74">
        <w:rPr>
          <w:rFonts w:ascii="Times New Roman" w:hAnsi="Times New Roman" w:cs="Times New Roman"/>
        </w:rPr>
        <w:t>jistí</w:t>
      </w:r>
      <w:r w:rsidR="003C7766" w:rsidRPr="00BF5C74">
        <w:rPr>
          <w:rFonts w:ascii="Times New Roman" w:hAnsi="Times New Roman" w:cs="Times New Roman"/>
        </w:rPr>
        <w:t>-</w:t>
      </w:r>
      <w:r w:rsidR="000012C5" w:rsidRPr="00BF5C74">
        <w:rPr>
          <w:rFonts w:ascii="Times New Roman" w:hAnsi="Times New Roman" w:cs="Times New Roman"/>
        </w:rPr>
        <w:t xml:space="preserve">li </w:t>
      </w:r>
      <w:r w:rsidR="006F3D43">
        <w:rPr>
          <w:rFonts w:ascii="Times New Roman" w:hAnsi="Times New Roman" w:cs="Times New Roman"/>
          <w:szCs w:val="24"/>
        </w:rPr>
        <w:t>student</w:t>
      </w:r>
      <w:r w:rsidR="006F3D43" w:rsidRPr="00BF5C74">
        <w:rPr>
          <w:rFonts w:ascii="Times New Roman" w:hAnsi="Times New Roman" w:cs="Times New Roman"/>
        </w:rPr>
        <w:t xml:space="preserve"> </w:t>
      </w:r>
      <w:r w:rsidR="000012C5" w:rsidRPr="00BF5C74">
        <w:rPr>
          <w:rFonts w:ascii="Times New Roman" w:hAnsi="Times New Roman" w:cs="Times New Roman"/>
        </w:rPr>
        <w:t>poškození jakékoli</w:t>
      </w:r>
      <w:r w:rsidR="00775503" w:rsidRPr="00BF5C74">
        <w:rPr>
          <w:rFonts w:ascii="Times New Roman" w:hAnsi="Times New Roman" w:cs="Times New Roman"/>
        </w:rPr>
        <w:t>v </w:t>
      </w:r>
      <w:r w:rsidR="000012C5" w:rsidRPr="00BF5C74">
        <w:rPr>
          <w:rFonts w:ascii="Times New Roman" w:hAnsi="Times New Roman" w:cs="Times New Roman"/>
        </w:rPr>
        <w:t xml:space="preserve">věci </w:t>
      </w:r>
      <w:r w:rsidR="00775503" w:rsidRPr="00BF5C74">
        <w:rPr>
          <w:rFonts w:ascii="Times New Roman" w:hAnsi="Times New Roman" w:cs="Times New Roman"/>
        </w:rPr>
        <w:t>v </w:t>
      </w:r>
      <w:r w:rsidR="000012C5" w:rsidRPr="00BF5C74">
        <w:rPr>
          <w:rFonts w:ascii="Times New Roman" w:hAnsi="Times New Roman" w:cs="Times New Roman"/>
        </w:rPr>
        <w:t xml:space="preserve">majetku školy, je povinen okamžitě vše ohlásit </w:t>
      </w:r>
      <w:r w:rsidR="008829AA">
        <w:rPr>
          <w:rFonts w:ascii="Times New Roman" w:hAnsi="Times New Roman" w:cs="Times New Roman"/>
        </w:rPr>
        <w:t>vedoucímu studijní skupiny</w:t>
      </w:r>
      <w:r w:rsidR="000012C5" w:rsidRPr="00BF5C74">
        <w:rPr>
          <w:rFonts w:ascii="Times New Roman" w:hAnsi="Times New Roman" w:cs="Times New Roman"/>
        </w:rPr>
        <w:t>, školníkovi nebo</w:t>
      </w:r>
      <w:r w:rsidR="004D37A4" w:rsidRPr="00BF5C74">
        <w:rPr>
          <w:rFonts w:ascii="Times New Roman" w:hAnsi="Times New Roman" w:cs="Times New Roman"/>
        </w:rPr>
        <w:t xml:space="preserve"> vedení školy</w:t>
      </w:r>
    </w:p>
    <w:p w14:paraId="13D2AB9F" w14:textId="77777777" w:rsidR="000012C5" w:rsidRPr="00BF5C74" w:rsidRDefault="000012C5" w:rsidP="000012C5">
      <w:pPr>
        <w:pStyle w:val="Nadpis2"/>
        <w:rPr>
          <w:rFonts w:ascii="Times New Roman" w:hAnsi="Times New Roman" w:cs="Times New Roman"/>
        </w:rPr>
      </w:pPr>
      <w:bookmarkStart w:id="46" w:name="_Toc112238989"/>
      <w:r w:rsidRPr="00BF5C74">
        <w:rPr>
          <w:rFonts w:ascii="Times New Roman" w:hAnsi="Times New Roman" w:cs="Times New Roman"/>
        </w:rPr>
        <w:t>Poučení</w:t>
      </w:r>
      <w:r w:rsidR="00775503" w:rsidRPr="00BF5C74">
        <w:rPr>
          <w:rFonts w:ascii="Times New Roman" w:hAnsi="Times New Roman" w:cs="Times New Roman"/>
        </w:rPr>
        <w:t xml:space="preserve"> o </w:t>
      </w:r>
      <w:r w:rsidRPr="00BF5C74">
        <w:rPr>
          <w:rFonts w:ascii="Times New Roman" w:hAnsi="Times New Roman" w:cs="Times New Roman"/>
        </w:rPr>
        <w:t>odpovědnosti za škodu</w:t>
      </w:r>
      <w:bookmarkEnd w:id="46"/>
    </w:p>
    <w:p w14:paraId="140EADBC" w14:textId="5B8FADD1" w:rsidR="000012C5" w:rsidRDefault="005B136D" w:rsidP="004D37A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BE1EE3A" wp14:editId="119D5341">
            <wp:extent cx="161925" cy="161925"/>
            <wp:effectExtent l="0" t="0" r="9525" b="9525"/>
            <wp:docPr id="464" name="obrázek 18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7A4" w:rsidRPr="00BF5C74">
        <w:rPr>
          <w:rFonts w:ascii="Times New Roman" w:hAnsi="Times New Roman" w:cs="Times New Roman"/>
        </w:rPr>
        <w:t xml:space="preserve"> </w:t>
      </w:r>
      <w:r w:rsidR="008829AA">
        <w:rPr>
          <w:rFonts w:ascii="Times New Roman" w:hAnsi="Times New Roman" w:cs="Times New Roman"/>
        </w:rPr>
        <w:t>vedoucí studijní skupiny</w:t>
      </w:r>
      <w:r w:rsidR="000012C5" w:rsidRPr="00BF5C74">
        <w:rPr>
          <w:rFonts w:ascii="Times New Roman" w:hAnsi="Times New Roman" w:cs="Times New Roman"/>
        </w:rPr>
        <w:t xml:space="preserve"> poučí </w:t>
      </w:r>
      <w:r w:rsidR="0070688E">
        <w:rPr>
          <w:rFonts w:ascii="Times New Roman" w:hAnsi="Times New Roman" w:cs="Times New Roman"/>
        </w:rPr>
        <w:t>studenty</w:t>
      </w:r>
      <w:r w:rsidR="000012C5" w:rsidRPr="00BF5C74">
        <w:rPr>
          <w:rFonts w:ascii="Times New Roman" w:hAnsi="Times New Roman" w:cs="Times New Roman"/>
        </w:rPr>
        <w:t xml:space="preserve"> </w:t>
      </w:r>
      <w:r w:rsidR="00775503" w:rsidRPr="00BF5C74">
        <w:rPr>
          <w:rFonts w:ascii="Times New Roman" w:hAnsi="Times New Roman" w:cs="Times New Roman"/>
        </w:rPr>
        <w:t>o </w:t>
      </w:r>
      <w:r w:rsidR="000012C5" w:rsidRPr="00BF5C74">
        <w:rPr>
          <w:rFonts w:ascii="Times New Roman" w:hAnsi="Times New Roman" w:cs="Times New Roman"/>
        </w:rPr>
        <w:t xml:space="preserve">odpovědnosti </w:t>
      </w:r>
      <w:r w:rsidR="006F3D43">
        <w:rPr>
          <w:rFonts w:ascii="Times New Roman" w:hAnsi="Times New Roman" w:cs="Times New Roman"/>
          <w:szCs w:val="24"/>
        </w:rPr>
        <w:t>student</w:t>
      </w:r>
      <w:r w:rsidR="006F3D43">
        <w:rPr>
          <w:rFonts w:ascii="Times New Roman" w:hAnsi="Times New Roman" w:cs="Times New Roman"/>
        </w:rPr>
        <w:t xml:space="preserve">ů </w:t>
      </w:r>
      <w:r w:rsidR="000012C5" w:rsidRPr="00BF5C74">
        <w:rPr>
          <w:rFonts w:ascii="Times New Roman" w:hAnsi="Times New Roman" w:cs="Times New Roman"/>
        </w:rPr>
        <w:t xml:space="preserve">za </w:t>
      </w:r>
      <w:r w:rsidR="003C7766" w:rsidRPr="00BF5C74">
        <w:rPr>
          <w:rFonts w:ascii="Times New Roman" w:hAnsi="Times New Roman" w:cs="Times New Roman"/>
        </w:rPr>
        <w:t>škodu a</w:t>
      </w:r>
      <w:r w:rsidR="000012C5" w:rsidRPr="00BF5C74">
        <w:rPr>
          <w:rFonts w:ascii="Times New Roman" w:hAnsi="Times New Roman" w:cs="Times New Roman"/>
        </w:rPr>
        <w:t xml:space="preserve"> odpovědnosti školy za škodu </w:t>
      </w:r>
      <w:r w:rsidR="006F3D43">
        <w:rPr>
          <w:rFonts w:ascii="Times New Roman" w:hAnsi="Times New Roman" w:cs="Times New Roman"/>
        </w:rPr>
        <w:t>studentům</w:t>
      </w:r>
      <w:r w:rsidR="000012C5" w:rsidRPr="00BF5C74">
        <w:rPr>
          <w:rFonts w:ascii="Times New Roman" w:hAnsi="Times New Roman" w:cs="Times New Roman"/>
        </w:rPr>
        <w:t xml:space="preserve"> (§ 391 zákona </w:t>
      </w:r>
      <w:r w:rsidR="004D37A4" w:rsidRPr="00BF5C74">
        <w:rPr>
          <w:rFonts w:ascii="Times New Roman" w:hAnsi="Times New Roman" w:cs="Times New Roman"/>
        </w:rPr>
        <w:t>č. 262/2006 Sb., zákoník práce)</w:t>
      </w:r>
    </w:p>
    <w:p w14:paraId="122BB6E7" w14:textId="77777777" w:rsidR="00B54681" w:rsidRPr="00B54681" w:rsidRDefault="00B54681" w:rsidP="00B54681">
      <w:pPr>
        <w:pStyle w:val="Nadpis1"/>
      </w:pPr>
      <w:bookmarkStart w:id="47" w:name="_Hlk114469261"/>
      <w:r>
        <w:rPr>
          <w:sz w:val="28"/>
          <w:szCs w:val="28"/>
        </w:rPr>
        <w:t>Organizace a průběh vyššího odborného vzdělávání</w:t>
      </w:r>
      <w:r w:rsidR="001C5A5D">
        <w:rPr>
          <w:sz w:val="28"/>
          <w:szCs w:val="28"/>
        </w:rPr>
        <w:t xml:space="preserve"> </w:t>
      </w:r>
      <w:r w:rsidR="001C5A5D" w:rsidRPr="00800015">
        <w:t>(</w:t>
      </w:r>
      <w:r w:rsidR="001C5A5D" w:rsidRPr="00800015">
        <w:rPr>
          <w:rFonts w:eastAsia="Times New Roman"/>
          <w:lang w:eastAsia="cs-CZ"/>
        </w:rPr>
        <w:t xml:space="preserve">§ 3 vyhlášky č. 10/2005 Sb. </w:t>
      </w:r>
      <w:r w:rsidR="001C5A5D">
        <w:rPr>
          <w:rFonts w:eastAsia="Times New Roman"/>
          <w:lang w:eastAsia="cs-CZ"/>
        </w:rPr>
        <w:t>o</w:t>
      </w:r>
      <w:r w:rsidR="001C5A5D" w:rsidRPr="00800015">
        <w:rPr>
          <w:rFonts w:eastAsia="Times New Roman"/>
          <w:lang w:eastAsia="cs-CZ"/>
        </w:rPr>
        <w:t xml:space="preserve"> vyšším odborném vzdělávání, § 95, § 96 </w:t>
      </w:r>
      <w:r w:rsidR="001C5A5D">
        <w:rPr>
          <w:rFonts w:eastAsia="Times New Roman"/>
          <w:lang w:eastAsia="cs-CZ"/>
        </w:rPr>
        <w:t>,</w:t>
      </w:r>
      <w:r>
        <w:t xml:space="preserve"> </w:t>
      </w:r>
      <w:r w:rsidRPr="00B54681">
        <w:t>§</w:t>
      </w:r>
      <w:r>
        <w:t xml:space="preserve"> 97, </w:t>
      </w:r>
      <w:r w:rsidRPr="00B54681">
        <w:t xml:space="preserve">§ </w:t>
      </w:r>
      <w:r>
        <w:t>98 školského zákona)</w:t>
      </w:r>
      <w:r w:rsidR="00690CF6">
        <w:t>, úplata za vzdělá</w:t>
      </w:r>
      <w:r w:rsidR="008F4D85">
        <w:t>vá</w:t>
      </w:r>
      <w:r w:rsidR="00690CF6">
        <w:t>ní</w:t>
      </w:r>
      <w:r w:rsidR="008F4D85">
        <w:t xml:space="preserve"> </w:t>
      </w:r>
      <w:r w:rsidR="00690CF6" w:rsidRPr="00800015">
        <w:t>(</w:t>
      </w:r>
      <w:r w:rsidR="00690CF6" w:rsidRPr="00800015">
        <w:rPr>
          <w:rFonts w:eastAsia="Times New Roman"/>
          <w:lang w:eastAsia="cs-CZ"/>
        </w:rPr>
        <w:t xml:space="preserve">§ </w:t>
      </w:r>
      <w:r w:rsidR="00690CF6">
        <w:rPr>
          <w:rFonts w:eastAsia="Times New Roman"/>
          <w:lang w:eastAsia="cs-CZ"/>
        </w:rPr>
        <w:t>14</w:t>
      </w:r>
      <w:r w:rsidR="00690CF6" w:rsidRPr="00800015">
        <w:rPr>
          <w:rFonts w:eastAsia="Times New Roman"/>
          <w:lang w:eastAsia="cs-CZ"/>
        </w:rPr>
        <w:t xml:space="preserve"> vyhlášky č. 10/2005 Sb. </w:t>
      </w:r>
      <w:r w:rsidR="00690CF6">
        <w:rPr>
          <w:rFonts w:eastAsia="Times New Roman"/>
          <w:lang w:eastAsia="cs-CZ"/>
        </w:rPr>
        <w:t>o</w:t>
      </w:r>
      <w:r w:rsidR="00690CF6" w:rsidRPr="00800015">
        <w:rPr>
          <w:rFonts w:eastAsia="Times New Roman"/>
          <w:lang w:eastAsia="cs-CZ"/>
        </w:rPr>
        <w:t xml:space="preserve"> vyšším odborném vzdělávání</w:t>
      </w:r>
      <w:r w:rsidR="00690CF6">
        <w:rPr>
          <w:rFonts w:eastAsia="Times New Roman"/>
          <w:lang w:eastAsia="cs-CZ"/>
        </w:rPr>
        <w:t>)</w:t>
      </w:r>
    </w:p>
    <w:bookmarkEnd w:id="47"/>
    <w:p w14:paraId="321478D6" w14:textId="77777777" w:rsidR="00070C82" w:rsidRDefault="00070C82" w:rsidP="00070C82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0015">
        <w:rPr>
          <w:noProof/>
        </w:rPr>
        <w:drawing>
          <wp:inline distT="0" distB="0" distL="0" distR="0" wp14:anchorId="157CF2D3" wp14:editId="757C54A0">
            <wp:extent cx="158115" cy="158115"/>
            <wp:effectExtent l="0" t="0" r="0" b="0"/>
            <wp:docPr id="495" name="Obrázek 49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015">
        <w:rPr>
          <w:rStyle w:val="PromnnHTML"/>
          <w:b/>
          <w:bCs/>
          <w:i w:val="0"/>
          <w:iCs w:val="0"/>
          <w:color w:val="000000"/>
        </w:rPr>
        <w:t xml:space="preserve"> </w:t>
      </w:r>
      <w:r>
        <w:rPr>
          <w:rStyle w:val="PromnnHTML"/>
          <w:b/>
          <w:bCs/>
          <w:i w:val="0"/>
          <w:iCs w:val="0"/>
          <w:color w:val="000000"/>
        </w:rPr>
        <w:t>š</w:t>
      </w:r>
      <w:r w:rsidRPr="00800015">
        <w:rPr>
          <w:color w:val="000000"/>
        </w:rPr>
        <w:t xml:space="preserve">kolní vyučování ve školním roce trvá 40 týdnů, z toho 32 týdnů trvá školní výuka, 6 týdnů je určeno </w:t>
      </w:r>
    </w:p>
    <w:p w14:paraId="566C7711" w14:textId="77777777" w:rsidR="00070C82" w:rsidRDefault="00070C82" w:rsidP="00070C82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800015">
        <w:rPr>
          <w:color w:val="000000"/>
        </w:rPr>
        <w:t xml:space="preserve">pro samostatné studium a k získání hodnocení v řádném termínu </w:t>
      </w:r>
      <w:r>
        <w:rPr>
          <w:color w:val="000000"/>
        </w:rPr>
        <w:t>a 2 týdny tvoří časová rezerva</w:t>
      </w:r>
    </w:p>
    <w:p w14:paraId="1A20B267" w14:textId="77777777" w:rsidR="00070C82" w:rsidRDefault="00070C82" w:rsidP="00070C82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368CA1E" w14:textId="77777777" w:rsidR="00070C82" w:rsidRDefault="00070C82" w:rsidP="00070C82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3DC7855F" wp14:editId="2A54621B">
            <wp:extent cx="160655" cy="160655"/>
            <wp:effectExtent l="0" t="0" r="0" b="0"/>
            <wp:docPr id="23" name="Obrázek 2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t</w:t>
      </w:r>
      <w:r w:rsidRPr="00800015">
        <w:rPr>
          <w:color w:val="000000"/>
        </w:rPr>
        <w:t>eoretická a praktická příprava v posledním období vzdělávacího</w:t>
      </w:r>
      <w:r>
        <w:rPr>
          <w:color w:val="000000"/>
        </w:rPr>
        <w:t xml:space="preserve"> programu trvá nejméně 14 týdnů</w:t>
      </w:r>
    </w:p>
    <w:p w14:paraId="161EE3A7" w14:textId="77777777" w:rsidR="00070C82" w:rsidRPr="00800015" w:rsidRDefault="00070C82" w:rsidP="00070C82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A102FCC" w14:textId="77777777" w:rsidR="00070C82" w:rsidRDefault="00070C82" w:rsidP="00366E1E">
      <w:pPr>
        <w:pStyle w:val="l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244826D" wp14:editId="194C3032">
            <wp:extent cx="160655" cy="160655"/>
            <wp:effectExtent l="0" t="0" r="0" b="0"/>
            <wp:docPr id="19" name="Obrázek 1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PromnnHTML"/>
          <w:b/>
          <w:bCs/>
          <w:i w:val="0"/>
          <w:iCs w:val="0"/>
          <w:color w:val="000000"/>
        </w:rPr>
        <w:t xml:space="preserve"> </w:t>
      </w:r>
      <w:r w:rsidRPr="00800015">
        <w:rPr>
          <w:rStyle w:val="PromnnHTML"/>
          <w:bCs/>
          <w:i w:val="0"/>
          <w:iCs w:val="0"/>
          <w:color w:val="000000"/>
        </w:rPr>
        <w:t>t</w:t>
      </w:r>
      <w:r w:rsidRPr="00800015">
        <w:rPr>
          <w:color w:val="000000"/>
        </w:rPr>
        <w:t xml:space="preserve">eoretická příprava se uskutečňuje formou přednášek, seminářů, konzultací, cvičení a exkurzí </w:t>
      </w:r>
    </w:p>
    <w:p w14:paraId="1A066C72" w14:textId="77777777" w:rsidR="00070C82" w:rsidRDefault="00070C82" w:rsidP="00366E1E">
      <w:pPr>
        <w:pStyle w:val="l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800015">
        <w:rPr>
          <w:color w:val="000000"/>
        </w:rPr>
        <w:t>v souladu s akre</w:t>
      </w:r>
      <w:r>
        <w:rPr>
          <w:color w:val="000000"/>
        </w:rPr>
        <w:t>ditovaným vzdělávacím programem</w:t>
      </w:r>
    </w:p>
    <w:p w14:paraId="037B01E6" w14:textId="77777777" w:rsidR="00366E1E" w:rsidRDefault="00366E1E" w:rsidP="00366E1E">
      <w:pPr>
        <w:pStyle w:val="l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14:paraId="210475AD" w14:textId="36820FD0" w:rsidR="00366E1E" w:rsidRDefault="005B136D" w:rsidP="00366E1E">
      <w:pPr>
        <w:pStyle w:val="l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1AE1A22B" wp14:editId="3F2CD8B3">
            <wp:extent cx="171450" cy="171450"/>
            <wp:effectExtent l="0" t="0" r="0" b="0"/>
            <wp:docPr id="182" name="Obrázek 2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6E1E" w:rsidRPr="00B54681">
        <w:rPr>
          <w:rStyle w:val="PromnnHTML"/>
          <w:b/>
          <w:bCs/>
          <w:i w:val="0"/>
          <w:iCs w:val="0"/>
          <w:color w:val="000000"/>
        </w:rPr>
        <w:t xml:space="preserve"> </w:t>
      </w:r>
      <w:r w:rsidR="00366E1E" w:rsidRPr="0086435C">
        <w:rPr>
          <w:rStyle w:val="PromnnHTML"/>
          <w:bCs/>
          <w:i w:val="0"/>
          <w:iCs w:val="0"/>
          <w:color w:val="000000"/>
        </w:rPr>
        <w:t>v</w:t>
      </w:r>
      <w:r w:rsidR="00366E1E" w:rsidRPr="00B54681">
        <w:rPr>
          <w:color w:val="000000"/>
        </w:rPr>
        <w:t>yšší odborné vzdělávání obsahuje teoretickou přípravu a praktickou přípravu</w:t>
      </w:r>
    </w:p>
    <w:p w14:paraId="43232C43" w14:textId="77777777" w:rsidR="00366E1E" w:rsidRDefault="00366E1E" w:rsidP="00366E1E">
      <w:pPr>
        <w:pStyle w:val="l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14:paraId="3765EBF2" w14:textId="58EBCAC6" w:rsidR="00366E1E" w:rsidRDefault="005B136D" w:rsidP="00366E1E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5D171859" wp14:editId="0F916C13">
            <wp:extent cx="171450" cy="171450"/>
            <wp:effectExtent l="0" t="0" r="0" b="0"/>
            <wp:docPr id="463" name="obrázek 18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6E1E" w:rsidRPr="00B54681">
        <w:rPr>
          <w:rStyle w:val="PromnnHTML"/>
          <w:b/>
          <w:bCs/>
          <w:i w:val="0"/>
          <w:iCs w:val="0"/>
          <w:color w:val="000000"/>
        </w:rPr>
        <w:t xml:space="preserve"> </w:t>
      </w:r>
      <w:r w:rsidR="00366E1E">
        <w:rPr>
          <w:rStyle w:val="PromnnHTML"/>
          <w:b/>
          <w:bCs/>
          <w:i w:val="0"/>
          <w:iCs w:val="0"/>
          <w:color w:val="000000"/>
        </w:rPr>
        <w:t>š</w:t>
      </w:r>
      <w:r w:rsidR="00366E1E" w:rsidRPr="00B54681">
        <w:rPr>
          <w:color w:val="000000"/>
        </w:rPr>
        <w:t>kolní rok začíná 1. září a končí 31. srpna následujícího kalendářního roku</w:t>
      </w:r>
    </w:p>
    <w:p w14:paraId="5C196214" w14:textId="77777777" w:rsidR="00366E1E" w:rsidRDefault="00366E1E" w:rsidP="00366E1E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4D477D3" w14:textId="77777777" w:rsidR="00366E1E" w:rsidRDefault="00366E1E" w:rsidP="00366E1E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5A0DE82B" wp14:editId="6290B1A8">
            <wp:extent cx="170180" cy="170180"/>
            <wp:effectExtent l="0" t="0" r="1270" b="1270"/>
            <wp:docPr id="28" name="Obrázek 2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š</w:t>
      </w:r>
      <w:r w:rsidRPr="00B54681">
        <w:rPr>
          <w:color w:val="000000"/>
        </w:rPr>
        <w:t>kolní rok se člení na dvě období</w:t>
      </w:r>
      <w:r>
        <w:rPr>
          <w:color w:val="000000"/>
        </w:rPr>
        <w:t xml:space="preserve"> - z</w:t>
      </w:r>
      <w:r w:rsidRPr="00B54681">
        <w:rPr>
          <w:color w:val="000000"/>
        </w:rPr>
        <w:t>imní období trvá od 1. září do 31. ledna</w:t>
      </w:r>
    </w:p>
    <w:p w14:paraId="7605BC54" w14:textId="77777777" w:rsidR="00366E1E" w:rsidRDefault="00366E1E" w:rsidP="00366E1E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- </w:t>
      </w:r>
      <w:r w:rsidRPr="00B54681">
        <w:rPr>
          <w:color w:val="000000"/>
        </w:rPr>
        <w:t>letní obdob</w:t>
      </w:r>
      <w:r>
        <w:rPr>
          <w:color w:val="000000"/>
        </w:rPr>
        <w:t>í trvá od 1. února do 31. Srpna</w:t>
      </w:r>
    </w:p>
    <w:p w14:paraId="5516EB2F" w14:textId="77777777" w:rsidR="00366E1E" w:rsidRPr="00B54681" w:rsidRDefault="00366E1E" w:rsidP="00366E1E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B494FE6" w14:textId="6C99370B" w:rsidR="00366E1E" w:rsidRDefault="005B136D" w:rsidP="00366E1E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63FC536B" wp14:editId="368A2424">
            <wp:extent cx="171450" cy="171450"/>
            <wp:effectExtent l="0" t="0" r="0" b="0"/>
            <wp:docPr id="184" name="obrázek 18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6E1E">
        <w:rPr>
          <w:rStyle w:val="PromnnHTML"/>
          <w:b/>
          <w:bCs/>
          <w:i w:val="0"/>
          <w:iCs w:val="0"/>
          <w:color w:val="000000"/>
        </w:rPr>
        <w:t xml:space="preserve"> </w:t>
      </w:r>
      <w:r w:rsidR="00366E1E" w:rsidRPr="0086435C">
        <w:rPr>
          <w:rStyle w:val="PromnnHTML"/>
          <w:bCs/>
          <w:i w:val="0"/>
          <w:iCs w:val="0"/>
          <w:color w:val="000000"/>
        </w:rPr>
        <w:t>u</w:t>
      </w:r>
      <w:r w:rsidR="00366E1E" w:rsidRPr="0086435C">
        <w:rPr>
          <w:color w:val="000000"/>
        </w:rPr>
        <w:t>chazeč se stává studentem vyšší odborné školy dnem zápisu ke vzdělávání</w:t>
      </w:r>
    </w:p>
    <w:p w14:paraId="768B24FC" w14:textId="77777777" w:rsidR="00366E1E" w:rsidRDefault="00366E1E" w:rsidP="00366E1E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316D041" w14:textId="77777777" w:rsidR="00366E1E" w:rsidRDefault="00366E1E" w:rsidP="00366E1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62192475" wp14:editId="79988E9E">
            <wp:extent cx="170180" cy="170180"/>
            <wp:effectExtent l="0" t="0" r="1270" b="1270"/>
            <wp:docPr id="225" name="Obrázek 22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zápis p</w:t>
      </w:r>
      <w:r w:rsidRPr="00B54681">
        <w:rPr>
          <w:rFonts w:ascii="Times New Roman" w:eastAsia="Times New Roman" w:hAnsi="Times New Roman" w:cs="Times New Roman"/>
          <w:szCs w:val="24"/>
          <w:lang w:eastAsia="cs-CZ"/>
        </w:rPr>
        <w:t>rovádí jej vedoucí studijní skupiny</w:t>
      </w:r>
    </w:p>
    <w:p w14:paraId="2D403F6E" w14:textId="77777777" w:rsidR="00366E1E" w:rsidRDefault="00366E1E" w:rsidP="00366E1E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4CE356E" w14:textId="77777777" w:rsidR="00366E1E" w:rsidRDefault="00366E1E" w:rsidP="00366E1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6CA435BD" wp14:editId="72AE74B1">
            <wp:extent cx="170180" cy="170180"/>
            <wp:effectExtent l="0" t="0" r="1270" b="1270"/>
            <wp:docPr id="224" name="Obrázek 22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86435C">
        <w:rPr>
          <w:rFonts w:ascii="Times New Roman" w:eastAsia="Times New Roman" w:hAnsi="Times New Roman" w:cs="Times New Roman"/>
          <w:szCs w:val="24"/>
          <w:lang w:eastAsia="cs-CZ"/>
        </w:rPr>
        <w:t>z</w:t>
      </w:r>
      <w:r w:rsidRPr="0086435C">
        <w:rPr>
          <w:rFonts w:ascii="Times New Roman" w:eastAsia="Times New Roman" w:hAnsi="Times New Roman" w:cs="Times New Roman"/>
          <w:bCs/>
          <w:szCs w:val="24"/>
          <w:lang w:eastAsia="cs-CZ"/>
        </w:rPr>
        <w:t>ápis ke studiu do každého ročníku</w:t>
      </w:r>
      <w:r w:rsidRPr="00B54681">
        <w:rPr>
          <w:rFonts w:ascii="Times New Roman" w:eastAsia="Times New Roman" w:hAnsi="Times New Roman" w:cs="Times New Roman"/>
          <w:szCs w:val="24"/>
          <w:lang w:eastAsia="cs-CZ"/>
        </w:rPr>
        <w:t xml:space="preserve"> se provádí, není-li stanoveno pro daný školní rok jinak, </w:t>
      </w:r>
      <w:r>
        <w:rPr>
          <w:rFonts w:ascii="Times New Roman" w:eastAsia="Times New Roman" w:hAnsi="Times New Roman" w:cs="Times New Roman"/>
          <w:szCs w:val="24"/>
          <w:lang w:eastAsia="cs-CZ"/>
        </w:rPr>
        <w:t>první</w:t>
      </w:r>
    </w:p>
    <w:p w14:paraId="45E487F7" w14:textId="77777777" w:rsidR="00366E1E" w:rsidRDefault="00366E1E" w:rsidP="00366E1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    </w:t>
      </w:r>
      <w:r w:rsidRPr="00B54681">
        <w:rPr>
          <w:rFonts w:ascii="Times New Roman" w:eastAsia="Times New Roman" w:hAnsi="Times New Roman" w:cs="Times New Roman"/>
          <w:szCs w:val="24"/>
          <w:lang w:eastAsia="cs-CZ"/>
        </w:rPr>
        <w:t xml:space="preserve"> pracovní den měsíce září</w:t>
      </w:r>
    </w:p>
    <w:p w14:paraId="6B40E1C0" w14:textId="77777777" w:rsidR="00366E1E" w:rsidRDefault="00366E1E" w:rsidP="00366E1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321667B" w14:textId="15C802B6" w:rsidR="00366E1E" w:rsidRDefault="005B136D" w:rsidP="00366E1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noProof/>
        </w:rPr>
        <w:drawing>
          <wp:inline distT="0" distB="0" distL="0" distR="0" wp14:anchorId="29BF8CD5" wp14:editId="0009DF4B">
            <wp:extent cx="171450" cy="171450"/>
            <wp:effectExtent l="0" t="0" r="0" b="0"/>
            <wp:docPr id="185" name="obrázek 18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6E1E">
        <w:rPr>
          <w:rFonts w:ascii="Times New Roman" w:eastAsia="Times New Roman" w:hAnsi="Times New Roman" w:cs="Times New Roman"/>
          <w:szCs w:val="24"/>
          <w:lang w:eastAsia="cs-CZ"/>
        </w:rPr>
        <w:t xml:space="preserve"> p</w:t>
      </w:r>
      <w:r w:rsidR="00366E1E" w:rsidRPr="00B54681">
        <w:rPr>
          <w:rFonts w:ascii="Times New Roman" w:eastAsia="Times New Roman" w:hAnsi="Times New Roman" w:cs="Times New Roman"/>
          <w:szCs w:val="24"/>
          <w:lang w:eastAsia="cs-CZ"/>
        </w:rPr>
        <w:t xml:space="preserve">odmínkou zápisu </w:t>
      </w:r>
      <w:r w:rsidR="00366E1E" w:rsidRPr="00366E1E">
        <w:rPr>
          <w:rFonts w:ascii="Times New Roman" w:eastAsia="Times New Roman" w:hAnsi="Times New Roman" w:cs="Times New Roman"/>
          <w:color w:val="FF0000"/>
          <w:szCs w:val="24"/>
          <w:lang w:eastAsia="cs-CZ"/>
        </w:rPr>
        <w:t>do vyššího ročníku</w:t>
      </w:r>
      <w:r w:rsidR="00366E1E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366E1E" w:rsidRPr="00B54681">
        <w:rPr>
          <w:rFonts w:ascii="Times New Roman" w:eastAsia="Times New Roman" w:hAnsi="Times New Roman" w:cs="Times New Roman"/>
          <w:szCs w:val="24"/>
          <w:lang w:eastAsia="cs-CZ"/>
        </w:rPr>
        <w:t>je prokázání splnění průběžného hodnocení, zápočtu,</w:t>
      </w:r>
    </w:p>
    <w:p w14:paraId="23654D89" w14:textId="77777777" w:rsidR="00366E1E" w:rsidRDefault="00366E1E" w:rsidP="00366E1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    </w:t>
      </w:r>
      <w:r w:rsidRPr="00B54681">
        <w:rPr>
          <w:rFonts w:ascii="Times New Roman" w:eastAsia="Times New Roman" w:hAnsi="Times New Roman" w:cs="Times New Roman"/>
          <w:szCs w:val="24"/>
          <w:lang w:eastAsia="cs-CZ"/>
        </w:rPr>
        <w:t xml:space="preserve"> klasifikovaného zápočtu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B54681">
        <w:rPr>
          <w:rFonts w:ascii="Times New Roman" w:eastAsia="Times New Roman" w:hAnsi="Times New Roman" w:cs="Times New Roman"/>
          <w:szCs w:val="24"/>
          <w:lang w:eastAsia="cs-CZ"/>
        </w:rPr>
        <w:t>a zkoušky</w:t>
      </w:r>
    </w:p>
    <w:p w14:paraId="005C33E0" w14:textId="77777777" w:rsidR="00366E1E" w:rsidRPr="00B54681" w:rsidRDefault="00366E1E" w:rsidP="00366E1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6C3EC734" w14:textId="77777777" w:rsidR="00366E1E" w:rsidRDefault="00366E1E" w:rsidP="00366E1E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348A9BD3" wp14:editId="4488BC54">
            <wp:extent cx="170180" cy="170180"/>
            <wp:effectExtent l="0" t="0" r="1270" b="1270"/>
            <wp:docPr id="229" name="Obrázek 22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PromnnHTML"/>
          <w:b/>
          <w:bCs/>
          <w:i w:val="0"/>
          <w:iCs w:val="0"/>
          <w:color w:val="000000"/>
        </w:rPr>
        <w:t xml:space="preserve"> </w:t>
      </w:r>
      <w:r w:rsidRPr="0086435C">
        <w:rPr>
          <w:rStyle w:val="PromnnHTML"/>
          <w:bCs/>
          <w:i w:val="0"/>
          <w:iCs w:val="0"/>
          <w:color w:val="000000"/>
        </w:rPr>
        <w:t>d</w:t>
      </w:r>
      <w:r w:rsidRPr="0086435C">
        <w:rPr>
          <w:color w:val="000000"/>
        </w:rPr>
        <w:t>okladem o vzdělávání ve vyšší odborné škole je výkaz o studiu</w:t>
      </w:r>
      <w:r>
        <w:rPr>
          <w:color w:val="000000"/>
        </w:rPr>
        <w:t xml:space="preserve">, do kterého </w:t>
      </w:r>
      <w:r w:rsidRPr="0086435C">
        <w:rPr>
          <w:color w:val="000000"/>
        </w:rPr>
        <w:t>se zapisují předměty nebo</w:t>
      </w:r>
    </w:p>
    <w:p w14:paraId="3F6D03E3" w14:textId="77777777" w:rsidR="00366E1E" w:rsidRDefault="00366E1E" w:rsidP="00366E1E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86435C">
        <w:rPr>
          <w:color w:val="000000"/>
        </w:rPr>
        <w:t xml:space="preserve"> jiné ucelené části učiva zvoleného oboru vzdělání a výsledky hodnocení studenta</w:t>
      </w:r>
    </w:p>
    <w:p w14:paraId="543AF634" w14:textId="77777777" w:rsidR="00366E1E" w:rsidRDefault="00366E1E" w:rsidP="00366E1E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5040174" w14:textId="77777777" w:rsidR="00366E1E" w:rsidRDefault="00366E1E" w:rsidP="0036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4CADB1B7" wp14:editId="3E879318">
            <wp:extent cx="160655" cy="160655"/>
            <wp:effectExtent l="0" t="0" r="0" b="0"/>
            <wp:docPr id="16" name="Obrázek 1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 v</w:t>
      </w:r>
      <w:r w:rsidRPr="00800015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 rámci přijímacího řízení může ředitel školy po posouzení dokladů uchazeče o předchozím </w:t>
      </w:r>
    </w:p>
    <w:p w14:paraId="35B8B3CE" w14:textId="77777777" w:rsidR="00366E1E" w:rsidRDefault="00366E1E" w:rsidP="0036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     </w:t>
      </w:r>
      <w:r w:rsidRPr="00800015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vzdělávání stanovit jako podmínku přijetí vykonání zkoušky a určit její obsah, termín, formu a kritéria</w:t>
      </w:r>
    </w:p>
    <w:p w14:paraId="09D6B8A3" w14:textId="77777777" w:rsidR="00366E1E" w:rsidRDefault="00366E1E" w:rsidP="0036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    </w:t>
      </w:r>
      <w:r w:rsidRPr="00800015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 hodnocení, a to v souladu s akreditovaným vzdělávacím programem příslušného oboru vzdělání</w:t>
      </w:r>
    </w:p>
    <w:p w14:paraId="0D75EDAE" w14:textId="77777777" w:rsidR="00366E1E" w:rsidRDefault="00366E1E" w:rsidP="0036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</w:p>
    <w:p w14:paraId="002BE2FD" w14:textId="77777777" w:rsidR="00366E1E" w:rsidRPr="00800015" w:rsidRDefault="00366E1E" w:rsidP="0036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 w:rsidRPr="00722033">
        <w:rPr>
          <w:noProof/>
          <w:lang w:eastAsia="cs-CZ"/>
        </w:rPr>
        <w:drawing>
          <wp:inline distT="0" distB="0" distL="0" distR="0" wp14:anchorId="7222E2D9" wp14:editId="3F658496">
            <wp:extent cx="158115" cy="158115"/>
            <wp:effectExtent l="0" t="0" r="0" b="0"/>
            <wp:docPr id="502" name="Obrázek 50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9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 v</w:t>
      </w:r>
      <w:r w:rsidRPr="00800015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 případě, že ředitel školy rozhodne o přijetí uchazeče, určí ročník, do něhož bude uchazeč zařazen</w:t>
      </w:r>
    </w:p>
    <w:p w14:paraId="2EAFAEEC" w14:textId="77777777" w:rsidR="00366E1E" w:rsidRPr="00800015" w:rsidRDefault="00366E1E" w:rsidP="00366E1E">
      <w:pPr>
        <w:pStyle w:val="l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14:paraId="24D65141" w14:textId="77777777" w:rsidR="00366E1E" w:rsidRDefault="00366E1E" w:rsidP="0036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349C3BBF" wp14:editId="68ACCC46">
            <wp:extent cx="160655" cy="160655"/>
            <wp:effectExtent l="0" t="0" r="0" b="0"/>
            <wp:docPr id="17" name="Obrázek 1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eastAsia="cs-CZ"/>
        </w:rPr>
        <w:t xml:space="preserve"> </w:t>
      </w:r>
      <w:r w:rsidRPr="00800015">
        <w:rPr>
          <w:rFonts w:ascii="Times New Roman" w:eastAsia="Times New Roman" w:hAnsi="Times New Roman" w:cs="Times New Roman"/>
          <w:bCs/>
          <w:color w:val="000000"/>
          <w:szCs w:val="24"/>
          <w:lang w:eastAsia="cs-CZ"/>
        </w:rPr>
        <w:t>ř</w:t>
      </w:r>
      <w:r w:rsidRPr="00800015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editel školy může uchazeče přijmout do vyššího než prvního ročníku vzdělávání ve vyšší odborné </w:t>
      </w:r>
    </w:p>
    <w:p w14:paraId="4CF7F158" w14:textId="77777777" w:rsidR="00366E1E" w:rsidRDefault="00366E1E" w:rsidP="0036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     škole</w:t>
      </w:r>
    </w:p>
    <w:p w14:paraId="5EF2A8CA" w14:textId="77777777" w:rsidR="00366E1E" w:rsidRDefault="00366E1E" w:rsidP="0036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</w:p>
    <w:p w14:paraId="1E4235D6" w14:textId="5019CFE9" w:rsidR="00366E1E" w:rsidRDefault="005B136D" w:rsidP="0036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>
        <w:rPr>
          <w:noProof/>
        </w:rPr>
        <w:drawing>
          <wp:inline distT="0" distB="0" distL="0" distR="0" wp14:anchorId="48259AFB" wp14:editId="27FA8054">
            <wp:extent cx="161925" cy="161925"/>
            <wp:effectExtent l="0" t="0" r="9525" b="9525"/>
            <wp:docPr id="186" name="Obrázek 50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0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6E1E">
        <w:rPr>
          <w:rFonts w:ascii="Times New Roman" w:eastAsia="Times New Roman" w:hAnsi="Times New Roman" w:cs="Times New Roman"/>
          <w:b/>
          <w:bCs/>
          <w:color w:val="000000"/>
          <w:szCs w:val="24"/>
          <w:lang w:eastAsia="cs-CZ"/>
        </w:rPr>
        <w:t xml:space="preserve"> s</w:t>
      </w:r>
      <w:r w:rsidR="00366E1E" w:rsidRPr="00800015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tudent může zanechat vzdělávání na základě písemného sd</w:t>
      </w:r>
      <w:r w:rsidR="00366E1E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ělení doručeného řediteli školy</w:t>
      </w:r>
    </w:p>
    <w:p w14:paraId="6D180E28" w14:textId="77777777" w:rsidR="00366E1E" w:rsidRDefault="00366E1E" w:rsidP="0036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</w:p>
    <w:p w14:paraId="4EE4164E" w14:textId="77777777" w:rsidR="00366E1E" w:rsidRDefault="00366E1E" w:rsidP="0036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65B76B32" wp14:editId="4898391A">
            <wp:extent cx="160655" cy="160655"/>
            <wp:effectExtent l="0" t="0" r="0" b="0"/>
            <wp:docPr id="6" name="Obrázek 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 s</w:t>
      </w:r>
      <w:r w:rsidRPr="00800015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tudent přestává být studentem vyšší odborné školy dnem následujícím po dni doručení tohoto sdělení </w:t>
      </w:r>
    </w:p>
    <w:p w14:paraId="1F389F41" w14:textId="77777777" w:rsidR="00366E1E" w:rsidRDefault="00366E1E" w:rsidP="0036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cs-CZ"/>
        </w:rPr>
        <w:t xml:space="preserve">     </w:t>
      </w:r>
      <w:r w:rsidRPr="00800015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řediteli školy, popřípadě dnem uvedeným ve sdělení o zanechání vzděl</w:t>
      </w:r>
      <w:r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ávání, pokud jde o den pozdější</w:t>
      </w:r>
    </w:p>
    <w:p w14:paraId="5A425030" w14:textId="77777777" w:rsidR="00366E1E" w:rsidRDefault="00366E1E" w:rsidP="0036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</w:p>
    <w:p w14:paraId="3D0B1788" w14:textId="77777777" w:rsidR="00070C82" w:rsidRDefault="00070C82" w:rsidP="00366E1E">
      <w:pPr>
        <w:pStyle w:val="l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800015">
        <w:rPr>
          <w:noProof/>
        </w:rPr>
        <w:drawing>
          <wp:inline distT="0" distB="0" distL="0" distR="0" wp14:anchorId="12D36F6B" wp14:editId="54660E99">
            <wp:extent cx="158115" cy="158115"/>
            <wp:effectExtent l="0" t="0" r="0" b="0"/>
            <wp:docPr id="498" name="Obrázek 49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9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015">
        <w:rPr>
          <w:rStyle w:val="PromnnHTML"/>
          <w:bCs/>
          <w:i w:val="0"/>
          <w:iCs w:val="0"/>
          <w:color w:val="000000"/>
        </w:rPr>
        <w:t xml:space="preserve"> k</w:t>
      </w:r>
      <w:r w:rsidRPr="00800015">
        <w:rPr>
          <w:color w:val="000000"/>
        </w:rPr>
        <w:t>onzultační hodina ve všech f</w:t>
      </w:r>
      <w:r>
        <w:rPr>
          <w:color w:val="000000"/>
        </w:rPr>
        <w:t>ormách vzdělávání trvá 45 minut</w:t>
      </w:r>
    </w:p>
    <w:p w14:paraId="6D928AEE" w14:textId="77777777" w:rsidR="00070C82" w:rsidRPr="00800015" w:rsidRDefault="00070C82" w:rsidP="00366E1E">
      <w:pPr>
        <w:pStyle w:val="l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14:paraId="29E8B417" w14:textId="77777777" w:rsidR="00070C82" w:rsidRPr="00800015" w:rsidRDefault="00070C82" w:rsidP="00366E1E">
      <w:pPr>
        <w:pStyle w:val="l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6A4ADC4B" wp14:editId="54F22BD8">
            <wp:extent cx="160655" cy="160655"/>
            <wp:effectExtent l="0" t="0" r="0" b="0"/>
            <wp:docPr id="18" name="Obrázek 1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015">
        <w:rPr>
          <w:rStyle w:val="PromnnHTML"/>
          <w:bCs/>
          <w:i w:val="0"/>
          <w:iCs w:val="0"/>
          <w:color w:val="000000"/>
        </w:rPr>
        <w:t xml:space="preserve"> z</w:t>
      </w:r>
      <w:r w:rsidRPr="00800015">
        <w:rPr>
          <w:color w:val="000000"/>
        </w:rPr>
        <w:t xml:space="preserve">ačátek a konec teoretické přípravy a praktického vyučování a rozvrh hodin včetně přestávek stanoví </w:t>
      </w:r>
    </w:p>
    <w:p w14:paraId="5F5191EC" w14:textId="77777777" w:rsidR="00070C82" w:rsidRPr="00800015" w:rsidRDefault="00070C82" w:rsidP="00366E1E">
      <w:pPr>
        <w:pStyle w:val="l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800015">
        <w:rPr>
          <w:color w:val="000000"/>
        </w:rPr>
        <w:t xml:space="preserve">     ředitel školy v souladu s akreditovaným vzdělávacím programem a zveřejní je na přístupném místě </w:t>
      </w:r>
    </w:p>
    <w:p w14:paraId="5757F415" w14:textId="77777777" w:rsidR="00070C82" w:rsidRPr="00800015" w:rsidRDefault="00070C82" w:rsidP="00070C82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ve škole</w:t>
      </w:r>
    </w:p>
    <w:p w14:paraId="643BB24D" w14:textId="77777777" w:rsidR="0086435C" w:rsidRDefault="0086435C" w:rsidP="0086435C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1342AA8" w14:textId="77777777" w:rsidR="0086435C" w:rsidRDefault="0086435C" w:rsidP="0086435C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435C">
        <w:rPr>
          <w:rStyle w:val="PromnnHTML"/>
          <w:b/>
          <w:bCs/>
          <w:i w:val="0"/>
          <w:iCs w:val="0"/>
          <w:color w:val="000000"/>
        </w:rPr>
        <w:t xml:space="preserve"> </w:t>
      </w:r>
      <w:r w:rsidRPr="00722033">
        <w:rPr>
          <w:noProof/>
        </w:rPr>
        <w:drawing>
          <wp:inline distT="0" distB="0" distL="0" distR="0" wp14:anchorId="6988EE4F" wp14:editId="452B3BAB">
            <wp:extent cx="167005" cy="167005"/>
            <wp:effectExtent l="0" t="0" r="4445" b="4445"/>
            <wp:docPr id="483" name="Obrázek 48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8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PromnnHTML"/>
          <w:b/>
          <w:bCs/>
          <w:i w:val="0"/>
          <w:iCs w:val="0"/>
          <w:color w:val="000000"/>
        </w:rPr>
        <w:t xml:space="preserve"> </w:t>
      </w:r>
      <w:r w:rsidRPr="0086435C">
        <w:rPr>
          <w:rStyle w:val="PromnnHTML"/>
          <w:bCs/>
          <w:i w:val="0"/>
          <w:iCs w:val="0"/>
          <w:color w:val="000000"/>
        </w:rPr>
        <w:t>ř</w:t>
      </w:r>
      <w:r w:rsidRPr="0086435C">
        <w:rPr>
          <w:color w:val="000000"/>
        </w:rPr>
        <w:t>editel školy může studentovi, který nesplnil podmínky stanovené akreditovaným vzdělávacím</w:t>
      </w:r>
    </w:p>
    <w:p w14:paraId="29556472" w14:textId="77777777" w:rsidR="0086435C" w:rsidRDefault="0086435C" w:rsidP="0086435C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86435C">
        <w:rPr>
          <w:color w:val="000000"/>
        </w:rPr>
        <w:t xml:space="preserve"> programem pro příslušný ročník, povolit opakování ročníku po posouzení jeho dosavadních studijních </w:t>
      </w:r>
    </w:p>
    <w:p w14:paraId="4BFB3517" w14:textId="77777777" w:rsidR="0086435C" w:rsidRPr="0086435C" w:rsidRDefault="0086435C" w:rsidP="0086435C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86435C">
        <w:rPr>
          <w:color w:val="000000"/>
        </w:rPr>
        <w:t>výsled</w:t>
      </w:r>
      <w:r>
        <w:rPr>
          <w:color w:val="000000"/>
        </w:rPr>
        <w:t>ků a důvodů uvedených v žádosti</w:t>
      </w:r>
    </w:p>
    <w:p w14:paraId="7F309EB9" w14:textId="77777777" w:rsidR="0086435C" w:rsidRPr="0086435C" w:rsidRDefault="0086435C" w:rsidP="00B54681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7462A94" w14:textId="2A0C93B9" w:rsidR="00B54681" w:rsidRPr="00366E1E" w:rsidRDefault="005B136D" w:rsidP="004D37A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color w:val="FF0000"/>
        </w:rPr>
      </w:pPr>
      <w:bookmarkStart w:id="48" w:name="_Hlk113622191"/>
      <w:bookmarkStart w:id="49" w:name="_Hlk113621743"/>
      <w:r>
        <w:rPr>
          <w:noProof/>
        </w:rPr>
        <w:drawing>
          <wp:inline distT="0" distB="0" distL="0" distR="0" wp14:anchorId="269CE956" wp14:editId="20F31F82">
            <wp:extent cx="171450" cy="171450"/>
            <wp:effectExtent l="0" t="0" r="0" b="0"/>
            <wp:docPr id="462" name="obrázek 18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8"/>
      <w:r w:rsidR="00690CF6">
        <w:rPr>
          <w:rFonts w:ascii="Times New Roman" w:hAnsi="Times New Roman" w:cs="Times New Roman"/>
        </w:rPr>
        <w:t xml:space="preserve"> </w:t>
      </w:r>
      <w:bookmarkEnd w:id="49"/>
      <w:r w:rsidR="00690CF6">
        <w:rPr>
          <w:rFonts w:ascii="Times New Roman" w:hAnsi="Times New Roman" w:cs="Times New Roman"/>
        </w:rPr>
        <w:t>úplata za vzdělávání</w:t>
      </w:r>
      <w:r w:rsidR="00366E1E">
        <w:rPr>
          <w:rFonts w:ascii="Times New Roman" w:hAnsi="Times New Roman" w:cs="Times New Roman"/>
        </w:rPr>
        <w:t xml:space="preserve"> </w:t>
      </w:r>
      <w:r w:rsidR="00366E1E" w:rsidRPr="00366E1E">
        <w:rPr>
          <w:rFonts w:ascii="Times New Roman" w:hAnsi="Times New Roman" w:cs="Times New Roman"/>
          <w:color w:val="FF0000"/>
        </w:rPr>
        <w:t>činí 3 000 Kč za školní rok</w:t>
      </w:r>
    </w:p>
    <w:p w14:paraId="1C3CC5B7" w14:textId="5B413BCC" w:rsidR="005B136D" w:rsidRDefault="005B136D" w:rsidP="005B136D">
      <w:pPr>
        <w:pStyle w:val="Normlnodrka"/>
        <w:numPr>
          <w:ilvl w:val="0"/>
          <w:numId w:val="0"/>
        </w:numPr>
        <w:ind w:left="720"/>
        <w:contextualSpacing/>
        <w:rPr>
          <w:rFonts w:ascii="Times New Roman" w:hAnsi="Times New Roman" w:cs="Times New Roman"/>
        </w:rPr>
      </w:pPr>
      <w:r>
        <w:rPr>
          <w:noProof/>
          <w:color w:val="FF0000"/>
        </w:rPr>
        <w:lastRenderedPageBreak/>
        <w:drawing>
          <wp:inline distT="0" distB="0" distL="0" distR="0" wp14:anchorId="6CB05664" wp14:editId="1716A83F">
            <wp:extent cx="171450" cy="171450"/>
            <wp:effectExtent l="0" t="0" r="0" b="0"/>
            <wp:docPr id="188" name="obrázek 18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D85" w:rsidRPr="00366E1E">
        <w:rPr>
          <w:rFonts w:ascii="Times New Roman" w:hAnsi="Times New Roman" w:cs="Times New Roman"/>
          <w:color w:val="FF0000"/>
        </w:rPr>
        <w:t xml:space="preserve"> </w:t>
      </w:r>
      <w:r w:rsidR="00440D85">
        <w:rPr>
          <w:rFonts w:ascii="Times New Roman" w:hAnsi="Times New Roman" w:cs="Times New Roman"/>
        </w:rPr>
        <w:t>student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uhradí školné ve dvou splátkách - nejpozději do 15. října za zimní období </w:t>
      </w:r>
      <w:r w:rsidRPr="00440D85">
        <w:rPr>
          <w:rFonts w:ascii="Times New Roman" w:hAnsi="Times New Roman" w:cs="Times New Roman"/>
        </w:rPr>
        <w:t xml:space="preserve">a nejpozději </w:t>
      </w:r>
      <w:r>
        <w:rPr>
          <w:rFonts w:ascii="Times New Roman" w:hAnsi="Times New Roman" w:cs="Times New Roman"/>
        </w:rPr>
        <w:t xml:space="preserve">   </w:t>
      </w:r>
    </w:p>
    <w:p w14:paraId="7C665D05" w14:textId="1AB86F2F" w:rsidR="001D255B" w:rsidRDefault="005B136D" w:rsidP="005B136D">
      <w:pPr>
        <w:pStyle w:val="Normlnodrka"/>
        <w:numPr>
          <w:ilvl w:val="0"/>
          <w:numId w:val="0"/>
        </w:numPr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440D85">
        <w:rPr>
          <w:rFonts w:ascii="Times New Roman" w:hAnsi="Times New Roman" w:cs="Times New Roman"/>
        </w:rPr>
        <w:t>do 15. února za letní období příslušného školního roku</w:t>
      </w:r>
      <w:r>
        <w:rPr>
          <w:rFonts w:ascii="Times New Roman" w:hAnsi="Times New Roman" w:cs="Times New Roman"/>
        </w:rPr>
        <w:t xml:space="preserve"> </w:t>
      </w:r>
    </w:p>
    <w:p w14:paraId="7E0B8EDC" w14:textId="096F271D" w:rsidR="001D255B" w:rsidRDefault="005B136D" w:rsidP="001D255B">
      <w:pPr>
        <w:pStyle w:val="Normlnodrka"/>
        <w:numPr>
          <w:ilvl w:val="0"/>
          <w:numId w:val="0"/>
        </w:numPr>
        <w:ind w:left="720"/>
        <w:contextualSpacing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3EF257A" wp14:editId="27B5EDC3">
            <wp:extent cx="171450" cy="171450"/>
            <wp:effectExtent l="0" t="0" r="0" b="0"/>
            <wp:docPr id="461" name="obrázek 18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55B" w:rsidRPr="001D255B">
        <w:rPr>
          <w:rFonts w:ascii="Times New Roman" w:hAnsi="Times New Roman" w:cs="Times New Roman"/>
        </w:rPr>
        <w:t xml:space="preserve"> </w:t>
      </w:r>
      <w:r w:rsidR="001D255B">
        <w:rPr>
          <w:rFonts w:ascii="Times New Roman" w:hAnsi="Times New Roman" w:cs="Times New Roman"/>
        </w:rPr>
        <w:t xml:space="preserve">přijatý uchazeč o studium musí uhradit první splátku nejpozději do 15 dnů po obdržení </w:t>
      </w:r>
    </w:p>
    <w:p w14:paraId="1C748C7A" w14:textId="77777777" w:rsidR="00440D85" w:rsidRDefault="001D255B" w:rsidP="001D255B">
      <w:pPr>
        <w:pStyle w:val="Normlnodrka"/>
        <w:numPr>
          <w:ilvl w:val="0"/>
          <w:numId w:val="0"/>
        </w:numPr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rozhodnutí o přijetí</w:t>
      </w:r>
    </w:p>
    <w:p w14:paraId="3E3DF638" w14:textId="4C960DF5" w:rsidR="008F4D85" w:rsidRDefault="005B136D" w:rsidP="001D255B">
      <w:pPr>
        <w:pStyle w:val="Normlnodrka"/>
        <w:numPr>
          <w:ilvl w:val="0"/>
          <w:numId w:val="0"/>
        </w:numPr>
        <w:ind w:left="720"/>
        <w:contextualSpacing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87D8991" wp14:editId="0E3CC674">
            <wp:extent cx="171450" cy="171450"/>
            <wp:effectExtent l="0" t="0" r="0" b="0"/>
            <wp:docPr id="190" name="obrázek 19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55B">
        <w:rPr>
          <w:rFonts w:ascii="Times New Roman" w:hAnsi="Times New Roman" w:cs="Times New Roman"/>
        </w:rPr>
        <w:t xml:space="preserve"> při přijetí ke vzdělávání v průběhu školního roku uhradí student poměrnou částku </w:t>
      </w:r>
      <w:r w:rsidR="008A731D">
        <w:rPr>
          <w:rFonts w:ascii="Times New Roman" w:hAnsi="Times New Roman" w:cs="Times New Roman"/>
        </w:rPr>
        <w:t xml:space="preserve">za příslušné </w:t>
      </w:r>
    </w:p>
    <w:p w14:paraId="6A1B8A46" w14:textId="77777777" w:rsidR="001D255B" w:rsidRDefault="008F4D85" w:rsidP="001D255B">
      <w:pPr>
        <w:pStyle w:val="Normlnodrka"/>
        <w:numPr>
          <w:ilvl w:val="0"/>
          <w:numId w:val="0"/>
        </w:numPr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A731D">
        <w:rPr>
          <w:rFonts w:ascii="Times New Roman" w:hAnsi="Times New Roman" w:cs="Times New Roman"/>
        </w:rPr>
        <w:t>období nejpozději do 15 dnů ode dne, kdy rozhodnutí o přijetí nabylo právní moci</w:t>
      </w:r>
    </w:p>
    <w:p w14:paraId="3D9487A8" w14:textId="3845C1D0" w:rsidR="008F4D85" w:rsidRPr="00366E1E" w:rsidRDefault="005B136D" w:rsidP="001D255B">
      <w:pPr>
        <w:pStyle w:val="Normlnodrka"/>
        <w:numPr>
          <w:ilvl w:val="0"/>
          <w:numId w:val="0"/>
        </w:numPr>
        <w:ind w:left="720"/>
        <w:contextualSpacing/>
        <w:rPr>
          <w:rFonts w:ascii="Times New Roman" w:hAnsi="Times New Roman" w:cs="Times New Roman"/>
          <w:color w:val="FF0000"/>
        </w:rPr>
      </w:pPr>
      <w:r>
        <w:rPr>
          <w:noProof/>
        </w:rPr>
        <w:drawing>
          <wp:inline distT="0" distB="0" distL="0" distR="0" wp14:anchorId="13136E20" wp14:editId="1FDE8FF7">
            <wp:extent cx="171450" cy="171450"/>
            <wp:effectExtent l="0" t="0" r="0" b="0"/>
            <wp:docPr id="191" name="obrázek 19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D85">
        <w:rPr>
          <w:rFonts w:ascii="Times New Roman" w:hAnsi="Times New Roman" w:cs="Times New Roman"/>
        </w:rPr>
        <w:t xml:space="preserve"> </w:t>
      </w:r>
      <w:r w:rsidR="008F4D85" w:rsidRPr="00366E1E">
        <w:rPr>
          <w:rFonts w:ascii="Times New Roman" w:hAnsi="Times New Roman" w:cs="Times New Roman"/>
          <w:color w:val="FF0000"/>
        </w:rPr>
        <w:t>při přerušení studia nebo ukončení vzdělávání v průběhu zimního nebo letního období se</w:t>
      </w:r>
    </w:p>
    <w:p w14:paraId="062504E9" w14:textId="77777777" w:rsidR="008F4D85" w:rsidRDefault="008F4D85" w:rsidP="001D255B">
      <w:pPr>
        <w:pStyle w:val="Normlnodrka"/>
        <w:numPr>
          <w:ilvl w:val="0"/>
          <w:numId w:val="0"/>
        </w:numPr>
        <w:ind w:left="720"/>
        <w:contextualSpacing/>
        <w:rPr>
          <w:rFonts w:ascii="Times New Roman" w:hAnsi="Times New Roman" w:cs="Times New Roman"/>
          <w:color w:val="FF0000"/>
        </w:rPr>
      </w:pPr>
      <w:r w:rsidRPr="00366E1E">
        <w:rPr>
          <w:rFonts w:ascii="Times New Roman" w:hAnsi="Times New Roman" w:cs="Times New Roman"/>
          <w:color w:val="FF0000"/>
        </w:rPr>
        <w:t xml:space="preserve">     školné nevrací</w:t>
      </w:r>
    </w:p>
    <w:p w14:paraId="553A200E" w14:textId="76B8FD2D" w:rsidR="00703EB8" w:rsidRDefault="005B136D" w:rsidP="001D255B">
      <w:pPr>
        <w:pStyle w:val="Normlnodrka"/>
        <w:numPr>
          <w:ilvl w:val="0"/>
          <w:numId w:val="0"/>
        </w:numPr>
        <w:ind w:left="720"/>
        <w:contextualSpacing/>
        <w:rPr>
          <w:rFonts w:ascii="Times New Roman" w:hAnsi="Times New Roman" w:cs="Times New Roman"/>
          <w:color w:val="FF0000"/>
        </w:rPr>
      </w:pPr>
      <w:r>
        <w:rPr>
          <w:noProof/>
        </w:rPr>
        <w:drawing>
          <wp:inline distT="0" distB="0" distL="0" distR="0" wp14:anchorId="6B746B0F" wp14:editId="2D10C096">
            <wp:extent cx="171450" cy="171450"/>
            <wp:effectExtent l="0" t="0" r="0" b="0"/>
            <wp:docPr id="192" name="Obrázek 23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3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3EB8">
        <w:rPr>
          <w:rFonts w:ascii="Times New Roman" w:hAnsi="Times New Roman" w:cs="Times New Roman"/>
          <w:color w:val="FF0000"/>
        </w:rPr>
        <w:t xml:space="preserve"> studentům může být poskytnuto prospěchové stipendium ve výši 50% stanoveného školného </w:t>
      </w:r>
    </w:p>
    <w:p w14:paraId="31ECA8E1" w14:textId="77777777" w:rsidR="00703EB8" w:rsidRPr="00366E1E" w:rsidRDefault="00703EB8" w:rsidP="00703EB8">
      <w:pPr>
        <w:pStyle w:val="Normlnodrka"/>
        <w:numPr>
          <w:ilvl w:val="0"/>
          <w:numId w:val="0"/>
        </w:numPr>
        <w:contextualSpacing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          za školní rok (viz Stipendijní řád VOŠ)</w:t>
      </w:r>
    </w:p>
    <w:p w14:paraId="5F1799E0" w14:textId="77777777" w:rsidR="00DE58E4" w:rsidRPr="00DE58E4" w:rsidRDefault="00DE58E4" w:rsidP="00DE58E4">
      <w:pPr>
        <w:pStyle w:val="Nadpis1"/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bookmarkStart w:id="50" w:name="_Hlk114469278"/>
      <w:r w:rsidRPr="00125708">
        <w:rPr>
          <w:rFonts w:ascii="Times New Roman" w:hAnsi="Times New Roman" w:cs="Times New Roman"/>
          <w:sz w:val="28"/>
          <w:szCs w:val="28"/>
        </w:rPr>
        <w:t>Pravidla pro hodnocení výsledků vzdělávání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8E4">
        <w:rPr>
          <w:rFonts w:ascii="Times New Roman" w:hAnsi="Times New Roman" w:cs="Times New Roman"/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studentů </w:t>
      </w:r>
      <w:r w:rsidRPr="00DE58E4">
        <w:rPr>
          <w:rFonts w:ascii="Times New Roman" w:hAnsi="Times New Roman" w:cs="Times New Roman"/>
          <w:b/>
          <w:color w:val="70AD47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(§ 5, § 6, § 7, § 8, § 9  vyhlášky č. 10/2005 Sb. o vyšším odborném vzdělávání, </w:t>
      </w:r>
      <w:r w:rsidRPr="00DE58E4">
        <w:rPr>
          <w:b/>
          <w:color w:val="70AD47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§ 99, § 101, § 102 školského </w:t>
      </w:r>
      <w:bookmarkEnd w:id="50"/>
      <w:r w:rsidRPr="00DE58E4">
        <w:rPr>
          <w:b/>
          <w:color w:val="70AD47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zákona</w:t>
      </w:r>
    </w:p>
    <w:p w14:paraId="277713EC" w14:textId="77777777" w:rsidR="000012C5" w:rsidRPr="00125708" w:rsidRDefault="006F3D43" w:rsidP="00125708">
      <w:pPr>
        <w:pStyle w:val="Nadpis2"/>
        <w:numPr>
          <w:ilvl w:val="1"/>
          <w:numId w:val="28"/>
        </w:numPr>
        <w:rPr>
          <w:rFonts w:ascii="Times New Roman" w:hAnsi="Times New Roman" w:cs="Times New Roman"/>
          <w:szCs w:val="24"/>
        </w:rPr>
      </w:pPr>
      <w:bookmarkStart w:id="51" w:name="_Toc112238991"/>
      <w:r w:rsidRPr="00125708">
        <w:rPr>
          <w:rFonts w:ascii="Times New Roman" w:hAnsi="Times New Roman" w:cs="Times New Roman"/>
          <w:szCs w:val="24"/>
        </w:rPr>
        <w:t>Formy</w:t>
      </w:r>
      <w:r w:rsidR="000012C5" w:rsidRPr="00125708">
        <w:rPr>
          <w:rFonts w:ascii="Times New Roman" w:hAnsi="Times New Roman" w:cs="Times New Roman"/>
          <w:szCs w:val="24"/>
        </w:rPr>
        <w:t xml:space="preserve"> hodnocení</w:t>
      </w:r>
      <w:bookmarkEnd w:id="51"/>
      <w:r w:rsidR="008829AA" w:rsidRPr="00125708">
        <w:rPr>
          <w:rFonts w:ascii="Times New Roman" w:hAnsi="Times New Roman" w:cs="Times New Roman"/>
          <w:szCs w:val="24"/>
        </w:rPr>
        <w:t xml:space="preserve"> </w:t>
      </w:r>
      <w:r w:rsidR="008829AA" w:rsidRPr="00125708">
        <w:rPr>
          <w:rFonts w:ascii="Times New Roman" w:hAnsi="Times New Roman" w:cs="Times New Roman"/>
          <w:color w:val="000000" w:themeColor="text1"/>
          <w:szCs w:val="24"/>
        </w:rPr>
        <w:t>(§ 5 vyhlášky č. 10/2005 Sb. o vyšším odborném vzdělávání)</w:t>
      </w:r>
    </w:p>
    <w:p w14:paraId="1E440DA4" w14:textId="77777777" w:rsidR="00AC281D" w:rsidRPr="00804905" w:rsidRDefault="006F3D43" w:rsidP="004B18A2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noProof/>
          <w:lang w:eastAsia="cs-CZ"/>
        </w:rPr>
        <w:drawing>
          <wp:inline distT="0" distB="0" distL="0" distR="0" wp14:anchorId="6C3C0972" wp14:editId="564342F0">
            <wp:extent cx="168910" cy="168910"/>
            <wp:effectExtent l="0" t="0" r="2540" b="2540"/>
            <wp:docPr id="8" name="Obrázek 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4"/>
        </w:rPr>
        <w:t xml:space="preserve"> p</w:t>
      </w:r>
      <w:r w:rsidR="000012C5" w:rsidRPr="00BF5C74">
        <w:rPr>
          <w:rFonts w:ascii="Times New Roman" w:hAnsi="Times New Roman" w:cs="Times New Roman"/>
          <w:szCs w:val="24"/>
        </w:rPr>
        <w:t>odrobnosti hodnocení vycházejí</w:t>
      </w:r>
      <w:r w:rsidR="00120892" w:rsidRPr="00BF5C74">
        <w:rPr>
          <w:rFonts w:ascii="Times New Roman" w:hAnsi="Times New Roman" w:cs="Times New Roman"/>
          <w:szCs w:val="24"/>
        </w:rPr>
        <w:t xml:space="preserve"> z </w:t>
      </w:r>
      <w:r w:rsidR="000012C5" w:rsidRPr="00BF5C74">
        <w:rPr>
          <w:rFonts w:ascii="Times New Roman" w:hAnsi="Times New Roman" w:cs="Times New Roman"/>
          <w:szCs w:val="24"/>
        </w:rPr>
        <w:t xml:space="preserve">požadavků </w:t>
      </w:r>
      <w:r w:rsidR="00AC281D" w:rsidRPr="00804905">
        <w:rPr>
          <w:rFonts w:ascii="Times New Roman" w:hAnsi="Times New Roman" w:cs="Times New Roman"/>
          <w:szCs w:val="24"/>
        </w:rPr>
        <w:t>akredit</w:t>
      </w:r>
      <w:r w:rsidR="00804905" w:rsidRPr="00804905">
        <w:rPr>
          <w:rFonts w:ascii="Times New Roman" w:hAnsi="Times New Roman" w:cs="Times New Roman"/>
          <w:szCs w:val="24"/>
        </w:rPr>
        <w:t xml:space="preserve">ovaného </w:t>
      </w:r>
      <w:r w:rsidR="00AC281D" w:rsidRPr="00804905">
        <w:rPr>
          <w:rFonts w:ascii="Times New Roman" w:hAnsi="Times New Roman" w:cs="Times New Roman"/>
          <w:szCs w:val="24"/>
        </w:rPr>
        <w:t>vzdělávacího programu</w:t>
      </w:r>
    </w:p>
    <w:p w14:paraId="33CC1C4E" w14:textId="3A84D1C9" w:rsidR="00B55528" w:rsidRPr="006F3D43" w:rsidRDefault="005B136D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D6BDA02" wp14:editId="67B23414">
            <wp:extent cx="171450" cy="171450"/>
            <wp:effectExtent l="0" t="0" r="0" b="0"/>
            <wp:docPr id="193" name="obrázek 19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528" w:rsidRPr="006F3D43">
        <w:rPr>
          <w:rFonts w:ascii="Times New Roman" w:eastAsia="Times New Roman" w:hAnsi="Times New Roman" w:cs="Times New Roman"/>
          <w:b/>
          <w:bCs/>
          <w:color w:val="FF0000"/>
          <w:szCs w:val="24"/>
          <w:lang w:eastAsia="cs-CZ"/>
        </w:rPr>
        <w:t xml:space="preserve"> </w:t>
      </w:r>
      <w:r w:rsidR="00B55528" w:rsidRPr="006F3D43">
        <w:rPr>
          <w:rFonts w:ascii="Times New Roman" w:eastAsia="Times New Roman" w:hAnsi="Times New Roman" w:cs="Times New Roman"/>
          <w:bCs/>
          <w:szCs w:val="24"/>
          <w:lang w:eastAsia="cs-CZ"/>
        </w:rPr>
        <w:t>k</w:t>
      </w:r>
      <w:r w:rsidR="00B55528" w:rsidRPr="006F3D43">
        <w:rPr>
          <w:rFonts w:ascii="Times New Roman" w:eastAsia="Times New Roman" w:hAnsi="Times New Roman" w:cs="Times New Roman"/>
          <w:szCs w:val="24"/>
          <w:lang w:eastAsia="cs-CZ"/>
        </w:rPr>
        <w:t xml:space="preserve">aždý vyučující předmětu je povinen zveřejnit před zahájením výuky program vyučovaného </w:t>
      </w:r>
    </w:p>
    <w:p w14:paraId="38669A01" w14:textId="77777777" w:rsidR="00B55528" w:rsidRPr="006F3D43" w:rsidRDefault="00B55528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6F3D43">
        <w:rPr>
          <w:rFonts w:ascii="Times New Roman" w:eastAsia="Times New Roman" w:hAnsi="Times New Roman" w:cs="Times New Roman"/>
          <w:szCs w:val="24"/>
          <w:lang w:eastAsia="cs-CZ"/>
        </w:rPr>
        <w:t xml:space="preserve">      </w:t>
      </w:r>
      <w:r w:rsidR="00703EB8">
        <w:rPr>
          <w:rFonts w:ascii="Times New Roman" w:eastAsia="Times New Roman" w:hAnsi="Times New Roman" w:cs="Times New Roman"/>
          <w:szCs w:val="24"/>
          <w:lang w:eastAsia="cs-CZ"/>
        </w:rPr>
        <w:t>p</w:t>
      </w:r>
      <w:r w:rsidRPr="006F3D43">
        <w:rPr>
          <w:rFonts w:ascii="Times New Roman" w:eastAsia="Times New Roman" w:hAnsi="Times New Roman" w:cs="Times New Roman"/>
          <w:szCs w:val="24"/>
          <w:lang w:eastAsia="cs-CZ"/>
        </w:rPr>
        <w:t>ředmětu</w:t>
      </w:r>
      <w:r w:rsidR="00703EB8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703EB8" w:rsidRPr="00703EB8">
        <w:rPr>
          <w:rFonts w:ascii="Times New Roman" w:eastAsia="Times New Roman" w:hAnsi="Times New Roman" w:cs="Times New Roman"/>
          <w:color w:val="FF0000"/>
          <w:szCs w:val="24"/>
          <w:lang w:eastAsia="cs-CZ"/>
        </w:rPr>
        <w:t>(nástěnka, Teams)</w:t>
      </w:r>
      <w:r w:rsidRPr="006F3D43">
        <w:rPr>
          <w:rFonts w:ascii="Times New Roman" w:eastAsia="Times New Roman" w:hAnsi="Times New Roman" w:cs="Times New Roman"/>
          <w:szCs w:val="24"/>
          <w:lang w:eastAsia="cs-CZ"/>
        </w:rPr>
        <w:t>, který obsahuje zejména:</w:t>
      </w:r>
    </w:p>
    <w:p w14:paraId="532EDEA5" w14:textId="77777777" w:rsidR="006F3D43" w:rsidRPr="006F3D43" w:rsidRDefault="006F3D43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8204851" w14:textId="77777777" w:rsidR="00B55528" w:rsidRPr="006F3D43" w:rsidRDefault="00B55528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6F3D43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                           a)</w:t>
      </w:r>
      <w:r w:rsidRPr="006F3D43">
        <w:rPr>
          <w:rFonts w:ascii="Times New Roman" w:eastAsia="Times New Roman" w:hAnsi="Times New Roman" w:cs="Times New Roman"/>
          <w:szCs w:val="24"/>
          <w:lang w:eastAsia="cs-CZ"/>
        </w:rPr>
        <w:t> anotaci vyučovaného předmětu</w:t>
      </w:r>
    </w:p>
    <w:p w14:paraId="1983263E" w14:textId="77777777" w:rsidR="00B55528" w:rsidRPr="006F3D43" w:rsidRDefault="00B55528" w:rsidP="00B55528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6F3D43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                           b)</w:t>
      </w:r>
      <w:r w:rsidRPr="006F3D43">
        <w:rPr>
          <w:rFonts w:ascii="Times New Roman" w:eastAsia="Times New Roman" w:hAnsi="Times New Roman" w:cs="Times New Roman"/>
          <w:szCs w:val="24"/>
          <w:lang w:eastAsia="cs-CZ"/>
        </w:rPr>
        <w:t> požadavky kladené na studenty v průběhu období a u zkoušky,</w:t>
      </w:r>
    </w:p>
    <w:p w14:paraId="575ED1B1" w14:textId="77777777" w:rsidR="00B55528" w:rsidRPr="006F3D43" w:rsidRDefault="00B55528" w:rsidP="00B55528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6F3D4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</w:t>
      </w:r>
      <w:r w:rsidR="006F3D43" w:rsidRPr="006F3D43">
        <w:rPr>
          <w:rFonts w:ascii="Times New Roman" w:eastAsia="Times New Roman" w:hAnsi="Times New Roman" w:cs="Times New Roman"/>
          <w:szCs w:val="24"/>
          <w:lang w:eastAsia="cs-CZ"/>
        </w:rPr>
        <w:t>(</w:t>
      </w:r>
      <w:r w:rsidRPr="006F3D43">
        <w:rPr>
          <w:rFonts w:ascii="Times New Roman" w:eastAsia="Times New Roman" w:hAnsi="Times New Roman" w:cs="Times New Roman"/>
          <w:szCs w:val="24"/>
          <w:lang w:eastAsia="cs-CZ"/>
        </w:rPr>
        <w:t>i podmínky stanovené pro udělení zápočtu nebo klasifikovaného zápočtu</w:t>
      </w:r>
      <w:r w:rsidR="006F3D43" w:rsidRPr="006F3D43">
        <w:rPr>
          <w:rFonts w:ascii="Times New Roman" w:eastAsia="Times New Roman" w:hAnsi="Times New Roman" w:cs="Times New Roman"/>
          <w:szCs w:val="24"/>
          <w:lang w:eastAsia="cs-CZ"/>
        </w:rPr>
        <w:t>)</w:t>
      </w:r>
    </w:p>
    <w:p w14:paraId="6B9F63D7" w14:textId="77777777" w:rsidR="00B55528" w:rsidRPr="006F3D43" w:rsidRDefault="00B55528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6F3D43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                           c)</w:t>
      </w:r>
      <w:r w:rsidRPr="006F3D43">
        <w:rPr>
          <w:rFonts w:ascii="Times New Roman" w:eastAsia="Times New Roman" w:hAnsi="Times New Roman" w:cs="Times New Roman"/>
          <w:szCs w:val="24"/>
          <w:lang w:eastAsia="cs-CZ"/>
        </w:rPr>
        <w:t> seznam literatury ke studiu</w:t>
      </w:r>
    </w:p>
    <w:p w14:paraId="5CC62890" w14:textId="77777777" w:rsidR="006F3D43" w:rsidRPr="006F3D43" w:rsidRDefault="006F3D43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90F0716" w14:textId="5319152B" w:rsidR="00B55528" w:rsidRPr="006F3D43" w:rsidRDefault="005B136D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5D978359" wp14:editId="7B85B260">
            <wp:extent cx="171450" cy="171450"/>
            <wp:effectExtent l="0" t="0" r="0" b="0"/>
            <wp:docPr id="194" name="Obrázek 12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528" w:rsidRPr="006F3D43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h</w:t>
      </w:r>
      <w:r w:rsidR="00B55528" w:rsidRPr="006F3D43">
        <w:rPr>
          <w:rFonts w:ascii="Times New Roman" w:eastAsia="Times New Roman" w:hAnsi="Times New Roman" w:cs="Times New Roman"/>
          <w:szCs w:val="24"/>
          <w:lang w:eastAsia="cs-CZ"/>
        </w:rPr>
        <w:t>odnocení se provádí formou:</w:t>
      </w:r>
    </w:p>
    <w:p w14:paraId="108FAA9E" w14:textId="77777777" w:rsidR="006F3D43" w:rsidRPr="006F3D43" w:rsidRDefault="006F3D43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29117C8" w14:textId="77777777" w:rsidR="00B55528" w:rsidRPr="006F3D43" w:rsidRDefault="00B55528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6F3D43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                          a)</w:t>
      </w:r>
      <w:r w:rsidRPr="006F3D43">
        <w:rPr>
          <w:rFonts w:ascii="Times New Roman" w:eastAsia="Times New Roman" w:hAnsi="Times New Roman" w:cs="Times New Roman"/>
          <w:szCs w:val="24"/>
          <w:lang w:eastAsia="cs-CZ"/>
        </w:rPr>
        <w:t> průběžného hodnocení</w:t>
      </w:r>
    </w:p>
    <w:p w14:paraId="434A5030" w14:textId="77777777" w:rsidR="00B55528" w:rsidRPr="006F3D43" w:rsidRDefault="00B55528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6F3D43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                          b)</w:t>
      </w:r>
      <w:r w:rsidRPr="006F3D43">
        <w:rPr>
          <w:rFonts w:ascii="Times New Roman" w:eastAsia="Times New Roman" w:hAnsi="Times New Roman" w:cs="Times New Roman"/>
          <w:szCs w:val="24"/>
          <w:lang w:eastAsia="cs-CZ"/>
        </w:rPr>
        <w:t> zápočtu</w:t>
      </w:r>
    </w:p>
    <w:p w14:paraId="14F31715" w14:textId="77777777" w:rsidR="00B55528" w:rsidRPr="006F3D43" w:rsidRDefault="00B55528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6F3D43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                          c)</w:t>
      </w:r>
      <w:r w:rsidRPr="006F3D43">
        <w:rPr>
          <w:rFonts w:ascii="Times New Roman" w:eastAsia="Times New Roman" w:hAnsi="Times New Roman" w:cs="Times New Roman"/>
          <w:szCs w:val="24"/>
          <w:lang w:eastAsia="cs-CZ"/>
        </w:rPr>
        <w:t> klasifikovaného zápočtu</w:t>
      </w:r>
    </w:p>
    <w:p w14:paraId="4CC94BB5" w14:textId="77777777" w:rsidR="006F3D43" w:rsidRPr="006F3D43" w:rsidRDefault="00B55528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6F3D43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                          d)</w:t>
      </w:r>
      <w:r w:rsidRPr="006F3D43">
        <w:rPr>
          <w:rFonts w:ascii="Times New Roman" w:eastAsia="Times New Roman" w:hAnsi="Times New Roman" w:cs="Times New Roman"/>
          <w:szCs w:val="24"/>
          <w:lang w:eastAsia="cs-CZ"/>
        </w:rPr>
        <w:t> zkoušky</w:t>
      </w:r>
    </w:p>
    <w:p w14:paraId="616A38BE" w14:textId="77777777" w:rsidR="006F3D43" w:rsidRPr="006F3D43" w:rsidRDefault="006F3D43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30FB0A2" w14:textId="1D1C8845" w:rsidR="00EE67FE" w:rsidRPr="006F3D43" w:rsidRDefault="005B136D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896DAA8" wp14:editId="33C4B9E6">
            <wp:extent cx="171450" cy="171450"/>
            <wp:effectExtent l="0" t="0" r="0" b="0"/>
            <wp:docPr id="195" name="obrázek 19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528" w:rsidRPr="006F3D43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</w:t>
      </w:r>
      <w:r w:rsidR="00B55528" w:rsidRPr="006F3D43">
        <w:rPr>
          <w:rFonts w:ascii="Times New Roman" w:eastAsia="Times New Roman" w:hAnsi="Times New Roman" w:cs="Times New Roman"/>
          <w:bCs/>
          <w:szCs w:val="24"/>
          <w:u w:val="single"/>
          <w:lang w:eastAsia="cs-CZ"/>
        </w:rPr>
        <w:t>p</w:t>
      </w:r>
      <w:r w:rsidR="00B55528" w:rsidRPr="006F3D43">
        <w:rPr>
          <w:rFonts w:ascii="Times New Roman" w:eastAsia="Times New Roman" w:hAnsi="Times New Roman" w:cs="Times New Roman"/>
          <w:szCs w:val="24"/>
          <w:u w:val="single"/>
          <w:lang w:eastAsia="cs-CZ"/>
        </w:rPr>
        <w:t>růběžné hodnocení studenta</w:t>
      </w:r>
      <w:r w:rsidR="00B55528" w:rsidRPr="006F3D4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E67FE" w:rsidRPr="006F3D43">
        <w:rPr>
          <w:rFonts w:ascii="Times New Roman" w:eastAsia="Times New Roman" w:hAnsi="Times New Roman" w:cs="Times New Roman"/>
          <w:szCs w:val="24"/>
          <w:lang w:eastAsia="cs-CZ"/>
        </w:rPr>
        <w:t xml:space="preserve">- </w:t>
      </w:r>
      <w:r w:rsidR="00B55528" w:rsidRPr="006F3D43">
        <w:rPr>
          <w:rFonts w:ascii="Times New Roman" w:eastAsia="Times New Roman" w:hAnsi="Times New Roman" w:cs="Times New Roman"/>
          <w:szCs w:val="24"/>
          <w:lang w:eastAsia="cs-CZ"/>
        </w:rPr>
        <w:t xml:space="preserve">se může uskutečňovat v seminářích, ve cvičeních, v praktickém </w:t>
      </w:r>
    </w:p>
    <w:p w14:paraId="4BF80800" w14:textId="77777777" w:rsidR="00EE67FE" w:rsidRPr="006F3D43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6F3D4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</w:t>
      </w:r>
      <w:r w:rsidR="00B55528" w:rsidRPr="006F3D43">
        <w:rPr>
          <w:rFonts w:ascii="Times New Roman" w:eastAsia="Times New Roman" w:hAnsi="Times New Roman" w:cs="Times New Roman"/>
          <w:szCs w:val="24"/>
          <w:lang w:eastAsia="cs-CZ"/>
        </w:rPr>
        <w:t>vyučování, v odborné praxi a při exkurzích</w:t>
      </w:r>
    </w:p>
    <w:p w14:paraId="0557B6FA" w14:textId="77777777" w:rsidR="00EE67FE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6F3D4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</w:t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>- v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yučující provádí průběžné hodnocení zejména kontrolními otázkami, </w:t>
      </w:r>
    </w:p>
    <w:p w14:paraId="11135988" w14:textId="77777777" w:rsidR="00EE67FE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>zadáváním písemných prací, testy, zadáváním samostatný</w:t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ch úkolů, </w:t>
      </w:r>
    </w:p>
    <w:p w14:paraId="2E5E7F8A" w14:textId="77777777" w:rsidR="00EE67FE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semestrálními pracemi</w:t>
      </w:r>
    </w:p>
    <w:p w14:paraId="7A4F8F65" w14:textId="77777777" w:rsidR="00EE67FE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- v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ýsledky průběžného hodnocení mohou být příslušným způsobem </w:t>
      </w:r>
    </w:p>
    <w:p w14:paraId="593D13B8" w14:textId="77777777" w:rsidR="00EE67FE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>zohledněny při zkoušce, k</w:t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>lasifikovaném zápočtu a zápočtu</w:t>
      </w:r>
    </w:p>
    <w:p w14:paraId="172A67C4" w14:textId="77777777" w:rsidR="00B55528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- d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>o výkazu o studiu s</w:t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>e průběžné hodnocení nezapisuje</w:t>
      </w:r>
    </w:p>
    <w:p w14:paraId="50DB8F96" w14:textId="77777777" w:rsidR="00EE67FE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12204EFA" w14:textId="7A1F2231" w:rsidR="00EE67FE" w:rsidRPr="00804905" w:rsidRDefault="005B136D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E4F1307" wp14:editId="41BC914E">
            <wp:extent cx="171450" cy="171450"/>
            <wp:effectExtent l="0" t="0" r="0" b="0"/>
            <wp:docPr id="196" name="obrázek 19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FE" w:rsidRPr="0080490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</w:t>
      </w:r>
      <w:r w:rsidR="00EE67FE" w:rsidRPr="00804905">
        <w:rPr>
          <w:rFonts w:ascii="Times New Roman" w:eastAsia="Times New Roman" w:hAnsi="Times New Roman" w:cs="Times New Roman"/>
          <w:bCs/>
          <w:szCs w:val="24"/>
          <w:u w:val="single"/>
          <w:lang w:eastAsia="cs-CZ"/>
        </w:rPr>
        <w:t>z</w:t>
      </w:r>
      <w:r w:rsidR="00B55528" w:rsidRPr="00804905">
        <w:rPr>
          <w:rFonts w:ascii="Times New Roman" w:eastAsia="Times New Roman" w:hAnsi="Times New Roman" w:cs="Times New Roman"/>
          <w:szCs w:val="24"/>
          <w:u w:val="single"/>
          <w:lang w:eastAsia="cs-CZ"/>
        </w:rPr>
        <w:t>ápočet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E67FE"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- 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>se uděluje za splnění požadavků, které pro jeho získání určuje program předmětu</w:t>
      </w:r>
    </w:p>
    <w:p w14:paraId="7C828C5B" w14:textId="77777777" w:rsidR="00EE67FE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- 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>uděluje vyučující předmětu, za který se zápočet uděluje</w:t>
      </w:r>
    </w:p>
    <w:p w14:paraId="374F8076" w14:textId="77777777" w:rsidR="00EE67FE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- v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e výkazu o studiu se udělení zápočtu zapisuje slovem "započteno", k čemuž se připojí </w:t>
      </w:r>
    </w:p>
    <w:p w14:paraId="7FFFFD04" w14:textId="77777777" w:rsidR="00EE67FE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>datum jeho udělení a podpis vyučujícího</w:t>
      </w:r>
    </w:p>
    <w:p w14:paraId="1A9A6D9A" w14:textId="77777777" w:rsidR="00B55528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szCs w:val="24"/>
          <w:lang w:eastAsia="cs-CZ"/>
        </w:rPr>
        <w:lastRenderedPageBreak/>
        <w:t xml:space="preserve">                    - n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>eudělení zápočtu s</w:t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>e do výkazu o studiu nezapisuje</w:t>
      </w:r>
    </w:p>
    <w:p w14:paraId="316B7D32" w14:textId="77777777" w:rsidR="00EE67FE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3AEAF40" w14:textId="695C3CDB" w:rsidR="00EE67FE" w:rsidRPr="00804905" w:rsidRDefault="005B136D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A99F5FE" wp14:editId="0235E9F0">
            <wp:extent cx="171450" cy="171450"/>
            <wp:effectExtent l="0" t="0" r="0" b="0"/>
            <wp:docPr id="197" name="obrázek 19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FE" w:rsidRPr="00804905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 p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ři </w:t>
      </w:r>
      <w:r w:rsidR="00B55528" w:rsidRPr="00804905">
        <w:rPr>
          <w:rFonts w:ascii="Times New Roman" w:eastAsia="Times New Roman" w:hAnsi="Times New Roman" w:cs="Times New Roman"/>
          <w:szCs w:val="24"/>
          <w:u w:val="single"/>
          <w:lang w:eastAsia="cs-CZ"/>
        </w:rPr>
        <w:t>klasifikovaném zápočtu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E67FE"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- 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>se navíc hodnotí a způsobem jako u zkoušky klasifikuje, jak s</w:t>
      </w:r>
      <w:r w:rsidR="00EE67FE"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tudent </w:t>
      </w:r>
    </w:p>
    <w:p w14:paraId="5F85D3AF" w14:textId="77777777" w:rsidR="00B55528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splnil požadavky zápočtu</w:t>
      </w:r>
    </w:p>
    <w:p w14:paraId="2C16CB93" w14:textId="77777777" w:rsidR="00EE67FE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bCs/>
          <w:szCs w:val="24"/>
          <w:lang w:eastAsia="cs-CZ"/>
        </w:rPr>
      </w:pPr>
    </w:p>
    <w:p w14:paraId="018C8891" w14:textId="32DF4505" w:rsidR="00EE67FE" w:rsidRPr="00804905" w:rsidRDefault="005B136D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F7EF441" wp14:editId="4FCAD1CB">
            <wp:extent cx="171450" cy="171450"/>
            <wp:effectExtent l="0" t="0" r="0" b="0"/>
            <wp:docPr id="198" name="obrázek 19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FE" w:rsidRPr="00804905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</w:t>
      </w:r>
      <w:r w:rsidR="00EE67FE" w:rsidRPr="00804905">
        <w:rPr>
          <w:rFonts w:ascii="Times New Roman" w:eastAsia="Times New Roman" w:hAnsi="Times New Roman" w:cs="Times New Roman"/>
          <w:bCs/>
          <w:szCs w:val="24"/>
          <w:u w:val="single"/>
          <w:lang w:eastAsia="cs-CZ"/>
        </w:rPr>
        <w:t>z</w:t>
      </w:r>
      <w:r w:rsidR="00B55528" w:rsidRPr="00804905">
        <w:rPr>
          <w:rFonts w:ascii="Times New Roman" w:eastAsia="Times New Roman" w:hAnsi="Times New Roman" w:cs="Times New Roman"/>
          <w:szCs w:val="24"/>
          <w:u w:val="single"/>
          <w:lang w:eastAsia="cs-CZ"/>
        </w:rPr>
        <w:t>kouškami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E67FE"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- 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se prověřují vědomosti studenta z předmětu a jeho schopnost uplatňovat poznatky </w:t>
      </w:r>
      <w:r w:rsidR="00EE67FE"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075FE511" w14:textId="77777777" w:rsidR="00B55528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>získané studiem</w:t>
      </w:r>
    </w:p>
    <w:p w14:paraId="04E36E1C" w14:textId="77777777" w:rsidR="00EE67FE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bCs/>
          <w:szCs w:val="24"/>
          <w:lang w:eastAsia="cs-CZ"/>
        </w:rPr>
      </w:pPr>
    </w:p>
    <w:p w14:paraId="2403D83E" w14:textId="62CBFA70" w:rsidR="00EE67FE" w:rsidRPr="00804905" w:rsidRDefault="005B136D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46D396E" wp14:editId="0646BCF7">
            <wp:extent cx="171450" cy="171450"/>
            <wp:effectExtent l="0" t="0" r="0" b="0"/>
            <wp:docPr id="199" name="obrázek 19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FE" w:rsidRPr="00804905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p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>odle způsobu provedení může mít klasifikovaný zápočet a zkouška formu ústní, písemnou,</w:t>
      </w:r>
    </w:p>
    <w:p w14:paraId="428B76DC" w14:textId="77777777" w:rsidR="00B55528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   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praktickou nebo kombinovanou.</w:t>
      </w:r>
    </w:p>
    <w:p w14:paraId="7B5BBE2E" w14:textId="77777777" w:rsidR="00EE67FE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bCs/>
          <w:szCs w:val="24"/>
          <w:lang w:eastAsia="cs-CZ"/>
        </w:rPr>
      </w:pPr>
    </w:p>
    <w:p w14:paraId="099BF495" w14:textId="77777777" w:rsidR="00B55528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5D41064E" wp14:editId="229BB3E8">
            <wp:extent cx="170815" cy="170815"/>
            <wp:effectExtent l="0" t="0" r="635" b="635"/>
            <wp:docPr id="189" name="Obrázek 18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905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v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>ýsledky klasifikovaného zápočtu nebo zkoušky jsou hodnoceny známkami:</w:t>
      </w:r>
    </w:p>
    <w:p w14:paraId="3F02B3FF" w14:textId="77777777" w:rsidR="00B55528" w:rsidRPr="00804905" w:rsidRDefault="00B55528" w:rsidP="00EE67FE">
      <w:pPr>
        <w:spacing w:after="0" w:line="264" w:lineRule="atLeast"/>
        <w:ind w:firstLine="708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bCs/>
          <w:szCs w:val="24"/>
          <w:lang w:eastAsia="cs-CZ"/>
        </w:rPr>
        <w:t>a)</w:t>
      </w:r>
      <w:r w:rsidR="006F3D43" w:rsidRPr="00804905">
        <w:rPr>
          <w:rFonts w:ascii="Times New Roman" w:eastAsia="Times New Roman" w:hAnsi="Times New Roman" w:cs="Times New Roman"/>
          <w:szCs w:val="24"/>
          <w:lang w:eastAsia="cs-CZ"/>
        </w:rPr>
        <w:t> 1 - výborně</w:t>
      </w:r>
    </w:p>
    <w:p w14:paraId="65C01C7E" w14:textId="77777777" w:rsidR="00B55528" w:rsidRPr="00804905" w:rsidRDefault="00B55528" w:rsidP="00EE67FE">
      <w:pPr>
        <w:spacing w:after="0" w:line="264" w:lineRule="atLeast"/>
        <w:ind w:firstLine="708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bCs/>
          <w:szCs w:val="24"/>
          <w:lang w:eastAsia="cs-CZ"/>
        </w:rPr>
        <w:t>b)</w:t>
      </w:r>
      <w:r w:rsidR="006F3D43" w:rsidRPr="00804905">
        <w:rPr>
          <w:rFonts w:ascii="Times New Roman" w:eastAsia="Times New Roman" w:hAnsi="Times New Roman" w:cs="Times New Roman"/>
          <w:szCs w:val="24"/>
          <w:lang w:eastAsia="cs-CZ"/>
        </w:rPr>
        <w:t> 2 - velmi dobře</w:t>
      </w:r>
    </w:p>
    <w:p w14:paraId="16120C55" w14:textId="77777777" w:rsidR="00B55528" w:rsidRPr="00804905" w:rsidRDefault="00B55528" w:rsidP="00EE67FE">
      <w:pPr>
        <w:spacing w:after="0" w:line="264" w:lineRule="atLeast"/>
        <w:ind w:firstLine="708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bCs/>
          <w:szCs w:val="24"/>
          <w:lang w:eastAsia="cs-CZ"/>
        </w:rPr>
        <w:t>c)</w:t>
      </w:r>
      <w:r w:rsidR="006F3D43" w:rsidRPr="00804905">
        <w:rPr>
          <w:rFonts w:ascii="Times New Roman" w:eastAsia="Times New Roman" w:hAnsi="Times New Roman" w:cs="Times New Roman"/>
          <w:szCs w:val="24"/>
          <w:lang w:eastAsia="cs-CZ"/>
        </w:rPr>
        <w:t> 3 - dobře</w:t>
      </w:r>
    </w:p>
    <w:p w14:paraId="4D6FC456" w14:textId="77777777" w:rsidR="00B55528" w:rsidRPr="00804905" w:rsidRDefault="00B55528" w:rsidP="00EE67FE">
      <w:pPr>
        <w:spacing w:after="0" w:line="264" w:lineRule="atLeast"/>
        <w:ind w:firstLine="708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bCs/>
          <w:szCs w:val="24"/>
          <w:lang w:eastAsia="cs-CZ"/>
        </w:rPr>
        <w:t>d)</w:t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> 4 - nevyhověl/</w:t>
      </w:r>
      <w:r w:rsidR="006F3D43" w:rsidRPr="00804905">
        <w:rPr>
          <w:rFonts w:ascii="Times New Roman" w:eastAsia="Times New Roman" w:hAnsi="Times New Roman" w:cs="Times New Roman"/>
          <w:szCs w:val="24"/>
          <w:lang w:eastAsia="cs-CZ"/>
        </w:rPr>
        <w:t>a</w:t>
      </w:r>
    </w:p>
    <w:p w14:paraId="53CBFE91" w14:textId="77777777" w:rsidR="00EE67FE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53F1ED05" w14:textId="792F8BE7" w:rsidR="00EE67FE" w:rsidRPr="00804905" w:rsidRDefault="005B136D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A518F64" wp14:editId="77184582">
            <wp:extent cx="171450" cy="171450"/>
            <wp:effectExtent l="0" t="0" r="0" b="0"/>
            <wp:docPr id="460" name="obrázek 20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FE" w:rsidRPr="0080490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="00EE67FE" w:rsidRPr="00804905">
        <w:rPr>
          <w:rFonts w:ascii="Times New Roman" w:eastAsia="Times New Roman" w:hAnsi="Times New Roman" w:cs="Times New Roman"/>
          <w:bCs/>
          <w:szCs w:val="24"/>
          <w:lang w:eastAsia="cs-CZ"/>
        </w:rPr>
        <w:t>v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případě, že je nutné určit prospěchový průměr, započítávají se všechny známky ze všech konaných</w:t>
      </w:r>
    </w:p>
    <w:p w14:paraId="031ECBAF" w14:textId="77777777" w:rsidR="00B55528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    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zk</w:t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>oušek a klasifikovaných zápočtů</w:t>
      </w:r>
    </w:p>
    <w:p w14:paraId="4F78BD82" w14:textId="77777777" w:rsidR="00EE67FE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bCs/>
          <w:szCs w:val="24"/>
          <w:lang w:eastAsia="cs-CZ"/>
        </w:rPr>
      </w:pPr>
    </w:p>
    <w:p w14:paraId="660B0243" w14:textId="7C10532B" w:rsidR="00EE67FE" w:rsidRPr="00804905" w:rsidRDefault="005B136D" w:rsidP="00B55528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5F6CD70" wp14:editId="095424B1">
            <wp:extent cx="171450" cy="171450"/>
            <wp:effectExtent l="0" t="0" r="0" b="0"/>
            <wp:docPr id="459" name="obrázek 20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FE" w:rsidRPr="00804905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v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>ýsledek klasifikovaného zápočtu a zkoušky zapíše zkoušející slovy do výkazu o studiu a připojí</w:t>
      </w:r>
    </w:p>
    <w:p w14:paraId="4F62B39C" w14:textId="77777777" w:rsidR="00B55528" w:rsidRPr="00804905" w:rsidRDefault="00EE67FE" w:rsidP="00804905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    datum a podpis</w:t>
      </w:r>
    </w:p>
    <w:p w14:paraId="18913766" w14:textId="77777777" w:rsidR="00804905" w:rsidRPr="00804905" w:rsidRDefault="00804905" w:rsidP="00804905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60701B9" w14:textId="0B25AB06" w:rsidR="00EE67FE" w:rsidRPr="00804905" w:rsidRDefault="005B136D" w:rsidP="00804905">
      <w:pPr>
        <w:spacing w:after="0" w:line="264" w:lineRule="atLeast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583420EC" wp14:editId="21B3D601">
            <wp:extent cx="171450" cy="171450"/>
            <wp:effectExtent l="0" t="0" r="0" b="0"/>
            <wp:docPr id="202" name="obrázek 20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7FE" w:rsidRPr="00804905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z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koušející určí termíny pro udělování zápočtů, klasifikovaných zápočtů a konání zkoušek </w:t>
      </w:r>
    </w:p>
    <w:p w14:paraId="25D9DC7E" w14:textId="77777777" w:rsidR="00703EB8" w:rsidRPr="00703EB8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color w:val="FF0000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  </w:t>
      </w:r>
      <w:r w:rsidR="00804905"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  </w:t>
      </w:r>
      <w:r w:rsidR="00B55528"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z jednotlivých předmětů v dostatečném počtu </w:t>
      </w:r>
      <w:r w:rsidR="00703EB8">
        <w:rPr>
          <w:rFonts w:ascii="Times New Roman" w:eastAsia="Times New Roman" w:hAnsi="Times New Roman" w:cs="Times New Roman"/>
          <w:szCs w:val="24"/>
          <w:lang w:eastAsia="cs-CZ"/>
        </w:rPr>
        <w:t xml:space="preserve">a časovém předstihu </w:t>
      </w:r>
      <w:r w:rsidR="00703EB8" w:rsidRPr="00703EB8">
        <w:rPr>
          <w:rFonts w:ascii="Times New Roman" w:eastAsia="Times New Roman" w:hAnsi="Times New Roman" w:cs="Times New Roman"/>
          <w:color w:val="FF0000"/>
          <w:szCs w:val="24"/>
          <w:lang w:eastAsia="cs-CZ"/>
        </w:rPr>
        <w:t xml:space="preserve">(nejpozději před vánočními </w:t>
      </w:r>
    </w:p>
    <w:p w14:paraId="31EC8FC9" w14:textId="77777777" w:rsidR="00B55528" w:rsidRDefault="00703EB8" w:rsidP="00B55528">
      <w:pPr>
        <w:spacing w:after="0" w:line="264" w:lineRule="atLeast"/>
        <w:rPr>
          <w:rFonts w:ascii="Times New Roman" w:eastAsia="Times New Roman" w:hAnsi="Times New Roman" w:cs="Times New Roman"/>
          <w:color w:val="FF0000"/>
          <w:szCs w:val="24"/>
          <w:lang w:eastAsia="cs-CZ"/>
        </w:rPr>
      </w:pPr>
      <w:r w:rsidRPr="00703EB8">
        <w:rPr>
          <w:rFonts w:ascii="Times New Roman" w:eastAsia="Times New Roman" w:hAnsi="Times New Roman" w:cs="Times New Roman"/>
          <w:color w:val="FF0000"/>
          <w:szCs w:val="24"/>
          <w:lang w:eastAsia="cs-CZ"/>
        </w:rPr>
        <w:t xml:space="preserve">      prázdninami v zimním období, do konce května v letním období)</w:t>
      </w:r>
    </w:p>
    <w:p w14:paraId="5B54ECD5" w14:textId="77777777" w:rsidR="00703EB8" w:rsidRDefault="00703EB8" w:rsidP="00B55528">
      <w:pPr>
        <w:spacing w:after="0" w:line="264" w:lineRule="atLeast"/>
        <w:rPr>
          <w:rFonts w:ascii="Times New Roman" w:eastAsia="Times New Roman" w:hAnsi="Times New Roman" w:cs="Times New Roman"/>
          <w:color w:val="FF0000"/>
          <w:szCs w:val="24"/>
          <w:lang w:eastAsia="cs-CZ"/>
        </w:rPr>
      </w:pPr>
    </w:p>
    <w:p w14:paraId="640E86E9" w14:textId="77777777" w:rsidR="00703EB8" w:rsidRPr="00703EB8" w:rsidRDefault="00703EB8" w:rsidP="00703EB8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4"/>
          <w:lang w:eastAsia="cs-CZ"/>
        </w:rPr>
      </w:pPr>
      <w:r>
        <w:rPr>
          <w:noProof/>
          <w:color w:val="000000" w:themeColor="text1"/>
          <w:lang w:eastAsia="cs-CZ"/>
        </w:rPr>
        <w:drawing>
          <wp:inline distT="0" distB="0" distL="0" distR="0" wp14:anchorId="62DFD267" wp14:editId="3F979CFF">
            <wp:extent cx="170180" cy="170180"/>
            <wp:effectExtent l="0" t="0" r="1270" b="1270"/>
            <wp:docPr id="233" name="Obrázek 23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681">
        <w:rPr>
          <w:rFonts w:ascii="Times New Roman" w:eastAsia="Times New Roman" w:hAnsi="Times New Roman" w:cs="Times New Roman"/>
          <w:color w:val="000000" w:themeColor="text1"/>
          <w:szCs w:val="24"/>
          <w:lang w:eastAsia="cs-CZ"/>
        </w:rPr>
        <w:t xml:space="preserve"> </w:t>
      </w:r>
      <w:r w:rsidRPr="00703EB8">
        <w:rPr>
          <w:rFonts w:ascii="Times New Roman" w:eastAsia="Times New Roman" w:hAnsi="Times New Roman" w:cs="Times New Roman"/>
          <w:color w:val="FF0000"/>
          <w:szCs w:val="24"/>
          <w:lang w:eastAsia="cs-CZ"/>
        </w:rPr>
        <w:t xml:space="preserve">k hodnocení jsou určeny pravidelné hodiny podle platného rozvrhu, případně jiné termíny, určené </w:t>
      </w:r>
    </w:p>
    <w:p w14:paraId="1C5A8930" w14:textId="77777777" w:rsidR="00703EB8" w:rsidRPr="00703EB8" w:rsidRDefault="00703EB8" w:rsidP="00703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Cs w:val="24"/>
          <w:lang w:eastAsia="cs-CZ"/>
        </w:rPr>
      </w:pPr>
      <w:r w:rsidRPr="00703EB8">
        <w:rPr>
          <w:rFonts w:ascii="Times New Roman" w:eastAsia="Times New Roman" w:hAnsi="Times New Roman" w:cs="Times New Roman"/>
          <w:color w:val="FF0000"/>
          <w:szCs w:val="24"/>
          <w:lang w:eastAsia="cs-CZ"/>
        </w:rPr>
        <w:t xml:space="preserve">     zkoušejícím, které nesmí kolidovat s výukou </w:t>
      </w:r>
    </w:p>
    <w:p w14:paraId="584DC988" w14:textId="77777777" w:rsidR="00703EB8" w:rsidRPr="00703EB8" w:rsidRDefault="00703EB8" w:rsidP="00703EB8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color w:val="FF0000"/>
          <w:szCs w:val="24"/>
          <w:lang w:eastAsia="cs-CZ"/>
        </w:rPr>
      </w:pPr>
    </w:p>
    <w:p w14:paraId="3B39511B" w14:textId="77777777" w:rsidR="00703EB8" w:rsidRPr="00804905" w:rsidRDefault="00703EB8" w:rsidP="00703EB8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366ECBD6" wp14:editId="538EAB7B">
            <wp:extent cx="170180" cy="170180"/>
            <wp:effectExtent l="0" t="0" r="1270" b="1270"/>
            <wp:docPr id="232" name="Obrázek 23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90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B83C1D">
        <w:rPr>
          <w:rFonts w:ascii="Times New Roman" w:eastAsia="Times New Roman" w:hAnsi="Times New Roman" w:cs="Times New Roman"/>
          <w:bCs/>
          <w:szCs w:val="24"/>
          <w:lang w:eastAsia="cs-CZ"/>
        </w:rPr>
        <w:t>k hodnocení prospěchu studentů</w:t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a k zápisům o klasifikaci za období jsou vyhrazeny 3 týdny </w:t>
      </w:r>
    </w:p>
    <w:p w14:paraId="20E94576" w14:textId="77777777" w:rsidR="00703EB8" w:rsidRDefault="00703EB8" w:rsidP="00703EB8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Cs w:val="24"/>
          <w:lang w:eastAsia="cs-CZ"/>
        </w:rPr>
        <w:t>v organizaci školního roku</w:t>
      </w:r>
    </w:p>
    <w:p w14:paraId="301A92BD" w14:textId="77777777" w:rsidR="00EE67FE" w:rsidRPr="00804905" w:rsidRDefault="00EE67FE" w:rsidP="00B55528">
      <w:pPr>
        <w:spacing w:after="0" w:line="264" w:lineRule="atLeast"/>
        <w:rPr>
          <w:rFonts w:ascii="Times New Roman" w:eastAsia="Times New Roman" w:hAnsi="Times New Roman" w:cs="Times New Roman"/>
          <w:bCs/>
          <w:szCs w:val="24"/>
          <w:lang w:eastAsia="cs-CZ"/>
        </w:rPr>
      </w:pPr>
    </w:p>
    <w:p w14:paraId="067C3275" w14:textId="77777777" w:rsidR="00D178D3" w:rsidRPr="00804905" w:rsidRDefault="00804905" w:rsidP="0080490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23556640" wp14:editId="1E40738D">
            <wp:extent cx="168910" cy="168910"/>
            <wp:effectExtent l="0" t="0" r="2540" b="2540"/>
            <wp:docPr id="11" name="Obrázek 1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FF0000"/>
          <w:szCs w:val="24"/>
          <w:lang w:eastAsia="cs-CZ"/>
        </w:rPr>
        <w:t xml:space="preserve"> </w:t>
      </w:r>
      <w:r w:rsidRPr="00B83C1D">
        <w:rPr>
          <w:rFonts w:ascii="Times New Roman" w:eastAsia="Times New Roman" w:hAnsi="Times New Roman" w:cs="Times New Roman"/>
          <w:bCs/>
          <w:szCs w:val="24"/>
          <w:lang w:eastAsia="cs-CZ"/>
        </w:rPr>
        <w:t>s</w:t>
      </w:r>
      <w:r w:rsidR="00D178D3" w:rsidRPr="00B83C1D">
        <w:rPr>
          <w:rFonts w:ascii="Times New Roman" w:eastAsia="Times New Roman" w:hAnsi="Times New Roman" w:cs="Times New Roman"/>
          <w:bCs/>
          <w:szCs w:val="24"/>
          <w:lang w:eastAsia="cs-CZ"/>
        </w:rPr>
        <w:t>tanovení zkoušek ve zkouškovém období:</w:t>
      </w:r>
    </w:p>
    <w:p w14:paraId="65A86527" w14:textId="77777777" w:rsidR="00D178D3" w:rsidRPr="00804905" w:rsidRDefault="00D178D3" w:rsidP="00D178D3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řádný termín zkoušky  </w:t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ab/>
        <w:t>1.</w:t>
      </w:r>
      <w:r w:rsidR="0070688E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>-</w:t>
      </w:r>
      <w:r w:rsidR="0070688E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>10. den zkouškového období</w:t>
      </w:r>
    </w:p>
    <w:p w14:paraId="083D8148" w14:textId="77777777" w:rsidR="00D178D3" w:rsidRPr="00804905" w:rsidRDefault="00D178D3" w:rsidP="00D178D3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l. opravný termín zkoušky </w:t>
      </w:r>
      <w:r w:rsidR="00804905" w:rsidRPr="00804905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ab/>
        <w:t>11.</w:t>
      </w:r>
      <w:r w:rsidR="0070688E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>-</w:t>
      </w:r>
      <w:r w:rsidR="0070688E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>13.</w:t>
      </w:r>
      <w:r w:rsidR="0070688E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>den zkouškového období</w:t>
      </w:r>
    </w:p>
    <w:p w14:paraId="3A956127" w14:textId="77777777" w:rsidR="00D178D3" w:rsidRDefault="00D178D3" w:rsidP="00D178D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804905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2. opravný termín zkoušky </w:t>
      </w:r>
      <w:r w:rsidR="00804905" w:rsidRPr="00804905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ab/>
        <w:t>14.</w:t>
      </w:r>
      <w:r w:rsidR="0070688E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>-</w:t>
      </w:r>
      <w:r w:rsidR="0070688E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>15.</w:t>
      </w:r>
      <w:r w:rsidR="0070688E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>den zkouškového období</w:t>
      </w:r>
      <w:r w:rsidRPr="0080490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</w:t>
      </w:r>
    </w:p>
    <w:p w14:paraId="0FBCDF46" w14:textId="77777777" w:rsidR="00703EB8" w:rsidRPr="00804905" w:rsidRDefault="00703EB8" w:rsidP="00D178D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5BCE4C8E" w14:textId="77777777" w:rsidR="00D178D3" w:rsidRPr="00703EB8" w:rsidRDefault="00703EB8" w:rsidP="00703EB8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cs-CZ"/>
        </w:rPr>
      </w:pPr>
      <w:r w:rsidRPr="00703EB8">
        <w:rPr>
          <w:noProof/>
          <w:lang w:eastAsia="cs-CZ"/>
        </w:rPr>
        <w:drawing>
          <wp:inline distT="0" distB="0" distL="0" distR="0" wp14:anchorId="299DBAF2" wp14:editId="23199DC6">
            <wp:extent cx="170180" cy="170180"/>
            <wp:effectExtent l="0" t="0" r="1270" b="1270"/>
            <wp:docPr id="235" name="Obrázek 23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EB8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 </w:t>
      </w:r>
      <w:r w:rsidRPr="00703EB8">
        <w:rPr>
          <w:rFonts w:ascii="Times New Roman" w:eastAsia="Times New Roman" w:hAnsi="Times New Roman" w:cs="Times New Roman"/>
          <w:bCs/>
          <w:color w:val="FF0000"/>
          <w:szCs w:val="24"/>
          <w:lang w:eastAsia="cs-CZ"/>
        </w:rPr>
        <w:t>student je povinen přihlásit se na řádný termín zkoušky, v případě, že tak neučiní, termín propadá</w:t>
      </w:r>
    </w:p>
    <w:p w14:paraId="145BD268" w14:textId="77777777" w:rsidR="00364FB6" w:rsidRPr="00804905" w:rsidRDefault="00364FB6" w:rsidP="00804905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21A3AC0F" w14:textId="77777777" w:rsidR="00B83C1D" w:rsidRPr="00B83C1D" w:rsidRDefault="00B83C1D" w:rsidP="00B83C1D">
      <w:pPr>
        <w:pStyle w:val="Nadpis2"/>
      </w:pPr>
      <w:r>
        <w:t>Hodnocení výsledků vzdělávání studentů (</w:t>
      </w:r>
      <w:r w:rsidRPr="00B83C1D">
        <w:t xml:space="preserve">§ </w:t>
      </w:r>
      <w:r>
        <w:t>99 školského zákona</w:t>
      </w:r>
      <w:r w:rsidRPr="00B83C1D">
        <w:t>)</w:t>
      </w:r>
    </w:p>
    <w:p w14:paraId="1F0C91D8" w14:textId="495E9E2B" w:rsidR="00B83C1D" w:rsidRDefault="005B136D" w:rsidP="00B83C1D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28C66FD3" wp14:editId="4AB62963">
            <wp:extent cx="171450" cy="171450"/>
            <wp:effectExtent l="0" t="0" r="0" b="0"/>
            <wp:docPr id="203" name="obrázek 20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C1D" w:rsidRPr="00B83C1D">
        <w:rPr>
          <w:rStyle w:val="PromnnHTML"/>
          <w:b/>
          <w:bCs/>
          <w:i w:val="0"/>
          <w:iCs w:val="0"/>
          <w:color w:val="000000"/>
        </w:rPr>
        <w:t xml:space="preserve"> </w:t>
      </w:r>
      <w:r w:rsidR="00B83C1D">
        <w:rPr>
          <w:rStyle w:val="PromnnHTML"/>
          <w:b/>
          <w:bCs/>
          <w:i w:val="0"/>
          <w:iCs w:val="0"/>
          <w:color w:val="000000"/>
        </w:rPr>
        <w:t>s</w:t>
      </w:r>
      <w:r w:rsidR="00B83C1D" w:rsidRPr="00B83C1D">
        <w:rPr>
          <w:color w:val="000000"/>
        </w:rPr>
        <w:t>tudenti jsou hodnoceni vždy za příslušné období</w:t>
      </w:r>
    </w:p>
    <w:p w14:paraId="4043CF81" w14:textId="77777777" w:rsidR="00B83C1D" w:rsidRDefault="00B83C1D" w:rsidP="00B83C1D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47C5F02" w14:textId="38AB6CF6" w:rsidR="00C621F0" w:rsidRDefault="005B136D" w:rsidP="00B83C1D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5FBCC2A6" wp14:editId="6A757F8E">
            <wp:extent cx="171450" cy="171450"/>
            <wp:effectExtent l="0" t="0" r="0" b="0"/>
            <wp:docPr id="204" name="obrázek 20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C1D">
        <w:rPr>
          <w:color w:val="000000"/>
        </w:rPr>
        <w:t xml:space="preserve"> p</w:t>
      </w:r>
      <w:r w:rsidR="00B83C1D" w:rsidRPr="00B83C1D">
        <w:rPr>
          <w:color w:val="000000"/>
        </w:rPr>
        <w:t>ředměty, popřípadě jiné ucelené části učiva, z nichž student koná zkoušku, a předměty, popřípadě</w:t>
      </w:r>
    </w:p>
    <w:p w14:paraId="32558CB8" w14:textId="77777777" w:rsidR="00C621F0" w:rsidRDefault="00C621F0" w:rsidP="00B83C1D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r w:rsidR="00B83C1D" w:rsidRPr="00B83C1D">
        <w:rPr>
          <w:color w:val="000000"/>
        </w:rPr>
        <w:t xml:space="preserve"> jiné ucelené části učiva, z nichž je student hodnocen jiným způsobem, stanoví akreditovaný vzdělávací </w:t>
      </w:r>
    </w:p>
    <w:p w14:paraId="17044324" w14:textId="77777777" w:rsidR="00B83C1D" w:rsidRDefault="00C621F0" w:rsidP="00B83C1D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B83C1D" w:rsidRPr="00B83C1D">
        <w:rPr>
          <w:color w:val="000000"/>
        </w:rPr>
        <w:t>progra</w:t>
      </w:r>
      <w:r w:rsidR="00B83C1D">
        <w:rPr>
          <w:color w:val="000000"/>
        </w:rPr>
        <w:t>m</w:t>
      </w:r>
    </w:p>
    <w:p w14:paraId="19907CD2" w14:textId="77777777" w:rsidR="00B83C1D" w:rsidRDefault="00B83C1D" w:rsidP="00B83C1D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711355E" w14:textId="52D0590B" w:rsidR="00B83C1D" w:rsidRDefault="005B136D" w:rsidP="00B83C1D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78441B4" wp14:editId="15EA2669">
            <wp:extent cx="171450" cy="171450"/>
            <wp:effectExtent l="0" t="0" r="0" b="0"/>
            <wp:docPr id="205" name="obrázek 20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C1D" w:rsidRPr="00B83C1D">
        <w:rPr>
          <w:color w:val="000000"/>
        </w:rPr>
        <w:t xml:space="preserve"> </w:t>
      </w:r>
      <w:r w:rsidR="00B83C1D">
        <w:rPr>
          <w:color w:val="000000"/>
        </w:rPr>
        <w:t>z</w:t>
      </w:r>
      <w:r w:rsidR="00B83C1D" w:rsidRPr="00B83C1D">
        <w:rPr>
          <w:color w:val="000000"/>
        </w:rPr>
        <w:t>koušky je možné opakovat dvakrát</w:t>
      </w:r>
    </w:p>
    <w:p w14:paraId="4A393003" w14:textId="77777777" w:rsidR="00B83C1D" w:rsidRPr="00B83C1D" w:rsidRDefault="00B83C1D" w:rsidP="00B83C1D">
      <w:pPr>
        <w:spacing w:after="0" w:line="240" w:lineRule="auto"/>
        <w:jc w:val="left"/>
        <w:rPr>
          <w:rStyle w:val="PromnnHTML"/>
          <w:rFonts w:ascii="Times New Roman" w:eastAsia="Times New Roman" w:hAnsi="Times New Roman" w:cs="Times New Roman"/>
          <w:i w:val="0"/>
          <w:iCs w:val="0"/>
          <w:szCs w:val="24"/>
          <w:lang w:eastAsia="cs-CZ"/>
        </w:rPr>
      </w:pPr>
    </w:p>
    <w:p w14:paraId="0EF3CD44" w14:textId="2FA4A085" w:rsidR="00B83C1D" w:rsidRDefault="005B136D" w:rsidP="00B83C1D">
      <w:pPr>
        <w:spacing w:after="0" w:line="240" w:lineRule="auto"/>
        <w:jc w:val="left"/>
        <w:rPr>
          <w:rFonts w:ascii="Times New Roman" w:hAnsi="Times New Roman" w:cs="Times New Roman"/>
          <w:color w:val="000000"/>
          <w:szCs w:val="24"/>
        </w:rPr>
      </w:pPr>
      <w:r>
        <w:rPr>
          <w:noProof/>
        </w:rPr>
        <w:drawing>
          <wp:inline distT="0" distB="0" distL="0" distR="0" wp14:anchorId="57D989B4" wp14:editId="7A0868AD">
            <wp:extent cx="171450" cy="171450"/>
            <wp:effectExtent l="0" t="0" r="0" b="0"/>
            <wp:docPr id="206" name="obrázek 20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C1D">
        <w:rPr>
          <w:rStyle w:val="PromnnHTML"/>
          <w:rFonts w:ascii="Times New Roman" w:hAnsi="Times New Roman" w:cs="Times New Roman"/>
          <w:b/>
          <w:bCs/>
          <w:i w:val="0"/>
          <w:iCs w:val="0"/>
          <w:color w:val="000000"/>
          <w:szCs w:val="24"/>
        </w:rPr>
        <w:t xml:space="preserve"> </w:t>
      </w:r>
      <w:r w:rsidR="00B83C1D" w:rsidRPr="00B83C1D">
        <w:rPr>
          <w:rStyle w:val="PromnnHTML"/>
          <w:rFonts w:ascii="Times New Roman" w:hAnsi="Times New Roman" w:cs="Times New Roman"/>
          <w:bCs/>
          <w:i w:val="0"/>
          <w:iCs w:val="0"/>
          <w:color w:val="000000"/>
          <w:szCs w:val="24"/>
        </w:rPr>
        <w:t>d</w:t>
      </w:r>
      <w:r w:rsidR="00B83C1D" w:rsidRPr="00B83C1D">
        <w:rPr>
          <w:rFonts w:ascii="Times New Roman" w:hAnsi="Times New Roman" w:cs="Times New Roman"/>
          <w:color w:val="000000"/>
          <w:szCs w:val="24"/>
        </w:rPr>
        <w:t>o vyššího ročníku postoupí student, který úspěšně splnil podmínky stanovené akreditovaným</w:t>
      </w:r>
    </w:p>
    <w:p w14:paraId="3A166BF1" w14:textId="77777777" w:rsidR="00B83C1D" w:rsidRDefault="00B83C1D" w:rsidP="00B83C1D">
      <w:pPr>
        <w:spacing w:after="0" w:line="240" w:lineRule="auto"/>
        <w:jc w:val="lef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</w:t>
      </w:r>
      <w:r w:rsidRPr="00B83C1D">
        <w:rPr>
          <w:rFonts w:ascii="Times New Roman" w:hAnsi="Times New Roman" w:cs="Times New Roman"/>
          <w:color w:val="000000"/>
          <w:szCs w:val="24"/>
        </w:rPr>
        <w:t xml:space="preserve"> vzdělávacím programem pro příslušný ročník</w:t>
      </w:r>
    </w:p>
    <w:p w14:paraId="0937C5E9" w14:textId="77777777" w:rsidR="00B83C1D" w:rsidRPr="00804905" w:rsidRDefault="00B83C1D" w:rsidP="00B83C1D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- </w:t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>úspěšně uzavřel klasifikaci všech zapsaných předmětů v ročníku (z, kz, zk) ve stanoveném termí</w:t>
      </w:r>
      <w:r>
        <w:rPr>
          <w:rFonts w:ascii="Times New Roman" w:eastAsia="Times New Roman" w:hAnsi="Times New Roman" w:cs="Times New Roman"/>
          <w:szCs w:val="24"/>
          <w:lang w:eastAsia="cs-CZ"/>
        </w:rPr>
        <w:t>nu</w:t>
      </w:r>
    </w:p>
    <w:p w14:paraId="3BB02874" w14:textId="77777777" w:rsidR="00B83C1D" w:rsidRPr="00804905" w:rsidRDefault="00B83C1D" w:rsidP="00B83C1D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     - </w:t>
      </w:r>
      <w:r w:rsidRPr="00804905">
        <w:rPr>
          <w:rFonts w:ascii="Times New Roman" w:eastAsia="Times New Roman" w:hAnsi="Times New Roman" w:cs="Times New Roman"/>
          <w:szCs w:val="24"/>
          <w:lang w:eastAsia="cs-CZ"/>
        </w:rPr>
        <w:t>předložil potvrzení o absolvování předepsané odborné specializa</w:t>
      </w:r>
      <w:r>
        <w:rPr>
          <w:rFonts w:ascii="Times New Roman" w:eastAsia="Times New Roman" w:hAnsi="Times New Roman" w:cs="Times New Roman"/>
          <w:szCs w:val="24"/>
          <w:lang w:eastAsia="cs-CZ"/>
        </w:rPr>
        <w:t>ční praxi ve stanoveném termínu</w:t>
      </w:r>
    </w:p>
    <w:p w14:paraId="700CB571" w14:textId="77777777" w:rsidR="00B83C1D" w:rsidRPr="00B83C1D" w:rsidRDefault="00B83C1D" w:rsidP="00B83C1D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2999EF2" w14:textId="37F5506E" w:rsidR="00B83C1D" w:rsidRDefault="005B136D" w:rsidP="00B83C1D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F84AD22" wp14:editId="7DA18196">
            <wp:extent cx="171450" cy="171450"/>
            <wp:effectExtent l="0" t="0" r="0" b="0"/>
            <wp:docPr id="207" name="obrázek 20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C1D">
        <w:rPr>
          <w:rStyle w:val="PromnnHTML"/>
          <w:b/>
          <w:bCs/>
          <w:i w:val="0"/>
          <w:iCs w:val="0"/>
          <w:color w:val="000000"/>
        </w:rPr>
        <w:t xml:space="preserve"> </w:t>
      </w:r>
      <w:r w:rsidR="00B83C1D" w:rsidRPr="00B83C1D">
        <w:rPr>
          <w:rStyle w:val="PromnnHTML"/>
          <w:bCs/>
          <w:i w:val="0"/>
          <w:iCs w:val="0"/>
          <w:color w:val="000000"/>
        </w:rPr>
        <w:t>v</w:t>
      </w:r>
      <w:r w:rsidR="00B83C1D" w:rsidRPr="00B83C1D">
        <w:rPr>
          <w:color w:val="000000"/>
        </w:rPr>
        <w:t xml:space="preserve"> případě, že nelze studenta hodnotit ze závažných důvodů, určí ředitel školy termín, do kterého má</w:t>
      </w:r>
    </w:p>
    <w:p w14:paraId="4A737D29" w14:textId="77777777" w:rsidR="00B83C1D" w:rsidRDefault="00B83C1D" w:rsidP="00B83C1D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B83C1D">
        <w:rPr>
          <w:color w:val="000000"/>
        </w:rPr>
        <w:t xml:space="preserve"> být hodnocení studenta ukončeno</w:t>
      </w:r>
    </w:p>
    <w:p w14:paraId="4B95602A" w14:textId="77777777" w:rsidR="00B83C1D" w:rsidRDefault="00B83C1D" w:rsidP="00B83C1D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C971608" w14:textId="77777777" w:rsidR="00B83C1D" w:rsidRPr="00B54681" w:rsidRDefault="00B83C1D" w:rsidP="00B83C1D">
      <w:pPr>
        <w:pStyle w:val="l5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722033">
        <w:rPr>
          <w:noProof/>
        </w:rPr>
        <w:drawing>
          <wp:inline distT="0" distB="0" distL="0" distR="0" wp14:anchorId="2FF2DD06" wp14:editId="131609B2">
            <wp:extent cx="167005" cy="167005"/>
            <wp:effectExtent l="0" t="0" r="4445" b="4445"/>
            <wp:docPr id="42" name="Obrázek 4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 w:rsidRPr="00B54681">
        <w:rPr>
          <w:color w:val="000000" w:themeColor="text1"/>
        </w:rPr>
        <w:t>hodnocení musí být ukončeno nejpozději do konce následujícího období</w:t>
      </w:r>
    </w:p>
    <w:p w14:paraId="0B350488" w14:textId="77777777" w:rsidR="00B54681" w:rsidRPr="00B54681" w:rsidRDefault="00B54681" w:rsidP="00B54681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4"/>
          <w:lang w:eastAsia="cs-CZ"/>
        </w:rPr>
      </w:pPr>
    </w:p>
    <w:p w14:paraId="0BFB7DCC" w14:textId="6E8F82A9" w:rsidR="00B54681" w:rsidRPr="00B54681" w:rsidRDefault="005B136D" w:rsidP="00B546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cs-CZ"/>
        </w:rPr>
      </w:pPr>
      <w:r>
        <w:rPr>
          <w:noProof/>
          <w:color w:val="FF0000"/>
        </w:rPr>
        <w:drawing>
          <wp:inline distT="0" distB="0" distL="0" distR="0" wp14:anchorId="4F7EB553" wp14:editId="313F904C">
            <wp:extent cx="171450" cy="171450"/>
            <wp:effectExtent l="0" t="0" r="0" b="0"/>
            <wp:docPr id="208" name="obrázek 20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681" w:rsidRPr="00B54681">
        <w:rPr>
          <w:rFonts w:ascii="Times New Roman" w:eastAsia="Times New Roman" w:hAnsi="Times New Roman" w:cs="Times New Roman"/>
          <w:color w:val="FF0000"/>
          <w:szCs w:val="24"/>
          <w:lang w:eastAsia="cs-CZ"/>
        </w:rPr>
        <w:t xml:space="preserve"> </w:t>
      </w:r>
      <w:r w:rsidR="00B54681" w:rsidRPr="00B54681">
        <w:rPr>
          <w:rFonts w:ascii="Times New Roman" w:eastAsia="Times New Roman" w:hAnsi="Times New Roman" w:cs="Times New Roman"/>
          <w:color w:val="000000" w:themeColor="text1"/>
          <w:szCs w:val="24"/>
          <w:lang w:eastAsia="cs-CZ"/>
        </w:rPr>
        <w:t>student je povinen v poslední den zkouškového období odevzdat studijní průkaz ke kontrole</w:t>
      </w:r>
    </w:p>
    <w:p w14:paraId="4A15AAEA" w14:textId="77777777" w:rsidR="00B54681" w:rsidRPr="00B54681" w:rsidRDefault="00B54681" w:rsidP="00B546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cs-CZ"/>
        </w:rPr>
      </w:pPr>
      <w:r w:rsidRPr="00B54681">
        <w:rPr>
          <w:rFonts w:ascii="Times New Roman" w:eastAsia="Times New Roman" w:hAnsi="Times New Roman" w:cs="Times New Roman"/>
          <w:color w:val="000000" w:themeColor="text1"/>
          <w:szCs w:val="24"/>
          <w:lang w:eastAsia="cs-CZ"/>
        </w:rPr>
        <w:t xml:space="preserve">     vedoucímu studijní skupiny</w:t>
      </w:r>
    </w:p>
    <w:p w14:paraId="3C4AA880" w14:textId="77777777" w:rsidR="00B83C1D" w:rsidRPr="00B83C1D" w:rsidRDefault="00B83C1D" w:rsidP="00804905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color w:val="FF0000"/>
          <w:szCs w:val="24"/>
          <w:lang w:eastAsia="cs-CZ"/>
        </w:rPr>
      </w:pPr>
    </w:p>
    <w:p w14:paraId="172F1A02" w14:textId="52C52DD3" w:rsidR="00C621F0" w:rsidRDefault="005B136D" w:rsidP="00364FB6">
      <w:pPr>
        <w:contextualSpacing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4AFF0BD1" wp14:editId="281F45CA">
            <wp:extent cx="171450" cy="171450"/>
            <wp:effectExtent l="0" t="0" r="0" b="0"/>
            <wp:docPr id="458" name="obrázek 20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FB6" w:rsidRPr="00364FB6">
        <w:rPr>
          <w:rFonts w:ascii="Times New Roman" w:hAnsi="Times New Roman" w:cs="Times New Roman"/>
          <w:b/>
          <w:szCs w:val="24"/>
        </w:rPr>
        <w:t xml:space="preserve"> při distančním způsobu výuky s</w:t>
      </w:r>
      <w:r w:rsidR="00364FB6" w:rsidRPr="00364FB6">
        <w:rPr>
          <w:rFonts w:ascii="Times New Roman" w:hAnsi="Times New Roman" w:cs="Times New Roman"/>
          <w:szCs w:val="24"/>
        </w:rPr>
        <w:t>e se hodnotí výsledky vzdělávání žáka v souladu s</w:t>
      </w:r>
      <w:r w:rsidR="00C621F0">
        <w:rPr>
          <w:rFonts w:ascii="Times New Roman" w:hAnsi="Times New Roman" w:cs="Times New Roman"/>
          <w:szCs w:val="24"/>
        </w:rPr>
        <w:t> platným</w:t>
      </w:r>
    </w:p>
    <w:p w14:paraId="05057A99" w14:textId="77777777" w:rsidR="00364FB6" w:rsidRDefault="00C621F0" w:rsidP="00364FB6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K</w:t>
      </w:r>
      <w:r w:rsidR="00364FB6" w:rsidRPr="00364FB6">
        <w:rPr>
          <w:rFonts w:ascii="Times New Roman" w:hAnsi="Times New Roman" w:cs="Times New Roman"/>
          <w:szCs w:val="24"/>
        </w:rPr>
        <w:t>lasifikačním</w:t>
      </w:r>
      <w:r>
        <w:rPr>
          <w:rFonts w:ascii="Times New Roman" w:hAnsi="Times New Roman" w:cs="Times New Roman"/>
          <w:szCs w:val="24"/>
        </w:rPr>
        <w:t xml:space="preserve"> ř</w:t>
      </w:r>
      <w:r w:rsidR="00364FB6" w:rsidRPr="00364FB6">
        <w:rPr>
          <w:rFonts w:ascii="Times New Roman" w:hAnsi="Times New Roman" w:cs="Times New Roman"/>
          <w:szCs w:val="24"/>
        </w:rPr>
        <w:t>ádem</w:t>
      </w:r>
    </w:p>
    <w:p w14:paraId="3E3CF814" w14:textId="77777777" w:rsidR="00804905" w:rsidRPr="00804905" w:rsidRDefault="00804905" w:rsidP="00804905">
      <w:pPr>
        <w:pStyle w:val="Nadpis2"/>
        <w:rPr>
          <w:rFonts w:ascii="Times New Roman" w:hAnsi="Times New Roman" w:cs="Times New Roman"/>
        </w:rPr>
      </w:pPr>
      <w:r w:rsidRPr="00804905">
        <w:rPr>
          <w:rFonts w:ascii="Times New Roman" w:hAnsi="Times New Roman" w:cs="Times New Roman"/>
        </w:rPr>
        <w:t xml:space="preserve">Komisionální přezkoušení </w:t>
      </w:r>
      <w:r w:rsidR="008829AA" w:rsidRPr="008829AA">
        <w:rPr>
          <w:rFonts w:ascii="Times New Roman" w:hAnsi="Times New Roman" w:cs="Times New Roman"/>
          <w:color w:val="000000" w:themeColor="text1"/>
          <w:szCs w:val="24"/>
        </w:rPr>
        <w:t xml:space="preserve">(§ </w:t>
      </w:r>
      <w:r w:rsidR="008829AA">
        <w:rPr>
          <w:rFonts w:ascii="Times New Roman" w:hAnsi="Times New Roman" w:cs="Times New Roman"/>
          <w:color w:val="000000" w:themeColor="text1"/>
          <w:szCs w:val="24"/>
        </w:rPr>
        <w:t>6</w:t>
      </w:r>
      <w:r w:rsidR="008829AA" w:rsidRPr="008829AA">
        <w:rPr>
          <w:rFonts w:ascii="Times New Roman" w:hAnsi="Times New Roman" w:cs="Times New Roman"/>
          <w:color w:val="000000" w:themeColor="text1"/>
          <w:szCs w:val="24"/>
        </w:rPr>
        <w:t xml:space="preserve"> vyhlášky č. 10/2005 Sb. o vyšším odborném vzdělávání</w:t>
      </w:r>
    </w:p>
    <w:p w14:paraId="4405EF75" w14:textId="1504F5D2" w:rsidR="00364FB6" w:rsidRPr="00364FB6" w:rsidRDefault="005B136D" w:rsidP="00364FB6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noProof/>
        </w:rPr>
        <w:drawing>
          <wp:inline distT="0" distB="0" distL="0" distR="0" wp14:anchorId="35752286" wp14:editId="1479858C">
            <wp:extent cx="171450" cy="171450"/>
            <wp:effectExtent l="0" t="0" r="0" b="0"/>
            <wp:docPr id="457" name="obrázek 21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FB6" w:rsidRPr="00364FB6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f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orma komisionální zkoušky se použije vždy v případě konání druhé opravné zkoušky a dále </w:t>
      </w:r>
    </w:p>
    <w:p w14:paraId="32C02D54" w14:textId="77777777" w:rsidR="00364FB6" w:rsidRPr="00364FB6" w:rsidRDefault="00364FB6" w:rsidP="00364FB6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    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>v případech, kdy student požádá ředitele školy o přezkoušení z důvodu pochybností o správnosti</w:t>
      </w:r>
      <w:r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 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  </w:t>
      </w:r>
    </w:p>
    <w:p w14:paraId="1197B07B" w14:textId="77777777" w:rsidR="00364FB6" w:rsidRPr="00364FB6" w:rsidRDefault="00364FB6" w:rsidP="00364FB6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    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>hodnocení svého vzdělávání</w:t>
      </w:r>
    </w:p>
    <w:p w14:paraId="035A24AC" w14:textId="77777777" w:rsidR="00364FB6" w:rsidRPr="00364FB6" w:rsidRDefault="00364FB6" w:rsidP="00364FB6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343D80A0" w14:textId="131F378B" w:rsidR="00364FB6" w:rsidRPr="00364FB6" w:rsidRDefault="005B136D" w:rsidP="00364FB6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noProof/>
        </w:rPr>
        <w:drawing>
          <wp:inline distT="0" distB="0" distL="0" distR="0" wp14:anchorId="69BA4119" wp14:editId="5268A217">
            <wp:extent cx="171450" cy="171450"/>
            <wp:effectExtent l="0" t="0" r="0" b="0"/>
            <wp:docPr id="456" name="obrázek 21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FB6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t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>uto formu zkoušky lze dále použít v případě konání rozdílové zkoušky a v případech, kdy to stanoví</w:t>
      </w:r>
    </w:p>
    <w:p w14:paraId="367C3F0F" w14:textId="77777777" w:rsidR="00804905" w:rsidRPr="00364FB6" w:rsidRDefault="00364FB6" w:rsidP="00364FB6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   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364FB6">
        <w:rPr>
          <w:rFonts w:ascii="Times New Roman" w:eastAsia="Times New Roman" w:hAnsi="Times New Roman" w:cs="Times New Roman"/>
          <w:color w:val="000000"/>
          <w:lang w:eastAsia="cs-CZ"/>
        </w:rPr>
        <w:t>akreditovaný vzdělávací program</w:t>
      </w:r>
    </w:p>
    <w:p w14:paraId="578C007C" w14:textId="77777777" w:rsidR="00364FB6" w:rsidRPr="00364FB6" w:rsidRDefault="00364FB6" w:rsidP="00364FB6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30FB6D50" w14:textId="02B19C19" w:rsidR="00364FB6" w:rsidRPr="00364FB6" w:rsidRDefault="005B136D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noProof/>
        </w:rPr>
        <w:drawing>
          <wp:inline distT="0" distB="0" distL="0" distR="0" wp14:anchorId="296054CB" wp14:editId="59829C43">
            <wp:extent cx="171450" cy="171450"/>
            <wp:effectExtent l="0" t="0" r="0" b="0"/>
            <wp:docPr id="212" name="obrázek 21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FB6" w:rsidRPr="00364FB6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k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>omisionální zkouška se koná v termínu stanoveném ředitelem školy tak, aby byl stanovený termín</w:t>
      </w:r>
    </w:p>
    <w:p w14:paraId="389D6EDA" w14:textId="77777777" w:rsidR="00364FB6" w:rsidRPr="00364FB6" w:rsidRDefault="00364FB6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   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studentovi oznámen a</w:t>
      </w:r>
      <w:r w:rsidRPr="00364FB6">
        <w:rPr>
          <w:rFonts w:ascii="Times New Roman" w:eastAsia="Times New Roman" w:hAnsi="Times New Roman" w:cs="Times New Roman"/>
          <w:color w:val="000000"/>
          <w:lang w:eastAsia="cs-CZ"/>
        </w:rPr>
        <w:t>lespoň 7 dní před jejím konáním</w:t>
      </w:r>
    </w:p>
    <w:p w14:paraId="0AB28467" w14:textId="77777777" w:rsidR="00364FB6" w:rsidRPr="00364FB6" w:rsidRDefault="00364FB6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7D8E29C6" w14:textId="012F1F65" w:rsidR="00804905" w:rsidRPr="00364FB6" w:rsidRDefault="005B136D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noProof/>
        </w:rPr>
        <w:drawing>
          <wp:inline distT="0" distB="0" distL="0" distR="0" wp14:anchorId="6FA1BB1F" wp14:editId="5588EE69">
            <wp:extent cx="171450" cy="171450"/>
            <wp:effectExtent l="0" t="0" r="0" b="0"/>
            <wp:docPr id="213" name="obrázek 21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364FB6" w:rsidRPr="00364FB6">
        <w:rPr>
          <w:rFonts w:ascii="Times New Roman" w:eastAsia="Times New Roman" w:hAnsi="Times New Roman" w:cs="Times New Roman"/>
          <w:color w:val="000000"/>
          <w:lang w:eastAsia="cs-CZ"/>
        </w:rPr>
        <w:t>p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>okud je termín dohodnutý se studentem, není předchozí oznámení nutné</w:t>
      </w:r>
    </w:p>
    <w:p w14:paraId="51E58046" w14:textId="77777777" w:rsidR="00364FB6" w:rsidRPr="00364FB6" w:rsidRDefault="00364FB6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6C76D445" w14:textId="199E083F" w:rsidR="00804905" w:rsidRPr="00364FB6" w:rsidRDefault="005B136D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noProof/>
        </w:rPr>
        <w:drawing>
          <wp:inline distT="0" distB="0" distL="0" distR="0" wp14:anchorId="2A948A20" wp14:editId="40D07ED2">
            <wp:extent cx="171450" cy="171450"/>
            <wp:effectExtent l="0" t="0" r="0" b="0"/>
            <wp:docPr id="455" name="obrázek 21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FB6" w:rsidRPr="00364FB6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k</w:t>
      </w:r>
      <w:r w:rsidR="00364FB6" w:rsidRPr="00364FB6">
        <w:rPr>
          <w:rFonts w:ascii="Times New Roman" w:eastAsia="Times New Roman" w:hAnsi="Times New Roman" w:cs="Times New Roman"/>
          <w:color w:val="000000"/>
          <w:lang w:eastAsia="cs-CZ"/>
        </w:rPr>
        <w:t>omisi jmenuje ředitel školy</w:t>
      </w:r>
    </w:p>
    <w:p w14:paraId="25BA48EA" w14:textId="77777777" w:rsidR="00364FB6" w:rsidRPr="00364FB6" w:rsidRDefault="00364FB6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768BF792" w14:textId="40CE5827" w:rsidR="00364FB6" w:rsidRPr="00364FB6" w:rsidRDefault="005B136D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noProof/>
        </w:rPr>
        <w:drawing>
          <wp:inline distT="0" distB="0" distL="0" distR="0" wp14:anchorId="1F83BCD4" wp14:editId="7229988D">
            <wp:extent cx="171450" cy="171450"/>
            <wp:effectExtent l="0" t="0" r="0" b="0"/>
            <wp:docPr id="454" name="obrázek 21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FB6" w:rsidRPr="00364FB6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k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>omise je tříčlenná</w:t>
      </w:r>
      <w:r w:rsidR="00364FB6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-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tvoří ji </w:t>
      </w:r>
      <w:r w:rsidR="00364FB6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- 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>předseda, kterým je ředitel školy nebo jím pověřený učitel</w:t>
      </w:r>
    </w:p>
    <w:p w14:paraId="72A58F93" w14:textId="77777777" w:rsidR="00364FB6" w:rsidRPr="00364FB6" w:rsidRDefault="00364FB6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                                      - 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>zkoušející učitel, jímž je vyučující studenta danému předmětu</w:t>
      </w:r>
    </w:p>
    <w:p w14:paraId="5481FE33" w14:textId="77777777" w:rsidR="00804905" w:rsidRPr="00364FB6" w:rsidRDefault="00364FB6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                                      - 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>přísedící, kterým je jiný vyučující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téhož nebo příbuzného předmětu</w:t>
      </w:r>
    </w:p>
    <w:p w14:paraId="1A01D7DA" w14:textId="77777777" w:rsidR="00364FB6" w:rsidRPr="00364FB6" w:rsidRDefault="00364FB6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53C27A32" w14:textId="13178490" w:rsidR="00364FB6" w:rsidRPr="00364FB6" w:rsidRDefault="005B136D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noProof/>
        </w:rPr>
        <w:drawing>
          <wp:inline distT="0" distB="0" distL="0" distR="0" wp14:anchorId="1BEFC445" wp14:editId="49DBDF6F">
            <wp:extent cx="171450" cy="171450"/>
            <wp:effectExtent l="0" t="0" r="0" b="0"/>
            <wp:docPr id="216" name="obrázek 21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FB6" w:rsidRPr="00364FB6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v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>ýsledek zko</w:t>
      </w:r>
      <w:r w:rsidR="00364FB6" w:rsidRPr="00364FB6">
        <w:rPr>
          <w:rFonts w:ascii="Times New Roman" w:eastAsia="Times New Roman" w:hAnsi="Times New Roman" w:cs="Times New Roman"/>
          <w:color w:val="000000"/>
          <w:lang w:eastAsia="cs-CZ"/>
        </w:rPr>
        <w:t>ušky určí komise většinou hlasů</w:t>
      </w:r>
    </w:p>
    <w:p w14:paraId="66D6AC40" w14:textId="77777777" w:rsidR="00364FB6" w:rsidRPr="00364FB6" w:rsidRDefault="00364FB6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549AF628" w14:textId="32F45A3D" w:rsidR="00364FB6" w:rsidRDefault="005B136D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noProof/>
        </w:rPr>
        <w:drawing>
          <wp:inline distT="0" distB="0" distL="0" distR="0" wp14:anchorId="584947D5" wp14:editId="61130D5C">
            <wp:extent cx="171450" cy="171450"/>
            <wp:effectExtent l="0" t="0" r="0" b="0"/>
            <wp:docPr id="453" name="obrázek 21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364FB6">
        <w:rPr>
          <w:rFonts w:ascii="Times New Roman" w:eastAsia="Times New Roman" w:hAnsi="Times New Roman" w:cs="Times New Roman"/>
          <w:color w:val="000000"/>
          <w:lang w:eastAsia="cs-CZ"/>
        </w:rPr>
        <w:t>o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komisionální zkoušce se pořizuje protokol, který se stává součástí p</w:t>
      </w:r>
      <w:r w:rsid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edagogické dokumentace </w:t>
      </w:r>
    </w:p>
    <w:p w14:paraId="57E22D61" w14:textId="77777777" w:rsidR="00804905" w:rsidRDefault="00364FB6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studenta</w:t>
      </w:r>
    </w:p>
    <w:p w14:paraId="1AF3BBB5" w14:textId="77777777" w:rsidR="00364FB6" w:rsidRPr="00364FB6" w:rsidRDefault="00364FB6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374BD96" w14:textId="77F70C77" w:rsidR="00364FB6" w:rsidRDefault="005B136D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noProof/>
        </w:rPr>
        <w:drawing>
          <wp:inline distT="0" distB="0" distL="0" distR="0" wp14:anchorId="0E559C23" wp14:editId="534E253A">
            <wp:extent cx="171450" cy="171450"/>
            <wp:effectExtent l="0" t="0" r="0" b="0"/>
            <wp:docPr id="452" name="obrázek 21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FB6" w:rsidRPr="00364FB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</w:t>
      </w:r>
      <w:r w:rsidR="00364FB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s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>tudent může v jednom dni skládat pouze jednu komisionální zkoušku</w:t>
      </w:r>
    </w:p>
    <w:p w14:paraId="0099EB21" w14:textId="77777777" w:rsidR="00364FB6" w:rsidRDefault="00364FB6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BDDF6FA" w14:textId="6D156838" w:rsidR="00364FB6" w:rsidRDefault="005B136D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noProof/>
        </w:rPr>
        <w:drawing>
          <wp:inline distT="0" distB="0" distL="0" distR="0" wp14:anchorId="05539175" wp14:editId="251D38B6">
            <wp:extent cx="171450" cy="171450"/>
            <wp:effectExtent l="0" t="0" r="0" b="0"/>
            <wp:docPr id="451" name="obrázek 21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v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>ýsledek komisionální zkoušky, který je konečný, sdělí předseda komise pr</w:t>
      </w:r>
      <w:r w:rsidR="00364FB6">
        <w:rPr>
          <w:rFonts w:ascii="Times New Roman" w:eastAsia="Times New Roman" w:hAnsi="Times New Roman" w:cs="Times New Roman"/>
          <w:color w:val="000000"/>
          <w:lang w:eastAsia="cs-CZ"/>
        </w:rPr>
        <w:t>okazatelným způsobem</w:t>
      </w:r>
    </w:p>
    <w:p w14:paraId="7D58B22E" w14:textId="77777777" w:rsidR="00364FB6" w:rsidRDefault="00364FB6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studentovi</w:t>
      </w:r>
    </w:p>
    <w:p w14:paraId="4EB8807D" w14:textId="77777777" w:rsidR="00364FB6" w:rsidRDefault="00364FB6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72621B1" w14:textId="24FC141C" w:rsidR="00364FB6" w:rsidRDefault="005B136D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noProof/>
        </w:rPr>
        <w:lastRenderedPageBreak/>
        <w:drawing>
          <wp:inline distT="0" distB="0" distL="0" distR="0" wp14:anchorId="71FFE575" wp14:editId="2AE81861">
            <wp:extent cx="171450" cy="171450"/>
            <wp:effectExtent l="0" t="0" r="0" b="0"/>
            <wp:docPr id="220" name="obrázek 22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364FB6">
        <w:rPr>
          <w:rFonts w:ascii="Times New Roman" w:eastAsia="Times New Roman" w:hAnsi="Times New Roman" w:cs="Times New Roman"/>
          <w:color w:val="000000"/>
          <w:lang w:eastAsia="cs-CZ"/>
        </w:rPr>
        <w:t>d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alší přezkoušení není možné, s výjimkou případů, kdy tuto formu hodnocení stanovil </w:t>
      </w:r>
      <w:r w:rsidR="00364FB6">
        <w:rPr>
          <w:rFonts w:ascii="Times New Roman" w:eastAsia="Times New Roman" w:hAnsi="Times New Roman" w:cs="Times New Roman"/>
          <w:color w:val="000000"/>
          <w:lang w:eastAsia="cs-CZ"/>
        </w:rPr>
        <w:t>akreditovaný</w:t>
      </w:r>
    </w:p>
    <w:p w14:paraId="2CE73475" w14:textId="77777777" w:rsidR="00804905" w:rsidRDefault="00364FB6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vzdělávací program</w:t>
      </w:r>
    </w:p>
    <w:p w14:paraId="3CD425F9" w14:textId="77777777" w:rsidR="00364FB6" w:rsidRPr="00364FB6" w:rsidRDefault="00364FB6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31C1A783" w14:textId="54642002" w:rsidR="00BC1C71" w:rsidRDefault="005B136D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noProof/>
        </w:rPr>
        <w:drawing>
          <wp:inline distT="0" distB="0" distL="0" distR="0" wp14:anchorId="01129CF0" wp14:editId="43CE1764">
            <wp:extent cx="171450" cy="171450"/>
            <wp:effectExtent l="0" t="0" r="0" b="0"/>
            <wp:docPr id="221" name="obrázek 22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FB6" w:rsidRPr="00364FB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</w:t>
      </w:r>
      <w:r w:rsidR="00BC1C7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s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tudent se může ze závažných důvodů od komisionální zkoušky omluvit, avšak nejpozději den </w:t>
      </w:r>
    </w:p>
    <w:p w14:paraId="6D440F33" w14:textId="77777777" w:rsidR="00BC1C71" w:rsidRDefault="00BC1C71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>před jejím zahájením</w:t>
      </w:r>
    </w:p>
    <w:p w14:paraId="670803B9" w14:textId="77777777" w:rsidR="00BC1C71" w:rsidRDefault="00BC1C71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3983B523" w14:textId="37CC21E7" w:rsidR="00BC1C71" w:rsidRDefault="005B136D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noProof/>
        </w:rPr>
        <w:drawing>
          <wp:inline distT="0" distB="0" distL="0" distR="0" wp14:anchorId="421B5829" wp14:editId="54A4227E">
            <wp:extent cx="171450" cy="171450"/>
            <wp:effectExtent l="0" t="0" r="0" b="0"/>
            <wp:docPr id="222" name="obrázek 22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1C71">
        <w:rPr>
          <w:rFonts w:ascii="Times New Roman" w:eastAsia="Times New Roman" w:hAnsi="Times New Roman" w:cs="Times New Roman"/>
          <w:color w:val="000000"/>
          <w:lang w:eastAsia="cs-CZ"/>
        </w:rPr>
        <w:t xml:space="preserve"> v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takovém případě ředitel školy stanoví, případně se studentem dohodne náhradní termín zkoušky</w:t>
      </w:r>
    </w:p>
    <w:p w14:paraId="0CC8CCE5" w14:textId="77777777" w:rsidR="00BC1C71" w:rsidRDefault="00BC1C71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E69241E" w14:textId="1DDB8462" w:rsidR="00804905" w:rsidRDefault="005B136D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noProof/>
        </w:rPr>
        <w:drawing>
          <wp:inline distT="0" distB="0" distL="0" distR="0" wp14:anchorId="2E1206D9" wp14:editId="739B0A00">
            <wp:extent cx="171450" cy="171450"/>
            <wp:effectExtent l="0" t="0" r="0" b="0"/>
            <wp:docPr id="223" name="obrázek 22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1C71">
        <w:rPr>
          <w:rFonts w:ascii="Times New Roman" w:eastAsia="Times New Roman" w:hAnsi="Times New Roman" w:cs="Times New Roman"/>
          <w:color w:val="000000"/>
          <w:lang w:eastAsia="cs-CZ"/>
        </w:rPr>
        <w:t xml:space="preserve"> o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>d náhradního termínu zkoušky se lze omluvit pouz</w:t>
      </w:r>
      <w:r w:rsidR="00BC1C71">
        <w:rPr>
          <w:rFonts w:ascii="Times New Roman" w:eastAsia="Times New Roman" w:hAnsi="Times New Roman" w:cs="Times New Roman"/>
          <w:color w:val="000000"/>
          <w:lang w:eastAsia="cs-CZ"/>
        </w:rPr>
        <w:t>e jednou</w:t>
      </w:r>
    </w:p>
    <w:p w14:paraId="729B4BD7" w14:textId="77777777" w:rsidR="00BC1C71" w:rsidRPr="00364FB6" w:rsidRDefault="00BC1C71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AB9791B" w14:textId="063A3727" w:rsidR="002D0012" w:rsidRDefault="005B136D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noProof/>
        </w:rPr>
        <w:drawing>
          <wp:inline distT="0" distB="0" distL="0" distR="0" wp14:anchorId="049D6BA2" wp14:editId="17C89CF6">
            <wp:extent cx="171450" cy="171450"/>
            <wp:effectExtent l="0" t="0" r="0" b="0"/>
            <wp:docPr id="450" name="obrázek 22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FB6" w:rsidRPr="00364FB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</w:t>
      </w:r>
      <w:r w:rsidR="002D0012" w:rsidRPr="002D0012">
        <w:rPr>
          <w:rFonts w:ascii="Times New Roman" w:eastAsia="Times New Roman" w:hAnsi="Times New Roman" w:cs="Times New Roman"/>
          <w:bCs/>
          <w:color w:val="000000"/>
          <w:lang w:eastAsia="cs-CZ"/>
        </w:rPr>
        <w:t>o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dstoupí-li student od zkoušky po jejím zahájení, nedostaví-li se ke zkoušce bez omluvy, jeho omluva </w:t>
      </w:r>
    </w:p>
    <w:p w14:paraId="4867E058" w14:textId="77777777" w:rsidR="002D0012" w:rsidRDefault="002D0012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nebyla uznána, nebo poruší-li závažným způsobem pravidla zkoušky, posuzuje se, jako by zkoušku </w:t>
      </w:r>
    </w:p>
    <w:p w14:paraId="54165A26" w14:textId="77777777" w:rsidR="002D0012" w:rsidRDefault="002D0012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>vykonal neúspěšně</w:t>
      </w:r>
    </w:p>
    <w:p w14:paraId="788D36E6" w14:textId="77777777" w:rsidR="002D0012" w:rsidRDefault="002D0012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5C800040" w14:textId="0983116C" w:rsidR="002D0012" w:rsidRDefault="005B136D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noProof/>
        </w:rPr>
        <w:drawing>
          <wp:inline distT="0" distB="0" distL="0" distR="0" wp14:anchorId="2636CD31" wp14:editId="4B7603F8">
            <wp:extent cx="171450" cy="171450"/>
            <wp:effectExtent l="0" t="0" r="0" b="0"/>
            <wp:docPr id="449" name="obrázek 22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012">
        <w:rPr>
          <w:rFonts w:ascii="Times New Roman" w:eastAsia="Times New Roman" w:hAnsi="Times New Roman" w:cs="Times New Roman"/>
          <w:color w:val="000000"/>
          <w:lang w:eastAsia="cs-CZ"/>
        </w:rPr>
        <w:t xml:space="preserve"> s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tudent se může ze závažných, zejména zdravotních, důvodů písemně omluvit i dodatečně, avšak </w:t>
      </w:r>
    </w:p>
    <w:p w14:paraId="35968A44" w14:textId="77777777" w:rsidR="002D0012" w:rsidRDefault="002D0012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 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>nejpozději do 3 dnů od uplynutí termínu určeného pro vykonání zkoušky</w:t>
      </w:r>
    </w:p>
    <w:p w14:paraId="6B432592" w14:textId="77777777" w:rsidR="002D0012" w:rsidRDefault="002D0012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A054E33" w14:textId="65BAE767" w:rsidR="00804905" w:rsidRDefault="005B136D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noProof/>
        </w:rPr>
        <w:drawing>
          <wp:inline distT="0" distB="0" distL="0" distR="0" wp14:anchorId="1F6A9224" wp14:editId="66BFC379">
            <wp:extent cx="171450" cy="171450"/>
            <wp:effectExtent l="0" t="0" r="0" b="0"/>
            <wp:docPr id="448" name="obrázek 22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012">
        <w:rPr>
          <w:rFonts w:ascii="Times New Roman" w:eastAsia="Times New Roman" w:hAnsi="Times New Roman" w:cs="Times New Roman"/>
          <w:color w:val="000000"/>
          <w:lang w:eastAsia="cs-CZ"/>
        </w:rPr>
        <w:t xml:space="preserve"> o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uznání závažnosti a omluvitelnosti</w:t>
      </w:r>
      <w:r w:rsidR="002D0012">
        <w:rPr>
          <w:rFonts w:ascii="Times New Roman" w:eastAsia="Times New Roman" w:hAnsi="Times New Roman" w:cs="Times New Roman"/>
          <w:color w:val="000000"/>
          <w:lang w:eastAsia="cs-CZ"/>
        </w:rPr>
        <w:t xml:space="preserve"> důvodů rozhoduje ředitel školy</w:t>
      </w:r>
    </w:p>
    <w:p w14:paraId="0895AD42" w14:textId="77777777" w:rsidR="002D0012" w:rsidRPr="00364FB6" w:rsidRDefault="002D0012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71246F53" w14:textId="15BEFAD9" w:rsidR="002D0012" w:rsidRDefault="005B136D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noProof/>
        </w:rPr>
        <w:drawing>
          <wp:inline distT="0" distB="0" distL="0" distR="0" wp14:anchorId="5675318A" wp14:editId="2DCFBE29">
            <wp:extent cx="171450" cy="171450"/>
            <wp:effectExtent l="0" t="0" r="0" b="0"/>
            <wp:docPr id="227" name="obrázek 22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FB6" w:rsidRPr="00364FB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</w:t>
      </w:r>
      <w:r w:rsidR="002D0012" w:rsidRPr="002D0012">
        <w:rPr>
          <w:rFonts w:ascii="Times New Roman" w:eastAsia="Times New Roman" w:hAnsi="Times New Roman" w:cs="Times New Roman"/>
          <w:bCs/>
          <w:color w:val="000000"/>
          <w:lang w:eastAsia="cs-CZ"/>
        </w:rPr>
        <w:t>k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onkrétní obsah a rozsah komisionální zkoušky stanoví ředitel školy v souladu s akreditovaným </w:t>
      </w:r>
    </w:p>
    <w:p w14:paraId="1DCFC5C1" w14:textId="77777777" w:rsidR="002D0012" w:rsidRDefault="002D0012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>vzdělávacím programem</w:t>
      </w:r>
    </w:p>
    <w:p w14:paraId="46E247AB" w14:textId="77777777" w:rsidR="002D0012" w:rsidRDefault="002D0012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71E43AB1" w14:textId="5DE1837D" w:rsidR="002D0012" w:rsidRDefault="005B136D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noProof/>
        </w:rPr>
        <w:drawing>
          <wp:inline distT="0" distB="0" distL="0" distR="0" wp14:anchorId="68FA5964" wp14:editId="37E16B63">
            <wp:extent cx="171450" cy="171450"/>
            <wp:effectExtent l="0" t="0" r="0" b="0"/>
            <wp:docPr id="228" name="obrázek 22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012">
        <w:rPr>
          <w:rFonts w:ascii="Times New Roman" w:eastAsia="Times New Roman" w:hAnsi="Times New Roman" w:cs="Times New Roman"/>
          <w:color w:val="000000"/>
          <w:lang w:eastAsia="cs-CZ"/>
        </w:rPr>
        <w:t xml:space="preserve"> z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>kouška může být ústní, písemná nebo praktická podle charakteru vyučovaného předmětu; formy</w:t>
      </w:r>
    </w:p>
    <w:p w14:paraId="5BAC94C1" w14:textId="77777777" w:rsidR="00804905" w:rsidRDefault="002D0012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zkoušky se mohou kombinovat</w:t>
      </w:r>
    </w:p>
    <w:p w14:paraId="06D3A515" w14:textId="77777777" w:rsidR="002D0012" w:rsidRPr="00364FB6" w:rsidRDefault="002D0012" w:rsidP="00804905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070B880" w14:textId="4E6CE9D8" w:rsidR="002D0012" w:rsidRDefault="005B136D" w:rsidP="00340B31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noProof/>
        </w:rPr>
        <w:drawing>
          <wp:inline distT="0" distB="0" distL="0" distR="0" wp14:anchorId="67443E7F" wp14:editId="0D995560">
            <wp:extent cx="171450" cy="171450"/>
            <wp:effectExtent l="0" t="0" r="0" b="0"/>
            <wp:docPr id="50" name="obrázek 22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4FB6" w:rsidRPr="00364FB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</w:t>
      </w:r>
      <w:r w:rsidR="002D0012" w:rsidRPr="002D0012">
        <w:rPr>
          <w:rFonts w:ascii="Times New Roman" w:eastAsia="Times New Roman" w:hAnsi="Times New Roman" w:cs="Times New Roman"/>
          <w:bCs/>
          <w:color w:val="000000"/>
          <w:lang w:eastAsia="cs-CZ"/>
        </w:rPr>
        <w:t>k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>omisionální zkouška je veřejná s výjimkou písemné zkoušky a jednání zkušební komise o hodnocení</w:t>
      </w:r>
    </w:p>
    <w:p w14:paraId="7F62BDDE" w14:textId="77777777" w:rsidR="002D0012" w:rsidRDefault="002D0012" w:rsidP="00340B31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studenta; praktické zkoušky jsou neveřejné v případech, kdy je to nutné z důvodu ochrany zdraví, </w:t>
      </w:r>
    </w:p>
    <w:p w14:paraId="0A1AF6C6" w14:textId="77777777" w:rsidR="00340B31" w:rsidRPr="00364FB6" w:rsidRDefault="002D0012" w:rsidP="00340B31">
      <w:pPr>
        <w:spacing w:after="0" w:line="264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</w:t>
      </w:r>
      <w:r w:rsidR="00804905" w:rsidRPr="00364FB6">
        <w:rPr>
          <w:rFonts w:ascii="Times New Roman" w:eastAsia="Times New Roman" w:hAnsi="Times New Roman" w:cs="Times New Roman"/>
          <w:color w:val="000000"/>
          <w:lang w:eastAsia="cs-CZ"/>
        </w:rPr>
        <w:t>bezpečnosti</w:t>
      </w:r>
      <w:r w:rsidR="00340B31" w:rsidRPr="00364FB6">
        <w:rPr>
          <w:rFonts w:ascii="Times New Roman" w:eastAsia="Times New Roman" w:hAnsi="Times New Roman" w:cs="Times New Roman"/>
          <w:color w:val="000000"/>
          <w:lang w:eastAsia="cs-CZ"/>
        </w:rPr>
        <w:t xml:space="preserve"> práce a u zdravotnických oborů z d</w:t>
      </w:r>
      <w:r>
        <w:rPr>
          <w:rFonts w:ascii="Times New Roman" w:eastAsia="Times New Roman" w:hAnsi="Times New Roman" w:cs="Times New Roman"/>
          <w:color w:val="000000"/>
          <w:lang w:eastAsia="cs-CZ"/>
        </w:rPr>
        <w:t>ůvodu ochrany soukromí pacienta</w:t>
      </w:r>
    </w:p>
    <w:p w14:paraId="4779B204" w14:textId="77777777" w:rsidR="00D178D3" w:rsidRPr="00804905" w:rsidRDefault="00D178D3" w:rsidP="00D178D3">
      <w:pPr>
        <w:spacing w:after="0" w:line="240" w:lineRule="auto"/>
        <w:ind w:firstLine="360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22AF241D" w14:textId="77777777" w:rsidR="008829AA" w:rsidRDefault="00340B31" w:rsidP="001B6E98">
      <w:pPr>
        <w:pStyle w:val="Nadpis2"/>
        <w:contextualSpacing/>
      </w:pPr>
      <w:r w:rsidRPr="008829AA">
        <w:rPr>
          <w:rFonts w:eastAsia="Times New Roman"/>
          <w:szCs w:val="24"/>
          <w:lang w:eastAsia="cs-CZ"/>
        </w:rPr>
        <w:t>Absolutorium</w:t>
      </w:r>
      <w:r w:rsidRPr="002D0012">
        <w:t xml:space="preserve"> </w:t>
      </w:r>
      <w:r w:rsidR="002D0012" w:rsidRPr="002D0012">
        <w:t xml:space="preserve">(§ </w:t>
      </w:r>
      <w:r w:rsidR="008829AA">
        <w:t xml:space="preserve">7, § 8, § 9 </w:t>
      </w:r>
      <w:r w:rsidR="002D0012" w:rsidRPr="002D0012">
        <w:t>vyhlášky č. 10/2005 Sb. o vyšším odborném vzdělávání</w:t>
      </w:r>
      <w:r w:rsidR="002D3E04">
        <w:t>,</w:t>
      </w:r>
      <w:r w:rsidR="002D3E04" w:rsidRPr="002D3E04">
        <w:t xml:space="preserve"> </w:t>
      </w:r>
    </w:p>
    <w:p w14:paraId="34092C26" w14:textId="77777777" w:rsidR="00340B31" w:rsidRPr="008829AA" w:rsidRDefault="008829AA" w:rsidP="001B6E98">
      <w:pPr>
        <w:pStyle w:val="Nadpis2"/>
        <w:numPr>
          <w:ilvl w:val="0"/>
          <w:numId w:val="0"/>
        </w:numPr>
        <w:contextualSpacing/>
        <w:rPr>
          <w:rFonts w:ascii="Times New Roman" w:hAnsi="Times New Roman" w:cs="Times New Roman"/>
        </w:rPr>
      </w:pPr>
      <w:r>
        <w:t xml:space="preserve">        </w:t>
      </w:r>
      <w:r w:rsidR="002D3E04" w:rsidRPr="002D0012">
        <w:t xml:space="preserve">§ </w:t>
      </w:r>
      <w:r w:rsidR="002D3E04">
        <w:t xml:space="preserve">101, </w:t>
      </w:r>
      <w:r w:rsidR="002D3E04" w:rsidRPr="002D0012">
        <w:t>§</w:t>
      </w:r>
      <w:r w:rsidR="002D3E04">
        <w:t xml:space="preserve"> 102 </w:t>
      </w:r>
      <w:r w:rsidR="002D3E04" w:rsidRPr="008829AA">
        <w:rPr>
          <w:rFonts w:ascii="Times New Roman" w:hAnsi="Times New Roman" w:cs="Times New Roman"/>
        </w:rPr>
        <w:t>školského zákona</w:t>
      </w:r>
      <w:r w:rsidR="002D0012" w:rsidRPr="008829AA">
        <w:rPr>
          <w:rFonts w:ascii="Times New Roman" w:hAnsi="Times New Roman" w:cs="Times New Roman"/>
        </w:rPr>
        <w:t>)</w:t>
      </w:r>
    </w:p>
    <w:p w14:paraId="5EEF8FCF" w14:textId="0027E57E" w:rsidR="002D0012" w:rsidRDefault="005B136D" w:rsidP="002D0012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401E80ED" wp14:editId="7DD21977">
            <wp:extent cx="171450" cy="171450"/>
            <wp:effectExtent l="0" t="0" r="0" b="0"/>
            <wp:docPr id="49" name="obrázek 23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012">
        <w:t xml:space="preserve"> </w:t>
      </w:r>
      <w:r w:rsidR="002D0012">
        <w:rPr>
          <w:rFonts w:ascii="Times New Roman" w:hAnsi="Times New Roman" w:cs="Times New Roman"/>
          <w:color w:val="000000"/>
          <w:szCs w:val="24"/>
          <w:shd w:val="clear" w:color="auto" w:fill="FFFFFF"/>
        </w:rPr>
        <w:t>v</w:t>
      </w:r>
      <w:r w:rsidR="002D0012" w:rsidRPr="002D0012">
        <w:rPr>
          <w:rFonts w:ascii="Times New Roman" w:hAnsi="Times New Roman" w:cs="Times New Roman"/>
          <w:color w:val="000000"/>
          <w:szCs w:val="24"/>
          <w:shd w:val="clear" w:color="auto" w:fill="FFFFFF"/>
        </w:rPr>
        <w:t>yšší odborné vzdělávání se ukončuje absolutoriem</w:t>
      </w:r>
    </w:p>
    <w:p w14:paraId="276CE885" w14:textId="77777777" w:rsidR="002D0012" w:rsidRDefault="002D0012" w:rsidP="002D0012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14:paraId="1820F482" w14:textId="47476A14" w:rsidR="002D0012" w:rsidRDefault="005B136D" w:rsidP="002D0012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6D44E86D" wp14:editId="1AD70E2C">
            <wp:extent cx="171450" cy="171450"/>
            <wp:effectExtent l="0" t="0" r="0" b="0"/>
            <wp:docPr id="231" name="obrázek 23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0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d</w:t>
      </w:r>
      <w:r w:rsidR="002D0012" w:rsidRPr="002D0012">
        <w:rPr>
          <w:rFonts w:ascii="Times New Roman" w:hAnsi="Times New Roman" w:cs="Times New Roman"/>
          <w:color w:val="000000"/>
          <w:szCs w:val="24"/>
          <w:shd w:val="clear" w:color="auto" w:fill="FFFFFF"/>
        </w:rPr>
        <w:t>okladem o dosažení vyššího odborného vzdělání je vysvědčení o absolutoriu a diplom absolventa</w:t>
      </w:r>
    </w:p>
    <w:p w14:paraId="4350EFED" w14:textId="77777777" w:rsidR="002D0012" w:rsidRDefault="002D0012" w:rsidP="002D0012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   </w:t>
      </w:r>
      <w:r w:rsidRPr="002D00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vyšší odborné školy</w:t>
      </w:r>
    </w:p>
    <w:p w14:paraId="131122A1" w14:textId="77777777" w:rsidR="002D0012" w:rsidRDefault="002D0012" w:rsidP="002D0012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14:paraId="136A3190" w14:textId="30AD6EA8" w:rsidR="002D0012" w:rsidRDefault="005B136D" w:rsidP="002D0012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07957FC2" wp14:editId="38E47D73">
            <wp:extent cx="171450" cy="171450"/>
            <wp:effectExtent l="0" t="0" r="0" b="0"/>
            <wp:docPr id="48" name="obrázek 23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012">
        <w:t xml:space="preserve"> o</w:t>
      </w:r>
      <w:r w:rsidR="002D0012" w:rsidRPr="002D001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značení absolventa vyšší odborné školy, které se uvádí za jménem, je "diplomovaný specialista" </w:t>
      </w:r>
    </w:p>
    <w:p w14:paraId="6BFC2831" w14:textId="77777777" w:rsidR="002D0012" w:rsidRPr="002D0012" w:rsidRDefault="002D0012" w:rsidP="002D001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    </w:t>
      </w:r>
      <w:r w:rsidRPr="002D0012">
        <w:rPr>
          <w:rFonts w:ascii="Times New Roman" w:hAnsi="Times New Roman" w:cs="Times New Roman"/>
          <w:color w:val="000000"/>
          <w:szCs w:val="24"/>
          <w:shd w:val="clear" w:color="auto" w:fill="FFFFFF"/>
        </w:rPr>
        <w:t>(zkráceně "DiS.")</w:t>
      </w:r>
    </w:p>
    <w:p w14:paraId="439ED98F" w14:textId="77777777" w:rsidR="002D0012" w:rsidRPr="002D0012" w:rsidRDefault="002D0012" w:rsidP="002D0012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00D233B" w14:textId="7E6560AB" w:rsidR="00340B31" w:rsidRDefault="005B136D" w:rsidP="002D001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0D52E728" wp14:editId="1F82F7B3">
            <wp:extent cx="171450" cy="171450"/>
            <wp:effectExtent l="0" t="0" r="0" b="0"/>
            <wp:docPr id="46" name="obrázek 23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012">
        <w:rPr>
          <w:rFonts w:ascii="Times New Roman" w:eastAsia="Times New Roman" w:hAnsi="Times New Roman" w:cs="Times New Roman"/>
          <w:szCs w:val="24"/>
          <w:lang w:eastAsia="cs-CZ"/>
        </w:rPr>
        <w:t xml:space="preserve"> řádné termíny absolutoria stanoví ředitel školy</w:t>
      </w:r>
    </w:p>
    <w:p w14:paraId="530D77EF" w14:textId="77777777" w:rsidR="002D0012" w:rsidRDefault="002D0012" w:rsidP="002D001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6BEDC13" w14:textId="4F146C9D" w:rsidR="002D0012" w:rsidRDefault="005B136D" w:rsidP="002D001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noProof/>
        </w:rPr>
        <w:drawing>
          <wp:inline distT="0" distB="0" distL="0" distR="0" wp14:anchorId="407AAD6B" wp14:editId="7D1FFC06">
            <wp:extent cx="171450" cy="171450"/>
            <wp:effectExtent l="0" t="0" r="0" b="0"/>
            <wp:docPr id="234" name="obrázek 23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012">
        <w:rPr>
          <w:rFonts w:ascii="Times New Roman" w:eastAsia="Times New Roman" w:hAnsi="Times New Roman" w:cs="Times New Roman"/>
          <w:szCs w:val="24"/>
          <w:lang w:eastAsia="cs-CZ"/>
        </w:rPr>
        <w:t xml:space="preserve"> organizace a hodnocení absolutoria se řídí podle </w:t>
      </w:r>
      <w:r w:rsidR="002D0012" w:rsidRPr="002D0012">
        <w:rPr>
          <w:rFonts w:ascii="Times New Roman" w:eastAsia="Times New Roman" w:hAnsi="Times New Roman" w:cs="Times New Roman"/>
          <w:szCs w:val="24"/>
          <w:lang w:eastAsia="cs-CZ"/>
        </w:rPr>
        <w:t>§ 8, § 9  vyhlášky č. 10/2005 Sb. o vyšším odborném</w:t>
      </w:r>
    </w:p>
    <w:p w14:paraId="230D8CFC" w14:textId="77777777" w:rsidR="002D0012" w:rsidRDefault="002D0012" w:rsidP="002D001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    </w:t>
      </w:r>
      <w:r w:rsidRPr="002D0012">
        <w:rPr>
          <w:rFonts w:ascii="Times New Roman" w:eastAsia="Times New Roman" w:hAnsi="Times New Roman" w:cs="Times New Roman"/>
          <w:szCs w:val="24"/>
          <w:lang w:eastAsia="cs-CZ"/>
        </w:rPr>
        <w:t xml:space="preserve"> vzdělávání)</w:t>
      </w:r>
    </w:p>
    <w:p w14:paraId="59E66F58" w14:textId="77777777" w:rsidR="002D3E04" w:rsidRDefault="002D3E04" w:rsidP="002D001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84A6DF7" w14:textId="57067434" w:rsidR="002D3E04" w:rsidRDefault="005B136D" w:rsidP="002D0012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D5BAB14" wp14:editId="530DE491">
            <wp:extent cx="171450" cy="171450"/>
            <wp:effectExtent l="0" t="0" r="0" b="0"/>
            <wp:docPr id="44" name="obrázek 23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E04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p</w:t>
      </w:r>
      <w:r w:rsidR="002D3E04" w:rsidRPr="002D3E04">
        <w:rPr>
          <w:rFonts w:ascii="Times New Roman" w:hAnsi="Times New Roman" w:cs="Times New Roman"/>
          <w:color w:val="000000"/>
          <w:szCs w:val="24"/>
          <w:shd w:val="clear" w:color="auto" w:fill="FFFFFF"/>
        </w:rPr>
        <w:t>odmínkou pro absolutorium je úspěšné ukončení posledního ročníku vzdělávání</w:t>
      </w:r>
    </w:p>
    <w:p w14:paraId="5A698541" w14:textId="77777777" w:rsidR="002D3E04" w:rsidRDefault="002D3E04" w:rsidP="002D0012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14:paraId="1D29F771" w14:textId="241DB50F" w:rsidR="002D3E04" w:rsidRDefault="005B136D" w:rsidP="002D0012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00BEE381" wp14:editId="01F160DD">
            <wp:extent cx="171450" cy="171450"/>
            <wp:effectExtent l="0" t="0" r="0" b="0"/>
            <wp:docPr id="43" name="obrázek 23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E04">
        <w:t xml:space="preserve"> a</w:t>
      </w:r>
      <w:r w:rsidR="002D3E04" w:rsidRPr="002D3E04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bsolutorium se skládá ze zkoušky z odborných předmětů, zkoušky z cizího jazyka a obhajoby </w:t>
      </w:r>
    </w:p>
    <w:p w14:paraId="6E0661F2" w14:textId="77777777" w:rsidR="002D3E04" w:rsidRDefault="002D3E04" w:rsidP="002D0012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    </w:t>
      </w:r>
      <w:r w:rsidRPr="002D3E04">
        <w:rPr>
          <w:rFonts w:ascii="Times New Roman" w:hAnsi="Times New Roman" w:cs="Times New Roman"/>
          <w:color w:val="000000"/>
          <w:szCs w:val="24"/>
          <w:shd w:val="clear" w:color="auto" w:fill="FFFFFF"/>
        </w:rPr>
        <w:t>absolventské práce</w:t>
      </w:r>
    </w:p>
    <w:p w14:paraId="05E86E17" w14:textId="77777777" w:rsidR="00630C96" w:rsidRDefault="00630C96" w:rsidP="00630C96">
      <w:pPr>
        <w:spacing w:after="137" w:line="259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0D40E7F" w14:textId="77777777" w:rsidR="00630C96" w:rsidRDefault="00630C96" w:rsidP="00630C96">
      <w:pPr>
        <w:spacing w:after="137" w:line="259" w:lineRule="auto"/>
        <w:jc w:val="left"/>
      </w:pPr>
      <w:r w:rsidRPr="00722033">
        <w:rPr>
          <w:noProof/>
          <w:lang w:eastAsia="cs-CZ"/>
        </w:rPr>
        <w:drawing>
          <wp:inline distT="0" distB="0" distL="0" distR="0" wp14:anchorId="362A790C" wp14:editId="16728925">
            <wp:extent cx="167005" cy="167005"/>
            <wp:effectExtent l="0" t="0" r="4445" b="4445"/>
            <wp:docPr id="494" name="Obrázek 49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zkouška z odborných předmětů: </w:t>
      </w:r>
    </w:p>
    <w:p w14:paraId="223CE313" w14:textId="77777777" w:rsidR="00630C96" w:rsidRDefault="00630C96" w:rsidP="00630C96">
      <w:pPr>
        <w:numPr>
          <w:ilvl w:val="1"/>
          <w:numId w:val="25"/>
        </w:numPr>
        <w:spacing w:after="142" w:line="259" w:lineRule="auto"/>
        <w:ind w:hanging="260"/>
        <w:jc w:val="left"/>
      </w:pPr>
      <w:r>
        <w:rPr>
          <w:rFonts w:ascii="Times New Roman" w:eastAsia="Times New Roman" w:hAnsi="Times New Roman" w:cs="Times New Roman"/>
        </w:rPr>
        <w:t xml:space="preserve">Ochrana a tvorba životního prostředí </w:t>
      </w:r>
    </w:p>
    <w:p w14:paraId="14E00794" w14:textId="77777777" w:rsidR="00630C96" w:rsidRDefault="00630C96" w:rsidP="00630C96">
      <w:pPr>
        <w:numPr>
          <w:ilvl w:val="1"/>
          <w:numId w:val="25"/>
        </w:numPr>
        <w:spacing w:after="142" w:line="259" w:lineRule="auto"/>
        <w:ind w:hanging="260"/>
        <w:jc w:val="left"/>
      </w:pPr>
      <w:r>
        <w:rPr>
          <w:rFonts w:ascii="Times New Roman" w:eastAsia="Times New Roman" w:hAnsi="Times New Roman" w:cs="Times New Roman"/>
        </w:rPr>
        <w:t xml:space="preserve">Právo životního prostředí </w:t>
      </w:r>
    </w:p>
    <w:p w14:paraId="718F6AAA" w14:textId="77777777" w:rsidR="00630C96" w:rsidRDefault="00630C96" w:rsidP="00630C96">
      <w:pPr>
        <w:numPr>
          <w:ilvl w:val="1"/>
          <w:numId w:val="25"/>
        </w:numPr>
        <w:spacing w:after="135" w:line="259" w:lineRule="auto"/>
        <w:ind w:hanging="260"/>
        <w:jc w:val="left"/>
      </w:pPr>
      <w:r>
        <w:rPr>
          <w:rFonts w:ascii="Times New Roman" w:eastAsia="Times New Roman" w:hAnsi="Times New Roman" w:cs="Times New Roman"/>
        </w:rPr>
        <w:t xml:space="preserve">Ekonomika životního prostředí </w:t>
      </w:r>
    </w:p>
    <w:p w14:paraId="25FBFAEA" w14:textId="77777777" w:rsidR="002D3E04" w:rsidRDefault="002D3E04" w:rsidP="002D0012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14:paraId="4ED59FED" w14:textId="77777777" w:rsidR="000012C5" w:rsidRPr="00364FB6" w:rsidRDefault="000012C5" w:rsidP="00A54069">
      <w:pPr>
        <w:pStyle w:val="Nadpis2"/>
      </w:pPr>
      <w:bookmarkStart w:id="52" w:name="_Toc112239003"/>
      <w:r w:rsidRPr="00364FB6">
        <w:t>Průběh a způsob hodnocení ve vzdělávání podle individuálního vzdělávacího plánu</w:t>
      </w:r>
      <w:bookmarkEnd w:id="52"/>
    </w:p>
    <w:p w14:paraId="7465146C" w14:textId="77777777" w:rsidR="00831C8F" w:rsidRPr="00340B31" w:rsidRDefault="00831C8F" w:rsidP="00831C8F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b/>
          <w:szCs w:val="24"/>
        </w:rPr>
      </w:pPr>
      <w:r w:rsidRPr="00340B31">
        <w:rPr>
          <w:rFonts w:ascii="Times New Roman" w:hAnsi="Times New Roman" w:cs="Times New Roman"/>
          <w:b/>
          <w:noProof/>
          <w:lang w:eastAsia="cs-CZ"/>
        </w:rPr>
        <w:t>Ř</w:t>
      </w:r>
      <w:r w:rsidR="00124A54" w:rsidRPr="00340B31">
        <w:rPr>
          <w:rFonts w:ascii="Times New Roman" w:hAnsi="Times New Roman" w:cs="Times New Roman"/>
          <w:b/>
          <w:szCs w:val="24"/>
        </w:rPr>
        <w:t>e</w:t>
      </w:r>
      <w:r w:rsidR="000012C5" w:rsidRPr="00340B31">
        <w:rPr>
          <w:rFonts w:ascii="Times New Roman" w:hAnsi="Times New Roman" w:cs="Times New Roman"/>
          <w:b/>
          <w:szCs w:val="24"/>
        </w:rPr>
        <w:t>ditel školy může s písemným doporučením školského poradenského za</w:t>
      </w:r>
      <w:r w:rsidRPr="00340B31">
        <w:rPr>
          <w:rFonts w:ascii="Times New Roman" w:hAnsi="Times New Roman" w:cs="Times New Roman"/>
          <w:b/>
          <w:szCs w:val="24"/>
        </w:rPr>
        <w:t>řízení povolit vzdělávání</w:t>
      </w:r>
    </w:p>
    <w:p w14:paraId="64CD5E74" w14:textId="77777777" w:rsidR="000012C5" w:rsidRPr="00340B31" w:rsidRDefault="00831C8F" w:rsidP="00831C8F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b/>
          <w:szCs w:val="24"/>
        </w:rPr>
      </w:pPr>
      <w:r w:rsidRPr="00340B31">
        <w:rPr>
          <w:rFonts w:ascii="Times New Roman" w:hAnsi="Times New Roman" w:cs="Times New Roman"/>
          <w:b/>
          <w:szCs w:val="24"/>
        </w:rPr>
        <w:t xml:space="preserve">podle </w:t>
      </w:r>
      <w:r w:rsidR="000012C5" w:rsidRPr="00340B31">
        <w:rPr>
          <w:rFonts w:ascii="Times New Roman" w:hAnsi="Times New Roman" w:cs="Times New Roman"/>
          <w:b/>
          <w:szCs w:val="24"/>
        </w:rPr>
        <w:t>in</w:t>
      </w:r>
      <w:r w:rsidRPr="00340B31">
        <w:rPr>
          <w:rFonts w:ascii="Times New Roman" w:hAnsi="Times New Roman" w:cs="Times New Roman"/>
          <w:b/>
          <w:szCs w:val="24"/>
        </w:rPr>
        <w:t>dividuálního vzdělávacího plánu:</w:t>
      </w:r>
    </w:p>
    <w:p w14:paraId="35AD85A5" w14:textId="77777777" w:rsidR="000012C5" w:rsidRPr="00340B31" w:rsidRDefault="00831C8F" w:rsidP="00831C8F">
      <w:pPr>
        <w:pStyle w:val="Normlnodrka"/>
        <w:numPr>
          <w:ilvl w:val="0"/>
          <w:numId w:val="0"/>
        </w:numPr>
        <w:ind w:left="470" w:firstLine="238"/>
        <w:rPr>
          <w:rFonts w:ascii="Times New Roman" w:hAnsi="Times New Roman" w:cs="Times New Roman"/>
          <w:szCs w:val="24"/>
        </w:rPr>
      </w:pPr>
      <w:r w:rsidRPr="00340B31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43040FD5" wp14:editId="0DE02B7C">
            <wp:extent cx="161925" cy="161925"/>
            <wp:effectExtent l="0" t="0" r="9525" b="9525"/>
            <wp:docPr id="53" name="Obrázek 5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B31">
        <w:rPr>
          <w:rFonts w:ascii="Times New Roman" w:hAnsi="Times New Roman" w:cs="Times New Roman"/>
          <w:szCs w:val="24"/>
        </w:rPr>
        <w:t xml:space="preserve"> </w:t>
      </w:r>
      <w:r w:rsidR="00340B31" w:rsidRPr="00340B31">
        <w:rPr>
          <w:rFonts w:ascii="Times New Roman" w:hAnsi="Times New Roman" w:cs="Times New Roman"/>
          <w:szCs w:val="24"/>
        </w:rPr>
        <w:t>studentovi</w:t>
      </w:r>
      <w:r w:rsidR="000012C5" w:rsidRPr="00340B31">
        <w:rPr>
          <w:rFonts w:ascii="Times New Roman" w:hAnsi="Times New Roman" w:cs="Times New Roman"/>
          <w:szCs w:val="24"/>
        </w:rPr>
        <w:t xml:space="preserve"> se speciálními vzdělávacími</w:t>
      </w:r>
      <w:r w:rsidRPr="00340B31">
        <w:rPr>
          <w:rFonts w:ascii="Times New Roman" w:hAnsi="Times New Roman" w:cs="Times New Roman"/>
          <w:szCs w:val="24"/>
        </w:rPr>
        <w:t xml:space="preserve"> potřebami</w:t>
      </w:r>
    </w:p>
    <w:p w14:paraId="5CECEE4B" w14:textId="77777777" w:rsidR="000012C5" w:rsidRPr="00340B31" w:rsidRDefault="00831C8F" w:rsidP="00831C8F">
      <w:pPr>
        <w:pStyle w:val="Normlnodrka"/>
        <w:numPr>
          <w:ilvl w:val="0"/>
          <w:numId w:val="0"/>
        </w:numPr>
        <w:ind w:left="470" w:firstLine="238"/>
        <w:rPr>
          <w:rFonts w:ascii="Times New Roman" w:hAnsi="Times New Roman" w:cs="Times New Roman"/>
          <w:szCs w:val="24"/>
        </w:rPr>
      </w:pPr>
      <w:r w:rsidRPr="00340B31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BF0E400" wp14:editId="1367B76F">
            <wp:extent cx="161925" cy="161925"/>
            <wp:effectExtent l="0" t="0" r="9525" b="9525"/>
            <wp:docPr id="61" name="Obrázek 6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B31">
        <w:rPr>
          <w:rFonts w:ascii="Times New Roman" w:hAnsi="Times New Roman" w:cs="Times New Roman"/>
          <w:szCs w:val="24"/>
        </w:rPr>
        <w:t xml:space="preserve"> </w:t>
      </w:r>
      <w:r w:rsidR="00340B31" w:rsidRPr="00340B31">
        <w:rPr>
          <w:rFonts w:ascii="Times New Roman" w:hAnsi="Times New Roman" w:cs="Times New Roman"/>
          <w:szCs w:val="24"/>
        </w:rPr>
        <w:t xml:space="preserve">studentovi </w:t>
      </w:r>
      <w:r w:rsidR="000012C5" w:rsidRPr="00340B31">
        <w:rPr>
          <w:rFonts w:ascii="Times New Roman" w:hAnsi="Times New Roman" w:cs="Times New Roman"/>
          <w:szCs w:val="24"/>
        </w:rPr>
        <w:t>s mimořádným na</w:t>
      </w:r>
      <w:r w:rsidRPr="00340B31">
        <w:rPr>
          <w:rFonts w:ascii="Times New Roman" w:hAnsi="Times New Roman" w:cs="Times New Roman"/>
          <w:szCs w:val="24"/>
        </w:rPr>
        <w:t>dáním na jeho žádost vzdělávání</w:t>
      </w:r>
    </w:p>
    <w:p w14:paraId="087EADE8" w14:textId="77777777" w:rsidR="000012C5" w:rsidRPr="00340B31" w:rsidRDefault="00831C8F" w:rsidP="00831C8F">
      <w:pPr>
        <w:pStyle w:val="Normlnodrka"/>
        <w:numPr>
          <w:ilvl w:val="0"/>
          <w:numId w:val="0"/>
        </w:numPr>
        <w:ind w:left="470" w:firstLine="238"/>
        <w:rPr>
          <w:rFonts w:ascii="Times New Roman" w:hAnsi="Times New Roman" w:cs="Times New Roman"/>
          <w:szCs w:val="24"/>
        </w:rPr>
      </w:pPr>
      <w:r w:rsidRPr="00340B31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CF4D24D" wp14:editId="2734978F">
            <wp:extent cx="161925" cy="161925"/>
            <wp:effectExtent l="0" t="0" r="9525" b="9525"/>
            <wp:docPr id="96" name="Obrázek 9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B31">
        <w:rPr>
          <w:rFonts w:ascii="Times New Roman" w:hAnsi="Times New Roman" w:cs="Times New Roman"/>
          <w:szCs w:val="24"/>
        </w:rPr>
        <w:t xml:space="preserve"> </w:t>
      </w:r>
      <w:r w:rsidR="00340B31" w:rsidRPr="00340B31">
        <w:rPr>
          <w:rFonts w:ascii="Times New Roman" w:hAnsi="Times New Roman" w:cs="Times New Roman"/>
          <w:szCs w:val="24"/>
        </w:rPr>
        <w:t xml:space="preserve">studentovi </w:t>
      </w:r>
      <w:r w:rsidR="000012C5" w:rsidRPr="00340B31">
        <w:rPr>
          <w:rFonts w:ascii="Times New Roman" w:hAnsi="Times New Roman" w:cs="Times New Roman"/>
          <w:szCs w:val="24"/>
        </w:rPr>
        <w:t>i</w:t>
      </w:r>
      <w:r w:rsidR="00120892" w:rsidRPr="00340B31">
        <w:rPr>
          <w:rFonts w:ascii="Times New Roman" w:hAnsi="Times New Roman" w:cs="Times New Roman"/>
          <w:szCs w:val="24"/>
        </w:rPr>
        <w:t xml:space="preserve"> z </w:t>
      </w:r>
      <w:r w:rsidRPr="00340B31">
        <w:rPr>
          <w:rFonts w:ascii="Times New Roman" w:hAnsi="Times New Roman" w:cs="Times New Roman"/>
          <w:szCs w:val="24"/>
        </w:rPr>
        <w:t>jiných závažných důvodů</w:t>
      </w:r>
    </w:p>
    <w:p w14:paraId="7EE25E04" w14:textId="67E1AB3B" w:rsidR="00831C8F" w:rsidRPr="00340B31" w:rsidRDefault="005B136D" w:rsidP="0057310F">
      <w:pPr>
        <w:pStyle w:val="Normlnodrka"/>
        <w:numPr>
          <w:ilvl w:val="0"/>
          <w:numId w:val="0"/>
        </w:numPr>
        <w:ind w:left="470" w:hanging="35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7A71CA5" wp14:editId="68D8FFFE">
            <wp:extent cx="171450" cy="171450"/>
            <wp:effectExtent l="0" t="0" r="0" b="0"/>
            <wp:docPr id="40" name="obrázek 23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1C8F" w:rsidRPr="00340B31">
        <w:rPr>
          <w:rFonts w:ascii="Times New Roman" w:hAnsi="Times New Roman" w:cs="Times New Roman"/>
          <w:szCs w:val="24"/>
        </w:rPr>
        <w:t xml:space="preserve"> v</w:t>
      </w:r>
      <w:r w:rsidR="00775503" w:rsidRPr="00340B31">
        <w:rPr>
          <w:rFonts w:ascii="Times New Roman" w:hAnsi="Times New Roman" w:cs="Times New Roman"/>
          <w:szCs w:val="24"/>
        </w:rPr>
        <w:t> </w:t>
      </w:r>
      <w:r w:rsidR="000012C5" w:rsidRPr="00340B31">
        <w:rPr>
          <w:rFonts w:ascii="Times New Roman" w:hAnsi="Times New Roman" w:cs="Times New Roman"/>
          <w:szCs w:val="24"/>
        </w:rPr>
        <w:t>individuálním vzdělávacím plánu povoleném</w:t>
      </w:r>
      <w:r w:rsidR="00120892" w:rsidRPr="00340B31">
        <w:rPr>
          <w:rFonts w:ascii="Times New Roman" w:hAnsi="Times New Roman" w:cs="Times New Roman"/>
          <w:szCs w:val="24"/>
        </w:rPr>
        <w:t xml:space="preserve"> z </w:t>
      </w:r>
      <w:r w:rsidR="000012C5" w:rsidRPr="00340B31">
        <w:rPr>
          <w:rFonts w:ascii="Times New Roman" w:hAnsi="Times New Roman" w:cs="Times New Roman"/>
          <w:szCs w:val="24"/>
        </w:rPr>
        <w:t xml:space="preserve">jiných závažných důvodů </w:t>
      </w:r>
      <w:r w:rsidR="00831C8F" w:rsidRPr="00340B31">
        <w:rPr>
          <w:rFonts w:ascii="Times New Roman" w:hAnsi="Times New Roman" w:cs="Times New Roman"/>
          <w:szCs w:val="24"/>
        </w:rPr>
        <w:t>(</w:t>
      </w:r>
      <w:r w:rsidR="000012C5" w:rsidRPr="00340B31">
        <w:rPr>
          <w:rFonts w:ascii="Times New Roman" w:hAnsi="Times New Roman" w:cs="Times New Roman"/>
          <w:szCs w:val="24"/>
        </w:rPr>
        <w:t xml:space="preserve">§ 18 zákona </w:t>
      </w:r>
    </w:p>
    <w:p w14:paraId="4D3DBD42" w14:textId="77777777" w:rsidR="00831C8F" w:rsidRPr="00340B31" w:rsidRDefault="0057310F" w:rsidP="0057310F">
      <w:pPr>
        <w:pStyle w:val="Normlnodrka"/>
        <w:numPr>
          <w:ilvl w:val="0"/>
          <w:numId w:val="0"/>
        </w:numPr>
        <w:ind w:left="470" w:hanging="357"/>
        <w:contextualSpacing/>
        <w:rPr>
          <w:rFonts w:ascii="Times New Roman" w:hAnsi="Times New Roman" w:cs="Times New Roman"/>
          <w:szCs w:val="24"/>
        </w:rPr>
      </w:pPr>
      <w:r w:rsidRPr="00340B31">
        <w:rPr>
          <w:rFonts w:ascii="Times New Roman" w:hAnsi="Times New Roman" w:cs="Times New Roman"/>
          <w:szCs w:val="24"/>
        </w:rPr>
        <w:t xml:space="preserve">     </w:t>
      </w:r>
      <w:r w:rsidR="000012C5" w:rsidRPr="00340B31">
        <w:rPr>
          <w:rFonts w:ascii="Times New Roman" w:hAnsi="Times New Roman" w:cs="Times New Roman"/>
          <w:szCs w:val="24"/>
        </w:rPr>
        <w:t>č. 561/2004 Sb., školský zákon</w:t>
      </w:r>
      <w:r w:rsidR="00831C8F" w:rsidRPr="00340B31">
        <w:rPr>
          <w:rFonts w:ascii="Times New Roman" w:hAnsi="Times New Roman" w:cs="Times New Roman"/>
          <w:szCs w:val="24"/>
        </w:rPr>
        <w:t>)</w:t>
      </w:r>
      <w:r w:rsidR="000012C5" w:rsidRPr="00340B31">
        <w:rPr>
          <w:rFonts w:ascii="Times New Roman" w:hAnsi="Times New Roman" w:cs="Times New Roman"/>
          <w:szCs w:val="24"/>
        </w:rPr>
        <w:t xml:space="preserve"> je určena zvláštní organizace výuky a délka vzdělávání </w:t>
      </w:r>
    </w:p>
    <w:p w14:paraId="549265EA" w14:textId="77777777" w:rsidR="000012C5" w:rsidRPr="00340B31" w:rsidRDefault="0057310F" w:rsidP="00340B31">
      <w:pPr>
        <w:pStyle w:val="Normlnodrka"/>
        <w:numPr>
          <w:ilvl w:val="0"/>
          <w:numId w:val="0"/>
        </w:numPr>
        <w:ind w:left="470" w:hanging="357"/>
        <w:contextualSpacing/>
        <w:rPr>
          <w:rFonts w:ascii="Times New Roman" w:hAnsi="Times New Roman" w:cs="Times New Roman"/>
          <w:szCs w:val="24"/>
        </w:rPr>
      </w:pPr>
      <w:r w:rsidRPr="00340B31">
        <w:rPr>
          <w:rFonts w:ascii="Times New Roman" w:hAnsi="Times New Roman" w:cs="Times New Roman"/>
          <w:szCs w:val="24"/>
        </w:rPr>
        <w:t xml:space="preserve">     </w:t>
      </w:r>
      <w:r w:rsidR="000012C5" w:rsidRPr="00340B31">
        <w:rPr>
          <w:rFonts w:ascii="Times New Roman" w:hAnsi="Times New Roman" w:cs="Times New Roman"/>
          <w:szCs w:val="24"/>
        </w:rPr>
        <w:t>při zachování obsahu a rozsahu vzdělávání stanoveného</w:t>
      </w:r>
      <w:r w:rsidR="00340B31" w:rsidRPr="00340B31">
        <w:rPr>
          <w:rFonts w:ascii="Times New Roman" w:hAnsi="Times New Roman" w:cs="Times New Roman"/>
          <w:szCs w:val="24"/>
        </w:rPr>
        <w:t>,</w:t>
      </w:r>
      <w:r w:rsidR="00831C8F" w:rsidRPr="00340B31">
        <w:rPr>
          <w:rFonts w:ascii="Times New Roman" w:hAnsi="Times New Roman" w:cs="Times New Roman"/>
          <w:szCs w:val="24"/>
        </w:rPr>
        <w:t xml:space="preserve"> m</w:t>
      </w:r>
      <w:r w:rsidR="000012C5" w:rsidRPr="00340B31">
        <w:rPr>
          <w:rFonts w:ascii="Times New Roman" w:hAnsi="Times New Roman" w:cs="Times New Roman"/>
          <w:szCs w:val="24"/>
        </w:rPr>
        <w:t>u</w:t>
      </w:r>
      <w:r w:rsidR="00340B31" w:rsidRPr="00340B31">
        <w:rPr>
          <w:rFonts w:ascii="Times New Roman" w:hAnsi="Times New Roman" w:cs="Times New Roman"/>
          <w:szCs w:val="24"/>
        </w:rPr>
        <w:t>sí být popsány závažné důvody a o</w:t>
      </w:r>
      <w:r w:rsidR="000012C5" w:rsidRPr="00340B31">
        <w:rPr>
          <w:rFonts w:ascii="Times New Roman" w:hAnsi="Times New Roman" w:cs="Times New Roman"/>
          <w:szCs w:val="24"/>
        </w:rPr>
        <w:t xml:space="preserve">rganizace výuky </w:t>
      </w:r>
    </w:p>
    <w:p w14:paraId="0F5CB327" w14:textId="0708F7F1" w:rsidR="00831C8F" w:rsidRPr="00340B31" w:rsidRDefault="005B136D" w:rsidP="0057310F">
      <w:pPr>
        <w:pStyle w:val="Normlnodrka"/>
        <w:numPr>
          <w:ilvl w:val="0"/>
          <w:numId w:val="0"/>
        </w:numPr>
        <w:ind w:left="470" w:hanging="35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102BBA9" wp14:editId="3716F6DB">
            <wp:extent cx="171450" cy="171450"/>
            <wp:effectExtent l="0" t="0" r="0" b="0"/>
            <wp:docPr id="39" name="obrázek 23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1C8F" w:rsidRPr="00340B31">
        <w:rPr>
          <w:rFonts w:ascii="Times New Roman" w:hAnsi="Times New Roman" w:cs="Times New Roman"/>
          <w:szCs w:val="24"/>
        </w:rPr>
        <w:t xml:space="preserve"> ř</w:t>
      </w:r>
      <w:r w:rsidR="000012C5" w:rsidRPr="00340B31">
        <w:rPr>
          <w:rFonts w:ascii="Times New Roman" w:hAnsi="Times New Roman" w:cs="Times New Roman"/>
          <w:szCs w:val="24"/>
        </w:rPr>
        <w:t xml:space="preserve">editel školy seznámí </w:t>
      </w:r>
      <w:r w:rsidR="002D3E04">
        <w:rPr>
          <w:rFonts w:ascii="Times New Roman" w:hAnsi="Times New Roman" w:cs="Times New Roman"/>
          <w:szCs w:val="24"/>
        </w:rPr>
        <w:t>studenta</w:t>
      </w:r>
      <w:r w:rsidR="000012C5" w:rsidRPr="00340B31">
        <w:rPr>
          <w:rFonts w:ascii="Times New Roman" w:hAnsi="Times New Roman" w:cs="Times New Roman"/>
          <w:szCs w:val="24"/>
        </w:rPr>
        <w:t xml:space="preserve"> s průběhem vzdělávání podle individuálního vzdělávacího plánu</w:t>
      </w:r>
      <w:r w:rsidR="00340B31" w:rsidRPr="00340B31">
        <w:rPr>
          <w:rFonts w:ascii="Times New Roman" w:hAnsi="Times New Roman" w:cs="Times New Roman"/>
          <w:szCs w:val="24"/>
        </w:rPr>
        <w:t xml:space="preserve"> </w:t>
      </w:r>
    </w:p>
    <w:p w14:paraId="72519D48" w14:textId="3AD6880B" w:rsidR="000012C5" w:rsidRPr="00340B31" w:rsidRDefault="005B136D" w:rsidP="009A6173">
      <w:pPr>
        <w:pStyle w:val="Normlnodrka"/>
        <w:numPr>
          <w:ilvl w:val="0"/>
          <w:numId w:val="0"/>
        </w:numPr>
        <w:ind w:left="470" w:hanging="35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0E61470" wp14:editId="112E5DF0">
            <wp:extent cx="171450" cy="171450"/>
            <wp:effectExtent l="0" t="0" r="0" b="0"/>
            <wp:docPr id="37" name="obrázek 23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1C8F" w:rsidRPr="00340B31">
        <w:rPr>
          <w:rFonts w:ascii="Times New Roman" w:hAnsi="Times New Roman" w:cs="Times New Roman"/>
          <w:szCs w:val="24"/>
        </w:rPr>
        <w:t xml:space="preserve"> i</w:t>
      </w:r>
      <w:r w:rsidR="000012C5" w:rsidRPr="00340B31">
        <w:rPr>
          <w:rFonts w:ascii="Times New Roman" w:hAnsi="Times New Roman" w:cs="Times New Roman"/>
          <w:szCs w:val="24"/>
        </w:rPr>
        <w:t>ndividuální vzdělávací plán, podepsaný ředitelem školy</w:t>
      </w:r>
      <w:r w:rsidR="00795C8C" w:rsidRPr="00340B31">
        <w:rPr>
          <w:rFonts w:ascii="Times New Roman" w:hAnsi="Times New Roman" w:cs="Times New Roman"/>
          <w:szCs w:val="24"/>
        </w:rPr>
        <w:t xml:space="preserve"> a</w:t>
      </w:r>
      <w:r w:rsidR="000012C5" w:rsidRPr="00340B31">
        <w:rPr>
          <w:rFonts w:ascii="Times New Roman" w:hAnsi="Times New Roman" w:cs="Times New Roman"/>
          <w:szCs w:val="24"/>
        </w:rPr>
        <w:t xml:space="preserve"> </w:t>
      </w:r>
      <w:r w:rsidR="00340B31" w:rsidRPr="00340B31">
        <w:rPr>
          <w:rFonts w:ascii="Times New Roman" w:hAnsi="Times New Roman" w:cs="Times New Roman"/>
          <w:szCs w:val="24"/>
        </w:rPr>
        <w:t xml:space="preserve">studentem, </w:t>
      </w:r>
      <w:r w:rsidR="000012C5" w:rsidRPr="00340B31">
        <w:rPr>
          <w:rFonts w:ascii="Times New Roman" w:hAnsi="Times New Roman" w:cs="Times New Roman"/>
          <w:szCs w:val="24"/>
        </w:rPr>
        <w:t>se stává s</w:t>
      </w:r>
      <w:r w:rsidR="00340B31" w:rsidRPr="00340B31">
        <w:rPr>
          <w:rFonts w:ascii="Times New Roman" w:hAnsi="Times New Roman" w:cs="Times New Roman"/>
          <w:szCs w:val="24"/>
        </w:rPr>
        <w:t>oučástí osobní dokumentace studenta</w:t>
      </w:r>
    </w:p>
    <w:p w14:paraId="400BC340" w14:textId="77777777" w:rsidR="000012C5" w:rsidRPr="00340B31" w:rsidRDefault="000012C5" w:rsidP="008D5357">
      <w:pPr>
        <w:pStyle w:val="Nadpis2"/>
        <w:rPr>
          <w:rFonts w:ascii="Times New Roman" w:hAnsi="Times New Roman" w:cs="Times New Roman"/>
          <w:color w:val="FF0000"/>
          <w:szCs w:val="24"/>
        </w:rPr>
      </w:pPr>
      <w:bookmarkStart w:id="53" w:name="_Toc112239004"/>
      <w:r w:rsidRPr="00BF5C74">
        <w:rPr>
          <w:rFonts w:ascii="Times New Roman" w:hAnsi="Times New Roman" w:cs="Times New Roman"/>
          <w:szCs w:val="24"/>
        </w:rPr>
        <w:t xml:space="preserve">Průběh a způsob hodnocení </w:t>
      </w:r>
      <w:r w:rsidR="00775503" w:rsidRPr="00BF5C74">
        <w:rPr>
          <w:rFonts w:ascii="Times New Roman" w:hAnsi="Times New Roman" w:cs="Times New Roman"/>
          <w:szCs w:val="24"/>
        </w:rPr>
        <w:t>v </w:t>
      </w:r>
      <w:r w:rsidR="00831C8F" w:rsidRPr="00BF5C74">
        <w:rPr>
          <w:rFonts w:ascii="Times New Roman" w:hAnsi="Times New Roman" w:cs="Times New Roman"/>
          <w:szCs w:val="24"/>
        </w:rPr>
        <w:t>dálkové formě vzdělávání</w:t>
      </w:r>
      <w:bookmarkEnd w:id="53"/>
      <w:r w:rsidR="00340B31">
        <w:rPr>
          <w:rFonts w:ascii="Times New Roman" w:hAnsi="Times New Roman" w:cs="Times New Roman"/>
          <w:szCs w:val="24"/>
        </w:rPr>
        <w:t xml:space="preserve"> </w:t>
      </w:r>
    </w:p>
    <w:p w14:paraId="1E4E3DE7" w14:textId="77777777" w:rsidR="009555EA" w:rsidRDefault="00340B31" w:rsidP="00340B31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45AB08EB" wp14:editId="4D81FF81">
            <wp:extent cx="168910" cy="168910"/>
            <wp:effectExtent l="0" t="0" r="2540" b="2540"/>
            <wp:docPr id="30" name="Obrázek 3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4"/>
        </w:rPr>
        <w:t xml:space="preserve"> </w:t>
      </w:r>
      <w:r w:rsidR="00630C96">
        <w:rPr>
          <w:rFonts w:ascii="Times New Roman" w:hAnsi="Times New Roman" w:cs="Times New Roman"/>
          <w:szCs w:val="24"/>
        </w:rPr>
        <w:t>p</w:t>
      </w:r>
      <w:r w:rsidR="00630C96" w:rsidRPr="00630C96">
        <w:rPr>
          <w:rFonts w:ascii="Times New Roman" w:hAnsi="Times New Roman" w:cs="Times New Roman"/>
          <w:szCs w:val="24"/>
        </w:rPr>
        <w:t xml:space="preserve">růběh a způsob hodnocení v dálkové formě vzdělávání </w:t>
      </w:r>
      <w:r w:rsidR="00630C96">
        <w:rPr>
          <w:rFonts w:ascii="Times New Roman" w:hAnsi="Times New Roman" w:cs="Times New Roman"/>
          <w:szCs w:val="24"/>
        </w:rPr>
        <w:t xml:space="preserve">se řídí </w:t>
      </w:r>
      <w:r w:rsidR="009555EA">
        <w:rPr>
          <w:rFonts w:ascii="Times New Roman" w:hAnsi="Times New Roman" w:cs="Times New Roman"/>
          <w:szCs w:val="24"/>
        </w:rPr>
        <w:t xml:space="preserve">podle </w:t>
      </w:r>
      <w:r w:rsidR="00C621F0">
        <w:rPr>
          <w:rFonts w:ascii="Times New Roman" w:hAnsi="Times New Roman" w:cs="Times New Roman"/>
          <w:szCs w:val="24"/>
        </w:rPr>
        <w:t xml:space="preserve">platné akreditace vzdělávacího programu </w:t>
      </w:r>
    </w:p>
    <w:p w14:paraId="3AA97D9E" w14:textId="77777777" w:rsidR="000012C5" w:rsidRPr="00BF5C74" w:rsidRDefault="000012C5" w:rsidP="008D5357">
      <w:pPr>
        <w:pStyle w:val="Nadpis1"/>
        <w:rPr>
          <w:rFonts w:ascii="Times New Roman" w:hAnsi="Times New Roman" w:cs="Times New Roman"/>
          <w:sz w:val="24"/>
          <w:szCs w:val="24"/>
        </w:rPr>
      </w:pPr>
      <w:bookmarkStart w:id="54" w:name="_Toc112239010"/>
      <w:r w:rsidRPr="00BF5C74">
        <w:rPr>
          <w:rFonts w:ascii="Times New Roman" w:hAnsi="Times New Roman" w:cs="Times New Roman"/>
          <w:sz w:val="28"/>
          <w:szCs w:val="28"/>
        </w:rPr>
        <w:t xml:space="preserve">Podmínky pro omlouvání a uvolňování </w:t>
      </w:r>
      <w:r w:rsidR="00340B31">
        <w:rPr>
          <w:rFonts w:ascii="Times New Roman" w:hAnsi="Times New Roman" w:cs="Times New Roman"/>
          <w:sz w:val="28"/>
          <w:szCs w:val="28"/>
        </w:rPr>
        <w:t xml:space="preserve">studentů </w:t>
      </w:r>
      <w:r w:rsidR="00120892" w:rsidRPr="00BF5C74">
        <w:rPr>
          <w:rFonts w:ascii="Times New Roman" w:hAnsi="Times New Roman" w:cs="Times New Roman"/>
          <w:sz w:val="28"/>
          <w:szCs w:val="28"/>
        </w:rPr>
        <w:t>z </w:t>
      </w:r>
      <w:r w:rsidRPr="00BF5C74">
        <w:rPr>
          <w:rFonts w:ascii="Times New Roman" w:hAnsi="Times New Roman" w:cs="Times New Roman"/>
          <w:sz w:val="28"/>
          <w:szCs w:val="28"/>
        </w:rPr>
        <w:t>vyučování</w:t>
      </w:r>
      <w:r w:rsidRPr="00BF5C74">
        <w:rPr>
          <w:rFonts w:ascii="Times New Roman" w:hAnsi="Times New Roman" w:cs="Times New Roman"/>
        </w:rPr>
        <w:t xml:space="preserve"> </w:t>
      </w:r>
      <w:r w:rsidRPr="00BF5C74">
        <w:rPr>
          <w:rFonts w:ascii="Times New Roman" w:hAnsi="Times New Roman" w:cs="Times New Roman"/>
          <w:sz w:val="24"/>
          <w:szCs w:val="24"/>
        </w:rPr>
        <w:t xml:space="preserve">(§ 22 odst. 2 písm. b), § 50 odst. 1, § 67 odst. 3 </w:t>
      </w:r>
      <w:r w:rsidR="00630C96">
        <w:rPr>
          <w:rFonts w:ascii="Times New Roman" w:hAnsi="Times New Roman" w:cs="Times New Roman"/>
          <w:sz w:val="24"/>
          <w:szCs w:val="24"/>
        </w:rPr>
        <w:t xml:space="preserve">a </w:t>
      </w:r>
      <w:r w:rsidR="00630C96" w:rsidRPr="00BF5C74">
        <w:rPr>
          <w:rFonts w:ascii="Times New Roman" w:hAnsi="Times New Roman" w:cs="Times New Roman"/>
          <w:sz w:val="24"/>
          <w:szCs w:val="24"/>
        </w:rPr>
        <w:t>§</w:t>
      </w:r>
      <w:r w:rsidR="00630C96">
        <w:rPr>
          <w:rFonts w:ascii="Times New Roman" w:hAnsi="Times New Roman" w:cs="Times New Roman"/>
          <w:sz w:val="24"/>
          <w:szCs w:val="24"/>
        </w:rPr>
        <w:t xml:space="preserve"> 98 </w:t>
      </w:r>
      <w:r w:rsidRPr="00BF5C74">
        <w:rPr>
          <w:rFonts w:ascii="Times New Roman" w:hAnsi="Times New Roman" w:cs="Times New Roman"/>
          <w:sz w:val="24"/>
          <w:szCs w:val="24"/>
        </w:rPr>
        <w:t>školského zákona)</w:t>
      </w:r>
      <w:bookmarkEnd w:id="54"/>
    </w:p>
    <w:p w14:paraId="1344E0CE" w14:textId="5AA95923" w:rsidR="008672C4" w:rsidRPr="00BF5C74" w:rsidRDefault="005B136D" w:rsidP="008672C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F33D36E" wp14:editId="293B1535">
            <wp:extent cx="171450" cy="171450"/>
            <wp:effectExtent l="0" t="0" r="0" b="0"/>
            <wp:docPr id="36" name="obrázek 24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72C4" w:rsidRPr="00BF5C74">
        <w:rPr>
          <w:rFonts w:ascii="Times New Roman" w:hAnsi="Times New Roman" w:cs="Times New Roman"/>
        </w:rPr>
        <w:t xml:space="preserve"> n</w:t>
      </w:r>
      <w:r w:rsidR="000012C5" w:rsidRPr="00BF5C74">
        <w:rPr>
          <w:rFonts w:ascii="Times New Roman" w:hAnsi="Times New Roman" w:cs="Times New Roman"/>
        </w:rPr>
        <w:t xml:space="preserve">epřítomnost </w:t>
      </w:r>
      <w:r w:rsidR="00340B31">
        <w:rPr>
          <w:rFonts w:ascii="Times New Roman" w:hAnsi="Times New Roman" w:cs="Times New Roman"/>
        </w:rPr>
        <w:t>studenta</w:t>
      </w:r>
      <w:r w:rsidR="000012C5" w:rsidRPr="00BF5C74">
        <w:rPr>
          <w:rFonts w:ascii="Times New Roman" w:hAnsi="Times New Roman" w:cs="Times New Roman"/>
        </w:rPr>
        <w:t xml:space="preserve"> ve škole je povinen oznámit </w:t>
      </w:r>
      <w:r w:rsidR="00340B31">
        <w:rPr>
          <w:rFonts w:ascii="Times New Roman" w:hAnsi="Times New Roman" w:cs="Times New Roman"/>
        </w:rPr>
        <w:t xml:space="preserve">student </w:t>
      </w:r>
      <w:r w:rsidR="000012C5" w:rsidRPr="00BF5C74">
        <w:rPr>
          <w:rFonts w:ascii="Times New Roman" w:hAnsi="Times New Roman" w:cs="Times New Roman"/>
        </w:rPr>
        <w:t>ústně, mailem nebo telefonicky nejpozději do 3 kalendářních dnů od počátku jeho nepřítomnosti</w:t>
      </w:r>
    </w:p>
    <w:p w14:paraId="54710079" w14:textId="3C5EB019" w:rsidR="008672C4" w:rsidRPr="00BF5C74" w:rsidRDefault="005B136D" w:rsidP="008672C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242D516" wp14:editId="5C943268">
            <wp:extent cx="171450" cy="171450"/>
            <wp:effectExtent l="0" t="0" r="0" b="0"/>
            <wp:docPr id="35" name="obrázek 24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72C4" w:rsidRPr="00BF5C74">
        <w:rPr>
          <w:rFonts w:ascii="Times New Roman" w:hAnsi="Times New Roman" w:cs="Times New Roman"/>
        </w:rPr>
        <w:t xml:space="preserve"> d</w:t>
      </w:r>
      <w:r w:rsidR="000012C5" w:rsidRPr="00BF5C74">
        <w:rPr>
          <w:rFonts w:ascii="Times New Roman" w:hAnsi="Times New Roman" w:cs="Times New Roman"/>
        </w:rPr>
        <w:t>ůvod nepřítomnosti pak písemně doloží na omluvném listě nejpozději do 3 dnů po návratu do vyučování</w:t>
      </w:r>
    </w:p>
    <w:p w14:paraId="0E2C004C" w14:textId="77777777" w:rsidR="000012C5" w:rsidRPr="00BF5C74" w:rsidRDefault="008672C4" w:rsidP="008672C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8F59AAF" wp14:editId="313C28C8">
            <wp:extent cx="161925" cy="161925"/>
            <wp:effectExtent l="0" t="0" r="9525" b="9525"/>
            <wp:docPr id="285" name="Obrázek 28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n</w:t>
      </w:r>
      <w:r w:rsidR="000012C5" w:rsidRPr="00BF5C74">
        <w:rPr>
          <w:rFonts w:ascii="Times New Roman" w:hAnsi="Times New Roman" w:cs="Times New Roman"/>
        </w:rPr>
        <w:t>epřítomno</w:t>
      </w:r>
      <w:r w:rsidR="00B13390" w:rsidRPr="00BF5C74">
        <w:rPr>
          <w:rFonts w:ascii="Times New Roman" w:hAnsi="Times New Roman" w:cs="Times New Roman"/>
        </w:rPr>
        <w:t>st</w:t>
      </w:r>
      <w:r w:rsidR="000012C5" w:rsidRPr="00BF5C74">
        <w:rPr>
          <w:rFonts w:ascii="Times New Roman" w:hAnsi="Times New Roman" w:cs="Times New Roman"/>
        </w:rPr>
        <w:t xml:space="preserve"> </w:t>
      </w:r>
      <w:r w:rsidR="00340B31">
        <w:rPr>
          <w:rFonts w:ascii="Times New Roman" w:hAnsi="Times New Roman" w:cs="Times New Roman"/>
        </w:rPr>
        <w:t>studenta</w:t>
      </w:r>
      <w:r w:rsidR="000012C5" w:rsidRPr="00BF5C74">
        <w:rPr>
          <w:rFonts w:ascii="Times New Roman" w:hAnsi="Times New Roman" w:cs="Times New Roman"/>
        </w:rPr>
        <w:t xml:space="preserve"> lze omluvit jen pro závažné důvody (nemoc, rodinné </w:t>
      </w:r>
      <w:r w:rsidR="003C7766" w:rsidRPr="00BF5C74">
        <w:rPr>
          <w:rFonts w:ascii="Times New Roman" w:hAnsi="Times New Roman" w:cs="Times New Roman"/>
        </w:rPr>
        <w:t>důvody</w:t>
      </w:r>
      <w:r w:rsidRPr="00BF5C74">
        <w:rPr>
          <w:rFonts w:ascii="Times New Roman" w:hAnsi="Times New Roman" w:cs="Times New Roman"/>
        </w:rPr>
        <w:t xml:space="preserve"> apod.)</w:t>
      </w:r>
    </w:p>
    <w:p w14:paraId="49140B05" w14:textId="77777777" w:rsidR="000012C5" w:rsidRPr="00BF5C74" w:rsidRDefault="008672C4" w:rsidP="008672C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BF54823" wp14:editId="3BDD4B7E">
            <wp:extent cx="161925" cy="161925"/>
            <wp:effectExtent l="0" t="0" r="9525" b="9525"/>
            <wp:docPr id="290" name="Obrázek 29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p</w:t>
      </w:r>
      <w:r w:rsidR="000012C5" w:rsidRPr="00BF5C74">
        <w:rPr>
          <w:rFonts w:ascii="Times New Roman" w:hAnsi="Times New Roman" w:cs="Times New Roman"/>
        </w:rPr>
        <w:t xml:space="preserve">reventivní lékařské prohlídky a věci odkladného charakteru jsou </w:t>
      </w:r>
      <w:r w:rsidR="00340B31">
        <w:rPr>
          <w:rFonts w:ascii="Times New Roman" w:hAnsi="Times New Roman" w:cs="Times New Roman"/>
        </w:rPr>
        <w:t xml:space="preserve">studenti </w:t>
      </w:r>
      <w:r w:rsidR="000012C5" w:rsidRPr="00BF5C74">
        <w:rPr>
          <w:rFonts w:ascii="Times New Roman" w:hAnsi="Times New Roman" w:cs="Times New Roman"/>
        </w:rPr>
        <w:t>povinni plá</w:t>
      </w:r>
      <w:r w:rsidRPr="00BF5C74">
        <w:rPr>
          <w:rFonts w:ascii="Times New Roman" w:hAnsi="Times New Roman" w:cs="Times New Roman"/>
        </w:rPr>
        <w:t>novat přednostně mimo vyučování</w:t>
      </w:r>
      <w:r w:rsidR="000012C5" w:rsidRPr="00BF5C74">
        <w:rPr>
          <w:rFonts w:ascii="Times New Roman" w:hAnsi="Times New Roman" w:cs="Times New Roman"/>
        </w:rPr>
        <w:t xml:space="preserve"> </w:t>
      </w:r>
    </w:p>
    <w:p w14:paraId="20F7AD7D" w14:textId="425AFD65" w:rsidR="008672C4" w:rsidRPr="00BF5C74" w:rsidRDefault="005B136D" w:rsidP="008672C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3A60674" wp14:editId="6325F5FE">
            <wp:extent cx="171450" cy="171450"/>
            <wp:effectExtent l="0" t="0" r="0" b="0"/>
            <wp:docPr id="242" name="obrázek 24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72C4" w:rsidRPr="00BF5C74">
        <w:rPr>
          <w:rFonts w:ascii="Times New Roman" w:hAnsi="Times New Roman" w:cs="Times New Roman"/>
        </w:rPr>
        <w:t xml:space="preserve"> m</w:t>
      </w:r>
      <w:r w:rsidR="000012C5" w:rsidRPr="00BF5C74">
        <w:rPr>
          <w:rFonts w:ascii="Times New Roman" w:hAnsi="Times New Roman" w:cs="Times New Roman"/>
        </w:rPr>
        <w:t xml:space="preserve">usí-li </w:t>
      </w:r>
      <w:r w:rsidR="00340B31">
        <w:rPr>
          <w:rFonts w:ascii="Times New Roman" w:hAnsi="Times New Roman" w:cs="Times New Roman"/>
        </w:rPr>
        <w:t>student</w:t>
      </w:r>
      <w:r w:rsidR="000012C5" w:rsidRPr="00BF5C74">
        <w:rPr>
          <w:rFonts w:ascii="Times New Roman" w:hAnsi="Times New Roman" w:cs="Times New Roman"/>
        </w:rPr>
        <w:t xml:space="preserve"> odejít ze školy ze závažných důvodů během vyučování, požádá</w:t>
      </w:r>
      <w:r w:rsidR="00775503" w:rsidRPr="00BF5C74">
        <w:rPr>
          <w:rFonts w:ascii="Times New Roman" w:hAnsi="Times New Roman" w:cs="Times New Roman"/>
        </w:rPr>
        <w:t xml:space="preserve"> o </w:t>
      </w:r>
      <w:r w:rsidR="000012C5" w:rsidRPr="00BF5C74">
        <w:rPr>
          <w:rFonts w:ascii="Times New Roman" w:hAnsi="Times New Roman" w:cs="Times New Roman"/>
        </w:rPr>
        <w:t xml:space="preserve">uvolnění </w:t>
      </w:r>
      <w:r w:rsidR="0086435C">
        <w:rPr>
          <w:rFonts w:ascii="Times New Roman" w:hAnsi="Times New Roman" w:cs="Times New Roman"/>
        </w:rPr>
        <w:t>vedoucího studijní skupiny</w:t>
      </w:r>
      <w:r w:rsidR="000012C5" w:rsidRPr="00BF5C74">
        <w:rPr>
          <w:rFonts w:ascii="Times New Roman" w:hAnsi="Times New Roman" w:cs="Times New Roman"/>
        </w:rPr>
        <w:t xml:space="preserve">, </w:t>
      </w:r>
      <w:r w:rsidR="00775503" w:rsidRPr="00BF5C74">
        <w:rPr>
          <w:rFonts w:ascii="Times New Roman" w:hAnsi="Times New Roman" w:cs="Times New Roman"/>
        </w:rPr>
        <w:t>v </w:t>
      </w:r>
      <w:r w:rsidR="000012C5" w:rsidRPr="00BF5C74">
        <w:rPr>
          <w:rFonts w:ascii="Times New Roman" w:hAnsi="Times New Roman" w:cs="Times New Roman"/>
        </w:rPr>
        <w:t xml:space="preserve">jeho nepřítomnosti zastupujícího </w:t>
      </w:r>
      <w:r w:rsidR="0086435C">
        <w:rPr>
          <w:rFonts w:ascii="Times New Roman" w:hAnsi="Times New Roman" w:cs="Times New Roman"/>
        </w:rPr>
        <w:t>vedoucího studijní skupiny</w:t>
      </w:r>
      <w:r w:rsidR="000012C5" w:rsidRPr="00BF5C74">
        <w:rPr>
          <w:rFonts w:ascii="Times New Roman" w:hAnsi="Times New Roman" w:cs="Times New Roman"/>
        </w:rPr>
        <w:t xml:space="preserve">, případně zástupce ředitele pro </w:t>
      </w:r>
      <w:r w:rsidR="0009695D" w:rsidRPr="00BF5C74">
        <w:rPr>
          <w:rFonts w:ascii="Times New Roman" w:hAnsi="Times New Roman" w:cs="Times New Roman"/>
        </w:rPr>
        <w:t>všeobecné předměty</w:t>
      </w:r>
      <w:r w:rsidR="000012C5" w:rsidRPr="00BF5C74">
        <w:rPr>
          <w:rFonts w:ascii="Times New Roman" w:hAnsi="Times New Roman" w:cs="Times New Roman"/>
        </w:rPr>
        <w:t xml:space="preserve"> činnost nebo ředitele školy</w:t>
      </w:r>
    </w:p>
    <w:p w14:paraId="58C752C0" w14:textId="77777777" w:rsidR="000012C5" w:rsidRPr="00BF5C74" w:rsidRDefault="000012C5" w:rsidP="008672C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</w:rPr>
        <w:t xml:space="preserve"> </w:t>
      </w:r>
      <w:r w:rsidR="008672C4"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3525647" wp14:editId="08C495DF">
            <wp:extent cx="161925" cy="161925"/>
            <wp:effectExtent l="0" t="0" r="9525" b="9525"/>
            <wp:docPr id="314" name="Obrázek 31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72C4" w:rsidRPr="00BF5C74">
        <w:rPr>
          <w:rFonts w:ascii="Times New Roman" w:hAnsi="Times New Roman" w:cs="Times New Roman"/>
        </w:rPr>
        <w:t xml:space="preserve"> n</w:t>
      </w:r>
      <w:r w:rsidRPr="00BF5C74">
        <w:rPr>
          <w:rFonts w:ascii="Times New Roman" w:hAnsi="Times New Roman" w:cs="Times New Roman"/>
        </w:rPr>
        <w:t xml:space="preserve">epřítomnost, která je předem známá, musí být předem projednána </w:t>
      </w:r>
    </w:p>
    <w:p w14:paraId="71BE6E62" w14:textId="77777777" w:rsidR="00630C96" w:rsidRPr="00630C96" w:rsidRDefault="00630C96" w:rsidP="00630C96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color w:val="000000" w:themeColor="text1"/>
        </w:rPr>
      </w:pPr>
      <w:r w:rsidRPr="00630C96">
        <w:rPr>
          <w:rFonts w:ascii="Times New Roman" w:hAnsi="Times New Roman" w:cs="Times New Roman"/>
          <w:noProof/>
          <w:color w:val="000000" w:themeColor="text1"/>
          <w:lang w:eastAsia="cs-CZ"/>
        </w:rPr>
        <w:drawing>
          <wp:inline distT="0" distB="0" distL="0" distR="0" wp14:anchorId="78B648B4" wp14:editId="0410172C">
            <wp:extent cx="167005" cy="167005"/>
            <wp:effectExtent l="0" t="0" r="4445" b="4445"/>
            <wp:docPr id="492" name="Obrázek 49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C96">
        <w:rPr>
          <w:rFonts w:ascii="Times New Roman" w:hAnsi="Times New Roman" w:cs="Times New Roman"/>
          <w:color w:val="000000" w:themeColor="text1"/>
        </w:rPr>
        <w:t xml:space="preserve"> nepřítomnost </w:t>
      </w:r>
      <w:r>
        <w:rPr>
          <w:rFonts w:ascii="Times New Roman" w:hAnsi="Times New Roman" w:cs="Times New Roman"/>
          <w:color w:val="000000" w:themeColor="text1"/>
        </w:rPr>
        <w:t>studentky</w:t>
      </w:r>
      <w:r w:rsidRPr="00630C96">
        <w:rPr>
          <w:rFonts w:ascii="Times New Roman" w:hAnsi="Times New Roman" w:cs="Times New Roman"/>
          <w:color w:val="000000" w:themeColor="text1"/>
        </w:rPr>
        <w:t xml:space="preserve"> pro těhotenství a mateřství se omlouvá stejně jako nepřítomnost pro nemoc</w:t>
      </w:r>
    </w:p>
    <w:p w14:paraId="319D8F40" w14:textId="77777777" w:rsidR="00630C96" w:rsidRPr="00630C96" w:rsidRDefault="00630C96" w:rsidP="00630C96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color w:val="000000" w:themeColor="text1"/>
        </w:rPr>
      </w:pPr>
      <w:r w:rsidRPr="00795C8C">
        <w:rPr>
          <w:rFonts w:ascii="Times New Roman" w:hAnsi="Times New Roman" w:cs="Times New Roman"/>
          <w:noProof/>
          <w:color w:val="FF0000"/>
          <w:lang w:eastAsia="cs-CZ"/>
        </w:rPr>
        <w:drawing>
          <wp:inline distT="0" distB="0" distL="0" distR="0" wp14:anchorId="7855AC00" wp14:editId="09B484F9">
            <wp:extent cx="161925" cy="161925"/>
            <wp:effectExtent l="0" t="0" r="9525" b="9525"/>
            <wp:docPr id="326" name="Obrázek 32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C8C">
        <w:rPr>
          <w:rFonts w:ascii="Times New Roman" w:hAnsi="Times New Roman" w:cs="Times New Roman"/>
          <w:color w:val="FF0000"/>
        </w:rPr>
        <w:t xml:space="preserve"> </w:t>
      </w:r>
      <w:r w:rsidRPr="00630C96">
        <w:rPr>
          <w:rFonts w:ascii="Times New Roman" w:hAnsi="Times New Roman" w:cs="Times New Roman"/>
          <w:color w:val="000000" w:themeColor="text1"/>
        </w:rPr>
        <w:t xml:space="preserve">jestliže to dovoluje charakter učiva, může ředitel školy umožnit </w:t>
      </w:r>
      <w:r>
        <w:rPr>
          <w:rFonts w:ascii="Times New Roman" w:hAnsi="Times New Roman" w:cs="Times New Roman"/>
          <w:color w:val="000000" w:themeColor="text1"/>
        </w:rPr>
        <w:t>studentce</w:t>
      </w:r>
      <w:r w:rsidRPr="00630C96">
        <w:rPr>
          <w:rFonts w:ascii="Times New Roman" w:hAnsi="Times New Roman" w:cs="Times New Roman"/>
          <w:color w:val="000000" w:themeColor="text1"/>
        </w:rPr>
        <w:t xml:space="preserve"> z důvodu těhotenství přípravu a vykonání zkoušek v termínech, které stanoví </w:t>
      </w:r>
    </w:p>
    <w:p w14:paraId="048D6897" w14:textId="77777777" w:rsidR="00630C96" w:rsidRPr="00630C96" w:rsidRDefault="00630C96" w:rsidP="00630C96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color w:val="000000" w:themeColor="text1"/>
        </w:rPr>
      </w:pPr>
      <w:r w:rsidRPr="00630C96">
        <w:rPr>
          <w:rFonts w:ascii="Times New Roman" w:hAnsi="Times New Roman" w:cs="Times New Roman"/>
          <w:noProof/>
          <w:color w:val="000000" w:themeColor="text1"/>
          <w:lang w:eastAsia="cs-CZ"/>
        </w:rPr>
        <w:drawing>
          <wp:inline distT="0" distB="0" distL="0" distR="0" wp14:anchorId="6D5DF96E" wp14:editId="4936DAE9">
            <wp:extent cx="161925" cy="161925"/>
            <wp:effectExtent l="0" t="0" r="9525" b="9525"/>
            <wp:docPr id="305" name="Obrázek 30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C96">
        <w:rPr>
          <w:rFonts w:ascii="Times New Roman" w:hAnsi="Times New Roman" w:cs="Times New Roman"/>
          <w:color w:val="000000" w:themeColor="text1"/>
        </w:rPr>
        <w:t xml:space="preserve"> ředitel školy může umožnit zdravotně postiženému nebo dlouhodobě nemocnému </w:t>
      </w:r>
      <w:r>
        <w:rPr>
          <w:rFonts w:ascii="Times New Roman" w:hAnsi="Times New Roman" w:cs="Times New Roman"/>
          <w:color w:val="000000" w:themeColor="text1"/>
        </w:rPr>
        <w:t xml:space="preserve">studentovi </w:t>
      </w:r>
      <w:r w:rsidRPr="00630C96">
        <w:rPr>
          <w:rFonts w:ascii="Times New Roman" w:hAnsi="Times New Roman" w:cs="Times New Roman"/>
          <w:color w:val="000000" w:themeColor="text1"/>
        </w:rPr>
        <w:t xml:space="preserve">přípravu a vykonání zkoušek v termínech, které stanoví </w:t>
      </w:r>
    </w:p>
    <w:p w14:paraId="3FF21045" w14:textId="77777777" w:rsidR="00630C96" w:rsidRDefault="00630C96" w:rsidP="00630C96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color w:val="000000" w:themeColor="text1"/>
        </w:rPr>
      </w:pPr>
      <w:r w:rsidRPr="00630C96">
        <w:rPr>
          <w:rFonts w:ascii="Times New Roman" w:hAnsi="Times New Roman" w:cs="Times New Roman"/>
          <w:noProof/>
          <w:color w:val="000000" w:themeColor="text1"/>
          <w:lang w:eastAsia="cs-CZ"/>
        </w:rPr>
        <w:drawing>
          <wp:inline distT="0" distB="0" distL="0" distR="0" wp14:anchorId="5878F07D" wp14:editId="32AECF11">
            <wp:extent cx="167005" cy="167005"/>
            <wp:effectExtent l="0" t="0" r="4445" b="4445"/>
            <wp:docPr id="491" name="Obrázek 49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C9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student </w:t>
      </w:r>
      <w:r w:rsidRPr="00630C96">
        <w:rPr>
          <w:rFonts w:ascii="Times New Roman" w:hAnsi="Times New Roman" w:cs="Times New Roman"/>
          <w:color w:val="000000" w:themeColor="text1"/>
        </w:rPr>
        <w:t>je povinen omlouvat i absence na nepovinném předmětu, na který se dobrovolně přihlásil</w:t>
      </w:r>
    </w:p>
    <w:p w14:paraId="4466EF5F" w14:textId="77777777" w:rsidR="008672C4" w:rsidRPr="00BF5C74" w:rsidRDefault="008672C4" w:rsidP="008672C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b/>
        </w:rPr>
      </w:pPr>
      <w:r w:rsidRPr="00BF5C74">
        <w:rPr>
          <w:rFonts w:ascii="Times New Roman" w:hAnsi="Times New Roman" w:cs="Times New Roman"/>
          <w:b/>
        </w:rPr>
        <w:t>U</w:t>
      </w:r>
      <w:r w:rsidR="000012C5" w:rsidRPr="00BF5C74">
        <w:rPr>
          <w:rFonts w:ascii="Times New Roman" w:hAnsi="Times New Roman" w:cs="Times New Roman"/>
          <w:b/>
        </w:rPr>
        <w:t>volnění</w:t>
      </w:r>
      <w:r w:rsidR="00120892" w:rsidRPr="00BF5C74">
        <w:rPr>
          <w:rFonts w:ascii="Times New Roman" w:hAnsi="Times New Roman" w:cs="Times New Roman"/>
          <w:b/>
        </w:rPr>
        <w:t xml:space="preserve"> z</w:t>
      </w:r>
      <w:r w:rsidRPr="00BF5C74">
        <w:rPr>
          <w:rFonts w:ascii="Times New Roman" w:hAnsi="Times New Roman" w:cs="Times New Roman"/>
          <w:b/>
        </w:rPr>
        <w:t> </w:t>
      </w:r>
      <w:r w:rsidR="000012C5" w:rsidRPr="00BF5C74">
        <w:rPr>
          <w:rFonts w:ascii="Times New Roman" w:hAnsi="Times New Roman" w:cs="Times New Roman"/>
          <w:b/>
        </w:rPr>
        <w:t>vyučování</w:t>
      </w:r>
      <w:r w:rsidRPr="00BF5C74">
        <w:rPr>
          <w:rFonts w:ascii="Times New Roman" w:hAnsi="Times New Roman" w:cs="Times New Roman"/>
          <w:b/>
        </w:rPr>
        <w:t>:</w:t>
      </w:r>
      <w:r w:rsidR="000012C5" w:rsidRPr="00BF5C74">
        <w:rPr>
          <w:rFonts w:ascii="Times New Roman" w:hAnsi="Times New Roman" w:cs="Times New Roman"/>
          <w:b/>
        </w:rPr>
        <w:t xml:space="preserve"> </w:t>
      </w:r>
    </w:p>
    <w:p w14:paraId="3BF9F437" w14:textId="77777777" w:rsidR="008672C4" w:rsidRPr="00BF5C74" w:rsidRDefault="00DE344E" w:rsidP="00DE344E">
      <w:pPr>
        <w:pStyle w:val="Normlnodrka"/>
        <w:numPr>
          <w:ilvl w:val="0"/>
          <w:numId w:val="0"/>
        </w:numPr>
        <w:ind w:left="4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012C5" w:rsidRPr="00BF5C74">
        <w:rPr>
          <w:rFonts w:ascii="Times New Roman" w:hAnsi="Times New Roman" w:cs="Times New Roman"/>
        </w:rPr>
        <w:t>na 1 vyučovací hodinu povoluje učitel příslušného předmětu</w:t>
      </w:r>
    </w:p>
    <w:p w14:paraId="7F1AC09D" w14:textId="77777777" w:rsidR="00857770" w:rsidRPr="00BF5C74" w:rsidRDefault="00DE344E" w:rsidP="00DE344E">
      <w:pPr>
        <w:pStyle w:val="Normlnodrka"/>
        <w:numPr>
          <w:ilvl w:val="0"/>
          <w:numId w:val="0"/>
        </w:numPr>
        <w:ind w:left="4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012C5" w:rsidRPr="00BF5C74">
        <w:rPr>
          <w:rFonts w:ascii="Times New Roman" w:hAnsi="Times New Roman" w:cs="Times New Roman"/>
        </w:rPr>
        <w:t xml:space="preserve">1 den povoluje </w:t>
      </w:r>
      <w:r w:rsidR="0086435C">
        <w:rPr>
          <w:rFonts w:ascii="Times New Roman" w:hAnsi="Times New Roman" w:cs="Times New Roman"/>
        </w:rPr>
        <w:t>vedoucí studijní skupiny</w:t>
      </w:r>
      <w:r w:rsidR="0086435C" w:rsidRPr="00BF5C74">
        <w:rPr>
          <w:rFonts w:ascii="Times New Roman" w:hAnsi="Times New Roman" w:cs="Times New Roman"/>
        </w:rPr>
        <w:t xml:space="preserve"> </w:t>
      </w:r>
    </w:p>
    <w:p w14:paraId="405C30AF" w14:textId="77777777" w:rsidR="00FB3588" w:rsidRDefault="00DE344E" w:rsidP="00FB3588">
      <w:pPr>
        <w:pStyle w:val="Normlnodrka"/>
        <w:numPr>
          <w:ilvl w:val="0"/>
          <w:numId w:val="0"/>
        </w:numPr>
        <w:ind w:left="47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012C5" w:rsidRPr="00BF5C74">
        <w:rPr>
          <w:rFonts w:ascii="Times New Roman" w:hAnsi="Times New Roman" w:cs="Times New Roman"/>
        </w:rPr>
        <w:t xml:space="preserve">na více dní povoluje </w:t>
      </w:r>
      <w:r w:rsidR="00775503" w:rsidRPr="00BF5C74">
        <w:rPr>
          <w:rFonts w:ascii="Times New Roman" w:hAnsi="Times New Roman" w:cs="Times New Roman"/>
        </w:rPr>
        <w:t>v </w:t>
      </w:r>
      <w:r w:rsidR="000012C5" w:rsidRPr="00BF5C74">
        <w:rPr>
          <w:rFonts w:ascii="Times New Roman" w:hAnsi="Times New Roman" w:cs="Times New Roman"/>
        </w:rPr>
        <w:t xml:space="preserve">mimořádných případech po zvážení okolností ředitel školy (prostřednictvím </w:t>
      </w:r>
      <w:r w:rsidR="00FB3588">
        <w:rPr>
          <w:rFonts w:ascii="Times New Roman" w:hAnsi="Times New Roman" w:cs="Times New Roman"/>
        </w:rPr>
        <w:t xml:space="preserve"> </w:t>
      </w:r>
    </w:p>
    <w:p w14:paraId="2BC487E9" w14:textId="77777777" w:rsidR="0086435C" w:rsidRDefault="00FB3588" w:rsidP="002B62AD">
      <w:pPr>
        <w:pStyle w:val="Normlnodrka"/>
        <w:numPr>
          <w:ilvl w:val="0"/>
          <w:numId w:val="0"/>
        </w:numPr>
        <w:ind w:left="47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6435C">
        <w:rPr>
          <w:rFonts w:ascii="Times New Roman" w:hAnsi="Times New Roman" w:cs="Times New Roman"/>
        </w:rPr>
        <w:t>vedoucího studijní skupiny</w:t>
      </w:r>
      <w:r w:rsidR="000012C5" w:rsidRPr="00BF5C74">
        <w:rPr>
          <w:rFonts w:ascii="Times New Roman" w:hAnsi="Times New Roman" w:cs="Times New Roman"/>
        </w:rPr>
        <w:t xml:space="preserve">) na předepsaném formuláři žádosti podané </w:t>
      </w:r>
      <w:r w:rsidR="0086435C">
        <w:rPr>
          <w:rFonts w:ascii="Times New Roman" w:hAnsi="Times New Roman" w:cs="Times New Roman"/>
        </w:rPr>
        <w:t>studentem</w:t>
      </w:r>
    </w:p>
    <w:p w14:paraId="2D9EC36C" w14:textId="77777777" w:rsidR="000012C5" w:rsidRPr="00BF5C74" w:rsidRDefault="000012C5" w:rsidP="002B62AD">
      <w:pPr>
        <w:pStyle w:val="Normlnodrka"/>
        <w:numPr>
          <w:ilvl w:val="0"/>
          <w:numId w:val="0"/>
        </w:numPr>
        <w:ind w:left="471"/>
        <w:contextualSpacing/>
        <w:rPr>
          <w:rFonts w:ascii="Times New Roman" w:hAnsi="Times New Roman" w:cs="Times New Roman"/>
        </w:rPr>
      </w:pPr>
    </w:p>
    <w:p w14:paraId="3EBBCE8A" w14:textId="78BC897C" w:rsidR="00630C96" w:rsidRDefault="005B136D" w:rsidP="00630C96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774A88FA" wp14:editId="10571B3C">
            <wp:extent cx="171450" cy="171450"/>
            <wp:effectExtent l="0" t="0" r="0" b="0"/>
            <wp:docPr id="34" name="obrázek 24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C96" w:rsidRPr="0086435C">
        <w:rPr>
          <w:rStyle w:val="PromnnHTML"/>
          <w:b/>
          <w:bCs/>
          <w:i w:val="0"/>
          <w:iCs w:val="0"/>
          <w:color w:val="000000"/>
        </w:rPr>
        <w:t xml:space="preserve"> </w:t>
      </w:r>
      <w:r w:rsidR="00630C96">
        <w:rPr>
          <w:rStyle w:val="PromnnHTML"/>
          <w:b/>
          <w:bCs/>
          <w:i w:val="0"/>
          <w:iCs w:val="0"/>
          <w:color w:val="000000"/>
        </w:rPr>
        <w:t xml:space="preserve"> </w:t>
      </w:r>
      <w:r w:rsidR="00630C96" w:rsidRPr="00630C96">
        <w:rPr>
          <w:rStyle w:val="PromnnHTML"/>
          <w:bCs/>
          <w:i w:val="0"/>
          <w:iCs w:val="0"/>
          <w:color w:val="000000"/>
        </w:rPr>
        <w:t>j</w:t>
      </w:r>
      <w:r w:rsidR="00630C96" w:rsidRPr="0086435C">
        <w:rPr>
          <w:color w:val="000000"/>
        </w:rPr>
        <w:t xml:space="preserve">estliže se student neúčastní po dobu nejméně 20 vyučovacích dnů vyučování a jeho neúčast není </w:t>
      </w:r>
    </w:p>
    <w:p w14:paraId="45EF68D6" w14:textId="77777777" w:rsidR="00630C96" w:rsidRDefault="00630C96" w:rsidP="00630C96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86435C">
        <w:rPr>
          <w:color w:val="000000"/>
        </w:rPr>
        <w:t>řádně omluvena, vyzve ho ředitel školy písemně, aby neprodleně doložil důvody své nepřítomnosti;</w:t>
      </w:r>
    </w:p>
    <w:p w14:paraId="0C95B861" w14:textId="77777777" w:rsidR="00630C96" w:rsidRDefault="00630C96" w:rsidP="00630C96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86435C">
        <w:rPr>
          <w:color w:val="000000"/>
        </w:rPr>
        <w:t xml:space="preserve"> zároveň upozorní, že jinak bude student posuzován, jako by vzdělávání zanechal</w:t>
      </w:r>
    </w:p>
    <w:p w14:paraId="66CF2486" w14:textId="77777777" w:rsidR="00630C96" w:rsidRDefault="00630C96" w:rsidP="00630C96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3B906DE" w14:textId="4F97EB1A" w:rsidR="00630C96" w:rsidRDefault="005B136D" w:rsidP="00630C96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0175DBCE" wp14:editId="4290FF1E">
            <wp:extent cx="171450" cy="171450"/>
            <wp:effectExtent l="0" t="0" r="0" b="0"/>
            <wp:docPr id="32" name="obrázek 24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C96">
        <w:t xml:space="preserve"> j</w:t>
      </w:r>
      <w:r w:rsidR="00630C96" w:rsidRPr="0086435C">
        <w:rPr>
          <w:color w:val="000000"/>
        </w:rPr>
        <w:t xml:space="preserve">estliže do 3 týdnů od doručení výzvy student do vyšší odborné školy nenastoupí nebo nedoloží důvod </w:t>
      </w:r>
    </w:p>
    <w:p w14:paraId="5C49327C" w14:textId="77777777" w:rsidR="00630C96" w:rsidRDefault="00630C96" w:rsidP="00630C96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86435C">
        <w:rPr>
          <w:color w:val="000000"/>
        </w:rPr>
        <w:t xml:space="preserve">nepřítomnosti, posuzuje se, jako by posledním dnem této lhůty vzdělávání zanechal; tímto dnem </w:t>
      </w:r>
      <w:r>
        <w:rPr>
          <w:color w:val="000000"/>
        </w:rPr>
        <w:t xml:space="preserve">  </w:t>
      </w:r>
    </w:p>
    <w:p w14:paraId="7F22B5F4" w14:textId="77777777" w:rsidR="00630C96" w:rsidRPr="0086435C" w:rsidRDefault="00630C96" w:rsidP="00630C96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86435C">
        <w:rPr>
          <w:color w:val="000000"/>
        </w:rPr>
        <w:t>přestává být studentem vyšší odborné školy.</w:t>
      </w:r>
    </w:p>
    <w:p w14:paraId="71AB5BF5" w14:textId="77777777" w:rsidR="00630C96" w:rsidRDefault="00630C96" w:rsidP="00630C96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435C">
        <w:rPr>
          <w:color w:val="000000"/>
        </w:rPr>
        <w:t> </w:t>
      </w:r>
    </w:p>
    <w:p w14:paraId="55F3ABD5" w14:textId="0F1DE21E" w:rsidR="00630C96" w:rsidRDefault="005B136D" w:rsidP="00630C96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217E206A" wp14:editId="5D869563">
            <wp:extent cx="171450" cy="171450"/>
            <wp:effectExtent l="0" t="0" r="0" b="0"/>
            <wp:docPr id="31" name="obrázek 24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C96">
        <w:rPr>
          <w:color w:val="000000"/>
        </w:rPr>
        <w:t xml:space="preserve"> </w:t>
      </w:r>
      <w:r w:rsidR="00630C96" w:rsidRPr="00C27E01">
        <w:rPr>
          <w:strike/>
          <w:color w:val="000000"/>
        </w:rPr>
        <w:t>student může zanechat vzdělávání na základě písemného sdělení doručeného řediteli školy</w:t>
      </w:r>
    </w:p>
    <w:p w14:paraId="0013DE87" w14:textId="77777777" w:rsidR="00630C96" w:rsidRDefault="00630C96" w:rsidP="00630C96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54C93D9" w14:textId="7803A7E2" w:rsidR="00630C96" w:rsidRPr="00C27E01" w:rsidRDefault="005B136D" w:rsidP="00630C96">
      <w:pPr>
        <w:pStyle w:val="l5"/>
        <w:shd w:val="clear" w:color="auto" w:fill="FFFFFF"/>
        <w:spacing w:before="0" w:beforeAutospacing="0" w:after="0" w:afterAutospacing="0"/>
        <w:jc w:val="both"/>
        <w:rPr>
          <w:strike/>
          <w:color w:val="000000"/>
        </w:rPr>
      </w:pPr>
      <w:r>
        <w:rPr>
          <w:noProof/>
        </w:rPr>
        <w:drawing>
          <wp:inline distT="0" distB="0" distL="0" distR="0" wp14:anchorId="7EAE4D49" wp14:editId="579B3316">
            <wp:extent cx="171450" cy="171450"/>
            <wp:effectExtent l="0" t="0" r="0" b="0"/>
            <wp:docPr id="246" name="obrázek 24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C96">
        <w:t xml:space="preserve"> </w:t>
      </w:r>
      <w:r w:rsidR="00630C96" w:rsidRPr="00C27E01">
        <w:rPr>
          <w:strike/>
        </w:rPr>
        <w:t>s</w:t>
      </w:r>
      <w:r w:rsidR="00630C96" w:rsidRPr="00C27E01">
        <w:rPr>
          <w:strike/>
          <w:color w:val="000000"/>
        </w:rPr>
        <w:t xml:space="preserve">tudent přestává být studentem vyšší odborné školy dnem následujícím po dni doručení tohoto sdělení </w:t>
      </w:r>
    </w:p>
    <w:p w14:paraId="35D0A528" w14:textId="77777777" w:rsidR="00630C96" w:rsidRPr="00C27E01" w:rsidRDefault="00630C96" w:rsidP="00630C96">
      <w:pPr>
        <w:pStyle w:val="l5"/>
        <w:shd w:val="clear" w:color="auto" w:fill="FFFFFF"/>
        <w:spacing w:before="0" w:beforeAutospacing="0" w:after="0" w:afterAutospacing="0"/>
        <w:jc w:val="both"/>
        <w:rPr>
          <w:strike/>
          <w:color w:val="000000"/>
        </w:rPr>
      </w:pPr>
      <w:r w:rsidRPr="00C27E01">
        <w:rPr>
          <w:strike/>
          <w:color w:val="000000"/>
        </w:rPr>
        <w:t xml:space="preserve">     řediteli školy, popřípadě dnem uvedeným ve sdělení o zanechání vzdělávání, pokud jde o den pozdější</w:t>
      </w:r>
    </w:p>
    <w:p w14:paraId="205CAEF1" w14:textId="77777777" w:rsidR="00630C96" w:rsidRPr="00C27E01" w:rsidRDefault="00C27E01" w:rsidP="00C27E01">
      <w:pPr>
        <w:pStyle w:val="Normlnodrka"/>
        <w:numPr>
          <w:ilvl w:val="0"/>
          <w:numId w:val="0"/>
        </w:numPr>
        <w:ind w:left="473"/>
        <w:rPr>
          <w:rFonts w:ascii="Times New Roman" w:hAnsi="Times New Roman" w:cs="Times New Roman"/>
          <w:color w:val="FF0000"/>
          <w:szCs w:val="24"/>
        </w:rPr>
      </w:pPr>
      <w:r w:rsidRPr="00C27E01">
        <w:rPr>
          <w:rFonts w:ascii="Times New Roman" w:hAnsi="Times New Roman" w:cs="Times New Roman"/>
          <w:color w:val="FF0000"/>
          <w:szCs w:val="24"/>
        </w:rPr>
        <w:t>-oboje máme v kap. 7</w:t>
      </w:r>
    </w:p>
    <w:p w14:paraId="1EB018C9" w14:textId="77777777" w:rsidR="00630C96" w:rsidRPr="00BF5C74" w:rsidRDefault="00630C96" w:rsidP="00630C96">
      <w:pPr>
        <w:pStyle w:val="Normlnodrka"/>
        <w:numPr>
          <w:ilvl w:val="0"/>
          <w:numId w:val="0"/>
        </w:numPr>
        <w:ind w:left="113"/>
        <w:rPr>
          <w:rFonts w:ascii="Times New Roman" w:hAnsi="Times New Roman" w:cs="Times New Roman"/>
          <w:b/>
        </w:rPr>
      </w:pPr>
      <w:r w:rsidRPr="00BF5C74">
        <w:rPr>
          <w:rFonts w:ascii="Times New Roman" w:hAnsi="Times New Roman" w:cs="Times New Roman"/>
          <w:b/>
        </w:rPr>
        <w:t xml:space="preserve">Nezapočítaná absence žáka na vyučování </w:t>
      </w:r>
      <w:r w:rsidRPr="00BF5C74">
        <w:rPr>
          <w:rFonts w:ascii="Times New Roman" w:hAnsi="Times New Roman" w:cs="Times New Roman"/>
        </w:rPr>
        <w:t>(v systému Bakaláři světle zelená)</w:t>
      </w:r>
    </w:p>
    <w:p w14:paraId="64B3AA90" w14:textId="730FDCB9" w:rsidR="00630C96" w:rsidRDefault="005B136D" w:rsidP="00630C96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FD7D97F" wp14:editId="71194F9B">
            <wp:extent cx="161925" cy="161925"/>
            <wp:effectExtent l="0" t="0" r="9525" b="9525"/>
            <wp:docPr id="27" name="Obrázek 49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9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C96" w:rsidRPr="00BF5C74">
        <w:rPr>
          <w:rFonts w:ascii="Times New Roman" w:hAnsi="Times New Roman" w:cs="Times New Roman"/>
        </w:rPr>
        <w:t xml:space="preserve"> darování krve</w:t>
      </w:r>
    </w:p>
    <w:p w14:paraId="5BA34475" w14:textId="2F2624EA" w:rsidR="00C27E01" w:rsidRDefault="005B136D" w:rsidP="00630C96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6BFDBFE" wp14:editId="5E384118">
            <wp:extent cx="161925" cy="161925"/>
            <wp:effectExtent l="0" t="0" r="9525" b="9525"/>
            <wp:docPr id="248" name="obrázek 24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7E01">
        <w:t xml:space="preserve"> </w:t>
      </w:r>
      <w:r w:rsidR="00C27E01" w:rsidRPr="00C27E01">
        <w:rPr>
          <w:color w:val="FF0000"/>
        </w:rPr>
        <w:t>reprezentace školy</w:t>
      </w:r>
    </w:p>
    <w:p w14:paraId="218616CB" w14:textId="77777777" w:rsidR="00C27E01" w:rsidRPr="00C27E01" w:rsidRDefault="00C27E01" w:rsidP="00630C96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color w:val="FF0000"/>
        </w:rPr>
      </w:pPr>
      <w:r>
        <w:rPr>
          <w:noProof/>
          <w:lang w:eastAsia="cs-CZ"/>
        </w:rPr>
        <w:drawing>
          <wp:inline distT="0" distB="0" distL="0" distR="0" wp14:anchorId="596766AE" wp14:editId="6EDAFF05">
            <wp:extent cx="159385" cy="159385"/>
            <wp:effectExtent l="0" t="0" r="0" b="0"/>
            <wp:docPr id="25" name="Obrázek 2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9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Pr="00C27E01">
        <w:rPr>
          <w:rFonts w:ascii="Times New Roman" w:hAnsi="Times New Roman" w:cs="Times New Roman"/>
          <w:color w:val="FF0000"/>
        </w:rPr>
        <w:t>veřejný zájem</w:t>
      </w:r>
    </w:p>
    <w:p w14:paraId="30253EDE" w14:textId="77777777" w:rsidR="00857770" w:rsidRPr="00BF5C74" w:rsidRDefault="00857770" w:rsidP="008672C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b/>
        </w:rPr>
      </w:pPr>
      <w:r w:rsidRPr="00BF5C74">
        <w:rPr>
          <w:rFonts w:ascii="Times New Roman" w:hAnsi="Times New Roman" w:cs="Times New Roman"/>
          <w:b/>
        </w:rPr>
        <w:t>Absence při distanční výuce:</w:t>
      </w:r>
    </w:p>
    <w:p w14:paraId="1FE98B50" w14:textId="687065DC" w:rsidR="00857770" w:rsidRPr="00BF5C74" w:rsidRDefault="005B136D" w:rsidP="008672C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2764C8A" wp14:editId="23C8C669">
            <wp:extent cx="171450" cy="171450"/>
            <wp:effectExtent l="0" t="0" r="0" b="0"/>
            <wp:docPr id="249" name="obrázek 249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770" w:rsidRPr="00BF5C74">
        <w:rPr>
          <w:rFonts w:ascii="Times New Roman" w:hAnsi="Times New Roman" w:cs="Times New Roman"/>
        </w:rPr>
        <w:t xml:space="preserve"> </w:t>
      </w:r>
      <w:r w:rsidR="00113AC1" w:rsidRPr="00BF5C74">
        <w:rPr>
          <w:rFonts w:ascii="Times New Roman" w:hAnsi="Times New Roman" w:cs="Times New Roman"/>
        </w:rPr>
        <w:t>posuzuje</w:t>
      </w:r>
      <w:r w:rsidR="00857770" w:rsidRPr="00BF5C74">
        <w:rPr>
          <w:rFonts w:ascii="Times New Roman" w:hAnsi="Times New Roman" w:cs="Times New Roman"/>
        </w:rPr>
        <w:t xml:space="preserve"> se</w:t>
      </w:r>
      <w:r w:rsidR="00113AC1" w:rsidRPr="00BF5C74">
        <w:rPr>
          <w:rFonts w:ascii="Times New Roman" w:hAnsi="Times New Roman" w:cs="Times New Roman"/>
        </w:rPr>
        <w:t xml:space="preserve"> podle zapojení </w:t>
      </w:r>
      <w:r w:rsidR="0042562F">
        <w:rPr>
          <w:rFonts w:ascii="Times New Roman" w:hAnsi="Times New Roman" w:cs="Times New Roman"/>
        </w:rPr>
        <w:t>studenta</w:t>
      </w:r>
      <w:r w:rsidR="00113AC1" w:rsidRPr="00BF5C74">
        <w:rPr>
          <w:rFonts w:ascii="Times New Roman" w:hAnsi="Times New Roman" w:cs="Times New Roman"/>
        </w:rPr>
        <w:t xml:space="preserve"> do vzdělávání a výstupů, nikoli podle doby vzdělávacích aktivit</w:t>
      </w:r>
    </w:p>
    <w:p w14:paraId="5D924C89" w14:textId="748B3465" w:rsidR="00857770" w:rsidRPr="00BF5C74" w:rsidRDefault="005B136D" w:rsidP="008672C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F632F5C" wp14:editId="51DBB3BD">
            <wp:extent cx="171450" cy="171450"/>
            <wp:effectExtent l="0" t="0" r="0" b="0"/>
            <wp:docPr id="250" name="obrázek 25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770" w:rsidRPr="00BF5C74">
        <w:rPr>
          <w:rFonts w:ascii="Times New Roman" w:hAnsi="Times New Roman" w:cs="Times New Roman"/>
        </w:rPr>
        <w:t xml:space="preserve"> p</w:t>
      </w:r>
      <w:r w:rsidR="00113AC1" w:rsidRPr="00BF5C74">
        <w:rPr>
          <w:rFonts w:ascii="Times New Roman" w:hAnsi="Times New Roman" w:cs="Times New Roman"/>
        </w:rPr>
        <w:t xml:space="preserve">ři asynchronní výuce nezáleží v jaké denní době a jak rychle </w:t>
      </w:r>
      <w:r w:rsidR="0042562F">
        <w:rPr>
          <w:rFonts w:ascii="Times New Roman" w:hAnsi="Times New Roman" w:cs="Times New Roman"/>
        </w:rPr>
        <w:t>student</w:t>
      </w:r>
      <w:r w:rsidR="00113AC1" w:rsidRPr="00BF5C74">
        <w:rPr>
          <w:rFonts w:ascii="Times New Roman" w:hAnsi="Times New Roman" w:cs="Times New Roman"/>
        </w:rPr>
        <w:t xml:space="preserve"> pracuje, </w:t>
      </w:r>
      <w:r w:rsidR="00857770" w:rsidRPr="00BF5C74">
        <w:rPr>
          <w:rFonts w:ascii="Times New Roman" w:hAnsi="Times New Roman" w:cs="Times New Roman"/>
        </w:rPr>
        <w:t>ale</w:t>
      </w:r>
      <w:r w:rsidR="00113AC1" w:rsidRPr="00BF5C74">
        <w:rPr>
          <w:rFonts w:ascii="Times New Roman" w:hAnsi="Times New Roman" w:cs="Times New Roman"/>
        </w:rPr>
        <w:t xml:space="preserve"> zda odevzdává úkoly či výstupy své práce ve stanoveném termínu nebo prokazuje snahu o plnění pokynů</w:t>
      </w:r>
    </w:p>
    <w:p w14:paraId="508F00C1" w14:textId="7555C5F0" w:rsidR="00857770" w:rsidRPr="00BF5C74" w:rsidRDefault="005B136D" w:rsidP="008672C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B1CC579" wp14:editId="73E00CBE">
            <wp:extent cx="171450" cy="171450"/>
            <wp:effectExtent l="0" t="0" r="0" b="0"/>
            <wp:docPr id="251" name="obrázek 25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770" w:rsidRPr="00BF5C74">
        <w:rPr>
          <w:rFonts w:ascii="Times New Roman" w:hAnsi="Times New Roman" w:cs="Times New Roman"/>
        </w:rPr>
        <w:t xml:space="preserve"> p</w:t>
      </w:r>
      <w:r w:rsidR="00113AC1" w:rsidRPr="00BF5C74">
        <w:rPr>
          <w:rFonts w:ascii="Times New Roman" w:hAnsi="Times New Roman" w:cs="Times New Roman"/>
        </w:rPr>
        <w:t xml:space="preserve">okud </w:t>
      </w:r>
      <w:r w:rsidR="0042562F">
        <w:rPr>
          <w:rFonts w:ascii="Times New Roman" w:hAnsi="Times New Roman" w:cs="Times New Roman"/>
        </w:rPr>
        <w:t>student</w:t>
      </w:r>
      <w:r w:rsidR="00113AC1" w:rsidRPr="00BF5C74">
        <w:rPr>
          <w:rFonts w:ascii="Times New Roman" w:hAnsi="Times New Roman" w:cs="Times New Roman"/>
        </w:rPr>
        <w:t xml:space="preserve"> po dobu tří dnů neprojevuje žádné aktivity, považují se tyto dny jako absence ve</w:t>
      </w:r>
      <w:r w:rsidR="00857770" w:rsidRPr="00BF5C74">
        <w:rPr>
          <w:rFonts w:ascii="Times New Roman" w:hAnsi="Times New Roman" w:cs="Times New Roman"/>
        </w:rPr>
        <w:t xml:space="preserve"> výuce</w:t>
      </w:r>
    </w:p>
    <w:p w14:paraId="191CD5EA" w14:textId="77777777" w:rsidR="00113AC1" w:rsidRPr="00BF5C74" w:rsidRDefault="00857770" w:rsidP="008672C4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9D07FE9" wp14:editId="3EC7D607">
            <wp:extent cx="161925" cy="161925"/>
            <wp:effectExtent l="0" t="0" r="9525" b="9525"/>
            <wp:docPr id="333" name="Obrázek 33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4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p</w:t>
      </w:r>
      <w:r w:rsidR="00113AC1" w:rsidRPr="00BF5C74">
        <w:rPr>
          <w:rFonts w:ascii="Times New Roman" w:hAnsi="Times New Roman" w:cs="Times New Roman"/>
        </w:rPr>
        <w:t xml:space="preserve">ro omlouvání absence </w:t>
      </w:r>
      <w:r w:rsidRPr="00BF5C74">
        <w:rPr>
          <w:rFonts w:ascii="Times New Roman" w:hAnsi="Times New Roman" w:cs="Times New Roman"/>
        </w:rPr>
        <w:t xml:space="preserve">při distanční výuce </w:t>
      </w:r>
      <w:r w:rsidR="00113AC1" w:rsidRPr="00BF5C74">
        <w:rPr>
          <w:rFonts w:ascii="Times New Roman" w:hAnsi="Times New Roman" w:cs="Times New Roman"/>
        </w:rPr>
        <w:t>platí stejn</w:t>
      </w:r>
      <w:r w:rsidRPr="00BF5C74">
        <w:rPr>
          <w:rFonts w:ascii="Times New Roman" w:hAnsi="Times New Roman" w:cs="Times New Roman"/>
        </w:rPr>
        <w:t xml:space="preserve">á pravidla jako u </w:t>
      </w:r>
      <w:r w:rsidR="00113AC1" w:rsidRPr="00BF5C74">
        <w:rPr>
          <w:rFonts w:ascii="Times New Roman" w:hAnsi="Times New Roman" w:cs="Times New Roman"/>
        </w:rPr>
        <w:t>prezenční</w:t>
      </w:r>
      <w:r w:rsidRPr="00BF5C74">
        <w:rPr>
          <w:rFonts w:ascii="Times New Roman" w:hAnsi="Times New Roman" w:cs="Times New Roman"/>
        </w:rPr>
        <w:t>ho</w:t>
      </w:r>
      <w:r w:rsidR="00113AC1" w:rsidRPr="00BF5C74">
        <w:rPr>
          <w:rFonts w:ascii="Times New Roman" w:hAnsi="Times New Roman" w:cs="Times New Roman"/>
        </w:rPr>
        <w:t xml:space="preserve"> vzdělávání</w:t>
      </w:r>
    </w:p>
    <w:p w14:paraId="024737C5" w14:textId="77777777" w:rsidR="000012C5" w:rsidRPr="00BF5C74" w:rsidRDefault="000012C5" w:rsidP="008D5357">
      <w:pPr>
        <w:pStyle w:val="Nadpis1"/>
        <w:rPr>
          <w:rFonts w:ascii="Times New Roman" w:hAnsi="Times New Roman" w:cs="Times New Roman"/>
          <w:sz w:val="24"/>
          <w:szCs w:val="24"/>
        </w:rPr>
      </w:pPr>
      <w:bookmarkStart w:id="55" w:name="_Toc112239013"/>
      <w:r w:rsidRPr="00BF5C74">
        <w:rPr>
          <w:rFonts w:ascii="Times New Roman" w:hAnsi="Times New Roman" w:cs="Times New Roman"/>
          <w:sz w:val="28"/>
          <w:szCs w:val="28"/>
        </w:rPr>
        <w:t>Poučení</w:t>
      </w:r>
      <w:r w:rsidR="00775503" w:rsidRPr="00BF5C74">
        <w:rPr>
          <w:rFonts w:ascii="Times New Roman" w:hAnsi="Times New Roman" w:cs="Times New Roman"/>
          <w:sz w:val="28"/>
          <w:szCs w:val="28"/>
        </w:rPr>
        <w:t xml:space="preserve"> o </w:t>
      </w:r>
      <w:r w:rsidRPr="00BF5C74">
        <w:rPr>
          <w:rFonts w:ascii="Times New Roman" w:hAnsi="Times New Roman" w:cs="Times New Roman"/>
          <w:sz w:val="28"/>
          <w:szCs w:val="28"/>
        </w:rPr>
        <w:t xml:space="preserve">povinnosti dodržovat školní řád </w:t>
      </w:r>
      <w:r w:rsidRPr="00BF5C74">
        <w:rPr>
          <w:rFonts w:ascii="Times New Roman" w:hAnsi="Times New Roman" w:cs="Times New Roman"/>
          <w:sz w:val="24"/>
          <w:szCs w:val="24"/>
        </w:rPr>
        <w:t>(§ 22 odst. 1 písm. b), § 30 odst. 3 školského zákona)</w:t>
      </w:r>
      <w:bookmarkEnd w:id="55"/>
    </w:p>
    <w:p w14:paraId="0133382B" w14:textId="77777777" w:rsidR="000012C5" w:rsidRPr="00BF5C74" w:rsidRDefault="006D376B" w:rsidP="008D5357">
      <w:pPr>
        <w:pStyle w:val="Nadpis2"/>
        <w:rPr>
          <w:rFonts w:ascii="Times New Roman" w:hAnsi="Times New Roman" w:cs="Times New Roman"/>
        </w:rPr>
      </w:pPr>
      <w:bookmarkStart w:id="56" w:name="_Toc112239014"/>
      <w:r w:rsidRPr="00BF5C74">
        <w:rPr>
          <w:rFonts w:ascii="Times New Roman" w:hAnsi="Times New Roman" w:cs="Times New Roman"/>
        </w:rPr>
        <w:t>Místo zveřejnění školního řádu</w:t>
      </w:r>
      <w:r w:rsidR="000012C5" w:rsidRPr="00BF5C74">
        <w:rPr>
          <w:rFonts w:ascii="Times New Roman" w:hAnsi="Times New Roman" w:cs="Times New Roman"/>
        </w:rPr>
        <w:t xml:space="preserve">, způsob seznámení </w:t>
      </w:r>
      <w:r w:rsidR="00630C96">
        <w:rPr>
          <w:rFonts w:ascii="Times New Roman" w:hAnsi="Times New Roman" w:cs="Times New Roman"/>
        </w:rPr>
        <w:t xml:space="preserve">studentů </w:t>
      </w:r>
      <w:r w:rsidR="000012C5" w:rsidRPr="00BF5C74">
        <w:rPr>
          <w:rFonts w:ascii="Times New Roman" w:hAnsi="Times New Roman" w:cs="Times New Roman"/>
        </w:rPr>
        <w:t>se školním řádem a poučení</w:t>
      </w:r>
      <w:r w:rsidR="00775503" w:rsidRPr="00BF5C74">
        <w:rPr>
          <w:rFonts w:ascii="Times New Roman" w:hAnsi="Times New Roman" w:cs="Times New Roman"/>
        </w:rPr>
        <w:t xml:space="preserve"> o </w:t>
      </w:r>
      <w:r w:rsidR="000012C5" w:rsidRPr="00BF5C74">
        <w:rPr>
          <w:rFonts w:ascii="Times New Roman" w:hAnsi="Times New Roman" w:cs="Times New Roman"/>
        </w:rPr>
        <w:t>povinnosti dodržovat školní řád</w:t>
      </w:r>
      <w:bookmarkEnd w:id="56"/>
    </w:p>
    <w:p w14:paraId="24FE748F" w14:textId="77777777" w:rsidR="000012C5" w:rsidRPr="00BF5C74" w:rsidRDefault="006D376B" w:rsidP="006D376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36A8FDB" wp14:editId="7A1D78B5">
            <wp:extent cx="161925" cy="161925"/>
            <wp:effectExtent l="0" t="0" r="9525" b="9525"/>
            <wp:docPr id="171" name="Obrázek 171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školní řád platí do odvolání</w:t>
      </w:r>
    </w:p>
    <w:p w14:paraId="50CA5F7E" w14:textId="77777777" w:rsidR="000012C5" w:rsidRPr="00C27E01" w:rsidRDefault="006D376B" w:rsidP="006D376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  <w:color w:val="FF0000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7ACA1C7" wp14:editId="14C72A09">
            <wp:extent cx="161925" cy="161925"/>
            <wp:effectExtent l="0" t="0" r="9525" b="9525"/>
            <wp:docPr id="172" name="Obrázek 172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š</w:t>
      </w:r>
      <w:r w:rsidR="000012C5" w:rsidRPr="00BF5C74">
        <w:rPr>
          <w:rFonts w:ascii="Times New Roman" w:hAnsi="Times New Roman" w:cs="Times New Roman"/>
        </w:rPr>
        <w:t xml:space="preserve">kolní řád byl projednán Pedagogickou radou dne </w:t>
      </w:r>
      <w:r w:rsidR="00C27E01" w:rsidRPr="00C27E01">
        <w:rPr>
          <w:rFonts w:ascii="Times New Roman" w:hAnsi="Times New Roman" w:cs="Times New Roman"/>
          <w:color w:val="FF0000"/>
        </w:rPr>
        <w:t>9.1. 2023</w:t>
      </w:r>
      <w:r w:rsidR="000012C5" w:rsidRPr="00C27E01">
        <w:rPr>
          <w:rFonts w:ascii="Times New Roman" w:hAnsi="Times New Roman" w:cs="Times New Roman"/>
          <w:color w:val="FF0000"/>
        </w:rPr>
        <w:t xml:space="preserve"> </w:t>
      </w:r>
      <w:r w:rsidR="000012C5" w:rsidRPr="00BF5C74">
        <w:rPr>
          <w:rFonts w:ascii="Times New Roman" w:hAnsi="Times New Roman" w:cs="Times New Roman"/>
        </w:rPr>
        <w:t xml:space="preserve">a schválen Školskou radou dne </w:t>
      </w:r>
      <w:r w:rsidR="00C27E01" w:rsidRPr="00C27E01">
        <w:rPr>
          <w:rFonts w:ascii="Times New Roman" w:hAnsi="Times New Roman" w:cs="Times New Roman"/>
          <w:color w:val="FF0000"/>
        </w:rPr>
        <w:t>……... 2023</w:t>
      </w:r>
    </w:p>
    <w:p w14:paraId="7EBE51C1" w14:textId="00FAFDCE" w:rsidR="006D376B" w:rsidRPr="00BF5C74" w:rsidRDefault="005B136D" w:rsidP="006D376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7A44D79" wp14:editId="5903C720">
            <wp:extent cx="161925" cy="161925"/>
            <wp:effectExtent l="0" t="0" r="9525" b="9525"/>
            <wp:docPr id="26" name="Obrázek 173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3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376B" w:rsidRPr="00BF5C74">
        <w:rPr>
          <w:rFonts w:ascii="Times New Roman" w:hAnsi="Times New Roman" w:cs="Times New Roman"/>
        </w:rPr>
        <w:t xml:space="preserve"> š</w:t>
      </w:r>
      <w:r w:rsidR="000012C5" w:rsidRPr="00BF5C74">
        <w:rPr>
          <w:rFonts w:ascii="Times New Roman" w:hAnsi="Times New Roman" w:cs="Times New Roman"/>
        </w:rPr>
        <w:t>kolní řád je zveřejněn na přístupném místě ve škole</w:t>
      </w:r>
      <w:r w:rsidR="006D376B" w:rsidRPr="00BF5C74">
        <w:rPr>
          <w:rFonts w:ascii="Times New Roman" w:hAnsi="Times New Roman" w:cs="Times New Roman"/>
        </w:rPr>
        <w:t xml:space="preserve"> a na webu školy</w:t>
      </w:r>
    </w:p>
    <w:p w14:paraId="66534DB3" w14:textId="22AEE245" w:rsidR="006D376B" w:rsidRPr="00BF5C74" w:rsidRDefault="005B136D" w:rsidP="006D376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53CE942" wp14:editId="4235BD60">
            <wp:extent cx="161925" cy="161925"/>
            <wp:effectExtent l="0" t="0" r="9525" b="9525"/>
            <wp:docPr id="253" name="Obrázek 178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8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376B" w:rsidRPr="00BF5C74">
        <w:rPr>
          <w:rFonts w:ascii="Times New Roman" w:hAnsi="Times New Roman" w:cs="Times New Roman"/>
        </w:rPr>
        <w:t xml:space="preserve"> se školním řádem jsou p</w:t>
      </w:r>
      <w:r w:rsidR="000012C5" w:rsidRPr="00BF5C74">
        <w:rPr>
          <w:rFonts w:ascii="Times New Roman" w:hAnsi="Times New Roman" w:cs="Times New Roman"/>
        </w:rPr>
        <w:t xml:space="preserve">rokazatelným způsobem seznámeni </w:t>
      </w:r>
      <w:r w:rsidR="0042562F">
        <w:rPr>
          <w:rFonts w:ascii="Times New Roman" w:hAnsi="Times New Roman" w:cs="Times New Roman"/>
        </w:rPr>
        <w:t>studenti</w:t>
      </w:r>
      <w:r w:rsidR="000012C5" w:rsidRPr="00BF5C74">
        <w:rPr>
          <w:rFonts w:ascii="Times New Roman" w:hAnsi="Times New Roman" w:cs="Times New Roman"/>
        </w:rPr>
        <w:t xml:space="preserve"> i zaměstnanci školy</w:t>
      </w:r>
    </w:p>
    <w:p w14:paraId="24D8BE25" w14:textId="77777777" w:rsidR="006D376B" w:rsidRPr="00BF5C74" w:rsidRDefault="006D376B" w:rsidP="006D376B">
      <w:pPr>
        <w:pStyle w:val="Normlnodrka"/>
        <w:numPr>
          <w:ilvl w:val="0"/>
          <w:numId w:val="0"/>
        </w:numPr>
        <w:ind w:left="470" w:hanging="357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7CCD5BB2" wp14:editId="6D43A9E2">
            <wp:extent cx="161925" cy="161925"/>
            <wp:effectExtent l="0" t="0" r="9525" b="9525"/>
            <wp:docPr id="180" name="Obrázek 180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</w:t>
      </w:r>
      <w:r w:rsidR="0042562F">
        <w:rPr>
          <w:rFonts w:ascii="Times New Roman" w:hAnsi="Times New Roman" w:cs="Times New Roman"/>
        </w:rPr>
        <w:t>studenti</w:t>
      </w:r>
      <w:r w:rsidRPr="00BF5C74">
        <w:rPr>
          <w:rFonts w:ascii="Times New Roman" w:hAnsi="Times New Roman" w:cs="Times New Roman"/>
        </w:rPr>
        <w:t xml:space="preserve"> i zaměstnanci školy jsou prokazatelným způsobem poučeni o povinnosti dodržovat školní řád</w:t>
      </w:r>
    </w:p>
    <w:p w14:paraId="2A035D6C" w14:textId="77777777" w:rsidR="000012C5" w:rsidRPr="00BF5C74" w:rsidRDefault="006D376B" w:rsidP="006D376B">
      <w:pPr>
        <w:pStyle w:val="Normlnodrka"/>
        <w:numPr>
          <w:ilvl w:val="0"/>
          <w:numId w:val="0"/>
        </w:numPr>
        <w:ind w:left="113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7D9246F" wp14:editId="40578E5E">
            <wp:extent cx="161925" cy="161925"/>
            <wp:effectExtent l="0" t="0" r="9525" b="9525"/>
            <wp:docPr id="174" name="Obrázek 174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š</w:t>
      </w:r>
      <w:r w:rsidR="000012C5" w:rsidRPr="00BF5C74">
        <w:rPr>
          <w:rFonts w:ascii="Times New Roman" w:hAnsi="Times New Roman" w:cs="Times New Roman"/>
        </w:rPr>
        <w:t xml:space="preserve">kolní řád nabývá účinnosti dne </w:t>
      </w:r>
      <w:r w:rsidR="000012C5" w:rsidRPr="00C27E01">
        <w:rPr>
          <w:rFonts w:ascii="Times New Roman" w:hAnsi="Times New Roman" w:cs="Times New Roman"/>
          <w:color w:val="FF0000"/>
        </w:rPr>
        <w:t>1.</w:t>
      </w:r>
      <w:r w:rsidR="00C27E01" w:rsidRPr="00C27E01">
        <w:rPr>
          <w:rFonts w:ascii="Times New Roman" w:hAnsi="Times New Roman" w:cs="Times New Roman"/>
          <w:color w:val="FF0000"/>
        </w:rPr>
        <w:t xml:space="preserve">2. </w:t>
      </w:r>
      <w:r w:rsidRPr="00C27E01">
        <w:rPr>
          <w:rFonts w:ascii="Times New Roman" w:hAnsi="Times New Roman" w:cs="Times New Roman"/>
          <w:color w:val="FF0000"/>
        </w:rPr>
        <w:t>202</w:t>
      </w:r>
      <w:r w:rsidR="00C27E01" w:rsidRPr="00C27E01">
        <w:rPr>
          <w:rFonts w:ascii="Times New Roman" w:hAnsi="Times New Roman" w:cs="Times New Roman"/>
          <w:color w:val="FF0000"/>
        </w:rPr>
        <w:t>3</w:t>
      </w:r>
    </w:p>
    <w:p w14:paraId="5E23B2C0" w14:textId="32F852A8" w:rsidR="006D376B" w:rsidRPr="00BF5C74" w:rsidRDefault="005B136D" w:rsidP="006D376B">
      <w:pPr>
        <w:pStyle w:val="Normlnodrka"/>
        <w:numPr>
          <w:ilvl w:val="0"/>
          <w:numId w:val="0"/>
        </w:numPr>
        <w:ind w:lef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9FD7008" wp14:editId="3ECBFEBC">
            <wp:extent cx="161925" cy="161925"/>
            <wp:effectExtent l="0" t="0" r="9525" b="9525"/>
            <wp:docPr id="24" name="Obrázek 175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5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376B" w:rsidRPr="00BF5C74">
        <w:rPr>
          <w:rFonts w:ascii="Times New Roman" w:hAnsi="Times New Roman" w:cs="Times New Roman"/>
        </w:rPr>
        <w:t xml:space="preserve"> z</w:t>
      </w:r>
      <w:r w:rsidR="000012C5" w:rsidRPr="00BF5C74">
        <w:rPr>
          <w:rFonts w:ascii="Times New Roman" w:hAnsi="Times New Roman" w:cs="Times New Roman"/>
        </w:rPr>
        <w:t>měny školního řádu lze navrhovat průběžně s ohledem na naléhavost situace</w:t>
      </w:r>
    </w:p>
    <w:p w14:paraId="1A8D6AA3" w14:textId="15404DDC" w:rsidR="006D376B" w:rsidRPr="00BF5C74" w:rsidRDefault="005B136D" w:rsidP="006D376B">
      <w:pPr>
        <w:pStyle w:val="Normlnodrka"/>
        <w:numPr>
          <w:ilvl w:val="0"/>
          <w:numId w:val="0"/>
        </w:numPr>
        <w:ind w:left="11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ABFD27A" wp14:editId="54888AC3">
            <wp:extent cx="161925" cy="161925"/>
            <wp:effectExtent l="0" t="0" r="9525" b="9525"/>
            <wp:docPr id="255" name="Obrázek 177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7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376B" w:rsidRPr="00BF5C74">
        <w:rPr>
          <w:rFonts w:ascii="Times New Roman" w:hAnsi="Times New Roman" w:cs="Times New Roman"/>
        </w:rPr>
        <w:t xml:space="preserve"> v</w:t>
      </w:r>
      <w:r w:rsidR="000012C5" w:rsidRPr="00BF5C74">
        <w:rPr>
          <w:rFonts w:ascii="Times New Roman" w:hAnsi="Times New Roman" w:cs="Times New Roman"/>
        </w:rPr>
        <w:t xml:space="preserve">šechny změny ve školním řádu podléhají projednání </w:t>
      </w:r>
      <w:r w:rsidR="00775503" w:rsidRPr="00BF5C74">
        <w:rPr>
          <w:rFonts w:ascii="Times New Roman" w:hAnsi="Times New Roman" w:cs="Times New Roman"/>
        </w:rPr>
        <w:t>v </w:t>
      </w:r>
      <w:r w:rsidR="00A3388F" w:rsidRPr="00BF5C74">
        <w:rPr>
          <w:rFonts w:ascii="Times New Roman" w:hAnsi="Times New Roman" w:cs="Times New Roman"/>
        </w:rPr>
        <w:t>P</w:t>
      </w:r>
      <w:r w:rsidR="000012C5" w:rsidRPr="00BF5C74">
        <w:rPr>
          <w:rFonts w:ascii="Times New Roman" w:hAnsi="Times New Roman" w:cs="Times New Roman"/>
        </w:rPr>
        <w:t xml:space="preserve">edagogické radě, schválení ředitele školy </w:t>
      </w:r>
      <w:r w:rsidR="006D376B" w:rsidRPr="00BF5C74">
        <w:rPr>
          <w:rFonts w:ascii="Times New Roman" w:hAnsi="Times New Roman" w:cs="Times New Roman"/>
        </w:rPr>
        <w:t xml:space="preserve"> </w:t>
      </w:r>
    </w:p>
    <w:p w14:paraId="3E409E7F" w14:textId="77777777" w:rsidR="000012C5" w:rsidRPr="00BF5C74" w:rsidRDefault="006D376B" w:rsidP="006D376B">
      <w:pPr>
        <w:pStyle w:val="Normlnodrka"/>
        <w:numPr>
          <w:ilvl w:val="0"/>
          <w:numId w:val="0"/>
        </w:numPr>
        <w:ind w:left="113"/>
        <w:contextualSpacing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</w:rPr>
        <w:t xml:space="preserve">     </w:t>
      </w:r>
      <w:r w:rsidR="000012C5" w:rsidRPr="00BF5C74">
        <w:rPr>
          <w:rFonts w:ascii="Times New Roman" w:hAnsi="Times New Roman" w:cs="Times New Roman"/>
        </w:rPr>
        <w:t>a ná</w:t>
      </w:r>
      <w:r w:rsidRPr="00BF5C74">
        <w:rPr>
          <w:rFonts w:ascii="Times New Roman" w:hAnsi="Times New Roman" w:cs="Times New Roman"/>
        </w:rPr>
        <w:t xml:space="preserve">sledně schválení </w:t>
      </w:r>
      <w:r w:rsidR="00A3388F" w:rsidRPr="00BF5C74">
        <w:rPr>
          <w:rFonts w:ascii="Times New Roman" w:hAnsi="Times New Roman" w:cs="Times New Roman"/>
        </w:rPr>
        <w:t>Š</w:t>
      </w:r>
      <w:r w:rsidRPr="00BF5C74">
        <w:rPr>
          <w:rFonts w:ascii="Times New Roman" w:hAnsi="Times New Roman" w:cs="Times New Roman"/>
        </w:rPr>
        <w:t>kolskou radou</w:t>
      </w:r>
    </w:p>
    <w:p w14:paraId="500D3937" w14:textId="77777777" w:rsidR="000012C5" w:rsidRPr="00795C8C" w:rsidRDefault="006D376B" w:rsidP="006D376B">
      <w:pPr>
        <w:pStyle w:val="Normlnodrka"/>
        <w:keepNext/>
        <w:numPr>
          <w:ilvl w:val="0"/>
          <w:numId w:val="0"/>
        </w:numPr>
        <w:ind w:left="113"/>
        <w:rPr>
          <w:rFonts w:ascii="Times New Roman" w:hAnsi="Times New Roman" w:cs="Times New Roman"/>
          <w:color w:val="FF0000"/>
        </w:rPr>
      </w:pPr>
      <w:r w:rsidRPr="00BF5C7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7BFA57A0" wp14:editId="4E009600">
            <wp:extent cx="161925" cy="161925"/>
            <wp:effectExtent l="0" t="0" r="9525" b="9525"/>
            <wp:docPr id="176" name="Obrázek 176" descr="SZES Chrud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1" descr="SZES Chrud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C74">
        <w:rPr>
          <w:rFonts w:ascii="Times New Roman" w:hAnsi="Times New Roman" w:cs="Times New Roman"/>
        </w:rPr>
        <w:t xml:space="preserve"> v</w:t>
      </w:r>
      <w:r w:rsidR="000012C5" w:rsidRPr="00BF5C74">
        <w:rPr>
          <w:rFonts w:ascii="Times New Roman" w:hAnsi="Times New Roman" w:cs="Times New Roman"/>
        </w:rPr>
        <w:t xml:space="preserve">ydáním tohoto školního řádu se ruší školní řád ze </w:t>
      </w:r>
      <w:r w:rsidR="000012C5" w:rsidRPr="00765202">
        <w:rPr>
          <w:rFonts w:ascii="Times New Roman" w:hAnsi="Times New Roman" w:cs="Times New Roman"/>
          <w:color w:val="000000" w:themeColor="text1"/>
        </w:rPr>
        <w:t xml:space="preserve">dne </w:t>
      </w:r>
      <w:r w:rsidRPr="00C27E01">
        <w:rPr>
          <w:rFonts w:ascii="Times New Roman" w:hAnsi="Times New Roman" w:cs="Times New Roman"/>
          <w:color w:val="FF0000"/>
        </w:rPr>
        <w:t xml:space="preserve">1.9. </w:t>
      </w:r>
      <w:r w:rsidR="00C27E01" w:rsidRPr="00C27E01">
        <w:rPr>
          <w:rFonts w:ascii="Times New Roman" w:hAnsi="Times New Roman" w:cs="Times New Roman"/>
          <w:color w:val="FF0000"/>
        </w:rPr>
        <w:t>2022</w:t>
      </w:r>
    </w:p>
    <w:p w14:paraId="2658CCF9" w14:textId="77777777" w:rsidR="006D376B" w:rsidRPr="00BF5C74" w:rsidRDefault="000012C5" w:rsidP="006D376B">
      <w:pPr>
        <w:spacing w:before="360"/>
        <w:contextualSpacing/>
        <w:jc w:val="right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</w:rPr>
        <w:t>Ing. Stanisla</w:t>
      </w:r>
      <w:r w:rsidR="00775503" w:rsidRPr="00BF5C74">
        <w:rPr>
          <w:rFonts w:ascii="Times New Roman" w:hAnsi="Times New Roman" w:cs="Times New Roman"/>
        </w:rPr>
        <w:t>v </w:t>
      </w:r>
      <w:r w:rsidRPr="00BF5C74">
        <w:rPr>
          <w:rFonts w:ascii="Times New Roman" w:hAnsi="Times New Roman" w:cs="Times New Roman"/>
        </w:rPr>
        <w:t>Valášek</w:t>
      </w:r>
    </w:p>
    <w:p w14:paraId="37BC25B4" w14:textId="2D709EDD" w:rsidR="000012C5" w:rsidRPr="006D376B" w:rsidRDefault="006D376B" w:rsidP="006D376B">
      <w:pPr>
        <w:spacing w:before="360"/>
        <w:contextualSpacing/>
        <w:jc w:val="center"/>
        <w:rPr>
          <w:rFonts w:ascii="Times New Roman" w:hAnsi="Times New Roman" w:cs="Times New Roman"/>
        </w:rPr>
      </w:pPr>
      <w:r w:rsidRPr="00BF5C74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0012C5" w:rsidRPr="006D376B">
        <w:rPr>
          <w:rFonts w:ascii="Times New Roman" w:hAnsi="Times New Roman" w:cs="Times New Roman"/>
        </w:rPr>
        <w:t>ředitel školy</w:t>
      </w:r>
    </w:p>
    <w:sectPr w:rsidR="000012C5" w:rsidRPr="006D376B" w:rsidSect="002C7576">
      <w:headerReference w:type="default" r:id="rId14"/>
      <w:footerReference w:type="default" r:id="rId15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F6E5" w14:textId="77777777" w:rsidR="00304A37" w:rsidRDefault="00304A37" w:rsidP="00FD0866">
      <w:r>
        <w:separator/>
      </w:r>
    </w:p>
  </w:endnote>
  <w:endnote w:type="continuationSeparator" w:id="0">
    <w:p w14:paraId="26008A8B" w14:textId="77777777" w:rsidR="00304A37" w:rsidRDefault="00304A37" w:rsidP="00FD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3F9D5" w14:textId="77777777" w:rsidR="00C27E01" w:rsidRPr="005D6649" w:rsidRDefault="00C27E01" w:rsidP="005D6649">
    <w:pPr>
      <w:pStyle w:val="Zpat"/>
      <w:tabs>
        <w:tab w:val="left" w:pos="2407"/>
      </w:tabs>
      <w:spacing w:before="40" w:after="0" w:line="240" w:lineRule="auto"/>
      <w:jc w:val="left"/>
      <w:rPr>
        <w:rFonts w:ascii="Times New Roman" w:eastAsia="Times New Roman" w:hAnsi="Times New Roman" w:cs="Times New Roman"/>
        <w:noProof/>
        <w:color w:val="00B050"/>
        <w:sz w:val="32"/>
        <w:szCs w:val="24"/>
        <w:lang w:eastAsia="cs-CZ"/>
      </w:rPr>
    </w:pPr>
    <w:r w:rsidRPr="00994F0A">
      <w:rPr>
        <w:noProof/>
        <w:color w:val="FFFFFF" w:themeColor="background1"/>
        <w:sz w:val="40"/>
        <w:lang w:eastAsia="cs-CZ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CCF53B9" wp14:editId="18CBD8EB">
              <wp:simplePos x="0" y="0"/>
              <wp:positionH relativeFrom="page">
                <wp:posOffset>0</wp:posOffset>
              </wp:positionH>
              <wp:positionV relativeFrom="margin">
                <wp:posOffset>9094470</wp:posOffset>
              </wp:positionV>
              <wp:extent cx="7560000" cy="468000"/>
              <wp:effectExtent l="0" t="0" r="3175" b="8255"/>
              <wp:wrapNone/>
              <wp:docPr id="97" name="Rectangl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468000"/>
                      </a:xfrm>
                      <a:prstGeom prst="rect">
                        <a:avLst/>
                      </a:prstGeom>
                      <a:solidFill>
                        <a:srgbClr val="9BA426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365160" w14:textId="77777777" w:rsidR="00C27E01" w:rsidRPr="0064384A" w:rsidRDefault="00C27E01" w:rsidP="0064384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64384A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64384A">
                            <w:rPr>
                              <w:color w:val="FFFFFF" w:themeColor="background1"/>
                            </w:rPr>
                            <w:instrText>PAGE   \* MERGEFORMAT</w:instrText>
                          </w:r>
                          <w:r w:rsidRPr="0064384A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F4066A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64384A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00000" tIns="0" rIns="900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CF53B9" id="Rectangle 53" o:spid="_x0000_s1027" style="position:absolute;margin-left:0;margin-top:716.1pt;width:595.3pt;height:36.8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" fillcolor="#9ba426" stroked="f">
              <v:textbox inset="25mm,0,25mm,0">
                <w:txbxContent>
                  <w:p w14:paraId="32365160" w14:textId="77777777" w:rsidR="00C27E01" w:rsidRPr="0064384A" w:rsidRDefault="00C27E01" w:rsidP="0064384A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64384A">
                      <w:rPr>
                        <w:color w:val="FFFFFF" w:themeColor="background1"/>
                      </w:rPr>
                      <w:fldChar w:fldCharType="begin"/>
                    </w:r>
                    <w:r w:rsidRPr="0064384A">
                      <w:rPr>
                        <w:color w:val="FFFFFF" w:themeColor="background1"/>
                      </w:rPr>
                      <w:instrText>PAGE   \* MERGEFORMAT</w:instrText>
                    </w:r>
                    <w:r w:rsidRPr="0064384A">
                      <w:rPr>
                        <w:color w:val="FFFFFF" w:themeColor="background1"/>
                      </w:rPr>
                      <w:fldChar w:fldCharType="separate"/>
                    </w:r>
                    <w:r w:rsidR="00F4066A">
                      <w:rPr>
                        <w:noProof/>
                        <w:color w:val="FFFFFF" w:themeColor="background1"/>
                      </w:rPr>
                      <w:t>2</w:t>
                    </w:r>
                    <w:r w:rsidRPr="0064384A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DFCA" w14:textId="77777777" w:rsidR="00304A37" w:rsidRDefault="00304A37" w:rsidP="00FD0866">
      <w:r>
        <w:separator/>
      </w:r>
    </w:p>
  </w:footnote>
  <w:footnote w:type="continuationSeparator" w:id="0">
    <w:p w14:paraId="5E9D0856" w14:textId="77777777" w:rsidR="00304A37" w:rsidRDefault="00304A37" w:rsidP="00FD0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41C6" w14:textId="77777777" w:rsidR="00C27E01" w:rsidRDefault="00C27E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1CE33A52" wp14:editId="54411F73">
          <wp:simplePos x="0" y="0"/>
          <wp:positionH relativeFrom="column">
            <wp:posOffset>5041900</wp:posOffset>
          </wp:positionH>
          <wp:positionV relativeFrom="paragraph">
            <wp:posOffset>-217805</wp:posOffset>
          </wp:positionV>
          <wp:extent cx="1248410" cy="443865"/>
          <wp:effectExtent l="76200" t="76200" r="85090" b="70485"/>
          <wp:wrapNone/>
          <wp:docPr id="5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443865"/>
                  </a:xfrm>
                  <a:prstGeom prst="rect">
                    <a:avLst/>
                  </a:prstGeom>
                  <a:ln w="76200" cap="sq" cmpd="sng">
                    <a:solidFill>
                      <a:schemeClr val="bg1"/>
                    </a:solidFill>
                    <a:beve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605970" wp14:editId="485415A6">
              <wp:simplePos x="0" y="0"/>
              <wp:positionH relativeFrom="leftMargin">
                <wp:posOffset>0</wp:posOffset>
              </wp:positionH>
              <wp:positionV relativeFrom="paragraph">
                <wp:posOffset>-251460</wp:posOffset>
              </wp:positionV>
              <wp:extent cx="7560000" cy="468000"/>
              <wp:effectExtent l="0" t="0" r="3175" b="8255"/>
              <wp:wrapNone/>
              <wp:docPr id="41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468000"/>
                      </a:xfrm>
                      <a:prstGeom prst="rect">
                        <a:avLst/>
                      </a:prstGeom>
                      <a:solidFill>
                        <a:srgbClr val="9BA426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4D7ABF" w14:textId="77777777" w:rsidR="00C27E01" w:rsidRPr="00120EBB" w:rsidRDefault="00C27E01" w:rsidP="0064384A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2"/>
                            </w:rPr>
                            <w:t>Školní řád VOŠ</w:t>
                          </w:r>
                        </w:p>
                      </w:txbxContent>
                    </wps:txbx>
                    <wps:bodyPr rot="0" vert="horz" wrap="square" lIns="900000" tIns="0" rIns="90000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05970" id="Rectangle 38" o:spid="_x0000_s1026" style="position:absolute;left:0;text-align:left;margin-left:0;margin-top:-19.8pt;width:595.3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" fillcolor="#9ba426" stroked="f">
              <v:textbox inset="25mm,0,25mm,0">
                <w:txbxContent>
                  <w:p w14:paraId="5F4D7ABF" w14:textId="77777777" w:rsidR="00C27E01" w:rsidRPr="00120EBB" w:rsidRDefault="00C27E01" w:rsidP="0064384A">
                    <w:pPr>
                      <w:jc w:val="center"/>
                      <w:rPr>
                        <w:b/>
                        <w:color w:val="FFFFFF" w:themeColor="background1"/>
                        <w:sz w:val="32"/>
                      </w:rPr>
                    </w:pPr>
                    <w:r>
                      <w:rPr>
                        <w:b/>
                        <w:color w:val="FFFFFF" w:themeColor="background1"/>
                        <w:sz w:val="32"/>
                      </w:rPr>
                      <w:t>Školní řád VOŠ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alt="SZES Chrudim" style="width:600pt;height:156.75pt;visibility:visible" o:bullet="t">
        <v:imagedata r:id="rId1" o:title="SZES Chrudim" cropright="48715f"/>
      </v:shape>
    </w:pict>
  </w:numPicBullet>
  <w:numPicBullet w:numPicBulletId="1">
    <w:pict>
      <v:shape id="_x0000_i1155" type="#_x0000_t75" style="width:13.5pt;height:13.5pt;visibility:visible" o:bullet="t">
        <v:imagedata r:id="rId2" o:title=""/>
      </v:shape>
    </w:pict>
  </w:numPicBullet>
  <w:numPicBullet w:numPicBulletId="2">
    <w:pict>
      <v:shape id="_x0000_i1156" type="#_x0000_t75" alt="SZES Chrudim" style="width:49.5pt;height:12.75pt;visibility:visible" o:bullet="t">
        <v:imagedata r:id="rId3" o:title="SZES Chrudim" cropright="48715f"/>
      </v:shape>
    </w:pict>
  </w:numPicBullet>
  <w:numPicBullet w:numPicBulletId="3">
    <w:pict>
      <v:shape id="_x0000_i1157" type="#_x0000_t75" alt="SZES Chrudim" style="width:48.75pt;height:12.75pt;visibility:visible;mso-wrap-style:square" o:bullet="t">
        <v:imagedata r:id="rId4" o:title="SZES Chrudim" cropright="48715f"/>
      </v:shape>
    </w:pict>
  </w:numPicBullet>
  <w:abstractNum w:abstractNumId="0" w15:restartNumberingAfterBreak="0">
    <w:nsid w:val="0AF05514"/>
    <w:multiLevelType w:val="hybridMultilevel"/>
    <w:tmpl w:val="3A7CFB5C"/>
    <w:lvl w:ilvl="0" w:tplc="7E38A5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528D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4CD2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C89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3E90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D0D4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501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5091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6894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4E183F"/>
    <w:multiLevelType w:val="hybridMultilevel"/>
    <w:tmpl w:val="4B36EA48"/>
    <w:lvl w:ilvl="0" w:tplc="0F3E4360">
      <w:start w:val="1"/>
      <w:numFmt w:val="lowerLetter"/>
      <w:pStyle w:val="tet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495D0">
      <w:numFmt w:val="decimal"/>
      <w:lvlText w:val="%3."/>
      <w:lvlJc w:val="left"/>
      <w:pPr>
        <w:tabs>
          <w:tab w:val="num" w:pos="2685"/>
        </w:tabs>
        <w:ind w:left="2685" w:hanging="705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368C9"/>
    <w:multiLevelType w:val="hybridMultilevel"/>
    <w:tmpl w:val="112E76CA"/>
    <w:lvl w:ilvl="0" w:tplc="CD5007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43592"/>
    <w:multiLevelType w:val="hybridMultilevel"/>
    <w:tmpl w:val="00F2A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6D5AFE"/>
    <w:multiLevelType w:val="hybridMultilevel"/>
    <w:tmpl w:val="4EE8A112"/>
    <w:lvl w:ilvl="0" w:tplc="3864C6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6BF6"/>
    <w:multiLevelType w:val="multilevel"/>
    <w:tmpl w:val="02D4CC3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B9E54A8"/>
    <w:multiLevelType w:val="multilevel"/>
    <w:tmpl w:val="11A095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4" w:hanging="1800"/>
      </w:pPr>
      <w:rPr>
        <w:rFonts w:hint="default"/>
      </w:rPr>
    </w:lvl>
  </w:abstractNum>
  <w:abstractNum w:abstractNumId="7" w15:restartNumberingAfterBreak="0">
    <w:nsid w:val="42FA358E"/>
    <w:multiLevelType w:val="hybridMultilevel"/>
    <w:tmpl w:val="F57AE2EC"/>
    <w:lvl w:ilvl="0" w:tplc="F3989260">
      <w:start w:val="1"/>
      <w:numFmt w:val="bullet"/>
      <w:pStyle w:val="aTre4odrka"/>
      <w:lvlText w:val=""/>
      <w:lvlJc w:val="left"/>
      <w:pPr>
        <w:ind w:left="1211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576C0D"/>
    <w:multiLevelType w:val="multilevel"/>
    <w:tmpl w:val="942A9226"/>
    <w:lvl w:ilvl="0">
      <w:start w:val="1"/>
      <w:numFmt w:val="decimal"/>
      <w:pStyle w:val="Paragrafaut"/>
      <w:lvlText w:val="§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aut"/>
      <w:lvlText w:val="(%2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7109CB"/>
    <w:multiLevelType w:val="hybridMultilevel"/>
    <w:tmpl w:val="BB928116"/>
    <w:lvl w:ilvl="0" w:tplc="ACDAC6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D4B6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0AB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CC8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5CF5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1643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E0BE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A2AB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44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722384"/>
    <w:multiLevelType w:val="hybridMultilevel"/>
    <w:tmpl w:val="51DA9FBA"/>
    <w:lvl w:ilvl="0" w:tplc="1A2EBA12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74183C">
      <w:start w:val="1"/>
      <w:numFmt w:val="lowerLetter"/>
      <w:lvlText w:val="%2)"/>
      <w:lvlJc w:val="left"/>
      <w:pPr>
        <w:ind w:left="1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9E6D4C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CB996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A81074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860D6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8162C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491B4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43AEE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6A3F7E"/>
    <w:multiLevelType w:val="hybridMultilevel"/>
    <w:tmpl w:val="F3CEC02C"/>
    <w:lvl w:ilvl="0" w:tplc="BE66CF8A">
      <w:start w:val="7"/>
      <w:numFmt w:val="bullet"/>
      <w:pStyle w:val="Normlnodrka"/>
      <w:lvlText w:val="-"/>
      <w:lvlJc w:val="left"/>
      <w:pPr>
        <w:ind w:left="78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4F16550B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78678BC"/>
    <w:multiLevelType w:val="multilevel"/>
    <w:tmpl w:val="7166BB5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F13355F"/>
    <w:multiLevelType w:val="hybridMultilevel"/>
    <w:tmpl w:val="56E881EE"/>
    <w:lvl w:ilvl="0" w:tplc="0DBA14D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6C11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C61D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1A5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2EDA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32C5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38A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C6A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C6BD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26047D5"/>
    <w:multiLevelType w:val="hybridMultilevel"/>
    <w:tmpl w:val="EC3C7E40"/>
    <w:lvl w:ilvl="0" w:tplc="DF1AA88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6EE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0A88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A49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7A8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26C0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441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A268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84E4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73F19C1"/>
    <w:multiLevelType w:val="hybridMultilevel"/>
    <w:tmpl w:val="7068E082"/>
    <w:lvl w:ilvl="0" w:tplc="C32286C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92FA4"/>
    <w:multiLevelType w:val="hybridMultilevel"/>
    <w:tmpl w:val="3E14D9EC"/>
    <w:lvl w:ilvl="0" w:tplc="FD8EE614">
      <w:start w:val="4"/>
      <w:numFmt w:val="bullet"/>
      <w:lvlText w:val="-"/>
      <w:lvlJc w:val="left"/>
      <w:pPr>
        <w:ind w:left="473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6F7B0A18"/>
    <w:multiLevelType w:val="hybridMultilevel"/>
    <w:tmpl w:val="A6EEA642"/>
    <w:lvl w:ilvl="0" w:tplc="10389272">
      <w:start w:val="1"/>
      <w:numFmt w:val="lowerLetter"/>
      <w:lvlText w:val="%1)"/>
      <w:lvlJc w:val="left"/>
      <w:pPr>
        <w:ind w:left="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0" w:hanging="360"/>
      </w:pPr>
    </w:lvl>
    <w:lvl w:ilvl="2" w:tplc="0405001B" w:tentative="1">
      <w:start w:val="1"/>
      <w:numFmt w:val="lowerRoman"/>
      <w:lvlText w:val="%3."/>
      <w:lvlJc w:val="right"/>
      <w:pPr>
        <w:ind w:left="2270" w:hanging="180"/>
      </w:pPr>
    </w:lvl>
    <w:lvl w:ilvl="3" w:tplc="0405000F" w:tentative="1">
      <w:start w:val="1"/>
      <w:numFmt w:val="decimal"/>
      <w:lvlText w:val="%4."/>
      <w:lvlJc w:val="left"/>
      <w:pPr>
        <w:ind w:left="2990" w:hanging="360"/>
      </w:pPr>
    </w:lvl>
    <w:lvl w:ilvl="4" w:tplc="04050019" w:tentative="1">
      <w:start w:val="1"/>
      <w:numFmt w:val="lowerLetter"/>
      <w:lvlText w:val="%5."/>
      <w:lvlJc w:val="left"/>
      <w:pPr>
        <w:ind w:left="3710" w:hanging="360"/>
      </w:pPr>
    </w:lvl>
    <w:lvl w:ilvl="5" w:tplc="0405001B" w:tentative="1">
      <w:start w:val="1"/>
      <w:numFmt w:val="lowerRoman"/>
      <w:lvlText w:val="%6."/>
      <w:lvlJc w:val="right"/>
      <w:pPr>
        <w:ind w:left="4430" w:hanging="180"/>
      </w:pPr>
    </w:lvl>
    <w:lvl w:ilvl="6" w:tplc="0405000F" w:tentative="1">
      <w:start w:val="1"/>
      <w:numFmt w:val="decimal"/>
      <w:lvlText w:val="%7."/>
      <w:lvlJc w:val="left"/>
      <w:pPr>
        <w:ind w:left="5150" w:hanging="360"/>
      </w:pPr>
    </w:lvl>
    <w:lvl w:ilvl="7" w:tplc="04050019" w:tentative="1">
      <w:start w:val="1"/>
      <w:numFmt w:val="lowerLetter"/>
      <w:lvlText w:val="%8."/>
      <w:lvlJc w:val="left"/>
      <w:pPr>
        <w:ind w:left="5870" w:hanging="360"/>
      </w:pPr>
    </w:lvl>
    <w:lvl w:ilvl="8" w:tplc="040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9" w15:restartNumberingAfterBreak="0">
    <w:nsid w:val="6FE27653"/>
    <w:multiLevelType w:val="hybridMultilevel"/>
    <w:tmpl w:val="D6366AF6"/>
    <w:lvl w:ilvl="0" w:tplc="369EB48C">
      <w:start w:val="1"/>
      <w:numFmt w:val="bullet"/>
      <w:lvlText w:val="-"/>
      <w:lvlJc w:val="left"/>
      <w:pPr>
        <w:ind w:left="713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0" w15:restartNumberingAfterBreak="0">
    <w:nsid w:val="73C114DE"/>
    <w:multiLevelType w:val="hybridMultilevel"/>
    <w:tmpl w:val="A510CC2C"/>
    <w:lvl w:ilvl="0" w:tplc="04546DAA">
      <w:start w:val="1"/>
      <w:numFmt w:val="bullet"/>
      <w:lvlText w:val="-"/>
      <w:lvlJc w:val="left"/>
      <w:pPr>
        <w:ind w:left="773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1" w15:restartNumberingAfterBreak="0">
    <w:nsid w:val="76846C32"/>
    <w:multiLevelType w:val="hybridMultilevel"/>
    <w:tmpl w:val="00AC3D3E"/>
    <w:lvl w:ilvl="0" w:tplc="EE62B9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625E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C667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F04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2AD8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0A02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C0D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34B7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7461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46375099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4836454">
    <w:abstractNumId w:val="8"/>
  </w:num>
  <w:num w:numId="3" w16cid:durableId="1347487821">
    <w:abstractNumId w:val="7"/>
  </w:num>
  <w:num w:numId="4" w16cid:durableId="1255288047">
    <w:abstractNumId w:val="13"/>
  </w:num>
  <w:num w:numId="5" w16cid:durableId="1657034472">
    <w:abstractNumId w:val="11"/>
  </w:num>
  <w:num w:numId="6" w16cid:durableId="825391157">
    <w:abstractNumId w:val="12"/>
  </w:num>
  <w:num w:numId="7" w16cid:durableId="46758341">
    <w:abstractNumId w:val="2"/>
  </w:num>
  <w:num w:numId="8" w16cid:durableId="1717926278">
    <w:abstractNumId w:val="1"/>
  </w:num>
  <w:num w:numId="9" w16cid:durableId="45222144">
    <w:abstractNumId w:val="16"/>
  </w:num>
  <w:num w:numId="10" w16cid:durableId="1316254041">
    <w:abstractNumId w:val="19"/>
  </w:num>
  <w:num w:numId="11" w16cid:durableId="957761439">
    <w:abstractNumId w:val="20"/>
  </w:num>
  <w:num w:numId="12" w16cid:durableId="1185245627">
    <w:abstractNumId w:val="0"/>
  </w:num>
  <w:num w:numId="13" w16cid:durableId="301809191">
    <w:abstractNumId w:val="9"/>
  </w:num>
  <w:num w:numId="14" w16cid:durableId="1779061583">
    <w:abstractNumId w:val="6"/>
  </w:num>
  <w:num w:numId="15" w16cid:durableId="168954623">
    <w:abstractNumId w:val="18"/>
  </w:num>
  <w:num w:numId="16" w16cid:durableId="1245413114">
    <w:abstractNumId w:val="5"/>
  </w:num>
  <w:num w:numId="17" w16cid:durableId="192467763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</w:num>
  <w:num w:numId="18" w16cid:durableId="737246556">
    <w:abstractNumId w:val="21"/>
  </w:num>
  <w:num w:numId="19" w16cid:durableId="931744190">
    <w:abstractNumId w:val="3"/>
  </w:num>
  <w:num w:numId="20" w16cid:durableId="1653943764">
    <w:abstractNumId w:val="4"/>
  </w:num>
  <w:num w:numId="21" w16cid:durableId="91317163">
    <w:abstractNumId w:val="15"/>
  </w:num>
  <w:num w:numId="22" w16cid:durableId="10622187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0569278">
    <w:abstractNumId w:val="13"/>
  </w:num>
  <w:num w:numId="24" w16cid:durableId="1647200407">
    <w:abstractNumId w:val="13"/>
  </w:num>
  <w:num w:numId="25" w16cid:durableId="1619216693">
    <w:abstractNumId w:val="10"/>
  </w:num>
  <w:num w:numId="26" w16cid:durableId="664477861">
    <w:abstractNumId w:val="13"/>
    <w:lvlOverride w:ilvl="0">
      <w:startOverride w:val="5"/>
    </w:lvlOverride>
    <w:lvlOverride w:ilvl="1">
      <w:startOverride w:val="2"/>
    </w:lvlOverride>
  </w:num>
  <w:num w:numId="27" w16cid:durableId="1787431520">
    <w:abstractNumId w:val="14"/>
  </w:num>
  <w:num w:numId="28" w16cid:durableId="333803055">
    <w:abstractNumId w:val="13"/>
    <w:lvlOverride w:ilvl="0">
      <w:startOverride w:val="8"/>
    </w:lvlOverride>
    <w:lvlOverride w:ilvl="1">
      <w:startOverride w:val="1"/>
    </w:lvlOverride>
  </w:num>
  <w:num w:numId="29" w16cid:durableId="186196740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D2"/>
    <w:rsid w:val="000012C5"/>
    <w:rsid w:val="00003C9D"/>
    <w:rsid w:val="000103F6"/>
    <w:rsid w:val="000244CF"/>
    <w:rsid w:val="00030FAF"/>
    <w:rsid w:val="0004598C"/>
    <w:rsid w:val="000605D1"/>
    <w:rsid w:val="000612A3"/>
    <w:rsid w:val="000623D5"/>
    <w:rsid w:val="00064BE0"/>
    <w:rsid w:val="00066C64"/>
    <w:rsid w:val="00070C82"/>
    <w:rsid w:val="00071744"/>
    <w:rsid w:val="0007497A"/>
    <w:rsid w:val="0007783E"/>
    <w:rsid w:val="00092EF3"/>
    <w:rsid w:val="0009695D"/>
    <w:rsid w:val="000D3397"/>
    <w:rsid w:val="000D60A8"/>
    <w:rsid w:val="000F39BF"/>
    <w:rsid w:val="000F660E"/>
    <w:rsid w:val="001003BC"/>
    <w:rsid w:val="00103066"/>
    <w:rsid w:val="00113AC1"/>
    <w:rsid w:val="00116570"/>
    <w:rsid w:val="00120892"/>
    <w:rsid w:val="0012150C"/>
    <w:rsid w:val="0012157C"/>
    <w:rsid w:val="00124A54"/>
    <w:rsid w:val="00125708"/>
    <w:rsid w:val="00152CC7"/>
    <w:rsid w:val="00173601"/>
    <w:rsid w:val="001801FE"/>
    <w:rsid w:val="0018108D"/>
    <w:rsid w:val="00193AF1"/>
    <w:rsid w:val="00194611"/>
    <w:rsid w:val="00194A8E"/>
    <w:rsid w:val="001A12B1"/>
    <w:rsid w:val="001A5F1E"/>
    <w:rsid w:val="001B3BC8"/>
    <w:rsid w:val="001B6E98"/>
    <w:rsid w:val="001C0846"/>
    <w:rsid w:val="001C22A1"/>
    <w:rsid w:val="001C5A5D"/>
    <w:rsid w:val="001C5EB8"/>
    <w:rsid w:val="001C7949"/>
    <w:rsid w:val="001D105E"/>
    <w:rsid w:val="001D255B"/>
    <w:rsid w:val="001D55EE"/>
    <w:rsid w:val="001E144B"/>
    <w:rsid w:val="001E20C4"/>
    <w:rsid w:val="001E30C1"/>
    <w:rsid w:val="001E7BF2"/>
    <w:rsid w:val="001F4D66"/>
    <w:rsid w:val="0021023E"/>
    <w:rsid w:val="00221244"/>
    <w:rsid w:val="002260E8"/>
    <w:rsid w:val="00235901"/>
    <w:rsid w:val="00237FD5"/>
    <w:rsid w:val="0024270E"/>
    <w:rsid w:val="00247871"/>
    <w:rsid w:val="0025009E"/>
    <w:rsid w:val="00254892"/>
    <w:rsid w:val="0025500C"/>
    <w:rsid w:val="002555E6"/>
    <w:rsid w:val="0026590A"/>
    <w:rsid w:val="00267321"/>
    <w:rsid w:val="002774A1"/>
    <w:rsid w:val="002775B8"/>
    <w:rsid w:val="0029425B"/>
    <w:rsid w:val="002A0666"/>
    <w:rsid w:val="002A3B74"/>
    <w:rsid w:val="002B62AD"/>
    <w:rsid w:val="002C009B"/>
    <w:rsid w:val="002C0351"/>
    <w:rsid w:val="002C1438"/>
    <w:rsid w:val="002C64A1"/>
    <w:rsid w:val="002C7576"/>
    <w:rsid w:val="002D0012"/>
    <w:rsid w:val="002D3E04"/>
    <w:rsid w:val="002E14AC"/>
    <w:rsid w:val="002E565A"/>
    <w:rsid w:val="00302096"/>
    <w:rsid w:val="003043B4"/>
    <w:rsid w:val="00304A37"/>
    <w:rsid w:val="00306134"/>
    <w:rsid w:val="00313682"/>
    <w:rsid w:val="00314FC8"/>
    <w:rsid w:val="0032206C"/>
    <w:rsid w:val="00324CE5"/>
    <w:rsid w:val="00340B31"/>
    <w:rsid w:val="00341383"/>
    <w:rsid w:val="0034588F"/>
    <w:rsid w:val="0035575B"/>
    <w:rsid w:val="00360F0E"/>
    <w:rsid w:val="00362506"/>
    <w:rsid w:val="00364FB6"/>
    <w:rsid w:val="00366E1E"/>
    <w:rsid w:val="00367689"/>
    <w:rsid w:val="003678EB"/>
    <w:rsid w:val="00370504"/>
    <w:rsid w:val="0038355A"/>
    <w:rsid w:val="00383CC2"/>
    <w:rsid w:val="00386CFD"/>
    <w:rsid w:val="00390700"/>
    <w:rsid w:val="00392E63"/>
    <w:rsid w:val="00397F56"/>
    <w:rsid w:val="003A5B1B"/>
    <w:rsid w:val="003B175B"/>
    <w:rsid w:val="003B3A8A"/>
    <w:rsid w:val="003B49F0"/>
    <w:rsid w:val="003B7513"/>
    <w:rsid w:val="003C0852"/>
    <w:rsid w:val="003C2BA1"/>
    <w:rsid w:val="003C6B83"/>
    <w:rsid w:val="003C7766"/>
    <w:rsid w:val="003E1575"/>
    <w:rsid w:val="003F12FF"/>
    <w:rsid w:val="003F1A4C"/>
    <w:rsid w:val="003F5BD1"/>
    <w:rsid w:val="00407BA3"/>
    <w:rsid w:val="00413333"/>
    <w:rsid w:val="00416B26"/>
    <w:rsid w:val="004248AF"/>
    <w:rsid w:val="0042562F"/>
    <w:rsid w:val="00426761"/>
    <w:rsid w:val="00427567"/>
    <w:rsid w:val="00431925"/>
    <w:rsid w:val="00440D85"/>
    <w:rsid w:val="00441FB6"/>
    <w:rsid w:val="00446F45"/>
    <w:rsid w:val="00457189"/>
    <w:rsid w:val="00460AB2"/>
    <w:rsid w:val="00461D24"/>
    <w:rsid w:val="004761C2"/>
    <w:rsid w:val="00482312"/>
    <w:rsid w:val="004879EF"/>
    <w:rsid w:val="00497E5A"/>
    <w:rsid w:val="004B18A2"/>
    <w:rsid w:val="004B28DD"/>
    <w:rsid w:val="004D0D87"/>
    <w:rsid w:val="004D1CA8"/>
    <w:rsid w:val="004D37A4"/>
    <w:rsid w:val="004E20E3"/>
    <w:rsid w:val="004E74DD"/>
    <w:rsid w:val="004F1FDD"/>
    <w:rsid w:val="004F3EE3"/>
    <w:rsid w:val="00507923"/>
    <w:rsid w:val="00513B74"/>
    <w:rsid w:val="00513FD2"/>
    <w:rsid w:val="00514878"/>
    <w:rsid w:val="005151C6"/>
    <w:rsid w:val="0051591D"/>
    <w:rsid w:val="0052360D"/>
    <w:rsid w:val="005305FB"/>
    <w:rsid w:val="00530E41"/>
    <w:rsid w:val="005321E8"/>
    <w:rsid w:val="005349F9"/>
    <w:rsid w:val="00553276"/>
    <w:rsid w:val="005638BB"/>
    <w:rsid w:val="00563F0C"/>
    <w:rsid w:val="00566869"/>
    <w:rsid w:val="00571E42"/>
    <w:rsid w:val="0057310F"/>
    <w:rsid w:val="005A0881"/>
    <w:rsid w:val="005A3DD1"/>
    <w:rsid w:val="005A74A2"/>
    <w:rsid w:val="005B066B"/>
    <w:rsid w:val="005B136D"/>
    <w:rsid w:val="005B3299"/>
    <w:rsid w:val="005B65B0"/>
    <w:rsid w:val="005C0C59"/>
    <w:rsid w:val="005C6C30"/>
    <w:rsid w:val="005D6649"/>
    <w:rsid w:val="005E0A95"/>
    <w:rsid w:val="005F0467"/>
    <w:rsid w:val="005F0B86"/>
    <w:rsid w:val="005F69C2"/>
    <w:rsid w:val="00602909"/>
    <w:rsid w:val="00603E3C"/>
    <w:rsid w:val="006044F6"/>
    <w:rsid w:val="00611DD3"/>
    <w:rsid w:val="00617B97"/>
    <w:rsid w:val="00625A72"/>
    <w:rsid w:val="00625F0A"/>
    <w:rsid w:val="006274B8"/>
    <w:rsid w:val="00630C96"/>
    <w:rsid w:val="00641A26"/>
    <w:rsid w:val="0064384A"/>
    <w:rsid w:val="00646BE2"/>
    <w:rsid w:val="006501EC"/>
    <w:rsid w:val="00654DD0"/>
    <w:rsid w:val="00661B79"/>
    <w:rsid w:val="006665D8"/>
    <w:rsid w:val="00675F2A"/>
    <w:rsid w:val="00675FBB"/>
    <w:rsid w:val="00681E10"/>
    <w:rsid w:val="0068285E"/>
    <w:rsid w:val="00683DD7"/>
    <w:rsid w:val="00685193"/>
    <w:rsid w:val="00690CF6"/>
    <w:rsid w:val="00692C34"/>
    <w:rsid w:val="00695FB6"/>
    <w:rsid w:val="006976A1"/>
    <w:rsid w:val="006A294F"/>
    <w:rsid w:val="006B0137"/>
    <w:rsid w:val="006B56C1"/>
    <w:rsid w:val="006C493B"/>
    <w:rsid w:val="006C500E"/>
    <w:rsid w:val="006C54C2"/>
    <w:rsid w:val="006C5835"/>
    <w:rsid w:val="006C63DF"/>
    <w:rsid w:val="006D376B"/>
    <w:rsid w:val="006D5B85"/>
    <w:rsid w:val="006E24B0"/>
    <w:rsid w:val="006E76ED"/>
    <w:rsid w:val="006F3D43"/>
    <w:rsid w:val="00702338"/>
    <w:rsid w:val="00703EB8"/>
    <w:rsid w:val="0070470C"/>
    <w:rsid w:val="0070688E"/>
    <w:rsid w:val="00714B0E"/>
    <w:rsid w:val="0072105C"/>
    <w:rsid w:val="00741ECD"/>
    <w:rsid w:val="00747B9D"/>
    <w:rsid w:val="007529C5"/>
    <w:rsid w:val="007558FA"/>
    <w:rsid w:val="00761391"/>
    <w:rsid w:val="0076231B"/>
    <w:rsid w:val="00763EAC"/>
    <w:rsid w:val="00765202"/>
    <w:rsid w:val="007665E1"/>
    <w:rsid w:val="00775503"/>
    <w:rsid w:val="007760A4"/>
    <w:rsid w:val="00780B39"/>
    <w:rsid w:val="007830E9"/>
    <w:rsid w:val="00784C49"/>
    <w:rsid w:val="00793D57"/>
    <w:rsid w:val="00795C8C"/>
    <w:rsid w:val="007965B5"/>
    <w:rsid w:val="007B3D3E"/>
    <w:rsid w:val="007B3EDB"/>
    <w:rsid w:val="007B5859"/>
    <w:rsid w:val="007C76ED"/>
    <w:rsid w:val="007D06D8"/>
    <w:rsid w:val="007D5D46"/>
    <w:rsid w:val="007D6251"/>
    <w:rsid w:val="007E4022"/>
    <w:rsid w:val="007F2FC3"/>
    <w:rsid w:val="007F7CAD"/>
    <w:rsid w:val="00800015"/>
    <w:rsid w:val="008018BC"/>
    <w:rsid w:val="00801DD7"/>
    <w:rsid w:val="00804905"/>
    <w:rsid w:val="00813473"/>
    <w:rsid w:val="008147B9"/>
    <w:rsid w:val="00814E50"/>
    <w:rsid w:val="00827140"/>
    <w:rsid w:val="00831C8F"/>
    <w:rsid w:val="008338B8"/>
    <w:rsid w:val="008353E7"/>
    <w:rsid w:val="00837252"/>
    <w:rsid w:val="00842F4C"/>
    <w:rsid w:val="00846237"/>
    <w:rsid w:val="0084794D"/>
    <w:rsid w:val="00854683"/>
    <w:rsid w:val="00856E22"/>
    <w:rsid w:val="008570D7"/>
    <w:rsid w:val="00857770"/>
    <w:rsid w:val="0086435C"/>
    <w:rsid w:val="008672C4"/>
    <w:rsid w:val="0087721F"/>
    <w:rsid w:val="00882130"/>
    <w:rsid w:val="008829AA"/>
    <w:rsid w:val="008909BC"/>
    <w:rsid w:val="0089513F"/>
    <w:rsid w:val="008968E7"/>
    <w:rsid w:val="008A133B"/>
    <w:rsid w:val="008A251F"/>
    <w:rsid w:val="008A4E7C"/>
    <w:rsid w:val="008A6BDA"/>
    <w:rsid w:val="008A731D"/>
    <w:rsid w:val="008A799C"/>
    <w:rsid w:val="008B49FE"/>
    <w:rsid w:val="008C1EB8"/>
    <w:rsid w:val="008C56EE"/>
    <w:rsid w:val="008D5357"/>
    <w:rsid w:val="008D5C90"/>
    <w:rsid w:val="008E1B04"/>
    <w:rsid w:val="008E2518"/>
    <w:rsid w:val="008E3CCD"/>
    <w:rsid w:val="008E3F2A"/>
    <w:rsid w:val="008E4420"/>
    <w:rsid w:val="008F1287"/>
    <w:rsid w:val="008F4ADC"/>
    <w:rsid w:val="008F4D85"/>
    <w:rsid w:val="008F6677"/>
    <w:rsid w:val="008F698E"/>
    <w:rsid w:val="00901137"/>
    <w:rsid w:val="00903067"/>
    <w:rsid w:val="00922742"/>
    <w:rsid w:val="0092387D"/>
    <w:rsid w:val="0092511A"/>
    <w:rsid w:val="0092673F"/>
    <w:rsid w:val="0093005D"/>
    <w:rsid w:val="00944C66"/>
    <w:rsid w:val="00950C91"/>
    <w:rsid w:val="00950E1C"/>
    <w:rsid w:val="00955449"/>
    <w:rsid w:val="009555EA"/>
    <w:rsid w:val="00955BC2"/>
    <w:rsid w:val="0096015B"/>
    <w:rsid w:val="009679A7"/>
    <w:rsid w:val="00973678"/>
    <w:rsid w:val="009761EC"/>
    <w:rsid w:val="009774A3"/>
    <w:rsid w:val="00977B2D"/>
    <w:rsid w:val="009806D2"/>
    <w:rsid w:val="00981516"/>
    <w:rsid w:val="009822E4"/>
    <w:rsid w:val="009849D0"/>
    <w:rsid w:val="00997AEE"/>
    <w:rsid w:val="009A14C6"/>
    <w:rsid w:val="009A6173"/>
    <w:rsid w:val="009B394B"/>
    <w:rsid w:val="009C5562"/>
    <w:rsid w:val="009C5B02"/>
    <w:rsid w:val="009C6013"/>
    <w:rsid w:val="009D2419"/>
    <w:rsid w:val="009D2886"/>
    <w:rsid w:val="009D55AC"/>
    <w:rsid w:val="009F048B"/>
    <w:rsid w:val="009F135A"/>
    <w:rsid w:val="00A017A3"/>
    <w:rsid w:val="00A05A50"/>
    <w:rsid w:val="00A16604"/>
    <w:rsid w:val="00A3388F"/>
    <w:rsid w:val="00A33893"/>
    <w:rsid w:val="00A34431"/>
    <w:rsid w:val="00A46FA2"/>
    <w:rsid w:val="00A47DDE"/>
    <w:rsid w:val="00A5341B"/>
    <w:rsid w:val="00A54069"/>
    <w:rsid w:val="00A55194"/>
    <w:rsid w:val="00A56024"/>
    <w:rsid w:val="00A75092"/>
    <w:rsid w:val="00A82F26"/>
    <w:rsid w:val="00A8435F"/>
    <w:rsid w:val="00A84A9D"/>
    <w:rsid w:val="00A90887"/>
    <w:rsid w:val="00A94397"/>
    <w:rsid w:val="00AA51A2"/>
    <w:rsid w:val="00AA570E"/>
    <w:rsid w:val="00AA6173"/>
    <w:rsid w:val="00AA7859"/>
    <w:rsid w:val="00AB5D52"/>
    <w:rsid w:val="00AC281D"/>
    <w:rsid w:val="00AF38D5"/>
    <w:rsid w:val="00AF6124"/>
    <w:rsid w:val="00AF6C4B"/>
    <w:rsid w:val="00B05C17"/>
    <w:rsid w:val="00B12B95"/>
    <w:rsid w:val="00B13390"/>
    <w:rsid w:val="00B23062"/>
    <w:rsid w:val="00B26412"/>
    <w:rsid w:val="00B271EF"/>
    <w:rsid w:val="00B54681"/>
    <w:rsid w:val="00B55528"/>
    <w:rsid w:val="00B6274F"/>
    <w:rsid w:val="00B64DBA"/>
    <w:rsid w:val="00B719F0"/>
    <w:rsid w:val="00B82C5E"/>
    <w:rsid w:val="00B83C1D"/>
    <w:rsid w:val="00B873B8"/>
    <w:rsid w:val="00B97BDC"/>
    <w:rsid w:val="00BA1793"/>
    <w:rsid w:val="00BA2840"/>
    <w:rsid w:val="00BA4E35"/>
    <w:rsid w:val="00BB0E2A"/>
    <w:rsid w:val="00BC1C71"/>
    <w:rsid w:val="00BD2703"/>
    <w:rsid w:val="00BE01AE"/>
    <w:rsid w:val="00BE5A47"/>
    <w:rsid w:val="00BE6CAB"/>
    <w:rsid w:val="00BF5C74"/>
    <w:rsid w:val="00C1175F"/>
    <w:rsid w:val="00C13B3B"/>
    <w:rsid w:val="00C25533"/>
    <w:rsid w:val="00C27E01"/>
    <w:rsid w:val="00C33E5E"/>
    <w:rsid w:val="00C363B8"/>
    <w:rsid w:val="00C37B80"/>
    <w:rsid w:val="00C40F7A"/>
    <w:rsid w:val="00C45D81"/>
    <w:rsid w:val="00C4694C"/>
    <w:rsid w:val="00C5617A"/>
    <w:rsid w:val="00C621F0"/>
    <w:rsid w:val="00C71CB8"/>
    <w:rsid w:val="00C75F06"/>
    <w:rsid w:val="00C870B0"/>
    <w:rsid w:val="00C870FD"/>
    <w:rsid w:val="00CA1A4E"/>
    <w:rsid w:val="00CA4DE1"/>
    <w:rsid w:val="00CC00C0"/>
    <w:rsid w:val="00CC14CF"/>
    <w:rsid w:val="00CE2286"/>
    <w:rsid w:val="00CE6AD0"/>
    <w:rsid w:val="00D01B9F"/>
    <w:rsid w:val="00D16F52"/>
    <w:rsid w:val="00D178D3"/>
    <w:rsid w:val="00D236ED"/>
    <w:rsid w:val="00D26301"/>
    <w:rsid w:val="00D30AA3"/>
    <w:rsid w:val="00D46C25"/>
    <w:rsid w:val="00D47D34"/>
    <w:rsid w:val="00D53F53"/>
    <w:rsid w:val="00D55777"/>
    <w:rsid w:val="00D57C2D"/>
    <w:rsid w:val="00D612C6"/>
    <w:rsid w:val="00D647EC"/>
    <w:rsid w:val="00D732F8"/>
    <w:rsid w:val="00D91A36"/>
    <w:rsid w:val="00D91CD3"/>
    <w:rsid w:val="00D9289C"/>
    <w:rsid w:val="00D93A01"/>
    <w:rsid w:val="00D94E65"/>
    <w:rsid w:val="00D951CE"/>
    <w:rsid w:val="00D95C4F"/>
    <w:rsid w:val="00D97F8E"/>
    <w:rsid w:val="00DA0642"/>
    <w:rsid w:val="00DA45C2"/>
    <w:rsid w:val="00DB20E2"/>
    <w:rsid w:val="00DB6220"/>
    <w:rsid w:val="00DC3B4A"/>
    <w:rsid w:val="00DC7FE1"/>
    <w:rsid w:val="00DD6964"/>
    <w:rsid w:val="00DD6E54"/>
    <w:rsid w:val="00DE344E"/>
    <w:rsid w:val="00DE58E4"/>
    <w:rsid w:val="00DF2856"/>
    <w:rsid w:val="00E03748"/>
    <w:rsid w:val="00E047CE"/>
    <w:rsid w:val="00E1185F"/>
    <w:rsid w:val="00E12424"/>
    <w:rsid w:val="00E177FC"/>
    <w:rsid w:val="00E17E49"/>
    <w:rsid w:val="00E21B8A"/>
    <w:rsid w:val="00E2471C"/>
    <w:rsid w:val="00E34C18"/>
    <w:rsid w:val="00E36608"/>
    <w:rsid w:val="00E560D2"/>
    <w:rsid w:val="00E8245A"/>
    <w:rsid w:val="00E84E56"/>
    <w:rsid w:val="00E97F48"/>
    <w:rsid w:val="00EA7A17"/>
    <w:rsid w:val="00ED0363"/>
    <w:rsid w:val="00ED2466"/>
    <w:rsid w:val="00EE20DE"/>
    <w:rsid w:val="00EE67FE"/>
    <w:rsid w:val="00EF0BB4"/>
    <w:rsid w:val="00EF14FF"/>
    <w:rsid w:val="00EF4CBF"/>
    <w:rsid w:val="00EF4F71"/>
    <w:rsid w:val="00EF7FAE"/>
    <w:rsid w:val="00F05EBB"/>
    <w:rsid w:val="00F13ED1"/>
    <w:rsid w:val="00F17043"/>
    <w:rsid w:val="00F30903"/>
    <w:rsid w:val="00F33227"/>
    <w:rsid w:val="00F4066A"/>
    <w:rsid w:val="00F47431"/>
    <w:rsid w:val="00F54465"/>
    <w:rsid w:val="00F626AC"/>
    <w:rsid w:val="00F66C3C"/>
    <w:rsid w:val="00F80257"/>
    <w:rsid w:val="00F838F5"/>
    <w:rsid w:val="00F83B73"/>
    <w:rsid w:val="00F96B1C"/>
    <w:rsid w:val="00FB3588"/>
    <w:rsid w:val="00FC0161"/>
    <w:rsid w:val="00FD0866"/>
    <w:rsid w:val="00FD1D40"/>
    <w:rsid w:val="00FD23E0"/>
    <w:rsid w:val="00FE2BE9"/>
    <w:rsid w:val="00FE31F4"/>
    <w:rsid w:val="00FE5B4F"/>
    <w:rsid w:val="00FE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04A70CA"/>
  <w15:docId w15:val="{2AED6FC1-5EB7-47DF-9561-BECAA20A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202"/>
    <w:pPr>
      <w:spacing w:before="0" w:after="12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C7766"/>
    <w:pPr>
      <w:keepNext/>
      <w:keepLines/>
      <w:numPr>
        <w:numId w:val="4"/>
      </w:num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outlineLvl w:val="0"/>
    </w:pPr>
    <w:rPr>
      <w:color w:val="FFFFFF" w:themeColor="background1"/>
      <w:spacing w:val="15"/>
      <w:sz w:val="26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649"/>
    <w:pPr>
      <w:keepNext/>
      <w:numPr>
        <w:ilvl w:val="1"/>
        <w:numId w:val="4"/>
      </w:num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before="60"/>
      <w:outlineLvl w:val="1"/>
    </w:pPr>
    <w:rPr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F1A4C"/>
    <w:pPr>
      <w:keepNext/>
      <w:numPr>
        <w:ilvl w:val="2"/>
        <w:numId w:val="4"/>
      </w:numPr>
      <w:pBdr>
        <w:top w:val="single" w:sz="6" w:space="2" w:color="549E39" w:themeColor="accent1"/>
      </w:pBdr>
      <w:spacing w:before="300" w:after="0"/>
      <w:outlineLvl w:val="2"/>
    </w:pPr>
    <w:rPr>
      <w:color w:val="294E1C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74A3"/>
    <w:pPr>
      <w:numPr>
        <w:ilvl w:val="3"/>
        <w:numId w:val="4"/>
      </w:num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74A3"/>
    <w:pPr>
      <w:numPr>
        <w:ilvl w:val="4"/>
        <w:numId w:val="4"/>
      </w:num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74A3"/>
    <w:pPr>
      <w:numPr>
        <w:ilvl w:val="5"/>
        <w:numId w:val="4"/>
      </w:num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74A3"/>
    <w:pPr>
      <w:numPr>
        <w:ilvl w:val="6"/>
        <w:numId w:val="4"/>
      </w:num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74A3"/>
    <w:pPr>
      <w:numPr>
        <w:ilvl w:val="7"/>
        <w:numId w:val="4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74A3"/>
    <w:pPr>
      <w:numPr>
        <w:ilvl w:val="8"/>
        <w:numId w:val="4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766"/>
    <w:rPr>
      <w:color w:val="FFFFFF" w:themeColor="background1"/>
      <w:spacing w:val="15"/>
      <w:sz w:val="26"/>
      <w:szCs w:val="22"/>
      <w:shd w:val="clear" w:color="auto" w:fill="549E39" w:themeFill="accent1"/>
    </w:rPr>
  </w:style>
  <w:style w:type="paragraph" w:styleId="Odstavecseseznamem">
    <w:name w:val="List Paragraph"/>
    <w:basedOn w:val="Normln"/>
    <w:uiPriority w:val="34"/>
    <w:qFormat/>
    <w:rsid w:val="009822E4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9774A3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6C63DF"/>
  </w:style>
  <w:style w:type="paragraph" w:styleId="Seznam">
    <w:name w:val="List"/>
    <w:basedOn w:val="Normln"/>
    <w:rsid w:val="009D2886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</w:rPr>
  </w:style>
  <w:style w:type="character" w:customStyle="1" w:styleId="apple-converted-space">
    <w:name w:val="apple-converted-space"/>
    <w:rsid w:val="00D55777"/>
  </w:style>
  <w:style w:type="paragraph" w:styleId="Zkladntext">
    <w:name w:val="Body Text"/>
    <w:basedOn w:val="Normln"/>
    <w:link w:val="ZkladntextChar"/>
    <w:rsid w:val="00E1185F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E118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5A74A2"/>
    <w:pPr>
      <w:spacing w:before="26" w:after="64"/>
    </w:pPr>
    <w:rPr>
      <w:rFonts w:ascii="Verdana" w:hAnsi="Verdana"/>
      <w:color w:val="585858"/>
      <w:sz w:val="15"/>
      <w:szCs w:val="15"/>
    </w:rPr>
  </w:style>
  <w:style w:type="paragraph" w:customStyle="1" w:styleId="tet">
    <w:name w:val="třetí"/>
    <w:basedOn w:val="Normln"/>
    <w:rsid w:val="00F66C3C"/>
    <w:pPr>
      <w:numPr>
        <w:numId w:val="1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5D6649"/>
    <w:rPr>
      <w:spacing w:val="15"/>
      <w:sz w:val="24"/>
      <w:shd w:val="clear" w:color="auto" w:fill="DAEFD3" w:themeFill="accent1" w:themeFillTint="33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57189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571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faut">
    <w:name w:val="Paragraf aut"/>
    <w:basedOn w:val="Normln"/>
    <w:uiPriority w:val="99"/>
    <w:rsid w:val="00457189"/>
    <w:pPr>
      <w:keepNext/>
      <w:numPr>
        <w:numId w:val="2"/>
      </w:numPr>
      <w:spacing w:before="240"/>
      <w:jc w:val="center"/>
      <w:outlineLvl w:val="4"/>
    </w:pPr>
  </w:style>
  <w:style w:type="paragraph" w:customStyle="1" w:styleId="Odstavecaut">
    <w:name w:val="Odstavec aut"/>
    <w:basedOn w:val="Normln"/>
    <w:uiPriority w:val="99"/>
    <w:rsid w:val="00457189"/>
    <w:pPr>
      <w:numPr>
        <w:ilvl w:val="1"/>
        <w:numId w:val="2"/>
      </w:numPr>
      <w:spacing w:before="120"/>
    </w:pPr>
  </w:style>
  <w:style w:type="paragraph" w:customStyle="1" w:styleId="aTre4odrka">
    <w:name w:val="aTre 4 odrážka"/>
    <w:basedOn w:val="Normln"/>
    <w:link w:val="aTre4odrkaChar"/>
    <w:uiPriority w:val="99"/>
    <w:rsid w:val="00457189"/>
    <w:pPr>
      <w:numPr>
        <w:numId w:val="3"/>
      </w:numPr>
      <w:ind w:left="511" w:hanging="227"/>
    </w:pPr>
    <w:rPr>
      <w:rFonts w:ascii="Calibri" w:eastAsia="Calibri" w:hAnsi="Calibri" w:cs="Calibri"/>
      <w:sz w:val="22"/>
      <w:szCs w:val="22"/>
    </w:rPr>
  </w:style>
  <w:style w:type="character" w:customStyle="1" w:styleId="aTre4odrkaChar">
    <w:name w:val="aTre 4 odrážka Char"/>
    <w:link w:val="aTre4odrka"/>
    <w:uiPriority w:val="99"/>
    <w:rsid w:val="00457189"/>
    <w:rPr>
      <w:rFonts w:ascii="Calibri" w:eastAsia="Calibri" w:hAnsi="Calibri" w:cs="Calibri"/>
      <w:sz w:val="22"/>
      <w:szCs w:val="22"/>
    </w:rPr>
  </w:style>
  <w:style w:type="paragraph" w:customStyle="1" w:styleId="Styl1">
    <w:name w:val="Styl1"/>
    <w:basedOn w:val="Normln"/>
    <w:link w:val="Styl1Char"/>
    <w:qFormat/>
    <w:rsid w:val="00416B26"/>
    <w:pPr>
      <w:ind w:left="142" w:hanging="142"/>
    </w:pPr>
    <w:rPr>
      <w:sz w:val="22"/>
      <w:szCs w:val="22"/>
      <w:u w:val="single"/>
    </w:rPr>
  </w:style>
  <w:style w:type="paragraph" w:customStyle="1" w:styleId="Styl2">
    <w:name w:val="Styl2"/>
    <w:basedOn w:val="Normln"/>
    <w:link w:val="Styl2Char"/>
    <w:qFormat/>
    <w:rsid w:val="00C5617A"/>
    <w:pPr>
      <w:spacing w:after="0"/>
      <w:ind w:left="142" w:hanging="142"/>
    </w:pPr>
    <w:rPr>
      <w:sz w:val="22"/>
      <w:szCs w:val="22"/>
    </w:rPr>
  </w:style>
  <w:style w:type="character" w:customStyle="1" w:styleId="Styl1Char">
    <w:name w:val="Styl1 Char"/>
    <w:basedOn w:val="Standardnpsmoodstavce"/>
    <w:link w:val="Styl1"/>
    <w:rsid w:val="00416B26"/>
    <w:rPr>
      <w:rFonts w:eastAsia="Times New Roman" w:cs="Times New Roman"/>
      <w:u w:val="single"/>
      <w:lang w:eastAsia="cs-CZ"/>
    </w:rPr>
  </w:style>
  <w:style w:type="paragraph" w:customStyle="1" w:styleId="Styl3">
    <w:name w:val="Styl3"/>
    <w:basedOn w:val="Normln"/>
    <w:link w:val="Styl3Char"/>
    <w:rsid w:val="00416B26"/>
    <w:rPr>
      <w:b/>
      <w:color w:val="800000"/>
      <w:sz w:val="22"/>
      <w:szCs w:val="22"/>
    </w:rPr>
  </w:style>
  <w:style w:type="character" w:customStyle="1" w:styleId="Styl2Char">
    <w:name w:val="Styl2 Char"/>
    <w:basedOn w:val="Standardnpsmoodstavce"/>
    <w:link w:val="Styl2"/>
    <w:rsid w:val="00C5617A"/>
    <w:rPr>
      <w:sz w:val="22"/>
      <w:szCs w:val="22"/>
    </w:rPr>
  </w:style>
  <w:style w:type="character" w:customStyle="1" w:styleId="Styl3Char">
    <w:name w:val="Styl3 Char"/>
    <w:basedOn w:val="Standardnpsmoodstavce"/>
    <w:link w:val="Styl3"/>
    <w:rsid w:val="00416B26"/>
    <w:rPr>
      <w:rFonts w:eastAsia="Times New Roman" w:cs="Times New Roman"/>
      <w:b/>
      <w:color w:val="80000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08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08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08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08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F1A4C"/>
    <w:rPr>
      <w:color w:val="294E1C" w:themeColor="accent1" w:themeShade="7F"/>
      <w:spacing w:val="15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74A3"/>
    <w:rPr>
      <w:caps/>
      <w:color w:val="3E762A" w:themeColor="accent1" w:themeShade="BF"/>
      <w:spacing w:val="10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74A3"/>
    <w:rPr>
      <w:caps/>
      <w:color w:val="3E762A" w:themeColor="accent1" w:themeShade="BF"/>
      <w:spacing w:val="10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74A3"/>
    <w:rPr>
      <w:caps/>
      <w:color w:val="3E762A" w:themeColor="accent1" w:themeShade="BF"/>
      <w:spacing w:val="10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74A3"/>
    <w:rPr>
      <w:caps/>
      <w:color w:val="3E762A" w:themeColor="accent1" w:themeShade="BF"/>
      <w:spacing w:val="1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74A3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74A3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774A3"/>
    <w:rPr>
      <w:b/>
      <w:bCs/>
      <w:color w:val="3E762A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47DDE"/>
    <w:pPr>
      <w:shd w:val="clear" w:color="auto" w:fill="DAEFD3" w:themeFill="accent1" w:themeFillTint="33"/>
      <w:spacing w:after="0"/>
    </w:pPr>
    <w:rPr>
      <w:rFonts w:ascii="Times New Roman" w:eastAsiaTheme="majorEastAsia" w:hAnsi="Times New Roman" w:cstheme="majorBidi"/>
      <w:caps/>
      <w:spacing w:val="10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47DDE"/>
    <w:rPr>
      <w:rFonts w:ascii="Times New Roman" w:eastAsiaTheme="majorEastAsia" w:hAnsi="Times New Roman" w:cstheme="majorBidi"/>
      <w:caps/>
      <w:spacing w:val="10"/>
      <w:sz w:val="24"/>
      <w:szCs w:val="52"/>
      <w:shd w:val="clear" w:color="auto" w:fill="DAEFD3" w:themeFill="accent1" w:themeFillTint="33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74A3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9774A3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9774A3"/>
    <w:rPr>
      <w:b/>
      <w:bCs/>
    </w:rPr>
  </w:style>
  <w:style w:type="character" w:styleId="Zdraznn">
    <w:name w:val="Emphasis"/>
    <w:uiPriority w:val="20"/>
    <w:qFormat/>
    <w:rsid w:val="009774A3"/>
    <w:rPr>
      <w:caps/>
      <w:color w:val="294E1C" w:themeColor="accent1" w:themeShade="7F"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9774A3"/>
    <w:rPr>
      <w:i/>
      <w:iCs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9774A3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74A3"/>
    <w:pPr>
      <w:spacing w:before="240" w:after="240" w:line="240" w:lineRule="auto"/>
      <w:ind w:left="1080" w:right="1080"/>
      <w:jc w:val="center"/>
    </w:pPr>
    <w:rPr>
      <w:color w:val="549E39" w:themeColor="accent1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74A3"/>
    <w:rPr>
      <w:color w:val="549E39" w:themeColor="accent1"/>
      <w:sz w:val="24"/>
      <w:szCs w:val="24"/>
    </w:rPr>
  </w:style>
  <w:style w:type="character" w:styleId="Zdraznnjemn">
    <w:name w:val="Subtle Emphasis"/>
    <w:uiPriority w:val="19"/>
    <w:qFormat/>
    <w:rsid w:val="009774A3"/>
    <w:rPr>
      <w:i/>
      <w:iCs/>
      <w:color w:val="294E1C" w:themeColor="accent1" w:themeShade="7F"/>
    </w:rPr>
  </w:style>
  <w:style w:type="character" w:styleId="Zdraznnintenzivn">
    <w:name w:val="Intense Emphasis"/>
    <w:uiPriority w:val="21"/>
    <w:qFormat/>
    <w:rsid w:val="009774A3"/>
    <w:rPr>
      <w:b/>
      <w:bCs/>
      <w:caps/>
      <w:color w:val="294E1C" w:themeColor="accent1" w:themeShade="7F"/>
      <w:spacing w:val="10"/>
    </w:rPr>
  </w:style>
  <w:style w:type="character" w:styleId="Odkazjemn">
    <w:name w:val="Subtle Reference"/>
    <w:uiPriority w:val="31"/>
    <w:qFormat/>
    <w:rsid w:val="009774A3"/>
    <w:rPr>
      <w:b/>
      <w:bCs/>
      <w:color w:val="549E39" w:themeColor="accent1"/>
    </w:rPr>
  </w:style>
  <w:style w:type="character" w:styleId="Odkazintenzivn">
    <w:name w:val="Intense Reference"/>
    <w:uiPriority w:val="32"/>
    <w:qFormat/>
    <w:rsid w:val="009774A3"/>
    <w:rPr>
      <w:b/>
      <w:bCs/>
      <w:i/>
      <w:iCs/>
      <w:caps/>
      <w:color w:val="549E39" w:themeColor="accent1"/>
    </w:rPr>
  </w:style>
  <w:style w:type="character" w:styleId="Nzevknihy">
    <w:name w:val="Book Title"/>
    <w:uiPriority w:val="33"/>
    <w:qFormat/>
    <w:rsid w:val="009774A3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unhideWhenUsed/>
    <w:qFormat/>
    <w:rsid w:val="009774A3"/>
    <w:pPr>
      <w:outlineLvl w:val="9"/>
    </w:pPr>
  </w:style>
  <w:style w:type="paragraph" w:customStyle="1" w:styleId="Normlnodrka">
    <w:name w:val="Normální odrážka"/>
    <w:basedOn w:val="Normln"/>
    <w:qFormat/>
    <w:rsid w:val="00DD6E54"/>
    <w:pPr>
      <w:numPr>
        <w:numId w:val="5"/>
      </w:numPr>
      <w:ind w:left="470" w:hanging="357"/>
    </w:pPr>
  </w:style>
  <w:style w:type="paragraph" w:customStyle="1" w:styleId="normlntun">
    <w:name w:val="normální tučný"/>
    <w:basedOn w:val="Normln"/>
    <w:next w:val="Normln"/>
    <w:qFormat/>
    <w:rsid w:val="003F1A4C"/>
    <w:pPr>
      <w:keepNext/>
      <w:autoSpaceDE w:val="0"/>
      <w:autoSpaceDN w:val="0"/>
      <w:adjustRightInd w:val="0"/>
    </w:pPr>
    <w:rPr>
      <w:b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1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2F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E24B0"/>
    <w:pPr>
      <w:autoSpaceDE w:val="0"/>
      <w:autoSpaceDN w:val="0"/>
      <w:adjustRightInd w:val="0"/>
      <w:spacing w:before="0"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6">
    <w:name w:val="Styl6"/>
    <w:basedOn w:val="Bezmezer"/>
    <w:link w:val="Styl6Char"/>
    <w:qFormat/>
    <w:rsid w:val="008E3CCD"/>
    <w:pPr>
      <w:spacing w:before="0"/>
    </w:pPr>
    <w:rPr>
      <w:rFonts w:eastAsiaTheme="minorHAnsi" w:cs="Times New Roman"/>
      <w:color w:val="800000"/>
      <w:sz w:val="22"/>
      <w:szCs w:val="22"/>
    </w:rPr>
  </w:style>
  <w:style w:type="character" w:customStyle="1" w:styleId="Styl6Char">
    <w:name w:val="Styl6 Char"/>
    <w:basedOn w:val="BezmezerChar"/>
    <w:link w:val="Styl6"/>
    <w:rsid w:val="008E3CCD"/>
    <w:rPr>
      <w:rFonts w:eastAsiaTheme="minorHAnsi" w:cs="Times New Roman"/>
      <w:color w:val="800000"/>
      <w:sz w:val="22"/>
      <w:szCs w:val="22"/>
    </w:rPr>
  </w:style>
  <w:style w:type="paragraph" w:customStyle="1" w:styleId="Styl5">
    <w:name w:val="Styl5"/>
    <w:basedOn w:val="Bezmezer"/>
    <w:link w:val="Styl5Char"/>
    <w:qFormat/>
    <w:rsid w:val="008E3CCD"/>
    <w:pPr>
      <w:spacing w:before="0"/>
    </w:pPr>
    <w:rPr>
      <w:rFonts w:eastAsiaTheme="minorHAnsi" w:cs="Times New Roman"/>
      <w:b/>
      <w:color w:val="002060"/>
      <w:sz w:val="22"/>
      <w:szCs w:val="22"/>
    </w:rPr>
  </w:style>
  <w:style w:type="character" w:customStyle="1" w:styleId="Styl5Char">
    <w:name w:val="Styl5 Char"/>
    <w:basedOn w:val="BezmezerChar"/>
    <w:link w:val="Styl5"/>
    <w:rsid w:val="008E3CCD"/>
    <w:rPr>
      <w:rFonts w:eastAsiaTheme="minorHAnsi" w:cs="Times New Roman"/>
      <w:b/>
      <w:color w:val="002060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A47DDE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47DDE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47DDE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47DDE"/>
    <w:rPr>
      <w:color w:val="6B9F25" w:themeColor="hyperlink"/>
      <w:u w:val="single"/>
    </w:rPr>
  </w:style>
  <w:style w:type="paragraph" w:customStyle="1" w:styleId="l5">
    <w:name w:val="l5"/>
    <w:basedOn w:val="Normln"/>
    <w:rsid w:val="00B83C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83C1D"/>
    <w:rPr>
      <w:i/>
      <w:iCs/>
    </w:rPr>
  </w:style>
  <w:style w:type="paragraph" w:customStyle="1" w:styleId="l4">
    <w:name w:val="l4"/>
    <w:basedOn w:val="Normln"/>
    <w:rsid w:val="00A5406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8F6AF-CA2B-423C-96CE-F117DCA0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29</Pages>
  <Words>9561</Words>
  <Characters>56410</Characters>
  <Application>Microsoft Office Word</Application>
  <DocSecurity>0</DocSecurity>
  <Lines>470</Lines>
  <Paragraphs>131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Valášek Stanislav, Ing.</cp:lastModifiedBy>
  <cp:revision>2</cp:revision>
  <cp:lastPrinted>2022-09-04T13:04:00Z</cp:lastPrinted>
  <dcterms:created xsi:type="dcterms:W3CDTF">2023-01-09T12:52:00Z</dcterms:created>
  <dcterms:modified xsi:type="dcterms:W3CDTF">2023-01-09T12:52:00Z</dcterms:modified>
</cp:coreProperties>
</file>