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5F" w:rsidRDefault="00F7455F" w:rsidP="00F7455F">
      <w:pPr>
        <w:pStyle w:val="Nzev"/>
      </w:pPr>
      <w:r>
        <w:t>Základní škola a Mateřská škola Horní Bradlo, okres Chrudim</w:t>
      </w:r>
    </w:p>
    <w:p w:rsidR="00F7455F" w:rsidRDefault="00F7455F" w:rsidP="00F7455F">
      <w:pPr>
        <w:pStyle w:val="Zhlav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Dolní Bradlo 21, 539 53 Horní Bradlo</w:t>
      </w:r>
    </w:p>
    <w:p w:rsidR="00F7455F" w:rsidRDefault="00F7455F" w:rsidP="00F7455F">
      <w:pPr>
        <w:pStyle w:val="Zhlav"/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t xml:space="preserve">IČO: 709 85 677                                        </w:t>
      </w:r>
      <w:r>
        <w:rPr>
          <w:rFonts w:ascii="Times New Roman" w:hAnsi="Times New Roman"/>
          <w:noProof/>
          <w:sz w:val="32"/>
        </w:rPr>
        <w:sym w:font="Webdings" w:char="00C9"/>
      </w:r>
      <w:r>
        <w:rPr>
          <w:rFonts w:ascii="Times New Roman" w:hAnsi="Times New Roman"/>
          <w:sz w:val="32"/>
        </w:rPr>
        <w:t xml:space="preserve"> 469 338 159       </w:t>
      </w:r>
      <w:r>
        <w:rPr>
          <w:rFonts w:ascii="Times New Roman" w:hAnsi="Times New Roman"/>
          <w:noProof/>
          <w:sz w:val="36"/>
        </w:rPr>
        <w:sym w:font="Webdings" w:char="00C8"/>
      </w:r>
      <w:r>
        <w:rPr>
          <w:rFonts w:ascii="Times New Roman" w:hAnsi="Times New Roman"/>
          <w:sz w:val="36"/>
        </w:rPr>
        <w:t xml:space="preserve">  776289233</w:t>
      </w:r>
    </w:p>
    <w:p w:rsidR="00F7455F" w:rsidRDefault="00F7455F" w:rsidP="00F7455F">
      <w:pPr>
        <w:pStyle w:val="Zhlav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4" w:history="1">
        <w:r>
          <w:rPr>
            <w:rStyle w:val="Hypertextovodkaz"/>
          </w:rPr>
          <w:t>zshornibradlo@seznam.cz</w:t>
        </w:r>
      </w:hyperlink>
      <w:r>
        <w:rPr>
          <w:rFonts w:ascii="Times New Roman" w:hAnsi="Times New Roman"/>
        </w:rPr>
        <w:t xml:space="preserve">                                              www.zshornibradlo.cz</w:t>
      </w:r>
    </w:p>
    <w:p w:rsidR="00F7455F" w:rsidRDefault="00F7455F" w:rsidP="00F7455F">
      <w:r>
        <w:t>-----------------------------------------------------------------------------------------------------------------</w:t>
      </w:r>
    </w:p>
    <w:p w:rsidR="00F7455F" w:rsidRDefault="00F7455F" w:rsidP="00F7455F">
      <w:pPr>
        <w:tabs>
          <w:tab w:val="left" w:pos="180"/>
        </w:tabs>
        <w:ind w:left="360"/>
      </w:pPr>
      <w:proofErr w:type="spellStart"/>
      <w:r>
        <w:t>č.j</w:t>
      </w:r>
      <w:proofErr w:type="spellEnd"/>
      <w:r>
        <w:t xml:space="preserve">. ZŠ 44/20                                                 </w:t>
      </w:r>
      <w:r w:rsidR="00844E09">
        <w:t xml:space="preserve">                             V</w:t>
      </w:r>
      <w:r>
        <w:t xml:space="preserve"> Horním Bradle 3. 4. 2020</w:t>
      </w:r>
    </w:p>
    <w:p w:rsidR="00F7455F" w:rsidRDefault="00F7455F" w:rsidP="00F7455F">
      <w:pPr>
        <w:tabs>
          <w:tab w:val="left" w:pos="180"/>
        </w:tabs>
        <w:ind w:left="360"/>
      </w:pPr>
    </w:p>
    <w:p w:rsidR="00F7455F" w:rsidRDefault="00F7455F" w:rsidP="00F7455F">
      <w:pPr>
        <w:pStyle w:val="Nadpis1"/>
      </w:pPr>
      <w:r w:rsidRPr="00F7455F">
        <w:rPr>
          <w:u w:val="none"/>
        </w:rPr>
        <w:t xml:space="preserve">               </w:t>
      </w:r>
      <w:r>
        <w:t>Kritéria pro přijímání dětí do MŠ</w:t>
      </w:r>
    </w:p>
    <w:p w:rsidR="00F7455F" w:rsidRDefault="00F7455F" w:rsidP="00F7455F">
      <w:pPr>
        <w:tabs>
          <w:tab w:val="left" w:pos="180"/>
        </w:tabs>
        <w:ind w:left="360"/>
      </w:pPr>
    </w:p>
    <w:p w:rsidR="00F7455F" w:rsidRPr="00F7455F" w:rsidRDefault="00F7455F" w:rsidP="00F7455F">
      <w:pPr>
        <w:tabs>
          <w:tab w:val="left" w:pos="180"/>
        </w:tabs>
        <w:ind w:left="360"/>
        <w:rPr>
          <w:b/>
          <w:u w:val="single"/>
        </w:rPr>
      </w:pPr>
      <w:r>
        <w:t xml:space="preserve">                                           </w:t>
      </w:r>
      <w:r w:rsidRPr="00F7455F">
        <w:rPr>
          <w:b/>
          <w:u w:val="single"/>
        </w:rPr>
        <w:t>pro školní rok 2020/2021</w:t>
      </w:r>
    </w:p>
    <w:p w:rsidR="00F7455F" w:rsidRDefault="00F7455F" w:rsidP="00F7455F">
      <w:pPr>
        <w:rPr>
          <w:rStyle w:val="Zvraznn"/>
          <w:i w:val="0"/>
        </w:rPr>
      </w:pPr>
    </w:p>
    <w:p w:rsidR="00F7455F" w:rsidRPr="00A31A17" w:rsidRDefault="00F7455F" w:rsidP="00F7455F">
      <w:pPr>
        <w:rPr>
          <w:rStyle w:val="Zvraznn"/>
          <w:b/>
          <w:i w:val="0"/>
        </w:rPr>
      </w:pPr>
      <w:r w:rsidRPr="00A31A17">
        <w:rPr>
          <w:rStyle w:val="Zvraznn"/>
          <w:i w:val="0"/>
        </w:rPr>
        <w:t xml:space="preserve">Ředitelka Základní školy a Mateřské školy Horní Bradlo, okres Chrudim Mgr. Michaela Stará  v souladu s § 34 zák. 561/2004 Sb., o předškolním, základním, středním, vyšším odborném a jiném vzdělávání (školský zákon), stanovila následující kritéria, podle kterých bude postupovat při rozhodování o přijetí dítěte k předškolnímu vzdělávání v mateřské škole v případech, kdy počet žádostí podaných zákonnými zástupci dětí o přijetí </w:t>
      </w:r>
      <w:r w:rsidRPr="00A31A17">
        <w:rPr>
          <w:rStyle w:val="Zvraznn"/>
          <w:b/>
          <w:i w:val="0"/>
        </w:rPr>
        <w:t xml:space="preserve">překročí stanovenou kapacitu maximálního počtu dětí pro mateřskou školu. </w:t>
      </w:r>
    </w:p>
    <w:p w:rsidR="00F7455F" w:rsidRPr="00A31A17" w:rsidRDefault="00F7455F" w:rsidP="00F7455F">
      <w:pPr>
        <w:rPr>
          <w:rStyle w:val="Zvraznn"/>
          <w:b/>
          <w:i w:val="0"/>
        </w:rPr>
      </w:pPr>
    </w:p>
    <w:p w:rsidR="00A31A17" w:rsidRPr="00A31A17" w:rsidRDefault="00F7455F" w:rsidP="00A31A17">
      <w:pPr>
        <w:rPr>
          <w:b/>
          <w:i/>
        </w:rPr>
      </w:pPr>
      <w:r w:rsidRPr="00A31A17">
        <w:rPr>
          <w:rStyle w:val="Zvraznn"/>
          <w:b/>
          <w:i w:val="0"/>
        </w:rPr>
        <w:t>Pro školní rok 2020/2021 máme v MŠ 7 volných míst.</w:t>
      </w:r>
    </w:p>
    <w:p w:rsidR="00A31A17" w:rsidRDefault="00A31A17" w:rsidP="00A31A17">
      <w:pPr>
        <w:rPr>
          <w:b/>
        </w:rPr>
      </w:pPr>
    </w:p>
    <w:p w:rsidR="00F7455F" w:rsidRPr="00A31A17" w:rsidRDefault="00F7455F" w:rsidP="00A31A17">
      <w:pPr>
        <w:rPr>
          <w:b/>
        </w:rPr>
      </w:pPr>
      <w:r>
        <w:t xml:space="preserve">Přednostně jsou přijímány: </w:t>
      </w:r>
    </w:p>
    <w:p w:rsidR="006A0019" w:rsidRDefault="006A0019" w:rsidP="00F7455F">
      <w:pPr>
        <w:tabs>
          <w:tab w:val="left" w:pos="180"/>
        </w:tabs>
        <w:ind w:left="360"/>
      </w:pPr>
    </w:p>
    <w:p w:rsidR="006A0019" w:rsidRPr="00572977" w:rsidRDefault="006A0019" w:rsidP="006A0019">
      <w:pPr>
        <w:rPr>
          <w:b/>
        </w:rPr>
      </w:pPr>
      <w:r w:rsidRPr="00572977">
        <w:rPr>
          <w:b/>
        </w:rPr>
        <w:t>Počínaje dnem 1.9.2017 je předškolní vzdělávání povinné pro děti, které před datem 1.9.2020 dovršily 5 let věku a více a dosud nezahájily povinnou školní docházku.</w:t>
      </w:r>
    </w:p>
    <w:p w:rsidR="006A0019" w:rsidRDefault="006A0019" w:rsidP="006A0019">
      <w:pPr>
        <w:rPr>
          <w:b/>
        </w:rPr>
      </w:pPr>
      <w:r w:rsidRPr="00572977">
        <w:rPr>
          <w:b/>
        </w:rPr>
        <w:t xml:space="preserve">Z tohoto důvodu budou tyto děti s trvalým bydlištěm v </w:t>
      </w:r>
      <w:r>
        <w:rPr>
          <w:b/>
        </w:rPr>
        <w:t xml:space="preserve">Horním Bradle a okolí </w:t>
      </w:r>
      <w:r w:rsidRPr="00572977">
        <w:rPr>
          <w:b/>
        </w:rPr>
        <w:t xml:space="preserve"> přijaty bez výhrady – nebudou se na ně vztahovat níže uvedená kritéria. Tyto děti jsou povinny docházet do mateřské školy po celý školní rok.</w:t>
      </w:r>
    </w:p>
    <w:p w:rsidR="00A31A17" w:rsidRDefault="00A31A17" w:rsidP="006A0019">
      <w:pPr>
        <w:rPr>
          <w:b/>
        </w:rPr>
      </w:pP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946"/>
        <w:gridCol w:w="2197"/>
      </w:tblGrid>
      <w:tr w:rsidR="00A31A17" w:rsidRPr="009326EB" w:rsidTr="00A31A17">
        <w:trPr>
          <w:tblCellSpacing w:w="0" w:type="dxa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31A17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Kritérium</w:t>
            </w:r>
          </w:p>
          <w:p w:rsidR="009326EB" w:rsidRPr="009326EB" w:rsidRDefault="00F0140E" w:rsidP="00473164">
            <w:pPr>
              <w:spacing w:before="120"/>
              <w:rPr>
                <w:color w:val="272727"/>
              </w:rPr>
            </w:pPr>
          </w:p>
        </w:tc>
        <w:tc>
          <w:tcPr>
            <w:tcW w:w="2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F0140E" w:rsidP="00473164">
            <w:pPr>
              <w:spacing w:before="120"/>
              <w:rPr>
                <w:color w:val="272727"/>
              </w:rPr>
            </w:pP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bodové hodnocení</w:t>
            </w:r>
          </w:p>
        </w:tc>
      </w:tr>
      <w:tr w:rsidR="00A31A17" w:rsidRPr="009326EB" w:rsidTr="00A31A17">
        <w:trPr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 xml:space="preserve">Děti s místem trvalého pobytu na území obce, která školu zřizuje </w:t>
            </w: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A31A17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 xml:space="preserve">Pobyt v </w:t>
            </w:r>
            <w:r>
              <w:rPr>
                <w:color w:val="272727"/>
              </w:rPr>
              <w:t>Horním Bradle a okolí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10</w:t>
            </w:r>
          </w:p>
        </w:tc>
      </w:tr>
      <w:tr w:rsidR="00A31A17" w:rsidRPr="009326EB" w:rsidTr="00A31A17">
        <w:trPr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F0140E" w:rsidP="00473164">
            <w:pPr>
              <w:spacing w:before="120"/>
              <w:rPr>
                <w:color w:val="272727"/>
              </w:rPr>
            </w:pP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Pobyt v jiné obci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1</w:t>
            </w:r>
          </w:p>
        </w:tc>
      </w:tr>
      <w:tr w:rsidR="00A31A17" w:rsidRPr="009326EB" w:rsidTr="00A31A17">
        <w:trPr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Věk dítěte *</w:t>
            </w: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Uchazeč dosáhl 4 let věku k 31.8.2020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10</w:t>
            </w:r>
          </w:p>
        </w:tc>
      </w:tr>
      <w:tr w:rsidR="00A31A17" w:rsidRPr="009326EB" w:rsidTr="00A31A17">
        <w:trPr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F0140E" w:rsidP="00473164">
            <w:pPr>
              <w:spacing w:before="120"/>
              <w:rPr>
                <w:color w:val="272727"/>
              </w:rPr>
            </w:pP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Uchazeč dosáhl 3 let věku k 31.8.2020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6</w:t>
            </w:r>
          </w:p>
        </w:tc>
      </w:tr>
      <w:tr w:rsidR="00A31A17" w:rsidRPr="009326EB" w:rsidTr="00A31A17">
        <w:trPr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F0140E" w:rsidP="00473164">
            <w:pPr>
              <w:spacing w:before="120"/>
              <w:rPr>
                <w:color w:val="272727"/>
              </w:rPr>
            </w:pP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Uchazeč dosáhl 2 let věku k 31.8.2020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/>
              <w:rPr>
                <w:color w:val="272727"/>
              </w:rPr>
            </w:pPr>
            <w:r w:rsidRPr="009326EB">
              <w:rPr>
                <w:color w:val="272727"/>
              </w:rPr>
              <w:t>1</w:t>
            </w:r>
          </w:p>
        </w:tc>
      </w:tr>
      <w:tr w:rsidR="00A31A17" w:rsidRPr="009326EB" w:rsidTr="00A31A17">
        <w:trPr>
          <w:trHeight w:val="240"/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 w:line="240" w:lineRule="atLeast"/>
              <w:rPr>
                <w:color w:val="272727"/>
              </w:rPr>
            </w:pPr>
            <w:r w:rsidRPr="009326EB">
              <w:rPr>
                <w:color w:val="272727"/>
              </w:rPr>
              <w:t>Individuální situace dítěte</w:t>
            </w: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 w:line="240" w:lineRule="atLeast"/>
              <w:rPr>
                <w:color w:val="272727"/>
              </w:rPr>
            </w:pPr>
            <w:r w:rsidRPr="009326EB">
              <w:rPr>
                <w:color w:val="272727"/>
              </w:rPr>
              <w:t>Den nástupu do mateřské školy a počet dnů docházky(celodenní, celoroční)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 w:line="240" w:lineRule="atLeast"/>
              <w:rPr>
                <w:color w:val="272727"/>
              </w:rPr>
            </w:pPr>
            <w:r w:rsidRPr="009326EB">
              <w:rPr>
                <w:color w:val="272727"/>
              </w:rPr>
              <w:t>1</w:t>
            </w:r>
          </w:p>
        </w:tc>
      </w:tr>
      <w:tr w:rsidR="00A31A17" w:rsidRPr="009326EB" w:rsidTr="00F0140E">
        <w:trPr>
          <w:trHeight w:val="757"/>
          <w:tblCellSpacing w:w="0" w:type="dxa"/>
        </w:trPr>
        <w:tc>
          <w:tcPr>
            <w:tcW w:w="166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F0140E" w:rsidP="00473164">
            <w:pPr>
              <w:spacing w:before="120"/>
              <w:rPr>
                <w:color w:val="272727"/>
              </w:rPr>
            </w:pPr>
          </w:p>
        </w:tc>
        <w:tc>
          <w:tcPr>
            <w:tcW w:w="214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326EB" w:rsidRPr="009326EB" w:rsidRDefault="00A31A17" w:rsidP="00473164">
            <w:pPr>
              <w:spacing w:before="120" w:line="240" w:lineRule="atLeast"/>
              <w:rPr>
                <w:color w:val="272727"/>
              </w:rPr>
            </w:pPr>
            <w:r w:rsidRPr="009326EB">
              <w:rPr>
                <w:color w:val="272727"/>
              </w:rPr>
              <w:t xml:space="preserve">Sourozenec uchazeče se již v mateřské škole </w:t>
            </w:r>
            <w:r>
              <w:rPr>
                <w:color w:val="272727"/>
              </w:rPr>
              <w:t xml:space="preserve">nebo v základní škole </w:t>
            </w:r>
            <w:r w:rsidRPr="009326EB">
              <w:rPr>
                <w:color w:val="272727"/>
              </w:rPr>
              <w:t>vzdělává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326EB" w:rsidRPr="009326EB" w:rsidRDefault="00A31A17" w:rsidP="00473164">
            <w:pPr>
              <w:spacing w:before="120" w:line="240" w:lineRule="atLeast"/>
              <w:rPr>
                <w:color w:val="272727"/>
              </w:rPr>
            </w:pPr>
            <w:r w:rsidRPr="009326EB">
              <w:rPr>
                <w:color w:val="272727"/>
              </w:rPr>
              <w:t>1</w:t>
            </w:r>
          </w:p>
        </w:tc>
      </w:tr>
    </w:tbl>
    <w:p w:rsidR="00BE0E50" w:rsidRPr="009326EB" w:rsidRDefault="00A31A17" w:rsidP="00BE0E50">
      <w:pPr>
        <w:shd w:val="clear" w:color="auto" w:fill="FFFFFF"/>
        <w:spacing w:before="120"/>
        <w:rPr>
          <w:color w:val="272727"/>
        </w:rPr>
      </w:pPr>
      <w:r>
        <w:rPr>
          <w:color w:val="000000"/>
        </w:rPr>
        <w:lastRenderedPageBreak/>
        <w:t xml:space="preserve">*  </w:t>
      </w:r>
      <w:r w:rsidR="00BE0E50">
        <w:rPr>
          <w:color w:val="000000"/>
        </w:rPr>
        <w:t xml:space="preserve">Předškolní vzdělávání se organizuje pro děti ve věku zpravidla od 3 do 6 let, nejdříve však od 2 let (děti, které dovrší k 1. 9. dvou let). </w:t>
      </w:r>
      <w:r w:rsidR="00BE0E50" w:rsidRPr="009326EB">
        <w:rPr>
          <w:color w:val="272727"/>
        </w:rPr>
        <w:t xml:space="preserve">Do mateřské školy jsou přijímány děti mladší 3 let, </w:t>
      </w:r>
      <w:r>
        <w:rPr>
          <w:color w:val="272727"/>
        </w:rPr>
        <w:t>u</w:t>
      </w:r>
      <w:r w:rsidR="00BE0E50" w:rsidRPr="009326EB">
        <w:rPr>
          <w:color w:val="272727"/>
        </w:rPr>
        <w:t xml:space="preserve"> kterých je předpoklad, že zvládnou režim v mateřské škole a jsou samostatné.</w:t>
      </w:r>
    </w:p>
    <w:p w:rsidR="00BE0E50" w:rsidRPr="009326EB" w:rsidRDefault="00BE0E50" w:rsidP="00BE0E50">
      <w:pPr>
        <w:shd w:val="clear" w:color="auto" w:fill="FFFFFF"/>
        <w:spacing w:before="120"/>
        <w:rPr>
          <w:color w:val="272727"/>
        </w:rPr>
      </w:pPr>
      <w:r w:rsidRPr="009326EB">
        <w:rPr>
          <w:color w:val="272727"/>
        </w:rPr>
        <w:t>a) děti se samostatně oblékají a svlékají</w:t>
      </w:r>
    </w:p>
    <w:p w:rsidR="00BE0E50" w:rsidRPr="009326EB" w:rsidRDefault="00BE0E50" w:rsidP="00BE0E50">
      <w:pPr>
        <w:shd w:val="clear" w:color="auto" w:fill="FFFFFF"/>
        <w:spacing w:before="120"/>
        <w:rPr>
          <w:color w:val="272727"/>
        </w:rPr>
      </w:pPr>
      <w:r w:rsidRPr="009326EB">
        <w:rPr>
          <w:color w:val="272727"/>
        </w:rPr>
        <w:t>b) děti se samostatně nají</w:t>
      </w:r>
    </w:p>
    <w:p w:rsidR="00BE0E50" w:rsidRPr="009326EB" w:rsidRDefault="00BE0E50" w:rsidP="00BE0E50">
      <w:pPr>
        <w:shd w:val="clear" w:color="auto" w:fill="FFFFFF"/>
        <w:spacing w:before="120"/>
        <w:rPr>
          <w:color w:val="272727"/>
        </w:rPr>
      </w:pPr>
      <w:r w:rsidRPr="009326EB">
        <w:rPr>
          <w:color w:val="272727"/>
        </w:rPr>
        <w:t>c) děti nemají pleny</w:t>
      </w:r>
    </w:p>
    <w:p w:rsidR="00BE0E50" w:rsidRPr="009326EB" w:rsidRDefault="00BE0E50" w:rsidP="00BE0E50">
      <w:pPr>
        <w:shd w:val="clear" w:color="auto" w:fill="FFFFFF"/>
        <w:spacing w:before="120"/>
        <w:rPr>
          <w:color w:val="272727"/>
        </w:rPr>
      </w:pPr>
      <w:r w:rsidRPr="009326EB">
        <w:rPr>
          <w:color w:val="272727"/>
        </w:rPr>
        <w:t>d) děti zvládají základní pravidla kulturně hygienických návyků</w:t>
      </w:r>
    </w:p>
    <w:p w:rsidR="00BE0E50" w:rsidRDefault="00BE0E50" w:rsidP="00BE0E50">
      <w:pPr>
        <w:spacing w:before="240"/>
        <w:ind w:right="-1"/>
        <w:jc w:val="both"/>
        <w:rPr>
          <w:color w:val="000000"/>
        </w:rPr>
      </w:pPr>
      <w:r>
        <w:rPr>
          <w:color w:val="000000"/>
        </w:rPr>
        <w:t>Při shodném počtu bodů rozhoduje věk dítěte (starší má přednost). O přijetí nerozhoduje datum podání ani pořadí podané přihlášky.</w:t>
      </w:r>
    </w:p>
    <w:p w:rsidR="00F7455F" w:rsidRDefault="00F7455F" w:rsidP="00F7455F"/>
    <w:p w:rsidR="00F7455F" w:rsidRDefault="00F7455F" w:rsidP="00F7455F"/>
    <w:p w:rsidR="00F7455F" w:rsidRDefault="00F7455F" w:rsidP="00F7455F">
      <w:r>
        <w:t xml:space="preserve">V Horním Bradle dne </w:t>
      </w:r>
      <w:r w:rsidR="00BE0E50">
        <w:t>3</w:t>
      </w:r>
      <w:r>
        <w:t>. 4 20</w:t>
      </w:r>
      <w:r w:rsidR="00BE0E50">
        <w:t>20</w:t>
      </w:r>
    </w:p>
    <w:p w:rsidR="00F7455F" w:rsidRDefault="00F7455F" w:rsidP="00F7455F"/>
    <w:p w:rsidR="00F7455F" w:rsidRDefault="00F7455F" w:rsidP="00F7455F"/>
    <w:p w:rsidR="00F7455F" w:rsidRDefault="00F7455F" w:rsidP="00F7455F">
      <w:r>
        <w:t xml:space="preserve">                                                                                        Mgr. Michaela Stará, ředitelka školy</w:t>
      </w:r>
    </w:p>
    <w:p w:rsidR="00681FA6" w:rsidRDefault="00681FA6"/>
    <w:sectPr w:rsidR="00681FA6" w:rsidSect="00681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55F"/>
    <w:rsid w:val="005852B7"/>
    <w:rsid w:val="00681FA6"/>
    <w:rsid w:val="006A0019"/>
    <w:rsid w:val="006E5064"/>
    <w:rsid w:val="00844E09"/>
    <w:rsid w:val="00A31A17"/>
    <w:rsid w:val="00BE0E50"/>
    <w:rsid w:val="00D70B19"/>
    <w:rsid w:val="00F0140E"/>
    <w:rsid w:val="00F270FB"/>
    <w:rsid w:val="00F7455F"/>
    <w:rsid w:val="00F832E7"/>
    <w:rsid w:val="00FC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55F"/>
    <w:pPr>
      <w:keepNext/>
      <w:tabs>
        <w:tab w:val="left" w:pos="180"/>
      </w:tabs>
      <w:ind w:left="360"/>
      <w:outlineLvl w:val="0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455F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F7455F"/>
    <w:pPr>
      <w:widowControl w:val="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F7455F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Zhlav">
    <w:name w:val="header"/>
    <w:basedOn w:val="Normln"/>
    <w:link w:val="ZhlavChar"/>
    <w:semiHidden/>
    <w:rsid w:val="00F7455F"/>
    <w:pPr>
      <w:widowControl w:val="0"/>
      <w:tabs>
        <w:tab w:val="center" w:pos="4536"/>
        <w:tab w:val="right" w:pos="9071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F7455F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F7455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455F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F7455F"/>
    <w:rPr>
      <w:i/>
      <w:iCs/>
    </w:rPr>
  </w:style>
  <w:style w:type="character" w:styleId="Siln">
    <w:name w:val="Strong"/>
    <w:basedOn w:val="Standardnpsmoodstavce"/>
    <w:uiPriority w:val="22"/>
    <w:qFormat/>
    <w:rsid w:val="00F745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hornibradl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Ředitelka</cp:lastModifiedBy>
  <cp:revision>4</cp:revision>
  <dcterms:created xsi:type="dcterms:W3CDTF">2020-04-28T12:21:00Z</dcterms:created>
  <dcterms:modified xsi:type="dcterms:W3CDTF">2020-04-28T13:05:00Z</dcterms:modified>
</cp:coreProperties>
</file>