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F80" w:rsidRDefault="00431F80" w:rsidP="00431F80">
      <w:pPr>
        <w:ind w:left="1309" w:right="686" w:hanging="1309"/>
        <w:jc w:val="center"/>
      </w:pPr>
    </w:p>
    <w:tbl>
      <w:tblPr>
        <w:tblStyle w:val="Svtltabulkasmkou1zvraznn1"/>
        <w:tblW w:w="10014" w:type="dxa"/>
        <w:tblLook w:val="0000" w:firstRow="0" w:lastRow="0" w:firstColumn="0" w:lastColumn="0" w:noHBand="0" w:noVBand="0"/>
      </w:tblPr>
      <w:tblGrid>
        <w:gridCol w:w="3017"/>
        <w:gridCol w:w="6997"/>
      </w:tblGrid>
      <w:tr w:rsidR="008F3A58" w:rsidRPr="00953E2D" w:rsidTr="00715957">
        <w:trPr>
          <w:trHeight w:val="448"/>
        </w:trPr>
        <w:tc>
          <w:tcPr>
            <w:tcW w:w="10014" w:type="dxa"/>
            <w:gridSpan w:val="2"/>
          </w:tcPr>
          <w:p w:rsidR="008F3A58" w:rsidRPr="006A7111" w:rsidRDefault="008F3A58" w:rsidP="00C22860">
            <w:pPr>
              <w:rPr>
                <w:rFonts w:ascii="Calibri" w:hAnsi="Calibri" w:cs="Calibri"/>
                <w:sz w:val="32"/>
                <w:szCs w:val="22"/>
              </w:rPr>
            </w:pPr>
            <w:proofErr w:type="gramStart"/>
            <w:r w:rsidRPr="006A7111">
              <w:rPr>
                <w:rFonts w:ascii="Calibri" w:hAnsi="Calibri" w:cs="Calibri"/>
                <w:b/>
                <w:sz w:val="22"/>
                <w:szCs w:val="22"/>
              </w:rPr>
              <w:t>Škola: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5D5C512" wp14:editId="24F6295E">
                  <wp:extent cx="361950" cy="303061"/>
                  <wp:effectExtent l="0" t="0" r="0" b="190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ŠKOL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33" cy="318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1.základní škola Cheb, Americká 36, příspěvková organizace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29DCF4C" wp14:editId="4B264969">
                  <wp:extent cx="361950" cy="303061"/>
                  <wp:effectExtent l="0" t="0" r="0" b="190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ŠKOL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33" cy="318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A58" w:rsidRPr="00953E2D" w:rsidTr="00715957">
        <w:trPr>
          <w:trHeight w:val="448"/>
        </w:trPr>
        <w:tc>
          <w:tcPr>
            <w:tcW w:w="10014" w:type="dxa"/>
            <w:gridSpan w:val="2"/>
          </w:tcPr>
          <w:p w:rsidR="008F3A58" w:rsidRPr="007C4231" w:rsidRDefault="008F3A58" w:rsidP="00C22860">
            <w:pPr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>
              <w:rPr>
                <w:b/>
                <w:color w:val="0070C0"/>
                <w:sz w:val="32"/>
              </w:rPr>
              <w:t>Školní vzdělávací program pro školní družinu</w:t>
            </w:r>
          </w:p>
        </w:tc>
      </w:tr>
      <w:tr w:rsidR="008F3A58" w:rsidRPr="00953E2D" w:rsidTr="00782A5D">
        <w:trPr>
          <w:trHeight w:val="448"/>
        </w:trPr>
        <w:tc>
          <w:tcPr>
            <w:tcW w:w="3017" w:type="dxa"/>
            <w:tcBorders>
              <w:right w:val="single" w:sz="4" w:space="0" w:color="FFFFFF" w:themeColor="background1"/>
            </w:tcBorders>
          </w:tcPr>
          <w:p w:rsidR="008F3A58" w:rsidRPr="00953E2D" w:rsidRDefault="008F3A58" w:rsidP="00C22860">
            <w:pPr>
              <w:rPr>
                <w:rFonts w:ascii="Calibri" w:hAnsi="Calibri" w:cs="Calibri"/>
                <w:sz w:val="22"/>
                <w:szCs w:val="22"/>
              </w:rPr>
            </w:pPr>
            <w:r w:rsidRPr="006A7111">
              <w:rPr>
                <w:rFonts w:ascii="Calibri" w:hAnsi="Calibri" w:cs="Calibri"/>
                <w:b/>
                <w:sz w:val="22"/>
                <w:szCs w:val="22"/>
              </w:rPr>
              <w:t>Účinnost od: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1.2.2022</w:t>
            </w:r>
          </w:p>
        </w:tc>
        <w:tc>
          <w:tcPr>
            <w:tcW w:w="6997" w:type="dxa"/>
            <w:tcBorders>
              <w:left w:val="single" w:sz="4" w:space="0" w:color="FFFFFF" w:themeColor="background1"/>
            </w:tcBorders>
          </w:tcPr>
          <w:p w:rsidR="008F3A58" w:rsidRPr="00953E2D" w:rsidRDefault="008F3A58" w:rsidP="00C228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31F80" w:rsidRDefault="00431F80" w:rsidP="00431F80">
      <w:pPr>
        <w:jc w:val="center"/>
      </w:pPr>
    </w:p>
    <w:p w:rsidR="00431F80" w:rsidRDefault="00431F80" w:rsidP="00431F80">
      <w:pPr>
        <w:pStyle w:val="Nadpis5"/>
      </w:pPr>
    </w:p>
    <w:p w:rsidR="00431F80" w:rsidRDefault="00431F80" w:rsidP="00431F80">
      <w:pPr>
        <w:pStyle w:val="Nadpis5"/>
      </w:pPr>
    </w:p>
    <w:p w:rsidR="00431F80" w:rsidRDefault="00431F80" w:rsidP="00715957">
      <w:pPr>
        <w:pStyle w:val="Nadpis1"/>
      </w:pPr>
      <w:r>
        <w:t>Identifikační údaje</w:t>
      </w:r>
    </w:p>
    <w:p w:rsidR="00431F80" w:rsidRDefault="00431F80" w:rsidP="00431F80">
      <w:pPr>
        <w:ind w:left="1309" w:right="686" w:hanging="1309"/>
      </w:pPr>
    </w:p>
    <w:p w:rsidR="00431F80" w:rsidRDefault="00431F80" w:rsidP="00431F80">
      <w:pPr>
        <w:ind w:left="1309" w:right="686" w:hanging="1309"/>
      </w:pPr>
      <w:r>
        <w:rPr>
          <w:b/>
          <w:bCs/>
        </w:rPr>
        <w:t xml:space="preserve">Název programu: </w:t>
      </w:r>
      <w:r>
        <w:tab/>
        <w:t>Školní vzdělávací program pro školní družinu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76"/>
        <w:gridCol w:w="3829"/>
      </w:tblGrid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název školy</w:t>
            </w:r>
          </w:p>
        </w:tc>
        <w:tc>
          <w:tcPr>
            <w:tcW w:w="0" w:type="auto"/>
            <w:vAlign w:val="center"/>
          </w:tcPr>
          <w:p w:rsidR="00431F80" w:rsidRPr="00C6261B" w:rsidRDefault="008F3A58" w:rsidP="005B4114">
            <w:r>
              <w:t xml:space="preserve"> </w:t>
            </w:r>
            <w:r w:rsidR="00431F80" w:rsidRPr="00C6261B">
              <w:t>1. základní škola Cheb, Americká 36</w:t>
            </w:r>
          </w:p>
        </w:tc>
      </w:tr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REDIZO</w:t>
            </w:r>
          </w:p>
        </w:tc>
        <w:tc>
          <w:tcPr>
            <w:tcW w:w="0" w:type="auto"/>
            <w:vAlign w:val="center"/>
          </w:tcPr>
          <w:p w:rsidR="00431F80" w:rsidRPr="00C6261B" w:rsidRDefault="00431F80" w:rsidP="005B4114"/>
        </w:tc>
      </w:tr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IČ</w:t>
            </w:r>
          </w:p>
        </w:tc>
        <w:tc>
          <w:tcPr>
            <w:tcW w:w="0" w:type="auto"/>
            <w:vAlign w:val="center"/>
          </w:tcPr>
          <w:p w:rsidR="00431F80" w:rsidRPr="00C6261B" w:rsidRDefault="00431F80" w:rsidP="005B4114">
            <w:r w:rsidRPr="00C6261B">
              <w:t>70987211</w:t>
            </w:r>
          </w:p>
        </w:tc>
      </w:tr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adresa školy</w:t>
            </w:r>
          </w:p>
        </w:tc>
        <w:tc>
          <w:tcPr>
            <w:tcW w:w="0" w:type="auto"/>
            <w:vAlign w:val="center"/>
          </w:tcPr>
          <w:p w:rsidR="00431F80" w:rsidRPr="00C6261B" w:rsidRDefault="00431F80" w:rsidP="005B4114">
            <w:r w:rsidRPr="00C6261B">
              <w:t>Americká 36, Cheb 350 02</w:t>
            </w:r>
          </w:p>
        </w:tc>
      </w:tr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ředitel</w:t>
            </w:r>
          </w:p>
        </w:tc>
        <w:tc>
          <w:tcPr>
            <w:tcW w:w="0" w:type="auto"/>
            <w:vAlign w:val="center"/>
          </w:tcPr>
          <w:p w:rsidR="00431F80" w:rsidRPr="00C6261B" w:rsidRDefault="00431F80" w:rsidP="005B4114">
            <w:r w:rsidRPr="00C6261B">
              <w:t>Mgr.</w:t>
            </w:r>
            <w:r>
              <w:t xml:space="preserve"> </w:t>
            </w:r>
            <w:r w:rsidR="008F3A58">
              <w:t>Vendula Khynychová</w:t>
            </w:r>
          </w:p>
        </w:tc>
      </w:tr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kontakty</w:t>
            </w:r>
          </w:p>
        </w:tc>
        <w:tc>
          <w:tcPr>
            <w:tcW w:w="0" w:type="auto"/>
            <w:vAlign w:val="center"/>
          </w:tcPr>
          <w:p w:rsidR="00431F80" w:rsidRPr="00C6261B" w:rsidRDefault="00431F80" w:rsidP="005B4114"/>
        </w:tc>
      </w:tr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telefon</w:t>
            </w:r>
          </w:p>
        </w:tc>
        <w:tc>
          <w:tcPr>
            <w:tcW w:w="0" w:type="auto"/>
            <w:vAlign w:val="center"/>
          </w:tcPr>
          <w:p w:rsidR="00431F80" w:rsidRPr="00C6261B" w:rsidRDefault="00431F80" w:rsidP="005B4114">
            <w:r w:rsidRPr="00C6261B">
              <w:t>354 433816</w:t>
            </w:r>
          </w:p>
        </w:tc>
      </w:tr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e-mail</w:t>
            </w:r>
          </w:p>
        </w:tc>
        <w:tc>
          <w:tcPr>
            <w:tcW w:w="0" w:type="auto"/>
            <w:vAlign w:val="center"/>
          </w:tcPr>
          <w:p w:rsidR="00431F80" w:rsidRPr="00C6261B" w:rsidRDefault="00782A5D" w:rsidP="005B4114">
            <w:hyperlink r:id="rId9" w:history="1">
              <w:r w:rsidRPr="00EC3D45">
                <w:rPr>
                  <w:rStyle w:val="Hypertextovodkaz"/>
                </w:rPr>
                <w:t>1.zs.cheb@cmail.cz</w:t>
              </w:r>
            </w:hyperlink>
            <w:r>
              <w:t xml:space="preserve"> </w:t>
            </w:r>
          </w:p>
        </w:tc>
      </w:tr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www</w:t>
            </w:r>
          </w:p>
        </w:tc>
        <w:tc>
          <w:tcPr>
            <w:tcW w:w="0" w:type="auto"/>
            <w:vAlign w:val="center"/>
          </w:tcPr>
          <w:p w:rsidR="00431F80" w:rsidRPr="00C6261B" w:rsidRDefault="00782A5D" w:rsidP="005B4114">
            <w:hyperlink r:id="rId10" w:history="1">
              <w:r w:rsidR="00016E91" w:rsidRPr="00782A5D">
                <w:rPr>
                  <w:rStyle w:val="Hypertextovodkaz"/>
                </w:rPr>
                <w:t>https://1zscheb.edupage.org/</w:t>
              </w:r>
            </w:hyperlink>
          </w:p>
        </w:tc>
      </w:tr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fax</w:t>
            </w:r>
          </w:p>
        </w:tc>
        <w:tc>
          <w:tcPr>
            <w:tcW w:w="0" w:type="auto"/>
            <w:vAlign w:val="center"/>
          </w:tcPr>
          <w:p w:rsidR="00431F80" w:rsidRPr="00C6261B" w:rsidRDefault="00431F80" w:rsidP="005B4114">
            <w:r w:rsidRPr="00C6261B">
              <w:t>354 433816</w:t>
            </w:r>
          </w:p>
        </w:tc>
      </w:tr>
      <w:tr w:rsidR="00431F80" w:rsidRPr="00C6261B" w:rsidTr="005B4114"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spacing w:before="240" w:after="120"/>
              <w:outlineLvl w:val="3"/>
              <w:rPr>
                <w:b/>
                <w:bCs/>
              </w:rPr>
            </w:pPr>
            <w:r w:rsidRPr="00C6261B">
              <w:rPr>
                <w:b/>
                <w:bCs/>
              </w:rPr>
              <w:t>Zřizovatel:</w:t>
            </w:r>
          </w:p>
        </w:tc>
      </w:tr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zřizovatel</w:t>
            </w:r>
          </w:p>
        </w:tc>
        <w:tc>
          <w:tcPr>
            <w:tcW w:w="0" w:type="auto"/>
            <w:vAlign w:val="center"/>
          </w:tcPr>
          <w:p w:rsidR="00431F80" w:rsidRPr="00C6261B" w:rsidRDefault="00431F80" w:rsidP="005B4114">
            <w:r w:rsidRPr="00C6261B">
              <w:t>Město Cheb</w:t>
            </w:r>
          </w:p>
        </w:tc>
      </w:tr>
      <w:tr w:rsidR="00431F80" w:rsidRPr="00C6261B" w:rsidTr="005B411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1F80" w:rsidRPr="00C6261B" w:rsidRDefault="00431F80" w:rsidP="005B4114">
            <w:pPr>
              <w:rPr>
                <w:b/>
                <w:bCs/>
              </w:rPr>
            </w:pPr>
            <w:r w:rsidRPr="00C6261B">
              <w:rPr>
                <w:b/>
                <w:bCs/>
              </w:rPr>
              <w:t>adresa zřizovatele</w:t>
            </w:r>
          </w:p>
        </w:tc>
        <w:tc>
          <w:tcPr>
            <w:tcW w:w="0" w:type="auto"/>
            <w:vAlign w:val="center"/>
          </w:tcPr>
          <w:p w:rsidR="00431F80" w:rsidRPr="00C6261B" w:rsidRDefault="00431F80" w:rsidP="005B4114">
            <w:r w:rsidRPr="00C6261B">
              <w:t>náměstí krále Jiřího z Poděbrad 14</w:t>
            </w:r>
          </w:p>
        </w:tc>
      </w:tr>
    </w:tbl>
    <w:p w:rsidR="00431F80" w:rsidRPr="00C6261B" w:rsidRDefault="00431F80" w:rsidP="00431F80">
      <w:pPr>
        <w:spacing w:before="100" w:beforeAutospacing="1" w:after="100" w:afterAutospacing="1"/>
        <w:outlineLvl w:val="1"/>
        <w:rPr>
          <w:b/>
          <w:bCs/>
        </w:rPr>
      </w:pPr>
      <w:r w:rsidRPr="00C6261B">
        <w:rPr>
          <w:b/>
          <w:bCs/>
        </w:rPr>
        <w:t>Kontakty</w:t>
      </w:r>
    </w:p>
    <w:p w:rsidR="00431F80" w:rsidRPr="00C6261B" w:rsidRDefault="00431F80" w:rsidP="00431F80">
      <w:r w:rsidRPr="00C6261B">
        <w:t>Telefon:pevná linka: 354 440 111</w:t>
      </w:r>
    </w:p>
    <w:p w:rsidR="00431F80" w:rsidRPr="00C6261B" w:rsidRDefault="00431F80" w:rsidP="00431F80">
      <w:pPr>
        <w:ind w:left="720"/>
      </w:pPr>
      <w:r w:rsidRPr="00C6261B">
        <w:t>fax: 354 440 550</w:t>
      </w:r>
      <w:bookmarkStart w:id="0" w:name="_GoBack"/>
      <w:bookmarkEnd w:id="0"/>
    </w:p>
    <w:p w:rsidR="00431F80" w:rsidRPr="00C6261B" w:rsidRDefault="00431F80" w:rsidP="00431F80">
      <w:r w:rsidRPr="00C6261B">
        <w:t xml:space="preserve">WWW: </w:t>
      </w:r>
      <w:hyperlink r:id="rId11" w:history="1">
        <w:r w:rsidRPr="00C6261B">
          <w:rPr>
            <w:color w:val="0000FF"/>
            <w:u w:val="single"/>
          </w:rPr>
          <w:t>http://www.cheb.cz</w:t>
        </w:r>
      </w:hyperlink>
    </w:p>
    <w:p w:rsidR="00431F80" w:rsidRPr="00C6261B" w:rsidRDefault="00431F80" w:rsidP="00431F80">
      <w:r w:rsidRPr="00C6261B">
        <w:t xml:space="preserve">E-mail: </w:t>
      </w:r>
      <w:hyperlink r:id="rId12" w:history="1">
        <w:r w:rsidRPr="00C6261B">
          <w:rPr>
            <w:color w:val="0000FF"/>
            <w:u w:val="single"/>
          </w:rPr>
          <w:t>podatelna@cheb.cz</w:t>
        </w:r>
      </w:hyperlink>
    </w:p>
    <w:p w:rsidR="00431F80" w:rsidRPr="00C6261B" w:rsidRDefault="00431F80" w:rsidP="008F3A58">
      <w:r w:rsidRPr="00C6261B">
        <w:t>ID datové schránky:</w:t>
      </w:r>
      <w:r w:rsidR="008F3A58">
        <w:t>3ak9om</w:t>
      </w:r>
    </w:p>
    <w:p w:rsidR="00431F80" w:rsidRDefault="00431F80" w:rsidP="00431F80">
      <w:r w:rsidRPr="00C6261B">
        <w:t>DIČ:CZ00253979</w:t>
      </w:r>
    </w:p>
    <w:p w:rsidR="00431F80" w:rsidRDefault="00431F80" w:rsidP="00431F80">
      <w:pPr>
        <w:ind w:right="686"/>
      </w:pPr>
    </w:p>
    <w:p w:rsidR="00431F80" w:rsidRDefault="00431F80" w:rsidP="00431F80">
      <w:pPr>
        <w:ind w:right="686"/>
      </w:pPr>
    </w:p>
    <w:p w:rsidR="00431F80" w:rsidRDefault="00431F80" w:rsidP="00431F80">
      <w:pPr>
        <w:ind w:left="1309" w:right="686" w:hanging="1309"/>
      </w:pPr>
      <w:r>
        <w:rPr>
          <w:b/>
          <w:bCs/>
        </w:rPr>
        <w:t>Charakteristika</w:t>
      </w:r>
      <w:r>
        <w:t>:</w:t>
      </w:r>
      <w:r>
        <w:tab/>
        <w:t xml:space="preserve">ŠD – IZO 115 100 </w:t>
      </w:r>
      <w:r w:rsidR="00F76429">
        <w:t>067 kapacita</w:t>
      </w:r>
      <w:r>
        <w:t xml:space="preserve"> </w:t>
      </w:r>
      <w:r w:rsidR="00715957">
        <w:t>150</w:t>
      </w:r>
      <w:r>
        <w:t xml:space="preserve"> žáků  </w:t>
      </w:r>
    </w:p>
    <w:p w:rsidR="00431F80" w:rsidRDefault="00431F80" w:rsidP="00431F80">
      <w:pPr>
        <w:ind w:right="686"/>
      </w:pPr>
    </w:p>
    <w:p w:rsidR="00431F80" w:rsidRDefault="00431F80" w:rsidP="00431F80">
      <w:pPr>
        <w:ind w:right="686"/>
      </w:pPr>
      <w:r w:rsidRPr="000726E7">
        <w:rPr>
          <w:b/>
        </w:rPr>
        <w:t xml:space="preserve">Platnost programu: </w:t>
      </w:r>
      <w:r>
        <w:tab/>
        <w:t>1. 9. 2007</w:t>
      </w:r>
    </w:p>
    <w:p w:rsidR="00431F80" w:rsidRDefault="00431F80" w:rsidP="00431F80">
      <w:pPr>
        <w:ind w:right="686"/>
        <w:rPr>
          <w:b/>
        </w:rPr>
      </w:pPr>
    </w:p>
    <w:p w:rsidR="00431F80" w:rsidRDefault="00431F80" w:rsidP="00431F80">
      <w:pPr>
        <w:ind w:right="686"/>
      </w:pPr>
      <w:r w:rsidRPr="000726E7">
        <w:rPr>
          <w:b/>
        </w:rPr>
        <w:t>Aktualizován:</w:t>
      </w:r>
      <w:r>
        <w:tab/>
      </w:r>
      <w:r w:rsidR="00C97CD7">
        <w:t>1</w:t>
      </w:r>
      <w:r>
        <w:t xml:space="preserve">. </w:t>
      </w:r>
      <w:r w:rsidR="008F3A58">
        <w:t>2</w:t>
      </w:r>
      <w:r>
        <w:t>. 20</w:t>
      </w:r>
      <w:r w:rsidR="008F3A58">
        <w:t>22</w:t>
      </w:r>
    </w:p>
    <w:p w:rsidR="00431F80" w:rsidRDefault="00431F80" w:rsidP="00431F80">
      <w:pPr>
        <w:ind w:right="686"/>
        <w:jc w:val="center"/>
      </w:pPr>
    </w:p>
    <w:p w:rsidR="00431F80" w:rsidRDefault="00431F80" w:rsidP="00431F80">
      <w:pPr>
        <w:pStyle w:val="Nadpis6"/>
        <w:jc w:val="left"/>
        <w:rPr>
          <w:sz w:val="24"/>
        </w:rPr>
      </w:pPr>
    </w:p>
    <w:p w:rsidR="00431F80" w:rsidRDefault="00431F80" w:rsidP="00431F80"/>
    <w:p w:rsidR="00431F80" w:rsidRDefault="00431F80" w:rsidP="00431F80"/>
    <w:p w:rsidR="00431F80" w:rsidRDefault="00431F80" w:rsidP="00782A5D">
      <w:pPr>
        <w:pStyle w:val="Nadpis2"/>
      </w:pPr>
      <w:r>
        <w:t>Obsah</w:t>
      </w:r>
    </w:p>
    <w:p w:rsidR="00431F80" w:rsidRDefault="00431F80" w:rsidP="00715957">
      <w:pPr>
        <w:pStyle w:val="Nadpis1"/>
      </w:pPr>
      <w:r>
        <w:t>1. Charakteristika školní družiny</w:t>
      </w:r>
    </w:p>
    <w:p w:rsidR="00431F80" w:rsidRDefault="00431F80" w:rsidP="00431F80">
      <w:pPr>
        <w:spacing w:line="480" w:lineRule="auto"/>
        <w:jc w:val="both"/>
      </w:pPr>
      <w:r>
        <w:t>1.1 Popis materiálních podmínek</w:t>
      </w:r>
    </w:p>
    <w:p w:rsidR="00431F80" w:rsidRDefault="00431F80" w:rsidP="00431F80">
      <w:pPr>
        <w:spacing w:line="480" w:lineRule="auto"/>
        <w:jc w:val="both"/>
      </w:pPr>
      <w:r>
        <w:lastRenderedPageBreak/>
        <w:t>1.2 Popis personálních podmínek</w:t>
      </w:r>
    </w:p>
    <w:p w:rsidR="00431F80" w:rsidRDefault="00431F80" w:rsidP="00431F80">
      <w:pPr>
        <w:spacing w:line="480" w:lineRule="auto"/>
        <w:jc w:val="both"/>
      </w:pPr>
      <w:r>
        <w:t>1.3 Charakteristika provozu školní družiny</w:t>
      </w:r>
    </w:p>
    <w:p w:rsidR="00431F80" w:rsidRDefault="00431F80" w:rsidP="00431F80">
      <w:pPr>
        <w:spacing w:line="480" w:lineRule="auto"/>
        <w:jc w:val="both"/>
      </w:pPr>
      <w:r>
        <w:t>1.4 Podmínky přijímání uchazečů do školní družiny</w:t>
      </w:r>
    </w:p>
    <w:p w:rsidR="00431F80" w:rsidRDefault="00431F80" w:rsidP="00431F80">
      <w:pPr>
        <w:spacing w:line="480" w:lineRule="auto"/>
        <w:jc w:val="both"/>
      </w:pPr>
      <w:r>
        <w:t>1.5 Podmínky ukončování vzdělávání ve školní družině</w:t>
      </w:r>
    </w:p>
    <w:p w:rsidR="00431F80" w:rsidRDefault="00431F80" w:rsidP="00431F80">
      <w:pPr>
        <w:spacing w:line="480" w:lineRule="auto"/>
        <w:jc w:val="both"/>
      </w:pPr>
      <w:r>
        <w:t>1.6 Popis ekonomických podmínek</w:t>
      </w:r>
    </w:p>
    <w:p w:rsidR="00431F80" w:rsidRDefault="00431F80" w:rsidP="00431F80">
      <w:pPr>
        <w:spacing w:line="480" w:lineRule="auto"/>
        <w:jc w:val="both"/>
      </w:pPr>
      <w:r>
        <w:t>1.7 Popis podmínek bezpečnosti práce a ochrany zdraví</w:t>
      </w:r>
    </w:p>
    <w:p w:rsidR="00431F80" w:rsidRDefault="00431F80" w:rsidP="00431F80">
      <w:pPr>
        <w:spacing w:line="480" w:lineRule="auto"/>
        <w:jc w:val="both"/>
      </w:pPr>
      <w:r>
        <w:t>1.8 Pedagogická dokumentace</w:t>
      </w:r>
    </w:p>
    <w:p w:rsidR="00431F80" w:rsidRDefault="00431F80" w:rsidP="00431F80">
      <w:pPr>
        <w:spacing w:line="480" w:lineRule="auto"/>
        <w:jc w:val="both"/>
      </w:pPr>
      <w:r>
        <w:t>1.9 Spolupráce školní družina s rodiči a jinými subjekty</w:t>
      </w:r>
    </w:p>
    <w:p w:rsidR="00431F80" w:rsidRDefault="00431F80" w:rsidP="00431F80">
      <w:pPr>
        <w:spacing w:line="480" w:lineRule="auto"/>
        <w:jc w:val="both"/>
      </w:pPr>
    </w:p>
    <w:p w:rsidR="00431F80" w:rsidRDefault="00431F80" w:rsidP="00715957">
      <w:pPr>
        <w:pStyle w:val="Nadpis1"/>
      </w:pPr>
      <w:r>
        <w:t>2. Charakteristika školního vzdělávacího programu školní družiny</w:t>
      </w:r>
    </w:p>
    <w:p w:rsidR="00431F80" w:rsidRDefault="00431F80" w:rsidP="00431F80">
      <w:pPr>
        <w:spacing w:line="480" w:lineRule="auto"/>
        <w:jc w:val="both"/>
      </w:pPr>
      <w:r>
        <w:t>2.1 Cíle vzdělávání</w:t>
      </w:r>
    </w:p>
    <w:p w:rsidR="00431F80" w:rsidRDefault="00431F80" w:rsidP="00431F80">
      <w:pPr>
        <w:spacing w:line="480" w:lineRule="auto"/>
        <w:jc w:val="both"/>
      </w:pPr>
      <w:r>
        <w:t>2.2 Formy vzdělávání</w:t>
      </w:r>
    </w:p>
    <w:p w:rsidR="00431F80" w:rsidRDefault="00431F80" w:rsidP="00431F80">
      <w:pPr>
        <w:pStyle w:val="Nadpis7"/>
        <w:rPr>
          <w:b w:val="0"/>
        </w:rPr>
      </w:pPr>
      <w:r w:rsidRPr="006F393F">
        <w:rPr>
          <w:b w:val="0"/>
          <w:bCs w:val="0"/>
        </w:rPr>
        <w:t>2.3</w:t>
      </w:r>
      <w:r w:rsidRPr="006F393F">
        <w:rPr>
          <w:b w:val="0"/>
        </w:rPr>
        <w:t xml:space="preserve"> Podmínky pro vzdělávání žáků se speciálními vzdělávacími potřebami a žáků </w:t>
      </w:r>
      <w:r>
        <w:rPr>
          <w:b w:val="0"/>
        </w:rPr>
        <w:t xml:space="preserve"> </w:t>
      </w:r>
    </w:p>
    <w:p w:rsidR="00431F80" w:rsidRPr="006F393F" w:rsidRDefault="00431F80" w:rsidP="00431F80">
      <w:pPr>
        <w:pStyle w:val="Nadpis7"/>
        <w:rPr>
          <w:b w:val="0"/>
        </w:rPr>
      </w:pPr>
      <w:r>
        <w:rPr>
          <w:b w:val="0"/>
        </w:rPr>
        <w:t xml:space="preserve">      </w:t>
      </w:r>
      <w:r w:rsidRPr="006F393F">
        <w:rPr>
          <w:b w:val="0"/>
        </w:rPr>
        <w:t>mimořádně nadaných</w:t>
      </w:r>
    </w:p>
    <w:p w:rsidR="00431F80" w:rsidRPr="006F393F" w:rsidRDefault="00431F80" w:rsidP="00431F80"/>
    <w:p w:rsidR="00431F80" w:rsidRPr="006F393F" w:rsidRDefault="00431F80" w:rsidP="00431F80">
      <w:pPr>
        <w:pStyle w:val="Nadpis7"/>
        <w:rPr>
          <w:b w:val="0"/>
        </w:rPr>
      </w:pPr>
      <w:r w:rsidRPr="006F393F">
        <w:rPr>
          <w:b w:val="0"/>
        </w:rPr>
        <w:t>2.4 Délka a časový plán vzdělávání</w:t>
      </w:r>
    </w:p>
    <w:p w:rsidR="00431F80" w:rsidRPr="006F393F" w:rsidRDefault="00431F80" w:rsidP="00431F80"/>
    <w:p w:rsidR="00431F80" w:rsidRDefault="00431F80" w:rsidP="00782A5D">
      <w:pPr>
        <w:pStyle w:val="Nadpis2"/>
      </w:pPr>
      <w:r>
        <w:t>3.  Obsah vzdělávání</w:t>
      </w:r>
    </w:p>
    <w:p w:rsidR="00431F80" w:rsidRDefault="00431F80" w:rsidP="00782A5D">
      <w:pPr>
        <w:pStyle w:val="Nadpis2"/>
      </w:pPr>
      <w:r>
        <w:t>4.  Pedagogická evaluace</w:t>
      </w:r>
    </w:p>
    <w:p w:rsidR="00431F80" w:rsidRDefault="00431F80" w:rsidP="00431F80">
      <w:pPr>
        <w:pStyle w:val="Nadpis6"/>
        <w:jc w:val="left"/>
        <w:rPr>
          <w:sz w:val="24"/>
        </w:rPr>
      </w:pPr>
    </w:p>
    <w:p w:rsidR="00431F80" w:rsidRDefault="00431F80" w:rsidP="00431F80">
      <w:pPr>
        <w:pStyle w:val="Nadpis6"/>
        <w:jc w:val="left"/>
        <w:rPr>
          <w:sz w:val="24"/>
        </w:rPr>
      </w:pPr>
    </w:p>
    <w:p w:rsidR="00431F80" w:rsidRDefault="00431F80" w:rsidP="00431F80"/>
    <w:p w:rsidR="00431F80" w:rsidRPr="006F393F" w:rsidRDefault="00431F80" w:rsidP="00431F80">
      <w:r>
        <w:br w:type="page"/>
      </w:r>
    </w:p>
    <w:p w:rsidR="00431F80" w:rsidRDefault="00431F80" w:rsidP="00715957">
      <w:pPr>
        <w:pStyle w:val="Nadpis1"/>
      </w:pPr>
      <w:r>
        <w:lastRenderedPageBreak/>
        <w:t>1. Charakteristika školní družiny</w:t>
      </w:r>
    </w:p>
    <w:p w:rsidR="00431F80" w:rsidRDefault="00431F80" w:rsidP="00431F80">
      <w:pPr>
        <w:ind w:right="686"/>
        <w:rPr>
          <w:b/>
          <w:bCs/>
        </w:rPr>
      </w:pPr>
      <w:r>
        <w:rPr>
          <w:b/>
          <w:bCs/>
        </w:rPr>
        <w:t>Naše ŠD nabízí našim dětem:</w:t>
      </w:r>
    </w:p>
    <w:p w:rsidR="00431F80" w:rsidRDefault="00431F80" w:rsidP="00431F80">
      <w:pPr>
        <w:ind w:left="1496" w:right="686" w:hanging="935"/>
        <w:jc w:val="center"/>
      </w:pPr>
    </w:p>
    <w:p w:rsidR="00431F80" w:rsidRDefault="00431F80" w:rsidP="00431F80">
      <w:pPr>
        <w:ind w:right="686"/>
        <w:jc w:val="both"/>
      </w:pPr>
      <w:r>
        <w:t>Zájmové vzdělávání formou zájmových, vzdělávacích a spontánních činností odpočinku a relaxací, výchovu, hrou, učením, individuální prací a motivačním projektem.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  <w:r>
        <w:t>U žáků podporujeme citlivé vztahy k lidem, k přírodě, učíme je chránit si své zdraví, vedeme je k otevřené komunikaci, rozvíjíme schopnost spolupracovat a respektovat druhého, rozvoj pohybových a komunikačních dovedností.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  <w:r>
        <w:t>Chceme, aby prostor ŠD byl pro všechny příjemný a napomáhal vytvářet vhodné klima. Vedeme žáky k tvořivosti a rozvíjíme jejich estetické vnímání.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  <w:r>
        <w:t xml:space="preserve">Od 1. třídy rozvíjíme u žáků jejich schopnosti rozhodování, hodnocení a sebehodnocení. 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  <w:r>
        <w:t>Respektujeme individuální schopnosti a dovednosti žáků.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  <w:r>
        <w:t>Zaměřujeme se na rozvoj pohybových dovedností.</w:t>
      </w:r>
    </w:p>
    <w:p w:rsidR="00431F80" w:rsidRDefault="00431F80" w:rsidP="00431F80">
      <w:pPr>
        <w:ind w:right="686"/>
        <w:jc w:val="both"/>
      </w:pPr>
    </w:p>
    <w:p w:rsidR="00431F80" w:rsidRPr="00173499" w:rsidRDefault="00431F80" w:rsidP="00431F80">
      <w:pPr>
        <w:ind w:right="686"/>
        <w:jc w:val="both"/>
        <w:rPr>
          <w:sz w:val="28"/>
        </w:rPr>
      </w:pPr>
      <w:r>
        <w:t>Spojení žáků různých věkových skupin se osvědčuje jako výhoda – starší předávají své zkušenosti mladším. Všechny vedeme k tomu, aby respektovali jeden druhého.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  <w:rPr>
          <w:sz w:val="28"/>
        </w:rPr>
      </w:pPr>
      <w:r>
        <w:t>Úkolem naší práce je položit základy ke klíčovým kompetencím, neboli umět trávit volný čas, řešit problémy, ke kompetencím komunikativním, sociálním, občanským a pracovním.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  <w:r>
        <w:t xml:space="preserve">Naší snahou je vytvoření klidného a příznivého sociální prostředí, činnost vycházející ze zájmu žáků s ohledem na věkovou přiměřenost, ochrana žáků před násilím, šikanou a dalšími patologickými jevy, vytváření podmínek pro spoluúčast žáků na životě školy. 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pStyle w:val="Nadpis6"/>
        <w:jc w:val="left"/>
        <w:rPr>
          <w:sz w:val="24"/>
        </w:rPr>
      </w:pPr>
    </w:p>
    <w:p w:rsidR="00431F80" w:rsidRDefault="00431F80" w:rsidP="00782A5D">
      <w:pPr>
        <w:pStyle w:val="Nadpis2"/>
      </w:pPr>
      <w:r>
        <w:t>1.1 Popis materiálních podmínek</w:t>
      </w:r>
    </w:p>
    <w:p w:rsidR="00431F80" w:rsidRDefault="00431F80" w:rsidP="00431F80">
      <w:pPr>
        <w:ind w:right="686"/>
        <w:jc w:val="both"/>
      </w:pPr>
      <w:r>
        <w:t>Pro svoji činnost využívá školní družina prostory v pavilonu ŠD I. stupně.</w:t>
      </w:r>
    </w:p>
    <w:p w:rsidR="00431F80" w:rsidRDefault="00431F80" w:rsidP="00431F80">
      <w:pPr>
        <w:ind w:right="686"/>
        <w:jc w:val="both"/>
      </w:pPr>
      <w:r>
        <w:t>Prostory jsou vybaveny odpovídajícím nábytkem, pomůckami, stolními hrami, sportovním náčiním a počítačem.</w:t>
      </w:r>
    </w:p>
    <w:p w:rsidR="00431F80" w:rsidRDefault="00431F80" w:rsidP="00431F80">
      <w:pPr>
        <w:ind w:right="686"/>
        <w:jc w:val="both"/>
      </w:pPr>
      <w:r>
        <w:t>Pro pobyt venku využívá ŠD školní hřiště, dětské hřiště, pro vycházky blízké okolí školy.</w:t>
      </w:r>
    </w:p>
    <w:p w:rsidR="00431F80" w:rsidRDefault="00431F80" w:rsidP="00431F80">
      <w:pPr>
        <w:ind w:right="686"/>
        <w:jc w:val="both"/>
      </w:pPr>
      <w:r>
        <w:t xml:space="preserve">Předpokládaný vývoj: doplňovat a obměňovat starší nábytek i vybavení tak, aby prostředí a vybavení přitahovalo žáky svou atraktivností. </w:t>
      </w:r>
    </w:p>
    <w:p w:rsidR="00431F80" w:rsidRDefault="00431F80" w:rsidP="00431F80">
      <w:pPr>
        <w:ind w:right="686"/>
        <w:jc w:val="both"/>
        <w:rPr>
          <w:b/>
          <w:bCs/>
        </w:rPr>
      </w:pPr>
    </w:p>
    <w:p w:rsidR="00431F80" w:rsidRDefault="00431F80" w:rsidP="00782A5D">
      <w:pPr>
        <w:pStyle w:val="Nadpis2"/>
      </w:pPr>
      <w:r>
        <w:t>1.2 Popis personálních podmínek</w:t>
      </w:r>
    </w:p>
    <w:p w:rsidR="00431F80" w:rsidRDefault="00431F80" w:rsidP="00431F80">
      <w:pPr>
        <w:ind w:right="686"/>
        <w:jc w:val="both"/>
      </w:pPr>
      <w:r>
        <w:t xml:space="preserve">Pedagogické působení zajišťují tři vychovatelky z toho jedna plně kvalifikovaná. Odborné zaměření si budou dále prohlubovat v akreditovaných kurzech i samostudiem. </w:t>
      </w:r>
    </w:p>
    <w:p w:rsidR="00431F80" w:rsidRDefault="00431F80" w:rsidP="00431F80">
      <w:pPr>
        <w:ind w:right="686"/>
        <w:jc w:val="both"/>
      </w:pPr>
    </w:p>
    <w:p w:rsidR="00431F80" w:rsidRDefault="00431F80" w:rsidP="00782A5D">
      <w:pPr>
        <w:pStyle w:val="Nadpis2"/>
      </w:pPr>
      <w:r>
        <w:t>1.3 Charakteristika provozu školní družiny</w:t>
      </w:r>
    </w:p>
    <w:p w:rsidR="00431F80" w:rsidRDefault="00431F80" w:rsidP="00431F80">
      <w:pPr>
        <w:ind w:right="686"/>
        <w:jc w:val="both"/>
      </w:pPr>
      <w:r>
        <w:t>Školní družina při ZŠ má tři oddělení.</w:t>
      </w:r>
    </w:p>
    <w:p w:rsidR="00431F80" w:rsidRDefault="00431F80" w:rsidP="00431F80">
      <w:pPr>
        <w:ind w:right="686"/>
        <w:jc w:val="both"/>
      </w:pPr>
      <w:r>
        <w:t>Provoz ŠD je v době ranní činnosti od 6:30 – 7:45 hodin</w:t>
      </w:r>
    </w:p>
    <w:p w:rsidR="00431F80" w:rsidRDefault="00431F80" w:rsidP="00431F80">
      <w:pPr>
        <w:ind w:right="686" w:hanging="748"/>
        <w:jc w:val="both"/>
      </w:pPr>
      <w:r>
        <w:t xml:space="preserve">                                              odpolední činnosti od 11:30 – 16:30 hodin.</w:t>
      </w:r>
    </w:p>
    <w:p w:rsidR="00431F80" w:rsidRDefault="00431F80" w:rsidP="00782A5D">
      <w:pPr>
        <w:pStyle w:val="Nadpis2"/>
      </w:pPr>
    </w:p>
    <w:p w:rsidR="00431F80" w:rsidRDefault="00431F80" w:rsidP="00782A5D">
      <w:pPr>
        <w:pStyle w:val="Nadpis2"/>
      </w:pPr>
      <w:r>
        <w:t>1.4 Podmínky přijímání žáků</w:t>
      </w:r>
    </w:p>
    <w:p w:rsidR="00431F80" w:rsidRDefault="00431F80" w:rsidP="00431F80">
      <w:pPr>
        <w:ind w:right="686"/>
        <w:jc w:val="both"/>
      </w:pPr>
      <w:r>
        <w:t>Školní družina je přednostně určena žákům 1. st., přijímáni jsou žáci na základě řádně vyplněné a odevzdané přihlášky /zápisního lístku/.</w:t>
      </w:r>
    </w:p>
    <w:p w:rsidR="00431F80" w:rsidRDefault="00431F80" w:rsidP="00431F80">
      <w:pPr>
        <w:ind w:right="686"/>
        <w:jc w:val="both"/>
      </w:pPr>
    </w:p>
    <w:p w:rsidR="00431F80" w:rsidRDefault="00431F80" w:rsidP="00782A5D">
      <w:pPr>
        <w:pStyle w:val="Nadpis2"/>
      </w:pPr>
      <w:r>
        <w:lastRenderedPageBreak/>
        <w:t>1.5 Podmínky ukončování vzdělávání</w:t>
      </w:r>
    </w:p>
    <w:p w:rsidR="00431F80" w:rsidRDefault="00431F80" w:rsidP="00431F80">
      <w:pPr>
        <w:jc w:val="both"/>
      </w:pPr>
      <w:r>
        <w:t>Ukončení vzdělávání ve školní družině je vždy k 30. 6. příslušného školního roku.</w:t>
      </w:r>
    </w:p>
    <w:p w:rsidR="00431F80" w:rsidRDefault="00431F80" w:rsidP="00431F80">
      <w:pPr>
        <w:ind w:right="686"/>
        <w:jc w:val="both"/>
      </w:pPr>
      <w:r>
        <w:t>Předčasné ukončení docházky do školní družiny je možné:</w:t>
      </w:r>
    </w:p>
    <w:p w:rsidR="00431F80" w:rsidRDefault="00431F80" w:rsidP="00431F80">
      <w:pPr>
        <w:ind w:right="686"/>
        <w:jc w:val="both"/>
      </w:pPr>
      <w:r>
        <w:t>1. na základně písemné žádosti zákonných zástupců žáka</w:t>
      </w:r>
    </w:p>
    <w:p w:rsidR="00431F80" w:rsidRDefault="00431F80" w:rsidP="00431F80">
      <w:pPr>
        <w:ind w:right="686"/>
        <w:jc w:val="both"/>
      </w:pPr>
      <w:r>
        <w:t>2. při neplacení poplatku za ŠD v uvedeném termínu</w:t>
      </w:r>
    </w:p>
    <w:p w:rsidR="00431F80" w:rsidRDefault="00431F80" w:rsidP="00431F80">
      <w:pPr>
        <w:ind w:right="686"/>
        <w:jc w:val="both"/>
      </w:pPr>
      <w:r>
        <w:t>3. pokud žák opakovaně nedodržuje řád školní družiny</w:t>
      </w:r>
    </w:p>
    <w:p w:rsidR="00431F80" w:rsidRDefault="00431F80" w:rsidP="00431F80">
      <w:pPr>
        <w:ind w:right="686"/>
        <w:jc w:val="both"/>
      </w:pPr>
      <w:r>
        <w:t xml:space="preserve">V bodě 2. a 3. je o ukončení docházky alespoň 3 dny předem písemně informován zákonný zástupce. </w:t>
      </w:r>
    </w:p>
    <w:p w:rsidR="00431F80" w:rsidRDefault="00431F80" w:rsidP="00431F80">
      <w:pPr>
        <w:ind w:right="686"/>
        <w:jc w:val="both"/>
      </w:pPr>
    </w:p>
    <w:p w:rsidR="00431F80" w:rsidRDefault="00431F80" w:rsidP="00782A5D">
      <w:pPr>
        <w:pStyle w:val="Nadpis2"/>
      </w:pPr>
      <w:r>
        <w:t xml:space="preserve">1.6 Popis ekonomických podmínek </w:t>
      </w:r>
    </w:p>
    <w:p w:rsidR="00431F80" w:rsidRDefault="00431F80" w:rsidP="00431F80">
      <w:pPr>
        <w:ind w:right="686"/>
        <w:jc w:val="both"/>
      </w:pPr>
      <w:r>
        <w:t>Stanovení příspěvku na částečnou úhradu neinvestičních nákladů ŠD při ZŠ stanoví</w:t>
      </w:r>
    </w:p>
    <w:p w:rsidR="00431F80" w:rsidRPr="00E77452" w:rsidRDefault="00431F80" w:rsidP="00431F80">
      <w:pPr>
        <w:ind w:right="686"/>
        <w:jc w:val="both"/>
      </w:pPr>
      <w:r w:rsidRPr="00E77452">
        <w:rPr>
          <w:b/>
        </w:rPr>
        <w:t>Směrnice ředitele školy</w:t>
      </w:r>
      <w:r>
        <w:rPr>
          <w:b/>
        </w:rPr>
        <w:t xml:space="preserve"> o příspěvku na částečnou úhradu neinvestičních nákladů školní družiny. </w:t>
      </w:r>
    </w:p>
    <w:p w:rsidR="00431F80" w:rsidRPr="00E77452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</w:p>
    <w:p w:rsidR="00431F80" w:rsidRDefault="00431F80" w:rsidP="00782A5D">
      <w:pPr>
        <w:pStyle w:val="Nadpis2"/>
      </w:pPr>
      <w:r>
        <w:t>1.7 Popis podmínek bezpečnosti práce a ochrany zdraví</w:t>
      </w:r>
    </w:p>
    <w:p w:rsidR="00431F80" w:rsidRDefault="00431F80" w:rsidP="00431F80">
      <w:pPr>
        <w:pStyle w:val="Zkladntext"/>
        <w:jc w:val="both"/>
      </w:pPr>
      <w:r>
        <w:t>Pravidla chování žáků a zajištění jejich bezpečnosti při pobytu ve školní družině jsou stanoveny ve Vnitřním řádu ŠD.</w:t>
      </w:r>
    </w:p>
    <w:p w:rsidR="00431F80" w:rsidRDefault="00431F80" w:rsidP="00431F80">
      <w:pPr>
        <w:pStyle w:val="Nadpis7"/>
        <w:jc w:val="both"/>
      </w:pPr>
    </w:p>
    <w:p w:rsidR="00431F80" w:rsidRPr="006F393F" w:rsidRDefault="00431F80" w:rsidP="00782A5D">
      <w:pPr>
        <w:pStyle w:val="Nadpis2"/>
      </w:pPr>
      <w:r w:rsidRPr="006F393F">
        <w:t>1.8</w:t>
      </w:r>
      <w:r>
        <w:t xml:space="preserve"> </w:t>
      </w:r>
      <w:r w:rsidRPr="006F393F">
        <w:t xml:space="preserve">Dokumentace ŠD </w:t>
      </w:r>
    </w:p>
    <w:p w:rsidR="00431F80" w:rsidRDefault="00431F80" w:rsidP="00431F80">
      <w:pPr>
        <w:ind w:left="480" w:right="686"/>
        <w:jc w:val="both"/>
      </w:pPr>
    </w:p>
    <w:p w:rsidR="00431F80" w:rsidRDefault="00431F80" w:rsidP="00431F80">
      <w:pPr>
        <w:numPr>
          <w:ilvl w:val="1"/>
          <w:numId w:val="1"/>
        </w:numPr>
        <w:ind w:right="686"/>
        <w:jc w:val="both"/>
      </w:pPr>
      <w:r>
        <w:t>Přeh</w:t>
      </w:r>
      <w:r w:rsidR="00C73BD0">
        <w:t>led výchovně vzdělávací práce (třídní knihy</w:t>
      </w:r>
      <w:r>
        <w:t>)</w:t>
      </w:r>
    </w:p>
    <w:p w:rsidR="00431F80" w:rsidRDefault="00431F80" w:rsidP="00431F80">
      <w:pPr>
        <w:numPr>
          <w:ilvl w:val="1"/>
          <w:numId w:val="1"/>
        </w:numPr>
        <w:ind w:right="686"/>
        <w:jc w:val="both"/>
      </w:pPr>
      <w:r>
        <w:t>Docházkové sešity</w:t>
      </w:r>
    </w:p>
    <w:p w:rsidR="00431F80" w:rsidRDefault="00431F80" w:rsidP="00431F80">
      <w:pPr>
        <w:numPr>
          <w:ilvl w:val="1"/>
          <w:numId w:val="1"/>
        </w:numPr>
        <w:ind w:right="686"/>
        <w:jc w:val="both"/>
      </w:pPr>
      <w:r>
        <w:t>Zápisní lístky</w:t>
      </w:r>
    </w:p>
    <w:p w:rsidR="00431F80" w:rsidRDefault="00431F80" w:rsidP="00431F80">
      <w:pPr>
        <w:jc w:val="both"/>
      </w:pPr>
    </w:p>
    <w:p w:rsidR="00431F80" w:rsidRPr="000726E7" w:rsidRDefault="00C73BD0" w:rsidP="00782A5D">
      <w:pPr>
        <w:pStyle w:val="Nadpis2"/>
      </w:pPr>
      <w:r>
        <w:t>1.9 Spolupráce školní družiny</w:t>
      </w:r>
      <w:r w:rsidR="00431F80" w:rsidRPr="000726E7">
        <w:t xml:space="preserve"> s rodiči a jinými subjekty</w:t>
      </w:r>
    </w:p>
    <w:p w:rsidR="00431F80" w:rsidRPr="00173499" w:rsidRDefault="00431F80" w:rsidP="00431F80">
      <w:pPr>
        <w:ind w:right="686"/>
        <w:jc w:val="both"/>
        <w:rPr>
          <w:sz w:val="28"/>
        </w:rPr>
      </w:pPr>
      <w:r>
        <w:t xml:space="preserve">Výchovně vzdělávací program školní družiny vychází z požadavků ŠVP ZŠ. Komunikujeme s třídními učitelkami, prohlubujeme spolupráci nejen s rodiči, ale i s ostatními složkami. </w:t>
      </w:r>
      <w:r w:rsidRPr="00173499">
        <w:rPr>
          <w:sz w:val="28"/>
        </w:rPr>
        <w:t xml:space="preserve"> </w:t>
      </w:r>
    </w:p>
    <w:p w:rsidR="00431F80" w:rsidRDefault="00431F80" w:rsidP="00431F80">
      <w:pPr>
        <w:jc w:val="both"/>
      </w:pPr>
    </w:p>
    <w:p w:rsidR="00431F80" w:rsidRDefault="00431F80" w:rsidP="00431F80">
      <w:pPr>
        <w:jc w:val="both"/>
      </w:pPr>
    </w:p>
    <w:p w:rsidR="00431F80" w:rsidRDefault="00431F80" w:rsidP="00715957">
      <w:pPr>
        <w:pStyle w:val="Nadpis1"/>
      </w:pPr>
      <w:r>
        <w:t>2</w:t>
      </w:r>
      <w:r w:rsidR="00430C57">
        <w:t>.</w:t>
      </w:r>
      <w:r>
        <w:t xml:space="preserve"> Charakteristika školního vzdělávacího programu školní družiny</w:t>
      </w:r>
    </w:p>
    <w:p w:rsidR="00431F80" w:rsidRDefault="00431F80" w:rsidP="00782A5D">
      <w:pPr>
        <w:pStyle w:val="Nadpis2"/>
      </w:pPr>
      <w:r>
        <w:t xml:space="preserve">2.1 Cíle vzdělávání </w:t>
      </w:r>
    </w:p>
    <w:p w:rsidR="00431F80" w:rsidRDefault="00431F80" w:rsidP="00431F80">
      <w:pPr>
        <w:ind w:right="686"/>
        <w:jc w:val="both"/>
        <w:rPr>
          <w:b/>
          <w:bCs/>
        </w:rPr>
      </w:pPr>
    </w:p>
    <w:p w:rsidR="00431F80" w:rsidRDefault="00431F80" w:rsidP="00431F80">
      <w:pPr>
        <w:ind w:right="686"/>
        <w:jc w:val="both"/>
      </w:pPr>
      <w:r>
        <w:t>Zájmové vzdělávání ve školní družině naplňujeme svými specifickými prostředky</w:t>
      </w:r>
      <w:r w:rsidR="00C73BD0">
        <w:t>. O</w:t>
      </w:r>
      <w:r>
        <w:t>becné cíle vzdělávání, dané školským zákonem, a to zejména:</w:t>
      </w:r>
    </w:p>
    <w:p w:rsidR="00431F80" w:rsidRDefault="00431F80" w:rsidP="00431F80">
      <w:pPr>
        <w:numPr>
          <w:ilvl w:val="0"/>
          <w:numId w:val="2"/>
        </w:numPr>
        <w:ind w:right="686"/>
        <w:jc w:val="both"/>
      </w:pPr>
      <w:r>
        <w:t>rozvoj dítěte, jeho učení a poznávání</w:t>
      </w:r>
    </w:p>
    <w:p w:rsidR="00431F80" w:rsidRDefault="00431F80" w:rsidP="00431F80">
      <w:pPr>
        <w:numPr>
          <w:ilvl w:val="0"/>
          <w:numId w:val="2"/>
        </w:numPr>
        <w:ind w:right="686"/>
        <w:jc w:val="both"/>
      </w:pPr>
      <w:r>
        <w:t>osvojování si základů hodnot, na nichž je založena naše společnost</w:t>
      </w:r>
    </w:p>
    <w:p w:rsidR="00431F80" w:rsidRDefault="00431F80" w:rsidP="00431F80">
      <w:pPr>
        <w:numPr>
          <w:ilvl w:val="0"/>
          <w:numId w:val="2"/>
        </w:numPr>
        <w:ind w:right="686"/>
        <w:jc w:val="both"/>
      </w:pPr>
      <w:r>
        <w:t>získávání osobní samostatnosti a schopnosti projevovat se a působit na své okolí</w:t>
      </w:r>
    </w:p>
    <w:p w:rsidR="00431F80" w:rsidRDefault="00431F80" w:rsidP="00431F80">
      <w:pPr>
        <w:numPr>
          <w:ilvl w:val="0"/>
          <w:numId w:val="2"/>
        </w:numPr>
        <w:ind w:right="686"/>
        <w:jc w:val="both"/>
      </w:pPr>
      <w:r>
        <w:t>výchova k smysluplnému využívání volného času</w:t>
      </w:r>
    </w:p>
    <w:p w:rsidR="00431F80" w:rsidRDefault="00431F80" w:rsidP="00431F80">
      <w:pPr>
        <w:numPr>
          <w:ilvl w:val="0"/>
          <w:numId w:val="2"/>
        </w:numPr>
        <w:ind w:right="686"/>
        <w:jc w:val="both"/>
      </w:pPr>
      <w:r>
        <w:t>školní družina umožňuje odpočinkové činnosti (aktivní i klidové a přípravu na vyučování)</w:t>
      </w:r>
    </w:p>
    <w:p w:rsidR="00431F80" w:rsidRDefault="00431F80" w:rsidP="00431F80">
      <w:pPr>
        <w:ind w:left="360" w:right="686"/>
        <w:jc w:val="both"/>
      </w:pPr>
    </w:p>
    <w:p w:rsidR="00431F80" w:rsidRPr="00501DE9" w:rsidRDefault="00431F80" w:rsidP="00782A5D">
      <w:pPr>
        <w:pStyle w:val="Nadpis2"/>
      </w:pPr>
      <w:r>
        <w:t>2.2</w:t>
      </w:r>
      <w:r w:rsidRPr="00501DE9">
        <w:t xml:space="preserve"> Formy vzdělávání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  <w:r>
        <w:t xml:space="preserve">2.1 pravidelná činnost – každodenní činnost v oddělení, je dána týdenní skladbou  </w:t>
      </w:r>
    </w:p>
    <w:p w:rsidR="00431F80" w:rsidRDefault="00431F80" w:rsidP="00431F80">
      <w:pPr>
        <w:ind w:right="686"/>
        <w:jc w:val="both"/>
      </w:pPr>
      <w:r>
        <w:t xml:space="preserve">      zaměstnání a představuje zejména organizované aktivity</w:t>
      </w:r>
    </w:p>
    <w:p w:rsidR="00431F80" w:rsidRDefault="00431F80" w:rsidP="00431F80">
      <w:pPr>
        <w:numPr>
          <w:ilvl w:val="1"/>
          <w:numId w:val="5"/>
        </w:numPr>
        <w:ind w:right="686"/>
        <w:jc w:val="both"/>
      </w:pPr>
      <w:r>
        <w:t>příležitostné činnosti – přesahují zpravidla rámec jednoho oddělení a nejsou zahrnuty do týdenní skladby činností: kulturní vystoupení, besídky,</w:t>
      </w:r>
      <w:r w:rsidR="00C73BD0">
        <w:t xml:space="preserve"> </w:t>
      </w:r>
      <w:r>
        <w:t>jazykový kroužek, pohybové aktivity</w:t>
      </w:r>
    </w:p>
    <w:p w:rsidR="00431F80" w:rsidRDefault="00431F80" w:rsidP="00431F80">
      <w:pPr>
        <w:numPr>
          <w:ilvl w:val="1"/>
          <w:numId w:val="5"/>
        </w:numPr>
        <w:ind w:right="686"/>
        <w:jc w:val="both"/>
      </w:pPr>
      <w:r>
        <w:lastRenderedPageBreak/>
        <w:t>spontánní činnosti – zahrnují každodenní individuální klidové činnosti po obědě, při pobytu venku, spontánní hry v rámci pobytu žáků nebo tzv. koncové družině</w:t>
      </w:r>
    </w:p>
    <w:p w:rsidR="00431F80" w:rsidRDefault="00431F80" w:rsidP="00431F80">
      <w:pPr>
        <w:ind w:right="686"/>
        <w:jc w:val="both"/>
        <w:rPr>
          <w:b/>
          <w:bCs/>
        </w:rPr>
      </w:pPr>
    </w:p>
    <w:p w:rsidR="00431F80" w:rsidRPr="006F393F" w:rsidRDefault="00431F80" w:rsidP="00782A5D">
      <w:pPr>
        <w:pStyle w:val="Nadpis2"/>
      </w:pPr>
      <w:r w:rsidRPr="006F393F">
        <w:t>2.3 Podmínky pro vzdělávání žáků se speciálními vzdělávacími potřebami</w:t>
      </w:r>
      <w:r>
        <w:t xml:space="preserve"> a žáků mimořádně nadaných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  <w:r>
        <w:t xml:space="preserve">Podněcujeme a motivujeme nejen talentované žáky, ale i zdravotně oslabené a znevýhodněné, zdravotně postižené žáky a žáky se speciálními vzdělávacími potřebami, a to zejména individuální přístupem, konzultacemi a spoluprací s PPP, učiteli a rodiči. </w:t>
      </w:r>
    </w:p>
    <w:p w:rsidR="00431F80" w:rsidRDefault="00431F80" w:rsidP="00715957">
      <w:pPr>
        <w:pStyle w:val="Nadpis1"/>
      </w:pPr>
    </w:p>
    <w:p w:rsidR="00431F80" w:rsidRDefault="00431F80" w:rsidP="00782A5D">
      <w:pPr>
        <w:pStyle w:val="Nadpis2"/>
      </w:pPr>
      <w:r>
        <w:t>2.4 Délka a časový plán vzdělávání</w:t>
      </w:r>
    </w:p>
    <w:p w:rsidR="00431F80" w:rsidRDefault="00431F80" w:rsidP="00431F80">
      <w:pPr>
        <w:ind w:right="686"/>
        <w:jc w:val="both"/>
      </w:pPr>
      <w:r>
        <w:t xml:space="preserve">Časový plán je sestaven na dobu tříletého vzdělávacího cyklu, obsahuje výběr možných činností, ze kterých je možno volit podle aktuálního složení žáků oddělení. </w:t>
      </w:r>
    </w:p>
    <w:p w:rsidR="00431F80" w:rsidRDefault="00431F80" w:rsidP="00431F80">
      <w:pPr>
        <w:ind w:right="686"/>
        <w:jc w:val="both"/>
      </w:pPr>
      <w:r>
        <w:t>Průběžné každ</w:t>
      </w:r>
      <w:r w:rsidR="00C73BD0">
        <w:t xml:space="preserve">odenní působení vychovatelky </w:t>
      </w:r>
      <w:r>
        <w:t>zahrnuje:</w:t>
      </w:r>
    </w:p>
    <w:p w:rsidR="00431F80" w:rsidRDefault="00431F80" w:rsidP="00431F80">
      <w:pPr>
        <w:ind w:right="686"/>
        <w:jc w:val="both"/>
      </w:pPr>
      <w:r>
        <w:t>1. ra</w:t>
      </w:r>
      <w:r w:rsidR="00C73BD0">
        <w:t>nní činnost převážně odpočinkovou</w:t>
      </w:r>
      <w:r>
        <w:t xml:space="preserve"> a rekreační</w:t>
      </w:r>
    </w:p>
    <w:p w:rsidR="00431F80" w:rsidRDefault="00C73BD0" w:rsidP="00431F80">
      <w:pPr>
        <w:ind w:right="686"/>
        <w:jc w:val="both"/>
      </w:pPr>
      <w:r>
        <w:t>2. řízenou odpolední organizovanou</w:t>
      </w:r>
      <w:r w:rsidR="00431F80">
        <w:t xml:space="preserve"> činnost, která postupuje podle týdenní skladby zaměstnání</w:t>
      </w:r>
      <w:r>
        <w:t xml:space="preserve">m </w:t>
      </w:r>
    </w:p>
    <w:p w:rsidR="00431F80" w:rsidRDefault="00431F80" w:rsidP="00431F80">
      <w:pPr>
        <w:ind w:right="686"/>
        <w:jc w:val="both"/>
      </w:pPr>
      <w:r>
        <w:t>3. příležitostné akce</w:t>
      </w:r>
    </w:p>
    <w:p w:rsidR="00431F80" w:rsidRDefault="00431F80" w:rsidP="00431F80">
      <w:pPr>
        <w:ind w:right="686"/>
        <w:jc w:val="both"/>
      </w:pPr>
      <w:r>
        <w:t>Činnost probíhá od září do června, aktivity o vedlejších prázdninách se uskuteční při minimálním počtu 10 žáků.</w:t>
      </w:r>
    </w:p>
    <w:p w:rsidR="00431F80" w:rsidRDefault="00431F80" w:rsidP="00431F80">
      <w:pPr>
        <w:ind w:right="686"/>
        <w:jc w:val="both"/>
      </w:pPr>
    </w:p>
    <w:p w:rsidR="00431F80" w:rsidRDefault="00431F80" w:rsidP="00715957">
      <w:pPr>
        <w:pStyle w:val="Nadpis1"/>
      </w:pPr>
      <w:r>
        <w:t>3</w:t>
      </w:r>
      <w:r w:rsidR="007C002F">
        <w:t>.</w:t>
      </w:r>
      <w:r>
        <w:t xml:space="preserve">  Obsah vzdělávání</w:t>
      </w:r>
    </w:p>
    <w:p w:rsidR="00431F80" w:rsidRDefault="00431F80" w:rsidP="00431F80">
      <w:pPr>
        <w:pStyle w:val="Nadpis8"/>
        <w:jc w:val="both"/>
        <w:rPr>
          <w:u w:val="none"/>
        </w:rPr>
      </w:pPr>
      <w:r w:rsidRPr="00501DE9">
        <w:rPr>
          <w:u w:val="none"/>
        </w:rPr>
        <w:t>O</w:t>
      </w:r>
      <w:r>
        <w:rPr>
          <w:u w:val="none"/>
        </w:rPr>
        <w:t>bsah je zaměřen na svět, jehož jsme součástí.</w:t>
      </w:r>
    </w:p>
    <w:p w:rsidR="00431F80" w:rsidRPr="00501DE9" w:rsidRDefault="00431F80" w:rsidP="00431F80">
      <w:pPr>
        <w:pStyle w:val="Nadpis8"/>
        <w:jc w:val="both"/>
        <w:rPr>
          <w:u w:val="none"/>
        </w:rPr>
      </w:pPr>
      <w:r w:rsidRPr="00501DE9">
        <w:rPr>
          <w:u w:val="none"/>
        </w:rPr>
        <w:t xml:space="preserve"> </w:t>
      </w:r>
    </w:p>
    <w:p w:rsidR="00C73BD0" w:rsidRDefault="00431F80" w:rsidP="00431F80">
      <w:pPr>
        <w:ind w:right="686"/>
        <w:jc w:val="both"/>
        <w:rPr>
          <w:b/>
        </w:rPr>
      </w:pPr>
      <w:r w:rsidRPr="00944CF7">
        <w:rPr>
          <w:b/>
        </w:rPr>
        <w:t>Místo, kde žijeme</w:t>
      </w:r>
    </w:p>
    <w:p w:rsidR="00431F80" w:rsidRDefault="00431F80" w:rsidP="00C73BD0">
      <w:pPr>
        <w:pStyle w:val="Odstavecseseznamem"/>
        <w:numPr>
          <w:ilvl w:val="1"/>
          <w:numId w:val="3"/>
        </w:numPr>
        <w:ind w:right="686"/>
        <w:jc w:val="both"/>
      </w:pPr>
      <w:r>
        <w:t>Náš domov</w:t>
      </w:r>
    </w:p>
    <w:p w:rsidR="00431F80" w:rsidRDefault="00431F80" w:rsidP="00431F80">
      <w:pPr>
        <w:numPr>
          <w:ilvl w:val="1"/>
          <w:numId w:val="3"/>
        </w:numPr>
        <w:ind w:right="686"/>
        <w:jc w:val="both"/>
      </w:pPr>
      <w:r>
        <w:t>Škola</w:t>
      </w:r>
    </w:p>
    <w:p w:rsidR="00431F80" w:rsidRDefault="00431F80" w:rsidP="00431F80">
      <w:pPr>
        <w:numPr>
          <w:ilvl w:val="1"/>
          <w:numId w:val="3"/>
        </w:numPr>
        <w:ind w:right="686"/>
        <w:jc w:val="both"/>
      </w:pPr>
      <w:r>
        <w:t>Naše město</w:t>
      </w:r>
    </w:p>
    <w:p w:rsidR="00431F80" w:rsidRDefault="00431F80" w:rsidP="00431F80">
      <w:pPr>
        <w:numPr>
          <w:ilvl w:val="1"/>
          <w:numId w:val="3"/>
        </w:numPr>
        <w:ind w:right="686"/>
        <w:jc w:val="both"/>
      </w:pPr>
      <w:r>
        <w:t>Za humny</w:t>
      </w:r>
    </w:p>
    <w:p w:rsidR="00431F80" w:rsidRDefault="00431F80" w:rsidP="00431F80">
      <w:pPr>
        <w:numPr>
          <w:ilvl w:val="1"/>
          <w:numId w:val="3"/>
        </w:numPr>
        <w:ind w:right="686"/>
        <w:jc w:val="both"/>
      </w:pPr>
      <w:r>
        <w:t>Tradice našeho města</w:t>
      </w:r>
    </w:p>
    <w:p w:rsidR="00431F80" w:rsidRDefault="00431F80" w:rsidP="00431F80">
      <w:pPr>
        <w:ind w:right="686"/>
        <w:jc w:val="both"/>
      </w:pPr>
      <w:r>
        <w:t xml:space="preserve">Poznávání nejbližšího okolí, organizace života </w:t>
      </w:r>
      <w:r w:rsidR="00C73BD0">
        <w:t>v rodině, ve škole, ve městě. Te</w:t>
      </w:r>
      <w:r>
        <w:t xml:space="preserve">matické vycházky do okolí školy, poznávání různých služeb ve městě, regionální pověsti, posilování vztahů k místním tradicím, dopravní výchova. 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  <w:r w:rsidRPr="00944CF7">
        <w:rPr>
          <w:b/>
        </w:rPr>
        <w:t>Lidé kolem nás</w:t>
      </w:r>
      <w:r>
        <w:t xml:space="preserve"> – Rodina</w:t>
      </w:r>
    </w:p>
    <w:p w:rsidR="00431F80" w:rsidRDefault="00431F80" w:rsidP="00431F80">
      <w:pPr>
        <w:ind w:right="686"/>
        <w:jc w:val="both"/>
      </w:pPr>
      <w:r>
        <w:t xml:space="preserve">                           -  Kamarádi</w:t>
      </w:r>
    </w:p>
    <w:p w:rsidR="00431F80" w:rsidRDefault="00431F80" w:rsidP="00431F80">
      <w:pPr>
        <w:ind w:right="686"/>
        <w:jc w:val="both"/>
      </w:pPr>
      <w:r>
        <w:t xml:space="preserve">                           -  Svátky a oslavy </w:t>
      </w:r>
    </w:p>
    <w:p w:rsidR="00431F80" w:rsidRDefault="00431F80" w:rsidP="00431F80">
      <w:pPr>
        <w:ind w:left="1080" w:right="686"/>
        <w:jc w:val="both"/>
      </w:pPr>
      <w:r>
        <w:t xml:space="preserve">         -  Jak se správně chovat</w:t>
      </w:r>
    </w:p>
    <w:p w:rsidR="00431F80" w:rsidRDefault="00431F80" w:rsidP="00431F80">
      <w:pPr>
        <w:ind w:right="686"/>
        <w:jc w:val="both"/>
      </w:pPr>
      <w:r>
        <w:t xml:space="preserve">Osvojení zásad vhodného a společenského chování, tolerance, empatie, vzájemná úcta, komunikace slovní i mimoslovní, dodržování pravidel stolování, předcházení šikaně, zařazení prvků mediální výchovy. </w:t>
      </w:r>
    </w:p>
    <w:p w:rsidR="00431F80" w:rsidRDefault="00431F80" w:rsidP="00431F80">
      <w:pPr>
        <w:ind w:right="686"/>
        <w:jc w:val="both"/>
      </w:pPr>
      <w:r>
        <w:t xml:space="preserve">   </w:t>
      </w:r>
    </w:p>
    <w:p w:rsidR="00431F80" w:rsidRDefault="00431F80" w:rsidP="00431F80">
      <w:pPr>
        <w:ind w:right="686"/>
        <w:jc w:val="both"/>
      </w:pPr>
      <w:r w:rsidRPr="00944CF7">
        <w:rPr>
          <w:b/>
        </w:rPr>
        <w:t xml:space="preserve">Lidé a čas            </w:t>
      </w:r>
      <w:r>
        <w:rPr>
          <w:b/>
        </w:rPr>
        <w:t xml:space="preserve"> </w:t>
      </w:r>
      <w:r w:rsidRPr="00944CF7">
        <w:rPr>
          <w:b/>
        </w:rPr>
        <w:t xml:space="preserve"> </w:t>
      </w:r>
      <w:r>
        <w:t>- Náš denní režim</w:t>
      </w:r>
    </w:p>
    <w:p w:rsidR="00431F80" w:rsidRDefault="00431F80" w:rsidP="00431F80">
      <w:pPr>
        <w:ind w:right="686"/>
        <w:jc w:val="both"/>
      </w:pPr>
      <w:r>
        <w:t xml:space="preserve">                               - Jak se mění lidé</w:t>
      </w:r>
    </w:p>
    <w:p w:rsidR="00431F80" w:rsidRDefault="00431F80" w:rsidP="00431F80">
      <w:pPr>
        <w:ind w:right="686"/>
        <w:jc w:val="both"/>
      </w:pPr>
      <w:r>
        <w:t xml:space="preserve">                               - Jak se mění věci, budovy, město</w:t>
      </w:r>
    </w:p>
    <w:p w:rsidR="00431F80" w:rsidRDefault="00431F80" w:rsidP="00431F80">
      <w:pPr>
        <w:ind w:right="686"/>
        <w:jc w:val="both"/>
      </w:pPr>
      <w:r>
        <w:t xml:space="preserve">Budování a dodržování správného režimu, vytváření pravidelných návyků, umění využívat správně a účelně volný čas. 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  <w:r w:rsidRPr="00944CF7">
        <w:rPr>
          <w:b/>
        </w:rPr>
        <w:t>Rozmanitost přírody</w:t>
      </w:r>
      <w:r>
        <w:t xml:space="preserve">  - Příroda okolo nás</w:t>
      </w:r>
    </w:p>
    <w:p w:rsidR="00431F80" w:rsidRDefault="00431F80" w:rsidP="00431F80">
      <w:pPr>
        <w:ind w:right="686"/>
        <w:jc w:val="both"/>
      </w:pPr>
      <w:r>
        <w:t xml:space="preserve">                                      - Roční období</w:t>
      </w:r>
    </w:p>
    <w:p w:rsidR="00431F80" w:rsidRDefault="00431F80" w:rsidP="00431F80">
      <w:pPr>
        <w:ind w:right="686"/>
        <w:jc w:val="both"/>
      </w:pPr>
      <w:r>
        <w:lastRenderedPageBreak/>
        <w:t xml:space="preserve">                                      - Počasí</w:t>
      </w:r>
    </w:p>
    <w:p w:rsidR="00431F80" w:rsidRDefault="00431F80" w:rsidP="00431F80">
      <w:pPr>
        <w:ind w:right="686"/>
        <w:jc w:val="both"/>
      </w:pPr>
      <w:r>
        <w:t xml:space="preserve">                                      - Voda</w:t>
      </w:r>
    </w:p>
    <w:p w:rsidR="00431F80" w:rsidRDefault="00431F80" w:rsidP="00431F80">
      <w:pPr>
        <w:ind w:right="686"/>
        <w:jc w:val="both"/>
      </w:pPr>
      <w:r>
        <w:tab/>
      </w:r>
      <w:r>
        <w:tab/>
      </w:r>
      <w:r>
        <w:tab/>
        <w:t xml:space="preserve">   - Chráníme si své životní prostředí</w:t>
      </w:r>
    </w:p>
    <w:p w:rsidR="00431F80" w:rsidRDefault="00431F80" w:rsidP="00431F80">
      <w:pPr>
        <w:ind w:right="686"/>
        <w:jc w:val="both"/>
      </w:pPr>
      <w:r>
        <w:t>Vycházky a pobyt v přírodě, pozorování změn, využití encyklopedií k určování rostlin a živočichů, následné výtvarné zpracování, péče o pokojové rostliny, ochrana přírody.</w:t>
      </w:r>
    </w:p>
    <w:p w:rsidR="00431F80" w:rsidRDefault="00431F80" w:rsidP="00431F80">
      <w:pPr>
        <w:ind w:right="686"/>
        <w:jc w:val="both"/>
      </w:pPr>
    </w:p>
    <w:p w:rsidR="00431F80" w:rsidRDefault="00431F80" w:rsidP="00431F80">
      <w:pPr>
        <w:ind w:right="686"/>
        <w:jc w:val="both"/>
      </w:pPr>
      <w:r w:rsidRPr="003D2F25">
        <w:rPr>
          <w:b/>
        </w:rPr>
        <w:t>Člověk a jeho zdraví</w:t>
      </w:r>
      <w:r>
        <w:t xml:space="preserve">  - Poznáváme své tělo </w:t>
      </w:r>
    </w:p>
    <w:p w:rsidR="00431F80" w:rsidRDefault="00431F80" w:rsidP="00431F80">
      <w:pPr>
        <w:ind w:right="686"/>
        <w:jc w:val="both"/>
      </w:pPr>
      <w:r>
        <w:t xml:space="preserve">                                     - Pečujeme o své zdraví</w:t>
      </w:r>
    </w:p>
    <w:p w:rsidR="00431F80" w:rsidRDefault="00431F80" w:rsidP="00431F80">
      <w:pPr>
        <w:ind w:right="686"/>
        <w:jc w:val="both"/>
      </w:pPr>
      <w:r>
        <w:t xml:space="preserve">                                     - Chodíme ven každý den</w:t>
      </w:r>
    </w:p>
    <w:p w:rsidR="00431F80" w:rsidRDefault="00431F80" w:rsidP="00431F80">
      <w:pPr>
        <w:ind w:right="686"/>
        <w:jc w:val="both"/>
      </w:pPr>
      <w:r>
        <w:t xml:space="preserve">                                          </w:t>
      </w:r>
    </w:p>
    <w:p w:rsidR="00431F80" w:rsidRDefault="00431F80" w:rsidP="00431F80">
      <w:pPr>
        <w:ind w:right="686"/>
        <w:jc w:val="both"/>
      </w:pPr>
      <w:r>
        <w:t>Poznávání sebe sama, poučení a péče o zdraví, zdravotní prevence, osobní hygiena a čistota, poučení o úraze</w:t>
      </w:r>
      <w:r w:rsidR="00C97CD7">
        <w:t>ch a jejich předcházení. Zásady</w:t>
      </w:r>
      <w:r w:rsidR="00D346EC">
        <w:t xml:space="preserve"> první </w:t>
      </w:r>
      <w:r>
        <w:t xml:space="preserve">pomoci. </w:t>
      </w:r>
    </w:p>
    <w:p w:rsidR="00431F80" w:rsidRDefault="00431F80" w:rsidP="00431F80">
      <w:pPr>
        <w:ind w:right="686"/>
        <w:jc w:val="both"/>
        <w:rPr>
          <w:u w:val="single"/>
        </w:rPr>
      </w:pPr>
    </w:p>
    <w:p w:rsidR="00431F80" w:rsidRDefault="00431F80" w:rsidP="00431F80">
      <w:pPr>
        <w:ind w:right="686"/>
        <w:jc w:val="both"/>
        <w:rPr>
          <w:u w:val="single"/>
        </w:rPr>
      </w:pPr>
      <w:r>
        <w:rPr>
          <w:u w:val="single"/>
        </w:rPr>
        <w:t>Rozvíjení a posilování klíčových kompetencí:</w:t>
      </w:r>
    </w:p>
    <w:p w:rsidR="00431F80" w:rsidRDefault="00431F80" w:rsidP="00431F80">
      <w:pPr>
        <w:numPr>
          <w:ilvl w:val="3"/>
          <w:numId w:val="4"/>
        </w:numPr>
        <w:ind w:right="686"/>
        <w:jc w:val="both"/>
      </w:pPr>
      <w:r>
        <w:t>kompetence k učení</w:t>
      </w:r>
    </w:p>
    <w:p w:rsidR="00431F80" w:rsidRDefault="00431F80" w:rsidP="00431F80">
      <w:pPr>
        <w:numPr>
          <w:ilvl w:val="3"/>
          <w:numId w:val="4"/>
        </w:numPr>
        <w:ind w:right="686"/>
        <w:jc w:val="both"/>
      </w:pPr>
      <w:r>
        <w:t>kompetence k řešení problémů</w:t>
      </w:r>
    </w:p>
    <w:p w:rsidR="00431F80" w:rsidRDefault="00431F80" w:rsidP="00431F80">
      <w:pPr>
        <w:numPr>
          <w:ilvl w:val="3"/>
          <w:numId w:val="4"/>
        </w:numPr>
        <w:ind w:right="686"/>
        <w:jc w:val="both"/>
      </w:pPr>
      <w:r>
        <w:t xml:space="preserve">komunikativní kompetence </w:t>
      </w:r>
    </w:p>
    <w:p w:rsidR="00431F80" w:rsidRDefault="00431F80" w:rsidP="00431F80">
      <w:pPr>
        <w:numPr>
          <w:ilvl w:val="3"/>
          <w:numId w:val="4"/>
        </w:numPr>
        <w:ind w:right="686"/>
        <w:jc w:val="both"/>
      </w:pPr>
      <w:r>
        <w:t>sociální a interpersonální kompetence</w:t>
      </w:r>
    </w:p>
    <w:p w:rsidR="00431F80" w:rsidRDefault="00431F80" w:rsidP="00431F80">
      <w:pPr>
        <w:numPr>
          <w:ilvl w:val="3"/>
          <w:numId w:val="4"/>
        </w:numPr>
        <w:ind w:right="686"/>
        <w:jc w:val="both"/>
      </w:pPr>
      <w:r>
        <w:t>občanské kompetence</w:t>
      </w:r>
    </w:p>
    <w:p w:rsidR="00431F80" w:rsidRDefault="00431F80" w:rsidP="00431F80">
      <w:pPr>
        <w:numPr>
          <w:ilvl w:val="3"/>
          <w:numId w:val="4"/>
        </w:numPr>
        <w:ind w:right="686"/>
        <w:jc w:val="both"/>
      </w:pPr>
      <w:r>
        <w:t>kompetence k trávení volného času</w:t>
      </w:r>
    </w:p>
    <w:p w:rsidR="00431F80" w:rsidRDefault="00431F80" w:rsidP="00431F80">
      <w:pPr>
        <w:numPr>
          <w:ilvl w:val="3"/>
          <w:numId w:val="4"/>
        </w:numPr>
        <w:ind w:right="686"/>
        <w:jc w:val="both"/>
      </w:pPr>
      <w:r>
        <w:t>pracovní kompetence</w:t>
      </w:r>
    </w:p>
    <w:p w:rsidR="00431F80" w:rsidRDefault="00431F80" w:rsidP="00431F80">
      <w:pPr>
        <w:ind w:right="686"/>
        <w:jc w:val="both"/>
      </w:pPr>
    </w:p>
    <w:p w:rsidR="00431F80" w:rsidRDefault="00431F80" w:rsidP="00715957">
      <w:pPr>
        <w:pStyle w:val="Nadpis1"/>
      </w:pPr>
      <w:r>
        <w:t>4</w:t>
      </w:r>
      <w:r w:rsidR="004A40CB">
        <w:t xml:space="preserve">. </w:t>
      </w:r>
      <w:r>
        <w:t>Pedagogická evaluace</w:t>
      </w:r>
    </w:p>
    <w:p w:rsidR="00431F80" w:rsidRDefault="00431F80" w:rsidP="00431F80">
      <w:pPr>
        <w:jc w:val="both"/>
        <w:rPr>
          <w:b/>
        </w:rPr>
      </w:pPr>
    </w:p>
    <w:p w:rsidR="00431F80" w:rsidRDefault="00431F80" w:rsidP="00782A5D">
      <w:pPr>
        <w:pStyle w:val="Nadpis2"/>
      </w:pPr>
      <w:r>
        <w:t>4.1 Hodnocení individuálních výsledků dětí</w:t>
      </w:r>
    </w:p>
    <w:p w:rsidR="00431F80" w:rsidRDefault="00431F80" w:rsidP="00431F80">
      <w:pPr>
        <w:ind w:firstLine="708"/>
        <w:jc w:val="both"/>
      </w:pPr>
      <w:r>
        <w:t>Toto hodnocení probíhá nejčastěji formou – diskuzí s dětmi co je nejvíce zaujalo, co nového naučily, co se jim povedlo, co ne a proč. Po této diskuzi se vyhodnocují závěry pro další činnosti.</w:t>
      </w:r>
    </w:p>
    <w:p w:rsidR="00431F80" w:rsidRDefault="00431F80" w:rsidP="00782A5D">
      <w:pPr>
        <w:pStyle w:val="Nadpis2"/>
      </w:pPr>
      <w:r>
        <w:br/>
        <w:t>4.2 Hodnocení pedagogů</w:t>
      </w:r>
    </w:p>
    <w:p w:rsidR="00431F80" w:rsidRDefault="00431F80" w:rsidP="00431F80">
      <w:pPr>
        <w:ind w:firstLine="708"/>
        <w:jc w:val="both"/>
      </w:pPr>
      <w:r>
        <w:t>Kritériem hodnocení pedagogů je kvalita výchovně vzdělávací práce, kvalita vedení pedagogické dokumentace, sebevzdělávání v</w:t>
      </w:r>
      <w:r w:rsidR="004A40CB">
        <w:t>ychovatelek, spolupráce se zákonnými zástupci</w:t>
      </w:r>
      <w:r>
        <w:t xml:space="preserve"> a veřejností</w:t>
      </w:r>
      <w:r w:rsidR="004A40CB">
        <w:t>.</w:t>
      </w:r>
    </w:p>
    <w:p w:rsidR="00431F80" w:rsidRDefault="00431F80" w:rsidP="00431F80">
      <w:pPr>
        <w:jc w:val="both"/>
      </w:pPr>
    </w:p>
    <w:p w:rsidR="00431F80" w:rsidRDefault="00431F80" w:rsidP="00431F80">
      <w:pPr>
        <w:jc w:val="both"/>
      </w:pPr>
    </w:p>
    <w:p w:rsidR="00431F80" w:rsidRDefault="00431F80" w:rsidP="00431F80">
      <w:pPr>
        <w:jc w:val="both"/>
      </w:pPr>
    </w:p>
    <w:p w:rsidR="00431F80" w:rsidRDefault="00431F80" w:rsidP="00431F80">
      <w:pPr>
        <w:jc w:val="both"/>
      </w:pPr>
    </w:p>
    <w:p w:rsidR="00431F80" w:rsidRDefault="00431F80" w:rsidP="00431F80">
      <w:pPr>
        <w:jc w:val="both"/>
      </w:pPr>
    </w:p>
    <w:p w:rsidR="00431F80" w:rsidRDefault="00431F80" w:rsidP="00431F80">
      <w:r>
        <w:t xml:space="preserve">        </w:t>
      </w:r>
    </w:p>
    <w:p w:rsidR="003F6A79" w:rsidRDefault="003F6A79"/>
    <w:sectPr w:rsidR="003F6A79" w:rsidSect="00CA071C">
      <w:footerReference w:type="default" r:id="rId13"/>
      <w:pgSz w:w="11906" w:h="16838" w:code="9"/>
      <w:pgMar w:top="720" w:right="1434" w:bottom="902" w:left="13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FF3" w:rsidRDefault="00D60FF3" w:rsidP="00CA071C">
      <w:r>
        <w:separator/>
      </w:r>
    </w:p>
  </w:endnote>
  <w:endnote w:type="continuationSeparator" w:id="0">
    <w:p w:rsidR="00D60FF3" w:rsidRDefault="00D60FF3" w:rsidP="00CA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6E7" w:rsidRDefault="00CA071C">
    <w:pPr>
      <w:pStyle w:val="Zpat"/>
      <w:jc w:val="right"/>
    </w:pPr>
    <w:r>
      <w:fldChar w:fldCharType="begin"/>
    </w:r>
    <w:r w:rsidR="00C97CD7">
      <w:instrText>PAGE   \* MERGEFORMAT</w:instrText>
    </w:r>
    <w:r>
      <w:fldChar w:fldCharType="separate"/>
    </w:r>
    <w:r w:rsidR="00D346EC">
      <w:rPr>
        <w:noProof/>
      </w:rPr>
      <w:t>6</w:t>
    </w:r>
    <w:r>
      <w:fldChar w:fldCharType="end"/>
    </w:r>
  </w:p>
  <w:p w:rsidR="000726E7" w:rsidRDefault="00D60F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FF3" w:rsidRDefault="00D60FF3" w:rsidP="00CA071C">
      <w:r>
        <w:separator/>
      </w:r>
    </w:p>
  </w:footnote>
  <w:footnote w:type="continuationSeparator" w:id="0">
    <w:p w:rsidR="00D60FF3" w:rsidRDefault="00D60FF3" w:rsidP="00CA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1009F"/>
    <w:multiLevelType w:val="hybridMultilevel"/>
    <w:tmpl w:val="5E2AE9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E01B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DC66D8"/>
    <w:multiLevelType w:val="hybridMultilevel"/>
    <w:tmpl w:val="5EBE1DD4"/>
    <w:lvl w:ilvl="0" w:tplc="B388DFC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A0D46642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581E353C"/>
    <w:multiLevelType w:val="hybridMultilevel"/>
    <w:tmpl w:val="58901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F099E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6246CC"/>
    <w:multiLevelType w:val="hybridMultilevel"/>
    <w:tmpl w:val="287A4C3C"/>
    <w:lvl w:ilvl="0" w:tplc="28B878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10298"/>
    <w:multiLevelType w:val="multilevel"/>
    <w:tmpl w:val="829AB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80"/>
    <w:rsid w:val="00016E91"/>
    <w:rsid w:val="001505E7"/>
    <w:rsid w:val="003D324B"/>
    <w:rsid w:val="003F6A79"/>
    <w:rsid w:val="0040047E"/>
    <w:rsid w:val="00430C57"/>
    <w:rsid w:val="00431F80"/>
    <w:rsid w:val="00452779"/>
    <w:rsid w:val="004A40CB"/>
    <w:rsid w:val="005D34CA"/>
    <w:rsid w:val="00715957"/>
    <w:rsid w:val="00782A5D"/>
    <w:rsid w:val="007C002F"/>
    <w:rsid w:val="008F3A58"/>
    <w:rsid w:val="00C72B32"/>
    <w:rsid w:val="00C73BD0"/>
    <w:rsid w:val="00C97CD7"/>
    <w:rsid w:val="00CA071C"/>
    <w:rsid w:val="00D346EC"/>
    <w:rsid w:val="00D60FF3"/>
    <w:rsid w:val="00F7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BD2D9"/>
  <w15:docId w15:val="{E77D93D1-4CEE-4959-B861-D8F9FAB3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15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2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31F80"/>
    <w:pPr>
      <w:keepNext/>
      <w:ind w:left="1309" w:right="686" w:hanging="1309"/>
      <w:jc w:val="center"/>
      <w:outlineLvl w:val="2"/>
    </w:pPr>
    <w:rPr>
      <w:b/>
      <w:bCs/>
      <w:sz w:val="36"/>
    </w:rPr>
  </w:style>
  <w:style w:type="paragraph" w:styleId="Nadpis5">
    <w:name w:val="heading 5"/>
    <w:basedOn w:val="Normln"/>
    <w:next w:val="Normln"/>
    <w:link w:val="Nadpis5Char"/>
    <w:qFormat/>
    <w:rsid w:val="00431F80"/>
    <w:pPr>
      <w:keepNext/>
      <w:ind w:left="1309" w:right="686" w:hanging="1309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431F80"/>
    <w:pPr>
      <w:keepNext/>
      <w:ind w:right="686"/>
      <w:jc w:val="center"/>
      <w:outlineLvl w:val="5"/>
    </w:pPr>
    <w:rPr>
      <w:b/>
      <w:bCs/>
      <w:sz w:val="36"/>
    </w:rPr>
  </w:style>
  <w:style w:type="paragraph" w:styleId="Nadpis7">
    <w:name w:val="heading 7"/>
    <w:basedOn w:val="Normln"/>
    <w:next w:val="Normln"/>
    <w:link w:val="Nadpis7Char"/>
    <w:qFormat/>
    <w:rsid w:val="00431F80"/>
    <w:pPr>
      <w:keepNext/>
      <w:ind w:right="686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qFormat/>
    <w:rsid w:val="00431F80"/>
    <w:pPr>
      <w:keepNext/>
      <w:ind w:right="686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31F80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431F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431F80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31F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31F8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431F80"/>
    <w:pPr>
      <w:ind w:right="686"/>
    </w:pPr>
  </w:style>
  <w:style w:type="character" w:customStyle="1" w:styleId="ZkladntextChar">
    <w:name w:val="Základní text Char"/>
    <w:basedOn w:val="Standardnpsmoodstavce"/>
    <w:link w:val="Zkladntext"/>
    <w:rsid w:val="00431F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31F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F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1F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F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3B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6E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E91"/>
    <w:rPr>
      <w:rFonts w:ascii="Segoe UI" w:eastAsia="Times New Roman" w:hAnsi="Segoe UI" w:cs="Segoe UI"/>
      <w:sz w:val="18"/>
      <w:szCs w:val="18"/>
      <w:lang w:eastAsia="cs-CZ"/>
    </w:rPr>
  </w:style>
  <w:style w:type="table" w:styleId="Svtltabulkasmkou1zvraznn1">
    <w:name w:val="Grid Table 1 Light Accent 1"/>
    <w:basedOn w:val="Normlntabulka"/>
    <w:uiPriority w:val="46"/>
    <w:rsid w:val="0071595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uiPriority w:val="9"/>
    <w:rsid w:val="007159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2A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2A5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2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che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1zscheb.edupa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.zs.cheb@cmai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90F402-FEC9-445D-8DD2-745D3C76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Maryška</dc:creator>
  <cp:keywords/>
  <dc:description/>
  <cp:lastModifiedBy>user</cp:lastModifiedBy>
  <cp:revision>2</cp:revision>
  <cp:lastPrinted>2022-09-21T13:00:00Z</cp:lastPrinted>
  <dcterms:created xsi:type="dcterms:W3CDTF">2022-09-22T07:15:00Z</dcterms:created>
  <dcterms:modified xsi:type="dcterms:W3CDTF">2022-09-22T07:15:00Z</dcterms:modified>
</cp:coreProperties>
</file>