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89"/>
      </w:tblGrid>
      <w:tr w:rsidR="007606ED" w:rsidRPr="004D1E49" w14:paraId="779DB271" w14:textId="77777777" w:rsidTr="00460DF4">
        <w:trPr>
          <w:trHeight w:val="1370"/>
          <w:jc w:val="center"/>
        </w:trPr>
        <w:tc>
          <w:tcPr>
            <w:tcW w:w="9371" w:type="dxa"/>
            <w:gridSpan w:val="2"/>
            <w:tcBorders>
              <w:bottom w:val="single" w:sz="4" w:space="0" w:color="auto"/>
            </w:tcBorders>
            <w:shd w:val="clear" w:color="auto" w:fill="auto"/>
            <w:vAlign w:val="center"/>
          </w:tcPr>
          <w:p w14:paraId="03980432" w14:textId="77777777" w:rsidR="007606ED" w:rsidRPr="00460DF4" w:rsidRDefault="007606ED" w:rsidP="00460DF4">
            <w:pPr>
              <w:jc w:val="center"/>
            </w:pPr>
            <w:r w:rsidRPr="00460DF4">
              <w:t>Mateřská škola Žár</w:t>
            </w:r>
          </w:p>
          <w:p w14:paraId="79E5954D" w14:textId="77777777" w:rsidR="007606ED" w:rsidRPr="00460DF4" w:rsidRDefault="007606ED" w:rsidP="00460DF4">
            <w:pPr>
              <w:jc w:val="center"/>
            </w:pPr>
            <w:r w:rsidRPr="00460DF4">
              <w:t>Žár 9, 374 01 Trhové Sviny</w:t>
            </w:r>
          </w:p>
        </w:tc>
      </w:tr>
      <w:tr w:rsidR="007606ED" w:rsidRPr="004D1E49" w14:paraId="08414BAE" w14:textId="77777777" w:rsidTr="00460DF4">
        <w:trPr>
          <w:trHeight w:val="972"/>
          <w:jc w:val="center"/>
        </w:trPr>
        <w:tc>
          <w:tcPr>
            <w:tcW w:w="9371" w:type="dxa"/>
            <w:gridSpan w:val="2"/>
            <w:shd w:val="clear" w:color="auto" w:fill="auto"/>
            <w:vAlign w:val="center"/>
          </w:tcPr>
          <w:p w14:paraId="77D38279" w14:textId="77777777" w:rsidR="007606ED" w:rsidRPr="00460DF4" w:rsidRDefault="007606ED" w:rsidP="00460DF4">
            <w:pPr>
              <w:jc w:val="center"/>
              <w:rPr>
                <w:sz w:val="48"/>
                <w:szCs w:val="48"/>
              </w:rPr>
            </w:pPr>
            <w:r w:rsidRPr="00460DF4">
              <w:rPr>
                <w:sz w:val="48"/>
                <w:szCs w:val="48"/>
              </w:rPr>
              <w:t>Školní řád</w:t>
            </w:r>
          </w:p>
        </w:tc>
      </w:tr>
      <w:tr w:rsidR="007606ED" w:rsidRPr="004D1E49" w14:paraId="09F08DB0" w14:textId="77777777" w:rsidTr="00460DF4">
        <w:trPr>
          <w:trHeight w:val="679"/>
          <w:jc w:val="center"/>
        </w:trPr>
        <w:tc>
          <w:tcPr>
            <w:tcW w:w="4682" w:type="dxa"/>
            <w:shd w:val="clear" w:color="auto" w:fill="auto"/>
            <w:vAlign w:val="center"/>
          </w:tcPr>
          <w:p w14:paraId="4C00FF18" w14:textId="77777777" w:rsidR="007606ED" w:rsidRPr="00460DF4" w:rsidRDefault="007606ED" w:rsidP="00460DF4">
            <w:pPr>
              <w:jc w:val="both"/>
            </w:pPr>
            <w:r w:rsidRPr="00460DF4">
              <w:t>Číslo:</w:t>
            </w:r>
          </w:p>
        </w:tc>
        <w:tc>
          <w:tcPr>
            <w:tcW w:w="4688" w:type="dxa"/>
            <w:shd w:val="clear" w:color="auto" w:fill="auto"/>
            <w:vAlign w:val="center"/>
          </w:tcPr>
          <w:p w14:paraId="5D470DFD" w14:textId="77777777" w:rsidR="007606ED" w:rsidRPr="00460DF4" w:rsidRDefault="007606ED" w:rsidP="00460DF4">
            <w:pPr>
              <w:jc w:val="both"/>
            </w:pPr>
            <w:r w:rsidRPr="00460DF4">
              <w:t>2</w:t>
            </w:r>
          </w:p>
        </w:tc>
      </w:tr>
      <w:tr w:rsidR="007606ED" w:rsidRPr="004D1E49" w14:paraId="51DC68B6" w14:textId="77777777" w:rsidTr="00460DF4">
        <w:trPr>
          <w:trHeight w:val="679"/>
          <w:jc w:val="center"/>
        </w:trPr>
        <w:tc>
          <w:tcPr>
            <w:tcW w:w="4682" w:type="dxa"/>
            <w:shd w:val="clear" w:color="auto" w:fill="auto"/>
            <w:vAlign w:val="center"/>
          </w:tcPr>
          <w:p w14:paraId="6C784631" w14:textId="77777777" w:rsidR="007606ED" w:rsidRPr="00460DF4" w:rsidRDefault="007606ED" w:rsidP="00460DF4">
            <w:pPr>
              <w:jc w:val="both"/>
            </w:pPr>
            <w:r w:rsidRPr="00460DF4">
              <w:t>Nabývá platnosti dne:</w:t>
            </w:r>
          </w:p>
        </w:tc>
        <w:tc>
          <w:tcPr>
            <w:tcW w:w="4688" w:type="dxa"/>
            <w:shd w:val="clear" w:color="auto" w:fill="auto"/>
            <w:vAlign w:val="center"/>
          </w:tcPr>
          <w:p w14:paraId="24F47941" w14:textId="250921EA" w:rsidR="007606ED" w:rsidRPr="00460DF4" w:rsidRDefault="00376ECD" w:rsidP="00460DF4">
            <w:pPr>
              <w:jc w:val="both"/>
            </w:pPr>
            <w:r>
              <w:t>30</w:t>
            </w:r>
            <w:r w:rsidR="007606ED" w:rsidRPr="00460DF4">
              <w:t>. 8. 202</w:t>
            </w:r>
            <w:r w:rsidR="002B29BD" w:rsidRPr="00460DF4">
              <w:t>4</w:t>
            </w:r>
          </w:p>
        </w:tc>
      </w:tr>
      <w:tr w:rsidR="007606ED" w:rsidRPr="004D1E49" w14:paraId="00B45A65" w14:textId="77777777" w:rsidTr="00460DF4">
        <w:trPr>
          <w:trHeight w:val="671"/>
          <w:jc w:val="center"/>
        </w:trPr>
        <w:tc>
          <w:tcPr>
            <w:tcW w:w="4682" w:type="dxa"/>
            <w:shd w:val="clear" w:color="auto" w:fill="auto"/>
            <w:vAlign w:val="center"/>
          </w:tcPr>
          <w:p w14:paraId="0FA9ED81" w14:textId="4B89688C" w:rsidR="007606ED" w:rsidRPr="00460DF4" w:rsidRDefault="007606ED" w:rsidP="00460DF4">
            <w:pPr>
              <w:jc w:val="both"/>
            </w:pPr>
            <w:r w:rsidRPr="00460DF4">
              <w:t>Nabývá účinnosti dne:</w:t>
            </w:r>
          </w:p>
        </w:tc>
        <w:tc>
          <w:tcPr>
            <w:tcW w:w="4688" w:type="dxa"/>
            <w:shd w:val="clear" w:color="auto" w:fill="auto"/>
            <w:vAlign w:val="center"/>
          </w:tcPr>
          <w:p w14:paraId="4BA12925" w14:textId="14619013" w:rsidR="007606ED" w:rsidRPr="00460DF4" w:rsidRDefault="007606ED" w:rsidP="00460DF4">
            <w:pPr>
              <w:jc w:val="both"/>
            </w:pPr>
            <w:r w:rsidRPr="00460DF4">
              <w:t>1. 9. 202</w:t>
            </w:r>
            <w:r w:rsidR="002B29BD" w:rsidRPr="00460DF4">
              <w:t>4</w:t>
            </w:r>
          </w:p>
        </w:tc>
      </w:tr>
      <w:tr w:rsidR="007606ED" w:rsidRPr="004D1E49" w14:paraId="7D360812" w14:textId="77777777" w:rsidTr="00460DF4">
        <w:trPr>
          <w:trHeight w:val="671"/>
          <w:jc w:val="center"/>
        </w:trPr>
        <w:tc>
          <w:tcPr>
            <w:tcW w:w="4682" w:type="dxa"/>
            <w:shd w:val="clear" w:color="auto" w:fill="auto"/>
            <w:vAlign w:val="center"/>
          </w:tcPr>
          <w:p w14:paraId="21FC8206" w14:textId="77777777" w:rsidR="007606ED" w:rsidRPr="00460DF4" w:rsidRDefault="007606ED" w:rsidP="00460DF4">
            <w:pPr>
              <w:jc w:val="both"/>
            </w:pPr>
            <w:r w:rsidRPr="00460DF4">
              <w:t>Projednáno na pedagogické radě:</w:t>
            </w:r>
          </w:p>
        </w:tc>
        <w:tc>
          <w:tcPr>
            <w:tcW w:w="4688" w:type="dxa"/>
            <w:shd w:val="clear" w:color="auto" w:fill="auto"/>
            <w:vAlign w:val="center"/>
          </w:tcPr>
          <w:p w14:paraId="122A561B" w14:textId="2516552E" w:rsidR="007606ED" w:rsidRPr="00460DF4" w:rsidRDefault="003F382F" w:rsidP="00460DF4">
            <w:pPr>
              <w:jc w:val="both"/>
            </w:pPr>
            <w:r>
              <w:t>29</w:t>
            </w:r>
            <w:r w:rsidR="007606ED" w:rsidRPr="00460DF4">
              <w:t>. 8. 202</w:t>
            </w:r>
            <w:r w:rsidR="002B29BD" w:rsidRPr="00460DF4">
              <w:t>4</w:t>
            </w:r>
          </w:p>
        </w:tc>
      </w:tr>
      <w:tr w:rsidR="007606ED" w:rsidRPr="004D1E49" w14:paraId="003A12F8" w14:textId="77777777" w:rsidTr="00460DF4">
        <w:trPr>
          <w:trHeight w:val="671"/>
          <w:jc w:val="center"/>
        </w:trPr>
        <w:tc>
          <w:tcPr>
            <w:tcW w:w="4682" w:type="dxa"/>
            <w:shd w:val="clear" w:color="auto" w:fill="auto"/>
            <w:vAlign w:val="center"/>
          </w:tcPr>
          <w:p w14:paraId="1CE09892" w14:textId="77777777" w:rsidR="007606ED" w:rsidRPr="00460DF4" w:rsidRDefault="007606ED" w:rsidP="00460DF4">
            <w:pPr>
              <w:jc w:val="both"/>
            </w:pPr>
            <w:r w:rsidRPr="00460DF4">
              <w:t>Zpracovala:</w:t>
            </w:r>
          </w:p>
        </w:tc>
        <w:tc>
          <w:tcPr>
            <w:tcW w:w="4688" w:type="dxa"/>
            <w:shd w:val="clear" w:color="auto" w:fill="auto"/>
            <w:vAlign w:val="center"/>
          </w:tcPr>
          <w:p w14:paraId="6F49E098" w14:textId="77777777" w:rsidR="007606ED" w:rsidRPr="00460DF4" w:rsidRDefault="007606ED" w:rsidP="00460DF4">
            <w:pPr>
              <w:jc w:val="both"/>
            </w:pPr>
            <w:r w:rsidRPr="00460DF4">
              <w:t>Bc. Marie Kučerová</w:t>
            </w:r>
          </w:p>
        </w:tc>
      </w:tr>
      <w:tr w:rsidR="007606ED" w:rsidRPr="004D1E49" w14:paraId="2C4BBB86" w14:textId="77777777" w:rsidTr="00460DF4">
        <w:trPr>
          <w:trHeight w:val="679"/>
          <w:jc w:val="center"/>
        </w:trPr>
        <w:tc>
          <w:tcPr>
            <w:tcW w:w="4682" w:type="dxa"/>
            <w:shd w:val="clear" w:color="auto" w:fill="auto"/>
            <w:vAlign w:val="center"/>
          </w:tcPr>
          <w:p w14:paraId="4EF66F5D" w14:textId="717CA683" w:rsidR="007606ED" w:rsidRPr="00460DF4" w:rsidRDefault="007606ED" w:rsidP="00460DF4">
            <w:pPr>
              <w:jc w:val="both"/>
            </w:pPr>
            <w:r w:rsidRPr="00460DF4">
              <w:t>Schválila:</w:t>
            </w:r>
          </w:p>
        </w:tc>
        <w:tc>
          <w:tcPr>
            <w:tcW w:w="4688" w:type="dxa"/>
            <w:shd w:val="clear" w:color="auto" w:fill="auto"/>
            <w:vAlign w:val="center"/>
          </w:tcPr>
          <w:p w14:paraId="5F1B1043" w14:textId="77777777" w:rsidR="007606ED" w:rsidRPr="00460DF4" w:rsidRDefault="007606ED" w:rsidP="00460DF4">
            <w:pPr>
              <w:jc w:val="both"/>
            </w:pPr>
            <w:r w:rsidRPr="00460DF4">
              <w:t>Bc. Marie Kučerová</w:t>
            </w:r>
          </w:p>
        </w:tc>
      </w:tr>
    </w:tbl>
    <w:p w14:paraId="1130B1E6" w14:textId="77777777" w:rsidR="00094C0C" w:rsidRDefault="00094C0C" w:rsidP="007606ED"/>
    <w:p w14:paraId="751BC98D" w14:textId="77777777" w:rsidR="002B29BD" w:rsidRDefault="002B29BD" w:rsidP="007606ED"/>
    <w:p w14:paraId="75D8472C" w14:textId="77777777" w:rsidR="002B29BD" w:rsidRDefault="002B29BD" w:rsidP="007606ED"/>
    <w:p w14:paraId="01D849FC" w14:textId="77777777" w:rsidR="002B29BD" w:rsidRDefault="002B29BD" w:rsidP="007606ED"/>
    <w:p w14:paraId="11B4E481" w14:textId="77777777" w:rsidR="002B29BD" w:rsidRDefault="002B29BD" w:rsidP="007606ED"/>
    <w:p w14:paraId="46FFBF00" w14:textId="77777777" w:rsidR="002B29BD" w:rsidRDefault="002B29BD" w:rsidP="007606ED"/>
    <w:p w14:paraId="67848E46" w14:textId="77777777" w:rsidR="002B29BD" w:rsidRDefault="002B29BD" w:rsidP="007606ED"/>
    <w:p w14:paraId="64F76206" w14:textId="77777777" w:rsidR="00EF20C5" w:rsidRDefault="00EF20C5" w:rsidP="007606ED"/>
    <w:p w14:paraId="03D9E432" w14:textId="77777777" w:rsidR="00EF20C5" w:rsidRDefault="00EF20C5" w:rsidP="007606ED"/>
    <w:p w14:paraId="701DC243" w14:textId="77777777" w:rsidR="00EF20C5" w:rsidRDefault="00EF20C5" w:rsidP="007606ED"/>
    <w:p w14:paraId="194934A1" w14:textId="77777777" w:rsidR="00EF20C5" w:rsidRDefault="00EF20C5" w:rsidP="007606ED"/>
    <w:p w14:paraId="213DEAD8" w14:textId="77777777" w:rsidR="00EF20C5" w:rsidRDefault="00EF20C5" w:rsidP="007606ED"/>
    <w:p w14:paraId="12944425" w14:textId="77777777" w:rsidR="00EF20C5" w:rsidRDefault="00EF20C5" w:rsidP="007606ED"/>
    <w:p w14:paraId="7292E5A6" w14:textId="77777777" w:rsidR="00EF20C5" w:rsidRDefault="00EF20C5" w:rsidP="007606ED"/>
    <w:p w14:paraId="2BA526B0" w14:textId="77777777" w:rsidR="002B29BD" w:rsidRDefault="002B29BD" w:rsidP="007606ED"/>
    <w:p w14:paraId="531E170E" w14:textId="77777777" w:rsidR="002B29BD" w:rsidRDefault="002B29BD" w:rsidP="007606ED"/>
    <w:p w14:paraId="4BCEBBA1" w14:textId="77777777" w:rsidR="002B29BD" w:rsidRDefault="002B29BD" w:rsidP="007606ED"/>
    <w:p w14:paraId="1F88473E" w14:textId="77777777" w:rsidR="002B29BD" w:rsidRDefault="002B29BD" w:rsidP="007606ED"/>
    <w:p w14:paraId="1C94CCD5" w14:textId="77777777" w:rsidR="00CE6C43" w:rsidRDefault="00CE6C43" w:rsidP="007606ED"/>
    <w:p w14:paraId="1C523230" w14:textId="77777777" w:rsidR="00CE6C43" w:rsidRDefault="00CE6C43" w:rsidP="007606ED"/>
    <w:p w14:paraId="1DFFE0D4" w14:textId="77777777" w:rsidR="00CE6C43" w:rsidRDefault="00CE6C43" w:rsidP="007606ED"/>
    <w:p w14:paraId="2EB69966" w14:textId="77777777" w:rsidR="00CE6C43" w:rsidRDefault="00CE6C43" w:rsidP="007606ED"/>
    <w:p w14:paraId="6CE6E1DE" w14:textId="77777777" w:rsidR="00CE6C43" w:rsidRDefault="00CE6C43" w:rsidP="007606ED"/>
    <w:p w14:paraId="2A615D6F" w14:textId="77777777" w:rsidR="00CE6C43" w:rsidRDefault="00CE6C43" w:rsidP="007606ED"/>
    <w:p w14:paraId="43487A36" w14:textId="77777777" w:rsidR="00460DF4" w:rsidRDefault="00460DF4" w:rsidP="00460DF4">
      <w:pPr>
        <w:rPr>
          <w:lang w:eastAsia="en-US"/>
        </w:rPr>
      </w:pPr>
    </w:p>
    <w:p w14:paraId="67F88281" w14:textId="77777777" w:rsidR="00460DF4" w:rsidRDefault="00460DF4" w:rsidP="00460DF4">
      <w:pPr>
        <w:rPr>
          <w:lang w:eastAsia="en-US"/>
        </w:rPr>
      </w:pPr>
    </w:p>
    <w:sdt>
      <w:sdtPr>
        <w:rPr>
          <w:rFonts w:ascii="Times New Roman" w:eastAsia="Times New Roman" w:hAnsi="Times New Roman" w:cs="Times New Roman"/>
          <w:color w:val="auto"/>
          <w:sz w:val="24"/>
          <w:szCs w:val="24"/>
        </w:rPr>
        <w:id w:val="1636985099"/>
        <w:docPartObj>
          <w:docPartGallery w:val="Table of Contents"/>
          <w:docPartUnique/>
        </w:docPartObj>
      </w:sdtPr>
      <w:sdtEndPr>
        <w:rPr>
          <w:b/>
          <w:bCs/>
        </w:rPr>
      </w:sdtEndPr>
      <w:sdtContent>
        <w:p w14:paraId="24D94469" w14:textId="3B11B13D" w:rsidR="00801DAA" w:rsidRDefault="00801DAA">
          <w:pPr>
            <w:pStyle w:val="Nadpisobsahu"/>
          </w:pPr>
          <w:r>
            <w:t>Obsah</w:t>
          </w:r>
        </w:p>
        <w:p w14:paraId="05B49415" w14:textId="38BDFDC7" w:rsidR="00302B6D" w:rsidRDefault="00801DAA">
          <w:pPr>
            <w:pStyle w:val="Obsah1"/>
            <w:tabs>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1160188" w:history="1">
            <w:r w:rsidR="00302B6D" w:rsidRPr="00181351">
              <w:rPr>
                <w:rStyle w:val="Hypertextovodkaz"/>
                <w:b/>
                <w:bCs/>
                <w:noProof/>
              </w:rPr>
              <w:t>Právní souvislosti</w:t>
            </w:r>
            <w:r w:rsidR="00302B6D">
              <w:rPr>
                <w:noProof/>
                <w:webHidden/>
              </w:rPr>
              <w:tab/>
            </w:r>
            <w:r w:rsidR="00302B6D">
              <w:rPr>
                <w:noProof/>
                <w:webHidden/>
              </w:rPr>
              <w:fldChar w:fldCharType="begin"/>
            </w:r>
            <w:r w:rsidR="00302B6D">
              <w:rPr>
                <w:noProof/>
                <w:webHidden/>
              </w:rPr>
              <w:instrText xml:space="preserve"> PAGEREF _Toc191160188 \h </w:instrText>
            </w:r>
            <w:r w:rsidR="00302B6D">
              <w:rPr>
                <w:noProof/>
                <w:webHidden/>
              </w:rPr>
            </w:r>
            <w:r w:rsidR="00302B6D">
              <w:rPr>
                <w:noProof/>
                <w:webHidden/>
              </w:rPr>
              <w:fldChar w:fldCharType="separate"/>
            </w:r>
            <w:r w:rsidR="00044FD7">
              <w:rPr>
                <w:noProof/>
                <w:webHidden/>
              </w:rPr>
              <w:t>3</w:t>
            </w:r>
            <w:r w:rsidR="00302B6D">
              <w:rPr>
                <w:noProof/>
                <w:webHidden/>
              </w:rPr>
              <w:fldChar w:fldCharType="end"/>
            </w:r>
          </w:hyperlink>
        </w:p>
        <w:p w14:paraId="7BA19708" w14:textId="1605DDDD"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89" w:history="1">
            <w:r w:rsidRPr="00181351">
              <w:rPr>
                <w:rStyle w:val="Hypertextovodkaz"/>
                <w:b/>
                <w:bCs/>
                <w:noProof/>
              </w:rPr>
              <w:t>Úvodní ustanovení</w:t>
            </w:r>
            <w:r>
              <w:rPr>
                <w:noProof/>
                <w:webHidden/>
              </w:rPr>
              <w:tab/>
            </w:r>
            <w:r>
              <w:rPr>
                <w:noProof/>
                <w:webHidden/>
              </w:rPr>
              <w:fldChar w:fldCharType="begin"/>
            </w:r>
            <w:r>
              <w:rPr>
                <w:noProof/>
                <w:webHidden/>
              </w:rPr>
              <w:instrText xml:space="preserve"> PAGEREF _Toc191160189 \h </w:instrText>
            </w:r>
            <w:r>
              <w:rPr>
                <w:noProof/>
                <w:webHidden/>
              </w:rPr>
            </w:r>
            <w:r>
              <w:rPr>
                <w:noProof/>
                <w:webHidden/>
              </w:rPr>
              <w:fldChar w:fldCharType="separate"/>
            </w:r>
            <w:r w:rsidR="00044FD7">
              <w:rPr>
                <w:noProof/>
                <w:webHidden/>
              </w:rPr>
              <w:t>3</w:t>
            </w:r>
            <w:r>
              <w:rPr>
                <w:noProof/>
                <w:webHidden/>
              </w:rPr>
              <w:fldChar w:fldCharType="end"/>
            </w:r>
          </w:hyperlink>
        </w:p>
        <w:p w14:paraId="012C10F6" w14:textId="4D10B48D"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90" w:history="1">
            <w:r w:rsidRPr="00181351">
              <w:rPr>
                <w:rStyle w:val="Hypertextovodkaz"/>
                <w:b/>
                <w:bCs/>
                <w:noProof/>
              </w:rPr>
              <w:t>Práva a povinnosti zákonných zástupců a dětí</w:t>
            </w:r>
            <w:r>
              <w:rPr>
                <w:noProof/>
                <w:webHidden/>
              </w:rPr>
              <w:tab/>
            </w:r>
            <w:r>
              <w:rPr>
                <w:noProof/>
                <w:webHidden/>
              </w:rPr>
              <w:fldChar w:fldCharType="begin"/>
            </w:r>
            <w:r>
              <w:rPr>
                <w:noProof/>
                <w:webHidden/>
              </w:rPr>
              <w:instrText xml:space="preserve"> PAGEREF _Toc191160190 \h </w:instrText>
            </w:r>
            <w:r>
              <w:rPr>
                <w:noProof/>
                <w:webHidden/>
              </w:rPr>
            </w:r>
            <w:r>
              <w:rPr>
                <w:noProof/>
                <w:webHidden/>
              </w:rPr>
              <w:fldChar w:fldCharType="separate"/>
            </w:r>
            <w:r w:rsidR="00044FD7">
              <w:rPr>
                <w:noProof/>
                <w:webHidden/>
              </w:rPr>
              <w:t>4</w:t>
            </w:r>
            <w:r>
              <w:rPr>
                <w:noProof/>
                <w:webHidden/>
              </w:rPr>
              <w:fldChar w:fldCharType="end"/>
            </w:r>
          </w:hyperlink>
        </w:p>
        <w:p w14:paraId="12935502" w14:textId="237FC7F0" w:rsidR="00302B6D" w:rsidRDefault="00302B6D">
          <w:pPr>
            <w:pStyle w:val="Obsah2"/>
            <w:tabs>
              <w:tab w:val="right" w:leader="dot" w:pos="9062"/>
            </w:tabs>
            <w:rPr>
              <w:rFonts w:asciiTheme="minorHAnsi" w:eastAsiaTheme="minorEastAsia" w:hAnsiTheme="minorHAnsi" w:cstheme="minorBidi"/>
              <w:noProof/>
              <w:kern w:val="2"/>
              <w14:ligatures w14:val="standardContextual"/>
            </w:rPr>
          </w:pPr>
          <w:hyperlink w:anchor="_Toc191160191" w:history="1">
            <w:r w:rsidRPr="00181351">
              <w:rPr>
                <w:rStyle w:val="Hypertextovodkaz"/>
                <w:b/>
                <w:bCs/>
                <w:noProof/>
              </w:rPr>
              <w:t>Práva a povinnosti dětí</w:t>
            </w:r>
            <w:r>
              <w:rPr>
                <w:noProof/>
                <w:webHidden/>
              </w:rPr>
              <w:tab/>
            </w:r>
            <w:r>
              <w:rPr>
                <w:noProof/>
                <w:webHidden/>
              </w:rPr>
              <w:fldChar w:fldCharType="begin"/>
            </w:r>
            <w:r>
              <w:rPr>
                <w:noProof/>
                <w:webHidden/>
              </w:rPr>
              <w:instrText xml:space="preserve"> PAGEREF _Toc191160191 \h </w:instrText>
            </w:r>
            <w:r>
              <w:rPr>
                <w:noProof/>
                <w:webHidden/>
              </w:rPr>
            </w:r>
            <w:r>
              <w:rPr>
                <w:noProof/>
                <w:webHidden/>
              </w:rPr>
              <w:fldChar w:fldCharType="separate"/>
            </w:r>
            <w:r w:rsidR="00044FD7">
              <w:rPr>
                <w:noProof/>
                <w:webHidden/>
              </w:rPr>
              <w:t>4</w:t>
            </w:r>
            <w:r>
              <w:rPr>
                <w:noProof/>
                <w:webHidden/>
              </w:rPr>
              <w:fldChar w:fldCharType="end"/>
            </w:r>
          </w:hyperlink>
        </w:p>
        <w:p w14:paraId="3930E493" w14:textId="643A01D3" w:rsidR="00302B6D" w:rsidRDefault="00302B6D">
          <w:pPr>
            <w:pStyle w:val="Obsah2"/>
            <w:tabs>
              <w:tab w:val="right" w:leader="dot" w:pos="9062"/>
            </w:tabs>
            <w:rPr>
              <w:rFonts w:asciiTheme="minorHAnsi" w:eastAsiaTheme="minorEastAsia" w:hAnsiTheme="minorHAnsi" w:cstheme="minorBidi"/>
              <w:noProof/>
              <w:kern w:val="2"/>
              <w14:ligatures w14:val="standardContextual"/>
            </w:rPr>
          </w:pPr>
          <w:hyperlink w:anchor="_Toc191160192" w:history="1">
            <w:r w:rsidRPr="00181351">
              <w:rPr>
                <w:rStyle w:val="Hypertextovodkaz"/>
                <w:b/>
                <w:noProof/>
              </w:rPr>
              <w:t>Práva a povinnosti zákonných zástupců</w:t>
            </w:r>
            <w:r>
              <w:rPr>
                <w:noProof/>
                <w:webHidden/>
              </w:rPr>
              <w:tab/>
            </w:r>
            <w:r>
              <w:rPr>
                <w:noProof/>
                <w:webHidden/>
              </w:rPr>
              <w:fldChar w:fldCharType="begin"/>
            </w:r>
            <w:r>
              <w:rPr>
                <w:noProof/>
                <w:webHidden/>
              </w:rPr>
              <w:instrText xml:space="preserve"> PAGEREF _Toc191160192 \h </w:instrText>
            </w:r>
            <w:r>
              <w:rPr>
                <w:noProof/>
                <w:webHidden/>
              </w:rPr>
            </w:r>
            <w:r>
              <w:rPr>
                <w:noProof/>
                <w:webHidden/>
              </w:rPr>
              <w:fldChar w:fldCharType="separate"/>
            </w:r>
            <w:r w:rsidR="00044FD7">
              <w:rPr>
                <w:noProof/>
                <w:webHidden/>
              </w:rPr>
              <w:t>4</w:t>
            </w:r>
            <w:r>
              <w:rPr>
                <w:noProof/>
                <w:webHidden/>
              </w:rPr>
              <w:fldChar w:fldCharType="end"/>
            </w:r>
          </w:hyperlink>
        </w:p>
        <w:p w14:paraId="23BDBF3F" w14:textId="5867888C"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93" w:history="1">
            <w:r w:rsidRPr="00181351">
              <w:rPr>
                <w:rStyle w:val="Hypertextovodkaz"/>
                <w:b/>
                <w:bCs/>
                <w:noProof/>
              </w:rPr>
              <w:t>Práva a povinnosti pedagogických pracovníků a provozních zaměstnanců</w:t>
            </w:r>
            <w:r>
              <w:rPr>
                <w:noProof/>
                <w:webHidden/>
              </w:rPr>
              <w:tab/>
            </w:r>
            <w:r>
              <w:rPr>
                <w:noProof/>
                <w:webHidden/>
              </w:rPr>
              <w:fldChar w:fldCharType="begin"/>
            </w:r>
            <w:r>
              <w:rPr>
                <w:noProof/>
                <w:webHidden/>
              </w:rPr>
              <w:instrText xml:space="preserve"> PAGEREF _Toc191160193 \h </w:instrText>
            </w:r>
            <w:r>
              <w:rPr>
                <w:noProof/>
                <w:webHidden/>
              </w:rPr>
            </w:r>
            <w:r>
              <w:rPr>
                <w:noProof/>
                <w:webHidden/>
              </w:rPr>
              <w:fldChar w:fldCharType="separate"/>
            </w:r>
            <w:r w:rsidR="00044FD7">
              <w:rPr>
                <w:noProof/>
                <w:webHidden/>
              </w:rPr>
              <w:t>7</w:t>
            </w:r>
            <w:r>
              <w:rPr>
                <w:noProof/>
                <w:webHidden/>
              </w:rPr>
              <w:fldChar w:fldCharType="end"/>
            </w:r>
          </w:hyperlink>
        </w:p>
        <w:p w14:paraId="415E9BF8" w14:textId="4D36A9B7"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94" w:history="1">
            <w:r w:rsidRPr="00181351">
              <w:rPr>
                <w:rStyle w:val="Hypertextovodkaz"/>
                <w:b/>
                <w:bCs/>
                <w:noProof/>
              </w:rPr>
              <w:t>Podrobnosti o pravidlech vzájemných vztahů se zaměstnanci ve škole</w:t>
            </w:r>
            <w:r>
              <w:rPr>
                <w:noProof/>
                <w:webHidden/>
              </w:rPr>
              <w:tab/>
            </w:r>
            <w:r>
              <w:rPr>
                <w:noProof/>
                <w:webHidden/>
              </w:rPr>
              <w:fldChar w:fldCharType="begin"/>
            </w:r>
            <w:r>
              <w:rPr>
                <w:noProof/>
                <w:webHidden/>
              </w:rPr>
              <w:instrText xml:space="preserve"> PAGEREF _Toc191160194 \h </w:instrText>
            </w:r>
            <w:r>
              <w:rPr>
                <w:noProof/>
                <w:webHidden/>
              </w:rPr>
            </w:r>
            <w:r>
              <w:rPr>
                <w:noProof/>
                <w:webHidden/>
              </w:rPr>
              <w:fldChar w:fldCharType="separate"/>
            </w:r>
            <w:r w:rsidR="00044FD7">
              <w:rPr>
                <w:noProof/>
                <w:webHidden/>
              </w:rPr>
              <w:t>8</w:t>
            </w:r>
            <w:r>
              <w:rPr>
                <w:noProof/>
                <w:webHidden/>
              </w:rPr>
              <w:fldChar w:fldCharType="end"/>
            </w:r>
          </w:hyperlink>
        </w:p>
        <w:p w14:paraId="659248E4" w14:textId="05E22E0D"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95" w:history="1">
            <w:r w:rsidRPr="00181351">
              <w:rPr>
                <w:rStyle w:val="Hypertextovodkaz"/>
                <w:b/>
                <w:bCs/>
                <w:noProof/>
              </w:rPr>
              <w:t>Provoz a vnitřní režim</w:t>
            </w:r>
            <w:r>
              <w:rPr>
                <w:noProof/>
                <w:webHidden/>
              </w:rPr>
              <w:tab/>
            </w:r>
            <w:r>
              <w:rPr>
                <w:noProof/>
                <w:webHidden/>
              </w:rPr>
              <w:fldChar w:fldCharType="begin"/>
            </w:r>
            <w:r>
              <w:rPr>
                <w:noProof/>
                <w:webHidden/>
              </w:rPr>
              <w:instrText xml:space="preserve"> PAGEREF _Toc191160195 \h </w:instrText>
            </w:r>
            <w:r>
              <w:rPr>
                <w:noProof/>
                <w:webHidden/>
              </w:rPr>
            </w:r>
            <w:r>
              <w:rPr>
                <w:noProof/>
                <w:webHidden/>
              </w:rPr>
              <w:fldChar w:fldCharType="separate"/>
            </w:r>
            <w:r w:rsidR="00044FD7">
              <w:rPr>
                <w:noProof/>
                <w:webHidden/>
              </w:rPr>
              <w:t>9</w:t>
            </w:r>
            <w:r>
              <w:rPr>
                <w:noProof/>
                <w:webHidden/>
              </w:rPr>
              <w:fldChar w:fldCharType="end"/>
            </w:r>
          </w:hyperlink>
        </w:p>
        <w:p w14:paraId="38033DD4" w14:textId="06B9B7AC"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96" w:history="1">
            <w:r w:rsidRPr="00181351">
              <w:rPr>
                <w:rStyle w:val="Hypertextovodkaz"/>
                <w:b/>
                <w:bCs/>
                <w:noProof/>
              </w:rPr>
              <w:t>Přijímání dětí k předškolnímu vzdělávání</w:t>
            </w:r>
            <w:r>
              <w:rPr>
                <w:noProof/>
                <w:webHidden/>
              </w:rPr>
              <w:tab/>
            </w:r>
            <w:r>
              <w:rPr>
                <w:noProof/>
                <w:webHidden/>
              </w:rPr>
              <w:fldChar w:fldCharType="begin"/>
            </w:r>
            <w:r>
              <w:rPr>
                <w:noProof/>
                <w:webHidden/>
              </w:rPr>
              <w:instrText xml:space="preserve"> PAGEREF _Toc191160196 \h </w:instrText>
            </w:r>
            <w:r>
              <w:rPr>
                <w:noProof/>
                <w:webHidden/>
              </w:rPr>
            </w:r>
            <w:r>
              <w:rPr>
                <w:noProof/>
                <w:webHidden/>
              </w:rPr>
              <w:fldChar w:fldCharType="separate"/>
            </w:r>
            <w:r w:rsidR="00044FD7">
              <w:rPr>
                <w:noProof/>
                <w:webHidden/>
              </w:rPr>
              <w:t>12</w:t>
            </w:r>
            <w:r>
              <w:rPr>
                <w:noProof/>
                <w:webHidden/>
              </w:rPr>
              <w:fldChar w:fldCharType="end"/>
            </w:r>
          </w:hyperlink>
        </w:p>
        <w:p w14:paraId="6F67B02D" w14:textId="1A04DEF1"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97" w:history="1">
            <w:r w:rsidRPr="00181351">
              <w:rPr>
                <w:rStyle w:val="Hypertextovodkaz"/>
                <w:b/>
                <w:bCs/>
                <w:noProof/>
              </w:rPr>
              <w:t>Povinnost předškolního vzdělávání (§34 školský zákon)</w:t>
            </w:r>
            <w:r>
              <w:rPr>
                <w:noProof/>
                <w:webHidden/>
              </w:rPr>
              <w:tab/>
            </w:r>
            <w:r>
              <w:rPr>
                <w:noProof/>
                <w:webHidden/>
              </w:rPr>
              <w:fldChar w:fldCharType="begin"/>
            </w:r>
            <w:r>
              <w:rPr>
                <w:noProof/>
                <w:webHidden/>
              </w:rPr>
              <w:instrText xml:space="preserve"> PAGEREF _Toc191160197 \h </w:instrText>
            </w:r>
            <w:r>
              <w:rPr>
                <w:noProof/>
                <w:webHidden/>
              </w:rPr>
            </w:r>
            <w:r>
              <w:rPr>
                <w:noProof/>
                <w:webHidden/>
              </w:rPr>
              <w:fldChar w:fldCharType="separate"/>
            </w:r>
            <w:r w:rsidR="00044FD7">
              <w:rPr>
                <w:noProof/>
                <w:webHidden/>
              </w:rPr>
              <w:t>15</w:t>
            </w:r>
            <w:r>
              <w:rPr>
                <w:noProof/>
                <w:webHidden/>
              </w:rPr>
              <w:fldChar w:fldCharType="end"/>
            </w:r>
          </w:hyperlink>
        </w:p>
        <w:p w14:paraId="77DE9718" w14:textId="61CA61C0"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98" w:history="1">
            <w:r w:rsidRPr="00181351">
              <w:rPr>
                <w:rStyle w:val="Hypertextovodkaz"/>
                <w:b/>
                <w:bCs/>
                <w:noProof/>
              </w:rPr>
              <w:t>Distanční vzdělávání</w:t>
            </w:r>
            <w:r>
              <w:rPr>
                <w:noProof/>
                <w:webHidden/>
              </w:rPr>
              <w:tab/>
            </w:r>
            <w:r>
              <w:rPr>
                <w:noProof/>
                <w:webHidden/>
              </w:rPr>
              <w:fldChar w:fldCharType="begin"/>
            </w:r>
            <w:r>
              <w:rPr>
                <w:noProof/>
                <w:webHidden/>
              </w:rPr>
              <w:instrText xml:space="preserve"> PAGEREF _Toc191160198 \h </w:instrText>
            </w:r>
            <w:r>
              <w:rPr>
                <w:noProof/>
                <w:webHidden/>
              </w:rPr>
            </w:r>
            <w:r>
              <w:rPr>
                <w:noProof/>
                <w:webHidden/>
              </w:rPr>
              <w:fldChar w:fldCharType="separate"/>
            </w:r>
            <w:r w:rsidR="00044FD7">
              <w:rPr>
                <w:noProof/>
                <w:webHidden/>
              </w:rPr>
              <w:t>17</w:t>
            </w:r>
            <w:r>
              <w:rPr>
                <w:noProof/>
                <w:webHidden/>
              </w:rPr>
              <w:fldChar w:fldCharType="end"/>
            </w:r>
          </w:hyperlink>
        </w:p>
        <w:p w14:paraId="31577186" w14:textId="37D2595B"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199" w:history="1">
            <w:r w:rsidRPr="00181351">
              <w:rPr>
                <w:rStyle w:val="Hypertextovodkaz"/>
                <w:b/>
                <w:bCs/>
                <w:noProof/>
              </w:rPr>
              <w:t>Systém péče o děti s přiznanými podpůrnými opatřeními</w:t>
            </w:r>
            <w:r>
              <w:rPr>
                <w:noProof/>
                <w:webHidden/>
              </w:rPr>
              <w:tab/>
            </w:r>
            <w:r>
              <w:rPr>
                <w:noProof/>
                <w:webHidden/>
              </w:rPr>
              <w:fldChar w:fldCharType="begin"/>
            </w:r>
            <w:r>
              <w:rPr>
                <w:noProof/>
                <w:webHidden/>
              </w:rPr>
              <w:instrText xml:space="preserve"> PAGEREF _Toc191160199 \h </w:instrText>
            </w:r>
            <w:r>
              <w:rPr>
                <w:noProof/>
                <w:webHidden/>
              </w:rPr>
            </w:r>
            <w:r>
              <w:rPr>
                <w:noProof/>
                <w:webHidden/>
              </w:rPr>
              <w:fldChar w:fldCharType="separate"/>
            </w:r>
            <w:r w:rsidR="00044FD7">
              <w:rPr>
                <w:noProof/>
                <w:webHidden/>
              </w:rPr>
              <w:t>18</w:t>
            </w:r>
            <w:r>
              <w:rPr>
                <w:noProof/>
                <w:webHidden/>
              </w:rPr>
              <w:fldChar w:fldCharType="end"/>
            </w:r>
          </w:hyperlink>
        </w:p>
        <w:p w14:paraId="02AAFAA0" w14:textId="674D0AA8"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200" w:history="1">
            <w:r w:rsidRPr="00181351">
              <w:rPr>
                <w:rStyle w:val="Hypertextovodkaz"/>
                <w:b/>
                <w:bCs/>
                <w:noProof/>
              </w:rPr>
              <w:t>Vzdělávání dětí nadaných</w:t>
            </w:r>
            <w:r>
              <w:rPr>
                <w:noProof/>
                <w:webHidden/>
              </w:rPr>
              <w:tab/>
            </w:r>
            <w:r>
              <w:rPr>
                <w:noProof/>
                <w:webHidden/>
              </w:rPr>
              <w:fldChar w:fldCharType="begin"/>
            </w:r>
            <w:r>
              <w:rPr>
                <w:noProof/>
                <w:webHidden/>
              </w:rPr>
              <w:instrText xml:space="preserve"> PAGEREF _Toc191160200 \h </w:instrText>
            </w:r>
            <w:r>
              <w:rPr>
                <w:noProof/>
                <w:webHidden/>
              </w:rPr>
            </w:r>
            <w:r>
              <w:rPr>
                <w:noProof/>
                <w:webHidden/>
              </w:rPr>
              <w:fldChar w:fldCharType="separate"/>
            </w:r>
            <w:r w:rsidR="00044FD7">
              <w:rPr>
                <w:noProof/>
                <w:webHidden/>
              </w:rPr>
              <w:t>19</w:t>
            </w:r>
            <w:r>
              <w:rPr>
                <w:noProof/>
                <w:webHidden/>
              </w:rPr>
              <w:fldChar w:fldCharType="end"/>
            </w:r>
          </w:hyperlink>
        </w:p>
        <w:p w14:paraId="745D708A" w14:textId="1447850F"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201" w:history="1">
            <w:r w:rsidRPr="00181351">
              <w:rPr>
                <w:rStyle w:val="Hypertextovodkaz"/>
                <w:b/>
                <w:bCs/>
                <w:noProof/>
              </w:rPr>
              <w:t>Podmínky zajištění bezpečnosti a ochrany zdraví dětí</w:t>
            </w:r>
            <w:r>
              <w:rPr>
                <w:noProof/>
                <w:webHidden/>
              </w:rPr>
              <w:tab/>
            </w:r>
            <w:r>
              <w:rPr>
                <w:noProof/>
                <w:webHidden/>
              </w:rPr>
              <w:fldChar w:fldCharType="begin"/>
            </w:r>
            <w:r>
              <w:rPr>
                <w:noProof/>
                <w:webHidden/>
              </w:rPr>
              <w:instrText xml:space="preserve"> PAGEREF _Toc191160201 \h </w:instrText>
            </w:r>
            <w:r>
              <w:rPr>
                <w:noProof/>
                <w:webHidden/>
              </w:rPr>
            </w:r>
            <w:r>
              <w:rPr>
                <w:noProof/>
                <w:webHidden/>
              </w:rPr>
              <w:fldChar w:fldCharType="separate"/>
            </w:r>
            <w:r w:rsidR="00044FD7">
              <w:rPr>
                <w:noProof/>
                <w:webHidden/>
              </w:rPr>
              <w:t>19</w:t>
            </w:r>
            <w:r>
              <w:rPr>
                <w:noProof/>
                <w:webHidden/>
              </w:rPr>
              <w:fldChar w:fldCharType="end"/>
            </w:r>
          </w:hyperlink>
        </w:p>
        <w:p w14:paraId="3FB3429D" w14:textId="1CABE3B8" w:rsidR="00302B6D" w:rsidRDefault="00302B6D">
          <w:pPr>
            <w:pStyle w:val="Obsah2"/>
            <w:tabs>
              <w:tab w:val="right" w:leader="dot" w:pos="9062"/>
            </w:tabs>
            <w:rPr>
              <w:rFonts w:asciiTheme="minorHAnsi" w:eastAsiaTheme="minorEastAsia" w:hAnsiTheme="minorHAnsi" w:cstheme="minorBidi"/>
              <w:noProof/>
              <w:kern w:val="2"/>
              <w14:ligatures w14:val="standardContextual"/>
            </w:rPr>
          </w:pPr>
          <w:hyperlink w:anchor="_Toc191160202" w:history="1">
            <w:r w:rsidRPr="00181351">
              <w:rPr>
                <w:rStyle w:val="Hypertextovodkaz"/>
                <w:b/>
                <w:bCs/>
                <w:noProof/>
              </w:rPr>
              <w:t>První pomoc a ošetření</w:t>
            </w:r>
            <w:r>
              <w:rPr>
                <w:noProof/>
                <w:webHidden/>
              </w:rPr>
              <w:tab/>
            </w:r>
            <w:r>
              <w:rPr>
                <w:noProof/>
                <w:webHidden/>
              </w:rPr>
              <w:fldChar w:fldCharType="begin"/>
            </w:r>
            <w:r>
              <w:rPr>
                <w:noProof/>
                <w:webHidden/>
              </w:rPr>
              <w:instrText xml:space="preserve"> PAGEREF _Toc191160202 \h </w:instrText>
            </w:r>
            <w:r>
              <w:rPr>
                <w:noProof/>
                <w:webHidden/>
              </w:rPr>
            </w:r>
            <w:r>
              <w:rPr>
                <w:noProof/>
                <w:webHidden/>
              </w:rPr>
              <w:fldChar w:fldCharType="separate"/>
            </w:r>
            <w:r w:rsidR="00044FD7">
              <w:rPr>
                <w:noProof/>
                <w:webHidden/>
              </w:rPr>
              <w:t>21</w:t>
            </w:r>
            <w:r>
              <w:rPr>
                <w:noProof/>
                <w:webHidden/>
              </w:rPr>
              <w:fldChar w:fldCharType="end"/>
            </w:r>
          </w:hyperlink>
        </w:p>
        <w:p w14:paraId="5B0F61C4" w14:textId="3C5CA56C" w:rsidR="00302B6D" w:rsidRDefault="00302B6D">
          <w:pPr>
            <w:pStyle w:val="Obsah2"/>
            <w:tabs>
              <w:tab w:val="right" w:leader="dot" w:pos="9062"/>
            </w:tabs>
            <w:rPr>
              <w:rFonts w:asciiTheme="minorHAnsi" w:eastAsiaTheme="minorEastAsia" w:hAnsiTheme="minorHAnsi" w:cstheme="minorBidi"/>
              <w:noProof/>
              <w:kern w:val="2"/>
              <w14:ligatures w14:val="standardContextual"/>
            </w:rPr>
          </w:pPr>
          <w:hyperlink w:anchor="_Toc191160203" w:history="1">
            <w:r w:rsidRPr="00181351">
              <w:rPr>
                <w:rStyle w:val="Hypertextovodkaz"/>
                <w:b/>
                <w:bCs/>
                <w:noProof/>
              </w:rPr>
              <w:t>Prevence šíření infekčních onemocnění</w:t>
            </w:r>
            <w:r>
              <w:rPr>
                <w:noProof/>
                <w:webHidden/>
              </w:rPr>
              <w:tab/>
            </w:r>
            <w:r>
              <w:rPr>
                <w:noProof/>
                <w:webHidden/>
              </w:rPr>
              <w:fldChar w:fldCharType="begin"/>
            </w:r>
            <w:r>
              <w:rPr>
                <w:noProof/>
                <w:webHidden/>
              </w:rPr>
              <w:instrText xml:space="preserve"> PAGEREF _Toc191160203 \h </w:instrText>
            </w:r>
            <w:r>
              <w:rPr>
                <w:noProof/>
                <w:webHidden/>
              </w:rPr>
            </w:r>
            <w:r>
              <w:rPr>
                <w:noProof/>
                <w:webHidden/>
              </w:rPr>
              <w:fldChar w:fldCharType="separate"/>
            </w:r>
            <w:r w:rsidR="00044FD7">
              <w:rPr>
                <w:noProof/>
                <w:webHidden/>
              </w:rPr>
              <w:t>22</w:t>
            </w:r>
            <w:r>
              <w:rPr>
                <w:noProof/>
                <w:webHidden/>
              </w:rPr>
              <w:fldChar w:fldCharType="end"/>
            </w:r>
          </w:hyperlink>
        </w:p>
        <w:p w14:paraId="78268925" w14:textId="2AB12EDE"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204" w:history="1">
            <w:r w:rsidRPr="00181351">
              <w:rPr>
                <w:rStyle w:val="Hypertextovodkaz"/>
                <w:b/>
                <w:bCs/>
                <w:noProof/>
              </w:rPr>
              <w:t>Ochrana před sociálně patologickými jevy a před projevy diskriminace, nepřátelství nebo násilí</w:t>
            </w:r>
            <w:r>
              <w:rPr>
                <w:noProof/>
                <w:webHidden/>
              </w:rPr>
              <w:tab/>
            </w:r>
            <w:r>
              <w:rPr>
                <w:noProof/>
                <w:webHidden/>
              </w:rPr>
              <w:fldChar w:fldCharType="begin"/>
            </w:r>
            <w:r>
              <w:rPr>
                <w:noProof/>
                <w:webHidden/>
              </w:rPr>
              <w:instrText xml:space="preserve"> PAGEREF _Toc191160204 \h </w:instrText>
            </w:r>
            <w:r>
              <w:rPr>
                <w:noProof/>
                <w:webHidden/>
              </w:rPr>
            </w:r>
            <w:r>
              <w:rPr>
                <w:noProof/>
                <w:webHidden/>
              </w:rPr>
              <w:fldChar w:fldCharType="separate"/>
            </w:r>
            <w:r w:rsidR="00044FD7">
              <w:rPr>
                <w:noProof/>
                <w:webHidden/>
              </w:rPr>
              <w:t>24</w:t>
            </w:r>
            <w:r>
              <w:rPr>
                <w:noProof/>
                <w:webHidden/>
              </w:rPr>
              <w:fldChar w:fldCharType="end"/>
            </w:r>
          </w:hyperlink>
        </w:p>
        <w:p w14:paraId="796854B0" w14:textId="771D2B76"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205" w:history="1">
            <w:r w:rsidRPr="00181351">
              <w:rPr>
                <w:rStyle w:val="Hypertextovodkaz"/>
                <w:b/>
                <w:bCs/>
                <w:noProof/>
              </w:rPr>
              <w:t>Podmínky zacházení s majetkem školy</w:t>
            </w:r>
            <w:r>
              <w:rPr>
                <w:noProof/>
                <w:webHidden/>
              </w:rPr>
              <w:tab/>
            </w:r>
            <w:r>
              <w:rPr>
                <w:noProof/>
                <w:webHidden/>
              </w:rPr>
              <w:fldChar w:fldCharType="begin"/>
            </w:r>
            <w:r>
              <w:rPr>
                <w:noProof/>
                <w:webHidden/>
              </w:rPr>
              <w:instrText xml:space="preserve"> PAGEREF _Toc191160205 \h </w:instrText>
            </w:r>
            <w:r>
              <w:rPr>
                <w:noProof/>
                <w:webHidden/>
              </w:rPr>
            </w:r>
            <w:r>
              <w:rPr>
                <w:noProof/>
                <w:webHidden/>
              </w:rPr>
              <w:fldChar w:fldCharType="separate"/>
            </w:r>
            <w:r w:rsidR="00044FD7">
              <w:rPr>
                <w:noProof/>
                <w:webHidden/>
              </w:rPr>
              <w:t>24</w:t>
            </w:r>
            <w:r>
              <w:rPr>
                <w:noProof/>
                <w:webHidden/>
              </w:rPr>
              <w:fldChar w:fldCharType="end"/>
            </w:r>
          </w:hyperlink>
        </w:p>
        <w:p w14:paraId="3285D4B5" w14:textId="264520C1"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206" w:history="1">
            <w:r w:rsidRPr="00181351">
              <w:rPr>
                <w:rStyle w:val="Hypertextovodkaz"/>
                <w:b/>
                <w:bCs/>
                <w:noProof/>
              </w:rPr>
              <w:t>Provoz v době mimořádných opatření</w:t>
            </w:r>
            <w:r>
              <w:rPr>
                <w:noProof/>
                <w:webHidden/>
              </w:rPr>
              <w:tab/>
            </w:r>
            <w:r>
              <w:rPr>
                <w:noProof/>
                <w:webHidden/>
              </w:rPr>
              <w:fldChar w:fldCharType="begin"/>
            </w:r>
            <w:r>
              <w:rPr>
                <w:noProof/>
                <w:webHidden/>
              </w:rPr>
              <w:instrText xml:space="preserve"> PAGEREF _Toc191160206 \h </w:instrText>
            </w:r>
            <w:r>
              <w:rPr>
                <w:noProof/>
                <w:webHidden/>
              </w:rPr>
            </w:r>
            <w:r>
              <w:rPr>
                <w:noProof/>
                <w:webHidden/>
              </w:rPr>
              <w:fldChar w:fldCharType="separate"/>
            </w:r>
            <w:r w:rsidR="00044FD7">
              <w:rPr>
                <w:noProof/>
                <w:webHidden/>
              </w:rPr>
              <w:t>25</w:t>
            </w:r>
            <w:r>
              <w:rPr>
                <w:noProof/>
                <w:webHidden/>
              </w:rPr>
              <w:fldChar w:fldCharType="end"/>
            </w:r>
          </w:hyperlink>
        </w:p>
        <w:p w14:paraId="533DE577" w14:textId="1EDE91B5" w:rsidR="00302B6D" w:rsidRDefault="00302B6D">
          <w:pPr>
            <w:pStyle w:val="Obsah1"/>
            <w:tabs>
              <w:tab w:val="right" w:leader="dot" w:pos="9062"/>
            </w:tabs>
            <w:rPr>
              <w:rFonts w:asciiTheme="minorHAnsi" w:eastAsiaTheme="minorEastAsia" w:hAnsiTheme="minorHAnsi" w:cstheme="minorBidi"/>
              <w:noProof/>
              <w:kern w:val="2"/>
              <w14:ligatures w14:val="standardContextual"/>
            </w:rPr>
          </w:pPr>
          <w:hyperlink w:anchor="_Toc191160207" w:history="1">
            <w:r w:rsidRPr="00181351">
              <w:rPr>
                <w:rStyle w:val="Hypertextovodkaz"/>
                <w:b/>
                <w:bCs/>
                <w:noProof/>
              </w:rPr>
              <w:t>Závěrečná ustanovení</w:t>
            </w:r>
            <w:r>
              <w:rPr>
                <w:noProof/>
                <w:webHidden/>
              </w:rPr>
              <w:tab/>
            </w:r>
            <w:r>
              <w:rPr>
                <w:noProof/>
                <w:webHidden/>
              </w:rPr>
              <w:fldChar w:fldCharType="begin"/>
            </w:r>
            <w:r>
              <w:rPr>
                <w:noProof/>
                <w:webHidden/>
              </w:rPr>
              <w:instrText xml:space="preserve"> PAGEREF _Toc191160207 \h </w:instrText>
            </w:r>
            <w:r>
              <w:rPr>
                <w:noProof/>
                <w:webHidden/>
              </w:rPr>
            </w:r>
            <w:r>
              <w:rPr>
                <w:noProof/>
                <w:webHidden/>
              </w:rPr>
              <w:fldChar w:fldCharType="separate"/>
            </w:r>
            <w:r w:rsidR="00044FD7">
              <w:rPr>
                <w:noProof/>
                <w:webHidden/>
              </w:rPr>
              <w:t>26</w:t>
            </w:r>
            <w:r>
              <w:rPr>
                <w:noProof/>
                <w:webHidden/>
              </w:rPr>
              <w:fldChar w:fldCharType="end"/>
            </w:r>
          </w:hyperlink>
        </w:p>
        <w:p w14:paraId="3E222E09" w14:textId="0898EB8A" w:rsidR="00801DAA" w:rsidRDefault="00801DAA" w:rsidP="00946441">
          <w:pPr>
            <w:spacing w:line="360" w:lineRule="auto"/>
          </w:pPr>
          <w:r>
            <w:rPr>
              <w:b/>
              <w:bCs/>
            </w:rPr>
            <w:fldChar w:fldCharType="end"/>
          </w:r>
        </w:p>
      </w:sdtContent>
    </w:sdt>
    <w:p w14:paraId="4C722CF4" w14:textId="77777777" w:rsidR="00946441" w:rsidRDefault="00946441" w:rsidP="00946441">
      <w:pPr>
        <w:rPr>
          <w:lang w:eastAsia="en-US"/>
        </w:rPr>
      </w:pPr>
    </w:p>
    <w:p w14:paraId="5E1F7F64" w14:textId="77777777" w:rsidR="00946441" w:rsidRDefault="00946441" w:rsidP="00946441">
      <w:pPr>
        <w:rPr>
          <w:b/>
          <w:bCs/>
          <w:sz w:val="52"/>
          <w:szCs w:val="52"/>
        </w:rPr>
      </w:pPr>
    </w:p>
    <w:p w14:paraId="39B8F65D" w14:textId="77777777" w:rsidR="00E072DA" w:rsidRDefault="00E072DA" w:rsidP="00946441">
      <w:pPr>
        <w:rPr>
          <w:b/>
          <w:bCs/>
          <w:sz w:val="52"/>
          <w:szCs w:val="52"/>
        </w:rPr>
      </w:pPr>
    </w:p>
    <w:p w14:paraId="13F773F9" w14:textId="77777777" w:rsidR="00E072DA" w:rsidRDefault="00E072DA" w:rsidP="00946441">
      <w:pPr>
        <w:rPr>
          <w:b/>
          <w:bCs/>
          <w:sz w:val="52"/>
          <w:szCs w:val="52"/>
        </w:rPr>
      </w:pPr>
    </w:p>
    <w:p w14:paraId="1681BC05" w14:textId="77777777" w:rsidR="00E072DA" w:rsidRDefault="00E072DA" w:rsidP="00946441">
      <w:pPr>
        <w:rPr>
          <w:b/>
          <w:bCs/>
          <w:sz w:val="52"/>
          <w:szCs w:val="52"/>
        </w:rPr>
      </w:pPr>
    </w:p>
    <w:p w14:paraId="27CEF9BC" w14:textId="77777777" w:rsidR="00E072DA" w:rsidRDefault="00E072DA" w:rsidP="00946441">
      <w:pPr>
        <w:rPr>
          <w:b/>
          <w:bCs/>
          <w:sz w:val="52"/>
          <w:szCs w:val="52"/>
        </w:rPr>
      </w:pPr>
    </w:p>
    <w:p w14:paraId="5B9300F1" w14:textId="77777777" w:rsidR="00E072DA" w:rsidRDefault="00E072DA" w:rsidP="00946441">
      <w:pPr>
        <w:rPr>
          <w:b/>
          <w:bCs/>
          <w:sz w:val="52"/>
          <w:szCs w:val="52"/>
        </w:rPr>
      </w:pPr>
    </w:p>
    <w:p w14:paraId="78CC4D60" w14:textId="77777777" w:rsidR="00946441" w:rsidRDefault="00946441" w:rsidP="00946441">
      <w:pPr>
        <w:jc w:val="center"/>
        <w:rPr>
          <w:b/>
          <w:bCs/>
          <w:sz w:val="52"/>
          <w:szCs w:val="52"/>
        </w:rPr>
      </w:pPr>
    </w:p>
    <w:p w14:paraId="22A337B6" w14:textId="77777777" w:rsidR="00946441" w:rsidRDefault="00946441" w:rsidP="00946441">
      <w:pPr>
        <w:jc w:val="center"/>
        <w:rPr>
          <w:b/>
          <w:bCs/>
          <w:sz w:val="52"/>
          <w:szCs w:val="52"/>
        </w:rPr>
      </w:pPr>
    </w:p>
    <w:p w14:paraId="749CC66C" w14:textId="50C14C91" w:rsidR="002B29BD" w:rsidRPr="00946441" w:rsidRDefault="002B29BD" w:rsidP="00946441">
      <w:pPr>
        <w:jc w:val="center"/>
        <w:rPr>
          <w:b/>
          <w:bCs/>
          <w:sz w:val="52"/>
          <w:szCs w:val="52"/>
        </w:rPr>
      </w:pPr>
      <w:r w:rsidRPr="00946441">
        <w:rPr>
          <w:b/>
          <w:bCs/>
          <w:sz w:val="52"/>
          <w:szCs w:val="52"/>
        </w:rPr>
        <w:lastRenderedPageBreak/>
        <w:t>Školní řád Mateřské školy Žár</w:t>
      </w:r>
    </w:p>
    <w:p w14:paraId="484BC9FA" w14:textId="77777777" w:rsidR="002D057E" w:rsidRPr="002D057E" w:rsidRDefault="002D057E" w:rsidP="002D057E">
      <w:pPr>
        <w:rPr>
          <w:lang w:eastAsia="en-US"/>
        </w:rPr>
      </w:pPr>
    </w:p>
    <w:p w14:paraId="3D7514D2" w14:textId="77777777" w:rsidR="002B29BD" w:rsidRPr="00460DF4" w:rsidRDefault="002B29BD" w:rsidP="00460DF4">
      <w:pPr>
        <w:pStyle w:val="Nadpis1"/>
        <w:rPr>
          <w:rFonts w:ascii="Times New Roman" w:hAnsi="Times New Roman" w:cs="Times New Roman"/>
          <w:b/>
          <w:bCs/>
          <w:color w:val="auto"/>
          <w:sz w:val="32"/>
          <w:szCs w:val="32"/>
        </w:rPr>
      </w:pPr>
      <w:bookmarkStart w:id="0" w:name="_Toc191160188"/>
      <w:r w:rsidRPr="00460DF4">
        <w:rPr>
          <w:rFonts w:ascii="Times New Roman" w:hAnsi="Times New Roman" w:cs="Times New Roman"/>
          <w:b/>
          <w:bCs/>
          <w:color w:val="auto"/>
          <w:sz w:val="32"/>
          <w:szCs w:val="32"/>
        </w:rPr>
        <w:t>Právní souvislosti</w:t>
      </w:r>
      <w:bookmarkEnd w:id="0"/>
    </w:p>
    <w:p w14:paraId="4FAC923B" w14:textId="77777777" w:rsidR="002B29BD" w:rsidRPr="002D057E" w:rsidRDefault="002B29BD" w:rsidP="002B29BD">
      <w:pPr>
        <w:spacing w:line="360" w:lineRule="auto"/>
        <w:jc w:val="both"/>
      </w:pPr>
    </w:p>
    <w:p w14:paraId="2A72C863" w14:textId="77777777" w:rsidR="002B29BD" w:rsidRPr="002D057E" w:rsidRDefault="002B29BD" w:rsidP="002B29BD">
      <w:pPr>
        <w:shd w:val="clear" w:color="auto" w:fill="FFFFFF"/>
        <w:spacing w:line="360" w:lineRule="auto"/>
        <w:jc w:val="both"/>
        <w:textAlignment w:val="baseline"/>
        <w:rPr>
          <w:rStyle w:val="Zdraznn"/>
          <w:rFonts w:eastAsiaTheme="majorEastAsia"/>
          <w:b/>
          <w:bCs/>
          <w:i w:val="0"/>
          <w:iCs w:val="0"/>
          <w:bdr w:val="none" w:sz="0" w:space="0" w:color="auto" w:frame="1"/>
        </w:rPr>
      </w:pPr>
      <w:r w:rsidRPr="002D057E">
        <w:rPr>
          <w:rStyle w:val="Zdraznn"/>
          <w:rFonts w:eastAsiaTheme="majorEastAsia"/>
          <w:b/>
          <w:bCs/>
          <w:bdr w:val="none" w:sz="0" w:space="0" w:color="auto" w:frame="1"/>
        </w:rPr>
        <w:t>Obsah školního řádu je vymezen:</w:t>
      </w:r>
    </w:p>
    <w:p w14:paraId="107E4779" w14:textId="5B66CC4D" w:rsidR="002B29BD" w:rsidRPr="002D057E" w:rsidRDefault="002B29BD" w:rsidP="002B29BD">
      <w:pPr>
        <w:numPr>
          <w:ilvl w:val="0"/>
          <w:numId w:val="3"/>
        </w:numPr>
        <w:shd w:val="clear" w:color="auto" w:fill="FFFFFF"/>
        <w:spacing w:line="360" w:lineRule="auto"/>
        <w:jc w:val="both"/>
        <w:textAlignment w:val="baseline"/>
      </w:pPr>
      <w:r w:rsidRPr="002D057E">
        <w:t>zákonem č. 561/2004 Sb., o předškolním, základním, středním, vyšším odborném a</w:t>
      </w:r>
      <w:r w:rsidR="00CC4CE6">
        <w:t> </w:t>
      </w:r>
      <w:r w:rsidRPr="002D057E">
        <w:t>jiném vzdělávání (dále jen školský zákon), v platném znění</w:t>
      </w:r>
    </w:p>
    <w:p w14:paraId="5788A7B3" w14:textId="4751A29C" w:rsidR="002B29BD" w:rsidRPr="002D057E" w:rsidRDefault="002B29BD" w:rsidP="002B29BD">
      <w:pPr>
        <w:numPr>
          <w:ilvl w:val="0"/>
          <w:numId w:val="3"/>
        </w:numPr>
        <w:shd w:val="clear" w:color="auto" w:fill="FFFFFF"/>
        <w:spacing w:line="360" w:lineRule="auto"/>
        <w:jc w:val="both"/>
        <w:textAlignment w:val="baseline"/>
      </w:pPr>
      <w:r w:rsidRPr="002D057E">
        <w:t xml:space="preserve">vyhláškou č. 14/2005 Sb., o předškolním vzdělávání (dále jen vyhláška o předškolním vzdělávání), v platném znění </w:t>
      </w:r>
    </w:p>
    <w:p w14:paraId="30966774" w14:textId="26AB2824" w:rsidR="002B29BD" w:rsidRPr="002D057E" w:rsidRDefault="002B29BD" w:rsidP="002B29BD">
      <w:pPr>
        <w:numPr>
          <w:ilvl w:val="0"/>
          <w:numId w:val="3"/>
        </w:numPr>
        <w:shd w:val="clear" w:color="auto" w:fill="FFFFFF"/>
        <w:spacing w:line="360" w:lineRule="auto"/>
        <w:jc w:val="both"/>
        <w:textAlignment w:val="baseline"/>
      </w:pPr>
      <w:r w:rsidRPr="002D057E">
        <w:t xml:space="preserve">vyhláškou č. 73/2005 Sb., o vzdělávání dětí, žáků a studentů se speciálními vzdělávacími potřebami a dětí a žáků a studentů nadaných, v platném znění </w:t>
      </w:r>
    </w:p>
    <w:p w14:paraId="150B966C" w14:textId="1AD0E076" w:rsidR="002B29BD" w:rsidRPr="002D057E" w:rsidRDefault="002B29BD" w:rsidP="002B29BD">
      <w:pPr>
        <w:numPr>
          <w:ilvl w:val="0"/>
          <w:numId w:val="3"/>
        </w:numPr>
        <w:shd w:val="clear" w:color="auto" w:fill="FFFFFF"/>
        <w:spacing w:line="360" w:lineRule="auto"/>
        <w:jc w:val="both"/>
        <w:textAlignment w:val="baseline"/>
      </w:pPr>
      <w:r w:rsidRPr="002D057E">
        <w:t xml:space="preserve">zákonem č. 258/2000 Sb., o ochraně veřejného zdraví, v platném znění </w:t>
      </w:r>
    </w:p>
    <w:p w14:paraId="7896796F" w14:textId="19FC1D13" w:rsidR="002B29BD" w:rsidRPr="002D057E" w:rsidRDefault="002B29BD" w:rsidP="002B29BD">
      <w:pPr>
        <w:numPr>
          <w:ilvl w:val="0"/>
          <w:numId w:val="3"/>
        </w:numPr>
        <w:shd w:val="clear" w:color="auto" w:fill="FFFFFF"/>
        <w:spacing w:line="360" w:lineRule="auto"/>
        <w:jc w:val="both"/>
        <w:textAlignment w:val="baseline"/>
      </w:pPr>
      <w:r w:rsidRPr="002D057E">
        <w:t xml:space="preserve">vyhláškou č. 107/2005 Sb., o školním stravování, v platném znění </w:t>
      </w:r>
    </w:p>
    <w:p w14:paraId="3FBD8D1D" w14:textId="707B28A5" w:rsidR="002B29BD" w:rsidRPr="002D057E" w:rsidRDefault="002B29BD" w:rsidP="002B29BD">
      <w:pPr>
        <w:numPr>
          <w:ilvl w:val="0"/>
          <w:numId w:val="3"/>
        </w:numPr>
        <w:shd w:val="clear" w:color="auto" w:fill="FFFFFF"/>
        <w:spacing w:line="360" w:lineRule="auto"/>
        <w:jc w:val="both"/>
        <w:textAlignment w:val="baseline"/>
        <w:rPr>
          <w:rStyle w:val="Zdraznn"/>
          <w:rFonts w:eastAsiaTheme="majorEastAsia"/>
          <w:i w:val="0"/>
          <w:iCs w:val="0"/>
        </w:rPr>
      </w:pPr>
      <w:r w:rsidRPr="002D057E">
        <w:t xml:space="preserve">zákonem č. 117/1995 Sb., o státní sociální podpoře, v platném znění </w:t>
      </w:r>
    </w:p>
    <w:p w14:paraId="65DB59B0" w14:textId="1A59AE84" w:rsidR="002B29BD" w:rsidRPr="002D057E" w:rsidRDefault="002B29BD" w:rsidP="002B29BD">
      <w:pPr>
        <w:numPr>
          <w:ilvl w:val="0"/>
          <w:numId w:val="3"/>
        </w:numPr>
        <w:shd w:val="clear" w:color="auto" w:fill="FFFFFF"/>
        <w:spacing w:line="360" w:lineRule="auto"/>
        <w:jc w:val="both"/>
        <w:textAlignment w:val="baseline"/>
        <w:rPr>
          <w:bdr w:val="none" w:sz="0" w:space="0" w:color="auto" w:frame="1"/>
        </w:rPr>
      </w:pPr>
      <w:r w:rsidRPr="002D057E">
        <w:rPr>
          <w:rStyle w:val="Zdraznn"/>
          <w:rFonts w:eastAsiaTheme="majorEastAsia"/>
          <w:i w:val="0"/>
          <w:iCs w:val="0"/>
          <w:bdr w:val="none" w:sz="0" w:space="0" w:color="auto" w:frame="1"/>
        </w:rPr>
        <w:t>vyhláškou č. 64/2005 Sb</w:t>
      </w:r>
      <w:r w:rsidRPr="002D057E">
        <w:rPr>
          <w:i/>
          <w:iCs/>
        </w:rPr>
        <w:t>.,</w:t>
      </w:r>
      <w:r w:rsidRPr="002D057E">
        <w:t xml:space="preserve"> o evidenci úrazů dětí, žáků a studentů, v platném znění</w:t>
      </w:r>
    </w:p>
    <w:p w14:paraId="2B0CB212" w14:textId="524696F0" w:rsidR="002B29BD" w:rsidRPr="002D057E" w:rsidRDefault="002B29BD" w:rsidP="002B29BD">
      <w:pPr>
        <w:numPr>
          <w:ilvl w:val="0"/>
          <w:numId w:val="3"/>
        </w:numPr>
        <w:shd w:val="clear" w:color="auto" w:fill="FFFFFF"/>
        <w:spacing w:line="360" w:lineRule="auto"/>
        <w:jc w:val="both"/>
        <w:textAlignment w:val="baseline"/>
      </w:pPr>
      <w:r w:rsidRPr="002D057E">
        <w:rPr>
          <w:rStyle w:val="Zdraznn"/>
          <w:rFonts w:eastAsiaTheme="majorEastAsia"/>
          <w:i w:val="0"/>
          <w:iCs w:val="0"/>
          <w:bdr w:val="none" w:sz="0" w:space="0" w:color="auto" w:frame="1"/>
        </w:rPr>
        <w:t>vyhláškou č. 263/2007 Sb</w:t>
      </w:r>
      <w:r w:rsidRPr="002D057E">
        <w:rPr>
          <w:i/>
          <w:iCs/>
        </w:rPr>
        <w:t>.,</w:t>
      </w:r>
      <w:r w:rsidRPr="002D057E">
        <w:t xml:space="preserve"> kterou se stanoví pracovní řád pro zaměstnance škol a</w:t>
      </w:r>
      <w:r w:rsidR="00CC4CE6">
        <w:t> </w:t>
      </w:r>
      <w:r w:rsidRPr="002D057E">
        <w:t>školských zařízení, v platném znění</w:t>
      </w:r>
    </w:p>
    <w:p w14:paraId="21181D0E" w14:textId="007315FB" w:rsidR="002B29BD" w:rsidRPr="002D057E" w:rsidRDefault="002B29BD" w:rsidP="002B29BD">
      <w:pPr>
        <w:numPr>
          <w:ilvl w:val="0"/>
          <w:numId w:val="3"/>
        </w:numPr>
        <w:shd w:val="clear" w:color="auto" w:fill="FFFFFF"/>
        <w:spacing w:line="360" w:lineRule="auto"/>
        <w:jc w:val="both"/>
        <w:textAlignment w:val="baseline"/>
      </w:pPr>
      <w:r w:rsidRPr="002D057E">
        <w:t>Úmluvou o právech dítěte, v platném znění.</w:t>
      </w:r>
    </w:p>
    <w:p w14:paraId="351F64A0" w14:textId="77777777" w:rsidR="002B29BD" w:rsidRPr="002D057E" w:rsidRDefault="002B29BD" w:rsidP="002B29BD">
      <w:pPr>
        <w:shd w:val="clear" w:color="auto" w:fill="FFFFFF"/>
        <w:spacing w:line="360" w:lineRule="auto"/>
        <w:jc w:val="both"/>
        <w:textAlignment w:val="baseline"/>
      </w:pPr>
    </w:p>
    <w:p w14:paraId="10640CFE" w14:textId="77777777" w:rsidR="002B29BD" w:rsidRPr="002D057E" w:rsidRDefault="002B29BD" w:rsidP="002B29BD">
      <w:pPr>
        <w:shd w:val="clear" w:color="auto" w:fill="FFFFFF"/>
        <w:spacing w:line="360" w:lineRule="auto"/>
        <w:jc w:val="both"/>
        <w:textAlignment w:val="baseline"/>
      </w:pPr>
      <w:r w:rsidRPr="002D057E">
        <w:t>Seznámení se školním řádem a jeho dodržování je pro rodiče (zákonné zástupce dítěte) a zaměstnance školy závazné.</w:t>
      </w:r>
    </w:p>
    <w:p w14:paraId="69532EF5" w14:textId="77777777" w:rsidR="002B29BD" w:rsidRPr="002D057E" w:rsidRDefault="002B29BD" w:rsidP="002B29BD">
      <w:pPr>
        <w:shd w:val="clear" w:color="auto" w:fill="FFFFFF"/>
        <w:spacing w:after="240" w:line="360" w:lineRule="auto"/>
        <w:jc w:val="both"/>
        <w:textAlignment w:val="baseline"/>
      </w:pPr>
    </w:p>
    <w:p w14:paraId="373D602B" w14:textId="77777777" w:rsidR="002B29BD" w:rsidRPr="00460DF4" w:rsidRDefault="002B29BD" w:rsidP="00460DF4">
      <w:pPr>
        <w:pStyle w:val="Nadpis1"/>
        <w:rPr>
          <w:rFonts w:ascii="Times New Roman" w:hAnsi="Times New Roman" w:cs="Times New Roman"/>
          <w:b/>
          <w:bCs/>
          <w:color w:val="auto"/>
          <w:sz w:val="32"/>
          <w:szCs w:val="32"/>
        </w:rPr>
      </w:pPr>
      <w:bookmarkStart w:id="1" w:name="_Toc191160189"/>
      <w:r w:rsidRPr="00460DF4">
        <w:rPr>
          <w:rFonts w:ascii="Times New Roman" w:hAnsi="Times New Roman" w:cs="Times New Roman"/>
          <w:b/>
          <w:bCs/>
          <w:color w:val="auto"/>
          <w:sz w:val="32"/>
          <w:szCs w:val="32"/>
        </w:rPr>
        <w:t>Úvodní ustanovení</w:t>
      </w:r>
      <w:bookmarkEnd w:id="1"/>
    </w:p>
    <w:p w14:paraId="489F326E" w14:textId="77777777" w:rsidR="002B29BD" w:rsidRDefault="002B29BD" w:rsidP="002B29BD">
      <w:pPr>
        <w:spacing w:line="360" w:lineRule="auto"/>
        <w:jc w:val="both"/>
      </w:pPr>
      <w:r w:rsidRPr="002D057E">
        <w:t>Na základě ustanovení § 30, odst. 1) zákona č. 561/2004 Sb., o předškolním, základním, středním, vyšším odborném a jiném vzdělávání (školský zákon), v platném znění, v souladu s vyhláškou č. 14/2005 Sb. o předškolním vzdělávání v platném znění, vydala ředitelka Mateřské školy Žár, Žár 9, 374 01 Trhové Sviny tento Školní řád.</w:t>
      </w:r>
    </w:p>
    <w:p w14:paraId="26C26CB4" w14:textId="77777777" w:rsidR="00414B58" w:rsidRDefault="00414B58" w:rsidP="002B29BD">
      <w:pPr>
        <w:spacing w:line="360" w:lineRule="auto"/>
        <w:jc w:val="both"/>
      </w:pPr>
    </w:p>
    <w:p w14:paraId="6D05EA54" w14:textId="77777777" w:rsidR="00414B58" w:rsidRDefault="00414B58" w:rsidP="002B29BD">
      <w:pPr>
        <w:spacing w:line="360" w:lineRule="auto"/>
        <w:jc w:val="both"/>
      </w:pPr>
    </w:p>
    <w:p w14:paraId="4BFF2986" w14:textId="77777777" w:rsidR="00414B58" w:rsidRDefault="00414B58" w:rsidP="002B29BD">
      <w:pPr>
        <w:spacing w:line="360" w:lineRule="auto"/>
        <w:jc w:val="both"/>
      </w:pPr>
    </w:p>
    <w:p w14:paraId="65D2583E" w14:textId="77777777" w:rsidR="002D057E" w:rsidRPr="00460DF4" w:rsidRDefault="002B29BD" w:rsidP="00460DF4">
      <w:pPr>
        <w:pStyle w:val="Nadpis1"/>
        <w:rPr>
          <w:rFonts w:ascii="Times New Roman" w:hAnsi="Times New Roman" w:cs="Times New Roman"/>
          <w:b/>
          <w:bCs/>
          <w:color w:val="auto"/>
          <w:sz w:val="32"/>
          <w:szCs w:val="32"/>
        </w:rPr>
      </w:pPr>
      <w:bookmarkStart w:id="2" w:name="_Toc191160190"/>
      <w:r w:rsidRPr="00460DF4">
        <w:rPr>
          <w:rFonts w:ascii="Times New Roman" w:hAnsi="Times New Roman" w:cs="Times New Roman"/>
          <w:b/>
          <w:bCs/>
          <w:color w:val="auto"/>
          <w:sz w:val="32"/>
          <w:szCs w:val="32"/>
        </w:rPr>
        <w:lastRenderedPageBreak/>
        <w:t>Práva a povinnosti zákonných zástupců a dětí</w:t>
      </w:r>
      <w:bookmarkEnd w:id="2"/>
    </w:p>
    <w:p w14:paraId="1E5E7384" w14:textId="03788C9D" w:rsidR="002B29BD" w:rsidRPr="00460DF4" w:rsidRDefault="002B29BD" w:rsidP="00460DF4">
      <w:pPr>
        <w:pStyle w:val="Nadpis2"/>
        <w:rPr>
          <w:rFonts w:ascii="Times New Roman" w:hAnsi="Times New Roman" w:cs="Times New Roman"/>
          <w:b/>
          <w:bCs/>
          <w:color w:val="auto"/>
          <w:sz w:val="28"/>
          <w:szCs w:val="28"/>
        </w:rPr>
      </w:pPr>
      <w:bookmarkStart w:id="3" w:name="_Toc191160191"/>
      <w:r w:rsidRPr="00460DF4">
        <w:rPr>
          <w:rFonts w:ascii="Times New Roman" w:hAnsi="Times New Roman" w:cs="Times New Roman"/>
          <w:b/>
          <w:bCs/>
          <w:color w:val="auto"/>
          <w:sz w:val="28"/>
          <w:szCs w:val="28"/>
        </w:rPr>
        <w:t>Práva a povinnosti dětí</w:t>
      </w:r>
      <w:bookmarkEnd w:id="3"/>
    </w:p>
    <w:p w14:paraId="2882425B" w14:textId="77777777" w:rsidR="002B29BD" w:rsidRPr="002D057E" w:rsidRDefault="002B29BD" w:rsidP="002B29BD">
      <w:pPr>
        <w:spacing w:after="240" w:line="360" w:lineRule="auto"/>
        <w:jc w:val="both"/>
      </w:pPr>
      <w:r w:rsidRPr="002D057E">
        <w:t>Při vzdělávání mají všechny děti práva, která jim zaručuje Listina lidských práv a svobod a Úmluva o právech dítěte.</w:t>
      </w:r>
    </w:p>
    <w:p w14:paraId="283867C4" w14:textId="77777777" w:rsidR="002B29BD" w:rsidRPr="002D057E" w:rsidRDefault="002B29BD" w:rsidP="002B29BD">
      <w:pPr>
        <w:spacing w:line="360" w:lineRule="auto"/>
        <w:jc w:val="both"/>
        <w:rPr>
          <w:b/>
          <w:bCs/>
          <w:i/>
          <w:iCs/>
        </w:rPr>
      </w:pPr>
      <w:r w:rsidRPr="002D057E">
        <w:rPr>
          <w:b/>
          <w:bCs/>
          <w:i/>
          <w:iCs/>
        </w:rPr>
        <w:t>Každé dítě přijaté do mateřské školy má právo na:</w:t>
      </w:r>
    </w:p>
    <w:p w14:paraId="16F1815A" w14:textId="22F5407F" w:rsidR="002B29BD" w:rsidRPr="002D057E" w:rsidRDefault="002B29BD" w:rsidP="002D057E">
      <w:pPr>
        <w:pStyle w:val="Odstavecseseznamem"/>
        <w:numPr>
          <w:ilvl w:val="0"/>
          <w:numId w:val="4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kvalitní předškolní vzdělávání a výchovu směřující k celkovému rozvoji jeho osobnosti s maximálním respektem jeho individuality</w:t>
      </w:r>
    </w:p>
    <w:p w14:paraId="6985F522" w14:textId="2830C88E" w:rsidR="002B29BD" w:rsidRPr="002D057E" w:rsidRDefault="002B29BD" w:rsidP="002B29BD">
      <w:pPr>
        <w:pStyle w:val="Odstavecseseznamem"/>
        <w:numPr>
          <w:ilvl w:val="0"/>
          <w:numId w:val="4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zajištění činností a služeb poskytovaných školskými poradenskými zařízeními</w:t>
      </w:r>
      <w:r w:rsidR="002D057E" w:rsidRPr="002D057E">
        <w:rPr>
          <w:rFonts w:ascii="Times New Roman" w:hAnsi="Times New Roman" w:cs="Times New Roman"/>
          <w:sz w:val="24"/>
          <w:szCs w:val="24"/>
        </w:rPr>
        <w:t xml:space="preserve"> </w:t>
      </w:r>
      <w:r w:rsidRPr="002D057E">
        <w:rPr>
          <w:rFonts w:ascii="Times New Roman" w:hAnsi="Times New Roman" w:cs="Times New Roman"/>
          <w:sz w:val="24"/>
          <w:szCs w:val="24"/>
        </w:rPr>
        <w:t>v</w:t>
      </w:r>
      <w:r w:rsidR="00CC4CE6">
        <w:rPr>
          <w:rFonts w:ascii="Times New Roman" w:hAnsi="Times New Roman" w:cs="Times New Roman"/>
          <w:sz w:val="24"/>
          <w:szCs w:val="24"/>
        </w:rPr>
        <w:t> </w:t>
      </w:r>
      <w:r w:rsidRPr="002D057E">
        <w:rPr>
          <w:rFonts w:ascii="Times New Roman" w:hAnsi="Times New Roman" w:cs="Times New Roman"/>
          <w:sz w:val="24"/>
          <w:szCs w:val="24"/>
        </w:rPr>
        <w:t>rozsahu stanoveném ve školském zákoně</w:t>
      </w:r>
    </w:p>
    <w:p w14:paraId="5319F9EF" w14:textId="687E923D" w:rsidR="002B29BD" w:rsidRPr="002D057E" w:rsidRDefault="002B29BD" w:rsidP="002D057E">
      <w:pPr>
        <w:pStyle w:val="Odstavecseseznamem"/>
        <w:numPr>
          <w:ilvl w:val="0"/>
          <w:numId w:val="4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fyzicky i psychicky bezpečné prostředí při pobytu v mateřské škole</w:t>
      </w:r>
    </w:p>
    <w:p w14:paraId="269624D6" w14:textId="5FE243CE" w:rsidR="002B29BD" w:rsidRPr="002D057E" w:rsidRDefault="002B29BD" w:rsidP="002D057E">
      <w:pPr>
        <w:pStyle w:val="Odstavecseseznamem"/>
        <w:numPr>
          <w:ilvl w:val="0"/>
          <w:numId w:val="4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právo být respektováno jako jedinec s možností rozvoje, který si chce potvrzovat svoji identitu</w:t>
      </w:r>
    </w:p>
    <w:p w14:paraId="0DAAA79B" w14:textId="54B530ED" w:rsidR="002D057E" w:rsidRPr="002D057E" w:rsidRDefault="002B29BD" w:rsidP="002B29BD">
      <w:pPr>
        <w:pStyle w:val="Odstavecseseznamem"/>
        <w:numPr>
          <w:ilvl w:val="0"/>
          <w:numId w:val="4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právo, aby mu společností byla poskytována ochrana ve smyslu zajištění základních lidských potřeb včetně lékařské péče</w:t>
      </w:r>
    </w:p>
    <w:p w14:paraId="473CE046" w14:textId="06E2AF64" w:rsidR="002B29BD" w:rsidRPr="002D057E" w:rsidRDefault="002B29BD" w:rsidP="002B29BD">
      <w:pPr>
        <w:spacing w:line="360" w:lineRule="auto"/>
        <w:jc w:val="both"/>
        <w:rPr>
          <w:b/>
          <w:bCs/>
          <w:i/>
          <w:iCs/>
        </w:rPr>
      </w:pPr>
      <w:r w:rsidRPr="002D057E">
        <w:rPr>
          <w:b/>
          <w:bCs/>
          <w:i/>
          <w:iCs/>
        </w:rPr>
        <w:t>Povinnosti dětí:</w:t>
      </w:r>
    </w:p>
    <w:p w14:paraId="63FB2F29" w14:textId="56BB24E9" w:rsidR="002B29BD" w:rsidRPr="002D057E" w:rsidRDefault="00CC4CE6" w:rsidP="002B29BD">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2B29BD" w:rsidRPr="002D057E">
        <w:rPr>
          <w:rFonts w:ascii="Times New Roman" w:hAnsi="Times New Roman" w:cs="Times New Roman"/>
          <w:sz w:val="24"/>
          <w:szCs w:val="24"/>
        </w:rPr>
        <w:t>održovat školní řád, předpisy a pokyny školy k ochraně zdraví a bezpečnosti, s nimiž bylo seznámeno</w:t>
      </w:r>
    </w:p>
    <w:p w14:paraId="1A161AA7" w14:textId="4E225184" w:rsidR="002B29BD" w:rsidRPr="002D057E" w:rsidRDefault="002B29BD" w:rsidP="002B29BD">
      <w:pPr>
        <w:pStyle w:val="Odstavecseseznamem"/>
        <w:numPr>
          <w:ilvl w:val="0"/>
          <w:numId w:val="5"/>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plnit pokyny pedagogických pracovníků školy vydané v souladu s právními předpisy a</w:t>
      </w:r>
      <w:r w:rsidR="00CC4CE6">
        <w:rPr>
          <w:rFonts w:ascii="Times New Roman" w:hAnsi="Times New Roman" w:cs="Times New Roman"/>
          <w:sz w:val="24"/>
          <w:szCs w:val="24"/>
        </w:rPr>
        <w:t> </w:t>
      </w:r>
      <w:r w:rsidRPr="002D057E">
        <w:rPr>
          <w:rFonts w:ascii="Times New Roman" w:hAnsi="Times New Roman" w:cs="Times New Roman"/>
          <w:sz w:val="24"/>
          <w:szCs w:val="24"/>
        </w:rPr>
        <w:t>školním řádem, případně dalších zaměstnanců školy</w:t>
      </w:r>
    </w:p>
    <w:p w14:paraId="19FFE91A" w14:textId="40AC6D3D" w:rsidR="002B29BD" w:rsidRPr="002D057E" w:rsidRDefault="002B29BD" w:rsidP="002B29BD">
      <w:pPr>
        <w:pStyle w:val="Odstavecseseznamem"/>
        <w:numPr>
          <w:ilvl w:val="0"/>
          <w:numId w:val="5"/>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chovat se tak, aby neohrozilo zdraví svoje, ani jiných osob, vyvarovat se násilí a projevů agresivity</w:t>
      </w:r>
    </w:p>
    <w:p w14:paraId="1954324F" w14:textId="42946228" w:rsidR="002B29BD" w:rsidRPr="002D057E" w:rsidRDefault="002B29BD" w:rsidP="002B29BD">
      <w:pPr>
        <w:pStyle w:val="Odstavecseseznamem"/>
        <w:numPr>
          <w:ilvl w:val="0"/>
          <w:numId w:val="5"/>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chovat se slušně k dospělým a k ostatním dětem školy</w:t>
      </w:r>
    </w:p>
    <w:p w14:paraId="7D61B43A" w14:textId="7EA249CD" w:rsidR="00414B58" w:rsidRDefault="002B29BD" w:rsidP="00CC4CE6">
      <w:pPr>
        <w:pStyle w:val="Odstavecseseznamem"/>
        <w:numPr>
          <w:ilvl w:val="0"/>
          <w:numId w:val="5"/>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nepoškozovat majetek školy ani majetek ostatních dětí</w:t>
      </w:r>
    </w:p>
    <w:p w14:paraId="2C2D21A6" w14:textId="77777777" w:rsidR="00CC4CE6" w:rsidRPr="00460DF4" w:rsidRDefault="00CC4CE6" w:rsidP="00460DF4">
      <w:pPr>
        <w:pStyle w:val="Nadpis2"/>
        <w:rPr>
          <w:rFonts w:ascii="Times New Roman" w:hAnsi="Times New Roman" w:cs="Times New Roman"/>
          <w:color w:val="auto"/>
        </w:rPr>
      </w:pPr>
    </w:p>
    <w:p w14:paraId="187D3775" w14:textId="591A3404" w:rsidR="002D057E" w:rsidRPr="00460DF4" w:rsidRDefault="002B29BD" w:rsidP="00460DF4">
      <w:pPr>
        <w:pStyle w:val="Nadpis2"/>
        <w:rPr>
          <w:rFonts w:ascii="Times New Roman" w:hAnsi="Times New Roman" w:cs="Times New Roman"/>
          <w:b/>
          <w:color w:val="auto"/>
          <w:sz w:val="28"/>
          <w:szCs w:val="28"/>
        </w:rPr>
      </w:pPr>
      <w:bookmarkStart w:id="4" w:name="_Toc191160192"/>
      <w:r w:rsidRPr="00460DF4">
        <w:rPr>
          <w:rFonts w:ascii="Times New Roman" w:hAnsi="Times New Roman" w:cs="Times New Roman"/>
          <w:b/>
          <w:color w:val="auto"/>
          <w:sz w:val="28"/>
          <w:szCs w:val="28"/>
        </w:rPr>
        <w:t>Práva a povinnosti zákonných zástupců</w:t>
      </w:r>
      <w:bookmarkEnd w:id="4"/>
    </w:p>
    <w:p w14:paraId="0B3B9AF3" w14:textId="77777777" w:rsidR="002B29BD" w:rsidRPr="002D057E" w:rsidRDefault="002B29BD" w:rsidP="00CC4CE6">
      <w:pPr>
        <w:spacing w:line="480" w:lineRule="auto"/>
        <w:jc w:val="both"/>
        <w:rPr>
          <w:b/>
          <w:bCs/>
          <w:i/>
          <w:iCs/>
        </w:rPr>
      </w:pPr>
      <w:r w:rsidRPr="002D057E">
        <w:rPr>
          <w:b/>
          <w:bCs/>
          <w:i/>
          <w:iCs/>
        </w:rPr>
        <w:t>Zákonní zástupci mají právo:</w:t>
      </w:r>
    </w:p>
    <w:p w14:paraId="08B425F0" w14:textId="3C5F0A17" w:rsidR="002B29BD" w:rsidRPr="002D057E" w:rsidRDefault="002B29BD" w:rsidP="002B29BD">
      <w:pPr>
        <w:pStyle w:val="Odstavecseseznamem"/>
        <w:numPr>
          <w:ilvl w:val="0"/>
          <w:numId w:val="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na diskrétnost a ochranu informací týkajících se jejich osobního života</w:t>
      </w:r>
    </w:p>
    <w:p w14:paraId="02200A82" w14:textId="76BF520D" w:rsidR="002B29BD" w:rsidRPr="002D057E" w:rsidRDefault="002B29BD" w:rsidP="002B29BD">
      <w:pPr>
        <w:pStyle w:val="Odstavecseseznamem"/>
        <w:numPr>
          <w:ilvl w:val="0"/>
          <w:numId w:val="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po dohodě s ředitelkou (nebo učitelkou) a dle momentálních podmínek ve třídě být přítomni při vzdělávací činnosti</w:t>
      </w:r>
    </w:p>
    <w:p w14:paraId="223FD80C" w14:textId="5C5C30F3" w:rsidR="002B29BD" w:rsidRPr="002D057E" w:rsidRDefault="002B29BD" w:rsidP="002B29BD">
      <w:pPr>
        <w:pStyle w:val="Odstavecseseznamem"/>
        <w:numPr>
          <w:ilvl w:val="0"/>
          <w:numId w:val="7"/>
        </w:numPr>
        <w:spacing w:line="360" w:lineRule="auto"/>
        <w:rPr>
          <w:rFonts w:ascii="Times New Roman" w:hAnsi="Times New Roman" w:cs="Times New Roman"/>
          <w:sz w:val="24"/>
          <w:szCs w:val="24"/>
        </w:rPr>
      </w:pPr>
      <w:r w:rsidRPr="002D057E">
        <w:rPr>
          <w:rFonts w:ascii="Times New Roman" w:hAnsi="Times New Roman" w:cs="Times New Roman"/>
          <w:sz w:val="24"/>
          <w:szCs w:val="24"/>
        </w:rPr>
        <w:t>na poradenskou pomoc mateřské školy nebo školského poradenského zařízení v záležitostech, týkajících se vzdělávání dětí</w:t>
      </w:r>
    </w:p>
    <w:p w14:paraId="06500E65" w14:textId="37E78934" w:rsidR="002B29BD" w:rsidRPr="002D057E" w:rsidRDefault="002B29BD" w:rsidP="002B29BD">
      <w:pPr>
        <w:pStyle w:val="Odstavecseseznamem"/>
        <w:numPr>
          <w:ilvl w:val="0"/>
          <w:numId w:val="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lastRenderedPageBreak/>
        <w:t>kdykoliv požádat o konzultaci s učitelkou či ředitelkou školy (po předchozí domluvě termínu)</w:t>
      </w:r>
    </w:p>
    <w:p w14:paraId="4844EE7D" w14:textId="39B92EE7" w:rsidR="002B29BD" w:rsidRPr="002D057E" w:rsidRDefault="002B29BD" w:rsidP="002B29BD">
      <w:pPr>
        <w:pStyle w:val="Odstavecseseznamem"/>
        <w:numPr>
          <w:ilvl w:val="0"/>
          <w:numId w:val="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průběžně získávat informace o výsledcích vzdělávání dítěte</w:t>
      </w:r>
    </w:p>
    <w:p w14:paraId="177E1B49" w14:textId="47D79ACF" w:rsidR="002B29BD" w:rsidRPr="002D057E" w:rsidRDefault="002B29BD" w:rsidP="002B29BD">
      <w:pPr>
        <w:pStyle w:val="Odstavecseseznamem"/>
        <w:numPr>
          <w:ilvl w:val="0"/>
          <w:numId w:val="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projevit jakékoliv připomínky k provozu MŠ, učitelce či ředitelce školy</w:t>
      </w:r>
    </w:p>
    <w:p w14:paraId="5BE98C3F" w14:textId="6E82FC5A" w:rsidR="002B29BD" w:rsidRPr="002D057E" w:rsidRDefault="002B29BD" w:rsidP="002B29BD">
      <w:pPr>
        <w:pStyle w:val="Odstavecseseznamem"/>
        <w:numPr>
          <w:ilvl w:val="0"/>
          <w:numId w:val="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přispívat svými nápady a náměty k obohacení programu školy</w:t>
      </w:r>
    </w:p>
    <w:p w14:paraId="52A1B287" w14:textId="7349BA68" w:rsidR="002B29BD" w:rsidRPr="002D057E" w:rsidRDefault="002B29BD" w:rsidP="002B29BD">
      <w:pPr>
        <w:pStyle w:val="Odstavecseseznamem"/>
        <w:numPr>
          <w:ilvl w:val="0"/>
          <w:numId w:val="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vyjadřovat se ke všem rozhodnutím týkajících se podstatných záležitostí vzdělávání jejich dětí, přičemž jejich vyjádřením musí být věnována odpovídající pozornost</w:t>
      </w:r>
    </w:p>
    <w:p w14:paraId="29B626BA" w14:textId="77777777" w:rsidR="002B29BD" w:rsidRPr="002D057E" w:rsidRDefault="002B29BD" w:rsidP="002B29BD">
      <w:pPr>
        <w:spacing w:line="360" w:lineRule="auto"/>
        <w:jc w:val="both"/>
        <w:rPr>
          <w:u w:val="single"/>
        </w:rPr>
      </w:pPr>
    </w:p>
    <w:p w14:paraId="4BF87F3E" w14:textId="77777777" w:rsidR="002B29BD" w:rsidRPr="002D057E" w:rsidRDefault="002B29BD" w:rsidP="00CC4CE6">
      <w:pPr>
        <w:spacing w:line="480" w:lineRule="auto"/>
        <w:jc w:val="both"/>
        <w:rPr>
          <w:b/>
          <w:bCs/>
          <w:i/>
          <w:iCs/>
        </w:rPr>
      </w:pPr>
      <w:r w:rsidRPr="002D057E">
        <w:rPr>
          <w:b/>
          <w:bCs/>
          <w:i/>
          <w:iCs/>
        </w:rPr>
        <w:t>Zákonní zástupci jsou povinni:</w:t>
      </w:r>
    </w:p>
    <w:p w14:paraId="173646EA" w14:textId="6938BF20" w:rsidR="002B29BD" w:rsidRPr="002D057E" w:rsidRDefault="002B29BD" w:rsidP="002B29BD">
      <w:pPr>
        <w:pStyle w:val="Odstavecseseznamem"/>
        <w:numPr>
          <w:ilvl w:val="0"/>
          <w:numId w:val="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 xml:space="preserve">dodržovat zodpovědnost za péči o nezletilé dítě, zejména péči o jeho zdraví, jeho tělesný, citový, rozumový a mravní vývoj </w:t>
      </w:r>
    </w:p>
    <w:p w14:paraId="1BDEC28D" w14:textId="1B388B7D" w:rsidR="002B29BD" w:rsidRPr="002D057E" w:rsidRDefault="002B29BD" w:rsidP="002B29BD">
      <w:pPr>
        <w:pStyle w:val="Odstavecseseznamem"/>
        <w:numPr>
          <w:ilvl w:val="0"/>
          <w:numId w:val="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zákonný zástupce (matka), která sama pečuje o dítě je povinna uvést do evidenčního listu otce dítěte, pokud je otec uveden v rodném listu dítěte</w:t>
      </w:r>
    </w:p>
    <w:p w14:paraId="4BDA6733" w14:textId="368EF046" w:rsidR="002B29BD" w:rsidRPr="002D057E" w:rsidRDefault="002B29BD" w:rsidP="002B29BD">
      <w:pPr>
        <w:pStyle w:val="Odstavecseseznamem"/>
        <w:numPr>
          <w:ilvl w:val="0"/>
          <w:numId w:val="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zákonný zástupce, který má svěřeno dítě do své péče, doloží ředitelce školy, jakým způsobem je upraven styk dítěte s druhým zákonným zástupcem dítěte</w:t>
      </w:r>
    </w:p>
    <w:p w14:paraId="14B5F06A" w14:textId="0710B5EE" w:rsidR="002B29BD" w:rsidRPr="002D057E" w:rsidRDefault="002B29BD" w:rsidP="002B29BD">
      <w:pPr>
        <w:pStyle w:val="Odstavecseseznamem"/>
        <w:numPr>
          <w:ilvl w:val="0"/>
          <w:numId w:val="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účastnit se schůzek svolaných ředitelkou školy (schůzka pro rodiče nových dětí, schůzka při zahájení nového školního roku)</w:t>
      </w:r>
    </w:p>
    <w:p w14:paraId="22D4C0AA" w14:textId="54A1E0CF" w:rsidR="002B29BD" w:rsidRPr="002D057E" w:rsidRDefault="002B29BD" w:rsidP="002B29BD">
      <w:pPr>
        <w:pStyle w:val="Odstavecseseznamem"/>
        <w:numPr>
          <w:ilvl w:val="0"/>
          <w:numId w:val="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všechna přijatá rozhodnutí na společných schůzkách jsou i pro nepřítomné rodiče závazná a ti jsou povinni se informovat o výsledcích jednání u ředitelky či učitelky školy</w:t>
      </w:r>
    </w:p>
    <w:p w14:paraId="56F00F66" w14:textId="7A3701BB" w:rsidR="002B29BD" w:rsidRPr="002D057E" w:rsidRDefault="002B29BD" w:rsidP="002B29BD">
      <w:pPr>
        <w:pStyle w:val="Odstavecseseznamem"/>
        <w:numPr>
          <w:ilvl w:val="0"/>
          <w:numId w:val="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vzhledem k zajištění maximální bezpečnosti jsou zákonní zástupci povinni předat dítě přímo učitelce, dítě nesmí být v žádných prostorách školy, ani na zahradě školy ponecháno samotné bez dozoru</w:t>
      </w:r>
    </w:p>
    <w:p w14:paraId="528BAD7F" w14:textId="042C7AC5" w:rsidR="002B29BD" w:rsidRPr="002D057E" w:rsidRDefault="002B29BD" w:rsidP="002B29BD">
      <w:pPr>
        <w:pStyle w:val="Odstavecseseznamem"/>
        <w:numPr>
          <w:ilvl w:val="0"/>
          <w:numId w:val="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po převzetí dítěte je zákonný zástupce neprodleně povinen opustit areál mateřské školy, pokud tak neučiní, škola se zříká odpovědnosti v případě jakéhokoliv úrazu v prostorách školy či na zahradě</w:t>
      </w:r>
    </w:p>
    <w:p w14:paraId="56A7C0F1" w14:textId="3C840A63" w:rsidR="002B29BD" w:rsidRPr="002D057E" w:rsidRDefault="002B29BD" w:rsidP="002B29BD">
      <w:pPr>
        <w:pStyle w:val="Odstavecseseznamem"/>
        <w:numPr>
          <w:ilvl w:val="0"/>
          <w:numId w:val="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zákonní zástupci předávají učitelce dítě vždy zdravé</w:t>
      </w:r>
    </w:p>
    <w:p w14:paraId="7CA1D2E3" w14:textId="3CC849AC" w:rsidR="002B29BD" w:rsidRPr="002D057E" w:rsidRDefault="002B29BD" w:rsidP="002B29BD">
      <w:pPr>
        <w:pStyle w:val="Odstavecseseznamem"/>
        <w:numPr>
          <w:ilvl w:val="0"/>
          <w:numId w:val="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 případě jakékoliv předchozí nevolnosti dítěte je zákonný zástupce povinen při předání dítěte o této skutečnosti informovat učitelku</w:t>
      </w:r>
    </w:p>
    <w:p w14:paraId="67243989" w14:textId="3FB9355C" w:rsidR="002B29BD" w:rsidRPr="002D057E" w:rsidRDefault="002B29BD" w:rsidP="002B29BD">
      <w:pPr>
        <w:pStyle w:val="Odstavecseseznamem"/>
        <w:numPr>
          <w:ilvl w:val="0"/>
          <w:numId w:val="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dokládat důvody nepřítomnosti dítěte v souladu s podmínkami stanovenými školním řádem</w:t>
      </w:r>
    </w:p>
    <w:p w14:paraId="73C02C56" w14:textId="66AB8431" w:rsidR="002B29BD" w:rsidRPr="002D057E" w:rsidRDefault="002B29BD" w:rsidP="002B29BD">
      <w:pPr>
        <w:pStyle w:val="Odstavecseseznamem"/>
        <w:numPr>
          <w:ilvl w:val="0"/>
          <w:numId w:val="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zajistit, aby dítě řádně docházelo do mateřské školy a bylo při příchodu vhodně a čistě upraveno</w:t>
      </w:r>
    </w:p>
    <w:p w14:paraId="2E71CAD7" w14:textId="1B7DAC35" w:rsidR="002B29BD" w:rsidRPr="002D057E" w:rsidRDefault="002B29BD" w:rsidP="002B29BD">
      <w:pPr>
        <w:pStyle w:val="Odstavecseseznamem"/>
        <w:numPr>
          <w:ilvl w:val="0"/>
          <w:numId w:val="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lastRenderedPageBreak/>
        <w:t>zákonní zástupci označí věci dětí, u kterých by mohlo dojít k záměně</w:t>
      </w:r>
    </w:p>
    <w:p w14:paraId="5E7F6DA6" w14:textId="3D5EAE44" w:rsidR="002B29BD" w:rsidRPr="002D057E" w:rsidRDefault="002B29BD" w:rsidP="002B29BD">
      <w:pPr>
        <w:pStyle w:val="Odstavecseseznamem"/>
        <w:numPr>
          <w:ilvl w:val="0"/>
          <w:numId w:val="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 xml:space="preserve">zákonní zástupci nesou plnou odpovědnost za obsah věcí uložených v šatně dětí </w:t>
      </w:r>
    </w:p>
    <w:p w14:paraId="599E6773" w14:textId="170AEB03" w:rsidR="002B29BD" w:rsidRPr="002D057E" w:rsidRDefault="002B29BD" w:rsidP="002B29BD">
      <w:pPr>
        <w:pStyle w:val="Odstavecseseznamem"/>
        <w:numPr>
          <w:ilvl w:val="0"/>
          <w:numId w:val="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děti vybavit pro pobyt v mateřské škole takovou obuví, která je pro ně při pohybu bezpečná (pantofle jakéhokoliv druhu jsou nepřijatelné)</w:t>
      </w:r>
    </w:p>
    <w:p w14:paraId="64F0DB0F" w14:textId="77777777" w:rsidR="002B29BD" w:rsidRPr="002D057E" w:rsidRDefault="002B29BD" w:rsidP="002B29BD">
      <w:pPr>
        <w:pStyle w:val="Odstavecseseznamem"/>
        <w:numPr>
          <w:ilvl w:val="0"/>
          <w:numId w:val="20"/>
        </w:numPr>
        <w:spacing w:line="360" w:lineRule="auto"/>
        <w:jc w:val="both"/>
        <w:rPr>
          <w:rFonts w:ascii="Times New Roman" w:hAnsi="Times New Roman" w:cs="Times New Roman"/>
          <w:sz w:val="24"/>
          <w:szCs w:val="24"/>
        </w:rPr>
      </w:pPr>
      <w:r w:rsidRPr="002D057E">
        <w:rPr>
          <w:rFonts w:ascii="Times New Roman" w:eastAsia="Times New Roman" w:hAnsi="Times New Roman" w:cs="Times New Roman"/>
          <w:kern w:val="0"/>
          <w:sz w:val="24"/>
          <w:szCs w:val="24"/>
          <w:lang w:eastAsia="cs-CZ"/>
          <w14:ligatures w14:val="none"/>
        </w:rPr>
        <w:t xml:space="preserve">v případě uskutečnění výletu je povinen zákonný zástupce stvrdit svým podpisem souhlas s výjezdem, pokud tak neučiní, dítě se výletu nebude účastnit </w:t>
      </w:r>
    </w:p>
    <w:p w14:paraId="14AB3E4C" w14:textId="3F27623F" w:rsidR="002B29BD" w:rsidRPr="002D057E" w:rsidRDefault="002B29BD" w:rsidP="002B29BD">
      <w:pPr>
        <w:pStyle w:val="Odstavecseseznamem"/>
        <w:numPr>
          <w:ilvl w:val="0"/>
          <w:numId w:val="20"/>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zákonný zástupce nese plnou odpovědnost za vhodnost obuvi a oděvu při plánovaných výletech a je povinen dbát pokynů učitelky, co je nutné dítěti zajistit pro účast na této aktivitě. Pokud učitelka vyhodnotí, že by mohlo dojít k ohrožení zdraví dítěte z důvodu nedodržení výše uvedených požadavků, nebude se dítě výletu účastnit.</w:t>
      </w:r>
    </w:p>
    <w:p w14:paraId="0881AA47" w14:textId="4B47DCB8" w:rsidR="002B29BD" w:rsidRPr="002D057E" w:rsidRDefault="002B29BD" w:rsidP="002B29BD">
      <w:pPr>
        <w:pStyle w:val="Odstavecseseznamem"/>
        <w:numPr>
          <w:ilvl w:val="0"/>
          <w:numId w:val="1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 případě potřeby podání léku na nevolnost (při cestě dopravním prostředkem) je povinen zákonný zástupce písemně požádat o podání léku s uvedením jeho názvu a</w:t>
      </w:r>
      <w:r w:rsidR="00CC4CE6">
        <w:rPr>
          <w:rFonts w:ascii="Times New Roman" w:hAnsi="Times New Roman" w:cs="Times New Roman"/>
          <w:sz w:val="24"/>
          <w:szCs w:val="24"/>
        </w:rPr>
        <w:t> </w:t>
      </w:r>
      <w:r w:rsidRPr="002D057E">
        <w:rPr>
          <w:rFonts w:ascii="Times New Roman" w:hAnsi="Times New Roman" w:cs="Times New Roman"/>
          <w:sz w:val="24"/>
          <w:szCs w:val="24"/>
        </w:rPr>
        <w:t>množství a zároveň osobně předá lék odpovědné učitelce</w:t>
      </w:r>
    </w:p>
    <w:p w14:paraId="716E0FE6" w14:textId="1B86400C" w:rsidR="002B29BD" w:rsidRPr="002D057E" w:rsidRDefault="002B29BD" w:rsidP="002B29BD">
      <w:pPr>
        <w:pStyle w:val="Odstavecseseznamem"/>
        <w:numPr>
          <w:ilvl w:val="0"/>
          <w:numId w:val="1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zákonný zástupce je povinen informovat školu o docházce dítěte o všech prázdninách nejdéle 14 dní před jejich konáním</w:t>
      </w:r>
    </w:p>
    <w:p w14:paraId="2664EDE8" w14:textId="4E7A72AD" w:rsidR="002B29BD" w:rsidRPr="002D057E" w:rsidRDefault="002B29BD" w:rsidP="002B29BD">
      <w:pPr>
        <w:pStyle w:val="Odstavecseseznamem"/>
        <w:numPr>
          <w:ilvl w:val="0"/>
          <w:numId w:val="1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zákonný zástupce je povinen zúčastnit se osobně projednání závažných otázek týkajících se vzdělávání dítěte, jsou-li k tomu vyzváni ředitelkou mateřské školy</w:t>
      </w:r>
    </w:p>
    <w:p w14:paraId="0907A0CC" w14:textId="5DF73BA4" w:rsidR="002B29BD" w:rsidRPr="002D057E" w:rsidRDefault="002B29BD" w:rsidP="002B29BD">
      <w:pPr>
        <w:pStyle w:val="Odstavecseseznamem"/>
        <w:numPr>
          <w:ilvl w:val="0"/>
          <w:numId w:val="16"/>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informovat učitelku či ředitelku školy o změně zdravotní způsobilosti, zdravotních obtížích dítěte nebo o jiných závažných skutečnostech, které by mohly mít vliv na průběh vzdělávání dítěte</w:t>
      </w:r>
    </w:p>
    <w:p w14:paraId="04B0587A" w14:textId="58733F29" w:rsidR="002B29BD" w:rsidRPr="002D057E" w:rsidRDefault="002B29BD" w:rsidP="002B29BD">
      <w:pPr>
        <w:pStyle w:val="Odstavecseseznamem"/>
        <w:numPr>
          <w:ilvl w:val="0"/>
          <w:numId w:val="15"/>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 xml:space="preserve">uvést mobilní telefon, který je kdykoliv dostupný pro potřeby oznámení náhlého onemocnění či úrazu dítěte </w:t>
      </w:r>
    </w:p>
    <w:p w14:paraId="3F52AEE0" w14:textId="77777777" w:rsidR="002B29BD" w:rsidRPr="002D057E" w:rsidRDefault="002B29BD" w:rsidP="002B29BD">
      <w:pPr>
        <w:pStyle w:val="Odstavecseseznamem"/>
        <w:numPr>
          <w:ilvl w:val="0"/>
          <w:numId w:val="15"/>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 xml:space="preserve">oznámit škole údaje podle § 28odst. </w:t>
      </w:r>
      <w:smartTag w:uri="urn:schemas-microsoft-com:office:smarttags" w:element="metricconverter">
        <w:smartTagPr>
          <w:attr w:name="ProductID" w:val="2 a"/>
        </w:smartTagPr>
        <w:r w:rsidRPr="002D057E">
          <w:rPr>
            <w:rFonts w:ascii="Times New Roman" w:hAnsi="Times New Roman" w:cs="Times New Roman"/>
            <w:sz w:val="24"/>
            <w:szCs w:val="24"/>
          </w:rPr>
          <w:t>2 a</w:t>
        </w:r>
      </w:smartTag>
      <w:r w:rsidRPr="002D057E">
        <w:rPr>
          <w:rFonts w:ascii="Times New Roman" w:hAnsi="Times New Roman" w:cs="Times New Roman"/>
          <w:sz w:val="24"/>
          <w:szCs w:val="24"/>
        </w:rPr>
        <w:t xml:space="preserve"> 3 školského zákona a další údaje, které jsou podstatné pro průběh vzdělávání nebo bezpečnost dítěte a změny v těchto údajích (vše pro potřeby školní matriky) </w:t>
      </w:r>
    </w:p>
    <w:p w14:paraId="7C3EF3CB" w14:textId="4020E066" w:rsidR="002B29BD" w:rsidRPr="002D057E" w:rsidRDefault="002B29BD" w:rsidP="002B29BD">
      <w:pPr>
        <w:pStyle w:val="Odstavecseseznamem"/>
        <w:numPr>
          <w:ilvl w:val="0"/>
          <w:numId w:val="15"/>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oznámit neprodleně jakoukoliv změnu v uvedených údajích</w:t>
      </w:r>
    </w:p>
    <w:p w14:paraId="161BAAC9" w14:textId="4488580E" w:rsidR="002B29BD" w:rsidRPr="002D057E" w:rsidRDefault="002B29BD" w:rsidP="002B29BD">
      <w:pPr>
        <w:pStyle w:val="Odstavecseseznamem"/>
        <w:numPr>
          <w:ilvl w:val="0"/>
          <w:numId w:val="13"/>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dodržovat stanovenou organizaci provozu mateřské školy a vnitřní režim, respektovat stanovenou denní délku provozu mateřské školy</w:t>
      </w:r>
    </w:p>
    <w:p w14:paraId="3E739432" w14:textId="7427268A" w:rsidR="002B29BD" w:rsidRPr="002D057E" w:rsidRDefault="002B29BD" w:rsidP="002B29BD">
      <w:pPr>
        <w:pStyle w:val="Odstavecseseznamem"/>
        <w:numPr>
          <w:ilvl w:val="0"/>
          <w:numId w:val="1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dodržovat při vzájemném styku se zaměstnanci mateřské školy, s jinými dětmi docházejícími do mateřské školy a ostatními zákonnými zástupci dětí pravidla slušnosti a vzájemné ohleduplnosti</w:t>
      </w:r>
    </w:p>
    <w:p w14:paraId="73091E53" w14:textId="0BFC87A5" w:rsidR="002B29BD" w:rsidRPr="002D057E" w:rsidRDefault="002B29BD" w:rsidP="002B29BD">
      <w:pPr>
        <w:pStyle w:val="Odstavecseseznamem"/>
        <w:numPr>
          <w:ilvl w:val="0"/>
          <w:numId w:val="1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 případě společných aktivit rodičů s dětmi pořádaných školou je zákonný zástupce povinen zajistit takový dohled nad dítětem, aby byl garantem jeho bezpečnost</w:t>
      </w:r>
      <w:r w:rsidR="00CC4CE6">
        <w:rPr>
          <w:rFonts w:ascii="Times New Roman" w:hAnsi="Times New Roman" w:cs="Times New Roman"/>
          <w:sz w:val="24"/>
          <w:szCs w:val="24"/>
        </w:rPr>
        <w:t>i</w:t>
      </w:r>
    </w:p>
    <w:p w14:paraId="2B683473" w14:textId="77777777" w:rsidR="002B29BD" w:rsidRPr="002D057E" w:rsidRDefault="002B29BD" w:rsidP="002B29BD">
      <w:pPr>
        <w:pStyle w:val="Odstavecseseznamem"/>
        <w:numPr>
          <w:ilvl w:val="0"/>
          <w:numId w:val="1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lastRenderedPageBreak/>
        <w:t xml:space="preserve">aktivity pořádané školou jsou určeny pro děti přijaté k předškolnímu vzdělávání a jejich zákonné zástupce </w:t>
      </w:r>
    </w:p>
    <w:p w14:paraId="27357B4F" w14:textId="7075CD41" w:rsidR="002B29BD" w:rsidRPr="002D057E" w:rsidRDefault="002B29BD" w:rsidP="002B29BD">
      <w:pPr>
        <w:pStyle w:val="Odstavecseseznamem"/>
        <w:numPr>
          <w:ilvl w:val="0"/>
          <w:numId w:val="1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pokud zákonný zástupce se účastní aktivity i s mladším sourozencem, který není přijat k předškolnímu vzdělávání, projedná tuto záležitost s učitelkou, zda je vhodné a možné tuto aktivitu s mladším či starším sourozencem absolvovat a pokud dojde ke vzájemné dohodě, je zákonný zástupce povinen zabezpečit péči o toto dítě tak, aby nebyla narušena daná činnost a byla zajištěna bezpečnost tohoto dítěte.</w:t>
      </w:r>
    </w:p>
    <w:p w14:paraId="79420FDB" w14:textId="06CE514F" w:rsidR="002B29BD" w:rsidRPr="002D057E" w:rsidRDefault="002B29BD" w:rsidP="002B29BD">
      <w:pPr>
        <w:pStyle w:val="Odstavecseseznamem"/>
        <w:numPr>
          <w:ilvl w:val="0"/>
          <w:numId w:val="10"/>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pokud zákonný zástupce pořizuje audio, videozáznam při aktivitách školy, pořizuje ho pouze pro vlastní účel a nesmí ho šířit dál vzhledem k zákonu na ochranu osobních údajů</w:t>
      </w:r>
    </w:p>
    <w:p w14:paraId="3FDD4007" w14:textId="593C431A" w:rsidR="002B29BD" w:rsidRPr="002D057E" w:rsidRDefault="002B29BD" w:rsidP="002B29BD">
      <w:pPr>
        <w:pStyle w:val="Odstavecseseznamem"/>
        <w:numPr>
          <w:ilvl w:val="0"/>
          <w:numId w:val="10"/>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ve stanoveném termínu hradit úplatu za předškolní vzdělávání a stravné</w:t>
      </w:r>
    </w:p>
    <w:p w14:paraId="25EE1959" w14:textId="156C9914" w:rsidR="002B29BD" w:rsidRPr="002D057E" w:rsidRDefault="002B29BD" w:rsidP="00C03A55">
      <w:pPr>
        <w:pStyle w:val="Odstavecseseznamem"/>
        <w:numPr>
          <w:ilvl w:val="0"/>
          <w:numId w:val="10"/>
        </w:numPr>
        <w:spacing w:line="480" w:lineRule="auto"/>
        <w:jc w:val="both"/>
        <w:rPr>
          <w:rFonts w:ascii="Times New Roman" w:hAnsi="Times New Roman" w:cs="Times New Roman"/>
          <w:sz w:val="24"/>
          <w:szCs w:val="24"/>
        </w:rPr>
      </w:pPr>
      <w:r w:rsidRPr="002D057E">
        <w:rPr>
          <w:rFonts w:ascii="Times New Roman" w:hAnsi="Times New Roman" w:cs="Times New Roman"/>
          <w:sz w:val="24"/>
          <w:szCs w:val="24"/>
        </w:rPr>
        <w:t>řídit se školním řádem</w:t>
      </w:r>
    </w:p>
    <w:p w14:paraId="629CAD17" w14:textId="595049CD" w:rsidR="002B29BD" w:rsidRPr="002D057E" w:rsidRDefault="002B29BD" w:rsidP="00C03A55">
      <w:pPr>
        <w:spacing w:line="480" w:lineRule="auto"/>
        <w:jc w:val="both"/>
        <w:rPr>
          <w:b/>
          <w:bCs/>
        </w:rPr>
      </w:pPr>
      <w:r w:rsidRPr="002D057E">
        <w:rPr>
          <w:b/>
          <w:bCs/>
        </w:rPr>
        <w:t>Režim při akcích pořádaných školou</w:t>
      </w:r>
    </w:p>
    <w:p w14:paraId="4EB6A686" w14:textId="5B9AB261" w:rsidR="00EF20C5" w:rsidRPr="00EF20C5" w:rsidRDefault="00EF20C5" w:rsidP="002B29BD">
      <w:pPr>
        <w:pStyle w:val="Odstavecseseznamem"/>
        <w:numPr>
          <w:ilvl w:val="0"/>
          <w:numId w:val="10"/>
        </w:numPr>
        <w:spacing w:line="360" w:lineRule="auto"/>
        <w:jc w:val="both"/>
        <w:rPr>
          <w:rFonts w:ascii="Times New Roman" w:hAnsi="Times New Roman" w:cs="Times New Roman"/>
          <w:sz w:val="24"/>
          <w:szCs w:val="24"/>
        </w:rPr>
      </w:pPr>
      <w:r w:rsidRPr="00EF20C5">
        <w:rPr>
          <w:rFonts w:ascii="Times New Roman" w:hAnsi="Times New Roman" w:cs="Times New Roman"/>
          <w:sz w:val="24"/>
          <w:szCs w:val="24"/>
        </w:rPr>
        <w:t xml:space="preserve">O </w:t>
      </w:r>
      <w:r w:rsidR="002B29BD" w:rsidRPr="00EF20C5">
        <w:rPr>
          <w:rFonts w:ascii="Times New Roman" w:hAnsi="Times New Roman" w:cs="Times New Roman"/>
          <w:sz w:val="24"/>
          <w:szCs w:val="24"/>
        </w:rPr>
        <w:t>akcích školy je zákonný zástupce informován prostřednictvím informačních nástěnek (nástěnka v šatně), popř. webových stránek školy.</w:t>
      </w:r>
    </w:p>
    <w:p w14:paraId="3BA32F40" w14:textId="277D3DBB" w:rsidR="00C03A55" w:rsidRPr="00460DF4" w:rsidRDefault="002B29BD" w:rsidP="00460DF4">
      <w:pPr>
        <w:pStyle w:val="Odstavecseseznamem"/>
        <w:numPr>
          <w:ilvl w:val="0"/>
          <w:numId w:val="10"/>
        </w:numPr>
        <w:spacing w:line="360" w:lineRule="auto"/>
        <w:jc w:val="both"/>
        <w:rPr>
          <w:rFonts w:ascii="Times New Roman" w:hAnsi="Times New Roman" w:cs="Times New Roman"/>
          <w:sz w:val="24"/>
          <w:szCs w:val="24"/>
        </w:rPr>
      </w:pPr>
      <w:r w:rsidRPr="00EF20C5">
        <w:rPr>
          <w:rFonts w:ascii="Times New Roman" w:hAnsi="Times New Roman" w:cs="Times New Roman"/>
          <w:sz w:val="24"/>
          <w:szCs w:val="24"/>
        </w:rPr>
        <w:t>Zákonný zástupce je povinen písemně stvrdit souhlas s účastí dítěte v aktivitách, kdy je potřeba použít dopravní prostředek a aktivitách, kde jsou stanovena bezpečnostní opatření.</w:t>
      </w:r>
    </w:p>
    <w:p w14:paraId="52AA08D3" w14:textId="10E8521F" w:rsidR="002B29BD" w:rsidRDefault="002B29BD" w:rsidP="00460DF4">
      <w:pPr>
        <w:pStyle w:val="Nadpis1"/>
        <w:rPr>
          <w:rFonts w:ascii="Times New Roman" w:hAnsi="Times New Roman" w:cs="Times New Roman"/>
          <w:b/>
          <w:bCs/>
          <w:color w:val="auto"/>
          <w:sz w:val="32"/>
          <w:szCs w:val="32"/>
        </w:rPr>
      </w:pPr>
      <w:bookmarkStart w:id="5" w:name="_Toc191160193"/>
      <w:r w:rsidRPr="00460DF4">
        <w:rPr>
          <w:rFonts w:ascii="Times New Roman" w:hAnsi="Times New Roman" w:cs="Times New Roman"/>
          <w:b/>
          <w:bCs/>
          <w:color w:val="auto"/>
          <w:sz w:val="32"/>
          <w:szCs w:val="32"/>
        </w:rPr>
        <w:t>Práva a povinnosti pedagogických pracovníků a provozních zaměstnanců</w:t>
      </w:r>
      <w:bookmarkEnd w:id="5"/>
      <w:r w:rsidRPr="00460DF4">
        <w:rPr>
          <w:rFonts w:ascii="Times New Roman" w:hAnsi="Times New Roman" w:cs="Times New Roman"/>
          <w:b/>
          <w:bCs/>
          <w:color w:val="auto"/>
          <w:sz w:val="32"/>
          <w:szCs w:val="32"/>
        </w:rPr>
        <w:t xml:space="preserve"> </w:t>
      </w:r>
    </w:p>
    <w:p w14:paraId="3618C98E" w14:textId="77777777" w:rsidR="00460DF4" w:rsidRPr="00460DF4" w:rsidRDefault="00460DF4" w:rsidP="00460DF4">
      <w:pPr>
        <w:rPr>
          <w:lang w:eastAsia="en-US"/>
        </w:rPr>
      </w:pPr>
    </w:p>
    <w:p w14:paraId="6021673C" w14:textId="77777777" w:rsidR="002B29BD" w:rsidRPr="002D057E" w:rsidRDefault="002B29BD" w:rsidP="002B29BD">
      <w:pPr>
        <w:spacing w:line="360" w:lineRule="auto"/>
        <w:jc w:val="both"/>
        <w:rPr>
          <w:b/>
          <w:bCs/>
          <w:i/>
          <w:iCs/>
        </w:rPr>
      </w:pPr>
      <w:r w:rsidRPr="002D057E">
        <w:rPr>
          <w:b/>
          <w:bCs/>
          <w:i/>
          <w:iCs/>
        </w:rPr>
        <w:t>Práva pedagogických zaměstnanců:</w:t>
      </w:r>
    </w:p>
    <w:p w14:paraId="7C8247CD" w14:textId="6A9C32F5" w:rsidR="002B29BD" w:rsidRPr="002D057E" w:rsidRDefault="002B29BD" w:rsidP="002B29BD">
      <w:pPr>
        <w:pStyle w:val="Odstavecseseznamem"/>
        <w:numPr>
          <w:ilvl w:val="0"/>
          <w:numId w:val="2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jsou dána především Zákoníkem práce a dalšími právními předpisy upravujícími ochranu zaměstnance, pedagoga a občana České republiky</w:t>
      </w:r>
    </w:p>
    <w:p w14:paraId="2D098FF7" w14:textId="77777777" w:rsidR="002B29BD" w:rsidRPr="002D057E" w:rsidRDefault="002B29BD" w:rsidP="002B29BD">
      <w:pPr>
        <w:spacing w:line="360" w:lineRule="auto"/>
        <w:jc w:val="both"/>
        <w:rPr>
          <w:b/>
          <w:bCs/>
          <w:i/>
          <w:iCs/>
        </w:rPr>
      </w:pPr>
      <w:r w:rsidRPr="002D057E">
        <w:rPr>
          <w:b/>
          <w:bCs/>
          <w:i/>
          <w:iCs/>
        </w:rPr>
        <w:t>Povinnosti pedagogických zaměstnanců:</w:t>
      </w:r>
    </w:p>
    <w:p w14:paraId="62E4C062" w14:textId="134CC22C" w:rsidR="002B29BD" w:rsidRPr="002D057E" w:rsidRDefault="002B29BD" w:rsidP="002B29BD">
      <w:pPr>
        <w:pStyle w:val="Odstavecseseznamem"/>
        <w:numPr>
          <w:ilvl w:val="0"/>
          <w:numId w:val="2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jsou vymezena pracovní náplní a výkonem pedagogické profese, se kterou souvisí řada právních předpisů klasifikujících povinnosti pedagoga</w:t>
      </w:r>
    </w:p>
    <w:p w14:paraId="7CB55EA4" w14:textId="0D1A2B00" w:rsidR="002B29BD" w:rsidRPr="002D057E" w:rsidRDefault="002B29BD" w:rsidP="002B29BD">
      <w:pPr>
        <w:pStyle w:val="Odstavecseseznamem"/>
        <w:numPr>
          <w:ilvl w:val="0"/>
          <w:numId w:val="2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pedagogové jsou povinni dodržovat společně nastavená pravidla</w:t>
      </w:r>
    </w:p>
    <w:p w14:paraId="54FCC11F" w14:textId="2184731B" w:rsidR="002B29BD" w:rsidRPr="002D057E" w:rsidRDefault="002B29BD" w:rsidP="002B29BD">
      <w:pPr>
        <w:pStyle w:val="Odstavecseseznamem"/>
        <w:numPr>
          <w:ilvl w:val="0"/>
          <w:numId w:val="21"/>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pedagogové jsou povinni plně respektovat a naplňovat práva zákonných zástupců a dětí</w:t>
      </w:r>
    </w:p>
    <w:p w14:paraId="7F89B2BA" w14:textId="702EBECE" w:rsidR="002B29BD" w:rsidRPr="002D057E" w:rsidRDefault="002B29BD" w:rsidP="002B29BD">
      <w:pPr>
        <w:pStyle w:val="Odstavecseseznamem"/>
        <w:numPr>
          <w:ilvl w:val="0"/>
          <w:numId w:val="21"/>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pedagogičtí pracovníci a zaměstnanci školy přispívají svojí činností k naplnění uvedených práv dítěte</w:t>
      </w:r>
    </w:p>
    <w:p w14:paraId="4B2E2347" w14:textId="25A6D230" w:rsidR="002B29BD" w:rsidRPr="002D057E" w:rsidRDefault="002B29BD" w:rsidP="002B29BD">
      <w:pPr>
        <w:pStyle w:val="Odstavecseseznamem"/>
        <w:numPr>
          <w:ilvl w:val="0"/>
          <w:numId w:val="21"/>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lastRenderedPageBreak/>
        <w:t>pedagogičtí pracovníci a zaměstnanci školy mají právo na zdvořilé chování ze stran rodičů, jsou povinni odpovídat zákonným zástupcům na jejich připomínky a dotazy přiměřeným a vhodným způsobem</w:t>
      </w:r>
    </w:p>
    <w:p w14:paraId="0653083D" w14:textId="77F39410" w:rsidR="002B29BD" w:rsidRPr="00460DF4" w:rsidRDefault="002B29BD" w:rsidP="002B29BD">
      <w:pPr>
        <w:pStyle w:val="Odstavecseseznamem"/>
        <w:numPr>
          <w:ilvl w:val="0"/>
          <w:numId w:val="21"/>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pedagogičtí pracovníci rozhodují o metodách a postupech pro uplatnění výchovných cílů školy</w:t>
      </w:r>
    </w:p>
    <w:p w14:paraId="08452E8D" w14:textId="0DFE278F" w:rsidR="002B29BD" w:rsidRPr="00460DF4" w:rsidRDefault="002B29BD" w:rsidP="00460DF4">
      <w:pPr>
        <w:pStyle w:val="Nadpis1"/>
        <w:rPr>
          <w:rFonts w:ascii="Times New Roman" w:hAnsi="Times New Roman" w:cs="Times New Roman"/>
          <w:b/>
          <w:bCs/>
          <w:color w:val="auto"/>
          <w:sz w:val="32"/>
          <w:szCs w:val="32"/>
        </w:rPr>
      </w:pPr>
      <w:bookmarkStart w:id="6" w:name="_Toc191160194"/>
      <w:r w:rsidRPr="00460DF4">
        <w:rPr>
          <w:rFonts w:ascii="Times New Roman" w:hAnsi="Times New Roman" w:cs="Times New Roman"/>
          <w:b/>
          <w:bCs/>
          <w:color w:val="auto"/>
          <w:sz w:val="32"/>
          <w:szCs w:val="32"/>
        </w:rPr>
        <w:t>Podrobnosti o pravidlech vzájemných vztahů se zaměstnanci ve škole</w:t>
      </w:r>
      <w:bookmarkEnd w:id="6"/>
    </w:p>
    <w:p w14:paraId="37015404" w14:textId="7041FD99" w:rsidR="002B29BD" w:rsidRPr="002D057E" w:rsidRDefault="002B29BD" w:rsidP="002D057E">
      <w:pPr>
        <w:pStyle w:val="Odstavecseseznamem"/>
        <w:numPr>
          <w:ilvl w:val="0"/>
          <w:numId w:val="43"/>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Vzájemné vztahy mezi zaměstnanci školy a dětmi, nepřímo i zákonnými zástupci dětí, musí vycházet ze zásad vzájemné úcty, respektu, názorové snášenlivosti, solidarity a</w:t>
      </w:r>
      <w:r w:rsidR="00C03A55">
        <w:rPr>
          <w:rFonts w:ascii="Times New Roman" w:hAnsi="Times New Roman" w:cs="Times New Roman"/>
          <w:sz w:val="24"/>
          <w:szCs w:val="24"/>
        </w:rPr>
        <w:t> </w:t>
      </w:r>
      <w:r w:rsidRPr="002D057E">
        <w:rPr>
          <w:rFonts w:ascii="Times New Roman" w:hAnsi="Times New Roman" w:cs="Times New Roman"/>
          <w:sz w:val="24"/>
          <w:szCs w:val="24"/>
        </w:rPr>
        <w:t xml:space="preserve">důstojnosti. </w:t>
      </w:r>
    </w:p>
    <w:p w14:paraId="43725D0F" w14:textId="68836B6C" w:rsidR="002B29BD" w:rsidRPr="002D057E" w:rsidRDefault="002B29BD" w:rsidP="002D057E">
      <w:pPr>
        <w:pStyle w:val="Odstavecseseznamem"/>
        <w:numPr>
          <w:ilvl w:val="0"/>
          <w:numId w:val="43"/>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Všichni zaměstnanci školy, děti a jejich zákonní zástupci se vzájemně respektují, dbají o vytváření partnerských vztahů podložených vzájemnou úctou, důvěrou a</w:t>
      </w:r>
      <w:r w:rsidR="00C03A55">
        <w:rPr>
          <w:rFonts w:ascii="Times New Roman" w:hAnsi="Times New Roman" w:cs="Times New Roman"/>
          <w:sz w:val="24"/>
          <w:szCs w:val="24"/>
        </w:rPr>
        <w:t> </w:t>
      </w:r>
      <w:r w:rsidRPr="002D057E">
        <w:rPr>
          <w:rFonts w:ascii="Times New Roman" w:hAnsi="Times New Roman" w:cs="Times New Roman"/>
          <w:sz w:val="24"/>
          <w:szCs w:val="24"/>
        </w:rPr>
        <w:t xml:space="preserve">spravedlností. </w:t>
      </w:r>
    </w:p>
    <w:p w14:paraId="73174A0E" w14:textId="745161F3" w:rsidR="002B29BD" w:rsidRPr="002D057E" w:rsidRDefault="002B29BD" w:rsidP="002D057E">
      <w:pPr>
        <w:pStyle w:val="Odstavecseseznamem"/>
        <w:numPr>
          <w:ilvl w:val="0"/>
          <w:numId w:val="43"/>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Všichni zaměstnanci školy, děti a jejich zákonní zástupci dbají o dodržování základních společenských pravidel a pravidel slušné a zdvořilé komunikace. </w:t>
      </w:r>
    </w:p>
    <w:p w14:paraId="4341F89C" w14:textId="2EA70C7F" w:rsidR="002B29BD" w:rsidRPr="002D057E" w:rsidRDefault="002B29BD" w:rsidP="002D057E">
      <w:pPr>
        <w:pStyle w:val="Odstavecseseznamem"/>
        <w:numPr>
          <w:ilvl w:val="0"/>
          <w:numId w:val="43"/>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Zaměstnanec školy musí usilovat o vytváření dobrého vztahu zákonných zástupců a</w:t>
      </w:r>
      <w:r w:rsidR="00C03A55">
        <w:rPr>
          <w:rFonts w:ascii="Times New Roman" w:hAnsi="Times New Roman" w:cs="Times New Roman"/>
          <w:sz w:val="24"/>
          <w:szCs w:val="24"/>
        </w:rPr>
        <w:t> </w:t>
      </w:r>
      <w:r w:rsidRPr="002D057E">
        <w:rPr>
          <w:rFonts w:ascii="Times New Roman" w:hAnsi="Times New Roman" w:cs="Times New Roman"/>
          <w:sz w:val="24"/>
          <w:szCs w:val="24"/>
        </w:rPr>
        <w:t xml:space="preserve">veřejnosti ke škole. </w:t>
      </w:r>
    </w:p>
    <w:p w14:paraId="4169A144" w14:textId="58C7A86E" w:rsidR="002B29BD" w:rsidRPr="002D057E" w:rsidRDefault="002B29BD" w:rsidP="002D057E">
      <w:pPr>
        <w:pStyle w:val="Odstavecseseznamem"/>
        <w:numPr>
          <w:ilvl w:val="0"/>
          <w:numId w:val="43"/>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Informace, které zákonný zástupce dítěte poskytne do školní matriky nebo jiné důležité informace o dítěti (zdravotní způsobilost, …) jsou důvěrné a všichni pedagogičtí pracovníci se řídí se zákonem č. 101/2000 Sb., o ochraně osobních údajů. </w:t>
      </w:r>
    </w:p>
    <w:p w14:paraId="21963A45" w14:textId="19D85581" w:rsidR="002B29BD" w:rsidRPr="002D057E" w:rsidRDefault="002B29BD" w:rsidP="002D057E">
      <w:pPr>
        <w:pStyle w:val="Odstavecseseznamem"/>
        <w:numPr>
          <w:ilvl w:val="0"/>
          <w:numId w:val="43"/>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Učitelé školy vydávají dětem a jejich zákonným zástupcům pouze takové pokyny, které bezprostředně souvisí s plněním školního vzdělávacího programu, školního řádu a</w:t>
      </w:r>
      <w:r w:rsidR="00C03A55">
        <w:rPr>
          <w:rFonts w:ascii="Times New Roman" w:hAnsi="Times New Roman" w:cs="Times New Roman"/>
          <w:sz w:val="24"/>
          <w:szCs w:val="24"/>
        </w:rPr>
        <w:t> </w:t>
      </w:r>
      <w:r w:rsidRPr="002D057E">
        <w:rPr>
          <w:rFonts w:ascii="Times New Roman" w:hAnsi="Times New Roman" w:cs="Times New Roman"/>
          <w:sz w:val="24"/>
          <w:szCs w:val="24"/>
        </w:rPr>
        <w:t>dalších nezbytných organizačních opatření.</w:t>
      </w:r>
    </w:p>
    <w:p w14:paraId="63C530C7" w14:textId="77777777" w:rsidR="002B29BD" w:rsidRDefault="002B29BD" w:rsidP="002B29BD">
      <w:pPr>
        <w:shd w:val="clear" w:color="auto" w:fill="FFFFFF"/>
        <w:spacing w:line="360" w:lineRule="auto"/>
        <w:jc w:val="both"/>
        <w:textAlignment w:val="baseline"/>
      </w:pPr>
    </w:p>
    <w:p w14:paraId="0A79E8F0" w14:textId="77777777" w:rsidR="00414B58" w:rsidRDefault="00414B58" w:rsidP="002B29BD">
      <w:pPr>
        <w:shd w:val="clear" w:color="auto" w:fill="FFFFFF"/>
        <w:spacing w:line="360" w:lineRule="auto"/>
        <w:jc w:val="both"/>
        <w:textAlignment w:val="baseline"/>
      </w:pPr>
    </w:p>
    <w:p w14:paraId="12EDF4FD" w14:textId="77777777" w:rsidR="00414B58" w:rsidRDefault="00414B58" w:rsidP="002B29BD">
      <w:pPr>
        <w:shd w:val="clear" w:color="auto" w:fill="FFFFFF"/>
        <w:spacing w:line="360" w:lineRule="auto"/>
        <w:jc w:val="both"/>
        <w:textAlignment w:val="baseline"/>
      </w:pPr>
    </w:p>
    <w:p w14:paraId="1704F0AD" w14:textId="77777777" w:rsidR="00460DF4" w:rsidRDefault="00460DF4" w:rsidP="00C03A55">
      <w:pPr>
        <w:shd w:val="clear" w:color="auto" w:fill="FFFFFF"/>
        <w:spacing w:after="240" w:line="360" w:lineRule="auto"/>
        <w:jc w:val="both"/>
        <w:textAlignment w:val="baseline"/>
      </w:pPr>
    </w:p>
    <w:p w14:paraId="3EC670DD" w14:textId="77777777" w:rsidR="00460DF4" w:rsidRDefault="00460DF4" w:rsidP="00C03A55">
      <w:pPr>
        <w:shd w:val="clear" w:color="auto" w:fill="FFFFFF"/>
        <w:spacing w:after="240" w:line="360" w:lineRule="auto"/>
        <w:jc w:val="both"/>
        <w:textAlignment w:val="baseline"/>
        <w:rPr>
          <w:b/>
          <w:sz w:val="32"/>
          <w:szCs w:val="32"/>
        </w:rPr>
      </w:pPr>
    </w:p>
    <w:p w14:paraId="28D2E4F8" w14:textId="77777777" w:rsidR="000A1692" w:rsidRDefault="000A1692" w:rsidP="00C03A55">
      <w:pPr>
        <w:shd w:val="clear" w:color="auto" w:fill="FFFFFF"/>
        <w:spacing w:after="240" w:line="360" w:lineRule="auto"/>
        <w:jc w:val="both"/>
        <w:textAlignment w:val="baseline"/>
        <w:rPr>
          <w:b/>
          <w:sz w:val="32"/>
          <w:szCs w:val="32"/>
        </w:rPr>
      </w:pPr>
    </w:p>
    <w:p w14:paraId="0A8D1D24" w14:textId="1E434D9B" w:rsidR="002D057E" w:rsidRPr="00460DF4" w:rsidRDefault="002B29BD" w:rsidP="00946441">
      <w:pPr>
        <w:pStyle w:val="Nadpis1"/>
        <w:spacing w:line="360" w:lineRule="auto"/>
        <w:rPr>
          <w:rFonts w:ascii="Times New Roman" w:hAnsi="Times New Roman" w:cs="Times New Roman"/>
          <w:b/>
          <w:bCs/>
          <w:color w:val="auto"/>
          <w:sz w:val="32"/>
          <w:szCs w:val="32"/>
        </w:rPr>
      </w:pPr>
      <w:bookmarkStart w:id="7" w:name="_Toc191160195"/>
      <w:r w:rsidRPr="00460DF4">
        <w:rPr>
          <w:rFonts w:ascii="Times New Roman" w:hAnsi="Times New Roman" w:cs="Times New Roman"/>
          <w:b/>
          <w:bCs/>
          <w:color w:val="auto"/>
          <w:sz w:val="32"/>
          <w:szCs w:val="32"/>
        </w:rPr>
        <w:lastRenderedPageBreak/>
        <w:t>Provoz a vnitřní režim</w:t>
      </w:r>
      <w:bookmarkEnd w:id="7"/>
    </w:p>
    <w:p w14:paraId="6F79475C" w14:textId="77777777" w:rsidR="002B29BD" w:rsidRPr="002D057E" w:rsidRDefault="002B29BD" w:rsidP="002B29BD">
      <w:pPr>
        <w:pStyle w:val="Odstavecseseznamem"/>
        <w:numPr>
          <w:ilvl w:val="0"/>
          <w:numId w:val="22"/>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Provoz mateřské školy je od 6.30 do 16.00 hodin.</w:t>
      </w:r>
    </w:p>
    <w:p w14:paraId="1AB37ED3" w14:textId="77777777" w:rsidR="002B29BD" w:rsidRPr="002D057E" w:rsidRDefault="002B29BD" w:rsidP="002B29BD">
      <w:pPr>
        <w:pStyle w:val="Odstavecseseznamem"/>
        <w:numPr>
          <w:ilvl w:val="0"/>
          <w:numId w:val="22"/>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Děti přicházejí do mateřské školy v době od 6.30 do 8.00 hodin.</w:t>
      </w:r>
    </w:p>
    <w:p w14:paraId="7315156E" w14:textId="77777777" w:rsidR="002B29BD" w:rsidRPr="002D057E" w:rsidRDefault="002B29BD" w:rsidP="002B29BD">
      <w:pPr>
        <w:pStyle w:val="Odstavecseseznamem"/>
        <w:numPr>
          <w:ilvl w:val="0"/>
          <w:numId w:val="22"/>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Učitelky mateřské školy odpovídají za děti od doby, kdy je převezmou od rodičů nebo jimi pověřených zástupců („předávací zónu tvoří vstup ze šatny do třídy“) do doby, kdy je opět rodičům nebo zástupcům předají. Předat dítě pověřené osobě lze jen na základě písemného pověření vystaveného zákonným zástupcem dítěte.</w:t>
      </w:r>
    </w:p>
    <w:p w14:paraId="0AE40052" w14:textId="77777777" w:rsidR="002B29BD" w:rsidRPr="002D057E" w:rsidRDefault="002B29BD" w:rsidP="002B29BD">
      <w:pPr>
        <w:pStyle w:val="Odstavecseseznamem"/>
        <w:numPr>
          <w:ilvl w:val="0"/>
          <w:numId w:val="22"/>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Odchod po obědě je od 12.00 do 12.15 hodin.</w:t>
      </w:r>
    </w:p>
    <w:p w14:paraId="67ECF7DE" w14:textId="77777777" w:rsidR="002B29BD" w:rsidRPr="002D057E" w:rsidRDefault="002B29BD" w:rsidP="002B29BD">
      <w:pPr>
        <w:pStyle w:val="Odstavecseseznamem"/>
        <w:numPr>
          <w:ilvl w:val="0"/>
          <w:numId w:val="22"/>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Rodiče omlouvají děti na následující den do 9.00 hodin osobně nebo telefonicky. Není-li nepřítomnost dítěte včas omluvena, bude dítě počítáno jako přítomné.</w:t>
      </w:r>
    </w:p>
    <w:p w14:paraId="08EDF4B1" w14:textId="77777777" w:rsidR="002B29BD" w:rsidRPr="002D057E" w:rsidRDefault="002B29BD" w:rsidP="002B29BD">
      <w:pPr>
        <w:pStyle w:val="Odstavecseseznamem"/>
        <w:numPr>
          <w:ilvl w:val="0"/>
          <w:numId w:val="22"/>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Všechny děti v mateřské škole jsou pojištěny proti úrazům a nehodám.</w:t>
      </w:r>
    </w:p>
    <w:p w14:paraId="2BD0D323" w14:textId="77777777" w:rsidR="002B29BD" w:rsidRPr="002D057E" w:rsidRDefault="002B29BD" w:rsidP="002B29BD">
      <w:pPr>
        <w:pStyle w:val="Odstavecseseznamem"/>
        <w:numPr>
          <w:ilvl w:val="0"/>
          <w:numId w:val="22"/>
        </w:numPr>
        <w:shd w:val="clear" w:color="auto" w:fill="FFFFFF"/>
        <w:spacing w:after="240"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Každou změnu adresy, telefonického spojení na rodiče i další důležité údaje hlásí zákonní zástupci neprodleně učitelce. Veškeré informace jsou využívány pouze pro vnitřní potřebu školy, oprávněné orgány státní správy a samosprávy a pro potřebu uplatnění zákona č. 106/1999 Sb., o svobodném přístupu k informacím. </w:t>
      </w:r>
    </w:p>
    <w:p w14:paraId="0540BF55" w14:textId="77777777" w:rsidR="002B29BD" w:rsidRPr="002D057E" w:rsidRDefault="002B29BD" w:rsidP="00946441">
      <w:pPr>
        <w:pStyle w:val="Nadpis4"/>
        <w:shd w:val="clear" w:color="auto" w:fill="FFFFFF"/>
        <w:spacing w:after="240" w:line="240" w:lineRule="auto"/>
        <w:jc w:val="both"/>
        <w:textAlignment w:val="baseline"/>
        <w:rPr>
          <w:rFonts w:ascii="Times New Roman" w:hAnsi="Times New Roman" w:cs="Times New Roman"/>
          <w:b/>
          <w:bCs/>
          <w:color w:val="auto"/>
          <w:sz w:val="24"/>
          <w:szCs w:val="24"/>
        </w:rPr>
      </w:pPr>
      <w:r w:rsidRPr="002D057E">
        <w:rPr>
          <w:rFonts w:ascii="Times New Roman" w:hAnsi="Times New Roman" w:cs="Times New Roman"/>
          <w:b/>
          <w:bCs/>
          <w:color w:val="auto"/>
          <w:sz w:val="24"/>
          <w:szCs w:val="24"/>
        </w:rPr>
        <w:t>Organizace provozu v době školních prázdnin</w:t>
      </w:r>
    </w:p>
    <w:p w14:paraId="1FF8DCA6" w14:textId="77777777" w:rsidR="002B29BD" w:rsidRPr="002D057E" w:rsidRDefault="002B29BD" w:rsidP="002B29BD">
      <w:pPr>
        <w:shd w:val="clear" w:color="auto" w:fill="FFFFFF"/>
        <w:spacing w:line="360" w:lineRule="auto"/>
        <w:jc w:val="both"/>
        <w:textAlignment w:val="baseline"/>
      </w:pPr>
      <w:r w:rsidRPr="002D057E">
        <w:t>V době školních prázdnin může být provoz MŠ po projednání se zřizovatelem přerušen,</w:t>
      </w:r>
    </w:p>
    <w:p w14:paraId="29358BB2" w14:textId="77777777" w:rsidR="002B29BD" w:rsidRPr="002D057E" w:rsidRDefault="002B29BD" w:rsidP="002B29BD">
      <w:pPr>
        <w:shd w:val="clear" w:color="auto" w:fill="FFFFFF"/>
        <w:spacing w:line="360" w:lineRule="auto"/>
        <w:jc w:val="both"/>
        <w:textAlignment w:val="baseline"/>
      </w:pPr>
      <w:r w:rsidRPr="002D057E">
        <w:t>o omezení či přerušení provozu budou rodiče v dostatečném předstihu informováni.</w:t>
      </w:r>
    </w:p>
    <w:p w14:paraId="063CF8C5" w14:textId="77777777" w:rsidR="002B29BD" w:rsidRPr="002D057E" w:rsidRDefault="002B29BD" w:rsidP="002B29BD">
      <w:pPr>
        <w:shd w:val="clear" w:color="auto" w:fill="FFFFFF"/>
        <w:spacing w:line="360" w:lineRule="auto"/>
        <w:jc w:val="both"/>
        <w:textAlignment w:val="baseline"/>
      </w:pPr>
      <w:r w:rsidRPr="002D057E">
        <w:t>MŠ je uzavřena během vánočních prázdnin, v čase letních prázdnin se MŠ uzavírá zpravidla na 5 týdnů.</w:t>
      </w:r>
    </w:p>
    <w:p w14:paraId="6C204D85" w14:textId="77777777" w:rsidR="002B29BD" w:rsidRPr="002D057E" w:rsidRDefault="002B29BD" w:rsidP="002B29BD">
      <w:pPr>
        <w:shd w:val="clear" w:color="auto" w:fill="FFFFFF"/>
        <w:spacing w:line="360" w:lineRule="auto"/>
        <w:jc w:val="both"/>
        <w:textAlignment w:val="baseline"/>
      </w:pPr>
    </w:p>
    <w:p w14:paraId="2E4ACABF" w14:textId="77777777" w:rsidR="002B29BD" w:rsidRPr="002D057E" w:rsidRDefault="002B29BD" w:rsidP="002B29BD">
      <w:pPr>
        <w:shd w:val="clear" w:color="auto" w:fill="FFFFFF"/>
        <w:spacing w:line="360" w:lineRule="auto"/>
        <w:jc w:val="both"/>
        <w:textAlignment w:val="baseline"/>
        <w:rPr>
          <w:b/>
        </w:rPr>
      </w:pPr>
      <w:bookmarkStart w:id="8" w:name="_Hlk142579287"/>
      <w:r w:rsidRPr="002D057E">
        <w:rPr>
          <w:b/>
        </w:rPr>
        <w:t>Režim dne</w:t>
      </w:r>
    </w:p>
    <w:p w14:paraId="0650DCBA" w14:textId="77777777" w:rsidR="002B29BD" w:rsidRPr="002D057E" w:rsidRDefault="002B29BD" w:rsidP="002B29BD">
      <w:pPr>
        <w:jc w:val="both"/>
      </w:pPr>
      <w:r w:rsidRPr="002D057E">
        <w:t>6.30 – 8.00:</w:t>
      </w:r>
      <w:r w:rsidRPr="002D057E">
        <w:tab/>
      </w:r>
      <w:r w:rsidRPr="002D057E">
        <w:tab/>
        <w:t>scházení dětí, hry, spontánní a řízené činnosti</w:t>
      </w:r>
    </w:p>
    <w:p w14:paraId="67308F27" w14:textId="77777777" w:rsidR="002B29BD" w:rsidRPr="002D057E" w:rsidRDefault="002B29BD" w:rsidP="002B29BD">
      <w:pPr>
        <w:jc w:val="both"/>
      </w:pPr>
    </w:p>
    <w:p w14:paraId="4CF0C53A" w14:textId="77777777" w:rsidR="002B29BD" w:rsidRPr="002D057E" w:rsidRDefault="002B29BD" w:rsidP="002B29BD">
      <w:pPr>
        <w:jc w:val="both"/>
      </w:pPr>
      <w:r w:rsidRPr="002D057E">
        <w:t>8.00 – 9.30:</w:t>
      </w:r>
      <w:r w:rsidRPr="002D057E">
        <w:tab/>
      </w:r>
      <w:r w:rsidRPr="002D057E">
        <w:tab/>
        <w:t>ranní cvičení, hygiena, svačina, řízené činnosti</w:t>
      </w:r>
    </w:p>
    <w:p w14:paraId="4BCB17CA" w14:textId="77777777" w:rsidR="002B29BD" w:rsidRPr="002D057E" w:rsidRDefault="002B29BD" w:rsidP="002B29BD">
      <w:pPr>
        <w:jc w:val="both"/>
      </w:pPr>
    </w:p>
    <w:p w14:paraId="495C726E" w14:textId="77777777" w:rsidR="002B29BD" w:rsidRPr="002D057E" w:rsidRDefault="002B29BD" w:rsidP="002B29BD">
      <w:pPr>
        <w:jc w:val="both"/>
      </w:pPr>
      <w:r w:rsidRPr="002D057E">
        <w:t>9.30 – 11.30:</w:t>
      </w:r>
      <w:r w:rsidRPr="002D057E">
        <w:tab/>
      </w:r>
      <w:r w:rsidRPr="002D057E">
        <w:tab/>
        <w:t>pobyt venku</w:t>
      </w:r>
    </w:p>
    <w:p w14:paraId="7A9EBBD3" w14:textId="77777777" w:rsidR="002B29BD" w:rsidRPr="002D057E" w:rsidRDefault="002B29BD" w:rsidP="002B29BD">
      <w:pPr>
        <w:jc w:val="both"/>
      </w:pPr>
    </w:p>
    <w:p w14:paraId="36989400" w14:textId="77777777" w:rsidR="002B29BD" w:rsidRPr="002D057E" w:rsidRDefault="002B29BD" w:rsidP="002B29BD">
      <w:pPr>
        <w:jc w:val="both"/>
      </w:pPr>
      <w:r w:rsidRPr="002D057E">
        <w:t>11.30 – 12.15:</w:t>
      </w:r>
      <w:r w:rsidRPr="002D057E">
        <w:tab/>
      </w:r>
      <w:r w:rsidRPr="002D057E">
        <w:tab/>
        <w:t>hygiena, oběd, odchod dětí</w:t>
      </w:r>
    </w:p>
    <w:p w14:paraId="167291B4" w14:textId="77777777" w:rsidR="002B29BD" w:rsidRPr="002D057E" w:rsidRDefault="002B29BD" w:rsidP="002B29BD">
      <w:pPr>
        <w:jc w:val="both"/>
      </w:pPr>
    </w:p>
    <w:p w14:paraId="444C67BA" w14:textId="77777777" w:rsidR="002B29BD" w:rsidRPr="002D057E" w:rsidRDefault="002B29BD" w:rsidP="002B29BD">
      <w:pPr>
        <w:jc w:val="both"/>
      </w:pPr>
      <w:r w:rsidRPr="002D057E">
        <w:t>12.15 – 14.15:</w:t>
      </w:r>
      <w:r w:rsidRPr="002D057E">
        <w:tab/>
      </w:r>
      <w:r w:rsidRPr="002D057E">
        <w:tab/>
        <w:t>hygiena, příprava na odpočinek, odpočinek</w:t>
      </w:r>
    </w:p>
    <w:p w14:paraId="42343365" w14:textId="77777777" w:rsidR="002B29BD" w:rsidRPr="002D057E" w:rsidRDefault="002B29BD" w:rsidP="002B29BD">
      <w:pPr>
        <w:jc w:val="both"/>
      </w:pPr>
    </w:p>
    <w:p w14:paraId="67A487F3" w14:textId="77777777" w:rsidR="002B29BD" w:rsidRPr="002D057E" w:rsidRDefault="002B29BD" w:rsidP="002B29BD">
      <w:pPr>
        <w:jc w:val="both"/>
      </w:pPr>
      <w:r w:rsidRPr="002D057E">
        <w:t>14.15 – 15.00:</w:t>
      </w:r>
      <w:r w:rsidRPr="002D057E">
        <w:tab/>
      </w:r>
      <w:r w:rsidRPr="002D057E">
        <w:tab/>
        <w:t>vstávání, hygiena, svačina</w:t>
      </w:r>
    </w:p>
    <w:p w14:paraId="2E006273" w14:textId="77777777" w:rsidR="002B29BD" w:rsidRPr="002D057E" w:rsidRDefault="002B29BD" w:rsidP="002B29BD">
      <w:pPr>
        <w:jc w:val="both"/>
      </w:pPr>
    </w:p>
    <w:p w14:paraId="5FCDA234" w14:textId="77777777" w:rsidR="002B29BD" w:rsidRPr="002D057E" w:rsidRDefault="002B29BD" w:rsidP="002B29BD">
      <w:pPr>
        <w:jc w:val="both"/>
      </w:pPr>
      <w:r w:rsidRPr="002D057E">
        <w:t>15.00 – 16.00:</w:t>
      </w:r>
      <w:r w:rsidRPr="002D057E">
        <w:tab/>
      </w:r>
      <w:r w:rsidRPr="002D057E">
        <w:tab/>
        <w:t>hry, spontánní a řízené činnosti, pobyt venku, odchod dětí</w:t>
      </w:r>
    </w:p>
    <w:bookmarkEnd w:id="8"/>
    <w:p w14:paraId="6ED48938" w14:textId="77777777" w:rsidR="002B29BD" w:rsidRPr="002D057E" w:rsidRDefault="002B29BD" w:rsidP="002B29BD">
      <w:pPr>
        <w:jc w:val="both"/>
      </w:pPr>
    </w:p>
    <w:p w14:paraId="6AA10B7F" w14:textId="1AE7C8D2" w:rsidR="002B29BD" w:rsidRPr="002D057E" w:rsidRDefault="002B29BD" w:rsidP="002B29BD">
      <w:pPr>
        <w:jc w:val="both"/>
        <w:rPr>
          <w:bCs/>
        </w:rPr>
      </w:pPr>
      <w:r w:rsidRPr="002D057E">
        <w:rPr>
          <w:bCs/>
          <w:i/>
        </w:rPr>
        <w:lastRenderedPageBreak/>
        <w:t xml:space="preserve">Hry a činnosti se časově přizpůsobují aktuální situaci. Zachovány zůstávají vždy přiměřené intervaly mezi jídly a dostatečný pobyt venku. </w:t>
      </w:r>
    </w:p>
    <w:p w14:paraId="3F43058B" w14:textId="77777777" w:rsidR="002B29BD" w:rsidRPr="002D057E" w:rsidRDefault="002B29BD" w:rsidP="002B29BD">
      <w:pPr>
        <w:spacing w:line="360" w:lineRule="auto"/>
        <w:jc w:val="both"/>
        <w:rPr>
          <w:b/>
          <w:i/>
        </w:rPr>
      </w:pPr>
    </w:p>
    <w:p w14:paraId="09386963" w14:textId="77777777" w:rsidR="002B29BD" w:rsidRPr="002D057E" w:rsidRDefault="002B29BD" w:rsidP="002B29BD">
      <w:pPr>
        <w:spacing w:line="360" w:lineRule="auto"/>
        <w:jc w:val="both"/>
      </w:pPr>
      <w:r w:rsidRPr="002D057E">
        <w:t>Děti po obědě zákonní zástupci vyzvedávají v čase 12.00 – 12.15 hodin.</w:t>
      </w:r>
    </w:p>
    <w:p w14:paraId="542F9DCE" w14:textId="77777777" w:rsidR="002B29BD" w:rsidRPr="002D057E" w:rsidRDefault="002B29BD" w:rsidP="002B29BD">
      <w:pPr>
        <w:spacing w:line="360" w:lineRule="auto"/>
        <w:ind w:right="-288"/>
        <w:jc w:val="both"/>
      </w:pPr>
      <w:r w:rsidRPr="002D057E">
        <w:t>Děti odcházející po odpolední svačině vyzvedávají zákonní zástupci po 15. hodině.</w:t>
      </w:r>
    </w:p>
    <w:p w14:paraId="41C5D36F" w14:textId="77777777" w:rsidR="002B29BD" w:rsidRPr="002D057E" w:rsidRDefault="002B29BD" w:rsidP="002B29BD">
      <w:pPr>
        <w:shd w:val="clear" w:color="auto" w:fill="FFFFFF"/>
        <w:spacing w:line="360" w:lineRule="auto"/>
        <w:jc w:val="both"/>
        <w:textAlignment w:val="baseline"/>
        <w:rPr>
          <w:b/>
        </w:rPr>
      </w:pPr>
    </w:p>
    <w:p w14:paraId="6A22A4A7" w14:textId="77777777" w:rsidR="00414B58" w:rsidRDefault="002B29BD" w:rsidP="00414B58">
      <w:pPr>
        <w:shd w:val="clear" w:color="auto" w:fill="FFFFFF"/>
        <w:spacing w:line="360" w:lineRule="auto"/>
        <w:jc w:val="both"/>
        <w:textAlignment w:val="baseline"/>
        <w:rPr>
          <w:b/>
        </w:rPr>
      </w:pPr>
      <w:r w:rsidRPr="002D057E">
        <w:rPr>
          <w:b/>
        </w:rPr>
        <w:t>Vnitřní řád školního stravování</w:t>
      </w:r>
    </w:p>
    <w:p w14:paraId="72595ECA" w14:textId="5C23F2B3" w:rsidR="002B29BD" w:rsidRPr="00414B58" w:rsidRDefault="002B29BD" w:rsidP="00414B58">
      <w:pPr>
        <w:shd w:val="clear" w:color="auto" w:fill="FFFFFF"/>
        <w:spacing w:line="360" w:lineRule="auto"/>
        <w:jc w:val="both"/>
        <w:textAlignment w:val="baseline"/>
        <w:rPr>
          <w:b/>
        </w:rPr>
      </w:pPr>
      <w:r w:rsidRPr="002D057E">
        <w:t>Provozní řád školního stravování byl vypracován v souladu se Školským zákonem č. 561/2004 Sb. a v souladu s vyhláškou o školním stravování č. 107/2005 Sb.</w:t>
      </w:r>
    </w:p>
    <w:p w14:paraId="69966C08" w14:textId="77777777" w:rsidR="002B29BD" w:rsidRPr="002D057E" w:rsidRDefault="002B29BD" w:rsidP="002B29BD">
      <w:pPr>
        <w:pStyle w:val="Normlnweb"/>
        <w:shd w:val="clear" w:color="auto" w:fill="FFFFFF"/>
        <w:spacing w:line="360" w:lineRule="auto"/>
        <w:textAlignment w:val="baseline"/>
      </w:pPr>
      <w:r w:rsidRPr="002D057E">
        <w:rPr>
          <w:b/>
          <w:bCs/>
          <w:bdr w:val="none" w:sz="0" w:space="0" w:color="auto" w:frame="1"/>
        </w:rPr>
        <w:t>Bezpečnost a hygiena</w:t>
      </w:r>
      <w:r w:rsidRPr="002D057E">
        <w:rPr>
          <w:b/>
          <w:bCs/>
          <w:bdr w:val="none" w:sz="0" w:space="0" w:color="auto" w:frame="1"/>
        </w:rPr>
        <w:br/>
      </w:r>
      <w:r w:rsidRPr="002D057E">
        <w:t>Stravovna má zpracovaný projekt HCCP-dle vyhlášky č. 137/2004 Sb., o hygienických požadavcích na stravovací služby a těmito ustanoveními se také řídí.</w:t>
      </w:r>
    </w:p>
    <w:p w14:paraId="44E68E88" w14:textId="77777777" w:rsidR="00414B58" w:rsidRDefault="002B29BD" w:rsidP="002B29BD">
      <w:pPr>
        <w:pStyle w:val="Normlnweb"/>
        <w:shd w:val="clear" w:color="auto" w:fill="FFFFFF"/>
        <w:spacing w:before="0" w:beforeAutospacing="0" w:after="240" w:afterAutospacing="0" w:line="360" w:lineRule="auto"/>
        <w:textAlignment w:val="baseline"/>
      </w:pPr>
      <w:r w:rsidRPr="002D057E">
        <w:rPr>
          <w:b/>
          <w:bCs/>
          <w:bdr w:val="none" w:sz="0" w:space="0" w:color="auto" w:frame="1"/>
        </w:rPr>
        <w:t>Úplata za školní stravování</w:t>
      </w:r>
      <w:r w:rsidRPr="002D057E">
        <w:rPr>
          <w:b/>
          <w:bCs/>
          <w:bdr w:val="none" w:sz="0" w:space="0" w:color="auto" w:frame="1"/>
        </w:rPr>
        <w:br/>
      </w:r>
      <w:r w:rsidRPr="002D057E">
        <w:t>Úplata za školní stravování je určena výší finančního normativu.</w:t>
      </w:r>
      <w:r w:rsidRPr="002D057E">
        <w:br/>
        <w:t>Stravovna se řídí finančními limity Kč/den.</w:t>
      </w:r>
    </w:p>
    <w:p w14:paraId="12F01EDD" w14:textId="28399A70" w:rsidR="002B29BD" w:rsidRPr="00414B58" w:rsidRDefault="002B29BD" w:rsidP="002B29BD">
      <w:pPr>
        <w:pStyle w:val="Normlnweb"/>
        <w:shd w:val="clear" w:color="auto" w:fill="FFFFFF"/>
        <w:spacing w:before="0" w:beforeAutospacing="0" w:after="240" w:afterAutospacing="0" w:line="360" w:lineRule="auto"/>
        <w:textAlignment w:val="baseline"/>
      </w:pPr>
      <w:r w:rsidRPr="002D057E">
        <w:t>Dítě má právo odebrat denně jeden oběd a dvě doplňková jídla (svačiny) za cenu finančního limitu, pokud je v mateřské škole fyzicky přítomno.</w:t>
      </w:r>
      <w:r w:rsidRPr="002D057E">
        <w:br/>
        <w:t>Podle zákona č. 561/2004 § 122 strávník v době nemoci nebo volného dne nemá právo na sníženou cenu jídla.</w:t>
      </w:r>
    </w:p>
    <w:p w14:paraId="20DCD0A4" w14:textId="77777777" w:rsidR="002B29BD" w:rsidRPr="002D057E" w:rsidRDefault="002B29BD" w:rsidP="002B29BD">
      <w:pPr>
        <w:pStyle w:val="Normlnweb"/>
        <w:shd w:val="clear" w:color="auto" w:fill="FFFFFF"/>
        <w:spacing w:line="360" w:lineRule="auto"/>
        <w:textAlignment w:val="baseline"/>
        <w:rPr>
          <w:b/>
          <w:bCs/>
          <w:bdr w:val="none" w:sz="0" w:space="0" w:color="auto" w:frame="1"/>
        </w:rPr>
      </w:pPr>
      <w:r w:rsidRPr="002D057E">
        <w:rPr>
          <w:b/>
          <w:bCs/>
          <w:bdr w:val="none" w:sz="0" w:space="0" w:color="auto" w:frame="1"/>
        </w:rPr>
        <w:t xml:space="preserve">Cena jídel                                                                                                                                       </w:t>
      </w:r>
      <w:r w:rsidRPr="002D057E">
        <w:t>Dopolední svačina:</w:t>
      </w:r>
      <w:r w:rsidRPr="002D057E">
        <w:tab/>
        <w:t>9,- Kč,</w:t>
      </w:r>
      <w:r w:rsidRPr="002D057E">
        <w:tab/>
      </w:r>
      <w:r w:rsidRPr="002D057E">
        <w:tab/>
        <w:t xml:space="preserve">děti, které ve školním roce dovrší 7 let…………… 9,-Kč </w:t>
      </w:r>
    </w:p>
    <w:p w14:paraId="523CDA93" w14:textId="12581F00" w:rsidR="002B29BD" w:rsidRPr="002D057E" w:rsidRDefault="002B29BD" w:rsidP="002B29BD">
      <w:pPr>
        <w:pStyle w:val="Normlnweb"/>
        <w:shd w:val="clear" w:color="auto" w:fill="FFFFFF"/>
        <w:spacing w:before="0" w:beforeAutospacing="0" w:line="360" w:lineRule="auto"/>
        <w:jc w:val="both"/>
        <w:textAlignment w:val="baseline"/>
      </w:pPr>
      <w:r w:rsidRPr="002D057E">
        <w:t>Oběd:</w:t>
      </w:r>
      <w:r w:rsidRPr="002D057E">
        <w:tab/>
      </w:r>
      <w:r w:rsidRPr="002D057E">
        <w:tab/>
      </w:r>
      <w:r w:rsidRPr="002D057E">
        <w:tab/>
        <w:t>2</w:t>
      </w:r>
      <w:r w:rsidR="00640515">
        <w:t>2</w:t>
      </w:r>
      <w:r w:rsidRPr="002D057E">
        <w:t>,- Kč,</w:t>
      </w:r>
      <w:r w:rsidRPr="002D057E">
        <w:tab/>
        <w:t>děti, které ve školním roce dovrší 7 let…………. 2</w:t>
      </w:r>
      <w:r w:rsidR="00640515">
        <w:t>4</w:t>
      </w:r>
      <w:r w:rsidRPr="002D057E">
        <w:t xml:space="preserve">,- Kč                                           </w:t>
      </w:r>
    </w:p>
    <w:p w14:paraId="039A1FAF" w14:textId="77777777" w:rsidR="002B29BD" w:rsidRPr="002D057E" w:rsidRDefault="002B29BD" w:rsidP="002B29BD">
      <w:pPr>
        <w:pStyle w:val="Normlnweb"/>
        <w:shd w:val="clear" w:color="auto" w:fill="FFFFFF"/>
        <w:spacing w:before="0" w:beforeAutospacing="0" w:line="360" w:lineRule="auto"/>
        <w:jc w:val="both"/>
        <w:textAlignment w:val="baseline"/>
      </w:pPr>
      <w:r w:rsidRPr="002D057E">
        <w:t>Odpolední svačina:</w:t>
      </w:r>
      <w:r w:rsidRPr="002D057E">
        <w:tab/>
        <w:t>9,- Kč,</w:t>
      </w:r>
      <w:r w:rsidRPr="002D057E">
        <w:tab/>
      </w:r>
      <w:r w:rsidRPr="002D057E">
        <w:tab/>
        <w:t xml:space="preserve">děti, které ve školním roce dovrší 7 let…………… 9,-Kč     </w:t>
      </w:r>
    </w:p>
    <w:p w14:paraId="4ABE2DBA" w14:textId="77777777" w:rsidR="002B29BD" w:rsidRPr="002D057E" w:rsidRDefault="002B29BD" w:rsidP="002B29BD">
      <w:pPr>
        <w:pStyle w:val="Normlnweb"/>
        <w:shd w:val="clear" w:color="auto" w:fill="FFFFFF"/>
        <w:spacing w:before="0" w:beforeAutospacing="0" w:after="0" w:afterAutospacing="0" w:line="360" w:lineRule="auto"/>
        <w:jc w:val="both"/>
        <w:textAlignment w:val="baseline"/>
        <w:rPr>
          <w:b/>
        </w:rPr>
      </w:pPr>
      <w:r w:rsidRPr="002D057E">
        <w:rPr>
          <w:b/>
        </w:rPr>
        <w:t xml:space="preserve">Vydávání jídel   </w:t>
      </w:r>
    </w:p>
    <w:p w14:paraId="7CED1866" w14:textId="77777777" w:rsidR="002B29BD" w:rsidRPr="002D057E" w:rsidRDefault="002B29BD" w:rsidP="002B29BD">
      <w:pPr>
        <w:pStyle w:val="Normlnweb"/>
        <w:shd w:val="clear" w:color="auto" w:fill="FFFFFF"/>
        <w:spacing w:before="0" w:beforeAutospacing="0" w:line="360" w:lineRule="auto"/>
        <w:jc w:val="both"/>
        <w:textAlignment w:val="baseline"/>
        <w:rPr>
          <w:b/>
        </w:rPr>
      </w:pPr>
      <w:r w:rsidRPr="002D057E">
        <w:t>Dopolední svačina:</w:t>
      </w:r>
      <w:r w:rsidRPr="002D057E">
        <w:tab/>
      </w:r>
      <w:r w:rsidRPr="002D057E">
        <w:tab/>
        <w:t>8.30 – 9,00</w:t>
      </w:r>
    </w:p>
    <w:p w14:paraId="2ECE0D79" w14:textId="77777777" w:rsidR="002B29BD" w:rsidRPr="002D057E" w:rsidRDefault="002B29BD" w:rsidP="002B29BD">
      <w:pPr>
        <w:pStyle w:val="Normlnweb"/>
        <w:shd w:val="clear" w:color="auto" w:fill="FFFFFF"/>
        <w:spacing w:line="360" w:lineRule="auto"/>
        <w:jc w:val="both"/>
        <w:textAlignment w:val="baseline"/>
      </w:pPr>
      <w:r w:rsidRPr="002D057E">
        <w:t>Oběd:</w:t>
      </w:r>
      <w:r w:rsidRPr="002D057E">
        <w:tab/>
      </w:r>
      <w:r w:rsidRPr="002D057E">
        <w:tab/>
      </w:r>
      <w:r w:rsidRPr="002D057E">
        <w:tab/>
      </w:r>
      <w:r w:rsidRPr="002D057E">
        <w:tab/>
        <w:t>11.30 – 12.00</w:t>
      </w:r>
    </w:p>
    <w:p w14:paraId="31E79DB8" w14:textId="77777777" w:rsidR="002B29BD" w:rsidRPr="002D057E" w:rsidRDefault="002B29BD" w:rsidP="002B29BD">
      <w:pPr>
        <w:pStyle w:val="Normlnweb"/>
        <w:shd w:val="clear" w:color="auto" w:fill="FFFFFF"/>
        <w:spacing w:line="360" w:lineRule="auto"/>
        <w:jc w:val="both"/>
        <w:textAlignment w:val="baseline"/>
      </w:pPr>
      <w:r w:rsidRPr="002D057E">
        <w:t>Odpolední svačina:</w:t>
      </w:r>
      <w:r w:rsidRPr="002D057E">
        <w:tab/>
      </w:r>
      <w:r w:rsidRPr="002D057E">
        <w:tab/>
        <w:t>14.30 – 15.00</w:t>
      </w:r>
    </w:p>
    <w:p w14:paraId="1D9A6F9E" w14:textId="77777777" w:rsidR="002B29BD" w:rsidRPr="002D057E" w:rsidRDefault="002B29BD" w:rsidP="002B29BD">
      <w:pPr>
        <w:pStyle w:val="Normlnweb"/>
        <w:shd w:val="clear" w:color="auto" w:fill="FFFFFF"/>
        <w:spacing w:before="0" w:beforeAutospacing="0" w:line="360" w:lineRule="auto"/>
        <w:jc w:val="both"/>
        <w:textAlignment w:val="baseline"/>
      </w:pPr>
      <w:r w:rsidRPr="002D057E">
        <w:t>Neodhlášené obědy v prvním dni nemoci se vydávají od 12.00 – 12.15 hodin.</w:t>
      </w:r>
    </w:p>
    <w:p w14:paraId="48B8B6B9" w14:textId="77777777" w:rsidR="002B29BD" w:rsidRPr="002D057E" w:rsidRDefault="002B29BD" w:rsidP="00946441">
      <w:pPr>
        <w:pStyle w:val="Normlnweb"/>
        <w:shd w:val="clear" w:color="auto" w:fill="FFFFFF"/>
        <w:spacing w:before="0" w:beforeAutospacing="0" w:after="0" w:afterAutospacing="0" w:line="480" w:lineRule="auto"/>
        <w:jc w:val="both"/>
        <w:textAlignment w:val="baseline"/>
      </w:pPr>
      <w:r w:rsidRPr="002D057E">
        <w:rPr>
          <w:b/>
          <w:bCs/>
          <w:bdr w:val="none" w:sz="0" w:space="0" w:color="auto" w:frame="1"/>
        </w:rPr>
        <w:lastRenderedPageBreak/>
        <w:t>Odhlašování a přihlašování</w:t>
      </w:r>
    </w:p>
    <w:p w14:paraId="7146A521" w14:textId="77777777" w:rsidR="002B29BD" w:rsidRPr="002D057E" w:rsidRDefault="002B29BD" w:rsidP="002B29BD">
      <w:pPr>
        <w:pStyle w:val="Normlnweb"/>
        <w:shd w:val="clear" w:color="auto" w:fill="FFFFFF"/>
        <w:spacing w:before="0" w:beforeAutospacing="0" w:after="0" w:afterAutospacing="0" w:line="360" w:lineRule="auto"/>
        <w:jc w:val="both"/>
        <w:textAlignment w:val="baseline"/>
      </w:pPr>
      <w:r w:rsidRPr="002D057E">
        <w:t>Odhlašování a přihlašování je možné osobně v mateřské škole nebo telefonicky na čísle 386 362 161 nejpozději do 9.00 hodin den předem.</w:t>
      </w:r>
      <w:r w:rsidRPr="002D057E">
        <w:rPr>
          <w:i/>
          <w:iCs/>
          <w:bdr w:val="none" w:sz="0" w:space="0" w:color="auto" w:frame="1"/>
        </w:rPr>
        <w:t> </w:t>
      </w:r>
    </w:p>
    <w:p w14:paraId="3E39DF98" w14:textId="77777777" w:rsidR="002B29BD" w:rsidRPr="002D057E" w:rsidRDefault="002B29BD" w:rsidP="00946441">
      <w:pPr>
        <w:pStyle w:val="Normlnweb"/>
        <w:shd w:val="clear" w:color="auto" w:fill="FFFFFF"/>
        <w:jc w:val="both"/>
        <w:textAlignment w:val="baseline"/>
      </w:pPr>
      <w:r w:rsidRPr="002D057E">
        <w:rPr>
          <w:b/>
          <w:bCs/>
          <w:bdr w:val="none" w:sz="0" w:space="0" w:color="auto" w:frame="1"/>
        </w:rPr>
        <w:t>Pokyny k platbě</w:t>
      </w:r>
    </w:p>
    <w:p w14:paraId="4D43A6C1" w14:textId="77777777" w:rsidR="002B29BD" w:rsidRPr="002D057E" w:rsidRDefault="002B29BD" w:rsidP="002B29BD">
      <w:pPr>
        <w:pStyle w:val="Normlnweb"/>
        <w:shd w:val="clear" w:color="auto" w:fill="FFFFFF"/>
        <w:spacing w:line="360" w:lineRule="auto"/>
        <w:jc w:val="both"/>
        <w:textAlignment w:val="baseline"/>
      </w:pPr>
      <w:r w:rsidRPr="002D057E">
        <w:t>Stravné se platí (společně se školným) na daný měsíc, případné přeplatky vracíme jednou ročně (zpravidla na konci školního roku).</w:t>
      </w:r>
    </w:p>
    <w:p w14:paraId="37612077" w14:textId="77777777" w:rsidR="002B29BD" w:rsidRPr="002D057E" w:rsidRDefault="002B29BD" w:rsidP="002B29BD">
      <w:pPr>
        <w:pStyle w:val="Normlnweb"/>
        <w:shd w:val="clear" w:color="auto" w:fill="FFFFFF"/>
        <w:spacing w:line="360" w:lineRule="auto"/>
        <w:jc w:val="both"/>
        <w:textAlignment w:val="baseline"/>
      </w:pPr>
      <w:r w:rsidRPr="002D057E">
        <w:t>Termín splatnosti je 20. den v měsíci.     Číslo účtu: 51-8913150237/0100.</w:t>
      </w:r>
    </w:p>
    <w:p w14:paraId="242753B8" w14:textId="77777777" w:rsidR="002B29BD" w:rsidRDefault="002B29BD" w:rsidP="00946441">
      <w:pPr>
        <w:pStyle w:val="Normlnweb"/>
        <w:shd w:val="clear" w:color="auto" w:fill="FFFFFF"/>
        <w:jc w:val="both"/>
        <w:textAlignment w:val="baseline"/>
        <w:rPr>
          <w:b/>
        </w:rPr>
      </w:pPr>
      <w:r w:rsidRPr="002D057E">
        <w:rPr>
          <w:b/>
        </w:rPr>
        <w:t>Úplata za předškolní vzdělávání</w:t>
      </w:r>
    </w:p>
    <w:p w14:paraId="2672445B" w14:textId="77777777" w:rsidR="008B5BD2" w:rsidRDefault="008B5BD2" w:rsidP="002B29BD">
      <w:pPr>
        <w:pStyle w:val="Normlnweb"/>
        <w:shd w:val="clear" w:color="auto" w:fill="FFFFFF"/>
        <w:spacing w:line="360" w:lineRule="auto"/>
        <w:jc w:val="both"/>
        <w:textAlignment w:val="baseline"/>
        <w:rPr>
          <w:bCs/>
        </w:rPr>
      </w:pPr>
      <w:r w:rsidRPr="008B5BD2">
        <w:rPr>
          <w:bCs/>
        </w:rPr>
        <w:t xml:space="preserve">Platnost je neměnná po celou dobu daného školního roku: 1. 9. -31. 8. </w:t>
      </w:r>
    </w:p>
    <w:p w14:paraId="4CECBDB7" w14:textId="08B52EF4" w:rsidR="008B5BD2" w:rsidRPr="008B5BD2" w:rsidRDefault="008B5BD2" w:rsidP="002B29BD">
      <w:pPr>
        <w:pStyle w:val="Normlnweb"/>
        <w:shd w:val="clear" w:color="auto" w:fill="FFFFFF"/>
        <w:spacing w:line="360" w:lineRule="auto"/>
        <w:jc w:val="both"/>
        <w:textAlignment w:val="baseline"/>
        <w:rPr>
          <w:bCs/>
        </w:rPr>
      </w:pPr>
      <w:r w:rsidRPr="008B5BD2">
        <w:rPr>
          <w:bCs/>
        </w:rPr>
        <w:t xml:space="preserve">Výši úplaty za předškolní vzdělávání na další školní rok zveřejní ředitelka MŠ do 30. 6. končícího školního roku. </w:t>
      </w:r>
    </w:p>
    <w:p w14:paraId="13C36F32" w14:textId="77777777" w:rsidR="002B29BD" w:rsidRPr="002D057E" w:rsidRDefault="002B29BD" w:rsidP="002B29BD">
      <w:pPr>
        <w:pStyle w:val="Normlnweb"/>
        <w:shd w:val="clear" w:color="auto" w:fill="FFFFFF"/>
        <w:spacing w:line="360" w:lineRule="auto"/>
        <w:jc w:val="both"/>
        <w:textAlignment w:val="baseline"/>
      </w:pPr>
      <w:r w:rsidRPr="002D057E">
        <w:t xml:space="preserve">Výše školného je </w:t>
      </w:r>
      <w:r w:rsidRPr="002D057E">
        <w:rPr>
          <w:b/>
          <w:bCs/>
          <w:bdr w:val="none" w:sz="0" w:space="0" w:color="auto" w:frame="1"/>
        </w:rPr>
        <w:t>400,- Kč měsíčně.</w:t>
      </w:r>
    </w:p>
    <w:p w14:paraId="4B8D913A" w14:textId="77777777" w:rsidR="002B29BD" w:rsidRPr="002D057E" w:rsidRDefault="002B29BD" w:rsidP="002B29BD">
      <w:pPr>
        <w:pStyle w:val="Normlnweb"/>
        <w:shd w:val="clear" w:color="auto" w:fill="FFFFFF"/>
        <w:spacing w:line="360" w:lineRule="auto"/>
        <w:jc w:val="both"/>
        <w:textAlignment w:val="baseline"/>
      </w:pPr>
      <w:r w:rsidRPr="002D057E">
        <w:rPr>
          <w:shd w:val="clear" w:color="auto" w:fill="FFFFFF"/>
        </w:rPr>
        <w:t>Dítěti plnícímu povinné předškolní vzdělávání a dítěti s odkladem povinné školní docházky se vzdělávání poskytuje bezúplatně.</w:t>
      </w:r>
    </w:p>
    <w:p w14:paraId="11094387" w14:textId="29927EFA" w:rsidR="002B29BD" w:rsidRPr="002D057E" w:rsidRDefault="002B29BD" w:rsidP="002B29BD">
      <w:pPr>
        <w:pStyle w:val="Normlnweb"/>
        <w:shd w:val="clear" w:color="auto" w:fill="FFFFFF"/>
        <w:spacing w:line="360" w:lineRule="auto"/>
        <w:jc w:val="both"/>
        <w:textAlignment w:val="baseline"/>
      </w:pPr>
      <w:r w:rsidRPr="002D057E">
        <w:rPr>
          <w:shd w:val="clear" w:color="auto" w:fill="FFFFFF"/>
        </w:rPr>
        <w:t>Výše školného u dítěte, které do MŠ nedocházelo ani jeden den v měsíci a bylo řádně omluvené z docházky, činí </w:t>
      </w:r>
      <w:r w:rsidRPr="002D057E">
        <w:rPr>
          <w:rStyle w:val="Siln"/>
          <w:rFonts w:eastAsiaTheme="majorEastAsia"/>
          <w:bdr w:val="none" w:sz="0" w:space="0" w:color="auto" w:frame="1"/>
          <w:shd w:val="clear" w:color="auto" w:fill="FFFFFF"/>
        </w:rPr>
        <w:t>200,- Kč.</w:t>
      </w:r>
    </w:p>
    <w:p w14:paraId="2B704346" w14:textId="77777777" w:rsidR="002B29BD" w:rsidRPr="002D057E" w:rsidRDefault="002B29BD" w:rsidP="00946441">
      <w:pPr>
        <w:pStyle w:val="Normlnweb"/>
        <w:shd w:val="clear" w:color="auto" w:fill="FFFFFF"/>
        <w:jc w:val="both"/>
        <w:textAlignment w:val="baseline"/>
      </w:pPr>
      <w:r w:rsidRPr="002D057E">
        <w:rPr>
          <w:b/>
          <w:bCs/>
          <w:bdr w:val="none" w:sz="0" w:space="0" w:color="auto" w:frame="1"/>
        </w:rPr>
        <w:t>Osvobozen od úplaty je (na základě žádosti)</w:t>
      </w:r>
      <w:r w:rsidRPr="002D057E">
        <w:rPr>
          <w:bdr w:val="none" w:sz="0" w:space="0" w:color="auto" w:frame="1"/>
        </w:rPr>
        <w:t>:</w:t>
      </w:r>
    </w:p>
    <w:p w14:paraId="0CD194DF" w14:textId="50541E01" w:rsidR="002B29BD" w:rsidRPr="002D057E" w:rsidRDefault="002B29BD" w:rsidP="002B29BD">
      <w:pPr>
        <w:pStyle w:val="Normlnweb"/>
        <w:numPr>
          <w:ilvl w:val="0"/>
          <w:numId w:val="23"/>
        </w:numPr>
        <w:shd w:val="clear" w:color="auto" w:fill="FFFFFF"/>
        <w:spacing w:line="360" w:lineRule="auto"/>
        <w:jc w:val="both"/>
        <w:textAlignment w:val="baseline"/>
      </w:pPr>
      <w:r w:rsidRPr="002D057E">
        <w:t>zákonný zástupce dítěte, který pobírá opakující se dávku pomoci v hmotné nouzi</w:t>
      </w:r>
    </w:p>
    <w:p w14:paraId="5F48EA94" w14:textId="0F8CA28F" w:rsidR="002B29BD" w:rsidRPr="002D057E" w:rsidRDefault="002B29BD" w:rsidP="002B29BD">
      <w:pPr>
        <w:pStyle w:val="Normlnweb"/>
        <w:numPr>
          <w:ilvl w:val="0"/>
          <w:numId w:val="23"/>
        </w:numPr>
        <w:shd w:val="clear" w:color="auto" w:fill="FFFFFF"/>
        <w:spacing w:line="360" w:lineRule="auto"/>
        <w:jc w:val="both"/>
        <w:textAlignment w:val="baseline"/>
      </w:pPr>
      <w:r w:rsidRPr="002D057E">
        <w:t>zákonný zástupce nezaopatřeného dítěte, kterému (dítěti) náleží zvýšení příspěvku na péči</w:t>
      </w:r>
    </w:p>
    <w:p w14:paraId="0B5C191E" w14:textId="41F9788C" w:rsidR="002B29BD" w:rsidRPr="002D057E" w:rsidRDefault="002B29BD" w:rsidP="002B29BD">
      <w:pPr>
        <w:pStyle w:val="Normlnweb"/>
        <w:numPr>
          <w:ilvl w:val="0"/>
          <w:numId w:val="23"/>
        </w:numPr>
        <w:shd w:val="clear" w:color="auto" w:fill="FFFFFF"/>
        <w:spacing w:line="360" w:lineRule="auto"/>
        <w:jc w:val="both"/>
        <w:textAlignment w:val="baseline"/>
      </w:pPr>
      <w:r w:rsidRPr="002D057E">
        <w:t>rodič, kterému náleží zvýšení příspěvku na péči z důvodu péče o nezaopatřené dítě</w:t>
      </w:r>
    </w:p>
    <w:p w14:paraId="673C5635" w14:textId="6B782217" w:rsidR="002B29BD" w:rsidRDefault="002B29BD" w:rsidP="002B29BD">
      <w:pPr>
        <w:pStyle w:val="Normlnweb"/>
        <w:numPr>
          <w:ilvl w:val="0"/>
          <w:numId w:val="23"/>
        </w:numPr>
        <w:shd w:val="clear" w:color="auto" w:fill="FFFFFF"/>
        <w:spacing w:line="360" w:lineRule="auto"/>
        <w:jc w:val="both"/>
        <w:textAlignment w:val="baseline"/>
      </w:pPr>
      <w:r w:rsidRPr="002D057E">
        <w:t>fyzická osoba, která o dítě osobně pečuje a z důvodu péče o toto dítě pobírá dávky pěstounské péče a tuto skutečnost prokáže ředitelce Mateřské školy (nárok na osvobození od úplaty se uplatňuje písemně).</w:t>
      </w:r>
    </w:p>
    <w:p w14:paraId="466C45B3" w14:textId="5E823995" w:rsidR="0081283D" w:rsidRPr="002D057E" w:rsidRDefault="0081283D" w:rsidP="0081283D">
      <w:pPr>
        <w:pStyle w:val="Normlnweb"/>
        <w:numPr>
          <w:ilvl w:val="0"/>
          <w:numId w:val="23"/>
        </w:numPr>
        <w:shd w:val="clear" w:color="auto" w:fill="FFFFFF"/>
        <w:spacing w:line="360" w:lineRule="auto"/>
        <w:jc w:val="both"/>
        <w:textAlignment w:val="baseline"/>
      </w:pPr>
      <w:r>
        <w:t xml:space="preserve">rodiny </w:t>
      </w:r>
      <w:r w:rsidRPr="0081283D">
        <w:t>pobírající přídavek na dítě</w:t>
      </w:r>
      <w:r>
        <w:t xml:space="preserve"> (</w:t>
      </w:r>
      <w:r w:rsidRPr="0081283D">
        <w:t xml:space="preserve">pokud zákonný zástupce prokáže řediteli školy, že pobírá přídavky na </w:t>
      </w:r>
      <w:r w:rsidR="00302B6D" w:rsidRPr="0081283D">
        <w:t>dítě</w:t>
      </w:r>
      <w:r w:rsidR="00302B6D">
        <w:t xml:space="preserve"> – tuto</w:t>
      </w:r>
      <w:r w:rsidRPr="0081283D">
        <w:t xml:space="preserve"> skutečnost prokáže zákonný zástupce „Oznámením o přiznání dávky státní sociální podpory – přídavek na dítě“</w:t>
      </w:r>
      <w:r>
        <w:t>)</w:t>
      </w:r>
    </w:p>
    <w:p w14:paraId="10C425F2" w14:textId="77777777" w:rsidR="002B29BD" w:rsidRPr="002D057E" w:rsidRDefault="002B29BD" w:rsidP="002B29BD">
      <w:pPr>
        <w:pStyle w:val="Normlnweb"/>
        <w:shd w:val="clear" w:color="auto" w:fill="FFFFFF"/>
        <w:spacing w:line="360" w:lineRule="auto"/>
        <w:jc w:val="both"/>
        <w:textAlignment w:val="baseline"/>
      </w:pPr>
      <w:r w:rsidRPr="002D057E">
        <w:lastRenderedPageBreak/>
        <w:t xml:space="preserve">Osvobození od úplaty je v osobním zájmu rodičů. Mateřská škola tak činí na základě jejich písemné žádosti. </w:t>
      </w:r>
    </w:p>
    <w:p w14:paraId="4FF05D99" w14:textId="77777777" w:rsidR="002B29BD" w:rsidRPr="002D057E" w:rsidRDefault="002B29BD" w:rsidP="002B29BD">
      <w:pPr>
        <w:pStyle w:val="Normlnweb"/>
        <w:shd w:val="clear" w:color="auto" w:fill="FFFFFF"/>
        <w:spacing w:line="360" w:lineRule="auto"/>
        <w:jc w:val="both"/>
        <w:textAlignment w:val="baseline"/>
      </w:pPr>
      <w:r w:rsidRPr="002D057E">
        <w:t xml:space="preserve">V okamžiku, kdy zákonnému zástupci zanikne nárok na sociální příplatek, je povinen tuto skutečnost nahlásit ředitelce školy a následně hradit úplatu za předškolní vzdělávání podle pravidel daných vnitřní směrnicí mateřské školy. </w:t>
      </w:r>
    </w:p>
    <w:p w14:paraId="5343A89F" w14:textId="77777777" w:rsidR="002B29BD" w:rsidRPr="002D057E" w:rsidRDefault="002B29BD" w:rsidP="002B29BD">
      <w:pPr>
        <w:pStyle w:val="Normlnweb"/>
        <w:shd w:val="clear" w:color="auto" w:fill="FFFFFF"/>
        <w:spacing w:line="360" w:lineRule="auto"/>
        <w:jc w:val="both"/>
        <w:textAlignment w:val="baseline"/>
      </w:pPr>
      <w:r w:rsidRPr="002D057E">
        <w:t>Ředitelka mateřské školy je oprávněna (může) rozhodnout o snížení nebo prominutí úplaty za předškolní vzdělávání dítěte se zdravotním postižením.</w:t>
      </w:r>
    </w:p>
    <w:p w14:paraId="65A8C722" w14:textId="77777777" w:rsidR="002B29BD" w:rsidRPr="002D057E" w:rsidRDefault="002B29BD" w:rsidP="00946441">
      <w:pPr>
        <w:pStyle w:val="Normlnweb"/>
        <w:shd w:val="clear" w:color="auto" w:fill="FFFFFF"/>
        <w:jc w:val="both"/>
        <w:textAlignment w:val="baseline"/>
      </w:pPr>
      <w:r w:rsidRPr="002D057E">
        <w:rPr>
          <w:b/>
          <w:bCs/>
          <w:bdr w:val="none" w:sz="0" w:space="0" w:color="auto" w:frame="1"/>
        </w:rPr>
        <w:t>Pokyny k platbě</w:t>
      </w:r>
    </w:p>
    <w:p w14:paraId="16EC485C" w14:textId="77777777" w:rsidR="002B29BD" w:rsidRPr="002D057E" w:rsidRDefault="002B29BD" w:rsidP="002B29BD">
      <w:pPr>
        <w:pStyle w:val="Normlnweb"/>
        <w:shd w:val="clear" w:color="auto" w:fill="FFFFFF"/>
        <w:spacing w:line="360" w:lineRule="auto"/>
        <w:jc w:val="both"/>
        <w:textAlignment w:val="baseline"/>
      </w:pPr>
      <w:r w:rsidRPr="002D057E">
        <w:t>Školné se platí (společně se stravným) na daný měsíc, případné přeplatky vracíme jednou ročně (zpravidla na konci školního roku).</w:t>
      </w:r>
    </w:p>
    <w:p w14:paraId="01A09F35" w14:textId="77777777" w:rsidR="002B29BD" w:rsidRPr="002D057E" w:rsidRDefault="002B29BD" w:rsidP="002B29BD">
      <w:pPr>
        <w:pStyle w:val="Normlnweb"/>
        <w:shd w:val="clear" w:color="auto" w:fill="FFFFFF"/>
        <w:spacing w:line="360" w:lineRule="auto"/>
        <w:jc w:val="both"/>
        <w:textAlignment w:val="baseline"/>
      </w:pPr>
      <w:r w:rsidRPr="002D057E">
        <w:t>Termín splatnosti je 20. den v měsíci.</w:t>
      </w:r>
    </w:p>
    <w:p w14:paraId="0A08670F" w14:textId="77777777" w:rsidR="002B29BD" w:rsidRPr="002D057E" w:rsidRDefault="002B29BD" w:rsidP="002B29BD">
      <w:pPr>
        <w:spacing w:line="360" w:lineRule="auto"/>
        <w:ind w:right="-288"/>
        <w:jc w:val="both"/>
        <w:rPr>
          <w:b/>
        </w:rPr>
      </w:pPr>
      <w:r w:rsidRPr="002D057E">
        <w:t>Číslo účtu: 51-8913150237/0100</w:t>
      </w:r>
      <w:r w:rsidRPr="002D057E">
        <w:rPr>
          <w:b/>
        </w:rPr>
        <w:t xml:space="preserve"> </w:t>
      </w:r>
    </w:p>
    <w:p w14:paraId="1B5851A5" w14:textId="4E5CBD98" w:rsidR="002B29BD" w:rsidRPr="00460DF4" w:rsidRDefault="002B29BD" w:rsidP="004C470B">
      <w:pPr>
        <w:pStyle w:val="Nadpis1"/>
        <w:spacing w:line="360" w:lineRule="auto"/>
        <w:rPr>
          <w:rFonts w:ascii="Times New Roman" w:hAnsi="Times New Roman" w:cs="Times New Roman"/>
          <w:b/>
          <w:bCs/>
          <w:color w:val="auto"/>
          <w:sz w:val="32"/>
          <w:szCs w:val="32"/>
        </w:rPr>
      </w:pPr>
      <w:bookmarkStart w:id="9" w:name="_Toc191160196"/>
      <w:r w:rsidRPr="00460DF4">
        <w:rPr>
          <w:rFonts w:ascii="Times New Roman" w:hAnsi="Times New Roman" w:cs="Times New Roman"/>
          <w:b/>
          <w:bCs/>
          <w:color w:val="auto"/>
          <w:sz w:val="32"/>
          <w:szCs w:val="32"/>
        </w:rPr>
        <w:t>Přijímání dětí k předškolnímu vzdělávání</w:t>
      </w:r>
      <w:bookmarkEnd w:id="9"/>
    </w:p>
    <w:p w14:paraId="402C2B0C" w14:textId="7B7ECCC4" w:rsidR="002B29BD" w:rsidRPr="002D057E" w:rsidRDefault="002B29BD" w:rsidP="002B29BD">
      <w:pPr>
        <w:pStyle w:val="Odstavecseseznamem"/>
        <w:numPr>
          <w:ilvl w:val="0"/>
          <w:numId w:val="24"/>
        </w:numPr>
        <w:spacing w:line="360" w:lineRule="auto"/>
        <w:ind w:right="-288"/>
        <w:jc w:val="both"/>
        <w:rPr>
          <w:rFonts w:ascii="Times New Roman" w:hAnsi="Times New Roman" w:cs="Times New Roman"/>
          <w:bCs/>
          <w:sz w:val="24"/>
          <w:szCs w:val="24"/>
        </w:rPr>
      </w:pPr>
      <w:r w:rsidRPr="002D057E">
        <w:rPr>
          <w:rFonts w:ascii="Times New Roman" w:hAnsi="Times New Roman" w:cs="Times New Roman"/>
          <w:bCs/>
          <w:sz w:val="24"/>
          <w:szCs w:val="24"/>
        </w:rPr>
        <w:t xml:space="preserve">Předškolní vzdělávání se organizuje pro děti ve věku od 2 do zpravidla 6 let. Dítě mladší 3 let nemá na přijetí do mateřské školy právní nárok. </w:t>
      </w:r>
    </w:p>
    <w:p w14:paraId="408CC49D" w14:textId="5CE8C896" w:rsidR="002B29BD" w:rsidRPr="002D057E" w:rsidRDefault="002B29BD" w:rsidP="002B29BD">
      <w:pPr>
        <w:pStyle w:val="Normlnweb"/>
        <w:numPr>
          <w:ilvl w:val="0"/>
          <w:numId w:val="24"/>
        </w:numPr>
        <w:shd w:val="clear" w:color="auto" w:fill="FFFFFF"/>
        <w:spacing w:line="360" w:lineRule="auto"/>
        <w:jc w:val="both"/>
      </w:pPr>
      <w:r w:rsidRPr="002D057E">
        <w:t>Přijímání dětí do mateřské školy na následující školní rok probíhá v období 2. – 16. květen. Termín zápisu stanoví ředitelka po projednání se zřizovatelem a informuje o</w:t>
      </w:r>
      <w:r w:rsidR="008B5BD2">
        <w:t> </w:t>
      </w:r>
      <w:r w:rsidRPr="002D057E">
        <w:t>tom veřejnost způsobem v místě obvyklým (tj. vyvěšením na nástěnce v MŠ, na obecní vývěsce a na webových stránkách školy).</w:t>
      </w:r>
    </w:p>
    <w:p w14:paraId="735F9732" w14:textId="77777777" w:rsidR="002B29BD" w:rsidRPr="002D057E" w:rsidRDefault="002B29BD" w:rsidP="002B29BD">
      <w:pPr>
        <w:pStyle w:val="Normlnweb"/>
        <w:numPr>
          <w:ilvl w:val="0"/>
          <w:numId w:val="24"/>
        </w:numPr>
        <w:shd w:val="clear" w:color="auto" w:fill="FFFFFF"/>
        <w:spacing w:line="360" w:lineRule="auto"/>
        <w:jc w:val="both"/>
      </w:pPr>
      <w:r w:rsidRPr="002D057E">
        <w:t>V mimořádných případech je možné přijetí dítěte i během školního roku, pokud to dovolí kapacita školy.</w:t>
      </w:r>
    </w:p>
    <w:p w14:paraId="788520AB" w14:textId="329688A5" w:rsidR="002B29BD" w:rsidRPr="002D057E" w:rsidRDefault="002B29BD" w:rsidP="002B29BD">
      <w:pPr>
        <w:pStyle w:val="Normlnweb"/>
        <w:numPr>
          <w:ilvl w:val="0"/>
          <w:numId w:val="24"/>
        </w:numPr>
        <w:shd w:val="clear" w:color="auto" w:fill="FFFFFF"/>
        <w:spacing w:line="360" w:lineRule="auto"/>
        <w:jc w:val="both"/>
      </w:pPr>
      <w:r w:rsidRPr="002D057E">
        <w:t>Ředitelka školy stanoví kritéria, podle nichž bude postupovat při rozhodování na základě ustanovení § 165 odst. 2 písm. b) zákona č. 561/2004Sb., o přijetí dítěte k</w:t>
      </w:r>
      <w:r w:rsidR="008B5BD2">
        <w:t> </w:t>
      </w:r>
      <w:r w:rsidRPr="002D057E">
        <w:t xml:space="preserve">předškolnímu vzdělávání v případě, kdy počet žádostí o přijetí k předškolnímu vzdělávání v daném roce překročí stanovenou kapacitu maximálního počtu dětí v dané MŠ. </w:t>
      </w:r>
    </w:p>
    <w:p w14:paraId="376C5275" w14:textId="77777777" w:rsidR="002B29BD" w:rsidRPr="002D057E" w:rsidRDefault="002B29BD" w:rsidP="002B29BD">
      <w:pPr>
        <w:pStyle w:val="Normlnweb"/>
        <w:numPr>
          <w:ilvl w:val="0"/>
          <w:numId w:val="24"/>
        </w:numPr>
        <w:shd w:val="clear" w:color="auto" w:fill="FFFFFF"/>
        <w:spacing w:line="360" w:lineRule="auto"/>
        <w:jc w:val="both"/>
      </w:pPr>
      <w:r w:rsidRPr="002D057E">
        <w:lastRenderedPageBreak/>
        <w:t xml:space="preserve">K předškolnímu vzdělávání se přednostně přijímají děti v posledním roce před zahájením povinné školní docházky (povinná předškolní docházka dle § 34 školského zákona). </w:t>
      </w:r>
    </w:p>
    <w:p w14:paraId="40F7FCE1" w14:textId="3FA56E95" w:rsidR="002B29BD" w:rsidRPr="002D057E" w:rsidRDefault="002B29BD" w:rsidP="002B29BD">
      <w:pPr>
        <w:pStyle w:val="Normlnweb"/>
        <w:numPr>
          <w:ilvl w:val="0"/>
          <w:numId w:val="24"/>
        </w:numPr>
        <w:shd w:val="clear" w:color="auto" w:fill="FFFFFF"/>
        <w:spacing w:line="360" w:lineRule="auto"/>
        <w:jc w:val="both"/>
      </w:pPr>
      <w:r w:rsidRPr="002D057E">
        <w:t>Dítě do mateřské školy přijímá na základě žádosti zákonných zástupců ředitelka MŠ Žár dle zákona č.561/2004 Sb., školský zákon, a na základě vyhlášky č.14/2005 Sb., o</w:t>
      </w:r>
      <w:r w:rsidR="008B5BD2">
        <w:t> </w:t>
      </w:r>
      <w:r w:rsidRPr="002D057E">
        <w:t xml:space="preserve">předškolním vzdělávání, v platném znění. </w:t>
      </w:r>
    </w:p>
    <w:p w14:paraId="71AAF13F" w14:textId="77777777" w:rsidR="002B29BD" w:rsidRPr="002D057E" w:rsidRDefault="002B29BD" w:rsidP="002B29BD">
      <w:pPr>
        <w:pStyle w:val="Normlnweb"/>
        <w:numPr>
          <w:ilvl w:val="0"/>
          <w:numId w:val="24"/>
        </w:numPr>
        <w:shd w:val="clear" w:color="auto" w:fill="FFFFFF"/>
        <w:spacing w:line="360" w:lineRule="auto"/>
        <w:jc w:val="both"/>
      </w:pPr>
      <w:r w:rsidRPr="002D057E">
        <w:t xml:space="preserve">Žádost o přijetí dítěte k předškolnímu vzdělávání a další dokumenty si mohou zákonní zástupci vyzvednout v MŠ nebo jsou volně ke stažení na webových stránkách mateřské školy. </w:t>
      </w:r>
    </w:p>
    <w:p w14:paraId="35006B5A" w14:textId="05DD8C9C" w:rsidR="002B29BD" w:rsidRPr="002D057E" w:rsidRDefault="002B29BD" w:rsidP="002B29BD">
      <w:pPr>
        <w:pStyle w:val="Normlnweb"/>
        <w:numPr>
          <w:ilvl w:val="0"/>
          <w:numId w:val="24"/>
        </w:numPr>
        <w:shd w:val="clear" w:color="auto" w:fill="FFFFFF"/>
        <w:spacing w:line="360" w:lineRule="auto"/>
        <w:jc w:val="both"/>
      </w:pPr>
      <w:r w:rsidRPr="002D057E">
        <w:t xml:space="preserve">O přijetí dítěte rozhoduje ve správním řízení ředitelka školy. Rozhodnutí o přijetí či nepřijetí dítěte do MŠ vydává do 30 dnů po podání žádosti o přijetí k předškolnímu vzdělávání. </w:t>
      </w:r>
    </w:p>
    <w:p w14:paraId="3E32EBD9" w14:textId="77777777" w:rsidR="002B29BD" w:rsidRPr="002D057E" w:rsidRDefault="002B29BD" w:rsidP="002B29BD">
      <w:pPr>
        <w:pStyle w:val="Normlnweb"/>
        <w:numPr>
          <w:ilvl w:val="0"/>
          <w:numId w:val="24"/>
        </w:numPr>
        <w:shd w:val="clear" w:color="auto" w:fill="FFFFFF"/>
        <w:spacing w:line="360" w:lineRule="auto"/>
        <w:jc w:val="both"/>
      </w:pPr>
      <w:r w:rsidRPr="002D057E">
        <w:t xml:space="preserve">Zákonní zástupci předávají ředitelce školy vyplněnou dokumentaci o dítěti ve stanoveném termínu. </w:t>
      </w:r>
    </w:p>
    <w:p w14:paraId="65C13614" w14:textId="77777777" w:rsidR="002B29BD" w:rsidRPr="002D057E" w:rsidRDefault="002B29BD" w:rsidP="002B29BD">
      <w:pPr>
        <w:pStyle w:val="Normlnweb"/>
        <w:numPr>
          <w:ilvl w:val="0"/>
          <w:numId w:val="24"/>
        </w:numPr>
        <w:shd w:val="clear" w:color="auto" w:fill="FFFFFF"/>
        <w:spacing w:line="360" w:lineRule="auto"/>
        <w:jc w:val="both"/>
      </w:pPr>
      <w:r w:rsidRPr="002D057E">
        <w:t>Mateřská škola může přijmout pouze dítě, které se podrobilo stanoveným pravidelným očkováním, má doklad, že je proti nákaze imunní nebo se nemůže očkování podrobit pro trvalou kontraindikaci (dle §50 zákona č. 258/2000 Sb.). To se nevztahuje na děti s povinností předškolního vzdělávání.</w:t>
      </w:r>
    </w:p>
    <w:p w14:paraId="4A70A36F" w14:textId="20D8D31C" w:rsidR="002B29BD" w:rsidRPr="002D057E" w:rsidRDefault="002B29BD" w:rsidP="002B29BD">
      <w:pPr>
        <w:pStyle w:val="Normlnweb"/>
        <w:numPr>
          <w:ilvl w:val="0"/>
          <w:numId w:val="24"/>
        </w:numPr>
        <w:shd w:val="clear" w:color="auto" w:fill="FFFFFF"/>
        <w:spacing w:line="360" w:lineRule="auto"/>
        <w:jc w:val="both"/>
      </w:pPr>
      <w:r w:rsidRPr="002D057E">
        <w:t>Během přijímacího řízení se mohou rodiče a děti seznámit s prostředím MŠ, doporučujeme tedy dostavit se k přijímacímu řízení i s dítětem.</w:t>
      </w:r>
    </w:p>
    <w:p w14:paraId="0E0377E8" w14:textId="4E2F2879" w:rsidR="002B29BD" w:rsidRPr="002D057E" w:rsidRDefault="002B29BD" w:rsidP="002B29BD">
      <w:pPr>
        <w:pStyle w:val="Normlnweb"/>
        <w:numPr>
          <w:ilvl w:val="0"/>
          <w:numId w:val="24"/>
        </w:numPr>
        <w:shd w:val="clear" w:color="auto" w:fill="FFFFFF"/>
        <w:spacing w:line="360" w:lineRule="auto"/>
      </w:pPr>
      <w:r w:rsidRPr="002D057E">
        <w:t>O termínech zápisu je veřejnost informována prostřednictvím webových stránek, zveřejněním ve vývěsce obce a v prostorách MŠ.</w:t>
      </w:r>
    </w:p>
    <w:p w14:paraId="7F04B74D" w14:textId="77777777" w:rsidR="002B29BD" w:rsidRPr="002D057E" w:rsidRDefault="002B29BD" w:rsidP="008B5BD2">
      <w:pPr>
        <w:pStyle w:val="Normlnweb"/>
        <w:numPr>
          <w:ilvl w:val="0"/>
          <w:numId w:val="24"/>
        </w:numPr>
        <w:shd w:val="clear" w:color="auto" w:fill="FFFFFF"/>
        <w:spacing w:line="360" w:lineRule="auto"/>
        <w:jc w:val="both"/>
      </w:pPr>
      <w:r w:rsidRPr="002D057E">
        <w:t xml:space="preserve">Rozhodnutí o nepřijetí dítěte obdrží rodič v zákonné lhůtě dle správního řádu. </w:t>
      </w:r>
    </w:p>
    <w:p w14:paraId="72F8F92F" w14:textId="2D61A273" w:rsidR="002B29BD" w:rsidRPr="002D057E" w:rsidRDefault="002B29BD" w:rsidP="008B5BD2">
      <w:pPr>
        <w:pStyle w:val="Normlnweb"/>
        <w:numPr>
          <w:ilvl w:val="0"/>
          <w:numId w:val="24"/>
        </w:numPr>
        <w:shd w:val="clear" w:color="auto" w:fill="FFFFFF"/>
        <w:spacing w:line="360" w:lineRule="auto"/>
        <w:jc w:val="both"/>
      </w:pPr>
      <w:r w:rsidRPr="002D057E">
        <w:t xml:space="preserve">O přijetí dítěte bude zákonný zástupce informován prostřednictvím webových stránek, v prostorách školy, popř. emailem. </w:t>
      </w:r>
    </w:p>
    <w:p w14:paraId="547C75C9" w14:textId="77777777" w:rsidR="002B29BD" w:rsidRPr="002D057E" w:rsidRDefault="002B29BD" w:rsidP="008B5BD2">
      <w:pPr>
        <w:shd w:val="clear" w:color="auto" w:fill="FFFFFF"/>
        <w:spacing w:after="240"/>
        <w:jc w:val="both"/>
        <w:textAlignment w:val="baseline"/>
        <w:rPr>
          <w:b/>
        </w:rPr>
      </w:pPr>
      <w:r w:rsidRPr="002D057E">
        <w:rPr>
          <w:b/>
        </w:rPr>
        <w:t>Ukončení docházky v MŠ</w:t>
      </w:r>
    </w:p>
    <w:p w14:paraId="45BF87A5" w14:textId="77777777" w:rsidR="002B29BD" w:rsidRPr="002D057E" w:rsidRDefault="002B29BD" w:rsidP="002B29BD">
      <w:pPr>
        <w:shd w:val="clear" w:color="auto" w:fill="FFFFFF"/>
        <w:spacing w:after="240" w:line="360" w:lineRule="auto"/>
        <w:jc w:val="both"/>
        <w:textAlignment w:val="baseline"/>
      </w:pPr>
      <w:r w:rsidRPr="002D057E">
        <w:t>Ředitelka školy může dle § 35 Školského zákona po předchozím upozornění písemně oznámeném zákonnému zástupci rozhodnout o ukončení předškolního vzdělávání, jestliže:</w:t>
      </w:r>
    </w:p>
    <w:p w14:paraId="5FC3A6CC" w14:textId="63803EDF" w:rsidR="002B29BD" w:rsidRPr="002D057E" w:rsidRDefault="002B29BD" w:rsidP="002B29BD">
      <w:pPr>
        <w:pStyle w:val="Odstavecseseznamem"/>
        <w:numPr>
          <w:ilvl w:val="0"/>
          <w:numId w:val="25"/>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se dítě bez omluvy zákonného zástupce nepřetržitě neúčastní předškolního vzdělávání po dobu delší než 2 týdny</w:t>
      </w:r>
    </w:p>
    <w:p w14:paraId="6FE2C27D" w14:textId="3E2AF9D6" w:rsidR="002B29BD" w:rsidRPr="002D057E" w:rsidRDefault="002B29BD" w:rsidP="002B29BD">
      <w:pPr>
        <w:pStyle w:val="Odstavecseseznamem"/>
        <w:numPr>
          <w:ilvl w:val="0"/>
          <w:numId w:val="25"/>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zákonný zástupce závažným způsobem opakovaně narušuje provoz školy</w:t>
      </w:r>
    </w:p>
    <w:p w14:paraId="694C2234" w14:textId="1A2C048B" w:rsidR="002B29BD" w:rsidRPr="002D057E" w:rsidRDefault="002B29BD" w:rsidP="002B29BD">
      <w:pPr>
        <w:pStyle w:val="Odstavecseseznamem"/>
        <w:numPr>
          <w:ilvl w:val="0"/>
          <w:numId w:val="25"/>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ukončení doporučí v průběhu pobytu lékař nebo poradenské zařízení</w:t>
      </w:r>
    </w:p>
    <w:p w14:paraId="24BECB27" w14:textId="4937D9D2" w:rsidR="002B29BD" w:rsidRPr="002D057E" w:rsidRDefault="002B29BD" w:rsidP="002B29BD">
      <w:pPr>
        <w:pStyle w:val="Odstavecseseznamem"/>
        <w:numPr>
          <w:ilvl w:val="0"/>
          <w:numId w:val="25"/>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lastRenderedPageBreak/>
        <w:t>zákonný zástupce opakovaně neuhradí úplatu za vzdělávání v mateřské škole nebo úplatu za školní stravování ve stanoveném termínu a nedohodne s ředitelkou jiný termín úhrady</w:t>
      </w:r>
    </w:p>
    <w:p w14:paraId="2EC1BF03" w14:textId="794D22AD" w:rsidR="002B29BD" w:rsidRPr="002D057E" w:rsidRDefault="002B29BD" w:rsidP="002B29BD">
      <w:pPr>
        <w:pStyle w:val="Odstavecseseznamem"/>
        <w:numPr>
          <w:ilvl w:val="0"/>
          <w:numId w:val="25"/>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zákonný zástupce může ukončit docházku svého dítěte do mateřské školy, a to i bez uveden důvodu po písemném oznámení této skutečnosti vedení školy s uvedením data ukončení docházky a podpisem zákonných zástupců (současně je nutné vyrovnat všechny finanční a jiné závazky vůči mateřské škole)</w:t>
      </w:r>
    </w:p>
    <w:p w14:paraId="4A80ECB2" w14:textId="1B9DA9EE" w:rsidR="002B29BD" w:rsidRPr="002D057E" w:rsidRDefault="002B29BD" w:rsidP="002B29BD">
      <w:pPr>
        <w:pStyle w:val="Odstavecseseznamem"/>
        <w:numPr>
          <w:ilvl w:val="0"/>
          <w:numId w:val="25"/>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předškolní vzdělávání nelze ukončit dle § 35 školského zákona, pokud je vzdělávání pro dítě povinné</w:t>
      </w:r>
    </w:p>
    <w:p w14:paraId="46845A4E" w14:textId="77777777" w:rsidR="002B29BD" w:rsidRPr="002D057E" w:rsidRDefault="002B29BD" w:rsidP="00946441">
      <w:pPr>
        <w:shd w:val="clear" w:color="auto" w:fill="FFFFFF"/>
        <w:spacing w:after="240"/>
        <w:jc w:val="both"/>
        <w:textAlignment w:val="baseline"/>
        <w:rPr>
          <w:b/>
        </w:rPr>
      </w:pPr>
      <w:r w:rsidRPr="002D057E">
        <w:rPr>
          <w:b/>
        </w:rPr>
        <w:t xml:space="preserve">Evidence dítěte </w:t>
      </w:r>
    </w:p>
    <w:p w14:paraId="3CE39C6D" w14:textId="77777777" w:rsidR="002B29BD" w:rsidRPr="002D057E" w:rsidRDefault="002B29BD" w:rsidP="002B29BD">
      <w:pPr>
        <w:shd w:val="clear" w:color="auto" w:fill="FFFFFF"/>
        <w:spacing w:after="240" w:line="360" w:lineRule="auto"/>
        <w:jc w:val="both"/>
        <w:textAlignment w:val="baseline"/>
      </w:pPr>
      <w:r w:rsidRPr="002D057E">
        <w:t xml:space="preserve">Před nástupem dítěte do MŠ předají rodiče třídní učitelce evidenční list dítěte, ve kterém bude vyplněno: </w:t>
      </w:r>
    </w:p>
    <w:p w14:paraId="06794A87" w14:textId="77777777" w:rsidR="002B29BD" w:rsidRPr="002D057E" w:rsidRDefault="002B29BD" w:rsidP="002B29BD">
      <w:pPr>
        <w:pStyle w:val="Odstavecseseznamem"/>
        <w:numPr>
          <w:ilvl w:val="0"/>
          <w:numId w:val="26"/>
        </w:numPr>
        <w:shd w:val="clear" w:color="auto" w:fill="FFFFFF"/>
        <w:spacing w:after="240"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jméno a příjmení dítěte, </w:t>
      </w:r>
    </w:p>
    <w:p w14:paraId="52974157" w14:textId="77777777" w:rsidR="002B29BD" w:rsidRPr="002D057E" w:rsidRDefault="002B29BD" w:rsidP="002B29BD">
      <w:pPr>
        <w:pStyle w:val="Odstavecseseznamem"/>
        <w:numPr>
          <w:ilvl w:val="0"/>
          <w:numId w:val="26"/>
        </w:numPr>
        <w:shd w:val="clear" w:color="auto" w:fill="FFFFFF"/>
        <w:spacing w:after="240"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datum narození, rodné číslo, </w:t>
      </w:r>
    </w:p>
    <w:p w14:paraId="4F38589A" w14:textId="77777777" w:rsidR="002B29BD" w:rsidRPr="002D057E" w:rsidRDefault="002B29BD" w:rsidP="002B29BD">
      <w:pPr>
        <w:pStyle w:val="Odstavecseseznamem"/>
        <w:numPr>
          <w:ilvl w:val="0"/>
          <w:numId w:val="26"/>
        </w:numPr>
        <w:shd w:val="clear" w:color="auto" w:fill="FFFFFF"/>
        <w:spacing w:after="240"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místo narození, státní občanství, </w:t>
      </w:r>
    </w:p>
    <w:p w14:paraId="07F4457B" w14:textId="77777777" w:rsidR="002B29BD" w:rsidRPr="002D057E" w:rsidRDefault="002B29BD" w:rsidP="002B29BD">
      <w:pPr>
        <w:pStyle w:val="Odstavecseseznamem"/>
        <w:numPr>
          <w:ilvl w:val="0"/>
          <w:numId w:val="26"/>
        </w:numPr>
        <w:shd w:val="clear" w:color="auto" w:fill="FFFFFF"/>
        <w:spacing w:after="240"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zdravotní pojišťovna a místo trvalého pobytu, </w:t>
      </w:r>
    </w:p>
    <w:p w14:paraId="24ED2049" w14:textId="77777777" w:rsidR="002B29BD" w:rsidRPr="002D057E" w:rsidRDefault="002B29BD" w:rsidP="002B29BD">
      <w:pPr>
        <w:pStyle w:val="Odstavecseseznamem"/>
        <w:numPr>
          <w:ilvl w:val="0"/>
          <w:numId w:val="26"/>
        </w:numPr>
        <w:shd w:val="clear" w:color="auto" w:fill="FFFFFF"/>
        <w:spacing w:after="240"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jméno a příjmení zákonného zástupce, </w:t>
      </w:r>
    </w:p>
    <w:p w14:paraId="5E893295" w14:textId="2315394C" w:rsidR="002B29BD" w:rsidRPr="002D057E" w:rsidRDefault="002B29BD" w:rsidP="002B29BD">
      <w:pPr>
        <w:pStyle w:val="Odstavecseseznamem"/>
        <w:numPr>
          <w:ilvl w:val="0"/>
          <w:numId w:val="26"/>
        </w:numPr>
        <w:shd w:val="clear" w:color="auto" w:fill="FFFFFF"/>
        <w:spacing w:after="240"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místo trvalého pobytu a adresa pro doručování písemností a telefonické spojení na zákonného zástupce. </w:t>
      </w:r>
    </w:p>
    <w:p w14:paraId="50666C93" w14:textId="77777777" w:rsidR="002B29BD" w:rsidRPr="002D057E" w:rsidRDefault="002B29BD" w:rsidP="002B29BD">
      <w:pPr>
        <w:shd w:val="clear" w:color="auto" w:fill="FFFFFF"/>
        <w:spacing w:line="360" w:lineRule="auto"/>
        <w:jc w:val="both"/>
        <w:textAlignment w:val="baseline"/>
      </w:pPr>
      <w:r w:rsidRPr="002D057E">
        <w:t xml:space="preserve">Zdravotní stav dítěte a potvrzení o pravidelném očkování doplní do Evidenčního listu dětský lékař. </w:t>
      </w:r>
    </w:p>
    <w:p w14:paraId="04601334" w14:textId="77777777" w:rsidR="002B29BD" w:rsidRPr="002D057E" w:rsidRDefault="002B29BD" w:rsidP="002B29BD">
      <w:pPr>
        <w:shd w:val="clear" w:color="auto" w:fill="FFFFFF"/>
        <w:spacing w:line="360" w:lineRule="auto"/>
        <w:jc w:val="both"/>
        <w:textAlignment w:val="baseline"/>
      </w:pPr>
      <w:r w:rsidRPr="002D057E">
        <w:t xml:space="preserve">Rodiče nahlásí v mateřské škole každou změnu ve výše uvedených údajích (zejména místo trvalého pobytu a telefon). </w:t>
      </w:r>
    </w:p>
    <w:p w14:paraId="3CF52A34" w14:textId="3A31DDEC" w:rsidR="008B5BD2" w:rsidRDefault="002B29BD" w:rsidP="00946441">
      <w:pPr>
        <w:shd w:val="clear" w:color="auto" w:fill="FFFFFF"/>
        <w:spacing w:line="360" w:lineRule="auto"/>
        <w:jc w:val="both"/>
        <w:textAlignment w:val="baseline"/>
      </w:pPr>
      <w:r w:rsidRPr="002D057E">
        <w:t xml:space="preserve"> Informace o dětech jsou důsledně využívány pouze pro vnitřní potřebu školy, oprávněné orgány státní správy a samosprávy a pro potřebu uplatnění zákona č. 106/1999 Sb., o svobodném přístupu k informacím.</w:t>
      </w:r>
    </w:p>
    <w:p w14:paraId="4C56EA97" w14:textId="77777777" w:rsidR="00195AEC" w:rsidRDefault="00195AEC" w:rsidP="00946441">
      <w:pPr>
        <w:shd w:val="clear" w:color="auto" w:fill="FFFFFF"/>
        <w:spacing w:line="360" w:lineRule="auto"/>
        <w:jc w:val="both"/>
        <w:textAlignment w:val="baseline"/>
      </w:pPr>
    </w:p>
    <w:p w14:paraId="667C08E0" w14:textId="77777777" w:rsidR="00195AEC" w:rsidRPr="00946441" w:rsidRDefault="00195AEC" w:rsidP="00946441">
      <w:pPr>
        <w:shd w:val="clear" w:color="auto" w:fill="FFFFFF"/>
        <w:spacing w:line="360" w:lineRule="auto"/>
        <w:jc w:val="both"/>
        <w:textAlignment w:val="baseline"/>
        <w:rPr>
          <w:b/>
        </w:rPr>
      </w:pPr>
    </w:p>
    <w:p w14:paraId="0948DB35" w14:textId="7D3D8A72" w:rsidR="002B29BD" w:rsidRPr="004C470B" w:rsidRDefault="002B29BD" w:rsidP="004C470B">
      <w:pPr>
        <w:pStyle w:val="Nadpis1"/>
        <w:spacing w:line="360" w:lineRule="auto"/>
        <w:rPr>
          <w:rFonts w:ascii="Times New Roman" w:hAnsi="Times New Roman" w:cs="Times New Roman"/>
          <w:b/>
          <w:bCs/>
          <w:color w:val="auto"/>
          <w:sz w:val="32"/>
          <w:szCs w:val="32"/>
        </w:rPr>
      </w:pPr>
      <w:bookmarkStart w:id="10" w:name="_Toc191160197"/>
      <w:r w:rsidRPr="004C470B">
        <w:rPr>
          <w:rFonts w:ascii="Times New Roman" w:hAnsi="Times New Roman" w:cs="Times New Roman"/>
          <w:b/>
          <w:bCs/>
          <w:color w:val="auto"/>
          <w:sz w:val="32"/>
          <w:szCs w:val="32"/>
        </w:rPr>
        <w:lastRenderedPageBreak/>
        <w:t>Povinnost předškolního vzdělávání (§34 školský zákon)</w:t>
      </w:r>
      <w:bookmarkEnd w:id="10"/>
    </w:p>
    <w:p w14:paraId="4B0E42B7" w14:textId="77777777" w:rsidR="002B29BD" w:rsidRPr="002D057E" w:rsidRDefault="002B29BD" w:rsidP="002B29BD">
      <w:pPr>
        <w:spacing w:after="200" w:line="360" w:lineRule="auto"/>
        <w:jc w:val="both"/>
        <w:rPr>
          <w:rFonts w:eastAsia="Calibri"/>
          <w:lang w:eastAsia="en-US"/>
        </w:rPr>
      </w:pPr>
      <w:r w:rsidRPr="002D057E">
        <w:rPr>
          <w:rFonts w:eastAsia="Calibri"/>
          <w:lang w:eastAsia="en-US"/>
        </w:rPr>
        <w:t>Povinnost předškolního vzdělávání je dána novelou zákona č. 561/2004 Sb. v platném znění (dále jen zákon) pro děti, které dovrší v daném školním roce (1. 9. - 31. 8.) 6 let, anebo mají pro daný školní rok odklad školní docházky. Povinné předškolní vzdělávání je pro všechny děti zdarma (neplatí školné).</w:t>
      </w:r>
    </w:p>
    <w:p w14:paraId="7D2244BD" w14:textId="77777777" w:rsidR="002B29BD" w:rsidRPr="002D057E" w:rsidRDefault="002B29BD" w:rsidP="002B29BD">
      <w:pPr>
        <w:spacing w:after="200" w:line="360" w:lineRule="auto"/>
        <w:jc w:val="both"/>
      </w:pPr>
      <w:r w:rsidRPr="002D057E">
        <w:rPr>
          <w:rFonts w:eastAsia="Calibri"/>
          <w:lang w:eastAsia="en-US"/>
        </w:rPr>
        <w:t>Z</w:t>
      </w:r>
      <w:r w:rsidRPr="002D057E">
        <w:t>ákonný zástupce dítěte je povinen přihlásit dítě k zápisu k předškolnímu vzdělávání v kalendářním roce, ve kterém začíná povinnost předškolního vzdělávání dítěte.</w:t>
      </w:r>
    </w:p>
    <w:p w14:paraId="26B3F3D5" w14:textId="77777777" w:rsidR="002B29BD" w:rsidRPr="002D057E" w:rsidRDefault="002B29BD" w:rsidP="002B29BD">
      <w:pPr>
        <w:spacing w:after="200" w:line="360" w:lineRule="auto"/>
        <w:jc w:val="both"/>
      </w:pPr>
      <w:r w:rsidRPr="002D057E">
        <w:t>Pokud dítě plní povinné předškolní vzdělávání v Mateřské škole Žár a škola není pro dítě spádová (nemá trvalý pobyt v obci), má zákonný zástupce povinnost oznámit ředitelce MŠ, která mateřská škola je pro dítě spádová, neboť je třeba nahlásit, že dané dítě plní povinné předškolní vzdělávání v jiné MŠ, než je spádová.</w:t>
      </w:r>
    </w:p>
    <w:p w14:paraId="2847E90A" w14:textId="599F47C2" w:rsidR="002B29BD" w:rsidRPr="00EF20C5" w:rsidRDefault="002B29BD" w:rsidP="002B29BD">
      <w:pPr>
        <w:spacing w:after="200" w:line="360" w:lineRule="auto"/>
        <w:jc w:val="both"/>
      </w:pPr>
      <w:r w:rsidRPr="002D057E">
        <w:t>Povinné předškolní vzdělávání má formu pravidelné denní docházky v pracovních dnech, a to v rozsahu 4 hodin denně. Povinnost předškolního vzdělávání není dána ve dnech, které připadají na období školních prázdnin v souladu s organizací školního roku v základních a středních školách. Právo dítěte vzdělávat se v Mateřské škole Žár po celou dobu provozu, v němž je vzděláváno, není větou první a druhou tohoto odstavce dotčeno.</w:t>
      </w:r>
    </w:p>
    <w:p w14:paraId="69C3DC4D" w14:textId="77777777" w:rsidR="002B29BD" w:rsidRPr="002D057E" w:rsidRDefault="002B29BD" w:rsidP="004C470B">
      <w:pPr>
        <w:spacing w:before="240" w:after="200"/>
        <w:jc w:val="both"/>
        <w:rPr>
          <w:b/>
        </w:rPr>
      </w:pPr>
      <w:r w:rsidRPr="002D057E">
        <w:rPr>
          <w:b/>
        </w:rPr>
        <w:t>Omlouvání nepřítomnosti dítěte, které plní povinnou předškolní docházku</w:t>
      </w:r>
    </w:p>
    <w:p w14:paraId="19E7749B" w14:textId="77777777" w:rsidR="002B29BD" w:rsidRPr="002D057E" w:rsidRDefault="002B29BD" w:rsidP="002B29BD">
      <w:pPr>
        <w:spacing w:before="100" w:beforeAutospacing="1" w:after="100" w:afterAutospacing="1" w:line="360" w:lineRule="auto"/>
        <w:jc w:val="both"/>
      </w:pPr>
      <w:r w:rsidRPr="002D057E">
        <w:t xml:space="preserve">Zákonný zástupce je povinen oznámit předem známou nepřítomnost dítěte. Není-li nepřítomnost předem známá, omluví dítě neprodleně, nejpozději však do 3 dnů od počátku nepřítomnosti. </w:t>
      </w:r>
    </w:p>
    <w:p w14:paraId="5F7110BC" w14:textId="77777777" w:rsidR="002B29BD" w:rsidRPr="002D057E" w:rsidRDefault="002B29BD" w:rsidP="002B29BD">
      <w:pPr>
        <w:spacing w:before="100" w:beforeAutospacing="1" w:after="100" w:afterAutospacing="1" w:line="360" w:lineRule="auto"/>
        <w:jc w:val="both"/>
      </w:pPr>
      <w:r w:rsidRPr="002D057E">
        <w:t xml:space="preserve">Oznámení nepřítomnosti je možné provést osobně nebo telefonicky a následně do omluvného listu, nutno učinit vždy po nástupu dítěte zpět do MŠ. </w:t>
      </w:r>
    </w:p>
    <w:p w14:paraId="0F9BDF81" w14:textId="77777777" w:rsidR="002B29BD" w:rsidRPr="002D057E" w:rsidRDefault="002B29BD" w:rsidP="002B29BD">
      <w:pPr>
        <w:spacing w:before="100" w:beforeAutospacing="1" w:after="100" w:afterAutospacing="1" w:line="360" w:lineRule="auto"/>
        <w:jc w:val="both"/>
      </w:pPr>
      <w:r w:rsidRPr="002D057E">
        <w:t>Evidence školní docházky je zaznamenávána a MŠ dbá na to, aby každé dítě mělo řádně doloženou nepřítomnost v omluvném listě. Při zvýšené omluvené nepřítomnosti ověřuje její věrohodnost a může žádat lékařské potvrzení nepřítomnosti dítěte.</w:t>
      </w:r>
    </w:p>
    <w:p w14:paraId="69DA1E38" w14:textId="77777777" w:rsidR="002B29BD" w:rsidRPr="002D057E" w:rsidRDefault="002B29BD" w:rsidP="002B29BD">
      <w:pPr>
        <w:spacing w:after="200" w:line="360" w:lineRule="auto"/>
        <w:jc w:val="both"/>
      </w:pPr>
      <w:r w:rsidRPr="002D057E">
        <w:t>Neomluvenou absenci dítěte řeší ředitelka školy pohovorem, na který je zákonný zástupce pozván doporučeným dopisem. Při pokračující absenci ředitelka školy zašle oznámení o pokračující nepřítomnosti dítěte orgánu sociálně-právní ochrany dětí (§ 34a odst. 4)</w:t>
      </w:r>
      <w:r w:rsidRPr="002D057E">
        <w:rPr>
          <w:i/>
          <w:iCs/>
        </w:rPr>
        <w:t>.</w:t>
      </w:r>
    </w:p>
    <w:p w14:paraId="6FC639AF" w14:textId="77777777" w:rsidR="002B29BD" w:rsidRPr="002D057E" w:rsidRDefault="002B29BD" w:rsidP="002B29BD">
      <w:pPr>
        <w:spacing w:after="200" w:line="360" w:lineRule="auto"/>
        <w:jc w:val="both"/>
        <w:rPr>
          <w:b/>
        </w:rPr>
      </w:pPr>
      <w:r w:rsidRPr="002D057E">
        <w:rPr>
          <w:b/>
        </w:rPr>
        <w:lastRenderedPageBreak/>
        <w:t xml:space="preserve">Jiné způsoby plnění povinného předškolního vzdělávání </w:t>
      </w:r>
    </w:p>
    <w:p w14:paraId="229FEBA2" w14:textId="77777777" w:rsidR="002B29BD" w:rsidRPr="002D057E" w:rsidRDefault="002B29BD" w:rsidP="002B29BD">
      <w:pPr>
        <w:spacing w:after="200" w:line="360" w:lineRule="auto"/>
        <w:jc w:val="both"/>
      </w:pPr>
      <w:r w:rsidRPr="002D057E">
        <w:t>a)</w:t>
      </w:r>
      <w:r w:rsidRPr="002D057E">
        <w:rPr>
          <w:b/>
        </w:rPr>
        <w:t xml:space="preserve"> </w:t>
      </w:r>
      <w:r w:rsidRPr="002D057E">
        <w:t>individuální vzdělávání dítěte, které se uskutečňuje bez pravidelné denní docházky dítěte do mateřské školy (např. také návštěva dětské skupiny, či soukromé školy nezapsané ve školském rejstříku)</w:t>
      </w:r>
    </w:p>
    <w:p w14:paraId="6C1F5F78" w14:textId="77777777" w:rsidR="002B29BD" w:rsidRPr="002D057E" w:rsidRDefault="002B29BD" w:rsidP="002B29BD">
      <w:pPr>
        <w:spacing w:after="200" w:line="360" w:lineRule="auto"/>
        <w:jc w:val="both"/>
      </w:pPr>
      <w:r w:rsidRPr="002D057E">
        <w:t xml:space="preserve">b) vzdělávání v přípravné třídě základní školy a ve třídě přípravného stupně základní školy speciální podle § </w:t>
      </w:r>
      <w:smartTag w:uri="urn:schemas-microsoft-com:office:smarttags" w:element="metricconverter">
        <w:smartTagPr>
          <w:attr w:name="ProductID" w:val="47 a"/>
        </w:smartTagPr>
        <w:r w:rsidRPr="002D057E">
          <w:t>47 a</w:t>
        </w:r>
      </w:smartTag>
      <w:r w:rsidRPr="002D057E">
        <w:t xml:space="preserve"> </w:t>
      </w:r>
      <w:proofErr w:type="gramStart"/>
      <w:r w:rsidRPr="002D057E">
        <w:t>48a</w:t>
      </w:r>
      <w:proofErr w:type="gramEnd"/>
      <w:r w:rsidRPr="002D057E">
        <w:t xml:space="preserve"> </w:t>
      </w:r>
    </w:p>
    <w:p w14:paraId="0A9E7296" w14:textId="77777777" w:rsidR="002B29BD" w:rsidRPr="002D057E" w:rsidRDefault="002B29BD" w:rsidP="002B29BD">
      <w:pPr>
        <w:spacing w:after="200" w:line="360" w:lineRule="auto"/>
        <w:jc w:val="both"/>
        <w:rPr>
          <w:b/>
        </w:rPr>
      </w:pPr>
      <w:r w:rsidRPr="002D057E">
        <w:t>c) vzdělávání v zahraniční škole na území České republiky, ve které ministerstvo povolilo plnění povinné školní docházky dle § 38a</w:t>
      </w:r>
    </w:p>
    <w:p w14:paraId="7B9E9EDC" w14:textId="77777777" w:rsidR="002B29BD" w:rsidRPr="002D057E" w:rsidRDefault="002B29BD" w:rsidP="002B29BD">
      <w:pPr>
        <w:spacing w:after="200" w:line="360" w:lineRule="auto"/>
        <w:jc w:val="both"/>
      </w:pPr>
      <w:r w:rsidRPr="002D057E">
        <w:t>Zvolí-li zákonní zástupci dítěte individuální způsob plnění povinného předškolního vzdělávání po většinu daného školního roku, jsou povinni tuto skutečnost sdělit ředitelce Mateřské školy Žár nejpozději 3 měsíce před zahájením daného školního roku, tedy do 31.5.</w:t>
      </w:r>
    </w:p>
    <w:p w14:paraId="0F414ADF" w14:textId="77777777" w:rsidR="002B29BD" w:rsidRPr="002D057E" w:rsidRDefault="002B29BD" w:rsidP="002B29BD">
      <w:pPr>
        <w:spacing w:before="100" w:beforeAutospacing="1" w:after="100" w:afterAutospacing="1" w:line="360" w:lineRule="auto"/>
        <w:jc w:val="both"/>
        <w:rPr>
          <w:b/>
        </w:rPr>
      </w:pPr>
      <w:r w:rsidRPr="002D057E">
        <w:rPr>
          <w:b/>
        </w:rPr>
        <w:t xml:space="preserve"> Oznámení zákonného zástupce o individuálním vzdělávání dítěte musí obsahovat:</w:t>
      </w:r>
    </w:p>
    <w:p w14:paraId="56E204AF" w14:textId="57BECD22" w:rsidR="002B29BD" w:rsidRPr="002D057E" w:rsidRDefault="002B29BD" w:rsidP="00285447">
      <w:pPr>
        <w:pStyle w:val="Odstavecseseznamem"/>
        <w:numPr>
          <w:ilvl w:val="0"/>
          <w:numId w:val="27"/>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jméno, popřípadě jména, a příjmení, rodné číslo a místo trvalého pobytu dítěte, v</w:t>
      </w:r>
      <w:r w:rsidR="008B5BD2">
        <w:rPr>
          <w:rFonts w:ascii="Times New Roman" w:hAnsi="Times New Roman" w:cs="Times New Roman"/>
          <w:sz w:val="24"/>
          <w:szCs w:val="24"/>
        </w:rPr>
        <w:t> </w:t>
      </w:r>
      <w:r w:rsidRPr="002D057E">
        <w:rPr>
          <w:rFonts w:ascii="Times New Roman" w:hAnsi="Times New Roman" w:cs="Times New Roman"/>
          <w:sz w:val="24"/>
          <w:szCs w:val="24"/>
        </w:rPr>
        <w:t>případě cizince místo pobytu dítěte</w:t>
      </w:r>
    </w:p>
    <w:p w14:paraId="37DA85D7" w14:textId="1E77785D" w:rsidR="002B29BD" w:rsidRPr="002D057E" w:rsidRDefault="002B29BD" w:rsidP="00285447">
      <w:pPr>
        <w:pStyle w:val="Odstavecseseznamem"/>
        <w:numPr>
          <w:ilvl w:val="0"/>
          <w:numId w:val="27"/>
        </w:numPr>
        <w:spacing w:after="240" w:line="360" w:lineRule="auto"/>
        <w:jc w:val="both"/>
        <w:rPr>
          <w:rFonts w:ascii="Times New Roman" w:hAnsi="Times New Roman" w:cs="Times New Roman"/>
          <w:sz w:val="24"/>
          <w:szCs w:val="24"/>
        </w:rPr>
      </w:pPr>
      <w:r w:rsidRPr="002D057E">
        <w:rPr>
          <w:rFonts w:ascii="Times New Roman" w:hAnsi="Times New Roman" w:cs="Times New Roman"/>
          <w:sz w:val="24"/>
          <w:szCs w:val="24"/>
        </w:rPr>
        <w:t>uvedení období, ve kterém má být dítě individuálně vzděláváno</w:t>
      </w:r>
    </w:p>
    <w:p w14:paraId="554D61E5" w14:textId="655CF763" w:rsidR="002B29BD" w:rsidRPr="002D057E" w:rsidRDefault="002B29BD" w:rsidP="00285447">
      <w:pPr>
        <w:pStyle w:val="Odstavecseseznamem"/>
        <w:numPr>
          <w:ilvl w:val="0"/>
          <w:numId w:val="27"/>
        </w:numPr>
        <w:spacing w:before="100" w:beforeAutospacing="1" w:after="240" w:line="360" w:lineRule="auto"/>
        <w:jc w:val="both"/>
        <w:rPr>
          <w:rFonts w:ascii="Times New Roman" w:hAnsi="Times New Roman" w:cs="Times New Roman"/>
          <w:b/>
          <w:sz w:val="24"/>
          <w:szCs w:val="24"/>
        </w:rPr>
      </w:pPr>
      <w:r w:rsidRPr="002D057E">
        <w:rPr>
          <w:rFonts w:ascii="Times New Roman" w:hAnsi="Times New Roman" w:cs="Times New Roman"/>
          <w:sz w:val="24"/>
          <w:szCs w:val="24"/>
        </w:rPr>
        <w:t>důvody pro individuální vzdělávání dítěte</w:t>
      </w:r>
    </w:p>
    <w:p w14:paraId="14B17166" w14:textId="77777777" w:rsidR="002B29BD" w:rsidRPr="002D057E" w:rsidRDefault="002B29BD" w:rsidP="002B29BD">
      <w:pPr>
        <w:spacing w:after="200" w:line="360" w:lineRule="auto"/>
        <w:jc w:val="both"/>
      </w:pPr>
      <w:r w:rsidRPr="002D057E">
        <w:t>Při individuálním vzdělávání dítěte je doporučeno zákonným zástupcům postupovat dle „Desatera pro rodiče dětí předškolního věku“ vydaného MŠMT.</w:t>
      </w:r>
    </w:p>
    <w:p w14:paraId="0A06B305" w14:textId="3F6D60ED" w:rsidR="00547BDB" w:rsidRDefault="002B29BD" w:rsidP="002B29BD">
      <w:pPr>
        <w:spacing w:after="200" w:line="360" w:lineRule="auto"/>
        <w:jc w:val="both"/>
      </w:pPr>
      <w:r w:rsidRPr="002D057E">
        <w:t>Ověřování úrovně osvojování očekávaných výstupů bude probíhat dle domluvy, nejpozději 3 měsíce od přijetí. Zákonní zástupci se domluví předem s ředitelkou školy na konkrétním datu ověření. Zákonný zástupce dítěte, které je individuálně vzděláváno, je povinen zajistit účast dítěte u ověření, škola nebude zákonné zástupce vyzývat, aby si termín domluvili a zajistili účast dítěte na ověření. Ředitelka školy ukončí individuální vzdělávání dítěte, pokud zákonný zástupce dítěte nezajistí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w:t>
      </w:r>
    </w:p>
    <w:p w14:paraId="5679300C" w14:textId="77777777" w:rsidR="00195AEC" w:rsidRPr="002D057E" w:rsidRDefault="00195AEC" w:rsidP="002B29BD">
      <w:pPr>
        <w:spacing w:after="200" w:line="360" w:lineRule="auto"/>
        <w:jc w:val="both"/>
      </w:pPr>
    </w:p>
    <w:p w14:paraId="2D46D77D" w14:textId="77777777" w:rsidR="002B29BD" w:rsidRPr="002D057E" w:rsidRDefault="002B29BD" w:rsidP="002B29BD">
      <w:pPr>
        <w:spacing w:after="200" w:line="360" w:lineRule="auto"/>
        <w:jc w:val="both"/>
        <w:rPr>
          <w:b/>
        </w:rPr>
      </w:pPr>
      <w:r w:rsidRPr="002D057E">
        <w:rPr>
          <w:b/>
        </w:rPr>
        <w:lastRenderedPageBreak/>
        <w:t>Ověření úrovně osvojování očekávaných výstupů</w:t>
      </w:r>
    </w:p>
    <w:p w14:paraId="11C5AD41" w14:textId="77777777" w:rsidR="002B29BD" w:rsidRPr="002D057E" w:rsidRDefault="002B29BD" w:rsidP="002B29BD">
      <w:pPr>
        <w:spacing w:after="200" w:line="360" w:lineRule="auto"/>
        <w:jc w:val="both"/>
      </w:pPr>
      <w:r w:rsidRPr="002D057E">
        <w:t>Zákonní zástupci dítěte přinesou portfolio dítěte, které bude obsahovat několik kreseb (1 z nich kresba lidské postavy) a několik pracovních listů pro předškoláky, dle volného výběru rodičů). Podle domluvy bude následovat rozhovor s dítětem, zapojení dítěte do činností v kolektivu dětí MŠ a zjišťování úrovně znalostí a dovedností (především formou hry).</w:t>
      </w:r>
    </w:p>
    <w:p w14:paraId="67945E18" w14:textId="77777777" w:rsidR="002B29BD" w:rsidRPr="004C470B" w:rsidRDefault="002B29BD" w:rsidP="004C470B">
      <w:pPr>
        <w:pStyle w:val="Nadpis1"/>
        <w:rPr>
          <w:rFonts w:ascii="Times New Roman" w:hAnsi="Times New Roman" w:cs="Times New Roman"/>
          <w:b/>
          <w:bCs/>
          <w:color w:val="auto"/>
          <w:sz w:val="32"/>
          <w:szCs w:val="32"/>
        </w:rPr>
      </w:pPr>
      <w:bookmarkStart w:id="11" w:name="_Toc191160198"/>
      <w:r w:rsidRPr="004C470B">
        <w:rPr>
          <w:rFonts w:ascii="Times New Roman" w:hAnsi="Times New Roman" w:cs="Times New Roman"/>
          <w:b/>
          <w:bCs/>
          <w:color w:val="auto"/>
          <w:sz w:val="32"/>
          <w:szCs w:val="32"/>
        </w:rPr>
        <w:t>Distanční vzdělávání</w:t>
      </w:r>
      <w:bookmarkEnd w:id="11"/>
    </w:p>
    <w:p w14:paraId="41EAA37F" w14:textId="638C4BE9" w:rsidR="002B29BD" w:rsidRPr="002D057E" w:rsidRDefault="002B29BD" w:rsidP="002B29BD">
      <w:pPr>
        <w:spacing w:before="100" w:beforeAutospacing="1" w:after="100" w:afterAutospacing="1" w:line="360" w:lineRule="auto"/>
        <w:jc w:val="both"/>
        <w:rPr>
          <w:color w:val="000000"/>
        </w:rPr>
      </w:pPr>
      <w:r w:rsidRPr="002D057E">
        <w:t xml:space="preserve">Škola dle zákona poskytuje vzdělávání distančním způsobem, pokud je v důsledku krizových nebo mimořádných opatření (například mimořádným opatřením KHS nebo plošným opatřením MZ) nebo z důvodu nařízení karantény znemožněna osobní přítomnost ve škole více než poloviny dětí. </w:t>
      </w:r>
      <w:r w:rsidRPr="002D057E">
        <w:rPr>
          <w:color w:val="000000"/>
        </w:rPr>
        <w:t>Mateřská škola má povinnost poskytovat vzdělávání distančním způsobem dětem, pro které je předškolní vzdělávání povinné, za předpokladu, že chybí většina dětí. Prezenční výuka dotčených dětí přechází na výuku distančním způsobem (s ohledem na jejich podmínky pro distanční vzdělávání). Ostatní děti, kterých se zákaz nedotkne, pokračují v</w:t>
      </w:r>
      <w:r w:rsidR="008B5BD2">
        <w:rPr>
          <w:color w:val="000000"/>
        </w:rPr>
        <w:t> </w:t>
      </w:r>
      <w:r w:rsidRPr="002D057E">
        <w:rPr>
          <w:color w:val="000000"/>
        </w:rPr>
        <w:t xml:space="preserve">prezenčním vzdělávání. </w:t>
      </w:r>
    </w:p>
    <w:p w14:paraId="618F24BD" w14:textId="77777777" w:rsidR="002B29BD" w:rsidRPr="002D057E" w:rsidRDefault="002B29BD" w:rsidP="002B29BD">
      <w:pPr>
        <w:spacing w:before="100" w:beforeAutospacing="1" w:after="100" w:afterAutospacing="1" w:line="360" w:lineRule="auto"/>
        <w:jc w:val="both"/>
      </w:pPr>
      <w:r w:rsidRPr="002D057E">
        <w:t xml:space="preserve">Povinnost distančního vzdělávání se týká dětí, pro které je předškolní vzdělávání povinné. Škola je povinna přizpůsobit distanční vzdělávání včetně hodnocení podmínkám dětí. </w:t>
      </w:r>
    </w:p>
    <w:p w14:paraId="4B814C30" w14:textId="77777777" w:rsidR="002B29BD" w:rsidRPr="002D057E" w:rsidRDefault="002B29BD" w:rsidP="002B29BD">
      <w:pPr>
        <w:spacing w:before="100" w:beforeAutospacing="1" w:after="100" w:afterAutospacing="1" w:line="360" w:lineRule="auto"/>
        <w:jc w:val="both"/>
        <w:rPr>
          <w:color w:val="000000"/>
        </w:rPr>
      </w:pPr>
      <w:r w:rsidRPr="002D057E">
        <w:rPr>
          <w:color w:val="000000"/>
        </w:rPr>
        <w:t xml:space="preserve">V ostatních případech škola nemá povinnost poskytovat vzdělávání distančním                způsobem. Škola pak postupuje obdobně jako v běžné situaci, kdy děti nejsou přítomny v mateřské škole. </w:t>
      </w:r>
    </w:p>
    <w:p w14:paraId="50808441" w14:textId="102F76FC" w:rsidR="00042DA1" w:rsidRPr="002D057E" w:rsidRDefault="00042DA1" w:rsidP="00042DA1">
      <w:pPr>
        <w:spacing w:before="100" w:beforeAutospacing="1" w:after="100" w:afterAutospacing="1" w:line="360" w:lineRule="auto"/>
        <w:jc w:val="both"/>
        <w:rPr>
          <w:color w:val="000000"/>
        </w:rPr>
      </w:pPr>
      <w:r w:rsidRPr="002D057E">
        <w:rPr>
          <w:color w:val="000000"/>
        </w:rPr>
        <w:t>V</w:t>
      </w:r>
      <w:r w:rsidR="002B1E67" w:rsidRPr="002D057E">
        <w:rPr>
          <w:color w:val="000000"/>
        </w:rPr>
        <w:t xml:space="preserve"> souladu s ustanoveními §184a školského zákona</w:t>
      </w:r>
      <w:r w:rsidRPr="002D057E">
        <w:rPr>
          <w:color w:val="000000"/>
        </w:rPr>
        <w:t>,</w:t>
      </w:r>
      <w:r w:rsidR="002B1E67" w:rsidRPr="002D057E">
        <w:rPr>
          <w:color w:val="000000"/>
        </w:rPr>
        <w:t xml:space="preserve"> pokud z důvodu krizového opatření vyhlášeného podle krizového zákona nebo z důvodu nařízení mimořádného opatření podle zvláštního zákona, anebo z důvodů nařízení karantény podle zákona o ochraně veřejného zdraví není možná osobní přítomnost většiny dětí, pro které je předškolní vzdělávání povinné, zajišťuje mateřská škola povinné předškolní vzdělávání distančním způsobem. </w:t>
      </w:r>
    </w:p>
    <w:p w14:paraId="0027A4C3" w14:textId="6D5EA081" w:rsidR="002B1E67" w:rsidRPr="002D057E" w:rsidRDefault="00042DA1" w:rsidP="00042DA1">
      <w:pPr>
        <w:spacing w:before="100" w:beforeAutospacing="1" w:after="100" w:afterAutospacing="1" w:line="360" w:lineRule="auto"/>
        <w:jc w:val="both"/>
        <w:rPr>
          <w:b/>
          <w:bCs/>
        </w:rPr>
      </w:pPr>
      <w:r w:rsidRPr="002D057E">
        <w:rPr>
          <w:b/>
          <w:bCs/>
        </w:rPr>
        <w:t>Způsob realizace distančního vzdělávání</w:t>
      </w:r>
    </w:p>
    <w:p w14:paraId="23E13D7B" w14:textId="77777777" w:rsidR="00042DA1" w:rsidRPr="002D057E" w:rsidRDefault="00042DA1" w:rsidP="00042DA1">
      <w:pPr>
        <w:pStyle w:val="Odstavecseseznamem"/>
        <w:numPr>
          <w:ilvl w:val="0"/>
          <w:numId w:val="28"/>
        </w:numPr>
        <w:spacing w:before="100" w:beforeAutospacing="1" w:after="100" w:afterAutospacing="1" w:line="360" w:lineRule="auto"/>
        <w:jc w:val="both"/>
        <w:rPr>
          <w:rFonts w:ascii="Times New Roman" w:hAnsi="Times New Roman" w:cs="Times New Roman"/>
          <w:color w:val="000000"/>
          <w:sz w:val="24"/>
          <w:szCs w:val="24"/>
        </w:rPr>
      </w:pPr>
      <w:r w:rsidRPr="002D057E">
        <w:rPr>
          <w:rFonts w:ascii="Times New Roman" w:hAnsi="Times New Roman" w:cs="Times New Roman"/>
          <w:sz w:val="24"/>
          <w:szCs w:val="24"/>
        </w:rPr>
        <w:t>Škola je povinna poskytovat distanční vzdělávání v důsledku krizových nebo mimořádných opatření. D</w:t>
      </w:r>
      <w:r w:rsidRPr="002D057E">
        <w:rPr>
          <w:rFonts w:ascii="Times New Roman" w:eastAsia="Liberation Serif" w:hAnsi="Times New Roman" w:cs="Times New Roman"/>
          <w:sz w:val="24"/>
          <w:szCs w:val="24"/>
        </w:rPr>
        <w:t>istanční vzdělávání</w:t>
      </w:r>
      <w:r w:rsidRPr="002D057E">
        <w:rPr>
          <w:rFonts w:ascii="Times New Roman" w:hAnsi="Times New Roman" w:cs="Times New Roman"/>
          <w:sz w:val="24"/>
          <w:szCs w:val="24"/>
        </w:rPr>
        <w:t xml:space="preserve"> bude realizováno pomocí emailové komunikace, dětem budou touto formou zasílány tzv. off-line aktivity.</w:t>
      </w:r>
      <w:r w:rsidRPr="002D057E">
        <w:rPr>
          <w:rFonts w:ascii="Times New Roman" w:hAnsi="Times New Roman" w:cs="Times New Roman"/>
          <w:color w:val="000000"/>
          <w:sz w:val="24"/>
          <w:szCs w:val="24"/>
        </w:rPr>
        <w:t xml:space="preserve"> </w:t>
      </w:r>
    </w:p>
    <w:p w14:paraId="64007444" w14:textId="46486921" w:rsidR="002B1E67" w:rsidRPr="002D057E" w:rsidRDefault="002B1E67" w:rsidP="002B1E67">
      <w:pPr>
        <w:pStyle w:val="Odstavecseseznamem"/>
        <w:numPr>
          <w:ilvl w:val="0"/>
          <w:numId w:val="28"/>
        </w:numPr>
        <w:spacing w:before="100" w:beforeAutospacing="1" w:after="100" w:afterAutospacing="1" w:line="360" w:lineRule="auto"/>
        <w:jc w:val="both"/>
        <w:rPr>
          <w:rFonts w:ascii="Times New Roman" w:hAnsi="Times New Roman" w:cs="Times New Roman"/>
          <w:color w:val="000000"/>
          <w:sz w:val="24"/>
          <w:szCs w:val="24"/>
        </w:rPr>
      </w:pPr>
      <w:r w:rsidRPr="002D057E">
        <w:rPr>
          <w:rFonts w:ascii="Times New Roman" w:hAnsi="Times New Roman" w:cs="Times New Roman"/>
          <w:color w:val="000000"/>
          <w:sz w:val="24"/>
          <w:szCs w:val="24"/>
        </w:rPr>
        <w:lastRenderedPageBreak/>
        <w:t xml:space="preserve">Vzdělávací obsah distančního vzdělávání předškolních dětí bude standardně probíhat dle Školního vzdělávacího programu a TVP pro daný školní rok. </w:t>
      </w:r>
      <w:r w:rsidR="00042DA1" w:rsidRPr="002D057E">
        <w:rPr>
          <w:rFonts w:ascii="Times New Roman" w:hAnsi="Times New Roman" w:cs="Times New Roman"/>
          <w:color w:val="000000"/>
          <w:sz w:val="24"/>
          <w:szCs w:val="24"/>
        </w:rPr>
        <w:t>Témata a</w:t>
      </w:r>
      <w:r w:rsidRPr="002D057E">
        <w:rPr>
          <w:rFonts w:ascii="Times New Roman" w:hAnsi="Times New Roman" w:cs="Times New Roman"/>
          <w:color w:val="000000"/>
          <w:sz w:val="24"/>
          <w:szCs w:val="24"/>
        </w:rPr>
        <w:t xml:space="preserve"> výběr činností j</w:t>
      </w:r>
      <w:r w:rsidR="00042DA1" w:rsidRPr="002D057E">
        <w:rPr>
          <w:rFonts w:ascii="Times New Roman" w:hAnsi="Times New Roman" w:cs="Times New Roman"/>
          <w:color w:val="000000"/>
          <w:sz w:val="24"/>
          <w:szCs w:val="24"/>
        </w:rPr>
        <w:t xml:space="preserve">sou </w:t>
      </w:r>
      <w:r w:rsidRPr="002D057E">
        <w:rPr>
          <w:rFonts w:ascii="Times New Roman" w:hAnsi="Times New Roman" w:cs="Times New Roman"/>
          <w:color w:val="000000"/>
          <w:sz w:val="24"/>
          <w:szCs w:val="24"/>
        </w:rPr>
        <w:t>zaznamenán</w:t>
      </w:r>
      <w:r w:rsidR="00042DA1" w:rsidRPr="002D057E">
        <w:rPr>
          <w:rFonts w:ascii="Times New Roman" w:hAnsi="Times New Roman" w:cs="Times New Roman"/>
          <w:color w:val="000000"/>
          <w:sz w:val="24"/>
          <w:szCs w:val="24"/>
        </w:rPr>
        <w:t>a</w:t>
      </w:r>
      <w:r w:rsidRPr="002D057E">
        <w:rPr>
          <w:rFonts w:ascii="Times New Roman" w:hAnsi="Times New Roman" w:cs="Times New Roman"/>
          <w:color w:val="000000"/>
          <w:sz w:val="24"/>
          <w:szCs w:val="24"/>
        </w:rPr>
        <w:t xml:space="preserve"> v třídní knize. V třídní knize je vyznačen datum zahájení distanční výuky a seznam dětí, kterých se distanční vzdělávání týká. Do přiloženého seznamu je zaznamenána evidence účasti na předškolním vzdělávání distančním způsobem. Evidence účasti je zaznamenávána na základě spolupráce se zákonným zástupcem dítěte, při zasílání zadaných činností. </w:t>
      </w:r>
    </w:p>
    <w:p w14:paraId="2D25F097" w14:textId="28C52C72" w:rsidR="002B1E67" w:rsidRPr="002D057E" w:rsidRDefault="002B1E67" w:rsidP="002B1E67">
      <w:pPr>
        <w:pStyle w:val="Odstavecseseznamem"/>
        <w:numPr>
          <w:ilvl w:val="0"/>
          <w:numId w:val="28"/>
        </w:numPr>
        <w:spacing w:before="100" w:beforeAutospacing="1" w:after="100" w:afterAutospacing="1" w:line="360" w:lineRule="auto"/>
        <w:jc w:val="both"/>
        <w:rPr>
          <w:rFonts w:ascii="Times New Roman" w:hAnsi="Times New Roman" w:cs="Times New Roman"/>
          <w:color w:val="000000"/>
          <w:sz w:val="24"/>
          <w:szCs w:val="24"/>
        </w:rPr>
      </w:pPr>
      <w:r w:rsidRPr="002D057E">
        <w:rPr>
          <w:rFonts w:ascii="Times New Roman" w:hAnsi="Times New Roman" w:cs="Times New Roman"/>
          <w:color w:val="000000"/>
          <w:sz w:val="24"/>
          <w:szCs w:val="24"/>
        </w:rPr>
        <w:t>Při distanč</w:t>
      </w:r>
      <w:r w:rsidR="00042DA1" w:rsidRPr="002D057E">
        <w:rPr>
          <w:rFonts w:ascii="Times New Roman" w:hAnsi="Times New Roman" w:cs="Times New Roman"/>
          <w:color w:val="000000"/>
          <w:sz w:val="24"/>
          <w:szCs w:val="24"/>
        </w:rPr>
        <w:t>n</w:t>
      </w:r>
      <w:r w:rsidRPr="002D057E">
        <w:rPr>
          <w:rFonts w:ascii="Times New Roman" w:hAnsi="Times New Roman" w:cs="Times New Roman"/>
          <w:color w:val="000000"/>
          <w:sz w:val="24"/>
          <w:szCs w:val="24"/>
        </w:rPr>
        <w:t>ím způsobu vzdělávání žáků s přiznanými podpůrnými opatřeními, je nadále přihlíženo ke stanovenému individuálnímu vzdělávacímu plánu, schváleného školským poradenským zařízením.</w:t>
      </w:r>
    </w:p>
    <w:p w14:paraId="41D9AD5B" w14:textId="29154AB6" w:rsidR="00CC4CE6" w:rsidRPr="008B5BD2" w:rsidRDefault="00042DA1" w:rsidP="00CC4CE6">
      <w:pPr>
        <w:pStyle w:val="Odstavecseseznamem"/>
        <w:numPr>
          <w:ilvl w:val="0"/>
          <w:numId w:val="28"/>
        </w:numPr>
        <w:spacing w:before="100" w:beforeAutospacing="1" w:after="100" w:afterAutospacing="1" w:line="360" w:lineRule="auto"/>
        <w:jc w:val="both"/>
        <w:rPr>
          <w:rFonts w:ascii="Times New Roman" w:hAnsi="Times New Roman" w:cs="Times New Roman"/>
          <w:color w:val="000000"/>
          <w:sz w:val="24"/>
          <w:szCs w:val="24"/>
        </w:rPr>
      </w:pPr>
      <w:r w:rsidRPr="002D057E">
        <w:rPr>
          <w:rFonts w:ascii="Times New Roman" w:hAnsi="Times New Roman" w:cs="Times New Roman"/>
          <w:color w:val="000000"/>
          <w:sz w:val="24"/>
          <w:szCs w:val="24"/>
        </w:rPr>
        <w:t xml:space="preserve">V případě potřeby poskytuje mateřská škola materiály (vytištěné metodické listy, pracovní materiál a aktivity) po předchozí domluvě se zákonným zástupcem dítěte. </w:t>
      </w:r>
    </w:p>
    <w:p w14:paraId="745893AC" w14:textId="77777777" w:rsidR="00CC4CE6" w:rsidRPr="004C470B" w:rsidRDefault="00CC4CE6" w:rsidP="004C470B">
      <w:pPr>
        <w:pStyle w:val="Nadpis1"/>
        <w:rPr>
          <w:rFonts w:ascii="Times New Roman" w:hAnsi="Times New Roman" w:cs="Times New Roman"/>
          <w:b/>
          <w:bCs/>
          <w:color w:val="auto"/>
          <w:sz w:val="32"/>
          <w:szCs w:val="32"/>
        </w:rPr>
      </w:pPr>
      <w:bookmarkStart w:id="12" w:name="_Toc191160199"/>
      <w:r w:rsidRPr="004C470B">
        <w:rPr>
          <w:rFonts w:ascii="Times New Roman" w:hAnsi="Times New Roman" w:cs="Times New Roman"/>
          <w:b/>
          <w:bCs/>
          <w:color w:val="auto"/>
          <w:sz w:val="32"/>
          <w:szCs w:val="32"/>
        </w:rPr>
        <w:t>Systém péče o děti s přiznanými podpůrnými opatřeními</w:t>
      </w:r>
      <w:bookmarkEnd w:id="12"/>
      <w:r w:rsidRPr="004C470B">
        <w:rPr>
          <w:rFonts w:ascii="Times New Roman" w:hAnsi="Times New Roman" w:cs="Times New Roman"/>
          <w:b/>
          <w:bCs/>
          <w:color w:val="auto"/>
          <w:sz w:val="32"/>
          <w:szCs w:val="32"/>
        </w:rPr>
        <w:t xml:space="preserve"> </w:t>
      </w:r>
    </w:p>
    <w:p w14:paraId="1C7A7022" w14:textId="77777777" w:rsidR="00CC4CE6" w:rsidRPr="004C470B" w:rsidRDefault="00CC4CE6" w:rsidP="004C470B">
      <w:pPr>
        <w:spacing w:before="100" w:beforeAutospacing="1" w:after="100" w:afterAutospacing="1"/>
        <w:jc w:val="both"/>
        <w:rPr>
          <w:color w:val="000000"/>
        </w:rPr>
      </w:pPr>
      <w:r w:rsidRPr="004C470B">
        <w:rPr>
          <w:b/>
          <w:bCs/>
          <w:color w:val="000000"/>
        </w:rPr>
        <w:t>Podpůrná opatření prvního stupně</w:t>
      </w:r>
      <w:r w:rsidRPr="004C470B">
        <w:rPr>
          <w:color w:val="000000"/>
        </w:rPr>
        <w:t xml:space="preserve"> </w:t>
      </w:r>
    </w:p>
    <w:p w14:paraId="670CF4DF" w14:textId="77777777" w:rsidR="00CC4CE6" w:rsidRDefault="00CC4CE6" w:rsidP="00CC4CE6">
      <w:pPr>
        <w:spacing w:before="100" w:beforeAutospacing="1" w:after="100" w:afterAutospacing="1" w:line="360" w:lineRule="auto"/>
        <w:jc w:val="both"/>
        <w:rPr>
          <w:color w:val="000000"/>
        </w:rPr>
      </w:pPr>
      <w:r w:rsidRPr="00CC4CE6">
        <w:rPr>
          <w:color w:val="000000"/>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 mateřské školy zpracuje plán pedagogické podpory, ve kterém bude upravena organizace a hodnocení vzdělávání dítěte včetně úpravy metod a forem práce a projedná jej s ředitelem školy. </w:t>
      </w:r>
    </w:p>
    <w:p w14:paraId="3A60F1F3" w14:textId="77777777" w:rsidR="00CC4CE6" w:rsidRDefault="00CC4CE6" w:rsidP="00CC4CE6">
      <w:pPr>
        <w:spacing w:before="100" w:beforeAutospacing="1" w:after="100" w:afterAutospacing="1" w:line="360" w:lineRule="auto"/>
        <w:jc w:val="both"/>
        <w:rPr>
          <w:color w:val="000000"/>
        </w:rPr>
      </w:pPr>
      <w:r w:rsidRPr="00CC4CE6">
        <w:rPr>
          <w:color w:val="000000"/>
        </w:rPr>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potřebách dítěte (§ 16 odst. 4 a 5 školského zákona a § 2 a § 10 vyhlášky č. 27/2016 Sb.) </w:t>
      </w:r>
    </w:p>
    <w:p w14:paraId="37EAB57E" w14:textId="77777777" w:rsidR="004C470B" w:rsidRDefault="00CC4CE6" w:rsidP="004C470B">
      <w:pPr>
        <w:spacing w:before="100" w:beforeAutospacing="1" w:after="100" w:afterAutospacing="1"/>
        <w:jc w:val="both"/>
        <w:rPr>
          <w:b/>
          <w:bCs/>
          <w:color w:val="000000"/>
        </w:rPr>
      </w:pPr>
      <w:r w:rsidRPr="004C470B">
        <w:rPr>
          <w:b/>
          <w:bCs/>
          <w:color w:val="000000"/>
        </w:rPr>
        <w:t xml:space="preserve">Podpůrná opatření druhého až pátého stupně </w:t>
      </w:r>
    </w:p>
    <w:p w14:paraId="138601DA" w14:textId="5180091E" w:rsidR="00CC4CE6" w:rsidRPr="004C470B" w:rsidRDefault="00CC4CE6" w:rsidP="00CC4CE6">
      <w:pPr>
        <w:spacing w:before="100" w:beforeAutospacing="1" w:after="100" w:afterAutospacing="1" w:line="360" w:lineRule="auto"/>
        <w:jc w:val="both"/>
        <w:rPr>
          <w:b/>
          <w:bCs/>
          <w:color w:val="000000"/>
        </w:rPr>
      </w:pPr>
      <w:r w:rsidRPr="00CC4CE6">
        <w:rPr>
          <w:color w:val="000000"/>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14:paraId="65D64116" w14:textId="1CD4A463" w:rsidR="00CC4CE6" w:rsidRDefault="00CC4CE6" w:rsidP="00CC4CE6">
      <w:pPr>
        <w:spacing w:before="100" w:beforeAutospacing="1" w:after="100" w:afterAutospacing="1" w:line="360" w:lineRule="auto"/>
        <w:jc w:val="both"/>
        <w:rPr>
          <w:color w:val="000000"/>
        </w:rPr>
      </w:pPr>
      <w:r w:rsidRPr="00CC4CE6">
        <w:rPr>
          <w:color w:val="000000"/>
        </w:rPr>
        <w:lastRenderedPageBreak/>
        <w:t>Ředitel školy určí učitele odpovědného za spolupráci se školským poradenským zařízením v</w:t>
      </w:r>
      <w:r w:rsidR="008B5BD2">
        <w:rPr>
          <w:color w:val="000000"/>
        </w:rPr>
        <w:t> </w:t>
      </w:r>
      <w:r w:rsidRPr="00CC4CE6">
        <w:rPr>
          <w:color w:val="000000"/>
        </w:rPr>
        <w:t xml:space="preserve">souvislosti s doporučením podpůrných opatření dítěti se speciálními vzdělávacími potřebami (11 vyhlášky č. 27/2016 Sb.). </w:t>
      </w:r>
    </w:p>
    <w:p w14:paraId="7B3C2ED4" w14:textId="77777777" w:rsidR="00CC4CE6" w:rsidRDefault="00CC4CE6" w:rsidP="00CC4CE6">
      <w:pPr>
        <w:spacing w:before="100" w:beforeAutospacing="1" w:after="100" w:afterAutospacing="1" w:line="360" w:lineRule="auto"/>
        <w:jc w:val="both"/>
        <w:rPr>
          <w:color w:val="000000"/>
        </w:rPr>
      </w:pPr>
      <w:r w:rsidRPr="00CC4CE6">
        <w:rPr>
          <w:color w:val="000000"/>
        </w:rPr>
        <w:t xml:space="preserve">Ředitel školy zahájí poskytování podpůrných opatření 2 až 5 stupně bezodkladně po obdržení doporučení školského poradenského zařízení a získání informovaného souhlasu zákonného zástupce. </w:t>
      </w:r>
    </w:p>
    <w:p w14:paraId="1F62E0D3" w14:textId="77777777" w:rsidR="00CC4CE6" w:rsidRDefault="00CC4CE6" w:rsidP="00CC4CE6">
      <w:pPr>
        <w:spacing w:before="100" w:beforeAutospacing="1" w:after="100" w:afterAutospacing="1" w:line="360" w:lineRule="auto"/>
        <w:jc w:val="both"/>
        <w:rPr>
          <w:color w:val="000000"/>
        </w:rPr>
      </w:pPr>
      <w:r w:rsidRPr="00CC4CE6">
        <w:rPr>
          <w:color w:val="000000"/>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 </w:t>
      </w:r>
    </w:p>
    <w:p w14:paraId="52D50819" w14:textId="77777777" w:rsidR="00CC4CE6" w:rsidRPr="004C470B" w:rsidRDefault="00CC4CE6" w:rsidP="004C470B">
      <w:pPr>
        <w:pStyle w:val="Nadpis1"/>
        <w:rPr>
          <w:rFonts w:ascii="Times New Roman" w:hAnsi="Times New Roman" w:cs="Times New Roman"/>
          <w:b/>
          <w:bCs/>
          <w:color w:val="auto"/>
          <w:sz w:val="32"/>
          <w:szCs w:val="32"/>
        </w:rPr>
      </w:pPr>
      <w:bookmarkStart w:id="13" w:name="_Toc191160200"/>
      <w:r w:rsidRPr="004C470B">
        <w:rPr>
          <w:rFonts w:ascii="Times New Roman" w:hAnsi="Times New Roman" w:cs="Times New Roman"/>
          <w:b/>
          <w:bCs/>
          <w:color w:val="auto"/>
          <w:sz w:val="32"/>
          <w:szCs w:val="32"/>
        </w:rPr>
        <w:t>Vzdělávání dětí nadaných</w:t>
      </w:r>
      <w:bookmarkEnd w:id="13"/>
      <w:r w:rsidRPr="004C470B">
        <w:rPr>
          <w:rFonts w:ascii="Times New Roman" w:hAnsi="Times New Roman" w:cs="Times New Roman"/>
          <w:b/>
          <w:bCs/>
          <w:color w:val="auto"/>
          <w:sz w:val="32"/>
          <w:szCs w:val="32"/>
        </w:rPr>
        <w:t xml:space="preserve"> </w:t>
      </w:r>
    </w:p>
    <w:p w14:paraId="6ABE20C1" w14:textId="23EDA699" w:rsidR="002B1E67" w:rsidRPr="008B5BD2" w:rsidRDefault="00CC4CE6" w:rsidP="002B29BD">
      <w:pPr>
        <w:spacing w:before="100" w:beforeAutospacing="1" w:after="100" w:afterAutospacing="1" w:line="360" w:lineRule="auto"/>
        <w:jc w:val="both"/>
        <w:rPr>
          <w:color w:val="000000"/>
        </w:rPr>
      </w:pPr>
      <w:r w:rsidRPr="00CC4CE6">
        <w:rPr>
          <w:color w:val="000000"/>
        </w:rP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p>
    <w:p w14:paraId="76185DBB" w14:textId="16E66AF0" w:rsidR="002B29BD" w:rsidRPr="004C470B" w:rsidRDefault="002B29BD" w:rsidP="004C470B">
      <w:pPr>
        <w:pStyle w:val="Nadpis1"/>
        <w:spacing w:line="360" w:lineRule="auto"/>
        <w:rPr>
          <w:rFonts w:ascii="Times New Roman" w:hAnsi="Times New Roman" w:cs="Times New Roman"/>
          <w:b/>
          <w:bCs/>
          <w:color w:val="auto"/>
          <w:sz w:val="32"/>
          <w:szCs w:val="32"/>
        </w:rPr>
      </w:pPr>
      <w:bookmarkStart w:id="14" w:name="_Toc191160201"/>
      <w:r w:rsidRPr="004C470B">
        <w:rPr>
          <w:rFonts w:ascii="Times New Roman" w:hAnsi="Times New Roman" w:cs="Times New Roman"/>
          <w:b/>
          <w:bCs/>
          <w:color w:val="auto"/>
          <w:sz w:val="32"/>
          <w:szCs w:val="32"/>
        </w:rPr>
        <w:t xml:space="preserve">Podmínky zajištění bezpečnosti a ochrany </w:t>
      </w:r>
      <w:r w:rsidR="00042DA1" w:rsidRPr="004C470B">
        <w:rPr>
          <w:rFonts w:ascii="Times New Roman" w:hAnsi="Times New Roman" w:cs="Times New Roman"/>
          <w:b/>
          <w:bCs/>
          <w:color w:val="auto"/>
          <w:sz w:val="32"/>
          <w:szCs w:val="32"/>
        </w:rPr>
        <w:t xml:space="preserve">zdraví </w:t>
      </w:r>
      <w:r w:rsidRPr="004C470B">
        <w:rPr>
          <w:rFonts w:ascii="Times New Roman" w:hAnsi="Times New Roman" w:cs="Times New Roman"/>
          <w:b/>
          <w:bCs/>
          <w:color w:val="auto"/>
          <w:sz w:val="32"/>
          <w:szCs w:val="32"/>
        </w:rPr>
        <w:t>dětí</w:t>
      </w:r>
      <w:bookmarkEnd w:id="14"/>
    </w:p>
    <w:p w14:paraId="5D2C2891" w14:textId="7322CA2D" w:rsidR="00937B40" w:rsidRPr="002D057E" w:rsidRDefault="002B29BD" w:rsidP="00937B40">
      <w:pPr>
        <w:spacing w:line="360" w:lineRule="auto"/>
        <w:jc w:val="both"/>
      </w:pPr>
      <w:r w:rsidRPr="002D057E">
        <w:t>Škola zajišťuje bezpečnost a ochranu zdraví dětí při vzdělávání a výchově, činnostech s ním přímo souvisejících. K zabezpečení tohoto úkolu škola přijímá na základě vyhledávání, posuzování a zhodnocení rizik spojených s činnostmi opatření k prevenci předpokládaných rizik. Při stanovení konkrétních opatření bere v úvahu zejména možné ohrožení dětí při vzdělávání, při přesunech dětí v rámci školního vzdělávání a při účasti dětí na různých akcích pořádaných školou. Zároveň přihlíží k věku dětí, jejich schopnostem, fyzické a duševní vyspělosti a zdravotnímu stavu.</w:t>
      </w:r>
    </w:p>
    <w:p w14:paraId="021D377E" w14:textId="61F9EF3C" w:rsidR="00937B40" w:rsidRPr="002D057E" w:rsidRDefault="00937B40" w:rsidP="00937B40">
      <w:pPr>
        <w:spacing w:line="360" w:lineRule="auto"/>
        <w:jc w:val="both"/>
      </w:pPr>
      <w:r w:rsidRPr="002D057E">
        <w:t xml:space="preserve">Škola podle školního vzdělávacího programu, zpracovaného na základě Rámcového vzdělávacího programu pro předškolní vzdělávání, seznamuje děti s nebezpečím ohrožujícím </w:t>
      </w:r>
      <w:r w:rsidRPr="002D057E">
        <w:lastRenderedPageBreak/>
        <w:t>jejich zdraví tak, aby bylo dosaženo vytváření základů klíčových kompetencí vztahujících se k</w:t>
      </w:r>
      <w:r w:rsidR="008B5BD2">
        <w:t> </w:t>
      </w:r>
      <w:r w:rsidRPr="002D057E">
        <w:t xml:space="preserve">ochraně zdraví dětí a jejich bezpečnosti. </w:t>
      </w:r>
    </w:p>
    <w:p w14:paraId="725E982A" w14:textId="77777777" w:rsidR="00937B40" w:rsidRPr="002D057E" w:rsidRDefault="00937B40" w:rsidP="00937B40">
      <w:pPr>
        <w:spacing w:line="360" w:lineRule="auto"/>
        <w:jc w:val="both"/>
      </w:pPr>
    </w:p>
    <w:p w14:paraId="54BB3223" w14:textId="536E5F27" w:rsidR="00937B40" w:rsidRPr="002D057E" w:rsidRDefault="00937B40" w:rsidP="00EF20C5">
      <w:pPr>
        <w:pStyle w:val="Odstavecseseznamem"/>
        <w:numPr>
          <w:ilvl w:val="0"/>
          <w:numId w:val="35"/>
        </w:numPr>
        <w:spacing w:line="360" w:lineRule="auto"/>
        <w:rPr>
          <w:rFonts w:ascii="Times New Roman" w:hAnsi="Times New Roman" w:cs="Times New Roman"/>
          <w:sz w:val="24"/>
          <w:szCs w:val="24"/>
        </w:rPr>
      </w:pPr>
      <w:r w:rsidRPr="002D057E">
        <w:rPr>
          <w:rFonts w:ascii="Times New Roman" w:hAnsi="Times New Roman" w:cs="Times New Roman"/>
          <w:sz w:val="24"/>
          <w:szCs w:val="24"/>
        </w:rPr>
        <w:t>Za bezpečnost a ochranu dětí v době výchovně vzdělávací činnosti odpovídají pedagogičtí pracovníci. Pedagogové nesmí vykonávat jiné činnosti, které by je odváděly od přímé výchovně vzdělávací činnosti ani administrativní práce, nesmí se vzdalovat z místa, kde svěřené děti pobývají, nenechávají bez dozoru. V případě nezbytné nutnosti vzdálit se je pedagogický pracovník povinen zajistit dozor nad dětmi jiným pedagogem školy.</w:t>
      </w:r>
    </w:p>
    <w:p w14:paraId="2C7F4999" w14:textId="19FD0539" w:rsidR="00937B40" w:rsidRPr="002D057E" w:rsidRDefault="00937B40" w:rsidP="00EF20C5">
      <w:pPr>
        <w:pStyle w:val="Bezmezer"/>
        <w:numPr>
          <w:ilvl w:val="0"/>
          <w:numId w:val="35"/>
        </w:numPr>
        <w:spacing w:line="360" w:lineRule="auto"/>
        <w:rPr>
          <w:rFonts w:ascii="Times New Roman" w:hAnsi="Times New Roman" w:cs="Times New Roman"/>
          <w:sz w:val="24"/>
          <w:szCs w:val="24"/>
        </w:rPr>
      </w:pPr>
      <w:r w:rsidRPr="002D057E">
        <w:rPr>
          <w:rFonts w:ascii="Times New Roman" w:hAnsi="Times New Roman" w:cs="Times New Roman"/>
          <w:color w:val="000000"/>
          <w:sz w:val="24"/>
          <w:szCs w:val="24"/>
        </w:rPr>
        <w:t xml:space="preserve">V případě školního úrazu je pedagogický pracovník povinen zajistit prvotní ošetření dítěte, v případě nutnosti i následné lékařské vyšetření či ošetření. Zákonní zástupci jsou bezodkladně vyrozuměni. Pedagog je rovněž zodpovědný za ohlášení úrazu vedení školy a zapsání do Knihy úrazů v ředitelně. 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w:t>
      </w:r>
      <w:r w:rsidRPr="002D057E">
        <w:rPr>
          <w:rFonts w:ascii="Times New Roman" w:hAnsi="Times New Roman" w:cs="Times New Roman"/>
          <w:sz w:val="24"/>
          <w:szCs w:val="24"/>
        </w:rPr>
        <w:t>do odchodu z nich a každá činnost vyplývající z přímé souvislosti s ní.</w:t>
      </w:r>
    </w:p>
    <w:p w14:paraId="2A37471A" w14:textId="6BF0FAFB" w:rsidR="00937B40" w:rsidRPr="002D057E" w:rsidRDefault="00937B40" w:rsidP="00EF20C5">
      <w:pPr>
        <w:pStyle w:val="Normlnweb"/>
        <w:numPr>
          <w:ilvl w:val="0"/>
          <w:numId w:val="35"/>
        </w:numPr>
        <w:spacing w:before="0" w:after="0" w:line="360" w:lineRule="auto"/>
      </w:pPr>
      <w:r w:rsidRPr="002D057E">
        <w:t xml:space="preserve">Pracovníci školy jsou povinni přihlížet k základním fyziologickým potřebám dětí, vytvářet podmínky pro jejich zdravý vývoj a pro předcházení sociálně patologických jevů. Pedagogičtí pracovníci jsou pravidelně proškolováni v otázkách bezpečnosti. Pedagogičtí pracovníci jsou povinni dbát, aby děti do MŠ nenosily nebezpečné ozdoby ve vlasech, na rukou a oděvu, které by mohly zapříčinit úraz dětí. </w:t>
      </w:r>
    </w:p>
    <w:p w14:paraId="59B7EB6F" w14:textId="08B79A14" w:rsidR="00937B40" w:rsidRPr="002D057E" w:rsidRDefault="00937B40" w:rsidP="00EF20C5">
      <w:pPr>
        <w:pStyle w:val="Normlnweb"/>
        <w:numPr>
          <w:ilvl w:val="0"/>
          <w:numId w:val="35"/>
        </w:numPr>
        <w:spacing w:before="0" w:after="0" w:line="360" w:lineRule="auto"/>
        <w:rPr>
          <w:color w:val="000000"/>
        </w:rPr>
      </w:pPr>
      <w:r w:rsidRPr="002D057E">
        <w:rPr>
          <w:color w:val="000000"/>
        </w:rPr>
        <w:t>Zákonní zástupci dbají na bezpečnost, pořádek a klid ve všech prostorách školy, nenechávají své děti pobíhat po schodech, lézt po zábradlí nebo se po zábradlí klouzat.</w:t>
      </w:r>
    </w:p>
    <w:p w14:paraId="4128AD97" w14:textId="77777777" w:rsidR="002B29BD" w:rsidRPr="002D057E" w:rsidRDefault="002B29BD" w:rsidP="00042DA1">
      <w:pPr>
        <w:pStyle w:val="Odstavecseseznamem"/>
        <w:numPr>
          <w:ilvl w:val="0"/>
          <w:numId w:val="30"/>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Dětem není dovoleno nosit do mateřské školy předměty ohrožující jejich zdraví. Nepřípustné jsou především předměty propagující násilí (nože, meče, zapalovače apod.), návykové látky jakéhokoliv typu či předměty ohrožující mravní výchovu. Rodiče zodpovídají za sourozence dětí, které navštěvují MŠ a nenechávají je bez dozoru nebo učitelkám.</w:t>
      </w:r>
    </w:p>
    <w:p w14:paraId="509844B5" w14:textId="77777777" w:rsidR="002B29BD" w:rsidRPr="002D057E" w:rsidRDefault="002B29BD" w:rsidP="00042DA1">
      <w:pPr>
        <w:pStyle w:val="Odstavecseseznamem"/>
        <w:numPr>
          <w:ilvl w:val="0"/>
          <w:numId w:val="30"/>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Nedoporučujeme nosit ani cennosti (zlaté náušnice, řetízky, drahé hračky apod.) nebo finanční hotovost. V opačném případě nenese škola žádnou odpovědnost za jejich ztrátu či poškození.</w:t>
      </w:r>
    </w:p>
    <w:p w14:paraId="15976308" w14:textId="14D9041C" w:rsidR="005048CE" w:rsidRPr="00EF20C5" w:rsidRDefault="002B29BD" w:rsidP="002B29BD">
      <w:pPr>
        <w:pStyle w:val="Odstavecseseznamem"/>
        <w:numPr>
          <w:ilvl w:val="0"/>
          <w:numId w:val="30"/>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lastRenderedPageBreak/>
        <w:t>Děti chodí do mateřské školy vhodně, dostatečně a čistě oblečeny, nepotřebují již pleny, umí jíst lžící a pít z hrnku.</w:t>
      </w:r>
    </w:p>
    <w:p w14:paraId="1B682866" w14:textId="781D6DCD" w:rsidR="00EF6BD3" w:rsidRPr="002D057E" w:rsidRDefault="002B29BD" w:rsidP="00EF6BD3">
      <w:pPr>
        <w:pStyle w:val="Odstavecseseznamem"/>
        <w:numPr>
          <w:ilvl w:val="0"/>
          <w:numId w:val="3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Školním úrazem dítěte je úraz, který se stal dětem při vzdělávání nebo s ním přímo souvisejících činnostech a při poskytování školských služeb. Jedná se tedy zejména o</w:t>
      </w:r>
      <w:r w:rsidR="008B5BD2">
        <w:rPr>
          <w:rFonts w:ascii="Times New Roman" w:hAnsi="Times New Roman" w:cs="Times New Roman"/>
          <w:sz w:val="24"/>
          <w:szCs w:val="24"/>
        </w:rPr>
        <w:t> </w:t>
      </w:r>
      <w:r w:rsidRPr="002D057E">
        <w:rPr>
          <w:rFonts w:ascii="Times New Roman" w:hAnsi="Times New Roman" w:cs="Times New Roman"/>
          <w:sz w:val="24"/>
          <w:szCs w:val="24"/>
        </w:rPr>
        <w:t>úrazy dětí v MŠ, na vycházkách, výletech apod.</w:t>
      </w:r>
      <w:r w:rsidR="00EF6BD3" w:rsidRPr="002D057E">
        <w:rPr>
          <w:rFonts w:ascii="Times New Roman" w:hAnsi="Times New Roman" w:cs="Times New Roman"/>
          <w:sz w:val="24"/>
          <w:szCs w:val="24"/>
        </w:rPr>
        <w:t xml:space="preserve"> </w:t>
      </w:r>
    </w:p>
    <w:p w14:paraId="77952A7B" w14:textId="77777777" w:rsidR="00F23D12" w:rsidRPr="002D057E" w:rsidRDefault="002B29BD" w:rsidP="00F23D12">
      <w:pPr>
        <w:pStyle w:val="Odstavecseseznamem"/>
        <w:numPr>
          <w:ilvl w:val="0"/>
          <w:numId w:val="3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Školním úrazem není úraz, který se dětem stane na cestě do mateřské školy a zpět.</w:t>
      </w:r>
      <w:r w:rsidR="00F23D12" w:rsidRPr="002D057E">
        <w:rPr>
          <w:rFonts w:ascii="Times New Roman" w:hAnsi="Times New Roman" w:cs="Times New Roman"/>
          <w:sz w:val="24"/>
          <w:szCs w:val="24"/>
        </w:rPr>
        <w:t xml:space="preserve"> </w:t>
      </w:r>
    </w:p>
    <w:p w14:paraId="7FCE76F0" w14:textId="77777777" w:rsidR="00F23D12" w:rsidRPr="002D057E" w:rsidRDefault="00F23D12" w:rsidP="00F23D12">
      <w:pPr>
        <w:pStyle w:val="Odstavecseseznamem"/>
        <w:numPr>
          <w:ilvl w:val="0"/>
          <w:numId w:val="3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Pokud je budova mateřské školy z bezpečnostních důvodů uzamčena, kdokoliv přijde do mateřské školy v tomto čase, musí použít zvonku a vyčkat příchodu personálu.</w:t>
      </w:r>
    </w:p>
    <w:p w14:paraId="09F5CC51" w14:textId="057BF764" w:rsidR="00F23D12" w:rsidRPr="002D057E" w:rsidRDefault="002B29BD" w:rsidP="00F23D12">
      <w:pPr>
        <w:pStyle w:val="Odstavecseseznamem"/>
        <w:numPr>
          <w:ilvl w:val="0"/>
          <w:numId w:val="3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Od okamžiku předání dítěte zákonnému zástupci a taktéž do okamžiku předání učitelce musí být pod stálým dohledem zákonného zástupce.</w:t>
      </w:r>
      <w:r w:rsidR="00F23D12" w:rsidRPr="002D057E">
        <w:rPr>
          <w:rFonts w:ascii="Times New Roman" w:hAnsi="Times New Roman" w:cs="Times New Roman"/>
          <w:b/>
          <w:iCs/>
          <w:sz w:val="24"/>
          <w:szCs w:val="24"/>
        </w:rPr>
        <w:t xml:space="preserve"> </w:t>
      </w:r>
    </w:p>
    <w:p w14:paraId="1745309C" w14:textId="3BF643B2" w:rsidR="00F23D12" w:rsidRPr="002D057E" w:rsidRDefault="00F23D12" w:rsidP="00F23D12">
      <w:pPr>
        <w:pStyle w:val="Odstavecseseznamem"/>
        <w:numPr>
          <w:ilvl w:val="0"/>
          <w:numId w:val="32"/>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 celém objektu mateřské školy (budova i přilehlé prostory školní zahrady) je zákaz kouření, požívání alkoholických nápojů a jiných návykových látek, a to v souvislosti se zákonem č.379/2005 Sb.</w:t>
      </w:r>
    </w:p>
    <w:p w14:paraId="620838C7" w14:textId="77777777" w:rsidR="00EF6BD3" w:rsidRPr="002D057E" w:rsidRDefault="00EF6BD3" w:rsidP="00F23D12">
      <w:pPr>
        <w:spacing w:line="360" w:lineRule="auto"/>
        <w:jc w:val="both"/>
      </w:pPr>
    </w:p>
    <w:p w14:paraId="39A732C3" w14:textId="77777777" w:rsidR="005048CE" w:rsidRPr="002D057E" w:rsidRDefault="005048CE" w:rsidP="005048CE">
      <w:pPr>
        <w:shd w:val="clear" w:color="auto" w:fill="FFFFFF"/>
        <w:spacing w:line="360" w:lineRule="auto"/>
        <w:jc w:val="both"/>
        <w:textAlignment w:val="baseline"/>
        <w:rPr>
          <w:b/>
          <w:bCs/>
          <w:i/>
          <w:iCs/>
        </w:rPr>
      </w:pPr>
      <w:r w:rsidRPr="002D057E">
        <w:rPr>
          <w:b/>
          <w:bCs/>
          <w:i/>
          <w:iCs/>
        </w:rPr>
        <w:t>Potřebné vybavení dítěte pro pobyt v mateřské škole</w:t>
      </w:r>
    </w:p>
    <w:p w14:paraId="5E53302A" w14:textId="77777777" w:rsidR="005048CE" w:rsidRPr="002D057E" w:rsidRDefault="005048CE" w:rsidP="005048CE">
      <w:pPr>
        <w:pStyle w:val="Odstavecseseznamem"/>
        <w:numPr>
          <w:ilvl w:val="0"/>
          <w:numId w:val="31"/>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pohodlné oblečení na pobyt v mateřské škole a náhradní oblečení pro případ nutnosti převlečení (tričko, kalhoty, ponožky, spodní prádlo, …)</w:t>
      </w:r>
    </w:p>
    <w:p w14:paraId="386BA67B" w14:textId="77777777" w:rsidR="005048CE" w:rsidRPr="002D057E" w:rsidRDefault="005048CE" w:rsidP="005048CE">
      <w:pPr>
        <w:pStyle w:val="Odstavecseseznamem"/>
        <w:numPr>
          <w:ilvl w:val="0"/>
          <w:numId w:val="31"/>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přezutí do třídy (doporučujeme obuv s pevnou patou, nevhodné jsou pantofle)</w:t>
      </w:r>
    </w:p>
    <w:p w14:paraId="14DE93C1" w14:textId="77777777" w:rsidR="005048CE" w:rsidRDefault="005048CE" w:rsidP="005048CE">
      <w:pPr>
        <w:pStyle w:val="Odstavecseseznamem"/>
        <w:numPr>
          <w:ilvl w:val="0"/>
          <w:numId w:val="31"/>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vlastní hrneček</w:t>
      </w:r>
    </w:p>
    <w:p w14:paraId="79BED873" w14:textId="7C148525" w:rsidR="008B5BD2" w:rsidRPr="002D057E" w:rsidRDefault="008B5BD2" w:rsidP="005048CE">
      <w:pPr>
        <w:pStyle w:val="Odstavecseseznamem"/>
        <w:numPr>
          <w:ilvl w:val="0"/>
          <w:numId w:val="31"/>
        </w:numPr>
        <w:shd w:val="clear" w:color="auto" w:fill="FFFFFF"/>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pyžamo</w:t>
      </w:r>
    </w:p>
    <w:p w14:paraId="39D70923" w14:textId="77777777" w:rsidR="005048CE" w:rsidRPr="002D057E" w:rsidRDefault="005048CE" w:rsidP="005048CE">
      <w:pPr>
        <w:shd w:val="clear" w:color="auto" w:fill="FFFFFF"/>
        <w:spacing w:line="360" w:lineRule="auto"/>
        <w:jc w:val="both"/>
        <w:textAlignment w:val="baseline"/>
      </w:pPr>
      <w:r w:rsidRPr="002D057E">
        <w:t>Prosíme, označte viditelně všechny věci dítěte jménem dítěte.</w:t>
      </w:r>
    </w:p>
    <w:p w14:paraId="09865C22" w14:textId="77777777" w:rsidR="005048CE" w:rsidRPr="002D057E" w:rsidRDefault="005048CE" w:rsidP="005048CE">
      <w:pPr>
        <w:shd w:val="clear" w:color="auto" w:fill="FFFFFF"/>
        <w:spacing w:line="360" w:lineRule="auto"/>
        <w:jc w:val="both"/>
        <w:textAlignment w:val="baseline"/>
      </w:pPr>
      <w:r w:rsidRPr="002D057E">
        <w:t>Pokud dojde ke ztrátě oblečení nebo obuvi, nahlásí rodiče tuto skutečnost ředitelce školy.</w:t>
      </w:r>
    </w:p>
    <w:p w14:paraId="23F43AD9" w14:textId="77777777" w:rsidR="00EF6BD3" w:rsidRPr="002D057E" w:rsidRDefault="00EF6BD3" w:rsidP="005048CE">
      <w:pPr>
        <w:shd w:val="clear" w:color="auto" w:fill="FFFFFF"/>
        <w:spacing w:line="360" w:lineRule="auto"/>
        <w:jc w:val="both"/>
        <w:textAlignment w:val="baseline"/>
      </w:pPr>
    </w:p>
    <w:p w14:paraId="04DBD729" w14:textId="09F10FC5" w:rsidR="00EF6BD3" w:rsidRPr="004C470B" w:rsidRDefault="00EF6BD3" w:rsidP="004C470B">
      <w:pPr>
        <w:pStyle w:val="Nadpis2"/>
        <w:rPr>
          <w:rFonts w:ascii="Times New Roman" w:hAnsi="Times New Roman" w:cs="Times New Roman"/>
          <w:b/>
          <w:bCs/>
          <w:color w:val="auto"/>
          <w:sz w:val="28"/>
          <w:szCs w:val="28"/>
        </w:rPr>
      </w:pPr>
      <w:bookmarkStart w:id="15" w:name="_Toc191160202"/>
      <w:r w:rsidRPr="004C470B">
        <w:rPr>
          <w:rFonts w:ascii="Times New Roman" w:hAnsi="Times New Roman" w:cs="Times New Roman"/>
          <w:b/>
          <w:bCs/>
          <w:color w:val="auto"/>
          <w:sz w:val="28"/>
          <w:szCs w:val="28"/>
        </w:rPr>
        <w:t>První pomoc a ošetření</w:t>
      </w:r>
      <w:bookmarkEnd w:id="15"/>
    </w:p>
    <w:p w14:paraId="25F32D22" w14:textId="28F2A137" w:rsidR="00F23D12" w:rsidRPr="002D057E" w:rsidRDefault="00F23D12" w:rsidP="005048CE">
      <w:pPr>
        <w:shd w:val="clear" w:color="auto" w:fill="FFFFFF"/>
        <w:spacing w:line="360" w:lineRule="auto"/>
        <w:jc w:val="both"/>
        <w:textAlignment w:val="baseline"/>
      </w:pPr>
      <w:r w:rsidRPr="002D057E">
        <w:t xml:space="preserve">Ředitel školy zajistí, aby byly vytvořeny podmínky pro včasné poskytnutí první pomoci </w:t>
      </w:r>
      <w:r w:rsidRPr="008B5BD2">
        <w:t>a</w:t>
      </w:r>
      <w:r w:rsidR="008B5BD2">
        <w:t> </w:t>
      </w:r>
      <w:r w:rsidRPr="008B5BD2">
        <w:t>lékařského</w:t>
      </w:r>
      <w:r w:rsidRPr="002D057E">
        <w:t xml:space="preserve"> ošetření při úrazech a náhlých onemocněních. </w:t>
      </w:r>
    </w:p>
    <w:p w14:paraId="27504D44" w14:textId="77777777" w:rsidR="00F23D12" w:rsidRPr="002D057E" w:rsidRDefault="00F23D12" w:rsidP="005048CE">
      <w:pPr>
        <w:shd w:val="clear" w:color="auto" w:fill="FFFFFF"/>
        <w:spacing w:line="360" w:lineRule="auto"/>
        <w:jc w:val="both"/>
        <w:textAlignment w:val="baseline"/>
      </w:pPr>
    </w:p>
    <w:p w14:paraId="7960AC1F" w14:textId="77777777" w:rsidR="00F23D12" w:rsidRPr="002D057E" w:rsidRDefault="00F23D12" w:rsidP="00F23D12">
      <w:pPr>
        <w:pStyle w:val="Odstavecseseznamem"/>
        <w:numPr>
          <w:ilvl w:val="0"/>
          <w:numId w:val="36"/>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 </w:t>
      </w:r>
    </w:p>
    <w:p w14:paraId="4D2910FB" w14:textId="77777777" w:rsidR="00F23D12" w:rsidRPr="002D057E" w:rsidRDefault="00F23D12" w:rsidP="00F23D12">
      <w:pPr>
        <w:pStyle w:val="Odstavecseseznamem"/>
        <w:numPr>
          <w:ilvl w:val="0"/>
          <w:numId w:val="36"/>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lastRenderedPageBreak/>
        <w:t xml:space="preserve">V případě pracovního, školního úrazu nebo jiné zdravotní příhody (dále jen úrazu) poskytne první pomoc podle běžných zdravotnických zásad učitel konající dohled. </w:t>
      </w:r>
    </w:p>
    <w:p w14:paraId="149FECB6" w14:textId="77777777" w:rsidR="00F23D12" w:rsidRPr="002D057E" w:rsidRDefault="00F23D12" w:rsidP="00F23D12">
      <w:pPr>
        <w:pStyle w:val="Odstavecseseznamem"/>
        <w:numPr>
          <w:ilvl w:val="0"/>
          <w:numId w:val="36"/>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Zaměstnanec školy provádějící dohled okamžitě telefonicky ohlásí událost vedení školy. V případě potřeby uvědomí záchrannou lékařskou pomoc. </w:t>
      </w:r>
    </w:p>
    <w:p w14:paraId="185B7698" w14:textId="77777777" w:rsidR="00F23D12" w:rsidRPr="002D057E" w:rsidRDefault="00F23D12" w:rsidP="00F23D12">
      <w:pPr>
        <w:pStyle w:val="Odstavecseseznamem"/>
        <w:numPr>
          <w:ilvl w:val="0"/>
          <w:numId w:val="36"/>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Zákonní zástupci dbají na bezpečnost, pořádek a klid ve všech prostorách školy, nenechávají své děti pobíhat po schodech, lézt po zábradlí nebo se po zábradlí klouzat. </w:t>
      </w:r>
    </w:p>
    <w:p w14:paraId="5E4F5442" w14:textId="77777777" w:rsidR="00F23D12" w:rsidRPr="002D057E" w:rsidRDefault="00F23D12" w:rsidP="00F23D12">
      <w:pPr>
        <w:pStyle w:val="Odstavecseseznamem"/>
        <w:numPr>
          <w:ilvl w:val="0"/>
          <w:numId w:val="36"/>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 </w:t>
      </w:r>
    </w:p>
    <w:p w14:paraId="337B629A" w14:textId="77777777" w:rsidR="00F23D12" w:rsidRPr="002D057E" w:rsidRDefault="00F23D12" w:rsidP="00F23D12">
      <w:pPr>
        <w:pStyle w:val="Odstavecseseznamem"/>
        <w:numPr>
          <w:ilvl w:val="0"/>
          <w:numId w:val="36"/>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Všechny děti v MŠ jsou pojištěny proti úrazům a nehodám v době pobytu dítěte v MŠ a při akcích organizovaných mateřskou školou.</w:t>
      </w:r>
    </w:p>
    <w:p w14:paraId="4018632C" w14:textId="79B40CEC" w:rsidR="00F23D12" w:rsidRPr="002D057E" w:rsidRDefault="00F23D12" w:rsidP="00F23D12">
      <w:pPr>
        <w:pStyle w:val="Odstavecseseznamem"/>
        <w:numPr>
          <w:ilvl w:val="0"/>
          <w:numId w:val="36"/>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Ředitel školy, kterému byl úraz dítěte ohlášen, zajistí, aby byly objektivně zjištěny a</w:t>
      </w:r>
      <w:r w:rsidR="008B5BD2">
        <w:rPr>
          <w:rFonts w:ascii="Times New Roman" w:hAnsi="Times New Roman" w:cs="Times New Roman"/>
          <w:sz w:val="24"/>
          <w:szCs w:val="24"/>
        </w:rPr>
        <w:t> </w:t>
      </w:r>
      <w:r w:rsidRPr="002D057E">
        <w:rPr>
          <w:rFonts w:ascii="Times New Roman" w:hAnsi="Times New Roman" w:cs="Times New Roman"/>
          <w:sz w:val="24"/>
          <w:szCs w:val="24"/>
        </w:rPr>
        <w:t xml:space="preserve">případně odstraněny příčiny úrazu. </w:t>
      </w:r>
    </w:p>
    <w:p w14:paraId="14C1B87D" w14:textId="7F71611D" w:rsidR="00F23D12" w:rsidRPr="008B5BD2" w:rsidRDefault="00F23D12" w:rsidP="00F23D12">
      <w:pPr>
        <w:pStyle w:val="Odstavecseseznamem"/>
        <w:numPr>
          <w:ilvl w:val="0"/>
          <w:numId w:val="36"/>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Při přesunech dětí při pobytu mimo území mateřské školy po pozemních komunikacích se pedagogický dohled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1ACDB0B4" w14:textId="5EBE3565" w:rsidR="002B29BD" w:rsidRPr="004C470B" w:rsidRDefault="00F23D12" w:rsidP="004C470B">
      <w:pPr>
        <w:pStyle w:val="Nadpis2"/>
        <w:spacing w:line="360" w:lineRule="auto"/>
        <w:rPr>
          <w:rFonts w:ascii="Times New Roman" w:hAnsi="Times New Roman" w:cs="Times New Roman"/>
          <w:b/>
          <w:bCs/>
          <w:color w:val="auto"/>
          <w:sz w:val="28"/>
          <w:szCs w:val="28"/>
        </w:rPr>
      </w:pPr>
      <w:bookmarkStart w:id="16" w:name="_Toc191160203"/>
      <w:r w:rsidRPr="004C470B">
        <w:rPr>
          <w:rFonts w:ascii="Times New Roman" w:hAnsi="Times New Roman" w:cs="Times New Roman"/>
          <w:b/>
          <w:bCs/>
          <w:color w:val="auto"/>
          <w:sz w:val="28"/>
          <w:szCs w:val="28"/>
        </w:rPr>
        <w:t>Prevence šíření infekčních onemocnění</w:t>
      </w:r>
      <w:bookmarkEnd w:id="16"/>
    </w:p>
    <w:p w14:paraId="6B5B11EC" w14:textId="07C541D8" w:rsidR="002B29BD" w:rsidRPr="00EF20C5" w:rsidRDefault="002B29BD" w:rsidP="002B29BD">
      <w:pPr>
        <w:pStyle w:val="Odstavecseseznamem"/>
        <w:numPr>
          <w:ilvl w:val="0"/>
          <w:numId w:val="37"/>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Do mateřské školy je možné přivést dítě pouze zcela zdravé, to jest bez známek jakéhokoliv akutního infekčního onemocnění nebo parazitárního napadení.</w:t>
      </w:r>
    </w:p>
    <w:p w14:paraId="0D373288" w14:textId="14EF3E31" w:rsidR="002B29BD" w:rsidRPr="00EF20C5" w:rsidRDefault="002B29BD" w:rsidP="00EF20C5">
      <w:pPr>
        <w:pStyle w:val="Odstavecseseznamem"/>
        <w:numPr>
          <w:ilvl w:val="0"/>
          <w:numId w:val="37"/>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příp. písemně (SMS nebo e-mailem) pověřit vyzvednutím dítěte zletilou osobu. Do doby, než je dítě vyzvednuto z mateřské školy, je mateřská škola povinna zajistit jeho oddělení od ostatních dětí v kolektivu.</w:t>
      </w:r>
      <w:r w:rsidR="00F23D12" w:rsidRPr="002D057E">
        <w:rPr>
          <w:rFonts w:ascii="Times New Roman" w:hAnsi="Times New Roman" w:cs="Times New Roman"/>
          <w:sz w:val="24"/>
          <w:szCs w:val="24"/>
        </w:rPr>
        <w:t xml:space="preserve"> </w:t>
      </w:r>
      <w:r w:rsidRPr="002D057E">
        <w:rPr>
          <w:rFonts w:ascii="Times New Roman" w:hAnsi="Times New Roman" w:cs="Times New Roman"/>
          <w:sz w:val="24"/>
          <w:szCs w:val="24"/>
        </w:rPr>
        <w:t xml:space="preserve">Dítě přichází do mateřské školy zcela zdravé s ukončenou léčbou a bez zjevných příznaků. </w:t>
      </w:r>
    </w:p>
    <w:p w14:paraId="229DC35E" w14:textId="2D7A1901" w:rsidR="00F23D12" w:rsidRPr="00EF20C5" w:rsidRDefault="002B29BD" w:rsidP="00EF20C5">
      <w:pPr>
        <w:pStyle w:val="Odstavecseseznamem"/>
        <w:numPr>
          <w:ilvl w:val="0"/>
          <w:numId w:val="37"/>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lastRenderedPageBreak/>
        <w:t xml:space="preserve">Zákonní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w:t>
      </w:r>
      <w:proofErr w:type="spellStart"/>
      <w:r w:rsidRPr="002D057E">
        <w:rPr>
          <w:rFonts w:ascii="Times New Roman" w:hAnsi="Times New Roman" w:cs="Times New Roman"/>
          <w:sz w:val="24"/>
          <w:szCs w:val="24"/>
        </w:rPr>
        <w:t>pedikulóza</w:t>
      </w:r>
      <w:proofErr w:type="spellEnd"/>
      <w:r w:rsidRPr="002D057E">
        <w:rPr>
          <w:rFonts w:ascii="Times New Roman" w:hAnsi="Times New Roman" w:cs="Times New Roman"/>
          <w:sz w:val="24"/>
          <w:szCs w:val="24"/>
        </w:rPr>
        <w:t xml:space="preserve">, roupi, vši, svrab. </w:t>
      </w:r>
    </w:p>
    <w:p w14:paraId="4E9BE810" w14:textId="38864045" w:rsidR="002B29BD" w:rsidRDefault="002B29BD" w:rsidP="00F23D12">
      <w:pPr>
        <w:pStyle w:val="Odstavecseseznamem"/>
        <w:numPr>
          <w:ilvl w:val="0"/>
          <w:numId w:val="37"/>
        </w:numPr>
        <w:shd w:val="clear" w:color="auto" w:fill="FFFFFF"/>
        <w:spacing w:line="360" w:lineRule="auto"/>
        <w:jc w:val="both"/>
        <w:textAlignment w:val="baseline"/>
        <w:rPr>
          <w:rFonts w:ascii="Times New Roman" w:hAnsi="Times New Roman" w:cs="Times New Roman"/>
          <w:sz w:val="24"/>
          <w:szCs w:val="24"/>
        </w:rPr>
      </w:pPr>
      <w:r w:rsidRPr="002D057E">
        <w:rPr>
          <w:rFonts w:ascii="Times New Roman" w:hAnsi="Times New Roman" w:cs="Times New Roman"/>
          <w:sz w:val="24"/>
          <w:szCs w:val="24"/>
        </w:rPr>
        <w:t xml:space="preserve">Na základě informace od zákonných zástupců o infekčním onemocnění má mateřská škola povinnost informovat zákonné zástupce ostatních dětí, že se v mateřské škole vyskytlo infekční nebo parazitární onemocnění. Oznámení probíhá formou obecného písemného oznámení, že se ve školce vyskytuje konkrétní onemocnění, umístěného na viditelném místě. </w:t>
      </w:r>
    </w:p>
    <w:p w14:paraId="4E229EBB" w14:textId="77777777" w:rsidR="002B29BD" w:rsidRPr="002D057E" w:rsidRDefault="002B29BD" w:rsidP="002B29BD">
      <w:pPr>
        <w:shd w:val="clear" w:color="auto" w:fill="FFFFFF"/>
        <w:spacing w:line="360" w:lineRule="auto"/>
        <w:jc w:val="both"/>
        <w:textAlignment w:val="baseline"/>
      </w:pPr>
    </w:p>
    <w:p w14:paraId="21303B82" w14:textId="77777777" w:rsidR="002B29BD" w:rsidRPr="002D057E" w:rsidRDefault="002B29BD" w:rsidP="002B29BD">
      <w:pPr>
        <w:shd w:val="clear" w:color="auto" w:fill="FFFFFF"/>
        <w:spacing w:line="360" w:lineRule="auto"/>
        <w:jc w:val="both"/>
        <w:textAlignment w:val="baseline"/>
        <w:rPr>
          <w:b/>
          <w:bCs/>
          <w:i/>
          <w:iCs/>
        </w:rPr>
      </w:pPr>
      <w:r w:rsidRPr="002D057E">
        <w:rPr>
          <w:b/>
          <w:bCs/>
          <w:i/>
          <w:iCs/>
        </w:rPr>
        <w:t>Chronická onemocnění u dítěte</w:t>
      </w:r>
    </w:p>
    <w:p w14:paraId="5267C052" w14:textId="77777777" w:rsidR="002B29BD" w:rsidRPr="002D057E" w:rsidRDefault="002B29BD" w:rsidP="002B29BD">
      <w:pPr>
        <w:shd w:val="clear" w:color="auto" w:fill="FFFFFF"/>
        <w:spacing w:line="360" w:lineRule="auto"/>
        <w:jc w:val="both"/>
        <w:textAlignment w:val="baseline"/>
      </w:pPr>
      <w:r w:rsidRPr="002D057E">
        <w:t xml:space="preserve"> 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viz </w:t>
      </w:r>
      <w:r w:rsidRPr="002D057E">
        <w:rPr>
          <w:i/>
          <w:iCs/>
        </w:rPr>
        <w:t>příloha 1</w:t>
      </w:r>
      <w:r w:rsidRPr="002D057E">
        <w:t>. Bez potvrzení bude dítě považováno za akutně nemocné a bude odesláno do domácího léčení.</w:t>
      </w:r>
    </w:p>
    <w:p w14:paraId="7149D850" w14:textId="77777777" w:rsidR="002B29BD" w:rsidRPr="002D057E" w:rsidRDefault="002B29BD" w:rsidP="002B29BD">
      <w:pPr>
        <w:shd w:val="clear" w:color="auto" w:fill="FFFFFF"/>
        <w:spacing w:line="360" w:lineRule="auto"/>
        <w:textAlignment w:val="baseline"/>
        <w:rPr>
          <w:i/>
          <w:iCs/>
        </w:rPr>
      </w:pPr>
    </w:p>
    <w:p w14:paraId="38FC5CB0" w14:textId="77777777" w:rsidR="002B29BD" w:rsidRPr="002D057E" w:rsidRDefault="002B29BD" w:rsidP="002B29BD">
      <w:pPr>
        <w:shd w:val="clear" w:color="auto" w:fill="FFFFFF"/>
        <w:spacing w:line="360" w:lineRule="auto"/>
        <w:textAlignment w:val="baseline"/>
      </w:pPr>
      <w:r w:rsidRPr="002D057E">
        <w:rPr>
          <w:b/>
          <w:bCs/>
          <w:i/>
          <w:iCs/>
        </w:rPr>
        <w:t>Podávání léků a léčivých přípravků dětem v mateřské škole</w:t>
      </w:r>
      <w:r w:rsidRPr="002D057E">
        <w:rPr>
          <w:b/>
          <w:bCs/>
        </w:rPr>
        <w:br/>
      </w:r>
      <w:r w:rsidRPr="002D057E">
        <w:t xml:space="preserve">Mateřská škola nemá povinnost dětem v mateřské škole podávat jakékoliv léky a léčivé přípravky, jak volně prodejné, tak na lékařský předpis z medikace lékaře. </w:t>
      </w:r>
    </w:p>
    <w:p w14:paraId="3FCE0B20" w14:textId="3F0676AD" w:rsidR="008B5BD2" w:rsidRPr="004C470B" w:rsidRDefault="002B29BD" w:rsidP="004C470B">
      <w:pPr>
        <w:shd w:val="clear" w:color="auto" w:fill="FFFFFF"/>
        <w:spacing w:line="360" w:lineRule="auto"/>
        <w:textAlignment w:val="baseline"/>
      </w:pPr>
      <w:r w:rsidRPr="002D057E">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či v rámci první pomoci podat lék, příp. lék, který je </w:t>
      </w:r>
      <w:proofErr w:type="spellStart"/>
      <w:r w:rsidRPr="002D057E">
        <w:t>medikován</w:t>
      </w:r>
      <w:proofErr w:type="spellEnd"/>
      <w:r w:rsidRPr="002D057E">
        <w:t xml:space="preserve"> lékařem a dítě jej musí pravidelně užívat v určenou dobu, je nutné mateřskou školu písemně požádat a doložit potřebnost zprávou od lékaře. 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v život ohrožujících stavech záchrannou službu. Pokud mateřská škola žádost zákonného zástupce o podávání léků zamítne, je zákonný zástupce povinen zajistit podávání léků sám.</w:t>
      </w:r>
    </w:p>
    <w:p w14:paraId="630FFAF1" w14:textId="0ED5EC11" w:rsidR="002B29BD" w:rsidRPr="004C470B" w:rsidRDefault="00EF20C5" w:rsidP="004C470B">
      <w:pPr>
        <w:pStyle w:val="Nadpis1"/>
        <w:spacing w:line="360" w:lineRule="auto"/>
        <w:rPr>
          <w:rFonts w:ascii="Times New Roman" w:eastAsia="Times New Roman" w:hAnsi="Times New Roman" w:cs="Times New Roman"/>
          <w:b/>
          <w:bCs/>
          <w:color w:val="auto"/>
          <w:sz w:val="32"/>
          <w:szCs w:val="32"/>
        </w:rPr>
      </w:pPr>
      <w:bookmarkStart w:id="17" w:name="_Toc191160204"/>
      <w:r w:rsidRPr="004C470B">
        <w:rPr>
          <w:rFonts w:ascii="Times New Roman" w:eastAsia="Times New Roman" w:hAnsi="Times New Roman" w:cs="Times New Roman"/>
          <w:b/>
          <w:bCs/>
          <w:color w:val="auto"/>
          <w:sz w:val="32"/>
          <w:szCs w:val="32"/>
        </w:rPr>
        <w:lastRenderedPageBreak/>
        <w:t>Ochrana před sociálně patologickými jevy a před projevy diskriminace, nepřátelství nebo násilí</w:t>
      </w:r>
      <w:bookmarkEnd w:id="17"/>
    </w:p>
    <w:p w14:paraId="771AE363" w14:textId="77777777" w:rsidR="002B29BD" w:rsidRPr="002D057E" w:rsidRDefault="002B29BD" w:rsidP="002D057E">
      <w:pPr>
        <w:pStyle w:val="Odstavecseseznamem"/>
        <w:numPr>
          <w:ilvl w:val="0"/>
          <w:numId w:val="3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 xml:space="preserve">Všichni zaměstnanci jsou povinny zabránit výskytu šikany, vandalismu, brutality, rasismu a kriminality. Při jejich výskytu jsou povinni okamžitě informovat vedení školy. </w:t>
      </w:r>
    </w:p>
    <w:p w14:paraId="5D92461F" w14:textId="4DD568EF" w:rsidR="002B29BD" w:rsidRPr="002D057E" w:rsidRDefault="002B29BD" w:rsidP="002D057E">
      <w:pPr>
        <w:pStyle w:val="Odstavecseseznamem"/>
        <w:numPr>
          <w:ilvl w:val="0"/>
          <w:numId w:val="3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 xml:space="preserve">Ve škole je zakázáno propagovat strany a hnutí, směřující k potlačování lidských práv či rasové nesnášenlivosti. </w:t>
      </w:r>
    </w:p>
    <w:p w14:paraId="4F990886" w14:textId="77777777" w:rsidR="002B29BD" w:rsidRPr="002D057E" w:rsidRDefault="002B29BD" w:rsidP="002D057E">
      <w:pPr>
        <w:pStyle w:val="Odstavecseseznamem"/>
        <w:numPr>
          <w:ilvl w:val="0"/>
          <w:numId w:val="3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Dítě má právo na pomoc při řešení problémů souvisejících se vztahy s ostatními dětmi nebo zaměstnanci školy, má právo žádat o řešení takových problémů přímo vedení školy.</w:t>
      </w:r>
    </w:p>
    <w:p w14:paraId="3CE8E0C9" w14:textId="77777777" w:rsidR="002B29BD" w:rsidRPr="002D057E" w:rsidRDefault="002B29BD" w:rsidP="002D057E">
      <w:pPr>
        <w:pStyle w:val="Odstavecseseznamem"/>
        <w:numPr>
          <w:ilvl w:val="0"/>
          <w:numId w:val="3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Dítě, které se stalo obětí šikany nebo jiného násilného, ponižujícího nebo protiprávního jednání (vandalismus, rasismus, brutalita apod.) má právo oznámit takovou skutečnost kterémukoliv zaměstnanci školy a na základě tohoto oznámení má právo na okamžitou pomoc a ochranu.</w:t>
      </w:r>
    </w:p>
    <w:p w14:paraId="69969E80" w14:textId="77777777" w:rsidR="002D057E" w:rsidRPr="002D057E" w:rsidRDefault="002B29BD" w:rsidP="002D057E">
      <w:pPr>
        <w:pStyle w:val="Odstavecseseznamem"/>
        <w:numPr>
          <w:ilvl w:val="0"/>
          <w:numId w:val="3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 xml:space="preserve">Je zakázáno do školy přinášet předměty, které rozptylují pozornost, ohrožují zdraví nebo narušují dobré mravy. </w:t>
      </w:r>
    </w:p>
    <w:p w14:paraId="4D044C45" w14:textId="0055864F" w:rsidR="002B29BD" w:rsidRPr="002D057E" w:rsidRDefault="002B29BD" w:rsidP="002D057E">
      <w:pPr>
        <w:pStyle w:val="Odstavecseseznamem"/>
        <w:numPr>
          <w:ilvl w:val="0"/>
          <w:numId w:val="3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 rámci školního vzdělávacího programu jsou děti ve spolupráci s jejich zákonnými zástupci seznamovány s nebezpečím drogové závislosti, alkoholismu, kouření, virtuální závislosti (televize, video, počítač…), vandalismu, kriminality a jiných forem násilí a</w:t>
      </w:r>
      <w:r w:rsidR="008B5BD2">
        <w:rPr>
          <w:rFonts w:ascii="Times New Roman" w:hAnsi="Times New Roman" w:cs="Times New Roman"/>
          <w:sz w:val="24"/>
          <w:szCs w:val="24"/>
        </w:rPr>
        <w:t> </w:t>
      </w:r>
      <w:r w:rsidRPr="002D057E">
        <w:rPr>
          <w:rFonts w:ascii="Times New Roman" w:hAnsi="Times New Roman" w:cs="Times New Roman"/>
          <w:sz w:val="24"/>
          <w:szCs w:val="24"/>
        </w:rPr>
        <w:t xml:space="preserve">jsou jim vysvětlována pozitiva zdravého životního stylu. </w:t>
      </w:r>
    </w:p>
    <w:p w14:paraId="3DC73FFA" w14:textId="2673716F" w:rsidR="002B29BD" w:rsidRPr="002D057E" w:rsidRDefault="002B29BD" w:rsidP="002B29BD">
      <w:pPr>
        <w:pStyle w:val="Odstavecseseznamem"/>
        <w:numPr>
          <w:ilvl w:val="0"/>
          <w:numId w:val="38"/>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Významným prvkem ochrany před sociálně patologickými jevy je i vzdělávací proces v mateřské škole zaměřený na zdravý způsob života. Podporujeme zdravý způsob života dítěte v naší společnosti, ukazujeme důsledky špatného chování a podporujeme vytváření příznivého sociálního klimatu mezi dětmi, upevňujeme přátelské vztahy mezi dětmi i dospělými.</w:t>
      </w:r>
    </w:p>
    <w:p w14:paraId="1A0FE066" w14:textId="26E26B98" w:rsidR="002B29BD" w:rsidRPr="004C470B" w:rsidRDefault="002B29BD" w:rsidP="0037722F">
      <w:pPr>
        <w:pStyle w:val="Nadpis1"/>
        <w:spacing w:line="360" w:lineRule="auto"/>
        <w:rPr>
          <w:rFonts w:ascii="Times New Roman" w:hAnsi="Times New Roman" w:cs="Times New Roman"/>
          <w:b/>
          <w:bCs/>
          <w:color w:val="auto"/>
          <w:sz w:val="32"/>
          <w:szCs w:val="32"/>
        </w:rPr>
      </w:pPr>
      <w:bookmarkStart w:id="18" w:name="_Toc191160205"/>
      <w:r w:rsidRPr="004C470B">
        <w:rPr>
          <w:rFonts w:ascii="Times New Roman" w:hAnsi="Times New Roman" w:cs="Times New Roman"/>
          <w:b/>
          <w:bCs/>
          <w:color w:val="auto"/>
          <w:sz w:val="32"/>
          <w:szCs w:val="32"/>
        </w:rPr>
        <w:t>Podmínky zacházení s majetkem školy</w:t>
      </w:r>
      <w:bookmarkEnd w:id="18"/>
    </w:p>
    <w:p w14:paraId="6E205BC7" w14:textId="77777777" w:rsidR="002B29BD" w:rsidRPr="002D057E" w:rsidRDefault="002B29BD" w:rsidP="002D057E">
      <w:pPr>
        <w:pStyle w:val="Odstavecseseznamem"/>
        <w:numPr>
          <w:ilvl w:val="0"/>
          <w:numId w:val="3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Po dobu vzdělávání při pobytu dítěte v mateřské škole zajišťují učitelky mateřské školy, aby děti zacházely šetrně s učebními pomůckami, hračkami a dalšími vzdělávacími potřebami a nepoškozovali ostatní majetek školy, zároveň jsou vedeny ke spolupodílení na péči o zpříjemnění interiéru školy.</w:t>
      </w:r>
    </w:p>
    <w:p w14:paraId="6A6DE05E" w14:textId="77777777" w:rsidR="002B29BD" w:rsidRPr="002D057E" w:rsidRDefault="002B29BD" w:rsidP="002D057E">
      <w:pPr>
        <w:pStyle w:val="Odstavecseseznamem"/>
        <w:numPr>
          <w:ilvl w:val="0"/>
          <w:numId w:val="3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Je vyžadováno, aby děti zacházely šetrně se svěřenými pomůckami, hračkami a dalším majetkem.</w:t>
      </w:r>
    </w:p>
    <w:p w14:paraId="144578C0" w14:textId="0A90654C" w:rsidR="002B29BD" w:rsidRPr="002D057E" w:rsidRDefault="002B29BD" w:rsidP="002D057E">
      <w:pPr>
        <w:pStyle w:val="Odstavecseseznamem"/>
        <w:numPr>
          <w:ilvl w:val="0"/>
          <w:numId w:val="3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lastRenderedPageBreak/>
        <w:t>U každého svévolného poškození nebo zničení majetku školy, majetku dětí, učitelů či jiných osob dítětem je vyžadována úhrada od zákonného zástupce dítěte, které poškození způsobilo.</w:t>
      </w:r>
    </w:p>
    <w:p w14:paraId="4836283B" w14:textId="77777777" w:rsidR="002B29BD" w:rsidRPr="002D057E" w:rsidRDefault="002B29BD" w:rsidP="002D057E">
      <w:pPr>
        <w:pStyle w:val="Odstavecseseznamem"/>
        <w:numPr>
          <w:ilvl w:val="0"/>
          <w:numId w:val="3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Dětem je přísně zakázáno manipulovat s elektrickými spotřebiči a vypínači.</w:t>
      </w:r>
    </w:p>
    <w:p w14:paraId="60B2280A" w14:textId="77777777" w:rsidR="002B29BD" w:rsidRPr="002D057E" w:rsidRDefault="002B29BD" w:rsidP="002D057E">
      <w:pPr>
        <w:pStyle w:val="Odstavecseseznamem"/>
        <w:numPr>
          <w:ilvl w:val="0"/>
          <w:numId w:val="39"/>
        </w:numPr>
        <w:spacing w:line="360" w:lineRule="auto"/>
        <w:jc w:val="both"/>
        <w:rPr>
          <w:rFonts w:ascii="Times New Roman" w:hAnsi="Times New Roman" w:cs="Times New Roman"/>
          <w:sz w:val="24"/>
          <w:szCs w:val="24"/>
        </w:rPr>
      </w:pPr>
      <w:r w:rsidRPr="002D057E">
        <w:rPr>
          <w:rFonts w:ascii="Times New Roman" w:hAnsi="Times New Roman" w:cs="Times New Roman"/>
          <w:sz w:val="24"/>
          <w:szCs w:val="24"/>
        </w:rPr>
        <w:t>Z bezpečnostních důvodů se dětem zakazuje otevírání oken a dveří.</w:t>
      </w:r>
    </w:p>
    <w:p w14:paraId="2DB6E1D9" w14:textId="77777777" w:rsidR="002B29BD" w:rsidRPr="002D057E" w:rsidRDefault="002B29BD" w:rsidP="002B29BD">
      <w:pPr>
        <w:spacing w:line="360" w:lineRule="auto"/>
        <w:jc w:val="both"/>
      </w:pPr>
    </w:p>
    <w:p w14:paraId="5C030FFB" w14:textId="77777777" w:rsidR="002B29BD" w:rsidRPr="002D057E" w:rsidRDefault="002B29BD" w:rsidP="002B29BD">
      <w:pPr>
        <w:spacing w:line="360" w:lineRule="auto"/>
        <w:jc w:val="both"/>
        <w:rPr>
          <w:i/>
          <w:iCs/>
        </w:rPr>
      </w:pPr>
      <w:r w:rsidRPr="002D057E">
        <w:rPr>
          <w:b/>
          <w:bCs/>
          <w:i/>
          <w:iCs/>
        </w:rPr>
        <w:t xml:space="preserve">Povinnosti zákonných zástupců při zacházení s majetkem mateřské školy </w:t>
      </w:r>
    </w:p>
    <w:p w14:paraId="7C88FB54" w14:textId="77777777" w:rsidR="002B29BD" w:rsidRPr="002D057E" w:rsidRDefault="002B29BD" w:rsidP="002B29BD">
      <w:pPr>
        <w:spacing w:line="360" w:lineRule="auto"/>
        <w:jc w:val="both"/>
      </w:pPr>
      <w:r w:rsidRPr="002D057E">
        <w:t>Při pobytu v prostorách mateřské školy jsou zákonní zástupci povinni chovat se tak, aby nepoškozovali majetek mateřské školy a v případě, že zjistí jeho poškození, nahlásili tuto skutečnost neprodleně pedagogickému pracovníkovi školy.</w:t>
      </w:r>
    </w:p>
    <w:p w14:paraId="607FBC6D" w14:textId="79CEDBD8" w:rsidR="002B29BD" w:rsidRPr="002D057E" w:rsidRDefault="002B29BD" w:rsidP="002B29BD">
      <w:pPr>
        <w:spacing w:line="360" w:lineRule="auto"/>
        <w:jc w:val="both"/>
      </w:pPr>
      <w:r w:rsidRPr="002D057E">
        <w:t>Zákonní zástupci dítěte nedovolí dětem svévolně poškozovat či ničit majetek školy.</w:t>
      </w:r>
    </w:p>
    <w:p w14:paraId="219FB427" w14:textId="39A5E4A2" w:rsidR="002B29BD" w:rsidRPr="0037722F" w:rsidRDefault="002B29BD" w:rsidP="0037722F">
      <w:pPr>
        <w:pStyle w:val="Nadpis1"/>
        <w:spacing w:line="360" w:lineRule="auto"/>
        <w:rPr>
          <w:rFonts w:ascii="Times New Roman" w:hAnsi="Times New Roman" w:cs="Times New Roman"/>
          <w:b/>
          <w:bCs/>
          <w:color w:val="auto"/>
          <w:sz w:val="32"/>
          <w:szCs w:val="32"/>
        </w:rPr>
      </w:pPr>
      <w:bookmarkStart w:id="19" w:name="_Toc191160206"/>
      <w:r w:rsidRPr="0037722F">
        <w:rPr>
          <w:rFonts w:ascii="Times New Roman" w:hAnsi="Times New Roman" w:cs="Times New Roman"/>
          <w:b/>
          <w:bCs/>
          <w:color w:val="auto"/>
          <w:sz w:val="32"/>
          <w:szCs w:val="32"/>
        </w:rPr>
        <w:t>Provoz v době mimořádných opatření</w:t>
      </w:r>
      <w:bookmarkEnd w:id="19"/>
    </w:p>
    <w:p w14:paraId="06CEFDE2" w14:textId="77777777" w:rsidR="002B29BD" w:rsidRPr="002D057E" w:rsidRDefault="002B29BD" w:rsidP="002B29BD">
      <w:pPr>
        <w:spacing w:line="360" w:lineRule="auto"/>
        <w:jc w:val="both"/>
      </w:pPr>
      <w:r w:rsidRPr="002D057E">
        <w:t>Podmínky provozu MŠ Žár se mohou změnit v souvislosti se změnou epidemiologické situace, popř. na základě nařízení (doporučení) Vlády ČR a MŠMT. O případných změnách jsou zákonní zástupci neprodleně informováni.</w:t>
      </w:r>
    </w:p>
    <w:p w14:paraId="4DEE860A" w14:textId="77777777" w:rsidR="002B29BD" w:rsidRPr="002D057E" w:rsidRDefault="002B29BD" w:rsidP="002B29BD">
      <w:pPr>
        <w:spacing w:line="360" w:lineRule="auto"/>
        <w:jc w:val="both"/>
      </w:pPr>
      <w:r w:rsidRPr="002D057E">
        <w:t>Škola vhodným způsobem informuje o stanovených hygienických a protiepidemických pravidlech zaměstnance školy, děti a jejich zákonné zástupce.</w:t>
      </w:r>
    </w:p>
    <w:p w14:paraId="52991DA6" w14:textId="77777777" w:rsidR="002B29BD" w:rsidRPr="002D057E" w:rsidRDefault="002B29BD" w:rsidP="002B29BD">
      <w:pPr>
        <w:spacing w:line="360" w:lineRule="auto"/>
        <w:jc w:val="both"/>
        <w:rPr>
          <w:b/>
          <w:bCs/>
        </w:rPr>
      </w:pPr>
    </w:p>
    <w:p w14:paraId="44D8B4F2" w14:textId="1F2920DB" w:rsidR="0037722F" w:rsidRDefault="002B29BD" w:rsidP="008B5BD2">
      <w:pPr>
        <w:spacing w:line="360" w:lineRule="auto"/>
        <w:jc w:val="both"/>
        <w:rPr>
          <w:i/>
          <w:iCs/>
        </w:rPr>
      </w:pPr>
      <w:r w:rsidRPr="002D057E">
        <w:rPr>
          <w:i/>
          <w:iCs/>
        </w:rPr>
        <w:t>V případě konkrétních mimořádných situací spojených s onemocněním covid-19 je škola vždy povinna postupovat podle pokynů KHS a dodržovat všechna aktuálně platná mimořádná opatření vyhlášená pro dané území příslušnou KHS nebo plošně MZ.</w:t>
      </w:r>
    </w:p>
    <w:p w14:paraId="704DFB4B" w14:textId="77777777" w:rsidR="00E072DA" w:rsidRDefault="00E072DA" w:rsidP="008B5BD2">
      <w:pPr>
        <w:spacing w:line="360" w:lineRule="auto"/>
        <w:jc w:val="both"/>
        <w:rPr>
          <w:i/>
          <w:iCs/>
        </w:rPr>
      </w:pPr>
    </w:p>
    <w:p w14:paraId="348FC132" w14:textId="77777777" w:rsidR="00E072DA" w:rsidRDefault="00E072DA" w:rsidP="008B5BD2">
      <w:pPr>
        <w:spacing w:line="360" w:lineRule="auto"/>
        <w:jc w:val="both"/>
        <w:rPr>
          <w:i/>
          <w:iCs/>
        </w:rPr>
      </w:pPr>
    </w:p>
    <w:p w14:paraId="5F6497C1" w14:textId="77777777" w:rsidR="00E072DA" w:rsidRDefault="00E072DA" w:rsidP="008B5BD2">
      <w:pPr>
        <w:spacing w:line="360" w:lineRule="auto"/>
        <w:jc w:val="both"/>
        <w:rPr>
          <w:i/>
          <w:iCs/>
        </w:rPr>
      </w:pPr>
    </w:p>
    <w:p w14:paraId="083CBD51" w14:textId="77777777" w:rsidR="00E072DA" w:rsidRDefault="00E072DA" w:rsidP="008B5BD2">
      <w:pPr>
        <w:spacing w:line="360" w:lineRule="auto"/>
        <w:jc w:val="both"/>
        <w:rPr>
          <w:i/>
          <w:iCs/>
        </w:rPr>
      </w:pPr>
    </w:p>
    <w:p w14:paraId="608EDD68" w14:textId="77777777" w:rsidR="00E072DA" w:rsidRDefault="00E072DA" w:rsidP="008B5BD2">
      <w:pPr>
        <w:spacing w:line="360" w:lineRule="auto"/>
        <w:jc w:val="both"/>
        <w:rPr>
          <w:i/>
          <w:iCs/>
        </w:rPr>
      </w:pPr>
    </w:p>
    <w:p w14:paraId="41105F7A" w14:textId="77777777" w:rsidR="00E072DA" w:rsidRDefault="00E072DA" w:rsidP="008B5BD2">
      <w:pPr>
        <w:spacing w:line="360" w:lineRule="auto"/>
        <w:jc w:val="both"/>
        <w:rPr>
          <w:i/>
          <w:iCs/>
        </w:rPr>
      </w:pPr>
    </w:p>
    <w:p w14:paraId="5B59B81D" w14:textId="77777777" w:rsidR="00E072DA" w:rsidRDefault="00E072DA" w:rsidP="008B5BD2">
      <w:pPr>
        <w:spacing w:line="360" w:lineRule="auto"/>
        <w:jc w:val="both"/>
        <w:rPr>
          <w:i/>
          <w:iCs/>
        </w:rPr>
      </w:pPr>
    </w:p>
    <w:p w14:paraId="73707087" w14:textId="77777777" w:rsidR="00E072DA" w:rsidRDefault="00E072DA" w:rsidP="008B5BD2">
      <w:pPr>
        <w:spacing w:line="360" w:lineRule="auto"/>
        <w:jc w:val="both"/>
        <w:rPr>
          <w:i/>
          <w:iCs/>
        </w:rPr>
      </w:pPr>
    </w:p>
    <w:p w14:paraId="2C6B6FDE" w14:textId="77777777" w:rsidR="00E072DA" w:rsidRPr="00E072DA" w:rsidRDefault="00E072DA" w:rsidP="008B5BD2">
      <w:pPr>
        <w:spacing w:line="360" w:lineRule="auto"/>
        <w:jc w:val="both"/>
        <w:rPr>
          <w:i/>
          <w:iCs/>
        </w:rPr>
      </w:pPr>
    </w:p>
    <w:p w14:paraId="78926FB9" w14:textId="5A710351" w:rsidR="00EF20C5" w:rsidRPr="0037722F" w:rsidRDefault="00EF20C5" w:rsidP="0037722F">
      <w:pPr>
        <w:pStyle w:val="Nadpis1"/>
        <w:spacing w:line="360" w:lineRule="auto"/>
        <w:rPr>
          <w:rFonts w:ascii="Times New Roman" w:hAnsi="Times New Roman" w:cs="Times New Roman"/>
          <w:b/>
          <w:bCs/>
          <w:color w:val="auto"/>
          <w:sz w:val="32"/>
          <w:szCs w:val="32"/>
        </w:rPr>
      </w:pPr>
      <w:bookmarkStart w:id="20" w:name="_Toc191160207"/>
      <w:r w:rsidRPr="0037722F">
        <w:rPr>
          <w:rFonts w:ascii="Times New Roman" w:hAnsi="Times New Roman" w:cs="Times New Roman"/>
          <w:b/>
          <w:bCs/>
          <w:color w:val="auto"/>
          <w:sz w:val="32"/>
          <w:szCs w:val="32"/>
        </w:rPr>
        <w:lastRenderedPageBreak/>
        <w:t>Závěrečná ustanovení</w:t>
      </w:r>
      <w:bookmarkEnd w:id="20"/>
    </w:p>
    <w:p w14:paraId="3A001855" w14:textId="0DE72C12" w:rsidR="002B29BD" w:rsidRPr="002D057E" w:rsidRDefault="002B29BD" w:rsidP="002B29BD">
      <w:pPr>
        <w:spacing w:line="360" w:lineRule="auto"/>
        <w:jc w:val="both"/>
      </w:pPr>
      <w:r w:rsidRPr="002D057E">
        <w:t xml:space="preserve">MŠ Žár v souladu s §30 odst. 3 zákona č. 561/2004 Sb., o předškolním, základním, středním, vyšším odborném a jiném vzdělávání (Školský zákon) vydává tento Školní řád, kterým se upřesňují vzájemné vztahy mezi dětmi, jejich zákonnými zástupci a zaměstnanci školy. Školní řád platí do odvolání. </w:t>
      </w:r>
    </w:p>
    <w:p w14:paraId="30B240C8" w14:textId="77777777" w:rsidR="002B29BD" w:rsidRPr="002D057E" w:rsidRDefault="002B29BD" w:rsidP="002B29BD">
      <w:pPr>
        <w:spacing w:line="360" w:lineRule="auto"/>
        <w:jc w:val="both"/>
        <w:rPr>
          <w:b/>
        </w:rPr>
      </w:pPr>
      <w:r w:rsidRPr="002D057E">
        <w:t>Zaměstnavatel zabezpečí seznámení zaměstnanců s obsahem Školního řádu.</w:t>
      </w:r>
      <w:r w:rsidRPr="002D057E">
        <w:rPr>
          <w:b/>
        </w:rPr>
        <w:t xml:space="preserve"> </w:t>
      </w:r>
    </w:p>
    <w:p w14:paraId="416C1292" w14:textId="77777777" w:rsidR="002B29BD" w:rsidRPr="002D057E" w:rsidRDefault="002B29BD" w:rsidP="002B29BD">
      <w:pPr>
        <w:spacing w:line="360" w:lineRule="auto"/>
        <w:jc w:val="both"/>
      </w:pPr>
      <w:r w:rsidRPr="002D057E">
        <w:t>Na začátku školního roku budou taktéž se zněním Školního řádu prokazatelným způsobem seznámeni rodiče.</w:t>
      </w:r>
    </w:p>
    <w:p w14:paraId="6A1143AD" w14:textId="77777777" w:rsidR="002B29BD" w:rsidRPr="002D057E" w:rsidRDefault="002B29BD" w:rsidP="002B29BD">
      <w:pPr>
        <w:pStyle w:val="Styl1"/>
        <w:spacing w:line="360" w:lineRule="auto"/>
        <w:ind w:left="0" w:firstLine="0"/>
        <w:jc w:val="both"/>
        <w:rPr>
          <w:rFonts w:ascii="Times New Roman" w:hAnsi="Times New Roman"/>
          <w:sz w:val="24"/>
          <w:szCs w:val="24"/>
        </w:rPr>
      </w:pPr>
      <w:r w:rsidRPr="002D057E">
        <w:rPr>
          <w:rFonts w:ascii="Times New Roman" w:hAnsi="Times New Roman"/>
          <w:sz w:val="24"/>
          <w:szCs w:val="24"/>
        </w:rPr>
        <w:t xml:space="preserve">Školní řád je zveřejněn na přístupném místě ve škole, prokazatelným způsobem jsou s ním seznámeni zaměstnanci školy a zákonní zástupci dětí mají povinnost se s ním seznámit ihned po jeho zveřejnění. </w:t>
      </w:r>
    </w:p>
    <w:p w14:paraId="335E3F7B" w14:textId="77777777" w:rsidR="002B29BD" w:rsidRPr="002D057E" w:rsidRDefault="002B29BD" w:rsidP="002B29BD">
      <w:pPr>
        <w:pStyle w:val="Styl1"/>
        <w:spacing w:line="360" w:lineRule="auto"/>
        <w:ind w:left="0" w:firstLine="0"/>
        <w:jc w:val="both"/>
        <w:rPr>
          <w:rFonts w:ascii="Times New Roman" w:hAnsi="Times New Roman"/>
          <w:sz w:val="24"/>
          <w:szCs w:val="24"/>
        </w:rPr>
      </w:pPr>
      <w:r w:rsidRPr="002D057E">
        <w:rPr>
          <w:rFonts w:ascii="Times New Roman" w:hAnsi="Times New Roman"/>
          <w:sz w:val="24"/>
          <w:szCs w:val="24"/>
        </w:rPr>
        <w:t>S vybranými částmi Školního řádu byly seznámeny děti, forma seznámení odpovídala věku a rozumovým schopnostem dětí.</w:t>
      </w:r>
    </w:p>
    <w:p w14:paraId="41B62049" w14:textId="77777777" w:rsidR="002B29BD" w:rsidRPr="002D057E" w:rsidRDefault="002B29BD" w:rsidP="002B29BD">
      <w:pPr>
        <w:spacing w:line="360" w:lineRule="auto"/>
        <w:jc w:val="both"/>
      </w:pPr>
      <w:r w:rsidRPr="002D057E">
        <w:t>Seznámení se školním řádem stvrzuje zákonný zástupce dítěte svým podpisem, kterým se zavazuje dodržovat tento Školní řád a je si vědom, že při opakovaném porušování může ředitelka školy docházku do MŠ Žár dítěti ukončit (dle zák. č. 561/2004 Sb. §35 odst. a, d).</w:t>
      </w:r>
    </w:p>
    <w:p w14:paraId="030158C1" w14:textId="77777777" w:rsidR="002B29BD" w:rsidRPr="002D057E" w:rsidRDefault="002B29BD" w:rsidP="002B29BD">
      <w:pPr>
        <w:spacing w:line="360" w:lineRule="auto"/>
        <w:jc w:val="both"/>
      </w:pPr>
    </w:p>
    <w:p w14:paraId="56597507" w14:textId="67A1D001" w:rsidR="00846CBF" w:rsidRPr="008B5BD2" w:rsidRDefault="00846CBF" w:rsidP="00253E30">
      <w:pPr>
        <w:spacing w:line="480" w:lineRule="auto"/>
        <w:jc w:val="both"/>
        <w:rPr>
          <w:b/>
          <w:bCs/>
          <w:sz w:val="28"/>
          <w:szCs w:val="28"/>
        </w:rPr>
      </w:pPr>
      <w:r w:rsidRPr="008B5BD2">
        <w:rPr>
          <w:b/>
          <w:bCs/>
          <w:sz w:val="28"/>
          <w:szCs w:val="28"/>
        </w:rPr>
        <w:t xml:space="preserve">Účinnost a platnost Školního řádu </w:t>
      </w:r>
    </w:p>
    <w:p w14:paraId="40EB7060" w14:textId="77777777" w:rsidR="00846CBF" w:rsidRDefault="00846CBF" w:rsidP="00846CBF">
      <w:pPr>
        <w:spacing w:line="360" w:lineRule="auto"/>
        <w:jc w:val="both"/>
      </w:pPr>
      <w:r w:rsidRPr="00AE2B37">
        <w:t xml:space="preserve">Tento Školní řád nabývá platnosti dne </w:t>
      </w:r>
      <w:r>
        <w:t>30</w:t>
      </w:r>
      <w:r w:rsidRPr="00AE2B37">
        <w:t>. 8. 2024 a jeho účinnost je od 1. 9. 2024.</w:t>
      </w:r>
    </w:p>
    <w:p w14:paraId="2342DCC2" w14:textId="77777777" w:rsidR="00846CBF" w:rsidRDefault="00846CBF" w:rsidP="00846CBF">
      <w:pPr>
        <w:spacing w:line="360" w:lineRule="auto"/>
        <w:jc w:val="both"/>
      </w:pPr>
      <w:r w:rsidRPr="00AE2B37">
        <w:t>Datem účinnosti tohoto Školního řádu pozbývá platnost Školní řád ze dne 21. 8. 2023</w:t>
      </w:r>
      <w:r>
        <w:t>.</w:t>
      </w:r>
    </w:p>
    <w:p w14:paraId="571BB5B3" w14:textId="77777777" w:rsidR="00846CBF" w:rsidRDefault="00846CBF" w:rsidP="00846CBF">
      <w:pPr>
        <w:spacing w:line="360" w:lineRule="auto"/>
        <w:jc w:val="both"/>
      </w:pPr>
    </w:p>
    <w:p w14:paraId="5D1668D8" w14:textId="77777777" w:rsidR="00846CBF" w:rsidRPr="001A1FFE" w:rsidRDefault="00846CBF" w:rsidP="00846CBF">
      <w:pPr>
        <w:spacing w:line="360" w:lineRule="auto"/>
        <w:jc w:val="both"/>
      </w:pPr>
    </w:p>
    <w:p w14:paraId="23EE6AFA" w14:textId="77777777" w:rsidR="00253E30" w:rsidRDefault="00253E30" w:rsidP="00846CBF">
      <w:pPr>
        <w:shd w:val="clear" w:color="auto" w:fill="FFFFFF"/>
        <w:spacing w:line="360" w:lineRule="auto"/>
        <w:textAlignment w:val="baseline"/>
      </w:pPr>
    </w:p>
    <w:p w14:paraId="448411C8" w14:textId="77777777" w:rsidR="00253E30" w:rsidRDefault="00253E30" w:rsidP="00846CBF">
      <w:pPr>
        <w:shd w:val="clear" w:color="auto" w:fill="FFFFFF"/>
        <w:spacing w:line="360" w:lineRule="auto"/>
        <w:textAlignment w:val="baseline"/>
      </w:pPr>
    </w:p>
    <w:p w14:paraId="517FCCA4" w14:textId="77777777" w:rsidR="00253E30" w:rsidRDefault="00253E30" w:rsidP="00846CBF">
      <w:pPr>
        <w:shd w:val="clear" w:color="auto" w:fill="FFFFFF"/>
        <w:spacing w:line="360" w:lineRule="auto"/>
        <w:textAlignment w:val="baseline"/>
      </w:pPr>
    </w:p>
    <w:p w14:paraId="140F9A6E" w14:textId="77777777" w:rsidR="00253E30" w:rsidRDefault="00253E30" w:rsidP="00846CBF">
      <w:pPr>
        <w:shd w:val="clear" w:color="auto" w:fill="FFFFFF"/>
        <w:spacing w:line="360" w:lineRule="auto"/>
        <w:textAlignment w:val="baseline"/>
      </w:pPr>
    </w:p>
    <w:p w14:paraId="3FC117FC" w14:textId="2EDA9EEC" w:rsidR="00846CBF" w:rsidRPr="001A1FFE" w:rsidRDefault="00846CBF" w:rsidP="00846CBF">
      <w:pPr>
        <w:shd w:val="clear" w:color="auto" w:fill="FFFFFF"/>
        <w:spacing w:line="360" w:lineRule="auto"/>
        <w:textAlignment w:val="baseline"/>
      </w:pPr>
      <w:r>
        <w:t>V Žáru dne 30. 8. 2024</w:t>
      </w:r>
    </w:p>
    <w:p w14:paraId="27A7D50E" w14:textId="77777777" w:rsidR="002B29BD" w:rsidRPr="002D057E" w:rsidRDefault="002B29BD" w:rsidP="002B29BD">
      <w:pPr>
        <w:shd w:val="clear" w:color="auto" w:fill="FFFFFF"/>
        <w:spacing w:line="360" w:lineRule="auto"/>
        <w:jc w:val="right"/>
        <w:textAlignment w:val="baseline"/>
      </w:pPr>
      <w:r w:rsidRPr="002D057E">
        <w:t xml:space="preserve">                                            </w:t>
      </w:r>
    </w:p>
    <w:p w14:paraId="6CA53E31" w14:textId="77777777" w:rsidR="002B29BD" w:rsidRPr="002D057E" w:rsidRDefault="002B29BD" w:rsidP="002B29BD">
      <w:pPr>
        <w:shd w:val="clear" w:color="auto" w:fill="FFFFFF"/>
        <w:spacing w:line="360" w:lineRule="auto"/>
        <w:jc w:val="right"/>
        <w:textAlignment w:val="baseline"/>
      </w:pPr>
    </w:p>
    <w:p w14:paraId="1A4FE247" w14:textId="77777777" w:rsidR="002B29BD" w:rsidRPr="002D057E" w:rsidRDefault="002B29BD" w:rsidP="002B29BD">
      <w:pPr>
        <w:shd w:val="clear" w:color="auto" w:fill="FFFFFF"/>
        <w:spacing w:line="360" w:lineRule="auto"/>
        <w:jc w:val="right"/>
        <w:textAlignment w:val="baseline"/>
      </w:pPr>
    </w:p>
    <w:p w14:paraId="05A876AB" w14:textId="77777777" w:rsidR="002B29BD" w:rsidRPr="002D057E" w:rsidRDefault="002B29BD" w:rsidP="002B29BD">
      <w:pPr>
        <w:shd w:val="clear" w:color="auto" w:fill="FFFFFF"/>
        <w:spacing w:line="360" w:lineRule="auto"/>
        <w:jc w:val="right"/>
        <w:textAlignment w:val="baseline"/>
      </w:pPr>
      <w:r w:rsidRPr="002D057E">
        <w:t> Bc. Marie Kučerová,</w:t>
      </w:r>
    </w:p>
    <w:p w14:paraId="2ADD2C6E" w14:textId="77777777" w:rsidR="002B29BD" w:rsidRPr="002D057E" w:rsidRDefault="002B29BD" w:rsidP="002B29BD">
      <w:pPr>
        <w:shd w:val="clear" w:color="auto" w:fill="FFFFFF"/>
        <w:spacing w:line="360" w:lineRule="auto"/>
        <w:jc w:val="right"/>
        <w:textAlignment w:val="baseline"/>
      </w:pPr>
      <w:r w:rsidRPr="002D057E">
        <w:t>ředitelka školy</w:t>
      </w:r>
    </w:p>
    <w:p w14:paraId="01FE352E" w14:textId="77777777" w:rsidR="002B29BD" w:rsidRPr="002D057E" w:rsidRDefault="002B29BD" w:rsidP="002B29BD">
      <w:pPr>
        <w:shd w:val="clear" w:color="auto" w:fill="FFFFFF"/>
        <w:spacing w:line="360" w:lineRule="auto"/>
        <w:jc w:val="right"/>
        <w:textAlignment w:val="baseline"/>
      </w:pPr>
      <w:r w:rsidRPr="002D057E">
        <w:t xml:space="preserve">                   </w:t>
      </w:r>
    </w:p>
    <w:p w14:paraId="104AE88D" w14:textId="77777777" w:rsidR="002B29BD" w:rsidRPr="002D057E" w:rsidRDefault="002B29BD" w:rsidP="002B29BD">
      <w:pPr>
        <w:pStyle w:val="Normlnweb"/>
        <w:shd w:val="clear" w:color="auto" w:fill="FFFFFF"/>
        <w:spacing w:line="360" w:lineRule="auto"/>
        <w:jc w:val="both"/>
      </w:pPr>
      <w:r w:rsidRPr="002D057E">
        <w:lastRenderedPageBreak/>
        <w:t>Příloha 1</w:t>
      </w:r>
    </w:p>
    <w:p w14:paraId="24C81D9A" w14:textId="77777777" w:rsidR="002B29BD" w:rsidRPr="002D057E" w:rsidRDefault="002B29BD" w:rsidP="002B29BD">
      <w:pPr>
        <w:pStyle w:val="Normlnweb"/>
        <w:shd w:val="clear" w:color="auto" w:fill="FFFFFF"/>
        <w:spacing w:line="360" w:lineRule="auto"/>
        <w:jc w:val="both"/>
      </w:pPr>
      <w:r w:rsidRPr="002D057E">
        <w:t>Potvrzení alergie dítěte lékařem by mělo obsahovat:</w:t>
      </w:r>
    </w:p>
    <w:p w14:paraId="2C246627" w14:textId="77777777" w:rsidR="002B29BD" w:rsidRPr="002D057E" w:rsidRDefault="002B29BD" w:rsidP="002B29BD">
      <w:pPr>
        <w:pStyle w:val="Normlnweb"/>
        <w:numPr>
          <w:ilvl w:val="0"/>
          <w:numId w:val="1"/>
        </w:numPr>
        <w:shd w:val="clear" w:color="auto" w:fill="FFFFFF"/>
        <w:spacing w:line="360" w:lineRule="auto"/>
        <w:jc w:val="both"/>
      </w:pPr>
      <w:r w:rsidRPr="002D057E">
        <w:t>Jméno, příjmení dítěte;</w:t>
      </w:r>
    </w:p>
    <w:p w14:paraId="0B6FAB68" w14:textId="77777777" w:rsidR="002B29BD" w:rsidRPr="002D057E" w:rsidRDefault="002B29BD" w:rsidP="002B29BD">
      <w:pPr>
        <w:pStyle w:val="Normlnweb"/>
        <w:numPr>
          <w:ilvl w:val="0"/>
          <w:numId w:val="1"/>
        </w:numPr>
        <w:shd w:val="clear" w:color="auto" w:fill="FFFFFF"/>
        <w:spacing w:line="360" w:lineRule="auto"/>
        <w:jc w:val="both"/>
      </w:pPr>
      <w:r w:rsidRPr="002D057E">
        <w:t>Pro koho je potvrzení vydáváno (pro MŠ);</w:t>
      </w:r>
    </w:p>
    <w:p w14:paraId="560F61F6" w14:textId="77777777" w:rsidR="002B29BD" w:rsidRPr="002D057E" w:rsidRDefault="002B29BD" w:rsidP="002B29BD">
      <w:pPr>
        <w:pStyle w:val="Normlnweb"/>
        <w:numPr>
          <w:ilvl w:val="0"/>
          <w:numId w:val="1"/>
        </w:numPr>
        <w:shd w:val="clear" w:color="auto" w:fill="FFFFFF"/>
        <w:spacing w:line="360" w:lineRule="auto"/>
        <w:jc w:val="both"/>
      </w:pPr>
      <w:r w:rsidRPr="002D057E">
        <w:t>Jak se alergie u dítěte projevuje;</w:t>
      </w:r>
    </w:p>
    <w:p w14:paraId="272E0883" w14:textId="77777777" w:rsidR="002B29BD" w:rsidRPr="002D057E" w:rsidRDefault="002B29BD" w:rsidP="002B29BD">
      <w:pPr>
        <w:pStyle w:val="Normlnweb"/>
        <w:numPr>
          <w:ilvl w:val="0"/>
          <w:numId w:val="1"/>
        </w:numPr>
        <w:shd w:val="clear" w:color="auto" w:fill="FFFFFF"/>
        <w:spacing w:line="360" w:lineRule="auto"/>
        <w:jc w:val="both"/>
      </w:pPr>
      <w:r w:rsidRPr="002D057E">
        <w:t>Ve kterém období a na co je dítě alergické;</w:t>
      </w:r>
    </w:p>
    <w:p w14:paraId="2C0963E1" w14:textId="77777777" w:rsidR="002B29BD" w:rsidRPr="002D057E" w:rsidRDefault="002B29BD" w:rsidP="002B29BD">
      <w:pPr>
        <w:pStyle w:val="Normlnweb"/>
        <w:numPr>
          <w:ilvl w:val="0"/>
          <w:numId w:val="1"/>
        </w:numPr>
        <w:shd w:val="clear" w:color="auto" w:fill="FFFFFF"/>
        <w:spacing w:line="360" w:lineRule="auto"/>
        <w:jc w:val="both"/>
      </w:pPr>
      <w:r w:rsidRPr="002D057E">
        <w:t>Podpis lékaře, který potvrzení vydává;</w:t>
      </w:r>
    </w:p>
    <w:p w14:paraId="7F4983DA" w14:textId="77777777" w:rsidR="002B29BD" w:rsidRPr="002D057E" w:rsidRDefault="002B29BD" w:rsidP="002B29BD">
      <w:pPr>
        <w:pStyle w:val="Normlnweb"/>
        <w:numPr>
          <w:ilvl w:val="0"/>
          <w:numId w:val="1"/>
        </w:numPr>
        <w:shd w:val="clear" w:color="auto" w:fill="FFFFFF"/>
        <w:spacing w:line="360" w:lineRule="auto"/>
        <w:jc w:val="both"/>
      </w:pPr>
      <w:r w:rsidRPr="002D057E">
        <w:t>Datum vydání.</w:t>
      </w:r>
    </w:p>
    <w:p w14:paraId="42544F96" w14:textId="77777777" w:rsidR="002B29BD" w:rsidRPr="002D057E" w:rsidRDefault="002B29BD" w:rsidP="002B29BD">
      <w:pPr>
        <w:pStyle w:val="Normlnweb"/>
        <w:shd w:val="clear" w:color="auto" w:fill="FFFFFF"/>
        <w:spacing w:line="360" w:lineRule="auto"/>
        <w:jc w:val="both"/>
      </w:pPr>
      <w:r w:rsidRPr="002D057E">
        <w:t>V případě, že v rámci alergie může u dítěte dojít k alergickému záchvatu, je nutné, aby tato informace byla součástí potvrzení.</w:t>
      </w:r>
    </w:p>
    <w:p w14:paraId="377DFE0A" w14:textId="77777777" w:rsidR="002B29BD" w:rsidRPr="002D057E" w:rsidRDefault="002B29BD" w:rsidP="002B29BD">
      <w:pPr>
        <w:pStyle w:val="Normlnweb"/>
        <w:shd w:val="clear" w:color="auto" w:fill="FFFFFF"/>
        <w:spacing w:line="360" w:lineRule="auto"/>
        <w:jc w:val="both"/>
        <w:rPr>
          <w:i/>
          <w:iCs/>
        </w:rPr>
      </w:pPr>
      <w:r w:rsidRPr="002D057E">
        <w:rPr>
          <w:i/>
          <w:iCs/>
        </w:rPr>
        <w:t>Potvrzení má platnost 1 školní rok.</w:t>
      </w:r>
      <w:r w:rsidRPr="002D057E">
        <w:rPr>
          <w:i/>
          <w:iCs/>
        </w:rPr>
        <w:tab/>
      </w:r>
      <w:r w:rsidRPr="002D057E">
        <w:rPr>
          <w:i/>
          <w:iCs/>
        </w:rPr>
        <w:br/>
      </w:r>
    </w:p>
    <w:p w14:paraId="7787A996" w14:textId="77777777" w:rsidR="002B29BD" w:rsidRPr="002D057E" w:rsidRDefault="002B29BD" w:rsidP="002B29BD">
      <w:pPr>
        <w:pStyle w:val="Normlnweb"/>
        <w:shd w:val="clear" w:color="auto" w:fill="FFFFFF"/>
        <w:spacing w:line="360" w:lineRule="auto"/>
        <w:jc w:val="both"/>
      </w:pPr>
    </w:p>
    <w:p w14:paraId="2A81C52C" w14:textId="77777777" w:rsidR="002B29BD" w:rsidRPr="002D057E" w:rsidRDefault="002B29BD" w:rsidP="002B29BD">
      <w:pPr>
        <w:spacing w:line="360" w:lineRule="auto"/>
        <w:jc w:val="both"/>
      </w:pPr>
    </w:p>
    <w:p w14:paraId="4F75EF31" w14:textId="77777777" w:rsidR="002B29BD" w:rsidRPr="002D057E" w:rsidRDefault="002B29BD" w:rsidP="002B29BD">
      <w:pPr>
        <w:spacing w:line="360" w:lineRule="auto"/>
        <w:jc w:val="both"/>
      </w:pPr>
    </w:p>
    <w:p w14:paraId="7A660C34" w14:textId="77777777" w:rsidR="002B29BD" w:rsidRPr="002D057E" w:rsidRDefault="002B29BD" w:rsidP="002B29BD">
      <w:pPr>
        <w:spacing w:line="360" w:lineRule="auto"/>
        <w:jc w:val="both"/>
      </w:pPr>
    </w:p>
    <w:p w14:paraId="37EF2C30" w14:textId="77777777" w:rsidR="002B29BD" w:rsidRPr="002D057E" w:rsidRDefault="002B29BD" w:rsidP="002B29BD">
      <w:pPr>
        <w:spacing w:line="360" w:lineRule="auto"/>
        <w:jc w:val="both"/>
      </w:pPr>
    </w:p>
    <w:p w14:paraId="2805AD78" w14:textId="77777777" w:rsidR="002B29BD" w:rsidRPr="002D057E" w:rsidRDefault="002B29BD" w:rsidP="007606ED"/>
    <w:sectPr w:rsidR="002B29BD" w:rsidRPr="002D05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16BE" w14:textId="77777777" w:rsidR="00961A0C" w:rsidRDefault="00961A0C" w:rsidP="00E072DA">
      <w:r>
        <w:separator/>
      </w:r>
    </w:p>
  </w:endnote>
  <w:endnote w:type="continuationSeparator" w:id="0">
    <w:p w14:paraId="0DF43C23" w14:textId="77777777" w:rsidR="00961A0C" w:rsidRDefault="00961A0C" w:rsidP="00E0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E17F" w14:textId="77777777" w:rsidR="00961A0C" w:rsidRDefault="00961A0C" w:rsidP="00E072DA">
      <w:r>
        <w:separator/>
      </w:r>
    </w:p>
  </w:footnote>
  <w:footnote w:type="continuationSeparator" w:id="0">
    <w:p w14:paraId="25A38974" w14:textId="77777777" w:rsidR="00961A0C" w:rsidRDefault="00961A0C" w:rsidP="00E0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022"/>
    <w:multiLevelType w:val="hybridMultilevel"/>
    <w:tmpl w:val="97807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3674E"/>
    <w:multiLevelType w:val="hybridMultilevel"/>
    <w:tmpl w:val="AB764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B30E26"/>
    <w:multiLevelType w:val="hybridMultilevel"/>
    <w:tmpl w:val="41FAA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922D3"/>
    <w:multiLevelType w:val="hybridMultilevel"/>
    <w:tmpl w:val="73A03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EA784D"/>
    <w:multiLevelType w:val="multilevel"/>
    <w:tmpl w:val="F258E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2F5021"/>
    <w:multiLevelType w:val="multilevel"/>
    <w:tmpl w:val="6D6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4F077F"/>
    <w:multiLevelType w:val="hybridMultilevel"/>
    <w:tmpl w:val="36BC1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4F364C"/>
    <w:multiLevelType w:val="hybridMultilevel"/>
    <w:tmpl w:val="7F183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551B98"/>
    <w:multiLevelType w:val="hybridMultilevel"/>
    <w:tmpl w:val="AF1407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6F78EE"/>
    <w:multiLevelType w:val="hybridMultilevel"/>
    <w:tmpl w:val="21180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5B25D9"/>
    <w:multiLevelType w:val="hybridMultilevel"/>
    <w:tmpl w:val="4FD05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B35C0C"/>
    <w:multiLevelType w:val="hybridMultilevel"/>
    <w:tmpl w:val="6D3045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2A0BB3"/>
    <w:multiLevelType w:val="hybridMultilevel"/>
    <w:tmpl w:val="F1700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8358FE"/>
    <w:multiLevelType w:val="hybridMultilevel"/>
    <w:tmpl w:val="88FA5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DC4502"/>
    <w:multiLevelType w:val="hybridMultilevel"/>
    <w:tmpl w:val="46886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827AD2"/>
    <w:multiLevelType w:val="hybridMultilevel"/>
    <w:tmpl w:val="DDC43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21CB1"/>
    <w:multiLevelType w:val="hybridMultilevel"/>
    <w:tmpl w:val="61E60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E74285"/>
    <w:multiLevelType w:val="hybridMultilevel"/>
    <w:tmpl w:val="68784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8B1514"/>
    <w:multiLevelType w:val="hybridMultilevel"/>
    <w:tmpl w:val="B568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373DB8"/>
    <w:multiLevelType w:val="hybridMultilevel"/>
    <w:tmpl w:val="7AAEE7CC"/>
    <w:lvl w:ilvl="0" w:tplc="BDB8B06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B4119"/>
    <w:multiLevelType w:val="hybridMultilevel"/>
    <w:tmpl w:val="1896B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9E2D8C"/>
    <w:multiLevelType w:val="hybridMultilevel"/>
    <w:tmpl w:val="D7160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B06D46"/>
    <w:multiLevelType w:val="hybridMultilevel"/>
    <w:tmpl w:val="3DB0E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646135"/>
    <w:multiLevelType w:val="hybridMultilevel"/>
    <w:tmpl w:val="352AD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6B02FF"/>
    <w:multiLevelType w:val="hybridMultilevel"/>
    <w:tmpl w:val="4A480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2012CB"/>
    <w:multiLevelType w:val="hybridMultilevel"/>
    <w:tmpl w:val="5C467C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9F6C9D"/>
    <w:multiLevelType w:val="hybridMultilevel"/>
    <w:tmpl w:val="38C44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B947F4"/>
    <w:multiLevelType w:val="hybridMultilevel"/>
    <w:tmpl w:val="2C226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EB3DFB"/>
    <w:multiLevelType w:val="hybridMultilevel"/>
    <w:tmpl w:val="1EA04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150972"/>
    <w:multiLevelType w:val="hybridMultilevel"/>
    <w:tmpl w:val="11AAE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412D10"/>
    <w:multiLevelType w:val="hybridMultilevel"/>
    <w:tmpl w:val="42981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6637A9"/>
    <w:multiLevelType w:val="hybridMultilevel"/>
    <w:tmpl w:val="6C6E51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C62E02"/>
    <w:multiLevelType w:val="hybridMultilevel"/>
    <w:tmpl w:val="1B027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AB6383"/>
    <w:multiLevelType w:val="hybridMultilevel"/>
    <w:tmpl w:val="A5646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C38AF"/>
    <w:multiLevelType w:val="hybridMultilevel"/>
    <w:tmpl w:val="B9880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7859B8"/>
    <w:multiLevelType w:val="multilevel"/>
    <w:tmpl w:val="87CAB5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766291"/>
    <w:multiLevelType w:val="hybridMultilevel"/>
    <w:tmpl w:val="68DA13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756D3F"/>
    <w:multiLevelType w:val="hybridMultilevel"/>
    <w:tmpl w:val="DE4A4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093194"/>
    <w:multiLevelType w:val="hybridMultilevel"/>
    <w:tmpl w:val="4A005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5A25E5"/>
    <w:multiLevelType w:val="hybridMultilevel"/>
    <w:tmpl w:val="8E806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BA75BA"/>
    <w:multiLevelType w:val="hybridMultilevel"/>
    <w:tmpl w:val="F7262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320898"/>
    <w:multiLevelType w:val="hybridMultilevel"/>
    <w:tmpl w:val="B126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D20C9E"/>
    <w:multiLevelType w:val="hybridMultilevel"/>
    <w:tmpl w:val="540E1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A558F1"/>
    <w:multiLevelType w:val="hybridMultilevel"/>
    <w:tmpl w:val="A2FAE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0619297">
    <w:abstractNumId w:val="42"/>
  </w:num>
  <w:num w:numId="2" w16cid:durableId="825508438">
    <w:abstractNumId w:val="4"/>
  </w:num>
  <w:num w:numId="3" w16cid:durableId="1729456654">
    <w:abstractNumId w:val="32"/>
  </w:num>
  <w:num w:numId="4" w16cid:durableId="199519034">
    <w:abstractNumId w:val="19"/>
  </w:num>
  <w:num w:numId="5" w16cid:durableId="741872586">
    <w:abstractNumId w:val="24"/>
  </w:num>
  <w:num w:numId="6" w16cid:durableId="1402948014">
    <w:abstractNumId w:val="35"/>
  </w:num>
  <w:num w:numId="7" w16cid:durableId="529993854">
    <w:abstractNumId w:val="22"/>
  </w:num>
  <w:num w:numId="8" w16cid:durableId="943876284">
    <w:abstractNumId w:val="11"/>
  </w:num>
  <w:num w:numId="9" w16cid:durableId="574899628">
    <w:abstractNumId w:val="7"/>
  </w:num>
  <w:num w:numId="10" w16cid:durableId="1614551294">
    <w:abstractNumId w:val="1"/>
  </w:num>
  <w:num w:numId="11" w16cid:durableId="313611744">
    <w:abstractNumId w:val="18"/>
  </w:num>
  <w:num w:numId="12" w16cid:durableId="834422172">
    <w:abstractNumId w:val="17"/>
  </w:num>
  <w:num w:numId="13" w16cid:durableId="423190883">
    <w:abstractNumId w:val="27"/>
  </w:num>
  <w:num w:numId="14" w16cid:durableId="835996186">
    <w:abstractNumId w:val="41"/>
  </w:num>
  <w:num w:numId="15" w16cid:durableId="1377509215">
    <w:abstractNumId w:val="16"/>
  </w:num>
  <w:num w:numId="16" w16cid:durableId="354693081">
    <w:abstractNumId w:val="25"/>
  </w:num>
  <w:num w:numId="17" w16cid:durableId="668604632">
    <w:abstractNumId w:val="20"/>
  </w:num>
  <w:num w:numId="18" w16cid:durableId="1453597792">
    <w:abstractNumId w:val="12"/>
  </w:num>
  <w:num w:numId="19" w16cid:durableId="1993367430">
    <w:abstractNumId w:val="29"/>
  </w:num>
  <w:num w:numId="20" w16cid:durableId="2025982419">
    <w:abstractNumId w:val="3"/>
  </w:num>
  <w:num w:numId="21" w16cid:durableId="876085962">
    <w:abstractNumId w:val="13"/>
  </w:num>
  <w:num w:numId="22" w16cid:durableId="640312782">
    <w:abstractNumId w:val="31"/>
  </w:num>
  <w:num w:numId="23" w16cid:durableId="1036658669">
    <w:abstractNumId w:val="38"/>
  </w:num>
  <w:num w:numId="24" w16cid:durableId="1180511283">
    <w:abstractNumId w:val="23"/>
  </w:num>
  <w:num w:numId="25" w16cid:durableId="1444764616">
    <w:abstractNumId w:val="15"/>
  </w:num>
  <w:num w:numId="26" w16cid:durableId="520364838">
    <w:abstractNumId w:val="6"/>
  </w:num>
  <w:num w:numId="27" w16cid:durableId="1885022773">
    <w:abstractNumId w:val="39"/>
  </w:num>
  <w:num w:numId="28" w16cid:durableId="1481194160">
    <w:abstractNumId w:val="10"/>
  </w:num>
  <w:num w:numId="29" w16cid:durableId="1650942904">
    <w:abstractNumId w:val="26"/>
  </w:num>
  <w:num w:numId="30" w16cid:durableId="1794867044">
    <w:abstractNumId w:val="40"/>
  </w:num>
  <w:num w:numId="31" w16cid:durableId="1930039319">
    <w:abstractNumId w:val="36"/>
  </w:num>
  <w:num w:numId="32" w16cid:durableId="1700202512">
    <w:abstractNumId w:val="0"/>
  </w:num>
  <w:num w:numId="33" w16cid:durableId="1457141976">
    <w:abstractNumId w:val="34"/>
  </w:num>
  <w:num w:numId="34" w16cid:durableId="1284768366">
    <w:abstractNumId w:val="28"/>
  </w:num>
  <w:num w:numId="35" w16cid:durableId="1272856411">
    <w:abstractNumId w:val="14"/>
  </w:num>
  <w:num w:numId="36" w16cid:durableId="263541503">
    <w:abstractNumId w:val="9"/>
  </w:num>
  <w:num w:numId="37" w16cid:durableId="2025936163">
    <w:abstractNumId w:val="37"/>
  </w:num>
  <w:num w:numId="38" w16cid:durableId="1563566377">
    <w:abstractNumId w:val="21"/>
  </w:num>
  <w:num w:numId="39" w16cid:durableId="2142258636">
    <w:abstractNumId w:val="33"/>
  </w:num>
  <w:num w:numId="40" w16cid:durableId="1215775499">
    <w:abstractNumId w:val="5"/>
  </w:num>
  <w:num w:numId="41" w16cid:durableId="1690989668">
    <w:abstractNumId w:val="43"/>
  </w:num>
  <w:num w:numId="42" w16cid:durableId="1449159342">
    <w:abstractNumId w:val="30"/>
  </w:num>
  <w:num w:numId="43" w16cid:durableId="1210922130">
    <w:abstractNumId w:val="2"/>
  </w:num>
  <w:num w:numId="44" w16cid:durableId="1753890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ED"/>
    <w:rsid w:val="00020989"/>
    <w:rsid w:val="00042DA1"/>
    <w:rsid w:val="00044FD7"/>
    <w:rsid w:val="00094C0C"/>
    <w:rsid w:val="000A1692"/>
    <w:rsid w:val="0019174A"/>
    <w:rsid w:val="00195AEC"/>
    <w:rsid w:val="00253E30"/>
    <w:rsid w:val="00284E0C"/>
    <w:rsid w:val="00285447"/>
    <w:rsid w:val="002B1E67"/>
    <w:rsid w:val="002B29BD"/>
    <w:rsid w:val="002D057E"/>
    <w:rsid w:val="00302B6D"/>
    <w:rsid w:val="00376ECD"/>
    <w:rsid w:val="0037722F"/>
    <w:rsid w:val="0038537C"/>
    <w:rsid w:val="003F382F"/>
    <w:rsid w:val="00414B58"/>
    <w:rsid w:val="00460DF4"/>
    <w:rsid w:val="004956CB"/>
    <w:rsid w:val="004C470B"/>
    <w:rsid w:val="005048CE"/>
    <w:rsid w:val="00547BDB"/>
    <w:rsid w:val="005F2AEF"/>
    <w:rsid w:val="00640515"/>
    <w:rsid w:val="00670732"/>
    <w:rsid w:val="007606ED"/>
    <w:rsid w:val="00801DAA"/>
    <w:rsid w:val="0081283D"/>
    <w:rsid w:val="00825AB5"/>
    <w:rsid w:val="00846CBF"/>
    <w:rsid w:val="008B5BD2"/>
    <w:rsid w:val="00937B40"/>
    <w:rsid w:val="00946441"/>
    <w:rsid w:val="00956B7C"/>
    <w:rsid w:val="00961A0C"/>
    <w:rsid w:val="00984E4F"/>
    <w:rsid w:val="00B13D68"/>
    <w:rsid w:val="00B864B5"/>
    <w:rsid w:val="00C03A55"/>
    <w:rsid w:val="00C77A7D"/>
    <w:rsid w:val="00CC4CE6"/>
    <w:rsid w:val="00CE6C43"/>
    <w:rsid w:val="00DB0F58"/>
    <w:rsid w:val="00DE547E"/>
    <w:rsid w:val="00E072DA"/>
    <w:rsid w:val="00E310DC"/>
    <w:rsid w:val="00EF20C5"/>
    <w:rsid w:val="00EF6BD3"/>
    <w:rsid w:val="00F23D12"/>
    <w:rsid w:val="00F52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3B3A26"/>
  <w15:chartTrackingRefBased/>
  <w15:docId w15:val="{1158E8C9-1499-42C2-AA74-DA4F5A12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06E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7606E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unhideWhenUsed/>
    <w:qFormat/>
    <w:rsid w:val="007606E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unhideWhenUsed/>
    <w:qFormat/>
    <w:rsid w:val="007606E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7606E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7606E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7606E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7606E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7606E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7606E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06E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7606E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7606E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606E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06E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06E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06E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06E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06ED"/>
    <w:rPr>
      <w:rFonts w:eastAsiaTheme="majorEastAsia" w:cstheme="majorBidi"/>
      <w:color w:val="272727" w:themeColor="text1" w:themeTint="D8"/>
    </w:rPr>
  </w:style>
  <w:style w:type="paragraph" w:styleId="Nzev">
    <w:name w:val="Title"/>
    <w:basedOn w:val="Normln"/>
    <w:next w:val="Normln"/>
    <w:link w:val="NzevChar"/>
    <w:uiPriority w:val="10"/>
    <w:qFormat/>
    <w:rsid w:val="007606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7606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06E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7606E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06E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7606ED"/>
    <w:rPr>
      <w:i/>
      <w:iCs/>
      <w:color w:val="404040" w:themeColor="text1" w:themeTint="BF"/>
    </w:rPr>
  </w:style>
  <w:style w:type="paragraph" w:styleId="Odstavecseseznamem">
    <w:name w:val="List Paragraph"/>
    <w:basedOn w:val="Normln"/>
    <w:uiPriority w:val="34"/>
    <w:qFormat/>
    <w:rsid w:val="007606E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7606ED"/>
    <w:rPr>
      <w:i/>
      <w:iCs/>
      <w:color w:val="0F4761" w:themeColor="accent1" w:themeShade="BF"/>
    </w:rPr>
  </w:style>
  <w:style w:type="paragraph" w:styleId="Vrazncitt">
    <w:name w:val="Intense Quote"/>
    <w:basedOn w:val="Normln"/>
    <w:next w:val="Normln"/>
    <w:link w:val="VrazncittChar"/>
    <w:uiPriority w:val="30"/>
    <w:qFormat/>
    <w:rsid w:val="007606E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7606ED"/>
    <w:rPr>
      <w:i/>
      <w:iCs/>
      <w:color w:val="0F4761" w:themeColor="accent1" w:themeShade="BF"/>
    </w:rPr>
  </w:style>
  <w:style w:type="character" w:styleId="Odkazintenzivn">
    <w:name w:val="Intense Reference"/>
    <w:basedOn w:val="Standardnpsmoodstavce"/>
    <w:uiPriority w:val="32"/>
    <w:qFormat/>
    <w:rsid w:val="007606ED"/>
    <w:rPr>
      <w:b/>
      <w:bCs/>
      <w:smallCaps/>
      <w:color w:val="0F4761" w:themeColor="accent1" w:themeShade="BF"/>
      <w:spacing w:val="5"/>
    </w:rPr>
  </w:style>
  <w:style w:type="character" w:styleId="Zdraznn">
    <w:name w:val="Emphasis"/>
    <w:qFormat/>
    <w:rsid w:val="002B29BD"/>
    <w:rPr>
      <w:i/>
      <w:iCs/>
    </w:rPr>
  </w:style>
  <w:style w:type="paragraph" w:styleId="Normlnweb">
    <w:name w:val="Normal (Web)"/>
    <w:basedOn w:val="Normln"/>
    <w:uiPriority w:val="99"/>
    <w:rsid w:val="002B29BD"/>
    <w:pPr>
      <w:spacing w:before="100" w:beforeAutospacing="1" w:after="100" w:afterAutospacing="1"/>
    </w:pPr>
  </w:style>
  <w:style w:type="character" w:styleId="Siln">
    <w:name w:val="Strong"/>
    <w:qFormat/>
    <w:rsid w:val="002B29BD"/>
    <w:rPr>
      <w:b/>
      <w:bCs/>
    </w:rPr>
  </w:style>
  <w:style w:type="paragraph" w:customStyle="1" w:styleId="Styl1">
    <w:name w:val="Styl1"/>
    <w:basedOn w:val="Normln"/>
    <w:link w:val="Styl1Char"/>
    <w:qFormat/>
    <w:rsid w:val="002B29BD"/>
    <w:pPr>
      <w:ind w:left="142" w:hanging="142"/>
    </w:pPr>
    <w:rPr>
      <w:rFonts w:ascii="Calibri" w:hAnsi="Calibri"/>
      <w:sz w:val="22"/>
      <w:szCs w:val="22"/>
    </w:rPr>
  </w:style>
  <w:style w:type="character" w:customStyle="1" w:styleId="Styl1Char">
    <w:name w:val="Styl1 Char"/>
    <w:link w:val="Styl1"/>
    <w:rsid w:val="002B29BD"/>
    <w:rPr>
      <w:rFonts w:ascii="Calibri" w:eastAsia="Times New Roman" w:hAnsi="Calibri" w:cs="Times New Roman"/>
      <w:kern w:val="0"/>
      <w:lang w:eastAsia="cs-CZ"/>
      <w14:ligatures w14:val="none"/>
    </w:rPr>
  </w:style>
  <w:style w:type="paragraph" w:styleId="Bezmezer">
    <w:name w:val="No Spacing"/>
    <w:link w:val="BezmezerChar"/>
    <w:uiPriority w:val="1"/>
    <w:qFormat/>
    <w:rsid w:val="00937B40"/>
    <w:pPr>
      <w:spacing w:after="0" w:line="240" w:lineRule="auto"/>
    </w:pPr>
    <w:rPr>
      <w:kern w:val="0"/>
      <w14:ligatures w14:val="none"/>
    </w:rPr>
  </w:style>
  <w:style w:type="character" w:customStyle="1" w:styleId="BezmezerChar">
    <w:name w:val="Bez mezer Char"/>
    <w:link w:val="Bezmezer"/>
    <w:uiPriority w:val="1"/>
    <w:locked/>
    <w:rsid w:val="00937B40"/>
    <w:rPr>
      <w:kern w:val="0"/>
      <w14:ligatures w14:val="none"/>
    </w:rPr>
  </w:style>
  <w:style w:type="paragraph" w:styleId="Nadpisobsahu">
    <w:name w:val="TOC Heading"/>
    <w:basedOn w:val="Nadpis1"/>
    <w:next w:val="Normln"/>
    <w:uiPriority w:val="39"/>
    <w:unhideWhenUsed/>
    <w:qFormat/>
    <w:rsid w:val="00414B58"/>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414B58"/>
    <w:pPr>
      <w:spacing w:after="100"/>
    </w:pPr>
  </w:style>
  <w:style w:type="paragraph" w:styleId="Obsah3">
    <w:name w:val="toc 3"/>
    <w:basedOn w:val="Normln"/>
    <w:next w:val="Normln"/>
    <w:autoRedefine/>
    <w:uiPriority w:val="39"/>
    <w:unhideWhenUsed/>
    <w:rsid w:val="00414B58"/>
    <w:pPr>
      <w:spacing w:after="100"/>
      <w:ind w:left="480"/>
    </w:pPr>
  </w:style>
  <w:style w:type="character" w:styleId="Hypertextovodkaz">
    <w:name w:val="Hyperlink"/>
    <w:basedOn w:val="Standardnpsmoodstavce"/>
    <w:uiPriority w:val="99"/>
    <w:unhideWhenUsed/>
    <w:rsid w:val="00414B58"/>
    <w:rPr>
      <w:color w:val="467886" w:themeColor="hyperlink"/>
      <w:u w:val="single"/>
    </w:rPr>
  </w:style>
  <w:style w:type="paragraph" w:styleId="Obsah2">
    <w:name w:val="toc 2"/>
    <w:basedOn w:val="Normln"/>
    <w:next w:val="Normln"/>
    <w:autoRedefine/>
    <w:uiPriority w:val="39"/>
    <w:unhideWhenUsed/>
    <w:rsid w:val="00801DAA"/>
    <w:pPr>
      <w:spacing w:after="100"/>
      <w:ind w:left="240"/>
    </w:pPr>
  </w:style>
  <w:style w:type="paragraph" w:styleId="Zhlav">
    <w:name w:val="header"/>
    <w:basedOn w:val="Normln"/>
    <w:link w:val="ZhlavChar"/>
    <w:uiPriority w:val="99"/>
    <w:unhideWhenUsed/>
    <w:rsid w:val="00E072DA"/>
    <w:pPr>
      <w:tabs>
        <w:tab w:val="center" w:pos="4536"/>
        <w:tab w:val="right" w:pos="9072"/>
      </w:tabs>
    </w:pPr>
  </w:style>
  <w:style w:type="character" w:customStyle="1" w:styleId="ZhlavChar">
    <w:name w:val="Záhlaví Char"/>
    <w:basedOn w:val="Standardnpsmoodstavce"/>
    <w:link w:val="Zhlav"/>
    <w:uiPriority w:val="99"/>
    <w:rsid w:val="00E072DA"/>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E072DA"/>
    <w:pPr>
      <w:tabs>
        <w:tab w:val="center" w:pos="4536"/>
        <w:tab w:val="right" w:pos="9072"/>
      </w:tabs>
    </w:pPr>
  </w:style>
  <w:style w:type="character" w:customStyle="1" w:styleId="ZpatChar">
    <w:name w:val="Zápatí Char"/>
    <w:basedOn w:val="Standardnpsmoodstavce"/>
    <w:link w:val="Zpat"/>
    <w:uiPriority w:val="99"/>
    <w:rsid w:val="00E072DA"/>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77885-A4C4-4D96-93C4-DF699835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6841</Words>
  <Characters>40365</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Kučerová</dc:creator>
  <cp:keywords/>
  <dc:description/>
  <cp:lastModifiedBy>Marie Kučerová</cp:lastModifiedBy>
  <cp:revision>2</cp:revision>
  <cp:lastPrinted>2025-02-22T22:47:00Z</cp:lastPrinted>
  <dcterms:created xsi:type="dcterms:W3CDTF">2025-02-23T16:12:00Z</dcterms:created>
  <dcterms:modified xsi:type="dcterms:W3CDTF">2025-02-23T16:12:00Z</dcterms:modified>
</cp:coreProperties>
</file>