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ED" w:rsidRDefault="00ED36ED" w:rsidP="001B3306">
      <w:pPr>
        <w:jc w:val="center"/>
        <w:rPr>
          <w:b/>
          <w:color w:val="C00000"/>
          <w:sz w:val="36"/>
          <w:szCs w:val="36"/>
        </w:rPr>
      </w:pPr>
      <w:r w:rsidRPr="0047051D">
        <w:rPr>
          <w:b/>
          <w:noProof/>
          <w:color w:val="C0000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0" o:spid="_x0000_i1025" type="#_x0000_t75" alt="logo3.jpg" style="width:84pt;height:45pt;visibility:visible">
            <v:imagedata r:id="rId5" o:title=""/>
          </v:shape>
        </w:pict>
      </w:r>
    </w:p>
    <w:p w:rsidR="00ED36ED" w:rsidRDefault="00ED36ED" w:rsidP="001B3306">
      <w:pPr>
        <w:jc w:val="center"/>
        <w:rPr>
          <w:b/>
          <w:color w:val="C00000"/>
          <w:sz w:val="36"/>
          <w:szCs w:val="36"/>
        </w:rPr>
      </w:pPr>
      <w:r w:rsidRPr="001B3306">
        <w:rPr>
          <w:b/>
          <w:color w:val="C00000"/>
          <w:sz w:val="36"/>
          <w:szCs w:val="36"/>
        </w:rPr>
        <w:t>KONCEPCE ROZVOJE ŠKOLY</w:t>
      </w:r>
    </w:p>
    <w:p w:rsidR="00ED36ED" w:rsidRDefault="00ED36ED" w:rsidP="001B3306">
      <w:pPr>
        <w:rPr>
          <w:b/>
          <w:sz w:val="28"/>
          <w:szCs w:val="28"/>
        </w:rPr>
      </w:pPr>
      <w:r w:rsidRPr="001B330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Současný stav</w:t>
      </w:r>
    </w:p>
    <w:p w:rsidR="00ED36ED" w:rsidRDefault="00ED36ED" w:rsidP="001B3306">
      <w:pPr>
        <w:rPr>
          <w:u w:val="single"/>
        </w:rPr>
      </w:pPr>
      <w:r w:rsidRPr="001B3306">
        <w:rPr>
          <w:u w:val="single"/>
        </w:rPr>
        <w:t>Charakteristika školy</w:t>
      </w:r>
    </w:p>
    <w:p w:rsidR="00ED36ED" w:rsidRDefault="00ED36ED" w:rsidP="001B3306">
      <w:r>
        <w:t>Škola je subjektem spojujícím základní a mateřskou školu. V současné době ji navštěvuje 87 žáků základní školy (54 na 1. stupni a 43 na 2. stupni) a 42 dětí ze školy mateřské. Mateřská škola má dvě oddělení s kapacitou 53. Kapacita celé budovy dosahuje 240 žáků. Součástí je také školní jídelna a školní družina.</w:t>
      </w:r>
    </w:p>
    <w:p w:rsidR="00ED36ED" w:rsidRDefault="00ED36ED" w:rsidP="001B3306"/>
    <w:p w:rsidR="00ED36ED" w:rsidRDefault="00ED36ED" w:rsidP="001B3306">
      <w:pPr>
        <w:rPr>
          <w:u w:val="single"/>
        </w:rPr>
      </w:pPr>
      <w:r w:rsidRPr="000A7892">
        <w:rPr>
          <w:u w:val="single"/>
        </w:rPr>
        <w:t>Oblast ekonomická a materiálně technická</w:t>
      </w:r>
    </w:p>
    <w:p w:rsidR="00ED36ED" w:rsidRDefault="00ED36ED" w:rsidP="001B3306">
      <w:r>
        <w:t>Škola je velmi dobře materiálně vybavena. Ve všech třídách 2. stupně jsou k dispozici interaktivní tabule (s výjimkou fyziky, kde je k dispozici přenosný dataprojektor). Všichni učitelé mají k dispozici radiomagnetofony s CD přehrávači. Žákům slouží učebny, které jsou vybaveny jednomístnými nastavitelnými stolky a židlemi (mimo učebny fyziky). Škola dále disponuje tzv. Modrým sálem, který slouží k výuce tělesné výchovy či výchovně vzdělávacích předmětů a je vybaven kobercem a zrcadly, a počítačovou učebnou vybavenou diaprojektorem a s přístupem k i internetu. Největší místností je tzv. Pohádkový sál, kde probíhá výuka výtvarné a hudební výchovy, popř. i dalších předmětů. Tento sál slouží k realizaci divadelních představení a kulturních akcí (školních i mimoškolních).</w:t>
      </w:r>
    </w:p>
    <w:p w:rsidR="00ED36ED" w:rsidRDefault="00ED36ED" w:rsidP="001B3306">
      <w:r>
        <w:t>Mateřská škola je také nově vybavena (vzhledem k nedávnému přesunu do budovy ZŠ), její vybavení se neustále doplňuje (koberec na chodbě určený k tělocvičným chvilkám, počítače u předškoláků apod.)</w:t>
      </w:r>
    </w:p>
    <w:p w:rsidR="00ED36ED" w:rsidRDefault="00ED36ED" w:rsidP="001B3306">
      <w:r>
        <w:t>Dále je využívána keramická dílna vybavená hrnčířským kruhem a keramickou pecí (kroužky keramiky, keramika pro dospělé).</w:t>
      </w:r>
    </w:p>
    <w:p w:rsidR="00ED36ED" w:rsidRDefault="00ED36ED" w:rsidP="001B3306">
      <w:r>
        <w:t xml:space="preserve">Škola má k dispozici obecní tělocvičnu vzdálenou asi </w:t>
      </w:r>
      <w:smartTag w:uri="urn:schemas-microsoft-com:office:smarttags" w:element="metricconverter">
        <w:smartTagPr>
          <w:attr w:name="ProductID" w:val="100 m"/>
        </w:smartTagPr>
        <w:r>
          <w:t>100 m</w:t>
        </w:r>
      </w:smartTag>
      <w:r>
        <w:t xml:space="preserve"> od budovy, fotbalové hřiště (přístupné v době výuky TV) a areál školního hřiště.</w:t>
      </w:r>
    </w:p>
    <w:p w:rsidR="00ED36ED" w:rsidRDefault="00ED36ED" w:rsidP="001B3306">
      <w:r>
        <w:t>Z hlediska ekonomiky je škola financována Královéhradeckým krajem a Obecním úřadem Horní Maršov. Další peníze získává prostřednictvím grantů EU a dotačních program§ Královéhradeckého kraje. Ve škole každoročně probíhá finanční audit hospodaření.</w:t>
      </w:r>
    </w:p>
    <w:p w:rsidR="00ED36ED" w:rsidRDefault="00ED36ED" w:rsidP="001B3306"/>
    <w:p w:rsidR="00ED36ED" w:rsidRDefault="00ED36ED" w:rsidP="001B3306">
      <w:pPr>
        <w:rPr>
          <w:u w:val="single"/>
        </w:rPr>
      </w:pPr>
      <w:r w:rsidRPr="00432CEB">
        <w:rPr>
          <w:u w:val="single"/>
        </w:rPr>
        <w:t>Oblast personální</w:t>
      </w:r>
    </w:p>
    <w:p w:rsidR="00ED36ED" w:rsidRDefault="00ED36ED" w:rsidP="001B3306">
      <w:r w:rsidRPr="00432CEB">
        <w:t>Ve škole pracuje celkem 17 zaměstnanců, z toho 11 pedagogických pracovníků (3 v MŠ, 8 v ZŠ) a 6 nepedagogických (dvě uklízečky, školník, hospodářka, dvě kuchařky)</w:t>
      </w:r>
      <w:r>
        <w:t>. Pedagogičtí pracovníci až na dvě výjimky (vychovatelka ŠD, učitelka angličtiny) jsou pedagogicky způsobilí.</w:t>
      </w:r>
    </w:p>
    <w:p w:rsidR="00ED36ED" w:rsidRDefault="00ED36ED" w:rsidP="001B3306"/>
    <w:p w:rsidR="00ED36ED" w:rsidRDefault="00ED36ED" w:rsidP="001B3306">
      <w:pPr>
        <w:rPr>
          <w:u w:val="single"/>
        </w:rPr>
      </w:pPr>
      <w:r w:rsidRPr="00432CEB">
        <w:rPr>
          <w:u w:val="single"/>
        </w:rPr>
        <w:t>Oblast výchovně-vzdělávací</w:t>
      </w:r>
    </w:p>
    <w:p w:rsidR="00ED36ED" w:rsidRDefault="00ED36ED" w:rsidP="001B3306">
      <w:r>
        <w:t>Vyučování probíhá ve všech ročnících ZŠ podle Školního vzdělávacího programu ŠVP – ZV, č. j. 87/2007a v MŠ podle Školního vzdělávacího programu mateřské školy v Horním Maršově JEŽEČEK PÍCHÁČEK, aneb ježečkovo putování přírodou všech čtyřech ročních obdobích. ŠVP se v případě potřeby aktualizuje, a to k 1. 9. následujícího školního roku.</w:t>
      </w:r>
    </w:p>
    <w:p w:rsidR="00ED36ED" w:rsidRDefault="00ED36ED" w:rsidP="001B3306"/>
    <w:p w:rsidR="00ED36ED" w:rsidRDefault="00ED36ED" w:rsidP="001B3306">
      <w:pPr>
        <w:rPr>
          <w:u w:val="single"/>
        </w:rPr>
      </w:pPr>
      <w:r w:rsidRPr="001F65A5">
        <w:rPr>
          <w:u w:val="single"/>
        </w:rPr>
        <w:t>Oblast řízení a organizace</w:t>
      </w:r>
    </w:p>
    <w:p w:rsidR="00ED36ED" w:rsidRDefault="00ED36ED" w:rsidP="001B3306">
      <w:r>
        <w:t>Vedením mateřské školy je pověřena vedoucí učitelka Doris Nováková. Školní jídelnu má nyní v pracovní náplni Kristina Homolková, která se stará rovněž o administrativu, provoz školy, účetnictví, inventarizaci, komunikaci s úřady (ZP, OSSZ) a personalistiku.</w:t>
      </w:r>
    </w:p>
    <w:p w:rsidR="00ED36ED" w:rsidRDefault="00ED36ED" w:rsidP="001B3306"/>
    <w:p w:rsidR="00ED36ED" w:rsidRDefault="00ED36ED" w:rsidP="001B3306">
      <w:pPr>
        <w:rPr>
          <w:b/>
          <w:sz w:val="28"/>
          <w:szCs w:val="28"/>
        </w:rPr>
      </w:pPr>
      <w:r w:rsidRPr="00B14590">
        <w:rPr>
          <w:b/>
          <w:sz w:val="28"/>
          <w:szCs w:val="28"/>
        </w:rPr>
        <w:t>Silné stránky</w:t>
      </w:r>
    </w:p>
    <w:p w:rsidR="00ED36ED" w:rsidRDefault="00ED36ED" w:rsidP="00FC0A76">
      <w:pPr>
        <w:pStyle w:val="ListParagraph"/>
        <w:numPr>
          <w:ilvl w:val="0"/>
          <w:numId w:val="1"/>
        </w:numPr>
        <w:spacing w:line="360" w:lineRule="auto"/>
      </w:pPr>
      <w:r>
        <w:t>vzhledem k malému počtu žáků ve třídě umožněn individuální přístup</w:t>
      </w:r>
    </w:p>
    <w:p w:rsidR="00ED36ED" w:rsidRDefault="00ED36ED" w:rsidP="00FC0A76">
      <w:pPr>
        <w:pStyle w:val="ListParagraph"/>
        <w:numPr>
          <w:ilvl w:val="0"/>
          <w:numId w:val="1"/>
        </w:numPr>
        <w:spacing w:line="360" w:lineRule="auto"/>
      </w:pPr>
      <w:r>
        <w:t>posílení výuky informatiky a cizích jazyků</w:t>
      </w:r>
    </w:p>
    <w:p w:rsidR="00ED36ED" w:rsidRDefault="00ED36ED" w:rsidP="00FC0A76">
      <w:pPr>
        <w:pStyle w:val="ListParagraph"/>
        <w:numPr>
          <w:ilvl w:val="0"/>
          <w:numId w:val="1"/>
        </w:numPr>
        <w:spacing w:line="360" w:lineRule="auto"/>
      </w:pPr>
      <w:r>
        <w:t>péče o žáky se speciálními vzdělávacími potřebami (individuální přístup, nepovinný předmět Speciálně pedagogická péče)</w:t>
      </w:r>
    </w:p>
    <w:p w:rsidR="00ED36ED" w:rsidRDefault="00ED36ED" w:rsidP="00FC0A76">
      <w:pPr>
        <w:pStyle w:val="ListParagraph"/>
        <w:numPr>
          <w:ilvl w:val="0"/>
          <w:numId w:val="1"/>
        </w:numPr>
        <w:spacing w:line="360" w:lineRule="auto"/>
      </w:pPr>
      <w:r>
        <w:t xml:space="preserve">spolupráce mezi dětmi </w:t>
      </w: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 xml:space="preserve"> 2. stupně (zejména </w:t>
      </w: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 xml:space="preserve"> 9. třídy – tzv. patronát)</w:t>
      </w:r>
    </w:p>
    <w:p w:rsidR="00ED36ED" w:rsidRDefault="00ED36ED" w:rsidP="00FC0A76">
      <w:pPr>
        <w:pStyle w:val="ListParagraph"/>
        <w:numPr>
          <w:ilvl w:val="0"/>
          <w:numId w:val="1"/>
        </w:numPr>
        <w:spacing w:line="360" w:lineRule="auto"/>
      </w:pPr>
      <w:r>
        <w:t>spolupráce mezi prvňáčky a předškoláky (vzájemné návštěvy spojené s připraveným programem)</w:t>
      </w:r>
    </w:p>
    <w:p w:rsidR="00ED36ED" w:rsidRDefault="00ED36ED" w:rsidP="00FC0A76">
      <w:pPr>
        <w:pStyle w:val="ListParagraph"/>
        <w:numPr>
          <w:ilvl w:val="0"/>
          <w:numId w:val="1"/>
        </w:numPr>
        <w:spacing w:line="360" w:lineRule="auto"/>
      </w:pPr>
      <w:r>
        <w:t>program „Maršováček“ – seznámení předškoláků se školou a budoucí paní učitelkou</w:t>
      </w:r>
    </w:p>
    <w:p w:rsidR="00ED36ED" w:rsidRDefault="00ED36ED" w:rsidP="00FC0A76">
      <w:pPr>
        <w:pStyle w:val="ListParagraph"/>
        <w:numPr>
          <w:ilvl w:val="0"/>
          <w:numId w:val="1"/>
        </w:numPr>
        <w:spacing w:line="360" w:lineRule="auto"/>
      </w:pPr>
      <w:r>
        <w:t>široká a pestrá nabídka zájmových kroužků</w:t>
      </w:r>
    </w:p>
    <w:p w:rsidR="00ED36ED" w:rsidRDefault="00ED36ED" w:rsidP="00FC0A76">
      <w:pPr>
        <w:pStyle w:val="ListParagraph"/>
        <w:numPr>
          <w:ilvl w:val="0"/>
          <w:numId w:val="1"/>
        </w:numPr>
        <w:spacing w:line="360" w:lineRule="auto"/>
      </w:pPr>
      <w:r>
        <w:t>mimoškolní akce, projektové dny</w:t>
      </w:r>
    </w:p>
    <w:p w:rsidR="00ED36ED" w:rsidRDefault="00ED36ED" w:rsidP="00FC0A76">
      <w:pPr>
        <w:pStyle w:val="ListParagraph"/>
        <w:numPr>
          <w:ilvl w:val="0"/>
          <w:numId w:val="1"/>
        </w:numPr>
        <w:spacing w:line="360" w:lineRule="auto"/>
      </w:pPr>
      <w:r>
        <w:t>lyžařské a plavecké kurzy</w:t>
      </w:r>
    </w:p>
    <w:p w:rsidR="00ED36ED" w:rsidRDefault="00ED36ED" w:rsidP="00FC0A76">
      <w:pPr>
        <w:pStyle w:val="ListParagraph"/>
        <w:numPr>
          <w:ilvl w:val="0"/>
          <w:numId w:val="1"/>
        </w:numPr>
        <w:spacing w:line="360" w:lineRule="auto"/>
      </w:pPr>
      <w:r>
        <w:t>velmi dobrá materiální vybavenost</w:t>
      </w:r>
    </w:p>
    <w:p w:rsidR="00ED36ED" w:rsidRDefault="00ED36ED" w:rsidP="00FC0A76">
      <w:pPr>
        <w:pStyle w:val="ListParagraph"/>
        <w:numPr>
          <w:ilvl w:val="0"/>
          <w:numId w:val="1"/>
        </w:numPr>
        <w:spacing w:line="360" w:lineRule="auto"/>
      </w:pPr>
      <w:r>
        <w:t>modernizace výuky</w:t>
      </w:r>
    </w:p>
    <w:p w:rsidR="00ED36ED" w:rsidRDefault="00ED36ED" w:rsidP="00FC0A76">
      <w:pPr>
        <w:pStyle w:val="ListParagraph"/>
        <w:numPr>
          <w:ilvl w:val="0"/>
          <w:numId w:val="1"/>
        </w:numPr>
        <w:spacing w:line="360" w:lineRule="auto"/>
      </w:pPr>
      <w:r>
        <w:t>informovanost rodičů (webové stránky, web známky)</w:t>
      </w:r>
    </w:p>
    <w:p w:rsidR="00ED36ED" w:rsidRDefault="00ED36ED" w:rsidP="00FC0A76">
      <w:pPr>
        <w:pStyle w:val="ListParagraph"/>
        <w:numPr>
          <w:ilvl w:val="0"/>
          <w:numId w:val="1"/>
        </w:numPr>
        <w:spacing w:line="360" w:lineRule="auto"/>
      </w:pPr>
      <w:r>
        <w:t>držitel certifikátu „Rodiče vítáni“</w:t>
      </w:r>
    </w:p>
    <w:p w:rsidR="00ED36ED" w:rsidRDefault="00ED36ED" w:rsidP="00FC0A76">
      <w:pPr>
        <w:pStyle w:val="ListParagraph"/>
        <w:numPr>
          <w:ilvl w:val="0"/>
          <w:numId w:val="1"/>
        </w:numPr>
        <w:spacing w:line="360" w:lineRule="auto"/>
      </w:pPr>
      <w:r>
        <w:t>spolupráce s ekologickým střediskem sever (akce, programy)</w:t>
      </w:r>
    </w:p>
    <w:p w:rsidR="00ED36ED" w:rsidRDefault="00ED36ED" w:rsidP="00FC0A76">
      <w:pPr>
        <w:pStyle w:val="ListParagraph"/>
        <w:numPr>
          <w:ilvl w:val="0"/>
          <w:numId w:val="1"/>
        </w:numPr>
        <w:spacing w:line="360" w:lineRule="auto"/>
      </w:pPr>
      <w:r>
        <w:t>bezbariérový přístup</w:t>
      </w:r>
    </w:p>
    <w:p w:rsidR="00ED36ED" w:rsidRDefault="00ED36ED" w:rsidP="00FC0A76">
      <w:pPr>
        <w:pStyle w:val="ListParagraph"/>
        <w:numPr>
          <w:ilvl w:val="0"/>
          <w:numId w:val="1"/>
        </w:numPr>
        <w:spacing w:line="360" w:lineRule="auto"/>
      </w:pPr>
      <w:r>
        <w:t>přizpůsobení začátku a konce výuky dojíždějícím žákům</w:t>
      </w:r>
    </w:p>
    <w:p w:rsidR="00ED36ED" w:rsidRDefault="00ED36ED" w:rsidP="00FC0A76">
      <w:pPr>
        <w:pStyle w:val="ListParagraph"/>
        <w:numPr>
          <w:ilvl w:val="0"/>
          <w:numId w:val="1"/>
        </w:numPr>
        <w:spacing w:line="360" w:lineRule="auto"/>
      </w:pPr>
      <w:r>
        <w:t>bohatá nabídka pro žáky, kteří čekají na odjezd autobusu, na kroužek nebo na odpolední vyučování (PC učebna, pin-pongové stoly, stolní fotbálek, kulečník, možnost zapůjčení míčů apod.)</w:t>
      </w:r>
    </w:p>
    <w:p w:rsidR="00ED36ED" w:rsidRDefault="00ED36ED" w:rsidP="00FC0A76">
      <w:pPr>
        <w:spacing w:line="360" w:lineRule="auto"/>
      </w:pPr>
    </w:p>
    <w:p w:rsidR="00ED36ED" w:rsidRDefault="00ED36ED" w:rsidP="00FC0A76">
      <w:pPr>
        <w:spacing w:line="360" w:lineRule="auto"/>
      </w:pPr>
      <w:r w:rsidRPr="00FC0A76">
        <w:rPr>
          <w:b/>
          <w:sz w:val="28"/>
          <w:szCs w:val="28"/>
        </w:rPr>
        <w:t>Slabé stránky</w:t>
      </w:r>
    </w:p>
    <w:p w:rsidR="00ED36ED" w:rsidRDefault="00ED36ED" w:rsidP="00FC0A76">
      <w:pPr>
        <w:pStyle w:val="ListParagraph"/>
        <w:numPr>
          <w:ilvl w:val="0"/>
          <w:numId w:val="3"/>
        </w:numPr>
        <w:spacing w:line="360" w:lineRule="auto"/>
      </w:pPr>
      <w:r>
        <w:t>nedostatek žáků v ZŠ = nedostatek financí, podlimitní škola</w:t>
      </w:r>
    </w:p>
    <w:p w:rsidR="00ED36ED" w:rsidRDefault="00ED36ED" w:rsidP="00FC0A76">
      <w:pPr>
        <w:pStyle w:val="ListParagraph"/>
        <w:numPr>
          <w:ilvl w:val="0"/>
          <w:numId w:val="3"/>
        </w:numPr>
        <w:spacing w:line="360" w:lineRule="auto"/>
      </w:pPr>
      <w:r>
        <w:t>spojování tříd na 1. stupni</w:t>
      </w:r>
    </w:p>
    <w:p w:rsidR="00ED36ED" w:rsidRDefault="00ED36ED" w:rsidP="00FC0A76">
      <w:pPr>
        <w:pStyle w:val="ListParagraph"/>
        <w:numPr>
          <w:ilvl w:val="0"/>
          <w:numId w:val="3"/>
        </w:numPr>
        <w:spacing w:line="360" w:lineRule="auto"/>
      </w:pPr>
      <w:r>
        <w:t>spojování předmětů na 2. stupni</w:t>
      </w:r>
    </w:p>
    <w:p w:rsidR="00ED36ED" w:rsidRDefault="00ED36ED" w:rsidP="00FC0A76">
      <w:pPr>
        <w:pStyle w:val="ListParagraph"/>
        <w:numPr>
          <w:ilvl w:val="0"/>
          <w:numId w:val="3"/>
        </w:numPr>
        <w:spacing w:line="360" w:lineRule="auto"/>
      </w:pPr>
      <w:r>
        <w:t>nižší aprobovanou pedagogů</w:t>
      </w:r>
    </w:p>
    <w:p w:rsidR="00ED36ED" w:rsidRPr="00FC0A76" w:rsidRDefault="00ED36ED" w:rsidP="00FC0A76">
      <w:pPr>
        <w:pStyle w:val="ListParagraph"/>
        <w:numPr>
          <w:ilvl w:val="0"/>
          <w:numId w:val="3"/>
        </w:numPr>
        <w:spacing w:line="360" w:lineRule="auto"/>
      </w:pPr>
      <w:r>
        <w:t>rozsáhlé prostory – náročnější na vytápění, úklid (tzn. vyšší počet provozních zaměstnanců)</w:t>
      </w:r>
    </w:p>
    <w:p w:rsidR="00ED36ED" w:rsidRDefault="00ED36ED" w:rsidP="00FC0A76">
      <w:pPr>
        <w:spacing w:line="360" w:lineRule="auto"/>
      </w:pPr>
    </w:p>
    <w:p w:rsidR="00ED36ED" w:rsidRDefault="00ED36ED" w:rsidP="00FC0A76">
      <w:pPr>
        <w:spacing w:line="360" w:lineRule="auto"/>
      </w:pPr>
    </w:p>
    <w:p w:rsidR="00ED36ED" w:rsidRDefault="00ED36ED" w:rsidP="00FC0A76">
      <w:pPr>
        <w:spacing w:line="360" w:lineRule="auto"/>
      </w:pPr>
    </w:p>
    <w:p w:rsidR="00ED36ED" w:rsidRDefault="00ED36ED" w:rsidP="00FC0A76">
      <w:pPr>
        <w:spacing w:line="360" w:lineRule="auto"/>
      </w:pPr>
    </w:p>
    <w:p w:rsidR="00ED36ED" w:rsidRDefault="00ED36ED" w:rsidP="00FC0A76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1B330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Cílový stav</w:t>
      </w:r>
    </w:p>
    <w:p w:rsidR="00ED36ED" w:rsidRDefault="00ED36ED" w:rsidP="00FC0A76">
      <w:pPr>
        <w:rPr>
          <w:u w:val="single"/>
        </w:rPr>
      </w:pPr>
      <w:r w:rsidRPr="000A7892">
        <w:rPr>
          <w:u w:val="single"/>
        </w:rPr>
        <w:t>Oblast ekonomická a materiálně technická</w:t>
      </w:r>
    </w:p>
    <w:p w:rsidR="00ED36ED" w:rsidRDefault="00ED36ED" w:rsidP="00AD6D76">
      <w:pPr>
        <w:pStyle w:val="ListParagraph"/>
        <w:numPr>
          <w:ilvl w:val="1"/>
          <w:numId w:val="1"/>
        </w:numPr>
        <w:ind w:left="284" w:hanging="284"/>
      </w:pPr>
      <w:r>
        <w:t>postupná obnova počítačů</w:t>
      </w:r>
    </w:p>
    <w:p w:rsidR="00ED36ED" w:rsidRDefault="00ED36ED" w:rsidP="00AD6D76">
      <w:pPr>
        <w:pStyle w:val="ListParagraph"/>
        <w:numPr>
          <w:ilvl w:val="1"/>
          <w:numId w:val="1"/>
        </w:numPr>
        <w:ind w:left="284" w:hanging="284"/>
      </w:pPr>
      <w:r>
        <w:t>výměna serveru</w:t>
      </w:r>
    </w:p>
    <w:p w:rsidR="00ED36ED" w:rsidRDefault="00ED36ED" w:rsidP="00AD6D76">
      <w:pPr>
        <w:pStyle w:val="ListParagraph"/>
        <w:numPr>
          <w:ilvl w:val="1"/>
          <w:numId w:val="1"/>
        </w:numPr>
        <w:ind w:left="284" w:hanging="284"/>
      </w:pPr>
      <w:r>
        <w:t>pořízení notebooku pro každého učitele</w:t>
      </w:r>
    </w:p>
    <w:p w:rsidR="00ED36ED" w:rsidRDefault="00ED36ED" w:rsidP="00AD6D76">
      <w:pPr>
        <w:pStyle w:val="ListParagraph"/>
        <w:numPr>
          <w:ilvl w:val="1"/>
          <w:numId w:val="1"/>
        </w:numPr>
        <w:ind w:left="284" w:hanging="284"/>
      </w:pPr>
      <w:r>
        <w:t>nákup výukových programů kompatibilních s aktuálním operačním systémem a využitelných na interaktivních tabulích</w:t>
      </w:r>
    </w:p>
    <w:p w:rsidR="00ED36ED" w:rsidRDefault="00ED36ED" w:rsidP="00AD6D76">
      <w:pPr>
        <w:pStyle w:val="ListParagraph"/>
        <w:numPr>
          <w:ilvl w:val="1"/>
          <w:numId w:val="1"/>
        </w:numPr>
        <w:ind w:left="284" w:hanging="284"/>
      </w:pPr>
      <w:r>
        <w:t>interaktivní tabule na 1. stupeň a do učebny fyziky</w:t>
      </w:r>
    </w:p>
    <w:p w:rsidR="00ED36ED" w:rsidRDefault="00ED36ED" w:rsidP="00AD6D76">
      <w:pPr>
        <w:pStyle w:val="ListParagraph"/>
        <w:numPr>
          <w:ilvl w:val="1"/>
          <w:numId w:val="1"/>
        </w:numPr>
        <w:ind w:left="284" w:hanging="284"/>
      </w:pPr>
      <w:r>
        <w:t>postupná obnova fondu učebnic</w:t>
      </w:r>
    </w:p>
    <w:p w:rsidR="00ED36ED" w:rsidRDefault="00ED36ED" w:rsidP="00AD6D76">
      <w:pPr>
        <w:pStyle w:val="ListParagraph"/>
        <w:numPr>
          <w:ilvl w:val="1"/>
          <w:numId w:val="1"/>
        </w:numPr>
        <w:ind w:left="284" w:hanging="284"/>
      </w:pPr>
      <w:r>
        <w:t>využívat vhodné dotační programy (EU, Královéhradecký kraj, Nadace VIA, Glacensis, ČEZ) a pokračovat v žádostech o granty</w:t>
      </w:r>
    </w:p>
    <w:p w:rsidR="00ED36ED" w:rsidRDefault="00ED36ED" w:rsidP="00AD6D76">
      <w:pPr>
        <w:pStyle w:val="ListParagraph"/>
        <w:numPr>
          <w:ilvl w:val="1"/>
          <w:numId w:val="1"/>
        </w:numPr>
        <w:ind w:left="284" w:hanging="284"/>
      </w:pPr>
      <w:r>
        <w:t>nabídka pronájmu učeben</w:t>
      </w:r>
    </w:p>
    <w:p w:rsidR="00ED36ED" w:rsidRDefault="00ED36ED" w:rsidP="00AD6D76">
      <w:pPr>
        <w:pStyle w:val="ListParagraph"/>
        <w:numPr>
          <w:ilvl w:val="1"/>
          <w:numId w:val="1"/>
        </w:numPr>
        <w:ind w:left="284" w:hanging="284"/>
      </w:pPr>
      <w:r>
        <w:t>nabídka kurzů pro dospělé podle zájmu (práce na počítači, keramika, výuka cizích jazyků apod.)</w:t>
      </w:r>
    </w:p>
    <w:p w:rsidR="00ED36ED" w:rsidRDefault="00ED36ED" w:rsidP="00525317">
      <w:pPr>
        <w:pStyle w:val="ListParagraph"/>
        <w:ind w:left="284"/>
      </w:pPr>
    </w:p>
    <w:p w:rsidR="00ED36ED" w:rsidRDefault="00ED36ED" w:rsidP="00FC0A76">
      <w:pPr>
        <w:rPr>
          <w:u w:val="single"/>
        </w:rPr>
      </w:pPr>
      <w:r w:rsidRPr="00432CEB">
        <w:rPr>
          <w:u w:val="single"/>
        </w:rPr>
        <w:t>Oblast personální</w:t>
      </w:r>
    </w:p>
    <w:p w:rsidR="00ED36ED" w:rsidRDefault="00ED36ED" w:rsidP="00525317">
      <w:pPr>
        <w:pStyle w:val="ListParagraph"/>
        <w:numPr>
          <w:ilvl w:val="1"/>
          <w:numId w:val="1"/>
        </w:numPr>
        <w:ind w:left="284" w:hanging="284"/>
      </w:pPr>
      <w:r>
        <w:t>nutné zajistit zastupitelnost, což znamená, že s příslušným programem a činnostmi budou seznámeny nejméně dvě osoby (suplování, stravování, mzdy, finanční transakce)</w:t>
      </w:r>
    </w:p>
    <w:p w:rsidR="00ED36ED" w:rsidRDefault="00ED36ED" w:rsidP="00FC0A76"/>
    <w:p w:rsidR="00ED36ED" w:rsidRDefault="00ED36ED" w:rsidP="00FC0A76">
      <w:pPr>
        <w:rPr>
          <w:u w:val="single"/>
        </w:rPr>
      </w:pPr>
      <w:r w:rsidRPr="00432CEB">
        <w:rPr>
          <w:u w:val="single"/>
        </w:rPr>
        <w:t>Oblast výchovně-vzdělávací</w:t>
      </w:r>
    </w:p>
    <w:p w:rsidR="00ED36ED" w:rsidRDefault="00ED36ED" w:rsidP="007644D8">
      <w:pPr>
        <w:pStyle w:val="ListParagraph"/>
        <w:numPr>
          <w:ilvl w:val="0"/>
          <w:numId w:val="9"/>
        </w:numPr>
        <w:ind w:left="284" w:hanging="284"/>
      </w:pPr>
      <w:r>
        <w:t>pokračovat v současném trendu</w:t>
      </w:r>
    </w:p>
    <w:p w:rsidR="00ED36ED" w:rsidRDefault="00ED36ED" w:rsidP="007644D8">
      <w:pPr>
        <w:pStyle w:val="ListParagraph"/>
        <w:numPr>
          <w:ilvl w:val="0"/>
          <w:numId w:val="9"/>
        </w:numPr>
        <w:ind w:left="284" w:hanging="284"/>
      </w:pPr>
      <w:r>
        <w:t>podle potřeby aktualizovat ŠVP v ZŠ i MŠ</w:t>
      </w:r>
    </w:p>
    <w:p w:rsidR="00ED36ED" w:rsidRDefault="00ED36ED" w:rsidP="007644D8">
      <w:pPr>
        <w:pStyle w:val="ListParagraph"/>
        <w:numPr>
          <w:ilvl w:val="0"/>
          <w:numId w:val="9"/>
        </w:numPr>
        <w:ind w:left="284" w:hanging="284"/>
      </w:pPr>
      <w:r>
        <w:t>obměňovat povinně volitelné předměty podle zájmu (nutno brát ohled na ekonomickou situaci školy)</w:t>
      </w:r>
    </w:p>
    <w:p w:rsidR="00ED36ED" w:rsidRDefault="00ED36ED" w:rsidP="007644D8">
      <w:pPr>
        <w:pStyle w:val="ListParagraph"/>
        <w:numPr>
          <w:ilvl w:val="0"/>
          <w:numId w:val="9"/>
        </w:numPr>
        <w:ind w:left="284" w:hanging="284"/>
      </w:pPr>
      <w:r>
        <w:t>modernizace výuky – větší využití interaktivní techniky, zejména na 1. stupni a v MŠ</w:t>
      </w:r>
    </w:p>
    <w:p w:rsidR="00ED36ED" w:rsidRDefault="00ED36ED" w:rsidP="007644D8">
      <w:pPr>
        <w:pStyle w:val="ListParagraph"/>
        <w:numPr>
          <w:ilvl w:val="0"/>
          <w:numId w:val="9"/>
        </w:numPr>
        <w:ind w:left="284" w:hanging="284"/>
      </w:pPr>
      <w:r>
        <w:t>nákup výukových pomůcek pro žáky se speciálně vzdělávacími potřebami</w:t>
      </w:r>
    </w:p>
    <w:p w:rsidR="00ED36ED" w:rsidRDefault="00ED36ED" w:rsidP="007644D8">
      <w:pPr>
        <w:pStyle w:val="ListParagraph"/>
        <w:numPr>
          <w:ilvl w:val="0"/>
          <w:numId w:val="9"/>
        </w:numPr>
        <w:ind w:left="284" w:hanging="284"/>
      </w:pPr>
      <w:r>
        <w:t>umožnit pedagogům další vzdělávání (obor, ICT, cizí jazyk)</w:t>
      </w:r>
    </w:p>
    <w:p w:rsidR="00ED36ED" w:rsidRDefault="00ED36ED" w:rsidP="00FC0A76"/>
    <w:p w:rsidR="00ED36ED" w:rsidRDefault="00ED36ED" w:rsidP="00FC0A76">
      <w:pPr>
        <w:rPr>
          <w:u w:val="single"/>
        </w:rPr>
      </w:pPr>
      <w:r w:rsidRPr="001F65A5">
        <w:rPr>
          <w:u w:val="single"/>
        </w:rPr>
        <w:t>Oblast řízení a organizace</w:t>
      </w:r>
    </w:p>
    <w:p w:rsidR="00ED36ED" w:rsidRDefault="00ED36ED" w:rsidP="007644D8">
      <w:pPr>
        <w:pStyle w:val="ListParagraph"/>
        <w:numPr>
          <w:ilvl w:val="0"/>
          <w:numId w:val="10"/>
        </w:numPr>
        <w:ind w:left="284" w:hanging="284"/>
      </w:pPr>
      <w:r>
        <w:t>ředitel školy pravidelně navštěvuje veřejná zasedání zastupitelstva obce</w:t>
      </w:r>
    </w:p>
    <w:p w:rsidR="00ED36ED" w:rsidRDefault="00ED36ED" w:rsidP="007644D8">
      <w:pPr>
        <w:pStyle w:val="ListParagraph"/>
        <w:numPr>
          <w:ilvl w:val="0"/>
          <w:numId w:val="10"/>
        </w:numPr>
        <w:ind w:left="284" w:hanging="284"/>
      </w:pPr>
      <w:r>
        <w:t>alespoň dvakrát ročně se zúčastní zasedání obecní rady na svou žádost, aby informoval o situaci ve škole</w:t>
      </w:r>
    </w:p>
    <w:p w:rsidR="00ED36ED" w:rsidRDefault="00ED36ED" w:rsidP="007644D8">
      <w:pPr>
        <w:pStyle w:val="ListParagraph"/>
        <w:numPr>
          <w:ilvl w:val="0"/>
          <w:numId w:val="10"/>
        </w:numPr>
        <w:ind w:left="284" w:hanging="284"/>
      </w:pPr>
      <w:r>
        <w:t>v rámci možností se zapojí do obecních aktivit (kulturní akce)</w:t>
      </w:r>
    </w:p>
    <w:p w:rsidR="00ED36ED" w:rsidRDefault="00ED36ED" w:rsidP="007644D8">
      <w:pPr>
        <w:pStyle w:val="ListParagraph"/>
        <w:numPr>
          <w:ilvl w:val="0"/>
          <w:numId w:val="10"/>
        </w:numPr>
        <w:ind w:left="284" w:hanging="284"/>
      </w:pPr>
      <w:r>
        <w:t>na začátku školního roku svolá rodičovskou schůzku, kde bude informovat zákonné zástupce o připravovaných akcích a o průběhu výuky v daném školním roce</w:t>
      </w:r>
    </w:p>
    <w:p w:rsidR="00ED36ED" w:rsidRDefault="00ED36ED" w:rsidP="007644D8">
      <w:pPr>
        <w:pStyle w:val="ListParagraph"/>
        <w:numPr>
          <w:ilvl w:val="0"/>
          <w:numId w:val="10"/>
        </w:numPr>
        <w:ind w:left="284" w:hanging="284"/>
      </w:pPr>
      <w:r>
        <w:t>bude komunikovat s řediteli okolních škol a podílet se na přípravě společných akcí</w:t>
      </w:r>
    </w:p>
    <w:p w:rsidR="00ED36ED" w:rsidRDefault="00ED36ED" w:rsidP="007644D8">
      <w:pPr>
        <w:pStyle w:val="ListParagraph"/>
        <w:numPr>
          <w:ilvl w:val="0"/>
          <w:numId w:val="10"/>
        </w:numPr>
        <w:ind w:left="284" w:hanging="284"/>
      </w:pPr>
      <w:r>
        <w:t>bude obměňovat organizační řád tak, aby vyhovoval potřebám školy</w:t>
      </w:r>
    </w:p>
    <w:p w:rsidR="00ED36ED" w:rsidRDefault="00ED36ED" w:rsidP="00FC0A76">
      <w:pPr>
        <w:spacing w:line="360" w:lineRule="auto"/>
      </w:pPr>
    </w:p>
    <w:p w:rsidR="00ED36ED" w:rsidRDefault="00ED36ED" w:rsidP="00FC0A76">
      <w:pPr>
        <w:spacing w:line="360" w:lineRule="auto"/>
        <w:rPr>
          <w:u w:val="single"/>
        </w:rPr>
      </w:pPr>
      <w:r w:rsidRPr="007644D8">
        <w:rPr>
          <w:u w:val="single"/>
        </w:rPr>
        <w:t>Zapojení do komunitního života v</w:t>
      </w:r>
      <w:r>
        <w:rPr>
          <w:u w:val="single"/>
        </w:rPr>
        <w:t> </w:t>
      </w:r>
      <w:r w:rsidRPr="007644D8">
        <w:rPr>
          <w:u w:val="single"/>
        </w:rPr>
        <w:t>obci</w:t>
      </w:r>
    </w:p>
    <w:p w:rsidR="00ED36ED" w:rsidRDefault="00ED36ED" w:rsidP="00685D0D">
      <w:pPr>
        <w:pStyle w:val="ListParagraph"/>
        <w:numPr>
          <w:ilvl w:val="0"/>
          <w:numId w:val="11"/>
        </w:numPr>
        <w:ind w:left="284" w:hanging="284"/>
      </w:pPr>
      <w:r>
        <w:t>spolupráce s obecním úřadem na získávání grantů</w:t>
      </w:r>
    </w:p>
    <w:p w:rsidR="00ED36ED" w:rsidRDefault="00ED36ED" w:rsidP="00685D0D">
      <w:pPr>
        <w:pStyle w:val="ListParagraph"/>
        <w:numPr>
          <w:ilvl w:val="0"/>
          <w:numId w:val="11"/>
        </w:numPr>
        <w:ind w:left="284" w:hanging="284"/>
      </w:pPr>
      <w:r>
        <w:t>zapojení školy a žáků do akcí pořádaných obcí, Mateřským centrem Hrošík či SEVERem</w:t>
      </w:r>
    </w:p>
    <w:p w:rsidR="00ED36ED" w:rsidRDefault="00ED36ED" w:rsidP="00685D0D">
      <w:pPr>
        <w:pStyle w:val="ListParagraph"/>
        <w:numPr>
          <w:ilvl w:val="0"/>
          <w:numId w:val="11"/>
        </w:numPr>
        <w:ind w:left="284" w:hanging="284"/>
      </w:pPr>
      <w:r>
        <w:t>informovat veřejnost o činnosti školy (Maršovský zpravodaj, webové stránky školy a obce, pozvánky na akce, obecní infokanál)</w:t>
      </w:r>
    </w:p>
    <w:p w:rsidR="00ED36ED" w:rsidRDefault="00ED36ED" w:rsidP="00685D0D">
      <w:pPr>
        <w:pStyle w:val="ListParagraph"/>
        <w:numPr>
          <w:ilvl w:val="0"/>
          <w:numId w:val="11"/>
        </w:numPr>
        <w:ind w:left="284" w:hanging="284"/>
      </w:pPr>
      <w:r>
        <w:t>nabízet stejnou škálu zájmových kroužků jako nyní, doplňovat či obměňovat je podle zájmu dětí, zapojit rodiče</w:t>
      </w:r>
    </w:p>
    <w:p w:rsidR="00ED36ED" w:rsidRDefault="00ED36ED" w:rsidP="00685D0D">
      <w:pPr>
        <w:pStyle w:val="ListParagraph"/>
        <w:numPr>
          <w:ilvl w:val="0"/>
          <w:numId w:val="11"/>
        </w:numPr>
        <w:ind w:left="284" w:hanging="284"/>
      </w:pPr>
      <w:r>
        <w:t>umožnit veřejnosti návštěvu školy v rámci Zpívání na schodech či obdobných akcí</w:t>
      </w:r>
    </w:p>
    <w:p w:rsidR="00ED36ED" w:rsidRPr="007644D8" w:rsidRDefault="00ED36ED" w:rsidP="00685D0D">
      <w:pPr>
        <w:pStyle w:val="ListParagraph"/>
        <w:numPr>
          <w:ilvl w:val="0"/>
          <w:numId w:val="11"/>
        </w:numPr>
        <w:ind w:left="284" w:hanging="284"/>
      </w:pPr>
      <w:r>
        <w:t>nabídnout kurzy pro dospělé (práce s počítačem, cizí jazyk, keramika)</w:t>
      </w:r>
    </w:p>
    <w:sectPr w:rsidR="00ED36ED" w:rsidRPr="007644D8" w:rsidSect="006A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80C"/>
    <w:multiLevelType w:val="hybridMultilevel"/>
    <w:tmpl w:val="61B827E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E1172"/>
    <w:multiLevelType w:val="hybridMultilevel"/>
    <w:tmpl w:val="F1EC6CC6"/>
    <w:lvl w:ilvl="0" w:tplc="1EF01E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531FE"/>
    <w:multiLevelType w:val="hybridMultilevel"/>
    <w:tmpl w:val="4AB2F184"/>
    <w:lvl w:ilvl="0" w:tplc="1EF01E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57E7E"/>
    <w:multiLevelType w:val="hybridMultilevel"/>
    <w:tmpl w:val="F00A3990"/>
    <w:lvl w:ilvl="0" w:tplc="1EF01E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D168A"/>
    <w:multiLevelType w:val="hybridMultilevel"/>
    <w:tmpl w:val="D7B4B1B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1472C"/>
    <w:multiLevelType w:val="hybridMultilevel"/>
    <w:tmpl w:val="5E1A9DE4"/>
    <w:lvl w:ilvl="0" w:tplc="1EF01E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35A77"/>
    <w:multiLevelType w:val="hybridMultilevel"/>
    <w:tmpl w:val="AD9E27A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B76DD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46D8A"/>
    <w:multiLevelType w:val="hybridMultilevel"/>
    <w:tmpl w:val="8FA054C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F17BD"/>
    <w:multiLevelType w:val="hybridMultilevel"/>
    <w:tmpl w:val="D41847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45918"/>
    <w:multiLevelType w:val="hybridMultilevel"/>
    <w:tmpl w:val="10EC9DEA"/>
    <w:lvl w:ilvl="0" w:tplc="1EF01E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0176A"/>
    <w:multiLevelType w:val="hybridMultilevel"/>
    <w:tmpl w:val="D17879CA"/>
    <w:lvl w:ilvl="0" w:tplc="1EF01E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306"/>
    <w:rsid w:val="00050CD2"/>
    <w:rsid w:val="000544A6"/>
    <w:rsid w:val="00063F8D"/>
    <w:rsid w:val="000A7892"/>
    <w:rsid w:val="000C6197"/>
    <w:rsid w:val="00125D7C"/>
    <w:rsid w:val="00175DA4"/>
    <w:rsid w:val="001B3306"/>
    <w:rsid w:val="001D36BC"/>
    <w:rsid w:val="001F65A5"/>
    <w:rsid w:val="00257CDC"/>
    <w:rsid w:val="002B7A50"/>
    <w:rsid w:val="00432CEB"/>
    <w:rsid w:val="0047051D"/>
    <w:rsid w:val="00525317"/>
    <w:rsid w:val="00685D0D"/>
    <w:rsid w:val="006A21AE"/>
    <w:rsid w:val="00720064"/>
    <w:rsid w:val="007644D8"/>
    <w:rsid w:val="00844DBB"/>
    <w:rsid w:val="008B0E5B"/>
    <w:rsid w:val="009616BC"/>
    <w:rsid w:val="009E622B"/>
    <w:rsid w:val="009E7588"/>
    <w:rsid w:val="00AA1613"/>
    <w:rsid w:val="00AD6D76"/>
    <w:rsid w:val="00B13477"/>
    <w:rsid w:val="00B14590"/>
    <w:rsid w:val="00BF472F"/>
    <w:rsid w:val="00C20977"/>
    <w:rsid w:val="00D51217"/>
    <w:rsid w:val="00EA4A92"/>
    <w:rsid w:val="00ED36ED"/>
    <w:rsid w:val="00FA3F8A"/>
    <w:rsid w:val="00FC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1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1217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12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1217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51217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1B3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3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145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933</Words>
  <Characters>5508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</dc:creator>
  <cp:keywords/>
  <dc:description/>
  <cp:lastModifiedBy>hlouev</cp:lastModifiedBy>
  <cp:revision>2</cp:revision>
  <dcterms:created xsi:type="dcterms:W3CDTF">2014-10-10T13:36:00Z</dcterms:created>
  <dcterms:modified xsi:type="dcterms:W3CDTF">2014-10-10T13:36:00Z</dcterms:modified>
</cp:coreProperties>
</file>