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
    <w:p w:rsidR="000D6864" w:rsidRPr="000D6864" w:rsidRDefault="000D6864" w:rsidP="000D6864">
      <w:pPr>
        <w:autoSpaceDE w:val="0"/>
        <w:autoSpaceDN w:val="0"/>
        <w:adjustRightInd w:val="0"/>
        <w:spacing w:after="0" w:line="240" w:lineRule="auto"/>
        <w:jc w:val="center"/>
        <w:rPr>
          <w:rFonts w:ascii="Times New Roman" w:hAnsi="Times New Roman" w:cs="Times New Roman"/>
          <w:color w:val="000000"/>
          <w:sz w:val="36"/>
          <w:szCs w:val="36"/>
        </w:rPr>
      </w:pPr>
      <w:r w:rsidRPr="000D6864">
        <w:rPr>
          <w:rFonts w:ascii="Times New Roman" w:hAnsi="Times New Roman" w:cs="Times New Roman"/>
          <w:b/>
          <w:bCs/>
          <w:color w:val="000000"/>
          <w:sz w:val="36"/>
          <w:szCs w:val="36"/>
        </w:rPr>
        <w:t>Základní škola a Mateřská škola Bezvěrov,</w:t>
      </w:r>
    </w:p>
    <w:p w:rsidR="000D6864" w:rsidRPr="000D6864" w:rsidRDefault="000D6864" w:rsidP="000D6864">
      <w:pPr>
        <w:autoSpaceDE w:val="0"/>
        <w:autoSpaceDN w:val="0"/>
        <w:adjustRightInd w:val="0"/>
        <w:spacing w:after="0" w:line="240" w:lineRule="auto"/>
        <w:jc w:val="center"/>
        <w:rPr>
          <w:rFonts w:ascii="Times New Roman" w:hAnsi="Times New Roman" w:cs="Times New Roman"/>
          <w:color w:val="000000"/>
          <w:sz w:val="32"/>
          <w:szCs w:val="32"/>
        </w:rPr>
      </w:pPr>
      <w:r w:rsidRPr="000D6864">
        <w:rPr>
          <w:rFonts w:ascii="Times New Roman" w:hAnsi="Times New Roman" w:cs="Times New Roman"/>
          <w:b/>
          <w:bCs/>
          <w:color w:val="000000"/>
          <w:sz w:val="36"/>
          <w:szCs w:val="36"/>
        </w:rPr>
        <w:t xml:space="preserve">okres Plzeň-sever, </w:t>
      </w:r>
      <w:r w:rsidRPr="000D6864">
        <w:rPr>
          <w:rFonts w:ascii="Times New Roman" w:hAnsi="Times New Roman" w:cs="Times New Roman"/>
          <w:color w:val="000000"/>
          <w:sz w:val="32"/>
          <w:szCs w:val="32"/>
        </w:rPr>
        <w:t>příspěvková organizace</w:t>
      </w:r>
    </w:p>
    <w:p w:rsidR="000D6864" w:rsidRPr="000D6864" w:rsidRDefault="000D6864" w:rsidP="000D6864">
      <w:pPr>
        <w:autoSpaceDE w:val="0"/>
        <w:autoSpaceDN w:val="0"/>
        <w:adjustRightInd w:val="0"/>
        <w:spacing w:after="0" w:line="240" w:lineRule="auto"/>
        <w:jc w:val="center"/>
        <w:rPr>
          <w:rFonts w:ascii="Times New Roman" w:hAnsi="Times New Roman" w:cs="Times New Roman"/>
          <w:color w:val="000000"/>
          <w:sz w:val="32"/>
          <w:szCs w:val="32"/>
        </w:rPr>
      </w:pPr>
      <w:r w:rsidRPr="000D6864">
        <w:rPr>
          <w:rFonts w:ascii="Times New Roman" w:hAnsi="Times New Roman" w:cs="Times New Roman"/>
          <w:color w:val="000000"/>
          <w:sz w:val="32"/>
          <w:szCs w:val="32"/>
        </w:rPr>
        <w:t>Bezvěrov 110, 330 41 Bezvěrov</w:t>
      </w:r>
    </w:p>
    <w:p w:rsidR="000D6864" w:rsidRDefault="000D6864" w:rsidP="000D6864">
      <w:pPr>
        <w:autoSpaceDE w:val="0"/>
        <w:autoSpaceDN w:val="0"/>
        <w:adjustRightInd w:val="0"/>
        <w:spacing w:after="0" w:line="240" w:lineRule="auto"/>
        <w:rPr>
          <w:rFonts w:ascii="Times New Roman" w:hAnsi="Times New Roman" w:cs="Times New Roman"/>
          <w:b/>
          <w:bCs/>
          <w:color w:val="000000"/>
          <w:sz w:val="36"/>
          <w:szCs w:val="36"/>
        </w:rPr>
      </w:pPr>
    </w:p>
    <w:p w:rsidR="000D6864" w:rsidRDefault="000D6864" w:rsidP="000D6864">
      <w:pPr>
        <w:autoSpaceDE w:val="0"/>
        <w:autoSpaceDN w:val="0"/>
        <w:adjustRightInd w:val="0"/>
        <w:spacing w:after="0" w:line="240" w:lineRule="auto"/>
        <w:rPr>
          <w:rFonts w:ascii="Times New Roman" w:hAnsi="Times New Roman" w:cs="Times New Roman"/>
          <w:b/>
          <w:bCs/>
          <w:color w:val="000000"/>
          <w:sz w:val="36"/>
          <w:szCs w:val="36"/>
        </w:rPr>
      </w:pPr>
    </w:p>
    <w:p w:rsidR="000D6864" w:rsidRDefault="000D6864" w:rsidP="000D6864">
      <w:pPr>
        <w:autoSpaceDE w:val="0"/>
        <w:autoSpaceDN w:val="0"/>
        <w:adjustRightInd w:val="0"/>
        <w:spacing w:after="0" w:line="240" w:lineRule="auto"/>
        <w:rPr>
          <w:rFonts w:ascii="Times New Roman" w:hAnsi="Times New Roman" w:cs="Times New Roman"/>
          <w:b/>
          <w:bCs/>
          <w:color w:val="000000"/>
          <w:sz w:val="36"/>
          <w:szCs w:val="36"/>
        </w:rPr>
      </w:pPr>
    </w:p>
    <w:p w:rsidR="000D6864" w:rsidRDefault="000D6864" w:rsidP="000D6864">
      <w:pPr>
        <w:autoSpaceDE w:val="0"/>
        <w:autoSpaceDN w:val="0"/>
        <w:adjustRightInd w:val="0"/>
        <w:spacing w:after="0" w:line="240" w:lineRule="auto"/>
        <w:rPr>
          <w:rFonts w:ascii="Times New Roman" w:hAnsi="Times New Roman" w:cs="Times New Roman"/>
          <w:b/>
          <w:bCs/>
          <w:color w:val="000000"/>
          <w:sz w:val="36"/>
          <w:szCs w:val="36"/>
        </w:rPr>
      </w:pPr>
    </w:p>
    <w:p w:rsidR="000D6864" w:rsidRDefault="000D6864" w:rsidP="000D6864">
      <w:pPr>
        <w:autoSpaceDE w:val="0"/>
        <w:autoSpaceDN w:val="0"/>
        <w:adjustRightInd w:val="0"/>
        <w:spacing w:after="0" w:line="240" w:lineRule="auto"/>
        <w:rPr>
          <w:rFonts w:ascii="Times New Roman" w:hAnsi="Times New Roman" w:cs="Times New Roman"/>
          <w:b/>
          <w:bCs/>
          <w:color w:val="000000"/>
          <w:sz w:val="36"/>
          <w:szCs w:val="36"/>
        </w:rPr>
      </w:pPr>
    </w:p>
    <w:p w:rsidR="000D6864" w:rsidRDefault="000D6864" w:rsidP="000D6864">
      <w:pPr>
        <w:autoSpaceDE w:val="0"/>
        <w:autoSpaceDN w:val="0"/>
        <w:adjustRightInd w:val="0"/>
        <w:spacing w:after="0" w:line="240" w:lineRule="auto"/>
        <w:rPr>
          <w:rFonts w:ascii="Times New Roman" w:hAnsi="Times New Roman" w:cs="Times New Roman"/>
          <w:b/>
          <w:bCs/>
          <w:color w:val="000000"/>
          <w:sz w:val="36"/>
          <w:szCs w:val="36"/>
        </w:rPr>
      </w:pPr>
    </w:p>
    <w:p w:rsidR="000D6864" w:rsidRPr="000D6864" w:rsidRDefault="000D6864" w:rsidP="000D6864">
      <w:pPr>
        <w:autoSpaceDE w:val="0"/>
        <w:autoSpaceDN w:val="0"/>
        <w:adjustRightInd w:val="0"/>
        <w:spacing w:after="0" w:line="240" w:lineRule="auto"/>
        <w:jc w:val="center"/>
        <w:rPr>
          <w:rFonts w:ascii="Times New Roman" w:hAnsi="Times New Roman" w:cs="Times New Roman"/>
          <w:color w:val="000000"/>
          <w:sz w:val="36"/>
          <w:szCs w:val="36"/>
        </w:rPr>
      </w:pPr>
      <w:r w:rsidRPr="000D6864">
        <w:rPr>
          <w:rFonts w:ascii="Times New Roman" w:hAnsi="Times New Roman" w:cs="Times New Roman"/>
          <w:b/>
          <w:bCs/>
          <w:color w:val="000000"/>
          <w:sz w:val="36"/>
          <w:szCs w:val="36"/>
        </w:rPr>
        <w:t>ŠKOLNÍ VZDĚLÁVACÍ PROGRAM</w:t>
      </w:r>
    </w:p>
    <w:p w:rsidR="000D6864" w:rsidRPr="000D6864" w:rsidRDefault="000D6864" w:rsidP="000D6864">
      <w:pPr>
        <w:autoSpaceDE w:val="0"/>
        <w:autoSpaceDN w:val="0"/>
        <w:adjustRightInd w:val="0"/>
        <w:spacing w:after="0" w:line="240" w:lineRule="auto"/>
        <w:jc w:val="center"/>
        <w:rPr>
          <w:rFonts w:ascii="Times New Roman" w:hAnsi="Times New Roman" w:cs="Times New Roman"/>
          <w:color w:val="000000"/>
          <w:sz w:val="32"/>
          <w:szCs w:val="32"/>
        </w:rPr>
      </w:pPr>
      <w:r w:rsidRPr="000D6864">
        <w:rPr>
          <w:rFonts w:ascii="Times New Roman" w:hAnsi="Times New Roman" w:cs="Times New Roman"/>
          <w:color w:val="000000"/>
          <w:sz w:val="32"/>
          <w:szCs w:val="32"/>
        </w:rPr>
        <w:t>zpracován dle RVP pro předškolní vzdělávání</w:t>
      </w:r>
    </w:p>
    <w:p w:rsidR="000D6864" w:rsidRDefault="000D6864" w:rsidP="000D6864">
      <w:pPr>
        <w:autoSpaceDE w:val="0"/>
        <w:autoSpaceDN w:val="0"/>
        <w:adjustRightInd w:val="0"/>
        <w:spacing w:after="0" w:line="240" w:lineRule="auto"/>
        <w:jc w:val="center"/>
        <w:rPr>
          <w:rFonts w:ascii="Times New Roman" w:hAnsi="Times New Roman" w:cs="Times New Roman"/>
          <w:b/>
          <w:bCs/>
          <w:color w:val="000000"/>
          <w:sz w:val="36"/>
          <w:szCs w:val="36"/>
        </w:rPr>
      </w:pPr>
    </w:p>
    <w:p w:rsidR="000D6864" w:rsidRDefault="000D6864" w:rsidP="000D6864">
      <w:pPr>
        <w:autoSpaceDE w:val="0"/>
        <w:autoSpaceDN w:val="0"/>
        <w:adjustRightInd w:val="0"/>
        <w:spacing w:after="0" w:line="240" w:lineRule="auto"/>
        <w:jc w:val="center"/>
        <w:rPr>
          <w:rFonts w:ascii="Times New Roman" w:hAnsi="Times New Roman" w:cs="Times New Roman"/>
          <w:b/>
          <w:bCs/>
          <w:color w:val="000000"/>
          <w:sz w:val="36"/>
          <w:szCs w:val="36"/>
        </w:rPr>
      </w:pPr>
      <w:proofErr w:type="gramStart"/>
      <w:r w:rsidRPr="000D6864">
        <w:rPr>
          <w:rFonts w:ascii="Times New Roman" w:hAnsi="Times New Roman" w:cs="Times New Roman"/>
          <w:b/>
          <w:bCs/>
          <w:color w:val="000000"/>
          <w:sz w:val="36"/>
          <w:szCs w:val="36"/>
        </w:rPr>
        <w:t>Cestička  dětstvím</w:t>
      </w:r>
      <w:proofErr w:type="gramEnd"/>
    </w:p>
    <w:p w:rsidR="00535723" w:rsidRDefault="00535723" w:rsidP="000D6864">
      <w:pPr>
        <w:autoSpaceDE w:val="0"/>
        <w:autoSpaceDN w:val="0"/>
        <w:adjustRightInd w:val="0"/>
        <w:spacing w:after="0" w:line="240" w:lineRule="auto"/>
        <w:jc w:val="center"/>
        <w:rPr>
          <w:rFonts w:ascii="Times New Roman" w:hAnsi="Times New Roman" w:cs="Times New Roman"/>
          <w:b/>
          <w:bCs/>
          <w:color w:val="000000"/>
          <w:sz w:val="36"/>
          <w:szCs w:val="36"/>
        </w:rPr>
      </w:pPr>
    </w:p>
    <w:p w:rsidR="00535723" w:rsidRDefault="00535723" w:rsidP="000D6864">
      <w:pPr>
        <w:autoSpaceDE w:val="0"/>
        <w:autoSpaceDN w:val="0"/>
        <w:adjustRightInd w:val="0"/>
        <w:spacing w:after="0" w:line="240" w:lineRule="auto"/>
        <w:jc w:val="center"/>
        <w:rPr>
          <w:rFonts w:ascii="Times New Roman" w:hAnsi="Times New Roman" w:cs="Times New Roman"/>
          <w:b/>
          <w:bCs/>
          <w:color w:val="000000"/>
          <w:sz w:val="36"/>
          <w:szCs w:val="36"/>
        </w:rPr>
      </w:pPr>
    </w:p>
    <w:p w:rsidR="00535723" w:rsidRPr="000D6864" w:rsidRDefault="00535723" w:rsidP="000D6864">
      <w:pPr>
        <w:autoSpaceDE w:val="0"/>
        <w:autoSpaceDN w:val="0"/>
        <w:adjustRightInd w:val="0"/>
        <w:spacing w:after="0" w:line="240" w:lineRule="auto"/>
        <w:jc w:val="center"/>
        <w:rPr>
          <w:rFonts w:ascii="Times New Roman" w:hAnsi="Times New Roman" w:cs="Times New Roman"/>
          <w:color w:val="000000"/>
          <w:sz w:val="36"/>
          <w:szCs w:val="36"/>
        </w:rPr>
      </w:pPr>
      <w:r>
        <w:rPr>
          <w:rFonts w:ascii="Times New Roman" w:hAnsi="Times New Roman" w:cs="Times New Roman"/>
          <w:b/>
          <w:bCs/>
          <w:color w:val="000000"/>
          <w:sz w:val="36"/>
          <w:szCs w:val="36"/>
        </w:rPr>
        <w:t>2021 - 2024</w:t>
      </w:r>
      <w:bookmarkStart w:id="0" w:name="_GoBack"/>
      <w:bookmarkEnd w:id="0"/>
    </w:p>
    <w:p w:rsidR="000D6864" w:rsidRPr="000D6864" w:rsidRDefault="000D6864" w:rsidP="000D6864">
      <w:pPr>
        <w:pageBreakBefore/>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b/>
          <w:bCs/>
          <w:color w:val="000000"/>
          <w:sz w:val="24"/>
          <w:szCs w:val="24"/>
        </w:rPr>
        <w:lastRenderedPageBreak/>
        <w:t>Obsah:</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Identifikační údaje o mateřské škole</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Obecná charakteristika školy</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Podmínky vzdělávání</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Věcné</w:t>
      </w:r>
      <w:proofErr w:type="gramEnd"/>
      <w:r w:rsidRPr="000D6864">
        <w:rPr>
          <w:rFonts w:ascii="Times New Roman" w:hAnsi="Times New Roman" w:cs="Times New Roman"/>
          <w:color w:val="000000"/>
          <w:sz w:val="24"/>
          <w:szCs w:val="24"/>
        </w:rPr>
        <w:t xml:space="preserve"> podmínky</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3.2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Životospráva</w:t>
      </w:r>
      <w:proofErr w:type="gramEnd"/>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3.3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Psychosociální</w:t>
      </w:r>
      <w:proofErr w:type="gramEnd"/>
      <w:r w:rsidRPr="000D6864">
        <w:rPr>
          <w:rFonts w:ascii="Times New Roman" w:hAnsi="Times New Roman" w:cs="Times New Roman"/>
          <w:color w:val="000000"/>
          <w:sz w:val="24"/>
          <w:szCs w:val="24"/>
        </w:rPr>
        <w:t xml:space="preserve"> podmínky</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3.4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Organizační</w:t>
      </w:r>
      <w:proofErr w:type="gramEnd"/>
      <w:r w:rsidRPr="000D6864">
        <w:rPr>
          <w:rFonts w:ascii="Times New Roman" w:hAnsi="Times New Roman" w:cs="Times New Roman"/>
          <w:color w:val="000000"/>
          <w:sz w:val="24"/>
          <w:szCs w:val="24"/>
        </w:rPr>
        <w:t xml:space="preserve"> chod</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3.5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Řízení</w:t>
      </w:r>
      <w:proofErr w:type="gramEnd"/>
      <w:r w:rsidRPr="000D6864">
        <w:rPr>
          <w:rFonts w:ascii="Times New Roman" w:hAnsi="Times New Roman" w:cs="Times New Roman"/>
          <w:color w:val="000000"/>
          <w:sz w:val="24"/>
          <w:szCs w:val="24"/>
        </w:rPr>
        <w:t xml:space="preserve"> mateřské školy</w:t>
      </w:r>
    </w:p>
    <w:p w:rsidR="000D6864" w:rsidRPr="000D6864" w:rsidRDefault="00DB43B8" w:rsidP="000D6864">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3.6 </w:t>
      </w:r>
      <w:r w:rsidR="000D6864" w:rsidRPr="000D6864">
        <w:rPr>
          <w:rFonts w:ascii="Times New Roman" w:hAnsi="Times New Roman" w:cs="Times New Roman"/>
          <w:color w:val="000000"/>
          <w:sz w:val="24"/>
          <w:szCs w:val="24"/>
        </w:rPr>
        <w:t xml:space="preserve"> </w:t>
      </w:r>
      <w:r w:rsidR="000D6864">
        <w:rPr>
          <w:rFonts w:ascii="Times New Roman" w:hAnsi="Times New Roman" w:cs="Times New Roman"/>
          <w:color w:val="000000"/>
          <w:sz w:val="24"/>
          <w:szCs w:val="24"/>
        </w:rPr>
        <w:t xml:space="preserve">    </w:t>
      </w:r>
      <w:r w:rsidR="000D6864" w:rsidRPr="000D6864">
        <w:rPr>
          <w:rFonts w:ascii="Times New Roman" w:hAnsi="Times New Roman" w:cs="Times New Roman"/>
          <w:color w:val="000000"/>
          <w:sz w:val="24"/>
          <w:szCs w:val="24"/>
        </w:rPr>
        <w:t>Personální</w:t>
      </w:r>
      <w:proofErr w:type="gramEnd"/>
      <w:r w:rsidR="000D6864" w:rsidRPr="000D6864">
        <w:rPr>
          <w:rFonts w:ascii="Times New Roman" w:hAnsi="Times New Roman" w:cs="Times New Roman"/>
          <w:color w:val="000000"/>
          <w:sz w:val="24"/>
          <w:szCs w:val="24"/>
        </w:rPr>
        <w:t xml:space="preserve"> zajištění</w:t>
      </w:r>
    </w:p>
    <w:p w:rsidR="000D6864" w:rsidRPr="000D6864" w:rsidRDefault="00DB43B8" w:rsidP="000D6864">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3.7 </w:t>
      </w:r>
      <w:r w:rsidR="000D6864">
        <w:rPr>
          <w:rFonts w:ascii="Times New Roman" w:hAnsi="Times New Roman" w:cs="Times New Roman"/>
          <w:color w:val="000000"/>
          <w:sz w:val="24"/>
          <w:szCs w:val="24"/>
        </w:rPr>
        <w:t xml:space="preserve">    </w:t>
      </w:r>
      <w:r w:rsidR="000D6864" w:rsidRPr="000D6864">
        <w:rPr>
          <w:rFonts w:ascii="Times New Roman" w:hAnsi="Times New Roman" w:cs="Times New Roman"/>
          <w:color w:val="000000"/>
          <w:sz w:val="24"/>
          <w:szCs w:val="24"/>
        </w:rPr>
        <w:t xml:space="preserve"> Spolupráce</w:t>
      </w:r>
      <w:proofErr w:type="gramEnd"/>
      <w:r w:rsidR="000D6864" w:rsidRPr="000D6864">
        <w:rPr>
          <w:rFonts w:ascii="Times New Roman" w:hAnsi="Times New Roman" w:cs="Times New Roman"/>
          <w:color w:val="000000"/>
          <w:sz w:val="24"/>
          <w:szCs w:val="24"/>
        </w:rPr>
        <w:t xml:space="preserve"> s rodiči</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Organizace vzdělávání</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Charakteristika vzdělávacího programu</w:t>
      </w:r>
    </w:p>
    <w:p w:rsidR="000D6864" w:rsidRPr="000D6864" w:rsidRDefault="00DB43B8" w:rsidP="000D6864">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5.1 </w:t>
      </w:r>
      <w:r w:rsidR="000D6864" w:rsidRPr="000D6864">
        <w:rPr>
          <w:rFonts w:ascii="Times New Roman" w:hAnsi="Times New Roman" w:cs="Times New Roman"/>
          <w:color w:val="000000"/>
          <w:sz w:val="24"/>
          <w:szCs w:val="24"/>
        </w:rPr>
        <w:t xml:space="preserve"> </w:t>
      </w:r>
      <w:r w:rsidR="000D6864">
        <w:rPr>
          <w:rFonts w:ascii="Times New Roman" w:hAnsi="Times New Roman" w:cs="Times New Roman"/>
          <w:color w:val="000000"/>
          <w:sz w:val="24"/>
          <w:szCs w:val="24"/>
        </w:rPr>
        <w:t xml:space="preserve">    </w:t>
      </w:r>
      <w:r w:rsidR="000D6864" w:rsidRPr="000D6864">
        <w:rPr>
          <w:rFonts w:ascii="Times New Roman" w:hAnsi="Times New Roman" w:cs="Times New Roman"/>
          <w:color w:val="000000"/>
          <w:sz w:val="24"/>
          <w:szCs w:val="24"/>
        </w:rPr>
        <w:t>Rámcové</w:t>
      </w:r>
      <w:proofErr w:type="gramEnd"/>
      <w:r w:rsidR="000D6864" w:rsidRPr="000D6864">
        <w:rPr>
          <w:rFonts w:ascii="Times New Roman" w:hAnsi="Times New Roman" w:cs="Times New Roman"/>
          <w:color w:val="000000"/>
          <w:sz w:val="24"/>
          <w:szCs w:val="24"/>
        </w:rPr>
        <w:t xml:space="preserve"> cíle RVPPV</w:t>
      </w:r>
    </w:p>
    <w:p w:rsid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5.2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Vzdělávání</w:t>
      </w:r>
      <w:proofErr w:type="gramEnd"/>
      <w:r w:rsidRPr="000D6864">
        <w:rPr>
          <w:rFonts w:ascii="Times New Roman" w:hAnsi="Times New Roman" w:cs="Times New Roman"/>
          <w:color w:val="000000"/>
          <w:sz w:val="24"/>
          <w:szCs w:val="24"/>
        </w:rPr>
        <w:t xml:space="preserve"> dětí se SVP a dětí mimořádně nadaných</w:t>
      </w:r>
    </w:p>
    <w:p w:rsidR="00DB43B8" w:rsidRPr="000D6864" w:rsidRDefault="00DB43B8" w:rsidP="000D6864">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5.3      Jazyková</w:t>
      </w:r>
      <w:proofErr w:type="gramEnd"/>
      <w:r>
        <w:rPr>
          <w:rFonts w:ascii="Times New Roman" w:hAnsi="Times New Roman" w:cs="Times New Roman"/>
          <w:color w:val="000000"/>
          <w:sz w:val="24"/>
          <w:szCs w:val="24"/>
        </w:rPr>
        <w:t xml:space="preserve"> příprava dětí s nedostatečnou znalostí českého jazyka</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Vzdělávací obsah</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6.1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Integrované</w:t>
      </w:r>
      <w:proofErr w:type="gramEnd"/>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bloky</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6.1.1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Cestička</w:t>
      </w:r>
      <w:proofErr w:type="gramEnd"/>
      <w:r w:rsidRPr="000D6864">
        <w:rPr>
          <w:rFonts w:ascii="Times New Roman" w:hAnsi="Times New Roman" w:cs="Times New Roman"/>
          <w:color w:val="000000"/>
          <w:sz w:val="24"/>
          <w:szCs w:val="24"/>
        </w:rPr>
        <w:t xml:space="preserve"> k člověku</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6.1.2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Cestička</w:t>
      </w:r>
      <w:proofErr w:type="gramEnd"/>
      <w:r w:rsidRPr="000D6864">
        <w:rPr>
          <w:rFonts w:ascii="Times New Roman" w:hAnsi="Times New Roman" w:cs="Times New Roman"/>
          <w:color w:val="000000"/>
          <w:sz w:val="24"/>
          <w:szCs w:val="24"/>
        </w:rPr>
        <w:t xml:space="preserve"> k přírodě</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6.1.3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Cestička</w:t>
      </w:r>
      <w:proofErr w:type="gramEnd"/>
      <w:r w:rsidRPr="000D6864">
        <w:rPr>
          <w:rFonts w:ascii="Times New Roman" w:hAnsi="Times New Roman" w:cs="Times New Roman"/>
          <w:color w:val="000000"/>
          <w:sz w:val="24"/>
          <w:szCs w:val="24"/>
        </w:rPr>
        <w:t xml:space="preserve"> plná radosti a setkávání</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6.2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Doplňující</w:t>
      </w:r>
      <w:proofErr w:type="gramEnd"/>
      <w:r w:rsidRPr="000D6864">
        <w:rPr>
          <w:rFonts w:ascii="Times New Roman" w:hAnsi="Times New Roman" w:cs="Times New Roman"/>
          <w:color w:val="000000"/>
          <w:sz w:val="24"/>
          <w:szCs w:val="24"/>
        </w:rPr>
        <w:t xml:space="preserve"> projekty a aktivity</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6.2.1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Aktivity</w:t>
      </w:r>
      <w:proofErr w:type="gramEnd"/>
      <w:r w:rsidRPr="000D6864">
        <w:rPr>
          <w:rFonts w:ascii="Times New Roman" w:hAnsi="Times New Roman" w:cs="Times New Roman"/>
          <w:color w:val="000000"/>
          <w:sz w:val="24"/>
          <w:szCs w:val="24"/>
        </w:rPr>
        <w:t xml:space="preserve"> při MŠ</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6.2.2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Aktivity</w:t>
      </w:r>
      <w:proofErr w:type="gramEnd"/>
      <w:r w:rsidRPr="000D6864">
        <w:rPr>
          <w:rFonts w:ascii="Times New Roman" w:hAnsi="Times New Roman" w:cs="Times New Roman"/>
          <w:color w:val="000000"/>
          <w:sz w:val="24"/>
          <w:szCs w:val="24"/>
        </w:rPr>
        <w:t xml:space="preserve"> mimo MŠ</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6.2.3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Plánované</w:t>
      </w:r>
      <w:proofErr w:type="gramEnd"/>
      <w:r w:rsidRPr="000D6864">
        <w:rPr>
          <w:rFonts w:ascii="Times New Roman" w:hAnsi="Times New Roman" w:cs="Times New Roman"/>
          <w:color w:val="000000"/>
          <w:sz w:val="24"/>
          <w:szCs w:val="24"/>
        </w:rPr>
        <w:t xml:space="preserve"> aktivity</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 xml:space="preserve">6.2.4 </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Tradice</w:t>
      </w:r>
      <w:proofErr w:type="gramEnd"/>
      <w:r w:rsidRPr="000D6864">
        <w:rPr>
          <w:rFonts w:ascii="Times New Roman" w:hAnsi="Times New Roman" w:cs="Times New Roman"/>
          <w:color w:val="000000"/>
          <w:sz w:val="24"/>
          <w:szCs w:val="24"/>
        </w:rPr>
        <w:t xml:space="preserve"> školy</w:t>
      </w:r>
    </w:p>
    <w:p w:rsid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7.         Evaluační systém</w:t>
      </w:r>
    </w:p>
    <w:p w:rsidR="00DB43B8" w:rsidRPr="00DB43B8" w:rsidRDefault="00DB43B8" w:rsidP="00DB43B8">
      <w:pPr>
        <w:autoSpaceDE w:val="0"/>
        <w:autoSpaceDN w:val="0"/>
        <w:adjustRightInd w:val="0"/>
        <w:spacing w:after="0" w:line="240" w:lineRule="auto"/>
        <w:rPr>
          <w:rFonts w:ascii="Times New Roman" w:hAnsi="Times New Roman" w:cs="Times New Roman"/>
          <w:color w:val="000000"/>
          <w:sz w:val="24"/>
          <w:szCs w:val="24"/>
        </w:rPr>
      </w:pPr>
      <w:r w:rsidRPr="00DB43B8">
        <w:rPr>
          <w:rFonts w:ascii="Times New Roman" w:eastAsia="Times New Roman" w:hAnsi="Times New Roman" w:cs="Times New Roman"/>
          <w:sz w:val="24"/>
          <w:szCs w:val="24"/>
          <w:lang w:eastAsia="cs-CZ"/>
        </w:rPr>
        <w:t xml:space="preserve">8.    </w:t>
      </w:r>
      <w:r>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 xml:space="preserve">  Distanční vzdělávání a omlouvání dětí předškolního věku a s odkladem školní docházky</w:t>
      </w:r>
    </w:p>
    <w:p w:rsidR="00DB43B8" w:rsidRDefault="00DB43B8" w:rsidP="00DB43B8">
      <w:pPr>
        <w:spacing w:after="0" w:line="240" w:lineRule="auto"/>
        <w:rPr>
          <w:rFonts w:ascii="Times New Roman" w:eastAsia="Times New Roman" w:hAnsi="Times New Roman" w:cs="Times New Roman"/>
          <w:sz w:val="24"/>
          <w:szCs w:val="24"/>
          <w:lang w:eastAsia="cs-CZ"/>
        </w:rPr>
      </w:pPr>
      <w:r w:rsidRPr="00DB43B8">
        <w:rPr>
          <w:rFonts w:ascii="Times New Roman" w:eastAsia="Times New Roman" w:hAnsi="Times New Roman" w:cs="Times New Roman"/>
          <w:sz w:val="24"/>
          <w:szCs w:val="24"/>
          <w:lang w:eastAsia="cs-CZ"/>
        </w:rPr>
        <w:t>8.1.</w:t>
      </w:r>
      <w:r>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Distanční způsob vzdělávání dětí předškolního věku</w:t>
      </w:r>
    </w:p>
    <w:p w:rsidR="00DB43B8" w:rsidRPr="00DB43B8" w:rsidRDefault="00DB43B8" w:rsidP="00DB43B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DB43B8" w:rsidRPr="00DB43B8" w:rsidRDefault="00DB43B8" w:rsidP="000D6864">
      <w:pPr>
        <w:autoSpaceDE w:val="0"/>
        <w:autoSpaceDN w:val="0"/>
        <w:adjustRightInd w:val="0"/>
        <w:spacing w:after="0" w:line="240" w:lineRule="auto"/>
        <w:rPr>
          <w:rFonts w:ascii="Times New Roman" w:hAnsi="Times New Roman" w:cs="Times New Roman"/>
          <w:color w:val="000000"/>
          <w:sz w:val="24"/>
          <w:szCs w:val="24"/>
        </w:rPr>
      </w:pPr>
    </w:p>
    <w:p w:rsidR="000D6864" w:rsidRPr="000D6864" w:rsidRDefault="000D6864" w:rsidP="000D6864">
      <w:pPr>
        <w:pageBreakBefore/>
        <w:autoSpaceDE w:val="0"/>
        <w:autoSpaceDN w:val="0"/>
        <w:adjustRightInd w:val="0"/>
        <w:spacing w:after="0" w:line="240" w:lineRule="auto"/>
        <w:rPr>
          <w:rFonts w:ascii="Times New Roman" w:hAnsi="Times New Roman" w:cs="Times New Roman"/>
          <w:b/>
          <w:color w:val="000000"/>
          <w:sz w:val="28"/>
          <w:szCs w:val="28"/>
        </w:rPr>
      </w:pPr>
      <w:r w:rsidRPr="000D6864">
        <w:rPr>
          <w:rFonts w:ascii="Times New Roman" w:hAnsi="Times New Roman" w:cs="Times New Roman"/>
          <w:b/>
          <w:color w:val="000000"/>
          <w:sz w:val="28"/>
          <w:szCs w:val="28"/>
        </w:rPr>
        <w:t>1.</w:t>
      </w:r>
      <w:r w:rsidR="00C067A3">
        <w:rPr>
          <w:rFonts w:ascii="Times New Roman" w:hAnsi="Times New Roman" w:cs="Times New Roman"/>
          <w:b/>
          <w:color w:val="000000"/>
          <w:sz w:val="28"/>
          <w:szCs w:val="28"/>
        </w:rPr>
        <w:t xml:space="preserve"> </w:t>
      </w:r>
      <w:r w:rsidRPr="000D6864">
        <w:rPr>
          <w:rFonts w:ascii="Times New Roman" w:hAnsi="Times New Roman" w:cs="Times New Roman"/>
          <w:b/>
          <w:color w:val="000000"/>
          <w:sz w:val="28"/>
          <w:szCs w:val="28"/>
        </w:rPr>
        <w:t>Identifikační údaje o mateřské škole</w:t>
      </w:r>
    </w:p>
    <w:p w:rsidR="000D6864" w:rsidRDefault="000D6864" w:rsidP="000D6864">
      <w:pPr>
        <w:autoSpaceDE w:val="0"/>
        <w:autoSpaceDN w:val="0"/>
        <w:adjustRightInd w:val="0"/>
        <w:spacing w:after="0" w:line="240" w:lineRule="auto"/>
        <w:rPr>
          <w:rFonts w:ascii="Times New Roman" w:hAnsi="Times New Roman" w:cs="Times New Roman"/>
          <w:color w:val="000000"/>
          <w:sz w:val="23"/>
          <w:szCs w:val="23"/>
        </w:rPr>
      </w:pPr>
    </w:p>
    <w:p w:rsid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 xml:space="preserve">Název: Základní škola a mateřská škola Bezvěrov, okres Plzeň-sever, příspěvková organizace </w:t>
      </w:r>
    </w:p>
    <w:p w:rsid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roofErr w:type="gramStart"/>
      <w:r w:rsidRPr="000D6864">
        <w:rPr>
          <w:rFonts w:ascii="Times New Roman" w:hAnsi="Times New Roman" w:cs="Times New Roman"/>
          <w:color w:val="000000"/>
          <w:sz w:val="24"/>
          <w:szCs w:val="24"/>
        </w:rPr>
        <w:t>Adresa : Bezvěrov</w:t>
      </w:r>
      <w:proofErr w:type="gramEnd"/>
      <w:r w:rsidRPr="000D6864">
        <w:rPr>
          <w:rFonts w:ascii="Times New Roman" w:hAnsi="Times New Roman" w:cs="Times New Roman"/>
          <w:color w:val="000000"/>
          <w:sz w:val="24"/>
          <w:szCs w:val="24"/>
        </w:rPr>
        <w:t xml:space="preserve"> 110, 330 41</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Právní forma: příspěvková organizace</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IČO: 60611863</w:t>
      </w:r>
    </w:p>
    <w:p w:rsid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Zřizovatel:</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Obecní úřad Bezvěrov</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Adresa: Bezvěrov, 330 41 Bezvěrov</w:t>
      </w:r>
    </w:p>
    <w:p w:rsid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Jméno ředitele: Mgr. Hana Žemličková</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Telefonní spojení:373 317 166, 702 147 639, 373 317 824</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Zpra</w:t>
      </w:r>
      <w:r>
        <w:rPr>
          <w:rFonts w:ascii="Times New Roman" w:hAnsi="Times New Roman" w:cs="Times New Roman"/>
          <w:color w:val="000000"/>
          <w:sz w:val="24"/>
          <w:szCs w:val="24"/>
        </w:rPr>
        <w:t xml:space="preserve">covatel ŠVP PV: Jana </w:t>
      </w:r>
      <w:proofErr w:type="spellStart"/>
      <w:r>
        <w:rPr>
          <w:rFonts w:ascii="Times New Roman" w:hAnsi="Times New Roman" w:cs="Times New Roman"/>
          <w:color w:val="000000"/>
          <w:sz w:val="24"/>
          <w:szCs w:val="24"/>
        </w:rPr>
        <w:t>Hudecová</w:t>
      </w:r>
      <w:proofErr w:type="spellEnd"/>
    </w:p>
    <w:p w:rsid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Název dokumentu: Cestička dětstvím</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E-mail: bezvaskola@seznam.cz</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http://www.bezvaskola.websnadno.cz</w:t>
      </w:r>
    </w:p>
    <w:p w:rsidR="00956A15" w:rsidRPr="008B2430" w:rsidRDefault="00956A15" w:rsidP="00956A15"/>
    <w:p w:rsidR="00956A15" w:rsidRPr="00956A15" w:rsidRDefault="00956A15" w:rsidP="00956A15">
      <w:pPr>
        <w:rPr>
          <w:rFonts w:ascii="Times New Roman" w:hAnsi="Times New Roman" w:cs="Times New Roman"/>
          <w:b/>
          <w:bCs/>
          <w:sz w:val="24"/>
          <w:szCs w:val="24"/>
          <w:u w:val="single"/>
        </w:rPr>
      </w:pPr>
      <w:r w:rsidRPr="00956A15">
        <w:rPr>
          <w:rFonts w:ascii="Times New Roman" w:hAnsi="Times New Roman" w:cs="Times New Roman"/>
          <w:b/>
          <w:bCs/>
          <w:sz w:val="24"/>
          <w:szCs w:val="24"/>
          <w:u w:val="single"/>
        </w:rPr>
        <w:t>Orgán státní správy:</w:t>
      </w:r>
    </w:p>
    <w:p w:rsidR="00956A15" w:rsidRPr="00956A15" w:rsidRDefault="00956A15" w:rsidP="00956A15">
      <w:pPr>
        <w:spacing w:after="0"/>
        <w:rPr>
          <w:rFonts w:ascii="Times New Roman" w:hAnsi="Times New Roman" w:cs="Times New Roman"/>
          <w:sz w:val="24"/>
          <w:szCs w:val="24"/>
        </w:rPr>
      </w:pPr>
      <w:r w:rsidRPr="00956A15">
        <w:rPr>
          <w:rFonts w:ascii="Times New Roman" w:hAnsi="Times New Roman" w:cs="Times New Roman"/>
          <w:sz w:val="24"/>
          <w:szCs w:val="24"/>
        </w:rPr>
        <w:t>Krajský úřad Plzeňského kraje</w:t>
      </w:r>
    </w:p>
    <w:p w:rsidR="00956A15" w:rsidRPr="00956A15" w:rsidRDefault="00956A15" w:rsidP="00956A15">
      <w:pPr>
        <w:spacing w:after="0"/>
        <w:rPr>
          <w:rFonts w:ascii="Times New Roman" w:hAnsi="Times New Roman" w:cs="Times New Roman"/>
          <w:sz w:val="24"/>
          <w:szCs w:val="24"/>
        </w:rPr>
      </w:pPr>
      <w:r w:rsidRPr="00956A15">
        <w:rPr>
          <w:rFonts w:ascii="Times New Roman" w:hAnsi="Times New Roman" w:cs="Times New Roman"/>
          <w:sz w:val="24"/>
          <w:szCs w:val="24"/>
        </w:rPr>
        <w:t>odbor školství, mládeže a sportu</w:t>
      </w:r>
    </w:p>
    <w:p w:rsidR="00956A15" w:rsidRPr="00956A15" w:rsidRDefault="00956A15" w:rsidP="00956A15">
      <w:pPr>
        <w:spacing w:after="0"/>
        <w:rPr>
          <w:rFonts w:ascii="Times New Roman" w:hAnsi="Times New Roman" w:cs="Times New Roman"/>
          <w:sz w:val="24"/>
          <w:szCs w:val="24"/>
        </w:rPr>
      </w:pPr>
      <w:r w:rsidRPr="00956A15">
        <w:rPr>
          <w:rFonts w:ascii="Times New Roman" w:hAnsi="Times New Roman" w:cs="Times New Roman"/>
          <w:sz w:val="24"/>
          <w:szCs w:val="24"/>
        </w:rPr>
        <w:t>Škroupova 18</w:t>
      </w:r>
    </w:p>
    <w:p w:rsidR="00956A15" w:rsidRPr="00956A15" w:rsidRDefault="00956A15" w:rsidP="000D6864">
      <w:pPr>
        <w:autoSpaceDE w:val="0"/>
        <w:autoSpaceDN w:val="0"/>
        <w:adjustRightInd w:val="0"/>
        <w:spacing w:after="0" w:line="240" w:lineRule="auto"/>
        <w:rPr>
          <w:rFonts w:ascii="Times New Roman" w:hAnsi="Times New Roman" w:cs="Times New Roman"/>
          <w:color w:val="000000"/>
          <w:sz w:val="24"/>
          <w:szCs w:val="24"/>
        </w:rPr>
      </w:pPr>
    </w:p>
    <w:p w:rsidR="00956A15" w:rsidRPr="00956A15" w:rsidRDefault="00956A15" w:rsidP="000D6864">
      <w:pPr>
        <w:autoSpaceDE w:val="0"/>
        <w:autoSpaceDN w:val="0"/>
        <w:adjustRightInd w:val="0"/>
        <w:spacing w:after="0" w:line="240" w:lineRule="auto"/>
        <w:rPr>
          <w:rFonts w:ascii="Times New Roman" w:hAnsi="Times New Roman" w:cs="Times New Roman"/>
          <w:color w:val="000000"/>
          <w:sz w:val="24"/>
          <w:szCs w:val="24"/>
        </w:rPr>
      </w:pPr>
    </w:p>
    <w:p w:rsidR="000D6864" w:rsidRPr="000D6864" w:rsidRDefault="003F3165" w:rsidP="000D686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Platnost dokumentu: od 1.9.2021</w:t>
      </w:r>
    </w:p>
    <w:p w:rsidR="000D6864" w:rsidRPr="000D6864" w:rsidRDefault="000D6864" w:rsidP="000D6864">
      <w:pPr>
        <w:pageBreakBefore/>
        <w:autoSpaceDE w:val="0"/>
        <w:autoSpaceDN w:val="0"/>
        <w:adjustRightInd w:val="0"/>
        <w:spacing w:after="0" w:line="240" w:lineRule="auto"/>
        <w:rPr>
          <w:rFonts w:ascii="Times New Roman" w:hAnsi="Times New Roman" w:cs="Times New Roman"/>
          <w:color w:val="000000"/>
          <w:sz w:val="28"/>
          <w:szCs w:val="28"/>
        </w:rPr>
      </w:pPr>
      <w:r w:rsidRPr="000D6864">
        <w:rPr>
          <w:rFonts w:ascii="Times New Roman" w:hAnsi="Times New Roman" w:cs="Times New Roman"/>
          <w:b/>
          <w:bCs/>
          <w:color w:val="000000"/>
          <w:sz w:val="28"/>
          <w:szCs w:val="28"/>
        </w:rPr>
        <w:t>2. Obecná charakteristika školy</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Mateřská škola byla v</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Bezvěrově založena v</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roce 1952 a od počátku sídlila ve starší vilce se zahradou na kraji obce. Školka byla dvoutřídní se školní jídelnou. V</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průběhu let se stala součástí školky i jeslová třída. V</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roce 1995 se mateřská škola přestěhovala do přízemních prostor budovy základní školy, kde sídlí dodnes. Od roku 1997 je v</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důsledku trvale sníženého počtu dětí škola jednotřídní. V</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 xml:space="preserve">roce 2003 se mateřská škola stala součástí právního subjektu Základní škola a Mateřská škola Bezvěrov, okres Plzeň-sever, příspěvková organizace. </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Mateřská škola je umístěna v</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přízemí budovy základní školy. Má k</w:t>
      </w:r>
      <w:r>
        <w:rPr>
          <w:rFonts w:ascii="Times New Roman" w:hAnsi="Times New Roman" w:cs="Times New Roman"/>
          <w:color w:val="000000"/>
          <w:sz w:val="24"/>
          <w:szCs w:val="24"/>
        </w:rPr>
        <w:t xml:space="preserve"> dispozici </w:t>
      </w:r>
      <w:r w:rsidRPr="000D6864">
        <w:rPr>
          <w:rFonts w:ascii="Times New Roman" w:hAnsi="Times New Roman" w:cs="Times New Roman"/>
          <w:color w:val="000000"/>
          <w:sz w:val="24"/>
          <w:szCs w:val="24"/>
        </w:rPr>
        <w:t xml:space="preserve">hernu, </w:t>
      </w:r>
      <w:r>
        <w:rPr>
          <w:rFonts w:ascii="Times New Roman" w:hAnsi="Times New Roman" w:cs="Times New Roman"/>
          <w:color w:val="000000"/>
          <w:sz w:val="24"/>
          <w:szCs w:val="24"/>
        </w:rPr>
        <w:t xml:space="preserve">která slouží i jako ložnice, </w:t>
      </w:r>
      <w:r w:rsidRPr="000D6864">
        <w:rPr>
          <w:rFonts w:ascii="Times New Roman" w:hAnsi="Times New Roman" w:cs="Times New Roman"/>
          <w:color w:val="000000"/>
          <w:sz w:val="24"/>
          <w:szCs w:val="24"/>
        </w:rPr>
        <w:t xml:space="preserve">třídu, sociální vybavení a šatnu. </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K budově přísluší i školní zah</w:t>
      </w:r>
      <w:r>
        <w:rPr>
          <w:rFonts w:ascii="Times New Roman" w:hAnsi="Times New Roman" w:cs="Times New Roman"/>
          <w:color w:val="000000"/>
          <w:sz w:val="24"/>
          <w:szCs w:val="24"/>
        </w:rPr>
        <w:t>rada, která byla rekonstruována a doplněna o nové herní prvky</w:t>
      </w:r>
      <w:r w:rsidRPr="000D6864">
        <w:rPr>
          <w:rFonts w:ascii="Times New Roman" w:hAnsi="Times New Roman" w:cs="Times New Roman"/>
          <w:color w:val="000000"/>
          <w:sz w:val="24"/>
          <w:szCs w:val="24"/>
        </w:rPr>
        <w:t>. Na zahradě se nachází dvě menší budovy, v</w:t>
      </w:r>
      <w:r>
        <w:rPr>
          <w:rFonts w:ascii="Times New Roman" w:hAnsi="Times New Roman" w:cs="Times New Roman"/>
          <w:color w:val="000000"/>
          <w:sz w:val="24"/>
          <w:szCs w:val="24"/>
        </w:rPr>
        <w:t xml:space="preserve"> jedné jsou dílny a druhá </w:t>
      </w:r>
      <w:r w:rsidRPr="000D6864">
        <w:rPr>
          <w:rFonts w:ascii="Times New Roman" w:hAnsi="Times New Roman" w:cs="Times New Roman"/>
          <w:color w:val="000000"/>
          <w:sz w:val="24"/>
          <w:szCs w:val="24"/>
        </w:rPr>
        <w:t>slouží k</w:t>
      </w:r>
      <w:r>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ukládání hraček. Na zahradě se také nachá</w:t>
      </w:r>
      <w:r>
        <w:rPr>
          <w:rFonts w:ascii="Times New Roman" w:hAnsi="Times New Roman" w:cs="Times New Roman"/>
          <w:color w:val="000000"/>
          <w:sz w:val="24"/>
          <w:szCs w:val="24"/>
        </w:rPr>
        <w:t xml:space="preserve">zí altán a malý hrací domek. V </w:t>
      </w:r>
      <w:r w:rsidRPr="000D6864">
        <w:rPr>
          <w:rFonts w:ascii="Times New Roman" w:hAnsi="Times New Roman" w:cs="Times New Roman"/>
          <w:color w:val="000000"/>
          <w:sz w:val="24"/>
          <w:szCs w:val="24"/>
        </w:rPr>
        <w:t xml:space="preserve">blízkosti školy se nachází dětské hřiště, fotbalové hřiště a víceúčelové hřiště. Pro vycházky je obec Bezvěrov ideálním prostředím plným lesů, luk a polí.  </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 xml:space="preserve">Postupně dochází k opravám a rekonstrukcím školy, k obnově vybavení tříd. </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Kapacita mateřské školy je 22 </w:t>
      </w:r>
      <w:r w:rsidRPr="000D6864">
        <w:rPr>
          <w:rFonts w:ascii="Times New Roman" w:hAnsi="Times New Roman" w:cs="Times New Roman"/>
          <w:color w:val="000000"/>
          <w:sz w:val="24"/>
          <w:szCs w:val="24"/>
        </w:rPr>
        <w:t>dětí.</w:t>
      </w:r>
      <w:r>
        <w:rPr>
          <w:rFonts w:ascii="Times New Roman" w:hAnsi="Times New Roman" w:cs="Times New Roman"/>
          <w:color w:val="000000"/>
          <w:sz w:val="24"/>
          <w:szCs w:val="24"/>
        </w:rPr>
        <w:t xml:space="preserve"> Mateřská škola má jednu </w:t>
      </w:r>
      <w:proofErr w:type="gramStart"/>
      <w:r>
        <w:rPr>
          <w:rFonts w:ascii="Times New Roman" w:hAnsi="Times New Roman" w:cs="Times New Roman"/>
          <w:color w:val="000000"/>
          <w:sz w:val="24"/>
          <w:szCs w:val="24"/>
        </w:rPr>
        <w:t>třídu (</w:t>
      </w:r>
      <w:r w:rsidRPr="000D6864">
        <w:rPr>
          <w:rFonts w:ascii="Times New Roman" w:hAnsi="Times New Roman" w:cs="Times New Roman"/>
          <w:color w:val="000000"/>
          <w:sz w:val="24"/>
          <w:szCs w:val="24"/>
        </w:rPr>
        <w:t>1.třída</w:t>
      </w:r>
      <w:proofErr w:type="gramEnd"/>
      <w:r w:rsidRPr="000D6864">
        <w:rPr>
          <w:rFonts w:ascii="Times New Roman" w:hAnsi="Times New Roman" w:cs="Times New Roman"/>
          <w:color w:val="000000"/>
          <w:sz w:val="24"/>
          <w:szCs w:val="24"/>
        </w:rPr>
        <w:t xml:space="preserve"> 2 –6 roku). </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Koncepce školy je postavena na otevřenosti v komunikaci s dětmi,</w:t>
      </w:r>
      <w:r>
        <w:rPr>
          <w:rFonts w:ascii="Times New Roman" w:hAnsi="Times New Roman" w:cs="Times New Roman"/>
          <w:color w:val="000000"/>
          <w:sz w:val="24"/>
          <w:szCs w:val="24"/>
        </w:rPr>
        <w:t xml:space="preserve"> s</w:t>
      </w:r>
      <w:r w:rsidRPr="000D6864">
        <w:rPr>
          <w:rFonts w:ascii="Times New Roman" w:hAnsi="Times New Roman" w:cs="Times New Roman"/>
          <w:color w:val="000000"/>
          <w:sz w:val="24"/>
          <w:szCs w:val="24"/>
        </w:rPr>
        <w:t xml:space="preserve"> rodiči, se společností.</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Cílem našeho vzdělávání je rozvíjet dítě, jeho učení a poznávání, osvojení si základů hodnot, na nichž je založena naše společnost, získání osobní samostatnosti a schopnosti projevovat se jako samostatná osobnost působící na své okolí.</w:t>
      </w:r>
    </w:p>
    <w:p w:rsidR="000D6864" w:rsidRPr="000D6864" w:rsidRDefault="000D6864" w:rsidP="000D6864">
      <w:pPr>
        <w:pageBreakBefore/>
        <w:autoSpaceDE w:val="0"/>
        <w:autoSpaceDN w:val="0"/>
        <w:adjustRightInd w:val="0"/>
        <w:spacing w:after="0" w:line="240" w:lineRule="auto"/>
        <w:rPr>
          <w:rFonts w:ascii="Times New Roman" w:hAnsi="Times New Roman" w:cs="Times New Roman"/>
          <w:color w:val="000000"/>
          <w:sz w:val="28"/>
          <w:szCs w:val="28"/>
        </w:rPr>
      </w:pPr>
      <w:r w:rsidRPr="000D6864">
        <w:rPr>
          <w:rFonts w:ascii="Times New Roman" w:hAnsi="Times New Roman" w:cs="Times New Roman"/>
          <w:b/>
          <w:bCs/>
          <w:color w:val="000000"/>
          <w:sz w:val="28"/>
          <w:szCs w:val="28"/>
        </w:rPr>
        <w:t>3. Podmínky vzdělávání</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b/>
          <w:bCs/>
          <w:color w:val="000000"/>
          <w:sz w:val="24"/>
          <w:szCs w:val="24"/>
        </w:rPr>
        <w:t>3.1 Věcné vybavení</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
    <w:p w:rsidR="00956A15" w:rsidRPr="00956A15" w:rsidRDefault="00956A15" w:rsidP="00956A15">
      <w:pPr>
        <w:autoSpaceDE w:val="0"/>
        <w:autoSpaceDN w:val="0"/>
        <w:adjustRightInd w:val="0"/>
        <w:spacing w:after="0" w:line="240" w:lineRule="auto"/>
        <w:rPr>
          <w:rFonts w:ascii="Times New Roman" w:hAnsi="Times New Roman" w:cs="Times New Roman"/>
          <w:color w:val="000000"/>
          <w:sz w:val="24"/>
          <w:szCs w:val="24"/>
        </w:rPr>
      </w:pPr>
      <w:r w:rsidRPr="00956A15">
        <w:rPr>
          <w:rFonts w:ascii="Times New Roman" w:hAnsi="Times New Roman" w:cs="Times New Roman"/>
          <w:sz w:val="24"/>
          <w:szCs w:val="24"/>
        </w:rPr>
        <w:t>Prostory herny i třídy jsou prostorné a světlé, herna je vybavena vhodným nábytkem, který se snažíme neustále vylepšovat a doplňovat. Děti mají k dispozici koutky pro hry, bohatě zásobenou dětskou knihovnu, výtvarný koutek a mnoho didaktických her.</w:t>
      </w:r>
    </w:p>
    <w:p w:rsidR="00956A15" w:rsidRDefault="00956A15" w:rsidP="00956A15">
      <w:pPr>
        <w:jc w:val="both"/>
        <w:rPr>
          <w:rFonts w:ascii="Times New Roman" w:hAnsi="Times New Roman" w:cs="Times New Roman"/>
          <w:sz w:val="24"/>
          <w:szCs w:val="24"/>
        </w:rPr>
      </w:pPr>
      <w:r w:rsidRPr="00956A15">
        <w:rPr>
          <w:rFonts w:ascii="Times New Roman" w:hAnsi="Times New Roman" w:cs="Times New Roman"/>
          <w:sz w:val="24"/>
          <w:szCs w:val="24"/>
        </w:rPr>
        <w:t>Dětský nábytek je nový, tělocvičné nářadí, hygienické zařízení a lehátka jsou přizpůsobeny antropometrickým požadavkům a odpovídají počtu dětí.</w:t>
      </w:r>
    </w:p>
    <w:p w:rsidR="00956A15" w:rsidRPr="00956A15" w:rsidRDefault="00956A15" w:rsidP="00956A15">
      <w:pPr>
        <w:jc w:val="both"/>
        <w:rPr>
          <w:rFonts w:ascii="Times New Roman" w:hAnsi="Times New Roman" w:cs="Times New Roman"/>
          <w:sz w:val="24"/>
          <w:szCs w:val="24"/>
        </w:rPr>
      </w:pPr>
      <w:r w:rsidRPr="00956A15">
        <w:rPr>
          <w:rFonts w:ascii="Times New Roman" w:hAnsi="Times New Roman" w:cs="Times New Roman"/>
          <w:iCs/>
          <w:sz w:val="24"/>
          <w:szCs w:val="24"/>
        </w:rPr>
        <w:t xml:space="preserve">Hračky, pomůcky náčiní a ostatní doplňky jsou umístěny tak, aby byly dětem dostupné, aby si je mohly samy brát i ukládat. Děti a pedagogové mají stanovena pravidla pro jejich využívání. Vybavení je na velmi dobré úrovni, je estetické. Průběžně, dle finančních možností je doplňováno a obnovováno. Děti se podílejí svými pracemi na výzdobě tříd a chodeb školy. K těmto účelům jsou využívány nástěnky různých velikostí jak ve třídách, tak na chodbách. </w:t>
      </w:r>
      <w:r w:rsidRPr="00956A15">
        <w:rPr>
          <w:rFonts w:ascii="Times New Roman" w:hAnsi="Times New Roman" w:cs="Times New Roman"/>
          <w:sz w:val="24"/>
          <w:szCs w:val="24"/>
        </w:rPr>
        <w:t>Na zemi v herně je položen zátěžový koberec zpříjemňující prostředí, zároveň vhodný ke cvičení. V roce 2017 byla zrekonstruována umývárna a toalety, zřízen sprchový kout. Všechny vnitřní i venkovní prostory mateřské školy splňují bezpečnostní a hygienické normy dle platných předpisů.</w:t>
      </w:r>
    </w:p>
    <w:p w:rsidR="000D6864" w:rsidRPr="000D6864" w:rsidRDefault="00956A15" w:rsidP="00956A15">
      <w:pPr>
        <w:jc w:val="both"/>
        <w:rPr>
          <w:rFonts w:ascii="Times New Roman" w:hAnsi="Times New Roman" w:cs="Times New Roman"/>
          <w:sz w:val="24"/>
          <w:szCs w:val="24"/>
        </w:rPr>
      </w:pPr>
      <w:r w:rsidRPr="00956A15">
        <w:rPr>
          <w:rFonts w:ascii="Times New Roman" w:hAnsi="Times New Roman" w:cs="Times New Roman"/>
          <w:sz w:val="24"/>
          <w:szCs w:val="24"/>
        </w:rPr>
        <w:t xml:space="preserve">Budova je vytápěna kotlem na pevná paliva, který je umístěn ve sklepě. </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b/>
          <w:bCs/>
          <w:color w:val="000000"/>
          <w:sz w:val="24"/>
          <w:szCs w:val="24"/>
        </w:rPr>
        <w:t>3.2 Životospráva</w:t>
      </w:r>
    </w:p>
    <w:p w:rsidR="00956A15" w:rsidRDefault="00956A15" w:rsidP="000D6864">
      <w:pPr>
        <w:autoSpaceDE w:val="0"/>
        <w:autoSpaceDN w:val="0"/>
        <w:adjustRightInd w:val="0"/>
        <w:spacing w:after="0" w:line="240" w:lineRule="auto"/>
        <w:rPr>
          <w:rFonts w:ascii="Times New Roman" w:hAnsi="Times New Roman" w:cs="Times New Roman"/>
          <w:color w:val="000000"/>
          <w:sz w:val="24"/>
          <w:szCs w:val="24"/>
        </w:rPr>
      </w:pPr>
    </w:p>
    <w:p w:rsidR="000D6864" w:rsidRPr="000D6864" w:rsidRDefault="00956A15" w:rsidP="000D686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Děti se stravují ve školní jídelně</w:t>
      </w:r>
      <w:r w:rsidR="000D6864" w:rsidRPr="000D6864">
        <w:rPr>
          <w:rFonts w:ascii="Times New Roman" w:hAnsi="Times New Roman" w:cs="Times New Roman"/>
          <w:color w:val="000000"/>
          <w:sz w:val="24"/>
          <w:szCs w:val="24"/>
        </w:rPr>
        <w:t>. Mají zde malé stolky a židličky. Při obědě jsou talíře na polévku a</w:t>
      </w:r>
      <w:r>
        <w:rPr>
          <w:rFonts w:ascii="Times New Roman" w:hAnsi="Times New Roman" w:cs="Times New Roman"/>
          <w:color w:val="000000"/>
          <w:sz w:val="24"/>
          <w:szCs w:val="24"/>
        </w:rPr>
        <w:t xml:space="preserve"> lžíce připravené od p. uklízečky</w:t>
      </w:r>
      <w:r w:rsidR="000D6864" w:rsidRPr="000D6864">
        <w:rPr>
          <w:rFonts w:ascii="Times New Roman" w:hAnsi="Times New Roman" w:cs="Times New Roman"/>
          <w:color w:val="000000"/>
          <w:sz w:val="24"/>
          <w:szCs w:val="24"/>
        </w:rPr>
        <w:t xml:space="preserve"> na stole, učitelky rozlévají polévku. Druhé jídlo</w:t>
      </w:r>
      <w:r>
        <w:rPr>
          <w:rFonts w:ascii="Times New Roman" w:hAnsi="Times New Roman" w:cs="Times New Roman"/>
          <w:color w:val="000000"/>
          <w:sz w:val="24"/>
          <w:szCs w:val="24"/>
        </w:rPr>
        <w:t xml:space="preserve"> </w:t>
      </w:r>
      <w:r w:rsidR="003F203F">
        <w:rPr>
          <w:rFonts w:ascii="Times New Roman" w:hAnsi="Times New Roman" w:cs="Times New Roman"/>
          <w:color w:val="000000"/>
          <w:sz w:val="24"/>
          <w:szCs w:val="24"/>
        </w:rPr>
        <w:t>dětem nosí učitelka</w:t>
      </w:r>
      <w:r w:rsidR="000D6864" w:rsidRPr="000D6864">
        <w:rPr>
          <w:rFonts w:ascii="Times New Roman" w:hAnsi="Times New Roman" w:cs="Times New Roman"/>
          <w:color w:val="000000"/>
          <w:sz w:val="24"/>
          <w:szCs w:val="24"/>
        </w:rPr>
        <w:t>. Děti si mohou volit porci jídla, chodí si také pro přídavek.</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 xml:space="preserve">Malé děti používají pouze lžíce, </w:t>
      </w:r>
      <w:proofErr w:type="spellStart"/>
      <w:r w:rsidRPr="000D6864">
        <w:rPr>
          <w:rFonts w:ascii="Times New Roman" w:hAnsi="Times New Roman" w:cs="Times New Roman"/>
          <w:color w:val="000000"/>
          <w:sz w:val="24"/>
          <w:szCs w:val="24"/>
        </w:rPr>
        <w:t>eventuelně</w:t>
      </w:r>
      <w:proofErr w:type="spellEnd"/>
      <w:r w:rsidRPr="000D6864">
        <w:rPr>
          <w:rFonts w:ascii="Times New Roman" w:hAnsi="Times New Roman" w:cs="Times New Roman"/>
          <w:color w:val="000000"/>
          <w:sz w:val="24"/>
          <w:szCs w:val="24"/>
        </w:rPr>
        <w:t xml:space="preserve"> vidličku, předškolní děti používají příbor. Pití rozdávají paní učitelky, pokud je na výběr, tak se děti mohou rozhodnout, co chtějí.</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Strava je podle stanovený</w:t>
      </w:r>
      <w:r w:rsidR="0014320C">
        <w:rPr>
          <w:rFonts w:ascii="Times New Roman" w:hAnsi="Times New Roman" w:cs="Times New Roman"/>
          <w:color w:val="000000"/>
          <w:sz w:val="24"/>
          <w:szCs w:val="24"/>
        </w:rPr>
        <w:t xml:space="preserve">ch norem, vyvážená. Dodržujeme </w:t>
      </w:r>
      <w:r w:rsidRPr="000D6864">
        <w:rPr>
          <w:rFonts w:ascii="Times New Roman" w:hAnsi="Times New Roman" w:cs="Times New Roman"/>
          <w:color w:val="000000"/>
          <w:sz w:val="24"/>
          <w:szCs w:val="24"/>
        </w:rPr>
        <w:t>pitný režim a intervaly mezi jídly. Ve třídě mají děti k</w:t>
      </w:r>
      <w:r w:rsidR="00956A15">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dispozici čaj, minerální vodu nebo studené mléko, dostávají pravidelně napít před a po pobytu venku. Mimo to jsou zvyklé si</w:t>
      </w:r>
      <w:r w:rsidR="00956A15">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říct o pití, kdykoliv během dne, pokud mají potřebu se napít. Dopolední a odpolední</w:t>
      </w:r>
      <w:r w:rsidR="0014320C">
        <w:rPr>
          <w:rFonts w:ascii="Times New Roman" w:hAnsi="Times New Roman" w:cs="Times New Roman"/>
          <w:color w:val="000000"/>
          <w:sz w:val="24"/>
          <w:szCs w:val="24"/>
        </w:rPr>
        <w:t xml:space="preserve"> svačinku nosí p. kuchařka do školní jídelny</w:t>
      </w:r>
      <w:r w:rsidRPr="000D6864">
        <w:rPr>
          <w:rFonts w:ascii="Times New Roman" w:hAnsi="Times New Roman" w:cs="Times New Roman"/>
          <w:color w:val="000000"/>
          <w:sz w:val="24"/>
          <w:szCs w:val="24"/>
        </w:rPr>
        <w:t>, svačí se ve třídě. Učitelka rozdává nádobí i svačinku, děti si chodí samy pro přídavky a odnášejí po sobě nedojedené jídlo a nádobí.</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Pro rodiče je na nástěnce</w:t>
      </w:r>
      <w:r w:rsidR="0014320C">
        <w:rPr>
          <w:rFonts w:ascii="Times New Roman" w:hAnsi="Times New Roman" w:cs="Times New Roman"/>
          <w:color w:val="000000"/>
          <w:sz w:val="24"/>
          <w:szCs w:val="24"/>
        </w:rPr>
        <w:t xml:space="preserve"> a webových stránkách školy</w:t>
      </w:r>
      <w:r w:rsidRPr="000D6864">
        <w:rPr>
          <w:rFonts w:ascii="Times New Roman" w:hAnsi="Times New Roman" w:cs="Times New Roman"/>
          <w:color w:val="000000"/>
          <w:sz w:val="24"/>
          <w:szCs w:val="24"/>
        </w:rPr>
        <w:t xml:space="preserve"> aktuální jídelníček </w:t>
      </w:r>
      <w:r w:rsidR="0014320C" w:rsidRPr="000D6864">
        <w:rPr>
          <w:rFonts w:ascii="Times New Roman" w:hAnsi="Times New Roman" w:cs="Times New Roman"/>
          <w:color w:val="000000"/>
          <w:sz w:val="24"/>
          <w:szCs w:val="24"/>
        </w:rPr>
        <w:t>a potřebné kontakty</w:t>
      </w:r>
      <w:r w:rsidR="0014320C">
        <w:rPr>
          <w:rFonts w:ascii="Times New Roman" w:hAnsi="Times New Roman" w:cs="Times New Roman"/>
          <w:color w:val="000000"/>
          <w:sz w:val="24"/>
          <w:szCs w:val="24"/>
        </w:rPr>
        <w:t>. V</w:t>
      </w:r>
      <w:r w:rsidRPr="000D6864">
        <w:rPr>
          <w:rFonts w:ascii="Times New Roman" w:hAnsi="Times New Roman" w:cs="Times New Roman"/>
          <w:color w:val="000000"/>
          <w:sz w:val="24"/>
          <w:szCs w:val="24"/>
        </w:rPr>
        <w:t>eškeré potřebné informace o platbě</w:t>
      </w:r>
      <w:r w:rsidR="0014320C">
        <w:rPr>
          <w:rFonts w:ascii="Times New Roman" w:hAnsi="Times New Roman" w:cs="Times New Roman"/>
          <w:color w:val="000000"/>
          <w:sz w:val="24"/>
          <w:szCs w:val="24"/>
        </w:rPr>
        <w:t xml:space="preserve"> jsou zasílány zákonným zástupcům emailem.</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Odhlášení a přihlášení oběda lze provést osobně, písemně nebo SMS a telefonem.</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Stravné se platí na účet školní jídelny, bankovním převodem nebo v</w:t>
      </w:r>
      <w:r w:rsidR="0014320C">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 xml:space="preserve">bance.  Veškeré podrobnosti podává </w:t>
      </w:r>
      <w:r w:rsidR="0014320C">
        <w:rPr>
          <w:rFonts w:ascii="Times New Roman" w:hAnsi="Times New Roman" w:cs="Times New Roman"/>
          <w:color w:val="000000"/>
          <w:sz w:val="24"/>
          <w:szCs w:val="24"/>
        </w:rPr>
        <w:t>vedoucí školní jídelny</w:t>
      </w:r>
      <w:r w:rsidRPr="000D6864">
        <w:rPr>
          <w:rFonts w:ascii="Times New Roman" w:hAnsi="Times New Roman" w:cs="Times New Roman"/>
          <w:color w:val="000000"/>
          <w:sz w:val="24"/>
          <w:szCs w:val="24"/>
        </w:rPr>
        <w:t>.</w:t>
      </w:r>
    </w:p>
    <w:p w:rsidR="000D6864" w:rsidRP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color w:val="000000"/>
          <w:sz w:val="24"/>
          <w:szCs w:val="24"/>
        </w:rPr>
        <w:t>Děti jsou každodenně, dostatečně dlouho venku, pouze při nevyhovujících podmínkách jako je extrémní počasí (vytrv</w:t>
      </w:r>
      <w:r w:rsidR="00AD5414">
        <w:rPr>
          <w:rFonts w:ascii="Times New Roman" w:hAnsi="Times New Roman" w:cs="Times New Roman"/>
          <w:color w:val="000000"/>
          <w:sz w:val="24"/>
          <w:szCs w:val="24"/>
        </w:rPr>
        <w:t xml:space="preserve">alý déšť, mráz </w:t>
      </w:r>
      <w:proofErr w:type="gramStart"/>
      <w:r w:rsidR="00AD5414">
        <w:rPr>
          <w:rFonts w:ascii="Times New Roman" w:hAnsi="Times New Roman" w:cs="Times New Roman"/>
          <w:color w:val="000000"/>
          <w:sz w:val="24"/>
          <w:szCs w:val="24"/>
        </w:rPr>
        <w:t>pod</w:t>
      </w:r>
      <w:proofErr w:type="gramEnd"/>
      <w:r w:rsidR="00AD5414">
        <w:rPr>
          <w:rFonts w:ascii="Times New Roman" w:hAnsi="Times New Roman" w:cs="Times New Roman"/>
          <w:color w:val="000000"/>
          <w:sz w:val="24"/>
          <w:szCs w:val="24"/>
        </w:rPr>
        <w:t xml:space="preserve"> –</w:t>
      </w:r>
      <w:proofErr w:type="gramStart"/>
      <w:r w:rsidR="00AD5414">
        <w:rPr>
          <w:rFonts w:ascii="Times New Roman" w:hAnsi="Times New Roman" w:cs="Times New Roman"/>
          <w:color w:val="000000"/>
          <w:sz w:val="24"/>
          <w:szCs w:val="24"/>
        </w:rPr>
        <w:t>10</w:t>
      </w:r>
      <w:proofErr w:type="gramEnd"/>
      <w:r w:rsidR="00AD5414">
        <w:rPr>
          <w:rFonts w:ascii="Times New Roman" w:hAnsi="Times New Roman" w:cs="Times New Roman"/>
          <w:color w:val="000000"/>
          <w:sz w:val="24"/>
          <w:szCs w:val="24"/>
        </w:rPr>
        <w:t xml:space="preserve"> st.) se </w:t>
      </w:r>
      <w:r w:rsidRPr="000D6864">
        <w:rPr>
          <w:rFonts w:ascii="Times New Roman" w:hAnsi="Times New Roman" w:cs="Times New Roman"/>
          <w:color w:val="000000"/>
          <w:sz w:val="24"/>
          <w:szCs w:val="24"/>
        </w:rPr>
        <w:t>program činností přizpůsobuje. V</w:t>
      </w:r>
      <w:r w:rsidR="0014320C">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denním režimu je respektována individuální potřeba aktivity, spánku a odpočinku dětí, přístup k jídlu. Nenutíme děti k</w:t>
      </w:r>
      <w:r w:rsidR="0014320C">
        <w:rPr>
          <w:rFonts w:ascii="Times New Roman" w:hAnsi="Times New Roman" w:cs="Times New Roman"/>
          <w:color w:val="000000"/>
          <w:sz w:val="24"/>
          <w:szCs w:val="24"/>
        </w:rPr>
        <w:t xml:space="preserve"> </w:t>
      </w:r>
      <w:r w:rsidRPr="000D6864">
        <w:rPr>
          <w:rFonts w:ascii="Times New Roman" w:hAnsi="Times New Roman" w:cs="Times New Roman"/>
          <w:color w:val="000000"/>
          <w:sz w:val="24"/>
          <w:szCs w:val="24"/>
        </w:rPr>
        <w:t>jídlu ani ke spánku.</w:t>
      </w:r>
    </w:p>
    <w:p w:rsidR="000D6864"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0D6864">
        <w:rPr>
          <w:rFonts w:ascii="Times New Roman" w:hAnsi="Times New Roman" w:cs="Times New Roman"/>
          <w:b/>
          <w:bCs/>
          <w:color w:val="000000"/>
          <w:sz w:val="24"/>
          <w:szCs w:val="24"/>
        </w:rPr>
        <w:t>3.3 Psychosociální podmínky</w:t>
      </w:r>
    </w:p>
    <w:p w:rsidR="0014320C" w:rsidRDefault="0014320C" w:rsidP="000D6864">
      <w:pPr>
        <w:autoSpaceDE w:val="0"/>
        <w:autoSpaceDN w:val="0"/>
        <w:adjustRightInd w:val="0"/>
        <w:spacing w:after="0" w:line="240" w:lineRule="auto"/>
        <w:rPr>
          <w:rFonts w:ascii="Times New Roman" w:hAnsi="Times New Roman" w:cs="Times New Roman"/>
          <w:color w:val="000000"/>
          <w:sz w:val="24"/>
          <w:szCs w:val="24"/>
        </w:rPr>
      </w:pPr>
    </w:p>
    <w:p w:rsidR="0014320C" w:rsidRDefault="0014320C" w:rsidP="0014320C">
      <w:pPr>
        <w:pStyle w:val="Podtitul"/>
        <w:spacing w:after="240"/>
        <w:ind w:right="-147"/>
        <w:jc w:val="both"/>
        <w:rPr>
          <w:rFonts w:ascii="Times New Roman" w:hAnsi="Times New Roman" w:cs="Times New Roman"/>
          <w:i w:val="0"/>
          <w:iCs w:val="0"/>
          <w:sz w:val="24"/>
          <w:szCs w:val="24"/>
        </w:rPr>
      </w:pPr>
      <w:r w:rsidRPr="00A707D6">
        <w:rPr>
          <w:rFonts w:ascii="Times New Roman" w:hAnsi="Times New Roman" w:cs="Times New Roman"/>
          <w:i w:val="0"/>
          <w:iCs w:val="0"/>
          <w:sz w:val="24"/>
          <w:szCs w:val="24"/>
        </w:rPr>
        <w:t xml:space="preserve">Nově příchozím dětem umožňujeme individuálně přizpůsobený </w:t>
      </w:r>
      <w:r w:rsidRPr="005C4159">
        <w:rPr>
          <w:rFonts w:ascii="Times New Roman" w:hAnsi="Times New Roman" w:cs="Times New Roman"/>
          <w:i w:val="0"/>
          <w:iCs w:val="0"/>
          <w:sz w:val="24"/>
          <w:szCs w:val="24"/>
        </w:rPr>
        <w:t>adaptační režim.</w:t>
      </w:r>
      <w:r w:rsidRPr="00A707D6">
        <w:rPr>
          <w:rFonts w:ascii="Times New Roman" w:hAnsi="Times New Roman" w:cs="Times New Roman"/>
          <w:b/>
          <w:i w:val="0"/>
          <w:iCs w:val="0"/>
          <w:sz w:val="24"/>
          <w:szCs w:val="24"/>
        </w:rPr>
        <w:t xml:space="preserve"> </w:t>
      </w:r>
      <w:r w:rsidRPr="00A707D6">
        <w:rPr>
          <w:rFonts w:ascii="Times New Roman" w:hAnsi="Times New Roman" w:cs="Times New Roman"/>
          <w:i w:val="0"/>
          <w:iCs w:val="0"/>
          <w:sz w:val="24"/>
          <w:szCs w:val="24"/>
        </w:rPr>
        <w:t>Rodiče se mohou s pedagogem dohodn</w:t>
      </w:r>
      <w:r>
        <w:rPr>
          <w:rFonts w:ascii="Times New Roman" w:hAnsi="Times New Roman" w:cs="Times New Roman"/>
          <w:i w:val="0"/>
          <w:iCs w:val="0"/>
          <w:sz w:val="24"/>
          <w:szCs w:val="24"/>
        </w:rPr>
        <w:t xml:space="preserve">out na vhodném postupu tak, aby </w:t>
      </w:r>
      <w:r w:rsidRPr="00A707D6">
        <w:rPr>
          <w:rFonts w:ascii="Times New Roman" w:hAnsi="Times New Roman" w:cs="Times New Roman"/>
          <w:i w:val="0"/>
          <w:iCs w:val="0"/>
          <w:sz w:val="24"/>
          <w:szCs w:val="24"/>
        </w:rPr>
        <w:t>byly respektovány individu</w:t>
      </w:r>
      <w:r>
        <w:rPr>
          <w:rFonts w:ascii="Times New Roman" w:hAnsi="Times New Roman" w:cs="Times New Roman"/>
          <w:i w:val="0"/>
          <w:iCs w:val="0"/>
          <w:sz w:val="24"/>
          <w:szCs w:val="24"/>
        </w:rPr>
        <w:t xml:space="preserve">ální zvláštnosti dítěte. </w:t>
      </w:r>
      <w:r>
        <w:rPr>
          <w:rFonts w:ascii="Times New Roman" w:hAnsi="Times New Roman" w:cs="Times New Roman"/>
          <w:bCs/>
          <w:i w:val="0"/>
          <w:iCs w:val="0"/>
          <w:sz w:val="24"/>
          <w:szCs w:val="24"/>
        </w:rPr>
        <w:t xml:space="preserve">Usilujeme </w:t>
      </w:r>
      <w:r w:rsidRPr="00A707D6">
        <w:rPr>
          <w:rFonts w:ascii="Times New Roman" w:hAnsi="Times New Roman" w:cs="Times New Roman"/>
          <w:bCs/>
          <w:i w:val="0"/>
          <w:iCs w:val="0"/>
          <w:sz w:val="24"/>
          <w:szCs w:val="24"/>
        </w:rPr>
        <w:t>o to, aby se děti i dospělí cítili v naší ma</w:t>
      </w:r>
      <w:r>
        <w:rPr>
          <w:rFonts w:ascii="Times New Roman" w:hAnsi="Times New Roman" w:cs="Times New Roman"/>
          <w:bCs/>
          <w:i w:val="0"/>
          <w:iCs w:val="0"/>
          <w:sz w:val="24"/>
          <w:szCs w:val="24"/>
        </w:rPr>
        <w:t>teřské škole dobře, spokojeně a </w:t>
      </w:r>
      <w:r w:rsidRPr="00A707D6">
        <w:rPr>
          <w:rFonts w:ascii="Times New Roman" w:hAnsi="Times New Roman" w:cs="Times New Roman"/>
          <w:bCs/>
          <w:i w:val="0"/>
          <w:iCs w:val="0"/>
          <w:sz w:val="24"/>
          <w:szCs w:val="24"/>
        </w:rPr>
        <w:t>bezpečně. Respektujeme potřeby dětí, postupnou adaptaci na nové prostředí, děti nezatěžujeme a všechny mají rovnocenné postavení. Volnost je vyvážena nezbytnými omezeními, vyplývajícími z nutnosti dodržovat v MŠ potřebný řád. Převažuje pozitivní hodnocení, pochvaly, podporujeme dítě nebát se, pracovat samostatně, důvěřovat si. V dětech rozvíjíme citlivost a vzájemnou toleranci, ohleduplnost, zdvořilost, empatii, vzájemnou pomoc a podporu.   Děti jsou seznamovány s pravidly chování tak, aby se ve třídách vytvořil kolektiv dobrých kamarádů, kde jsou všichni rádi. Pedagog se plně věnuje vztahům ve třídě, nenásilně je ovlivňuje prosociálním směrem (prevence šikany). Je p</w:t>
      </w:r>
      <w:r>
        <w:rPr>
          <w:rFonts w:ascii="Times New Roman" w:hAnsi="Times New Roman" w:cs="Times New Roman"/>
          <w:bCs/>
          <w:i w:val="0"/>
          <w:iCs w:val="0"/>
          <w:sz w:val="24"/>
          <w:szCs w:val="24"/>
        </w:rPr>
        <w:t>očítáno s aktivní spoluúčastí a </w:t>
      </w:r>
      <w:r w:rsidRPr="00A707D6">
        <w:rPr>
          <w:rFonts w:ascii="Times New Roman" w:hAnsi="Times New Roman" w:cs="Times New Roman"/>
          <w:bCs/>
          <w:i w:val="0"/>
          <w:iCs w:val="0"/>
          <w:sz w:val="24"/>
          <w:szCs w:val="24"/>
        </w:rPr>
        <w:t>samostatným rozhodováním dítěte. Vzdělávací nabídka odpovídá potřebám života předškolního dítěte, je mu pochopitelná a blízká.</w:t>
      </w:r>
      <w:r>
        <w:rPr>
          <w:rFonts w:ascii="Times New Roman" w:hAnsi="Times New Roman" w:cs="Times New Roman"/>
          <w:i w:val="0"/>
          <w:iCs w:val="0"/>
          <w:sz w:val="24"/>
          <w:szCs w:val="24"/>
        </w:rPr>
        <w:tab/>
      </w:r>
      <w:r>
        <w:rPr>
          <w:rFonts w:ascii="Times New Roman" w:hAnsi="Times New Roman" w:cs="Times New Roman"/>
          <w:i w:val="0"/>
          <w:iCs w:val="0"/>
          <w:sz w:val="24"/>
          <w:szCs w:val="24"/>
        </w:rPr>
        <w:tab/>
      </w:r>
      <w:r>
        <w:rPr>
          <w:rFonts w:ascii="Times New Roman" w:hAnsi="Times New Roman" w:cs="Times New Roman"/>
          <w:i w:val="0"/>
          <w:iCs w:val="0"/>
          <w:sz w:val="24"/>
          <w:szCs w:val="24"/>
        </w:rPr>
        <w:tab/>
      </w:r>
      <w:r>
        <w:rPr>
          <w:rFonts w:ascii="Times New Roman" w:hAnsi="Times New Roman" w:cs="Times New Roman"/>
          <w:i w:val="0"/>
          <w:iCs w:val="0"/>
          <w:sz w:val="24"/>
          <w:szCs w:val="24"/>
        </w:rPr>
        <w:tab/>
      </w:r>
      <w:r>
        <w:rPr>
          <w:rFonts w:ascii="Times New Roman" w:hAnsi="Times New Roman" w:cs="Times New Roman"/>
          <w:i w:val="0"/>
          <w:iCs w:val="0"/>
          <w:sz w:val="24"/>
          <w:szCs w:val="24"/>
        </w:rPr>
        <w:tab/>
      </w:r>
    </w:p>
    <w:p w:rsidR="0014320C" w:rsidRDefault="0014320C" w:rsidP="0014320C">
      <w:pPr>
        <w:pStyle w:val="Podtitul"/>
        <w:spacing w:after="240"/>
        <w:ind w:right="-147"/>
        <w:jc w:val="both"/>
        <w:rPr>
          <w:rFonts w:ascii="Times New Roman" w:eastAsia="Times New Roman" w:hAnsi="Times New Roman" w:cs="Times New Roman"/>
          <w:kern w:val="0"/>
          <w:lang w:eastAsia="cs-CZ" w:bidi="ar-SA"/>
        </w:rPr>
      </w:pPr>
      <w:r w:rsidRPr="00A707D6">
        <w:rPr>
          <w:rFonts w:ascii="Times New Roman" w:hAnsi="Times New Roman" w:cs="Times New Roman"/>
          <w:i w:val="0"/>
          <w:iCs w:val="0"/>
          <w:sz w:val="24"/>
          <w:szCs w:val="24"/>
        </w:rPr>
        <w:t>Všechny učitelky a ostatní zaměstnanci školy se snaží vytvá</w:t>
      </w:r>
      <w:r>
        <w:rPr>
          <w:rFonts w:ascii="Times New Roman" w:hAnsi="Times New Roman" w:cs="Times New Roman"/>
          <w:i w:val="0"/>
          <w:iCs w:val="0"/>
          <w:sz w:val="24"/>
          <w:szCs w:val="24"/>
        </w:rPr>
        <w:t>řet podnětné prostředí pro děti</w:t>
      </w:r>
      <w:r w:rsidRPr="00A707D6">
        <w:rPr>
          <w:rFonts w:ascii="Times New Roman" w:hAnsi="Times New Roman" w:cs="Times New Roman"/>
          <w:i w:val="0"/>
          <w:iCs w:val="0"/>
          <w:sz w:val="24"/>
          <w:szCs w:val="24"/>
        </w:rPr>
        <w:t xml:space="preserve">, aby se cítily v mateřské škole spokojeně, jistě a bezpečně. Respektují potřeby dětí. </w:t>
      </w:r>
      <w:r w:rsidRPr="00A707D6">
        <w:rPr>
          <w:rFonts w:ascii="Times New Roman" w:hAnsi="Times New Roman" w:cs="Times New Roman"/>
          <w:i w:val="0"/>
          <w:iCs w:val="0"/>
          <w:color w:val="FF0000"/>
          <w:sz w:val="24"/>
          <w:szCs w:val="24"/>
        </w:rPr>
        <w:t xml:space="preserve"> </w:t>
      </w:r>
      <w:r w:rsidRPr="00A707D6">
        <w:rPr>
          <w:rFonts w:ascii="Times New Roman" w:hAnsi="Times New Roman" w:cs="Times New Roman"/>
          <w:i w:val="0"/>
          <w:iCs w:val="0"/>
          <w:sz w:val="24"/>
          <w:szCs w:val="24"/>
        </w:rPr>
        <w:t xml:space="preserve"> Děti se seznamují s pravidly a normami chování, jejich osobní svoboda a volnost jsou respektovány do určitých mezí, které jsou v souladu se stanovenými pravidly. </w:t>
      </w:r>
      <w:r>
        <w:rPr>
          <w:rFonts w:ascii="Times New Roman" w:eastAsia="Times New Roman" w:hAnsi="Times New Roman" w:cs="Times New Roman"/>
          <w:bCs/>
          <w:i w:val="0"/>
          <w:kern w:val="0"/>
          <w:sz w:val="24"/>
          <w:szCs w:val="24"/>
          <w:bdr w:val="none" w:sz="0" w:space="0" w:color="auto" w:frame="1"/>
          <w:lang w:eastAsia="cs-CZ" w:bidi="ar-SA"/>
        </w:rPr>
        <w:t>Vzdělávání dětí rozvíjíme</w:t>
      </w:r>
      <w:r w:rsidRPr="00A707D6">
        <w:rPr>
          <w:rFonts w:ascii="Times New Roman" w:eastAsia="Times New Roman" w:hAnsi="Times New Roman" w:cs="Times New Roman"/>
          <w:bCs/>
          <w:i w:val="0"/>
          <w:kern w:val="0"/>
          <w:sz w:val="24"/>
          <w:szCs w:val="24"/>
          <w:bdr w:val="none" w:sz="0" w:space="0" w:color="auto" w:frame="1"/>
          <w:lang w:eastAsia="cs-CZ" w:bidi="ar-SA"/>
        </w:rPr>
        <w:t xml:space="preserve"> přirozenou cestou</w:t>
      </w:r>
      <w:r w:rsidRPr="00A707D6">
        <w:rPr>
          <w:rFonts w:ascii="Times New Roman" w:eastAsia="Times New Roman" w:hAnsi="Times New Roman" w:cs="Times New Roman"/>
          <w:i w:val="0"/>
          <w:kern w:val="0"/>
          <w:sz w:val="24"/>
          <w:szCs w:val="24"/>
          <w:lang w:eastAsia="cs-CZ" w:bidi="ar-SA"/>
        </w:rPr>
        <w:t>, prostřednictvím prožitků, prakt</w:t>
      </w:r>
      <w:r>
        <w:rPr>
          <w:rFonts w:ascii="Times New Roman" w:eastAsia="Times New Roman" w:hAnsi="Times New Roman" w:cs="Times New Roman"/>
          <w:i w:val="0"/>
          <w:kern w:val="0"/>
          <w:sz w:val="24"/>
          <w:szCs w:val="24"/>
          <w:lang w:eastAsia="cs-CZ" w:bidi="ar-SA"/>
        </w:rPr>
        <w:t xml:space="preserve">ických zkušeností, uskutečňuje </w:t>
      </w:r>
      <w:r w:rsidRPr="00A707D6">
        <w:rPr>
          <w:rFonts w:ascii="Times New Roman" w:eastAsia="Times New Roman" w:hAnsi="Times New Roman" w:cs="Times New Roman"/>
          <w:i w:val="0"/>
          <w:kern w:val="0"/>
          <w:sz w:val="24"/>
          <w:szCs w:val="24"/>
          <w:lang w:eastAsia="cs-CZ" w:bidi="ar-SA"/>
        </w:rPr>
        <w:t>se ve všech činnostech a situacích, které se v průběhu dne vyskytnou (vše bude provázáno a propojeno) – spontánní a řízené aktivity budou v</w:t>
      </w:r>
      <w:r>
        <w:rPr>
          <w:rFonts w:ascii="Times New Roman" w:eastAsia="Times New Roman" w:hAnsi="Times New Roman" w:cs="Times New Roman"/>
          <w:i w:val="0"/>
          <w:kern w:val="0"/>
          <w:sz w:val="24"/>
          <w:szCs w:val="24"/>
          <w:lang w:eastAsia="cs-CZ" w:bidi="ar-SA"/>
        </w:rPr>
        <w:t>yvážené</w:t>
      </w:r>
      <w:r w:rsidRPr="00A707D6">
        <w:rPr>
          <w:rFonts w:ascii="Times New Roman" w:eastAsia="Times New Roman" w:hAnsi="Times New Roman" w:cs="Times New Roman"/>
          <w:i w:val="0"/>
          <w:kern w:val="0"/>
          <w:sz w:val="24"/>
          <w:szCs w:val="24"/>
          <w:lang w:eastAsia="cs-CZ" w:bidi="ar-SA"/>
        </w:rPr>
        <w:t>, v zájmových aktivitách pečujeme o děti talentované i individuálním přístupem k dětem vyžadujícím zvláštní péči</w:t>
      </w:r>
      <w:r w:rsidRPr="00A707D6">
        <w:rPr>
          <w:rFonts w:ascii="Times New Roman" w:eastAsia="Times New Roman" w:hAnsi="Times New Roman" w:cs="Times New Roman"/>
          <w:kern w:val="0"/>
          <w:lang w:eastAsia="cs-CZ" w:bidi="ar-SA"/>
        </w:rPr>
        <w:t>.</w:t>
      </w:r>
      <w:r w:rsidRPr="00A707D6">
        <w:rPr>
          <w:rFonts w:ascii="Times New Roman" w:eastAsia="Times New Roman" w:hAnsi="Times New Roman" w:cs="Times New Roman"/>
          <w:kern w:val="0"/>
          <w:lang w:eastAsia="cs-CZ" w:bidi="ar-SA"/>
        </w:rPr>
        <w:tab/>
      </w:r>
      <w:r w:rsidRPr="00A707D6">
        <w:rPr>
          <w:rFonts w:ascii="Times New Roman" w:eastAsia="Times New Roman" w:hAnsi="Times New Roman" w:cs="Times New Roman"/>
          <w:kern w:val="0"/>
          <w:lang w:eastAsia="cs-CZ" w:bidi="ar-SA"/>
        </w:rPr>
        <w:tab/>
      </w:r>
      <w:r w:rsidRPr="00A707D6">
        <w:rPr>
          <w:rFonts w:ascii="Times New Roman" w:eastAsia="Times New Roman" w:hAnsi="Times New Roman" w:cs="Times New Roman"/>
          <w:kern w:val="0"/>
          <w:lang w:eastAsia="cs-CZ" w:bidi="ar-SA"/>
        </w:rPr>
        <w:tab/>
      </w:r>
      <w:r w:rsidRPr="00A707D6">
        <w:rPr>
          <w:rFonts w:ascii="Times New Roman" w:eastAsia="Times New Roman" w:hAnsi="Times New Roman" w:cs="Times New Roman"/>
          <w:kern w:val="0"/>
          <w:lang w:eastAsia="cs-CZ" w:bidi="ar-SA"/>
        </w:rPr>
        <w:tab/>
      </w:r>
    </w:p>
    <w:p w:rsidR="0014320C" w:rsidRPr="0014320C" w:rsidRDefault="0014320C" w:rsidP="0014320C">
      <w:pPr>
        <w:pStyle w:val="Podtitul"/>
        <w:spacing w:after="240"/>
        <w:ind w:right="-147"/>
        <w:jc w:val="both"/>
        <w:rPr>
          <w:rFonts w:ascii="Times New Roman" w:eastAsia="Times New Roman" w:hAnsi="Times New Roman" w:cs="Times New Roman"/>
          <w:kern w:val="0"/>
          <w:lang w:eastAsia="cs-CZ" w:bidi="ar-SA"/>
        </w:rPr>
      </w:pPr>
      <w:r w:rsidRPr="00A707D6">
        <w:rPr>
          <w:rFonts w:ascii="Times New Roman" w:eastAsia="Times New Roman" w:hAnsi="Times New Roman" w:cs="Times New Roman"/>
          <w:bCs/>
          <w:i w:val="0"/>
          <w:kern w:val="0"/>
          <w:sz w:val="24"/>
          <w:szCs w:val="24"/>
          <w:bdr w:val="none" w:sz="0" w:space="0" w:color="auto" w:frame="1"/>
          <w:lang w:eastAsia="cs-CZ" w:bidi="ar-SA"/>
        </w:rPr>
        <w:t>Vytváříme podnětné a pohodové prostředí</w:t>
      </w:r>
      <w:r>
        <w:rPr>
          <w:rFonts w:ascii="Times New Roman" w:eastAsia="Times New Roman" w:hAnsi="Times New Roman" w:cs="Times New Roman"/>
          <w:i w:val="0"/>
          <w:kern w:val="0"/>
          <w:sz w:val="24"/>
          <w:szCs w:val="24"/>
          <w:lang w:eastAsia="cs-CZ" w:bidi="ar-SA"/>
        </w:rPr>
        <w:t xml:space="preserve">, </w:t>
      </w:r>
      <w:r w:rsidRPr="00A707D6">
        <w:rPr>
          <w:rFonts w:ascii="Times New Roman" w:eastAsia="Times New Roman" w:hAnsi="Times New Roman" w:cs="Times New Roman"/>
          <w:i w:val="0"/>
          <w:kern w:val="0"/>
          <w:sz w:val="24"/>
          <w:szCs w:val="24"/>
          <w:lang w:eastAsia="cs-CZ" w:bidi="ar-SA"/>
        </w:rPr>
        <w:t>respektujem</w:t>
      </w:r>
      <w:r>
        <w:rPr>
          <w:rFonts w:ascii="Times New Roman" w:eastAsia="Times New Roman" w:hAnsi="Times New Roman" w:cs="Times New Roman"/>
          <w:i w:val="0"/>
          <w:kern w:val="0"/>
          <w:sz w:val="24"/>
          <w:szCs w:val="24"/>
          <w:lang w:eastAsia="cs-CZ" w:bidi="ar-SA"/>
        </w:rPr>
        <w:t>e individuální potřeby, touhy a </w:t>
      </w:r>
      <w:r w:rsidRPr="00A707D6">
        <w:rPr>
          <w:rFonts w:ascii="Times New Roman" w:eastAsia="Times New Roman" w:hAnsi="Times New Roman" w:cs="Times New Roman"/>
          <w:i w:val="0"/>
          <w:kern w:val="0"/>
          <w:sz w:val="24"/>
          <w:szCs w:val="24"/>
          <w:lang w:eastAsia="cs-CZ" w:bidi="ar-SA"/>
        </w:rPr>
        <w:t xml:space="preserve">přání dětí, poskytujeme dětem časovou rezervu k získání potřebných návyků, nabízíme vhodné hračky a pomůcky, respektujeme pracovní tempo dětí, využíváme pochvalu, radu. </w:t>
      </w:r>
      <w:r w:rsidRPr="00A707D6">
        <w:rPr>
          <w:rFonts w:ascii="Times New Roman" w:eastAsia="Times New Roman" w:hAnsi="Times New Roman" w:cs="Times New Roman"/>
          <w:bCs/>
          <w:i w:val="0"/>
          <w:kern w:val="0"/>
          <w:sz w:val="24"/>
          <w:szCs w:val="24"/>
          <w:bdr w:val="none" w:sz="0" w:space="0" w:color="auto" w:frame="1"/>
          <w:lang w:eastAsia="cs-CZ" w:bidi="ar-SA"/>
        </w:rPr>
        <w:t>Rozvíjíme sociálně-kulturní postoje</w:t>
      </w:r>
      <w:r w:rsidRPr="00A707D6">
        <w:rPr>
          <w:rFonts w:ascii="Times New Roman" w:eastAsia="Times New Roman" w:hAnsi="Times New Roman" w:cs="Times New Roman"/>
          <w:i w:val="0"/>
          <w:kern w:val="0"/>
          <w:sz w:val="24"/>
          <w:szCs w:val="24"/>
          <w:lang w:eastAsia="cs-CZ" w:bidi="ar-SA"/>
        </w:rPr>
        <w:t>, vedeme k přátelství a soudržnosti s dětmi jiných národností, učíme vnímat různost kulturních komunit.</w:t>
      </w:r>
    </w:p>
    <w:p w:rsidR="0014320C" w:rsidRPr="000D6864" w:rsidRDefault="0014320C"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0D6864" w:rsidRDefault="000D6864" w:rsidP="000D6864">
      <w:pPr>
        <w:autoSpaceDE w:val="0"/>
        <w:autoSpaceDN w:val="0"/>
        <w:adjustRightInd w:val="0"/>
        <w:spacing w:after="0" w:line="240" w:lineRule="auto"/>
        <w:rPr>
          <w:rFonts w:ascii="Times New Roman" w:hAnsi="Times New Roman" w:cs="Times New Roman"/>
          <w:b/>
          <w:bCs/>
          <w:color w:val="000000"/>
          <w:sz w:val="23"/>
          <w:szCs w:val="23"/>
        </w:rPr>
      </w:pPr>
      <w:r w:rsidRPr="000D6864">
        <w:rPr>
          <w:rFonts w:ascii="Times New Roman" w:hAnsi="Times New Roman" w:cs="Times New Roman"/>
          <w:b/>
          <w:bCs/>
          <w:color w:val="000000"/>
          <w:sz w:val="23"/>
          <w:szCs w:val="23"/>
        </w:rPr>
        <w:t>3.4 Organizační chod</w:t>
      </w:r>
    </w:p>
    <w:p w:rsidR="0014320C" w:rsidRDefault="0014320C" w:rsidP="000D6864">
      <w:pPr>
        <w:autoSpaceDE w:val="0"/>
        <w:autoSpaceDN w:val="0"/>
        <w:adjustRightInd w:val="0"/>
        <w:spacing w:after="0" w:line="240" w:lineRule="auto"/>
        <w:rPr>
          <w:rFonts w:ascii="Times New Roman" w:hAnsi="Times New Roman" w:cs="Times New Roman"/>
          <w:color w:val="000000"/>
          <w:sz w:val="23"/>
          <w:szCs w:val="23"/>
        </w:rPr>
      </w:pP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Kapacita školy je 22 dětí.</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Provoz mateřské školy je od 6.30 do 16.00 hodin</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Do MŠ jsou přijí</w:t>
      </w:r>
      <w:r w:rsidR="00C067A3">
        <w:rPr>
          <w:rFonts w:ascii="Times New Roman" w:hAnsi="Times New Roman" w:cs="Times New Roman"/>
          <w:sz w:val="24"/>
          <w:szCs w:val="24"/>
        </w:rPr>
        <w:t>mány zpravidla děti od 3 let, výji</w:t>
      </w:r>
      <w:r w:rsidRPr="005C055D">
        <w:rPr>
          <w:rFonts w:ascii="Times New Roman" w:hAnsi="Times New Roman" w:cs="Times New Roman"/>
          <w:sz w:val="24"/>
          <w:szCs w:val="24"/>
        </w:rPr>
        <w:t>mečně od 2 let, dále pak děti</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s odkladem školní docházky. Pro děti s podpůrným opatřením je zpracován individuální vzdělávací plán. Pro děti mladší 3 roky využíváme vhodné pomůcky pro práci s nimi (např. kreslící materiál – široké tužky, velká puzzle – molitanové), snažíme se respektovat jejich věk při všech činnostech v MŠ.</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Děti přicházejí do MŠ v doprovodu (pra) rodičů, starších sourozenců (dohoda o</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 xml:space="preserve">vyzvedávání a předávání dětí), kteří předají dítě učitelce do třídy převlečené a přezuté a teprve po předání dítěte, za něj přebírá zodpovědnost učitelka. V naléhavém případě může </w:t>
      </w:r>
      <w:proofErr w:type="gramStart"/>
      <w:r w:rsidRPr="005C055D">
        <w:rPr>
          <w:rFonts w:ascii="Times New Roman" w:hAnsi="Times New Roman" w:cs="Times New Roman"/>
          <w:sz w:val="24"/>
          <w:szCs w:val="24"/>
        </w:rPr>
        <w:t>přivést</w:t>
      </w:r>
      <w:proofErr w:type="gramEnd"/>
      <w:r w:rsidRPr="005C055D">
        <w:rPr>
          <w:rFonts w:ascii="Times New Roman" w:hAnsi="Times New Roman" w:cs="Times New Roman"/>
          <w:sz w:val="24"/>
          <w:szCs w:val="24"/>
        </w:rPr>
        <w:t xml:space="preserve"> –</w:t>
      </w:r>
      <w:proofErr w:type="gramStart"/>
      <w:r w:rsidRPr="005C055D">
        <w:rPr>
          <w:rFonts w:ascii="Times New Roman" w:hAnsi="Times New Roman" w:cs="Times New Roman"/>
          <w:sz w:val="24"/>
          <w:szCs w:val="24"/>
        </w:rPr>
        <w:t>vyzvednout</w:t>
      </w:r>
      <w:proofErr w:type="gramEnd"/>
      <w:r w:rsidRPr="005C055D">
        <w:rPr>
          <w:rFonts w:ascii="Times New Roman" w:hAnsi="Times New Roman" w:cs="Times New Roman"/>
          <w:sz w:val="24"/>
          <w:szCs w:val="24"/>
        </w:rPr>
        <w:t xml:space="preserve">  dítě jiná osoba na písemný doklad podepsaný rodiči, všechny potřebné další údaje jsou zapsány v Evidenčním listu.</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Adaptační období je individuální, záleží na potřebách dítěte a uvážení rodičů. Samozřejmý je pobyt rodiče s dítětem ve třídě.</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Denní řád je dostatečně pružný, vše vyplývá z individuálních možností dětí a jejich</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potřeb, během dne jsou zařazovány klidové i pohybové aktivity, Poměr spontánních a</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řízených činností je v rovnováze.</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Činnosti probíhají skupinově, individuálně a frontálně.</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Je respektováno soukromí dětí. Dítě má možnost uchýlit se do koutku a tak neúčastnit se činností, pokud samo nechce. Nejsou překračovány počty dětí na třídách.</w:t>
      </w:r>
    </w:p>
    <w:p w:rsidR="005C055D" w:rsidRPr="00155304" w:rsidRDefault="005C055D" w:rsidP="005C055D">
      <w:pPr>
        <w:autoSpaceDE w:val="0"/>
        <w:autoSpaceDN w:val="0"/>
        <w:adjustRightInd w:val="0"/>
        <w:rPr>
          <w:b/>
          <w:bCs/>
        </w:rPr>
      </w:pPr>
    </w:p>
    <w:p w:rsidR="005C055D" w:rsidRPr="005C055D" w:rsidRDefault="005C055D" w:rsidP="005C055D">
      <w:pPr>
        <w:autoSpaceDE w:val="0"/>
        <w:autoSpaceDN w:val="0"/>
        <w:adjustRightInd w:val="0"/>
        <w:spacing w:after="0"/>
        <w:rPr>
          <w:rFonts w:ascii="Times New Roman" w:hAnsi="Times New Roman" w:cs="Times New Roman"/>
          <w:b/>
          <w:bCs/>
          <w:sz w:val="24"/>
          <w:szCs w:val="24"/>
        </w:rPr>
      </w:pPr>
      <w:r w:rsidRPr="005C055D">
        <w:rPr>
          <w:rFonts w:ascii="Times New Roman" w:hAnsi="Times New Roman" w:cs="Times New Roman"/>
          <w:b/>
          <w:bCs/>
          <w:sz w:val="24"/>
          <w:szCs w:val="24"/>
        </w:rPr>
        <w:t>Vnitřní organizace činností</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b/>
          <w:bCs/>
          <w:sz w:val="24"/>
          <w:szCs w:val="24"/>
        </w:rPr>
        <w:t xml:space="preserve">6.30 – 9.30 </w:t>
      </w:r>
      <w:r w:rsidRPr="005C055D">
        <w:rPr>
          <w:rFonts w:ascii="Times New Roman" w:hAnsi="Times New Roman" w:cs="Times New Roman"/>
          <w:sz w:val="24"/>
          <w:szCs w:val="24"/>
        </w:rPr>
        <w:t>příchod dětí do MŠ a předání ped</w:t>
      </w:r>
      <w:r w:rsidR="00C067A3">
        <w:rPr>
          <w:rFonts w:ascii="Times New Roman" w:hAnsi="Times New Roman" w:cs="Times New Roman"/>
          <w:sz w:val="24"/>
          <w:szCs w:val="24"/>
        </w:rPr>
        <w:t xml:space="preserve">agogickým </w:t>
      </w:r>
      <w:r w:rsidRPr="005C055D">
        <w:rPr>
          <w:rFonts w:ascii="Times New Roman" w:hAnsi="Times New Roman" w:cs="Times New Roman"/>
          <w:sz w:val="24"/>
          <w:szCs w:val="24"/>
        </w:rPr>
        <w:t>pracovníkům, volné a řízené hry, zájmové aktivity dle volby dětí, pohybové aktivity, řízené výchovně vzdělávací činnosti, dopolední svačina, doplňující aktivity, ind</w:t>
      </w:r>
      <w:r w:rsidR="00C067A3">
        <w:rPr>
          <w:rFonts w:ascii="Times New Roman" w:hAnsi="Times New Roman" w:cs="Times New Roman"/>
          <w:sz w:val="24"/>
          <w:szCs w:val="24"/>
        </w:rPr>
        <w:t>ividuální</w:t>
      </w:r>
      <w:r w:rsidRPr="005C055D">
        <w:rPr>
          <w:rFonts w:ascii="Times New Roman" w:hAnsi="Times New Roman" w:cs="Times New Roman"/>
          <w:sz w:val="24"/>
          <w:szCs w:val="24"/>
        </w:rPr>
        <w:t xml:space="preserve"> práce s dětmi</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b/>
          <w:bCs/>
          <w:sz w:val="24"/>
          <w:szCs w:val="24"/>
        </w:rPr>
        <w:t xml:space="preserve">9.30- 11.30 </w:t>
      </w:r>
      <w:r w:rsidRPr="005C055D">
        <w:rPr>
          <w:rFonts w:ascii="Times New Roman" w:hAnsi="Times New Roman" w:cs="Times New Roman"/>
          <w:sz w:val="24"/>
          <w:szCs w:val="24"/>
        </w:rPr>
        <w:t>osobní hygiena, příprava na pobyt venku, pobyt venku, v případě nepříznivého počasí – náhradní aktivity dle volby dětí ve třídě</w:t>
      </w:r>
    </w:p>
    <w:p w:rsidR="005C055D" w:rsidRPr="005C055D" w:rsidRDefault="00AD5414" w:rsidP="005C055D">
      <w:pPr>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4"/>
          <w:szCs w:val="24"/>
        </w:rPr>
        <w:t>11.30- 12.00</w:t>
      </w:r>
      <w:r w:rsidR="005C055D" w:rsidRPr="005C055D">
        <w:rPr>
          <w:rFonts w:ascii="Times New Roman" w:hAnsi="Times New Roman" w:cs="Times New Roman"/>
          <w:b/>
          <w:bCs/>
          <w:sz w:val="24"/>
          <w:szCs w:val="24"/>
        </w:rPr>
        <w:t xml:space="preserve"> </w:t>
      </w:r>
      <w:r w:rsidR="005C055D" w:rsidRPr="005C055D">
        <w:rPr>
          <w:rFonts w:ascii="Times New Roman" w:hAnsi="Times New Roman" w:cs="Times New Roman"/>
          <w:sz w:val="24"/>
          <w:szCs w:val="24"/>
        </w:rPr>
        <w:t>osobní hygiena, příprava na oběd, oběd</w:t>
      </w:r>
    </w:p>
    <w:p w:rsidR="005C055D" w:rsidRPr="005C055D" w:rsidRDefault="00AD5414" w:rsidP="005C055D">
      <w:pPr>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4"/>
          <w:szCs w:val="24"/>
        </w:rPr>
        <w:t>12.00</w:t>
      </w:r>
      <w:r w:rsidR="005C055D" w:rsidRPr="005C055D">
        <w:rPr>
          <w:rFonts w:ascii="Times New Roman" w:hAnsi="Times New Roman" w:cs="Times New Roman"/>
          <w:b/>
          <w:bCs/>
          <w:sz w:val="24"/>
          <w:szCs w:val="24"/>
        </w:rPr>
        <w:t xml:space="preserve">- 14.00 </w:t>
      </w:r>
      <w:r w:rsidR="005C055D" w:rsidRPr="005C055D">
        <w:rPr>
          <w:rFonts w:ascii="Times New Roman" w:hAnsi="Times New Roman" w:cs="Times New Roman"/>
          <w:sz w:val="24"/>
          <w:szCs w:val="24"/>
        </w:rPr>
        <w:t>osobní hygiena, spánek a odpočinek s respektováním rozdílné potřeby</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spánku děti s nižší potřebou spánku – náhradní nespací aktivity</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b/>
          <w:bCs/>
          <w:sz w:val="24"/>
          <w:szCs w:val="24"/>
        </w:rPr>
        <w:t xml:space="preserve">14.00- 16.00 </w:t>
      </w:r>
      <w:r w:rsidRPr="005C055D">
        <w:rPr>
          <w:rFonts w:ascii="Times New Roman" w:hAnsi="Times New Roman" w:cs="Times New Roman"/>
          <w:sz w:val="24"/>
          <w:szCs w:val="24"/>
        </w:rPr>
        <w:t>vstávání, osobní hygiena, odpolední svačina, volné hry a zájmové činnosti, rozchod dětí</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Tento časový rozvrh je pouze orientační, veškeré činnosti a aktivity jsou voleny a</w:t>
      </w:r>
    </w:p>
    <w:p w:rsidR="005C055D" w:rsidRPr="005C055D" w:rsidRDefault="005C055D" w:rsidP="005C055D">
      <w:pPr>
        <w:autoSpaceDE w:val="0"/>
        <w:autoSpaceDN w:val="0"/>
        <w:adjustRightInd w:val="0"/>
        <w:spacing w:after="0"/>
        <w:rPr>
          <w:rFonts w:ascii="Times New Roman" w:hAnsi="Times New Roman" w:cs="Times New Roman"/>
          <w:sz w:val="24"/>
          <w:szCs w:val="24"/>
        </w:rPr>
      </w:pPr>
      <w:r w:rsidRPr="005C055D">
        <w:rPr>
          <w:rFonts w:ascii="Times New Roman" w:hAnsi="Times New Roman" w:cs="Times New Roman"/>
          <w:sz w:val="24"/>
          <w:szCs w:val="24"/>
        </w:rPr>
        <w:t>prováděny s ohledem na potřeby a zájmy dítěte tak, aby byly respektovány</w:t>
      </w:r>
    </w:p>
    <w:p w:rsidR="000D6864" w:rsidRPr="000D6864" w:rsidRDefault="005C055D" w:rsidP="005C055D">
      <w:pPr>
        <w:spacing w:after="0"/>
        <w:jc w:val="both"/>
        <w:rPr>
          <w:rFonts w:ascii="Times New Roman" w:hAnsi="Times New Roman" w:cs="Times New Roman"/>
          <w:sz w:val="24"/>
          <w:szCs w:val="24"/>
        </w:rPr>
      </w:pPr>
      <w:r w:rsidRPr="005C055D">
        <w:rPr>
          <w:rFonts w:ascii="Times New Roman" w:hAnsi="Times New Roman" w:cs="Times New Roman"/>
          <w:sz w:val="24"/>
          <w:szCs w:val="24"/>
        </w:rPr>
        <w:t xml:space="preserve">psychohygienické podmínky vzdělávání. </w:t>
      </w:r>
    </w:p>
    <w:p w:rsidR="000D6864" w:rsidRDefault="000D6864" w:rsidP="000D6864">
      <w:pPr>
        <w:autoSpaceDE w:val="0"/>
        <w:autoSpaceDN w:val="0"/>
        <w:adjustRightInd w:val="0"/>
        <w:spacing w:after="0" w:line="240" w:lineRule="auto"/>
        <w:rPr>
          <w:rFonts w:ascii="Times New Roman" w:hAnsi="Times New Roman" w:cs="Times New Roman"/>
          <w:color w:val="000000"/>
          <w:sz w:val="23"/>
          <w:szCs w:val="23"/>
        </w:rPr>
      </w:pPr>
    </w:p>
    <w:p w:rsidR="005C055D" w:rsidRDefault="005C055D" w:rsidP="000D6864">
      <w:pPr>
        <w:autoSpaceDE w:val="0"/>
        <w:autoSpaceDN w:val="0"/>
        <w:adjustRightInd w:val="0"/>
        <w:spacing w:after="0" w:line="240" w:lineRule="auto"/>
        <w:rPr>
          <w:rFonts w:ascii="Times New Roman" w:hAnsi="Times New Roman" w:cs="Times New Roman"/>
          <w:color w:val="000000"/>
          <w:sz w:val="23"/>
          <w:szCs w:val="23"/>
        </w:rPr>
      </w:pPr>
    </w:p>
    <w:p w:rsidR="005C055D" w:rsidRDefault="005C055D" w:rsidP="000D6864">
      <w:pPr>
        <w:autoSpaceDE w:val="0"/>
        <w:autoSpaceDN w:val="0"/>
        <w:adjustRightInd w:val="0"/>
        <w:spacing w:after="0" w:line="240" w:lineRule="auto"/>
        <w:rPr>
          <w:rFonts w:ascii="Times New Roman" w:hAnsi="Times New Roman" w:cs="Times New Roman"/>
          <w:color w:val="000000"/>
          <w:sz w:val="23"/>
          <w:szCs w:val="23"/>
        </w:rPr>
      </w:pPr>
    </w:p>
    <w:p w:rsidR="00C067A3" w:rsidRPr="000D6864" w:rsidRDefault="00C067A3" w:rsidP="000D6864">
      <w:pPr>
        <w:autoSpaceDE w:val="0"/>
        <w:autoSpaceDN w:val="0"/>
        <w:adjustRightInd w:val="0"/>
        <w:spacing w:after="0" w:line="240" w:lineRule="auto"/>
        <w:rPr>
          <w:rFonts w:ascii="Times New Roman" w:hAnsi="Times New Roman" w:cs="Times New Roman"/>
          <w:color w:val="000000"/>
          <w:sz w:val="23"/>
          <w:szCs w:val="23"/>
        </w:rPr>
      </w:pPr>
    </w:p>
    <w:p w:rsidR="000D6864" w:rsidRPr="00C067A3"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C067A3">
        <w:rPr>
          <w:rFonts w:ascii="Times New Roman" w:hAnsi="Times New Roman" w:cs="Times New Roman"/>
          <w:b/>
          <w:bCs/>
          <w:color w:val="000000"/>
          <w:sz w:val="24"/>
          <w:szCs w:val="24"/>
        </w:rPr>
        <w:t>3.5 Řízení mateřské školy</w:t>
      </w:r>
    </w:p>
    <w:p w:rsidR="005C055D" w:rsidRPr="00C067A3" w:rsidRDefault="005C055D" w:rsidP="000D6864">
      <w:pPr>
        <w:autoSpaceDE w:val="0"/>
        <w:autoSpaceDN w:val="0"/>
        <w:adjustRightInd w:val="0"/>
        <w:spacing w:after="0" w:line="240" w:lineRule="auto"/>
        <w:rPr>
          <w:rFonts w:ascii="Times New Roman" w:hAnsi="Times New Roman" w:cs="Times New Roman"/>
          <w:color w:val="000000"/>
          <w:sz w:val="24"/>
          <w:szCs w:val="24"/>
        </w:rPr>
      </w:pPr>
    </w:p>
    <w:p w:rsidR="000D6864" w:rsidRPr="00C067A3"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C067A3">
        <w:rPr>
          <w:rFonts w:ascii="Times New Roman" w:hAnsi="Times New Roman" w:cs="Times New Roman"/>
          <w:color w:val="000000"/>
          <w:sz w:val="24"/>
          <w:szCs w:val="24"/>
        </w:rPr>
        <w:t xml:space="preserve">Povinnosti, pravomoci a úkoly jsou všem pracovníkům jasně vymezeny. Je vytvořen funkční informační </w:t>
      </w:r>
      <w:proofErr w:type="gramStart"/>
      <w:r w:rsidRPr="00C067A3">
        <w:rPr>
          <w:rFonts w:ascii="Times New Roman" w:hAnsi="Times New Roman" w:cs="Times New Roman"/>
          <w:color w:val="000000"/>
          <w:sz w:val="24"/>
          <w:szCs w:val="24"/>
        </w:rPr>
        <w:t>systém</w:t>
      </w:r>
      <w:proofErr w:type="gramEnd"/>
      <w:r w:rsidRPr="00C067A3">
        <w:rPr>
          <w:rFonts w:ascii="Times New Roman" w:hAnsi="Times New Roman" w:cs="Times New Roman"/>
          <w:color w:val="000000"/>
          <w:sz w:val="24"/>
          <w:szCs w:val="24"/>
        </w:rPr>
        <w:t xml:space="preserve"> –</w:t>
      </w:r>
      <w:proofErr w:type="gramStart"/>
      <w:r w:rsidRPr="00C067A3">
        <w:rPr>
          <w:rFonts w:ascii="Times New Roman" w:hAnsi="Times New Roman" w:cs="Times New Roman"/>
          <w:color w:val="000000"/>
          <w:sz w:val="24"/>
          <w:szCs w:val="24"/>
        </w:rPr>
        <w:t>vnitřní</w:t>
      </w:r>
      <w:proofErr w:type="gramEnd"/>
      <w:r w:rsidRPr="00C067A3">
        <w:rPr>
          <w:rFonts w:ascii="Times New Roman" w:hAnsi="Times New Roman" w:cs="Times New Roman"/>
          <w:color w:val="000000"/>
          <w:sz w:val="24"/>
          <w:szCs w:val="24"/>
        </w:rPr>
        <w:t xml:space="preserve"> a vnější.</w:t>
      </w:r>
    </w:p>
    <w:p w:rsidR="000D6864" w:rsidRPr="00C067A3" w:rsidRDefault="000D6864" w:rsidP="000D6864">
      <w:pPr>
        <w:autoSpaceDE w:val="0"/>
        <w:autoSpaceDN w:val="0"/>
        <w:adjustRightInd w:val="0"/>
        <w:spacing w:after="0" w:line="240" w:lineRule="auto"/>
        <w:rPr>
          <w:rFonts w:ascii="Times New Roman" w:hAnsi="Times New Roman" w:cs="Times New Roman"/>
          <w:color w:val="000000"/>
          <w:sz w:val="24"/>
          <w:szCs w:val="24"/>
        </w:rPr>
      </w:pPr>
      <w:r w:rsidRPr="00C067A3">
        <w:rPr>
          <w:rFonts w:ascii="Times New Roman" w:hAnsi="Times New Roman" w:cs="Times New Roman"/>
          <w:color w:val="000000"/>
          <w:sz w:val="24"/>
          <w:szCs w:val="24"/>
        </w:rPr>
        <w:t>Mezi zaměstnanci se preferují vztahy na bázi partnerství, je podporována spolupráce a spoluúčast, samostatnost, tvořivost, komunikace na základě bezprostředního kontaktu. Pedagogický sbor pracuje jako tým. Je vypracován systém hodnocení, kontrol a z</w:t>
      </w:r>
      <w:r w:rsidR="000B6F4B" w:rsidRPr="00C067A3">
        <w:rPr>
          <w:rFonts w:ascii="Times New Roman" w:hAnsi="Times New Roman" w:cs="Times New Roman"/>
          <w:color w:val="000000"/>
          <w:sz w:val="24"/>
          <w:szCs w:val="24"/>
        </w:rPr>
        <w:t xml:space="preserve"> </w:t>
      </w:r>
      <w:r w:rsidRPr="00C067A3">
        <w:rPr>
          <w:rFonts w:ascii="Times New Roman" w:hAnsi="Times New Roman" w:cs="Times New Roman"/>
          <w:color w:val="000000"/>
          <w:sz w:val="24"/>
          <w:szCs w:val="24"/>
        </w:rPr>
        <w:t>jejich výsledků jsou vyvozovány závěry pro další práci.</w:t>
      </w:r>
    </w:p>
    <w:p w:rsidR="000B6F4B" w:rsidRPr="00C067A3" w:rsidRDefault="000B6F4B" w:rsidP="000D6864">
      <w:pPr>
        <w:autoSpaceDE w:val="0"/>
        <w:autoSpaceDN w:val="0"/>
        <w:adjustRightInd w:val="0"/>
        <w:spacing w:after="0" w:line="240" w:lineRule="auto"/>
        <w:rPr>
          <w:rFonts w:ascii="Times New Roman" w:hAnsi="Times New Roman" w:cs="Times New Roman"/>
          <w:color w:val="000000"/>
          <w:sz w:val="24"/>
          <w:szCs w:val="24"/>
        </w:rPr>
      </w:pPr>
    </w:p>
    <w:p w:rsidR="000B6F4B" w:rsidRPr="00C067A3" w:rsidRDefault="000B6F4B" w:rsidP="00C067A3">
      <w:pPr>
        <w:autoSpaceDE w:val="0"/>
        <w:autoSpaceDN w:val="0"/>
        <w:adjustRightInd w:val="0"/>
        <w:spacing w:after="0" w:line="240" w:lineRule="auto"/>
        <w:jc w:val="center"/>
        <w:rPr>
          <w:rFonts w:ascii="Times New Roman" w:hAnsi="Times New Roman" w:cs="Times New Roman"/>
          <w:b/>
          <w:color w:val="000000"/>
          <w:sz w:val="24"/>
          <w:szCs w:val="24"/>
          <w:u w:val="single"/>
        </w:rPr>
      </w:pPr>
      <w:r w:rsidRPr="00C067A3">
        <w:rPr>
          <w:rFonts w:ascii="Times New Roman" w:hAnsi="Times New Roman" w:cs="Times New Roman"/>
          <w:b/>
          <w:color w:val="000000"/>
          <w:sz w:val="24"/>
          <w:szCs w:val="24"/>
          <w:u w:val="single"/>
        </w:rPr>
        <w:t>O</w:t>
      </w:r>
      <w:r w:rsidR="00C067A3" w:rsidRPr="00C067A3">
        <w:rPr>
          <w:rFonts w:ascii="Times New Roman" w:hAnsi="Times New Roman" w:cs="Times New Roman"/>
          <w:b/>
          <w:color w:val="000000"/>
          <w:sz w:val="24"/>
          <w:szCs w:val="24"/>
          <w:u w:val="single"/>
        </w:rPr>
        <w:t>rganizační struktura</w:t>
      </w:r>
    </w:p>
    <w:p w:rsidR="00C067A3" w:rsidRP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Pr="00C067A3" w:rsidRDefault="003F3165" w:rsidP="000D686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cs-CZ"/>
        </w:rPr>
        <mc:AlternateContent>
          <mc:Choice Requires="wps">
            <w:drawing>
              <wp:anchor distT="0" distB="0" distL="114300" distR="114300" simplePos="0" relativeHeight="251661312" behindDoc="0" locked="0" layoutInCell="1" allowOverlap="1">
                <wp:simplePos x="0" y="0"/>
                <wp:positionH relativeFrom="column">
                  <wp:posOffset>3110731</wp:posOffset>
                </wp:positionH>
                <wp:positionV relativeFrom="paragraph">
                  <wp:posOffset>174692</wp:posOffset>
                </wp:positionV>
                <wp:extent cx="521369" cy="184150"/>
                <wp:effectExtent l="0" t="0" r="69215" b="63500"/>
                <wp:wrapNone/>
                <wp:docPr id="3" name="Přímá spojnice se šipkou 3"/>
                <wp:cNvGraphicFramePr/>
                <a:graphic xmlns:a="http://schemas.openxmlformats.org/drawingml/2006/main">
                  <a:graphicData uri="http://schemas.microsoft.com/office/word/2010/wordprocessingShape">
                    <wps:wsp>
                      <wps:cNvCnPr/>
                      <wps:spPr>
                        <a:xfrm>
                          <a:off x="0" y="0"/>
                          <a:ext cx="521369"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4651EF" id="_x0000_t32" coordsize="21600,21600" o:spt="32" o:oned="t" path="m,l21600,21600e" filled="f">
                <v:path arrowok="t" fillok="f" o:connecttype="none"/>
                <o:lock v:ext="edit" shapetype="t"/>
              </v:shapetype>
              <v:shape id="Přímá spojnice se šipkou 3" o:spid="_x0000_s1026" type="#_x0000_t32" style="position:absolute;margin-left:244.95pt;margin-top:13.75pt;width:41.0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" strokecolor="#5b9bd5 [3204]" strokeweight=".5pt">
                <v:stroke endarrow="block" joinstyle="miter"/>
              </v:shape>
            </w:pict>
          </mc:Fallback>
        </mc:AlternateContent>
      </w:r>
      <w:r>
        <w:rPr>
          <w:rFonts w:ascii="Times New Roman" w:hAnsi="Times New Roman" w:cs="Times New Roman"/>
          <w:noProof/>
          <w:color w:val="000000"/>
          <w:sz w:val="24"/>
          <w:szCs w:val="24"/>
          <w:lang w:eastAsia="cs-CZ"/>
        </w:rPr>
        <mc:AlternateContent>
          <mc:Choice Requires="wps">
            <w:drawing>
              <wp:anchor distT="0" distB="0" distL="114300" distR="114300" simplePos="0" relativeHeight="251660288" behindDoc="0" locked="0" layoutInCell="1" allowOverlap="1">
                <wp:simplePos x="0" y="0"/>
                <wp:positionH relativeFrom="column">
                  <wp:posOffset>2533216</wp:posOffset>
                </wp:positionH>
                <wp:positionV relativeFrom="paragraph">
                  <wp:posOffset>174692</wp:posOffset>
                </wp:positionV>
                <wp:extent cx="80210" cy="184484"/>
                <wp:effectExtent l="38100" t="0" r="34290" b="63500"/>
                <wp:wrapNone/>
                <wp:docPr id="2" name="Přímá spojnice se šipkou 2"/>
                <wp:cNvGraphicFramePr/>
                <a:graphic xmlns:a="http://schemas.openxmlformats.org/drawingml/2006/main">
                  <a:graphicData uri="http://schemas.microsoft.com/office/word/2010/wordprocessingShape">
                    <wps:wsp>
                      <wps:cNvCnPr/>
                      <wps:spPr>
                        <a:xfrm flipH="1">
                          <a:off x="0" y="0"/>
                          <a:ext cx="80210" cy="1844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D51261" id="Přímá spojnice se šipkou 2" o:spid="_x0000_s1026" type="#_x0000_t32" style="position:absolute;margin-left:199.45pt;margin-top:13.75pt;width:6.3pt;height:14.5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" strokecolor="#5b9bd5 [3204]" strokeweight=".5pt">
                <v:stroke endarrow="block" joinstyle="miter"/>
              </v:shape>
            </w:pict>
          </mc:Fallback>
        </mc:AlternateContent>
      </w:r>
      <w:r>
        <w:rPr>
          <w:rFonts w:ascii="Times New Roman" w:hAnsi="Times New Roman" w:cs="Times New Roman"/>
          <w:noProof/>
          <w:color w:val="000000"/>
          <w:sz w:val="24"/>
          <w:szCs w:val="24"/>
          <w:lang w:eastAsia="cs-CZ"/>
        </w:rPr>
        <mc:AlternateContent>
          <mc:Choice Requires="wps">
            <w:drawing>
              <wp:anchor distT="0" distB="0" distL="114300" distR="114300" simplePos="0" relativeHeight="251659264" behindDoc="0" locked="0" layoutInCell="1" allowOverlap="1">
                <wp:simplePos x="0" y="0"/>
                <wp:positionH relativeFrom="column">
                  <wp:posOffset>752542</wp:posOffset>
                </wp:positionH>
                <wp:positionV relativeFrom="paragraph">
                  <wp:posOffset>174692</wp:posOffset>
                </wp:positionV>
                <wp:extent cx="1676400" cy="120316"/>
                <wp:effectExtent l="38100" t="0" r="19050" b="89535"/>
                <wp:wrapNone/>
                <wp:docPr id="1" name="Přímá spojnice se šipkou 1"/>
                <wp:cNvGraphicFramePr/>
                <a:graphic xmlns:a="http://schemas.openxmlformats.org/drawingml/2006/main">
                  <a:graphicData uri="http://schemas.microsoft.com/office/word/2010/wordprocessingShape">
                    <wps:wsp>
                      <wps:cNvCnPr/>
                      <wps:spPr>
                        <a:xfrm flipH="1">
                          <a:off x="0" y="0"/>
                          <a:ext cx="1676400" cy="1203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EF067F" id="Přímá spojnice se šipkou 1" o:spid="_x0000_s1026" type="#_x0000_t32" style="position:absolute;margin-left:59.25pt;margin-top:13.75pt;width:132pt;height:9.4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" strokecolor="#5b9bd5 [3204]" strokeweight=".5pt">
                <v:stroke endarrow="block" joinstyle="miter"/>
              </v:shape>
            </w:pict>
          </mc:Fallback>
        </mc:AlternateContent>
      </w:r>
      <w:r w:rsidR="00C067A3" w:rsidRPr="00C067A3">
        <w:rPr>
          <w:rFonts w:ascii="Times New Roman" w:hAnsi="Times New Roman" w:cs="Times New Roman"/>
          <w:color w:val="000000"/>
          <w:sz w:val="24"/>
          <w:szCs w:val="24"/>
        </w:rPr>
        <w:t xml:space="preserve">                                                               Ředitelka školy</w:t>
      </w:r>
    </w:p>
    <w:p w:rsidR="00C067A3" w:rsidRP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P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r w:rsidRPr="00C067A3">
        <w:rPr>
          <w:rFonts w:ascii="Times New Roman" w:hAnsi="Times New Roman" w:cs="Times New Roman"/>
          <w:color w:val="000000"/>
          <w:sz w:val="24"/>
          <w:szCs w:val="24"/>
        </w:rPr>
        <w:t xml:space="preserve">Učitelky </w:t>
      </w:r>
      <w:proofErr w:type="gramStart"/>
      <w:r w:rsidRPr="00C067A3">
        <w:rPr>
          <w:rFonts w:ascii="Times New Roman" w:hAnsi="Times New Roman" w:cs="Times New Roman"/>
          <w:color w:val="000000"/>
          <w:sz w:val="24"/>
          <w:szCs w:val="24"/>
        </w:rPr>
        <w:t>MŠ                             Učitelky</w:t>
      </w:r>
      <w:proofErr w:type="gramEnd"/>
      <w:r w:rsidRPr="00C067A3">
        <w:rPr>
          <w:rFonts w:ascii="Times New Roman" w:hAnsi="Times New Roman" w:cs="Times New Roman"/>
          <w:color w:val="000000"/>
          <w:sz w:val="24"/>
          <w:szCs w:val="24"/>
        </w:rPr>
        <w:t xml:space="preserve"> ZŠ                          Vedoucí školní jídelny       </w:t>
      </w:r>
    </w:p>
    <w:p w:rsidR="00C067A3" w:rsidRPr="00C067A3" w:rsidRDefault="003F3165" w:rsidP="000D686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cs-CZ"/>
        </w:rPr>
        <mc:AlternateContent>
          <mc:Choice Requires="wps">
            <w:drawing>
              <wp:anchor distT="0" distB="0" distL="114300" distR="114300" simplePos="0" relativeHeight="251666432" behindDoc="0" locked="0" layoutInCell="1" allowOverlap="1">
                <wp:simplePos x="0" y="0"/>
                <wp:positionH relativeFrom="column">
                  <wp:posOffset>1466416</wp:posOffset>
                </wp:positionH>
                <wp:positionV relativeFrom="paragraph">
                  <wp:posOffset>17880</wp:posOffset>
                </wp:positionV>
                <wp:extent cx="16042" cy="802106"/>
                <wp:effectExtent l="57150" t="0" r="60325" b="55245"/>
                <wp:wrapNone/>
                <wp:docPr id="9" name="Přímá spojnice se šipkou 9"/>
                <wp:cNvGraphicFramePr/>
                <a:graphic xmlns:a="http://schemas.openxmlformats.org/drawingml/2006/main">
                  <a:graphicData uri="http://schemas.microsoft.com/office/word/2010/wordprocessingShape">
                    <wps:wsp>
                      <wps:cNvCnPr/>
                      <wps:spPr>
                        <a:xfrm>
                          <a:off x="0" y="0"/>
                          <a:ext cx="16042" cy="8021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AE80B5" id="Přímá spojnice se šipkou 9" o:spid="_x0000_s1026" type="#_x0000_t32" style="position:absolute;margin-left:115.45pt;margin-top:1.4pt;width:1.25pt;height:63.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" strokecolor="#5b9bd5 [3204]" strokeweight=".5pt">
                <v:stroke endarrow="block" joinstyle="miter"/>
              </v:shape>
            </w:pict>
          </mc:Fallback>
        </mc:AlternateContent>
      </w:r>
      <w:r>
        <w:rPr>
          <w:rFonts w:ascii="Times New Roman" w:hAnsi="Times New Roman" w:cs="Times New Roman"/>
          <w:noProof/>
          <w:color w:val="000000"/>
          <w:sz w:val="24"/>
          <w:szCs w:val="24"/>
          <w:lang w:eastAsia="cs-CZ"/>
        </w:rPr>
        <mc:AlternateContent>
          <mc:Choice Requires="wps">
            <w:drawing>
              <wp:anchor distT="0" distB="0" distL="114300" distR="114300" simplePos="0" relativeHeight="251665408" behindDoc="0" locked="0" layoutInCell="1" allowOverlap="1">
                <wp:simplePos x="0" y="0"/>
                <wp:positionH relativeFrom="column">
                  <wp:posOffset>4329931</wp:posOffset>
                </wp:positionH>
                <wp:positionV relativeFrom="paragraph">
                  <wp:posOffset>17880</wp:posOffset>
                </wp:positionV>
                <wp:extent cx="40106" cy="866274"/>
                <wp:effectExtent l="38100" t="0" r="74295" b="48260"/>
                <wp:wrapNone/>
                <wp:docPr id="8" name="Přímá spojnice se šipkou 8"/>
                <wp:cNvGraphicFramePr/>
                <a:graphic xmlns:a="http://schemas.openxmlformats.org/drawingml/2006/main">
                  <a:graphicData uri="http://schemas.microsoft.com/office/word/2010/wordprocessingShape">
                    <wps:wsp>
                      <wps:cNvCnPr/>
                      <wps:spPr>
                        <a:xfrm>
                          <a:off x="0" y="0"/>
                          <a:ext cx="40106" cy="8662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998D97" id="Přímá spojnice se šipkou 8" o:spid="_x0000_s1026" type="#_x0000_t32" style="position:absolute;margin-left:340.95pt;margin-top:1.4pt;width:3.15pt;height:68.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" strokecolor="#5b9bd5 [3204]" strokeweight=".5pt">
                <v:stroke endarrow="block" joinstyle="miter"/>
              </v:shape>
            </w:pict>
          </mc:Fallback>
        </mc:AlternateContent>
      </w:r>
      <w:r>
        <w:rPr>
          <w:rFonts w:ascii="Times New Roman" w:hAnsi="Times New Roman" w:cs="Times New Roman"/>
          <w:noProof/>
          <w:color w:val="000000"/>
          <w:sz w:val="24"/>
          <w:szCs w:val="24"/>
          <w:lang w:eastAsia="cs-CZ"/>
        </w:rPr>
        <mc:AlternateContent>
          <mc:Choice Requires="wps">
            <w:drawing>
              <wp:anchor distT="0" distB="0" distL="114300" distR="114300" simplePos="0" relativeHeight="251664384" behindDoc="0" locked="0" layoutInCell="1" allowOverlap="1">
                <wp:simplePos x="0" y="0"/>
                <wp:positionH relativeFrom="column">
                  <wp:posOffset>2092058</wp:posOffset>
                </wp:positionH>
                <wp:positionV relativeFrom="paragraph">
                  <wp:posOffset>17880</wp:posOffset>
                </wp:positionV>
                <wp:extent cx="0" cy="504825"/>
                <wp:effectExtent l="76200" t="0" r="57150" b="47625"/>
                <wp:wrapNone/>
                <wp:docPr id="6" name="Přímá spojnice se šipkou 6"/>
                <wp:cNvGraphicFramePr/>
                <a:graphic xmlns:a="http://schemas.openxmlformats.org/drawingml/2006/main">
                  <a:graphicData uri="http://schemas.microsoft.com/office/word/2010/wordprocessingShape">
                    <wps:wsp>
                      <wps:cNvCnPr/>
                      <wps:spPr>
                        <a:xfrm>
                          <a:off x="0" y="0"/>
                          <a:ext cx="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E6D857" id="Přímá spojnice se šipkou 6" o:spid="_x0000_s1026" type="#_x0000_t32" style="position:absolute;margin-left:164.75pt;margin-top:1.4pt;width:0;height:39.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" strokecolor="#5b9bd5 [3204]" strokeweight=".5pt">
                <v:stroke endarrow="block" joinstyle="miter"/>
              </v:shape>
            </w:pict>
          </mc:Fallback>
        </mc:AlternateContent>
      </w:r>
      <w:r>
        <w:rPr>
          <w:rFonts w:ascii="Times New Roman" w:hAnsi="Times New Roman" w:cs="Times New Roman"/>
          <w:noProof/>
          <w:color w:val="000000"/>
          <w:sz w:val="24"/>
          <w:szCs w:val="24"/>
          <w:lang w:eastAsia="cs-CZ"/>
        </w:rPr>
        <mc:AlternateContent>
          <mc:Choice Requires="wps">
            <w:drawing>
              <wp:anchor distT="0" distB="0" distL="114300" distR="114300" simplePos="0" relativeHeight="251663360" behindDoc="0" locked="0" layoutInCell="1" allowOverlap="1">
                <wp:simplePos x="0" y="0"/>
                <wp:positionH relativeFrom="column">
                  <wp:posOffset>399616</wp:posOffset>
                </wp:positionH>
                <wp:positionV relativeFrom="paragraph">
                  <wp:posOffset>17880</wp:posOffset>
                </wp:positionV>
                <wp:extent cx="16042" cy="505327"/>
                <wp:effectExtent l="38100" t="0" r="60325" b="47625"/>
                <wp:wrapNone/>
                <wp:docPr id="5" name="Přímá spojnice se šipkou 5"/>
                <wp:cNvGraphicFramePr/>
                <a:graphic xmlns:a="http://schemas.openxmlformats.org/drawingml/2006/main">
                  <a:graphicData uri="http://schemas.microsoft.com/office/word/2010/wordprocessingShape">
                    <wps:wsp>
                      <wps:cNvCnPr/>
                      <wps:spPr>
                        <a:xfrm>
                          <a:off x="0" y="0"/>
                          <a:ext cx="16042" cy="5053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3F7549" id="Přímá spojnice se šipkou 5" o:spid="_x0000_s1026" type="#_x0000_t32" style="position:absolute;margin-left:31.45pt;margin-top:1.4pt;width:1.25pt;height:39.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" strokecolor="#5b9bd5 [3204]" strokeweight=".5pt">
                <v:stroke endarrow="block" joinstyle="miter"/>
              </v:shape>
            </w:pict>
          </mc:Fallback>
        </mc:AlternateContent>
      </w:r>
      <w:r>
        <w:rPr>
          <w:rFonts w:ascii="Times New Roman" w:hAnsi="Times New Roman" w:cs="Times New Roman"/>
          <w:noProof/>
          <w:color w:val="000000"/>
          <w:sz w:val="24"/>
          <w:szCs w:val="24"/>
          <w:lang w:eastAsia="cs-CZ"/>
        </w:rPr>
        <mc:AlternateContent>
          <mc:Choice Requires="wps">
            <w:drawing>
              <wp:anchor distT="0" distB="0" distL="114300" distR="114300" simplePos="0" relativeHeight="251662336" behindDoc="0" locked="0" layoutInCell="1" allowOverlap="1">
                <wp:simplePos x="0" y="0"/>
                <wp:positionH relativeFrom="column">
                  <wp:posOffset>2212373</wp:posOffset>
                </wp:positionH>
                <wp:positionV relativeFrom="paragraph">
                  <wp:posOffset>17880</wp:posOffset>
                </wp:positionV>
                <wp:extent cx="8021" cy="184484"/>
                <wp:effectExtent l="76200" t="0" r="68580" b="63500"/>
                <wp:wrapNone/>
                <wp:docPr id="4" name="Přímá spojnice se šipkou 4"/>
                <wp:cNvGraphicFramePr/>
                <a:graphic xmlns:a="http://schemas.openxmlformats.org/drawingml/2006/main">
                  <a:graphicData uri="http://schemas.microsoft.com/office/word/2010/wordprocessingShape">
                    <wps:wsp>
                      <wps:cNvCnPr/>
                      <wps:spPr>
                        <a:xfrm>
                          <a:off x="0" y="0"/>
                          <a:ext cx="8021" cy="1844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BE97B6" id="Přímá spojnice se šipkou 4" o:spid="_x0000_s1026" type="#_x0000_t32" style="position:absolute;margin-left:174.2pt;margin-top:1.4pt;width:.65pt;height:14.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" strokecolor="#5b9bd5 [3204]" strokeweight=".5pt">
                <v:stroke endarrow="block" joinstyle="miter"/>
              </v:shape>
            </w:pict>
          </mc:Fallback>
        </mc:AlternateContent>
      </w:r>
    </w:p>
    <w:p w:rsidR="00C067A3" w:rsidRP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r w:rsidRPr="00C067A3">
        <w:rPr>
          <w:rFonts w:ascii="Times New Roman" w:hAnsi="Times New Roman" w:cs="Times New Roman"/>
          <w:color w:val="000000"/>
          <w:sz w:val="24"/>
          <w:szCs w:val="24"/>
        </w:rPr>
        <w:t xml:space="preserve">                                                 Vychovatelka ŠD</w:t>
      </w:r>
    </w:p>
    <w:p w:rsidR="00C067A3" w:rsidRP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P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r w:rsidRPr="00C067A3">
        <w:rPr>
          <w:rFonts w:ascii="Times New Roman" w:hAnsi="Times New Roman" w:cs="Times New Roman"/>
          <w:color w:val="000000"/>
          <w:sz w:val="24"/>
          <w:szCs w:val="24"/>
        </w:rPr>
        <w:t xml:space="preserve">Asistentka </w:t>
      </w:r>
      <w:proofErr w:type="gramStart"/>
      <w:r w:rsidRPr="00C067A3">
        <w:rPr>
          <w:rFonts w:ascii="Times New Roman" w:hAnsi="Times New Roman" w:cs="Times New Roman"/>
          <w:color w:val="000000"/>
          <w:sz w:val="24"/>
          <w:szCs w:val="24"/>
        </w:rPr>
        <w:t>pedagoga                Asistentka</w:t>
      </w:r>
      <w:proofErr w:type="gramEnd"/>
      <w:r w:rsidRPr="00C067A3">
        <w:rPr>
          <w:rFonts w:ascii="Times New Roman" w:hAnsi="Times New Roman" w:cs="Times New Roman"/>
          <w:color w:val="000000"/>
          <w:sz w:val="24"/>
          <w:szCs w:val="24"/>
        </w:rPr>
        <w:t xml:space="preserve"> pedagoga</w:t>
      </w:r>
    </w:p>
    <w:p w:rsidR="00C067A3" w:rsidRP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p>
    <w:p w:rsidR="00C067A3" w:rsidRPr="00C067A3" w:rsidRDefault="00C067A3" w:rsidP="000D6864">
      <w:pPr>
        <w:autoSpaceDE w:val="0"/>
        <w:autoSpaceDN w:val="0"/>
        <w:adjustRightInd w:val="0"/>
        <w:spacing w:after="0" w:line="240" w:lineRule="auto"/>
        <w:rPr>
          <w:rFonts w:ascii="Times New Roman" w:hAnsi="Times New Roman" w:cs="Times New Roman"/>
          <w:color w:val="000000"/>
          <w:sz w:val="24"/>
          <w:szCs w:val="24"/>
        </w:rPr>
      </w:pPr>
      <w:r w:rsidRPr="00C067A3">
        <w:rPr>
          <w:rFonts w:ascii="Times New Roman" w:hAnsi="Times New Roman" w:cs="Times New Roman"/>
          <w:color w:val="000000"/>
          <w:sz w:val="24"/>
          <w:szCs w:val="24"/>
        </w:rPr>
        <w:t xml:space="preserve">                              </w:t>
      </w:r>
      <w:proofErr w:type="gramStart"/>
      <w:r w:rsidRPr="00C067A3">
        <w:rPr>
          <w:rFonts w:ascii="Times New Roman" w:hAnsi="Times New Roman" w:cs="Times New Roman"/>
          <w:color w:val="000000"/>
          <w:sz w:val="24"/>
          <w:szCs w:val="24"/>
        </w:rPr>
        <w:t>Uklízečka                                                            Kuchařka</w:t>
      </w:r>
      <w:proofErr w:type="gramEnd"/>
    </w:p>
    <w:tbl>
      <w:tblPr>
        <w:tblW w:w="0" w:type="auto"/>
        <w:tblInd w:w="-108" w:type="dxa"/>
        <w:tblBorders>
          <w:top w:val="nil"/>
          <w:left w:val="nil"/>
          <w:bottom w:val="nil"/>
          <w:right w:val="nil"/>
        </w:tblBorders>
        <w:tblLayout w:type="fixed"/>
        <w:tblLook w:val="0000" w:firstRow="0" w:lastRow="0" w:firstColumn="0" w:lastColumn="0" w:noHBand="0" w:noVBand="0"/>
      </w:tblPr>
      <w:tblGrid>
        <w:gridCol w:w="9039"/>
      </w:tblGrid>
      <w:tr w:rsidR="000D6864" w:rsidRPr="00C067A3" w:rsidTr="00025703">
        <w:trPr>
          <w:trHeight w:val="682"/>
        </w:trPr>
        <w:tc>
          <w:tcPr>
            <w:tcW w:w="9039" w:type="dxa"/>
          </w:tcPr>
          <w:p w:rsidR="000D6864" w:rsidRDefault="000D6864" w:rsidP="000D6864">
            <w:pPr>
              <w:autoSpaceDE w:val="0"/>
              <w:autoSpaceDN w:val="0"/>
              <w:adjustRightInd w:val="0"/>
              <w:spacing w:after="0" w:line="240" w:lineRule="auto"/>
              <w:rPr>
                <w:rFonts w:ascii="Cambria" w:hAnsi="Cambria" w:cs="Cambria"/>
                <w:color w:val="000000"/>
                <w:sz w:val="24"/>
                <w:szCs w:val="24"/>
              </w:rPr>
            </w:pPr>
          </w:p>
          <w:p w:rsidR="00025703" w:rsidRDefault="00025703" w:rsidP="000D6864">
            <w:pPr>
              <w:autoSpaceDE w:val="0"/>
              <w:autoSpaceDN w:val="0"/>
              <w:adjustRightInd w:val="0"/>
              <w:spacing w:after="0" w:line="240" w:lineRule="auto"/>
              <w:rPr>
                <w:rFonts w:ascii="Cambria" w:hAnsi="Cambria" w:cs="Cambria"/>
                <w:color w:val="000000"/>
                <w:sz w:val="24"/>
                <w:szCs w:val="24"/>
              </w:rPr>
            </w:pPr>
          </w:p>
          <w:p w:rsidR="00025703" w:rsidRDefault="00025703" w:rsidP="000D6864">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3.6 Personální zajištění</w:t>
            </w:r>
          </w:p>
          <w:p w:rsidR="00025703" w:rsidRPr="00025703" w:rsidRDefault="00025703" w:rsidP="000D6864">
            <w:pPr>
              <w:autoSpaceDE w:val="0"/>
              <w:autoSpaceDN w:val="0"/>
              <w:adjustRightInd w:val="0"/>
              <w:spacing w:after="0" w:line="240" w:lineRule="auto"/>
              <w:rPr>
                <w:rFonts w:ascii="Times New Roman" w:hAnsi="Times New Roman" w:cs="Times New Roman"/>
                <w:b/>
                <w:color w:val="000000"/>
                <w:sz w:val="24"/>
                <w:szCs w:val="24"/>
              </w:rPr>
            </w:pPr>
          </w:p>
        </w:tc>
      </w:tr>
      <w:tr w:rsidR="000B6F4B" w:rsidRPr="00025703" w:rsidTr="00025703">
        <w:trPr>
          <w:trHeight w:val="682"/>
        </w:trPr>
        <w:tc>
          <w:tcPr>
            <w:tcW w:w="9039" w:type="dxa"/>
          </w:tcPr>
          <w:p w:rsidR="00025703" w:rsidRPr="00025703" w:rsidRDefault="00025703" w:rsidP="00025703">
            <w:pPr>
              <w:jc w:val="both"/>
              <w:rPr>
                <w:rFonts w:ascii="Times New Roman" w:hAnsi="Times New Roman" w:cs="Times New Roman"/>
                <w:sz w:val="24"/>
                <w:szCs w:val="24"/>
              </w:rPr>
            </w:pPr>
            <w:r w:rsidRPr="00025703">
              <w:rPr>
                <w:rFonts w:ascii="Times New Roman" w:hAnsi="Times New Roman" w:cs="Times New Roman"/>
                <w:b/>
                <w:sz w:val="24"/>
                <w:szCs w:val="24"/>
              </w:rPr>
              <w:t xml:space="preserve">Jana </w:t>
            </w:r>
            <w:proofErr w:type="spellStart"/>
            <w:proofErr w:type="gramStart"/>
            <w:r w:rsidRPr="00025703">
              <w:rPr>
                <w:rFonts w:ascii="Times New Roman" w:hAnsi="Times New Roman" w:cs="Times New Roman"/>
                <w:b/>
                <w:sz w:val="24"/>
                <w:szCs w:val="24"/>
              </w:rPr>
              <w:t>Hudecová</w:t>
            </w:r>
            <w:proofErr w:type="spellEnd"/>
            <w:proofErr w:type="gramEnd"/>
            <w:r w:rsidRPr="00025703">
              <w:rPr>
                <w:rFonts w:ascii="Times New Roman" w:hAnsi="Times New Roman" w:cs="Times New Roman"/>
                <w:sz w:val="24"/>
                <w:szCs w:val="24"/>
              </w:rPr>
              <w:t xml:space="preserve">– </w:t>
            </w:r>
            <w:proofErr w:type="gramStart"/>
            <w:r w:rsidRPr="00025703">
              <w:rPr>
                <w:rFonts w:ascii="Times New Roman" w:hAnsi="Times New Roman" w:cs="Times New Roman"/>
                <w:sz w:val="24"/>
                <w:szCs w:val="24"/>
              </w:rPr>
              <w:t>učitelka</w:t>
            </w:r>
            <w:proofErr w:type="gramEnd"/>
            <w:r w:rsidRPr="00025703">
              <w:rPr>
                <w:rFonts w:ascii="Times New Roman" w:hAnsi="Times New Roman" w:cs="Times New Roman"/>
                <w:sz w:val="24"/>
                <w:szCs w:val="24"/>
              </w:rPr>
              <w:t>, odborně kvalifikovaná, logopedická péče. Účastní se DVPP, vzdělává se v ITC, studuje odbornou literaturu.</w:t>
            </w:r>
          </w:p>
          <w:p w:rsidR="00025703" w:rsidRPr="00025703" w:rsidRDefault="003F3165" w:rsidP="00025703">
            <w:pPr>
              <w:jc w:val="both"/>
              <w:rPr>
                <w:rFonts w:ascii="Times New Roman" w:hAnsi="Times New Roman" w:cs="Times New Roman"/>
                <w:sz w:val="24"/>
                <w:szCs w:val="24"/>
              </w:rPr>
            </w:pPr>
            <w:r>
              <w:rPr>
                <w:rFonts w:ascii="Times New Roman" w:hAnsi="Times New Roman" w:cs="Times New Roman"/>
                <w:b/>
                <w:sz w:val="24"/>
                <w:szCs w:val="24"/>
              </w:rPr>
              <w:t>Jiřina Krejčová</w:t>
            </w:r>
            <w:r w:rsidR="00025703" w:rsidRPr="00025703">
              <w:rPr>
                <w:rFonts w:ascii="Times New Roman" w:hAnsi="Times New Roman" w:cs="Times New Roman"/>
                <w:b/>
                <w:sz w:val="24"/>
                <w:szCs w:val="24"/>
              </w:rPr>
              <w:t xml:space="preserve"> – </w:t>
            </w:r>
            <w:r w:rsidR="00025703" w:rsidRPr="00025703">
              <w:rPr>
                <w:rFonts w:ascii="Times New Roman" w:hAnsi="Times New Roman" w:cs="Times New Roman"/>
                <w:sz w:val="24"/>
                <w:szCs w:val="24"/>
              </w:rPr>
              <w:t>učitelka, odborně</w:t>
            </w:r>
            <w:r>
              <w:rPr>
                <w:rFonts w:ascii="Times New Roman" w:hAnsi="Times New Roman" w:cs="Times New Roman"/>
                <w:sz w:val="24"/>
                <w:szCs w:val="24"/>
              </w:rPr>
              <w:t xml:space="preserve"> kvalifikovaná</w:t>
            </w:r>
            <w:r w:rsidR="00025703" w:rsidRPr="00025703">
              <w:rPr>
                <w:rFonts w:ascii="Times New Roman" w:hAnsi="Times New Roman" w:cs="Times New Roman"/>
                <w:sz w:val="24"/>
                <w:szCs w:val="24"/>
              </w:rPr>
              <w:t>. Účastní se DVPP, vzdělává se v ITC, studuje odbornou literaturu.</w:t>
            </w:r>
          </w:p>
          <w:p w:rsidR="00025703" w:rsidRPr="00025703" w:rsidRDefault="00025703" w:rsidP="00025703">
            <w:pPr>
              <w:jc w:val="both"/>
              <w:rPr>
                <w:rFonts w:ascii="Times New Roman" w:hAnsi="Times New Roman" w:cs="Times New Roman"/>
                <w:sz w:val="24"/>
                <w:szCs w:val="24"/>
              </w:rPr>
            </w:pPr>
          </w:p>
          <w:p w:rsidR="000B6F4B" w:rsidRPr="00025703" w:rsidRDefault="000B6F4B" w:rsidP="000D6864">
            <w:pPr>
              <w:autoSpaceDE w:val="0"/>
              <w:autoSpaceDN w:val="0"/>
              <w:adjustRightInd w:val="0"/>
              <w:spacing w:after="0" w:line="240" w:lineRule="auto"/>
              <w:rPr>
                <w:rFonts w:ascii="Times New Roman" w:hAnsi="Times New Roman" w:cs="Times New Roman"/>
                <w:b/>
                <w:bCs/>
                <w:color w:val="000000"/>
                <w:sz w:val="24"/>
                <w:szCs w:val="24"/>
              </w:rPr>
            </w:pPr>
          </w:p>
        </w:tc>
      </w:tr>
    </w:tbl>
    <w:p w:rsidR="00025703" w:rsidRPr="00025703" w:rsidRDefault="00025703" w:rsidP="00025703">
      <w:pPr>
        <w:autoSpaceDE w:val="0"/>
        <w:autoSpaceDN w:val="0"/>
        <w:adjustRightInd w:val="0"/>
        <w:spacing w:after="0" w:line="240" w:lineRule="auto"/>
        <w:rPr>
          <w:rFonts w:ascii="Times New Roman" w:hAnsi="Times New Roman" w:cs="Times New Roman"/>
          <w:b/>
          <w:bCs/>
          <w:color w:val="000000"/>
          <w:sz w:val="24"/>
          <w:szCs w:val="24"/>
        </w:rPr>
      </w:pPr>
      <w:r w:rsidRPr="00025703">
        <w:rPr>
          <w:rFonts w:ascii="Times New Roman" w:hAnsi="Times New Roman" w:cs="Times New Roman"/>
          <w:b/>
          <w:bCs/>
          <w:color w:val="000000"/>
          <w:sz w:val="24"/>
          <w:szCs w:val="24"/>
        </w:rPr>
        <w:t>3.7 Spolupráce s</w:t>
      </w:r>
      <w:r w:rsidR="008946C2">
        <w:rPr>
          <w:rFonts w:ascii="Times New Roman" w:hAnsi="Times New Roman" w:cs="Times New Roman"/>
          <w:b/>
          <w:bCs/>
          <w:color w:val="000000"/>
          <w:sz w:val="24"/>
          <w:szCs w:val="24"/>
        </w:rPr>
        <w:t> </w:t>
      </w:r>
      <w:r w:rsidRPr="00025703">
        <w:rPr>
          <w:rFonts w:ascii="Times New Roman" w:hAnsi="Times New Roman" w:cs="Times New Roman"/>
          <w:b/>
          <w:bCs/>
          <w:color w:val="000000"/>
          <w:sz w:val="24"/>
          <w:szCs w:val="24"/>
        </w:rPr>
        <w:t>rodiči</w:t>
      </w:r>
      <w:r w:rsidR="008946C2">
        <w:rPr>
          <w:rFonts w:ascii="Times New Roman" w:hAnsi="Times New Roman" w:cs="Times New Roman"/>
          <w:b/>
          <w:bCs/>
          <w:color w:val="000000"/>
          <w:sz w:val="24"/>
          <w:szCs w:val="24"/>
        </w:rPr>
        <w:t xml:space="preserve"> a s ostatními organizacemi</w:t>
      </w:r>
    </w:p>
    <w:p w:rsidR="008946C2" w:rsidRDefault="008946C2" w:rsidP="008946C2">
      <w:pPr>
        <w:pStyle w:val="Podtitul"/>
        <w:spacing w:after="240"/>
        <w:jc w:val="both"/>
        <w:rPr>
          <w:rFonts w:ascii="Times New Roman" w:eastAsiaTheme="minorHAnsi" w:hAnsi="Times New Roman" w:cs="Times New Roman"/>
          <w:i w:val="0"/>
          <w:iCs w:val="0"/>
          <w:color w:val="000000"/>
          <w:kern w:val="0"/>
          <w:sz w:val="24"/>
          <w:szCs w:val="24"/>
          <w:lang w:eastAsia="en-US" w:bidi="ar-SA"/>
        </w:rPr>
      </w:pPr>
    </w:p>
    <w:p w:rsidR="008946C2" w:rsidRPr="00155304" w:rsidRDefault="008946C2" w:rsidP="008946C2">
      <w:pPr>
        <w:pStyle w:val="Podtitul"/>
        <w:spacing w:after="240"/>
        <w:jc w:val="both"/>
        <w:rPr>
          <w:rFonts w:ascii="Times New Roman" w:hAnsi="Times New Roman" w:cs="Times New Roman"/>
          <w:i w:val="0"/>
          <w:iCs w:val="0"/>
          <w:sz w:val="24"/>
          <w:szCs w:val="24"/>
        </w:rPr>
      </w:pPr>
      <w:r w:rsidRPr="00AC3001">
        <w:rPr>
          <w:rFonts w:ascii="Times New Roman" w:hAnsi="Times New Roman" w:cs="Times New Roman"/>
          <w:i w:val="0"/>
          <w:iCs w:val="0"/>
          <w:sz w:val="24"/>
          <w:szCs w:val="24"/>
        </w:rPr>
        <w:t>Spolupráce s rodiči funguje na základě partnerství (oboustranná důvěra, otevřenost, vstřícnost, porozumění, ochota spolupracovat)</w:t>
      </w:r>
      <w:r w:rsidRPr="00AC3001">
        <w:rPr>
          <w:rFonts w:ascii="Times New Roman" w:hAnsi="Times New Roman" w:cs="Times New Roman"/>
          <w:b/>
          <w:bCs/>
          <w:i w:val="0"/>
          <w:iCs w:val="0"/>
          <w:sz w:val="24"/>
          <w:szCs w:val="24"/>
        </w:rPr>
        <w:t>. U</w:t>
      </w:r>
      <w:r w:rsidRPr="00AC3001">
        <w:rPr>
          <w:rFonts w:ascii="Times New Roman" w:hAnsi="Times New Roman" w:cs="Times New Roman"/>
          <w:i w:val="0"/>
          <w:iCs w:val="0"/>
          <w:sz w:val="24"/>
          <w:szCs w:val="24"/>
        </w:rPr>
        <w:t>čitelky nabízejí rodičům konzultační hodiny, kde informují rodiče o prospívání jejich dětí, individuálních pokrocích. Domlouvají se na společném postupu při jejich výchově a vzdělávání</w:t>
      </w:r>
      <w:r>
        <w:rPr>
          <w:rFonts w:ascii="Times New Roman" w:hAnsi="Times New Roman" w:cs="Times New Roman"/>
          <w:i w:val="0"/>
          <w:iCs w:val="0"/>
          <w:sz w:val="24"/>
          <w:szCs w:val="24"/>
        </w:rPr>
        <w:t xml:space="preserve">. </w:t>
      </w:r>
      <w:r>
        <w:rPr>
          <w:rFonts w:ascii="Times New Roman" w:hAnsi="Times New Roman" w:cs="Times New Roman"/>
          <w:bCs/>
          <w:i w:val="0"/>
          <w:iCs w:val="0"/>
          <w:sz w:val="24"/>
          <w:szCs w:val="24"/>
        </w:rPr>
        <w:t xml:space="preserve">Zákonní zástupci </w:t>
      </w:r>
      <w:r w:rsidRPr="00AC3001">
        <w:rPr>
          <w:rFonts w:ascii="Times New Roman" w:hAnsi="Times New Roman" w:cs="Times New Roman"/>
          <w:bCs/>
          <w:i w:val="0"/>
          <w:iCs w:val="0"/>
          <w:sz w:val="24"/>
          <w:szCs w:val="24"/>
        </w:rPr>
        <w:t>mají možnost spolupodílet se na dění v mateřské škole, účastnit se různých programů, akcí, které škola pořádá, v případě záj</w:t>
      </w:r>
      <w:r>
        <w:rPr>
          <w:rFonts w:ascii="Times New Roman" w:hAnsi="Times New Roman" w:cs="Times New Roman"/>
          <w:bCs/>
          <w:i w:val="0"/>
          <w:iCs w:val="0"/>
          <w:sz w:val="24"/>
          <w:szCs w:val="24"/>
        </w:rPr>
        <w:t xml:space="preserve">mu vstupovat do her svých dětí. </w:t>
      </w:r>
      <w:r w:rsidRPr="00AC3001">
        <w:rPr>
          <w:rFonts w:ascii="Times New Roman" w:hAnsi="Times New Roman" w:cs="Times New Roman"/>
          <w:bCs/>
          <w:i w:val="0"/>
          <w:iCs w:val="0"/>
          <w:sz w:val="24"/>
          <w:szCs w:val="24"/>
        </w:rPr>
        <w:t xml:space="preserve">Pedagogové pravidelně informují rodiče o prospívání jejich dítěte. Chrání soukromí rodiny, zachovávají diskrétnost. Rodiče mají možnost nosit materiály do MŠ k danému tématu, pro zlepšení kvality našeho vzdělávání, vyhodnocování naší práce a komunikace s rodiči. </w:t>
      </w:r>
      <w:r w:rsidRPr="00AC3001">
        <w:rPr>
          <w:rFonts w:ascii="Times New Roman" w:hAnsi="Times New Roman" w:cs="Times New Roman"/>
          <w:i w:val="0"/>
          <w:iCs w:val="0"/>
          <w:sz w:val="24"/>
          <w:szCs w:val="24"/>
        </w:rPr>
        <w:t>Mateřská škola podporuje rodinnou výchovu a pomáhá rodičům v péči o dítě – nabízíme konzulta</w:t>
      </w:r>
      <w:r>
        <w:rPr>
          <w:rFonts w:ascii="Times New Roman" w:hAnsi="Times New Roman" w:cs="Times New Roman"/>
          <w:i w:val="0"/>
          <w:iCs w:val="0"/>
          <w:sz w:val="24"/>
          <w:szCs w:val="24"/>
        </w:rPr>
        <w:t>ční hodiny pro rodiče, besedy s </w:t>
      </w:r>
      <w:r w:rsidRPr="00AC3001">
        <w:rPr>
          <w:rFonts w:ascii="Times New Roman" w:hAnsi="Times New Roman" w:cs="Times New Roman"/>
          <w:i w:val="0"/>
          <w:iCs w:val="0"/>
          <w:sz w:val="24"/>
          <w:szCs w:val="24"/>
        </w:rPr>
        <w:t>odborníky v otázkách výchovy a vzdělávání předškolních dětí.</w:t>
      </w:r>
      <w:r>
        <w:rPr>
          <w:rFonts w:ascii="Times New Roman" w:hAnsi="Times New Roman" w:cs="Times New Roman"/>
          <w:i w:val="0"/>
          <w:iCs w:val="0"/>
          <w:sz w:val="24"/>
          <w:szCs w:val="24"/>
        </w:rPr>
        <w:t xml:space="preserve"> </w:t>
      </w:r>
    </w:p>
    <w:p w:rsidR="008946C2" w:rsidRPr="005C4159" w:rsidRDefault="008946C2" w:rsidP="008946C2">
      <w:pPr>
        <w:pStyle w:val="Textbody"/>
        <w:rPr>
          <w:rFonts w:cs="Times New Roman"/>
        </w:rPr>
      </w:pPr>
      <w:r w:rsidRPr="00B24C23">
        <w:rPr>
          <w:rFonts w:cs="Times New Roman"/>
        </w:rPr>
        <w:t>Zákonní zástupci jsou pravidelně a dostatečně informo</w:t>
      </w:r>
      <w:r>
        <w:rPr>
          <w:rFonts w:cs="Times New Roman"/>
        </w:rPr>
        <w:t>váni prostřednictvím webových stránek, nástěnek a </w:t>
      </w:r>
      <w:r w:rsidRPr="00B24C23">
        <w:rPr>
          <w:rFonts w:cs="Times New Roman"/>
        </w:rPr>
        <w:t>letáčků o tom, co se v MŠ děje, aktuální</w:t>
      </w:r>
      <w:r w:rsidRPr="00B24C23">
        <w:rPr>
          <w:rFonts w:cs="Times New Roman"/>
          <w:bCs/>
        </w:rPr>
        <w:t xml:space="preserve"> informace o škole najdou na internetových stránkách </w:t>
      </w:r>
      <w:r>
        <w:rPr>
          <w:rFonts w:cs="Times New Roman"/>
          <w:bCs/>
        </w:rPr>
        <w:t>školy</w:t>
      </w:r>
      <w:r w:rsidRPr="00B24C23">
        <w:rPr>
          <w:rFonts w:cs="Times New Roman"/>
          <w:bCs/>
        </w:rPr>
        <w:t>.</w:t>
      </w:r>
    </w:p>
    <w:p w:rsidR="008946C2" w:rsidRDefault="008946C2" w:rsidP="008946C2">
      <w:pPr>
        <w:pStyle w:val="Podtitul"/>
        <w:spacing w:after="240"/>
        <w:jc w:val="both"/>
        <w:rPr>
          <w:rFonts w:ascii="Times New Roman" w:hAnsi="Times New Roman" w:cs="Times New Roman"/>
          <w:i w:val="0"/>
          <w:sz w:val="24"/>
          <w:szCs w:val="24"/>
        </w:rPr>
      </w:pPr>
      <w:r w:rsidRPr="005C4159">
        <w:rPr>
          <w:rFonts w:ascii="Times New Roman" w:hAnsi="Times New Roman" w:cs="Times New Roman"/>
          <w:i w:val="0"/>
          <w:sz w:val="24"/>
          <w:szCs w:val="24"/>
        </w:rPr>
        <w:t xml:space="preserve">Tradičně spolupracujeme </w:t>
      </w:r>
      <w:r w:rsidRPr="00AC3001">
        <w:rPr>
          <w:rFonts w:ascii="Times New Roman" w:hAnsi="Times New Roman" w:cs="Times New Roman"/>
          <w:i w:val="0"/>
          <w:sz w:val="24"/>
          <w:szCs w:val="24"/>
        </w:rPr>
        <w:t>s</w:t>
      </w:r>
      <w:r>
        <w:rPr>
          <w:rFonts w:ascii="Times New Roman" w:hAnsi="Times New Roman" w:cs="Times New Roman"/>
          <w:i w:val="0"/>
          <w:sz w:val="24"/>
          <w:szCs w:val="24"/>
        </w:rPr>
        <w:t xml:space="preserve"> obecním úřadem, </w:t>
      </w:r>
      <w:r w:rsidRPr="00AC3001">
        <w:rPr>
          <w:rFonts w:ascii="Times New Roman" w:hAnsi="Times New Roman" w:cs="Times New Roman"/>
          <w:i w:val="0"/>
          <w:sz w:val="24"/>
          <w:szCs w:val="24"/>
        </w:rPr>
        <w:t>místními sportovci, hasiči, mysliveckým sdružením</w:t>
      </w:r>
      <w:r>
        <w:rPr>
          <w:rFonts w:ascii="Times New Roman" w:hAnsi="Times New Roman" w:cs="Times New Roman"/>
          <w:i w:val="0"/>
          <w:sz w:val="24"/>
          <w:szCs w:val="24"/>
        </w:rPr>
        <w:t xml:space="preserve"> a Policií ČR</w:t>
      </w:r>
      <w:r w:rsidRPr="00AC3001">
        <w:rPr>
          <w:rFonts w:ascii="Times New Roman" w:hAnsi="Times New Roman" w:cs="Times New Roman"/>
          <w:i w:val="0"/>
          <w:sz w:val="24"/>
          <w:szCs w:val="24"/>
        </w:rPr>
        <w:t>. Jejich členové nám pomáhají materiálně i organizačně při pořádání různých akcí, děti jim za to zajišťují kultur</w:t>
      </w:r>
      <w:r>
        <w:rPr>
          <w:rFonts w:ascii="Times New Roman" w:hAnsi="Times New Roman" w:cs="Times New Roman"/>
          <w:i w:val="0"/>
          <w:sz w:val="24"/>
          <w:szCs w:val="24"/>
        </w:rPr>
        <w:t>ní vystoupení na jejich setkáních</w:t>
      </w:r>
      <w:r w:rsidRPr="00AC3001">
        <w:rPr>
          <w:rFonts w:ascii="Times New Roman" w:hAnsi="Times New Roman" w:cs="Times New Roman"/>
          <w:i w:val="0"/>
          <w:sz w:val="24"/>
          <w:szCs w:val="24"/>
        </w:rPr>
        <w:t xml:space="preserve">. Místní </w:t>
      </w:r>
      <w:r>
        <w:rPr>
          <w:rFonts w:ascii="Times New Roman" w:hAnsi="Times New Roman" w:cs="Times New Roman"/>
          <w:i w:val="0"/>
          <w:sz w:val="24"/>
          <w:szCs w:val="24"/>
        </w:rPr>
        <w:t xml:space="preserve">OÚ nám provádí </w:t>
      </w:r>
      <w:r w:rsidRPr="00AC3001">
        <w:rPr>
          <w:rFonts w:ascii="Times New Roman" w:hAnsi="Times New Roman" w:cs="Times New Roman"/>
          <w:i w:val="0"/>
          <w:sz w:val="24"/>
          <w:szCs w:val="24"/>
        </w:rPr>
        <w:t xml:space="preserve">opravy zařízení. </w:t>
      </w:r>
    </w:p>
    <w:p w:rsidR="008946C2" w:rsidRPr="008946C2" w:rsidRDefault="008946C2" w:rsidP="008946C2">
      <w:pPr>
        <w:pStyle w:val="Podtitul"/>
        <w:spacing w:after="240"/>
        <w:jc w:val="both"/>
        <w:rPr>
          <w:rFonts w:ascii="Times New Roman" w:hAnsi="Times New Roman" w:cs="Times New Roman"/>
          <w:i w:val="0"/>
          <w:iCs w:val="0"/>
          <w:sz w:val="24"/>
          <w:szCs w:val="24"/>
        </w:rPr>
      </w:pPr>
      <w:r w:rsidRPr="008946C2">
        <w:rPr>
          <w:rFonts w:ascii="Times New Roman" w:hAnsi="Times New Roman" w:cs="Times New Roman"/>
          <w:i w:val="0"/>
          <w:sz w:val="24"/>
          <w:szCs w:val="24"/>
        </w:rPr>
        <w:t>Mateřská škola spolupracuje po odborné stránce s Pedagogicko-psychologickými poradnami v Plzni a v Karlových Varech a se Speciálním pedagogickým centrem v Plzni při diagnostice a odstraňování případných poruch ve vývoji dětí.</w:t>
      </w:r>
    </w:p>
    <w:p w:rsidR="00025703" w:rsidRPr="00025703" w:rsidRDefault="00025703" w:rsidP="00025703">
      <w:pPr>
        <w:pageBreakBefore/>
        <w:autoSpaceDE w:val="0"/>
        <w:autoSpaceDN w:val="0"/>
        <w:adjustRightInd w:val="0"/>
        <w:spacing w:after="0" w:line="240" w:lineRule="auto"/>
        <w:rPr>
          <w:rFonts w:ascii="Times New Roman" w:hAnsi="Times New Roman" w:cs="Times New Roman"/>
          <w:color w:val="000000"/>
          <w:sz w:val="28"/>
          <w:szCs w:val="28"/>
        </w:rPr>
      </w:pPr>
      <w:proofErr w:type="gramStart"/>
      <w:r w:rsidRPr="00025703">
        <w:rPr>
          <w:rFonts w:ascii="Times New Roman" w:hAnsi="Times New Roman" w:cs="Times New Roman"/>
          <w:b/>
          <w:bCs/>
          <w:color w:val="000000"/>
          <w:sz w:val="28"/>
          <w:szCs w:val="28"/>
        </w:rPr>
        <w:t>4.Organizace</w:t>
      </w:r>
      <w:proofErr w:type="gramEnd"/>
      <w:r w:rsidRPr="00025703">
        <w:rPr>
          <w:rFonts w:ascii="Times New Roman" w:hAnsi="Times New Roman" w:cs="Times New Roman"/>
          <w:b/>
          <w:bCs/>
          <w:color w:val="000000"/>
          <w:sz w:val="28"/>
          <w:szCs w:val="28"/>
        </w:rPr>
        <w:t xml:space="preserve"> vzdělávání</w:t>
      </w:r>
    </w:p>
    <w:p w:rsidR="00025703" w:rsidRDefault="00025703" w:rsidP="00025703">
      <w:pPr>
        <w:autoSpaceDE w:val="0"/>
        <w:autoSpaceDN w:val="0"/>
        <w:adjustRightInd w:val="0"/>
        <w:spacing w:after="0" w:line="240" w:lineRule="auto"/>
        <w:rPr>
          <w:rFonts w:ascii="Times New Roman" w:hAnsi="Times New Roman" w:cs="Times New Roman"/>
          <w:color w:val="000000"/>
          <w:sz w:val="23"/>
          <w:szCs w:val="23"/>
        </w:rPr>
      </w:pPr>
    </w:p>
    <w:p w:rsidR="00025703" w:rsidRPr="00025703" w:rsidRDefault="00025703" w:rsidP="00025703">
      <w:pPr>
        <w:autoSpaceDE w:val="0"/>
        <w:autoSpaceDN w:val="0"/>
        <w:adjustRightInd w:val="0"/>
        <w:spacing w:after="0" w:line="240" w:lineRule="auto"/>
        <w:rPr>
          <w:rFonts w:ascii="Times New Roman" w:hAnsi="Times New Roman" w:cs="Times New Roman"/>
          <w:color w:val="000000"/>
          <w:sz w:val="24"/>
          <w:szCs w:val="24"/>
        </w:rPr>
      </w:pPr>
      <w:r w:rsidRPr="00025703">
        <w:rPr>
          <w:rFonts w:ascii="Times New Roman" w:hAnsi="Times New Roman" w:cs="Times New Roman"/>
          <w:color w:val="000000"/>
          <w:sz w:val="24"/>
          <w:szCs w:val="24"/>
        </w:rPr>
        <w:t>Mateřská škola má 1 třídu.</w:t>
      </w:r>
    </w:p>
    <w:p w:rsidR="00025703" w:rsidRPr="00025703" w:rsidRDefault="00025703" w:rsidP="00025703">
      <w:pPr>
        <w:autoSpaceDE w:val="0"/>
        <w:autoSpaceDN w:val="0"/>
        <w:adjustRightInd w:val="0"/>
        <w:spacing w:after="0" w:line="240" w:lineRule="auto"/>
        <w:rPr>
          <w:rFonts w:ascii="Times New Roman" w:hAnsi="Times New Roman" w:cs="Times New Roman"/>
          <w:color w:val="000000"/>
          <w:sz w:val="24"/>
          <w:szCs w:val="24"/>
        </w:rPr>
      </w:pPr>
      <w:proofErr w:type="gramStart"/>
      <w:r w:rsidRPr="00025703">
        <w:rPr>
          <w:rFonts w:ascii="Times New Roman" w:hAnsi="Times New Roman" w:cs="Times New Roman"/>
          <w:color w:val="000000"/>
          <w:sz w:val="24"/>
          <w:szCs w:val="24"/>
        </w:rPr>
        <w:t>1.třída</w:t>
      </w:r>
      <w:proofErr w:type="gramEnd"/>
      <w:r w:rsidRPr="00025703">
        <w:rPr>
          <w:rFonts w:ascii="Times New Roman" w:hAnsi="Times New Roman" w:cs="Times New Roman"/>
          <w:color w:val="000000"/>
          <w:sz w:val="24"/>
          <w:szCs w:val="24"/>
        </w:rPr>
        <w:t xml:space="preserve"> -věk dětí 2 -6 let, </w:t>
      </w:r>
      <w:proofErr w:type="spellStart"/>
      <w:r w:rsidRPr="00025703">
        <w:rPr>
          <w:rFonts w:ascii="Times New Roman" w:hAnsi="Times New Roman" w:cs="Times New Roman"/>
          <w:color w:val="000000"/>
          <w:sz w:val="24"/>
          <w:szCs w:val="24"/>
        </w:rPr>
        <w:t>max</w:t>
      </w:r>
      <w:proofErr w:type="spellEnd"/>
      <w:r w:rsidRPr="00025703">
        <w:rPr>
          <w:rFonts w:ascii="Times New Roman" w:hAnsi="Times New Roman" w:cs="Times New Roman"/>
          <w:color w:val="000000"/>
          <w:sz w:val="24"/>
          <w:szCs w:val="24"/>
        </w:rPr>
        <w:t xml:space="preserve"> 22 dětí</w:t>
      </w:r>
    </w:p>
    <w:p w:rsidR="00025703" w:rsidRDefault="00025703" w:rsidP="00025703">
      <w:pPr>
        <w:autoSpaceDE w:val="0"/>
        <w:autoSpaceDN w:val="0"/>
        <w:adjustRightInd w:val="0"/>
        <w:spacing w:after="0" w:line="240" w:lineRule="auto"/>
        <w:rPr>
          <w:rFonts w:ascii="Times New Roman" w:hAnsi="Times New Roman" w:cs="Times New Roman"/>
          <w:b/>
          <w:bCs/>
          <w:color w:val="000000"/>
          <w:sz w:val="23"/>
          <w:szCs w:val="23"/>
        </w:rPr>
      </w:pPr>
    </w:p>
    <w:p w:rsidR="008946C2" w:rsidRDefault="008946C2" w:rsidP="0002570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Kritéria pro přijetí do MŠ</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1) děti v posledním roce před zahájením školní docházky a děti s odkladem školní docházky</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2)děti přihlášené k</w:t>
      </w:r>
      <w:r>
        <w:rPr>
          <w:rFonts w:ascii="Times New Roman" w:hAnsi="Times New Roman" w:cs="Times New Roman"/>
          <w:color w:val="000000"/>
          <w:sz w:val="23"/>
          <w:szCs w:val="23"/>
        </w:rPr>
        <w:t> </w:t>
      </w:r>
      <w:r w:rsidRPr="008946C2">
        <w:rPr>
          <w:rFonts w:ascii="Times New Roman" w:hAnsi="Times New Roman" w:cs="Times New Roman"/>
          <w:color w:val="000000"/>
          <w:sz w:val="23"/>
          <w:szCs w:val="23"/>
        </w:rPr>
        <w:t>celodenní</w:t>
      </w:r>
      <w:r>
        <w:rPr>
          <w:rFonts w:ascii="Times New Roman" w:hAnsi="Times New Roman" w:cs="Times New Roman"/>
          <w:color w:val="000000"/>
          <w:sz w:val="23"/>
          <w:szCs w:val="23"/>
        </w:rPr>
        <w:t xml:space="preserve"> </w:t>
      </w:r>
      <w:r w:rsidRPr="008946C2">
        <w:rPr>
          <w:rFonts w:ascii="Times New Roman" w:hAnsi="Times New Roman" w:cs="Times New Roman"/>
          <w:color w:val="000000"/>
          <w:sz w:val="23"/>
          <w:szCs w:val="23"/>
        </w:rPr>
        <w:t xml:space="preserve">docházce </w:t>
      </w:r>
    </w:p>
    <w:p w:rsidR="008946C2" w:rsidRDefault="008946C2" w:rsidP="008946C2">
      <w:pPr>
        <w:autoSpaceDE w:val="0"/>
        <w:autoSpaceDN w:val="0"/>
        <w:adjustRightInd w:val="0"/>
        <w:spacing w:after="0" w:line="240" w:lineRule="auto"/>
        <w:rPr>
          <w:rFonts w:ascii="Times New Roman" w:hAnsi="Times New Roman" w:cs="Times New Roman"/>
          <w:b/>
          <w:bCs/>
          <w:color w:val="000000"/>
          <w:sz w:val="23"/>
          <w:szCs w:val="23"/>
        </w:rPr>
      </w:pPr>
      <w:r w:rsidRPr="008946C2">
        <w:rPr>
          <w:rFonts w:ascii="Times New Roman" w:hAnsi="Times New Roman" w:cs="Times New Roman"/>
          <w:color w:val="000000"/>
          <w:sz w:val="23"/>
          <w:szCs w:val="23"/>
        </w:rPr>
        <w:t>Přesáhne-li stanovenou kapacitu mateřské školy součet počtu dětí v</w:t>
      </w:r>
      <w:r>
        <w:rPr>
          <w:rFonts w:ascii="Times New Roman" w:hAnsi="Times New Roman" w:cs="Times New Roman"/>
          <w:color w:val="000000"/>
          <w:sz w:val="23"/>
          <w:szCs w:val="23"/>
        </w:rPr>
        <w:t xml:space="preserve"> </w:t>
      </w:r>
      <w:r w:rsidRPr="008946C2">
        <w:rPr>
          <w:rFonts w:ascii="Times New Roman" w:hAnsi="Times New Roman" w:cs="Times New Roman"/>
          <w:color w:val="000000"/>
          <w:sz w:val="23"/>
          <w:szCs w:val="23"/>
        </w:rPr>
        <w:t>bodě 1) a v bodě 2)rozšiřují se hodnotící kritéria dle individuální situace dítěte v</w:t>
      </w:r>
      <w:r>
        <w:rPr>
          <w:rFonts w:ascii="Times New Roman" w:hAnsi="Times New Roman" w:cs="Times New Roman"/>
          <w:color w:val="000000"/>
          <w:sz w:val="23"/>
          <w:szCs w:val="23"/>
        </w:rPr>
        <w:t xml:space="preserve"> </w:t>
      </w:r>
      <w:r w:rsidRPr="008946C2">
        <w:rPr>
          <w:rFonts w:ascii="Times New Roman" w:hAnsi="Times New Roman" w:cs="Times New Roman"/>
          <w:color w:val="000000"/>
          <w:sz w:val="23"/>
          <w:szCs w:val="23"/>
        </w:rPr>
        <w:t>bodě 2) takto:</w:t>
      </w:r>
    </w:p>
    <w:tbl>
      <w:tblPr>
        <w:tblW w:w="70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2"/>
        <w:gridCol w:w="3469"/>
        <w:gridCol w:w="1079"/>
      </w:tblGrid>
      <w:tr w:rsidR="008946C2" w:rsidRPr="008946C2" w:rsidTr="00787344">
        <w:trPr>
          <w:tblCellSpacing w:w="0" w:type="dxa"/>
        </w:trPr>
        <w:tc>
          <w:tcPr>
            <w:tcW w:w="8370" w:type="dxa"/>
            <w:gridSpan w:val="2"/>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b/>
                <w:bCs/>
                <w:sz w:val="24"/>
                <w:szCs w:val="24"/>
              </w:rPr>
              <w:t>Individuální situace dítěte</w:t>
            </w:r>
            <w:r w:rsidRPr="008946C2">
              <w:rPr>
                <w:rFonts w:ascii="Times New Roman" w:eastAsia="Times New Roman" w:hAnsi="Times New Roman" w:cs="Times New Roman"/>
                <w:sz w:val="24"/>
                <w:szCs w:val="24"/>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Bodové hodnocení</w:t>
            </w:r>
          </w:p>
        </w:tc>
      </w:tr>
      <w:tr w:rsidR="008946C2" w:rsidRPr="008946C2" w:rsidTr="00787344">
        <w:trPr>
          <w:tblCellSpacing w:w="0" w:type="dxa"/>
        </w:trPr>
        <w:tc>
          <w:tcPr>
            <w:tcW w:w="8370" w:type="dxa"/>
            <w:gridSpan w:val="2"/>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numPr>
                <w:ilvl w:val="0"/>
                <w:numId w:val="1"/>
              </w:numPr>
              <w:overflowPunct w:val="0"/>
              <w:autoSpaceDE w:val="0"/>
              <w:autoSpaceDN w:val="0"/>
              <w:adjustRightInd w:val="0"/>
              <w:spacing w:before="100" w:beforeAutospacing="1" w:after="100" w:afterAutospacing="1" w:line="240" w:lineRule="auto"/>
              <w:contextualSpacing/>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Spádovost</w:t>
            </w:r>
          </w:p>
        </w:tc>
        <w:tc>
          <w:tcPr>
            <w:tcW w:w="1170" w:type="dxa"/>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4</w:t>
            </w:r>
          </w:p>
        </w:tc>
      </w:tr>
      <w:tr w:rsidR="008946C2" w:rsidRPr="008946C2" w:rsidTr="00787344">
        <w:trPr>
          <w:tblCellSpacing w:w="0" w:type="dxa"/>
        </w:trPr>
        <w:tc>
          <w:tcPr>
            <w:tcW w:w="4680" w:type="dxa"/>
            <w:vMerge w:val="restart"/>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numPr>
                <w:ilvl w:val="0"/>
                <w:numId w:val="2"/>
              </w:numPr>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 xml:space="preserve">Věk dítěte </w:t>
            </w:r>
          </w:p>
        </w:tc>
        <w:tc>
          <w:tcPr>
            <w:tcW w:w="3690" w:type="dxa"/>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 xml:space="preserve">4 – 5 let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3</w:t>
            </w:r>
          </w:p>
        </w:tc>
      </w:tr>
      <w:tr w:rsidR="008946C2" w:rsidRPr="008946C2" w:rsidTr="0078734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3690" w:type="dxa"/>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3 roky                                                </w:t>
            </w:r>
          </w:p>
        </w:tc>
        <w:tc>
          <w:tcPr>
            <w:tcW w:w="1170" w:type="dxa"/>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       2</w:t>
            </w:r>
          </w:p>
        </w:tc>
      </w:tr>
      <w:tr w:rsidR="008946C2" w:rsidRPr="008946C2" w:rsidTr="00787344">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3690" w:type="dxa"/>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2 roky</w:t>
            </w:r>
          </w:p>
        </w:tc>
        <w:tc>
          <w:tcPr>
            <w:tcW w:w="1170" w:type="dxa"/>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1</w:t>
            </w:r>
          </w:p>
        </w:tc>
      </w:tr>
      <w:tr w:rsidR="008946C2" w:rsidRPr="008946C2" w:rsidTr="00787344">
        <w:trPr>
          <w:tblCellSpacing w:w="0" w:type="dxa"/>
        </w:trPr>
        <w:tc>
          <w:tcPr>
            <w:tcW w:w="8370" w:type="dxa"/>
            <w:gridSpan w:val="2"/>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numPr>
                <w:ilvl w:val="0"/>
                <w:numId w:val="3"/>
              </w:numPr>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 xml:space="preserve">MŠ již navštěvuje starší sourozenec </w:t>
            </w:r>
          </w:p>
        </w:tc>
        <w:tc>
          <w:tcPr>
            <w:tcW w:w="1170" w:type="dxa"/>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2</w:t>
            </w:r>
          </w:p>
        </w:tc>
      </w:tr>
      <w:tr w:rsidR="008946C2" w:rsidRPr="008946C2" w:rsidTr="00787344">
        <w:trPr>
          <w:tblCellSpacing w:w="0" w:type="dxa"/>
        </w:trPr>
        <w:tc>
          <w:tcPr>
            <w:tcW w:w="8370" w:type="dxa"/>
            <w:gridSpan w:val="2"/>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numPr>
                <w:ilvl w:val="0"/>
                <w:numId w:val="1"/>
              </w:numPr>
              <w:overflowPunct w:val="0"/>
              <w:autoSpaceDE w:val="0"/>
              <w:autoSpaceDN w:val="0"/>
              <w:adjustRightInd w:val="0"/>
              <w:spacing w:before="100" w:beforeAutospacing="1" w:after="100" w:afterAutospacing="1" w:line="240" w:lineRule="auto"/>
              <w:contextualSpacing/>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 xml:space="preserve">Další blíže </w:t>
            </w:r>
            <w:proofErr w:type="spellStart"/>
            <w:r w:rsidRPr="008946C2">
              <w:rPr>
                <w:rFonts w:ascii="Times New Roman" w:eastAsia="Times New Roman" w:hAnsi="Times New Roman" w:cs="Times New Roman"/>
                <w:sz w:val="24"/>
                <w:szCs w:val="24"/>
              </w:rPr>
              <w:t>nespecif</w:t>
            </w:r>
            <w:proofErr w:type="spellEnd"/>
            <w:r w:rsidRPr="008946C2">
              <w:rPr>
                <w:rFonts w:ascii="Times New Roman" w:eastAsia="Times New Roman" w:hAnsi="Times New Roman" w:cs="Times New Roman"/>
                <w:sz w:val="24"/>
                <w:szCs w:val="24"/>
              </w:rPr>
              <w:t>. důvody (</w:t>
            </w:r>
            <w:proofErr w:type="spellStart"/>
            <w:proofErr w:type="gramStart"/>
            <w:r w:rsidRPr="008946C2">
              <w:rPr>
                <w:rFonts w:ascii="Times New Roman" w:eastAsia="Times New Roman" w:hAnsi="Times New Roman" w:cs="Times New Roman"/>
                <w:sz w:val="24"/>
                <w:szCs w:val="24"/>
              </w:rPr>
              <w:t>např.zaměstnanost</w:t>
            </w:r>
            <w:proofErr w:type="spellEnd"/>
            <w:proofErr w:type="gramEnd"/>
            <w:r w:rsidRPr="008946C2">
              <w:rPr>
                <w:rFonts w:ascii="Times New Roman" w:eastAsia="Times New Roman" w:hAnsi="Times New Roman" w:cs="Times New Roman"/>
                <w:sz w:val="24"/>
                <w:szCs w:val="24"/>
              </w:rPr>
              <w:t> rodičů), toto kritérium se použije pouze v případě rovnosti bodů                    </w:t>
            </w:r>
          </w:p>
        </w:tc>
        <w:tc>
          <w:tcPr>
            <w:tcW w:w="1170" w:type="dxa"/>
            <w:tcBorders>
              <w:top w:val="outset" w:sz="6" w:space="0" w:color="auto"/>
              <w:left w:val="outset" w:sz="6" w:space="0" w:color="auto"/>
              <w:bottom w:val="outset" w:sz="6" w:space="0" w:color="auto"/>
              <w:right w:val="outset" w:sz="6" w:space="0" w:color="auto"/>
            </w:tcBorders>
            <w:vAlign w:val="center"/>
            <w:hideMark/>
          </w:tcPr>
          <w:p w:rsidR="008946C2" w:rsidRPr="008946C2" w:rsidRDefault="008946C2" w:rsidP="008946C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946C2">
              <w:rPr>
                <w:rFonts w:ascii="Times New Roman" w:eastAsia="Times New Roman" w:hAnsi="Times New Roman" w:cs="Times New Roman"/>
                <w:sz w:val="24"/>
                <w:szCs w:val="24"/>
              </w:rPr>
              <w:t>        2</w:t>
            </w:r>
          </w:p>
        </w:tc>
      </w:tr>
    </w:tbl>
    <w:p w:rsidR="008946C2" w:rsidRDefault="008946C2" w:rsidP="008946C2">
      <w:pPr>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color w:val="000000"/>
          <w:sz w:val="24"/>
          <w:szCs w:val="24"/>
          <w:lang w:eastAsia="cs-CZ"/>
        </w:rPr>
      </w:pPr>
    </w:p>
    <w:p w:rsidR="008946C2" w:rsidRDefault="008946C2" w:rsidP="008946C2">
      <w:pPr>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color w:val="000000"/>
          <w:sz w:val="24"/>
          <w:szCs w:val="24"/>
          <w:lang w:eastAsia="cs-CZ"/>
        </w:rPr>
      </w:pP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8"/>
          <w:szCs w:val="28"/>
        </w:rPr>
      </w:pPr>
      <w:r w:rsidRPr="008946C2">
        <w:rPr>
          <w:rFonts w:ascii="Times New Roman" w:hAnsi="Times New Roman" w:cs="Times New Roman"/>
          <w:b/>
          <w:bCs/>
          <w:color w:val="000000"/>
          <w:sz w:val="28"/>
          <w:szCs w:val="28"/>
        </w:rPr>
        <w:t>5. Charakteristika vzdělávacího programu</w:t>
      </w:r>
    </w:p>
    <w:p w:rsidR="008946C2" w:rsidRDefault="008946C2" w:rsidP="008946C2">
      <w:pPr>
        <w:autoSpaceDE w:val="0"/>
        <w:autoSpaceDN w:val="0"/>
        <w:adjustRightInd w:val="0"/>
        <w:spacing w:after="0" w:line="240" w:lineRule="auto"/>
        <w:rPr>
          <w:rFonts w:ascii="Times New Roman" w:hAnsi="Times New Roman" w:cs="Times New Roman"/>
          <w:b/>
          <w:bCs/>
          <w:color w:val="000000"/>
          <w:sz w:val="23"/>
          <w:szCs w:val="23"/>
        </w:rPr>
      </w:pP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b/>
          <w:bCs/>
          <w:color w:val="000000"/>
          <w:sz w:val="23"/>
          <w:szCs w:val="23"/>
        </w:rPr>
        <w:t>Cestička dětstvím</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 xml:space="preserve">„Žít svůj život naplno, uvědomovat si bohatost, své city, sám sebe, jak jsou důležití lidé kolem nás, uvědomovat si, že slova mají velkou </w:t>
      </w:r>
      <w:proofErr w:type="gramStart"/>
      <w:r w:rsidRPr="008946C2">
        <w:rPr>
          <w:rFonts w:ascii="Times New Roman" w:hAnsi="Times New Roman" w:cs="Times New Roman"/>
          <w:color w:val="000000"/>
          <w:sz w:val="23"/>
          <w:szCs w:val="23"/>
        </w:rPr>
        <w:t>moc......."</w:t>
      </w:r>
      <w:proofErr w:type="gramEnd"/>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Uvědomujeme si, že pro dítě není důležité množství poznatků, ale jeho účast na objevování světa a na prožitcích z něj.</w:t>
      </w:r>
    </w:p>
    <w:p w:rsidR="008946C2" w:rsidRPr="008946C2" w:rsidRDefault="008946C2" w:rsidP="008946C2">
      <w:pPr>
        <w:pageBreakBefore/>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Víme, že každý život má cíl a tím cílem je cesta.</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Zdoláváním cest poznáváme sami sebe a bez těchto poznání bychom nebyli tím, čím jsme.“</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Proto je naším cílem pomáhat dětem orientovat se v okolním světě, poznat jeho zákonitosti, pochopit jej a podílet se na jeho vývoji.</w:t>
      </w:r>
    </w:p>
    <w:p w:rsid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Při tvorbě kurikula pracujeme se vzdělávacími cíli stanovenými v Rámcovém programu.</w:t>
      </w:r>
    </w:p>
    <w:p w:rsidR="00186C2D" w:rsidRPr="008946C2" w:rsidRDefault="00186C2D" w:rsidP="008946C2">
      <w:pPr>
        <w:autoSpaceDE w:val="0"/>
        <w:autoSpaceDN w:val="0"/>
        <w:adjustRightInd w:val="0"/>
        <w:spacing w:after="0" w:line="240" w:lineRule="auto"/>
        <w:rPr>
          <w:rFonts w:ascii="Times New Roman" w:hAnsi="Times New Roman" w:cs="Times New Roman"/>
          <w:color w:val="000000"/>
          <w:sz w:val="23"/>
          <w:szCs w:val="23"/>
        </w:rPr>
      </w:pP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b/>
          <w:bCs/>
          <w:color w:val="000000"/>
          <w:sz w:val="23"/>
          <w:szCs w:val="23"/>
        </w:rPr>
        <w:t>5.1 Rámcové cíle RVP PV</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-rozvíjení dětí, jeho učení a poznání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-osvojení základů hodnot, na nichž je založena naše společnost</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-získání osobní samostatnosti a schopnosti projevovat se jako samostatná osobnost</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působící na své okolí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Obsah výchovné práce je vypracován tak, že jsou možné změny, úpravy a aktualizace</w:t>
      </w:r>
    </w:p>
    <w:p w:rsidR="008946C2" w:rsidRDefault="008946C2" w:rsidP="008946C2">
      <w:pPr>
        <w:autoSpaceDE w:val="0"/>
        <w:autoSpaceDN w:val="0"/>
        <w:adjustRightInd w:val="0"/>
        <w:spacing w:after="0" w:line="240" w:lineRule="auto"/>
        <w:rPr>
          <w:rFonts w:ascii="Times New Roman" w:hAnsi="Times New Roman" w:cs="Times New Roman"/>
          <w:b/>
          <w:bCs/>
          <w:color w:val="000000"/>
          <w:sz w:val="23"/>
          <w:szCs w:val="23"/>
        </w:rPr>
      </w:pP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b/>
          <w:bCs/>
          <w:color w:val="000000"/>
          <w:sz w:val="23"/>
          <w:szCs w:val="23"/>
        </w:rPr>
        <w:t>Zásady a kompetence učitelky pro zpracování třídního plánu:</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Závazné je směřování ke konkretizovaným očekávaným výstupům (KOVY) nejen</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na konci předškolního období a dílčích cílů</w:t>
      </w:r>
      <w:r>
        <w:rPr>
          <w:rFonts w:ascii="Times New Roman" w:hAnsi="Times New Roman" w:cs="Times New Roman"/>
          <w:color w:val="000000"/>
          <w:sz w:val="23"/>
          <w:szCs w:val="23"/>
        </w:rPr>
        <w:t xml:space="preserve"> </w:t>
      </w:r>
      <w:r w:rsidRPr="008946C2">
        <w:rPr>
          <w:rFonts w:ascii="Times New Roman" w:hAnsi="Times New Roman" w:cs="Times New Roman"/>
          <w:color w:val="000000"/>
          <w:sz w:val="23"/>
          <w:szCs w:val="23"/>
        </w:rPr>
        <w:t>vzdělávání z Rámcového programu.</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V TVP spojujeme všech 5 oblastí RVPPV.</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 xml:space="preserve">Plánování ve třídě vychází z osobností dětí, za </w:t>
      </w:r>
      <w:r>
        <w:rPr>
          <w:rFonts w:ascii="Times New Roman" w:hAnsi="Times New Roman" w:cs="Times New Roman"/>
          <w:color w:val="000000"/>
          <w:sz w:val="23"/>
          <w:szCs w:val="23"/>
        </w:rPr>
        <w:t xml:space="preserve">znalosti dětí a vyhodnocení </w:t>
      </w:r>
      <w:proofErr w:type="gramStart"/>
      <w:r w:rsidRPr="008946C2">
        <w:rPr>
          <w:rFonts w:ascii="Times New Roman" w:hAnsi="Times New Roman" w:cs="Times New Roman"/>
          <w:color w:val="000000"/>
          <w:sz w:val="23"/>
          <w:szCs w:val="23"/>
        </w:rPr>
        <w:t>předcházejícího   období</w:t>
      </w:r>
      <w:proofErr w:type="gramEnd"/>
      <w:r w:rsidRPr="008946C2">
        <w:rPr>
          <w:rFonts w:ascii="Times New Roman" w:hAnsi="Times New Roman" w:cs="Times New Roman"/>
          <w:color w:val="000000"/>
          <w:sz w:val="23"/>
          <w:szCs w:val="23"/>
        </w:rPr>
        <w:t>.</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TVP je možné měnit, kombinovat a vracet se zpětně k tématům.</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Při tvorbě TVP a výběru témat vycházíme ze znalosti skupiny dětí, změnách ve skupině, ve společnosti, ve městě a okolním světě, náhlými změnami v přírodě, předpokládanými událostmi, koloběhem roku:</w:t>
      </w:r>
    </w:p>
    <w:p w:rsidR="008946C2" w:rsidRPr="00186C2D" w:rsidRDefault="008946C2" w:rsidP="00186C2D">
      <w:pPr>
        <w:pStyle w:val="Odstavecseseznamem"/>
        <w:numPr>
          <w:ilvl w:val="0"/>
          <w:numId w:val="1"/>
        </w:numPr>
        <w:autoSpaceDE w:val="0"/>
        <w:autoSpaceDN w:val="0"/>
        <w:adjustRightInd w:val="0"/>
        <w:spacing w:after="0" w:line="240" w:lineRule="auto"/>
        <w:rPr>
          <w:rFonts w:ascii="Times New Roman" w:hAnsi="Times New Roman" w:cs="Times New Roman"/>
          <w:color w:val="000000"/>
          <w:sz w:val="23"/>
          <w:szCs w:val="23"/>
        </w:rPr>
      </w:pPr>
      <w:r w:rsidRPr="00186C2D">
        <w:rPr>
          <w:rFonts w:ascii="Times New Roman" w:hAnsi="Times New Roman" w:cs="Times New Roman"/>
          <w:color w:val="000000"/>
          <w:sz w:val="23"/>
          <w:szCs w:val="23"/>
        </w:rPr>
        <w:t xml:space="preserve">předpokládanými situacemi (příchod nových dětí, změna učitelky ve třídě, příchod nového dítěte do </w:t>
      </w:r>
      <w:proofErr w:type="gramStart"/>
      <w:r w:rsidRPr="00186C2D">
        <w:rPr>
          <w:rFonts w:ascii="Times New Roman" w:hAnsi="Times New Roman" w:cs="Times New Roman"/>
          <w:color w:val="000000"/>
          <w:sz w:val="23"/>
          <w:szCs w:val="23"/>
        </w:rPr>
        <w:t>třídy...)</w:t>
      </w:r>
      <w:proofErr w:type="gramEnd"/>
    </w:p>
    <w:p w:rsidR="008946C2" w:rsidRPr="00186C2D" w:rsidRDefault="008946C2" w:rsidP="00186C2D">
      <w:pPr>
        <w:pStyle w:val="Odstavecseseznamem"/>
        <w:numPr>
          <w:ilvl w:val="0"/>
          <w:numId w:val="1"/>
        </w:numPr>
        <w:autoSpaceDE w:val="0"/>
        <w:autoSpaceDN w:val="0"/>
        <w:adjustRightInd w:val="0"/>
        <w:spacing w:after="0" w:line="240" w:lineRule="auto"/>
        <w:rPr>
          <w:rFonts w:ascii="Times New Roman" w:hAnsi="Times New Roman" w:cs="Times New Roman"/>
          <w:color w:val="000000"/>
          <w:sz w:val="23"/>
          <w:szCs w:val="23"/>
        </w:rPr>
      </w:pPr>
      <w:r w:rsidRPr="00186C2D">
        <w:rPr>
          <w:rFonts w:ascii="Times New Roman" w:hAnsi="Times New Roman" w:cs="Times New Roman"/>
          <w:color w:val="000000"/>
          <w:sz w:val="23"/>
          <w:szCs w:val="23"/>
        </w:rPr>
        <w:t>aktuálními situacemi (nemoc v MŠ, narození dítěte v rodině, divadlo či kouzelník)</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 xml:space="preserve">-opravy v budově či na zahradě, první sníh, náhlé změny v </w:t>
      </w:r>
      <w:proofErr w:type="gramStart"/>
      <w:r w:rsidRPr="008946C2">
        <w:rPr>
          <w:rFonts w:ascii="Times New Roman" w:hAnsi="Times New Roman" w:cs="Times New Roman"/>
          <w:color w:val="000000"/>
          <w:sz w:val="23"/>
          <w:szCs w:val="23"/>
        </w:rPr>
        <w:t>přírodě....</w:t>
      </w:r>
      <w:proofErr w:type="gramEnd"/>
    </w:p>
    <w:p w:rsidR="008946C2" w:rsidRPr="00186C2D" w:rsidRDefault="008946C2" w:rsidP="00186C2D">
      <w:pPr>
        <w:pStyle w:val="Odstavecseseznamem"/>
        <w:numPr>
          <w:ilvl w:val="0"/>
          <w:numId w:val="4"/>
        </w:numPr>
        <w:autoSpaceDE w:val="0"/>
        <w:autoSpaceDN w:val="0"/>
        <w:adjustRightInd w:val="0"/>
        <w:spacing w:after="0" w:line="240" w:lineRule="auto"/>
        <w:rPr>
          <w:rFonts w:ascii="Times New Roman" w:hAnsi="Times New Roman" w:cs="Times New Roman"/>
          <w:color w:val="000000"/>
          <w:sz w:val="23"/>
          <w:szCs w:val="23"/>
        </w:rPr>
      </w:pPr>
      <w:r w:rsidRPr="00186C2D">
        <w:rPr>
          <w:rFonts w:ascii="Times New Roman" w:hAnsi="Times New Roman" w:cs="Times New Roman"/>
          <w:color w:val="000000"/>
          <w:sz w:val="23"/>
          <w:szCs w:val="23"/>
        </w:rPr>
        <w:t>společnými školními akcemi</w:t>
      </w:r>
    </w:p>
    <w:p w:rsidR="008946C2" w:rsidRDefault="008946C2" w:rsidP="008946C2">
      <w:pPr>
        <w:autoSpaceDE w:val="0"/>
        <w:autoSpaceDN w:val="0"/>
        <w:adjustRightInd w:val="0"/>
        <w:spacing w:after="0" w:line="240" w:lineRule="auto"/>
        <w:rPr>
          <w:rFonts w:ascii="Times New Roman" w:hAnsi="Times New Roman" w:cs="Times New Roman"/>
          <w:b/>
          <w:bCs/>
          <w:color w:val="000000"/>
          <w:sz w:val="23"/>
          <w:szCs w:val="23"/>
        </w:rPr>
      </w:pP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b/>
          <w:bCs/>
          <w:color w:val="000000"/>
          <w:sz w:val="23"/>
          <w:szCs w:val="23"/>
        </w:rPr>
        <w:t>Pravidla, kterými se řídí učitelka při zpracování TVP:</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 xml:space="preserve">-zvážení kompetencí, které by si měly děti osvojit ve vybrané </w:t>
      </w:r>
      <w:proofErr w:type="spellStart"/>
      <w:r w:rsidRPr="008946C2">
        <w:rPr>
          <w:rFonts w:ascii="Times New Roman" w:hAnsi="Times New Roman" w:cs="Times New Roman"/>
          <w:color w:val="000000"/>
          <w:sz w:val="23"/>
          <w:szCs w:val="23"/>
        </w:rPr>
        <w:t>tématické</w:t>
      </w:r>
      <w:proofErr w:type="spellEnd"/>
      <w:r w:rsidRPr="008946C2">
        <w:rPr>
          <w:rFonts w:ascii="Times New Roman" w:hAnsi="Times New Roman" w:cs="Times New Roman"/>
          <w:color w:val="000000"/>
          <w:sz w:val="23"/>
          <w:szCs w:val="23"/>
        </w:rPr>
        <w:t xml:space="preserve"> části</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-dát dětem možnost podílet se na obsahu tématu</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-k vybrané vhodné nabídce vybírá dílčí cíle z jednotlivých oblastí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-plánované činnosti vycházející z potřeb a zájmů dětí, podmínek třídy a zaměření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učitelek</w:t>
      </w:r>
    </w:p>
    <w:p w:rsidR="008946C2" w:rsidRDefault="008946C2" w:rsidP="008946C2">
      <w:pPr>
        <w:autoSpaceDE w:val="0"/>
        <w:autoSpaceDN w:val="0"/>
        <w:adjustRightInd w:val="0"/>
        <w:spacing w:after="0" w:line="240" w:lineRule="auto"/>
        <w:rPr>
          <w:rFonts w:ascii="Times New Roman" w:hAnsi="Times New Roman" w:cs="Times New Roman"/>
          <w:b/>
          <w:bCs/>
          <w:color w:val="000000"/>
          <w:sz w:val="23"/>
          <w:szCs w:val="23"/>
        </w:rPr>
      </w:pP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b/>
          <w:bCs/>
          <w:color w:val="000000"/>
          <w:sz w:val="23"/>
          <w:szCs w:val="23"/>
        </w:rPr>
        <w:t>Uplatňování metod a činností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-spontánní hra</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-námětové hry</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-komunikační kruh</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-experimentování a pokusy</w:t>
      </w:r>
    </w:p>
    <w:p w:rsidR="008946C2" w:rsidRPr="008946C2" w:rsidRDefault="008946C2" w:rsidP="008946C2">
      <w:pPr>
        <w:pageBreakBefore/>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-výlety a exkurze</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-práce s encyklopediemi</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-práce s přírodním a odpadovým materiálem</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-pozorování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-tvořivá dramatika</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-prožitkové učení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-smyslové hry</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-psychomotorické činnosti</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-řízené skupinové a individuální činnosti</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-rozhovory</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-spontánní činnosti převládají nad řízenými</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-individuální rozhovory s dětmi o tématech, které je zajímají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-využívání přirozených situací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3"/>
          <w:szCs w:val="23"/>
        </w:rPr>
      </w:pPr>
      <w:r w:rsidRPr="008946C2">
        <w:rPr>
          <w:rFonts w:ascii="Times New Roman" w:hAnsi="Times New Roman" w:cs="Times New Roman"/>
          <w:color w:val="000000"/>
          <w:sz w:val="23"/>
          <w:szCs w:val="23"/>
        </w:rPr>
        <w:t>-třídění odpadu, recyklace</w:t>
      </w:r>
    </w:p>
    <w:p w:rsidR="008946C2" w:rsidRDefault="008946C2" w:rsidP="008946C2">
      <w:pPr>
        <w:autoSpaceDE w:val="0"/>
        <w:autoSpaceDN w:val="0"/>
        <w:adjustRightInd w:val="0"/>
        <w:spacing w:after="0" w:line="240" w:lineRule="auto"/>
        <w:rPr>
          <w:rFonts w:ascii="Times New Roman" w:hAnsi="Times New Roman" w:cs="Times New Roman"/>
          <w:b/>
          <w:bCs/>
          <w:color w:val="000000"/>
          <w:sz w:val="23"/>
          <w:szCs w:val="23"/>
        </w:rPr>
      </w:pPr>
    </w:p>
    <w:p w:rsidR="008946C2" w:rsidRPr="008946C2" w:rsidRDefault="00FB1821" w:rsidP="008946C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5.2 Vzdělávání dětí s PO</w:t>
      </w:r>
      <w:r w:rsidR="008946C2" w:rsidRPr="008946C2">
        <w:rPr>
          <w:rFonts w:ascii="Times New Roman" w:hAnsi="Times New Roman" w:cs="Times New Roman"/>
          <w:b/>
          <w:bCs/>
          <w:color w:val="000000"/>
          <w:sz w:val="24"/>
          <w:szCs w:val="24"/>
        </w:rPr>
        <w:t xml:space="preserve"> a dětí mimořádně nadaných</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p>
    <w:p w:rsidR="008946C2" w:rsidRPr="008946C2" w:rsidRDefault="00FB1821" w:rsidP="008946C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Děti s PO</w:t>
      </w:r>
      <w:r w:rsidR="008946C2" w:rsidRPr="008946C2">
        <w:rPr>
          <w:rFonts w:ascii="Times New Roman" w:hAnsi="Times New Roman" w:cs="Times New Roman"/>
          <w:color w:val="000000"/>
          <w:sz w:val="24"/>
          <w:szCs w:val="24"/>
        </w:rPr>
        <w:t xml:space="preserve">, které </w:t>
      </w:r>
      <w:proofErr w:type="gramStart"/>
      <w:r w:rsidR="008946C2" w:rsidRPr="008946C2">
        <w:rPr>
          <w:rFonts w:ascii="Times New Roman" w:hAnsi="Times New Roman" w:cs="Times New Roman"/>
          <w:color w:val="000000"/>
          <w:sz w:val="24"/>
          <w:szCs w:val="24"/>
        </w:rPr>
        <w:t>navštěvují</w:t>
      </w:r>
      <w:proofErr w:type="gramEnd"/>
      <w:r w:rsidR="008946C2" w:rsidRPr="008946C2">
        <w:rPr>
          <w:rFonts w:ascii="Times New Roman" w:hAnsi="Times New Roman" w:cs="Times New Roman"/>
          <w:color w:val="000000"/>
          <w:sz w:val="24"/>
          <w:szCs w:val="24"/>
        </w:rPr>
        <w:t xml:space="preserve"> MŠ </w:t>
      </w:r>
      <w:proofErr w:type="gramStart"/>
      <w:r w:rsidR="008946C2" w:rsidRPr="008946C2">
        <w:rPr>
          <w:rFonts w:ascii="Times New Roman" w:hAnsi="Times New Roman" w:cs="Times New Roman"/>
          <w:color w:val="000000"/>
          <w:sz w:val="24"/>
          <w:szCs w:val="24"/>
        </w:rPr>
        <w:t>mají</w:t>
      </w:r>
      <w:proofErr w:type="gramEnd"/>
      <w:r w:rsidR="008946C2" w:rsidRPr="008946C2">
        <w:rPr>
          <w:rFonts w:ascii="Times New Roman" w:hAnsi="Times New Roman" w:cs="Times New Roman"/>
          <w:color w:val="000000"/>
          <w:sz w:val="24"/>
          <w:szCs w:val="24"/>
        </w:rPr>
        <w:t xml:space="preserve"> individuální plán, spolupracujeme s rodiči, s</w:t>
      </w:r>
      <w:r>
        <w:rPr>
          <w:rFonts w:ascii="Times New Roman" w:hAnsi="Times New Roman" w:cs="Times New Roman"/>
          <w:color w:val="000000"/>
          <w:sz w:val="24"/>
          <w:szCs w:val="24"/>
        </w:rPr>
        <w:t> </w:t>
      </w:r>
      <w:r w:rsidR="008946C2" w:rsidRPr="008946C2">
        <w:rPr>
          <w:rFonts w:ascii="Times New Roman" w:hAnsi="Times New Roman" w:cs="Times New Roman"/>
          <w:color w:val="000000"/>
          <w:sz w:val="24"/>
          <w:szCs w:val="24"/>
        </w:rPr>
        <w:t>PPP</w:t>
      </w:r>
      <w:r>
        <w:rPr>
          <w:rFonts w:ascii="Times New Roman" w:hAnsi="Times New Roman" w:cs="Times New Roman"/>
          <w:color w:val="000000"/>
          <w:sz w:val="24"/>
          <w:szCs w:val="24"/>
        </w:rPr>
        <w:t xml:space="preserve"> a SPC</w:t>
      </w:r>
      <w:r w:rsidR="008946C2" w:rsidRPr="008946C2">
        <w:rPr>
          <w:rFonts w:ascii="Times New Roman" w:hAnsi="Times New Roman" w:cs="Times New Roman"/>
          <w:color w:val="000000"/>
          <w:sz w:val="24"/>
          <w:szCs w:val="24"/>
        </w:rPr>
        <w:t xml:space="preserve">. </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U dětí s vadami řeči probíhá, po dohodě s rodiči, logopedická péče s logopedickým asistentem.</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 xml:space="preserve">U dětí mimořádně nadaných, talentovaných se snažíme podchytit jejich talent a umožňujeme jim další individuální aktivity. Po domluvě s rodiči také doporučujeme návštěvu zájmových kroužků. </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Podpůrná opatření ke vzdělávání žáka se SVP.</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-tolerovat a pracovat s nižší koncentrací pozornosti</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-minimalizovat rušivé prvky v okolí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-pracovat v krátkých intervalech a postupně je prodlužovat</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-trpělivě se vracet k začaté práci, nekárat, ale usměrňovat</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-tolerovat psychomotorický neklid</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-záměrné soustředění prokládat krátkým odpočinkem (pasívním i aktivním)</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-nekárat za neklid</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-umožnit dostatek pohybu</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-pomoci nacházet vhodná řešení problémů</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-vést k neagresívnímu chování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-pomoci najít vhodné vzory</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 xml:space="preserve">-rozvíjet kresbu a </w:t>
      </w:r>
      <w:proofErr w:type="spellStart"/>
      <w:r w:rsidRPr="008946C2">
        <w:rPr>
          <w:rFonts w:ascii="Times New Roman" w:hAnsi="Times New Roman" w:cs="Times New Roman"/>
          <w:color w:val="000000"/>
          <w:sz w:val="24"/>
          <w:szCs w:val="24"/>
        </w:rPr>
        <w:t>grafomotoriku</w:t>
      </w:r>
      <w:proofErr w:type="spellEnd"/>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-rozvíjet jemnou motoriku</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-respektování individuálního tempa</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-v rámci řečového rozvoje spolupracovat s klinickým nebo školským logopedem</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-nápodoba a opakování jednoduchých zvuků a slov, postupně pokud</w:t>
      </w:r>
      <w:r w:rsidR="00FB1821">
        <w:rPr>
          <w:rFonts w:ascii="Times New Roman" w:hAnsi="Times New Roman" w:cs="Times New Roman"/>
          <w:color w:val="000000"/>
          <w:sz w:val="24"/>
          <w:szCs w:val="24"/>
        </w:rPr>
        <w:t xml:space="preserve"> to bude možné, rozvíjení a </w:t>
      </w:r>
      <w:r w:rsidRPr="008946C2">
        <w:rPr>
          <w:rFonts w:ascii="Times New Roman" w:hAnsi="Times New Roman" w:cs="Times New Roman"/>
          <w:color w:val="000000"/>
          <w:sz w:val="24"/>
          <w:szCs w:val="24"/>
        </w:rPr>
        <w:t>obohacování slovní zásoby</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-práce s obrazovým materiálem -ukazování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-pedagogická diagnostika porozumění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-úzká spolupráce s rodinným prostředím v</w:t>
      </w:r>
      <w:r w:rsidR="00FB1821">
        <w:rPr>
          <w:rFonts w:ascii="Times New Roman" w:hAnsi="Times New Roman" w:cs="Times New Roman"/>
          <w:color w:val="000000"/>
          <w:sz w:val="24"/>
          <w:szCs w:val="24"/>
        </w:rPr>
        <w:t xml:space="preserve"> rámci celkového rozvoje </w:t>
      </w:r>
    </w:p>
    <w:p w:rsid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 xml:space="preserve">-dobrá </w:t>
      </w:r>
      <w:proofErr w:type="spellStart"/>
      <w:r w:rsidRPr="008946C2">
        <w:rPr>
          <w:rFonts w:ascii="Times New Roman" w:hAnsi="Times New Roman" w:cs="Times New Roman"/>
          <w:color w:val="000000"/>
          <w:sz w:val="24"/>
          <w:szCs w:val="24"/>
        </w:rPr>
        <w:t>proinformovanost</w:t>
      </w:r>
      <w:proofErr w:type="spellEnd"/>
      <w:r w:rsidRPr="008946C2">
        <w:rPr>
          <w:rFonts w:ascii="Times New Roman" w:hAnsi="Times New Roman" w:cs="Times New Roman"/>
          <w:color w:val="000000"/>
          <w:sz w:val="24"/>
          <w:szCs w:val="24"/>
        </w:rPr>
        <w:t xml:space="preserve"> mezi rodinným a školním prostředím.</w:t>
      </w:r>
    </w:p>
    <w:p w:rsidR="00DB43B8" w:rsidRDefault="00DB43B8" w:rsidP="00DB43B8">
      <w:pPr>
        <w:spacing w:after="0" w:line="240" w:lineRule="auto"/>
        <w:rPr>
          <w:rFonts w:ascii="Times New Roman" w:eastAsia="Times New Roman" w:hAnsi="Times New Roman" w:cs="Times New Roman"/>
          <w:b/>
          <w:sz w:val="24"/>
          <w:szCs w:val="24"/>
          <w:lang w:eastAsia="cs-CZ"/>
        </w:rPr>
      </w:pPr>
      <w:proofErr w:type="gramStart"/>
      <w:r>
        <w:rPr>
          <w:rFonts w:ascii="Times New Roman" w:eastAsia="Times New Roman" w:hAnsi="Times New Roman" w:cs="Times New Roman"/>
          <w:b/>
          <w:sz w:val="24"/>
          <w:szCs w:val="24"/>
          <w:lang w:eastAsia="cs-CZ"/>
        </w:rPr>
        <w:t xml:space="preserve">5.3  </w:t>
      </w:r>
      <w:r w:rsidRPr="00DB43B8">
        <w:rPr>
          <w:rFonts w:ascii="Times New Roman" w:eastAsia="Times New Roman" w:hAnsi="Times New Roman" w:cs="Times New Roman"/>
          <w:b/>
          <w:sz w:val="24"/>
          <w:szCs w:val="24"/>
          <w:lang w:eastAsia="cs-CZ"/>
        </w:rPr>
        <w:t>Jazyková</w:t>
      </w:r>
      <w:proofErr w:type="gramEnd"/>
      <w:r>
        <w:rPr>
          <w:rFonts w:ascii="Times New Roman" w:eastAsia="Times New Roman" w:hAnsi="Times New Roman" w:cs="Times New Roman"/>
          <w:b/>
          <w:sz w:val="24"/>
          <w:szCs w:val="24"/>
          <w:lang w:eastAsia="cs-CZ"/>
        </w:rPr>
        <w:t xml:space="preserve"> </w:t>
      </w:r>
      <w:r w:rsidRPr="00DB43B8">
        <w:rPr>
          <w:rFonts w:ascii="Times New Roman" w:eastAsia="Times New Roman" w:hAnsi="Times New Roman" w:cs="Times New Roman"/>
          <w:b/>
          <w:sz w:val="24"/>
          <w:szCs w:val="24"/>
          <w:lang w:eastAsia="cs-CZ"/>
        </w:rPr>
        <w:t>příprava dětí s</w:t>
      </w:r>
      <w:r>
        <w:rPr>
          <w:rFonts w:ascii="Times New Roman" w:eastAsia="Times New Roman" w:hAnsi="Times New Roman" w:cs="Times New Roman"/>
          <w:b/>
          <w:sz w:val="24"/>
          <w:szCs w:val="24"/>
          <w:lang w:eastAsia="cs-CZ"/>
        </w:rPr>
        <w:t xml:space="preserve"> </w:t>
      </w:r>
      <w:r w:rsidRPr="00DB43B8">
        <w:rPr>
          <w:rFonts w:ascii="Times New Roman" w:eastAsia="Times New Roman" w:hAnsi="Times New Roman" w:cs="Times New Roman"/>
          <w:b/>
          <w:sz w:val="24"/>
          <w:szCs w:val="24"/>
          <w:lang w:eastAsia="cs-CZ"/>
        </w:rPr>
        <w:t>nedostatečnou znalostí českého jazyka</w:t>
      </w:r>
    </w:p>
    <w:p w:rsidR="00DB43B8" w:rsidRDefault="00DB43B8" w:rsidP="00DB43B8">
      <w:pPr>
        <w:spacing w:after="0" w:line="240" w:lineRule="auto"/>
        <w:rPr>
          <w:rFonts w:ascii="Times New Roman" w:eastAsia="Times New Roman" w:hAnsi="Times New Roman" w:cs="Times New Roman"/>
          <w:sz w:val="24"/>
          <w:szCs w:val="24"/>
          <w:lang w:eastAsia="cs-CZ"/>
        </w:rPr>
      </w:pPr>
    </w:p>
    <w:p w:rsidR="00DB43B8" w:rsidRDefault="00DB43B8" w:rsidP="00DB43B8">
      <w:pPr>
        <w:spacing w:after="0" w:line="240" w:lineRule="auto"/>
        <w:rPr>
          <w:rFonts w:ascii="Times New Roman" w:eastAsia="Times New Roman" w:hAnsi="Times New Roman" w:cs="Times New Roman"/>
          <w:sz w:val="24"/>
          <w:szCs w:val="24"/>
          <w:lang w:eastAsia="cs-CZ"/>
        </w:rPr>
      </w:pPr>
      <w:r w:rsidRPr="00DB43B8">
        <w:rPr>
          <w:rFonts w:ascii="Times New Roman" w:eastAsia="Times New Roman" w:hAnsi="Times New Roman" w:cs="Times New Roman"/>
          <w:sz w:val="24"/>
          <w:szCs w:val="24"/>
          <w:lang w:eastAsia="cs-CZ"/>
        </w:rPr>
        <w:t>Děti-cizinci a děti, které pocházejí z jiného jazykového a kulturního prostředí, potřebují podporu učitele mateřské školy při osvojování českého jazyka. Pokud rodiče sami neovládají český jazyk</w:t>
      </w:r>
      <w:r>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na úrovni rodilého mluvčího, nemohou své děti v poznávání českého jazyka přímo podpořit a děti se ocitají ve znevýhodněné pozici. Je třeba věnovat zvýšenou pozornost tomu, aby dětem s</w:t>
      </w:r>
      <w:r>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nedostatečnou znalostí českého jazyka</w:t>
      </w:r>
      <w:r>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začala být poskytována jazyková podpora již od samotného nástupu do mateřské školy. Při práci s celou</w:t>
      </w:r>
      <w:r>
        <w:rPr>
          <w:rFonts w:ascii="Times New Roman" w:eastAsia="Times New Roman" w:hAnsi="Times New Roman" w:cs="Times New Roman"/>
          <w:sz w:val="24"/>
          <w:szCs w:val="24"/>
          <w:lang w:eastAsia="cs-CZ"/>
        </w:rPr>
        <w:t xml:space="preserve"> třídou je třeba mít na vědomí:</w:t>
      </w:r>
    </w:p>
    <w:p w:rsidR="00DB43B8" w:rsidRDefault="00DB43B8" w:rsidP="00DB43B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že se v ní nacházejí i děti, které se český jazyk</w:t>
      </w:r>
      <w:r>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 xml:space="preserve">učí jako druhý jazyk, </w:t>
      </w:r>
    </w:p>
    <w:p w:rsidR="00A304CD" w:rsidRDefault="00DB43B8" w:rsidP="00DB43B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uzpůsobit tomu didaktické postupy a děti cíleně podporovat v</w:t>
      </w:r>
      <w:r>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osvo</w:t>
      </w:r>
      <w:r w:rsidR="00A304CD">
        <w:rPr>
          <w:rFonts w:ascii="Times New Roman" w:eastAsia="Times New Roman" w:hAnsi="Times New Roman" w:cs="Times New Roman"/>
          <w:sz w:val="24"/>
          <w:szCs w:val="24"/>
          <w:lang w:eastAsia="cs-CZ"/>
        </w:rPr>
        <w:t>jování českého jazyka. Mateřská škola poskytuje</w:t>
      </w:r>
      <w:r w:rsidRPr="00DB43B8">
        <w:rPr>
          <w:rFonts w:ascii="Times New Roman" w:eastAsia="Times New Roman" w:hAnsi="Times New Roman" w:cs="Times New Roman"/>
          <w:sz w:val="24"/>
          <w:szCs w:val="24"/>
          <w:lang w:eastAsia="cs-CZ"/>
        </w:rPr>
        <w:t xml:space="preserve"> dětem s</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nedostatečnou znalostí českého jazyka</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jazykovou přípravu pro zajištění plynulého přechodu do základního vzdělávání. Zvláštní právní úprava platí pro mateřské školy, kde jsou alespoň 4 cizinci v</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povinném předškolním vzdělávání</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v</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rámci jednoho místa poskytovaného vzdělávání (v případě lesní mateřské školy v</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jednotlivém území, kde zejména probíhá pedagogických program a kde má škola zázemí). V</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takovém případě zřídí ředitel</w:t>
      </w:r>
      <w:r w:rsidR="00A304CD">
        <w:rPr>
          <w:rFonts w:ascii="Times New Roman" w:eastAsia="Times New Roman" w:hAnsi="Times New Roman" w:cs="Times New Roman"/>
          <w:sz w:val="24"/>
          <w:szCs w:val="24"/>
          <w:lang w:eastAsia="cs-CZ"/>
        </w:rPr>
        <w:t>ka</w:t>
      </w:r>
      <w:r w:rsidRPr="00DB43B8">
        <w:rPr>
          <w:rFonts w:ascii="Times New Roman" w:eastAsia="Times New Roman" w:hAnsi="Times New Roman" w:cs="Times New Roman"/>
          <w:sz w:val="24"/>
          <w:szCs w:val="24"/>
          <w:lang w:eastAsia="cs-CZ"/>
        </w:rPr>
        <w:t xml:space="preserve"> mateřské školy skupinu nebo skupiny pro bezplatnou jazykovou přípravu pro zajištění plynulého přechodu do základního vzdělávání v</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souladu s</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vyhláškou č. 14/2005 Sb., o</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 xml:space="preserve">předškolním vzdělávání, ve znění pozdějších předpisů. </w:t>
      </w:r>
    </w:p>
    <w:p w:rsidR="00DB43B8" w:rsidRPr="00DB43B8" w:rsidRDefault="00DB43B8" w:rsidP="00DB43B8">
      <w:pPr>
        <w:spacing w:after="0" w:line="240" w:lineRule="auto"/>
        <w:rPr>
          <w:rFonts w:ascii="Times New Roman" w:eastAsia="Times New Roman" w:hAnsi="Times New Roman" w:cs="Times New Roman"/>
          <w:sz w:val="24"/>
          <w:szCs w:val="24"/>
          <w:lang w:eastAsia="cs-CZ"/>
        </w:rPr>
      </w:pPr>
      <w:r w:rsidRPr="00DB43B8">
        <w:rPr>
          <w:rFonts w:ascii="Times New Roman" w:eastAsia="Times New Roman" w:hAnsi="Times New Roman" w:cs="Times New Roman"/>
          <w:sz w:val="24"/>
          <w:szCs w:val="24"/>
          <w:lang w:eastAsia="cs-CZ"/>
        </w:rPr>
        <w:t>Vzdělávání ve skupině pro jazykovou přípravu je rozděleno do dvou nebo více bloků v</w:t>
      </w:r>
      <w:r w:rsidR="00A304CD">
        <w:rPr>
          <w:rFonts w:ascii="Times New Roman" w:eastAsia="Times New Roman" w:hAnsi="Times New Roman" w:cs="Times New Roman"/>
          <w:sz w:val="24"/>
          <w:szCs w:val="24"/>
          <w:lang w:eastAsia="cs-CZ"/>
        </w:rPr>
        <w:t> </w:t>
      </w:r>
      <w:r w:rsidRPr="00DB43B8">
        <w:rPr>
          <w:rFonts w:ascii="Times New Roman" w:eastAsia="Times New Roman" w:hAnsi="Times New Roman" w:cs="Times New Roman"/>
          <w:sz w:val="24"/>
          <w:szCs w:val="24"/>
          <w:lang w:eastAsia="cs-CZ"/>
        </w:rPr>
        <w:t>průběhu</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týdne.</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Ředitel</w:t>
      </w:r>
      <w:r w:rsidR="00A304CD">
        <w:rPr>
          <w:rFonts w:ascii="Times New Roman" w:eastAsia="Times New Roman" w:hAnsi="Times New Roman" w:cs="Times New Roman"/>
          <w:sz w:val="24"/>
          <w:szCs w:val="24"/>
          <w:lang w:eastAsia="cs-CZ"/>
        </w:rPr>
        <w:t>ka</w:t>
      </w:r>
      <w:r w:rsidRPr="00DB43B8">
        <w:rPr>
          <w:rFonts w:ascii="Times New Roman" w:eastAsia="Times New Roman" w:hAnsi="Times New Roman" w:cs="Times New Roman"/>
          <w:sz w:val="24"/>
          <w:szCs w:val="24"/>
          <w:lang w:eastAsia="cs-CZ"/>
        </w:rPr>
        <w:t xml:space="preserve"> mateřské školy může na základě posouzení potřebnosti jazykové podpory dítěte zařadit do skupiny pro jazykovou přípravu rovněž jiné děti, než jsou cizinci v</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povinném předškolním vzdělávání, pokud to není na újmu kvality jazykové přípravy. Při přechodu na základní školu by děti s</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nedostatečnou znalostí českého jazyka</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měly mít takové jazykové a</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sociokulturní kompetence v českém jazyce, které jim umožní se zapojit do výuky a dosáhnout školního úspěchu.</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Podpůrným materiálem při vzdělávání dětí s</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nedostatečnou znalostí českého jazyka je Kurikulum češtiny jako druhého jazyka pro povinné předškolní vzdělávání, který lze využívat při individualizované práci s</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dětmi s</w:t>
      </w:r>
      <w:r w:rsidR="00A304CD">
        <w:rPr>
          <w:rFonts w:ascii="Times New Roman" w:eastAsia="Times New Roman" w:hAnsi="Times New Roman" w:cs="Times New Roman"/>
          <w:sz w:val="24"/>
          <w:szCs w:val="24"/>
          <w:lang w:eastAsia="cs-CZ"/>
        </w:rPr>
        <w:t xml:space="preserve"> </w:t>
      </w:r>
      <w:r w:rsidRPr="00DB43B8">
        <w:rPr>
          <w:rFonts w:ascii="Times New Roman" w:eastAsia="Times New Roman" w:hAnsi="Times New Roman" w:cs="Times New Roman"/>
          <w:sz w:val="24"/>
          <w:szCs w:val="24"/>
          <w:lang w:eastAsia="cs-CZ"/>
        </w:rPr>
        <w:t>nedostatečnou znalostí českého jazyka již od nástupu do mateřské školy.“</w:t>
      </w:r>
    </w:p>
    <w:p w:rsidR="008946C2" w:rsidRPr="008946C2" w:rsidRDefault="008946C2" w:rsidP="008946C2">
      <w:pPr>
        <w:pageBreakBefore/>
        <w:autoSpaceDE w:val="0"/>
        <w:autoSpaceDN w:val="0"/>
        <w:adjustRightInd w:val="0"/>
        <w:spacing w:after="0" w:line="240" w:lineRule="auto"/>
        <w:rPr>
          <w:rFonts w:ascii="Times New Roman" w:hAnsi="Times New Roman" w:cs="Times New Roman"/>
          <w:color w:val="000000"/>
          <w:sz w:val="28"/>
          <w:szCs w:val="28"/>
        </w:rPr>
      </w:pPr>
      <w:r w:rsidRPr="008946C2">
        <w:rPr>
          <w:rFonts w:ascii="Times New Roman" w:hAnsi="Times New Roman" w:cs="Times New Roman"/>
          <w:b/>
          <w:bCs/>
          <w:color w:val="000000"/>
          <w:sz w:val="28"/>
          <w:szCs w:val="28"/>
        </w:rPr>
        <w:t>6. Vzdělávací obsah</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b/>
          <w:bCs/>
          <w:color w:val="000000"/>
          <w:sz w:val="24"/>
          <w:szCs w:val="24"/>
        </w:rPr>
        <w:t>6.1 Integrované bloky (IB)</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Vzdělávací obsah je závazný pro všechny pracovníky MŠ, vychází z podmínek školy, je rozdělen do čtyř bloků. Učitelka se může vracet k jednotlivým blokům -tématům v průběhu celého roku.</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IB nejsou časově omezeny, jsou závazné pro tvorbu TVP, v IB je skloubeno vše, jak a kam chceme směřovat, učitelky tento soubor zcela respektují.</w:t>
      </w:r>
    </w:p>
    <w:p w:rsidR="00FB1821" w:rsidRDefault="00FB1821" w:rsidP="008946C2">
      <w:pPr>
        <w:autoSpaceDE w:val="0"/>
        <w:autoSpaceDN w:val="0"/>
        <w:adjustRightInd w:val="0"/>
        <w:spacing w:after="0" w:line="240" w:lineRule="auto"/>
        <w:rPr>
          <w:rFonts w:ascii="Times New Roman" w:hAnsi="Times New Roman" w:cs="Times New Roman"/>
          <w:b/>
          <w:bCs/>
          <w:color w:val="000000"/>
          <w:sz w:val="24"/>
          <w:szCs w:val="24"/>
        </w:rPr>
      </w:pP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b/>
          <w:bCs/>
          <w:color w:val="000000"/>
          <w:sz w:val="24"/>
          <w:szCs w:val="24"/>
        </w:rPr>
        <w:t>Cestička dětstvím</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6.1.1 Cestička k člověku</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6.1.2 Cestička k přírodě</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6.1.3 Cestička plná radosti a setkání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6.1.4 Cestička do světa</w:t>
      </w:r>
    </w:p>
    <w:p w:rsidR="00FB1821" w:rsidRDefault="00FB1821" w:rsidP="008946C2">
      <w:pPr>
        <w:autoSpaceDE w:val="0"/>
        <w:autoSpaceDN w:val="0"/>
        <w:adjustRightInd w:val="0"/>
        <w:spacing w:after="0" w:line="240" w:lineRule="auto"/>
        <w:rPr>
          <w:rFonts w:ascii="Times New Roman" w:hAnsi="Times New Roman" w:cs="Times New Roman"/>
          <w:b/>
          <w:bCs/>
          <w:color w:val="000000"/>
          <w:sz w:val="24"/>
          <w:szCs w:val="24"/>
        </w:rPr>
      </w:pP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b/>
          <w:bCs/>
          <w:color w:val="000000"/>
          <w:sz w:val="24"/>
          <w:szCs w:val="24"/>
        </w:rPr>
        <w:t>6.1.1 Cestička k člověku</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Charakteristika:</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Dítě se seznamuje s prostředím třídy, uložením hraček, učí se orientovat v mateřské škole.</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Poznává nové kamarády, zjišťuje, čím se kamarádi liší a co mají společného.</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Z konkrétních situací se naučí vyvozovat pravidla soužití v mateřské škole.</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Seznamuje se s vlastním tělem a tím jak funguje a jak se vyvíjí.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Vytváří si pravdivý obraz o sobě, své identitě, svých schopnostech a svém místu ve skupině.</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Učí se</w:t>
      </w:r>
      <w:r w:rsidR="00FB1821">
        <w:rPr>
          <w:rFonts w:ascii="Times New Roman" w:hAnsi="Times New Roman" w:cs="Times New Roman"/>
          <w:color w:val="000000"/>
          <w:sz w:val="24"/>
          <w:szCs w:val="24"/>
        </w:rPr>
        <w:t xml:space="preserve"> </w:t>
      </w:r>
      <w:r w:rsidRPr="008946C2">
        <w:rPr>
          <w:rFonts w:ascii="Times New Roman" w:hAnsi="Times New Roman" w:cs="Times New Roman"/>
          <w:color w:val="000000"/>
          <w:sz w:val="24"/>
          <w:szCs w:val="24"/>
        </w:rPr>
        <w:t>samostatně řešit různé situace.</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Společně s kamarády a rodiči slaví různé svátky.</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Poznává svou roli v rodině a rodinné vztahy a rozdělení rolí v rodině.</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Připravuje se na roli školáka.</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Získává citovou samostatnost, citové relativní schopnosti, rozvíjí je.</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Poznává samo sebe, rozvíjí pozitivní city ve vztahu k sobě (uvědomuje si vlastní identitu, získává sebevědomí, sebedůvěru, osobní spokojenost).</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Má povědomí i o negativních pocitech a situacích.</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Dítě se seznamuje a prohlubuje si poznatky o lidském těle a jeho orgánech a funkcích.</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Osvojuje si správné životní a hygienické návyky (chápe význam pohybu pro zdraví,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zdravé výživy, čištění zubů, předcházení úrazům).</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Rozvíjí své řečové schopnosti a jazykové dovednosti -receptivní (vnímání, naslouchání, porozumění),</w:t>
      </w:r>
      <w:r w:rsidR="00FB1821">
        <w:rPr>
          <w:rFonts w:ascii="Times New Roman" w:hAnsi="Times New Roman" w:cs="Times New Roman"/>
          <w:color w:val="000000"/>
          <w:sz w:val="24"/>
          <w:szCs w:val="24"/>
        </w:rPr>
        <w:t xml:space="preserve"> </w:t>
      </w:r>
      <w:r w:rsidRPr="008946C2">
        <w:rPr>
          <w:rFonts w:ascii="Times New Roman" w:hAnsi="Times New Roman" w:cs="Times New Roman"/>
          <w:color w:val="000000"/>
          <w:sz w:val="24"/>
          <w:szCs w:val="24"/>
        </w:rPr>
        <w:t>-produktivní (výslovnosti, vytváření pojmů, mluveného projevu, vyjadřování).</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Výstupy:</w:t>
      </w:r>
    </w:p>
    <w:p w:rsidR="008946C2" w:rsidRPr="00186C2D" w:rsidRDefault="008946C2" w:rsidP="00186C2D">
      <w:pPr>
        <w:pStyle w:val="Odstavecseseznamem"/>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má základní poznatky o lidském těle a jeho hlavních funkcích</w:t>
      </w:r>
    </w:p>
    <w:p w:rsidR="008946C2" w:rsidRPr="00186C2D" w:rsidRDefault="008946C2" w:rsidP="00186C2D">
      <w:pPr>
        <w:pStyle w:val="Odstavecseseznamem"/>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uvědomuje si, že lidé jsou různí a liší se podle řady znaků</w:t>
      </w:r>
    </w:p>
    <w:p w:rsidR="008946C2" w:rsidRPr="00186C2D" w:rsidRDefault="008946C2" w:rsidP="00186C2D">
      <w:pPr>
        <w:pStyle w:val="Odstavecseseznamem"/>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podporuje konkrétními činnostmi vlastní zdraví a zdraví ostatních</w:t>
      </w:r>
    </w:p>
    <w:p w:rsidR="008946C2" w:rsidRPr="00186C2D" w:rsidRDefault="008946C2" w:rsidP="00186C2D">
      <w:pPr>
        <w:pStyle w:val="Odstavecseseznamem"/>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umí se citově vyrovnat s novými situacemi v rámci běžného života dítěte svého</w:t>
      </w:r>
    </w:p>
    <w:p w:rsidR="008946C2" w:rsidRPr="008946C2" w:rsidRDefault="008946C2" w:rsidP="008946C2">
      <w:pPr>
        <w:autoSpaceDE w:val="0"/>
        <w:autoSpaceDN w:val="0"/>
        <w:adjustRightInd w:val="0"/>
        <w:spacing w:after="0" w:line="240" w:lineRule="auto"/>
        <w:rPr>
          <w:rFonts w:ascii="Times New Roman" w:hAnsi="Times New Roman" w:cs="Times New Roman"/>
          <w:color w:val="000000"/>
          <w:sz w:val="24"/>
          <w:szCs w:val="24"/>
        </w:rPr>
      </w:pPr>
      <w:r w:rsidRPr="008946C2">
        <w:rPr>
          <w:rFonts w:ascii="Times New Roman" w:hAnsi="Times New Roman" w:cs="Times New Roman"/>
          <w:color w:val="000000"/>
          <w:sz w:val="24"/>
          <w:szCs w:val="24"/>
        </w:rPr>
        <w:t>věku</w:t>
      </w:r>
    </w:p>
    <w:p w:rsidR="008946C2" w:rsidRPr="00186C2D" w:rsidRDefault="008946C2" w:rsidP="00186C2D">
      <w:pPr>
        <w:pStyle w:val="Odstavecseseznamem"/>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 xml:space="preserve">k problémům přistupuje aktivně, organizuje své činnosti, nečeká, že jeho problémy         </w:t>
      </w:r>
    </w:p>
    <w:p w:rsidR="00FB1821" w:rsidRPr="00FB1821" w:rsidRDefault="008946C2" w:rsidP="00FB1821">
      <w:pPr>
        <w:pStyle w:val="Default"/>
        <w:rPr>
          <w:rFonts w:ascii="Times New Roman" w:hAnsi="Times New Roman" w:cs="Times New Roman"/>
          <w:sz w:val="23"/>
          <w:szCs w:val="23"/>
        </w:rPr>
      </w:pPr>
      <w:r w:rsidRPr="00FB1821">
        <w:rPr>
          <w:rFonts w:ascii="Times New Roman" w:hAnsi="Times New Roman" w:cs="Times New Roman"/>
        </w:rPr>
        <w:t>řeší někdo jiný, má představu o tom,</w:t>
      </w:r>
      <w:r w:rsidR="00FB1821" w:rsidRPr="00FB1821">
        <w:rPr>
          <w:rFonts w:ascii="Times New Roman" w:hAnsi="Times New Roman" w:cs="Times New Roman"/>
          <w:sz w:val="23"/>
          <w:szCs w:val="23"/>
        </w:rPr>
        <w:t xml:space="preserve"> řeší někdo jiný, má představu o tom,</w:t>
      </w:r>
      <w:r w:rsidR="00FB1821">
        <w:rPr>
          <w:rFonts w:ascii="Times New Roman" w:hAnsi="Times New Roman" w:cs="Times New Roman"/>
          <w:sz w:val="23"/>
          <w:szCs w:val="23"/>
        </w:rPr>
        <w:t xml:space="preserve"> </w:t>
      </w:r>
      <w:r w:rsidR="00FB1821" w:rsidRPr="00FB1821">
        <w:rPr>
          <w:rFonts w:ascii="Times New Roman" w:hAnsi="Times New Roman" w:cs="Times New Roman"/>
          <w:sz w:val="23"/>
          <w:szCs w:val="23"/>
        </w:rPr>
        <w:t>že většinu problémů může vyřešit samo</w:t>
      </w:r>
    </w:p>
    <w:p w:rsidR="00FB1821" w:rsidRPr="00186C2D" w:rsidRDefault="00FB1821" w:rsidP="00186C2D">
      <w:pPr>
        <w:pStyle w:val="Odstavecseseznamem"/>
        <w:pageBreakBefore/>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má vytvořeny základní návyky sebeobsluhy a osobní hygieny</w:t>
      </w:r>
    </w:p>
    <w:p w:rsidR="00FB1821" w:rsidRPr="00186C2D" w:rsidRDefault="00FB1821" w:rsidP="00186C2D">
      <w:pPr>
        <w:pStyle w:val="Odstavecseseznamem"/>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dovede vyvinout úsilí, pokud chápe své činnosti, vytrvá u ní, dokončuje ji</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 xml:space="preserve">poznáním sebe samo, vytváří pravdivý obraz o sobě, o své identitě, vlastnostech,   </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temperamentu, sklonech a schopnostech</w:t>
      </w:r>
    </w:p>
    <w:p w:rsidR="00FB1821" w:rsidRPr="00186C2D" w:rsidRDefault="00FB1821" w:rsidP="00186C2D">
      <w:pPr>
        <w:pStyle w:val="Odstavecseseznamem"/>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dovede požádat o pomoc, když je v nouzi</w:t>
      </w:r>
    </w:p>
    <w:p w:rsidR="00FB1821" w:rsidRPr="00186C2D" w:rsidRDefault="00FB1821" w:rsidP="00186C2D">
      <w:pPr>
        <w:pStyle w:val="Odstavecseseznamem"/>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chápe, že svým chováním a skutky nemá omezovat druhého, dbá pravidel soužití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u druhých respektuje a toleruje potřeby a individuálně odlišné způsoby jejich</w:t>
      </w:r>
      <w:r w:rsidR="00186C2D">
        <w:rPr>
          <w:rFonts w:ascii="Times New Roman" w:hAnsi="Times New Roman" w:cs="Times New Roman"/>
          <w:color w:val="000000"/>
          <w:sz w:val="24"/>
          <w:szCs w:val="24"/>
        </w:rPr>
        <w:t xml:space="preserve"> </w:t>
      </w:r>
      <w:r w:rsidRPr="00FB1821">
        <w:rPr>
          <w:rFonts w:ascii="Times New Roman" w:hAnsi="Times New Roman" w:cs="Times New Roman"/>
          <w:color w:val="000000"/>
          <w:sz w:val="24"/>
          <w:szCs w:val="24"/>
        </w:rPr>
        <w:t>uspokojování</w:t>
      </w:r>
    </w:p>
    <w:p w:rsidR="00FB1821" w:rsidRPr="00186C2D" w:rsidRDefault="00FB1821" w:rsidP="00186C2D">
      <w:pPr>
        <w:pStyle w:val="Odstavecseseznamem"/>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uvědomuje si, že každý má nějaká práva a povinnosti</w:t>
      </w:r>
    </w:p>
    <w:p w:rsidR="00FB1821" w:rsidRPr="00186C2D" w:rsidRDefault="00FB1821" w:rsidP="00186C2D">
      <w:pPr>
        <w:pStyle w:val="Odstavecseseznamem"/>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rozumí slyšenému, vyjadřuje samostatně, smysluplně a bez obav své pocity, mínění,</w:t>
      </w:r>
    </w:p>
    <w:p w:rsidR="00FB1821" w:rsidRPr="00787344"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úsudky, nápady.</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b/>
          <w:bCs/>
          <w:color w:val="000000"/>
          <w:sz w:val="24"/>
          <w:szCs w:val="24"/>
        </w:rPr>
        <w:t>6.1.2 Cestička k přírodě</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Charakteristika:</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Děti se učí rozlišovat charakteristické rysy čtyř ročních období a s nimi související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proměny přírody a počasí.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Poznávají některé druhy stromů, rostlin, květin.</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Budou pozorovat a blíže poznají některá volně žijící, domácí a hospodářská zvířata</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a seznámí se s jejich životem a péčí o ně.</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Učí se kladnému vztahu k přírodě, její ochraně a péči o své okolí.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Poznává prostřednictvím činností a pozorování, že se vše časem vyvíjí a proměňuje.</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Učí se využívat přírodniny k tvoření.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Výstupy:</w:t>
      </w:r>
    </w:p>
    <w:p w:rsidR="00FB1821" w:rsidRPr="00186C2D" w:rsidRDefault="00FB1821" w:rsidP="00186C2D">
      <w:pPr>
        <w:pStyle w:val="Odstavecseseznamem"/>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vnímá, že všechno na světě má svůj řád a člověk je součástí přírody</w:t>
      </w:r>
    </w:p>
    <w:p w:rsidR="00FB1821" w:rsidRPr="00186C2D" w:rsidRDefault="00FB1821" w:rsidP="00186C2D">
      <w:pPr>
        <w:pStyle w:val="Odstavecseseznamem"/>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prožívá vztah k přírodě, sounáležitost s přírodou živou i neživou</w:t>
      </w:r>
    </w:p>
    <w:p w:rsidR="00FB1821" w:rsidRPr="00186C2D" w:rsidRDefault="00FB1821" w:rsidP="00186C2D">
      <w:pPr>
        <w:pStyle w:val="Odstavecseseznamem"/>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ochraňuje přírodu, cítí k ní odpovědnost a úmyslně ji nepoškozuje</w:t>
      </w:r>
    </w:p>
    <w:p w:rsidR="00FB1821" w:rsidRPr="00186C2D" w:rsidRDefault="00FB1821" w:rsidP="00186C2D">
      <w:pPr>
        <w:pStyle w:val="Odstavecseseznamem"/>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rozlišuje aktivity, které prospívají anebo poškozují naše životní prostředí</w:t>
      </w:r>
    </w:p>
    <w:p w:rsidR="00FB1821" w:rsidRPr="00787344" w:rsidRDefault="00FB1821" w:rsidP="00FB1821">
      <w:pPr>
        <w:autoSpaceDE w:val="0"/>
        <w:autoSpaceDN w:val="0"/>
        <w:adjustRightInd w:val="0"/>
        <w:spacing w:after="0" w:line="240" w:lineRule="auto"/>
        <w:rPr>
          <w:rFonts w:ascii="Times New Roman" w:hAnsi="Times New Roman" w:cs="Times New Roman"/>
          <w:b/>
          <w:bCs/>
          <w:color w:val="000000"/>
          <w:sz w:val="24"/>
          <w:szCs w:val="24"/>
        </w:rPr>
      </w:pP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b/>
          <w:bCs/>
          <w:color w:val="000000"/>
          <w:sz w:val="24"/>
          <w:szCs w:val="24"/>
        </w:rPr>
        <w:t>6.1.3 Cestička plná radosti a setkání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Charakteristika:</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Dítě se seznamuje se světem lidí, kultury a umění, osvojuje si základní poznatky</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prostředí, seznamuje se s tradičními lidovými a uměleckými zvyky a tradicemi,</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připravuje, realizuje a účastní se společenských záb</w:t>
      </w:r>
      <w:r w:rsidR="00787344">
        <w:rPr>
          <w:rFonts w:ascii="Times New Roman" w:hAnsi="Times New Roman" w:cs="Times New Roman"/>
          <w:color w:val="000000"/>
          <w:sz w:val="24"/>
          <w:szCs w:val="24"/>
        </w:rPr>
        <w:t>av a slavností (svátky a výročí</w:t>
      </w:r>
      <w:r w:rsidRPr="00FB1821">
        <w:rPr>
          <w:rFonts w:ascii="Times New Roman" w:hAnsi="Times New Roman" w:cs="Times New Roman"/>
          <w:color w:val="000000"/>
          <w:sz w:val="24"/>
          <w:szCs w:val="24"/>
        </w:rPr>
        <w:t>),</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setkává se s pozitivními vzory chování a jednání.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Prostřednictvím výtvarných a hudebně pohybových činností, dramatické výchovy</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vyjadřuje pocity, představy, svá přání a nálady, i na základě své typologie.</w:t>
      </w:r>
    </w:p>
    <w:p w:rsidR="00FB1821" w:rsidRPr="00FB1821" w:rsidRDefault="00FB1821" w:rsidP="00FB1821">
      <w:pPr>
        <w:pageBreakBefore/>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Dítě je vedeno k uvědomění si pocitu lásky, soucítěn</w:t>
      </w:r>
      <w:r w:rsidRPr="00787344">
        <w:rPr>
          <w:rFonts w:ascii="Times New Roman" w:hAnsi="Times New Roman" w:cs="Times New Roman"/>
          <w:color w:val="000000"/>
          <w:sz w:val="24"/>
          <w:szCs w:val="24"/>
        </w:rPr>
        <w:t xml:space="preserve">í, radosti a spokojenosti a je </w:t>
      </w:r>
      <w:r w:rsidRPr="00FB1821">
        <w:rPr>
          <w:rFonts w:ascii="Times New Roman" w:hAnsi="Times New Roman" w:cs="Times New Roman"/>
          <w:color w:val="000000"/>
          <w:sz w:val="24"/>
          <w:szCs w:val="24"/>
        </w:rPr>
        <w:t>podporováno jejich vyjádření.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Rozumí tomu, že způsob, jakým se člověk chová a žije, má vliv špatný nebo dobrý na jeho zdraví.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Výstupy:</w:t>
      </w:r>
    </w:p>
    <w:p w:rsidR="00FB1821" w:rsidRPr="00186C2D" w:rsidRDefault="00FB1821" w:rsidP="00186C2D">
      <w:pPr>
        <w:pStyle w:val="Odstavecseseznamem"/>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rozlišuje dobro a zlo</w:t>
      </w:r>
    </w:p>
    <w:p w:rsidR="00FB1821" w:rsidRPr="00186C2D" w:rsidRDefault="00FB1821" w:rsidP="00186C2D">
      <w:pPr>
        <w:pStyle w:val="Odstavecseseznamem"/>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 xml:space="preserve">umí vyjádřit, co se mu líbí a co ne a proč </w:t>
      </w:r>
    </w:p>
    <w:p w:rsidR="00FB1821" w:rsidRPr="00186C2D" w:rsidRDefault="00FB1821" w:rsidP="00186C2D">
      <w:pPr>
        <w:pStyle w:val="Odstavecseseznamem"/>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snaží se ovládat intenzitu emocí, které by škodily jemu a okolí</w:t>
      </w:r>
    </w:p>
    <w:p w:rsidR="00FB1821" w:rsidRPr="00186C2D" w:rsidRDefault="00FB1821" w:rsidP="00186C2D">
      <w:pPr>
        <w:pStyle w:val="Odstavecseseznamem"/>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dovede sdělovat události a příhody, které se staly</w:t>
      </w:r>
    </w:p>
    <w:p w:rsidR="00FB1821" w:rsidRPr="00186C2D" w:rsidRDefault="00FB1821" w:rsidP="00186C2D">
      <w:pPr>
        <w:pStyle w:val="Odstavecseseznamem"/>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dovede se vyjádřit a domluvit s dětmi a dospělými</w:t>
      </w:r>
    </w:p>
    <w:p w:rsidR="00FB1821" w:rsidRPr="00186C2D" w:rsidRDefault="00FB1821" w:rsidP="00186C2D">
      <w:pPr>
        <w:pStyle w:val="Odstavecseseznamem"/>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uvědomuje si, že svým chováním může vytvářet prostředí pohody</w:t>
      </w:r>
    </w:p>
    <w:p w:rsidR="00FB1821" w:rsidRPr="00186C2D" w:rsidRDefault="00FB1821" w:rsidP="00186C2D">
      <w:pPr>
        <w:pStyle w:val="Odstavecseseznamem"/>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u druhých respektuje a toleruje potřeby</w:t>
      </w:r>
    </w:p>
    <w:p w:rsidR="00FB1821" w:rsidRPr="00787344" w:rsidRDefault="00FB1821" w:rsidP="00FB1821">
      <w:pPr>
        <w:autoSpaceDE w:val="0"/>
        <w:autoSpaceDN w:val="0"/>
        <w:adjustRightInd w:val="0"/>
        <w:spacing w:after="0" w:line="240" w:lineRule="auto"/>
        <w:rPr>
          <w:rFonts w:ascii="Times New Roman" w:hAnsi="Times New Roman" w:cs="Times New Roman"/>
          <w:b/>
          <w:bCs/>
          <w:color w:val="000000"/>
          <w:sz w:val="24"/>
          <w:szCs w:val="24"/>
        </w:rPr>
      </w:pP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b/>
          <w:bCs/>
          <w:color w:val="000000"/>
          <w:sz w:val="24"/>
          <w:szCs w:val="24"/>
        </w:rPr>
        <w:t>6.1.4 Cestička do světa</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Charakteristika:</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Děti se seznamují a získávají povědomí o okolním světě a jeho dění, o vlivu</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člověka na životní prostředí.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Učí se poznávat výsledky a význam práce druhých a rozlišovat různá</w:t>
      </w:r>
      <w:r w:rsidRPr="00787344">
        <w:rPr>
          <w:rFonts w:ascii="Times New Roman" w:hAnsi="Times New Roman" w:cs="Times New Roman"/>
          <w:color w:val="000000"/>
          <w:sz w:val="24"/>
          <w:szCs w:val="24"/>
        </w:rPr>
        <w:t xml:space="preserve"> </w:t>
      </w:r>
      <w:r w:rsidRPr="00FB1821">
        <w:rPr>
          <w:rFonts w:ascii="Times New Roman" w:hAnsi="Times New Roman" w:cs="Times New Roman"/>
          <w:color w:val="000000"/>
          <w:sz w:val="24"/>
          <w:szCs w:val="24"/>
        </w:rPr>
        <w:t>povolání,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učí se přijímat odlišnosti u druhých lidí jako přirozené.</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Jsou obohacovány o poznatky o vesmíru, planetě Zemi a o lidech různých národností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a etnik, kteří na ní žijí.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Budeme podporovat chování dětí i ostatních lidí, které může přispět ke zdraví</w:t>
      </w:r>
      <w:r w:rsidRPr="00787344">
        <w:rPr>
          <w:rFonts w:ascii="Times New Roman" w:hAnsi="Times New Roman" w:cs="Times New Roman"/>
          <w:color w:val="000000"/>
          <w:sz w:val="24"/>
          <w:szCs w:val="24"/>
        </w:rPr>
        <w:t xml:space="preserve"> </w:t>
      </w:r>
      <w:r w:rsidRPr="00FB1821">
        <w:rPr>
          <w:rFonts w:ascii="Times New Roman" w:hAnsi="Times New Roman" w:cs="Times New Roman"/>
          <w:color w:val="000000"/>
          <w:sz w:val="24"/>
          <w:szCs w:val="24"/>
        </w:rPr>
        <w:t>planety</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Země.</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Děti se také seznámí s městem, ve kterém žijí.</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Výstupy:</w:t>
      </w:r>
    </w:p>
    <w:p w:rsidR="00FB1821" w:rsidRPr="00186C2D" w:rsidRDefault="00FB1821" w:rsidP="00186C2D">
      <w:pPr>
        <w:pStyle w:val="Odstavecseseznamem"/>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 xml:space="preserve">uvědomuje si, že lidé jsou různí a liší se podle řady </w:t>
      </w:r>
      <w:proofErr w:type="gramStart"/>
      <w:r w:rsidRPr="00186C2D">
        <w:rPr>
          <w:rFonts w:ascii="Times New Roman" w:hAnsi="Times New Roman" w:cs="Times New Roman"/>
          <w:color w:val="000000"/>
          <w:sz w:val="24"/>
          <w:szCs w:val="24"/>
        </w:rPr>
        <w:t>znaků</w:t>
      </w:r>
      <w:proofErr w:type="gramEnd"/>
      <w:r w:rsidRPr="00186C2D">
        <w:rPr>
          <w:rFonts w:ascii="Times New Roman" w:hAnsi="Times New Roman" w:cs="Times New Roman"/>
          <w:color w:val="000000"/>
          <w:sz w:val="24"/>
          <w:szCs w:val="24"/>
        </w:rPr>
        <w:t xml:space="preserve"> –</w:t>
      </w:r>
      <w:proofErr w:type="gramStart"/>
      <w:r w:rsidRPr="00186C2D">
        <w:rPr>
          <w:rFonts w:ascii="Times New Roman" w:hAnsi="Times New Roman" w:cs="Times New Roman"/>
          <w:color w:val="000000"/>
          <w:sz w:val="24"/>
          <w:szCs w:val="24"/>
        </w:rPr>
        <w:t>jazyk</w:t>
      </w:r>
      <w:proofErr w:type="gramEnd"/>
      <w:r w:rsidRPr="00186C2D">
        <w:rPr>
          <w:rFonts w:ascii="Times New Roman" w:hAnsi="Times New Roman" w:cs="Times New Roman"/>
          <w:color w:val="000000"/>
          <w:sz w:val="24"/>
          <w:szCs w:val="24"/>
        </w:rPr>
        <w:t>, pohlaví, věk,</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kultura, etnikum, rasa, náboženství, sociální zázemí, životní úroveň, místa kde žijí</w:t>
      </w:r>
    </w:p>
    <w:p w:rsidR="00FB1821" w:rsidRPr="00186C2D" w:rsidRDefault="00FB1821" w:rsidP="00186C2D">
      <w:pPr>
        <w:pStyle w:val="Odstavecseseznamem"/>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dovede vyvinout úsilí, pokud chápe smysl své činnosti, vytrvá u ní, dokončuje ji</w:t>
      </w:r>
    </w:p>
    <w:p w:rsidR="00FB1821" w:rsidRPr="00186C2D" w:rsidRDefault="00FB1821" w:rsidP="00186C2D">
      <w:pPr>
        <w:pStyle w:val="Odstavecseseznamem"/>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komunikuje, dokáže se dohodnout i v případě problémové situace</w:t>
      </w:r>
    </w:p>
    <w:p w:rsidR="00FB1821" w:rsidRPr="00186C2D" w:rsidRDefault="00FB1821" w:rsidP="00186C2D">
      <w:pPr>
        <w:pStyle w:val="Odstavecseseznamem"/>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dítě chápe, že svět má svůj řád, je rozmanitý a různorodý jak svět přírody, tak svět</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lidí</w:t>
      </w:r>
    </w:p>
    <w:p w:rsidR="00FB1821" w:rsidRPr="00186C2D" w:rsidRDefault="00FB1821" w:rsidP="00186C2D">
      <w:pPr>
        <w:pStyle w:val="Odstavecseseznamem"/>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má vytvořeny základní návyky společenského chování</w:t>
      </w:r>
    </w:p>
    <w:p w:rsidR="00FB1821" w:rsidRPr="00186C2D" w:rsidRDefault="00FB1821" w:rsidP="00186C2D">
      <w:pPr>
        <w:pStyle w:val="Odstavecseseznamem"/>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u druhých respektuje a toleruje potřeby a individuálně odlišné způsoby jejich</w:t>
      </w:r>
    </w:p>
    <w:p w:rsidR="00FB1821" w:rsidRPr="00FB1821" w:rsidRDefault="00FB1821" w:rsidP="00FB1821">
      <w:pPr>
        <w:autoSpaceDE w:val="0"/>
        <w:autoSpaceDN w:val="0"/>
        <w:adjustRightInd w:val="0"/>
        <w:spacing w:after="0" w:line="240" w:lineRule="auto"/>
        <w:rPr>
          <w:rFonts w:ascii="Times New Roman" w:hAnsi="Times New Roman" w:cs="Times New Roman"/>
          <w:color w:val="000000"/>
          <w:sz w:val="24"/>
          <w:szCs w:val="24"/>
        </w:rPr>
      </w:pPr>
      <w:r w:rsidRPr="00FB1821">
        <w:rPr>
          <w:rFonts w:ascii="Times New Roman" w:hAnsi="Times New Roman" w:cs="Times New Roman"/>
          <w:color w:val="000000"/>
          <w:sz w:val="24"/>
          <w:szCs w:val="24"/>
        </w:rPr>
        <w:t>uspokojování</w:t>
      </w:r>
    </w:p>
    <w:p w:rsidR="00866FC6" w:rsidRPr="00787344" w:rsidRDefault="00FB1821" w:rsidP="00186C2D">
      <w:pPr>
        <w:pStyle w:val="Default"/>
        <w:numPr>
          <w:ilvl w:val="0"/>
          <w:numId w:val="12"/>
        </w:numPr>
        <w:rPr>
          <w:rFonts w:ascii="Times New Roman" w:hAnsi="Times New Roman" w:cs="Times New Roman"/>
        </w:rPr>
      </w:pPr>
      <w:r w:rsidRPr="00787344">
        <w:rPr>
          <w:rFonts w:ascii="Times New Roman" w:hAnsi="Times New Roman" w:cs="Times New Roman"/>
        </w:rPr>
        <w:t>odhaluje rizika ohrožující jeho zdraví a bezpečnost</w:t>
      </w:r>
    </w:p>
    <w:p w:rsidR="00787344" w:rsidRPr="00787344" w:rsidRDefault="00787344" w:rsidP="00FB1821">
      <w:pPr>
        <w:pStyle w:val="Default"/>
        <w:rPr>
          <w:rFonts w:ascii="Times New Roman" w:hAnsi="Times New Roman" w:cs="Times New Roman"/>
        </w:rPr>
      </w:pP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b/>
          <w:bCs/>
          <w:color w:val="000000"/>
          <w:sz w:val="24"/>
          <w:szCs w:val="24"/>
        </w:rPr>
        <w:t>6.2 Doplňující projekty a aktivity</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b/>
          <w:bCs/>
          <w:color w:val="000000"/>
          <w:sz w:val="24"/>
          <w:szCs w:val="24"/>
        </w:rPr>
        <w:t>6.2.1Aktivity při MŠ</w:t>
      </w:r>
    </w:p>
    <w:p w:rsid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p>
    <w:p w:rsidR="00787344" w:rsidRPr="00787344" w:rsidRDefault="00787344" w:rsidP="00787344">
      <w:pPr>
        <w:spacing w:after="0"/>
        <w:rPr>
          <w:rFonts w:ascii="Times New Roman" w:hAnsi="Times New Roman" w:cs="Times New Roman"/>
          <w:sz w:val="24"/>
          <w:szCs w:val="24"/>
        </w:rPr>
      </w:pPr>
      <w:r w:rsidRPr="00787344">
        <w:rPr>
          <w:rFonts w:ascii="Times New Roman" w:hAnsi="Times New Roman" w:cs="Times New Roman"/>
          <w:sz w:val="24"/>
          <w:szCs w:val="24"/>
        </w:rPr>
        <w:t>Kroužky pro předškoláky – K</w:t>
      </w:r>
      <w:r w:rsidR="00186C2D">
        <w:rPr>
          <w:rFonts w:ascii="Times New Roman" w:hAnsi="Times New Roman" w:cs="Times New Roman"/>
          <w:sz w:val="24"/>
          <w:szCs w:val="24"/>
        </w:rPr>
        <w:t>uchtík, Šikovné ruce,</w:t>
      </w:r>
      <w:r w:rsidRPr="00787344">
        <w:rPr>
          <w:rFonts w:ascii="Times New Roman" w:hAnsi="Times New Roman" w:cs="Times New Roman"/>
          <w:sz w:val="24"/>
          <w:szCs w:val="24"/>
        </w:rPr>
        <w:t xml:space="preserve"> Hýbej se</w:t>
      </w:r>
    </w:p>
    <w:p w:rsidR="00787344" w:rsidRPr="00787344" w:rsidRDefault="00787344" w:rsidP="00787344">
      <w:pPr>
        <w:spacing w:after="0"/>
        <w:rPr>
          <w:rFonts w:ascii="Times New Roman" w:hAnsi="Times New Roman" w:cs="Times New Roman"/>
          <w:sz w:val="24"/>
          <w:szCs w:val="24"/>
        </w:rPr>
      </w:pPr>
      <w:r w:rsidRPr="00787344">
        <w:rPr>
          <w:rFonts w:ascii="Times New Roman" w:hAnsi="Times New Roman" w:cs="Times New Roman"/>
          <w:sz w:val="24"/>
          <w:szCs w:val="24"/>
        </w:rPr>
        <w:t>Logopedická péče</w:t>
      </w:r>
    </w:p>
    <w:p w:rsidR="00787344" w:rsidRPr="00787344" w:rsidRDefault="00787344" w:rsidP="00787344">
      <w:pPr>
        <w:spacing w:after="0"/>
        <w:rPr>
          <w:rFonts w:ascii="Times New Roman" w:hAnsi="Times New Roman" w:cs="Times New Roman"/>
          <w:sz w:val="24"/>
          <w:szCs w:val="24"/>
        </w:rPr>
      </w:pPr>
      <w:r w:rsidRPr="00787344">
        <w:rPr>
          <w:rFonts w:ascii="Times New Roman" w:hAnsi="Times New Roman" w:cs="Times New Roman"/>
          <w:sz w:val="24"/>
          <w:szCs w:val="24"/>
        </w:rPr>
        <w:t>Keramické a tvořivé dílny</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b/>
          <w:bCs/>
          <w:color w:val="000000"/>
          <w:sz w:val="24"/>
          <w:szCs w:val="24"/>
        </w:rPr>
        <w:t>Aktivity mimo MŠ</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b/>
          <w:bCs/>
          <w:color w:val="000000"/>
          <w:sz w:val="24"/>
          <w:szCs w:val="24"/>
        </w:rPr>
        <w:t>-</w:t>
      </w:r>
      <w:r w:rsidRPr="00787344">
        <w:rPr>
          <w:rFonts w:ascii="Times New Roman" w:hAnsi="Times New Roman" w:cs="Times New Roman"/>
          <w:color w:val="000000"/>
          <w:sz w:val="24"/>
          <w:szCs w:val="24"/>
        </w:rPr>
        <w:t>vítání občánků</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-výlety – farma </w:t>
      </w:r>
      <w:proofErr w:type="spellStart"/>
      <w:r w:rsidRPr="00787344">
        <w:rPr>
          <w:rFonts w:ascii="Times New Roman" w:hAnsi="Times New Roman" w:cs="Times New Roman"/>
          <w:color w:val="000000"/>
          <w:sz w:val="24"/>
          <w:szCs w:val="24"/>
        </w:rPr>
        <w:t>Nežichov</w:t>
      </w:r>
      <w:proofErr w:type="spellEnd"/>
    </w:p>
    <w:p w:rsidR="00787344" w:rsidRPr="00787344" w:rsidRDefault="00186C2D" w:rsidP="007873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87344" w:rsidRPr="00787344">
        <w:rPr>
          <w:rFonts w:ascii="Times New Roman" w:hAnsi="Times New Roman" w:cs="Times New Roman"/>
          <w:color w:val="000000"/>
          <w:sz w:val="24"/>
          <w:szCs w:val="24"/>
        </w:rPr>
        <w:t xml:space="preserve">místní </w:t>
      </w:r>
      <w:proofErr w:type="gramStart"/>
      <w:r w:rsidR="00787344" w:rsidRPr="00787344">
        <w:rPr>
          <w:rFonts w:ascii="Times New Roman" w:hAnsi="Times New Roman" w:cs="Times New Roman"/>
          <w:color w:val="000000"/>
          <w:sz w:val="24"/>
          <w:szCs w:val="24"/>
        </w:rPr>
        <w:t>knihovna</w:t>
      </w:r>
      <w:proofErr w:type="gramEnd"/>
      <w:r w:rsidR="00787344" w:rsidRPr="00787344">
        <w:rPr>
          <w:rFonts w:ascii="Times New Roman" w:hAnsi="Times New Roman" w:cs="Times New Roman"/>
          <w:color w:val="000000"/>
          <w:sz w:val="24"/>
          <w:szCs w:val="24"/>
        </w:rPr>
        <w:t xml:space="preserve"> –</w:t>
      </w:r>
      <w:proofErr w:type="gramStart"/>
      <w:r w:rsidR="00787344" w:rsidRPr="00787344">
        <w:rPr>
          <w:rFonts w:ascii="Times New Roman" w:hAnsi="Times New Roman" w:cs="Times New Roman"/>
          <w:color w:val="000000"/>
          <w:sz w:val="24"/>
          <w:szCs w:val="24"/>
        </w:rPr>
        <w:t>seznamování</w:t>
      </w:r>
      <w:proofErr w:type="gramEnd"/>
      <w:r w:rsidR="00787344" w:rsidRPr="00787344">
        <w:rPr>
          <w:rFonts w:ascii="Times New Roman" w:hAnsi="Times New Roman" w:cs="Times New Roman"/>
          <w:color w:val="000000"/>
          <w:sz w:val="24"/>
          <w:szCs w:val="24"/>
        </w:rPr>
        <w:t xml:space="preserve"> s knihou</w:t>
      </w:r>
    </w:p>
    <w:p w:rsidR="00787344" w:rsidRPr="00787344" w:rsidRDefault="00186C2D" w:rsidP="007873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87344" w:rsidRPr="00787344">
        <w:rPr>
          <w:rFonts w:ascii="Times New Roman" w:hAnsi="Times New Roman" w:cs="Times New Roman"/>
          <w:color w:val="000000"/>
          <w:sz w:val="24"/>
          <w:szCs w:val="24"/>
        </w:rPr>
        <w:t>Hasiči -seznámení s brannou tématikou, hasičská technika</w:t>
      </w:r>
    </w:p>
    <w:p w:rsidR="00787344" w:rsidRPr="00787344" w:rsidRDefault="00186C2D" w:rsidP="007873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87344" w:rsidRPr="00787344">
        <w:rPr>
          <w:rFonts w:ascii="Times New Roman" w:hAnsi="Times New Roman" w:cs="Times New Roman"/>
          <w:color w:val="000000"/>
          <w:sz w:val="24"/>
          <w:szCs w:val="24"/>
        </w:rPr>
        <w:t>vystoupení pro seniory, ke Dni matek</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-Mikulášské besídky</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-Rozsvěcení vánočního stromu</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-vystupování na různých akcích pořádané OÚ</w:t>
      </w:r>
    </w:p>
    <w:p w:rsidR="00186C2D" w:rsidRDefault="00186C2D" w:rsidP="00787344">
      <w:pPr>
        <w:autoSpaceDE w:val="0"/>
        <w:autoSpaceDN w:val="0"/>
        <w:adjustRightInd w:val="0"/>
        <w:spacing w:after="0" w:line="240" w:lineRule="auto"/>
        <w:rPr>
          <w:rFonts w:ascii="Times New Roman" w:hAnsi="Times New Roman" w:cs="Times New Roman"/>
          <w:b/>
          <w:bCs/>
          <w:color w:val="000000"/>
          <w:sz w:val="24"/>
          <w:szCs w:val="24"/>
        </w:rPr>
      </w:pP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b/>
          <w:bCs/>
          <w:color w:val="000000"/>
          <w:sz w:val="24"/>
          <w:szCs w:val="24"/>
        </w:rPr>
        <w:t>6.2.3</w:t>
      </w:r>
      <w:r w:rsidR="00186C2D">
        <w:rPr>
          <w:rFonts w:ascii="Times New Roman" w:hAnsi="Times New Roman" w:cs="Times New Roman"/>
          <w:b/>
          <w:bCs/>
          <w:color w:val="000000"/>
          <w:sz w:val="24"/>
          <w:szCs w:val="24"/>
        </w:rPr>
        <w:t xml:space="preserve"> </w:t>
      </w:r>
      <w:r w:rsidRPr="00787344">
        <w:rPr>
          <w:rFonts w:ascii="Times New Roman" w:hAnsi="Times New Roman" w:cs="Times New Roman"/>
          <w:b/>
          <w:bCs/>
          <w:color w:val="000000"/>
          <w:sz w:val="24"/>
          <w:szCs w:val="24"/>
        </w:rPr>
        <w:t>Plánované aktivity</w:t>
      </w:r>
    </w:p>
    <w:p w:rsidR="00787344" w:rsidRPr="00787344" w:rsidRDefault="00186C2D" w:rsidP="007873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87344" w:rsidRPr="00787344">
        <w:rPr>
          <w:rFonts w:ascii="Times New Roman" w:hAnsi="Times New Roman" w:cs="Times New Roman"/>
          <w:color w:val="000000"/>
          <w:sz w:val="24"/>
          <w:szCs w:val="24"/>
        </w:rPr>
        <w:t>tvořivé odpoledne s rodiči</w:t>
      </w:r>
    </w:p>
    <w:p w:rsidR="00787344" w:rsidRPr="00787344" w:rsidRDefault="00186C2D" w:rsidP="007873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87344" w:rsidRPr="00787344">
        <w:rPr>
          <w:rFonts w:ascii="Times New Roman" w:hAnsi="Times New Roman" w:cs="Times New Roman"/>
          <w:color w:val="000000"/>
          <w:sz w:val="24"/>
          <w:szCs w:val="24"/>
        </w:rPr>
        <w:t>projekt Zdravé zoubky</w:t>
      </w:r>
    </w:p>
    <w:p w:rsidR="00787344" w:rsidRPr="00787344" w:rsidRDefault="00186C2D" w:rsidP="007873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87344" w:rsidRPr="00787344">
        <w:rPr>
          <w:rFonts w:ascii="Times New Roman" w:hAnsi="Times New Roman" w:cs="Times New Roman"/>
          <w:color w:val="000000"/>
          <w:sz w:val="24"/>
          <w:szCs w:val="24"/>
        </w:rPr>
        <w:t>třídní schůzka 2x ročně</w:t>
      </w:r>
    </w:p>
    <w:p w:rsidR="00787344" w:rsidRPr="00787344" w:rsidRDefault="00186C2D" w:rsidP="007873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787344" w:rsidRPr="00787344">
        <w:rPr>
          <w:rFonts w:ascii="Times New Roman" w:hAnsi="Times New Roman" w:cs="Times New Roman"/>
          <w:color w:val="000000"/>
          <w:sz w:val="24"/>
          <w:szCs w:val="24"/>
        </w:rPr>
        <w:t xml:space="preserve">zapojení do akcí ostatních organizací </w:t>
      </w:r>
    </w:p>
    <w:p w:rsidR="00186C2D" w:rsidRDefault="00186C2D" w:rsidP="00787344">
      <w:pPr>
        <w:autoSpaceDE w:val="0"/>
        <w:autoSpaceDN w:val="0"/>
        <w:adjustRightInd w:val="0"/>
        <w:spacing w:after="0" w:line="240" w:lineRule="auto"/>
        <w:rPr>
          <w:rFonts w:ascii="Times New Roman" w:hAnsi="Times New Roman" w:cs="Times New Roman"/>
          <w:b/>
          <w:bCs/>
          <w:color w:val="000000"/>
          <w:sz w:val="24"/>
          <w:szCs w:val="24"/>
        </w:rPr>
      </w:pP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b/>
          <w:bCs/>
          <w:color w:val="000000"/>
          <w:sz w:val="24"/>
          <w:szCs w:val="24"/>
        </w:rPr>
        <w:t>6.3</w:t>
      </w:r>
      <w:r w:rsidR="00186C2D">
        <w:rPr>
          <w:rFonts w:ascii="Times New Roman" w:hAnsi="Times New Roman" w:cs="Times New Roman"/>
          <w:b/>
          <w:bCs/>
          <w:color w:val="000000"/>
          <w:sz w:val="24"/>
          <w:szCs w:val="24"/>
        </w:rPr>
        <w:t xml:space="preserve"> </w:t>
      </w:r>
      <w:r w:rsidRPr="00787344">
        <w:rPr>
          <w:rFonts w:ascii="Times New Roman" w:hAnsi="Times New Roman" w:cs="Times New Roman"/>
          <w:b/>
          <w:bCs/>
          <w:color w:val="000000"/>
          <w:sz w:val="24"/>
          <w:szCs w:val="24"/>
        </w:rPr>
        <w:t>Tradice školy</w:t>
      </w:r>
    </w:p>
    <w:p w:rsid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Dny otevřených dveří</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Oslavy narozenin dětí </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 xml:space="preserve">Strašidelné </w:t>
      </w:r>
      <w:proofErr w:type="gramStart"/>
      <w:r w:rsidRPr="00787344">
        <w:rPr>
          <w:rFonts w:ascii="Times New Roman" w:hAnsi="Times New Roman" w:cs="Times New Roman"/>
          <w:color w:val="000000"/>
          <w:sz w:val="24"/>
          <w:szCs w:val="24"/>
        </w:rPr>
        <w:t>veselí</w:t>
      </w:r>
      <w:proofErr w:type="gramEnd"/>
      <w:r w:rsidRPr="00787344">
        <w:rPr>
          <w:rFonts w:ascii="Times New Roman" w:hAnsi="Times New Roman" w:cs="Times New Roman"/>
          <w:color w:val="000000"/>
          <w:sz w:val="24"/>
          <w:szCs w:val="24"/>
        </w:rPr>
        <w:t xml:space="preserve"> –</w:t>
      </w:r>
      <w:proofErr w:type="spellStart"/>
      <w:proofErr w:type="gramStart"/>
      <w:r w:rsidRPr="00787344">
        <w:rPr>
          <w:rFonts w:ascii="Times New Roman" w:hAnsi="Times New Roman" w:cs="Times New Roman"/>
          <w:color w:val="000000"/>
          <w:sz w:val="24"/>
          <w:szCs w:val="24"/>
        </w:rPr>
        <w:t>Halloweenské</w:t>
      </w:r>
      <w:proofErr w:type="spellEnd"/>
      <w:proofErr w:type="gramEnd"/>
      <w:r w:rsidRPr="00787344">
        <w:rPr>
          <w:rFonts w:ascii="Times New Roman" w:hAnsi="Times New Roman" w:cs="Times New Roman"/>
          <w:color w:val="000000"/>
          <w:sz w:val="24"/>
          <w:szCs w:val="24"/>
        </w:rPr>
        <w:t xml:space="preserve"> kostýmy, dekorace a tvoření</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 xml:space="preserve">Mikulášská </w:t>
      </w:r>
      <w:proofErr w:type="gramStart"/>
      <w:r w:rsidRPr="00787344">
        <w:rPr>
          <w:rFonts w:ascii="Times New Roman" w:hAnsi="Times New Roman" w:cs="Times New Roman"/>
          <w:color w:val="000000"/>
          <w:sz w:val="24"/>
          <w:szCs w:val="24"/>
        </w:rPr>
        <w:t>nadílka</w:t>
      </w:r>
      <w:proofErr w:type="gramEnd"/>
      <w:r w:rsidRPr="00787344">
        <w:rPr>
          <w:rFonts w:ascii="Times New Roman" w:hAnsi="Times New Roman" w:cs="Times New Roman"/>
          <w:color w:val="000000"/>
          <w:sz w:val="24"/>
          <w:szCs w:val="24"/>
        </w:rPr>
        <w:t xml:space="preserve"> –</w:t>
      </w:r>
      <w:proofErr w:type="gramStart"/>
      <w:r w:rsidRPr="00787344">
        <w:rPr>
          <w:rFonts w:ascii="Times New Roman" w:hAnsi="Times New Roman" w:cs="Times New Roman"/>
          <w:color w:val="000000"/>
          <w:sz w:val="24"/>
          <w:szCs w:val="24"/>
        </w:rPr>
        <w:t>čert</w:t>
      </w:r>
      <w:proofErr w:type="gramEnd"/>
      <w:r w:rsidRPr="00787344">
        <w:rPr>
          <w:rFonts w:ascii="Times New Roman" w:hAnsi="Times New Roman" w:cs="Times New Roman"/>
          <w:color w:val="000000"/>
          <w:sz w:val="24"/>
          <w:szCs w:val="24"/>
        </w:rPr>
        <w:t>, anděl a Mikuláš v MŠ</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Rozsvícení vánočního stromečku</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Vánoční slavnost</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Vánoční nadílka</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proofErr w:type="gramStart"/>
      <w:r w:rsidRPr="00787344">
        <w:rPr>
          <w:rFonts w:ascii="Times New Roman" w:hAnsi="Times New Roman" w:cs="Times New Roman"/>
          <w:color w:val="000000"/>
          <w:sz w:val="24"/>
          <w:szCs w:val="24"/>
        </w:rPr>
        <w:t>Masopust</w:t>
      </w:r>
      <w:proofErr w:type="gramEnd"/>
      <w:r w:rsidRPr="00787344">
        <w:rPr>
          <w:rFonts w:ascii="Times New Roman" w:hAnsi="Times New Roman" w:cs="Times New Roman"/>
          <w:color w:val="000000"/>
          <w:sz w:val="24"/>
          <w:szCs w:val="24"/>
        </w:rPr>
        <w:t xml:space="preserve"> –</w:t>
      </w:r>
      <w:proofErr w:type="gramStart"/>
      <w:r w:rsidRPr="00787344">
        <w:rPr>
          <w:rFonts w:ascii="Times New Roman" w:hAnsi="Times New Roman" w:cs="Times New Roman"/>
          <w:color w:val="000000"/>
          <w:sz w:val="24"/>
          <w:szCs w:val="24"/>
        </w:rPr>
        <w:t>průvod</w:t>
      </w:r>
      <w:proofErr w:type="gramEnd"/>
      <w:r w:rsidRPr="00787344">
        <w:rPr>
          <w:rFonts w:ascii="Times New Roman" w:hAnsi="Times New Roman" w:cs="Times New Roman"/>
          <w:color w:val="000000"/>
          <w:sz w:val="24"/>
          <w:szCs w:val="24"/>
        </w:rPr>
        <w:t xml:space="preserve"> školou v maskách</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Valentýn</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Dětský karneval</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Den matek</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Den dětí</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 xml:space="preserve">Výlety za poznáním </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Tvořivé dílny</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Divadelní představení</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Návštěva u hasičů</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787344">
        <w:rPr>
          <w:rFonts w:ascii="Times New Roman" w:hAnsi="Times New Roman" w:cs="Times New Roman"/>
          <w:color w:val="000000"/>
          <w:sz w:val="24"/>
          <w:szCs w:val="24"/>
        </w:rPr>
        <w:t xml:space="preserve">Návštěva policistů </w:t>
      </w:r>
    </w:p>
    <w:p w:rsidR="00787344" w:rsidRPr="00787344" w:rsidRDefault="00787344" w:rsidP="0078734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Pasování předškoláků </w:t>
      </w:r>
    </w:p>
    <w:p w:rsidR="00787344" w:rsidRDefault="00787344" w:rsidP="00787344">
      <w:pPr>
        <w:pStyle w:val="Default"/>
        <w:rPr>
          <w:rFonts w:ascii="Times New Roman" w:hAnsi="Times New Roman" w:cs="Times New Roman"/>
        </w:rPr>
      </w:pPr>
      <w:r w:rsidRPr="00787344">
        <w:rPr>
          <w:rFonts w:ascii="Times New Roman" w:hAnsi="Times New Roman" w:cs="Times New Roman"/>
        </w:rPr>
        <w:t>Zdravá 5</w:t>
      </w:r>
    </w:p>
    <w:p w:rsidR="00787344" w:rsidRDefault="00787344" w:rsidP="00787344">
      <w:pPr>
        <w:pStyle w:val="Default"/>
        <w:rPr>
          <w:rFonts w:ascii="Times New Roman" w:hAnsi="Times New Roman" w:cs="Times New Roman"/>
        </w:rPr>
      </w:pPr>
    </w:p>
    <w:p w:rsidR="00787344" w:rsidRDefault="00787344" w:rsidP="00787344">
      <w:pPr>
        <w:pStyle w:val="Default"/>
        <w:rPr>
          <w:rFonts w:ascii="Times New Roman" w:hAnsi="Times New Roman" w:cs="Times New Roman"/>
        </w:rPr>
      </w:pPr>
    </w:p>
    <w:p w:rsidR="00787344" w:rsidRDefault="00787344" w:rsidP="00787344">
      <w:pPr>
        <w:pStyle w:val="Default"/>
        <w:rPr>
          <w:rFonts w:ascii="Times New Roman" w:hAnsi="Times New Roman" w:cs="Times New Roman"/>
        </w:rPr>
      </w:pPr>
    </w:p>
    <w:p w:rsidR="00787344" w:rsidRDefault="00787344" w:rsidP="00787344">
      <w:pPr>
        <w:pStyle w:val="Default"/>
        <w:rPr>
          <w:rFonts w:ascii="Times New Roman" w:hAnsi="Times New Roman" w:cs="Times New Roman"/>
        </w:rPr>
      </w:pPr>
    </w:p>
    <w:p w:rsidR="00787344" w:rsidRDefault="00787344" w:rsidP="00787344">
      <w:pPr>
        <w:pStyle w:val="Default"/>
        <w:rPr>
          <w:rFonts w:ascii="Times New Roman" w:hAnsi="Times New Roman" w:cs="Times New Roman"/>
        </w:rPr>
      </w:pPr>
    </w:p>
    <w:p w:rsidR="00787344" w:rsidRDefault="00787344" w:rsidP="00787344">
      <w:pPr>
        <w:pStyle w:val="Default"/>
        <w:rPr>
          <w:rFonts w:ascii="Times New Roman" w:hAnsi="Times New Roman" w:cs="Times New Roman"/>
        </w:rPr>
      </w:pPr>
    </w:p>
    <w:p w:rsidR="00787344" w:rsidRDefault="00787344" w:rsidP="00787344">
      <w:pPr>
        <w:pStyle w:val="Default"/>
        <w:rPr>
          <w:rFonts w:ascii="Times New Roman" w:hAnsi="Times New Roman" w:cs="Times New Roman"/>
        </w:rPr>
      </w:pPr>
    </w:p>
    <w:p w:rsidR="00186C2D" w:rsidRDefault="00186C2D" w:rsidP="00787344">
      <w:pPr>
        <w:autoSpaceDE w:val="0"/>
        <w:autoSpaceDN w:val="0"/>
        <w:adjustRightInd w:val="0"/>
        <w:spacing w:after="0" w:line="240" w:lineRule="auto"/>
        <w:rPr>
          <w:rFonts w:ascii="Times New Roman" w:hAnsi="Times New Roman" w:cs="Times New Roman"/>
          <w:color w:val="000000"/>
          <w:sz w:val="24"/>
          <w:szCs w:val="24"/>
        </w:rPr>
      </w:pPr>
    </w:p>
    <w:p w:rsidR="00787344" w:rsidRDefault="00787344" w:rsidP="00787344">
      <w:pPr>
        <w:autoSpaceDE w:val="0"/>
        <w:autoSpaceDN w:val="0"/>
        <w:adjustRightInd w:val="0"/>
        <w:spacing w:after="0" w:line="240" w:lineRule="auto"/>
        <w:rPr>
          <w:rFonts w:ascii="Times New Roman" w:hAnsi="Times New Roman" w:cs="Times New Roman"/>
          <w:b/>
          <w:bCs/>
          <w:color w:val="000000"/>
          <w:sz w:val="28"/>
          <w:szCs w:val="28"/>
        </w:rPr>
      </w:pPr>
      <w:proofErr w:type="gramStart"/>
      <w:r w:rsidRPr="00787344">
        <w:rPr>
          <w:rFonts w:ascii="Times New Roman" w:hAnsi="Times New Roman" w:cs="Times New Roman"/>
          <w:b/>
          <w:bCs/>
          <w:color w:val="000000"/>
          <w:sz w:val="28"/>
          <w:szCs w:val="28"/>
        </w:rPr>
        <w:t>7.Evaluační</w:t>
      </w:r>
      <w:proofErr w:type="gramEnd"/>
      <w:r w:rsidRPr="00787344">
        <w:rPr>
          <w:rFonts w:ascii="Times New Roman" w:hAnsi="Times New Roman" w:cs="Times New Roman"/>
          <w:b/>
          <w:bCs/>
          <w:color w:val="000000"/>
          <w:sz w:val="28"/>
          <w:szCs w:val="28"/>
        </w:rPr>
        <w:t xml:space="preserve"> systém</w:t>
      </w:r>
    </w:p>
    <w:p w:rsidR="00534C68" w:rsidRPr="00787344" w:rsidRDefault="00534C68" w:rsidP="00787344">
      <w:pPr>
        <w:autoSpaceDE w:val="0"/>
        <w:autoSpaceDN w:val="0"/>
        <w:adjustRightInd w:val="0"/>
        <w:spacing w:after="0" w:line="240" w:lineRule="auto"/>
        <w:rPr>
          <w:rFonts w:ascii="Times New Roman" w:hAnsi="Times New Roman" w:cs="Times New Roman"/>
          <w:color w:val="000000"/>
          <w:sz w:val="28"/>
          <w:szCs w:val="28"/>
        </w:rPr>
      </w:pP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Smyslem evaluace je posunout kvalitu naší práce, odstraňovat neefektivnost a nežádoucí návyky. Techniky k</w:t>
      </w:r>
      <w:r w:rsidR="00534C68" w:rsidRP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získání informací jsou rozhovory, dotazníky, porady, hospitace.</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Přehled evaluační činnosti, to je přehled práce školy a pedagogů se zpětnou vazbou a je zaměřena na:</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b/>
          <w:bCs/>
          <w:color w:val="000000"/>
          <w:sz w:val="24"/>
          <w:szCs w:val="24"/>
        </w:rPr>
        <w:t>a) přehled činností, které probíhají na úrovni školy</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Provádí ředitelka školy, vyhodnocuje a sleduje průběžně a opakovaně podmínky a to jednak materiální, bezpečnostní, organizační, ale především pedagogické, psychosociální, hygienické, týkající se pedagogického stylu, forem, metod práce, dodržování stanovených zásad.</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P</w:t>
      </w:r>
      <w:r w:rsidR="00534C68">
        <w:rPr>
          <w:rFonts w:ascii="Times New Roman" w:hAnsi="Times New Roman" w:cs="Times New Roman"/>
          <w:color w:val="000000"/>
          <w:sz w:val="24"/>
          <w:szCs w:val="24"/>
        </w:rPr>
        <w:t xml:space="preserve">ráci druhých hodnotí hospitací </w:t>
      </w:r>
      <w:r w:rsidRPr="00534C68">
        <w:rPr>
          <w:rFonts w:ascii="Times New Roman" w:hAnsi="Times New Roman" w:cs="Times New Roman"/>
          <w:color w:val="000000"/>
          <w:sz w:val="24"/>
          <w:szCs w:val="24"/>
        </w:rPr>
        <w:t xml:space="preserve">a na poradách. </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 xml:space="preserve">Na konci školního roku  vypracovává  paní </w:t>
      </w:r>
      <w:proofErr w:type="gramStart"/>
      <w:r w:rsidRPr="00534C68">
        <w:rPr>
          <w:rFonts w:ascii="Times New Roman" w:hAnsi="Times New Roman" w:cs="Times New Roman"/>
          <w:color w:val="000000"/>
          <w:sz w:val="24"/>
          <w:szCs w:val="24"/>
        </w:rPr>
        <w:t>učitelka  “Závěrečné</w:t>
      </w:r>
      <w:proofErr w:type="gramEnd"/>
      <w:r w:rsidRPr="00534C68">
        <w:rPr>
          <w:rFonts w:ascii="Times New Roman" w:hAnsi="Times New Roman" w:cs="Times New Roman"/>
          <w:color w:val="000000"/>
          <w:sz w:val="24"/>
          <w:szCs w:val="24"/>
        </w:rPr>
        <w:t xml:space="preserve"> komplexní hodnocení vzdělávacích celků, doplňujících programů“, které vychází z</w:t>
      </w:r>
      <w:r w:rsid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analýzy třídy. Při komplexním hodnocení práce</w:t>
      </w:r>
      <w:r w:rsid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třídy se učitelka zaměří na následující oblasti:</w:t>
      </w:r>
    </w:p>
    <w:p w:rsidR="00787344" w:rsidRPr="00186C2D" w:rsidRDefault="00787344" w:rsidP="00186C2D">
      <w:pPr>
        <w:pStyle w:val="Odstavecseseznamem"/>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naplňování cílů programu</w:t>
      </w:r>
    </w:p>
    <w:p w:rsidR="00787344" w:rsidRPr="00186C2D" w:rsidRDefault="00787344" w:rsidP="00186C2D">
      <w:pPr>
        <w:pStyle w:val="Odstavecseseznamem"/>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soulad s RVPPV</w:t>
      </w:r>
    </w:p>
    <w:p w:rsidR="00787344" w:rsidRPr="00186C2D" w:rsidRDefault="00787344" w:rsidP="00186C2D">
      <w:pPr>
        <w:pStyle w:val="Odstavecseseznamem"/>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úroveň získaných kompetencí požadovaných u dítěte předškolního věku</w:t>
      </w:r>
    </w:p>
    <w:p w:rsidR="00787344" w:rsidRPr="00186C2D" w:rsidRDefault="00787344" w:rsidP="00186C2D">
      <w:pPr>
        <w:pStyle w:val="Odstavecseseznamem"/>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kvalita podmínek vzdělávání</w:t>
      </w:r>
    </w:p>
    <w:p w:rsidR="00787344" w:rsidRPr="00186C2D" w:rsidRDefault="00787344" w:rsidP="00186C2D">
      <w:pPr>
        <w:pStyle w:val="Odstavecseseznamem"/>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186C2D">
        <w:rPr>
          <w:rFonts w:ascii="Times New Roman" w:hAnsi="Times New Roman" w:cs="Times New Roman"/>
          <w:color w:val="000000"/>
          <w:sz w:val="24"/>
          <w:szCs w:val="24"/>
        </w:rPr>
        <w:t>uvědomění si rizik, která ohrožují splnění stanovených cílů a snaha je odstranit</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b/>
          <w:bCs/>
          <w:color w:val="000000"/>
          <w:sz w:val="24"/>
          <w:szCs w:val="24"/>
        </w:rPr>
        <w:t>b) přehled činností, které probíhají na úrovni tříd</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Každý pedagog si v</w:t>
      </w:r>
      <w:r w:rsid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rámci tvorby vlastního TVP může vytvořit svůj systém evaluace (co se chce dozvědět, proč a jaký přínos očekává), podle těchto stanovených pravidel:</w:t>
      </w:r>
    </w:p>
    <w:p w:rsidR="00787344" w:rsidRPr="00186C2D" w:rsidRDefault="00787344" w:rsidP="00787344">
      <w:pPr>
        <w:autoSpaceDE w:val="0"/>
        <w:autoSpaceDN w:val="0"/>
        <w:adjustRightInd w:val="0"/>
        <w:spacing w:after="0" w:line="240" w:lineRule="auto"/>
        <w:rPr>
          <w:rFonts w:ascii="Times New Roman" w:hAnsi="Times New Roman" w:cs="Times New Roman"/>
          <w:i/>
          <w:sz w:val="24"/>
          <w:szCs w:val="24"/>
        </w:rPr>
      </w:pPr>
      <w:r w:rsidRPr="00186C2D">
        <w:rPr>
          <w:rFonts w:ascii="Times New Roman" w:hAnsi="Times New Roman" w:cs="Times New Roman"/>
          <w:i/>
          <w:sz w:val="24"/>
          <w:szCs w:val="24"/>
        </w:rPr>
        <w:t>DENNÍ EVALUACE</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 xml:space="preserve">Evaluace pomocí </w:t>
      </w:r>
      <w:proofErr w:type="gramStart"/>
      <w:r w:rsidRPr="00534C68">
        <w:rPr>
          <w:rFonts w:ascii="Times New Roman" w:hAnsi="Times New Roman" w:cs="Times New Roman"/>
          <w:color w:val="000000"/>
          <w:sz w:val="24"/>
          <w:szCs w:val="24"/>
        </w:rPr>
        <w:t>obecných</w:t>
      </w:r>
      <w:proofErr w:type="gramEnd"/>
      <w:r w:rsidRPr="00534C68">
        <w:rPr>
          <w:rFonts w:ascii="Times New Roman" w:hAnsi="Times New Roman" w:cs="Times New Roman"/>
          <w:color w:val="000000"/>
          <w:sz w:val="24"/>
          <w:szCs w:val="24"/>
        </w:rPr>
        <w:t xml:space="preserve"> –</w:t>
      </w:r>
      <w:proofErr w:type="gramStart"/>
      <w:r w:rsidRPr="00534C68">
        <w:rPr>
          <w:rFonts w:ascii="Times New Roman" w:hAnsi="Times New Roman" w:cs="Times New Roman"/>
          <w:color w:val="000000"/>
          <w:sz w:val="24"/>
          <w:szCs w:val="24"/>
        </w:rPr>
        <w:t>rámcových</w:t>
      </w:r>
      <w:proofErr w:type="gramEnd"/>
      <w:r w:rsidRPr="00534C68">
        <w:rPr>
          <w:rFonts w:ascii="Times New Roman" w:hAnsi="Times New Roman" w:cs="Times New Roman"/>
          <w:color w:val="000000"/>
          <w:sz w:val="24"/>
          <w:szCs w:val="24"/>
        </w:rPr>
        <w:t xml:space="preserve"> cílů (co se učím, s</w:t>
      </w:r>
      <w:r w:rsid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jakou hodnotou se dítě setkává, zda má prostor pro samostatnost). Kdykoli v</w:t>
      </w:r>
      <w:r w:rsid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průběhu dne si můžeme položit výše uvedené otázky a operativně korigovat své působení směrem k</w:t>
      </w:r>
      <w:r w:rsid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požadované kvalitě.</w:t>
      </w:r>
    </w:p>
    <w:p w:rsidR="00787344" w:rsidRPr="00186C2D" w:rsidRDefault="00787344" w:rsidP="00787344">
      <w:pPr>
        <w:autoSpaceDE w:val="0"/>
        <w:autoSpaceDN w:val="0"/>
        <w:adjustRightInd w:val="0"/>
        <w:spacing w:after="0" w:line="240" w:lineRule="auto"/>
        <w:rPr>
          <w:rFonts w:ascii="Times New Roman" w:hAnsi="Times New Roman" w:cs="Times New Roman"/>
          <w:i/>
          <w:color w:val="000000"/>
          <w:sz w:val="24"/>
          <w:szCs w:val="24"/>
        </w:rPr>
      </w:pPr>
      <w:r w:rsidRPr="00186C2D">
        <w:rPr>
          <w:rFonts w:ascii="Times New Roman" w:hAnsi="Times New Roman" w:cs="Times New Roman"/>
          <w:i/>
          <w:color w:val="000000"/>
          <w:sz w:val="24"/>
          <w:szCs w:val="24"/>
        </w:rPr>
        <w:t>DENNÍ ZÁPIS</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Evaluace do třídní knihy spolu s</w:t>
      </w:r>
      <w:r w:rsid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dětmi, děti vzpomínají, co prožily během dne</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Zpětná vazba -rozhovory s</w:t>
      </w:r>
      <w:r w:rsid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rodiči a dětmi, s</w:t>
      </w:r>
      <w:r w:rsid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kolegyní</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Eval</w:t>
      </w:r>
      <w:r w:rsidR="00534C68">
        <w:rPr>
          <w:rFonts w:ascii="Times New Roman" w:hAnsi="Times New Roman" w:cs="Times New Roman"/>
          <w:color w:val="000000"/>
          <w:sz w:val="24"/>
          <w:szCs w:val="24"/>
        </w:rPr>
        <w:t>uace předchozího tématu (integrovaného</w:t>
      </w:r>
      <w:r w:rsidRPr="00534C68">
        <w:rPr>
          <w:rFonts w:ascii="Times New Roman" w:hAnsi="Times New Roman" w:cs="Times New Roman"/>
          <w:color w:val="000000"/>
          <w:sz w:val="24"/>
          <w:szCs w:val="24"/>
        </w:rPr>
        <w:t xml:space="preserve"> bloku, jejího průběhu, </w:t>
      </w:r>
      <w:proofErr w:type="gramStart"/>
      <w:r w:rsidRPr="00534C68">
        <w:rPr>
          <w:rFonts w:ascii="Times New Roman" w:hAnsi="Times New Roman" w:cs="Times New Roman"/>
          <w:color w:val="000000"/>
          <w:sz w:val="24"/>
          <w:szCs w:val="24"/>
        </w:rPr>
        <w:t>výsledku) –1x</w:t>
      </w:r>
      <w:proofErr w:type="gramEnd"/>
      <w:r w:rsidRPr="00534C68">
        <w:rPr>
          <w:rFonts w:ascii="Times New Roman" w:hAnsi="Times New Roman" w:cs="Times New Roman"/>
          <w:color w:val="000000"/>
          <w:sz w:val="24"/>
          <w:szCs w:val="24"/>
        </w:rPr>
        <w:t xml:space="preserve"> za týden</w:t>
      </w:r>
      <w:r w:rsidR="00534C68">
        <w:rPr>
          <w:rFonts w:ascii="Times New Roman" w:hAnsi="Times New Roman" w:cs="Times New Roman"/>
          <w:color w:val="000000"/>
          <w:sz w:val="24"/>
          <w:szCs w:val="24"/>
        </w:rPr>
        <w:t>.</w:t>
      </w:r>
    </w:p>
    <w:p w:rsidR="00787344" w:rsidRPr="00534C68" w:rsidRDefault="00787344" w:rsidP="00787344">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 xml:space="preserve">Cíle, které </w:t>
      </w:r>
      <w:proofErr w:type="gramStart"/>
      <w:r w:rsidRPr="00534C68">
        <w:rPr>
          <w:rFonts w:ascii="Times New Roman" w:hAnsi="Times New Roman" w:cs="Times New Roman"/>
          <w:color w:val="000000"/>
          <w:sz w:val="24"/>
          <w:szCs w:val="24"/>
        </w:rPr>
        <w:t>byly</w:t>
      </w:r>
      <w:proofErr w:type="gramEnd"/>
      <w:r w:rsidRPr="00534C68">
        <w:rPr>
          <w:rFonts w:ascii="Times New Roman" w:hAnsi="Times New Roman" w:cs="Times New Roman"/>
          <w:color w:val="000000"/>
          <w:sz w:val="24"/>
          <w:szCs w:val="24"/>
        </w:rPr>
        <w:t xml:space="preserve"> dotčeny minimálně si učitelky </w:t>
      </w:r>
      <w:proofErr w:type="gramStart"/>
      <w:r w:rsidRPr="00534C68">
        <w:rPr>
          <w:rFonts w:ascii="Times New Roman" w:hAnsi="Times New Roman" w:cs="Times New Roman"/>
          <w:color w:val="000000"/>
          <w:sz w:val="24"/>
          <w:szCs w:val="24"/>
        </w:rPr>
        <w:t>poznamenají</w:t>
      </w:r>
      <w:proofErr w:type="gramEnd"/>
      <w:r w:rsidRPr="00534C68">
        <w:rPr>
          <w:rFonts w:ascii="Times New Roman" w:hAnsi="Times New Roman" w:cs="Times New Roman"/>
          <w:color w:val="000000"/>
          <w:sz w:val="24"/>
          <w:szCs w:val="24"/>
        </w:rPr>
        <w:t xml:space="preserve"> a budou s</w:t>
      </w:r>
      <w:r w:rsid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nimi nadále pracovat v</w:t>
      </w:r>
      <w:r w:rsidR="00534C68">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dalším tématu.</w:t>
      </w:r>
    </w:p>
    <w:p w:rsidR="00787344" w:rsidRDefault="00787344" w:rsidP="00787344">
      <w:pPr>
        <w:pStyle w:val="Default"/>
        <w:rPr>
          <w:rFonts w:ascii="Times New Roman" w:hAnsi="Times New Roman" w:cs="Times New Roman"/>
        </w:rPr>
      </w:pPr>
      <w:r w:rsidRPr="00534C68">
        <w:rPr>
          <w:rFonts w:ascii="Times New Roman" w:hAnsi="Times New Roman" w:cs="Times New Roman"/>
        </w:rPr>
        <w:t>Po ukončení bloku provedeme závěrečnou evaluaci, pedagog zhodnotí celkový průběh, metody a postupy a zejména pak vzdělávací přínos a následně pak vyhodnotí závěry pro další práci.</w:t>
      </w:r>
    </w:p>
    <w:p w:rsidR="00534C68" w:rsidRDefault="00534C68" w:rsidP="00787344">
      <w:pPr>
        <w:pStyle w:val="Default"/>
        <w:rPr>
          <w:rFonts w:ascii="Times New Roman" w:hAnsi="Times New Roman" w:cs="Times New Roman"/>
        </w:rPr>
      </w:pP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3"/>
          <w:szCs w:val="23"/>
        </w:rPr>
      </w:pPr>
      <w:r w:rsidRPr="00534C68">
        <w:rPr>
          <w:rFonts w:ascii="Times New Roman" w:hAnsi="Times New Roman" w:cs="Times New Roman"/>
          <w:b/>
          <w:bCs/>
          <w:color w:val="000000"/>
          <w:sz w:val="23"/>
          <w:szCs w:val="23"/>
        </w:rPr>
        <w:t>Sebereflexe:</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Pedagog se ohlíží za sebe, rozmýšlí své kroky, sleduje výsledky a samostatně je hodnotí a porovnává s</w:t>
      </w:r>
      <w:r>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obecnými požadavky.</w:t>
      </w:r>
    </w:p>
    <w:p w:rsidR="00534C68" w:rsidRPr="00186C2D"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Tento postup evaluace je logický, zdánlivě jednoduchý. Klade ale vysoké nároky na pravdivost a upřímnost učitelky vůči sobě samé při práci s</w:t>
      </w:r>
      <w:r>
        <w:rPr>
          <w:rFonts w:ascii="Times New Roman" w:hAnsi="Times New Roman" w:cs="Times New Roman"/>
          <w:color w:val="000000"/>
          <w:sz w:val="24"/>
          <w:szCs w:val="24"/>
        </w:rPr>
        <w:t xml:space="preserve"> </w:t>
      </w:r>
      <w:proofErr w:type="gramStart"/>
      <w:r w:rsidRPr="00534C68">
        <w:rPr>
          <w:rFonts w:ascii="Times New Roman" w:hAnsi="Times New Roman" w:cs="Times New Roman"/>
          <w:color w:val="000000"/>
          <w:sz w:val="24"/>
          <w:szCs w:val="24"/>
        </w:rPr>
        <w:t>obecnými</w:t>
      </w:r>
      <w:proofErr w:type="gramEnd"/>
      <w:r w:rsidRPr="00534C68">
        <w:rPr>
          <w:rFonts w:ascii="Times New Roman" w:hAnsi="Times New Roman" w:cs="Times New Roman"/>
          <w:color w:val="000000"/>
          <w:sz w:val="24"/>
          <w:szCs w:val="24"/>
        </w:rPr>
        <w:t xml:space="preserve"> –</w:t>
      </w:r>
      <w:proofErr w:type="gramStart"/>
      <w:r w:rsidRPr="00534C68">
        <w:rPr>
          <w:rFonts w:ascii="Times New Roman" w:hAnsi="Times New Roman" w:cs="Times New Roman"/>
          <w:color w:val="000000"/>
          <w:sz w:val="24"/>
          <w:szCs w:val="24"/>
        </w:rPr>
        <w:t>rámcovými</w:t>
      </w:r>
      <w:proofErr w:type="gramEnd"/>
      <w:r w:rsidRPr="00534C68">
        <w:rPr>
          <w:rFonts w:ascii="Times New Roman" w:hAnsi="Times New Roman" w:cs="Times New Roman"/>
          <w:color w:val="000000"/>
          <w:sz w:val="24"/>
          <w:szCs w:val="24"/>
        </w:rPr>
        <w:t xml:space="preserve"> cíli a také na vlastní sebevzdělávání učitelek.</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b/>
          <w:bCs/>
          <w:color w:val="000000"/>
          <w:sz w:val="24"/>
          <w:szCs w:val="24"/>
        </w:rPr>
        <w:t>Fáze evaluace:</w:t>
      </w:r>
    </w:p>
    <w:p w:rsidR="00534C68" w:rsidRPr="00534C68" w:rsidRDefault="00534C68" w:rsidP="00534C68">
      <w:pPr>
        <w:autoSpaceDE w:val="0"/>
        <w:autoSpaceDN w:val="0"/>
        <w:adjustRightInd w:val="0"/>
        <w:spacing w:after="27"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 xml:space="preserve">1. Motivace </w:t>
      </w:r>
      <w:proofErr w:type="gramStart"/>
      <w:r w:rsidRPr="00534C68">
        <w:rPr>
          <w:rFonts w:ascii="Times New Roman" w:hAnsi="Times New Roman" w:cs="Times New Roman"/>
          <w:color w:val="000000"/>
          <w:sz w:val="24"/>
          <w:szCs w:val="24"/>
        </w:rPr>
        <w:t>vnitřní</w:t>
      </w:r>
      <w:proofErr w:type="gramEnd"/>
      <w:r w:rsidRPr="00534C68">
        <w:rPr>
          <w:rFonts w:ascii="Times New Roman" w:hAnsi="Times New Roman" w:cs="Times New Roman"/>
          <w:color w:val="000000"/>
          <w:sz w:val="24"/>
          <w:szCs w:val="24"/>
        </w:rPr>
        <w:t xml:space="preserve"> –</w:t>
      </w:r>
      <w:proofErr w:type="gramStart"/>
      <w:r w:rsidRPr="00534C68">
        <w:rPr>
          <w:rFonts w:ascii="Times New Roman" w:hAnsi="Times New Roman" w:cs="Times New Roman"/>
          <w:color w:val="000000"/>
          <w:sz w:val="24"/>
          <w:szCs w:val="24"/>
        </w:rPr>
        <w:t>chci</w:t>
      </w:r>
      <w:proofErr w:type="gramEnd"/>
      <w:r w:rsidRPr="00534C68">
        <w:rPr>
          <w:rFonts w:ascii="Times New Roman" w:hAnsi="Times New Roman" w:cs="Times New Roman"/>
          <w:color w:val="000000"/>
          <w:sz w:val="24"/>
          <w:szCs w:val="24"/>
        </w:rPr>
        <w:t>, vnější –musím</w:t>
      </w:r>
    </w:p>
    <w:p w:rsidR="00534C68" w:rsidRPr="00534C68" w:rsidRDefault="00534C68" w:rsidP="00534C68">
      <w:pPr>
        <w:autoSpaceDE w:val="0"/>
        <w:autoSpaceDN w:val="0"/>
        <w:adjustRightInd w:val="0"/>
        <w:spacing w:after="27"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2. Výběr informací</w:t>
      </w:r>
    </w:p>
    <w:p w:rsidR="00534C68" w:rsidRPr="00534C68" w:rsidRDefault="00534C68" w:rsidP="00534C68">
      <w:pPr>
        <w:autoSpaceDE w:val="0"/>
        <w:autoSpaceDN w:val="0"/>
        <w:adjustRightInd w:val="0"/>
        <w:spacing w:after="27"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3. Zpracování informací</w:t>
      </w:r>
    </w:p>
    <w:p w:rsidR="00534C68" w:rsidRPr="00534C68" w:rsidRDefault="00534C68" w:rsidP="00534C68">
      <w:pPr>
        <w:autoSpaceDE w:val="0"/>
        <w:autoSpaceDN w:val="0"/>
        <w:adjustRightInd w:val="0"/>
        <w:spacing w:after="27"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4. Uvedení do praxe</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5. Zpětná vazba</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b/>
          <w:bCs/>
          <w:color w:val="000000"/>
          <w:sz w:val="24"/>
          <w:szCs w:val="24"/>
        </w:rPr>
        <w:t>c) přehled o sledování a hodnocení výsledků vzdělávání u dětí</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Pedagog sleduje rozvoj a osobní vzdělávací pokroky u každého dítěte zvlášť a důležité informace dokumentuje, vyhodnocuje a tím mu zajistí odpovídající podporu v</w:t>
      </w:r>
      <w:r>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rozvoji a učení (hledání optimální cesty odpovídající jeho možnostem a potřebám).</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Tyto záznamy jsou zcela důvěrné.</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Každý pedagog si volí svou formu, způsob záznamů, systém a rozsah.</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 konci školního</w:t>
      </w:r>
      <w:r w:rsidRPr="00534C68">
        <w:rPr>
          <w:rFonts w:ascii="Times New Roman" w:hAnsi="Times New Roman" w:cs="Times New Roman"/>
          <w:color w:val="000000"/>
          <w:sz w:val="24"/>
          <w:szCs w:val="24"/>
        </w:rPr>
        <w:t xml:space="preserve"> roku vypracují pedagogové komplexní „ Závěrečné hodnocení vzdělávacích celků“, d</w:t>
      </w:r>
      <w:r>
        <w:rPr>
          <w:rFonts w:ascii="Times New Roman" w:hAnsi="Times New Roman" w:cs="Times New Roman"/>
          <w:color w:val="000000"/>
          <w:sz w:val="24"/>
          <w:szCs w:val="24"/>
        </w:rPr>
        <w:t>oplňujících programů za daný školní</w:t>
      </w:r>
      <w:r w:rsidRPr="00534C68">
        <w:rPr>
          <w:rFonts w:ascii="Times New Roman" w:hAnsi="Times New Roman" w:cs="Times New Roman"/>
          <w:color w:val="000000"/>
          <w:sz w:val="24"/>
          <w:szCs w:val="24"/>
        </w:rPr>
        <w:t xml:space="preserve"> rok s</w:t>
      </w:r>
      <w:r>
        <w:rPr>
          <w:rFonts w:ascii="Times New Roman" w:hAnsi="Times New Roman" w:cs="Times New Roman"/>
          <w:color w:val="000000"/>
          <w:sz w:val="24"/>
          <w:szCs w:val="24"/>
        </w:rPr>
        <w:t xml:space="preserve"> </w:t>
      </w:r>
      <w:r w:rsidRPr="00534C68">
        <w:rPr>
          <w:rFonts w:ascii="Times New Roman" w:hAnsi="Times New Roman" w:cs="Times New Roman"/>
          <w:color w:val="000000"/>
          <w:sz w:val="24"/>
          <w:szCs w:val="24"/>
        </w:rPr>
        <w:t>tímto zaměřením:</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-uplatňování evaluačních postupů, využívání jejich výsledků ve své práci</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-naplňování cílů programu</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 xml:space="preserve">-hodnocení vzdělávací </w:t>
      </w:r>
      <w:proofErr w:type="gramStart"/>
      <w:r w:rsidRPr="00534C68">
        <w:rPr>
          <w:rFonts w:ascii="Times New Roman" w:hAnsi="Times New Roman" w:cs="Times New Roman"/>
          <w:color w:val="000000"/>
          <w:sz w:val="24"/>
          <w:szCs w:val="24"/>
        </w:rPr>
        <w:t>nabídky</w:t>
      </w:r>
      <w:proofErr w:type="gramEnd"/>
      <w:r w:rsidRPr="00534C68">
        <w:rPr>
          <w:rFonts w:ascii="Times New Roman" w:hAnsi="Times New Roman" w:cs="Times New Roman"/>
          <w:color w:val="000000"/>
          <w:sz w:val="24"/>
          <w:szCs w:val="24"/>
        </w:rPr>
        <w:t xml:space="preserve"> –</w:t>
      </w:r>
      <w:proofErr w:type="gramStart"/>
      <w:r w:rsidRPr="00534C68">
        <w:rPr>
          <w:rFonts w:ascii="Times New Roman" w:hAnsi="Times New Roman" w:cs="Times New Roman"/>
          <w:color w:val="000000"/>
          <w:sz w:val="24"/>
          <w:szCs w:val="24"/>
        </w:rPr>
        <w:t>TVP</w:t>
      </w:r>
      <w:proofErr w:type="gramEnd"/>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-hodnocení integrovaných bloků (zda je jejich zaměření dostatečně široké, její věcný</w:t>
      </w: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obsah je dítěti srozumitelný, užitečný, praktický, využitelný)</w:t>
      </w:r>
    </w:p>
    <w:p w:rsidR="00534C68" w:rsidRPr="00534C68" w:rsidRDefault="00186C2D" w:rsidP="00534C6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534C68" w:rsidRPr="00534C68">
        <w:rPr>
          <w:rFonts w:ascii="Times New Roman" w:hAnsi="Times New Roman" w:cs="Times New Roman"/>
          <w:color w:val="000000"/>
          <w:sz w:val="24"/>
          <w:szCs w:val="24"/>
        </w:rPr>
        <w:t>sebereflexi</w:t>
      </w:r>
    </w:p>
    <w:p w:rsidR="00534C68" w:rsidRDefault="00186C2D" w:rsidP="00534C68">
      <w:pPr>
        <w:pStyle w:val="Default"/>
        <w:rPr>
          <w:rFonts w:ascii="Times New Roman" w:hAnsi="Times New Roman" w:cs="Times New Roman"/>
        </w:rPr>
      </w:pPr>
      <w:r>
        <w:rPr>
          <w:rFonts w:ascii="Times New Roman" w:hAnsi="Times New Roman" w:cs="Times New Roman"/>
        </w:rPr>
        <w:t>-</w:t>
      </w:r>
      <w:r w:rsidR="00534C68" w:rsidRPr="00534C68">
        <w:rPr>
          <w:rFonts w:ascii="Times New Roman" w:hAnsi="Times New Roman" w:cs="Times New Roman"/>
        </w:rPr>
        <w:t>výsledky vzdě</w:t>
      </w:r>
      <w:r w:rsidR="00534C68">
        <w:rPr>
          <w:rFonts w:ascii="Times New Roman" w:hAnsi="Times New Roman" w:cs="Times New Roman"/>
        </w:rPr>
        <w:t xml:space="preserve">lávání (individuální </w:t>
      </w:r>
      <w:r w:rsidR="00534C68" w:rsidRPr="00534C68">
        <w:rPr>
          <w:rFonts w:ascii="Times New Roman" w:hAnsi="Times New Roman" w:cs="Times New Roman"/>
        </w:rPr>
        <w:t>program pro každé dítě</w:t>
      </w:r>
      <w:r w:rsidR="00534C68">
        <w:rPr>
          <w:rFonts w:ascii="Times New Roman" w:hAnsi="Times New Roman" w:cs="Times New Roman"/>
        </w:rPr>
        <w:t xml:space="preserve"> s Doporučením</w:t>
      </w:r>
      <w:r w:rsidR="00534C68" w:rsidRPr="00534C68">
        <w:rPr>
          <w:rFonts w:ascii="Times New Roman" w:hAnsi="Times New Roman" w:cs="Times New Roman"/>
        </w:rPr>
        <w:t>, záznamy o všech dětech)</w:t>
      </w:r>
    </w:p>
    <w:p w:rsidR="00534C68" w:rsidRDefault="00534C68" w:rsidP="00534C68">
      <w:pPr>
        <w:pStyle w:val="Default"/>
        <w:rPr>
          <w:rFonts w:ascii="Times New Roman" w:hAnsi="Times New Roman" w:cs="Times New Roman"/>
        </w:rPr>
      </w:pPr>
    </w:p>
    <w:p w:rsidR="00186C2D" w:rsidRDefault="00186C2D" w:rsidP="00534C68">
      <w:pPr>
        <w:autoSpaceDE w:val="0"/>
        <w:autoSpaceDN w:val="0"/>
        <w:adjustRightInd w:val="0"/>
        <w:spacing w:after="0" w:line="240" w:lineRule="auto"/>
        <w:rPr>
          <w:rFonts w:ascii="Times New Roman" w:hAnsi="Times New Roman" w:cs="Times New Roman"/>
          <w:color w:val="000000"/>
          <w:sz w:val="24"/>
          <w:szCs w:val="24"/>
        </w:rPr>
      </w:pPr>
    </w:p>
    <w:p w:rsidR="00A304CD" w:rsidRDefault="00A304CD" w:rsidP="00534C68">
      <w:pPr>
        <w:autoSpaceDE w:val="0"/>
        <w:autoSpaceDN w:val="0"/>
        <w:adjustRightInd w:val="0"/>
        <w:spacing w:after="0" w:line="240" w:lineRule="auto"/>
        <w:rPr>
          <w:rFonts w:ascii="Times New Roman" w:hAnsi="Times New Roman" w:cs="Times New Roman"/>
          <w:color w:val="000000"/>
          <w:sz w:val="24"/>
          <w:szCs w:val="24"/>
        </w:rPr>
      </w:pPr>
    </w:p>
    <w:p w:rsidR="00A304CD" w:rsidRDefault="00A304CD" w:rsidP="00534C68">
      <w:pPr>
        <w:autoSpaceDE w:val="0"/>
        <w:autoSpaceDN w:val="0"/>
        <w:adjustRightInd w:val="0"/>
        <w:spacing w:after="0" w:line="240" w:lineRule="auto"/>
        <w:rPr>
          <w:rFonts w:ascii="Times New Roman" w:hAnsi="Times New Roman" w:cs="Times New Roman"/>
          <w:color w:val="000000"/>
          <w:sz w:val="24"/>
          <w:szCs w:val="24"/>
        </w:rPr>
      </w:pPr>
    </w:p>
    <w:p w:rsidR="00DB43B8" w:rsidRPr="00DB43B8" w:rsidRDefault="00DB43B8" w:rsidP="00DB43B8">
      <w:pPr>
        <w:spacing w:after="0" w:line="240" w:lineRule="auto"/>
        <w:rPr>
          <w:rFonts w:ascii="Times New Roman" w:eastAsia="Times New Roman" w:hAnsi="Times New Roman" w:cs="Times New Roman"/>
          <w:b/>
          <w:sz w:val="28"/>
          <w:szCs w:val="28"/>
          <w:lang w:eastAsia="cs-CZ"/>
        </w:rPr>
      </w:pPr>
      <w:proofErr w:type="gramStart"/>
      <w:r w:rsidRPr="00DB43B8">
        <w:rPr>
          <w:rFonts w:ascii="Times New Roman" w:eastAsia="Times New Roman" w:hAnsi="Times New Roman" w:cs="Times New Roman"/>
          <w:b/>
          <w:sz w:val="28"/>
          <w:szCs w:val="28"/>
          <w:lang w:eastAsia="cs-CZ"/>
        </w:rPr>
        <w:t>8.Distanční</w:t>
      </w:r>
      <w:proofErr w:type="gramEnd"/>
      <w:r w:rsidRPr="00DB43B8">
        <w:rPr>
          <w:rFonts w:ascii="Times New Roman" w:eastAsia="Times New Roman" w:hAnsi="Times New Roman" w:cs="Times New Roman"/>
          <w:b/>
          <w:sz w:val="28"/>
          <w:szCs w:val="28"/>
          <w:lang w:eastAsia="cs-CZ"/>
        </w:rPr>
        <w:t xml:space="preserve"> vzdělávání a omlouvání dětí předškolního věku a s odkladem školní docházky</w:t>
      </w:r>
    </w:p>
    <w:p w:rsidR="00DB43B8" w:rsidRPr="00DB43B8" w:rsidRDefault="00DB43B8" w:rsidP="00DB43B8">
      <w:pPr>
        <w:spacing w:after="0" w:line="240" w:lineRule="auto"/>
        <w:rPr>
          <w:rFonts w:ascii="Times New Roman" w:eastAsia="Times New Roman" w:hAnsi="Times New Roman" w:cs="Times New Roman"/>
          <w:b/>
          <w:sz w:val="32"/>
          <w:szCs w:val="32"/>
          <w:lang w:eastAsia="cs-CZ"/>
        </w:rPr>
      </w:pPr>
      <w:proofErr w:type="gramStart"/>
      <w:r w:rsidRPr="00DB43B8">
        <w:rPr>
          <w:rFonts w:ascii="Times New Roman" w:eastAsia="Times New Roman" w:hAnsi="Times New Roman" w:cs="Times New Roman"/>
          <w:b/>
          <w:sz w:val="24"/>
          <w:szCs w:val="24"/>
          <w:lang w:eastAsia="cs-CZ"/>
        </w:rPr>
        <w:t>8.1.Distanční</w:t>
      </w:r>
      <w:proofErr w:type="gramEnd"/>
      <w:r w:rsidRPr="00DB43B8">
        <w:rPr>
          <w:rFonts w:ascii="Times New Roman" w:eastAsia="Times New Roman" w:hAnsi="Times New Roman" w:cs="Times New Roman"/>
          <w:b/>
          <w:sz w:val="24"/>
          <w:szCs w:val="24"/>
          <w:lang w:eastAsia="cs-CZ"/>
        </w:rPr>
        <w:t xml:space="preserve"> způsob vzdělávání dětí předškolního věku</w:t>
      </w:r>
    </w:p>
    <w:p w:rsidR="00DB43B8" w:rsidRPr="00DB43B8" w:rsidRDefault="00DB43B8" w:rsidP="00DB43B8">
      <w:pPr>
        <w:spacing w:after="0" w:line="240" w:lineRule="auto"/>
        <w:rPr>
          <w:rFonts w:ascii="Times New Roman" w:eastAsia="Times New Roman" w:hAnsi="Times New Roman" w:cs="Times New Roman"/>
          <w:b/>
          <w:sz w:val="32"/>
          <w:szCs w:val="32"/>
          <w:lang w:eastAsia="cs-CZ"/>
        </w:rPr>
      </w:pPr>
    </w:p>
    <w:p w:rsidR="00DB43B8" w:rsidRPr="00DB43B8" w:rsidRDefault="00DB43B8" w:rsidP="00DB43B8">
      <w:pPr>
        <w:spacing w:after="0" w:line="240" w:lineRule="auto"/>
        <w:rPr>
          <w:rFonts w:ascii="Times New Roman" w:hAnsi="Times New Roman" w:cs="Times New Roman"/>
          <w:sz w:val="24"/>
          <w:szCs w:val="24"/>
          <w:lang w:eastAsia="cs-CZ"/>
        </w:rPr>
      </w:pPr>
      <w:r w:rsidRPr="00DB43B8">
        <w:rPr>
          <w:rFonts w:ascii="Times New Roman" w:eastAsia="Times New Roman" w:hAnsi="Times New Roman" w:cs="Times New Roman"/>
          <w:sz w:val="24"/>
          <w:szCs w:val="24"/>
          <w:lang w:eastAsia="cs-CZ"/>
        </w:rPr>
        <w:t xml:space="preserve">Povinnost předškolního vzdělávání mají děti, které v průběhu školního roku dovrší 6 let nebo mají odklad školní docházky. Zákonní zástupci mají povinnost zajistit, aby dítě, které plní povinné předškolní vzdělání, docházelo řádně do mateřské školy od 8.00–12.00 hod. Pro zanedbání péče o povinnou školní docházku se dopouští přestupku. </w:t>
      </w:r>
      <w:proofErr w:type="gramStart"/>
      <w:r w:rsidRPr="00DB43B8">
        <w:rPr>
          <w:rFonts w:ascii="Times New Roman" w:eastAsia="Times New Roman" w:hAnsi="Times New Roman" w:cs="Times New Roman"/>
          <w:sz w:val="24"/>
          <w:szCs w:val="24"/>
          <w:lang w:eastAsia="cs-CZ"/>
        </w:rPr>
        <w:t>Je</w:t>
      </w:r>
      <w:proofErr w:type="gramEnd"/>
      <w:r w:rsidRPr="00DB43B8">
        <w:rPr>
          <w:rFonts w:ascii="Times New Roman" w:eastAsia="Times New Roman" w:hAnsi="Times New Roman" w:cs="Times New Roman"/>
          <w:sz w:val="24"/>
          <w:szCs w:val="24"/>
          <w:lang w:eastAsia="cs-CZ"/>
        </w:rPr>
        <w:t xml:space="preserve"> –</w:t>
      </w:r>
      <w:proofErr w:type="spellStart"/>
      <w:proofErr w:type="gramStart"/>
      <w:r w:rsidRPr="00DB43B8">
        <w:rPr>
          <w:rFonts w:ascii="Times New Roman" w:eastAsia="Times New Roman" w:hAnsi="Times New Roman" w:cs="Times New Roman"/>
          <w:sz w:val="24"/>
          <w:szCs w:val="24"/>
          <w:lang w:eastAsia="cs-CZ"/>
        </w:rPr>
        <w:t>li</w:t>
      </w:r>
      <w:proofErr w:type="spellEnd"/>
      <w:proofErr w:type="gramEnd"/>
      <w:r w:rsidRPr="00DB43B8">
        <w:rPr>
          <w:rFonts w:ascii="Times New Roman" w:eastAsia="Times New Roman" w:hAnsi="Times New Roman" w:cs="Times New Roman"/>
          <w:sz w:val="24"/>
          <w:szCs w:val="24"/>
          <w:lang w:eastAsia="cs-CZ"/>
        </w:rPr>
        <w:t>, ale vyhlášen nouzový stav nebo dítě je dlouhodobě nemocné nebo v karanténě je rodič povinen zajistit možnosti a prostředky pro distanční výuku řízenou učitelkami mateřské školy. Jedná se zejména o případy, kdy v krizových nebo mimořádných opatření nebo z důvodu nařízení karantény je znemožněna osobní přítomnost dítěte v zařízení mateřské školy. O přechodu na distanční způsob vzdělávání nemůže mimo uvedené případy rozhodovat ředitelka školy nebo zákonný zástupce. Distanční vzdělávání je povinné pro předškolní děti a zároveň je v případě neúčasti na tomto vzdělávání předškolní děti nutno omlouvat, stejně jako při neúčasti při prezenčním vzdělávání. Zákonný zástupce dítěte, které plní povinné předškolní vzdělávání, omlouvá absenci dítěte telefonicky, či SMS zprávou na tel. čísle 702147639 nejpozději do druhého dne. Zákonný zástupce je povinen doložit důvody nepřítomnosti do 3 dnů ode dne výzvy (návratu do MŠ). Povinnost omlouvat absenci dítěte, které plní povinné předškolní vzdělávání má zákonný zástupce dítěte i v případě distanční výuky</w:t>
      </w:r>
      <w:r w:rsidRPr="00DB43B8">
        <w:rPr>
          <w:rFonts w:ascii="Times New Roman" w:hAnsi="Times New Roman" w:cs="Times New Roman"/>
          <w:sz w:val="24"/>
          <w:szCs w:val="24"/>
          <w:lang w:eastAsia="cs-CZ"/>
        </w:rPr>
        <w:t>.</w:t>
      </w:r>
    </w:p>
    <w:p w:rsidR="00DB43B8" w:rsidRPr="00DB43B8" w:rsidRDefault="00DB43B8" w:rsidP="00DB43B8">
      <w:pPr>
        <w:spacing w:after="0" w:line="240" w:lineRule="auto"/>
        <w:rPr>
          <w:rFonts w:ascii="Times New Roman" w:hAnsi="Times New Roman" w:cs="Times New Roman"/>
          <w:sz w:val="24"/>
          <w:szCs w:val="24"/>
          <w:lang w:eastAsia="cs-CZ"/>
        </w:rPr>
      </w:pPr>
    </w:p>
    <w:p w:rsidR="00186C2D" w:rsidRDefault="00186C2D" w:rsidP="00534C68">
      <w:pPr>
        <w:autoSpaceDE w:val="0"/>
        <w:autoSpaceDN w:val="0"/>
        <w:adjustRightInd w:val="0"/>
        <w:spacing w:after="0" w:line="240" w:lineRule="auto"/>
        <w:rPr>
          <w:rFonts w:ascii="Times New Roman" w:hAnsi="Times New Roman" w:cs="Times New Roman"/>
          <w:color w:val="000000"/>
          <w:sz w:val="24"/>
          <w:szCs w:val="24"/>
        </w:rPr>
      </w:pPr>
    </w:p>
    <w:p w:rsidR="00186C2D" w:rsidRDefault="00186C2D" w:rsidP="00534C68">
      <w:pPr>
        <w:autoSpaceDE w:val="0"/>
        <w:autoSpaceDN w:val="0"/>
        <w:adjustRightInd w:val="0"/>
        <w:spacing w:after="0" w:line="240" w:lineRule="auto"/>
        <w:rPr>
          <w:rFonts w:ascii="Times New Roman" w:hAnsi="Times New Roman" w:cs="Times New Roman"/>
          <w:color w:val="000000"/>
          <w:sz w:val="24"/>
          <w:szCs w:val="24"/>
        </w:rPr>
      </w:pPr>
    </w:p>
    <w:p w:rsidR="00186C2D" w:rsidRDefault="00186C2D" w:rsidP="00534C68">
      <w:pPr>
        <w:autoSpaceDE w:val="0"/>
        <w:autoSpaceDN w:val="0"/>
        <w:adjustRightInd w:val="0"/>
        <w:spacing w:after="0" w:line="240" w:lineRule="auto"/>
        <w:rPr>
          <w:rFonts w:ascii="Times New Roman" w:hAnsi="Times New Roman" w:cs="Times New Roman"/>
          <w:color w:val="000000"/>
          <w:sz w:val="24"/>
          <w:szCs w:val="24"/>
        </w:rPr>
      </w:pPr>
    </w:p>
    <w:p w:rsidR="00186C2D" w:rsidRDefault="00186C2D" w:rsidP="00534C68">
      <w:pPr>
        <w:autoSpaceDE w:val="0"/>
        <w:autoSpaceDN w:val="0"/>
        <w:adjustRightInd w:val="0"/>
        <w:spacing w:after="0" w:line="240" w:lineRule="auto"/>
        <w:rPr>
          <w:rFonts w:ascii="Times New Roman" w:hAnsi="Times New Roman" w:cs="Times New Roman"/>
          <w:color w:val="000000"/>
          <w:sz w:val="24"/>
          <w:szCs w:val="24"/>
        </w:rPr>
      </w:pPr>
    </w:p>
    <w:p w:rsidR="00534C68" w:rsidRP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Tento program může být průběžně doplňován a aktualizován.</w:t>
      </w:r>
    </w:p>
    <w:p w:rsid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p>
    <w:p w:rsid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ŠVP zpracovala</w:t>
      </w:r>
      <w:r w:rsidR="003F316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Jana </w:t>
      </w:r>
      <w:proofErr w:type="spellStart"/>
      <w:r>
        <w:rPr>
          <w:rFonts w:ascii="Times New Roman" w:hAnsi="Times New Roman" w:cs="Times New Roman"/>
          <w:color w:val="000000"/>
          <w:sz w:val="24"/>
          <w:szCs w:val="24"/>
        </w:rPr>
        <w:t>Hudec</w:t>
      </w:r>
      <w:r w:rsidR="003F3165">
        <w:rPr>
          <w:rFonts w:ascii="Times New Roman" w:hAnsi="Times New Roman" w:cs="Times New Roman"/>
          <w:color w:val="000000"/>
          <w:sz w:val="24"/>
          <w:szCs w:val="24"/>
        </w:rPr>
        <w:t>ová</w:t>
      </w:r>
      <w:proofErr w:type="spellEnd"/>
    </w:p>
    <w:p w:rsid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p>
    <w:p w:rsid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r w:rsidRPr="00534C68">
        <w:rPr>
          <w:rFonts w:ascii="Times New Roman" w:hAnsi="Times New Roman" w:cs="Times New Roman"/>
          <w:color w:val="000000"/>
          <w:sz w:val="24"/>
          <w:szCs w:val="24"/>
        </w:rPr>
        <w:t>ŠVP byl ods</w:t>
      </w:r>
      <w:r w:rsidR="003F3165">
        <w:rPr>
          <w:rFonts w:ascii="Times New Roman" w:hAnsi="Times New Roman" w:cs="Times New Roman"/>
          <w:color w:val="000000"/>
          <w:sz w:val="24"/>
          <w:szCs w:val="24"/>
        </w:rPr>
        <w:t xml:space="preserve">ouhlasen na poradě dne </w:t>
      </w:r>
      <w:proofErr w:type="gramStart"/>
      <w:r w:rsidR="00186C2D">
        <w:rPr>
          <w:rFonts w:ascii="Times New Roman" w:hAnsi="Times New Roman" w:cs="Times New Roman"/>
          <w:color w:val="000000"/>
          <w:sz w:val="24"/>
          <w:szCs w:val="24"/>
        </w:rPr>
        <w:t>30</w:t>
      </w:r>
      <w:r w:rsidR="003F3165">
        <w:rPr>
          <w:rFonts w:ascii="Times New Roman" w:hAnsi="Times New Roman" w:cs="Times New Roman"/>
          <w:color w:val="000000"/>
          <w:sz w:val="24"/>
          <w:szCs w:val="24"/>
        </w:rPr>
        <w:t>.8.2021</w:t>
      </w:r>
      <w:proofErr w:type="gramEnd"/>
    </w:p>
    <w:p w:rsidR="003F3165" w:rsidRDefault="003F3165" w:rsidP="00571526">
      <w:pPr>
        <w:rPr>
          <w:rFonts w:ascii="Times New Roman" w:hAnsi="Times New Roman" w:cs="Times New Roman"/>
          <w:b/>
          <w:sz w:val="24"/>
          <w:szCs w:val="24"/>
        </w:rPr>
      </w:pPr>
    </w:p>
    <w:p w:rsidR="00A304CD" w:rsidRDefault="00A304CD" w:rsidP="00571526">
      <w:pPr>
        <w:rPr>
          <w:rFonts w:ascii="Times New Roman" w:hAnsi="Times New Roman" w:cs="Times New Roman"/>
          <w:b/>
          <w:sz w:val="24"/>
          <w:szCs w:val="24"/>
        </w:rPr>
      </w:pPr>
    </w:p>
    <w:p w:rsidR="00A304CD" w:rsidRDefault="00A304CD" w:rsidP="00571526">
      <w:pPr>
        <w:rPr>
          <w:rFonts w:ascii="Times New Roman" w:hAnsi="Times New Roman" w:cs="Times New Roman"/>
          <w:b/>
          <w:sz w:val="24"/>
          <w:szCs w:val="24"/>
        </w:rPr>
      </w:pPr>
    </w:p>
    <w:p w:rsidR="00571526" w:rsidRPr="00571526" w:rsidRDefault="00571526" w:rsidP="00571526">
      <w:pPr>
        <w:rPr>
          <w:rFonts w:ascii="Times New Roman" w:hAnsi="Times New Roman" w:cs="Times New Roman"/>
          <w:b/>
          <w:sz w:val="24"/>
          <w:szCs w:val="24"/>
        </w:rPr>
      </w:pPr>
      <w:r w:rsidRPr="00571526">
        <w:rPr>
          <w:rFonts w:ascii="Times New Roman" w:hAnsi="Times New Roman" w:cs="Times New Roman"/>
          <w:b/>
          <w:sz w:val="24"/>
          <w:szCs w:val="24"/>
        </w:rPr>
        <w:t>Učitelky MŠ:</w:t>
      </w:r>
    </w:p>
    <w:p w:rsidR="00571526" w:rsidRPr="00571526" w:rsidRDefault="00571526" w:rsidP="00571526">
      <w:pPr>
        <w:rPr>
          <w:rFonts w:ascii="Times New Roman" w:hAnsi="Times New Roman" w:cs="Times New Roman"/>
          <w:sz w:val="24"/>
          <w:szCs w:val="24"/>
        </w:rPr>
      </w:pPr>
      <w:r w:rsidRPr="00571526">
        <w:rPr>
          <w:rFonts w:ascii="Times New Roman" w:hAnsi="Times New Roman" w:cs="Times New Roman"/>
          <w:sz w:val="24"/>
          <w:szCs w:val="24"/>
        </w:rPr>
        <w:t xml:space="preserve">Jana </w:t>
      </w:r>
      <w:proofErr w:type="spellStart"/>
      <w:r w:rsidRPr="00571526">
        <w:rPr>
          <w:rFonts w:ascii="Times New Roman" w:hAnsi="Times New Roman" w:cs="Times New Roman"/>
          <w:sz w:val="24"/>
          <w:szCs w:val="24"/>
        </w:rPr>
        <w:t>Hudecová</w:t>
      </w:r>
      <w:proofErr w:type="spellEnd"/>
      <w:r w:rsidRPr="00571526">
        <w:rPr>
          <w:rFonts w:ascii="Times New Roman" w:hAnsi="Times New Roman" w:cs="Times New Roman"/>
          <w:sz w:val="24"/>
          <w:szCs w:val="24"/>
        </w:rPr>
        <w:t xml:space="preserve"> __________________________________</w:t>
      </w:r>
    </w:p>
    <w:p w:rsidR="00571526" w:rsidRPr="00571526" w:rsidRDefault="003F3165" w:rsidP="00571526">
      <w:pPr>
        <w:rPr>
          <w:rFonts w:ascii="Times New Roman" w:hAnsi="Times New Roman" w:cs="Times New Roman"/>
          <w:sz w:val="24"/>
          <w:szCs w:val="24"/>
        </w:rPr>
      </w:pPr>
      <w:r>
        <w:rPr>
          <w:rFonts w:ascii="Times New Roman" w:hAnsi="Times New Roman" w:cs="Times New Roman"/>
          <w:sz w:val="24"/>
          <w:szCs w:val="24"/>
        </w:rPr>
        <w:t xml:space="preserve">Jiřina Krejčová </w:t>
      </w:r>
      <w:r w:rsidR="00571526" w:rsidRPr="00571526">
        <w:rPr>
          <w:rFonts w:ascii="Times New Roman" w:hAnsi="Times New Roman" w:cs="Times New Roman"/>
          <w:sz w:val="24"/>
          <w:szCs w:val="24"/>
        </w:rPr>
        <w:t>________________________________</w:t>
      </w:r>
    </w:p>
    <w:p w:rsidR="00571526" w:rsidRDefault="00571526" w:rsidP="00571526">
      <w:pPr>
        <w:rPr>
          <w:rFonts w:ascii="Times New Roman" w:hAnsi="Times New Roman" w:cs="Times New Roman"/>
          <w:b/>
          <w:sz w:val="24"/>
          <w:szCs w:val="24"/>
        </w:rPr>
      </w:pPr>
    </w:p>
    <w:p w:rsidR="00A304CD" w:rsidRDefault="00A304CD" w:rsidP="00571526">
      <w:pPr>
        <w:rPr>
          <w:rFonts w:ascii="Times New Roman" w:hAnsi="Times New Roman" w:cs="Times New Roman"/>
          <w:b/>
          <w:sz w:val="24"/>
          <w:szCs w:val="24"/>
        </w:rPr>
      </w:pPr>
    </w:p>
    <w:p w:rsidR="00A304CD" w:rsidRPr="003F3165" w:rsidRDefault="00A304CD" w:rsidP="00571526">
      <w:pPr>
        <w:rPr>
          <w:rFonts w:ascii="Times New Roman" w:hAnsi="Times New Roman" w:cs="Times New Roman"/>
          <w:b/>
          <w:sz w:val="24"/>
          <w:szCs w:val="24"/>
        </w:rPr>
      </w:pPr>
    </w:p>
    <w:p w:rsidR="00571526" w:rsidRPr="00571526" w:rsidRDefault="00571526" w:rsidP="00571526">
      <w:pPr>
        <w:rPr>
          <w:rFonts w:ascii="Times New Roman" w:hAnsi="Times New Roman" w:cs="Times New Roman"/>
          <w:b/>
          <w:sz w:val="24"/>
          <w:szCs w:val="24"/>
        </w:rPr>
      </w:pPr>
      <w:r w:rsidRPr="00571526">
        <w:rPr>
          <w:rFonts w:ascii="Times New Roman" w:hAnsi="Times New Roman" w:cs="Times New Roman"/>
          <w:b/>
          <w:sz w:val="24"/>
          <w:szCs w:val="24"/>
        </w:rPr>
        <w:t>Ředitelka ZŠ a MŠ:</w:t>
      </w:r>
    </w:p>
    <w:p w:rsidR="00571526" w:rsidRPr="00571526" w:rsidRDefault="00571526" w:rsidP="00571526">
      <w:pPr>
        <w:rPr>
          <w:rFonts w:ascii="Times New Roman" w:hAnsi="Times New Roman" w:cs="Times New Roman"/>
          <w:sz w:val="24"/>
          <w:szCs w:val="24"/>
        </w:rPr>
      </w:pPr>
      <w:r w:rsidRPr="00571526">
        <w:rPr>
          <w:rFonts w:ascii="Times New Roman" w:hAnsi="Times New Roman" w:cs="Times New Roman"/>
          <w:sz w:val="24"/>
          <w:szCs w:val="24"/>
        </w:rPr>
        <w:t>Mgr. Hana Žemličková __________________________________</w:t>
      </w:r>
    </w:p>
    <w:p w:rsidR="00571526" w:rsidRDefault="00571526" w:rsidP="00571526"/>
    <w:p w:rsidR="00534C68" w:rsidRDefault="00534C68" w:rsidP="00534C68">
      <w:pPr>
        <w:autoSpaceDE w:val="0"/>
        <w:autoSpaceDN w:val="0"/>
        <w:adjustRightInd w:val="0"/>
        <w:spacing w:after="0" w:line="240" w:lineRule="auto"/>
        <w:rPr>
          <w:rFonts w:ascii="Times New Roman" w:hAnsi="Times New Roman" w:cs="Times New Roman"/>
          <w:color w:val="000000"/>
          <w:sz w:val="24"/>
          <w:szCs w:val="24"/>
        </w:rPr>
      </w:pPr>
    </w:p>
    <w:p w:rsidR="00534C68" w:rsidRPr="00534C68" w:rsidRDefault="00534C68" w:rsidP="00534C68">
      <w:pPr>
        <w:pageBreakBefore/>
        <w:autoSpaceDE w:val="0"/>
        <w:autoSpaceDN w:val="0"/>
        <w:adjustRightInd w:val="0"/>
        <w:spacing w:after="0" w:line="240" w:lineRule="auto"/>
        <w:rPr>
          <w:rFonts w:ascii="Times New Roman" w:hAnsi="Times New Roman" w:cs="Times New Roman"/>
          <w:color w:val="000000"/>
          <w:sz w:val="23"/>
          <w:szCs w:val="23"/>
        </w:rPr>
      </w:pPr>
    </w:p>
    <w:sectPr w:rsidR="00534C68" w:rsidRPr="00534C6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BFD" w:rsidRDefault="00A21BFD" w:rsidP="00761C84">
      <w:pPr>
        <w:spacing w:after="0" w:line="240" w:lineRule="auto"/>
      </w:pPr>
      <w:r>
        <w:separator/>
      </w:r>
    </w:p>
  </w:endnote>
  <w:endnote w:type="continuationSeparator" w:id="0">
    <w:p w:rsidR="00A21BFD" w:rsidRDefault="00A21BFD" w:rsidP="0076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BFD" w:rsidRDefault="00A21BFD" w:rsidP="00761C84">
      <w:pPr>
        <w:spacing w:after="0" w:line="240" w:lineRule="auto"/>
      </w:pPr>
      <w:r>
        <w:separator/>
      </w:r>
    </w:p>
  </w:footnote>
  <w:footnote w:type="continuationSeparator" w:id="0">
    <w:p w:rsidR="00A21BFD" w:rsidRDefault="00A21BFD" w:rsidP="00761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B8" w:rsidRDefault="00DB43B8" w:rsidP="00761C84">
    <w:pPr>
      <w:pStyle w:val="Zhlav"/>
      <w:jc w:val="center"/>
    </w:pPr>
    <w:r>
      <w:t>Základní škola a Mateřská škola Bezvěrov, okres Plzeň-sever, příspěvková organizace</w:t>
    </w:r>
  </w:p>
  <w:p w:rsidR="00DB43B8" w:rsidRDefault="00DB43B8" w:rsidP="00761C84">
    <w:pPr>
      <w:pStyle w:val="Zhlav"/>
      <w:jc w:val="center"/>
    </w:pPr>
    <w:r>
      <w:t>Bezvěrov 110, 330 41 Bezvěrov</w:t>
    </w:r>
  </w:p>
  <w:p w:rsidR="00DB43B8" w:rsidRDefault="00BD1BF7" w:rsidP="00761C84">
    <w:pPr>
      <w:jc w:val="center"/>
    </w:pPr>
    <w:hyperlink r:id="rId1" w:history="1">
      <w:r w:rsidR="00DB43B8">
        <w:rPr>
          <w:rStyle w:val="Hypertextovodkaz"/>
        </w:rPr>
        <w:t>http://www.bezvaskola.websnadno.cz/</w:t>
      </w:r>
    </w:hyperlink>
    <w:r w:rsidR="00DB43B8">
      <w:t>, bezvaskola@seznam.cz</w:t>
    </w:r>
  </w:p>
  <w:p w:rsidR="00DB43B8" w:rsidRDefault="00DB43B8" w:rsidP="00761C84">
    <w:pPr>
      <w:jc w:val="center"/>
    </w:pPr>
    <w:r>
      <w:rPr>
        <w:b/>
      </w:rPr>
      <w:t>702 147 639</w:t>
    </w:r>
    <w:r>
      <w:t xml:space="preserve"> – školní mobil, </w:t>
    </w:r>
    <w:r>
      <w:rPr>
        <w:b/>
      </w:rPr>
      <w:t>373 317 166</w:t>
    </w:r>
    <w:r>
      <w:t xml:space="preserve"> – ředitelka, </w:t>
    </w:r>
    <w:r>
      <w:rPr>
        <w:b/>
      </w:rPr>
      <w:t>373 317 824</w:t>
    </w:r>
    <w:r>
      <w:t xml:space="preserve"> – ŠJ, MŠ, </w:t>
    </w:r>
    <w:r>
      <w:rPr>
        <w:b/>
      </w:rPr>
      <w:t>373 317 166</w:t>
    </w:r>
    <w:r>
      <w:t xml:space="preserve"> – </w:t>
    </w:r>
    <w:proofErr w:type="gramStart"/>
    <w:r>
      <w:t>ŠD,ZŠ</w:t>
    </w:r>
    <w:proofErr w:type="gramEnd"/>
  </w:p>
  <w:p w:rsidR="00DB43B8" w:rsidRDefault="00DB43B8" w:rsidP="00761C84"/>
  <w:p w:rsidR="00DB43B8" w:rsidRDefault="00DB43B8" w:rsidP="00761C84">
    <w:pPr>
      <w:pStyle w:val="Zhlav"/>
      <w:jc w:val="center"/>
    </w:pPr>
  </w:p>
  <w:p w:rsidR="00DB43B8" w:rsidRDefault="00DB43B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193E"/>
    <w:multiLevelType w:val="hybridMultilevel"/>
    <w:tmpl w:val="45E83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864B1D"/>
    <w:multiLevelType w:val="hybridMultilevel"/>
    <w:tmpl w:val="381040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C95983"/>
    <w:multiLevelType w:val="hybridMultilevel"/>
    <w:tmpl w:val="7F7C2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E00971"/>
    <w:multiLevelType w:val="hybridMultilevel"/>
    <w:tmpl w:val="BC9061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4A0F78"/>
    <w:multiLevelType w:val="multilevel"/>
    <w:tmpl w:val="4CC6C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D087B"/>
    <w:multiLevelType w:val="hybridMultilevel"/>
    <w:tmpl w:val="FBF6A3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07966BC"/>
    <w:multiLevelType w:val="hybridMultilevel"/>
    <w:tmpl w:val="6A7EE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FF7653"/>
    <w:multiLevelType w:val="hybridMultilevel"/>
    <w:tmpl w:val="7D884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6912D0"/>
    <w:multiLevelType w:val="multilevel"/>
    <w:tmpl w:val="BFC0D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535C8A"/>
    <w:multiLevelType w:val="hybridMultilevel"/>
    <w:tmpl w:val="63866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5B737F"/>
    <w:multiLevelType w:val="hybridMultilevel"/>
    <w:tmpl w:val="C9C8B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31D6F6C"/>
    <w:multiLevelType w:val="hybridMultilevel"/>
    <w:tmpl w:val="7280F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11"/>
  </w:num>
  <w:num w:numId="5">
    <w:abstractNumId w:val="7"/>
  </w:num>
  <w:num w:numId="6">
    <w:abstractNumId w:val="1"/>
  </w:num>
  <w:num w:numId="7">
    <w:abstractNumId w:val="3"/>
  </w:num>
  <w:num w:numId="8">
    <w:abstractNumId w:val="9"/>
  </w:num>
  <w:num w:numId="9">
    <w:abstractNumId w:val="0"/>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A8"/>
    <w:rsid w:val="00025703"/>
    <w:rsid w:val="000B6F4B"/>
    <w:rsid w:val="000D6864"/>
    <w:rsid w:val="000F7D06"/>
    <w:rsid w:val="0014320C"/>
    <w:rsid w:val="00177DD8"/>
    <w:rsid w:val="00186C2D"/>
    <w:rsid w:val="002A1DE1"/>
    <w:rsid w:val="00396094"/>
    <w:rsid w:val="003F203F"/>
    <w:rsid w:val="003F3165"/>
    <w:rsid w:val="00440FA8"/>
    <w:rsid w:val="00534C68"/>
    <w:rsid w:val="00535723"/>
    <w:rsid w:val="00571526"/>
    <w:rsid w:val="005C055D"/>
    <w:rsid w:val="005D0A6A"/>
    <w:rsid w:val="006D70CC"/>
    <w:rsid w:val="006E214B"/>
    <w:rsid w:val="00761C84"/>
    <w:rsid w:val="00787344"/>
    <w:rsid w:val="007A538C"/>
    <w:rsid w:val="00840096"/>
    <w:rsid w:val="00866FC6"/>
    <w:rsid w:val="008856B0"/>
    <w:rsid w:val="008946C2"/>
    <w:rsid w:val="00956A15"/>
    <w:rsid w:val="00A21BFD"/>
    <w:rsid w:val="00A304CD"/>
    <w:rsid w:val="00AD5414"/>
    <w:rsid w:val="00B71CDF"/>
    <w:rsid w:val="00BD1BF7"/>
    <w:rsid w:val="00C067A3"/>
    <w:rsid w:val="00C40650"/>
    <w:rsid w:val="00DB2B4B"/>
    <w:rsid w:val="00DB43B8"/>
    <w:rsid w:val="00DD3B07"/>
    <w:rsid w:val="00F25606"/>
    <w:rsid w:val="00FB18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EF4BC-41DE-434E-8CEF-49713DDD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qFormat/>
    <w:rsid w:val="00956A15"/>
    <w:pPr>
      <w:keepNext/>
      <w:spacing w:after="0" w:line="240" w:lineRule="auto"/>
      <w:outlineLvl w:val="1"/>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61C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1C84"/>
  </w:style>
  <w:style w:type="paragraph" w:styleId="Zpat">
    <w:name w:val="footer"/>
    <w:basedOn w:val="Normln"/>
    <w:link w:val="ZpatChar"/>
    <w:uiPriority w:val="99"/>
    <w:unhideWhenUsed/>
    <w:rsid w:val="00761C84"/>
    <w:pPr>
      <w:tabs>
        <w:tab w:val="center" w:pos="4536"/>
        <w:tab w:val="right" w:pos="9072"/>
      </w:tabs>
      <w:spacing w:after="0" w:line="240" w:lineRule="auto"/>
    </w:pPr>
  </w:style>
  <w:style w:type="character" w:customStyle="1" w:styleId="ZpatChar">
    <w:name w:val="Zápatí Char"/>
    <w:basedOn w:val="Standardnpsmoodstavce"/>
    <w:link w:val="Zpat"/>
    <w:uiPriority w:val="99"/>
    <w:rsid w:val="00761C84"/>
  </w:style>
  <w:style w:type="character" w:styleId="Hypertextovodkaz">
    <w:name w:val="Hyperlink"/>
    <w:basedOn w:val="Standardnpsmoodstavce"/>
    <w:uiPriority w:val="99"/>
    <w:semiHidden/>
    <w:unhideWhenUsed/>
    <w:rsid w:val="00761C84"/>
    <w:rPr>
      <w:color w:val="0563C1" w:themeColor="hyperlink"/>
      <w:u w:val="single"/>
    </w:rPr>
  </w:style>
  <w:style w:type="paragraph" w:styleId="Textbubliny">
    <w:name w:val="Balloon Text"/>
    <w:basedOn w:val="Normln"/>
    <w:link w:val="TextbublinyChar"/>
    <w:uiPriority w:val="99"/>
    <w:semiHidden/>
    <w:unhideWhenUsed/>
    <w:rsid w:val="00761C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1C84"/>
    <w:rPr>
      <w:rFonts w:ascii="Segoe UI" w:hAnsi="Segoe UI" w:cs="Segoe UI"/>
      <w:sz w:val="18"/>
      <w:szCs w:val="18"/>
    </w:rPr>
  </w:style>
  <w:style w:type="paragraph" w:customStyle="1" w:styleId="Default">
    <w:name w:val="Default"/>
    <w:rsid w:val="00866FC6"/>
    <w:pPr>
      <w:autoSpaceDE w:val="0"/>
      <w:autoSpaceDN w:val="0"/>
      <w:adjustRightInd w:val="0"/>
      <w:spacing w:after="0" w:line="240" w:lineRule="auto"/>
    </w:pPr>
    <w:rPr>
      <w:rFonts w:ascii="Calibri" w:hAnsi="Calibri" w:cs="Calibri"/>
      <w:color w:val="000000"/>
      <w:sz w:val="24"/>
      <w:szCs w:val="24"/>
    </w:rPr>
  </w:style>
  <w:style w:type="character" w:customStyle="1" w:styleId="Nadpis2Char">
    <w:name w:val="Nadpis 2 Char"/>
    <w:basedOn w:val="Standardnpsmoodstavce"/>
    <w:link w:val="Nadpis2"/>
    <w:rsid w:val="00956A15"/>
    <w:rPr>
      <w:rFonts w:ascii="Times New Roman" w:eastAsia="Times New Roman" w:hAnsi="Times New Roman" w:cs="Times New Roman"/>
      <w:b/>
      <w:bCs/>
      <w:sz w:val="24"/>
      <w:szCs w:val="24"/>
      <w:lang w:eastAsia="cs-CZ"/>
    </w:rPr>
  </w:style>
  <w:style w:type="paragraph" w:customStyle="1" w:styleId="Standard">
    <w:name w:val="Standard"/>
    <w:rsid w:val="00956A1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Podtitul">
    <w:name w:val="Subtitle"/>
    <w:basedOn w:val="Standard"/>
    <w:next w:val="Normln"/>
    <w:link w:val="PodtitulChar"/>
    <w:rsid w:val="0014320C"/>
    <w:pPr>
      <w:spacing w:after="60"/>
      <w:jc w:val="center"/>
      <w:outlineLvl w:val="1"/>
    </w:pPr>
    <w:rPr>
      <w:rFonts w:ascii="Arial" w:hAnsi="Arial" w:cs="Arial"/>
      <w:i/>
      <w:iCs/>
      <w:sz w:val="28"/>
      <w:szCs w:val="28"/>
    </w:rPr>
  </w:style>
  <w:style w:type="character" w:customStyle="1" w:styleId="PodtitulChar">
    <w:name w:val="Podtitul Char"/>
    <w:basedOn w:val="Standardnpsmoodstavce"/>
    <w:link w:val="Podtitul"/>
    <w:rsid w:val="0014320C"/>
    <w:rPr>
      <w:rFonts w:ascii="Arial" w:eastAsia="SimSun" w:hAnsi="Arial" w:cs="Arial"/>
      <w:i/>
      <w:iCs/>
      <w:kern w:val="3"/>
      <w:sz w:val="28"/>
      <w:szCs w:val="28"/>
      <w:lang w:eastAsia="zh-CN" w:bidi="hi-IN"/>
    </w:rPr>
  </w:style>
  <w:style w:type="paragraph" w:customStyle="1" w:styleId="Textbody">
    <w:name w:val="Text body"/>
    <w:basedOn w:val="Standard"/>
    <w:rsid w:val="008946C2"/>
    <w:pPr>
      <w:spacing w:after="120"/>
    </w:pPr>
    <w:rPr>
      <w:szCs w:val="20"/>
    </w:rPr>
  </w:style>
  <w:style w:type="paragraph" w:styleId="Odstavecseseznamem">
    <w:name w:val="List Paragraph"/>
    <w:basedOn w:val="Normln"/>
    <w:uiPriority w:val="34"/>
    <w:qFormat/>
    <w:rsid w:val="00186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421756">
      <w:bodyDiv w:val="1"/>
      <w:marLeft w:val="0"/>
      <w:marRight w:val="0"/>
      <w:marTop w:val="0"/>
      <w:marBottom w:val="0"/>
      <w:divBdr>
        <w:top w:val="none" w:sz="0" w:space="0" w:color="auto"/>
        <w:left w:val="none" w:sz="0" w:space="0" w:color="auto"/>
        <w:bottom w:val="none" w:sz="0" w:space="0" w:color="auto"/>
        <w:right w:val="none" w:sz="0" w:space="0" w:color="auto"/>
      </w:divBdr>
    </w:div>
    <w:div w:id="17450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bezvaskola.websnad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21</Pages>
  <Words>4852</Words>
  <Characters>28627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Žemličková</dc:creator>
  <cp:keywords/>
  <dc:description/>
  <cp:lastModifiedBy>Hana Žemličková</cp:lastModifiedBy>
  <cp:revision>11</cp:revision>
  <cp:lastPrinted>2022-09-22T12:55:00Z</cp:lastPrinted>
  <dcterms:created xsi:type="dcterms:W3CDTF">2020-07-01T10:02:00Z</dcterms:created>
  <dcterms:modified xsi:type="dcterms:W3CDTF">2022-09-27T11:08:00Z</dcterms:modified>
</cp:coreProperties>
</file>