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F2C" w:rsidRDefault="007D3F2C" w:rsidP="007D3F2C">
      <w:pPr>
        <w:jc w:val="center"/>
        <w:rPr>
          <w:b/>
          <w:sz w:val="96"/>
          <w:szCs w:val="96"/>
        </w:rPr>
      </w:pPr>
    </w:p>
    <w:p w:rsidR="007D3F2C" w:rsidRDefault="007D3F2C" w:rsidP="007D3F2C">
      <w:pPr>
        <w:jc w:val="center"/>
        <w:rPr>
          <w:b/>
          <w:sz w:val="96"/>
          <w:szCs w:val="96"/>
        </w:rPr>
      </w:pPr>
    </w:p>
    <w:p w:rsidR="007D3F2C" w:rsidRDefault="007D3F2C" w:rsidP="007D3F2C">
      <w:pPr>
        <w:jc w:val="center"/>
        <w:rPr>
          <w:b/>
          <w:sz w:val="96"/>
          <w:szCs w:val="96"/>
        </w:rPr>
      </w:pPr>
    </w:p>
    <w:p w:rsidR="007D3F2C" w:rsidRPr="00452E13" w:rsidRDefault="007D3F2C" w:rsidP="00452AF4">
      <w:pPr>
        <w:jc w:val="center"/>
        <w:rPr>
          <w:b/>
          <w:sz w:val="96"/>
          <w:szCs w:val="96"/>
        </w:rPr>
      </w:pPr>
      <w:r w:rsidRPr="00452E13">
        <w:rPr>
          <w:b/>
          <w:sz w:val="96"/>
          <w:szCs w:val="96"/>
        </w:rPr>
        <w:t>Školní řád mateřské školy</w:t>
      </w:r>
    </w:p>
    <w:p w:rsidR="007D3F2C" w:rsidRDefault="007D3F2C" w:rsidP="00452AF4">
      <w:pPr>
        <w:jc w:val="center"/>
      </w:pPr>
    </w:p>
    <w:p w:rsidR="007D3F2C" w:rsidRDefault="007D3F2C" w:rsidP="00452AF4">
      <w:pPr>
        <w:jc w:val="center"/>
      </w:pPr>
    </w:p>
    <w:p w:rsidR="007D3F2C" w:rsidRDefault="007D3F2C" w:rsidP="00452AF4">
      <w:pPr>
        <w:jc w:val="center"/>
      </w:pPr>
    </w:p>
    <w:p w:rsidR="007D3F2C" w:rsidRDefault="007D3F2C" w:rsidP="00452AF4">
      <w:pPr>
        <w:jc w:val="center"/>
      </w:pPr>
    </w:p>
    <w:p w:rsidR="007D3F2C" w:rsidRDefault="007D3F2C" w:rsidP="007D3F2C"/>
    <w:p w:rsidR="007D3F2C" w:rsidRDefault="007D3F2C" w:rsidP="007D3F2C"/>
    <w:p w:rsidR="007D3F2C" w:rsidRDefault="007D3F2C" w:rsidP="007D3F2C"/>
    <w:p w:rsidR="007D3F2C" w:rsidRDefault="007D3F2C" w:rsidP="007D3F2C"/>
    <w:p w:rsidR="007D3F2C" w:rsidRDefault="007D3F2C" w:rsidP="007D3F2C"/>
    <w:p w:rsidR="007D3F2C" w:rsidRDefault="007D3F2C" w:rsidP="007D3F2C"/>
    <w:p w:rsidR="007D3F2C" w:rsidRDefault="007D3F2C" w:rsidP="007D3F2C"/>
    <w:p w:rsidR="007D3F2C" w:rsidRDefault="007D3F2C" w:rsidP="007D3F2C"/>
    <w:p w:rsidR="007D3F2C" w:rsidRDefault="007D3F2C" w:rsidP="007D3F2C"/>
    <w:p w:rsidR="007D3F2C" w:rsidRDefault="007D3F2C" w:rsidP="007D3F2C"/>
    <w:p w:rsidR="007D3F2C" w:rsidRDefault="007D3F2C" w:rsidP="007D3F2C"/>
    <w:p w:rsidR="007D3F2C" w:rsidRDefault="007D3F2C" w:rsidP="007D3F2C"/>
    <w:p w:rsidR="007D3F2C" w:rsidRDefault="007D3F2C" w:rsidP="007D3F2C"/>
    <w:p w:rsidR="007D3F2C" w:rsidRDefault="007D3F2C" w:rsidP="007D3F2C"/>
    <w:p w:rsidR="007D3F2C" w:rsidRDefault="007D3F2C" w:rsidP="007D3F2C"/>
    <w:p w:rsidR="007D3F2C" w:rsidRDefault="007D3F2C" w:rsidP="007D3F2C"/>
    <w:p w:rsidR="007D3F2C" w:rsidRDefault="007D3F2C" w:rsidP="007D3F2C"/>
    <w:p w:rsidR="007D3F2C" w:rsidRPr="003B7A09" w:rsidRDefault="007D3F2C" w:rsidP="007D3F2C">
      <w:r>
        <w:t>V</w:t>
      </w:r>
      <w:r w:rsidRPr="003B7A09">
        <w:t>YPRACOVALA:  Eva Urbanová</w:t>
      </w:r>
    </w:p>
    <w:p w:rsidR="007D3F2C" w:rsidRDefault="00DD4AA7" w:rsidP="007D3F2C">
      <w:r>
        <w:t>DATUM:  27</w:t>
      </w:r>
      <w:r w:rsidR="007147AE">
        <w:t xml:space="preserve">. </w:t>
      </w:r>
      <w:r>
        <w:t>8</w:t>
      </w:r>
      <w:r w:rsidR="007147AE">
        <w:t>. 2019</w:t>
      </w:r>
    </w:p>
    <w:p w:rsidR="007D3F2C" w:rsidRDefault="007D3F2C" w:rsidP="007D3F2C"/>
    <w:p w:rsidR="007D3F2C" w:rsidRDefault="007D3F2C" w:rsidP="007D3F2C"/>
    <w:p w:rsidR="007D3F2C" w:rsidRDefault="007D3F2C" w:rsidP="007D3F2C"/>
    <w:p w:rsidR="007D3F2C" w:rsidRDefault="007D3F2C" w:rsidP="007D3F2C"/>
    <w:p w:rsidR="007D3F2C" w:rsidRDefault="007D3F2C" w:rsidP="007D3F2C"/>
    <w:p w:rsidR="007D3F2C" w:rsidRDefault="007D3F2C" w:rsidP="007D3F2C"/>
    <w:p w:rsidR="007D3F2C" w:rsidRDefault="007D3F2C" w:rsidP="007D3F2C"/>
    <w:tbl>
      <w:tblPr>
        <w:tblW w:w="0" w:type="auto"/>
        <w:tblInd w:w="70" w:type="dxa"/>
        <w:tblLayout w:type="fixed"/>
        <w:tblCellMar>
          <w:left w:w="70" w:type="dxa"/>
          <w:right w:w="70" w:type="dxa"/>
        </w:tblCellMar>
        <w:tblLook w:val="0000"/>
      </w:tblPr>
      <w:tblGrid>
        <w:gridCol w:w="3011"/>
        <w:gridCol w:w="5774"/>
      </w:tblGrid>
      <w:tr w:rsidR="007D3F2C" w:rsidRPr="003B7A09" w:rsidTr="007D3F2C">
        <w:trPr>
          <w:trHeight w:val="592"/>
        </w:trPr>
        <w:tc>
          <w:tcPr>
            <w:tcW w:w="8785" w:type="dxa"/>
            <w:gridSpan w:val="2"/>
            <w:tcBorders>
              <w:top w:val="single" w:sz="4" w:space="0" w:color="808080"/>
              <w:left w:val="single" w:sz="4" w:space="0" w:color="808080"/>
              <w:bottom w:val="single" w:sz="4" w:space="0" w:color="808080"/>
              <w:right w:val="single" w:sz="4" w:space="0" w:color="808080"/>
            </w:tcBorders>
            <w:vAlign w:val="center"/>
          </w:tcPr>
          <w:p w:rsidR="007D3F2C" w:rsidRPr="003B7A09" w:rsidRDefault="007D3F2C" w:rsidP="00F8685E">
            <w:r w:rsidRPr="003B7A09">
              <w:lastRenderedPageBreak/>
              <w:t>Mateřská škola, Uh</w:t>
            </w:r>
            <w:r>
              <w:t>erský Brod, Svatopluka Čecha 1528</w:t>
            </w:r>
            <w:r w:rsidRPr="003B7A09">
              <w:t>, okres Uherské Hradiště</w:t>
            </w:r>
          </w:p>
        </w:tc>
      </w:tr>
      <w:tr w:rsidR="007D3F2C" w:rsidRPr="003B7A09" w:rsidTr="007D3F2C">
        <w:trPr>
          <w:trHeight w:val="592"/>
        </w:trPr>
        <w:tc>
          <w:tcPr>
            <w:tcW w:w="8785" w:type="dxa"/>
            <w:gridSpan w:val="2"/>
            <w:tcBorders>
              <w:top w:val="single" w:sz="4" w:space="0" w:color="808080"/>
              <w:left w:val="single" w:sz="4" w:space="0" w:color="808080"/>
              <w:bottom w:val="single" w:sz="4" w:space="0" w:color="808080"/>
              <w:right w:val="single" w:sz="4" w:space="0" w:color="808080"/>
            </w:tcBorders>
            <w:vAlign w:val="center"/>
          </w:tcPr>
          <w:p w:rsidR="007D3F2C" w:rsidRPr="003B7A09" w:rsidRDefault="007D3F2C" w:rsidP="00F8685E">
            <w:r w:rsidRPr="003B7A09">
              <w:rPr>
                <w:b/>
              </w:rPr>
              <w:t>Školní řád mateřské školy</w:t>
            </w:r>
            <w:r w:rsidR="003F2D56">
              <w:rPr>
                <w:b/>
              </w:rPr>
              <w:t xml:space="preserve"> – dodatek č. 3</w:t>
            </w:r>
          </w:p>
        </w:tc>
      </w:tr>
      <w:tr w:rsidR="007D3F2C" w:rsidRPr="003B7A09" w:rsidTr="007D3F2C">
        <w:trPr>
          <w:trHeight w:val="592"/>
        </w:trPr>
        <w:tc>
          <w:tcPr>
            <w:tcW w:w="3011" w:type="dxa"/>
            <w:tcBorders>
              <w:top w:val="single" w:sz="4" w:space="0" w:color="808080"/>
              <w:left w:val="single" w:sz="4" w:space="0" w:color="808080"/>
              <w:bottom w:val="single" w:sz="4" w:space="0" w:color="808080"/>
            </w:tcBorders>
            <w:vAlign w:val="center"/>
          </w:tcPr>
          <w:p w:rsidR="007D3F2C" w:rsidRPr="003B7A09" w:rsidRDefault="003F2D56" w:rsidP="00F8685E">
            <w:r>
              <w:t xml:space="preserve">Platnost </w:t>
            </w:r>
            <w:proofErr w:type="gramStart"/>
            <w:r>
              <w:t>od</w:t>
            </w:r>
            <w:proofErr w:type="gramEnd"/>
            <w:r>
              <w:t>: 1. 9. 2020</w:t>
            </w:r>
          </w:p>
        </w:tc>
        <w:tc>
          <w:tcPr>
            <w:tcW w:w="5774" w:type="dxa"/>
            <w:tcBorders>
              <w:top w:val="single" w:sz="4" w:space="0" w:color="808080"/>
              <w:left w:val="single" w:sz="4" w:space="0" w:color="808080"/>
              <w:bottom w:val="single" w:sz="4" w:space="0" w:color="808080"/>
              <w:right w:val="single" w:sz="4" w:space="0" w:color="808080"/>
            </w:tcBorders>
            <w:vAlign w:val="center"/>
          </w:tcPr>
          <w:p w:rsidR="007D3F2C" w:rsidRPr="003B7A09" w:rsidRDefault="007D3F2C" w:rsidP="00F8685E">
            <w:r w:rsidRPr="003B7A09">
              <w:t xml:space="preserve">Účinnost </w:t>
            </w:r>
            <w:proofErr w:type="gramStart"/>
            <w:r w:rsidRPr="003B7A09">
              <w:t>od</w:t>
            </w:r>
            <w:proofErr w:type="gramEnd"/>
            <w:r w:rsidRPr="003B7A09">
              <w:t>: 1</w:t>
            </w:r>
            <w:r w:rsidR="00DD4AA7">
              <w:t>. 9</w:t>
            </w:r>
            <w:r w:rsidR="001512E7">
              <w:t>. 20</w:t>
            </w:r>
            <w:r w:rsidR="003F2D56">
              <w:t>20</w:t>
            </w:r>
          </w:p>
        </w:tc>
      </w:tr>
      <w:tr w:rsidR="007D3F2C" w:rsidRPr="003B7A09" w:rsidTr="007D3F2C">
        <w:trPr>
          <w:trHeight w:val="592"/>
        </w:trPr>
        <w:tc>
          <w:tcPr>
            <w:tcW w:w="3011" w:type="dxa"/>
            <w:tcBorders>
              <w:top w:val="single" w:sz="4" w:space="0" w:color="808080"/>
              <w:left w:val="single" w:sz="4" w:space="0" w:color="808080"/>
              <w:bottom w:val="single" w:sz="4" w:space="0" w:color="808080"/>
            </w:tcBorders>
            <w:vAlign w:val="center"/>
          </w:tcPr>
          <w:p w:rsidR="007D3F2C" w:rsidRPr="003B7A09" w:rsidRDefault="007D3F2C" w:rsidP="00F8685E">
            <w:r w:rsidRPr="003B7A09">
              <w:t>Spisový znak: 1.2</w:t>
            </w:r>
          </w:p>
        </w:tc>
        <w:tc>
          <w:tcPr>
            <w:tcW w:w="5774" w:type="dxa"/>
            <w:tcBorders>
              <w:top w:val="single" w:sz="4" w:space="0" w:color="808080"/>
              <w:left w:val="single" w:sz="4" w:space="0" w:color="808080"/>
              <w:bottom w:val="single" w:sz="4" w:space="0" w:color="808080"/>
              <w:right w:val="single" w:sz="4" w:space="0" w:color="808080"/>
            </w:tcBorders>
            <w:vAlign w:val="center"/>
          </w:tcPr>
          <w:p w:rsidR="007D3F2C" w:rsidRPr="003B7A09" w:rsidRDefault="007D3F2C" w:rsidP="00F8685E">
            <w:r w:rsidRPr="003B7A09">
              <w:t>Skartační znak: S10</w:t>
            </w:r>
          </w:p>
        </w:tc>
      </w:tr>
      <w:tr w:rsidR="007D3F2C" w:rsidRPr="003B7A09" w:rsidTr="007D3F2C">
        <w:trPr>
          <w:trHeight w:val="592"/>
        </w:trPr>
        <w:tc>
          <w:tcPr>
            <w:tcW w:w="8785" w:type="dxa"/>
            <w:gridSpan w:val="2"/>
            <w:tcBorders>
              <w:top w:val="single" w:sz="4" w:space="0" w:color="808080"/>
              <w:left w:val="single" w:sz="4" w:space="0" w:color="808080"/>
              <w:bottom w:val="single" w:sz="4" w:space="0" w:color="808080"/>
              <w:right w:val="single" w:sz="4" w:space="0" w:color="808080"/>
            </w:tcBorders>
            <w:vAlign w:val="center"/>
          </w:tcPr>
          <w:p w:rsidR="007D3F2C" w:rsidRPr="003B7A09" w:rsidRDefault="007D3F2C" w:rsidP="00F8685E">
            <w:r w:rsidRPr="003B7A09">
              <w:t>Změny:</w:t>
            </w:r>
          </w:p>
          <w:p w:rsidR="001512E7" w:rsidRDefault="001512E7" w:rsidP="00F8685E">
            <w:r>
              <w:t>Tento dodatek doplňuje ŠŘ s platností od 1.</w:t>
            </w:r>
            <w:r w:rsidR="007147AE">
              <w:t xml:space="preserve"> </w:t>
            </w:r>
            <w:r>
              <w:t xml:space="preserve">9. 2018, </w:t>
            </w:r>
            <w:r w:rsidR="00F8685E">
              <w:t>Dodatek</w:t>
            </w:r>
            <w:r w:rsidR="003F2D56">
              <w:t>: doplnění distančního vzdělávání, prevence šíření infekčních onemocnění.</w:t>
            </w:r>
          </w:p>
          <w:p w:rsidR="007D3F2C" w:rsidRPr="003B7A09" w:rsidRDefault="00CF67A0" w:rsidP="001512E7">
            <w:proofErr w:type="spellStart"/>
            <w:r>
              <w:t>Čj</w:t>
            </w:r>
            <w:proofErr w:type="spellEnd"/>
            <w:r>
              <w:t>. MŠ – 288</w:t>
            </w:r>
            <w:r w:rsidR="006764EA">
              <w:t>/20</w:t>
            </w:r>
            <w:r>
              <w:t>20</w:t>
            </w:r>
          </w:p>
        </w:tc>
      </w:tr>
      <w:tr w:rsidR="007D3F2C" w:rsidRPr="003B7A09" w:rsidTr="007D3F2C">
        <w:trPr>
          <w:trHeight w:val="592"/>
        </w:trPr>
        <w:tc>
          <w:tcPr>
            <w:tcW w:w="8785" w:type="dxa"/>
            <w:gridSpan w:val="2"/>
            <w:tcBorders>
              <w:top w:val="single" w:sz="4" w:space="0" w:color="808080"/>
              <w:left w:val="single" w:sz="4" w:space="0" w:color="808080"/>
              <w:bottom w:val="single" w:sz="4" w:space="0" w:color="808080"/>
              <w:right w:val="single" w:sz="4" w:space="0" w:color="808080"/>
            </w:tcBorders>
            <w:vAlign w:val="center"/>
          </w:tcPr>
          <w:p w:rsidR="007D3F2C" w:rsidRPr="003B7A09" w:rsidRDefault="007D3F2C" w:rsidP="00F8685E">
            <w:pPr>
              <w:rPr>
                <w:bCs/>
              </w:rPr>
            </w:pPr>
            <w:r w:rsidRPr="003B7A09">
              <w:rPr>
                <w:bCs/>
              </w:rPr>
              <w:t>Ředitel školy: Eva Urbanová</w:t>
            </w:r>
          </w:p>
          <w:p w:rsidR="007D3F2C" w:rsidRPr="003B7A09" w:rsidRDefault="007D3F2C" w:rsidP="00F8685E">
            <w:pPr>
              <w:rPr>
                <w:bCs/>
              </w:rPr>
            </w:pPr>
            <w:r w:rsidRPr="003B7A09">
              <w:rPr>
                <w:bCs/>
              </w:rPr>
              <w:t xml:space="preserve">Zástupce ředitele školy: </w:t>
            </w:r>
            <w:r w:rsidR="00DD4AA7">
              <w:rPr>
                <w:bCs/>
              </w:rPr>
              <w:t xml:space="preserve">Mgr. </w:t>
            </w:r>
            <w:proofErr w:type="spellStart"/>
            <w:r w:rsidR="00DD4AA7">
              <w:rPr>
                <w:bCs/>
              </w:rPr>
              <w:t>Rachůnková</w:t>
            </w:r>
            <w:proofErr w:type="spellEnd"/>
          </w:p>
          <w:p w:rsidR="007D3F2C" w:rsidRPr="003B7A09" w:rsidRDefault="007D3F2C" w:rsidP="00F8685E">
            <w:pPr>
              <w:rPr>
                <w:bCs/>
              </w:rPr>
            </w:pPr>
            <w:r w:rsidRPr="003B7A09">
              <w:rPr>
                <w:bCs/>
              </w:rPr>
              <w:t>Adresa školy: Svatopluka Čecha 1528, 688 01 Uherský Brod</w:t>
            </w:r>
          </w:p>
          <w:p w:rsidR="007D3F2C" w:rsidRPr="003B7A09" w:rsidRDefault="007147AE" w:rsidP="00F8685E">
            <w:pPr>
              <w:rPr>
                <w:bCs/>
              </w:rPr>
            </w:pPr>
            <w:r>
              <w:rPr>
                <w:bCs/>
              </w:rPr>
              <w:t>Telefon: 572 805 680,</w:t>
            </w:r>
            <w:r w:rsidR="001512E7">
              <w:rPr>
                <w:bCs/>
              </w:rPr>
              <w:t xml:space="preserve"> 731 699 991</w:t>
            </w:r>
          </w:p>
          <w:p w:rsidR="007D3F2C" w:rsidRPr="003B7A09" w:rsidRDefault="007147AE" w:rsidP="00F8685E">
            <w:pPr>
              <w:rPr>
                <w:bCs/>
              </w:rPr>
            </w:pPr>
            <w:r>
              <w:rPr>
                <w:bCs/>
              </w:rPr>
              <w:t>e-mail: reditelka@mscechaub.cz</w:t>
            </w:r>
          </w:p>
          <w:p w:rsidR="007D3F2C" w:rsidRPr="003B7A09" w:rsidRDefault="007D3F2C" w:rsidP="00F8685E">
            <w:r w:rsidRPr="003B7A09">
              <w:rPr>
                <w:bCs/>
              </w:rPr>
              <w:t>webové stránky: www.mscechaub.cz</w:t>
            </w:r>
          </w:p>
        </w:tc>
      </w:tr>
    </w:tbl>
    <w:p w:rsidR="007D3F2C" w:rsidRPr="003B7A09" w:rsidRDefault="007D3F2C" w:rsidP="007D3F2C">
      <w:pPr>
        <w:rPr>
          <w:b/>
        </w:rPr>
      </w:pPr>
    </w:p>
    <w:p w:rsidR="007D3F2C" w:rsidRDefault="007D3F2C" w:rsidP="007D3F2C">
      <w:pPr>
        <w:jc w:val="both"/>
        <w:rPr>
          <w:b/>
        </w:rPr>
      </w:pPr>
    </w:p>
    <w:p w:rsidR="007D3F2C" w:rsidRPr="003B7A09" w:rsidRDefault="007D3F2C" w:rsidP="007D3F2C">
      <w:pPr>
        <w:jc w:val="both"/>
        <w:rPr>
          <w:b/>
        </w:rPr>
      </w:pPr>
      <w:r w:rsidRPr="003B7A09">
        <w:rPr>
          <w:b/>
        </w:rPr>
        <w:t>1. Vydání, obsah a závaznost školního řád</w:t>
      </w:r>
      <w:r>
        <w:rPr>
          <w:b/>
        </w:rPr>
        <w:t>u</w:t>
      </w:r>
    </w:p>
    <w:p w:rsidR="007D3F2C" w:rsidRPr="003B7A09" w:rsidRDefault="007D3F2C" w:rsidP="007D3F2C">
      <w:pPr>
        <w:jc w:val="both"/>
        <w:rPr>
          <w:b/>
        </w:rPr>
      </w:pPr>
    </w:p>
    <w:p w:rsidR="007D3F2C" w:rsidRDefault="007D3F2C" w:rsidP="007D3F2C">
      <w:pPr>
        <w:jc w:val="both"/>
      </w:pPr>
      <w:r w:rsidRPr="003B7A09">
        <w:rPr>
          <w:b/>
        </w:rPr>
        <w:t>Vydal:</w:t>
      </w:r>
      <w:r w:rsidRPr="003B7A09">
        <w:t xml:space="preserve"> Mateřská škola, Uherský Brod, Svatopluka Čecha 1528, okres Uherské Hradiště</w:t>
      </w:r>
    </w:p>
    <w:p w:rsidR="007D3F2C" w:rsidRPr="003B7A09" w:rsidRDefault="007D3F2C" w:rsidP="007D3F2C">
      <w:pPr>
        <w:jc w:val="both"/>
      </w:pPr>
    </w:p>
    <w:p w:rsidR="007D3F2C" w:rsidRDefault="007D3F2C" w:rsidP="007D3F2C">
      <w:pPr>
        <w:jc w:val="both"/>
      </w:pPr>
      <w:r w:rsidRPr="003B7A09">
        <w:rPr>
          <w:b/>
        </w:rPr>
        <w:t>Projednáno na pedagogické radě a provozní poradě dne:</w:t>
      </w:r>
      <w:r w:rsidR="00DD4AA7">
        <w:t xml:space="preserve"> 27. 8</w:t>
      </w:r>
      <w:r w:rsidR="00F8685E">
        <w:t>. 2019</w:t>
      </w:r>
    </w:p>
    <w:p w:rsidR="007D3F2C" w:rsidRPr="003B7A09" w:rsidRDefault="007D3F2C" w:rsidP="007D3F2C">
      <w:pPr>
        <w:jc w:val="both"/>
      </w:pPr>
    </w:p>
    <w:p w:rsidR="007D3F2C" w:rsidRDefault="007D3F2C" w:rsidP="007D3F2C">
      <w:pPr>
        <w:jc w:val="both"/>
      </w:pPr>
      <w:r w:rsidRPr="003B7A09">
        <w:rPr>
          <w:b/>
        </w:rPr>
        <w:t>Závaznost:</w:t>
      </w:r>
      <w:r w:rsidRPr="003B7A09">
        <w:t xml:space="preserve"> Školní řád je závazný pro všechny zaměstnance MŠ Uherský Brod Svatopluka Čecha 1528, okres Uherské Hradiště a pro rodiče dětí přijatých k předškolnímu vzdělávání v této MŠ.</w:t>
      </w:r>
    </w:p>
    <w:p w:rsidR="007D3F2C" w:rsidRPr="003B7A09" w:rsidRDefault="007D3F2C" w:rsidP="007D3F2C">
      <w:pPr>
        <w:jc w:val="both"/>
      </w:pPr>
    </w:p>
    <w:p w:rsidR="007D3F2C" w:rsidRPr="003B7A09" w:rsidRDefault="007D3F2C" w:rsidP="007D3F2C">
      <w:pPr>
        <w:jc w:val="both"/>
      </w:pPr>
    </w:p>
    <w:p w:rsidR="007D3F2C" w:rsidRPr="003B7A09" w:rsidRDefault="007D3F2C" w:rsidP="007D3F2C">
      <w:pPr>
        <w:jc w:val="both"/>
      </w:pPr>
      <w:r w:rsidRPr="003B7A09">
        <w:t xml:space="preserve">Ředitelka školy, jejíž činnost vykonává mateřská škola Svatopluka Čecha 1528, Uherský Brod, v souladu s ustanovením § 30 zákona č. 561/ 2004 Sb. O předškolním, základním, středním, vyšším odborném a jiném vzdělávání ( školský </w:t>
      </w:r>
      <w:proofErr w:type="gramStart"/>
      <w:r w:rsidRPr="003B7A09">
        <w:t>zákon ), v platném</w:t>
      </w:r>
      <w:proofErr w:type="gramEnd"/>
      <w:r w:rsidRPr="003B7A09">
        <w:t xml:space="preserve"> znění a vyhláškou č. 14/ 2005 Sb. O předškolním vzdělávání, v platném znění.</w:t>
      </w:r>
    </w:p>
    <w:p w:rsidR="007D3F2C" w:rsidRPr="003B7A09" w:rsidRDefault="007D3F2C" w:rsidP="007D3F2C">
      <w:pPr>
        <w:jc w:val="both"/>
      </w:pPr>
      <w:r w:rsidRPr="003B7A09">
        <w:t>Dále vyhláškou 107/ 2005 Sb. O školním stravování, v platném znění.</w:t>
      </w:r>
    </w:p>
    <w:p w:rsidR="007D3F2C" w:rsidRPr="003B7A09" w:rsidRDefault="007D3F2C" w:rsidP="007D3F2C">
      <w:pPr>
        <w:jc w:val="both"/>
      </w:pPr>
    </w:p>
    <w:p w:rsidR="007D3F2C" w:rsidRDefault="007D3F2C" w:rsidP="007D3F2C">
      <w:pPr>
        <w:pStyle w:val="Normlnweb"/>
        <w:spacing w:before="0" w:after="0"/>
        <w:jc w:val="both"/>
        <w:rPr>
          <w:rFonts w:ascii="Calibri" w:hAnsi="Calibri" w:cs="Calibri"/>
          <w:bCs/>
          <w:color w:val="auto"/>
          <w:sz w:val="24"/>
          <w:szCs w:val="24"/>
          <w:u w:val="single"/>
        </w:rPr>
      </w:pPr>
      <w:r>
        <w:rPr>
          <w:sz w:val="24"/>
          <w:szCs w:val="24"/>
        </w:rPr>
        <w:br w:type="page"/>
      </w:r>
    </w:p>
    <w:p w:rsidR="007D3F2C" w:rsidRDefault="007D3F2C" w:rsidP="007D3F2C">
      <w:pPr>
        <w:jc w:val="both"/>
        <w:rPr>
          <w:b/>
          <w:u w:val="single"/>
        </w:rPr>
      </w:pPr>
      <w:r w:rsidRPr="007D3F2C">
        <w:rPr>
          <w:b/>
          <w:u w:val="single"/>
        </w:rPr>
        <w:lastRenderedPageBreak/>
        <w:t>1.1. Vydání školního řádu</w:t>
      </w:r>
    </w:p>
    <w:p w:rsidR="00452AF4" w:rsidRPr="007D3F2C" w:rsidRDefault="00452AF4" w:rsidP="007D3F2C">
      <w:pPr>
        <w:jc w:val="both"/>
        <w:rPr>
          <w:b/>
          <w:u w:val="single"/>
        </w:rPr>
      </w:pPr>
    </w:p>
    <w:p w:rsidR="007D3F2C" w:rsidRPr="007D3F2C" w:rsidRDefault="007D3F2C" w:rsidP="007D3F2C">
      <w:pPr>
        <w:jc w:val="both"/>
      </w:pPr>
      <w:r w:rsidRPr="007D3F2C">
        <w:t>Na základě ustanovení § 30 zákona č. 561/2004 Sb., školský zákon, vydává ředitel po projednání na pedagogické radě tento školní řád.</w:t>
      </w:r>
    </w:p>
    <w:p w:rsidR="007D3F2C" w:rsidRPr="007D3F2C" w:rsidRDefault="007D3F2C" w:rsidP="007D3F2C">
      <w:pPr>
        <w:jc w:val="both"/>
      </w:pPr>
    </w:p>
    <w:p w:rsidR="007D3F2C" w:rsidRDefault="007D3F2C" w:rsidP="007D3F2C">
      <w:pPr>
        <w:jc w:val="both"/>
        <w:rPr>
          <w:b/>
          <w:u w:val="single"/>
        </w:rPr>
      </w:pPr>
      <w:r w:rsidRPr="007D3F2C">
        <w:rPr>
          <w:b/>
          <w:u w:val="single"/>
        </w:rPr>
        <w:t>1.2. Obsah školního řádu</w:t>
      </w:r>
    </w:p>
    <w:p w:rsidR="00452AF4" w:rsidRPr="007D3F2C" w:rsidRDefault="00452AF4" w:rsidP="007D3F2C">
      <w:pPr>
        <w:jc w:val="both"/>
        <w:rPr>
          <w:b/>
          <w:u w:val="single"/>
        </w:rPr>
      </w:pPr>
    </w:p>
    <w:p w:rsidR="007D3F2C" w:rsidRPr="007D3F2C" w:rsidRDefault="007D3F2C" w:rsidP="007D3F2C">
      <w:pPr>
        <w:jc w:val="both"/>
      </w:pPr>
      <w:r w:rsidRPr="007D3F2C">
        <w:t>1. Vydání, obsah a závaznost školního řádu</w:t>
      </w:r>
    </w:p>
    <w:p w:rsidR="007D3F2C" w:rsidRPr="007D3F2C" w:rsidRDefault="007D3F2C" w:rsidP="007D3F2C">
      <w:pPr>
        <w:jc w:val="both"/>
      </w:pPr>
      <w:r w:rsidRPr="007D3F2C">
        <w:tab/>
        <w:t>1.1. Vydání školního řádu</w:t>
      </w:r>
    </w:p>
    <w:p w:rsidR="007D3F2C" w:rsidRPr="007D3F2C" w:rsidRDefault="007D3F2C" w:rsidP="007D3F2C">
      <w:pPr>
        <w:jc w:val="both"/>
      </w:pPr>
      <w:r w:rsidRPr="007D3F2C">
        <w:tab/>
        <w:t>1.2. Obsah školního řádu</w:t>
      </w:r>
    </w:p>
    <w:p w:rsidR="007D3F2C" w:rsidRPr="007D3F2C" w:rsidRDefault="007D3F2C" w:rsidP="007D3F2C">
      <w:pPr>
        <w:jc w:val="both"/>
      </w:pPr>
      <w:r w:rsidRPr="007D3F2C">
        <w:tab/>
        <w:t>1.3. Závaznost školního řádu</w:t>
      </w:r>
    </w:p>
    <w:p w:rsidR="007D3F2C" w:rsidRPr="007D3F2C" w:rsidRDefault="007D3F2C" w:rsidP="007D3F2C">
      <w:pPr>
        <w:jc w:val="both"/>
      </w:pPr>
      <w:r w:rsidRPr="007D3F2C">
        <w:t>2. Cíle předškolního vzdělávání</w:t>
      </w:r>
    </w:p>
    <w:p w:rsidR="007D3F2C" w:rsidRPr="007D3F2C" w:rsidRDefault="007D3F2C" w:rsidP="007D3F2C">
      <w:pPr>
        <w:jc w:val="both"/>
      </w:pPr>
      <w:r w:rsidRPr="007D3F2C">
        <w:t>3. Podrobnosti k výkonu práv a povinností dětí, zákonných zástupců ve škole</w:t>
      </w:r>
    </w:p>
    <w:p w:rsidR="007D3F2C" w:rsidRPr="007D3F2C" w:rsidRDefault="007D3F2C" w:rsidP="007D3F2C">
      <w:pPr>
        <w:jc w:val="both"/>
      </w:pPr>
      <w:r w:rsidRPr="007D3F2C">
        <w:tab/>
        <w:t>3.1. Práva dítěte</w:t>
      </w:r>
    </w:p>
    <w:p w:rsidR="007D3F2C" w:rsidRPr="007D3F2C" w:rsidRDefault="007D3F2C" w:rsidP="007D3F2C">
      <w:pPr>
        <w:jc w:val="both"/>
      </w:pPr>
      <w:r w:rsidRPr="007D3F2C">
        <w:tab/>
        <w:t>3.2. Povinnosti dítěte</w:t>
      </w:r>
    </w:p>
    <w:p w:rsidR="007D3F2C" w:rsidRPr="007D3F2C" w:rsidRDefault="007D3F2C" w:rsidP="007D3F2C">
      <w:pPr>
        <w:jc w:val="both"/>
      </w:pPr>
      <w:r w:rsidRPr="007D3F2C">
        <w:tab/>
        <w:t>3.3. Zákonní zástupci mají právo</w:t>
      </w:r>
    </w:p>
    <w:p w:rsidR="007D3F2C" w:rsidRPr="007D3F2C" w:rsidRDefault="007D3F2C" w:rsidP="007D3F2C">
      <w:pPr>
        <w:jc w:val="both"/>
      </w:pPr>
      <w:r w:rsidRPr="007D3F2C">
        <w:tab/>
        <w:t>3.4. Povinnosti zákonných zástupců</w:t>
      </w:r>
    </w:p>
    <w:p w:rsidR="007D3F2C" w:rsidRPr="007D3F2C" w:rsidRDefault="007D3F2C" w:rsidP="007D3F2C">
      <w:pPr>
        <w:jc w:val="both"/>
      </w:pPr>
      <w:r w:rsidRPr="007D3F2C">
        <w:tab/>
        <w:t>3.5. Systém péče o děti s přiznanými podpůrnými opatřeními</w:t>
      </w:r>
    </w:p>
    <w:p w:rsidR="007D3F2C" w:rsidRDefault="007D3F2C" w:rsidP="007D3F2C">
      <w:pPr>
        <w:jc w:val="both"/>
      </w:pPr>
      <w:r w:rsidRPr="007D3F2C">
        <w:t>4. Pravidla vzájemných vztahů dětí, zákonných zástupců dětí, pověřených osob se zaměstnanci ve škole</w:t>
      </w:r>
    </w:p>
    <w:p w:rsidR="00F8685E" w:rsidRPr="00F8685E" w:rsidRDefault="00F8685E" w:rsidP="007D3F2C">
      <w:pPr>
        <w:jc w:val="both"/>
        <w:rPr>
          <w:sz w:val="26"/>
        </w:rPr>
      </w:pPr>
      <w:r>
        <w:tab/>
        <w:t xml:space="preserve">4.1. Ochrana osobních údajů ve škole </w:t>
      </w:r>
      <w:r>
        <w:rPr>
          <w:sz w:val="26"/>
        </w:rPr>
        <w:t>(učitel, žák ) - GDPR</w:t>
      </w:r>
    </w:p>
    <w:p w:rsidR="007D3F2C" w:rsidRPr="007D3F2C" w:rsidRDefault="007D3F2C" w:rsidP="007D3F2C">
      <w:pPr>
        <w:jc w:val="both"/>
      </w:pPr>
      <w:r w:rsidRPr="007D3F2C">
        <w:t>5. Provoz a vnitřní režim školy</w:t>
      </w:r>
    </w:p>
    <w:p w:rsidR="007D3F2C" w:rsidRPr="007D3F2C" w:rsidRDefault="007D3F2C" w:rsidP="007D3F2C">
      <w:pPr>
        <w:jc w:val="both"/>
      </w:pPr>
      <w:r w:rsidRPr="007D3F2C">
        <w:tab/>
        <w:t>5.1. Provoz a vnitřní režim v MŠ</w:t>
      </w:r>
    </w:p>
    <w:p w:rsidR="007D3F2C" w:rsidRPr="007D3F2C" w:rsidRDefault="007D3F2C" w:rsidP="007D3F2C">
      <w:pPr>
        <w:jc w:val="both"/>
      </w:pPr>
      <w:r w:rsidRPr="007D3F2C">
        <w:tab/>
        <w:t>5.2. Organizace stravování dětí</w:t>
      </w:r>
    </w:p>
    <w:p w:rsidR="007D3F2C" w:rsidRPr="007D3F2C" w:rsidRDefault="007D3F2C" w:rsidP="007D3F2C">
      <w:pPr>
        <w:jc w:val="both"/>
      </w:pPr>
      <w:r w:rsidRPr="007D3F2C">
        <w:tab/>
        <w:t>5.3. Přijímání dětí k předškolnímu vzdělávání</w:t>
      </w:r>
    </w:p>
    <w:p w:rsidR="007D3F2C" w:rsidRPr="007D3F2C" w:rsidRDefault="007D3F2C" w:rsidP="007D3F2C">
      <w:pPr>
        <w:jc w:val="both"/>
      </w:pPr>
      <w:r w:rsidRPr="007D3F2C">
        <w:tab/>
        <w:t>5.4. Povinné předškolní vzdělávání</w:t>
      </w:r>
    </w:p>
    <w:p w:rsidR="007D3F2C" w:rsidRPr="007D3F2C" w:rsidRDefault="007D3F2C" w:rsidP="007D3F2C">
      <w:pPr>
        <w:jc w:val="both"/>
      </w:pPr>
      <w:r w:rsidRPr="007D3F2C">
        <w:tab/>
        <w:t>5.5. Ukončení docházky dítěte do MŠ</w:t>
      </w:r>
    </w:p>
    <w:p w:rsidR="007D3F2C" w:rsidRPr="007D3F2C" w:rsidRDefault="007D3F2C" w:rsidP="007D3F2C">
      <w:pPr>
        <w:jc w:val="both"/>
      </w:pPr>
      <w:r w:rsidRPr="007D3F2C">
        <w:tab/>
        <w:t>5.6. Evidence dítěte (školní matrika)</w:t>
      </w:r>
    </w:p>
    <w:p w:rsidR="007D3F2C" w:rsidRPr="007D3F2C" w:rsidRDefault="007D3F2C" w:rsidP="007D3F2C">
      <w:pPr>
        <w:jc w:val="both"/>
      </w:pPr>
      <w:r w:rsidRPr="007D3F2C">
        <w:tab/>
        <w:t>5.7. Přerušení nebo omezení provozu MŠ</w:t>
      </w:r>
    </w:p>
    <w:p w:rsidR="007D3F2C" w:rsidRPr="007D3F2C" w:rsidRDefault="007D3F2C" w:rsidP="007D3F2C">
      <w:pPr>
        <w:jc w:val="both"/>
      </w:pPr>
      <w:r w:rsidRPr="007D3F2C">
        <w:tab/>
        <w:t>5.8. Provoz mateřské školy v měsíci červenci a srpnu</w:t>
      </w:r>
    </w:p>
    <w:p w:rsidR="007D3F2C" w:rsidRPr="007D3F2C" w:rsidRDefault="007D3F2C" w:rsidP="007D3F2C">
      <w:pPr>
        <w:jc w:val="both"/>
      </w:pPr>
      <w:r w:rsidRPr="007D3F2C">
        <w:tab/>
        <w:t>5.9. Platby v MŠ</w:t>
      </w:r>
    </w:p>
    <w:p w:rsidR="007D3F2C" w:rsidRPr="007D3F2C" w:rsidRDefault="007D3F2C" w:rsidP="007D3F2C">
      <w:pPr>
        <w:jc w:val="both"/>
      </w:pPr>
      <w:r w:rsidRPr="007D3F2C">
        <w:t>6. Podmínky k zajištění bezpečnosti a ochrany zdraví dětí</w:t>
      </w:r>
    </w:p>
    <w:p w:rsidR="007D3F2C" w:rsidRDefault="007D3F2C" w:rsidP="007D3F2C">
      <w:pPr>
        <w:jc w:val="both"/>
      </w:pPr>
      <w:r w:rsidRPr="007D3F2C">
        <w:tab/>
        <w:t>6.1. Péče o zdraví a bezpečnost dětí při vzdělávání</w:t>
      </w:r>
    </w:p>
    <w:p w:rsidR="00B131D9" w:rsidRPr="007D3F2C" w:rsidRDefault="00B131D9" w:rsidP="007D3F2C">
      <w:pPr>
        <w:jc w:val="both"/>
      </w:pPr>
      <w:r>
        <w:tab/>
        <w:t>6.2. Prevence šíření infekčních onemocnění</w:t>
      </w:r>
    </w:p>
    <w:p w:rsidR="007D3F2C" w:rsidRPr="007D3F2C" w:rsidRDefault="00B131D9" w:rsidP="007D3F2C">
      <w:pPr>
        <w:jc w:val="both"/>
      </w:pPr>
      <w:r>
        <w:tab/>
        <w:t>6.3</w:t>
      </w:r>
      <w:r w:rsidR="007D3F2C" w:rsidRPr="007D3F2C">
        <w:t>. První pomoc a ošetření</w:t>
      </w:r>
    </w:p>
    <w:p w:rsidR="007D3F2C" w:rsidRPr="007D3F2C" w:rsidRDefault="00B131D9" w:rsidP="007D3F2C">
      <w:pPr>
        <w:jc w:val="both"/>
      </w:pPr>
      <w:r>
        <w:tab/>
        <w:t>6.4</w:t>
      </w:r>
      <w:r w:rsidR="007D3F2C" w:rsidRPr="007D3F2C">
        <w:t>. Pobyt dětí v přírodě</w:t>
      </w:r>
    </w:p>
    <w:p w:rsidR="007D3F2C" w:rsidRPr="007D3F2C" w:rsidRDefault="00B131D9" w:rsidP="007D3F2C">
      <w:pPr>
        <w:jc w:val="both"/>
      </w:pPr>
      <w:r>
        <w:tab/>
        <w:t>6.5</w:t>
      </w:r>
      <w:r w:rsidR="007D3F2C" w:rsidRPr="007D3F2C">
        <w:t>. Sportovní činnosti a pohybové aktivity</w:t>
      </w:r>
    </w:p>
    <w:p w:rsidR="007D3F2C" w:rsidRPr="007D3F2C" w:rsidRDefault="007D3F2C" w:rsidP="007D3F2C">
      <w:pPr>
        <w:jc w:val="both"/>
      </w:pPr>
      <w:r w:rsidRPr="007D3F2C">
        <w:tab/>
        <w:t>6.</w:t>
      </w:r>
      <w:r w:rsidR="00400932">
        <w:t>6</w:t>
      </w:r>
      <w:r w:rsidRPr="007D3F2C">
        <w:t>. Pracovní a výtvarné činnosti</w:t>
      </w:r>
    </w:p>
    <w:p w:rsidR="007D3F2C" w:rsidRPr="007D3F2C" w:rsidRDefault="007D3F2C" w:rsidP="007D3F2C">
      <w:pPr>
        <w:jc w:val="both"/>
      </w:pPr>
      <w:r w:rsidRPr="007D3F2C">
        <w:t>7. Podmínky zajištění ochrany před sociálně patologickými jevy</w:t>
      </w:r>
    </w:p>
    <w:p w:rsidR="007D3F2C" w:rsidRPr="007D3F2C" w:rsidRDefault="007D3F2C" w:rsidP="007D3F2C">
      <w:pPr>
        <w:jc w:val="both"/>
      </w:pPr>
      <w:r w:rsidRPr="007D3F2C">
        <w:t>8. Podmínky zacházení s majetkem školy ze strany dětí</w:t>
      </w:r>
    </w:p>
    <w:p w:rsidR="007D3F2C" w:rsidRPr="007D3F2C" w:rsidRDefault="007D3F2C" w:rsidP="007D3F2C">
      <w:pPr>
        <w:jc w:val="both"/>
      </w:pPr>
      <w:r w:rsidRPr="007D3F2C">
        <w:t>9. Poučení o povinnosti dodržovat školní řád</w:t>
      </w:r>
    </w:p>
    <w:p w:rsidR="007D3F2C" w:rsidRPr="007D3F2C" w:rsidRDefault="007D3F2C" w:rsidP="007D3F2C">
      <w:pPr>
        <w:jc w:val="both"/>
      </w:pPr>
    </w:p>
    <w:p w:rsidR="007D3F2C" w:rsidRPr="007D3F2C" w:rsidRDefault="007D3F2C" w:rsidP="007D3F2C">
      <w:pPr>
        <w:jc w:val="both"/>
      </w:pPr>
    </w:p>
    <w:p w:rsidR="007D3F2C" w:rsidRPr="007D3F2C" w:rsidRDefault="007D3F2C" w:rsidP="007D3F2C">
      <w:pPr>
        <w:jc w:val="both"/>
        <w:rPr>
          <w:b/>
          <w:u w:val="single"/>
        </w:rPr>
      </w:pPr>
      <w:r w:rsidRPr="007D3F2C">
        <w:rPr>
          <w:b/>
          <w:u w:val="single"/>
        </w:rPr>
        <w:t>1.3. Závaznost školního řádu</w:t>
      </w:r>
    </w:p>
    <w:p w:rsidR="007D3F2C" w:rsidRPr="007D3F2C" w:rsidRDefault="007D3F2C" w:rsidP="007D3F2C">
      <w:pPr>
        <w:pStyle w:val="Prosttext1"/>
        <w:jc w:val="both"/>
        <w:rPr>
          <w:rFonts w:ascii="Times New Roman" w:hAnsi="Times New Roman" w:cs="Times New Roman"/>
          <w:sz w:val="24"/>
          <w:szCs w:val="24"/>
        </w:rPr>
      </w:pPr>
      <w:r w:rsidRPr="007D3F2C">
        <w:rPr>
          <w:rFonts w:ascii="Times New Roman" w:hAnsi="Times New Roman" w:cs="Times New Roman"/>
          <w:sz w:val="24"/>
          <w:szCs w:val="24"/>
        </w:rPr>
        <w:t xml:space="preserve">Školní řád je zveřejněn na přístupném místě v MŠ (na hlavní nástěnce u vchodu do MŠ). Všichni zaměstnanci školy s ním byli seznámeni před začátkem školního roku. </w:t>
      </w:r>
    </w:p>
    <w:p w:rsidR="007D3F2C" w:rsidRPr="007D3F2C" w:rsidRDefault="007D3F2C" w:rsidP="007D3F2C">
      <w:pPr>
        <w:pStyle w:val="Bezmezer1"/>
        <w:jc w:val="both"/>
        <w:rPr>
          <w:rFonts w:ascii="Times New Roman" w:hAnsi="Times New Roman" w:cs="Times New Roman"/>
          <w:sz w:val="24"/>
          <w:szCs w:val="24"/>
        </w:rPr>
      </w:pPr>
      <w:r w:rsidRPr="007D3F2C">
        <w:rPr>
          <w:rFonts w:ascii="Times New Roman" w:hAnsi="Times New Roman" w:cs="Times New Roman"/>
          <w:sz w:val="24"/>
          <w:szCs w:val="24"/>
        </w:rPr>
        <w:t>MŠ informuje zákonné zástupce nezletilých dětí o jeho vydání a obsahu na rodičovské schůzce na začátku školního roku. S vybranými částmi Školního řádu byly seznámeny děti, forma seznámení odpovídala věku a rozumovým schopnostem dětí.</w:t>
      </w:r>
    </w:p>
    <w:p w:rsidR="007D3F2C" w:rsidRPr="007D3F2C" w:rsidRDefault="007D3F2C" w:rsidP="007D3F2C">
      <w:pPr>
        <w:pStyle w:val="Prosttext1"/>
        <w:jc w:val="both"/>
        <w:rPr>
          <w:rFonts w:ascii="Times New Roman" w:hAnsi="Times New Roman" w:cs="Times New Roman"/>
          <w:sz w:val="24"/>
          <w:szCs w:val="24"/>
        </w:rPr>
      </w:pPr>
    </w:p>
    <w:p w:rsidR="007D3F2C" w:rsidRDefault="007D3F2C" w:rsidP="007D3F2C">
      <w:pPr>
        <w:jc w:val="both"/>
        <w:rPr>
          <w:b/>
        </w:rPr>
      </w:pPr>
      <w:r w:rsidRPr="007D3F2C">
        <w:rPr>
          <w:b/>
        </w:rPr>
        <w:lastRenderedPageBreak/>
        <w:t>2. Cíle předškolního vzdělávání</w:t>
      </w:r>
    </w:p>
    <w:p w:rsidR="00452AF4" w:rsidRPr="007D3F2C" w:rsidRDefault="00452AF4" w:rsidP="007D3F2C">
      <w:pPr>
        <w:jc w:val="both"/>
        <w:rPr>
          <w:b/>
        </w:rPr>
      </w:pPr>
    </w:p>
    <w:p w:rsidR="007D3F2C" w:rsidRDefault="007D3F2C" w:rsidP="007D3F2C">
      <w:pPr>
        <w:jc w:val="both"/>
      </w:pPr>
      <w:r w:rsidRPr="007D3F2C">
        <w:t xml:space="preserve"> 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w:t>
      </w:r>
    </w:p>
    <w:p w:rsidR="00452AF4" w:rsidRPr="007D3F2C" w:rsidRDefault="00452AF4" w:rsidP="007D3F2C">
      <w:pPr>
        <w:jc w:val="both"/>
      </w:pPr>
    </w:p>
    <w:p w:rsidR="007D3F2C" w:rsidRDefault="007D3F2C" w:rsidP="007D3F2C">
      <w:pPr>
        <w:jc w:val="both"/>
      </w:pPr>
      <w:r w:rsidRPr="007D3F2C">
        <w:t>Naším cílem je podporovat utváření kladných vztahů mezi dětmi, posilovat, kultivovat</w:t>
      </w:r>
      <w:r w:rsidRPr="007D3F2C">
        <w:br/>
        <w:t xml:space="preserve"> a obohacovat jejich vzájemnou komunikaci a pohodu těchto vztahů, zlepšovat tělesnou zdatnost dětí, přirozenou cestou rozvíjet jejich intelekt, řeč a poznávací procesy. Vytvářet správné postoje vedoucí k ochraně přírody a životního prostředí. Prohlubovat spolupráci s rodiči na základě partnerství, sledovat konkrétní potřeby jednotlivých dětí. Sledovat kreativitu dětí, jejich zájmy, a nadání. Zaměřit se na celostní rozvoj dítěte.</w:t>
      </w:r>
    </w:p>
    <w:p w:rsidR="00452AF4" w:rsidRPr="007D3F2C" w:rsidRDefault="00452AF4" w:rsidP="007D3F2C">
      <w:pPr>
        <w:jc w:val="both"/>
      </w:pPr>
    </w:p>
    <w:p w:rsidR="007D3F2C" w:rsidRPr="007D3F2C" w:rsidRDefault="007D3F2C" w:rsidP="007D3F2C">
      <w:pPr>
        <w:pStyle w:val="Prosttext1"/>
        <w:jc w:val="both"/>
        <w:rPr>
          <w:rFonts w:ascii="Times New Roman" w:hAnsi="Times New Roman" w:cs="Times New Roman"/>
          <w:sz w:val="24"/>
          <w:szCs w:val="24"/>
        </w:rPr>
      </w:pPr>
      <w:r w:rsidRPr="007D3F2C">
        <w:rPr>
          <w:rFonts w:ascii="Times New Roman" w:hAnsi="Times New Roman" w:cs="Times New Roman"/>
          <w:sz w:val="24"/>
          <w:szCs w:val="24"/>
        </w:rPr>
        <w:t>Školní vzdělávací program MŠ upřesňuje její cíle, zaměření, formy a obsah vzdělávání podle konkrétních podmínek uplatněných v MŠ. Předškolní vzdělávání se uskutečňuje podle Školního vzdělávacího programu pro předškolní vzdělávání, který je zpracován podle Rámcového vzdělávacího programu pro předškolní vzdělávání. Zákonní zástupci se mohou kdykoliv informovat u pedagogických zaměstnanců školy. Školní vzdělávací program je k dispozici u ředitelky mateřské školy.</w:t>
      </w:r>
    </w:p>
    <w:p w:rsidR="007D3F2C" w:rsidRPr="007D3F2C" w:rsidRDefault="007D3F2C" w:rsidP="007D3F2C">
      <w:pPr>
        <w:pStyle w:val="Prosttext1"/>
        <w:jc w:val="both"/>
        <w:rPr>
          <w:rFonts w:ascii="Times New Roman" w:hAnsi="Times New Roman" w:cs="Times New Roman"/>
          <w:sz w:val="24"/>
          <w:szCs w:val="24"/>
        </w:rPr>
      </w:pPr>
    </w:p>
    <w:p w:rsidR="007D3F2C" w:rsidRPr="007D3F2C" w:rsidRDefault="007D3F2C" w:rsidP="007D3F2C">
      <w:pPr>
        <w:jc w:val="both"/>
      </w:pPr>
      <w:r w:rsidRPr="007D3F2C">
        <w:t xml:space="preserve">Mateřská škola spolupracuje se zákonnými zástupci dětí a dalšími fyzickými a právnickými osobami s cílem vyvíjet aktivity a organizovat činnosti ve prospěch rozvoje dětí pro prohloubení vzdělávacího a výchovného působení mateřské školy, rodiny a společnosti (dle § 1 </w:t>
      </w:r>
      <w:proofErr w:type="spellStart"/>
      <w:r w:rsidRPr="007D3F2C">
        <w:t>ods</w:t>
      </w:r>
      <w:proofErr w:type="spellEnd"/>
      <w:r w:rsidRPr="007D3F2C">
        <w:t>. 1 vyhlášky č.14/2005 Sb. o předškolním vzdělávání).</w:t>
      </w:r>
    </w:p>
    <w:p w:rsidR="007D3F2C" w:rsidRPr="007D3F2C" w:rsidRDefault="007D3F2C" w:rsidP="007D3F2C">
      <w:pPr>
        <w:ind w:left="360"/>
        <w:jc w:val="both"/>
      </w:pPr>
    </w:p>
    <w:p w:rsidR="007D3F2C" w:rsidRPr="007D3F2C" w:rsidRDefault="003A7326" w:rsidP="003A7326">
      <w:pPr>
        <w:jc w:val="both"/>
      </w:pPr>
      <w:r>
        <w:t>Zřizovatelem mateřské školy je Město Uherský Brod, Masarykovo náměstí 100, Uherský Brod, okres Uherské Hradiště a škola je zařazena do sítě škol. Na veřejnosti jedná svým jménem, má právní subjektivitu a hospodaří jako příspěvková organizace.</w:t>
      </w:r>
    </w:p>
    <w:p w:rsidR="007D3F2C" w:rsidRPr="007D3F2C" w:rsidRDefault="007D3F2C" w:rsidP="007D3F2C">
      <w:pPr>
        <w:ind w:left="360"/>
        <w:jc w:val="both"/>
      </w:pPr>
    </w:p>
    <w:p w:rsidR="007D3F2C" w:rsidRPr="007D3F2C" w:rsidRDefault="007D3F2C" w:rsidP="007D3F2C">
      <w:pPr>
        <w:ind w:left="360"/>
        <w:jc w:val="both"/>
      </w:pPr>
    </w:p>
    <w:p w:rsidR="007D3F2C" w:rsidRPr="007D3F2C" w:rsidRDefault="007D3F2C" w:rsidP="007D3F2C">
      <w:pPr>
        <w:ind w:left="360"/>
        <w:jc w:val="both"/>
      </w:pPr>
    </w:p>
    <w:p w:rsidR="007D3F2C" w:rsidRPr="007D3F2C" w:rsidRDefault="007D3F2C" w:rsidP="007D3F2C">
      <w:pPr>
        <w:ind w:left="360"/>
        <w:jc w:val="both"/>
      </w:pPr>
    </w:p>
    <w:p w:rsidR="007D3F2C" w:rsidRPr="007D3F2C" w:rsidRDefault="007D3F2C" w:rsidP="007D3F2C">
      <w:pPr>
        <w:ind w:left="360"/>
        <w:jc w:val="both"/>
      </w:pPr>
    </w:p>
    <w:p w:rsidR="007D3F2C" w:rsidRPr="007D3F2C" w:rsidRDefault="007D3F2C" w:rsidP="007D3F2C">
      <w:pPr>
        <w:ind w:left="360"/>
        <w:jc w:val="both"/>
      </w:pPr>
    </w:p>
    <w:p w:rsidR="007D3F2C" w:rsidRPr="007D3F2C" w:rsidRDefault="007D3F2C" w:rsidP="007D3F2C">
      <w:pPr>
        <w:ind w:left="360"/>
        <w:jc w:val="both"/>
      </w:pPr>
    </w:p>
    <w:p w:rsidR="007D3F2C" w:rsidRPr="007D3F2C" w:rsidRDefault="007D3F2C" w:rsidP="007D3F2C">
      <w:pPr>
        <w:ind w:left="360"/>
        <w:jc w:val="both"/>
      </w:pPr>
    </w:p>
    <w:p w:rsidR="007D3F2C" w:rsidRDefault="007D3F2C" w:rsidP="007D3F2C">
      <w:pPr>
        <w:ind w:left="360"/>
        <w:jc w:val="both"/>
      </w:pPr>
    </w:p>
    <w:p w:rsidR="00452AF4" w:rsidRDefault="00452AF4" w:rsidP="007D3F2C">
      <w:pPr>
        <w:ind w:left="360"/>
        <w:jc w:val="both"/>
      </w:pPr>
    </w:p>
    <w:p w:rsidR="00452AF4" w:rsidRDefault="00452AF4" w:rsidP="007D3F2C">
      <w:pPr>
        <w:ind w:left="360"/>
        <w:jc w:val="both"/>
      </w:pPr>
    </w:p>
    <w:p w:rsidR="00452AF4" w:rsidRDefault="00452AF4" w:rsidP="007D3F2C">
      <w:pPr>
        <w:ind w:left="360"/>
        <w:jc w:val="both"/>
      </w:pPr>
    </w:p>
    <w:p w:rsidR="00452AF4" w:rsidRDefault="00452AF4" w:rsidP="007D3F2C">
      <w:pPr>
        <w:ind w:left="360"/>
        <w:jc w:val="both"/>
      </w:pPr>
    </w:p>
    <w:p w:rsidR="00452AF4" w:rsidRDefault="00452AF4" w:rsidP="007D3F2C">
      <w:pPr>
        <w:ind w:left="360"/>
        <w:jc w:val="both"/>
      </w:pPr>
    </w:p>
    <w:p w:rsidR="00452AF4" w:rsidRDefault="00452AF4" w:rsidP="007D3F2C">
      <w:pPr>
        <w:ind w:left="360"/>
        <w:jc w:val="both"/>
      </w:pPr>
    </w:p>
    <w:p w:rsidR="00452AF4" w:rsidRDefault="00452AF4" w:rsidP="007D3F2C">
      <w:pPr>
        <w:ind w:left="360"/>
        <w:jc w:val="both"/>
      </w:pPr>
    </w:p>
    <w:p w:rsidR="00452AF4" w:rsidRDefault="00452AF4" w:rsidP="007D3F2C">
      <w:pPr>
        <w:ind w:left="360"/>
        <w:jc w:val="both"/>
      </w:pPr>
    </w:p>
    <w:p w:rsidR="00452AF4" w:rsidRDefault="00452AF4" w:rsidP="007D3F2C">
      <w:pPr>
        <w:ind w:left="360"/>
        <w:jc w:val="both"/>
      </w:pPr>
    </w:p>
    <w:p w:rsidR="00452AF4" w:rsidRDefault="00452AF4" w:rsidP="007D3F2C">
      <w:pPr>
        <w:ind w:left="360"/>
        <w:jc w:val="both"/>
      </w:pPr>
    </w:p>
    <w:p w:rsidR="00452AF4" w:rsidRDefault="00452AF4" w:rsidP="007D3F2C">
      <w:pPr>
        <w:ind w:left="360"/>
        <w:jc w:val="both"/>
      </w:pPr>
    </w:p>
    <w:p w:rsidR="00452AF4" w:rsidRPr="007D3F2C" w:rsidRDefault="00452AF4" w:rsidP="007D3F2C">
      <w:pPr>
        <w:ind w:left="360"/>
        <w:jc w:val="both"/>
      </w:pPr>
    </w:p>
    <w:p w:rsidR="007D3F2C" w:rsidRDefault="007D3F2C" w:rsidP="007D3F2C">
      <w:pPr>
        <w:jc w:val="both"/>
        <w:rPr>
          <w:b/>
        </w:rPr>
      </w:pPr>
      <w:r w:rsidRPr="007D3F2C">
        <w:rPr>
          <w:b/>
        </w:rPr>
        <w:t>3. Podrobnosti k výkonu práv a povinností dětí, zákonných zástupců ve škole</w:t>
      </w:r>
    </w:p>
    <w:p w:rsidR="00452AF4" w:rsidRPr="007D3F2C" w:rsidRDefault="00452AF4" w:rsidP="007D3F2C">
      <w:pPr>
        <w:jc w:val="both"/>
        <w:rPr>
          <w:b/>
        </w:rPr>
      </w:pPr>
    </w:p>
    <w:p w:rsidR="007D3F2C" w:rsidRPr="007D3F2C" w:rsidRDefault="007D3F2C" w:rsidP="007D3F2C">
      <w:pPr>
        <w:jc w:val="both"/>
        <w:rPr>
          <w:b/>
          <w:u w:val="single"/>
        </w:rPr>
      </w:pPr>
      <w:r w:rsidRPr="007D3F2C">
        <w:rPr>
          <w:b/>
          <w:u w:val="single"/>
        </w:rPr>
        <w:t>3.1. Práva dítěte</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Dítě má právo na poskytování předškolního vzdělávání v souladu s rámcovým vzdělávacím programem a školním vzdělávacím programem v bezpečném prostředí.</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Dítě se speciálními vzdělávacími potřebami a dítě nadané má právo na poskytování podpůrných opatření za podmínek stanovených školským zákonem.</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Dítě má právo na poradenskou pomoc školy v záležitostech týkajících se vzdělávání.</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 xml:space="preserve">Dítě má právo na poskytování školských služeb ( školní </w:t>
      </w:r>
      <w:proofErr w:type="gramStart"/>
      <w:r w:rsidRPr="007D3F2C">
        <w:rPr>
          <w:rFonts w:ascii="Times New Roman" w:hAnsi="Times New Roman" w:cs="Times New Roman"/>
          <w:sz w:val="24"/>
          <w:szCs w:val="24"/>
        </w:rPr>
        <w:t>stravování</w:t>
      </w:r>
      <w:r w:rsidR="002B4819">
        <w:rPr>
          <w:rFonts w:ascii="Times New Roman" w:hAnsi="Times New Roman" w:cs="Times New Roman"/>
          <w:sz w:val="24"/>
          <w:szCs w:val="24"/>
        </w:rPr>
        <w:t xml:space="preserve"> </w:t>
      </w:r>
      <w:r w:rsidRPr="007D3F2C">
        <w:rPr>
          <w:rFonts w:ascii="Times New Roman" w:hAnsi="Times New Roman" w:cs="Times New Roman"/>
          <w:sz w:val="24"/>
          <w:szCs w:val="24"/>
        </w:rPr>
        <w:t>)</w:t>
      </w:r>
      <w:proofErr w:type="gramEnd"/>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Dítě, které je občanem EU, nebo dítě, které je rodinným příslušníkem občana EU, má právo na přístup k předškolnímu vzdělávání a školským službám za stejných podmínek jako občané ČR.</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 xml:space="preserve">Dítě, které je cizincem ze třetích států ( není občanem </w:t>
      </w:r>
      <w:proofErr w:type="gramStart"/>
      <w:r w:rsidRPr="007D3F2C">
        <w:rPr>
          <w:rFonts w:ascii="Times New Roman" w:hAnsi="Times New Roman" w:cs="Times New Roman"/>
          <w:sz w:val="24"/>
          <w:szCs w:val="24"/>
        </w:rPr>
        <w:t>EU ), má</w:t>
      </w:r>
      <w:proofErr w:type="gramEnd"/>
      <w:r w:rsidRPr="007D3F2C">
        <w:rPr>
          <w:rFonts w:ascii="Times New Roman" w:hAnsi="Times New Roman" w:cs="Times New Roman"/>
          <w:sz w:val="24"/>
          <w:szCs w:val="24"/>
        </w:rPr>
        <w:t xml:space="preserve"> přístup k předškolnímu vzdělávání a školským službám za stejných podmínek jako občané České republiky ( občané EU ), pokud má právo pobytu na území ČR na dobu delší než 90dnů, pokud je azylant, osobou požívajícími doplňkové ochrany, žadatelem o udělení mezinárodní ochrany nebo osobou požívající dočasné ochrany.</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Dítěti se poskytuje předškolní vzdělávání bezúplatně od počátku školního roku, který následuje po dni, kdy dítě dosáhne pátého roku věku.</w:t>
      </w:r>
    </w:p>
    <w:p w:rsidR="007D3F2C" w:rsidRPr="007D3F2C" w:rsidRDefault="007D3F2C" w:rsidP="007D3F2C">
      <w:pPr>
        <w:pStyle w:val="Odstavecseseznamem"/>
        <w:numPr>
          <w:ilvl w:val="0"/>
          <w:numId w:val="2"/>
        </w:numPr>
        <w:jc w:val="both"/>
        <w:rPr>
          <w:rFonts w:ascii="Times New Roman" w:hAnsi="Times New Roman" w:cs="Times New Roman"/>
          <w:b/>
          <w:sz w:val="24"/>
          <w:szCs w:val="24"/>
        </w:rPr>
      </w:pPr>
      <w:r w:rsidRPr="007D3F2C">
        <w:rPr>
          <w:rFonts w:ascii="Times New Roman" w:hAnsi="Times New Roman" w:cs="Times New Roman"/>
          <w:sz w:val="24"/>
          <w:szCs w:val="24"/>
        </w:rPr>
        <w:t>Dítě, na které se vztahuje povinnost předškolního vzdělávání, má právo se za podmínek stanovených školským zákonem vzdělávat individuálně.</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Na hru, odpočinek, svobodnou volbu činností a oddechové činnosti, soukromí.</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Na harmonický rozvoj v souladu se svým věkem a individuálními potřebami, schopnostmi a možnostmi.</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Na vyjadřování svého názoru, naslouchání jiným, hledání společného řešení.</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Na úctu, rovnocenné postavení v kolektivu a respektování jeho individuality.</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Podílení se na plánování programu.</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Účastnit či neúčastnit se činností nabízených učitelkou nebo dětmi, ale respektovat ostatní děti při jiné činnosti, nerušit je.</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 xml:space="preserve">Na uspokojování svých přirozených potřeb – samotnému vykonávání </w:t>
      </w:r>
      <w:proofErr w:type="spellStart"/>
      <w:r w:rsidRPr="007D3F2C">
        <w:rPr>
          <w:rFonts w:ascii="Times New Roman" w:hAnsi="Times New Roman" w:cs="Times New Roman"/>
          <w:sz w:val="24"/>
          <w:szCs w:val="24"/>
        </w:rPr>
        <w:t>sebeobslužných</w:t>
      </w:r>
      <w:proofErr w:type="spellEnd"/>
      <w:r w:rsidRPr="007D3F2C">
        <w:rPr>
          <w:rFonts w:ascii="Times New Roman" w:hAnsi="Times New Roman" w:cs="Times New Roman"/>
          <w:sz w:val="24"/>
          <w:szCs w:val="24"/>
        </w:rPr>
        <w:t xml:space="preserve"> činností.</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Na užívání prostředí školy na základě předem domluvených pravidel (odcházení ze třídy po domluvě s učitelkou, ohleduplné zacházení s hračkami)</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 xml:space="preserve">Na bezpečné a </w:t>
      </w:r>
      <w:proofErr w:type="spellStart"/>
      <w:r w:rsidRPr="007D3F2C">
        <w:rPr>
          <w:rFonts w:ascii="Times New Roman" w:hAnsi="Times New Roman" w:cs="Times New Roman"/>
          <w:sz w:val="24"/>
          <w:szCs w:val="24"/>
        </w:rPr>
        <w:t>prosociální</w:t>
      </w:r>
      <w:proofErr w:type="spellEnd"/>
      <w:r w:rsidRPr="007D3F2C">
        <w:rPr>
          <w:rFonts w:ascii="Times New Roman" w:hAnsi="Times New Roman" w:cs="Times New Roman"/>
          <w:sz w:val="24"/>
          <w:szCs w:val="24"/>
        </w:rPr>
        <w:t xml:space="preserve"> prostředí</w:t>
      </w:r>
    </w:p>
    <w:p w:rsidR="007D3F2C" w:rsidRPr="007D3F2C" w:rsidRDefault="007D3F2C" w:rsidP="007D3F2C">
      <w:pPr>
        <w:jc w:val="both"/>
        <w:rPr>
          <w:b/>
        </w:rPr>
      </w:pPr>
    </w:p>
    <w:p w:rsidR="007D3F2C" w:rsidRPr="007D3F2C" w:rsidRDefault="007D3F2C" w:rsidP="007D3F2C">
      <w:pPr>
        <w:jc w:val="both"/>
        <w:rPr>
          <w:b/>
          <w:u w:val="single"/>
        </w:rPr>
      </w:pPr>
      <w:r w:rsidRPr="007D3F2C">
        <w:rPr>
          <w:b/>
          <w:u w:val="single"/>
        </w:rPr>
        <w:t>3.2. Povinnosti dítěte</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Dítě má povinnost dbát pokynů učitelů a ostatních zaměstnanců školy</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Po dokončení činnosti uklidit prostor či hračku zpět na své místo, šetrně zacházet s hračkami a učebními pomůckami</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Dítě má povinnost dodržovat osobní hygienu</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Upevňovat si společenské návyky.</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Neničit práci druhých.</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lastRenderedPageBreak/>
        <w:t xml:space="preserve">Chovat se k ostatním dětem tak, aby jim neublížily, omluvit se </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 xml:space="preserve">Konflikty se snažit řešit domluvou, neubližovat si </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Dítě má povinnost oznámit učitelce nebo ostatním zaměstnancům školy jakékoliv násilí (tělesné i duševní) a jednání odlišné od dohodnutých pravidel</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Dítě má povinnost dodržovat stanovená pravidla soužití v</w:t>
      </w:r>
      <w:r w:rsidR="002B4819">
        <w:rPr>
          <w:rFonts w:ascii="Times New Roman" w:hAnsi="Times New Roman" w:cs="Times New Roman"/>
          <w:sz w:val="24"/>
          <w:szCs w:val="24"/>
        </w:rPr>
        <w:t xml:space="preserve"> </w:t>
      </w:r>
      <w:r w:rsidRPr="007D3F2C">
        <w:rPr>
          <w:rFonts w:ascii="Times New Roman" w:hAnsi="Times New Roman" w:cs="Times New Roman"/>
          <w:sz w:val="24"/>
          <w:szCs w:val="24"/>
        </w:rPr>
        <w:t> MŠ, plnit pokyny zaměstnanců školy k ochraně zdraví a bezpečnosti, s nimiž byli seznámeni.</w:t>
      </w:r>
    </w:p>
    <w:p w:rsidR="007D3F2C" w:rsidRPr="007D3F2C" w:rsidRDefault="007D3F2C" w:rsidP="007D3F2C">
      <w:pPr>
        <w:jc w:val="both"/>
      </w:pPr>
    </w:p>
    <w:p w:rsidR="007D3F2C" w:rsidRPr="007D3F2C" w:rsidRDefault="007D3F2C" w:rsidP="007D3F2C">
      <w:pPr>
        <w:jc w:val="both"/>
        <w:rPr>
          <w:b/>
          <w:u w:val="single"/>
        </w:rPr>
      </w:pPr>
      <w:r w:rsidRPr="007D3F2C">
        <w:rPr>
          <w:b/>
          <w:u w:val="single"/>
        </w:rPr>
        <w:t>3.3. Zákonní zástupci mají právo</w:t>
      </w:r>
    </w:p>
    <w:p w:rsidR="007D3F2C" w:rsidRPr="007D3F2C" w:rsidRDefault="007D3F2C" w:rsidP="007D3F2C">
      <w:pPr>
        <w:pStyle w:val="Odstavecseseznamem"/>
        <w:numPr>
          <w:ilvl w:val="0"/>
          <w:numId w:val="2"/>
        </w:numPr>
        <w:jc w:val="both"/>
        <w:rPr>
          <w:rFonts w:ascii="Times New Roman" w:hAnsi="Times New Roman" w:cs="Times New Roman"/>
          <w:b/>
          <w:sz w:val="24"/>
          <w:szCs w:val="24"/>
        </w:rPr>
      </w:pPr>
      <w:r w:rsidRPr="007D3F2C">
        <w:rPr>
          <w:rFonts w:ascii="Times New Roman" w:hAnsi="Times New Roman" w:cs="Times New Roman"/>
          <w:sz w:val="24"/>
          <w:szCs w:val="24"/>
        </w:rPr>
        <w:t>Na informace o průběhu a o výsledcích vzdělávání dítěte a to přímo u pedagogického pracovníka v dohodnuté době, při přebírání dítěte nebo 2x ročně konzultace o výsledcích vzdělávání, řešení výchovných a jiných problémů.</w:t>
      </w:r>
    </w:p>
    <w:p w:rsidR="007D3F2C" w:rsidRPr="007D3F2C" w:rsidRDefault="007D3F2C" w:rsidP="007D3F2C">
      <w:pPr>
        <w:pStyle w:val="Odstavecseseznamem"/>
        <w:numPr>
          <w:ilvl w:val="0"/>
          <w:numId w:val="2"/>
        </w:numPr>
        <w:jc w:val="both"/>
        <w:rPr>
          <w:rFonts w:ascii="Times New Roman" w:hAnsi="Times New Roman" w:cs="Times New Roman"/>
          <w:b/>
          <w:sz w:val="24"/>
          <w:szCs w:val="24"/>
        </w:rPr>
      </w:pPr>
      <w:r w:rsidRPr="007D3F2C">
        <w:rPr>
          <w:rFonts w:ascii="Times New Roman" w:hAnsi="Times New Roman" w:cs="Times New Roman"/>
          <w:sz w:val="24"/>
          <w:szCs w:val="24"/>
        </w:rPr>
        <w:t>Zapojit se do práce školy, přispívat svými nápady a náměty k obohacení výchovného programu školy</w:t>
      </w:r>
    </w:p>
    <w:p w:rsidR="007D3F2C" w:rsidRPr="007D3F2C" w:rsidRDefault="007D3F2C" w:rsidP="007D3F2C">
      <w:pPr>
        <w:pStyle w:val="Odstavecseseznamem"/>
        <w:numPr>
          <w:ilvl w:val="0"/>
          <w:numId w:val="2"/>
        </w:numPr>
        <w:jc w:val="both"/>
        <w:rPr>
          <w:rFonts w:ascii="Times New Roman" w:hAnsi="Times New Roman" w:cs="Times New Roman"/>
          <w:b/>
          <w:sz w:val="24"/>
          <w:szCs w:val="24"/>
        </w:rPr>
      </w:pPr>
      <w:r w:rsidRPr="007D3F2C">
        <w:rPr>
          <w:rFonts w:ascii="Times New Roman" w:hAnsi="Times New Roman" w:cs="Times New Roman"/>
          <w:sz w:val="24"/>
          <w:szCs w:val="24"/>
        </w:rPr>
        <w:t>Na diskrétnost a ochranu informací, týkajících se jejich osobního a rodinného života</w:t>
      </w:r>
    </w:p>
    <w:p w:rsidR="007D3F2C" w:rsidRPr="007D3F2C" w:rsidRDefault="007D3F2C" w:rsidP="007D3F2C">
      <w:pPr>
        <w:pStyle w:val="Odstavecseseznamem"/>
        <w:numPr>
          <w:ilvl w:val="0"/>
          <w:numId w:val="2"/>
        </w:numPr>
        <w:jc w:val="both"/>
        <w:rPr>
          <w:rFonts w:ascii="Times New Roman" w:hAnsi="Times New Roman" w:cs="Times New Roman"/>
          <w:b/>
          <w:sz w:val="24"/>
          <w:szCs w:val="24"/>
        </w:rPr>
      </w:pPr>
      <w:r w:rsidRPr="007D3F2C">
        <w:rPr>
          <w:rFonts w:ascii="Times New Roman" w:hAnsi="Times New Roman" w:cs="Times New Roman"/>
          <w:sz w:val="24"/>
          <w:szCs w:val="24"/>
        </w:rPr>
        <w:t>na informace o akcích konaných mimo budovu mateřské školy s dostatečným časovým předstihem. Na přístupném místě ve škole a na webových stránkách školy</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rozhodnout se o neúčasti na akcích pořádaných MŠ</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vyjadřovat se ke všem rozhodnutím týkajících se podstatných záležitostí vzdělávání dítěte</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na informace a poradenskou pomoc školy v záležitostech týkajících se vzdělávání dítěte</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dohodnout se s ředitelkou školy na docházku dítěte, způsob a rozsah stravování v případě omezení ve stravě dítěte.</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Ukončit předškolní vzdělávání dítěte v mateřské škole</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 xml:space="preserve">Oznámit ředitelce školy zahájení nebo ukončení individuálního vzdělávání dítěte </w:t>
      </w:r>
      <w:r w:rsidRPr="007D3F2C">
        <w:rPr>
          <w:rFonts w:ascii="Times New Roman" w:hAnsi="Times New Roman" w:cs="Times New Roman"/>
          <w:sz w:val="24"/>
          <w:szCs w:val="24"/>
        </w:rPr>
        <w:br/>
        <w:t xml:space="preserve">(ústně do protokolu nebo písemně) </w:t>
      </w:r>
    </w:p>
    <w:p w:rsidR="007D3F2C" w:rsidRPr="007D3F2C" w:rsidRDefault="007D3F2C" w:rsidP="007D3F2C">
      <w:pPr>
        <w:pStyle w:val="Odstavecseseznamem"/>
        <w:ind w:left="644"/>
        <w:jc w:val="both"/>
        <w:rPr>
          <w:rFonts w:ascii="Times New Roman" w:hAnsi="Times New Roman" w:cs="Times New Roman"/>
          <w:sz w:val="24"/>
          <w:szCs w:val="24"/>
        </w:rPr>
      </w:pP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V případě individuálně vzdělávaného dítěte na doporučení oblastí, ve kterých má být dítě vzděláváno a to nejpozději do měsíce od doručení oznámení</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V případě individuálně vzdělávaného dítěte na sdělení konkrétního data ověření úrovně osvojování očekávaných výstupů v jednotlivých oblastech vzdělávání</w:t>
      </w:r>
    </w:p>
    <w:p w:rsidR="007D3F2C" w:rsidRPr="007D3F2C" w:rsidRDefault="007D3F2C" w:rsidP="007D3F2C">
      <w:pPr>
        <w:pStyle w:val="Odstavecseseznamem"/>
        <w:ind w:left="644"/>
        <w:jc w:val="both"/>
        <w:rPr>
          <w:rFonts w:ascii="Times New Roman" w:hAnsi="Times New Roman" w:cs="Times New Roman"/>
          <w:sz w:val="24"/>
          <w:szCs w:val="24"/>
        </w:rPr>
      </w:pPr>
    </w:p>
    <w:p w:rsidR="007D3F2C" w:rsidRPr="007D3F2C" w:rsidRDefault="007D3F2C" w:rsidP="007D3F2C">
      <w:pPr>
        <w:jc w:val="both"/>
        <w:rPr>
          <w:b/>
          <w:u w:val="single"/>
        </w:rPr>
      </w:pPr>
      <w:r w:rsidRPr="007D3F2C">
        <w:rPr>
          <w:b/>
          <w:u w:val="single"/>
        </w:rPr>
        <w:t>3.4. Povinnosti zákonných zástupců</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Dodržovat školní řád, předpisy a pokyny k ochraně zdraví a bezpečnosti v MŠ</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Respektovat provoz MŠ</w:t>
      </w:r>
    </w:p>
    <w:p w:rsidR="007D3F2C" w:rsidRPr="007D3F2C" w:rsidRDefault="007D3F2C" w:rsidP="007D3F2C">
      <w:pPr>
        <w:pStyle w:val="Odstavecseseznamem"/>
        <w:numPr>
          <w:ilvl w:val="0"/>
          <w:numId w:val="2"/>
        </w:numPr>
        <w:jc w:val="both"/>
        <w:rPr>
          <w:rFonts w:ascii="Times New Roman" w:hAnsi="Times New Roman" w:cs="Times New Roman"/>
          <w:b/>
          <w:sz w:val="24"/>
          <w:szCs w:val="24"/>
        </w:rPr>
      </w:pPr>
      <w:r w:rsidRPr="007D3F2C">
        <w:rPr>
          <w:rFonts w:ascii="Times New Roman" w:hAnsi="Times New Roman" w:cs="Times New Roman"/>
          <w:sz w:val="24"/>
          <w:szCs w:val="24"/>
        </w:rPr>
        <w:t>Respektovat hygienická hlediska v MŠ (používání návleků, při vodění dětí do třídy myšek a jídelny, zákaz kouření v objektu a blízkém okolí MŠ, neodhazovat papíry aj.</w:t>
      </w:r>
    </w:p>
    <w:p w:rsidR="007D3F2C" w:rsidRPr="007D3F2C" w:rsidRDefault="007D3F2C" w:rsidP="007D3F2C">
      <w:pPr>
        <w:pStyle w:val="Odstavecseseznamem"/>
        <w:numPr>
          <w:ilvl w:val="0"/>
          <w:numId w:val="2"/>
        </w:numPr>
        <w:jc w:val="both"/>
        <w:rPr>
          <w:rFonts w:ascii="Times New Roman" w:hAnsi="Times New Roman" w:cs="Times New Roman"/>
          <w:b/>
          <w:sz w:val="24"/>
          <w:szCs w:val="24"/>
        </w:rPr>
      </w:pPr>
      <w:r w:rsidRPr="007D3F2C">
        <w:rPr>
          <w:rFonts w:ascii="Times New Roman" w:hAnsi="Times New Roman" w:cs="Times New Roman"/>
          <w:sz w:val="24"/>
          <w:szCs w:val="24"/>
        </w:rPr>
        <w:t>Respektování vytvoření čisté zóny (schodiště do 1. NP, šatna myšek)</w:t>
      </w:r>
      <w:r w:rsidR="00DD4AA7">
        <w:rPr>
          <w:rFonts w:ascii="Times New Roman" w:hAnsi="Times New Roman" w:cs="Times New Roman"/>
          <w:sz w:val="24"/>
          <w:szCs w:val="24"/>
        </w:rPr>
        <w:t xml:space="preserve"> </w:t>
      </w:r>
      <w:r w:rsidRPr="007D3F2C">
        <w:rPr>
          <w:rFonts w:ascii="Times New Roman" w:hAnsi="Times New Roman" w:cs="Times New Roman"/>
          <w:sz w:val="24"/>
          <w:szCs w:val="24"/>
        </w:rPr>
        <w:t>přezouvání dětí ze třídy myšek u vchodu do MŠ.</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Přihlásit své dítě k povinnému předškolnímu vzdělávání od počátku školního roku, který následuje po dni, kdy dítě dosáhne 5tého roku věku</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Zajistit pravidelnou docházku dítěte, na které se vztahuje povinné předškolní vzdělávání</w:t>
      </w:r>
    </w:p>
    <w:p w:rsid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lastRenderedPageBreak/>
        <w:t>Vždy ústně nebo telefonicky omlouvat dítě do 8:00 v případě nepřítomnosti (obzvláště děti s povinnou předškolní docházkou)</w:t>
      </w:r>
    </w:p>
    <w:p w:rsidR="008E4B8E" w:rsidRPr="007D3F2C" w:rsidRDefault="008E4B8E" w:rsidP="007D3F2C">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V případě vyzvání ředitelkou MŠ předložit lékařské potvrzení o dlouhodobé nepřítomnosti dítěte.</w:t>
      </w:r>
    </w:p>
    <w:p w:rsidR="007D3F2C" w:rsidRPr="007D3F2C" w:rsidRDefault="007D3F2C" w:rsidP="007D3F2C">
      <w:pPr>
        <w:pStyle w:val="Odstavecseseznamem"/>
        <w:numPr>
          <w:ilvl w:val="0"/>
          <w:numId w:val="2"/>
        </w:numPr>
        <w:jc w:val="both"/>
        <w:rPr>
          <w:rFonts w:ascii="Times New Roman" w:hAnsi="Times New Roman" w:cs="Times New Roman"/>
          <w:b/>
          <w:sz w:val="24"/>
          <w:szCs w:val="24"/>
        </w:rPr>
      </w:pPr>
      <w:r w:rsidRPr="007D3F2C">
        <w:rPr>
          <w:rFonts w:ascii="Times New Roman" w:hAnsi="Times New Roman" w:cs="Times New Roman"/>
          <w:sz w:val="24"/>
          <w:szCs w:val="24"/>
        </w:rPr>
        <w:t>Zajistit, aby dítě řádně docházelo do mateřské školy, aby docházelo vhodně a čistě oblečeno a upraveno</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Aby dítě bylo předáváno učitelce mateřské školy řádně, v čas a ve zdravotním stavu, ve kterém neohrožuje zdraví vlastní ani zdraví ostatních dětí</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Dítě přebírat od učitelky mateřské školy řádně, v určené nebo dohodnuté době</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Na vyzvání ředitelky školy se osobně účastnit projednání závažných otázek týkajících se vzdělávání dítěte</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Informovat školu o změně zdravotní způsobilosti, zdravotních obtížích dítěte nebo jiných závažných skutečnostech, které by mohly mít vliv na průběh vzdělávání</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Oznamovat škole údaje do školní matriky a další údaje, které jsou podstatné pro průběh vzdělávání, nebo bezpečnost dítěte a změny v těchto údajích</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Ve stanoveném termínu platit úplatu za předškolní vzdělávání a stravování</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Sledovat informace na nástěnkách, seznámení se školním řádem i osoby zmocněné k vyzvedávání dětí.</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Řádně zajišťovat stravování dítěte v případě, kdy zákonný zástupce zajišťuje stravování dítěte samostatně.</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V případě individuálně vzdělávaného dítěte zajistit účast dítěte u ověření úrovně osvojování očekávaných výstupů v jednotlivých oblastech.</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zákonní zástupci oznámí ihned infekční onemocnění dítěte.</w:t>
      </w:r>
    </w:p>
    <w:p w:rsidR="007D3F2C" w:rsidRPr="007D3F2C" w:rsidRDefault="007D3F2C" w:rsidP="007D3F2C">
      <w:pPr>
        <w:jc w:val="both"/>
      </w:pPr>
    </w:p>
    <w:p w:rsidR="007D3F2C" w:rsidRDefault="007D3F2C" w:rsidP="007D3F2C">
      <w:pPr>
        <w:jc w:val="both"/>
        <w:rPr>
          <w:b/>
          <w:u w:val="single"/>
        </w:rPr>
      </w:pPr>
      <w:r w:rsidRPr="007D3F2C">
        <w:rPr>
          <w:b/>
          <w:u w:val="single"/>
        </w:rPr>
        <w:t>3.5. Systém péče o děti s přiznanými podpůrnými opatřeními</w:t>
      </w:r>
    </w:p>
    <w:p w:rsidR="00452AF4" w:rsidRPr="007D3F2C" w:rsidRDefault="00452AF4" w:rsidP="007D3F2C">
      <w:pPr>
        <w:jc w:val="both"/>
        <w:rPr>
          <w:b/>
          <w:u w:val="single"/>
        </w:rPr>
      </w:pPr>
    </w:p>
    <w:p w:rsidR="007D3F2C" w:rsidRPr="007D3F2C" w:rsidRDefault="007D3F2C" w:rsidP="007D3F2C">
      <w:pPr>
        <w:pStyle w:val="Bezmezer1"/>
        <w:jc w:val="both"/>
        <w:rPr>
          <w:rFonts w:ascii="Times New Roman" w:hAnsi="Times New Roman" w:cs="Times New Roman"/>
          <w:sz w:val="24"/>
          <w:szCs w:val="24"/>
        </w:rPr>
      </w:pPr>
      <w:r w:rsidRPr="007D3F2C">
        <w:rPr>
          <w:rFonts w:ascii="Times New Roman" w:hAnsi="Times New Roman" w:cs="Times New Roman"/>
          <w:sz w:val="24"/>
          <w:szCs w:val="24"/>
          <w:u w:val="single"/>
        </w:rPr>
        <w:t>Podpůrná opatření prvního stupně</w:t>
      </w:r>
    </w:p>
    <w:p w:rsidR="007D3F2C" w:rsidRPr="007D3F2C" w:rsidRDefault="007D3F2C" w:rsidP="007D3F2C">
      <w:pPr>
        <w:pStyle w:val="Bezmezer1"/>
        <w:jc w:val="both"/>
        <w:rPr>
          <w:rFonts w:ascii="Times New Roman" w:hAnsi="Times New Roman" w:cs="Times New Roman"/>
          <w:sz w:val="24"/>
          <w:szCs w:val="24"/>
        </w:rPr>
      </w:pPr>
      <w:r w:rsidRPr="007D3F2C">
        <w:rPr>
          <w:rFonts w:ascii="Times New Roman" w:hAnsi="Times New Roman" w:cs="Times New Roman"/>
          <w:sz w:val="24"/>
          <w:szCs w:val="24"/>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rsidR="007D3F2C" w:rsidRPr="007D3F2C" w:rsidRDefault="007D3F2C" w:rsidP="007D3F2C">
      <w:pPr>
        <w:pStyle w:val="Bezmezer1"/>
        <w:jc w:val="both"/>
        <w:rPr>
          <w:rFonts w:ascii="Times New Roman" w:hAnsi="Times New Roman" w:cs="Times New Roman"/>
          <w:color w:val="000000" w:themeColor="text1"/>
          <w:sz w:val="24"/>
          <w:szCs w:val="24"/>
        </w:rPr>
      </w:pPr>
      <w:r w:rsidRPr="007D3F2C">
        <w:rPr>
          <w:rFonts w:ascii="Times New Roman" w:hAnsi="Times New Roman" w:cs="Times New Roman"/>
          <w:sz w:val="24"/>
          <w:szCs w:val="24"/>
        </w:rPr>
        <w:t xml:space="preserve">Učitel mateřské školy zpracuje plán pedagogické podpory, </w:t>
      </w:r>
      <w:r w:rsidRPr="007D3F2C">
        <w:rPr>
          <w:rStyle w:val="Styl6Char"/>
          <w:rFonts w:ascii="Times New Roman" w:hAnsi="Times New Roman" w:cs="Times New Roman"/>
          <w:color w:val="000000" w:themeColor="text1"/>
          <w:sz w:val="24"/>
          <w:szCs w:val="24"/>
        </w:rPr>
        <w:t>ve kterém bude upravena organizace a hodnocení vzdělávání dítěte včetně úpravy metod a forem práce a projedná jej s ředitelem školy.</w:t>
      </w:r>
    </w:p>
    <w:p w:rsidR="007D3F2C" w:rsidRPr="007D3F2C" w:rsidRDefault="007D3F2C" w:rsidP="007D3F2C">
      <w:pPr>
        <w:pStyle w:val="Bezmezer1"/>
        <w:jc w:val="both"/>
        <w:rPr>
          <w:rFonts w:ascii="Times New Roman" w:hAnsi="Times New Roman" w:cs="Times New Roman"/>
          <w:color w:val="000000" w:themeColor="text1"/>
          <w:sz w:val="24"/>
          <w:szCs w:val="24"/>
        </w:rPr>
      </w:pPr>
    </w:p>
    <w:p w:rsidR="007D3F2C" w:rsidRPr="007D3F2C" w:rsidRDefault="007D3F2C" w:rsidP="007D3F2C">
      <w:pPr>
        <w:pStyle w:val="Styl5"/>
        <w:jc w:val="both"/>
        <w:rPr>
          <w:rFonts w:ascii="Times New Roman" w:hAnsi="Times New Roman" w:cs="Times New Roman"/>
          <w:color w:val="0000FF"/>
          <w:sz w:val="24"/>
          <w:szCs w:val="24"/>
        </w:rPr>
      </w:pPr>
      <w:r w:rsidRPr="007D3F2C">
        <w:rPr>
          <w:rFonts w:ascii="Times New Roman" w:hAnsi="Times New Roman" w:cs="Times New Roman"/>
          <w:b w:val="0"/>
          <w:color w:val="000000" w:themeColor="text1"/>
          <w:sz w:val="24"/>
          <w:szCs w:val="24"/>
        </w:rPr>
        <w:t>Pokud by nepostačovala podpůrná opatření prvního stupně (po vyhodnocení</w:t>
      </w:r>
      <w:r w:rsidRPr="007D3F2C">
        <w:rPr>
          <w:rFonts w:ascii="Times New Roman" w:hAnsi="Times New Roman" w:cs="Times New Roman"/>
          <w:b w:val="0"/>
          <w:color w:val="auto"/>
          <w:sz w:val="24"/>
          <w:szCs w:val="24"/>
        </w:rPr>
        <w:t xml:space="preserve"> plánu pedagogické podpory) doporučí ředitel školy využití poradenské pomoci školského poradenského zařízení za účelem posouzení speciálních vzdělávacích dítěte </w:t>
      </w:r>
      <w:r w:rsidRPr="007D3F2C">
        <w:rPr>
          <w:rFonts w:ascii="Times New Roman" w:hAnsi="Times New Roman" w:cs="Times New Roman"/>
          <w:b w:val="0"/>
          <w:i/>
          <w:color w:val="auto"/>
          <w:sz w:val="24"/>
          <w:szCs w:val="24"/>
        </w:rPr>
        <w:t>(§ 16 odst. 4 a 5 školského zákona a § 2 a § 10 vyhlášky č. 27/2016 Sb.)</w:t>
      </w:r>
    </w:p>
    <w:p w:rsidR="007D3F2C" w:rsidRPr="007D3F2C" w:rsidRDefault="007D3F2C" w:rsidP="007D3F2C">
      <w:pPr>
        <w:pStyle w:val="Bezmezer1"/>
        <w:jc w:val="both"/>
        <w:rPr>
          <w:rFonts w:ascii="Times New Roman" w:hAnsi="Times New Roman" w:cs="Times New Roman"/>
          <w:color w:val="0000FF"/>
          <w:sz w:val="24"/>
          <w:szCs w:val="24"/>
        </w:rPr>
      </w:pPr>
    </w:p>
    <w:p w:rsidR="007D3F2C" w:rsidRPr="007D3F2C" w:rsidRDefault="007D3F2C" w:rsidP="007D3F2C">
      <w:pPr>
        <w:pStyle w:val="Bezmezer1"/>
        <w:jc w:val="both"/>
        <w:rPr>
          <w:rFonts w:ascii="Times New Roman" w:hAnsi="Times New Roman" w:cs="Times New Roman"/>
          <w:sz w:val="24"/>
          <w:szCs w:val="24"/>
        </w:rPr>
      </w:pPr>
      <w:r w:rsidRPr="007D3F2C">
        <w:rPr>
          <w:rFonts w:ascii="Times New Roman" w:hAnsi="Times New Roman" w:cs="Times New Roman"/>
          <w:sz w:val="24"/>
          <w:szCs w:val="24"/>
          <w:u w:val="single"/>
        </w:rPr>
        <w:t>Podpůrná opatření druhého až pátého stupně</w:t>
      </w:r>
    </w:p>
    <w:p w:rsidR="007D3F2C" w:rsidRPr="007D3F2C" w:rsidRDefault="007D3F2C" w:rsidP="007D3F2C">
      <w:pPr>
        <w:pStyle w:val="Bezmezer1"/>
        <w:jc w:val="both"/>
        <w:rPr>
          <w:rFonts w:ascii="Times New Roman" w:hAnsi="Times New Roman" w:cs="Times New Roman"/>
          <w:sz w:val="24"/>
          <w:szCs w:val="24"/>
        </w:rPr>
      </w:pPr>
      <w:r w:rsidRPr="007D3F2C">
        <w:rPr>
          <w:rFonts w:ascii="Times New Roman" w:hAnsi="Times New Roman" w:cs="Times New Roman"/>
          <w:sz w:val="24"/>
          <w:szCs w:val="24"/>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rsidR="007D3F2C" w:rsidRPr="007D3F2C" w:rsidRDefault="007D3F2C" w:rsidP="007D3F2C">
      <w:pPr>
        <w:pStyle w:val="Bezmezer1"/>
        <w:jc w:val="both"/>
        <w:rPr>
          <w:rFonts w:ascii="Times New Roman" w:hAnsi="Times New Roman" w:cs="Times New Roman"/>
          <w:sz w:val="24"/>
          <w:szCs w:val="24"/>
        </w:rPr>
      </w:pPr>
    </w:p>
    <w:p w:rsidR="007D3F2C" w:rsidRPr="007D3F2C" w:rsidRDefault="007D3F2C" w:rsidP="007D3F2C">
      <w:pPr>
        <w:pStyle w:val="Bezmezer1"/>
        <w:jc w:val="both"/>
        <w:rPr>
          <w:rFonts w:ascii="Times New Roman" w:hAnsi="Times New Roman" w:cs="Times New Roman"/>
          <w:sz w:val="24"/>
          <w:szCs w:val="24"/>
        </w:rPr>
      </w:pPr>
      <w:r w:rsidRPr="007D3F2C">
        <w:rPr>
          <w:rFonts w:ascii="Times New Roman" w:hAnsi="Times New Roman" w:cs="Times New Roman"/>
          <w:sz w:val="24"/>
          <w:szCs w:val="24"/>
        </w:rPr>
        <w:lastRenderedPageBreak/>
        <w:t xml:space="preserve">Ředitel školy určí učitele odpovědného za spolupráci se školským poradenským zařízením v souvislosti s doporučením podpůrných opatření dítěti se speciálními vzdělávacími potřebami </w:t>
      </w:r>
      <w:r w:rsidRPr="007D3F2C">
        <w:rPr>
          <w:rFonts w:ascii="Times New Roman" w:hAnsi="Times New Roman" w:cs="Times New Roman"/>
          <w:i/>
          <w:sz w:val="24"/>
          <w:szCs w:val="24"/>
        </w:rPr>
        <w:t>(11 vyhlášky č. 27/2016 Sb.)</w:t>
      </w:r>
      <w:r w:rsidRPr="007D3F2C">
        <w:rPr>
          <w:rFonts w:ascii="Times New Roman" w:hAnsi="Times New Roman" w:cs="Times New Roman"/>
          <w:sz w:val="24"/>
          <w:szCs w:val="24"/>
        </w:rPr>
        <w:t xml:space="preserve">. </w:t>
      </w:r>
    </w:p>
    <w:p w:rsidR="007D3F2C" w:rsidRPr="007D3F2C" w:rsidRDefault="007D3F2C" w:rsidP="007D3F2C">
      <w:pPr>
        <w:pStyle w:val="Bezmezer1"/>
        <w:jc w:val="both"/>
        <w:rPr>
          <w:rFonts w:ascii="Times New Roman" w:hAnsi="Times New Roman" w:cs="Times New Roman"/>
          <w:sz w:val="24"/>
          <w:szCs w:val="24"/>
        </w:rPr>
      </w:pPr>
    </w:p>
    <w:p w:rsidR="007D3F2C" w:rsidRPr="007D3F2C" w:rsidRDefault="007D3F2C" w:rsidP="007D3F2C">
      <w:pPr>
        <w:pStyle w:val="Styl6"/>
        <w:jc w:val="both"/>
        <w:rPr>
          <w:rFonts w:ascii="Times New Roman" w:hAnsi="Times New Roman" w:cs="Times New Roman"/>
          <w:color w:val="auto"/>
          <w:sz w:val="24"/>
          <w:szCs w:val="24"/>
        </w:rPr>
      </w:pPr>
      <w:r w:rsidRPr="007D3F2C">
        <w:rPr>
          <w:rFonts w:ascii="Times New Roman" w:hAnsi="Times New Roman" w:cs="Times New Roman"/>
          <w:color w:val="auto"/>
          <w:sz w:val="24"/>
          <w:szCs w:val="24"/>
        </w:rPr>
        <w:t>Ředitel školy zahájí poskytování podpůrných opatření 2 až 5 stupně bezodkladně po obdržení doporučení školského poradenského zařízení a získání informovaného souhlasu zákonného zástupce.</w:t>
      </w:r>
    </w:p>
    <w:p w:rsidR="007D3F2C" w:rsidRPr="007D3F2C" w:rsidRDefault="007D3F2C" w:rsidP="007D3F2C">
      <w:pPr>
        <w:pStyle w:val="Styl5"/>
        <w:jc w:val="both"/>
        <w:rPr>
          <w:rFonts w:ascii="Times New Roman" w:hAnsi="Times New Roman" w:cs="Times New Roman"/>
          <w:b w:val="0"/>
          <w:color w:val="auto"/>
          <w:sz w:val="24"/>
          <w:szCs w:val="24"/>
        </w:rPr>
      </w:pPr>
    </w:p>
    <w:p w:rsidR="007D3F2C" w:rsidRPr="007D3F2C" w:rsidRDefault="007D3F2C" w:rsidP="007D3F2C">
      <w:pPr>
        <w:pStyle w:val="Styl5"/>
        <w:jc w:val="both"/>
        <w:rPr>
          <w:rFonts w:ascii="Times New Roman" w:hAnsi="Times New Roman" w:cs="Times New Roman"/>
          <w:b w:val="0"/>
          <w:i/>
          <w:color w:val="auto"/>
          <w:sz w:val="24"/>
          <w:szCs w:val="24"/>
        </w:rPr>
      </w:pPr>
      <w:r w:rsidRPr="007D3F2C">
        <w:rPr>
          <w:rFonts w:ascii="Times New Roman" w:hAnsi="Times New Roman" w:cs="Times New Roman"/>
          <w:b w:val="0"/>
          <w:color w:val="auto"/>
          <w:sz w:val="24"/>
          <w:szCs w:val="24"/>
        </w:rPr>
        <w:t xml:space="preserve">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sidRPr="007D3F2C">
        <w:rPr>
          <w:rFonts w:ascii="Times New Roman" w:hAnsi="Times New Roman" w:cs="Times New Roman"/>
          <w:b w:val="0"/>
          <w:i/>
          <w:color w:val="auto"/>
          <w:sz w:val="24"/>
          <w:szCs w:val="24"/>
        </w:rPr>
        <w:t>(§ 16 odst. 4 školského zákona a § 11, § 12 a § 16 vyhlášky č. 27/2016 Sb.)</w:t>
      </w:r>
    </w:p>
    <w:p w:rsidR="007D3F2C" w:rsidRPr="007D3F2C" w:rsidRDefault="007D3F2C" w:rsidP="007D3F2C">
      <w:pPr>
        <w:pStyle w:val="Styl5"/>
        <w:jc w:val="both"/>
        <w:rPr>
          <w:rFonts w:ascii="Times New Roman" w:hAnsi="Times New Roman" w:cs="Times New Roman"/>
          <w:b w:val="0"/>
          <w:i/>
          <w:color w:val="auto"/>
          <w:sz w:val="24"/>
          <w:szCs w:val="24"/>
        </w:rPr>
      </w:pPr>
    </w:p>
    <w:p w:rsidR="007D3F2C" w:rsidRPr="007D3F2C" w:rsidRDefault="007D3F2C" w:rsidP="007D3F2C">
      <w:pPr>
        <w:pStyle w:val="Bezmezer1"/>
        <w:jc w:val="both"/>
        <w:rPr>
          <w:rFonts w:ascii="Times New Roman" w:hAnsi="Times New Roman" w:cs="Times New Roman"/>
          <w:sz w:val="24"/>
          <w:szCs w:val="24"/>
        </w:rPr>
      </w:pPr>
      <w:r w:rsidRPr="007D3F2C">
        <w:rPr>
          <w:rFonts w:ascii="Times New Roman" w:hAnsi="Times New Roman" w:cs="Times New Roman"/>
          <w:sz w:val="24"/>
          <w:szCs w:val="24"/>
          <w:u w:val="single"/>
        </w:rPr>
        <w:t xml:space="preserve">Vzdělávání dětí nadaných </w:t>
      </w:r>
    </w:p>
    <w:p w:rsidR="007D3F2C" w:rsidRPr="007D3F2C" w:rsidRDefault="007D3F2C" w:rsidP="007D3F2C">
      <w:pPr>
        <w:pStyle w:val="Bezmezer1"/>
        <w:jc w:val="both"/>
        <w:rPr>
          <w:rFonts w:ascii="Times New Roman" w:hAnsi="Times New Roman" w:cs="Times New Roman"/>
          <w:sz w:val="24"/>
          <w:szCs w:val="24"/>
        </w:rPr>
      </w:pPr>
      <w:r w:rsidRPr="007D3F2C">
        <w:rPr>
          <w:rFonts w:ascii="Times New Roman" w:hAnsi="Times New Roman" w:cs="Times New Roman"/>
          <w:sz w:val="24"/>
          <w:szCs w:val="24"/>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7D3F2C" w:rsidRPr="007D3F2C" w:rsidRDefault="007D3F2C" w:rsidP="007D3F2C">
      <w:pPr>
        <w:pStyle w:val="Bezmezer1"/>
        <w:jc w:val="both"/>
        <w:rPr>
          <w:rFonts w:ascii="Times New Roman" w:hAnsi="Times New Roman" w:cs="Times New Roman"/>
          <w:sz w:val="24"/>
          <w:szCs w:val="24"/>
        </w:rPr>
      </w:pPr>
      <w:r w:rsidRPr="007D3F2C">
        <w:rPr>
          <w:rFonts w:ascii="Times New Roman" w:hAnsi="Times New Roman" w:cs="Times New Roman"/>
          <w:sz w:val="24"/>
          <w:szCs w:val="24"/>
        </w:rPr>
        <w:t xml:space="preserve"> </w:t>
      </w:r>
    </w:p>
    <w:p w:rsidR="007D3F2C" w:rsidRPr="007D3F2C" w:rsidRDefault="007D3F2C" w:rsidP="007D3F2C">
      <w:pPr>
        <w:pStyle w:val="Bezmezer1"/>
        <w:jc w:val="both"/>
        <w:rPr>
          <w:rFonts w:ascii="Times New Roman" w:hAnsi="Times New Roman" w:cs="Times New Roman"/>
          <w:sz w:val="24"/>
          <w:szCs w:val="24"/>
        </w:rPr>
      </w:pPr>
      <w:r w:rsidRPr="007D3F2C">
        <w:rPr>
          <w:rFonts w:ascii="Times New Roman" w:hAnsi="Times New Roman" w:cs="Times New Roman"/>
          <w:sz w:val="24"/>
          <w:szCs w:val="24"/>
        </w:rPr>
        <w:t>Mateřská škola je povinna zajistit realizaci všech stanovených podpůrných opatření pro podporu nadání podle individuálních vzdělávacích potřeb dětí v rozsahu prvního až pátého stupně podpory.</w:t>
      </w:r>
    </w:p>
    <w:p w:rsidR="007D3F2C" w:rsidRPr="007D3F2C" w:rsidRDefault="007D3F2C" w:rsidP="007D3F2C">
      <w:pPr>
        <w:pStyle w:val="Bezmezer1"/>
        <w:jc w:val="both"/>
        <w:rPr>
          <w:rFonts w:ascii="Times New Roman" w:hAnsi="Times New Roman" w:cs="Times New Roman"/>
          <w:sz w:val="24"/>
          <w:szCs w:val="24"/>
        </w:rPr>
      </w:pPr>
    </w:p>
    <w:p w:rsidR="007D3F2C" w:rsidRPr="007D3F2C" w:rsidRDefault="007D3F2C" w:rsidP="007D3F2C">
      <w:pPr>
        <w:pStyle w:val="Bezmezer1"/>
        <w:jc w:val="both"/>
        <w:rPr>
          <w:rFonts w:ascii="Times New Roman" w:eastAsia="SimSun" w:hAnsi="Times New Roman" w:cs="Times New Roman"/>
          <w:kern w:val="1"/>
          <w:sz w:val="24"/>
          <w:szCs w:val="24"/>
          <w:lang w:eastAsia="hi-IN" w:bidi="hi-IN"/>
        </w:rPr>
      </w:pPr>
      <w:r w:rsidRPr="007D3F2C">
        <w:rPr>
          <w:rFonts w:ascii="Times New Roman" w:hAnsi="Times New Roman" w:cs="Times New Roman"/>
          <w:sz w:val="24"/>
          <w:szCs w:val="24"/>
          <w:u w:val="single"/>
        </w:rPr>
        <w:t>Vzdělávání dětí do tří let věku</w:t>
      </w:r>
    </w:p>
    <w:p w:rsidR="007D3F2C" w:rsidRDefault="007D3F2C" w:rsidP="007D3F2C">
      <w:pPr>
        <w:widowControl w:val="0"/>
        <w:jc w:val="both"/>
        <w:rPr>
          <w:rFonts w:eastAsia="SimSun"/>
          <w:kern w:val="1"/>
          <w:lang w:eastAsia="hi-IN" w:bidi="hi-IN"/>
        </w:rPr>
      </w:pPr>
      <w:r w:rsidRPr="007D3F2C">
        <w:rPr>
          <w:rFonts w:eastAsia="SimSun"/>
          <w:kern w:val="1"/>
          <w:lang w:eastAsia="hi-IN" w:bidi="hi-IN"/>
        </w:rPr>
        <w:t>Vzdělávání dětí mladších 3 let v mateřské škole zákon č.561/2004Sb., o předškolním, základním, středním, vyšším odborném a jiném vzdělávání (školský zákon), již od své účinnosti v roce 2005, nevylučoval.</w:t>
      </w:r>
    </w:p>
    <w:p w:rsidR="00452AF4" w:rsidRPr="007D3F2C" w:rsidRDefault="00452AF4" w:rsidP="007D3F2C">
      <w:pPr>
        <w:widowControl w:val="0"/>
        <w:jc w:val="both"/>
        <w:rPr>
          <w:rFonts w:eastAsia="SimSun"/>
          <w:kern w:val="1"/>
          <w:lang w:eastAsia="hi-IN" w:bidi="hi-IN"/>
        </w:rPr>
      </w:pPr>
    </w:p>
    <w:p w:rsidR="007D3F2C" w:rsidRDefault="007D3F2C" w:rsidP="007D3F2C">
      <w:pPr>
        <w:widowControl w:val="0"/>
        <w:jc w:val="both"/>
        <w:rPr>
          <w:rFonts w:eastAsia="SimSun"/>
          <w:kern w:val="1"/>
          <w:lang w:eastAsia="hi-IN" w:bidi="hi-IN"/>
        </w:rPr>
      </w:pPr>
      <w:r w:rsidRPr="007D3F2C">
        <w:rPr>
          <w:rFonts w:eastAsia="SimSun"/>
          <w:kern w:val="1"/>
          <w:lang w:eastAsia="hi-IN" w:bidi="hi-IN"/>
        </w:rPr>
        <w:t xml:space="preserve">Přijímání dětí ve věku od 2 do 3 let do mateřských škol má díky nižšímu počtu starších dětí hlásících se k předškolnímu vzdělávání zvyšující tendenci. Zákonem č. 178/2016 Sb., ze dne 20. dubna 2016, kterým se mění školský zákon, se s účinností od 1. 9. 2016 stanoví, že se předškolní vzdělávání organizuje pro děti ve věku zpravidla od 3 do 6 let, nejdříve však od 2 let. S odloženou účinností od roku 2020 bude předškolní vzdělávání organizováno pro děti ve věku od 2 do zpravidla 6 let. </w:t>
      </w:r>
    </w:p>
    <w:p w:rsidR="00452AF4" w:rsidRPr="007D3F2C" w:rsidRDefault="00452AF4" w:rsidP="007D3F2C">
      <w:pPr>
        <w:widowControl w:val="0"/>
        <w:jc w:val="both"/>
        <w:rPr>
          <w:rFonts w:eastAsia="SimSun"/>
          <w:kern w:val="1"/>
          <w:lang w:eastAsia="hi-IN" w:bidi="hi-IN"/>
        </w:rPr>
      </w:pPr>
    </w:p>
    <w:p w:rsidR="007D3F2C" w:rsidRPr="007D3F2C" w:rsidRDefault="007D3F2C" w:rsidP="007D3F2C">
      <w:pPr>
        <w:widowControl w:val="0"/>
        <w:jc w:val="both"/>
        <w:rPr>
          <w:rFonts w:eastAsia="SimSun"/>
          <w:kern w:val="1"/>
          <w:lang w:eastAsia="hi-IN" w:bidi="hi-IN"/>
        </w:rPr>
      </w:pPr>
      <w:r w:rsidRPr="007D3F2C">
        <w:rPr>
          <w:rFonts w:eastAsia="SimSun"/>
          <w:kern w:val="1"/>
          <w:lang w:eastAsia="hi-IN" w:bidi="hi-IN"/>
        </w:rPr>
        <w:t xml:space="preserve">O přijetí dítěte do mateřské školy vždy rozhoduje ředitel mateřské školy. </w:t>
      </w:r>
    </w:p>
    <w:p w:rsidR="007D3F2C" w:rsidRDefault="007D3F2C" w:rsidP="007D3F2C">
      <w:pPr>
        <w:widowControl w:val="0"/>
        <w:jc w:val="both"/>
        <w:rPr>
          <w:rFonts w:eastAsia="SimSun"/>
          <w:kern w:val="1"/>
          <w:lang w:eastAsia="hi-IN" w:bidi="hi-IN"/>
        </w:rPr>
      </w:pPr>
      <w:r w:rsidRPr="007D3F2C">
        <w:rPr>
          <w:rFonts w:eastAsia="SimSun"/>
          <w:kern w:val="1"/>
          <w:lang w:eastAsia="hi-IN" w:bidi="hi-IN"/>
        </w:rPr>
        <w:t xml:space="preserve">Rozhodnutím o přijetí se každé přijaté dítě stává dítětem mateřské školy se všemi právy a povinnostmi s tím souvisejícími. Právnická osoba vykonávající činnost mateřské školy se při poskytování předškolního vzdělávání každému přijatému dítěti řídí školskými právními předpisy, zejména školským zákonem, vyhláškou č. 14/2005 Sb., o předškolním vzdělávání, ve znění pozdějších předpisů (dále jen„vyhláška o předškolním vzdělávání“), vyhláškou č. 107/2005 Sb., o školním stravování, ve znění pozdějších předpisů. Povinností ředitele je zajistit optimální podmínky pro vzdělávání, a to i pro děti ve věku od 2 do 3 let, pokud se v mateřské škole vzdělávají. </w:t>
      </w:r>
    </w:p>
    <w:p w:rsidR="00EA66D4" w:rsidRDefault="00EA66D4" w:rsidP="007D3F2C">
      <w:pPr>
        <w:widowControl w:val="0"/>
        <w:jc w:val="both"/>
        <w:rPr>
          <w:rFonts w:eastAsia="SimSun"/>
          <w:kern w:val="1"/>
          <w:lang w:eastAsia="hi-IN" w:bidi="hi-IN"/>
        </w:rPr>
      </w:pPr>
    </w:p>
    <w:p w:rsidR="00EA66D4" w:rsidRDefault="00EA66D4" w:rsidP="007D3F2C">
      <w:pPr>
        <w:widowControl w:val="0"/>
        <w:jc w:val="both"/>
        <w:rPr>
          <w:rFonts w:eastAsia="SimSun"/>
          <w:kern w:val="1"/>
          <w:lang w:eastAsia="hi-IN" w:bidi="hi-IN"/>
        </w:rPr>
      </w:pPr>
    </w:p>
    <w:p w:rsidR="00EA66D4" w:rsidRDefault="00EA66D4" w:rsidP="007D3F2C">
      <w:pPr>
        <w:widowControl w:val="0"/>
        <w:jc w:val="both"/>
        <w:rPr>
          <w:rFonts w:eastAsia="SimSun"/>
          <w:kern w:val="1"/>
          <w:lang w:eastAsia="hi-IN" w:bidi="hi-IN"/>
        </w:rPr>
      </w:pPr>
    </w:p>
    <w:p w:rsidR="00EA66D4" w:rsidRDefault="00EA66D4" w:rsidP="007D3F2C">
      <w:pPr>
        <w:widowControl w:val="0"/>
        <w:jc w:val="both"/>
        <w:rPr>
          <w:rFonts w:eastAsia="SimSun"/>
          <w:kern w:val="1"/>
          <w:lang w:eastAsia="hi-IN" w:bidi="hi-IN"/>
        </w:rPr>
      </w:pPr>
    </w:p>
    <w:p w:rsidR="00EA66D4" w:rsidRDefault="00EA66D4" w:rsidP="007D3F2C">
      <w:pPr>
        <w:widowControl w:val="0"/>
        <w:jc w:val="both"/>
        <w:rPr>
          <w:rFonts w:eastAsia="SimSun"/>
          <w:kern w:val="1"/>
          <w:lang w:eastAsia="hi-IN" w:bidi="hi-IN"/>
        </w:rPr>
      </w:pPr>
    </w:p>
    <w:p w:rsidR="007D3F2C" w:rsidRDefault="007D3F2C" w:rsidP="007D3F2C">
      <w:pPr>
        <w:jc w:val="both"/>
        <w:rPr>
          <w:b/>
        </w:rPr>
      </w:pPr>
      <w:r w:rsidRPr="007D3F2C">
        <w:rPr>
          <w:b/>
        </w:rPr>
        <w:lastRenderedPageBreak/>
        <w:t>4. Pravidla vzájemných vztahů dětí, zákonných zástupců dětí, pověřených osob se zaměstnanci ve škole</w:t>
      </w:r>
    </w:p>
    <w:p w:rsidR="00EA66D4" w:rsidRPr="007D3F2C" w:rsidRDefault="00EA66D4" w:rsidP="007D3F2C">
      <w:pPr>
        <w:jc w:val="both"/>
        <w:rPr>
          <w:b/>
        </w:rPr>
      </w:pP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Vzájemné vztahy mezi zaměstnanci školy a dětmi, nepřímo i zákonnými zástupci dětí, musí vycházet ze zásad vzájemné úcty, respektu, názorové snášenlivosti, solidarity a důstojnosti.</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Všichni zaměstnanci školy, děti a jejich zákonní zástupci se vzájemně respektují, dbají o vytváření partnerských vztahů podložených vzájemnou úctou, důvěrou a spravedlností.</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Všichni zaměstnanci školy děti a jejich zákonní zástupci dbají o dodržování základních společenských pravidel a pravidel slušné a zdvořilé komunikace.</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Zaměstnanec školy musí usilovat o vytváření dobrého vztahu zákonných zástupců a veřejnosti ke škole.</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Informace, které zákonný zástupce dítěte poskytne do školní matriky nebo jiné důležité informace o dítěti (zdravotní způsobilost,…) jsou důvěrné a všichni pedagogičtí pracovníci se řídí se zákonem č. 101/2000 Sb., o ochraně osobních údajů.</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Učitelé školy vydávají dětem a jejich zákonným zástupcům pouze takové pokyny, které bezprostředně souvisí s plněním školního vzdělávacího programu, školního řádu a dalších nezbytných organizačních opatření.</w:t>
      </w:r>
    </w:p>
    <w:p w:rsidR="007D3F2C" w:rsidRPr="007D3F2C" w:rsidRDefault="007D3F2C" w:rsidP="007D3F2C">
      <w:pPr>
        <w:pStyle w:val="Odstavecseseznamem1"/>
        <w:ind w:left="0"/>
        <w:jc w:val="both"/>
      </w:pPr>
    </w:p>
    <w:p w:rsidR="007D3F2C" w:rsidRPr="007D3F2C" w:rsidRDefault="007D3F2C" w:rsidP="007D3F2C">
      <w:pPr>
        <w:jc w:val="both"/>
        <w:rPr>
          <w:b/>
        </w:rPr>
      </w:pPr>
    </w:p>
    <w:p w:rsidR="007D3F2C" w:rsidRDefault="00F8685E" w:rsidP="007D3F2C">
      <w:pPr>
        <w:jc w:val="both"/>
        <w:rPr>
          <w:b/>
        </w:rPr>
      </w:pPr>
      <w:r>
        <w:rPr>
          <w:b/>
        </w:rPr>
        <w:t>4.1. Ochrana osobních údajů ve škole (učitel, žák) – GDPR</w:t>
      </w:r>
    </w:p>
    <w:p w:rsidR="00F8685E" w:rsidRDefault="00F8685E" w:rsidP="007D3F2C">
      <w:pPr>
        <w:jc w:val="both"/>
        <w:rPr>
          <w:b/>
        </w:rPr>
      </w:pPr>
    </w:p>
    <w:p w:rsidR="00F8685E" w:rsidRDefault="00F8685E" w:rsidP="007D3F2C">
      <w:pPr>
        <w:jc w:val="both"/>
      </w:pPr>
      <w:r>
        <w:t>Pedagogičtí pracovníci mají povinnost zachovávat mlčenlivost a chránit před zneužitím osobní údaje, informace o zdravotním stavu dětí a výsledky poradenské pomoci školského poradenského zařízení a školního poradenského pracoviště, s nimiž přišli do styku.</w:t>
      </w:r>
    </w:p>
    <w:p w:rsidR="00F8685E" w:rsidRDefault="00F8685E" w:rsidP="007D3F2C">
      <w:pPr>
        <w:jc w:val="both"/>
      </w:pPr>
    </w:p>
    <w:p w:rsidR="00F8685E" w:rsidRDefault="00F8685E" w:rsidP="007D3F2C">
      <w:pPr>
        <w:jc w:val="both"/>
      </w:pPr>
      <w:r>
        <w:t xml:space="preserve">Právo zákonných zástupců dětí </w:t>
      </w:r>
      <w:r w:rsidR="00AE6E19">
        <w:t>na přístup k osobním údajům, na opravu a výmaz osobních údajů a právo vznést námitku proti zpracování osobních údajů a ostatní práva na ochranu osobních údajů se řídí směrnicí ředitele školy k ochraně osobních údajů.</w:t>
      </w:r>
    </w:p>
    <w:p w:rsidR="00AE6E19" w:rsidRDefault="00AE6E19" w:rsidP="007D3F2C">
      <w:pPr>
        <w:jc w:val="both"/>
      </w:pPr>
    </w:p>
    <w:p w:rsidR="00AE6E19" w:rsidRDefault="00AE6E19" w:rsidP="007D3F2C">
      <w:pPr>
        <w:jc w:val="both"/>
      </w:pPr>
      <w:r>
        <w:t>Zpracování osobních údajů</w:t>
      </w:r>
      <w:r w:rsidR="008E4B8E">
        <w:t xml:space="preserve"> dětí za účelem propagace školy (</w:t>
      </w:r>
      <w:r>
        <w:t>webové stránky, propagační materiály, fotografie) je možné pouze s výslovným souhlasem zákonných zástupců dětí. Pořizování zvukových a obrazových záznamů osob (učitel, dítě) bez jejich svolení je v rozporu s občanským zákoníkem (§ 84 a § 85) a s platnou legislativou na ochranu osobních údajů.</w:t>
      </w:r>
    </w:p>
    <w:p w:rsidR="00AE6E19" w:rsidRDefault="00AE6E19" w:rsidP="007D3F2C">
      <w:pPr>
        <w:jc w:val="both"/>
      </w:pPr>
    </w:p>
    <w:p w:rsidR="00AE6E19" w:rsidRPr="00F8685E" w:rsidRDefault="00AE6E19" w:rsidP="007D3F2C">
      <w:pPr>
        <w:jc w:val="both"/>
      </w:pPr>
      <w:r>
        <w:t>Jakékoliv nezákonné zveřejňování osobních údajů učitelem nebo dítětem školy, narušování vyučovacího procesu mobilním telefonem (případně jinou technikou), bude hodnoceno jako přestupek proti školnímu řádu.</w:t>
      </w:r>
    </w:p>
    <w:p w:rsidR="007D3F2C" w:rsidRPr="007D3F2C" w:rsidRDefault="007D3F2C" w:rsidP="007D3F2C">
      <w:pPr>
        <w:jc w:val="both"/>
        <w:rPr>
          <w:b/>
        </w:rPr>
      </w:pPr>
    </w:p>
    <w:p w:rsidR="007D3F2C" w:rsidRPr="007D3F2C" w:rsidRDefault="007D3F2C" w:rsidP="007D3F2C">
      <w:pPr>
        <w:jc w:val="both"/>
        <w:rPr>
          <w:b/>
        </w:rPr>
      </w:pPr>
    </w:p>
    <w:p w:rsidR="007D3F2C" w:rsidRPr="007D3F2C" w:rsidRDefault="007D3F2C" w:rsidP="007D3F2C">
      <w:pPr>
        <w:jc w:val="both"/>
        <w:rPr>
          <w:b/>
        </w:rPr>
      </w:pPr>
    </w:p>
    <w:p w:rsidR="007D3F2C" w:rsidRPr="007D3F2C" w:rsidRDefault="007D3F2C" w:rsidP="007D3F2C">
      <w:pPr>
        <w:jc w:val="both"/>
        <w:rPr>
          <w:b/>
        </w:rPr>
      </w:pPr>
    </w:p>
    <w:p w:rsidR="007D3F2C" w:rsidRPr="007D3F2C" w:rsidRDefault="007D3F2C" w:rsidP="007D3F2C">
      <w:pPr>
        <w:jc w:val="both"/>
        <w:rPr>
          <w:b/>
        </w:rPr>
      </w:pPr>
    </w:p>
    <w:p w:rsidR="007D3F2C" w:rsidRPr="007D3F2C" w:rsidRDefault="007D3F2C" w:rsidP="007D3F2C">
      <w:pPr>
        <w:jc w:val="both"/>
        <w:rPr>
          <w:b/>
        </w:rPr>
      </w:pPr>
    </w:p>
    <w:p w:rsidR="007D3F2C" w:rsidRPr="007D3F2C" w:rsidRDefault="007D3F2C" w:rsidP="007D3F2C">
      <w:pPr>
        <w:jc w:val="both"/>
        <w:rPr>
          <w:b/>
        </w:rPr>
      </w:pPr>
    </w:p>
    <w:p w:rsidR="007D3F2C" w:rsidRDefault="007D3F2C" w:rsidP="007D3F2C">
      <w:pPr>
        <w:jc w:val="both"/>
        <w:rPr>
          <w:b/>
        </w:rPr>
      </w:pPr>
      <w:r w:rsidRPr="007D3F2C">
        <w:rPr>
          <w:b/>
        </w:rPr>
        <w:lastRenderedPageBreak/>
        <w:t>5. Provoz a vnitřní režim školy</w:t>
      </w:r>
    </w:p>
    <w:p w:rsidR="00EA66D4" w:rsidRPr="007D3F2C" w:rsidRDefault="00EA66D4" w:rsidP="007D3F2C">
      <w:pPr>
        <w:jc w:val="both"/>
        <w:rPr>
          <w:b/>
        </w:rPr>
      </w:pPr>
    </w:p>
    <w:p w:rsidR="007D3F2C" w:rsidRPr="007D3F2C" w:rsidRDefault="007D3F2C" w:rsidP="007D3F2C">
      <w:pPr>
        <w:widowControl w:val="0"/>
        <w:autoSpaceDE w:val="0"/>
        <w:jc w:val="both"/>
      </w:pPr>
      <w:r w:rsidRPr="007D3F2C">
        <w:t xml:space="preserve">K zajištění bezpečnosti dětí při pobytu mimo místo, kde se uskutečňuje vzdělávání, stanoví ředitelka MŠ počet pedagogických pracovníků tak, aby na jednoho učitele připadlo nejvýše 20 dětí z běžných tříd. </w:t>
      </w:r>
    </w:p>
    <w:p w:rsidR="007D3F2C" w:rsidRDefault="007D3F2C" w:rsidP="007D3F2C">
      <w:pPr>
        <w:widowControl w:val="0"/>
        <w:autoSpaceDE w:val="0"/>
        <w:jc w:val="both"/>
      </w:pPr>
      <w:r w:rsidRPr="007D3F2C">
        <w:t xml:space="preserve">Při zajišťování zotavovacích pobytů, popřípadě výletů pro děti určí ředitelka MŠ počet pedagogických pracovníků tak, aby byla zajištěna výchova dětí, včetně dětí se speciálními vzdělávacími potřebami, jejich bezpečnost a ochrana zdraví. </w:t>
      </w:r>
    </w:p>
    <w:p w:rsidR="00B9342C" w:rsidRPr="007D3F2C" w:rsidRDefault="00B9342C" w:rsidP="007D3F2C">
      <w:pPr>
        <w:widowControl w:val="0"/>
        <w:autoSpaceDE w:val="0"/>
        <w:jc w:val="both"/>
      </w:pPr>
    </w:p>
    <w:p w:rsidR="007D3F2C" w:rsidRPr="007D3F2C" w:rsidRDefault="007D3F2C" w:rsidP="007D3F2C">
      <w:pPr>
        <w:jc w:val="both"/>
      </w:pPr>
    </w:p>
    <w:p w:rsidR="007D3F2C" w:rsidRPr="007D3F2C" w:rsidRDefault="007D3F2C" w:rsidP="007D3F2C">
      <w:pPr>
        <w:pStyle w:val="Bezmezer1"/>
        <w:jc w:val="both"/>
        <w:rPr>
          <w:rFonts w:ascii="Times New Roman" w:hAnsi="Times New Roman" w:cs="Times New Roman"/>
          <w:b/>
          <w:sz w:val="24"/>
          <w:szCs w:val="24"/>
        </w:rPr>
      </w:pPr>
      <w:r w:rsidRPr="007D3F2C">
        <w:rPr>
          <w:rFonts w:ascii="Times New Roman" w:hAnsi="Times New Roman" w:cs="Times New Roman"/>
          <w:b/>
          <w:sz w:val="24"/>
          <w:szCs w:val="24"/>
          <w:u w:val="single"/>
        </w:rPr>
        <w:t>5.1 Provoz a vnitřní režim MŠ</w:t>
      </w:r>
    </w:p>
    <w:p w:rsidR="007D3F2C" w:rsidRPr="007D3F2C" w:rsidRDefault="007D3F2C" w:rsidP="007D3F2C">
      <w:pPr>
        <w:jc w:val="both"/>
        <w:rPr>
          <w:b/>
        </w:rPr>
      </w:pPr>
    </w:p>
    <w:p w:rsidR="007D3F2C" w:rsidRPr="007D3F2C" w:rsidRDefault="007D3F2C" w:rsidP="007D3F2C">
      <w:pPr>
        <w:jc w:val="both"/>
        <w:rPr>
          <w:i/>
          <w:color w:val="FF0000"/>
        </w:rPr>
      </w:pPr>
      <w:r w:rsidRPr="007D3F2C">
        <w:t>Mateřská škola, Uherský Brod, Svatopluka Čecha 1528, okres Uherské Hradiště poskytuje předškolní vzdělávání</w:t>
      </w:r>
      <w:r w:rsidRPr="007D3F2C">
        <w:rPr>
          <w:i/>
          <w:color w:val="FF0000"/>
        </w:rPr>
        <w:t xml:space="preserve"> </w:t>
      </w:r>
      <w:r w:rsidRPr="007D3F2C">
        <w:t xml:space="preserve">na adrese: Svatopluka Čecha </w:t>
      </w:r>
      <w:proofErr w:type="gramStart"/>
      <w:r w:rsidRPr="007D3F2C">
        <w:t>1528,  688 01</w:t>
      </w:r>
      <w:proofErr w:type="gramEnd"/>
      <w:r w:rsidRPr="007D3F2C">
        <w:t xml:space="preserve"> Uherský Brod</w:t>
      </w:r>
      <w:r w:rsidRPr="007D3F2C">
        <w:rPr>
          <w:i/>
        </w:rPr>
        <w:t xml:space="preserve"> </w:t>
      </w:r>
    </w:p>
    <w:p w:rsidR="007D3F2C" w:rsidRPr="007D3F2C" w:rsidRDefault="007D3F2C" w:rsidP="007D3F2C">
      <w:pPr>
        <w:jc w:val="both"/>
        <w:rPr>
          <w:i/>
          <w:color w:val="FF0000"/>
        </w:rPr>
      </w:pPr>
    </w:p>
    <w:p w:rsidR="007D3F2C" w:rsidRDefault="007D3F2C" w:rsidP="007D3F2C">
      <w:pPr>
        <w:jc w:val="both"/>
        <w:rPr>
          <w:b/>
        </w:rPr>
      </w:pPr>
      <w:r w:rsidRPr="007D3F2C">
        <w:rPr>
          <w:b/>
        </w:rPr>
        <w:t>Provoz MŠ je od 6.15 do 16.15</w:t>
      </w:r>
    </w:p>
    <w:p w:rsidR="00B9342C" w:rsidRPr="007D3F2C" w:rsidRDefault="00B9342C" w:rsidP="007D3F2C">
      <w:pPr>
        <w:jc w:val="both"/>
        <w:rPr>
          <w:b/>
        </w:rPr>
      </w:pPr>
    </w:p>
    <w:p w:rsidR="007D3F2C" w:rsidRDefault="007D3F2C" w:rsidP="007D3F2C">
      <w:pPr>
        <w:jc w:val="both"/>
      </w:pPr>
      <w:r w:rsidRPr="007D3F2C">
        <w:t>Mateřská škola je školou s celodenním provozem.</w:t>
      </w:r>
    </w:p>
    <w:p w:rsidR="00B9342C" w:rsidRPr="007D3F2C" w:rsidRDefault="00B9342C" w:rsidP="007D3F2C">
      <w:pPr>
        <w:jc w:val="both"/>
      </w:pPr>
    </w:p>
    <w:p w:rsidR="007D3F2C" w:rsidRDefault="007D3F2C" w:rsidP="007D3F2C">
      <w:pPr>
        <w:jc w:val="both"/>
      </w:pPr>
      <w:r w:rsidRPr="007D3F2C">
        <w:t xml:space="preserve">Děti obvykle přicházejí do MŠ do </w:t>
      </w:r>
      <w:r w:rsidRPr="007D3F2C">
        <w:rPr>
          <w:b/>
        </w:rPr>
        <w:t>8.00 hod</w:t>
      </w:r>
      <w:r w:rsidRPr="007D3F2C">
        <w:t>., jinak po dohodě s učitelkou podle aktuální potřeby rodičů.</w:t>
      </w:r>
    </w:p>
    <w:p w:rsidR="00B9342C" w:rsidRPr="007D3F2C" w:rsidRDefault="00B9342C" w:rsidP="007D3F2C">
      <w:pPr>
        <w:jc w:val="both"/>
      </w:pPr>
    </w:p>
    <w:p w:rsidR="007D3F2C" w:rsidRDefault="007D3F2C" w:rsidP="007D3F2C">
      <w:pPr>
        <w:jc w:val="both"/>
        <w:rPr>
          <w:bCs/>
          <w:kern w:val="1"/>
        </w:rPr>
      </w:pPr>
      <w:r w:rsidRPr="007D3F2C">
        <w:t>Vstup rodičů a osob pověřených k odvádění dětí do MŠ a školní zahrady je zajištěn pomocí bezpečnostního zabezpečení SAFY (kódování hlavní branky – obměna číselného kódu nejméně 1x za dva roky a vstup do budovy pomocí čipu či otisku prstu).</w:t>
      </w:r>
      <w:r w:rsidRPr="007D3F2C">
        <w:rPr>
          <w:bCs/>
          <w:kern w:val="1"/>
        </w:rPr>
        <w:t xml:space="preserve"> </w:t>
      </w:r>
    </w:p>
    <w:p w:rsidR="00B9342C" w:rsidRPr="007D3F2C" w:rsidRDefault="00B9342C" w:rsidP="007D3F2C">
      <w:pPr>
        <w:jc w:val="both"/>
        <w:rPr>
          <w:bCs/>
          <w:kern w:val="1"/>
        </w:rPr>
      </w:pPr>
    </w:p>
    <w:p w:rsidR="007D3F2C" w:rsidRDefault="007D3F2C" w:rsidP="007D3F2C">
      <w:pPr>
        <w:jc w:val="both"/>
        <w:rPr>
          <w:bCs/>
          <w:kern w:val="1"/>
        </w:rPr>
      </w:pPr>
      <w:r w:rsidRPr="007D3F2C">
        <w:rPr>
          <w:bCs/>
          <w:kern w:val="1"/>
        </w:rPr>
        <w:t>V případě předem nahlášeného pozdějšího příchodu do MŠ použijí zákonní zástupci dveřní zvonek a vyčkají příchodu školnice.</w:t>
      </w:r>
    </w:p>
    <w:p w:rsidR="00B9342C" w:rsidRPr="007D3F2C" w:rsidRDefault="00B9342C" w:rsidP="007D3F2C">
      <w:pPr>
        <w:jc w:val="both"/>
        <w:rPr>
          <w:bCs/>
          <w:kern w:val="1"/>
        </w:rPr>
      </w:pPr>
    </w:p>
    <w:p w:rsidR="007D3F2C" w:rsidRDefault="007D3F2C" w:rsidP="007D3F2C">
      <w:pPr>
        <w:jc w:val="both"/>
      </w:pPr>
      <w:r w:rsidRPr="007D3F2C">
        <w:t xml:space="preserve">Z bezpečnostních důvodů se budova v 8.00 hod. uzamyká a otvírá se ve 12.00.hod., poté se uzamyká </w:t>
      </w:r>
      <w:proofErr w:type="gramStart"/>
      <w:r w:rsidRPr="007D3F2C">
        <w:t>ve</w:t>
      </w:r>
      <w:proofErr w:type="gramEnd"/>
      <w:r w:rsidRPr="007D3F2C">
        <w:t> 12:15 hod. do 14:15 hod.</w:t>
      </w:r>
    </w:p>
    <w:p w:rsidR="00B9342C" w:rsidRPr="007D3F2C" w:rsidRDefault="00B9342C" w:rsidP="007D3F2C">
      <w:pPr>
        <w:jc w:val="both"/>
      </w:pPr>
    </w:p>
    <w:p w:rsidR="007D3F2C" w:rsidRPr="007D3F2C" w:rsidRDefault="007D3F2C" w:rsidP="007D3F2C">
      <w:pPr>
        <w:jc w:val="both"/>
      </w:pPr>
      <w:r w:rsidRPr="007D3F2C">
        <w:t xml:space="preserve">MŠ je otevřena zákonným zástupcům a jim zmocněným osobám na základě sejmutí otisků prstů popř. zapůjčených čipů v době </w:t>
      </w:r>
      <w:proofErr w:type="gramStart"/>
      <w:r w:rsidRPr="007D3F2C">
        <w:t>od</w:t>
      </w:r>
      <w:proofErr w:type="gramEnd"/>
      <w:r w:rsidRPr="007D3F2C">
        <w:t>:</w:t>
      </w:r>
    </w:p>
    <w:p w:rsidR="007D3F2C" w:rsidRPr="007D3F2C" w:rsidRDefault="007D3F2C" w:rsidP="007D3F2C">
      <w:pPr>
        <w:jc w:val="center"/>
        <w:rPr>
          <w:b/>
        </w:rPr>
      </w:pPr>
      <w:r w:rsidRPr="007D3F2C">
        <w:rPr>
          <w:b/>
        </w:rPr>
        <w:t xml:space="preserve">  </w:t>
      </w:r>
      <w:r w:rsidR="008E4B8E">
        <w:rPr>
          <w:b/>
        </w:rPr>
        <w:t xml:space="preserve">  </w:t>
      </w:r>
      <w:r w:rsidRPr="007D3F2C">
        <w:rPr>
          <w:b/>
        </w:rPr>
        <w:t xml:space="preserve"> </w:t>
      </w:r>
      <w:proofErr w:type="gramStart"/>
      <w:r w:rsidRPr="007D3F2C">
        <w:rPr>
          <w:b/>
        </w:rPr>
        <w:t xml:space="preserve">6:15 – </w:t>
      </w:r>
      <w:r w:rsidR="008E4B8E">
        <w:rPr>
          <w:b/>
        </w:rPr>
        <w:t xml:space="preserve"> </w:t>
      </w:r>
      <w:r w:rsidRPr="007D3F2C">
        <w:rPr>
          <w:b/>
        </w:rPr>
        <w:t>8:00</w:t>
      </w:r>
      <w:proofErr w:type="gramEnd"/>
      <w:r w:rsidR="008E4B8E">
        <w:rPr>
          <w:b/>
        </w:rPr>
        <w:t xml:space="preserve"> </w:t>
      </w:r>
      <w:r w:rsidRPr="007D3F2C">
        <w:rPr>
          <w:b/>
        </w:rPr>
        <w:t>hodin</w:t>
      </w:r>
    </w:p>
    <w:p w:rsidR="007D3F2C" w:rsidRPr="007D3F2C" w:rsidRDefault="007D3F2C" w:rsidP="007D3F2C">
      <w:pPr>
        <w:ind w:left="284"/>
        <w:jc w:val="center"/>
        <w:rPr>
          <w:b/>
        </w:rPr>
      </w:pPr>
      <w:r w:rsidRPr="007D3F2C">
        <w:rPr>
          <w:b/>
        </w:rPr>
        <w:t>11:45 – 12:15 hodin</w:t>
      </w:r>
    </w:p>
    <w:p w:rsidR="007D3F2C" w:rsidRPr="007D3F2C" w:rsidRDefault="007D3F2C" w:rsidP="007D3F2C">
      <w:pPr>
        <w:jc w:val="center"/>
        <w:rPr>
          <w:b/>
        </w:rPr>
      </w:pPr>
      <w:r w:rsidRPr="007D3F2C">
        <w:rPr>
          <w:b/>
        </w:rPr>
        <w:t xml:space="preserve">     14:15 – 16:15 hodin</w:t>
      </w:r>
    </w:p>
    <w:p w:rsidR="007D3F2C" w:rsidRPr="007D3F2C" w:rsidRDefault="007D3F2C" w:rsidP="007D3F2C">
      <w:pPr>
        <w:jc w:val="center"/>
      </w:pPr>
    </w:p>
    <w:p w:rsidR="007D3F2C" w:rsidRDefault="007D3F2C" w:rsidP="007D3F2C">
      <w:pPr>
        <w:jc w:val="both"/>
      </w:pPr>
      <w:r w:rsidRPr="007D3F2C">
        <w:t>Zákonní zástupci dítěte jsou povinni oznámit předem známou nepřítomnost dítěte, není-li nepřítomnost předem známá, omluví dítě neprodleně.</w:t>
      </w:r>
    </w:p>
    <w:p w:rsidR="00B9342C" w:rsidRPr="007D3F2C" w:rsidRDefault="00B9342C" w:rsidP="007D3F2C">
      <w:pPr>
        <w:jc w:val="both"/>
      </w:pPr>
    </w:p>
    <w:p w:rsidR="007D3F2C" w:rsidRPr="007D3F2C" w:rsidRDefault="007D3F2C" w:rsidP="007D3F2C">
      <w:pPr>
        <w:jc w:val="both"/>
      </w:pPr>
      <w:r w:rsidRPr="007D3F2C">
        <w:t>Zákonní zástupci omlouvají děti na tentýž den nejpozději do 8.00 hod., a to telefonicky nebo osobně. Na následující dny se děti omlouvají kdykoli v průběhu dne, osobně nebo telefonicky.</w:t>
      </w:r>
    </w:p>
    <w:p w:rsidR="007D3F2C" w:rsidRDefault="007D3F2C" w:rsidP="007D3F2C">
      <w:pPr>
        <w:jc w:val="both"/>
      </w:pPr>
      <w:r w:rsidRPr="007D3F2C">
        <w:t>Pokud je zákonnému zástupci dopředu známá krátkodobá nepřítomnost dítěte při vzdělávání v mateřské škole, oznámí tuto skutečnost včetně uvedení důvodu a doby nepřítomnosti dítěte v dostatečném předstihu telefonicky nebo osobně v mateřské škole.</w:t>
      </w:r>
    </w:p>
    <w:p w:rsidR="00B9342C" w:rsidRPr="007D3F2C" w:rsidRDefault="00B9342C" w:rsidP="007D3F2C">
      <w:pPr>
        <w:jc w:val="both"/>
      </w:pPr>
    </w:p>
    <w:p w:rsidR="007D3F2C" w:rsidRPr="007D3F2C" w:rsidRDefault="007D3F2C" w:rsidP="007D3F2C">
      <w:pPr>
        <w:jc w:val="both"/>
      </w:pPr>
      <w:r w:rsidRPr="007D3F2C">
        <w:t>Informace o připravovaných akcích v MŠ jsou vždy včas oznamovány na nástěnkách v šatnách dětí, nebo na webových stránkách školy. Doporučujeme zákonným zástupcům pravidelně sledovat nástěnky.</w:t>
      </w:r>
    </w:p>
    <w:p w:rsidR="007D3F2C" w:rsidRPr="007D3F2C" w:rsidRDefault="007D3F2C" w:rsidP="007D3F2C">
      <w:pPr>
        <w:jc w:val="both"/>
      </w:pPr>
      <w:r w:rsidRPr="007D3F2C">
        <w:lastRenderedPageBreak/>
        <w:t>Celodenní provoz MŠ je od 6:15 do 16.15 hodin</w:t>
      </w:r>
    </w:p>
    <w:p w:rsidR="007D3F2C" w:rsidRPr="007D3F2C" w:rsidRDefault="007D3F2C" w:rsidP="007D3F2C">
      <w:pPr>
        <w:jc w:val="both"/>
      </w:pPr>
      <w:r w:rsidRPr="007D3F2C">
        <w:t>Počet tříd: 3</w:t>
      </w:r>
    </w:p>
    <w:p w:rsidR="007D3F2C" w:rsidRPr="007D3F2C" w:rsidRDefault="007D3F2C" w:rsidP="007D3F2C">
      <w:pPr>
        <w:jc w:val="both"/>
      </w:pPr>
      <w:r w:rsidRPr="007D3F2C">
        <w:t>Zahá</w:t>
      </w:r>
      <w:r w:rsidR="003E2364">
        <w:t>jení provozu – II. Třída Žabky</w:t>
      </w:r>
      <w:r w:rsidRPr="007D3F2C">
        <w:t xml:space="preserve"> – všechny dět</w:t>
      </w:r>
      <w:r w:rsidR="00270A85">
        <w:t>i se zde postupně schází do 7:15</w:t>
      </w:r>
      <w:r w:rsidRPr="007D3F2C">
        <w:t xml:space="preserve"> hodin.</w:t>
      </w:r>
    </w:p>
    <w:p w:rsidR="007D3F2C" w:rsidRPr="007D3F2C" w:rsidRDefault="007D3F2C" w:rsidP="007D3F2C">
      <w:pPr>
        <w:jc w:val="both"/>
      </w:pPr>
      <w:r w:rsidRPr="007D3F2C">
        <w:t xml:space="preserve">Ukončení provozu – III. Třída Veverky – od </w:t>
      </w:r>
      <w:r w:rsidR="00B71B76">
        <w:t>15: 30</w:t>
      </w:r>
      <w:r w:rsidRPr="007D3F2C">
        <w:t xml:space="preserve"> hod. se děti postupně do této třídy převádějí a rozcházejí se z ní.</w:t>
      </w:r>
    </w:p>
    <w:p w:rsidR="007D3F2C" w:rsidRPr="007D3F2C" w:rsidRDefault="007D3F2C" w:rsidP="007D3F2C">
      <w:pPr>
        <w:jc w:val="both"/>
        <w:rPr>
          <w:b/>
        </w:rPr>
      </w:pPr>
    </w:p>
    <w:p w:rsidR="007D3F2C" w:rsidRDefault="007D3F2C" w:rsidP="007D3F2C">
      <w:pPr>
        <w:jc w:val="both"/>
      </w:pPr>
      <w:r w:rsidRPr="007D3F2C">
        <w:t>Režim dne je volný, flexibilní a pružně se přizpůsobuje aktuálním potřebám probíhajících vzdělávacích aktivit. Pevně je stanovena pouze doba podávání jídla a pobytu venku. Všechny děti po obědě odpočívají při poslechu pohádky, dále je délka odpočinku přizpůsobena individuálním potřebám dětí.</w:t>
      </w:r>
    </w:p>
    <w:p w:rsidR="00B9342C" w:rsidRPr="007D3F2C" w:rsidRDefault="00B9342C" w:rsidP="007D3F2C">
      <w:pPr>
        <w:jc w:val="both"/>
      </w:pPr>
    </w:p>
    <w:p w:rsidR="007D3F2C" w:rsidRDefault="007D3F2C" w:rsidP="007D3F2C">
      <w:pPr>
        <w:jc w:val="both"/>
        <w:rPr>
          <w:b/>
        </w:rPr>
      </w:pPr>
      <w:r w:rsidRPr="007D3F2C">
        <w:rPr>
          <w:b/>
        </w:rPr>
        <w:t>Postup při nevyzvednutí dítěte z MŠ do konce pracovní doby:</w:t>
      </w:r>
    </w:p>
    <w:p w:rsidR="00B9342C" w:rsidRPr="007D3F2C" w:rsidRDefault="00B9342C" w:rsidP="007D3F2C">
      <w:pPr>
        <w:jc w:val="both"/>
        <w:rPr>
          <w:b/>
        </w:rPr>
      </w:pP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Učitelka telefonicky kontaktuje zákonné zástupce dítěte na telefonních číslech uvedených v evidenčním listu dítěte.</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V případě, že není zákonný zástupce dítěte dostupný, je učitelka ve smyslu §5ods. 1 vyhlášky č. 14/ 2005 Sb., v platném znění, povinna nadále vykonávat nad dítětem dohled, což znamená zůstat s ním v MŠ. Na straně učitelky se tak bude jednat o přespočetné hodiny nad stanovený rozsah přímé pedagogické činnosti.</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Pokud se učitelce nepodaří kontaktovat zákonného zástupce, je oprávněna kontaktovat orgán sociálně právní ochrany dětí (OSPOD )</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Ve spolupráci s Policií ČR, případně Městskou policií zajistí učitelka předání dítěte pracovníkovi OSPOD, který má povinnost zajistit neodkladnou péči dítěti.</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Učitelka není oprávněna svévolně opustit s dítětem prostory MŠ a dítě předat v místě jeho bydliště.</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Nepřípustné je, zajištění péče o dítě v bydlišti učitelky.</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Zaměstnavatel uhradí zaměstnanci plat a příplatek za přespočetné hodiny nad stanovený týdenní rozsah přímé pedagogické činnosti. Zákonný zástupce dítěte má ve smyslu § 2910 občanského zákoníku, v platném znění, povinnost k náhradě škody škole. Zákonný zástupce tak nahradí nejen mzdové prostředky, ale i případné další náklady.</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Pokud rodiče ví, že se zdrží na cestě do MŠ, telefonicky informují učitelku mateřské školy</w:t>
      </w:r>
      <w:r w:rsidR="00B71B76">
        <w:rPr>
          <w:rFonts w:ascii="Times New Roman" w:hAnsi="Times New Roman" w:cs="Times New Roman"/>
          <w:sz w:val="24"/>
          <w:szCs w:val="24"/>
        </w:rPr>
        <w:t xml:space="preserve"> na telefonní číslo 572 805 681, popř. na tel. čísla jednotlivých tříd.</w:t>
      </w:r>
    </w:p>
    <w:p w:rsidR="007D3F2C" w:rsidRPr="007D3F2C" w:rsidRDefault="007D3F2C" w:rsidP="007D3F2C">
      <w:pPr>
        <w:pStyle w:val="Odstavecseseznamem"/>
        <w:ind w:left="644"/>
        <w:jc w:val="both"/>
        <w:rPr>
          <w:rFonts w:ascii="Times New Roman" w:hAnsi="Times New Roman" w:cs="Times New Roman"/>
          <w:sz w:val="24"/>
          <w:szCs w:val="24"/>
        </w:rPr>
      </w:pPr>
    </w:p>
    <w:p w:rsidR="007D3F2C" w:rsidRPr="007D3F2C" w:rsidRDefault="007D3F2C" w:rsidP="007D3F2C">
      <w:pPr>
        <w:pStyle w:val="Odstavecseseznamem"/>
        <w:ind w:left="644"/>
        <w:jc w:val="both"/>
        <w:rPr>
          <w:rFonts w:ascii="Times New Roman" w:hAnsi="Times New Roman" w:cs="Times New Roman"/>
          <w:b/>
          <w:sz w:val="24"/>
          <w:szCs w:val="24"/>
        </w:rPr>
      </w:pPr>
      <w:r w:rsidRPr="007D3F2C">
        <w:rPr>
          <w:rFonts w:ascii="Times New Roman" w:hAnsi="Times New Roman" w:cs="Times New Roman"/>
          <w:sz w:val="24"/>
          <w:szCs w:val="24"/>
        </w:rPr>
        <w:t xml:space="preserve"> </w:t>
      </w:r>
    </w:p>
    <w:p w:rsidR="007D3F2C" w:rsidRPr="00B9342C" w:rsidRDefault="007D3F2C" w:rsidP="007D3F2C">
      <w:pPr>
        <w:jc w:val="both"/>
        <w:rPr>
          <w:b/>
          <w:u w:val="single"/>
        </w:rPr>
      </w:pPr>
      <w:r w:rsidRPr="00B9342C">
        <w:rPr>
          <w:b/>
          <w:u w:val="single"/>
        </w:rPr>
        <w:t xml:space="preserve">Organizace </w:t>
      </w:r>
      <w:proofErr w:type="gramStart"/>
      <w:r w:rsidRPr="00B9342C">
        <w:rPr>
          <w:b/>
          <w:u w:val="single"/>
        </w:rPr>
        <w:t>dne :</w:t>
      </w:r>
      <w:proofErr w:type="gramEnd"/>
    </w:p>
    <w:p w:rsidR="00B9342C" w:rsidRPr="007D3F2C" w:rsidRDefault="00B9342C" w:rsidP="007D3F2C">
      <w:pPr>
        <w:jc w:val="both"/>
      </w:pPr>
    </w:p>
    <w:p w:rsidR="007D3F2C" w:rsidRPr="007D3F2C" w:rsidRDefault="00270A85" w:rsidP="007D3F2C">
      <w:pPr>
        <w:jc w:val="both"/>
        <w:rPr>
          <w:kern w:val="1"/>
        </w:rPr>
      </w:pPr>
      <w:r>
        <w:rPr>
          <w:kern w:val="1"/>
        </w:rPr>
        <w:t>06.15 – 07.15</w:t>
      </w:r>
      <w:r w:rsidR="007D3F2C" w:rsidRPr="007D3F2C">
        <w:rPr>
          <w:kern w:val="1"/>
        </w:rPr>
        <w:tab/>
        <w:t xml:space="preserve">-scházení se všech dětí ve 2. třídě </w:t>
      </w:r>
    </w:p>
    <w:p w:rsidR="007D3F2C" w:rsidRPr="007D3F2C" w:rsidRDefault="007D3F2C" w:rsidP="007D3F2C">
      <w:pPr>
        <w:jc w:val="both"/>
        <w:rPr>
          <w:kern w:val="1"/>
        </w:rPr>
      </w:pPr>
      <w:r w:rsidRPr="007D3F2C">
        <w:rPr>
          <w:kern w:val="1"/>
        </w:rPr>
        <w:t>07.30 – 08.30  - ranní hry</w:t>
      </w:r>
    </w:p>
    <w:p w:rsidR="007D3F2C" w:rsidRPr="007D3F2C" w:rsidRDefault="007D3F2C" w:rsidP="007D3F2C">
      <w:pPr>
        <w:ind w:left="708" w:firstLine="708"/>
        <w:jc w:val="both"/>
        <w:rPr>
          <w:kern w:val="1"/>
        </w:rPr>
      </w:pPr>
      <w:r w:rsidRPr="007D3F2C">
        <w:rPr>
          <w:kern w:val="1"/>
        </w:rPr>
        <w:t>- didakticky zacílené činnosti ve skupinách i individuálně</w:t>
      </w:r>
    </w:p>
    <w:p w:rsidR="007D3F2C" w:rsidRPr="007D3F2C" w:rsidRDefault="007D3F2C" w:rsidP="007D3F2C">
      <w:pPr>
        <w:jc w:val="both"/>
        <w:rPr>
          <w:kern w:val="1"/>
        </w:rPr>
      </w:pPr>
      <w:r w:rsidRPr="007D3F2C">
        <w:rPr>
          <w:kern w:val="1"/>
        </w:rPr>
        <w:tab/>
      </w:r>
      <w:r w:rsidRPr="007D3F2C">
        <w:rPr>
          <w:kern w:val="1"/>
        </w:rPr>
        <w:tab/>
        <w:t>- individuální, skupinové, společné činnosti /práce/ s dětmi</w:t>
      </w:r>
    </w:p>
    <w:p w:rsidR="007D3F2C" w:rsidRPr="007D3F2C" w:rsidRDefault="007D3F2C" w:rsidP="007D3F2C">
      <w:pPr>
        <w:jc w:val="both"/>
        <w:rPr>
          <w:kern w:val="1"/>
        </w:rPr>
      </w:pPr>
      <w:r w:rsidRPr="007D3F2C">
        <w:rPr>
          <w:kern w:val="1"/>
        </w:rPr>
        <w:tab/>
      </w:r>
      <w:r w:rsidRPr="007D3F2C">
        <w:rPr>
          <w:kern w:val="1"/>
        </w:rPr>
        <w:tab/>
        <w:t>- jazykové hry</w:t>
      </w:r>
    </w:p>
    <w:p w:rsidR="007D3F2C" w:rsidRPr="007D3F2C" w:rsidRDefault="007D3F2C" w:rsidP="007D3F2C">
      <w:pPr>
        <w:jc w:val="both"/>
        <w:rPr>
          <w:kern w:val="1"/>
        </w:rPr>
      </w:pPr>
      <w:r w:rsidRPr="007D3F2C">
        <w:rPr>
          <w:kern w:val="1"/>
        </w:rPr>
        <w:tab/>
      </w:r>
      <w:r w:rsidRPr="007D3F2C">
        <w:rPr>
          <w:kern w:val="1"/>
        </w:rPr>
        <w:tab/>
        <w:t>- smyslové hry</w:t>
      </w:r>
    </w:p>
    <w:p w:rsidR="007D3F2C" w:rsidRPr="007D3F2C" w:rsidRDefault="007D3F2C" w:rsidP="007D3F2C">
      <w:pPr>
        <w:jc w:val="both"/>
        <w:rPr>
          <w:kern w:val="1"/>
        </w:rPr>
      </w:pPr>
      <w:r w:rsidRPr="007D3F2C">
        <w:rPr>
          <w:kern w:val="1"/>
        </w:rPr>
        <w:t>08.30 – 08.45 - motivované cvičení, pohybové aktivity</w:t>
      </w:r>
    </w:p>
    <w:p w:rsidR="007D3F2C" w:rsidRPr="007D3F2C" w:rsidRDefault="007D3F2C" w:rsidP="007D3F2C">
      <w:pPr>
        <w:jc w:val="both"/>
        <w:rPr>
          <w:kern w:val="1"/>
        </w:rPr>
      </w:pPr>
      <w:r w:rsidRPr="007D3F2C">
        <w:rPr>
          <w:kern w:val="1"/>
        </w:rPr>
        <w:t>08.45 – 09.00</w:t>
      </w:r>
      <w:r w:rsidRPr="007D3F2C">
        <w:rPr>
          <w:kern w:val="1"/>
        </w:rPr>
        <w:tab/>
        <w:t>- hygiena, svačina (dle požadavků tříd)</w:t>
      </w:r>
    </w:p>
    <w:p w:rsidR="007D3F2C" w:rsidRDefault="007D3F2C" w:rsidP="007D3F2C">
      <w:pPr>
        <w:jc w:val="both"/>
        <w:rPr>
          <w:kern w:val="1"/>
        </w:rPr>
      </w:pPr>
      <w:r w:rsidRPr="007D3F2C">
        <w:rPr>
          <w:kern w:val="1"/>
        </w:rPr>
        <w:t>09.00 – 09.40</w:t>
      </w:r>
      <w:r w:rsidRPr="007D3F2C">
        <w:rPr>
          <w:kern w:val="1"/>
        </w:rPr>
        <w:tab/>
        <w:t>- řízené činnosti, plavání, bruslení</w:t>
      </w:r>
    </w:p>
    <w:p w:rsidR="00B9342C" w:rsidRPr="007D3F2C" w:rsidRDefault="00B9342C" w:rsidP="007D3F2C">
      <w:pPr>
        <w:jc w:val="both"/>
        <w:rPr>
          <w:kern w:val="1"/>
        </w:rPr>
      </w:pPr>
    </w:p>
    <w:p w:rsidR="007D3F2C" w:rsidRPr="007D3F2C" w:rsidRDefault="007D3F2C" w:rsidP="00B71B76">
      <w:pPr>
        <w:ind w:left="1410" w:hanging="1410"/>
        <w:jc w:val="both"/>
        <w:rPr>
          <w:kern w:val="1"/>
        </w:rPr>
      </w:pPr>
      <w:r w:rsidRPr="007D3F2C">
        <w:rPr>
          <w:kern w:val="1"/>
        </w:rPr>
        <w:t>09.40 – 11.45</w:t>
      </w:r>
      <w:r w:rsidRPr="007D3F2C">
        <w:rPr>
          <w:kern w:val="1"/>
        </w:rPr>
        <w:tab/>
        <w:t xml:space="preserve">- příprava a pobyt venku – v letních měsících </w:t>
      </w:r>
      <w:r w:rsidR="00B71B76">
        <w:rPr>
          <w:kern w:val="1"/>
        </w:rPr>
        <w:t xml:space="preserve">– využívání školní </w:t>
      </w:r>
      <w:proofErr w:type="gramStart"/>
      <w:r w:rsidR="00B71B76">
        <w:rPr>
          <w:kern w:val="1"/>
        </w:rPr>
        <w:t>zahrady /</w:t>
      </w:r>
      <w:r w:rsidRPr="007D3F2C">
        <w:rPr>
          <w:kern w:val="1"/>
        </w:rPr>
        <w:t xml:space="preserve"> </w:t>
      </w:r>
      <w:r w:rsidR="00B71B76">
        <w:rPr>
          <w:kern w:val="1"/>
        </w:rPr>
        <w:t xml:space="preserve">     </w:t>
      </w:r>
      <w:r w:rsidRPr="007D3F2C">
        <w:rPr>
          <w:kern w:val="1"/>
        </w:rPr>
        <w:t>podle</w:t>
      </w:r>
      <w:proofErr w:type="gramEnd"/>
      <w:r w:rsidRPr="007D3F2C">
        <w:rPr>
          <w:kern w:val="1"/>
        </w:rPr>
        <w:t xml:space="preserve"> rozpisu/</w:t>
      </w:r>
    </w:p>
    <w:p w:rsidR="007D3F2C" w:rsidRPr="007D3F2C" w:rsidRDefault="007D3F2C" w:rsidP="007D3F2C">
      <w:pPr>
        <w:jc w:val="both"/>
        <w:rPr>
          <w:kern w:val="1"/>
        </w:rPr>
      </w:pPr>
      <w:r w:rsidRPr="007D3F2C">
        <w:rPr>
          <w:kern w:val="1"/>
        </w:rPr>
        <w:t>11.45 – 12.15</w:t>
      </w:r>
      <w:r w:rsidRPr="007D3F2C">
        <w:rPr>
          <w:kern w:val="1"/>
        </w:rPr>
        <w:tab/>
        <w:t>- hygiena, oběd</w:t>
      </w:r>
    </w:p>
    <w:p w:rsidR="007D3F2C" w:rsidRPr="007D3F2C" w:rsidRDefault="007D3F2C" w:rsidP="007D3F2C">
      <w:pPr>
        <w:ind w:left="1410" w:hanging="1410"/>
        <w:jc w:val="both"/>
        <w:rPr>
          <w:kern w:val="1"/>
        </w:rPr>
      </w:pPr>
      <w:r w:rsidRPr="007D3F2C">
        <w:rPr>
          <w:kern w:val="1"/>
        </w:rPr>
        <w:t>12.15 – 15.30</w:t>
      </w:r>
      <w:r w:rsidRPr="007D3F2C">
        <w:rPr>
          <w:kern w:val="1"/>
        </w:rPr>
        <w:tab/>
        <w:t xml:space="preserve">- hygiena, odpočinek, zájmové aktivity – Píšeme podle písniček, Logopedie,           </w:t>
      </w:r>
      <w:r w:rsidR="008E4B8E">
        <w:rPr>
          <w:kern w:val="1"/>
        </w:rPr>
        <w:t xml:space="preserve">             </w:t>
      </w:r>
    </w:p>
    <w:p w:rsidR="007D3F2C" w:rsidRPr="007D3F2C" w:rsidRDefault="00B71B76" w:rsidP="007D3F2C">
      <w:pPr>
        <w:jc w:val="both"/>
        <w:rPr>
          <w:kern w:val="1"/>
        </w:rPr>
      </w:pPr>
      <w:r>
        <w:rPr>
          <w:kern w:val="1"/>
        </w:rPr>
        <w:t xml:space="preserve">14.00 – 14.15  </w:t>
      </w:r>
      <w:r w:rsidR="007D3F2C" w:rsidRPr="007D3F2C">
        <w:rPr>
          <w:kern w:val="1"/>
        </w:rPr>
        <w:t>- hygiena, svačina</w:t>
      </w:r>
    </w:p>
    <w:p w:rsidR="007D3F2C" w:rsidRPr="007D3F2C" w:rsidRDefault="00B71B76" w:rsidP="007D3F2C">
      <w:pPr>
        <w:jc w:val="both"/>
        <w:rPr>
          <w:kern w:val="1"/>
        </w:rPr>
      </w:pPr>
      <w:r>
        <w:rPr>
          <w:kern w:val="1"/>
        </w:rPr>
        <w:t>14.15 – 15.3</w:t>
      </w:r>
      <w:r w:rsidR="007D3F2C" w:rsidRPr="007D3F2C">
        <w:rPr>
          <w:kern w:val="1"/>
        </w:rPr>
        <w:t>0</w:t>
      </w:r>
      <w:r w:rsidR="007D3F2C" w:rsidRPr="007D3F2C">
        <w:rPr>
          <w:kern w:val="1"/>
        </w:rPr>
        <w:tab/>
        <w:t>- spontánní aktivity dětí, pokračování v započatých činnostech dne</w:t>
      </w:r>
    </w:p>
    <w:p w:rsidR="007D3F2C" w:rsidRPr="007D3F2C" w:rsidRDefault="00B71B76" w:rsidP="007D3F2C">
      <w:pPr>
        <w:jc w:val="both"/>
        <w:rPr>
          <w:kern w:val="1"/>
        </w:rPr>
      </w:pPr>
      <w:r>
        <w:rPr>
          <w:kern w:val="1"/>
        </w:rPr>
        <w:t>15.3</w:t>
      </w:r>
      <w:r w:rsidR="007D3F2C" w:rsidRPr="007D3F2C">
        <w:rPr>
          <w:kern w:val="1"/>
        </w:rPr>
        <w:t>0 – 16.15   - ukončení provozu ve 3. třídě</w:t>
      </w:r>
      <w:bookmarkStart w:id="0" w:name="_GoBack"/>
      <w:bookmarkEnd w:id="0"/>
    </w:p>
    <w:p w:rsidR="007D3F2C" w:rsidRPr="007D3F2C" w:rsidRDefault="007D3F2C" w:rsidP="007D3F2C">
      <w:pPr>
        <w:jc w:val="both"/>
        <w:rPr>
          <w:bCs/>
        </w:rPr>
      </w:pPr>
    </w:p>
    <w:p w:rsidR="007D3F2C" w:rsidRPr="007D3F2C" w:rsidRDefault="007D3F2C" w:rsidP="007D3F2C">
      <w:pPr>
        <w:pStyle w:val="Normlnweb"/>
        <w:spacing w:before="0" w:after="0"/>
        <w:jc w:val="both"/>
        <w:rPr>
          <w:rFonts w:ascii="Times New Roman" w:hAnsi="Times New Roman" w:cs="Times New Roman"/>
          <w:b/>
          <w:color w:val="auto"/>
          <w:sz w:val="24"/>
          <w:szCs w:val="24"/>
        </w:rPr>
      </w:pPr>
      <w:r w:rsidRPr="007D3F2C">
        <w:rPr>
          <w:rFonts w:ascii="Times New Roman" w:hAnsi="Times New Roman" w:cs="Times New Roman"/>
          <w:color w:val="000000"/>
          <w:sz w:val="24"/>
          <w:szCs w:val="24"/>
        </w:rPr>
        <w:t>Č</w:t>
      </w:r>
      <w:r w:rsidRPr="007D3F2C">
        <w:rPr>
          <w:rFonts w:ascii="Times New Roman" w:hAnsi="Times New Roman" w:cs="Times New Roman"/>
          <w:bCs/>
          <w:color w:val="auto"/>
          <w:sz w:val="24"/>
          <w:szCs w:val="24"/>
        </w:rPr>
        <w:t>asové údaje jsou orientační, v průběhu dne je možno přizpůsobit organizaci činností dětí jejich potřebám a aktuální situaci. Zachovány zůstávají vždy přiměřené intervaly mezi jídly, dostatečný pobyt venku.</w:t>
      </w:r>
    </w:p>
    <w:p w:rsidR="007D3F2C" w:rsidRPr="007D3F2C" w:rsidRDefault="007D3F2C" w:rsidP="007D3F2C">
      <w:pPr>
        <w:pStyle w:val="Normlnweb"/>
        <w:spacing w:before="0" w:after="0"/>
        <w:jc w:val="both"/>
        <w:rPr>
          <w:rFonts w:ascii="Times New Roman" w:hAnsi="Times New Roman" w:cs="Times New Roman"/>
          <w:b/>
          <w:color w:val="auto"/>
          <w:sz w:val="24"/>
          <w:szCs w:val="24"/>
        </w:rPr>
      </w:pPr>
    </w:p>
    <w:p w:rsidR="007D3F2C" w:rsidRPr="007D3F2C" w:rsidRDefault="007D3F2C" w:rsidP="007D3F2C">
      <w:pPr>
        <w:pStyle w:val="Normlnweb"/>
        <w:spacing w:before="0" w:after="0"/>
        <w:jc w:val="both"/>
        <w:rPr>
          <w:rFonts w:ascii="Times New Roman" w:hAnsi="Times New Roman" w:cs="Times New Roman"/>
          <w:bCs/>
          <w:color w:val="auto"/>
          <w:sz w:val="24"/>
          <w:szCs w:val="24"/>
        </w:rPr>
      </w:pPr>
      <w:r w:rsidRPr="007D3F2C">
        <w:rPr>
          <w:rFonts w:ascii="Times New Roman" w:hAnsi="Times New Roman" w:cs="Times New Roman"/>
          <w:bCs/>
          <w:color w:val="auto"/>
          <w:sz w:val="24"/>
          <w:szCs w:val="24"/>
        </w:rPr>
        <w:t>Režim dne může být upraven pro každou třídu dětí zvlášť, podle programu a aktuálních potřeb dětí.</w:t>
      </w:r>
    </w:p>
    <w:p w:rsidR="007D3F2C" w:rsidRPr="007D3F2C" w:rsidRDefault="007D3F2C" w:rsidP="007D3F2C">
      <w:pPr>
        <w:pStyle w:val="Normlnweb"/>
        <w:spacing w:before="0" w:after="0"/>
        <w:jc w:val="both"/>
        <w:rPr>
          <w:rFonts w:ascii="Times New Roman" w:hAnsi="Times New Roman" w:cs="Times New Roman"/>
          <w:bCs/>
          <w:color w:val="auto"/>
          <w:sz w:val="24"/>
          <w:szCs w:val="24"/>
        </w:rPr>
      </w:pPr>
    </w:p>
    <w:p w:rsidR="007D3F2C" w:rsidRPr="007D3F2C" w:rsidRDefault="007D3F2C" w:rsidP="007D3F2C">
      <w:pPr>
        <w:pStyle w:val="Normlnweb"/>
        <w:spacing w:before="0" w:after="0"/>
        <w:jc w:val="both"/>
        <w:rPr>
          <w:rFonts w:ascii="Times New Roman" w:hAnsi="Times New Roman" w:cs="Times New Roman"/>
          <w:bCs/>
          <w:color w:val="auto"/>
          <w:sz w:val="24"/>
          <w:szCs w:val="24"/>
        </w:rPr>
      </w:pPr>
      <w:r w:rsidRPr="007D3F2C">
        <w:rPr>
          <w:rFonts w:ascii="Times New Roman" w:hAnsi="Times New Roman" w:cs="Times New Roman"/>
          <w:bCs/>
          <w:color w:val="auto"/>
          <w:sz w:val="24"/>
          <w:szCs w:val="24"/>
        </w:rPr>
        <w:t>Od příchodu dětí do MŠ  probíhají individuální a skupinové činnosti dětí, podle zájmu. Při tom je dbáno na soukromí dětí, pokud projeví potřebu samostatné práce, nebo pobytu v klidovém prostředí mimo společné akce, je jim to umožněno. Dětem v období adaptace je umožněn individuální režim. </w:t>
      </w:r>
    </w:p>
    <w:p w:rsidR="007D3F2C" w:rsidRPr="007D3F2C" w:rsidRDefault="007D3F2C" w:rsidP="007D3F2C">
      <w:pPr>
        <w:pStyle w:val="Normlnweb"/>
        <w:spacing w:before="0" w:after="0"/>
        <w:jc w:val="both"/>
        <w:rPr>
          <w:rFonts w:ascii="Times New Roman" w:hAnsi="Times New Roman" w:cs="Times New Roman"/>
          <w:bCs/>
          <w:color w:val="auto"/>
          <w:sz w:val="24"/>
          <w:szCs w:val="24"/>
        </w:rPr>
      </w:pPr>
    </w:p>
    <w:p w:rsidR="007D3F2C" w:rsidRPr="007D3F2C" w:rsidRDefault="007D3F2C" w:rsidP="007D3F2C">
      <w:pPr>
        <w:pStyle w:val="Normlnweb"/>
        <w:spacing w:before="0" w:after="0"/>
        <w:jc w:val="both"/>
        <w:rPr>
          <w:rFonts w:ascii="Times New Roman" w:hAnsi="Times New Roman" w:cs="Times New Roman"/>
          <w:bCs/>
          <w:color w:val="auto"/>
          <w:sz w:val="24"/>
          <w:szCs w:val="24"/>
        </w:rPr>
      </w:pPr>
      <w:r w:rsidRPr="007D3F2C">
        <w:rPr>
          <w:rFonts w:ascii="Times New Roman" w:hAnsi="Times New Roman" w:cs="Times New Roman"/>
          <w:bCs/>
          <w:color w:val="auto"/>
          <w:sz w:val="24"/>
          <w:szCs w:val="24"/>
        </w:rPr>
        <w:t xml:space="preserve">Didakticky cílené individuální, spontánní a řízené činnosti vedené učitelkou probíhají v průběhu celého dne, vycházejí ze zájmu a potřeb dětí. Pobyt venku je přizpůsoben podle počasí přibližně 2 hodiny. V zimě je pobyt omezen při nepřízni počasí (vítr, mlha, znečištěné ovzduší, nebo teploty </w:t>
      </w:r>
      <w:proofErr w:type="gramStart"/>
      <w:r w:rsidRPr="007D3F2C">
        <w:rPr>
          <w:rFonts w:ascii="Times New Roman" w:hAnsi="Times New Roman" w:cs="Times New Roman"/>
          <w:bCs/>
          <w:color w:val="auto"/>
          <w:sz w:val="24"/>
          <w:szCs w:val="24"/>
        </w:rPr>
        <w:t>pod</w:t>
      </w:r>
      <w:proofErr w:type="gramEnd"/>
      <w:r w:rsidRPr="007D3F2C">
        <w:rPr>
          <w:rFonts w:ascii="Times New Roman" w:hAnsi="Times New Roman" w:cs="Times New Roman"/>
          <w:bCs/>
          <w:color w:val="auto"/>
          <w:sz w:val="24"/>
          <w:szCs w:val="24"/>
        </w:rPr>
        <w:t xml:space="preserve"> – 10stupňů C.) V letních měsících se aktivity přesouvají ven s využitím zahrady a vycházek v přírodě.</w:t>
      </w:r>
    </w:p>
    <w:p w:rsidR="007D3F2C" w:rsidRPr="007D3F2C" w:rsidRDefault="007D3F2C" w:rsidP="007D3F2C">
      <w:pPr>
        <w:pStyle w:val="Normlnweb"/>
        <w:spacing w:before="0" w:after="0"/>
        <w:jc w:val="both"/>
        <w:rPr>
          <w:rFonts w:ascii="Times New Roman" w:hAnsi="Times New Roman" w:cs="Times New Roman"/>
          <w:sz w:val="24"/>
          <w:szCs w:val="24"/>
          <w:u w:val="single"/>
        </w:rPr>
      </w:pPr>
    </w:p>
    <w:p w:rsidR="007D3F2C" w:rsidRPr="007D3F2C" w:rsidRDefault="007D3F2C" w:rsidP="007D3F2C">
      <w:pPr>
        <w:pStyle w:val="Normlnweb"/>
        <w:spacing w:before="0" w:after="0"/>
        <w:jc w:val="both"/>
        <w:rPr>
          <w:rFonts w:ascii="Times New Roman" w:hAnsi="Times New Roman" w:cs="Times New Roman"/>
          <w:bCs/>
          <w:color w:val="auto"/>
          <w:sz w:val="24"/>
          <w:szCs w:val="24"/>
        </w:rPr>
      </w:pPr>
      <w:r w:rsidRPr="007D3F2C">
        <w:rPr>
          <w:rFonts w:ascii="Times New Roman" w:hAnsi="Times New Roman" w:cs="Times New Roman"/>
          <w:bCs/>
          <w:color w:val="auto"/>
          <w:sz w:val="24"/>
          <w:szCs w:val="24"/>
        </w:rPr>
        <w:t>Po obědě je vymezena doba na odpočinek (spánek). Děti nejsou do spánku nuceny, jsou respektovány jejich biologické potřeby. Mohou jen odpočívat.  Odpočinek je součástí režimu dne. Učitelka respektuje individuální potřeby dětí.</w:t>
      </w:r>
    </w:p>
    <w:p w:rsidR="007D3F2C" w:rsidRPr="007D3F2C" w:rsidRDefault="007D3F2C" w:rsidP="007D3F2C">
      <w:pPr>
        <w:pStyle w:val="Normlnweb"/>
        <w:spacing w:before="0" w:after="0"/>
        <w:jc w:val="both"/>
        <w:rPr>
          <w:rFonts w:ascii="Times New Roman" w:hAnsi="Times New Roman" w:cs="Times New Roman"/>
          <w:bCs/>
          <w:color w:val="auto"/>
          <w:sz w:val="24"/>
          <w:szCs w:val="24"/>
        </w:rPr>
      </w:pPr>
    </w:p>
    <w:p w:rsidR="007D3F2C" w:rsidRPr="007D3F2C" w:rsidRDefault="007D3F2C" w:rsidP="007D3F2C">
      <w:pPr>
        <w:pStyle w:val="Normlnweb"/>
        <w:spacing w:before="0" w:after="0"/>
        <w:jc w:val="both"/>
        <w:rPr>
          <w:rFonts w:ascii="Times New Roman" w:hAnsi="Times New Roman" w:cs="Times New Roman"/>
          <w:bCs/>
          <w:color w:val="auto"/>
          <w:sz w:val="24"/>
          <w:szCs w:val="24"/>
        </w:rPr>
      </w:pPr>
      <w:r w:rsidRPr="007D3F2C">
        <w:rPr>
          <w:rFonts w:ascii="Times New Roman" w:hAnsi="Times New Roman" w:cs="Times New Roman"/>
          <w:bCs/>
          <w:color w:val="auto"/>
          <w:sz w:val="24"/>
          <w:szCs w:val="24"/>
        </w:rPr>
        <w:t>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 Mezidobí, lze upravit podle individuálních potřeb a zájmů dětí.</w:t>
      </w:r>
    </w:p>
    <w:p w:rsidR="007D3F2C" w:rsidRPr="007D3F2C" w:rsidRDefault="007D3F2C" w:rsidP="007D3F2C">
      <w:pPr>
        <w:pStyle w:val="Normlnweb"/>
        <w:spacing w:before="0" w:after="0"/>
        <w:jc w:val="both"/>
        <w:rPr>
          <w:rFonts w:ascii="Times New Roman" w:hAnsi="Times New Roman" w:cs="Times New Roman"/>
          <w:bCs/>
          <w:color w:val="auto"/>
          <w:sz w:val="24"/>
          <w:szCs w:val="24"/>
        </w:rPr>
      </w:pPr>
    </w:p>
    <w:p w:rsidR="007D3F2C" w:rsidRPr="007D3F2C" w:rsidRDefault="007D3F2C" w:rsidP="007D3F2C">
      <w:pPr>
        <w:pStyle w:val="Normlnweb"/>
        <w:spacing w:before="0" w:after="0"/>
        <w:jc w:val="both"/>
        <w:rPr>
          <w:rFonts w:ascii="Times New Roman" w:hAnsi="Times New Roman" w:cs="Times New Roman"/>
          <w:bCs/>
          <w:color w:val="auto"/>
          <w:sz w:val="24"/>
          <w:szCs w:val="24"/>
        </w:rPr>
      </w:pPr>
      <w:r w:rsidRPr="007D3F2C">
        <w:rPr>
          <w:rFonts w:ascii="Times New Roman" w:hAnsi="Times New Roman" w:cs="Times New Roman"/>
          <w:bCs/>
          <w:color w:val="auto"/>
          <w:sz w:val="24"/>
          <w:szCs w:val="24"/>
        </w:rPr>
        <w:t>Mateřská škola může organizovat zotavovací pobyty dětí ve zdravotně příznivém prostředí bez přerušení vzdělávání, školní výlety a další akce související s výchovně vzdělávací činností školy.</w:t>
      </w:r>
    </w:p>
    <w:p w:rsidR="007D3F2C" w:rsidRPr="007D3F2C" w:rsidRDefault="007D3F2C" w:rsidP="007D3F2C">
      <w:pPr>
        <w:pStyle w:val="Normlnweb"/>
        <w:spacing w:before="0" w:after="0"/>
        <w:jc w:val="both"/>
        <w:rPr>
          <w:rFonts w:ascii="Times New Roman" w:hAnsi="Times New Roman" w:cs="Times New Roman"/>
          <w:bCs/>
          <w:color w:val="auto"/>
          <w:sz w:val="24"/>
          <w:szCs w:val="24"/>
        </w:rPr>
      </w:pPr>
    </w:p>
    <w:p w:rsidR="007D3F2C" w:rsidRPr="007D3F2C" w:rsidRDefault="007D3F2C" w:rsidP="007D3F2C">
      <w:pPr>
        <w:pStyle w:val="Normlnweb"/>
        <w:spacing w:before="0" w:after="0"/>
        <w:jc w:val="both"/>
        <w:rPr>
          <w:rFonts w:ascii="Times New Roman" w:hAnsi="Times New Roman" w:cs="Times New Roman"/>
          <w:bCs/>
          <w:color w:val="auto"/>
          <w:sz w:val="24"/>
          <w:szCs w:val="24"/>
        </w:rPr>
      </w:pPr>
      <w:r w:rsidRPr="007D3F2C">
        <w:rPr>
          <w:rFonts w:ascii="Times New Roman" w:hAnsi="Times New Roman" w:cs="Times New Roman"/>
          <w:bCs/>
          <w:color w:val="auto"/>
          <w:sz w:val="24"/>
          <w:szCs w:val="24"/>
        </w:rPr>
        <w:t>Mateřská škola informuje zákonné zástupce v dostatečném předstihu o akcích</w:t>
      </w:r>
      <w:r w:rsidR="008E4B8E">
        <w:rPr>
          <w:rFonts w:ascii="Times New Roman" w:hAnsi="Times New Roman" w:cs="Times New Roman"/>
          <w:bCs/>
          <w:color w:val="auto"/>
          <w:sz w:val="24"/>
          <w:szCs w:val="24"/>
        </w:rPr>
        <w:t xml:space="preserve"> pořádaných  mateřskou školou </w:t>
      </w:r>
      <w:r w:rsidRPr="007D3F2C">
        <w:rPr>
          <w:rFonts w:ascii="Times New Roman" w:hAnsi="Times New Roman" w:cs="Times New Roman"/>
          <w:bCs/>
          <w:color w:val="auto"/>
          <w:sz w:val="24"/>
          <w:szCs w:val="24"/>
        </w:rPr>
        <w:t>(písemné sdělením na nástěnkách, webových stránkách školy a ústní sdělením učitelem).</w:t>
      </w:r>
    </w:p>
    <w:p w:rsidR="007D3F2C" w:rsidRPr="007D3F2C" w:rsidRDefault="007D3F2C" w:rsidP="007D3F2C">
      <w:pPr>
        <w:pStyle w:val="Normlnweb"/>
        <w:spacing w:before="0" w:after="0"/>
        <w:jc w:val="both"/>
        <w:rPr>
          <w:rFonts w:ascii="Times New Roman" w:hAnsi="Times New Roman" w:cs="Times New Roman"/>
          <w:bCs/>
          <w:color w:val="auto"/>
          <w:sz w:val="24"/>
          <w:szCs w:val="24"/>
        </w:rPr>
      </w:pPr>
    </w:p>
    <w:p w:rsidR="007D3F2C" w:rsidRPr="007D3F2C" w:rsidRDefault="007D3F2C" w:rsidP="007D3F2C">
      <w:pPr>
        <w:pStyle w:val="Normlnweb"/>
        <w:spacing w:before="0" w:after="0"/>
        <w:jc w:val="both"/>
        <w:rPr>
          <w:rFonts w:ascii="Times New Roman" w:hAnsi="Times New Roman" w:cs="Times New Roman"/>
          <w:bCs/>
          <w:color w:val="auto"/>
          <w:sz w:val="24"/>
          <w:szCs w:val="24"/>
        </w:rPr>
      </w:pPr>
      <w:r w:rsidRPr="007D3F2C">
        <w:rPr>
          <w:rFonts w:ascii="Times New Roman" w:hAnsi="Times New Roman" w:cs="Times New Roman"/>
          <w:bCs/>
          <w:color w:val="auto"/>
          <w:sz w:val="24"/>
          <w:szCs w:val="24"/>
        </w:rPr>
        <w:t>Souhlas s účastí dítěte na mimoškolních akcích podá zákonný zástupce písemně prostřednictvím stanoveného formuláře školy. Poplatek za účast na těchto akcích hradí zákonní zástupci.</w:t>
      </w:r>
    </w:p>
    <w:p w:rsidR="007D3F2C" w:rsidRDefault="007D3F2C" w:rsidP="007D3F2C">
      <w:pPr>
        <w:jc w:val="both"/>
        <w:rPr>
          <w:u w:val="single"/>
        </w:rPr>
      </w:pPr>
    </w:p>
    <w:p w:rsidR="00B9342C" w:rsidRDefault="00B9342C" w:rsidP="007D3F2C">
      <w:pPr>
        <w:jc w:val="both"/>
        <w:rPr>
          <w:u w:val="single"/>
        </w:rPr>
      </w:pPr>
    </w:p>
    <w:p w:rsidR="007D3F2C" w:rsidRPr="007D3F2C" w:rsidRDefault="007D3F2C" w:rsidP="007D3F2C">
      <w:pPr>
        <w:pStyle w:val="Normlnweb"/>
        <w:spacing w:before="0" w:after="0"/>
        <w:jc w:val="both"/>
        <w:rPr>
          <w:rFonts w:ascii="Times New Roman" w:hAnsi="Times New Roman" w:cs="Times New Roman"/>
          <w:b/>
          <w:bCs/>
          <w:color w:val="auto"/>
          <w:sz w:val="24"/>
          <w:szCs w:val="24"/>
          <w:u w:val="single"/>
        </w:rPr>
      </w:pPr>
      <w:r w:rsidRPr="007D3F2C">
        <w:rPr>
          <w:rFonts w:ascii="Times New Roman" w:hAnsi="Times New Roman" w:cs="Times New Roman"/>
          <w:b/>
          <w:bCs/>
          <w:color w:val="auto"/>
          <w:sz w:val="24"/>
          <w:szCs w:val="24"/>
          <w:u w:val="single"/>
        </w:rPr>
        <w:lastRenderedPageBreak/>
        <w:t>5.2 Organizace stravování dětí a pitný režim</w:t>
      </w:r>
    </w:p>
    <w:p w:rsidR="007D3F2C" w:rsidRPr="007D3F2C" w:rsidRDefault="007D3F2C" w:rsidP="007D3F2C">
      <w:pPr>
        <w:pStyle w:val="Normlnweb"/>
        <w:spacing w:before="0" w:after="0"/>
        <w:jc w:val="both"/>
        <w:rPr>
          <w:rFonts w:ascii="Times New Roman" w:hAnsi="Times New Roman" w:cs="Times New Roman"/>
          <w:sz w:val="24"/>
          <w:szCs w:val="24"/>
        </w:rPr>
      </w:pPr>
    </w:p>
    <w:p w:rsidR="007D3F2C" w:rsidRPr="007D3F2C" w:rsidRDefault="007D3F2C" w:rsidP="007D3F2C">
      <w:pPr>
        <w:jc w:val="both"/>
        <w:rPr>
          <w:b/>
          <w:bCs/>
          <w:kern w:val="1"/>
        </w:rPr>
      </w:pPr>
      <w:r w:rsidRPr="007D3F2C">
        <w:t>P</w:t>
      </w:r>
      <w:r w:rsidRPr="007D3F2C">
        <w:rPr>
          <w:bCs/>
        </w:rPr>
        <w:t>odmínky stravování dětí včetně ceny stravného jsou stanoveny ve vnitřním řádu školní jídelny, který je zveřejněn na přístupném místě ve škole.</w:t>
      </w:r>
    </w:p>
    <w:p w:rsidR="007D3F2C" w:rsidRPr="007D3F2C" w:rsidRDefault="007D3F2C" w:rsidP="007D3F2C">
      <w:pPr>
        <w:jc w:val="both"/>
        <w:rPr>
          <w:b/>
        </w:rPr>
      </w:pPr>
      <w:r w:rsidRPr="00B9342C">
        <w:rPr>
          <w:bCs/>
          <w:kern w:val="1"/>
        </w:rPr>
        <w:t>Upozornění:</w:t>
      </w:r>
      <w:r w:rsidRPr="007D3F2C">
        <w:rPr>
          <w:b/>
          <w:bCs/>
          <w:kern w:val="1"/>
        </w:rPr>
        <w:t xml:space="preserve"> </w:t>
      </w:r>
      <w:r w:rsidRPr="007D3F2C">
        <w:rPr>
          <w:bCs/>
          <w:kern w:val="1"/>
        </w:rPr>
        <w:t xml:space="preserve">pokud dojde v průběhu roku ke zdražení potravin, mateřská škola si vyhrazuje právo na zdražení stravného v návaznosti na výše uvedenou vyhlášku. Případné změny sazeb se uskutečňují vždy k 1. dni v měsíci. </w:t>
      </w:r>
    </w:p>
    <w:p w:rsidR="007D3F2C" w:rsidRPr="007D3F2C" w:rsidRDefault="007D3F2C" w:rsidP="007D3F2C">
      <w:pPr>
        <w:pStyle w:val="Zkladntext"/>
        <w:rPr>
          <w:b/>
          <w:sz w:val="24"/>
        </w:rPr>
      </w:pPr>
    </w:p>
    <w:p w:rsidR="007D3F2C" w:rsidRPr="007D3F2C" w:rsidRDefault="007D3F2C" w:rsidP="007D3F2C">
      <w:pPr>
        <w:pStyle w:val="Zkladntext"/>
        <w:rPr>
          <w:sz w:val="24"/>
        </w:rPr>
      </w:pPr>
      <w:r w:rsidRPr="007D3F2C">
        <w:rPr>
          <w:sz w:val="24"/>
        </w:rPr>
        <w:t>Platby se provádí inkasním příkazem vždy k 15.</w:t>
      </w:r>
      <w:r w:rsidR="00B71B76">
        <w:rPr>
          <w:sz w:val="24"/>
        </w:rPr>
        <w:t xml:space="preserve"> </w:t>
      </w:r>
      <w:r w:rsidRPr="007D3F2C">
        <w:rPr>
          <w:sz w:val="24"/>
        </w:rPr>
        <w:t>dni v měsíci na účet MŠ:</w:t>
      </w:r>
    </w:p>
    <w:p w:rsidR="007D3F2C" w:rsidRPr="007D3F2C" w:rsidRDefault="002B4819" w:rsidP="007D3F2C">
      <w:pPr>
        <w:pStyle w:val="Zkladntext"/>
        <w:rPr>
          <w:sz w:val="24"/>
        </w:rPr>
      </w:pPr>
      <w:r>
        <w:rPr>
          <w:b/>
          <w:sz w:val="24"/>
        </w:rPr>
        <w:t xml:space="preserve">1546048369/0800 </w:t>
      </w:r>
      <w:r w:rsidR="007D3F2C" w:rsidRPr="007D3F2C">
        <w:rPr>
          <w:b/>
          <w:sz w:val="24"/>
        </w:rPr>
        <w:t xml:space="preserve"> u České spořitelny. </w:t>
      </w:r>
      <w:r w:rsidR="007D3F2C" w:rsidRPr="002B4819">
        <w:rPr>
          <w:sz w:val="24"/>
        </w:rPr>
        <w:t>Každé dítě má přiděleno svůj variabilní</w:t>
      </w:r>
      <w:r w:rsidR="007D3F2C" w:rsidRPr="007D3F2C">
        <w:rPr>
          <w:sz w:val="24"/>
        </w:rPr>
        <w:t xml:space="preserve"> symbol. Vyúčtování odebrané stravy bude prováděno vždy následující měsíc. </w:t>
      </w:r>
    </w:p>
    <w:p w:rsidR="007D3F2C" w:rsidRPr="007D3F2C" w:rsidRDefault="007D3F2C" w:rsidP="007D3F2C">
      <w:pPr>
        <w:pStyle w:val="Zkladntext"/>
        <w:rPr>
          <w:sz w:val="24"/>
        </w:rPr>
      </w:pPr>
    </w:p>
    <w:p w:rsidR="007D3F2C" w:rsidRDefault="007D3F2C" w:rsidP="007D3F2C">
      <w:pPr>
        <w:jc w:val="both"/>
        <w:rPr>
          <w:bCs/>
        </w:rPr>
      </w:pPr>
      <w:r w:rsidRPr="007D3F2C">
        <w:rPr>
          <w:bCs/>
        </w:rPr>
        <w:t>Při přípravě jídel postupuje školní jídelna podle vyhlášky č. 107/2005 Sb., o školním stravování a řídí se platnými výživovými normami a zásadami zdravé výživy.</w:t>
      </w:r>
    </w:p>
    <w:p w:rsidR="00B9342C" w:rsidRPr="007D3F2C" w:rsidRDefault="00B9342C" w:rsidP="007D3F2C">
      <w:pPr>
        <w:jc w:val="both"/>
        <w:rPr>
          <w:bCs/>
          <w:color w:val="000000"/>
        </w:rPr>
      </w:pPr>
    </w:p>
    <w:p w:rsidR="007D3F2C" w:rsidRDefault="007D3F2C" w:rsidP="007D3F2C">
      <w:pPr>
        <w:jc w:val="both"/>
        <w:rPr>
          <w:bCs/>
          <w:color w:val="000000"/>
        </w:rPr>
      </w:pPr>
      <w:r w:rsidRPr="007D3F2C">
        <w:rPr>
          <w:bCs/>
          <w:color w:val="000000"/>
        </w:rPr>
        <w:t>Dítě přihlášené k celodennímu pobytu v mateřské škole má právo denně odebrat dopolední svačinu, oběd a odpolední svačinu. Kromě jídel zajišťuje jídelna pitný režim (čaje, ovocné šťávy, vitamínové nápoje, minerálky). Děti mají možnost pitného režimu v průběhu celého pobytu v mateřské škole v samoobslužném režimu podle vlastního pocitu žízně.</w:t>
      </w:r>
    </w:p>
    <w:p w:rsidR="00B9342C" w:rsidRPr="007D3F2C" w:rsidRDefault="00B9342C" w:rsidP="007D3F2C">
      <w:pPr>
        <w:jc w:val="both"/>
        <w:rPr>
          <w:bCs/>
          <w:color w:val="000000"/>
        </w:rPr>
      </w:pPr>
    </w:p>
    <w:p w:rsidR="007D3F2C" w:rsidRDefault="007D3F2C" w:rsidP="007D3F2C">
      <w:pPr>
        <w:jc w:val="both"/>
        <w:rPr>
          <w:bCs/>
          <w:color w:val="000000"/>
        </w:rPr>
      </w:pPr>
      <w:r w:rsidRPr="007D3F2C">
        <w:rPr>
          <w:bCs/>
          <w:color w:val="000000"/>
        </w:rPr>
        <w:t>Přihlašování a odhlašování obědů se provádí den předem nebo v daný den do 8.00 hodin.</w:t>
      </w:r>
    </w:p>
    <w:p w:rsidR="00B9342C" w:rsidRPr="007D3F2C" w:rsidRDefault="00B9342C" w:rsidP="007D3F2C">
      <w:pPr>
        <w:jc w:val="both"/>
        <w:rPr>
          <w:bCs/>
          <w:color w:val="000000"/>
        </w:rPr>
      </w:pPr>
    </w:p>
    <w:p w:rsidR="007D3F2C" w:rsidRDefault="007D3F2C" w:rsidP="007D3F2C">
      <w:pPr>
        <w:jc w:val="both"/>
        <w:rPr>
          <w:bCs/>
          <w:color w:val="000000"/>
        </w:rPr>
      </w:pPr>
      <w:r w:rsidRPr="007D3F2C">
        <w:rPr>
          <w:bCs/>
          <w:color w:val="000000"/>
        </w:rPr>
        <w:t>Při onemocnění dítěte si lze vyzvednout oběd pouze první den nemoci dítěte do 12:15 hodin, na ostatní dny je nutno dítě ze stravování odhlásit.</w:t>
      </w:r>
    </w:p>
    <w:p w:rsidR="00B9342C" w:rsidRPr="007D3F2C" w:rsidRDefault="00B9342C" w:rsidP="007D3F2C">
      <w:pPr>
        <w:jc w:val="both"/>
        <w:rPr>
          <w:bCs/>
          <w:color w:val="000000"/>
        </w:rPr>
      </w:pPr>
    </w:p>
    <w:p w:rsidR="007D3F2C" w:rsidRPr="007D3F2C" w:rsidRDefault="007D3F2C" w:rsidP="007D3F2C">
      <w:pPr>
        <w:jc w:val="both"/>
        <w:rPr>
          <w:bCs/>
          <w:color w:val="000000"/>
        </w:rPr>
      </w:pPr>
      <w:r w:rsidRPr="007D3F2C">
        <w:rPr>
          <w:bCs/>
          <w:color w:val="000000"/>
        </w:rPr>
        <w:t>Odhlašování obědů provádí zákonný zástupce dítěte osobně nebo telefonicky u učitelek nebo vedoucí školní jídelny.  Neodhlášené obědy propadají.</w:t>
      </w:r>
    </w:p>
    <w:p w:rsidR="007D3F2C" w:rsidRPr="007D3F2C" w:rsidRDefault="007D3F2C" w:rsidP="007D3F2C">
      <w:pPr>
        <w:jc w:val="both"/>
        <w:rPr>
          <w:bCs/>
          <w:color w:val="000000"/>
        </w:rPr>
      </w:pPr>
    </w:p>
    <w:p w:rsidR="007D3F2C" w:rsidRPr="007D3F2C" w:rsidRDefault="00270A85" w:rsidP="007D3F2C">
      <w:pPr>
        <w:jc w:val="both"/>
        <w:rPr>
          <w:bCs/>
          <w:color w:val="000000"/>
        </w:rPr>
      </w:pPr>
      <w:r>
        <w:rPr>
          <w:bCs/>
          <w:color w:val="000000"/>
        </w:rPr>
        <w:t>Podávání svačin: 08 : 2</w:t>
      </w:r>
      <w:r w:rsidR="007D3F2C" w:rsidRPr="007D3F2C">
        <w:rPr>
          <w:bCs/>
          <w:color w:val="000000"/>
        </w:rPr>
        <w:t>0 – 09 : 00 hod., 14: 00 – 14 : 30 hod.</w:t>
      </w:r>
    </w:p>
    <w:p w:rsidR="007D3F2C" w:rsidRDefault="00270A85" w:rsidP="007D3F2C">
      <w:pPr>
        <w:jc w:val="both"/>
        <w:rPr>
          <w:bCs/>
          <w:color w:val="000000"/>
        </w:rPr>
      </w:pPr>
      <w:r>
        <w:rPr>
          <w:bCs/>
          <w:color w:val="000000"/>
        </w:rPr>
        <w:t>Podávání obědů: 11: 2</w:t>
      </w:r>
      <w:r w:rsidR="007D3F2C" w:rsidRPr="007D3F2C">
        <w:rPr>
          <w:bCs/>
          <w:color w:val="000000"/>
        </w:rPr>
        <w:t>0 – 12 : 45 hod.</w:t>
      </w:r>
    </w:p>
    <w:p w:rsidR="00B9342C" w:rsidRPr="007D3F2C" w:rsidRDefault="00B9342C" w:rsidP="007D3F2C">
      <w:pPr>
        <w:jc w:val="both"/>
        <w:rPr>
          <w:bCs/>
          <w:color w:val="000000"/>
        </w:rPr>
      </w:pPr>
    </w:p>
    <w:p w:rsidR="007D3F2C" w:rsidRPr="007D3F2C" w:rsidRDefault="007D3F2C" w:rsidP="007D3F2C">
      <w:pPr>
        <w:jc w:val="both"/>
        <w:rPr>
          <w:bCs/>
          <w:color w:val="000000"/>
        </w:rPr>
      </w:pPr>
      <w:r w:rsidRPr="007D3F2C">
        <w:rPr>
          <w:bCs/>
          <w:color w:val="000000"/>
        </w:rPr>
        <w:t>Systém podávání svačin: předškolní děti – samoobslužný, dětem 3 – 5 let pomáhá učitelka s naléváním pití.</w:t>
      </w:r>
    </w:p>
    <w:p w:rsidR="007D3F2C" w:rsidRPr="007D3F2C" w:rsidRDefault="007D3F2C" w:rsidP="007D3F2C">
      <w:pPr>
        <w:jc w:val="both"/>
        <w:rPr>
          <w:bCs/>
          <w:color w:val="000000"/>
        </w:rPr>
      </w:pPr>
    </w:p>
    <w:p w:rsidR="007D3F2C" w:rsidRPr="007D3F2C" w:rsidRDefault="007D3F2C" w:rsidP="007D3F2C">
      <w:pPr>
        <w:jc w:val="both"/>
        <w:rPr>
          <w:bCs/>
          <w:color w:val="000000"/>
        </w:rPr>
      </w:pPr>
      <w:r w:rsidRPr="007D3F2C">
        <w:rPr>
          <w:bCs/>
          <w:color w:val="000000"/>
          <w:u w:val="single"/>
        </w:rPr>
        <w:t>Pitný režim</w:t>
      </w:r>
    </w:p>
    <w:p w:rsidR="007D3F2C" w:rsidRPr="007D3F2C" w:rsidRDefault="007D3F2C" w:rsidP="007D3F2C">
      <w:pPr>
        <w:jc w:val="both"/>
        <w:rPr>
          <w:bCs/>
          <w:color w:val="000000"/>
        </w:rPr>
      </w:pPr>
      <w:r w:rsidRPr="007D3F2C">
        <w:rPr>
          <w:bCs/>
          <w:color w:val="000000"/>
        </w:rPr>
        <w:t xml:space="preserve">Každé dítě má svoji lahev označenou svojí značkou. Po příchodu do třídy si každé dítě nalije do láhve pití a během dne uspokojuje svoji potřebu pít individuálně. </w:t>
      </w:r>
    </w:p>
    <w:p w:rsidR="007D3F2C" w:rsidRPr="007D3F2C" w:rsidRDefault="007D3F2C" w:rsidP="007D3F2C">
      <w:pPr>
        <w:jc w:val="both"/>
        <w:rPr>
          <w:bCs/>
          <w:color w:val="000000"/>
        </w:rPr>
      </w:pPr>
      <w:r w:rsidRPr="007D3F2C">
        <w:rPr>
          <w:bCs/>
          <w:color w:val="000000"/>
        </w:rPr>
        <w:t>Při pobytu venku jsou láhve přeneseny na školní zahradu, popř. používají pítko na školní zahradě.</w:t>
      </w:r>
    </w:p>
    <w:p w:rsidR="007D3F2C" w:rsidRDefault="007D3F2C" w:rsidP="007D3F2C">
      <w:pPr>
        <w:jc w:val="both"/>
        <w:rPr>
          <w:b/>
          <w:bCs/>
          <w:color w:val="000000"/>
        </w:rPr>
      </w:pPr>
    </w:p>
    <w:p w:rsidR="00B9342C" w:rsidRDefault="00B9342C" w:rsidP="007D3F2C">
      <w:pPr>
        <w:jc w:val="both"/>
        <w:rPr>
          <w:b/>
          <w:bCs/>
          <w:color w:val="000000"/>
        </w:rPr>
      </w:pPr>
    </w:p>
    <w:p w:rsidR="00B9342C" w:rsidRDefault="00B9342C" w:rsidP="007D3F2C">
      <w:pPr>
        <w:jc w:val="both"/>
        <w:rPr>
          <w:b/>
          <w:bCs/>
          <w:color w:val="000000"/>
        </w:rPr>
      </w:pPr>
    </w:p>
    <w:p w:rsidR="00B9342C" w:rsidRDefault="00B9342C" w:rsidP="007D3F2C">
      <w:pPr>
        <w:jc w:val="both"/>
        <w:rPr>
          <w:b/>
          <w:bCs/>
          <w:color w:val="000000"/>
        </w:rPr>
      </w:pPr>
    </w:p>
    <w:p w:rsidR="00B9342C" w:rsidRDefault="00B9342C" w:rsidP="007D3F2C">
      <w:pPr>
        <w:jc w:val="both"/>
        <w:rPr>
          <w:b/>
          <w:bCs/>
          <w:color w:val="000000"/>
        </w:rPr>
      </w:pPr>
    </w:p>
    <w:p w:rsidR="00B9342C" w:rsidRDefault="00B9342C" w:rsidP="007D3F2C">
      <w:pPr>
        <w:jc w:val="both"/>
        <w:rPr>
          <w:b/>
          <w:bCs/>
          <w:color w:val="000000"/>
        </w:rPr>
      </w:pPr>
    </w:p>
    <w:p w:rsidR="00B9342C" w:rsidRDefault="00B9342C" w:rsidP="007D3F2C">
      <w:pPr>
        <w:jc w:val="both"/>
        <w:rPr>
          <w:b/>
          <w:bCs/>
          <w:color w:val="000000"/>
        </w:rPr>
      </w:pPr>
    </w:p>
    <w:p w:rsidR="00B9342C" w:rsidRDefault="00B9342C" w:rsidP="007D3F2C">
      <w:pPr>
        <w:jc w:val="both"/>
        <w:rPr>
          <w:b/>
          <w:bCs/>
          <w:color w:val="000000"/>
        </w:rPr>
      </w:pPr>
    </w:p>
    <w:p w:rsidR="00B9342C" w:rsidRDefault="00B9342C" w:rsidP="007D3F2C">
      <w:pPr>
        <w:jc w:val="both"/>
        <w:rPr>
          <w:b/>
          <w:bCs/>
          <w:color w:val="000000"/>
        </w:rPr>
      </w:pPr>
    </w:p>
    <w:p w:rsidR="00B9342C" w:rsidRDefault="00B9342C" w:rsidP="007D3F2C">
      <w:pPr>
        <w:jc w:val="both"/>
        <w:rPr>
          <w:b/>
          <w:bCs/>
          <w:color w:val="000000"/>
        </w:rPr>
      </w:pPr>
    </w:p>
    <w:p w:rsidR="00B9342C" w:rsidRPr="007D3F2C" w:rsidRDefault="00B9342C" w:rsidP="007D3F2C">
      <w:pPr>
        <w:jc w:val="both"/>
        <w:rPr>
          <w:b/>
          <w:bCs/>
          <w:color w:val="000000"/>
        </w:rPr>
      </w:pPr>
    </w:p>
    <w:p w:rsidR="007D3F2C" w:rsidRDefault="007D3F2C" w:rsidP="007D3F2C">
      <w:pPr>
        <w:jc w:val="both"/>
        <w:rPr>
          <w:b/>
          <w:bCs/>
          <w:color w:val="000000"/>
          <w:u w:val="single"/>
        </w:rPr>
      </w:pPr>
      <w:r w:rsidRPr="007D3F2C">
        <w:rPr>
          <w:b/>
          <w:bCs/>
          <w:color w:val="000000"/>
          <w:u w:val="single"/>
        </w:rPr>
        <w:lastRenderedPageBreak/>
        <w:t xml:space="preserve">5.3 Přijímání dětí k předškolnímu vzdělávání </w:t>
      </w:r>
    </w:p>
    <w:p w:rsidR="00B9342C" w:rsidRPr="007D3F2C" w:rsidRDefault="00B9342C" w:rsidP="007D3F2C">
      <w:pPr>
        <w:jc w:val="both"/>
        <w:rPr>
          <w:b/>
          <w:color w:val="000000"/>
        </w:rPr>
      </w:pPr>
    </w:p>
    <w:p w:rsidR="007D3F2C" w:rsidRPr="007D3F2C" w:rsidRDefault="007D3F2C" w:rsidP="007D3F2C">
      <w:pPr>
        <w:jc w:val="both"/>
        <w:rPr>
          <w:color w:val="000000"/>
        </w:rPr>
      </w:pPr>
      <w:r w:rsidRPr="007D3F2C">
        <w:rPr>
          <w:color w:val="000000"/>
        </w:rPr>
        <w:t>Do mateřské školy jsou přijímány děti ve věku zpravidla od 3 do 6 let, nejdříve však děti od 2 let</w:t>
      </w:r>
      <w:r w:rsidR="008E4B8E">
        <w:rPr>
          <w:color w:val="000000"/>
        </w:rPr>
        <w:t xml:space="preserve">. </w:t>
      </w:r>
      <w:r w:rsidRPr="007D3F2C">
        <w:rPr>
          <w:color w:val="000000"/>
        </w:rPr>
        <w:t xml:space="preserve">Předškolní vzdělávání je povinné pro děti, které dosáhly od počátku školního roku, který následuje po dni, kdy dítě dosáhlo pátého roku věku </w:t>
      </w:r>
      <w:r w:rsidRPr="007D3F2C">
        <w:rPr>
          <w:i/>
          <w:color w:val="000000"/>
        </w:rPr>
        <w:t>(§ 34 odst. 1)</w:t>
      </w:r>
      <w:r w:rsidRPr="007D3F2C">
        <w:rPr>
          <w:color w:val="000000"/>
        </w:rPr>
        <w:t>.</w:t>
      </w:r>
    </w:p>
    <w:p w:rsidR="007D3F2C" w:rsidRPr="007D3F2C" w:rsidRDefault="007D3F2C" w:rsidP="007D3F2C">
      <w:pPr>
        <w:jc w:val="both"/>
        <w:rPr>
          <w:bCs/>
          <w:color w:val="000000"/>
        </w:rPr>
      </w:pPr>
      <w:r w:rsidRPr="007D3F2C">
        <w:rPr>
          <w:color w:val="000000"/>
        </w:rPr>
        <w:t>Přijímání dětí do mateřské školy se provádí formou zápisu k předškolnímu vzdělávání. Termín a místo zápisu stanoví ředitel mateřské školy v dohodě se zřizovatelem (</w:t>
      </w:r>
      <w:r w:rsidRPr="007D3F2C">
        <w:rPr>
          <w:i/>
          <w:color w:val="000000"/>
        </w:rPr>
        <w:t xml:space="preserve">od 2. května do 16. května) </w:t>
      </w:r>
      <w:r w:rsidRPr="007D3F2C">
        <w:rPr>
          <w:color w:val="000000"/>
        </w:rPr>
        <w:t xml:space="preserve">a zveřejní je způsobem v místě obvyklým </w:t>
      </w:r>
      <w:r w:rsidRPr="007D3F2C">
        <w:rPr>
          <w:i/>
          <w:color w:val="000000"/>
        </w:rPr>
        <w:t>(informační plakáty, webové stránky školy)</w:t>
      </w:r>
      <w:r w:rsidR="008E4B8E">
        <w:rPr>
          <w:i/>
          <w:color w:val="000000"/>
        </w:rPr>
        <w:t>.</w:t>
      </w:r>
    </w:p>
    <w:p w:rsidR="007D3F2C" w:rsidRPr="007D3F2C" w:rsidRDefault="007D3F2C" w:rsidP="007D3F2C">
      <w:pPr>
        <w:jc w:val="both"/>
        <w:rPr>
          <w:bCs/>
          <w:color w:val="000000"/>
        </w:rPr>
      </w:pPr>
      <w:r w:rsidRPr="007D3F2C">
        <w:rPr>
          <w:bCs/>
          <w:color w:val="000000"/>
        </w:rPr>
        <w:t xml:space="preserve">Ředitel školy stanoví pro zápis dětí do mateřské školy kritéria, která jsou zveřejněna současně se zveřejněním termínu a místa zápisu </w:t>
      </w:r>
      <w:r w:rsidRPr="007D3F2C">
        <w:rPr>
          <w:i/>
          <w:color w:val="000000"/>
        </w:rPr>
        <w:t>(§ 34 odst. 2)</w:t>
      </w:r>
      <w:r w:rsidRPr="007D3F2C">
        <w:rPr>
          <w:bCs/>
          <w:color w:val="000000"/>
        </w:rPr>
        <w:t>.</w:t>
      </w:r>
    </w:p>
    <w:p w:rsidR="008E4B8E" w:rsidRDefault="008E4B8E" w:rsidP="007D3F2C">
      <w:pPr>
        <w:jc w:val="both"/>
        <w:rPr>
          <w:bCs/>
          <w:color w:val="000000"/>
        </w:rPr>
      </w:pPr>
    </w:p>
    <w:p w:rsidR="007D3F2C" w:rsidRDefault="007D3F2C" w:rsidP="007D3F2C">
      <w:pPr>
        <w:jc w:val="both"/>
        <w:rPr>
          <w:color w:val="000000"/>
        </w:rPr>
      </w:pPr>
      <w:r w:rsidRPr="007D3F2C">
        <w:rPr>
          <w:color w:val="000000"/>
        </w:rPr>
        <w:t>O přijetí či nepřijetí dítěte do MŠ jsou zákonní zástupci informováni ve správním řízení.</w:t>
      </w:r>
    </w:p>
    <w:p w:rsidR="002B4819" w:rsidRPr="007D3F2C" w:rsidRDefault="002B4819" w:rsidP="007D3F2C">
      <w:pPr>
        <w:jc w:val="both"/>
        <w:rPr>
          <w:color w:val="000000"/>
        </w:rPr>
      </w:pPr>
    </w:p>
    <w:p w:rsidR="007D3F2C" w:rsidRDefault="007D3F2C" w:rsidP="007D3F2C">
      <w:pPr>
        <w:jc w:val="both"/>
        <w:rPr>
          <w:bCs/>
          <w:color w:val="000000"/>
        </w:rPr>
      </w:pPr>
      <w:r w:rsidRPr="007D3F2C">
        <w:rPr>
          <w:color w:val="000000"/>
        </w:rPr>
        <w:t>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w:t>
      </w:r>
      <w:r w:rsidRPr="007D3F2C">
        <w:rPr>
          <w:bCs/>
          <w:color w:val="000000"/>
        </w:rPr>
        <w:t xml:space="preserve"> </w:t>
      </w:r>
    </w:p>
    <w:p w:rsidR="002B4819" w:rsidRPr="007D3F2C" w:rsidRDefault="002B4819" w:rsidP="007D3F2C">
      <w:pPr>
        <w:jc w:val="both"/>
        <w:rPr>
          <w:bCs/>
          <w:color w:val="000000"/>
        </w:rPr>
      </w:pPr>
    </w:p>
    <w:p w:rsidR="007D3F2C" w:rsidRPr="007D3F2C" w:rsidRDefault="007D3F2C" w:rsidP="007D3F2C">
      <w:pPr>
        <w:pStyle w:val="Normlnweb"/>
        <w:spacing w:before="0" w:after="0"/>
        <w:jc w:val="both"/>
        <w:rPr>
          <w:rFonts w:ascii="Times New Roman" w:hAnsi="Times New Roman" w:cs="Times New Roman"/>
          <w:bCs/>
          <w:color w:val="000000"/>
          <w:sz w:val="24"/>
          <w:szCs w:val="24"/>
        </w:rPr>
      </w:pPr>
      <w:r w:rsidRPr="007D3F2C">
        <w:rPr>
          <w:rFonts w:ascii="Times New Roman" w:hAnsi="Times New Roman" w:cs="Times New Roman"/>
          <w:bCs/>
          <w:color w:val="000000"/>
          <w:sz w:val="24"/>
          <w:szCs w:val="24"/>
        </w:rPr>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rsidR="007D3F2C" w:rsidRPr="007D3F2C" w:rsidRDefault="007D3F2C" w:rsidP="007D3F2C">
      <w:pPr>
        <w:pStyle w:val="Normlnweb"/>
        <w:spacing w:before="0" w:after="0"/>
        <w:jc w:val="both"/>
        <w:rPr>
          <w:rFonts w:ascii="Times New Roman" w:hAnsi="Times New Roman" w:cs="Times New Roman"/>
          <w:bCs/>
          <w:color w:val="000000"/>
          <w:sz w:val="24"/>
          <w:szCs w:val="24"/>
        </w:rPr>
      </w:pPr>
    </w:p>
    <w:p w:rsidR="007D3F2C" w:rsidRDefault="007D3F2C" w:rsidP="007D3F2C">
      <w:pPr>
        <w:pStyle w:val="Normlnweb"/>
        <w:spacing w:before="0" w:after="0"/>
        <w:jc w:val="both"/>
        <w:rPr>
          <w:rFonts w:ascii="Times New Roman" w:hAnsi="Times New Roman" w:cs="Times New Roman"/>
          <w:bCs/>
          <w:color w:val="000000"/>
          <w:sz w:val="24"/>
          <w:szCs w:val="24"/>
        </w:rPr>
      </w:pPr>
      <w:r w:rsidRPr="007D3F2C">
        <w:rPr>
          <w:rFonts w:ascii="Times New Roman" w:hAnsi="Times New Roman" w:cs="Times New Roman"/>
          <w:bCs/>
          <w:color w:val="000000"/>
          <w:sz w:val="24"/>
          <w:szCs w:val="24"/>
        </w:rPr>
        <w:t>Do mateřské školy mohou být přijaty děti se speciálními vzdělávacími potřebami. K posouzení podmínek pro přijetí dětí se zdravotním postižením, je nutné písemné vyjádření školského poradenského zařízení, popřípadě také registrujícího lékaře.</w:t>
      </w:r>
    </w:p>
    <w:p w:rsidR="002B4819" w:rsidRPr="007D3F2C" w:rsidRDefault="002B4819" w:rsidP="007D3F2C">
      <w:pPr>
        <w:pStyle w:val="Normlnweb"/>
        <w:spacing w:before="0" w:after="0"/>
        <w:jc w:val="both"/>
        <w:rPr>
          <w:rFonts w:ascii="Times New Roman" w:hAnsi="Times New Roman" w:cs="Times New Roman"/>
          <w:color w:val="000000"/>
          <w:sz w:val="24"/>
          <w:szCs w:val="24"/>
        </w:rPr>
      </w:pPr>
    </w:p>
    <w:p w:rsidR="007D3F2C" w:rsidRDefault="007D3F2C" w:rsidP="007D3F2C">
      <w:pPr>
        <w:jc w:val="both"/>
        <w:rPr>
          <w:color w:val="000000"/>
        </w:rPr>
      </w:pPr>
      <w:r w:rsidRPr="007D3F2C">
        <w:rPr>
          <w:color w:val="000000"/>
        </w:rPr>
        <w:t>Po vyrozumění ředitelkou školy se zákonní zástupci přijatých dětí dostaví do MŠ na informační schůzku, kde si vyzvednou další dokumenty k vyplnění a dostanou informace o provozu MŠ.</w:t>
      </w:r>
    </w:p>
    <w:p w:rsidR="002B4819" w:rsidRPr="007D3F2C" w:rsidRDefault="002B4819" w:rsidP="007D3F2C">
      <w:pPr>
        <w:jc w:val="both"/>
        <w:rPr>
          <w:color w:val="000000"/>
        </w:rPr>
      </w:pPr>
    </w:p>
    <w:p w:rsidR="007D3F2C" w:rsidRDefault="007D3F2C" w:rsidP="007D3F2C">
      <w:pPr>
        <w:jc w:val="both"/>
        <w:rPr>
          <w:b/>
          <w:color w:val="000000"/>
          <w:u w:val="single"/>
        </w:rPr>
      </w:pPr>
      <w:r w:rsidRPr="007D3F2C">
        <w:rPr>
          <w:b/>
          <w:color w:val="000000"/>
          <w:u w:val="single"/>
        </w:rPr>
        <w:t xml:space="preserve">5.4. Povinné předškolní vzdělávání </w:t>
      </w:r>
    </w:p>
    <w:p w:rsidR="002B4819" w:rsidRPr="007D3F2C" w:rsidRDefault="002B4819" w:rsidP="007D3F2C">
      <w:pPr>
        <w:jc w:val="both"/>
        <w:rPr>
          <w:color w:val="000000"/>
        </w:rPr>
      </w:pPr>
    </w:p>
    <w:p w:rsidR="007D3F2C" w:rsidRPr="007D3F2C" w:rsidRDefault="007D3F2C" w:rsidP="007D3F2C">
      <w:pPr>
        <w:jc w:val="both"/>
        <w:rPr>
          <w:color w:val="000000"/>
        </w:rPr>
      </w:pPr>
      <w:r w:rsidRPr="007D3F2C">
        <w:rPr>
          <w:color w:val="000000"/>
        </w:rPr>
        <w:t xml:space="preserve">Zákonný zástupce dítěte je povinen přihlásit dítě k zápisu k předškolnímu vzdělávání v kalendářním roce, ve kterém začíná povinnost předškolního vzdělávání dítěte </w:t>
      </w:r>
      <w:r w:rsidRPr="007D3F2C">
        <w:rPr>
          <w:i/>
          <w:color w:val="000000"/>
        </w:rPr>
        <w:t xml:space="preserve">(§ 34a odst. 2). </w:t>
      </w:r>
    </w:p>
    <w:p w:rsidR="007D3F2C" w:rsidRPr="007D3F2C" w:rsidRDefault="007D3F2C" w:rsidP="007D3F2C">
      <w:pPr>
        <w:jc w:val="both"/>
        <w:rPr>
          <w:bCs/>
          <w:color w:val="000000"/>
        </w:rPr>
      </w:pPr>
      <w:r w:rsidRPr="007D3F2C">
        <w:rPr>
          <w:color w:val="000000"/>
        </w:rPr>
        <w:t xml:space="preserve">Pokud nepřihlásí zákonný zástupce dítě k povinnému předškolnímu vzdělávání, dopustí se přestupku podle § 182a školského zákona </w:t>
      </w:r>
      <w:r w:rsidRPr="007D3F2C">
        <w:rPr>
          <w:i/>
          <w:color w:val="000000"/>
        </w:rPr>
        <w:t>(§ 182a )</w:t>
      </w:r>
      <w:r w:rsidRPr="007D3F2C">
        <w:rPr>
          <w:color w:val="000000"/>
        </w:rPr>
        <w:t>.</w:t>
      </w:r>
      <w:r w:rsidRPr="007D3F2C">
        <w:rPr>
          <w:i/>
          <w:color w:val="000000"/>
        </w:rPr>
        <w:t xml:space="preserve"> </w:t>
      </w:r>
    </w:p>
    <w:p w:rsidR="007D3F2C" w:rsidRPr="007D3F2C" w:rsidRDefault="007D3F2C" w:rsidP="007D3F2C">
      <w:pPr>
        <w:jc w:val="both"/>
        <w:rPr>
          <w:bCs/>
          <w:color w:val="000000"/>
        </w:rPr>
      </w:pPr>
      <w:r w:rsidRPr="007D3F2C">
        <w:rPr>
          <w:bCs/>
          <w:color w:val="000000"/>
        </w:rPr>
        <w:t xml:space="preserve">Dítě, pro které je předškolní vzdělávání povinné, se vzdělává ve spádové mateřské škole, pokud se zákonný zástupce nerozhodl pro jinou mateřskou školu nebo pro individuální vzdělávání dítěte </w:t>
      </w:r>
      <w:r w:rsidRPr="007D3F2C">
        <w:rPr>
          <w:i/>
          <w:color w:val="000000"/>
        </w:rPr>
        <w:t>(§ 34a odst. 2).</w:t>
      </w:r>
    </w:p>
    <w:p w:rsidR="007D3F2C" w:rsidRDefault="007D3F2C" w:rsidP="002B4819">
      <w:pPr>
        <w:jc w:val="both"/>
        <w:rPr>
          <w:b/>
          <w:color w:val="000000"/>
        </w:rPr>
      </w:pPr>
      <w:r w:rsidRPr="007D3F2C">
        <w:rPr>
          <w:color w:val="000000"/>
        </w:rPr>
        <w:t xml:space="preserve">Zákonný zástupce je povinen zajistit povinné předškolní vzdělávání formu pravidelné denní docházky v pracovních dnech. Rozsah povinného předškolního vzdělávání je stanoven na 4 hodiny denně </w:t>
      </w:r>
      <w:r w:rsidRPr="007D3F2C">
        <w:rPr>
          <w:b/>
          <w:color w:val="000000"/>
        </w:rPr>
        <w:t xml:space="preserve">v době od 8 : 00 – 12 : 00 hodin. </w:t>
      </w:r>
    </w:p>
    <w:p w:rsidR="002B4819" w:rsidRPr="007D3F2C" w:rsidRDefault="002B4819" w:rsidP="002B4819">
      <w:pPr>
        <w:jc w:val="both"/>
        <w:rPr>
          <w:b/>
          <w:color w:val="000000"/>
        </w:rPr>
      </w:pPr>
    </w:p>
    <w:p w:rsidR="007D3F2C" w:rsidRPr="007D3F2C" w:rsidRDefault="007D3F2C" w:rsidP="002B4819">
      <w:pPr>
        <w:jc w:val="both"/>
        <w:rPr>
          <w:color w:val="000000"/>
        </w:rPr>
      </w:pPr>
      <w:r w:rsidRPr="007D3F2C">
        <w:rPr>
          <w:color w:val="000000"/>
        </w:rPr>
        <w:t>Povinnost předškolního vzdělávání není dána ve dnech, které připadají na období školních prázdnin, viz organizace školního roku v základních a středních školách.</w:t>
      </w:r>
    </w:p>
    <w:p w:rsidR="007D3F2C" w:rsidRPr="007D3F2C" w:rsidRDefault="007D3F2C" w:rsidP="002B4819">
      <w:pPr>
        <w:jc w:val="both"/>
        <w:rPr>
          <w:color w:val="000000"/>
        </w:rPr>
      </w:pPr>
      <w:r w:rsidRPr="007D3F2C">
        <w:rPr>
          <w:color w:val="000000"/>
        </w:rPr>
        <w:t xml:space="preserve">Zůstává ale právo dítěte vzdělávat se v mateřské škole po celou dobu provozu, v němž je vzděláváno </w:t>
      </w:r>
      <w:r w:rsidRPr="007D3F2C">
        <w:rPr>
          <w:i/>
          <w:color w:val="000000"/>
        </w:rPr>
        <w:t>(§ 34a odst. 3).</w:t>
      </w:r>
      <w:r w:rsidRPr="007D3F2C">
        <w:rPr>
          <w:color w:val="000000"/>
        </w:rPr>
        <w:t xml:space="preserve"> </w:t>
      </w:r>
    </w:p>
    <w:p w:rsidR="007D3F2C" w:rsidRDefault="007D3F2C" w:rsidP="002B4819">
      <w:pPr>
        <w:jc w:val="both"/>
        <w:rPr>
          <w:i/>
          <w:color w:val="000000"/>
        </w:rPr>
      </w:pPr>
      <w:r w:rsidRPr="007D3F2C">
        <w:rPr>
          <w:color w:val="000000"/>
        </w:rPr>
        <w:lastRenderedPageBreak/>
        <w:t xml:space="preserve">Zákonní zástupci mají povinnost zajistit, aby dítě, které plní povinné předškolní vzdělávání, docházelo řádně do školy. Zanedbává-li péči o povinné předškolní vzdělávání, dopustí se tím přestupku podle 182a školského zákona. </w:t>
      </w:r>
      <w:r w:rsidRPr="007D3F2C">
        <w:rPr>
          <w:i/>
          <w:color w:val="000000"/>
        </w:rPr>
        <w:t>(§ 182a zákona č. 561/2004 Sb., školský zákon)</w:t>
      </w:r>
    </w:p>
    <w:p w:rsidR="003B2272" w:rsidRDefault="003B2272" w:rsidP="002B4819">
      <w:pPr>
        <w:jc w:val="both"/>
        <w:rPr>
          <w:i/>
          <w:color w:val="000000"/>
        </w:rPr>
      </w:pPr>
    </w:p>
    <w:p w:rsidR="003B2272" w:rsidRPr="003B2272" w:rsidRDefault="003B2272" w:rsidP="002B4819">
      <w:pPr>
        <w:jc w:val="both"/>
        <w:rPr>
          <w:b/>
          <w:i/>
          <w:color w:val="000000"/>
        </w:rPr>
      </w:pPr>
    </w:p>
    <w:p w:rsidR="003B2272" w:rsidRPr="003B2272" w:rsidRDefault="003B2272" w:rsidP="002B4819">
      <w:pPr>
        <w:jc w:val="both"/>
        <w:rPr>
          <w:b/>
          <w:color w:val="000000"/>
          <w:u w:val="single"/>
        </w:rPr>
      </w:pPr>
      <w:r w:rsidRPr="003B2272">
        <w:rPr>
          <w:b/>
          <w:color w:val="000000"/>
          <w:u w:val="single"/>
        </w:rPr>
        <w:t>Distanční vzdělávání</w:t>
      </w:r>
    </w:p>
    <w:p w:rsidR="003B2272" w:rsidRPr="003B2272" w:rsidRDefault="003B2272" w:rsidP="002B4819">
      <w:pPr>
        <w:jc w:val="both"/>
        <w:rPr>
          <w:b/>
          <w:color w:val="000000"/>
        </w:rPr>
      </w:pPr>
      <w:r w:rsidRPr="003B2272">
        <w:rPr>
          <w:color w:val="000000"/>
        </w:rPr>
        <w:t>Mat</w:t>
      </w:r>
      <w:r>
        <w:rPr>
          <w:color w:val="000000"/>
        </w:rPr>
        <w:t>eřská škola má povinnost poskytovat vzdělávání distančním způsobem dětem, pro které je předškolní vzdělávání povinné, za předpokladu, že chybí většina dětí ve třídě, která je organizovaná výlučně pro tyto děti, nebo chybí většina těchto dětí, pokud je v důsledku krizových či mimořádných opatření nebo z důvodu nařízení karantény znemožněna osobní přítomnost dětí v mateřské škole. Děti, pro které je předškolní vzdělávání povinné, mají povinnost se distanční výuky účastnit, popřípadě doložit omluvenkou nemožnost účasti na distančním vzdělávání.</w:t>
      </w:r>
    </w:p>
    <w:p w:rsidR="007D3F2C" w:rsidRPr="007D3F2C" w:rsidRDefault="007D3F2C" w:rsidP="002B4819">
      <w:pPr>
        <w:jc w:val="both"/>
        <w:rPr>
          <w:color w:val="000000"/>
        </w:rPr>
      </w:pPr>
    </w:p>
    <w:p w:rsidR="007D3F2C" w:rsidRPr="002B4819" w:rsidRDefault="007D3F2C" w:rsidP="002B4819">
      <w:pPr>
        <w:jc w:val="both"/>
        <w:rPr>
          <w:b/>
          <w:color w:val="000000"/>
        </w:rPr>
      </w:pPr>
      <w:r w:rsidRPr="002B4819">
        <w:rPr>
          <w:b/>
          <w:color w:val="000000"/>
          <w:u w:val="single"/>
        </w:rPr>
        <w:t>Omlouvání nepřítomnosti dítěte</w:t>
      </w:r>
    </w:p>
    <w:p w:rsidR="007D3F2C" w:rsidRPr="007D3F2C" w:rsidRDefault="007D3F2C" w:rsidP="002B4819">
      <w:pPr>
        <w:jc w:val="both"/>
        <w:rPr>
          <w:color w:val="000000"/>
        </w:rPr>
      </w:pPr>
      <w:r w:rsidRPr="007D3F2C">
        <w:rPr>
          <w:color w:val="000000"/>
        </w:rPr>
        <w:t xml:space="preserve">Nepřítomného dítěte omlouvá zákonný zástupce dítěte. </w:t>
      </w:r>
    </w:p>
    <w:p w:rsidR="007D3F2C" w:rsidRPr="007D3F2C" w:rsidRDefault="007D3F2C" w:rsidP="002B4819">
      <w:pPr>
        <w:jc w:val="both"/>
        <w:rPr>
          <w:color w:val="000000"/>
        </w:rPr>
      </w:pPr>
      <w:r w:rsidRPr="007D3F2C">
        <w:rPr>
          <w:color w:val="000000"/>
        </w:rPr>
        <w:t>Ředitel mateřské školy je oprávněn požadovat doložení důvodů nepřítomnosti dítěte.</w:t>
      </w:r>
    </w:p>
    <w:p w:rsidR="007D3F2C" w:rsidRDefault="007D3F2C" w:rsidP="002B4819">
      <w:pPr>
        <w:jc w:val="both"/>
        <w:rPr>
          <w:color w:val="000000"/>
        </w:rPr>
      </w:pPr>
      <w:r w:rsidRPr="007D3F2C">
        <w:rPr>
          <w:color w:val="000000"/>
        </w:rPr>
        <w:t>Zákonný zástupce je povinen doložit důvody nepřítomnosti dítěte nejpozději do 3 dnů ode dne výzvy.</w:t>
      </w:r>
    </w:p>
    <w:p w:rsidR="002B4819" w:rsidRPr="007D3F2C" w:rsidRDefault="002B4819" w:rsidP="002B4819">
      <w:pPr>
        <w:jc w:val="both"/>
        <w:rPr>
          <w:color w:val="000000"/>
        </w:rPr>
      </w:pPr>
    </w:p>
    <w:p w:rsidR="007D3F2C" w:rsidRPr="007D3F2C" w:rsidRDefault="007D3F2C" w:rsidP="002B4819">
      <w:pPr>
        <w:jc w:val="both"/>
        <w:rPr>
          <w:color w:val="000000"/>
        </w:rPr>
      </w:pPr>
      <w:r w:rsidRPr="007D3F2C">
        <w:rPr>
          <w:color w:val="000000"/>
        </w:rPr>
        <w:t>Oznámení nepřítomnosti je možné provést:</w:t>
      </w:r>
    </w:p>
    <w:p w:rsidR="007D3F2C" w:rsidRPr="007D3F2C" w:rsidRDefault="007D3F2C" w:rsidP="002B4819">
      <w:pPr>
        <w:jc w:val="both"/>
        <w:rPr>
          <w:color w:val="000000"/>
        </w:rPr>
      </w:pPr>
      <w:r w:rsidRPr="007D3F2C">
        <w:rPr>
          <w:color w:val="000000"/>
        </w:rPr>
        <w:t xml:space="preserve">a) telefonicky do třídy nebo řediteli školy </w:t>
      </w:r>
    </w:p>
    <w:p w:rsidR="007D3F2C" w:rsidRDefault="007D3F2C" w:rsidP="002B4819">
      <w:pPr>
        <w:jc w:val="both"/>
        <w:rPr>
          <w:color w:val="000000"/>
        </w:rPr>
      </w:pPr>
      <w:r w:rsidRPr="007D3F2C">
        <w:rPr>
          <w:color w:val="000000"/>
        </w:rPr>
        <w:t>b) osobně třídnímu učiteli</w:t>
      </w:r>
    </w:p>
    <w:p w:rsidR="002B4819" w:rsidRPr="007D3F2C" w:rsidRDefault="002B4819" w:rsidP="002B4819">
      <w:pPr>
        <w:jc w:val="both"/>
        <w:rPr>
          <w:color w:val="000000"/>
        </w:rPr>
      </w:pPr>
    </w:p>
    <w:p w:rsidR="007D3F2C" w:rsidRDefault="007D3F2C" w:rsidP="002B4819">
      <w:pPr>
        <w:jc w:val="both"/>
        <w:rPr>
          <w:color w:val="000000"/>
        </w:rPr>
      </w:pPr>
      <w:r w:rsidRPr="007D3F2C">
        <w:rPr>
          <w:color w:val="000000"/>
        </w:rPr>
        <w:t>Třídní učitel eviduje školní docházku své třídy. V případě neomluvené absence nebo zvýšené omluvené absence informuje třídní učitel ředitele školy, který poskytnuté informace vyhodnocuje. Při zvýšené omluvené nepřítomnosti ověřuje její věrohodnost.</w:t>
      </w:r>
    </w:p>
    <w:p w:rsidR="002B4819" w:rsidRPr="007D3F2C" w:rsidRDefault="002B4819" w:rsidP="002B4819">
      <w:pPr>
        <w:jc w:val="both"/>
        <w:rPr>
          <w:color w:val="000000"/>
        </w:rPr>
      </w:pPr>
    </w:p>
    <w:p w:rsidR="007D3F2C" w:rsidRDefault="007D3F2C" w:rsidP="002B4819">
      <w:pPr>
        <w:jc w:val="both"/>
        <w:rPr>
          <w:color w:val="000000"/>
        </w:rPr>
      </w:pPr>
      <w:r w:rsidRPr="007D3F2C">
        <w:rPr>
          <w:color w:val="000000"/>
        </w:rPr>
        <w:t xml:space="preserve">Neomluvenou absenci dítěte řeší ředitel školy pohovorem, na který je zákonný zástupce pozván doporučujícím dopisem. Při pokračující absenci ředitel školy zašle oznámení o pokračující nepřítomnosti dítěte orgánu sociálně-právní ochrany dětí </w:t>
      </w:r>
      <w:r w:rsidRPr="007D3F2C">
        <w:rPr>
          <w:i/>
          <w:color w:val="000000"/>
        </w:rPr>
        <w:t>(§ 34a odst. 4).</w:t>
      </w:r>
      <w:r w:rsidRPr="007D3F2C">
        <w:rPr>
          <w:color w:val="000000"/>
        </w:rPr>
        <w:t xml:space="preserve"> </w:t>
      </w:r>
    </w:p>
    <w:p w:rsidR="002B4819" w:rsidRPr="007D3F2C" w:rsidRDefault="002B4819" w:rsidP="002B4819">
      <w:pPr>
        <w:jc w:val="both"/>
        <w:rPr>
          <w:color w:val="000000"/>
        </w:rPr>
      </w:pPr>
    </w:p>
    <w:p w:rsidR="007D3F2C" w:rsidRDefault="007D3F2C" w:rsidP="002B4819">
      <w:pPr>
        <w:jc w:val="both"/>
        <w:rPr>
          <w:b/>
          <w:color w:val="000000"/>
          <w:u w:val="single"/>
        </w:rPr>
      </w:pPr>
      <w:r w:rsidRPr="002B4819">
        <w:rPr>
          <w:b/>
          <w:color w:val="000000"/>
          <w:u w:val="single"/>
        </w:rPr>
        <w:t>Individuální vzdělávání dítěte</w:t>
      </w:r>
    </w:p>
    <w:p w:rsidR="002B4819" w:rsidRPr="002B4819" w:rsidRDefault="002B4819" w:rsidP="002B4819">
      <w:pPr>
        <w:jc w:val="both"/>
        <w:rPr>
          <w:b/>
          <w:color w:val="000000"/>
          <w:u w:val="single"/>
        </w:rPr>
      </w:pPr>
    </w:p>
    <w:p w:rsidR="007D3F2C" w:rsidRDefault="007D3F2C" w:rsidP="002B4819">
      <w:pPr>
        <w:jc w:val="both"/>
        <w:rPr>
          <w:i/>
          <w:color w:val="000000"/>
        </w:rPr>
      </w:pPr>
      <w:r w:rsidRPr="007D3F2C">
        <w:rPr>
          <w:color w:val="000000"/>
        </w:rPr>
        <w:t xml:space="preserve">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w:t>
      </w:r>
      <w:r w:rsidRPr="007D3F2C">
        <w:rPr>
          <w:i/>
          <w:color w:val="000000"/>
        </w:rPr>
        <w:t>(§ 34a odst. 4).</w:t>
      </w:r>
    </w:p>
    <w:p w:rsidR="002B4819" w:rsidRPr="007D3F2C" w:rsidRDefault="002B4819" w:rsidP="002B4819">
      <w:pPr>
        <w:jc w:val="both"/>
        <w:rPr>
          <w:i/>
          <w:color w:val="000000"/>
        </w:rPr>
      </w:pPr>
    </w:p>
    <w:p w:rsidR="007D3F2C" w:rsidRPr="007D3F2C" w:rsidRDefault="007D3F2C" w:rsidP="002B4819">
      <w:pPr>
        <w:jc w:val="both"/>
        <w:rPr>
          <w:color w:val="000000"/>
        </w:rPr>
      </w:pPr>
      <w:r w:rsidRPr="007D3F2C">
        <w:rPr>
          <w:color w:val="000000"/>
        </w:rPr>
        <w:t>Oznámení zákonného zástupce o individuálním vzdělávání dítěte musí obsahovat</w:t>
      </w:r>
      <w:r w:rsidRPr="007D3F2C">
        <w:rPr>
          <w:color w:val="000000"/>
        </w:rPr>
        <w:br/>
        <w:t>a) jméno, popřípadě jména, a příjmení, rodné číslo a místo trvalého pobytu dítěte, v případě cizince místo pobytu dítěte,</w:t>
      </w:r>
    </w:p>
    <w:p w:rsidR="007D3F2C" w:rsidRPr="007D3F2C" w:rsidRDefault="007D3F2C" w:rsidP="002B4819">
      <w:pPr>
        <w:jc w:val="both"/>
        <w:rPr>
          <w:color w:val="000000"/>
        </w:rPr>
      </w:pPr>
      <w:r w:rsidRPr="007D3F2C">
        <w:rPr>
          <w:color w:val="000000"/>
        </w:rPr>
        <w:t>b) uvedení období, ve kterém má být dítě individuálně vzděláváno,</w:t>
      </w:r>
    </w:p>
    <w:p w:rsidR="007D3F2C" w:rsidRPr="007D3F2C" w:rsidRDefault="007D3F2C" w:rsidP="002B4819">
      <w:pPr>
        <w:jc w:val="both"/>
        <w:rPr>
          <w:i/>
          <w:color w:val="000000"/>
        </w:rPr>
      </w:pPr>
      <w:r w:rsidRPr="007D3F2C">
        <w:rPr>
          <w:color w:val="000000"/>
        </w:rPr>
        <w:t>c) důvody pro individuální vzdělávání dítěte.</w:t>
      </w:r>
    </w:p>
    <w:p w:rsidR="007D3F2C" w:rsidRDefault="007D3F2C" w:rsidP="002B4819">
      <w:pPr>
        <w:jc w:val="both"/>
        <w:rPr>
          <w:i/>
          <w:color w:val="000000"/>
        </w:rPr>
      </w:pPr>
      <w:r w:rsidRPr="007D3F2C">
        <w:rPr>
          <w:i/>
          <w:color w:val="000000"/>
        </w:rPr>
        <w:t>(§ 34b odst. 2)</w:t>
      </w:r>
    </w:p>
    <w:p w:rsidR="002B4819" w:rsidRPr="007D3F2C" w:rsidRDefault="002B4819" w:rsidP="002B4819">
      <w:pPr>
        <w:jc w:val="both"/>
        <w:rPr>
          <w:color w:val="000000"/>
        </w:rPr>
      </w:pPr>
    </w:p>
    <w:p w:rsidR="007D3F2C" w:rsidRPr="007D3F2C" w:rsidRDefault="007D3F2C" w:rsidP="002B4819">
      <w:pPr>
        <w:jc w:val="both"/>
        <w:rPr>
          <w:i/>
          <w:color w:val="000000"/>
        </w:rPr>
      </w:pPr>
      <w:r w:rsidRPr="007D3F2C">
        <w:rPr>
          <w:color w:val="000000"/>
        </w:rPr>
        <w:t xml:space="preserve">Ředitel mateřské školy předá zákonnému zástupci dítěte přehled oblastí, v nichž má být dítě vzděláváno </w:t>
      </w:r>
      <w:r w:rsidRPr="007D3F2C">
        <w:rPr>
          <w:i/>
          <w:color w:val="000000"/>
        </w:rPr>
        <w:t>(§ 34b odst. 3).</w:t>
      </w:r>
    </w:p>
    <w:p w:rsidR="007D3F2C" w:rsidRDefault="007D3F2C" w:rsidP="002B4819">
      <w:pPr>
        <w:jc w:val="both"/>
        <w:rPr>
          <w:i/>
          <w:color w:val="000000"/>
        </w:rPr>
      </w:pPr>
      <w:r w:rsidRPr="007D3F2C">
        <w:rPr>
          <w:i/>
          <w:color w:val="000000"/>
        </w:rPr>
        <w:t>Tyto oblasti vychází ze školního vzdělávacího programu mateřské školy.</w:t>
      </w:r>
    </w:p>
    <w:p w:rsidR="002B4819" w:rsidRPr="007D3F2C" w:rsidRDefault="002B4819" w:rsidP="002B4819">
      <w:pPr>
        <w:jc w:val="both"/>
        <w:rPr>
          <w:color w:val="000000"/>
        </w:rPr>
      </w:pPr>
    </w:p>
    <w:p w:rsidR="007D3F2C" w:rsidRPr="007D3F2C" w:rsidRDefault="007D3F2C" w:rsidP="002B4819">
      <w:pPr>
        <w:jc w:val="both"/>
        <w:rPr>
          <w:color w:val="000000"/>
        </w:rPr>
      </w:pPr>
      <w:r w:rsidRPr="007D3F2C">
        <w:rPr>
          <w:color w:val="000000"/>
        </w:rPr>
        <w:lastRenderedPageBreak/>
        <w:t>Ředitel mateřské školy dohodne se zákonným zástupcem dítěte:</w:t>
      </w:r>
    </w:p>
    <w:p w:rsidR="007D3F2C" w:rsidRPr="007D3F2C" w:rsidRDefault="007D3F2C" w:rsidP="002B4819">
      <w:pPr>
        <w:jc w:val="both"/>
        <w:rPr>
          <w:color w:val="000000"/>
        </w:rPr>
      </w:pPr>
      <w:r w:rsidRPr="007D3F2C">
        <w:rPr>
          <w:color w:val="000000"/>
        </w:rPr>
        <w:t xml:space="preserve">- způsob ověření </w:t>
      </w:r>
      <w:r w:rsidRPr="007D3F2C">
        <w:rPr>
          <w:i/>
          <w:color w:val="000000"/>
        </w:rPr>
        <w:t>(přezkoušení dítěte v mateřské škole)</w:t>
      </w:r>
    </w:p>
    <w:p w:rsidR="007D3F2C" w:rsidRDefault="007D3F2C" w:rsidP="002B4819">
      <w:pPr>
        <w:jc w:val="both"/>
        <w:rPr>
          <w:i/>
          <w:color w:val="000000"/>
        </w:rPr>
      </w:pPr>
      <w:r w:rsidRPr="007D3F2C">
        <w:rPr>
          <w:color w:val="000000"/>
        </w:rPr>
        <w:t>- termíny ověření, včetně náhradních termínů (</w:t>
      </w:r>
      <w:r w:rsidRPr="007D3F2C">
        <w:rPr>
          <w:i/>
          <w:color w:val="000000"/>
        </w:rPr>
        <w:t>ověření se musí uskutečnit v období od 3. do 4. měsíce od začátku školního roku).</w:t>
      </w:r>
    </w:p>
    <w:p w:rsidR="002B4819" w:rsidRPr="007D3F2C" w:rsidRDefault="002B4819" w:rsidP="002B4819">
      <w:pPr>
        <w:jc w:val="both"/>
        <w:rPr>
          <w:i/>
          <w:color w:val="000000"/>
        </w:rPr>
      </w:pPr>
    </w:p>
    <w:p w:rsidR="007D3F2C" w:rsidRPr="007D3F2C" w:rsidRDefault="007D3F2C" w:rsidP="002B4819">
      <w:pPr>
        <w:jc w:val="both"/>
        <w:rPr>
          <w:color w:val="000000"/>
        </w:rPr>
      </w:pPr>
      <w:r w:rsidRPr="007D3F2C">
        <w:rPr>
          <w:color w:val="000000"/>
        </w:rPr>
        <w:t xml:space="preserve">Zákonný zástupce dítěte je povinen zajistit účast dítěte u ověření </w:t>
      </w:r>
      <w:r w:rsidRPr="007D3F2C">
        <w:rPr>
          <w:i/>
          <w:color w:val="000000"/>
        </w:rPr>
        <w:t>(§ 34b odst. 3).</w:t>
      </w:r>
    </w:p>
    <w:p w:rsidR="007D3F2C" w:rsidRDefault="007D3F2C" w:rsidP="002B4819">
      <w:pPr>
        <w:jc w:val="both"/>
        <w:rPr>
          <w:i/>
          <w:color w:val="000000"/>
        </w:rPr>
      </w:pPr>
      <w:r w:rsidRPr="007D3F2C">
        <w:rPr>
          <w:color w:val="000000"/>
        </w:rPr>
        <w:t xml:space="preserve">Ředitel mateřské školy ukončí individuální vzdělávání dítěte, pokud zákonný zástupce dítěte nezajistil účast dítěte u ověření, a to ani v náhradním termínu </w:t>
      </w:r>
      <w:r w:rsidRPr="007D3F2C">
        <w:rPr>
          <w:i/>
          <w:color w:val="000000"/>
        </w:rPr>
        <w:t>(§ 34b odst. 4).</w:t>
      </w:r>
    </w:p>
    <w:p w:rsidR="002B4819" w:rsidRPr="007D3F2C" w:rsidRDefault="002B4819" w:rsidP="002B4819">
      <w:pPr>
        <w:jc w:val="both"/>
        <w:rPr>
          <w:color w:val="000000"/>
        </w:rPr>
      </w:pPr>
    </w:p>
    <w:p w:rsidR="007D3F2C" w:rsidRDefault="007D3F2C" w:rsidP="002B4819">
      <w:pPr>
        <w:jc w:val="both"/>
        <w:rPr>
          <w:i/>
          <w:color w:val="000000"/>
        </w:rPr>
      </w:pPr>
      <w:r w:rsidRPr="007D3F2C">
        <w:rPr>
          <w:color w:val="000000"/>
        </w:rPr>
        <w:t xml:space="preserve">Výdaje spojené s individuálním vzděláváním dítěte hradí zákonný zástupce dítěte, s výjimkou speciálních kompenzačních pomůcek a výdajů na činnost mateřské školy, do níž bylo dítě přijato k předškolnímu vzdělávání </w:t>
      </w:r>
      <w:r w:rsidRPr="007D3F2C">
        <w:rPr>
          <w:i/>
          <w:color w:val="000000"/>
        </w:rPr>
        <w:t>(§ 34b odst. 7).</w:t>
      </w:r>
    </w:p>
    <w:p w:rsidR="002B4819" w:rsidRPr="007D3F2C" w:rsidRDefault="002B4819" w:rsidP="002B4819">
      <w:pPr>
        <w:jc w:val="both"/>
        <w:rPr>
          <w:i/>
          <w:color w:val="000000"/>
        </w:rPr>
      </w:pPr>
    </w:p>
    <w:p w:rsidR="007D3F2C" w:rsidRPr="007D3F2C" w:rsidRDefault="007D3F2C" w:rsidP="007D3F2C">
      <w:pPr>
        <w:jc w:val="both"/>
        <w:rPr>
          <w:i/>
          <w:color w:val="000000"/>
        </w:rPr>
      </w:pPr>
    </w:p>
    <w:p w:rsidR="007D3F2C" w:rsidRDefault="007D3F2C" w:rsidP="007D3F2C">
      <w:pPr>
        <w:jc w:val="both"/>
        <w:rPr>
          <w:b/>
          <w:color w:val="000000"/>
          <w:u w:val="single"/>
        </w:rPr>
      </w:pPr>
      <w:r w:rsidRPr="007D3F2C">
        <w:rPr>
          <w:b/>
          <w:color w:val="000000"/>
          <w:u w:val="single"/>
        </w:rPr>
        <w:t>5. 5. Ukončení docházky dítěte do MŠ</w:t>
      </w:r>
    </w:p>
    <w:p w:rsidR="002B4819" w:rsidRPr="007D3F2C" w:rsidRDefault="002B4819" w:rsidP="007D3F2C">
      <w:pPr>
        <w:jc w:val="both"/>
        <w:rPr>
          <w:b/>
          <w:color w:val="000000"/>
        </w:rPr>
      </w:pPr>
    </w:p>
    <w:p w:rsidR="007D3F2C" w:rsidRPr="007D3F2C" w:rsidRDefault="007D3F2C" w:rsidP="007D3F2C">
      <w:pPr>
        <w:jc w:val="both"/>
        <w:rPr>
          <w:color w:val="000000"/>
        </w:rPr>
      </w:pPr>
      <w:r w:rsidRPr="007D3F2C">
        <w:rPr>
          <w:color w:val="000000"/>
        </w:rPr>
        <w:t xml:space="preserve">Ředitelka školy může ukončit docházku dítěte do mateřské školy po předchozím písemném upozornění zástupce dítěte, jestliže: </w:t>
      </w:r>
    </w:p>
    <w:p w:rsidR="007D3F2C" w:rsidRPr="007D3F2C" w:rsidRDefault="007D3F2C" w:rsidP="007D3F2C">
      <w:pPr>
        <w:pStyle w:val="Odstavecseseznamem"/>
        <w:numPr>
          <w:ilvl w:val="0"/>
          <w:numId w:val="2"/>
        </w:numPr>
        <w:jc w:val="both"/>
        <w:rPr>
          <w:rFonts w:ascii="Times New Roman" w:hAnsi="Times New Roman" w:cs="Times New Roman"/>
          <w:color w:val="000000"/>
          <w:sz w:val="24"/>
          <w:szCs w:val="24"/>
        </w:rPr>
      </w:pPr>
      <w:r w:rsidRPr="007D3F2C">
        <w:rPr>
          <w:rFonts w:ascii="Times New Roman" w:hAnsi="Times New Roman" w:cs="Times New Roman"/>
          <w:color w:val="000000"/>
          <w:sz w:val="24"/>
          <w:szCs w:val="24"/>
        </w:rPr>
        <w:t>Zákonný zástupce opakovaně neuhradí úplatu za vzdělávání v MŠ nebo úplatu za školní stravování ve stanoveném termínu a nedohodne s ředitelem jiný termín úhrady.</w:t>
      </w:r>
    </w:p>
    <w:p w:rsidR="007D3F2C" w:rsidRPr="007D3F2C" w:rsidRDefault="007D3F2C" w:rsidP="007D3F2C">
      <w:pPr>
        <w:pStyle w:val="Odstavecseseznamem"/>
        <w:numPr>
          <w:ilvl w:val="0"/>
          <w:numId w:val="2"/>
        </w:numPr>
        <w:jc w:val="both"/>
        <w:rPr>
          <w:rFonts w:ascii="Times New Roman" w:hAnsi="Times New Roman" w:cs="Times New Roman"/>
          <w:color w:val="000000"/>
          <w:sz w:val="24"/>
          <w:szCs w:val="24"/>
        </w:rPr>
      </w:pPr>
      <w:r w:rsidRPr="007D3F2C">
        <w:rPr>
          <w:rFonts w:ascii="Times New Roman" w:hAnsi="Times New Roman" w:cs="Times New Roman"/>
          <w:color w:val="000000"/>
          <w:sz w:val="24"/>
          <w:szCs w:val="24"/>
        </w:rPr>
        <w:t>Dítě se bez omluvy zákonného zástupce nepřetržitě neúčastní předškolního vzdělávání po dobu delší než dva týdny.</w:t>
      </w:r>
    </w:p>
    <w:p w:rsidR="007D3F2C" w:rsidRPr="007D3F2C" w:rsidRDefault="007D3F2C" w:rsidP="007D3F2C">
      <w:pPr>
        <w:pStyle w:val="Odstavecseseznamem"/>
        <w:numPr>
          <w:ilvl w:val="0"/>
          <w:numId w:val="2"/>
        </w:numPr>
        <w:overflowPunct w:val="0"/>
        <w:autoSpaceDE w:val="0"/>
        <w:jc w:val="both"/>
        <w:textAlignment w:val="baseline"/>
        <w:rPr>
          <w:rFonts w:ascii="Times New Roman" w:hAnsi="Times New Roman" w:cs="Times New Roman"/>
          <w:color w:val="000000"/>
          <w:sz w:val="24"/>
          <w:szCs w:val="24"/>
        </w:rPr>
      </w:pPr>
      <w:r w:rsidRPr="007D3F2C">
        <w:rPr>
          <w:rFonts w:ascii="Times New Roman" w:hAnsi="Times New Roman" w:cs="Times New Roman"/>
          <w:color w:val="000000"/>
          <w:sz w:val="24"/>
          <w:szCs w:val="24"/>
        </w:rPr>
        <w:t>Zástupce dítěte závažným způsobem opakovaně narušuje provoz mateřské školy (nedodržuje školní řád).</w:t>
      </w:r>
    </w:p>
    <w:p w:rsidR="007D3F2C" w:rsidRPr="007D3F2C" w:rsidRDefault="007D3F2C" w:rsidP="007D3F2C">
      <w:pPr>
        <w:pStyle w:val="Odstavecseseznamem"/>
        <w:numPr>
          <w:ilvl w:val="0"/>
          <w:numId w:val="2"/>
        </w:numPr>
        <w:overflowPunct w:val="0"/>
        <w:autoSpaceDE w:val="0"/>
        <w:jc w:val="both"/>
        <w:textAlignment w:val="baseline"/>
        <w:rPr>
          <w:rFonts w:ascii="Times New Roman" w:hAnsi="Times New Roman" w:cs="Times New Roman"/>
          <w:color w:val="000000"/>
          <w:sz w:val="24"/>
          <w:szCs w:val="24"/>
        </w:rPr>
      </w:pPr>
      <w:r w:rsidRPr="007D3F2C">
        <w:rPr>
          <w:rFonts w:ascii="Times New Roman" w:hAnsi="Times New Roman" w:cs="Times New Roman"/>
          <w:color w:val="000000"/>
          <w:sz w:val="24"/>
          <w:szCs w:val="24"/>
        </w:rPr>
        <w:t>Ukončení doporučí v průběhu zkušebního pobytu dítěte lékař nebo školské poradenské zařízení.</w:t>
      </w:r>
    </w:p>
    <w:p w:rsidR="007D3F2C" w:rsidRPr="007D3F2C" w:rsidRDefault="007D3F2C" w:rsidP="007D3F2C">
      <w:pPr>
        <w:overflowPunct w:val="0"/>
        <w:autoSpaceDE w:val="0"/>
        <w:jc w:val="both"/>
        <w:textAlignment w:val="baseline"/>
        <w:rPr>
          <w:color w:val="000000"/>
        </w:rPr>
      </w:pPr>
    </w:p>
    <w:p w:rsidR="007D3F2C" w:rsidRDefault="007D3F2C" w:rsidP="007D3F2C">
      <w:pPr>
        <w:jc w:val="both"/>
        <w:rPr>
          <w:b/>
          <w:color w:val="000000"/>
          <w:u w:val="single"/>
        </w:rPr>
      </w:pPr>
      <w:r w:rsidRPr="007D3F2C">
        <w:rPr>
          <w:b/>
          <w:color w:val="000000"/>
          <w:u w:val="single"/>
        </w:rPr>
        <w:t>5.6. Evidence dítěte (školní matrika)</w:t>
      </w:r>
    </w:p>
    <w:p w:rsidR="002B4819" w:rsidRPr="007D3F2C" w:rsidRDefault="002B4819" w:rsidP="007D3F2C">
      <w:pPr>
        <w:jc w:val="both"/>
        <w:rPr>
          <w:color w:val="000000"/>
        </w:rPr>
      </w:pPr>
    </w:p>
    <w:p w:rsidR="007D3F2C" w:rsidRPr="007D3F2C" w:rsidRDefault="007D3F2C" w:rsidP="007D3F2C">
      <w:pPr>
        <w:jc w:val="both"/>
        <w:rPr>
          <w:color w:val="000000"/>
        </w:rPr>
      </w:pPr>
      <w:r w:rsidRPr="007D3F2C">
        <w:rPr>
          <w:color w:val="000000"/>
        </w:rPr>
        <w:t>Po přijetí dítěte do MŠ předají zákonní zástupci ředitelce MŠ vyplněný Evidenční list dítěte a Přihlášku ke stravování.</w:t>
      </w:r>
    </w:p>
    <w:p w:rsidR="007D3F2C" w:rsidRDefault="007D3F2C" w:rsidP="007D3F2C">
      <w:pPr>
        <w:jc w:val="both"/>
        <w:rPr>
          <w:color w:val="000000"/>
        </w:rPr>
      </w:pPr>
      <w:r w:rsidRPr="007D3F2C">
        <w:rPr>
          <w:color w:val="000000"/>
        </w:rPr>
        <w:t>Informace o dětech vedené ve školní matrice jsou důsledně využívány pouze pro vnitřní potřebu školy, oprávněné orgány státní správy a samosprávy a pro potřebu uplatnění zákona č. 106/1999 Sb., o svobodném přístupu k informacím.</w:t>
      </w:r>
    </w:p>
    <w:p w:rsidR="002B4819" w:rsidRPr="007D3F2C" w:rsidRDefault="002B4819" w:rsidP="007D3F2C">
      <w:pPr>
        <w:jc w:val="both"/>
        <w:rPr>
          <w:color w:val="000000"/>
        </w:rPr>
      </w:pPr>
    </w:p>
    <w:p w:rsidR="007D3F2C" w:rsidRDefault="007D3F2C" w:rsidP="007D3F2C">
      <w:pPr>
        <w:widowControl w:val="0"/>
        <w:autoSpaceDE w:val="0"/>
        <w:jc w:val="both"/>
        <w:rPr>
          <w:b/>
          <w:color w:val="000000"/>
          <w:u w:val="single"/>
        </w:rPr>
      </w:pPr>
      <w:r w:rsidRPr="007D3F2C">
        <w:rPr>
          <w:b/>
          <w:color w:val="000000"/>
          <w:u w:val="single"/>
        </w:rPr>
        <w:t>5.7. Přerušení nebo omezení provozu MŠ</w:t>
      </w:r>
    </w:p>
    <w:p w:rsidR="002B4819" w:rsidRPr="007D3F2C" w:rsidRDefault="002B4819" w:rsidP="007D3F2C">
      <w:pPr>
        <w:widowControl w:val="0"/>
        <w:autoSpaceDE w:val="0"/>
        <w:jc w:val="both"/>
        <w:rPr>
          <w:color w:val="000000"/>
        </w:rPr>
      </w:pPr>
    </w:p>
    <w:p w:rsidR="007D3F2C" w:rsidRPr="007D3F2C" w:rsidRDefault="007D3F2C" w:rsidP="007D3F2C">
      <w:pPr>
        <w:widowControl w:val="0"/>
        <w:autoSpaceDE w:val="0"/>
        <w:jc w:val="both"/>
        <w:rPr>
          <w:color w:val="000000"/>
        </w:rPr>
      </w:pPr>
      <w:r w:rsidRPr="007D3F2C">
        <w:rPr>
          <w:color w:val="000000"/>
        </w:rPr>
        <w:t>Provoz MŠ lze podle místních podmínek omezit nebo přerušit v měsíci červenci nebo srpnu, popřípadě v obou měsících. Rozsah omezení nebo přerušení stanoví ředitelka MŠ po projednání se zřizovatelem. Ředitelka ve spolupráci se zřizovatelem zároveň projedná s řediteli ostatních MŠ možnosti a podmínky předškolního vzdělávání dětí v jiných MŠ po dobu omezení nebo přerušení provozu. Informaci o omezení nebo přerušení provozu zveřejní ředitelka MŠ na přístupném místě ve škole nejméně 2 měsíce předem.</w:t>
      </w:r>
    </w:p>
    <w:p w:rsidR="007D3F2C" w:rsidRPr="007D3F2C" w:rsidRDefault="007D3F2C" w:rsidP="007D3F2C">
      <w:pPr>
        <w:widowControl w:val="0"/>
        <w:autoSpaceDE w:val="0"/>
        <w:jc w:val="both"/>
        <w:rPr>
          <w:color w:val="000000"/>
        </w:rPr>
      </w:pPr>
      <w:r w:rsidRPr="007D3F2C">
        <w:rPr>
          <w:color w:val="000000"/>
        </w:rPr>
        <w:t xml:space="preserve">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MŠ na přístupném místě ve škole neprodleně poté, co o omezení nebo přerušení provozu rozhodne. </w:t>
      </w:r>
    </w:p>
    <w:p w:rsidR="007D3F2C" w:rsidRPr="007D3F2C" w:rsidRDefault="007D3F2C" w:rsidP="007D3F2C">
      <w:pPr>
        <w:widowControl w:val="0"/>
        <w:autoSpaceDE w:val="0"/>
        <w:jc w:val="both"/>
        <w:rPr>
          <w:color w:val="000000"/>
        </w:rPr>
      </w:pPr>
    </w:p>
    <w:p w:rsidR="007D3F2C" w:rsidRPr="007D3F2C" w:rsidRDefault="007D3F2C" w:rsidP="007D3F2C">
      <w:pPr>
        <w:pStyle w:val="Normlnweb"/>
        <w:spacing w:before="0" w:after="0"/>
        <w:jc w:val="both"/>
        <w:rPr>
          <w:rFonts w:ascii="Times New Roman" w:hAnsi="Times New Roman" w:cs="Times New Roman"/>
          <w:b/>
          <w:bCs/>
          <w:color w:val="000000"/>
          <w:sz w:val="24"/>
          <w:szCs w:val="24"/>
          <w:u w:val="single"/>
        </w:rPr>
      </w:pPr>
    </w:p>
    <w:p w:rsidR="007D3F2C" w:rsidRPr="007D3F2C" w:rsidRDefault="007D3F2C" w:rsidP="007D3F2C">
      <w:pPr>
        <w:pStyle w:val="Normlnweb"/>
        <w:spacing w:before="0" w:after="0"/>
        <w:jc w:val="both"/>
        <w:rPr>
          <w:rFonts w:ascii="Times New Roman" w:hAnsi="Times New Roman" w:cs="Times New Roman"/>
          <w:b/>
          <w:bCs/>
          <w:color w:val="000000"/>
          <w:sz w:val="24"/>
          <w:szCs w:val="24"/>
          <w:u w:val="single"/>
        </w:rPr>
      </w:pPr>
      <w:r w:rsidRPr="007D3F2C">
        <w:rPr>
          <w:rFonts w:ascii="Times New Roman" w:hAnsi="Times New Roman" w:cs="Times New Roman"/>
          <w:b/>
          <w:bCs/>
          <w:color w:val="000000"/>
          <w:sz w:val="24"/>
          <w:szCs w:val="24"/>
          <w:u w:val="single"/>
        </w:rPr>
        <w:t>5.8. Provoz mateřské školy v měsíci červenci a srpnu</w:t>
      </w:r>
    </w:p>
    <w:p w:rsidR="007D3F2C" w:rsidRPr="007D3F2C" w:rsidRDefault="007D3F2C" w:rsidP="007D3F2C">
      <w:pPr>
        <w:pStyle w:val="Normlnweb"/>
        <w:spacing w:before="0" w:after="0"/>
        <w:jc w:val="both"/>
        <w:rPr>
          <w:rFonts w:ascii="Times New Roman" w:hAnsi="Times New Roman" w:cs="Times New Roman"/>
          <w:b/>
          <w:bCs/>
          <w:color w:val="000000"/>
          <w:sz w:val="24"/>
          <w:szCs w:val="24"/>
        </w:rPr>
      </w:pPr>
    </w:p>
    <w:p w:rsidR="007D3F2C" w:rsidRPr="007D3F2C" w:rsidRDefault="007D3F2C" w:rsidP="007D3F2C">
      <w:pPr>
        <w:pStyle w:val="Normlnweb"/>
        <w:spacing w:before="0" w:after="0"/>
        <w:jc w:val="both"/>
        <w:rPr>
          <w:rFonts w:ascii="Times New Roman" w:hAnsi="Times New Roman" w:cs="Times New Roman"/>
          <w:b/>
          <w:bCs/>
          <w:color w:val="000000"/>
          <w:sz w:val="24"/>
          <w:szCs w:val="24"/>
        </w:rPr>
      </w:pPr>
      <w:r w:rsidRPr="007D3F2C">
        <w:rPr>
          <w:rFonts w:ascii="Times New Roman" w:hAnsi="Times New Roman" w:cs="Times New Roman"/>
          <w:color w:val="000000"/>
          <w:sz w:val="24"/>
          <w:szCs w:val="24"/>
        </w:rPr>
        <w:t>O hlavních prázdninách  je provoz  MŠ omezen nebo přerušen. Při přerušení zajišťuje provoz  náhradní mateřská škola. Zákonní zástupci jsou o omezení nebo přerušení provozu MŠ informováni 2 měsíce předem  vývěskou na nástěnce nebo na třídních schůzkách.</w:t>
      </w:r>
    </w:p>
    <w:p w:rsidR="007D3F2C" w:rsidRPr="007D3F2C" w:rsidRDefault="007D3F2C" w:rsidP="007D3F2C">
      <w:pPr>
        <w:pStyle w:val="Normlnweb"/>
        <w:spacing w:before="0" w:after="0"/>
        <w:jc w:val="both"/>
        <w:rPr>
          <w:rFonts w:ascii="Times New Roman" w:hAnsi="Times New Roman" w:cs="Times New Roman"/>
          <w:b/>
          <w:bCs/>
          <w:color w:val="000000"/>
          <w:sz w:val="24"/>
          <w:szCs w:val="24"/>
        </w:rPr>
      </w:pPr>
    </w:p>
    <w:p w:rsidR="007D3F2C" w:rsidRDefault="007D3F2C" w:rsidP="007D3F2C">
      <w:pPr>
        <w:pStyle w:val="Normlnweb"/>
        <w:spacing w:before="0" w:after="0"/>
        <w:jc w:val="both"/>
        <w:rPr>
          <w:rFonts w:ascii="Times New Roman" w:hAnsi="Times New Roman" w:cs="Times New Roman"/>
          <w:color w:val="000000"/>
          <w:sz w:val="24"/>
          <w:szCs w:val="24"/>
        </w:rPr>
      </w:pPr>
      <w:r w:rsidRPr="007D3F2C">
        <w:rPr>
          <w:rFonts w:ascii="Times New Roman" w:hAnsi="Times New Roman" w:cs="Times New Roman"/>
          <w:color w:val="000000"/>
          <w:sz w:val="24"/>
          <w:szCs w:val="24"/>
        </w:rPr>
        <w:t>Provoz mateřské školy bývá přerušený v měsíci červenci a srpnu, zpravidla 4 týdny a v době vánočních prázdnin. Rozsah omezení nebo přerušení provozu mateřské školy oznámí ředitel mateřské školy zákonným zástupcům dětí nejméně 2 měsíce předem na přístupném místě ve škole.</w:t>
      </w:r>
    </w:p>
    <w:p w:rsidR="002B4819" w:rsidRPr="007D3F2C" w:rsidRDefault="002B4819" w:rsidP="007D3F2C">
      <w:pPr>
        <w:pStyle w:val="Normlnweb"/>
        <w:spacing w:before="0" w:after="0"/>
        <w:jc w:val="both"/>
        <w:rPr>
          <w:rFonts w:ascii="Times New Roman" w:hAnsi="Times New Roman" w:cs="Times New Roman"/>
          <w:color w:val="000000"/>
          <w:sz w:val="24"/>
          <w:szCs w:val="24"/>
        </w:rPr>
      </w:pPr>
    </w:p>
    <w:p w:rsidR="007D3F2C" w:rsidRPr="007D3F2C" w:rsidRDefault="007D3F2C" w:rsidP="007D3F2C">
      <w:pPr>
        <w:rPr>
          <w:b/>
          <w:color w:val="000000"/>
          <w:u w:val="single"/>
        </w:rPr>
      </w:pPr>
    </w:p>
    <w:p w:rsidR="007D3F2C" w:rsidRDefault="007D3F2C" w:rsidP="007D3F2C">
      <w:pPr>
        <w:jc w:val="both"/>
        <w:rPr>
          <w:b/>
          <w:color w:val="000000"/>
          <w:u w:val="single"/>
        </w:rPr>
      </w:pPr>
      <w:r w:rsidRPr="007D3F2C">
        <w:rPr>
          <w:b/>
          <w:color w:val="000000"/>
          <w:u w:val="single"/>
        </w:rPr>
        <w:t>5.9. Platby v</w:t>
      </w:r>
      <w:r w:rsidR="002B4819">
        <w:rPr>
          <w:b/>
          <w:color w:val="000000"/>
          <w:u w:val="single"/>
        </w:rPr>
        <w:t> </w:t>
      </w:r>
      <w:r w:rsidRPr="007D3F2C">
        <w:rPr>
          <w:b/>
          <w:color w:val="000000"/>
          <w:u w:val="single"/>
        </w:rPr>
        <w:t>MŠ</w:t>
      </w:r>
    </w:p>
    <w:p w:rsidR="002B4819" w:rsidRPr="007D3F2C" w:rsidRDefault="002B4819" w:rsidP="007D3F2C">
      <w:pPr>
        <w:jc w:val="both"/>
        <w:rPr>
          <w:color w:val="000000"/>
        </w:rPr>
      </w:pPr>
    </w:p>
    <w:p w:rsidR="007D3F2C" w:rsidRPr="007D3F2C" w:rsidRDefault="007D3F2C" w:rsidP="007D3F2C">
      <w:pPr>
        <w:jc w:val="both"/>
        <w:rPr>
          <w:color w:val="000000"/>
        </w:rPr>
      </w:pPr>
      <w:r w:rsidRPr="007D3F2C">
        <w:rPr>
          <w:color w:val="000000"/>
          <w:u w:val="single"/>
        </w:rPr>
        <w:t>Úplata za předškolní vzdělávání</w:t>
      </w:r>
    </w:p>
    <w:p w:rsidR="007D3F2C" w:rsidRPr="007D3F2C" w:rsidRDefault="007D3F2C" w:rsidP="007D3F2C">
      <w:pPr>
        <w:jc w:val="both"/>
        <w:rPr>
          <w:color w:val="000000"/>
        </w:rPr>
      </w:pPr>
      <w:r w:rsidRPr="007D3F2C">
        <w:rPr>
          <w:color w:val="000000"/>
        </w:rPr>
        <w:t>Je stanovena sm</w:t>
      </w:r>
      <w:r w:rsidR="002B4819">
        <w:rPr>
          <w:color w:val="000000"/>
        </w:rPr>
        <w:t xml:space="preserve">ěrnicí „O úplatě za předškolní </w:t>
      </w:r>
      <w:proofErr w:type="gramStart"/>
      <w:r w:rsidRPr="007D3F2C">
        <w:rPr>
          <w:color w:val="000000"/>
        </w:rPr>
        <w:t>vzdělávání“ .</w:t>
      </w:r>
      <w:proofErr w:type="gramEnd"/>
    </w:p>
    <w:p w:rsidR="007D3F2C" w:rsidRPr="007D3F2C" w:rsidRDefault="007D3F2C" w:rsidP="007D3F2C">
      <w:pPr>
        <w:jc w:val="both"/>
        <w:rPr>
          <w:color w:val="000000"/>
        </w:rPr>
      </w:pPr>
    </w:p>
    <w:p w:rsidR="007D3F2C" w:rsidRPr="007D3F2C" w:rsidRDefault="007D3F2C" w:rsidP="007D3F2C">
      <w:pPr>
        <w:jc w:val="both"/>
        <w:rPr>
          <w:color w:val="000000"/>
          <w:u w:val="single"/>
        </w:rPr>
      </w:pPr>
      <w:r w:rsidRPr="007D3F2C">
        <w:rPr>
          <w:color w:val="000000"/>
          <w:u w:val="single"/>
        </w:rPr>
        <w:t>Úplata za školní stravování dětí</w:t>
      </w:r>
    </w:p>
    <w:p w:rsidR="007D3F2C" w:rsidRPr="007D3F2C" w:rsidRDefault="007D3F2C" w:rsidP="007D3F2C">
      <w:pPr>
        <w:jc w:val="both"/>
        <w:rPr>
          <w:color w:val="000000"/>
        </w:rPr>
      </w:pPr>
      <w:r w:rsidRPr="007D3F2C">
        <w:rPr>
          <w:color w:val="000000"/>
        </w:rPr>
        <w:t>Výše stravného je stanovena ve Vnitřním řádu školní jídelny. Výše stravného je zveřejněno na hlavní nástěnce u vchodu do MŠ.</w:t>
      </w:r>
    </w:p>
    <w:p w:rsidR="007D3F2C" w:rsidRPr="007D3F2C" w:rsidRDefault="007D3F2C" w:rsidP="007D3F2C">
      <w:pPr>
        <w:jc w:val="both"/>
        <w:rPr>
          <w:color w:val="000000"/>
        </w:rPr>
      </w:pPr>
    </w:p>
    <w:p w:rsidR="007D3F2C" w:rsidRPr="007D3F2C" w:rsidRDefault="007D3F2C" w:rsidP="007D3F2C">
      <w:pPr>
        <w:jc w:val="both"/>
        <w:rPr>
          <w:color w:val="000000"/>
          <w:u w:val="single"/>
        </w:rPr>
      </w:pPr>
    </w:p>
    <w:p w:rsidR="007D3F2C" w:rsidRPr="007D3F2C" w:rsidRDefault="007D3F2C" w:rsidP="007D3F2C">
      <w:pPr>
        <w:jc w:val="both"/>
        <w:rPr>
          <w:color w:val="000000"/>
        </w:rPr>
      </w:pPr>
      <w:r w:rsidRPr="007D3F2C">
        <w:rPr>
          <w:color w:val="000000"/>
          <w:u w:val="single"/>
        </w:rPr>
        <w:t>Způsob platby</w:t>
      </w:r>
    </w:p>
    <w:p w:rsidR="007D3F2C" w:rsidRPr="007D3F2C" w:rsidRDefault="007D3F2C" w:rsidP="007D3F2C">
      <w:pPr>
        <w:jc w:val="both"/>
        <w:rPr>
          <w:color w:val="000000"/>
        </w:rPr>
      </w:pPr>
      <w:r w:rsidRPr="007D3F2C">
        <w:rPr>
          <w:color w:val="000000"/>
        </w:rPr>
        <w:t>Úplata za předškolní vzdělávání a stravování dítěte v MŠ jsou platby, které jsou pro zákonné zástupce povinné a jsou nedílnou součástí rozpočtu MŠ. Opakované neuhrazení těchto plateb v mateřské škole je považováno za závažné porušení a v konečném důsledku může být důvodem pro ukončení docházky dítěte do mateřské školy (zákon 561/2004 Sb., školský zákon, § 35, odst. 1 d).</w:t>
      </w:r>
    </w:p>
    <w:p w:rsidR="007D3F2C" w:rsidRPr="007D3F2C" w:rsidRDefault="007D3F2C" w:rsidP="007D3F2C">
      <w:pPr>
        <w:pStyle w:val="Styl6"/>
        <w:jc w:val="both"/>
        <w:rPr>
          <w:rFonts w:ascii="Times New Roman" w:hAnsi="Times New Roman" w:cs="Times New Roman"/>
          <w:color w:val="000000"/>
          <w:sz w:val="24"/>
          <w:szCs w:val="24"/>
        </w:rPr>
      </w:pPr>
      <w:r w:rsidRPr="007D3F2C">
        <w:rPr>
          <w:rFonts w:ascii="Times New Roman" w:hAnsi="Times New Roman" w:cs="Times New Roman"/>
          <w:color w:val="000000"/>
          <w:sz w:val="24"/>
          <w:szCs w:val="24"/>
        </w:rPr>
        <w:t xml:space="preserve">Úplata za vzdělávání probíhá bezhotovostním převodem na číslo účtu: </w:t>
      </w:r>
      <w:r w:rsidR="00A62552">
        <w:rPr>
          <w:rFonts w:ascii="Times New Roman" w:hAnsi="Times New Roman" w:cs="Times New Roman"/>
          <w:b/>
          <w:color w:val="000000"/>
          <w:sz w:val="24"/>
          <w:szCs w:val="24"/>
        </w:rPr>
        <w:t xml:space="preserve">1546048369/0800 </w:t>
      </w:r>
      <w:r w:rsidRPr="00A62552">
        <w:rPr>
          <w:rFonts w:ascii="Times New Roman" w:hAnsi="Times New Roman" w:cs="Times New Roman"/>
          <w:color w:val="000000"/>
          <w:sz w:val="24"/>
          <w:szCs w:val="24"/>
        </w:rPr>
        <w:t xml:space="preserve">vždy </w:t>
      </w:r>
      <w:r w:rsidRPr="007D3F2C">
        <w:rPr>
          <w:rFonts w:ascii="Times New Roman" w:hAnsi="Times New Roman" w:cs="Times New Roman"/>
          <w:color w:val="000000"/>
          <w:sz w:val="24"/>
          <w:szCs w:val="24"/>
        </w:rPr>
        <w:t xml:space="preserve">15. den v měsíci. </w:t>
      </w:r>
    </w:p>
    <w:p w:rsidR="007D3F2C" w:rsidRPr="007D3F2C" w:rsidRDefault="007D3F2C" w:rsidP="007D3F2C">
      <w:pPr>
        <w:pStyle w:val="Styl6"/>
        <w:jc w:val="both"/>
        <w:rPr>
          <w:rFonts w:ascii="Times New Roman" w:hAnsi="Times New Roman" w:cs="Times New Roman"/>
          <w:b/>
          <w:color w:val="000000"/>
          <w:sz w:val="24"/>
          <w:szCs w:val="24"/>
        </w:rPr>
      </w:pPr>
    </w:p>
    <w:p w:rsidR="007D3F2C" w:rsidRPr="007D3F2C" w:rsidRDefault="007D3F2C" w:rsidP="007D3F2C">
      <w:pPr>
        <w:pStyle w:val="Styl5"/>
        <w:jc w:val="both"/>
        <w:rPr>
          <w:rFonts w:ascii="Times New Roman" w:hAnsi="Times New Roman" w:cs="Times New Roman"/>
          <w:color w:val="000000"/>
          <w:sz w:val="24"/>
          <w:szCs w:val="24"/>
        </w:rPr>
      </w:pPr>
      <w:r w:rsidRPr="007D3F2C">
        <w:rPr>
          <w:rFonts w:ascii="Times New Roman" w:hAnsi="Times New Roman" w:cs="Times New Roman"/>
          <w:b w:val="0"/>
          <w:color w:val="000000"/>
          <w:sz w:val="24"/>
          <w:szCs w:val="24"/>
        </w:rPr>
        <w:t xml:space="preserve">Úplata za příslušný kalendářní měsíc je splatná do patnáctého dne </w:t>
      </w:r>
      <w:r w:rsidRPr="00A62552">
        <w:rPr>
          <w:rFonts w:ascii="Times New Roman" w:hAnsi="Times New Roman" w:cs="Times New Roman"/>
          <w:b w:val="0"/>
          <w:color w:val="000000"/>
          <w:sz w:val="24"/>
          <w:szCs w:val="24"/>
        </w:rPr>
        <w:t>stávajícího kalendářního</w:t>
      </w:r>
      <w:r w:rsidRPr="007D3F2C">
        <w:rPr>
          <w:rFonts w:ascii="Times New Roman" w:hAnsi="Times New Roman" w:cs="Times New Roman"/>
          <w:b w:val="0"/>
          <w:color w:val="000000"/>
          <w:sz w:val="24"/>
          <w:szCs w:val="24"/>
        </w:rPr>
        <w:t xml:space="preserve"> měsíce</w:t>
      </w:r>
      <w:r w:rsidR="004725E6">
        <w:rPr>
          <w:rFonts w:ascii="Times New Roman" w:hAnsi="Times New Roman" w:cs="Times New Roman"/>
          <w:b w:val="0"/>
          <w:color w:val="000000"/>
          <w:sz w:val="24"/>
          <w:szCs w:val="24"/>
          <w:u w:val="single"/>
        </w:rPr>
        <w:t>.</w:t>
      </w:r>
    </w:p>
    <w:p w:rsidR="007D3F2C" w:rsidRPr="007D3F2C" w:rsidRDefault="007D3F2C" w:rsidP="007D3F2C">
      <w:pPr>
        <w:pStyle w:val="Styl6"/>
        <w:jc w:val="both"/>
        <w:rPr>
          <w:rFonts w:ascii="Times New Roman" w:hAnsi="Times New Roman" w:cs="Times New Roman"/>
          <w:color w:val="000000"/>
          <w:sz w:val="24"/>
          <w:szCs w:val="24"/>
        </w:rPr>
      </w:pPr>
    </w:p>
    <w:p w:rsidR="007D3F2C" w:rsidRPr="007D3F2C" w:rsidRDefault="007D3F2C" w:rsidP="007D3F2C">
      <w:pPr>
        <w:pStyle w:val="Styl6"/>
        <w:jc w:val="both"/>
        <w:rPr>
          <w:rFonts w:ascii="Times New Roman" w:hAnsi="Times New Roman" w:cs="Times New Roman"/>
          <w:i/>
          <w:color w:val="000000"/>
          <w:sz w:val="24"/>
          <w:szCs w:val="24"/>
        </w:rPr>
      </w:pPr>
      <w:r w:rsidRPr="007D3F2C">
        <w:rPr>
          <w:rFonts w:ascii="Times New Roman" w:hAnsi="Times New Roman" w:cs="Times New Roman"/>
          <w:color w:val="000000"/>
          <w:sz w:val="24"/>
          <w:szCs w:val="24"/>
        </w:rPr>
        <w:t xml:space="preserve">Vzdělání v mateřské škole se dítěti poskytuje bezúplatně od počátku školního roku, který následuje pod ni, kdy dítě dosáhne pátého roku věku </w:t>
      </w:r>
      <w:r w:rsidRPr="007D3F2C">
        <w:rPr>
          <w:rFonts w:ascii="Times New Roman" w:hAnsi="Times New Roman" w:cs="Times New Roman"/>
          <w:i/>
          <w:color w:val="000000"/>
          <w:sz w:val="24"/>
          <w:szCs w:val="24"/>
        </w:rPr>
        <w:t>(§ 123 odst. 1 školského zákona).</w:t>
      </w:r>
    </w:p>
    <w:p w:rsidR="007D3F2C" w:rsidRPr="007D3F2C" w:rsidRDefault="007D3F2C" w:rsidP="007D3F2C">
      <w:pPr>
        <w:pStyle w:val="Styl6"/>
        <w:jc w:val="both"/>
        <w:rPr>
          <w:rFonts w:ascii="Times New Roman" w:hAnsi="Times New Roman" w:cs="Times New Roman"/>
          <w:b/>
          <w:color w:val="000000"/>
          <w:sz w:val="24"/>
          <w:szCs w:val="24"/>
        </w:rPr>
      </w:pPr>
    </w:p>
    <w:p w:rsidR="00A62552" w:rsidRPr="007D3F2C" w:rsidRDefault="007D3F2C" w:rsidP="007D3F2C">
      <w:pPr>
        <w:pageBreakBefore/>
        <w:rPr>
          <w:color w:val="000000"/>
          <w:u w:val="single"/>
        </w:rPr>
      </w:pPr>
      <w:r w:rsidRPr="007D3F2C">
        <w:rPr>
          <w:b/>
          <w:color w:val="000000"/>
        </w:rPr>
        <w:lastRenderedPageBreak/>
        <w:t xml:space="preserve">6. Podmínky zajištění bezpečnosti a ochrany zdraví dětí </w:t>
      </w:r>
    </w:p>
    <w:p w:rsidR="007D3F2C" w:rsidRPr="007D3F2C" w:rsidRDefault="007D3F2C" w:rsidP="007D3F2C">
      <w:pPr>
        <w:rPr>
          <w:b/>
          <w:color w:val="000000"/>
        </w:rPr>
      </w:pPr>
      <w:r w:rsidRPr="007D3F2C">
        <w:rPr>
          <w:b/>
          <w:color w:val="000000"/>
          <w:u w:val="single"/>
        </w:rPr>
        <w:t xml:space="preserve">6.1 Péče o zdraví a bezpečnost dětí při vzdělávání </w:t>
      </w:r>
    </w:p>
    <w:p w:rsidR="007D3F2C" w:rsidRPr="007D3F2C" w:rsidRDefault="007D3F2C" w:rsidP="007D3F2C">
      <w:pPr>
        <w:jc w:val="both"/>
        <w:rPr>
          <w:color w:val="000000"/>
        </w:rPr>
      </w:pPr>
      <w:r w:rsidRPr="007D3F2C">
        <w:rPr>
          <w:color w:val="000000"/>
        </w:rPr>
        <w:t>Škola zajišťuje bezpečnost a ochranu zdraví dětí při vzdělávání a s ním přímo souvisejících činnostech a poskytují jim nezbytné informace k zajištění bezpečnosti a ochrany zdraví.</w:t>
      </w:r>
    </w:p>
    <w:p w:rsidR="007D3F2C" w:rsidRDefault="007D3F2C" w:rsidP="007D3F2C">
      <w:pPr>
        <w:widowControl w:val="0"/>
        <w:autoSpaceDE w:val="0"/>
        <w:jc w:val="both"/>
        <w:rPr>
          <w:color w:val="000000"/>
        </w:rPr>
      </w:pPr>
      <w:r w:rsidRPr="007D3F2C">
        <w:rPr>
          <w:color w:val="000000"/>
        </w:rPr>
        <w:t xml:space="preserve">Právnická osoba, která vykonává činnost mateřské školy, vykonává dohled nad dítětem od doby, kdy je učitel mateřské školy převezme od jeho zákonného zástupce nebo jím pověřené osoby, až do doby, kdy je učitel mateřské školy předá jeho zákonnému zástupci nebo jím pověřené osobě. Předat dítě pověřené osobě lze jen na základě písemného pověření vystaveného zákonným zástupcem dítěte. </w:t>
      </w:r>
    </w:p>
    <w:p w:rsidR="00A62552" w:rsidRPr="007D3F2C" w:rsidRDefault="00A62552" w:rsidP="007D3F2C">
      <w:pPr>
        <w:widowControl w:val="0"/>
        <w:autoSpaceDE w:val="0"/>
        <w:jc w:val="both"/>
        <w:rPr>
          <w:color w:val="000000"/>
        </w:rPr>
      </w:pPr>
    </w:p>
    <w:p w:rsidR="007D3F2C" w:rsidRDefault="007D3F2C" w:rsidP="007D3F2C">
      <w:pPr>
        <w:jc w:val="both"/>
        <w:rPr>
          <w:color w:val="000000"/>
        </w:rPr>
      </w:pPr>
      <w:r w:rsidRPr="007D3F2C">
        <w:rPr>
          <w:color w:val="000000"/>
        </w:rPr>
        <w:t>Za bezpečnost a ochranu dětí v době výchovně vzdělávací činnosti odpovídají učitelé mateřské školy. Učitelé nesmí vykonávat jiné činnosti, které by je odváděly od přímé výchovně vzdělávací činnosti ani administrativní práce, nesmí se vzdalovat z místa, kde svěřené děti pobývají, nenechávají bez dohledu. V případě nezbytné nutnosti vzdálit se je učitel povinen zajistit dohled nad dětmi jiným učitelem školy.</w:t>
      </w:r>
    </w:p>
    <w:p w:rsidR="00A62552" w:rsidRPr="007D3F2C" w:rsidRDefault="00A62552" w:rsidP="007D3F2C">
      <w:pPr>
        <w:jc w:val="both"/>
        <w:rPr>
          <w:color w:val="000000"/>
        </w:rPr>
      </w:pPr>
    </w:p>
    <w:p w:rsidR="007D3F2C" w:rsidRPr="00A62552" w:rsidRDefault="007D3F2C" w:rsidP="007D3F2C">
      <w:pPr>
        <w:jc w:val="both"/>
        <w:rPr>
          <w:color w:val="000000"/>
        </w:rPr>
      </w:pPr>
      <w:r w:rsidRPr="007D3F2C">
        <w:rPr>
          <w:color w:val="000000"/>
        </w:rPr>
        <w:t xml:space="preserve">K zajištění bezpečnosti dětí při pobytu mimo místo, kde se uskutečňuje vzdělávání, stanoví ředitelka MŠ počet učitelů tak, aby na jednoho učitele připadlo nejvýše 20 dětí z běžných tříd, třída, ve které se vzdělávají pouze děti od 2 do 3 let nejvýše 16 dětí, třída s dětmi </w:t>
      </w:r>
      <w:r w:rsidRPr="007D3F2C">
        <w:rPr>
          <w:b/>
          <w:color w:val="000000"/>
        </w:rPr>
        <w:t>s </w:t>
      </w:r>
      <w:r w:rsidRPr="00A62552">
        <w:rPr>
          <w:color w:val="000000"/>
        </w:rPr>
        <w:t>přiznanými podpůrnými opatřeními se naplňuje v souladu s § 2 odst. 5 vyhlášky č. 14/2005 Sb.</w:t>
      </w:r>
    </w:p>
    <w:p w:rsidR="00A62552" w:rsidRPr="007D3F2C" w:rsidRDefault="00A62552" w:rsidP="007D3F2C">
      <w:pPr>
        <w:jc w:val="both"/>
      </w:pPr>
    </w:p>
    <w:p w:rsidR="007D3F2C" w:rsidRDefault="007D3F2C" w:rsidP="007D3F2C">
      <w:pPr>
        <w:widowControl w:val="0"/>
        <w:autoSpaceDE w:val="0"/>
        <w:jc w:val="both"/>
      </w:pPr>
      <w:r w:rsidRPr="007D3F2C">
        <w:t xml:space="preserve">Při zajišťování zotavovacích pobytů, popřípadě výletů pro děti určí ředitelka MŠ počet učitelů tak, aby byla zajištěna výchova dětí, včetně dětí se zdravotním postižením, jejich bezpečnost a ochrana zdraví. </w:t>
      </w:r>
    </w:p>
    <w:p w:rsidR="00A62552" w:rsidRPr="007D3F2C" w:rsidRDefault="00A62552" w:rsidP="007D3F2C">
      <w:pPr>
        <w:widowControl w:val="0"/>
        <w:autoSpaceDE w:val="0"/>
        <w:jc w:val="both"/>
      </w:pPr>
    </w:p>
    <w:p w:rsidR="007D3F2C" w:rsidRPr="007D3F2C" w:rsidRDefault="007D3F2C" w:rsidP="007D3F2C">
      <w:pPr>
        <w:pStyle w:val="Normlnweb"/>
        <w:spacing w:before="0" w:after="0"/>
        <w:jc w:val="both"/>
        <w:rPr>
          <w:rFonts w:ascii="Times New Roman" w:hAnsi="Times New Roman" w:cs="Times New Roman"/>
          <w:color w:val="auto"/>
          <w:sz w:val="24"/>
          <w:szCs w:val="24"/>
        </w:rPr>
      </w:pPr>
      <w:r w:rsidRPr="007D3F2C">
        <w:rPr>
          <w:rFonts w:ascii="Times New Roman" w:hAnsi="Times New Roman" w:cs="Times New Roman"/>
          <w:color w:val="auto"/>
          <w:sz w:val="24"/>
          <w:szCs w:val="24"/>
        </w:rPr>
        <w:t>V případě školního úrazu je učitel povinen zajistit prvotní ošetření dítěte, v případě nutnosti i následné lékařské vyšetření či ošetření. Zákonní zástupci jsou bezodkladně vyrozuměni. Učitel je rovněž zodpovědný za ohlášení úrazu vedení školy a zapsání do Knihy úrazů ve sborovně.</w:t>
      </w:r>
    </w:p>
    <w:p w:rsidR="007D3F2C" w:rsidRPr="007D3F2C" w:rsidRDefault="007D3F2C" w:rsidP="007D3F2C">
      <w:pPr>
        <w:pStyle w:val="Normlnweb"/>
        <w:spacing w:before="0" w:after="0"/>
        <w:jc w:val="both"/>
        <w:rPr>
          <w:rFonts w:ascii="Times New Roman" w:hAnsi="Times New Roman" w:cs="Times New Roman"/>
          <w:color w:val="auto"/>
          <w:sz w:val="24"/>
          <w:szCs w:val="24"/>
        </w:rPr>
      </w:pPr>
    </w:p>
    <w:p w:rsidR="007D3F2C" w:rsidRPr="007D3F2C" w:rsidRDefault="007D3F2C" w:rsidP="007D3F2C">
      <w:pPr>
        <w:pStyle w:val="Normlnweb"/>
        <w:spacing w:before="0" w:after="0"/>
        <w:jc w:val="both"/>
        <w:rPr>
          <w:rFonts w:ascii="Times New Roman" w:hAnsi="Times New Roman" w:cs="Times New Roman"/>
          <w:color w:val="auto"/>
          <w:sz w:val="24"/>
          <w:szCs w:val="24"/>
        </w:rPr>
      </w:pPr>
      <w:r w:rsidRPr="007D3F2C">
        <w:rPr>
          <w:rFonts w:ascii="Times New Roman" w:hAnsi="Times New Roman" w:cs="Times New Roman"/>
          <w:color w:val="auto"/>
          <w:sz w:val="24"/>
          <w:szCs w:val="24"/>
        </w:rPr>
        <w:t>Školním úrazem je úraz, který se stal dítěti při výchově a vzdělávání a při činnostech, které s nimi přímo souvisejí. Výchovně vzdělávací činností účast dětí při výchovné a vzdělávací práci školy, ve škole od vstupu dětí do prostor školy až do odchodu z nich a každá činnost vyplývající z přímé souvislosti s ní.</w:t>
      </w:r>
    </w:p>
    <w:p w:rsidR="007D3F2C" w:rsidRPr="007D3F2C" w:rsidRDefault="007D3F2C" w:rsidP="007D3F2C">
      <w:pPr>
        <w:pStyle w:val="Normlnweb"/>
        <w:spacing w:before="0" w:after="0"/>
        <w:jc w:val="both"/>
        <w:rPr>
          <w:rFonts w:ascii="Times New Roman" w:hAnsi="Times New Roman" w:cs="Times New Roman"/>
          <w:color w:val="auto"/>
          <w:sz w:val="24"/>
          <w:szCs w:val="24"/>
        </w:rPr>
      </w:pPr>
    </w:p>
    <w:p w:rsidR="007D3F2C" w:rsidRPr="007D3F2C" w:rsidRDefault="007D3F2C" w:rsidP="007D3F2C">
      <w:pPr>
        <w:jc w:val="both"/>
      </w:pPr>
      <w:r w:rsidRPr="007D3F2C">
        <w:t xml:space="preserve">Pracovníci školy jsou povinni přihlížet k základním fyziologickým potřebám dětí, vytvářet podmínky pro jejich zdravý vývoj. Učitelé jsou pravidelně proškolováni v otázkách bezpečnosti. Učitelé jsou povinni dbát, aby děti do MŠ nenosily nebezpečné ozdoby ve vlasech, na rukou a oděvu, které by mohly zapříčinit úraz dětí. </w:t>
      </w:r>
    </w:p>
    <w:p w:rsidR="007D3F2C" w:rsidRPr="007D3F2C" w:rsidRDefault="007D3F2C" w:rsidP="007D3F2C">
      <w:pPr>
        <w:pStyle w:val="Normlnweb"/>
        <w:spacing w:before="0" w:after="0"/>
        <w:jc w:val="both"/>
        <w:rPr>
          <w:rFonts w:ascii="Times New Roman" w:hAnsi="Times New Roman" w:cs="Times New Roman"/>
          <w:color w:val="auto"/>
          <w:sz w:val="24"/>
          <w:szCs w:val="24"/>
        </w:rPr>
      </w:pPr>
      <w:r w:rsidRPr="007D3F2C">
        <w:rPr>
          <w:rFonts w:ascii="Times New Roman" w:hAnsi="Times New Roman" w:cs="Times New Roman"/>
          <w:color w:val="auto"/>
          <w:sz w:val="24"/>
          <w:szCs w:val="24"/>
        </w:rPr>
        <w:t xml:space="preserve"> </w:t>
      </w:r>
    </w:p>
    <w:p w:rsidR="007D3F2C" w:rsidRDefault="007D3F2C" w:rsidP="007D3F2C">
      <w:pPr>
        <w:pStyle w:val="Normlnweb"/>
        <w:spacing w:before="0" w:after="0"/>
        <w:jc w:val="both"/>
        <w:rPr>
          <w:rFonts w:ascii="Times New Roman" w:hAnsi="Times New Roman" w:cs="Times New Roman"/>
          <w:color w:val="auto"/>
          <w:sz w:val="24"/>
          <w:szCs w:val="24"/>
        </w:rPr>
      </w:pPr>
      <w:r w:rsidRPr="007D3F2C">
        <w:rPr>
          <w:rFonts w:ascii="Times New Roman" w:hAnsi="Times New Roman" w:cs="Times New Roman"/>
          <w:color w:val="auto"/>
          <w:sz w:val="24"/>
          <w:szCs w:val="24"/>
        </w:rPr>
        <w:t>Školním úrazem je rovněž úraz, který se stal dětem při akcích konaných mimo školu, organizovaných školou a uskutečňovaných za dozoru pověřené odpovědné osoby. Jedná se  zejména o úrazy dětí na vycházkách, výletech, zájezdech, exkurzích.</w:t>
      </w:r>
    </w:p>
    <w:p w:rsidR="00A62552" w:rsidRDefault="00A62552" w:rsidP="007D3F2C">
      <w:pPr>
        <w:pStyle w:val="Normlnweb"/>
        <w:spacing w:before="0" w:after="0"/>
        <w:jc w:val="both"/>
        <w:rPr>
          <w:rFonts w:ascii="Times New Roman" w:hAnsi="Times New Roman" w:cs="Times New Roman"/>
          <w:color w:val="auto"/>
          <w:sz w:val="24"/>
          <w:szCs w:val="24"/>
        </w:rPr>
      </w:pPr>
    </w:p>
    <w:p w:rsidR="00A62552" w:rsidRDefault="00A62552" w:rsidP="007D3F2C">
      <w:pPr>
        <w:pStyle w:val="Normlnweb"/>
        <w:spacing w:before="0" w:after="0"/>
        <w:jc w:val="both"/>
        <w:rPr>
          <w:rFonts w:ascii="Times New Roman" w:hAnsi="Times New Roman" w:cs="Times New Roman"/>
          <w:color w:val="auto"/>
          <w:sz w:val="24"/>
          <w:szCs w:val="24"/>
        </w:rPr>
      </w:pPr>
    </w:p>
    <w:p w:rsidR="006D1C22" w:rsidRPr="004E6BA2" w:rsidRDefault="006D1C22" w:rsidP="007D3F2C">
      <w:pPr>
        <w:pStyle w:val="Normlnweb"/>
        <w:spacing w:before="0" w:after="0"/>
        <w:jc w:val="both"/>
        <w:rPr>
          <w:rFonts w:ascii="Times New Roman" w:hAnsi="Times New Roman" w:cs="Times New Roman"/>
          <w:b/>
          <w:color w:val="auto"/>
          <w:sz w:val="24"/>
          <w:szCs w:val="24"/>
          <w:u w:val="single"/>
        </w:rPr>
      </w:pPr>
      <w:r w:rsidRPr="004E6BA2">
        <w:rPr>
          <w:rFonts w:ascii="Times New Roman" w:hAnsi="Times New Roman" w:cs="Times New Roman"/>
          <w:b/>
          <w:color w:val="auto"/>
          <w:sz w:val="24"/>
          <w:szCs w:val="24"/>
          <w:u w:val="single"/>
        </w:rPr>
        <w:t>6.2 Prevence šíření infekčních onemocnění</w:t>
      </w:r>
    </w:p>
    <w:p w:rsidR="006D1C22" w:rsidRDefault="006D1C22" w:rsidP="004E6BA2">
      <w:pPr>
        <w:suppressAutoHyphens w:val="0"/>
        <w:jc w:val="both"/>
        <w:rPr>
          <w:lang w:eastAsia="cs-CZ"/>
        </w:rPr>
      </w:pPr>
      <w:r w:rsidRPr="006D1C22">
        <w:rPr>
          <w:lang w:eastAsia="cs-CZ"/>
        </w:rPr>
        <w:t>Mateřskou školu navštěvují děti zdravé po stránce fyzické i psychické a bez vnějších známek akutního onemocnění. Zákonný zástupce je povinen hlásit výskyt infekčního</w:t>
      </w:r>
      <w:r w:rsidRPr="006D1C22">
        <w:rPr>
          <w:rFonts w:ascii="Arial" w:hAnsi="Arial" w:cs="Arial"/>
          <w:sz w:val="28"/>
          <w:szCs w:val="28"/>
          <w:lang w:eastAsia="cs-CZ"/>
        </w:rPr>
        <w:t xml:space="preserve"> </w:t>
      </w:r>
      <w:r w:rsidRPr="006D1C22">
        <w:rPr>
          <w:lang w:eastAsia="cs-CZ"/>
        </w:rPr>
        <w:t>onemocnění v</w:t>
      </w:r>
      <w:r>
        <w:rPr>
          <w:lang w:eastAsia="cs-CZ"/>
        </w:rPr>
        <w:t xml:space="preserve"> </w:t>
      </w:r>
      <w:r w:rsidRPr="006D1C22">
        <w:rPr>
          <w:lang w:eastAsia="cs-CZ"/>
        </w:rPr>
        <w:t>rodině a veškeré údaje o zdraví dítěte.</w:t>
      </w:r>
    </w:p>
    <w:p w:rsidR="004E6BA2" w:rsidRPr="004E6BA2" w:rsidRDefault="006D1C22" w:rsidP="004E6BA2">
      <w:pPr>
        <w:pStyle w:val="Odstavecseseznamem"/>
        <w:numPr>
          <w:ilvl w:val="0"/>
          <w:numId w:val="5"/>
        </w:numPr>
        <w:spacing w:line="240" w:lineRule="auto"/>
        <w:jc w:val="both"/>
        <w:rPr>
          <w:rFonts w:ascii="Times New Roman" w:hAnsi="Times New Roman" w:cs="Times New Roman"/>
          <w:lang w:eastAsia="cs-CZ"/>
        </w:rPr>
      </w:pPr>
      <w:r w:rsidRPr="004E6BA2">
        <w:rPr>
          <w:rFonts w:ascii="Times New Roman" w:hAnsi="Times New Roman" w:cs="Times New Roman"/>
          <w:lang w:eastAsia="cs-CZ"/>
        </w:rPr>
        <w:lastRenderedPageBreak/>
        <w:t>Nikdo s příznaky infekce dýchacích cest, které by mohly odpovídat známým příznakům</w:t>
      </w:r>
      <w:r w:rsidR="004E6BA2" w:rsidRPr="004E6BA2">
        <w:rPr>
          <w:rFonts w:ascii="Times New Roman" w:hAnsi="Times New Roman" w:cs="Times New Roman"/>
          <w:lang w:eastAsia="cs-CZ"/>
        </w:rPr>
        <w:t xml:space="preserve"> </w:t>
      </w:r>
      <w:r w:rsidRPr="004E6BA2">
        <w:rPr>
          <w:rFonts w:ascii="Times New Roman" w:hAnsi="Times New Roman" w:cs="Times New Roman"/>
          <w:lang w:eastAsia="cs-CZ"/>
        </w:rPr>
        <w:t>COVID-19 (zvýšená tělesná teplota, kašel, náhlá ztráta chuti a čichu, jiný příznak akutní infekce dýchacích cest)</w:t>
      </w:r>
      <w:r w:rsidR="004E6BA2" w:rsidRPr="004E6BA2">
        <w:rPr>
          <w:rFonts w:ascii="Times New Roman" w:hAnsi="Times New Roman" w:cs="Times New Roman"/>
          <w:lang w:eastAsia="cs-CZ"/>
        </w:rPr>
        <w:t xml:space="preserve"> </w:t>
      </w:r>
      <w:r w:rsidRPr="004E6BA2">
        <w:rPr>
          <w:rFonts w:ascii="Times New Roman" w:hAnsi="Times New Roman" w:cs="Times New Roman"/>
          <w:lang w:eastAsia="cs-CZ"/>
        </w:rPr>
        <w:t>n</w:t>
      </w:r>
      <w:r w:rsidR="004E6BA2" w:rsidRPr="004E6BA2">
        <w:rPr>
          <w:rFonts w:ascii="Times New Roman" w:hAnsi="Times New Roman" w:cs="Times New Roman"/>
          <w:lang w:eastAsia="cs-CZ"/>
        </w:rPr>
        <w:t xml:space="preserve">esmí do mateřské školy vstoupit. </w:t>
      </w:r>
    </w:p>
    <w:p w:rsidR="004E6BA2" w:rsidRPr="004E6BA2" w:rsidRDefault="006D1C22" w:rsidP="004E6BA2">
      <w:pPr>
        <w:pStyle w:val="Odstavecseseznamem"/>
        <w:numPr>
          <w:ilvl w:val="0"/>
          <w:numId w:val="5"/>
        </w:numPr>
        <w:spacing w:line="240" w:lineRule="auto"/>
        <w:jc w:val="both"/>
        <w:rPr>
          <w:rFonts w:ascii="Times New Roman" w:hAnsi="Times New Roman" w:cs="Times New Roman"/>
          <w:lang w:eastAsia="cs-CZ"/>
        </w:rPr>
      </w:pPr>
      <w:r w:rsidRPr="004E6BA2">
        <w:rPr>
          <w:rFonts w:ascii="Times New Roman" w:hAnsi="Times New Roman" w:cs="Times New Roman"/>
          <w:lang w:eastAsia="cs-CZ"/>
        </w:rPr>
        <w:t>Pokud dítě vykazuje některý z</w:t>
      </w:r>
      <w:r w:rsidR="004E6BA2" w:rsidRPr="004E6BA2">
        <w:rPr>
          <w:rFonts w:ascii="Times New Roman" w:hAnsi="Times New Roman" w:cs="Times New Roman"/>
          <w:lang w:eastAsia="cs-CZ"/>
        </w:rPr>
        <w:t xml:space="preserve"> </w:t>
      </w:r>
      <w:r w:rsidRPr="004E6BA2">
        <w:rPr>
          <w:rFonts w:ascii="Times New Roman" w:hAnsi="Times New Roman" w:cs="Times New Roman"/>
          <w:lang w:eastAsia="cs-CZ"/>
        </w:rPr>
        <w:t>možných příznak</w:t>
      </w:r>
      <w:r w:rsidR="004E6BA2" w:rsidRPr="004E6BA2">
        <w:rPr>
          <w:rFonts w:ascii="Times New Roman" w:hAnsi="Times New Roman" w:cs="Times New Roman"/>
          <w:lang w:eastAsia="cs-CZ"/>
        </w:rPr>
        <w:t xml:space="preserve">ů COVID-19, bude umístěno </w:t>
      </w:r>
      <w:r w:rsidRPr="004E6BA2">
        <w:rPr>
          <w:rFonts w:ascii="Times New Roman" w:hAnsi="Times New Roman" w:cs="Times New Roman"/>
          <w:lang w:eastAsia="cs-CZ"/>
        </w:rPr>
        <w:t>do předem připravené samostatné místnosti (sborovna MŠ) a</w:t>
      </w:r>
      <w:r w:rsidR="004E6BA2" w:rsidRPr="004E6BA2">
        <w:rPr>
          <w:rFonts w:ascii="Times New Roman" w:hAnsi="Times New Roman" w:cs="Times New Roman"/>
          <w:lang w:eastAsia="cs-CZ"/>
        </w:rPr>
        <w:t xml:space="preserve"> bude kontaktován zákonný </w:t>
      </w:r>
      <w:r w:rsidRPr="004E6BA2">
        <w:rPr>
          <w:rFonts w:ascii="Times New Roman" w:hAnsi="Times New Roman" w:cs="Times New Roman"/>
          <w:lang w:eastAsia="cs-CZ"/>
        </w:rPr>
        <w:t>zástupce s</w:t>
      </w:r>
      <w:r w:rsidR="004E6BA2" w:rsidRPr="004E6BA2">
        <w:rPr>
          <w:rFonts w:ascii="Times New Roman" w:hAnsi="Times New Roman" w:cs="Times New Roman"/>
          <w:lang w:eastAsia="cs-CZ"/>
        </w:rPr>
        <w:t xml:space="preserve"> </w:t>
      </w:r>
      <w:r w:rsidRPr="004E6BA2">
        <w:rPr>
          <w:rFonts w:ascii="Times New Roman" w:hAnsi="Times New Roman" w:cs="Times New Roman"/>
          <w:lang w:eastAsia="cs-CZ"/>
        </w:rPr>
        <w:t>ohledem na okamžité vyzvednutí dítěte. O podezření se informuje KHS ve Zlíně.</w:t>
      </w:r>
      <w:r w:rsidR="004E6BA2" w:rsidRPr="004E6BA2">
        <w:rPr>
          <w:rFonts w:ascii="Times New Roman" w:hAnsi="Times New Roman" w:cs="Times New Roman"/>
          <w:lang w:eastAsia="cs-CZ"/>
        </w:rPr>
        <w:t xml:space="preserve"> </w:t>
      </w:r>
    </w:p>
    <w:p w:rsidR="004E6BA2" w:rsidRPr="004E6BA2" w:rsidRDefault="006D1C22" w:rsidP="004E6BA2">
      <w:pPr>
        <w:pStyle w:val="Odstavecseseznamem"/>
        <w:numPr>
          <w:ilvl w:val="0"/>
          <w:numId w:val="5"/>
        </w:numPr>
        <w:spacing w:line="240" w:lineRule="auto"/>
        <w:jc w:val="both"/>
        <w:rPr>
          <w:rFonts w:ascii="Times New Roman" w:hAnsi="Times New Roman" w:cs="Times New Roman"/>
          <w:lang w:eastAsia="cs-CZ"/>
        </w:rPr>
      </w:pPr>
      <w:r w:rsidRPr="004E6BA2">
        <w:rPr>
          <w:rFonts w:ascii="Times New Roman" w:hAnsi="Times New Roman" w:cs="Times New Roman"/>
          <w:lang w:eastAsia="cs-CZ"/>
        </w:rPr>
        <w:t>Dále se vždy postupuje podle pokynů Krajské hygienické stanice.</w:t>
      </w:r>
    </w:p>
    <w:p w:rsidR="004E6BA2" w:rsidRPr="004E6BA2" w:rsidRDefault="006D1C22" w:rsidP="004E6BA2">
      <w:pPr>
        <w:pStyle w:val="Odstavecseseznamem"/>
        <w:numPr>
          <w:ilvl w:val="0"/>
          <w:numId w:val="5"/>
        </w:numPr>
        <w:spacing w:after="0" w:line="240" w:lineRule="auto"/>
        <w:jc w:val="both"/>
        <w:rPr>
          <w:rFonts w:ascii="Times New Roman" w:hAnsi="Times New Roman" w:cs="Times New Roman"/>
          <w:sz w:val="24"/>
          <w:szCs w:val="24"/>
          <w:lang w:eastAsia="cs-CZ"/>
        </w:rPr>
      </w:pPr>
      <w:r w:rsidRPr="004E6BA2">
        <w:rPr>
          <w:rFonts w:ascii="Times New Roman" w:hAnsi="Times New Roman" w:cs="Times New Roman"/>
          <w:lang w:eastAsia="cs-CZ"/>
        </w:rPr>
        <w:t xml:space="preserve"> Po vyléč</w:t>
      </w:r>
      <w:r w:rsidR="004E6BA2" w:rsidRPr="004E6BA2">
        <w:rPr>
          <w:rFonts w:ascii="Times New Roman" w:hAnsi="Times New Roman" w:cs="Times New Roman"/>
          <w:lang w:eastAsia="cs-CZ"/>
        </w:rPr>
        <w:t xml:space="preserve">ení onemocnění má právo ředitelka </w:t>
      </w:r>
      <w:r w:rsidRPr="004E6BA2">
        <w:rPr>
          <w:rFonts w:ascii="Times New Roman" w:hAnsi="Times New Roman" w:cs="Times New Roman"/>
          <w:lang w:eastAsia="cs-CZ"/>
        </w:rPr>
        <w:t>požadovat od zákonného zástupce lékařské potvrzení a souhlas lékaře s</w:t>
      </w:r>
      <w:r w:rsidR="004E6BA2" w:rsidRPr="004E6BA2">
        <w:rPr>
          <w:rFonts w:ascii="Times New Roman" w:hAnsi="Times New Roman" w:cs="Times New Roman"/>
          <w:lang w:eastAsia="cs-CZ"/>
        </w:rPr>
        <w:t xml:space="preserve"> </w:t>
      </w:r>
      <w:r w:rsidRPr="004E6BA2">
        <w:rPr>
          <w:rFonts w:ascii="Times New Roman" w:hAnsi="Times New Roman" w:cs="Times New Roman"/>
          <w:lang w:eastAsia="cs-CZ"/>
        </w:rPr>
        <w:t>jeho návratem do kolektivu (v</w:t>
      </w:r>
      <w:r w:rsidR="004E6BA2" w:rsidRPr="004E6BA2">
        <w:rPr>
          <w:rFonts w:ascii="Times New Roman" w:hAnsi="Times New Roman" w:cs="Times New Roman"/>
          <w:lang w:eastAsia="cs-CZ"/>
        </w:rPr>
        <w:t xml:space="preserve"> </w:t>
      </w:r>
      <w:r w:rsidRPr="004E6BA2">
        <w:rPr>
          <w:rFonts w:ascii="Times New Roman" w:hAnsi="Times New Roman" w:cs="Times New Roman"/>
          <w:lang w:eastAsia="cs-CZ"/>
        </w:rPr>
        <w:t xml:space="preserve">zájmu zdraví ostatních dětí). </w:t>
      </w:r>
    </w:p>
    <w:p w:rsidR="004E6BA2" w:rsidRPr="004E6BA2" w:rsidRDefault="006D1C22" w:rsidP="004E6BA2">
      <w:pPr>
        <w:pStyle w:val="Normlnweb"/>
        <w:numPr>
          <w:ilvl w:val="0"/>
          <w:numId w:val="5"/>
        </w:numPr>
        <w:spacing w:before="0" w:after="0"/>
        <w:jc w:val="both"/>
        <w:rPr>
          <w:rFonts w:ascii="Times New Roman" w:hAnsi="Times New Roman" w:cs="Times New Roman"/>
          <w:color w:val="auto"/>
          <w:sz w:val="24"/>
          <w:szCs w:val="24"/>
          <w:lang w:eastAsia="cs-CZ"/>
        </w:rPr>
      </w:pPr>
      <w:r w:rsidRPr="004E6BA2">
        <w:rPr>
          <w:rFonts w:ascii="Times New Roman" w:hAnsi="Times New Roman" w:cs="Times New Roman"/>
          <w:color w:val="auto"/>
          <w:sz w:val="24"/>
          <w:szCs w:val="24"/>
          <w:lang w:eastAsia="cs-CZ"/>
        </w:rPr>
        <w:t>Pokud dítě projevuje známky onemocnění při pobytu v</w:t>
      </w:r>
      <w:r w:rsidR="004E6BA2" w:rsidRPr="004E6BA2">
        <w:rPr>
          <w:rFonts w:ascii="Times New Roman" w:hAnsi="Times New Roman" w:cs="Times New Roman"/>
          <w:color w:val="auto"/>
          <w:sz w:val="24"/>
          <w:szCs w:val="24"/>
          <w:lang w:eastAsia="cs-CZ"/>
        </w:rPr>
        <w:t xml:space="preserve"> </w:t>
      </w:r>
      <w:r w:rsidRPr="004E6BA2">
        <w:rPr>
          <w:rFonts w:ascii="Times New Roman" w:hAnsi="Times New Roman" w:cs="Times New Roman"/>
          <w:color w:val="auto"/>
          <w:sz w:val="24"/>
          <w:szCs w:val="24"/>
          <w:lang w:eastAsia="cs-CZ"/>
        </w:rPr>
        <w:t>mateřské škole (teplo</w:t>
      </w:r>
      <w:r w:rsidR="004E6BA2" w:rsidRPr="004E6BA2">
        <w:rPr>
          <w:rFonts w:ascii="Times New Roman" w:hAnsi="Times New Roman" w:cs="Times New Roman"/>
          <w:color w:val="auto"/>
          <w:sz w:val="24"/>
          <w:szCs w:val="24"/>
          <w:lang w:eastAsia="cs-CZ"/>
        </w:rPr>
        <w:t>ta, zvracení aj</w:t>
      </w:r>
      <w:r w:rsidRPr="004E6BA2">
        <w:rPr>
          <w:rFonts w:ascii="Times New Roman" w:hAnsi="Times New Roman" w:cs="Times New Roman"/>
          <w:color w:val="auto"/>
          <w:sz w:val="24"/>
          <w:szCs w:val="24"/>
          <w:lang w:eastAsia="cs-CZ"/>
        </w:rPr>
        <w:t>.), je zákonný zástupce neprodleně telefonicky informován a vyzván k</w:t>
      </w:r>
      <w:r w:rsidR="004E6BA2" w:rsidRPr="004E6BA2">
        <w:rPr>
          <w:rFonts w:ascii="Times New Roman" w:hAnsi="Times New Roman" w:cs="Times New Roman"/>
          <w:color w:val="auto"/>
          <w:sz w:val="24"/>
          <w:szCs w:val="24"/>
          <w:lang w:eastAsia="cs-CZ"/>
        </w:rPr>
        <w:t xml:space="preserve"> </w:t>
      </w:r>
      <w:r w:rsidRPr="004E6BA2">
        <w:rPr>
          <w:rFonts w:ascii="Times New Roman" w:hAnsi="Times New Roman" w:cs="Times New Roman"/>
          <w:color w:val="auto"/>
          <w:sz w:val="24"/>
          <w:szCs w:val="24"/>
          <w:lang w:eastAsia="cs-CZ"/>
        </w:rPr>
        <w:t>zaji</w:t>
      </w:r>
      <w:r w:rsidR="004E6BA2" w:rsidRPr="004E6BA2">
        <w:rPr>
          <w:rFonts w:ascii="Times New Roman" w:hAnsi="Times New Roman" w:cs="Times New Roman"/>
          <w:color w:val="auto"/>
          <w:sz w:val="24"/>
          <w:szCs w:val="24"/>
          <w:lang w:eastAsia="cs-CZ"/>
        </w:rPr>
        <w:t xml:space="preserve">štění další zdravotní péče. </w:t>
      </w:r>
    </w:p>
    <w:p w:rsidR="004E6BA2" w:rsidRPr="004E6BA2" w:rsidRDefault="006D1C22" w:rsidP="004E6BA2">
      <w:pPr>
        <w:pStyle w:val="Normlnweb"/>
        <w:numPr>
          <w:ilvl w:val="0"/>
          <w:numId w:val="5"/>
        </w:numPr>
        <w:spacing w:before="0" w:after="0"/>
        <w:jc w:val="both"/>
        <w:rPr>
          <w:rFonts w:ascii="Times New Roman" w:hAnsi="Times New Roman" w:cs="Times New Roman"/>
          <w:color w:val="auto"/>
          <w:sz w:val="24"/>
          <w:szCs w:val="24"/>
          <w:lang w:eastAsia="cs-CZ"/>
        </w:rPr>
      </w:pPr>
      <w:r w:rsidRPr="004E6BA2">
        <w:rPr>
          <w:rFonts w:ascii="Times New Roman" w:hAnsi="Times New Roman" w:cs="Times New Roman"/>
          <w:color w:val="auto"/>
          <w:sz w:val="24"/>
          <w:szCs w:val="24"/>
          <w:lang w:eastAsia="cs-CZ"/>
        </w:rPr>
        <w:t>V případě akutních infekčních stavů</w:t>
      </w:r>
      <w:r w:rsidR="004E6BA2" w:rsidRPr="004E6BA2">
        <w:rPr>
          <w:rFonts w:ascii="Times New Roman" w:hAnsi="Times New Roman" w:cs="Times New Roman"/>
          <w:color w:val="auto"/>
          <w:sz w:val="24"/>
          <w:szCs w:val="24"/>
          <w:lang w:eastAsia="cs-CZ"/>
        </w:rPr>
        <w:t xml:space="preserve"> </w:t>
      </w:r>
      <w:r w:rsidRPr="004E6BA2">
        <w:rPr>
          <w:rFonts w:ascii="Times New Roman" w:hAnsi="Times New Roman" w:cs="Times New Roman"/>
          <w:color w:val="auto"/>
          <w:sz w:val="24"/>
          <w:szCs w:val="24"/>
          <w:lang w:eastAsia="cs-CZ"/>
        </w:rPr>
        <w:t>nepodáváme dětem žádné léky</w:t>
      </w:r>
      <w:r w:rsidR="004E6BA2" w:rsidRPr="004E6BA2">
        <w:rPr>
          <w:rFonts w:ascii="Times New Roman" w:hAnsi="Times New Roman" w:cs="Times New Roman"/>
          <w:color w:val="auto"/>
          <w:sz w:val="24"/>
          <w:szCs w:val="24"/>
          <w:lang w:eastAsia="cs-CZ"/>
        </w:rPr>
        <w:t>.</w:t>
      </w:r>
    </w:p>
    <w:p w:rsidR="006D1C22" w:rsidRPr="004E6BA2" w:rsidRDefault="006D1C22" w:rsidP="004E6BA2">
      <w:pPr>
        <w:pStyle w:val="Normlnweb"/>
        <w:numPr>
          <w:ilvl w:val="0"/>
          <w:numId w:val="5"/>
        </w:numPr>
        <w:spacing w:before="0" w:after="0"/>
        <w:jc w:val="both"/>
        <w:rPr>
          <w:rFonts w:ascii="Times New Roman" w:hAnsi="Times New Roman" w:cs="Times New Roman"/>
          <w:b/>
          <w:color w:val="auto"/>
          <w:sz w:val="24"/>
          <w:szCs w:val="24"/>
        </w:rPr>
      </w:pPr>
      <w:r w:rsidRPr="004E6BA2">
        <w:rPr>
          <w:rFonts w:ascii="Times New Roman" w:hAnsi="Times New Roman" w:cs="Times New Roman"/>
          <w:b/>
          <w:color w:val="auto"/>
          <w:sz w:val="24"/>
          <w:szCs w:val="24"/>
        </w:rPr>
        <w:t>Žádáme o maximální ohleduplnost ke zdravým dětem i k</w:t>
      </w:r>
      <w:r w:rsidR="004E6BA2" w:rsidRPr="004E6BA2">
        <w:rPr>
          <w:rFonts w:ascii="Times New Roman" w:hAnsi="Times New Roman" w:cs="Times New Roman"/>
          <w:b/>
          <w:color w:val="auto"/>
          <w:sz w:val="24"/>
          <w:szCs w:val="24"/>
        </w:rPr>
        <w:t xml:space="preserve"> </w:t>
      </w:r>
      <w:r w:rsidRPr="004E6BA2">
        <w:rPr>
          <w:rFonts w:ascii="Times New Roman" w:hAnsi="Times New Roman" w:cs="Times New Roman"/>
          <w:b/>
          <w:color w:val="auto"/>
          <w:sz w:val="24"/>
          <w:szCs w:val="24"/>
        </w:rPr>
        <w:t>personálu školy!</w:t>
      </w:r>
    </w:p>
    <w:p w:rsidR="006D1C22" w:rsidRPr="004E6BA2" w:rsidRDefault="006D1C22" w:rsidP="004E6BA2">
      <w:pPr>
        <w:pStyle w:val="Normlnweb"/>
        <w:spacing w:before="0" w:after="0"/>
        <w:jc w:val="both"/>
        <w:rPr>
          <w:rFonts w:ascii="Times New Roman" w:hAnsi="Times New Roman" w:cs="Times New Roman"/>
          <w:b/>
          <w:color w:val="auto"/>
          <w:sz w:val="24"/>
          <w:szCs w:val="24"/>
        </w:rPr>
      </w:pPr>
    </w:p>
    <w:p w:rsidR="006D1C22" w:rsidRDefault="006D1C22" w:rsidP="006D1C22">
      <w:pPr>
        <w:pStyle w:val="Normlnweb"/>
        <w:spacing w:before="0" w:after="0"/>
        <w:jc w:val="both"/>
        <w:rPr>
          <w:rFonts w:ascii="Times New Roman" w:hAnsi="Times New Roman" w:cs="Times New Roman"/>
          <w:color w:val="auto"/>
          <w:sz w:val="24"/>
          <w:szCs w:val="24"/>
        </w:rPr>
      </w:pPr>
    </w:p>
    <w:p w:rsidR="006D1C22" w:rsidRPr="007D3F2C" w:rsidRDefault="006D1C22" w:rsidP="007D3F2C">
      <w:pPr>
        <w:pStyle w:val="Normlnweb"/>
        <w:spacing w:before="0" w:after="0"/>
        <w:jc w:val="both"/>
        <w:rPr>
          <w:rFonts w:ascii="Times New Roman" w:hAnsi="Times New Roman" w:cs="Times New Roman"/>
          <w:color w:val="auto"/>
          <w:sz w:val="24"/>
          <w:szCs w:val="24"/>
        </w:rPr>
      </w:pPr>
    </w:p>
    <w:p w:rsidR="007D3F2C" w:rsidRDefault="004E6BA2" w:rsidP="007D3F2C">
      <w:pPr>
        <w:jc w:val="both"/>
        <w:rPr>
          <w:b/>
          <w:u w:val="single"/>
        </w:rPr>
      </w:pPr>
      <w:r>
        <w:rPr>
          <w:b/>
          <w:u w:val="single"/>
        </w:rPr>
        <w:t>6.3</w:t>
      </w:r>
      <w:r w:rsidR="007D3F2C" w:rsidRPr="007D3F2C">
        <w:rPr>
          <w:b/>
          <w:u w:val="single"/>
        </w:rPr>
        <w:t xml:space="preserve"> První pomoc a ošetření</w:t>
      </w:r>
    </w:p>
    <w:p w:rsidR="00A62552" w:rsidRPr="007D3F2C" w:rsidRDefault="00A62552" w:rsidP="007D3F2C">
      <w:pPr>
        <w:jc w:val="both"/>
        <w:rPr>
          <w:b/>
        </w:rPr>
      </w:pPr>
    </w:p>
    <w:p w:rsidR="007D3F2C" w:rsidRDefault="007D3F2C" w:rsidP="007D3F2C">
      <w:pPr>
        <w:jc w:val="both"/>
      </w:pPr>
      <w:r w:rsidRPr="007D3F2C">
        <w:t xml:space="preserve">Ředitel školy a zdravotník školy zajistí, aby byly vytvořeny podmínky pro včasné poskytnutí první pomoci a lékařského ošetření při úrazech a náhlých onemocněních. </w:t>
      </w:r>
    </w:p>
    <w:p w:rsidR="00A62552" w:rsidRPr="007D3F2C" w:rsidRDefault="00A62552" w:rsidP="007D3F2C">
      <w:pPr>
        <w:jc w:val="both"/>
      </w:pPr>
    </w:p>
    <w:p w:rsidR="007D3F2C" w:rsidRDefault="007D3F2C" w:rsidP="007D3F2C">
      <w:pPr>
        <w:jc w:val="both"/>
      </w:pPr>
      <w:r w:rsidRPr="007D3F2C">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w:t>
      </w:r>
    </w:p>
    <w:p w:rsidR="00A62552" w:rsidRPr="007D3F2C" w:rsidRDefault="00A62552" w:rsidP="007D3F2C">
      <w:pPr>
        <w:jc w:val="both"/>
      </w:pPr>
    </w:p>
    <w:p w:rsidR="007D3F2C" w:rsidRDefault="007D3F2C" w:rsidP="007D3F2C">
      <w:pPr>
        <w:jc w:val="both"/>
      </w:pPr>
      <w:r w:rsidRPr="007D3F2C">
        <w:t xml:space="preserve">V případě pracovního, školního úrazu nebo jiné zdravotní příhody (dále jen úrazu) poskytne první pomoc podle běžných zdravotnických zásad učitel konající dohled. </w:t>
      </w:r>
    </w:p>
    <w:p w:rsidR="00A62552" w:rsidRPr="007D3F2C" w:rsidRDefault="00A62552" w:rsidP="007D3F2C">
      <w:pPr>
        <w:jc w:val="both"/>
      </w:pPr>
    </w:p>
    <w:p w:rsidR="007D3F2C" w:rsidRDefault="007D3F2C" w:rsidP="007D3F2C">
      <w:pPr>
        <w:jc w:val="both"/>
      </w:pPr>
      <w:r w:rsidRPr="007D3F2C">
        <w:t xml:space="preserve">Zaměstnanec školy provádějící dohled okamžitě telefonicky ohlásí událost vedení školy. V případě potřeby uvědomí záchrannou lékařskou pomoc. </w:t>
      </w:r>
    </w:p>
    <w:p w:rsidR="00A62552" w:rsidRPr="007D3F2C" w:rsidRDefault="00A62552" w:rsidP="007D3F2C">
      <w:pPr>
        <w:jc w:val="both"/>
      </w:pPr>
    </w:p>
    <w:p w:rsidR="007D3F2C" w:rsidRPr="007D3F2C" w:rsidRDefault="007D3F2C" w:rsidP="007D3F2C">
      <w:pPr>
        <w:pStyle w:val="Normlnweb"/>
        <w:spacing w:before="0" w:after="0"/>
        <w:jc w:val="both"/>
        <w:rPr>
          <w:rFonts w:ascii="Times New Roman" w:hAnsi="Times New Roman" w:cs="Times New Roman"/>
          <w:color w:val="auto"/>
          <w:sz w:val="24"/>
          <w:szCs w:val="24"/>
        </w:rPr>
      </w:pPr>
      <w:r w:rsidRPr="007D3F2C">
        <w:rPr>
          <w:rFonts w:ascii="Times New Roman" w:hAnsi="Times New Roman" w:cs="Times New Roman"/>
          <w:color w:val="auto"/>
          <w:sz w:val="24"/>
          <w:szCs w:val="24"/>
        </w:rPr>
        <w:t xml:space="preserve">Zákonní zástupci dbají na bezpečnost, pořádek a klid ve všech prostorách školy, nenechávají své děti pobíhat po schodech, lézt po zábradlí nebo se po zábradlí klouzat. Pobývají v objektu školy nezbytně nutnou dobu pro převlečení a přezutí dětí, poté opouští areál MŠ. </w:t>
      </w:r>
    </w:p>
    <w:p w:rsidR="007D3F2C" w:rsidRPr="007D3F2C" w:rsidRDefault="007D3F2C" w:rsidP="007D3F2C">
      <w:pPr>
        <w:pStyle w:val="Normlnweb"/>
        <w:spacing w:before="0" w:after="0"/>
        <w:jc w:val="both"/>
        <w:rPr>
          <w:rFonts w:ascii="Times New Roman" w:hAnsi="Times New Roman" w:cs="Times New Roman"/>
          <w:color w:val="auto"/>
          <w:sz w:val="24"/>
          <w:szCs w:val="24"/>
        </w:rPr>
      </w:pPr>
    </w:p>
    <w:p w:rsidR="007D3F2C" w:rsidRPr="007D3F2C" w:rsidRDefault="007D3F2C" w:rsidP="007D3F2C">
      <w:pPr>
        <w:pStyle w:val="Normlnweb"/>
        <w:spacing w:before="0" w:after="0"/>
        <w:jc w:val="both"/>
        <w:rPr>
          <w:rFonts w:ascii="Times New Roman" w:hAnsi="Times New Roman" w:cs="Times New Roman"/>
          <w:color w:val="auto"/>
          <w:sz w:val="24"/>
          <w:szCs w:val="24"/>
        </w:rPr>
      </w:pPr>
      <w:r w:rsidRPr="007D3F2C">
        <w:rPr>
          <w:rFonts w:ascii="Times New Roman" w:hAnsi="Times New Roman" w:cs="Times New Roman"/>
          <w:color w:val="auto"/>
          <w:sz w:val="24"/>
          <w:szCs w:val="24"/>
        </w:rPr>
        <w:t>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w:t>
      </w:r>
    </w:p>
    <w:p w:rsidR="007D3F2C" w:rsidRPr="007D3F2C" w:rsidRDefault="007D3F2C" w:rsidP="007D3F2C">
      <w:pPr>
        <w:pStyle w:val="Normlnweb"/>
        <w:spacing w:before="0" w:after="0"/>
        <w:jc w:val="both"/>
        <w:rPr>
          <w:rFonts w:ascii="Times New Roman" w:hAnsi="Times New Roman" w:cs="Times New Roman"/>
          <w:color w:val="auto"/>
          <w:sz w:val="24"/>
          <w:szCs w:val="24"/>
        </w:rPr>
      </w:pPr>
    </w:p>
    <w:p w:rsidR="007D3F2C" w:rsidRDefault="007D3F2C" w:rsidP="007D3F2C">
      <w:pPr>
        <w:jc w:val="both"/>
      </w:pPr>
      <w:r w:rsidRPr="007D3F2C">
        <w:t>Všechny děti v MŠ jsou pojištěny proti úrazům a nehodám v době pobytu dítěte v MŠ a při akcích organizovaných mateřskou školou.</w:t>
      </w:r>
    </w:p>
    <w:p w:rsidR="00A62552" w:rsidRPr="007D3F2C" w:rsidRDefault="00A62552" w:rsidP="007D3F2C">
      <w:pPr>
        <w:jc w:val="both"/>
      </w:pPr>
    </w:p>
    <w:p w:rsidR="007D3F2C" w:rsidRDefault="007D3F2C" w:rsidP="007D3F2C">
      <w:pPr>
        <w:jc w:val="both"/>
      </w:pPr>
      <w:r w:rsidRPr="007D3F2C">
        <w:t>Ředitel školy, kterému byl úraz dítěte ohlášen, zajistí, aby byly objektivně zjištěny a případně odstraněny příčiny úrazu.</w:t>
      </w:r>
    </w:p>
    <w:p w:rsidR="00A62552" w:rsidRPr="007D3F2C" w:rsidRDefault="00A62552" w:rsidP="007D3F2C">
      <w:pPr>
        <w:jc w:val="both"/>
      </w:pPr>
    </w:p>
    <w:p w:rsidR="007D3F2C" w:rsidRPr="007D3F2C" w:rsidRDefault="007D3F2C" w:rsidP="007D3F2C">
      <w:pPr>
        <w:jc w:val="both"/>
      </w:pPr>
      <w:r w:rsidRPr="004725E6">
        <w:t>Při přesunech dětí při pobytu mimo území mateřské školy po pozemních komunikacích se pedagogický dohled řídí pravidly silničního provozu, zejména kde není chodník nebo je-li neschůdný, chodí se po levé krajnici, a kde není krajnice nebo je-li ne</w:t>
      </w:r>
      <w:r w:rsidRPr="007D3F2C">
        <w:t xml:space="preserve">schůdná, chodí se co </w:t>
      </w:r>
      <w:r w:rsidRPr="007D3F2C">
        <w:lastRenderedPageBreak/>
        <w:t>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rsidR="007D3F2C" w:rsidRDefault="007D3F2C" w:rsidP="007D3F2C">
      <w:pPr>
        <w:jc w:val="both"/>
      </w:pPr>
    </w:p>
    <w:p w:rsidR="00A62552" w:rsidRPr="007D3F2C" w:rsidRDefault="00A62552" w:rsidP="007D3F2C">
      <w:pPr>
        <w:jc w:val="both"/>
      </w:pPr>
    </w:p>
    <w:p w:rsidR="007D3F2C" w:rsidRDefault="004E6BA2" w:rsidP="007D3F2C">
      <w:pPr>
        <w:jc w:val="both"/>
        <w:rPr>
          <w:b/>
          <w:u w:val="single"/>
        </w:rPr>
      </w:pPr>
      <w:r>
        <w:rPr>
          <w:b/>
          <w:u w:val="single"/>
        </w:rPr>
        <w:t>6.4</w:t>
      </w:r>
      <w:r w:rsidR="007D3F2C" w:rsidRPr="007D3F2C">
        <w:rPr>
          <w:b/>
          <w:u w:val="single"/>
        </w:rPr>
        <w:t xml:space="preserve"> Pobyt dětí v</w:t>
      </w:r>
      <w:r w:rsidR="00A62552">
        <w:rPr>
          <w:b/>
          <w:u w:val="single"/>
        </w:rPr>
        <w:t> </w:t>
      </w:r>
      <w:r w:rsidR="007D3F2C" w:rsidRPr="007D3F2C">
        <w:rPr>
          <w:b/>
          <w:u w:val="single"/>
        </w:rPr>
        <w:t>přírodě</w:t>
      </w:r>
    </w:p>
    <w:p w:rsidR="00A62552" w:rsidRPr="007D3F2C" w:rsidRDefault="00A62552" w:rsidP="007D3F2C">
      <w:pPr>
        <w:jc w:val="both"/>
        <w:rPr>
          <w:b/>
          <w:u w:val="single"/>
        </w:rPr>
      </w:pPr>
    </w:p>
    <w:p w:rsidR="007D3F2C" w:rsidRPr="007D3F2C" w:rsidRDefault="007D3F2C" w:rsidP="007D3F2C">
      <w:pPr>
        <w:pStyle w:val="Odstavecseseznamem"/>
        <w:numPr>
          <w:ilvl w:val="0"/>
          <w:numId w:val="2"/>
        </w:numPr>
        <w:jc w:val="both"/>
        <w:rPr>
          <w:rFonts w:ascii="Times New Roman" w:hAnsi="Times New Roman" w:cs="Times New Roman"/>
          <w:color w:val="000000"/>
          <w:sz w:val="24"/>
          <w:szCs w:val="24"/>
        </w:rPr>
      </w:pPr>
      <w:r w:rsidRPr="007D3F2C">
        <w:rPr>
          <w:rFonts w:ascii="Times New Roman" w:hAnsi="Times New Roman" w:cs="Times New Roman"/>
          <w:sz w:val="24"/>
          <w:szCs w:val="24"/>
        </w:rPr>
        <w:t>Využívají se pouze známá bezpečná místa, učitelé dbají, aby děti neopustily vymezené prostranství.</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Učitelé před pobytem dětí zkontrolují prostor a odstraní všechny nebezpečné věci a překážky (sklo, hřebíky, plechovky, ostré velké kameny apod.).</w:t>
      </w:r>
    </w:p>
    <w:p w:rsidR="007D3F2C" w:rsidRPr="007D3F2C" w:rsidRDefault="007D3F2C" w:rsidP="007D3F2C">
      <w:pPr>
        <w:pStyle w:val="Odstavecseseznamem"/>
        <w:numPr>
          <w:ilvl w:val="0"/>
          <w:numId w:val="2"/>
        </w:numPr>
        <w:jc w:val="both"/>
        <w:rPr>
          <w:rFonts w:ascii="Times New Roman" w:hAnsi="Times New Roman" w:cs="Times New Roman"/>
          <w:sz w:val="24"/>
          <w:szCs w:val="24"/>
        </w:rPr>
      </w:pPr>
      <w:r w:rsidRPr="007D3F2C">
        <w:rPr>
          <w:rFonts w:ascii="Times New Roman" w:hAnsi="Times New Roman" w:cs="Times New Roman"/>
          <w:sz w:val="24"/>
          <w:szCs w:val="24"/>
        </w:rPr>
        <w:t>Před pobytem na zahradě si vždy opakují pravidla bezpečnosti na školní zahradě.</w:t>
      </w:r>
    </w:p>
    <w:p w:rsidR="007D3F2C" w:rsidRPr="007D3F2C" w:rsidRDefault="007D3F2C" w:rsidP="007D3F2C">
      <w:pPr>
        <w:jc w:val="both"/>
      </w:pPr>
    </w:p>
    <w:p w:rsidR="007D3F2C" w:rsidRDefault="004E6BA2" w:rsidP="007D3F2C">
      <w:pPr>
        <w:jc w:val="both"/>
        <w:rPr>
          <w:b/>
          <w:u w:val="single"/>
        </w:rPr>
      </w:pPr>
      <w:r>
        <w:rPr>
          <w:b/>
          <w:u w:val="single"/>
        </w:rPr>
        <w:t>6.5</w:t>
      </w:r>
      <w:r w:rsidR="007D3F2C" w:rsidRPr="007D3F2C">
        <w:rPr>
          <w:b/>
          <w:u w:val="single"/>
        </w:rPr>
        <w:t xml:space="preserve"> Sportovní činnosti a pohybové aktivity</w:t>
      </w:r>
    </w:p>
    <w:p w:rsidR="00A62552" w:rsidRPr="007D3F2C" w:rsidRDefault="00A62552" w:rsidP="007D3F2C">
      <w:pPr>
        <w:jc w:val="both"/>
      </w:pPr>
    </w:p>
    <w:p w:rsidR="007D3F2C" w:rsidRDefault="007D3F2C" w:rsidP="0073544D">
      <w:pPr>
        <w:spacing w:line="276" w:lineRule="auto"/>
        <w:jc w:val="both"/>
      </w:pPr>
      <w:r w:rsidRPr="007D3F2C">
        <w:t>Před cvičením dětí a dalšími pohybovými aktivitami, které probíhají ve třídách, popřípadě v jiných vyčleněných prostorách v objektu budovy mateřské školy nebo probíhají na venkovních prostorách areálu mateřské školy, kontrolují učitelé školy, zda prostory jsou k těmto aktivitám dostatečně připraveny, odstraňují všechny překážky, které by mohly vést ke zranění dítěte a při použití tělocvičného načiní a nářadí kontrolují jeho funkčnost a bezpečnost. Učitelé dále dbají, aby cvičení a pohybové aktivity byly přiměřené věku dětí a podle toho přizpůsobují intenzitu a obtížnost těchto aktivit individuálním schopnostem jednotlivých dětí</w:t>
      </w:r>
    </w:p>
    <w:p w:rsidR="00A62552" w:rsidRPr="007D3F2C" w:rsidRDefault="00A62552" w:rsidP="0073544D">
      <w:pPr>
        <w:spacing w:line="276" w:lineRule="auto"/>
        <w:jc w:val="both"/>
      </w:pPr>
    </w:p>
    <w:p w:rsidR="007D3F2C" w:rsidRPr="007D3F2C" w:rsidRDefault="007D3F2C" w:rsidP="0073544D">
      <w:pPr>
        <w:spacing w:line="276" w:lineRule="auto"/>
        <w:jc w:val="both"/>
      </w:pPr>
    </w:p>
    <w:p w:rsidR="007D3F2C" w:rsidRDefault="004E6BA2" w:rsidP="0073544D">
      <w:pPr>
        <w:spacing w:line="276" w:lineRule="auto"/>
        <w:jc w:val="both"/>
        <w:rPr>
          <w:b/>
          <w:u w:val="single"/>
        </w:rPr>
      </w:pPr>
      <w:r>
        <w:rPr>
          <w:b/>
          <w:u w:val="single"/>
        </w:rPr>
        <w:t>6.6</w:t>
      </w:r>
      <w:r w:rsidR="007D3F2C" w:rsidRPr="007D3F2C">
        <w:rPr>
          <w:b/>
          <w:u w:val="single"/>
        </w:rPr>
        <w:t xml:space="preserve"> Pracovní a výtvarné činnosti</w:t>
      </w:r>
    </w:p>
    <w:p w:rsidR="00A62552" w:rsidRPr="007D3F2C" w:rsidRDefault="00A62552" w:rsidP="0073544D">
      <w:pPr>
        <w:spacing w:line="276" w:lineRule="auto"/>
        <w:jc w:val="both"/>
        <w:rPr>
          <w:b/>
        </w:rPr>
      </w:pPr>
    </w:p>
    <w:p w:rsidR="004725E6" w:rsidRDefault="007D3F2C" w:rsidP="0073544D">
      <w:pPr>
        <w:spacing w:line="276" w:lineRule="auto"/>
        <w:jc w:val="both"/>
      </w:pPr>
      <w:r w:rsidRPr="007D3F2C">
        <w:t>Při aktivitách rozvíjejících zručnost a výtvarné cítění dětí, při kterých je nezbytné použít nástroje (např. nůžky, nože, kladívka apod.), vykonávají děti práci s těmito nástroji za zvýšené opatrnosti a výhradně pod dohledem učitele mateřské školy, ná</w:t>
      </w:r>
      <w:r w:rsidR="009758BA">
        <w:t>stroje jsou zvlášť upra</w:t>
      </w:r>
      <w:r w:rsidR="004725E6">
        <w:t>vené.</w:t>
      </w:r>
      <w:r w:rsidR="004725E6">
        <w:br/>
      </w:r>
    </w:p>
    <w:p w:rsidR="004725E6" w:rsidRDefault="004725E6" w:rsidP="0073544D">
      <w:pPr>
        <w:spacing w:line="276" w:lineRule="auto"/>
        <w:jc w:val="both"/>
      </w:pPr>
    </w:p>
    <w:p w:rsidR="00333EE3" w:rsidRPr="007D3F2C" w:rsidRDefault="007D3F2C" w:rsidP="0073544D">
      <w:pPr>
        <w:spacing w:line="276" w:lineRule="auto"/>
      </w:pPr>
      <w:r w:rsidRPr="007D3F2C">
        <w:rPr>
          <w:b/>
        </w:rPr>
        <w:t xml:space="preserve">7. Podmínky zajištění ochrany před sociálně patologickými jevy a před projevy </w:t>
      </w:r>
      <w:r w:rsidR="004725E6">
        <w:rPr>
          <w:b/>
        </w:rPr>
        <w:t>di</w:t>
      </w:r>
      <w:r w:rsidRPr="007D3F2C">
        <w:rPr>
          <w:b/>
        </w:rPr>
        <w:t>skriminace, nepřátelství nebo násil</w:t>
      </w:r>
      <w:r w:rsidR="00333EE3">
        <w:rPr>
          <w:b/>
        </w:rPr>
        <w:t>í.</w:t>
      </w:r>
      <w:r w:rsidR="00333EE3">
        <w:rPr>
          <w:b/>
        </w:rPr>
        <w:br/>
      </w:r>
    </w:p>
    <w:p w:rsidR="007D3F2C" w:rsidRDefault="007D3F2C" w:rsidP="0073544D">
      <w:pPr>
        <w:spacing w:line="276" w:lineRule="auto"/>
        <w:jc w:val="both"/>
      </w:pPr>
      <w:r w:rsidRPr="007D3F2C">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333EE3" w:rsidRPr="007D3F2C" w:rsidRDefault="00333EE3" w:rsidP="0073544D">
      <w:pPr>
        <w:spacing w:line="276" w:lineRule="auto"/>
        <w:jc w:val="both"/>
      </w:pPr>
    </w:p>
    <w:p w:rsidR="007D3F2C" w:rsidRDefault="007D3F2C" w:rsidP="0073544D">
      <w:pPr>
        <w:spacing w:line="276" w:lineRule="auto"/>
        <w:jc w:val="both"/>
      </w:pPr>
      <w:r w:rsidRPr="007D3F2C">
        <w:lastRenderedPageBreak/>
        <w:t xml:space="preserve">V rámci prevence před projevy diskriminace, nepřátelství a násilí provádí učitelé mateřské školy monitoring a </w:t>
      </w:r>
      <w:proofErr w:type="spellStart"/>
      <w:r w:rsidRPr="007D3F2C">
        <w:t>screening</w:t>
      </w:r>
      <w:proofErr w:type="spellEnd"/>
      <w:r w:rsidRPr="007D3F2C">
        <w:t xml:space="preserve"> vztahů mezi dětmi ve třídních kolektivech s cílem řešit případné deformující vztahy mezi dětmi již v jejich počátcích a to ve spolupráci se zákonnými zástupci, případně za pomoci školských poradenských zařízeních.</w:t>
      </w:r>
    </w:p>
    <w:p w:rsidR="00333EE3" w:rsidRPr="007D3F2C" w:rsidRDefault="00333EE3" w:rsidP="0073544D">
      <w:pPr>
        <w:spacing w:line="276" w:lineRule="auto"/>
        <w:jc w:val="both"/>
      </w:pPr>
    </w:p>
    <w:p w:rsidR="007D3F2C" w:rsidRPr="007D3F2C" w:rsidRDefault="007D3F2C" w:rsidP="0073544D">
      <w:pPr>
        <w:spacing w:line="276" w:lineRule="auto"/>
        <w:jc w:val="both"/>
      </w:pPr>
      <w:r w:rsidRPr="007D3F2C">
        <w:t>Děti jsou chráněny učiteli v rámci ochrany zdraví dětí před sociálně patologickými jevy.</w:t>
      </w:r>
    </w:p>
    <w:p w:rsidR="007D3F2C" w:rsidRPr="007D3F2C" w:rsidRDefault="007D3F2C" w:rsidP="0073544D">
      <w:pPr>
        <w:spacing w:line="276" w:lineRule="auto"/>
        <w:jc w:val="both"/>
      </w:pPr>
      <w:r w:rsidRPr="007D3F2C">
        <w:t>Důležitým prvkem prevence v této oblasti je i vytvoření příznivého sociálního klimatu mezi dětmi navzájem, mezi dětmi a učiteli a mezi učiteli a zákonnými zástupci dětí.</w:t>
      </w:r>
    </w:p>
    <w:p w:rsidR="007D3F2C" w:rsidRPr="007D3F2C" w:rsidRDefault="007D3F2C" w:rsidP="0073544D">
      <w:pPr>
        <w:spacing w:line="276" w:lineRule="auto"/>
        <w:jc w:val="both"/>
      </w:pPr>
      <w:r w:rsidRPr="007D3F2C">
        <w:t>Preventivní program je podrobně rozpracován v příloze Školního vzdělávacího programu pro předškolní vzdělávání.</w:t>
      </w:r>
    </w:p>
    <w:p w:rsidR="007D3F2C" w:rsidRDefault="007D3F2C" w:rsidP="0073544D">
      <w:pPr>
        <w:spacing w:line="276" w:lineRule="auto"/>
        <w:jc w:val="both"/>
      </w:pPr>
    </w:p>
    <w:p w:rsidR="00333EE3" w:rsidRPr="007D3F2C" w:rsidRDefault="00333EE3" w:rsidP="0073544D">
      <w:pPr>
        <w:spacing w:line="276" w:lineRule="auto"/>
        <w:jc w:val="both"/>
      </w:pPr>
    </w:p>
    <w:p w:rsidR="007D3F2C" w:rsidRPr="007D3F2C" w:rsidRDefault="007D3F2C" w:rsidP="0073544D">
      <w:pPr>
        <w:spacing w:line="276" w:lineRule="auto"/>
        <w:jc w:val="both"/>
      </w:pPr>
    </w:p>
    <w:p w:rsidR="007D3F2C" w:rsidRDefault="007D3F2C" w:rsidP="0073544D">
      <w:pPr>
        <w:spacing w:line="276" w:lineRule="auto"/>
        <w:jc w:val="both"/>
        <w:rPr>
          <w:b/>
        </w:rPr>
      </w:pPr>
      <w:r w:rsidRPr="007D3F2C">
        <w:rPr>
          <w:b/>
        </w:rPr>
        <w:t>8. Podmínky zacházení s majetkem školy ze strany dětí</w:t>
      </w:r>
    </w:p>
    <w:p w:rsidR="00333EE3" w:rsidRPr="007D3F2C" w:rsidRDefault="00333EE3" w:rsidP="0073544D">
      <w:pPr>
        <w:spacing w:line="276" w:lineRule="auto"/>
        <w:jc w:val="both"/>
        <w:rPr>
          <w:b/>
        </w:rPr>
      </w:pPr>
    </w:p>
    <w:p w:rsidR="007D3F2C" w:rsidRPr="007D3F2C" w:rsidRDefault="007D3F2C" w:rsidP="0073544D">
      <w:pPr>
        <w:spacing w:line="276" w:lineRule="auto"/>
        <w:jc w:val="both"/>
      </w:pPr>
      <w:r w:rsidRPr="007D3F2C">
        <w:t>Po dobu pobytu dítěte a v průběhu vzdělávání dětí v MŠ dbají učitelé na to, aby děti zacházely šetrně s učebními pomůckami, hračkami a dalšími vzdělávacími potřebami a nepoškozovaly ostatní majetek školy.</w:t>
      </w:r>
    </w:p>
    <w:p w:rsidR="007D3F2C" w:rsidRPr="007D3F2C" w:rsidRDefault="007D3F2C" w:rsidP="0073544D">
      <w:pPr>
        <w:spacing w:line="276" w:lineRule="auto"/>
        <w:jc w:val="both"/>
      </w:pPr>
      <w:r w:rsidRPr="007D3F2C">
        <w:rPr>
          <w:b/>
          <w:bCs/>
        </w:rPr>
        <w:t>9.</w:t>
      </w:r>
      <w:r w:rsidRPr="007D3F2C">
        <w:rPr>
          <w:b/>
        </w:rPr>
        <w:t xml:space="preserve"> Poučení o povinnosti dodržovat školní řád (§ 22 odst. 1 písm. b), § 30 odst. 3 školského zákona)</w:t>
      </w:r>
      <w:r w:rsidRPr="007D3F2C">
        <w:t xml:space="preserve"> </w:t>
      </w:r>
      <w:r w:rsidR="00333EE3">
        <w:br/>
      </w:r>
    </w:p>
    <w:p w:rsidR="007D3F2C" w:rsidRPr="007D3F2C" w:rsidRDefault="007D3F2C" w:rsidP="0073544D">
      <w:pPr>
        <w:pStyle w:val="Styl1"/>
        <w:spacing w:line="276" w:lineRule="auto"/>
        <w:ind w:left="0" w:firstLine="0"/>
        <w:jc w:val="both"/>
        <w:rPr>
          <w:rFonts w:ascii="Times New Roman" w:hAnsi="Times New Roman" w:cs="Times New Roman"/>
          <w:sz w:val="24"/>
          <w:szCs w:val="24"/>
        </w:rPr>
      </w:pPr>
      <w:r w:rsidRPr="007D3F2C">
        <w:rPr>
          <w:rFonts w:ascii="Times New Roman" w:hAnsi="Times New Roman" w:cs="Times New Roman"/>
          <w:sz w:val="24"/>
          <w:szCs w:val="24"/>
        </w:rPr>
        <w:t>Školní řád platí do odvolání.</w:t>
      </w:r>
    </w:p>
    <w:p w:rsidR="0073544D" w:rsidRDefault="007D3F2C" w:rsidP="0073544D">
      <w:pPr>
        <w:pStyle w:val="Styl1"/>
        <w:spacing w:line="276" w:lineRule="auto"/>
        <w:ind w:left="0" w:firstLine="0"/>
        <w:rPr>
          <w:rFonts w:ascii="Times New Roman" w:hAnsi="Times New Roman" w:cs="Times New Roman"/>
          <w:sz w:val="24"/>
          <w:szCs w:val="24"/>
        </w:rPr>
      </w:pPr>
      <w:r w:rsidRPr="007D3F2C">
        <w:rPr>
          <w:rFonts w:ascii="Times New Roman" w:hAnsi="Times New Roman" w:cs="Times New Roman"/>
          <w:sz w:val="24"/>
          <w:szCs w:val="24"/>
        </w:rPr>
        <w:t>Školní řád byl projednán Pe</w:t>
      </w:r>
      <w:r w:rsidR="003B2272">
        <w:rPr>
          <w:rFonts w:ascii="Times New Roman" w:hAnsi="Times New Roman" w:cs="Times New Roman"/>
          <w:sz w:val="24"/>
          <w:szCs w:val="24"/>
        </w:rPr>
        <w:t>dagogickou radou dne 23</w:t>
      </w:r>
      <w:r w:rsidR="004725E6">
        <w:rPr>
          <w:rFonts w:ascii="Times New Roman" w:hAnsi="Times New Roman" w:cs="Times New Roman"/>
          <w:sz w:val="24"/>
          <w:szCs w:val="24"/>
        </w:rPr>
        <w:t>.</w:t>
      </w:r>
      <w:r w:rsidR="003B2272">
        <w:rPr>
          <w:rFonts w:ascii="Times New Roman" w:hAnsi="Times New Roman" w:cs="Times New Roman"/>
          <w:sz w:val="24"/>
          <w:szCs w:val="24"/>
        </w:rPr>
        <w:t xml:space="preserve"> 6. 2020</w:t>
      </w:r>
      <w:r w:rsidR="0073544D">
        <w:rPr>
          <w:rFonts w:ascii="Times New Roman" w:hAnsi="Times New Roman" w:cs="Times New Roman"/>
          <w:sz w:val="24"/>
          <w:szCs w:val="24"/>
        </w:rPr>
        <w:br/>
      </w:r>
      <w:r w:rsidRPr="0073544D">
        <w:rPr>
          <w:rFonts w:ascii="Times New Roman" w:hAnsi="Times New Roman" w:cs="Times New Roman"/>
          <w:sz w:val="24"/>
          <w:szCs w:val="24"/>
        </w:rPr>
        <w:t>Změny školního řádu lze navrhovat průběžně s ohledem na naléhavost situace. Všechny změny ve školním řádu podléhají projednání v pedagogické radě, schválení ředitele školy.</w:t>
      </w:r>
    </w:p>
    <w:p w:rsidR="0073544D" w:rsidRPr="0073544D" w:rsidRDefault="0073544D" w:rsidP="0073544D">
      <w:pPr>
        <w:pStyle w:val="Styl1"/>
        <w:spacing w:line="276" w:lineRule="auto"/>
        <w:ind w:left="0" w:firstLine="0"/>
        <w:rPr>
          <w:rFonts w:ascii="Times New Roman" w:hAnsi="Times New Roman" w:cs="Times New Roman"/>
          <w:sz w:val="24"/>
          <w:szCs w:val="24"/>
        </w:rPr>
      </w:pPr>
      <w:r w:rsidRPr="0073544D">
        <w:rPr>
          <w:rFonts w:ascii="Times New Roman" w:hAnsi="Times New Roman" w:cs="Times New Roman"/>
          <w:sz w:val="24"/>
          <w:szCs w:val="24"/>
        </w:rPr>
        <w:t>Školní řád je zveřejněn na</w:t>
      </w:r>
      <w:r w:rsidR="006D1C22">
        <w:rPr>
          <w:rFonts w:ascii="Times New Roman" w:hAnsi="Times New Roman" w:cs="Times New Roman"/>
          <w:sz w:val="24"/>
          <w:szCs w:val="24"/>
        </w:rPr>
        <w:t xml:space="preserve"> přístupném na hlavní nástěnce u vstupu do MŠ </w:t>
      </w:r>
      <w:r w:rsidR="003B2272">
        <w:rPr>
          <w:rFonts w:ascii="Times New Roman" w:hAnsi="Times New Roman" w:cs="Times New Roman"/>
          <w:sz w:val="24"/>
          <w:szCs w:val="24"/>
        </w:rPr>
        <w:t xml:space="preserve">a </w:t>
      </w:r>
      <w:r w:rsidR="009758BA">
        <w:rPr>
          <w:rFonts w:ascii="Times New Roman" w:hAnsi="Times New Roman" w:cs="Times New Roman"/>
          <w:sz w:val="24"/>
          <w:szCs w:val="24"/>
        </w:rPr>
        <w:t xml:space="preserve">na webových </w:t>
      </w:r>
      <w:r w:rsidRPr="0073544D">
        <w:rPr>
          <w:rFonts w:ascii="Times New Roman" w:hAnsi="Times New Roman" w:cs="Times New Roman"/>
          <w:sz w:val="24"/>
          <w:szCs w:val="24"/>
        </w:rPr>
        <w:t>stránkách školy</w:t>
      </w:r>
      <w:r>
        <w:t xml:space="preserve">. </w:t>
      </w:r>
      <w:r>
        <w:br/>
      </w:r>
      <w:r w:rsidRPr="0073544D">
        <w:rPr>
          <w:rFonts w:ascii="Times New Roman" w:hAnsi="Times New Roman" w:cs="Times New Roman"/>
          <w:sz w:val="24"/>
          <w:szCs w:val="24"/>
        </w:rPr>
        <w:t>Školní</w:t>
      </w:r>
      <w:r w:rsidR="003B2272">
        <w:rPr>
          <w:rFonts w:ascii="Times New Roman" w:hAnsi="Times New Roman" w:cs="Times New Roman"/>
          <w:sz w:val="24"/>
          <w:szCs w:val="24"/>
        </w:rPr>
        <w:t xml:space="preserve"> řád nabývá účinnosti 1. 9. 2020</w:t>
      </w:r>
      <w:r w:rsidRPr="0073544D">
        <w:rPr>
          <w:rFonts w:ascii="Times New Roman" w:hAnsi="Times New Roman" w:cs="Times New Roman"/>
          <w:sz w:val="24"/>
          <w:szCs w:val="24"/>
        </w:rPr>
        <w:t>.</w:t>
      </w:r>
    </w:p>
    <w:p w:rsidR="0073544D" w:rsidRPr="0073544D" w:rsidRDefault="0073544D" w:rsidP="0073544D">
      <w:pPr>
        <w:pStyle w:val="Styl1"/>
        <w:spacing w:line="276" w:lineRule="auto"/>
        <w:ind w:left="0" w:firstLine="0"/>
        <w:rPr>
          <w:rFonts w:ascii="Times New Roman" w:hAnsi="Times New Roman" w:cs="Times New Roman"/>
          <w:sz w:val="24"/>
          <w:szCs w:val="24"/>
        </w:rPr>
      </w:pPr>
    </w:p>
    <w:p w:rsidR="007D3F2C" w:rsidRPr="007D3F2C" w:rsidRDefault="007D3F2C" w:rsidP="0073544D">
      <w:pPr>
        <w:spacing w:line="276" w:lineRule="auto"/>
        <w:jc w:val="both"/>
      </w:pPr>
    </w:p>
    <w:p w:rsidR="007D3F2C" w:rsidRPr="007D3F2C" w:rsidRDefault="007D3F2C" w:rsidP="00333EE3">
      <w:pPr>
        <w:jc w:val="both"/>
      </w:pPr>
    </w:p>
    <w:p w:rsidR="007D3F2C" w:rsidRPr="007D3F2C" w:rsidRDefault="007D3F2C" w:rsidP="00333EE3">
      <w:pPr>
        <w:jc w:val="both"/>
      </w:pPr>
    </w:p>
    <w:p w:rsidR="007D3F2C" w:rsidRPr="007D3F2C" w:rsidRDefault="007D3F2C" w:rsidP="00333EE3">
      <w:pPr>
        <w:jc w:val="both"/>
      </w:pPr>
    </w:p>
    <w:p w:rsidR="00333EE3" w:rsidRDefault="0077328A" w:rsidP="00333EE3">
      <w:pPr>
        <w:jc w:val="both"/>
      </w:pPr>
      <w:r>
        <w:t>……………………………….</w:t>
      </w:r>
      <w:r w:rsidR="007D3F2C" w:rsidRPr="007D3F2C">
        <w:t xml:space="preserve">                                                                                                          </w:t>
      </w:r>
    </w:p>
    <w:p w:rsidR="00333EE3" w:rsidRDefault="00333EE3" w:rsidP="00333EE3">
      <w:pPr>
        <w:jc w:val="both"/>
      </w:pPr>
    </w:p>
    <w:p w:rsidR="007D3F2C" w:rsidRDefault="007D3F2C" w:rsidP="00333EE3">
      <w:pPr>
        <w:jc w:val="both"/>
      </w:pPr>
      <w:r w:rsidRPr="007D3F2C">
        <w:t xml:space="preserve">  Eva Urbanová, ředitelka</w:t>
      </w:r>
      <w:r w:rsidR="001512E7">
        <w:t xml:space="preserve"> MŠ</w:t>
      </w:r>
    </w:p>
    <w:p w:rsidR="004725E6" w:rsidRDefault="004725E6" w:rsidP="00333EE3">
      <w:pPr>
        <w:jc w:val="both"/>
      </w:pPr>
    </w:p>
    <w:p w:rsidR="004725E6" w:rsidRDefault="004725E6" w:rsidP="00333EE3">
      <w:pPr>
        <w:jc w:val="both"/>
      </w:pPr>
    </w:p>
    <w:p w:rsidR="004725E6" w:rsidRDefault="004725E6" w:rsidP="00333EE3">
      <w:pPr>
        <w:jc w:val="both"/>
      </w:pPr>
    </w:p>
    <w:p w:rsidR="004725E6" w:rsidRDefault="004725E6" w:rsidP="00333EE3">
      <w:pPr>
        <w:jc w:val="both"/>
      </w:pPr>
    </w:p>
    <w:p w:rsidR="004725E6" w:rsidRDefault="004725E6" w:rsidP="00333EE3">
      <w:pPr>
        <w:jc w:val="both"/>
      </w:pPr>
    </w:p>
    <w:p w:rsidR="004725E6" w:rsidRDefault="004725E6" w:rsidP="00333EE3">
      <w:pPr>
        <w:jc w:val="both"/>
      </w:pPr>
    </w:p>
    <w:p w:rsidR="004725E6" w:rsidRDefault="004725E6" w:rsidP="00333EE3">
      <w:pPr>
        <w:jc w:val="both"/>
      </w:pPr>
    </w:p>
    <w:p w:rsidR="004725E6" w:rsidRDefault="004725E6" w:rsidP="00333EE3">
      <w:pPr>
        <w:jc w:val="both"/>
      </w:pPr>
    </w:p>
    <w:p w:rsidR="004725E6" w:rsidRDefault="004725E6" w:rsidP="00333EE3">
      <w:pPr>
        <w:jc w:val="both"/>
      </w:pPr>
    </w:p>
    <w:p w:rsidR="004725E6" w:rsidRDefault="004725E6" w:rsidP="00333EE3">
      <w:pPr>
        <w:jc w:val="both"/>
      </w:pPr>
    </w:p>
    <w:p w:rsidR="004B0CDD" w:rsidRPr="001B6372" w:rsidRDefault="004B0CDD" w:rsidP="004B0CDD">
      <w:pPr>
        <w:spacing w:before="100" w:beforeAutospacing="1" w:after="100" w:afterAutospacing="1"/>
        <w:rPr>
          <w:b/>
          <w:u w:val="single"/>
        </w:rPr>
      </w:pPr>
      <w:r>
        <w:rPr>
          <w:b/>
          <w:u w:val="single"/>
        </w:rPr>
        <w:lastRenderedPageBreak/>
        <w:t>Přílohy</w:t>
      </w:r>
      <w:r w:rsidRPr="001B6372">
        <w:rPr>
          <w:b/>
          <w:u w:val="single"/>
        </w:rPr>
        <w:t xml:space="preserve">: </w:t>
      </w:r>
    </w:p>
    <w:p w:rsidR="004B0CDD" w:rsidRDefault="004B0CDD" w:rsidP="004B0CDD">
      <w:pPr>
        <w:spacing w:before="100" w:beforeAutospacing="1" w:after="100" w:afterAutospacing="1"/>
      </w:pPr>
      <w:r>
        <w:t>1.</w:t>
      </w:r>
      <w:r>
        <w:tab/>
        <w:t>Kritéria pro p</w:t>
      </w:r>
      <w:r w:rsidR="009758BA">
        <w:t>řijetí do MŠ pro školní rok 2020/2021</w:t>
      </w:r>
      <w:r>
        <w:t>.</w:t>
      </w:r>
    </w:p>
    <w:p w:rsidR="004B0CDD" w:rsidRDefault="00010F1D" w:rsidP="004B0CDD">
      <w:pPr>
        <w:spacing w:before="100" w:beforeAutospacing="1" w:after="100" w:afterAutospacing="1"/>
      </w:pPr>
      <w:r>
        <w:t>2.</w:t>
      </w:r>
      <w:r>
        <w:tab/>
      </w:r>
      <w:r w:rsidRPr="00010F1D">
        <w:t>Formulář oznámení individuálního vzdělávání</w:t>
      </w:r>
    </w:p>
    <w:p w:rsidR="00F81619" w:rsidRPr="00010F1D" w:rsidRDefault="00F81619" w:rsidP="004B0CDD">
      <w:pPr>
        <w:spacing w:before="100" w:beforeAutospacing="1" w:after="100" w:afterAutospacing="1"/>
      </w:pPr>
      <w:r>
        <w:t xml:space="preserve">3. </w:t>
      </w:r>
      <w:r>
        <w:tab/>
        <w:t>Formulář oznámení o ukončení předškolního vzdělávání</w:t>
      </w:r>
    </w:p>
    <w:p w:rsidR="004B0CDD" w:rsidRDefault="00F81619" w:rsidP="004B0CDD">
      <w:pPr>
        <w:spacing w:before="100" w:beforeAutospacing="1" w:after="100" w:afterAutospacing="1"/>
      </w:pPr>
      <w:r>
        <w:t>4</w:t>
      </w:r>
      <w:r w:rsidR="00010F1D">
        <w:t>.         Soupis poučení zaměstnanců MŠ o seznámení se školním řádem</w:t>
      </w:r>
      <w:r w:rsidR="004B0CDD">
        <w:t>.</w:t>
      </w:r>
    </w:p>
    <w:p w:rsidR="004B0CDD" w:rsidRDefault="004B0CDD" w:rsidP="004B0CDD">
      <w:pPr>
        <w:spacing w:before="100" w:beforeAutospacing="1" w:after="100" w:afterAutospacing="1"/>
      </w:pPr>
    </w:p>
    <w:p w:rsidR="00010F1D" w:rsidRDefault="00010F1D" w:rsidP="004B0CDD">
      <w:pPr>
        <w:spacing w:before="100" w:beforeAutospacing="1" w:after="100" w:afterAutospacing="1"/>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5C3330" w:rsidRDefault="005C3330" w:rsidP="00010F1D">
      <w:pPr>
        <w:pStyle w:val="Default"/>
        <w:rPr>
          <w:rFonts w:ascii="Times New Roman" w:hAnsi="Times New Roman" w:cs="Times New Roman"/>
          <w:b/>
          <w:bCs/>
          <w:color w:val="auto"/>
          <w:u w:val="single"/>
        </w:rPr>
      </w:pPr>
    </w:p>
    <w:p w:rsidR="009758BA" w:rsidRPr="006A06E0" w:rsidRDefault="009758BA" w:rsidP="009758BA">
      <w:pPr>
        <w:widowControl w:val="0"/>
        <w:tabs>
          <w:tab w:val="left" w:pos="2130"/>
          <w:tab w:val="left" w:pos="8378"/>
          <w:tab w:val="left" w:pos="10082"/>
        </w:tabs>
        <w:ind w:right="-74" w:firstLine="142"/>
        <w:jc w:val="center"/>
        <w:outlineLvl w:val="0"/>
        <w:rPr>
          <w:b/>
          <w:bCs/>
          <w:snapToGrid w:val="0"/>
        </w:rPr>
      </w:pPr>
      <w:r w:rsidRPr="006A06E0">
        <w:rPr>
          <w:b/>
          <w:bCs/>
          <w:snapToGrid w:val="0"/>
          <w:lang w:val="en-US"/>
        </w:rPr>
        <w:lastRenderedPageBreak/>
        <w:t>Mate</w:t>
      </w:r>
      <w:proofErr w:type="spellStart"/>
      <w:r w:rsidRPr="006A06E0">
        <w:rPr>
          <w:b/>
          <w:bCs/>
          <w:snapToGrid w:val="0"/>
        </w:rPr>
        <w:t>řská</w:t>
      </w:r>
      <w:proofErr w:type="spellEnd"/>
      <w:r w:rsidRPr="006A06E0">
        <w:rPr>
          <w:b/>
          <w:bCs/>
          <w:snapToGrid w:val="0"/>
        </w:rPr>
        <w:t xml:space="preserve"> škola, Uherský Brod, Svatopluka Čecha 1528, </w:t>
      </w:r>
      <w:proofErr w:type="spellStart"/>
      <w:r w:rsidRPr="006A06E0">
        <w:rPr>
          <w:b/>
          <w:bCs/>
          <w:snapToGrid w:val="0"/>
          <w:lang w:val="en-US"/>
        </w:rPr>
        <w:t>okres</w:t>
      </w:r>
      <w:proofErr w:type="spellEnd"/>
      <w:r w:rsidRPr="006A06E0">
        <w:rPr>
          <w:b/>
          <w:bCs/>
          <w:snapToGrid w:val="0"/>
          <w:lang w:val="en-US"/>
        </w:rPr>
        <w:t xml:space="preserve"> </w:t>
      </w:r>
      <w:proofErr w:type="spellStart"/>
      <w:r w:rsidRPr="006A06E0">
        <w:rPr>
          <w:b/>
          <w:bCs/>
          <w:snapToGrid w:val="0"/>
          <w:lang w:val="en-US"/>
        </w:rPr>
        <w:t>Uherské</w:t>
      </w:r>
      <w:proofErr w:type="spellEnd"/>
      <w:r w:rsidRPr="006A06E0">
        <w:rPr>
          <w:b/>
          <w:bCs/>
          <w:snapToGrid w:val="0"/>
          <w:lang w:val="en-US"/>
        </w:rPr>
        <w:t xml:space="preserve"> </w:t>
      </w:r>
      <w:proofErr w:type="spellStart"/>
      <w:r w:rsidRPr="006A06E0">
        <w:rPr>
          <w:b/>
          <w:bCs/>
          <w:snapToGrid w:val="0"/>
          <w:lang w:val="en-US"/>
        </w:rPr>
        <w:t>Hradišt</w:t>
      </w:r>
      <w:proofErr w:type="spellEnd"/>
      <w:r w:rsidRPr="006A06E0">
        <w:rPr>
          <w:b/>
          <w:bCs/>
          <w:snapToGrid w:val="0"/>
        </w:rPr>
        <w:t>ě</w:t>
      </w:r>
    </w:p>
    <w:p w:rsidR="009758BA" w:rsidRPr="006A06E0" w:rsidRDefault="009758BA" w:rsidP="009758BA">
      <w:pPr>
        <w:widowControl w:val="0"/>
        <w:jc w:val="center"/>
        <w:rPr>
          <w:snapToGrid w:val="0"/>
        </w:rPr>
      </w:pPr>
      <w:r w:rsidRPr="006A06E0">
        <w:rPr>
          <w:snapToGrid w:val="0"/>
        </w:rPr>
        <w:t>PSČ 688 01 * mob. 731 699 991 * te</w:t>
      </w:r>
      <w:r>
        <w:rPr>
          <w:snapToGrid w:val="0"/>
        </w:rPr>
        <w:t>l. MŠ 572 805 680 * reditelka@ms</w:t>
      </w:r>
      <w:r w:rsidRPr="006A06E0">
        <w:rPr>
          <w:snapToGrid w:val="0"/>
        </w:rPr>
        <w:t>cecha</w:t>
      </w:r>
      <w:r>
        <w:rPr>
          <w:snapToGrid w:val="0"/>
        </w:rPr>
        <w:t>ub</w:t>
      </w:r>
      <w:r w:rsidRPr="006A06E0">
        <w:rPr>
          <w:snapToGrid w:val="0"/>
        </w:rPr>
        <w:t xml:space="preserve">.cz , </w:t>
      </w:r>
      <w:hyperlink r:id="rId8" w:history="1">
        <w:r w:rsidRPr="006A06E0">
          <w:rPr>
            <w:rStyle w:val="Hypertextovodkaz"/>
            <w:snapToGrid w:val="0"/>
          </w:rPr>
          <w:t>www.mscechaub.cz</w:t>
        </w:r>
      </w:hyperlink>
      <w:r w:rsidRPr="006A06E0">
        <w:rPr>
          <w:snapToGrid w:val="0"/>
        </w:rPr>
        <w:t>*</w:t>
      </w:r>
    </w:p>
    <w:p w:rsidR="009758BA" w:rsidRPr="006A06E0" w:rsidRDefault="000D1C25" w:rsidP="009758BA">
      <w:pPr>
        <w:widowControl w:val="0"/>
        <w:rPr>
          <w:snapToGrid w:val="0"/>
        </w:rPr>
      </w:pPr>
      <w:r>
        <w:rPr>
          <w:noProof/>
        </w:rPr>
        <w:pict>
          <v:shapetype id="_x0000_t32" coordsize="21600,21600" o:spt="32" o:oned="t" path="m,l21600,21600e" filled="f">
            <v:path arrowok="t" fillok="f" o:connecttype="none"/>
            <o:lock v:ext="edit" shapetype="t"/>
          </v:shapetype>
          <v:shape id="_x0000_s1027" type="#_x0000_t32" style="position:absolute;margin-left:-10.1pt;margin-top:6.9pt;width:475.5pt;height:.05pt;z-index:251660288" o:connectortype="straight"/>
        </w:pict>
      </w:r>
      <w:r w:rsidR="009758BA" w:rsidRPr="006A06E0">
        <w:rPr>
          <w:snapToGrid w:val="0"/>
        </w:rPr>
        <w:softHyphen/>
      </w:r>
      <w:r w:rsidR="009758BA" w:rsidRPr="006A06E0">
        <w:rPr>
          <w:snapToGrid w:val="0"/>
        </w:rPr>
        <w:softHyphen/>
      </w:r>
      <w:r w:rsidR="009758BA" w:rsidRPr="006A06E0">
        <w:rPr>
          <w:snapToGrid w:val="0"/>
        </w:rPr>
        <w:softHyphen/>
      </w:r>
      <w:r w:rsidR="009758BA" w:rsidRPr="006A06E0">
        <w:rPr>
          <w:snapToGrid w:val="0"/>
        </w:rPr>
        <w:softHyphen/>
      </w:r>
      <w:r w:rsidR="009758BA" w:rsidRPr="006A06E0">
        <w:rPr>
          <w:snapToGrid w:val="0"/>
        </w:rPr>
        <w:softHyphen/>
      </w:r>
      <w:r w:rsidR="009758BA" w:rsidRPr="006A06E0">
        <w:rPr>
          <w:snapToGrid w:val="0"/>
        </w:rPr>
        <w:softHyphen/>
      </w:r>
      <w:r w:rsidR="009758BA" w:rsidRPr="006A06E0">
        <w:rPr>
          <w:snapToGrid w:val="0"/>
        </w:rPr>
        <w:softHyphen/>
      </w:r>
      <w:r w:rsidR="009758BA" w:rsidRPr="006A06E0">
        <w:rPr>
          <w:snapToGrid w:val="0"/>
        </w:rPr>
        <w:softHyphen/>
      </w:r>
    </w:p>
    <w:p w:rsidR="009758BA" w:rsidRPr="006A06E0" w:rsidRDefault="009758BA" w:rsidP="009758BA">
      <w:pPr>
        <w:rPr>
          <w:b/>
        </w:rPr>
      </w:pPr>
    </w:p>
    <w:p w:rsidR="009758BA" w:rsidRPr="006A06E0" w:rsidRDefault="009758BA" w:rsidP="009758BA">
      <w:pPr>
        <w:rPr>
          <w:b/>
        </w:rPr>
      </w:pPr>
      <w:r w:rsidRPr="006A06E0">
        <w:rPr>
          <w:b/>
        </w:rPr>
        <w:t xml:space="preserve">Č. </w:t>
      </w:r>
      <w:proofErr w:type="spellStart"/>
      <w:r w:rsidRPr="006A06E0">
        <w:rPr>
          <w:b/>
        </w:rPr>
        <w:t>j</w:t>
      </w:r>
      <w:proofErr w:type="spellEnd"/>
      <w:r w:rsidRPr="006A06E0">
        <w:rPr>
          <w:b/>
        </w:rPr>
        <w:t xml:space="preserve">.:  </w:t>
      </w:r>
      <w:r w:rsidRPr="006A06E0">
        <w:t xml:space="preserve">MŠ – </w:t>
      </w:r>
      <w:r>
        <w:t>93/2020</w:t>
      </w:r>
    </w:p>
    <w:p w:rsidR="009758BA" w:rsidRPr="006A06E0" w:rsidRDefault="009758BA" w:rsidP="009758BA">
      <w:pPr>
        <w:rPr>
          <w:b/>
        </w:rPr>
      </w:pPr>
      <w:r w:rsidRPr="006A06E0">
        <w:rPr>
          <w:b/>
        </w:rPr>
        <w:t xml:space="preserve">Spisový znak / skartační znak: </w:t>
      </w:r>
      <w:r w:rsidRPr="006A06E0">
        <w:t>1.2 / A5</w:t>
      </w:r>
    </w:p>
    <w:p w:rsidR="009758BA" w:rsidRPr="006A06E0" w:rsidRDefault="009758BA" w:rsidP="009758BA">
      <w:pPr>
        <w:rPr>
          <w:b/>
        </w:rPr>
      </w:pPr>
      <w:r w:rsidRPr="006A06E0">
        <w:rPr>
          <w:b/>
        </w:rPr>
        <w:t xml:space="preserve">Vypracovala: </w:t>
      </w:r>
      <w:r w:rsidRPr="006A06E0">
        <w:t>Eva Urbanová, ředitelka školy</w:t>
      </w:r>
    </w:p>
    <w:p w:rsidR="009758BA" w:rsidRPr="006A06E0" w:rsidRDefault="009758BA" w:rsidP="009758BA">
      <w:pPr>
        <w:rPr>
          <w:b/>
        </w:rPr>
      </w:pPr>
      <w:r w:rsidRPr="006A06E0">
        <w:rPr>
          <w:b/>
        </w:rPr>
        <w:t xml:space="preserve">Schválila: </w:t>
      </w:r>
      <w:r w:rsidRPr="006A06E0">
        <w:t>Eva Urbanová, ředitelka školy</w:t>
      </w:r>
    </w:p>
    <w:p w:rsidR="009758BA" w:rsidRPr="006A06E0" w:rsidRDefault="009758BA" w:rsidP="009758BA">
      <w:pPr>
        <w:rPr>
          <w:b/>
        </w:rPr>
      </w:pPr>
      <w:r w:rsidRPr="006A06E0">
        <w:rPr>
          <w:b/>
        </w:rPr>
        <w:t xml:space="preserve">Nabývá účinnosti den: </w:t>
      </w:r>
      <w:r w:rsidRPr="006A06E0">
        <w:t>01. 04. 20</w:t>
      </w:r>
      <w:r>
        <w:t>20</w:t>
      </w:r>
    </w:p>
    <w:p w:rsidR="009758BA" w:rsidRPr="006A06E0" w:rsidRDefault="009758BA" w:rsidP="009758BA">
      <w:pPr>
        <w:rPr>
          <w:b/>
        </w:rPr>
      </w:pPr>
      <w:r w:rsidRPr="006A06E0">
        <w:rPr>
          <w:b/>
        </w:rPr>
        <w:t xml:space="preserve">Počet příloh:  -0- </w:t>
      </w:r>
    </w:p>
    <w:p w:rsidR="009758BA" w:rsidRPr="006A06E0" w:rsidRDefault="009758BA" w:rsidP="009758BA">
      <w:pPr>
        <w:pStyle w:val="Nadpis9"/>
        <w:rPr>
          <w:bCs/>
          <w:sz w:val="24"/>
          <w:szCs w:val="24"/>
        </w:rPr>
      </w:pPr>
      <w:r w:rsidRPr="006A06E0">
        <w:rPr>
          <w:sz w:val="24"/>
          <w:szCs w:val="24"/>
        </w:rPr>
        <w:t xml:space="preserve">Tímto se ruší vnitřní předpis: </w:t>
      </w:r>
      <w:r w:rsidRPr="00FB336C">
        <w:rPr>
          <w:sz w:val="24"/>
          <w:szCs w:val="24"/>
        </w:rPr>
        <w:t>z</w:t>
      </w:r>
      <w:r>
        <w:rPr>
          <w:sz w:val="24"/>
          <w:szCs w:val="24"/>
        </w:rPr>
        <w:t> 29. 3. 2019</w:t>
      </w:r>
    </w:p>
    <w:p w:rsidR="009758BA" w:rsidRPr="006A06E0" w:rsidRDefault="009758BA" w:rsidP="009758BA"/>
    <w:p w:rsidR="009758BA" w:rsidRPr="006A06E0" w:rsidRDefault="009758BA" w:rsidP="009758BA">
      <w:pPr>
        <w:pStyle w:val="Zkladntext"/>
        <w:rPr>
          <w:b/>
          <w:sz w:val="32"/>
          <w:szCs w:val="32"/>
        </w:rPr>
      </w:pPr>
    </w:p>
    <w:p w:rsidR="009758BA" w:rsidRPr="006A06E0" w:rsidRDefault="009758BA" w:rsidP="009758BA">
      <w:pPr>
        <w:pStyle w:val="Zkladntext"/>
        <w:jc w:val="center"/>
        <w:rPr>
          <w:b/>
          <w:color w:val="4F81BD" w:themeColor="accent1"/>
          <w:sz w:val="32"/>
          <w:szCs w:val="32"/>
        </w:rPr>
      </w:pPr>
      <w:r w:rsidRPr="006A06E0">
        <w:rPr>
          <w:b/>
          <w:color w:val="4F81BD" w:themeColor="accent1"/>
          <w:sz w:val="32"/>
          <w:szCs w:val="32"/>
        </w:rPr>
        <w:t>KRITÉRIA PRO PŘIJÍMÁNÍ DĚTÍ</w:t>
      </w:r>
    </w:p>
    <w:p w:rsidR="009758BA" w:rsidRPr="006A06E0" w:rsidRDefault="009758BA" w:rsidP="009758BA">
      <w:pPr>
        <w:pStyle w:val="Zkladntext"/>
        <w:jc w:val="center"/>
        <w:rPr>
          <w:b/>
          <w:color w:val="4F81BD" w:themeColor="accent1"/>
          <w:sz w:val="32"/>
          <w:szCs w:val="32"/>
        </w:rPr>
      </w:pPr>
      <w:r w:rsidRPr="006A06E0">
        <w:rPr>
          <w:b/>
          <w:color w:val="4F81BD" w:themeColor="accent1"/>
          <w:sz w:val="32"/>
          <w:szCs w:val="32"/>
        </w:rPr>
        <w:t>k předškolnímu vzdělávání v mateřské škole</w:t>
      </w:r>
    </w:p>
    <w:p w:rsidR="009758BA" w:rsidRPr="006A06E0" w:rsidRDefault="009758BA" w:rsidP="009758BA">
      <w:pPr>
        <w:rPr>
          <w:sz w:val="32"/>
          <w:szCs w:val="32"/>
        </w:rPr>
      </w:pPr>
    </w:p>
    <w:p w:rsidR="009758BA" w:rsidRPr="006A06E0" w:rsidRDefault="009758BA" w:rsidP="009758BA">
      <w:pPr>
        <w:jc w:val="both"/>
      </w:pPr>
    </w:p>
    <w:p w:rsidR="009758BA" w:rsidRPr="006A06E0" w:rsidRDefault="009758BA" w:rsidP="009758BA">
      <w:pPr>
        <w:jc w:val="both"/>
      </w:pPr>
      <w:r w:rsidRPr="006A06E0">
        <w:t>Ředitelka Mateřské školy Uh</w:t>
      </w:r>
      <w:r>
        <w:t>erský Brod, Svatopluka Čecha 1528</w:t>
      </w:r>
      <w:r w:rsidRPr="006A06E0">
        <w:t>, okres Uherské Hradiště (dále jen mateřská škola) stanovila kritéria, podle nichž bude postupovat při rozhodování na základě ustanovení § 165 odst. 2 písm. b) zákona č. 561/2004 Sb., o předškolním, základním, středním, vyšším odborném a jiném vzdělávání (školský zákon), ve znění pozdějších předpisů, o přijetí dítěte k předškolnímu vzdělávání v mateřské škole v případě, kdy počet žádostí podaných zákonnými zástupci dětí o přijetí k předškolnímu vzdělávání v daném roce překročí stanovenou kapacitu maximálního počtu dětí pro mateřskou školu.</w:t>
      </w:r>
    </w:p>
    <w:p w:rsidR="009758BA" w:rsidRPr="006A06E0" w:rsidRDefault="009758BA" w:rsidP="009758BA">
      <w:pPr>
        <w:jc w:val="both"/>
      </w:pPr>
    </w:p>
    <w:p w:rsidR="009758BA" w:rsidRPr="006A06E0" w:rsidRDefault="009758BA" w:rsidP="009758BA">
      <w:pPr>
        <w:jc w:val="center"/>
        <w:rPr>
          <w:b/>
        </w:rPr>
      </w:pPr>
      <w:r w:rsidRPr="006A06E0">
        <w:rPr>
          <w:b/>
        </w:rPr>
        <w:t>Základní ustanovení</w:t>
      </w:r>
    </w:p>
    <w:p w:rsidR="009758BA" w:rsidRPr="006A06E0" w:rsidRDefault="009758BA" w:rsidP="009758BA">
      <w:pPr>
        <w:jc w:val="both"/>
      </w:pPr>
    </w:p>
    <w:p w:rsidR="009758BA" w:rsidRPr="006A06E0" w:rsidRDefault="009758BA" w:rsidP="009758BA">
      <w:pPr>
        <w:jc w:val="center"/>
        <w:rPr>
          <w:b/>
        </w:rPr>
      </w:pPr>
      <w:r w:rsidRPr="006A06E0">
        <w:rPr>
          <w:b/>
        </w:rPr>
        <w:t>I.</w:t>
      </w:r>
    </w:p>
    <w:p w:rsidR="009758BA" w:rsidRPr="006A06E0" w:rsidRDefault="009758BA" w:rsidP="009758BA">
      <w:pPr>
        <w:jc w:val="both"/>
      </w:pPr>
      <w:r w:rsidRPr="006A06E0">
        <w:t>Předškolní vzdělávání se poskytuje dětem ve věku zpravidla od 3 let, nejdříve však pro děti od 2 let, až do začátku povinné školní docházky.</w:t>
      </w:r>
    </w:p>
    <w:p w:rsidR="009758BA" w:rsidRPr="006A06E0" w:rsidRDefault="009758BA" w:rsidP="009758BA">
      <w:pPr>
        <w:jc w:val="both"/>
      </w:pPr>
    </w:p>
    <w:p w:rsidR="009758BA" w:rsidRPr="006A06E0" w:rsidRDefault="009758BA" w:rsidP="009758BA">
      <w:pPr>
        <w:jc w:val="center"/>
        <w:rPr>
          <w:b/>
        </w:rPr>
      </w:pPr>
      <w:r w:rsidRPr="006A06E0">
        <w:rPr>
          <w:b/>
        </w:rPr>
        <w:t>II.</w:t>
      </w:r>
    </w:p>
    <w:p w:rsidR="009758BA" w:rsidRPr="000F0239" w:rsidRDefault="009758BA" w:rsidP="009758BA">
      <w:pPr>
        <w:jc w:val="both"/>
      </w:pPr>
      <w:r w:rsidRPr="006A06E0">
        <w:t xml:space="preserve">Dle § 50 zákona č. 258/2000 Sb., o ochraně veřejného zdraví, ve znění pozdějších předpisů, je podmínkou přijetí dítěte do mateřské školy </w:t>
      </w:r>
      <w:r w:rsidRPr="000F0239">
        <w:t>řádné očkování. Výjimkou podle § 46 odst. 4.) zákona 258/2000 Sb., o ochraně veřejného zdraví, v platném</w:t>
      </w:r>
      <w:r w:rsidRPr="006A06E0">
        <w:t xml:space="preserve"> znění, jsou děti, pro které je </w:t>
      </w:r>
      <w:r w:rsidRPr="000F0239">
        <w:t>docházka do mateřské školy povinná.</w:t>
      </w:r>
    </w:p>
    <w:p w:rsidR="009758BA" w:rsidRPr="000F0239" w:rsidRDefault="009758BA" w:rsidP="009758BA">
      <w:pPr>
        <w:jc w:val="both"/>
      </w:pPr>
    </w:p>
    <w:p w:rsidR="009758BA" w:rsidRPr="006A06E0" w:rsidRDefault="009758BA" w:rsidP="009758BA">
      <w:pPr>
        <w:jc w:val="center"/>
        <w:rPr>
          <w:b/>
        </w:rPr>
      </w:pPr>
      <w:r w:rsidRPr="006A06E0">
        <w:rPr>
          <w:b/>
        </w:rPr>
        <w:t>III.</w:t>
      </w:r>
    </w:p>
    <w:p w:rsidR="009758BA" w:rsidRPr="006A06E0" w:rsidRDefault="009758BA" w:rsidP="009758BA">
      <w:pPr>
        <w:jc w:val="both"/>
      </w:pPr>
      <w:r w:rsidRPr="006A06E0">
        <w:t>O přijetí dítěte se speciálními vzdělávacími potřebami uvedeného v § 16 odst. 9 zákona 561/2004 Sb. školský zákon, ve znění pozdějších předpisů, rozhodne ředitelka mateřské školy na základě písemného vyjádření školského poradenského zařízení, popřípadě také registrujícího lékaře a možností mateřské školy.</w:t>
      </w:r>
    </w:p>
    <w:p w:rsidR="009758BA" w:rsidRPr="006A06E0" w:rsidRDefault="009758BA" w:rsidP="009758BA">
      <w:pPr>
        <w:jc w:val="both"/>
      </w:pPr>
    </w:p>
    <w:p w:rsidR="009758BA" w:rsidRPr="006A06E0" w:rsidRDefault="009758BA" w:rsidP="009758BA">
      <w:pPr>
        <w:jc w:val="both"/>
      </w:pPr>
    </w:p>
    <w:p w:rsidR="009758BA" w:rsidRPr="006A06E0" w:rsidRDefault="009758BA" w:rsidP="009758BA">
      <w:pPr>
        <w:jc w:val="center"/>
        <w:rPr>
          <w:b/>
        </w:rPr>
      </w:pPr>
      <w:r w:rsidRPr="006A06E0">
        <w:rPr>
          <w:b/>
        </w:rPr>
        <w:t>IV.</w:t>
      </w:r>
    </w:p>
    <w:p w:rsidR="009758BA" w:rsidRPr="006A06E0" w:rsidRDefault="009758BA" w:rsidP="009758BA">
      <w:pPr>
        <w:jc w:val="both"/>
      </w:pPr>
      <w:r w:rsidRPr="006A06E0">
        <w:t>Podle § 34a odst. 2 zákona 561/2004 Sb., školský zákon, ve znění pozdějších předpisů</w:t>
      </w:r>
      <w:r w:rsidRPr="006A06E0">
        <w:rPr>
          <w:b/>
        </w:rPr>
        <w:t xml:space="preserve"> </w:t>
      </w:r>
      <w:r w:rsidRPr="006A06E0">
        <w:t xml:space="preserve">je zákonný zástupce dítěte povinen přihlásit dítě k zápisu k předškolnímu vzdělávání v </w:t>
      </w:r>
      <w:r w:rsidRPr="006A06E0">
        <w:lastRenderedPageBreak/>
        <w:t>kalendářním roce, ve kterém začíná povinnost předškolního vzdělávání dítěte. Dítě, pro které je předškolní vzdělávání povinné, se vzdělává v mateřské škole zřízené obcí nebo svazkem obcí se sídlem ve školském obvodu, v němž má dítě místo trvalého pobytu, pokud zákonný zástupce nezvolí pro dítě jinou mateřskou školu nebo jiný způsob povinného předškolního vzdělávání.</w:t>
      </w:r>
    </w:p>
    <w:p w:rsidR="009758BA" w:rsidRPr="006A06E0" w:rsidRDefault="009758BA" w:rsidP="009758BA">
      <w:pPr>
        <w:jc w:val="both"/>
        <w:rPr>
          <w:b/>
        </w:rPr>
      </w:pPr>
    </w:p>
    <w:p w:rsidR="009758BA" w:rsidRPr="006A06E0" w:rsidRDefault="009758BA" w:rsidP="009758BA">
      <w:pPr>
        <w:jc w:val="both"/>
      </w:pPr>
    </w:p>
    <w:p w:rsidR="009758BA" w:rsidRPr="006A06E0" w:rsidRDefault="009758BA" w:rsidP="009758BA">
      <w:pPr>
        <w:jc w:val="center"/>
        <w:rPr>
          <w:b/>
        </w:rPr>
      </w:pPr>
      <w:r w:rsidRPr="006A06E0">
        <w:rPr>
          <w:b/>
        </w:rPr>
        <w:t>V.</w:t>
      </w:r>
    </w:p>
    <w:p w:rsidR="009758BA" w:rsidRPr="006A06E0" w:rsidRDefault="009758BA" w:rsidP="009758BA">
      <w:pPr>
        <w:jc w:val="both"/>
        <w:rPr>
          <w:color w:val="FF0000"/>
        </w:rPr>
      </w:pPr>
      <w:r w:rsidRPr="006A06E0">
        <w:t>V případě, kdy počet žádostí o přijetí k předškolnímu vzdělávání v daném školním roce překročí stanovenou kapacitu maximálního počtu dětí pro mateřskou školu, rozhoduje ředitelka školy na základě kritérií uvedených v následující tabulce</w:t>
      </w:r>
      <w:r w:rsidRPr="006A06E0">
        <w:rPr>
          <w:color w:val="FF0000"/>
        </w:rPr>
        <w:t>.</w:t>
      </w:r>
    </w:p>
    <w:p w:rsidR="009758BA" w:rsidRPr="006A06E0" w:rsidRDefault="009758BA" w:rsidP="009758BA">
      <w:pPr>
        <w:jc w:val="both"/>
        <w:rPr>
          <w:b/>
        </w:rPr>
      </w:pPr>
    </w:p>
    <w:p w:rsidR="009758BA" w:rsidRPr="006A06E0" w:rsidRDefault="009758BA" w:rsidP="009758BA">
      <w:pPr>
        <w:jc w:val="both"/>
        <w:rPr>
          <w:b/>
        </w:rPr>
      </w:pPr>
      <w:r w:rsidRPr="006A06E0">
        <w:rPr>
          <w:b/>
        </w:rPr>
        <w:t>Tabulka kritérií</w:t>
      </w:r>
    </w:p>
    <w:p w:rsidR="009758BA" w:rsidRPr="006A06E0" w:rsidRDefault="009758BA" w:rsidP="009758BA">
      <w:pPr>
        <w:jc w:val="both"/>
      </w:pPr>
    </w:p>
    <w:tbl>
      <w:tblPr>
        <w:tblStyle w:val="Mkatabulky"/>
        <w:tblW w:w="0" w:type="auto"/>
        <w:tblLook w:val="04A0"/>
      </w:tblPr>
      <w:tblGrid>
        <w:gridCol w:w="534"/>
        <w:gridCol w:w="4110"/>
        <w:gridCol w:w="3828"/>
        <w:gridCol w:w="807"/>
      </w:tblGrid>
      <w:tr w:rsidR="009758BA" w:rsidRPr="006A06E0" w:rsidTr="00B131D9">
        <w:tc>
          <w:tcPr>
            <w:tcW w:w="8472" w:type="dxa"/>
            <w:gridSpan w:val="3"/>
          </w:tcPr>
          <w:p w:rsidR="009758BA" w:rsidRPr="006A06E0" w:rsidRDefault="009758BA" w:rsidP="00B131D9">
            <w:pPr>
              <w:jc w:val="both"/>
              <w:rPr>
                <w:sz w:val="24"/>
                <w:szCs w:val="24"/>
              </w:rPr>
            </w:pPr>
            <w:r w:rsidRPr="006A06E0">
              <w:rPr>
                <w:b/>
                <w:sz w:val="24"/>
                <w:szCs w:val="24"/>
              </w:rPr>
              <w:t>KRITÉRIA</w:t>
            </w:r>
          </w:p>
        </w:tc>
        <w:tc>
          <w:tcPr>
            <w:tcW w:w="807" w:type="dxa"/>
          </w:tcPr>
          <w:p w:rsidR="009758BA" w:rsidRPr="006A06E0" w:rsidRDefault="009758BA" w:rsidP="00B131D9">
            <w:pPr>
              <w:jc w:val="center"/>
              <w:rPr>
                <w:sz w:val="24"/>
                <w:szCs w:val="24"/>
              </w:rPr>
            </w:pPr>
            <w:r w:rsidRPr="006A06E0">
              <w:rPr>
                <w:b/>
                <w:sz w:val="24"/>
                <w:szCs w:val="24"/>
              </w:rPr>
              <w:t>Body</w:t>
            </w:r>
          </w:p>
        </w:tc>
      </w:tr>
      <w:tr w:rsidR="009758BA" w:rsidRPr="006A06E0" w:rsidTr="00B131D9">
        <w:tc>
          <w:tcPr>
            <w:tcW w:w="534" w:type="dxa"/>
          </w:tcPr>
          <w:p w:rsidR="009758BA" w:rsidRPr="006A06E0" w:rsidRDefault="009758BA" w:rsidP="00B131D9">
            <w:pPr>
              <w:jc w:val="center"/>
              <w:rPr>
                <w:sz w:val="24"/>
                <w:szCs w:val="24"/>
              </w:rPr>
            </w:pPr>
            <w:r w:rsidRPr="006A06E0">
              <w:rPr>
                <w:sz w:val="24"/>
                <w:szCs w:val="24"/>
              </w:rPr>
              <w:t>1.</w:t>
            </w:r>
          </w:p>
        </w:tc>
        <w:tc>
          <w:tcPr>
            <w:tcW w:w="7938" w:type="dxa"/>
            <w:gridSpan w:val="2"/>
          </w:tcPr>
          <w:p w:rsidR="009758BA" w:rsidRPr="006A06E0" w:rsidRDefault="009758BA" w:rsidP="00B131D9">
            <w:pPr>
              <w:jc w:val="both"/>
              <w:rPr>
                <w:sz w:val="24"/>
                <w:szCs w:val="24"/>
              </w:rPr>
            </w:pPr>
            <w:r w:rsidRPr="006A06E0">
              <w:rPr>
                <w:b/>
                <w:sz w:val="24"/>
                <w:szCs w:val="24"/>
              </w:rPr>
              <w:t>Poslední rok před zahájením povinné školní docházky</w:t>
            </w:r>
            <w:r w:rsidRPr="006A06E0">
              <w:rPr>
                <w:sz w:val="24"/>
                <w:szCs w:val="24"/>
              </w:rPr>
              <w:t xml:space="preserve"> </w:t>
            </w:r>
            <w:r w:rsidRPr="006A06E0">
              <w:rPr>
                <w:b/>
                <w:sz w:val="24"/>
                <w:szCs w:val="24"/>
              </w:rPr>
              <w:t>do základní školy</w:t>
            </w:r>
            <w:r w:rsidRPr="006A06E0">
              <w:rPr>
                <w:sz w:val="24"/>
                <w:szCs w:val="24"/>
              </w:rPr>
              <w:t xml:space="preserve"> (povinné předškolní vzdělávání) </w:t>
            </w:r>
            <w:r w:rsidRPr="006A06E0">
              <w:rPr>
                <w:b/>
                <w:sz w:val="24"/>
                <w:szCs w:val="24"/>
              </w:rPr>
              <w:t>s trvalým pobytem dítěte v příslušném školském obvodu</w:t>
            </w:r>
            <w:r w:rsidRPr="006A06E0">
              <w:rPr>
                <w:sz w:val="24"/>
                <w:szCs w:val="24"/>
              </w:rPr>
              <w:t xml:space="preserve"> dané MŠ (tj. děti, které </w:t>
            </w:r>
            <w:r w:rsidRPr="006A06E0">
              <w:rPr>
                <w:b/>
                <w:sz w:val="24"/>
                <w:szCs w:val="24"/>
              </w:rPr>
              <w:t xml:space="preserve">dosáhnou 5 let </w:t>
            </w:r>
            <w:r w:rsidRPr="006A06E0">
              <w:rPr>
                <w:sz w:val="24"/>
                <w:szCs w:val="24"/>
              </w:rPr>
              <w:t>do 31. 08. 20</w:t>
            </w:r>
            <w:r>
              <w:rPr>
                <w:sz w:val="24"/>
                <w:szCs w:val="24"/>
              </w:rPr>
              <w:t>20</w:t>
            </w:r>
          </w:p>
        </w:tc>
        <w:tc>
          <w:tcPr>
            <w:tcW w:w="807" w:type="dxa"/>
          </w:tcPr>
          <w:p w:rsidR="009758BA" w:rsidRPr="006A06E0" w:rsidRDefault="009758BA" w:rsidP="00B131D9">
            <w:pPr>
              <w:jc w:val="center"/>
              <w:rPr>
                <w:b/>
                <w:sz w:val="24"/>
                <w:szCs w:val="24"/>
              </w:rPr>
            </w:pPr>
            <w:r>
              <w:rPr>
                <w:b/>
                <w:sz w:val="24"/>
                <w:szCs w:val="24"/>
              </w:rPr>
              <w:t>9</w:t>
            </w:r>
          </w:p>
        </w:tc>
      </w:tr>
      <w:tr w:rsidR="009758BA" w:rsidRPr="006A06E0" w:rsidTr="00B131D9">
        <w:tc>
          <w:tcPr>
            <w:tcW w:w="534" w:type="dxa"/>
          </w:tcPr>
          <w:p w:rsidR="009758BA" w:rsidRPr="006A06E0" w:rsidRDefault="009758BA" w:rsidP="00B131D9">
            <w:pPr>
              <w:jc w:val="center"/>
              <w:rPr>
                <w:sz w:val="24"/>
                <w:szCs w:val="24"/>
              </w:rPr>
            </w:pPr>
            <w:r w:rsidRPr="006A06E0">
              <w:rPr>
                <w:sz w:val="24"/>
                <w:szCs w:val="24"/>
              </w:rPr>
              <w:t>2.</w:t>
            </w:r>
          </w:p>
        </w:tc>
        <w:tc>
          <w:tcPr>
            <w:tcW w:w="7938" w:type="dxa"/>
            <w:gridSpan w:val="2"/>
          </w:tcPr>
          <w:p w:rsidR="009758BA" w:rsidRPr="006A06E0" w:rsidRDefault="009758BA" w:rsidP="00B131D9">
            <w:pPr>
              <w:jc w:val="both"/>
              <w:rPr>
                <w:sz w:val="24"/>
                <w:szCs w:val="24"/>
              </w:rPr>
            </w:pPr>
            <w:r w:rsidRPr="006A06E0">
              <w:rPr>
                <w:b/>
                <w:sz w:val="24"/>
                <w:szCs w:val="24"/>
              </w:rPr>
              <w:t xml:space="preserve">Trvalý pobyt dítěte v příslušném školském obvodu </w:t>
            </w:r>
            <w:r w:rsidRPr="006A06E0">
              <w:rPr>
                <w:sz w:val="24"/>
                <w:szCs w:val="24"/>
              </w:rPr>
              <w:t xml:space="preserve">dané MŠ u dítěte, které dosáhlo věku </w:t>
            </w:r>
            <w:r w:rsidRPr="006A06E0">
              <w:rPr>
                <w:b/>
                <w:sz w:val="24"/>
                <w:szCs w:val="24"/>
              </w:rPr>
              <w:t>minimálně 4 roky</w:t>
            </w:r>
            <w:r w:rsidRPr="006A06E0">
              <w:rPr>
                <w:sz w:val="24"/>
                <w:szCs w:val="24"/>
              </w:rPr>
              <w:t xml:space="preserve"> k 31. 08. 20</w:t>
            </w:r>
            <w:r>
              <w:rPr>
                <w:sz w:val="24"/>
                <w:szCs w:val="24"/>
              </w:rPr>
              <w:t>20</w:t>
            </w:r>
          </w:p>
        </w:tc>
        <w:tc>
          <w:tcPr>
            <w:tcW w:w="807" w:type="dxa"/>
          </w:tcPr>
          <w:p w:rsidR="009758BA" w:rsidRPr="006A06E0" w:rsidRDefault="009758BA" w:rsidP="00B131D9">
            <w:pPr>
              <w:jc w:val="center"/>
              <w:rPr>
                <w:b/>
                <w:sz w:val="24"/>
                <w:szCs w:val="24"/>
              </w:rPr>
            </w:pPr>
            <w:r>
              <w:rPr>
                <w:b/>
                <w:sz w:val="24"/>
                <w:szCs w:val="24"/>
              </w:rPr>
              <w:t>7</w:t>
            </w:r>
          </w:p>
        </w:tc>
      </w:tr>
      <w:tr w:rsidR="009758BA" w:rsidRPr="006A06E0" w:rsidTr="00B131D9">
        <w:tc>
          <w:tcPr>
            <w:tcW w:w="534" w:type="dxa"/>
          </w:tcPr>
          <w:p w:rsidR="009758BA" w:rsidRPr="006A06E0" w:rsidRDefault="009758BA" w:rsidP="00B131D9">
            <w:pPr>
              <w:jc w:val="center"/>
              <w:rPr>
                <w:sz w:val="24"/>
                <w:szCs w:val="24"/>
              </w:rPr>
            </w:pPr>
            <w:r w:rsidRPr="006A06E0">
              <w:rPr>
                <w:sz w:val="24"/>
                <w:szCs w:val="24"/>
              </w:rPr>
              <w:t>3.</w:t>
            </w:r>
          </w:p>
        </w:tc>
        <w:tc>
          <w:tcPr>
            <w:tcW w:w="7938" w:type="dxa"/>
            <w:gridSpan w:val="2"/>
          </w:tcPr>
          <w:p w:rsidR="009758BA" w:rsidRPr="006A06E0" w:rsidRDefault="009758BA" w:rsidP="00B131D9">
            <w:pPr>
              <w:jc w:val="both"/>
              <w:rPr>
                <w:b/>
                <w:sz w:val="24"/>
                <w:szCs w:val="24"/>
              </w:rPr>
            </w:pPr>
            <w:r w:rsidRPr="006A06E0">
              <w:rPr>
                <w:b/>
                <w:sz w:val="24"/>
                <w:szCs w:val="24"/>
              </w:rPr>
              <w:t xml:space="preserve">Trvalý pobyt dítěte v příslušném školském obvodu </w:t>
            </w:r>
            <w:r w:rsidRPr="006A06E0">
              <w:rPr>
                <w:sz w:val="24"/>
                <w:szCs w:val="24"/>
              </w:rPr>
              <w:t xml:space="preserve">dané MŠ u dítěte, které dosáhlo věku </w:t>
            </w:r>
            <w:r w:rsidRPr="006A06E0">
              <w:rPr>
                <w:b/>
                <w:sz w:val="24"/>
                <w:szCs w:val="24"/>
              </w:rPr>
              <w:t>minimálně 3 roky</w:t>
            </w:r>
            <w:r w:rsidRPr="006A06E0">
              <w:rPr>
                <w:sz w:val="24"/>
                <w:szCs w:val="24"/>
              </w:rPr>
              <w:t xml:space="preserve"> k 31. 08. 20</w:t>
            </w:r>
            <w:r>
              <w:rPr>
                <w:sz w:val="24"/>
                <w:szCs w:val="24"/>
              </w:rPr>
              <w:t>20</w:t>
            </w:r>
          </w:p>
        </w:tc>
        <w:tc>
          <w:tcPr>
            <w:tcW w:w="807" w:type="dxa"/>
          </w:tcPr>
          <w:p w:rsidR="009758BA" w:rsidRPr="006A06E0" w:rsidRDefault="009758BA" w:rsidP="00B131D9">
            <w:pPr>
              <w:jc w:val="center"/>
              <w:rPr>
                <w:b/>
                <w:sz w:val="24"/>
                <w:szCs w:val="24"/>
              </w:rPr>
            </w:pPr>
            <w:r w:rsidRPr="006A06E0">
              <w:rPr>
                <w:b/>
                <w:sz w:val="24"/>
                <w:szCs w:val="24"/>
              </w:rPr>
              <w:t>6</w:t>
            </w:r>
          </w:p>
        </w:tc>
      </w:tr>
      <w:tr w:rsidR="009758BA" w:rsidRPr="006A06E0" w:rsidTr="00B131D9">
        <w:tc>
          <w:tcPr>
            <w:tcW w:w="534" w:type="dxa"/>
            <w:vMerge w:val="restart"/>
          </w:tcPr>
          <w:p w:rsidR="009758BA" w:rsidRPr="006A06E0" w:rsidRDefault="009758BA" w:rsidP="00B131D9">
            <w:pPr>
              <w:jc w:val="center"/>
              <w:rPr>
                <w:sz w:val="24"/>
                <w:szCs w:val="24"/>
              </w:rPr>
            </w:pPr>
            <w:r w:rsidRPr="006A06E0">
              <w:rPr>
                <w:sz w:val="24"/>
                <w:szCs w:val="24"/>
              </w:rPr>
              <w:t>4.</w:t>
            </w:r>
          </w:p>
        </w:tc>
        <w:tc>
          <w:tcPr>
            <w:tcW w:w="4110" w:type="dxa"/>
            <w:vMerge w:val="restart"/>
          </w:tcPr>
          <w:p w:rsidR="009758BA" w:rsidRPr="006A06E0" w:rsidRDefault="009758BA" w:rsidP="00B131D9">
            <w:pPr>
              <w:jc w:val="both"/>
              <w:rPr>
                <w:sz w:val="24"/>
                <w:szCs w:val="24"/>
              </w:rPr>
            </w:pPr>
            <w:r w:rsidRPr="006A06E0">
              <w:rPr>
                <w:b/>
                <w:sz w:val="24"/>
                <w:szCs w:val="24"/>
              </w:rPr>
              <w:t xml:space="preserve">Věk dítěte, </w:t>
            </w:r>
            <w:r w:rsidRPr="006A06E0">
              <w:rPr>
                <w:sz w:val="24"/>
                <w:szCs w:val="24"/>
              </w:rPr>
              <w:t xml:space="preserve">které </w:t>
            </w:r>
            <w:r w:rsidRPr="006A06E0">
              <w:rPr>
                <w:b/>
                <w:sz w:val="24"/>
                <w:szCs w:val="24"/>
              </w:rPr>
              <w:t>nemá trvalý pobyt v příslušném školském obvodu</w:t>
            </w:r>
            <w:r w:rsidRPr="006A06E0">
              <w:rPr>
                <w:sz w:val="24"/>
                <w:szCs w:val="24"/>
              </w:rPr>
              <w:t xml:space="preserve"> dané MŠ.</w:t>
            </w:r>
          </w:p>
        </w:tc>
        <w:tc>
          <w:tcPr>
            <w:tcW w:w="3828" w:type="dxa"/>
          </w:tcPr>
          <w:p w:rsidR="009758BA" w:rsidRPr="006A06E0" w:rsidRDefault="009758BA" w:rsidP="00B131D9">
            <w:pPr>
              <w:jc w:val="both"/>
              <w:rPr>
                <w:sz w:val="24"/>
                <w:szCs w:val="24"/>
              </w:rPr>
            </w:pPr>
            <w:r w:rsidRPr="006A06E0">
              <w:rPr>
                <w:sz w:val="24"/>
                <w:szCs w:val="24"/>
              </w:rPr>
              <w:t>5 let dovršených k 31. 08. 20</w:t>
            </w:r>
            <w:r>
              <w:rPr>
                <w:sz w:val="24"/>
                <w:szCs w:val="24"/>
              </w:rPr>
              <w:t>20</w:t>
            </w:r>
          </w:p>
        </w:tc>
        <w:tc>
          <w:tcPr>
            <w:tcW w:w="807" w:type="dxa"/>
          </w:tcPr>
          <w:p w:rsidR="009758BA" w:rsidRPr="006A06E0" w:rsidRDefault="009758BA" w:rsidP="00B131D9">
            <w:pPr>
              <w:jc w:val="center"/>
              <w:rPr>
                <w:b/>
                <w:sz w:val="24"/>
                <w:szCs w:val="24"/>
              </w:rPr>
            </w:pPr>
            <w:r w:rsidRPr="006A06E0">
              <w:rPr>
                <w:b/>
                <w:sz w:val="24"/>
                <w:szCs w:val="24"/>
              </w:rPr>
              <w:t>3</w:t>
            </w:r>
          </w:p>
        </w:tc>
      </w:tr>
      <w:tr w:rsidR="009758BA" w:rsidRPr="006A06E0" w:rsidTr="00B131D9">
        <w:trPr>
          <w:trHeight w:val="526"/>
        </w:trPr>
        <w:tc>
          <w:tcPr>
            <w:tcW w:w="534" w:type="dxa"/>
            <w:vMerge/>
          </w:tcPr>
          <w:p w:rsidR="009758BA" w:rsidRPr="006A06E0" w:rsidRDefault="009758BA" w:rsidP="00B131D9">
            <w:pPr>
              <w:jc w:val="center"/>
              <w:rPr>
                <w:sz w:val="24"/>
                <w:szCs w:val="24"/>
              </w:rPr>
            </w:pPr>
          </w:p>
        </w:tc>
        <w:tc>
          <w:tcPr>
            <w:tcW w:w="4110" w:type="dxa"/>
            <w:vMerge/>
          </w:tcPr>
          <w:p w:rsidR="009758BA" w:rsidRPr="006A06E0" w:rsidRDefault="009758BA" w:rsidP="00B131D9">
            <w:pPr>
              <w:jc w:val="both"/>
              <w:rPr>
                <w:b/>
                <w:sz w:val="24"/>
                <w:szCs w:val="24"/>
              </w:rPr>
            </w:pPr>
          </w:p>
        </w:tc>
        <w:tc>
          <w:tcPr>
            <w:tcW w:w="3828" w:type="dxa"/>
          </w:tcPr>
          <w:p w:rsidR="009758BA" w:rsidRPr="006A06E0" w:rsidRDefault="009758BA" w:rsidP="00B131D9">
            <w:pPr>
              <w:jc w:val="both"/>
              <w:rPr>
                <w:sz w:val="24"/>
                <w:szCs w:val="24"/>
              </w:rPr>
            </w:pPr>
            <w:r w:rsidRPr="006A06E0">
              <w:rPr>
                <w:sz w:val="24"/>
                <w:szCs w:val="24"/>
              </w:rPr>
              <w:t>4 roky dovršené k 31. 08. 2019</w:t>
            </w:r>
          </w:p>
        </w:tc>
        <w:tc>
          <w:tcPr>
            <w:tcW w:w="807" w:type="dxa"/>
          </w:tcPr>
          <w:p w:rsidR="009758BA" w:rsidRPr="006A06E0" w:rsidRDefault="009758BA" w:rsidP="00B131D9">
            <w:pPr>
              <w:jc w:val="center"/>
              <w:rPr>
                <w:b/>
                <w:sz w:val="24"/>
                <w:szCs w:val="24"/>
              </w:rPr>
            </w:pPr>
            <w:r w:rsidRPr="006A06E0">
              <w:rPr>
                <w:b/>
                <w:sz w:val="24"/>
                <w:szCs w:val="24"/>
              </w:rPr>
              <w:t>2</w:t>
            </w:r>
          </w:p>
        </w:tc>
      </w:tr>
      <w:tr w:rsidR="009758BA" w:rsidRPr="006A06E0" w:rsidTr="00B131D9">
        <w:tc>
          <w:tcPr>
            <w:tcW w:w="534" w:type="dxa"/>
            <w:vMerge/>
          </w:tcPr>
          <w:p w:rsidR="009758BA" w:rsidRPr="006A06E0" w:rsidRDefault="009758BA" w:rsidP="00B131D9">
            <w:pPr>
              <w:jc w:val="center"/>
              <w:rPr>
                <w:sz w:val="24"/>
                <w:szCs w:val="24"/>
              </w:rPr>
            </w:pPr>
          </w:p>
        </w:tc>
        <w:tc>
          <w:tcPr>
            <w:tcW w:w="4110" w:type="dxa"/>
            <w:vMerge/>
          </w:tcPr>
          <w:p w:rsidR="009758BA" w:rsidRPr="006A06E0" w:rsidRDefault="009758BA" w:rsidP="00B131D9">
            <w:pPr>
              <w:jc w:val="both"/>
              <w:rPr>
                <w:sz w:val="24"/>
                <w:szCs w:val="24"/>
              </w:rPr>
            </w:pPr>
          </w:p>
        </w:tc>
        <w:tc>
          <w:tcPr>
            <w:tcW w:w="3828" w:type="dxa"/>
          </w:tcPr>
          <w:p w:rsidR="009758BA" w:rsidRPr="006A06E0" w:rsidRDefault="009758BA" w:rsidP="00B131D9">
            <w:pPr>
              <w:jc w:val="both"/>
              <w:rPr>
                <w:sz w:val="24"/>
                <w:szCs w:val="24"/>
              </w:rPr>
            </w:pPr>
            <w:r w:rsidRPr="006A06E0">
              <w:rPr>
                <w:sz w:val="24"/>
                <w:szCs w:val="24"/>
              </w:rPr>
              <w:t>3 roky dovršené k 31. 08. 20</w:t>
            </w:r>
            <w:r>
              <w:rPr>
                <w:sz w:val="24"/>
                <w:szCs w:val="24"/>
              </w:rPr>
              <w:t>20</w:t>
            </w:r>
          </w:p>
        </w:tc>
        <w:tc>
          <w:tcPr>
            <w:tcW w:w="807" w:type="dxa"/>
          </w:tcPr>
          <w:p w:rsidR="009758BA" w:rsidRPr="006A06E0" w:rsidRDefault="009758BA" w:rsidP="00B131D9">
            <w:pPr>
              <w:jc w:val="center"/>
              <w:rPr>
                <w:b/>
                <w:sz w:val="24"/>
                <w:szCs w:val="24"/>
              </w:rPr>
            </w:pPr>
            <w:r w:rsidRPr="006A06E0">
              <w:rPr>
                <w:b/>
                <w:sz w:val="24"/>
                <w:szCs w:val="24"/>
              </w:rPr>
              <w:t>1</w:t>
            </w:r>
          </w:p>
        </w:tc>
      </w:tr>
      <w:tr w:rsidR="009758BA" w:rsidRPr="006A06E0" w:rsidTr="00B131D9">
        <w:tc>
          <w:tcPr>
            <w:tcW w:w="534" w:type="dxa"/>
            <w:vMerge/>
          </w:tcPr>
          <w:p w:rsidR="009758BA" w:rsidRPr="006A06E0" w:rsidRDefault="009758BA" w:rsidP="00B131D9">
            <w:pPr>
              <w:jc w:val="center"/>
              <w:rPr>
                <w:sz w:val="24"/>
                <w:szCs w:val="24"/>
              </w:rPr>
            </w:pPr>
          </w:p>
        </w:tc>
        <w:tc>
          <w:tcPr>
            <w:tcW w:w="4110" w:type="dxa"/>
            <w:vMerge/>
          </w:tcPr>
          <w:p w:rsidR="009758BA" w:rsidRPr="006A06E0" w:rsidRDefault="009758BA" w:rsidP="00B131D9">
            <w:pPr>
              <w:jc w:val="both"/>
              <w:rPr>
                <w:sz w:val="24"/>
                <w:szCs w:val="24"/>
              </w:rPr>
            </w:pPr>
          </w:p>
        </w:tc>
        <w:tc>
          <w:tcPr>
            <w:tcW w:w="3828" w:type="dxa"/>
          </w:tcPr>
          <w:p w:rsidR="009758BA" w:rsidRPr="006A06E0" w:rsidRDefault="009758BA" w:rsidP="00B131D9">
            <w:pPr>
              <w:jc w:val="both"/>
              <w:rPr>
                <w:sz w:val="24"/>
                <w:szCs w:val="24"/>
              </w:rPr>
            </w:pPr>
            <w:r w:rsidRPr="006A06E0">
              <w:rPr>
                <w:sz w:val="24"/>
                <w:szCs w:val="24"/>
              </w:rPr>
              <w:t>2 roky dovršené k 31. 08. 20</w:t>
            </w:r>
            <w:r>
              <w:rPr>
                <w:sz w:val="24"/>
                <w:szCs w:val="24"/>
              </w:rPr>
              <w:t>20</w:t>
            </w:r>
          </w:p>
        </w:tc>
        <w:tc>
          <w:tcPr>
            <w:tcW w:w="807" w:type="dxa"/>
          </w:tcPr>
          <w:p w:rsidR="009758BA" w:rsidRPr="006A06E0" w:rsidRDefault="009758BA" w:rsidP="00B131D9">
            <w:pPr>
              <w:jc w:val="center"/>
              <w:rPr>
                <w:b/>
                <w:sz w:val="24"/>
                <w:szCs w:val="24"/>
              </w:rPr>
            </w:pPr>
            <w:r w:rsidRPr="006A06E0">
              <w:rPr>
                <w:b/>
                <w:sz w:val="24"/>
                <w:szCs w:val="24"/>
              </w:rPr>
              <w:t>0</w:t>
            </w:r>
          </w:p>
        </w:tc>
      </w:tr>
      <w:tr w:rsidR="009758BA" w:rsidRPr="006A06E0" w:rsidTr="00B131D9">
        <w:tc>
          <w:tcPr>
            <w:tcW w:w="534" w:type="dxa"/>
          </w:tcPr>
          <w:p w:rsidR="009758BA" w:rsidRPr="006A06E0" w:rsidRDefault="009758BA" w:rsidP="00B131D9">
            <w:pPr>
              <w:jc w:val="center"/>
              <w:rPr>
                <w:sz w:val="24"/>
                <w:szCs w:val="24"/>
              </w:rPr>
            </w:pPr>
            <w:r w:rsidRPr="006A06E0">
              <w:rPr>
                <w:sz w:val="24"/>
                <w:szCs w:val="24"/>
              </w:rPr>
              <w:t>5.</w:t>
            </w:r>
          </w:p>
        </w:tc>
        <w:tc>
          <w:tcPr>
            <w:tcW w:w="7938" w:type="dxa"/>
            <w:gridSpan w:val="2"/>
          </w:tcPr>
          <w:p w:rsidR="009758BA" w:rsidRPr="006A06E0" w:rsidRDefault="009758BA" w:rsidP="00B131D9">
            <w:pPr>
              <w:jc w:val="both"/>
              <w:rPr>
                <w:b/>
                <w:sz w:val="24"/>
                <w:szCs w:val="24"/>
              </w:rPr>
            </w:pPr>
            <w:r w:rsidRPr="006A06E0">
              <w:rPr>
                <w:b/>
                <w:sz w:val="24"/>
                <w:szCs w:val="24"/>
              </w:rPr>
              <w:t>Bydliště dítěte v Uherském Brodě.</w:t>
            </w:r>
          </w:p>
        </w:tc>
        <w:tc>
          <w:tcPr>
            <w:tcW w:w="807" w:type="dxa"/>
          </w:tcPr>
          <w:p w:rsidR="009758BA" w:rsidRPr="006A06E0" w:rsidRDefault="009758BA" w:rsidP="00B131D9">
            <w:pPr>
              <w:jc w:val="center"/>
              <w:rPr>
                <w:b/>
                <w:sz w:val="24"/>
                <w:szCs w:val="24"/>
              </w:rPr>
            </w:pPr>
            <w:r>
              <w:rPr>
                <w:b/>
                <w:sz w:val="24"/>
                <w:szCs w:val="24"/>
              </w:rPr>
              <w:t>4</w:t>
            </w:r>
          </w:p>
        </w:tc>
      </w:tr>
      <w:tr w:rsidR="009758BA" w:rsidRPr="006A06E0" w:rsidTr="00B131D9">
        <w:tc>
          <w:tcPr>
            <w:tcW w:w="534" w:type="dxa"/>
          </w:tcPr>
          <w:p w:rsidR="009758BA" w:rsidRPr="006A06E0" w:rsidRDefault="009758BA" w:rsidP="00B131D9">
            <w:pPr>
              <w:jc w:val="center"/>
              <w:rPr>
                <w:sz w:val="24"/>
                <w:szCs w:val="24"/>
              </w:rPr>
            </w:pPr>
            <w:r w:rsidRPr="006A06E0">
              <w:rPr>
                <w:sz w:val="24"/>
                <w:szCs w:val="24"/>
              </w:rPr>
              <w:t>6.</w:t>
            </w:r>
          </w:p>
        </w:tc>
        <w:tc>
          <w:tcPr>
            <w:tcW w:w="7938" w:type="dxa"/>
            <w:gridSpan w:val="2"/>
          </w:tcPr>
          <w:p w:rsidR="009758BA" w:rsidRPr="006A06E0" w:rsidRDefault="009758BA" w:rsidP="00B131D9">
            <w:pPr>
              <w:jc w:val="both"/>
              <w:rPr>
                <w:sz w:val="24"/>
                <w:szCs w:val="24"/>
              </w:rPr>
            </w:pPr>
            <w:r w:rsidRPr="006A06E0">
              <w:rPr>
                <w:b/>
                <w:sz w:val="24"/>
                <w:szCs w:val="24"/>
              </w:rPr>
              <w:t>Sourozenec dítěte</w:t>
            </w:r>
            <w:r w:rsidRPr="006A06E0">
              <w:rPr>
                <w:sz w:val="24"/>
                <w:szCs w:val="24"/>
              </w:rPr>
              <w:t xml:space="preserve">, který je již v MŠ přijatý a bude se v dané MŠ vzdělávat i </w:t>
            </w:r>
            <w:r>
              <w:rPr>
                <w:sz w:val="24"/>
                <w:szCs w:val="24"/>
              </w:rPr>
              <w:t>v následujícím školním roce 2020/2021</w:t>
            </w:r>
            <w:r w:rsidRPr="006A06E0">
              <w:rPr>
                <w:sz w:val="24"/>
                <w:szCs w:val="24"/>
              </w:rPr>
              <w:t>.</w:t>
            </w:r>
          </w:p>
        </w:tc>
        <w:tc>
          <w:tcPr>
            <w:tcW w:w="807" w:type="dxa"/>
          </w:tcPr>
          <w:p w:rsidR="009758BA" w:rsidRPr="006A06E0" w:rsidRDefault="009758BA" w:rsidP="00B131D9">
            <w:pPr>
              <w:jc w:val="center"/>
              <w:rPr>
                <w:b/>
                <w:sz w:val="24"/>
                <w:szCs w:val="24"/>
              </w:rPr>
            </w:pPr>
            <w:r w:rsidRPr="006A06E0">
              <w:rPr>
                <w:b/>
                <w:sz w:val="24"/>
                <w:szCs w:val="24"/>
              </w:rPr>
              <w:t>1</w:t>
            </w:r>
          </w:p>
        </w:tc>
      </w:tr>
    </w:tbl>
    <w:p w:rsidR="009758BA" w:rsidRPr="006A06E0" w:rsidRDefault="009758BA" w:rsidP="009758BA">
      <w:pPr>
        <w:spacing w:after="120"/>
        <w:jc w:val="both"/>
      </w:pPr>
    </w:p>
    <w:p w:rsidR="009758BA" w:rsidRPr="006A06E0" w:rsidRDefault="009758BA" w:rsidP="009758BA">
      <w:pPr>
        <w:jc w:val="both"/>
        <w:rPr>
          <w:b/>
        </w:rPr>
      </w:pPr>
      <w:r w:rsidRPr="006A06E0">
        <w:rPr>
          <w:b/>
        </w:rPr>
        <w:t>Postup při vyhodnocování kritérií:</w:t>
      </w:r>
    </w:p>
    <w:p w:rsidR="009758BA" w:rsidRPr="006A06E0" w:rsidRDefault="009758BA" w:rsidP="009758BA">
      <w:pPr>
        <w:numPr>
          <w:ilvl w:val="0"/>
          <w:numId w:val="4"/>
        </w:numPr>
        <w:suppressAutoHyphens w:val="0"/>
        <w:autoSpaceDE w:val="0"/>
        <w:autoSpaceDN w:val="0"/>
        <w:jc w:val="both"/>
      </w:pPr>
      <w:r w:rsidRPr="006A06E0">
        <w:t xml:space="preserve">Každému žadateli (dítěti) budou přiděleny </w:t>
      </w:r>
      <w:r w:rsidRPr="006A06E0">
        <w:rPr>
          <w:b/>
        </w:rPr>
        <w:t>body za splněná kritéria.</w:t>
      </w:r>
    </w:p>
    <w:p w:rsidR="009758BA" w:rsidRPr="006A06E0" w:rsidRDefault="009758BA" w:rsidP="009758BA">
      <w:pPr>
        <w:numPr>
          <w:ilvl w:val="0"/>
          <w:numId w:val="4"/>
        </w:numPr>
        <w:suppressAutoHyphens w:val="0"/>
        <w:autoSpaceDE w:val="0"/>
        <w:autoSpaceDN w:val="0"/>
        <w:jc w:val="both"/>
      </w:pPr>
      <w:r w:rsidRPr="006A06E0">
        <w:t xml:space="preserve">Podle počtu přidělených bodů bude stanoveno </w:t>
      </w:r>
      <w:r w:rsidRPr="006A06E0">
        <w:rPr>
          <w:b/>
        </w:rPr>
        <w:t>pořadí žadatelů.</w:t>
      </w:r>
    </w:p>
    <w:p w:rsidR="009758BA" w:rsidRDefault="009758BA" w:rsidP="009758BA">
      <w:pPr>
        <w:numPr>
          <w:ilvl w:val="0"/>
          <w:numId w:val="4"/>
        </w:numPr>
        <w:suppressAutoHyphens w:val="0"/>
        <w:autoSpaceDE w:val="0"/>
        <w:autoSpaceDN w:val="0"/>
        <w:jc w:val="both"/>
      </w:pPr>
      <w:r w:rsidRPr="006A06E0">
        <w:t xml:space="preserve">Žadatelé se shodným počtem bodů budou dále řazeni </w:t>
      </w:r>
      <w:r w:rsidRPr="006A06E0">
        <w:rPr>
          <w:b/>
        </w:rPr>
        <w:t>podle data narození</w:t>
      </w:r>
      <w:r w:rsidRPr="006A06E0">
        <w:t xml:space="preserve"> (od nejstaršího po nejmladší).</w:t>
      </w:r>
    </w:p>
    <w:p w:rsidR="009758BA" w:rsidRDefault="009758BA" w:rsidP="009758BA">
      <w:pPr>
        <w:rPr>
          <w:b/>
        </w:rPr>
      </w:pPr>
    </w:p>
    <w:p w:rsidR="009758BA" w:rsidRDefault="009758BA" w:rsidP="009758BA">
      <w:pPr>
        <w:rPr>
          <w:b/>
        </w:rPr>
      </w:pPr>
    </w:p>
    <w:p w:rsidR="009758BA" w:rsidRPr="000F0239" w:rsidRDefault="009758BA" w:rsidP="009758BA">
      <w:pPr>
        <w:rPr>
          <w:b/>
          <w:u w:val="single"/>
        </w:rPr>
      </w:pPr>
      <w:r w:rsidRPr="000F0239">
        <w:rPr>
          <w:b/>
          <w:u w:val="single"/>
        </w:rPr>
        <w:t>V. Závěrečná ustanovení.</w:t>
      </w:r>
    </w:p>
    <w:p w:rsidR="009758BA" w:rsidRPr="000F0239" w:rsidRDefault="009758BA" w:rsidP="009758BA">
      <w:r w:rsidRPr="000F0239">
        <w:t>Děti mohou být přijaty k předškolnímu vzdělávání i v průběhu školního roku (na uvolněná místa pokud nebude naplněna kapacita školy).</w:t>
      </w:r>
    </w:p>
    <w:p w:rsidR="009758BA" w:rsidRPr="006A06E0" w:rsidRDefault="009758BA" w:rsidP="009758BA">
      <w:pPr>
        <w:jc w:val="both"/>
      </w:pPr>
    </w:p>
    <w:p w:rsidR="009758BA" w:rsidRPr="006A06E0" w:rsidRDefault="009758BA" w:rsidP="009758BA">
      <w:pPr>
        <w:jc w:val="both"/>
      </w:pPr>
    </w:p>
    <w:p w:rsidR="009758BA" w:rsidRPr="006A06E0" w:rsidRDefault="009758BA" w:rsidP="009758BA">
      <w:pPr>
        <w:jc w:val="both"/>
      </w:pPr>
      <w:r>
        <w:t>V Uherském Brodě, dne 31. 03. 2020</w:t>
      </w:r>
    </w:p>
    <w:p w:rsidR="009758BA" w:rsidRPr="006A06E0" w:rsidRDefault="009758BA" w:rsidP="009758BA">
      <w:pPr>
        <w:jc w:val="both"/>
      </w:pPr>
    </w:p>
    <w:p w:rsidR="009758BA" w:rsidRPr="006A06E0" w:rsidRDefault="009758BA" w:rsidP="009758BA">
      <w:pPr>
        <w:jc w:val="both"/>
      </w:pPr>
    </w:p>
    <w:p w:rsidR="009758BA" w:rsidRPr="006A06E0" w:rsidRDefault="009758BA" w:rsidP="009758BA">
      <w:pPr>
        <w:jc w:val="both"/>
      </w:pPr>
    </w:p>
    <w:p w:rsidR="009758BA" w:rsidRPr="006A06E0" w:rsidRDefault="009758BA" w:rsidP="009758BA">
      <w:pPr>
        <w:ind w:left="2880" w:firstLine="720"/>
        <w:jc w:val="center"/>
      </w:pPr>
      <w:r>
        <w:t xml:space="preserve">            </w:t>
      </w:r>
      <w:r w:rsidRPr="006A06E0">
        <w:t>………………………………………………….</w:t>
      </w:r>
    </w:p>
    <w:p w:rsidR="009758BA" w:rsidRPr="006A06E0" w:rsidRDefault="009758BA" w:rsidP="009758BA">
      <w:pPr>
        <w:ind w:left="2880" w:firstLine="720"/>
        <w:jc w:val="center"/>
      </w:pPr>
      <w:r w:rsidRPr="006A06E0">
        <w:t xml:space="preserve">        </w:t>
      </w:r>
      <w:r>
        <w:t xml:space="preserve">      Eva Urbanová, </w:t>
      </w:r>
      <w:r w:rsidRPr="006A06E0">
        <w:t xml:space="preserve">ředitelka školy                               </w:t>
      </w:r>
    </w:p>
    <w:p w:rsidR="005C3330" w:rsidRDefault="005C3330" w:rsidP="005C3330">
      <w:pPr>
        <w:ind w:left="2880" w:firstLine="720"/>
        <w:jc w:val="center"/>
      </w:pPr>
      <w:r w:rsidRPr="006A06E0">
        <w:lastRenderedPageBreak/>
        <w:t xml:space="preserve">                       </w:t>
      </w:r>
    </w:p>
    <w:p w:rsidR="00010F1D" w:rsidRDefault="00010F1D" w:rsidP="005C3330">
      <w:pPr>
        <w:rPr>
          <w:b/>
          <w:bCs/>
          <w:u w:val="single"/>
        </w:rPr>
      </w:pPr>
      <w:r>
        <w:rPr>
          <w:b/>
          <w:bCs/>
          <w:u w:val="single"/>
        </w:rPr>
        <w:t>Příloha č. 2</w:t>
      </w:r>
    </w:p>
    <w:p w:rsidR="005C3330" w:rsidRDefault="005C3330" w:rsidP="005C3330">
      <w:pPr>
        <w:rPr>
          <w:b/>
          <w:bCs/>
          <w:u w:val="single"/>
        </w:rPr>
      </w:pPr>
    </w:p>
    <w:p w:rsidR="005C3330" w:rsidRPr="005C3330" w:rsidRDefault="005C3330" w:rsidP="005C3330"/>
    <w:p w:rsidR="00010F1D" w:rsidRDefault="00010F1D" w:rsidP="00CD4AC5">
      <w:pPr>
        <w:pStyle w:val="Default"/>
        <w:jc w:val="center"/>
        <w:rPr>
          <w:rFonts w:ascii="Times New Roman" w:hAnsi="Times New Roman" w:cs="Times New Roman"/>
          <w:b/>
          <w:bCs/>
          <w:color w:val="auto"/>
          <w:u w:val="single"/>
        </w:rPr>
      </w:pPr>
    </w:p>
    <w:p w:rsidR="00CD4AC5" w:rsidRPr="00035972" w:rsidRDefault="00CD4AC5" w:rsidP="00CD4AC5">
      <w:pPr>
        <w:pStyle w:val="Default"/>
        <w:jc w:val="center"/>
        <w:rPr>
          <w:rFonts w:ascii="Times New Roman" w:hAnsi="Times New Roman" w:cs="Times New Roman"/>
          <w:b/>
          <w:bCs/>
          <w:color w:val="auto"/>
          <w:u w:val="single"/>
        </w:rPr>
      </w:pPr>
      <w:r w:rsidRPr="00035972">
        <w:rPr>
          <w:rFonts w:ascii="Times New Roman" w:hAnsi="Times New Roman" w:cs="Times New Roman"/>
          <w:b/>
          <w:bCs/>
          <w:color w:val="auto"/>
          <w:u w:val="single"/>
        </w:rPr>
        <w:t>Formulář oznámení zahájení individuálního vzdělávání</w:t>
      </w:r>
    </w:p>
    <w:p w:rsidR="00CD4AC5" w:rsidRPr="00035972" w:rsidRDefault="00CD4AC5" w:rsidP="00CD4AC5">
      <w:pPr>
        <w:pStyle w:val="Default"/>
        <w:jc w:val="both"/>
        <w:rPr>
          <w:rFonts w:ascii="Times New Roman" w:hAnsi="Times New Roman" w:cs="Times New Roman"/>
          <w:bCs/>
          <w:color w:val="auto"/>
        </w:rPr>
      </w:pPr>
    </w:p>
    <w:p w:rsidR="00CD4AC5" w:rsidRPr="00035972" w:rsidRDefault="00CD4AC5" w:rsidP="00CD4AC5">
      <w:pPr>
        <w:pStyle w:val="Default"/>
        <w:rPr>
          <w:rFonts w:ascii="Times New Roman" w:hAnsi="Times New Roman" w:cs="Times New Roman"/>
          <w:i/>
        </w:rPr>
        <w:sectPr w:rsidR="00CD4AC5" w:rsidRPr="00035972" w:rsidSect="00270A85">
          <w:footerReference w:type="default" r:id="rId9"/>
          <w:pgSz w:w="11906" w:h="16838"/>
          <w:pgMar w:top="1417" w:right="1417" w:bottom="1417" w:left="1417" w:header="708" w:footer="708" w:gutter="0"/>
          <w:pgNumType w:start="1"/>
          <w:cols w:space="708"/>
          <w:docGrid w:linePitch="360"/>
        </w:sectPr>
      </w:pPr>
      <w:r w:rsidRPr="00035972">
        <w:rPr>
          <w:rFonts w:ascii="Times New Roman" w:hAnsi="Times New Roman" w:cs="Times New Roman"/>
          <w:i/>
        </w:rPr>
        <w:t xml:space="preserve">Podle ustanovení § 34b odst. 1 a 2 zákona č. 561/2004 Sb., o předškolním, základním, </w:t>
      </w:r>
      <w:r>
        <w:rPr>
          <w:rFonts w:ascii="Times New Roman" w:hAnsi="Times New Roman" w:cs="Times New Roman"/>
          <w:i/>
        </w:rPr>
        <w:t>st</w:t>
      </w:r>
      <w:r w:rsidRPr="00035972">
        <w:rPr>
          <w:rFonts w:ascii="Times New Roman" w:hAnsi="Times New Roman" w:cs="Times New Roman"/>
          <w:i/>
        </w:rPr>
        <w:t>ředním, vyšším odborném a jiném vzdělávání (školský zákon), ve znění pozdějších předpisů, oznamuji individuální vzdělávání dítěte:</w:t>
      </w:r>
    </w:p>
    <w:p w:rsidR="00CD4AC5" w:rsidRPr="00035972" w:rsidRDefault="00CD4AC5" w:rsidP="00CD4AC5">
      <w:pPr>
        <w:pStyle w:val="Default"/>
        <w:rPr>
          <w:rFonts w:ascii="Times New Roman" w:hAnsi="Times New Roman" w:cs="Times New Roman"/>
          <w:i/>
        </w:rPr>
      </w:pPr>
    </w:p>
    <w:p w:rsidR="00CD4AC5" w:rsidRPr="00035972" w:rsidRDefault="00CD4AC5" w:rsidP="00CD4AC5">
      <w:pPr>
        <w:pStyle w:val="Default"/>
        <w:rPr>
          <w:rFonts w:ascii="Times New Roman" w:hAnsi="Times New Roman" w:cs="Times New Roman"/>
        </w:rPr>
      </w:pPr>
      <w:r w:rsidRPr="00035972">
        <w:rPr>
          <w:rFonts w:ascii="Times New Roman" w:hAnsi="Times New Roman" w:cs="Times New Roman"/>
        </w:rPr>
        <w:t>Označení mateřské školy:</w:t>
      </w:r>
      <w:r>
        <w:rPr>
          <w:rFonts w:ascii="Times New Roman" w:hAnsi="Times New Roman" w:cs="Times New Roman"/>
        </w:rPr>
        <w:t xml:space="preserve"> </w:t>
      </w:r>
      <w:r w:rsidRPr="00035972">
        <w:rPr>
          <w:rFonts w:ascii="Times New Roman" w:hAnsi="Times New Roman" w:cs="Times New Roman"/>
        </w:rPr>
        <w:t xml:space="preserve">Mateřská škola, Uherský Brod, Svatopluka Čecha 1528, </w:t>
      </w:r>
      <w:r>
        <w:rPr>
          <w:rFonts w:ascii="Times New Roman" w:hAnsi="Times New Roman" w:cs="Times New Roman"/>
        </w:rPr>
        <w:br/>
        <w:t xml:space="preserve">                                          </w:t>
      </w:r>
      <w:r w:rsidRPr="00035972">
        <w:rPr>
          <w:rFonts w:ascii="Times New Roman" w:hAnsi="Times New Roman" w:cs="Times New Roman"/>
        </w:rPr>
        <w:t>okres</w:t>
      </w:r>
      <w:r>
        <w:rPr>
          <w:rFonts w:ascii="Times New Roman" w:hAnsi="Times New Roman" w:cs="Times New Roman"/>
        </w:rPr>
        <w:t xml:space="preserve"> Uherské Hradiště          </w:t>
      </w:r>
    </w:p>
    <w:p w:rsidR="00CD4AC5" w:rsidRPr="00035972" w:rsidRDefault="00CD4AC5" w:rsidP="00CD4AC5">
      <w:pPr>
        <w:pStyle w:val="Default"/>
        <w:jc w:val="both"/>
        <w:rPr>
          <w:rFonts w:ascii="Times New Roman" w:hAnsi="Times New Roman" w:cs="Times New Roman"/>
        </w:rPr>
      </w:pPr>
      <w:r w:rsidRPr="00035972">
        <w:rPr>
          <w:rFonts w:ascii="Times New Roman" w:hAnsi="Times New Roman" w:cs="Times New Roman"/>
        </w:rPr>
        <w:t xml:space="preserve">                                         </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r w:rsidRPr="00035972">
        <w:rPr>
          <w:rFonts w:ascii="Times New Roman" w:hAnsi="Times New Roman" w:cs="Times New Roman"/>
        </w:rPr>
        <w:t>Jméno a příjmení dítěte:</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bCs/>
          <w:color w:val="auto"/>
        </w:rPr>
      </w:pPr>
      <w:r w:rsidRPr="00035972">
        <w:rPr>
          <w:rFonts w:ascii="Times New Roman" w:hAnsi="Times New Roman" w:cs="Times New Roman"/>
        </w:rPr>
        <w:t>Místo trvalého pobytu dítěte (u cizince místo pobytu):</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b/>
        </w:rPr>
      </w:pPr>
      <w:r w:rsidRPr="00035972">
        <w:rPr>
          <w:rFonts w:ascii="Times New Roman" w:hAnsi="Times New Roman" w:cs="Times New Roman"/>
        </w:rPr>
        <w:t>Rodné číslo dítěte:</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r w:rsidRPr="00035972">
        <w:rPr>
          <w:rFonts w:ascii="Times New Roman" w:hAnsi="Times New Roman" w:cs="Times New Roman"/>
        </w:rPr>
        <w:t>Období, ve kterém má být dítě individuálně vzděláváno:</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r w:rsidRPr="00035972">
        <w:rPr>
          <w:rFonts w:ascii="Times New Roman" w:hAnsi="Times New Roman" w:cs="Times New Roman"/>
        </w:rPr>
        <w:t>Důvody pro individuální vzdělávání dítěte:</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r w:rsidRPr="00035972">
        <w:rPr>
          <w:rFonts w:ascii="Times New Roman" w:hAnsi="Times New Roman" w:cs="Times New Roman"/>
        </w:rPr>
        <w:t>Jméno a příjmení zákonného zástupce:</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r w:rsidRPr="00035972">
        <w:rPr>
          <w:rFonts w:ascii="Times New Roman" w:hAnsi="Times New Roman" w:cs="Times New Roman"/>
        </w:rPr>
        <w:t>Místo trvalého pobytu zákonného zástupce:</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r w:rsidRPr="00035972">
        <w:rPr>
          <w:rFonts w:ascii="Times New Roman" w:hAnsi="Times New Roman" w:cs="Times New Roman"/>
        </w:rPr>
        <w:t>Doručovací adresa (je-li odlišná od místa trvalého pobytu):</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r w:rsidRPr="00035972">
        <w:rPr>
          <w:rFonts w:ascii="Times New Roman" w:hAnsi="Times New Roman" w:cs="Times New Roman"/>
        </w:rPr>
        <w:t>Telefonický kontakt:*</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r w:rsidRPr="00035972">
        <w:rPr>
          <w:rFonts w:ascii="Times New Roman" w:hAnsi="Times New Roman" w:cs="Times New Roman"/>
        </w:rPr>
        <w:t>E-mail: *</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b/>
        </w:rPr>
      </w:pPr>
      <w:r w:rsidRPr="00035972">
        <w:rPr>
          <w:rFonts w:ascii="Times New Roman" w:hAnsi="Times New Roman" w:cs="Times New Roman"/>
        </w:rPr>
        <w:t>* nepovinný údaj</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r w:rsidRPr="00035972">
        <w:rPr>
          <w:rFonts w:ascii="Times New Roman" w:hAnsi="Times New Roman" w:cs="Times New Roman"/>
        </w:rPr>
        <w:t>Dne:</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r w:rsidRPr="00035972">
        <w:rPr>
          <w:rFonts w:ascii="Times New Roman" w:hAnsi="Times New Roman" w:cs="Times New Roman"/>
        </w:rPr>
        <w:t>Podpis zákonného zástupce:</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b/>
        </w:rPr>
        <w:sectPr w:rsidR="00CD4AC5" w:rsidRPr="00035972" w:rsidSect="00270A85">
          <w:footerReference w:type="default" r:id="rId10"/>
          <w:type w:val="continuous"/>
          <w:pgSz w:w="11906" w:h="16838"/>
          <w:pgMar w:top="1417" w:right="1417" w:bottom="1417" w:left="1417" w:header="708" w:footer="708" w:gutter="0"/>
          <w:pgNumType w:start="1"/>
          <w:cols w:space="708"/>
          <w:docGrid w:linePitch="360"/>
        </w:sectPr>
      </w:pPr>
    </w:p>
    <w:p w:rsidR="00CD4AC5" w:rsidRPr="00035972" w:rsidRDefault="00CD4AC5" w:rsidP="00CD4AC5">
      <w:pPr>
        <w:pStyle w:val="Default"/>
        <w:spacing w:line="276" w:lineRule="auto"/>
        <w:jc w:val="both"/>
        <w:rPr>
          <w:rFonts w:ascii="Times New Roman" w:hAnsi="Times New Roman" w:cs="Times New Roman"/>
          <w:b/>
          <w:u w:val="single"/>
        </w:rPr>
      </w:pPr>
      <w:r w:rsidRPr="00035972">
        <w:rPr>
          <w:rFonts w:ascii="Times New Roman" w:hAnsi="Times New Roman" w:cs="Times New Roman"/>
          <w:b/>
          <w:u w:val="single"/>
        </w:rPr>
        <w:lastRenderedPageBreak/>
        <w:t>Doručení oznámení:</w:t>
      </w:r>
    </w:p>
    <w:p w:rsidR="00CD4AC5" w:rsidRPr="00035972" w:rsidRDefault="00CD4AC5" w:rsidP="00CD4AC5">
      <w:pPr>
        <w:pStyle w:val="Default"/>
        <w:spacing w:line="276" w:lineRule="auto"/>
        <w:jc w:val="both"/>
        <w:rPr>
          <w:rFonts w:ascii="Times New Roman" w:hAnsi="Times New Roman" w:cs="Times New Roman"/>
        </w:rPr>
      </w:pPr>
    </w:p>
    <w:p w:rsidR="00CD4AC5" w:rsidRPr="00035972" w:rsidRDefault="00CD4AC5" w:rsidP="00CD4AC5">
      <w:pPr>
        <w:pStyle w:val="Default"/>
        <w:spacing w:line="276" w:lineRule="auto"/>
        <w:jc w:val="both"/>
        <w:rPr>
          <w:rFonts w:ascii="Times New Roman" w:hAnsi="Times New Roman" w:cs="Times New Roman"/>
        </w:rPr>
      </w:pPr>
      <w:r w:rsidRPr="00035972">
        <w:rPr>
          <w:rFonts w:ascii="Times New Roman" w:hAnsi="Times New Roman" w:cs="Times New Roman"/>
        </w:rPr>
        <w:t>Oznámení se doručuje řediteli mateřské školy, ve které je dítě přihlášeno.</w:t>
      </w:r>
    </w:p>
    <w:p w:rsidR="00CD4AC5" w:rsidRPr="00035972" w:rsidRDefault="00CD4AC5" w:rsidP="00CD4AC5">
      <w:pPr>
        <w:pStyle w:val="Default"/>
        <w:spacing w:line="276" w:lineRule="auto"/>
        <w:jc w:val="both"/>
        <w:rPr>
          <w:rFonts w:ascii="Times New Roman" w:hAnsi="Times New Roman" w:cs="Times New Roman"/>
        </w:rPr>
      </w:pPr>
      <w:r w:rsidRPr="00035972">
        <w:rPr>
          <w:rFonts w:ascii="Times New Roman" w:hAnsi="Times New Roman" w:cs="Times New Roman"/>
        </w:rPr>
        <w:t>Oznámení je možné doručit společně s přihláškou k zápisu k předškolnímu vzdělávání.</w:t>
      </w:r>
    </w:p>
    <w:p w:rsidR="00CD4AC5" w:rsidRPr="00035972" w:rsidRDefault="00CD4AC5" w:rsidP="00CD4AC5">
      <w:pPr>
        <w:pStyle w:val="Default"/>
        <w:spacing w:line="276" w:lineRule="auto"/>
        <w:jc w:val="both"/>
        <w:rPr>
          <w:rFonts w:ascii="Times New Roman" w:hAnsi="Times New Roman" w:cs="Times New Roman"/>
          <w:b/>
        </w:rPr>
      </w:pPr>
    </w:p>
    <w:p w:rsidR="00CD4AC5" w:rsidRDefault="00CD4AC5" w:rsidP="00CD4AC5">
      <w:pPr>
        <w:pStyle w:val="Default"/>
        <w:spacing w:line="276" w:lineRule="auto"/>
        <w:jc w:val="both"/>
        <w:rPr>
          <w:rFonts w:ascii="Times New Roman" w:hAnsi="Times New Roman" w:cs="Times New Roman"/>
          <w:b/>
          <w:u w:val="single"/>
        </w:rPr>
      </w:pPr>
    </w:p>
    <w:p w:rsidR="00CD4AC5" w:rsidRPr="00035972" w:rsidRDefault="00CD4AC5" w:rsidP="00CD4AC5">
      <w:pPr>
        <w:pStyle w:val="Default"/>
        <w:spacing w:line="276" w:lineRule="auto"/>
        <w:jc w:val="both"/>
        <w:rPr>
          <w:rFonts w:ascii="Times New Roman" w:hAnsi="Times New Roman" w:cs="Times New Roman"/>
        </w:rPr>
      </w:pPr>
      <w:r w:rsidRPr="00035972">
        <w:rPr>
          <w:rFonts w:ascii="Times New Roman" w:hAnsi="Times New Roman" w:cs="Times New Roman"/>
          <w:b/>
          <w:u w:val="single"/>
        </w:rPr>
        <w:t xml:space="preserve">Lhůty pro oznámení: </w:t>
      </w:r>
    </w:p>
    <w:p w:rsidR="00CD4AC5" w:rsidRPr="00035972" w:rsidRDefault="00CD4AC5" w:rsidP="00CD4AC5">
      <w:pPr>
        <w:pStyle w:val="Default"/>
        <w:spacing w:line="276" w:lineRule="auto"/>
        <w:jc w:val="both"/>
        <w:rPr>
          <w:rFonts w:ascii="Times New Roman" w:hAnsi="Times New Roman" w:cs="Times New Roman"/>
        </w:rPr>
      </w:pPr>
      <w:r w:rsidRPr="00035972">
        <w:rPr>
          <w:rFonts w:ascii="Times New Roman" w:hAnsi="Times New Roman" w:cs="Times New Roman"/>
        </w:rPr>
        <w:t>Má-li být dítě individuálně vzděláváno převážnou část školního roku nebo po celý školní rok, je zákonný zástupce dítěte povinen toto oznámení učinit nejpozději 3 měsíce před počátkem školního roku.</w:t>
      </w:r>
    </w:p>
    <w:p w:rsidR="00CD4AC5" w:rsidRPr="00035972" w:rsidRDefault="00CD4AC5" w:rsidP="00CD4AC5">
      <w:pPr>
        <w:pStyle w:val="Default"/>
        <w:spacing w:line="276" w:lineRule="auto"/>
        <w:jc w:val="both"/>
        <w:rPr>
          <w:rFonts w:ascii="Times New Roman" w:hAnsi="Times New Roman" w:cs="Times New Roman"/>
          <w:b/>
          <w:i/>
        </w:rPr>
      </w:pPr>
      <w:r w:rsidRPr="00035972">
        <w:rPr>
          <w:rFonts w:ascii="Times New Roman" w:hAnsi="Times New Roman" w:cs="Times New Roman"/>
        </w:rPr>
        <w:t>V ostatních případech doporučujeme oznámení učinit nejpozději 1 měsíc přede dnem, kdy má dojít k zahájení individuálního vzdělávání dítěte.</w:t>
      </w:r>
    </w:p>
    <w:p w:rsidR="00CD4AC5" w:rsidRPr="00035972" w:rsidRDefault="00CD4AC5" w:rsidP="00CD4AC5">
      <w:pPr>
        <w:spacing w:after="160" w:line="276" w:lineRule="auto"/>
        <w:rPr>
          <w:b/>
        </w:rPr>
      </w:pPr>
    </w:p>
    <w:p w:rsidR="00CD4AC5" w:rsidRPr="00035972" w:rsidRDefault="00CD4AC5" w:rsidP="00CD4AC5">
      <w:pPr>
        <w:pStyle w:val="Bezmezer"/>
        <w:spacing w:line="276" w:lineRule="auto"/>
        <w:rPr>
          <w:rFonts w:ascii="Times New Roman" w:hAnsi="Times New Roman" w:cs="Times New Roman"/>
          <w:b/>
          <w:szCs w:val="24"/>
          <w:u w:val="single"/>
        </w:rPr>
      </w:pPr>
      <w:r w:rsidRPr="00035972">
        <w:rPr>
          <w:rFonts w:ascii="Times New Roman" w:hAnsi="Times New Roman" w:cs="Times New Roman"/>
          <w:b/>
          <w:szCs w:val="24"/>
          <w:u w:val="single"/>
        </w:rPr>
        <w:t>Informace o ověření očekávaných výstupů:</w:t>
      </w:r>
    </w:p>
    <w:p w:rsidR="00CD4AC5" w:rsidRPr="00035972" w:rsidRDefault="00CD4AC5" w:rsidP="00CD4AC5">
      <w:pPr>
        <w:pStyle w:val="Bezmezer"/>
        <w:spacing w:line="276" w:lineRule="auto"/>
        <w:rPr>
          <w:rFonts w:ascii="Times New Roman" w:hAnsi="Times New Roman" w:cs="Times New Roman"/>
          <w:szCs w:val="24"/>
        </w:rPr>
      </w:pPr>
    </w:p>
    <w:p w:rsidR="00CD4AC5" w:rsidRPr="00035972" w:rsidRDefault="00CD4AC5" w:rsidP="00CD4AC5">
      <w:pPr>
        <w:pStyle w:val="go"/>
        <w:spacing w:before="0" w:beforeAutospacing="0" w:after="0" w:afterAutospacing="0" w:line="276" w:lineRule="auto"/>
        <w:jc w:val="both"/>
        <w:rPr>
          <w:rFonts w:eastAsiaTheme="minorHAnsi"/>
          <w:color w:val="000000"/>
          <w:lang w:eastAsia="en-US"/>
        </w:rPr>
      </w:pPr>
      <w:r w:rsidRPr="00035972">
        <w:rPr>
          <w:rFonts w:eastAsiaTheme="minorHAnsi"/>
          <w:color w:val="000000"/>
          <w:lang w:eastAsia="en-US"/>
        </w:rPr>
        <w:t xml:space="preserve">Mateřská škola ověří, jakým způsobem je dítě vzděláváno v úrovni osvojování očekávaných výstupů v jednotlivých oblastech uvedených v Rámcovém vzdělávacím programu pro předškolní vzdělávání a případně doporučí zákonnému zástupci další postup při vzdělávání dítěte; způsob a termíny ověření, včetně náhradních termínů, stanoví školní řád tak, aby se ověření uskutečnilo v období od 3. do 4. měsíce od začátku školního roku. </w:t>
      </w:r>
    </w:p>
    <w:p w:rsidR="00CD4AC5" w:rsidRPr="00035972" w:rsidRDefault="00CD4AC5" w:rsidP="00CD4AC5">
      <w:pPr>
        <w:pStyle w:val="go"/>
        <w:spacing w:before="0" w:beforeAutospacing="0" w:after="0" w:afterAutospacing="0" w:line="276" w:lineRule="auto"/>
        <w:jc w:val="both"/>
        <w:rPr>
          <w:rFonts w:eastAsiaTheme="minorHAnsi"/>
          <w:color w:val="000000"/>
          <w:lang w:eastAsia="en-US"/>
        </w:rPr>
      </w:pPr>
    </w:p>
    <w:p w:rsidR="00CD4AC5" w:rsidRPr="00035972" w:rsidRDefault="00CD4AC5" w:rsidP="00CD4AC5">
      <w:pPr>
        <w:pStyle w:val="go"/>
        <w:spacing w:before="0" w:beforeAutospacing="0" w:after="0" w:afterAutospacing="0" w:line="276" w:lineRule="auto"/>
        <w:jc w:val="both"/>
        <w:rPr>
          <w:rFonts w:eastAsiaTheme="minorHAnsi"/>
          <w:b/>
          <w:color w:val="000000"/>
          <w:lang w:eastAsia="en-US"/>
        </w:rPr>
      </w:pPr>
      <w:r w:rsidRPr="00035972">
        <w:rPr>
          <w:rFonts w:eastAsiaTheme="minorHAnsi"/>
          <w:b/>
          <w:color w:val="000000"/>
          <w:lang w:eastAsia="en-US"/>
        </w:rPr>
        <w:t xml:space="preserve">V mateřské škole …………………………….…. </w:t>
      </w:r>
      <w:proofErr w:type="gramStart"/>
      <w:r w:rsidRPr="00035972">
        <w:rPr>
          <w:rFonts w:eastAsiaTheme="minorHAnsi"/>
          <w:b/>
          <w:color w:val="000000"/>
          <w:lang w:eastAsia="en-US"/>
        </w:rPr>
        <w:t>se</w:t>
      </w:r>
      <w:proofErr w:type="gramEnd"/>
      <w:r w:rsidRPr="00035972">
        <w:rPr>
          <w:rFonts w:eastAsiaTheme="minorHAnsi"/>
          <w:b/>
          <w:color w:val="000000"/>
          <w:lang w:eastAsia="en-US"/>
        </w:rPr>
        <w:t xml:space="preserve"> podle školního řádu uskuteční ověření dne……….……… s náhradním termínem dne………………..</w:t>
      </w:r>
    </w:p>
    <w:p w:rsidR="00CD4AC5" w:rsidRPr="00035972" w:rsidRDefault="00CD4AC5" w:rsidP="00CD4AC5">
      <w:pPr>
        <w:pStyle w:val="go"/>
        <w:spacing w:before="0" w:beforeAutospacing="0" w:after="0" w:afterAutospacing="0" w:line="276" w:lineRule="auto"/>
        <w:jc w:val="both"/>
        <w:rPr>
          <w:rFonts w:eastAsiaTheme="minorHAnsi"/>
          <w:color w:val="000000"/>
          <w:lang w:eastAsia="en-US"/>
        </w:rPr>
      </w:pPr>
    </w:p>
    <w:p w:rsidR="00CD4AC5" w:rsidRPr="00035972" w:rsidRDefault="00CD4AC5" w:rsidP="00CD4AC5">
      <w:pPr>
        <w:pStyle w:val="go"/>
        <w:spacing w:before="0" w:beforeAutospacing="0" w:after="0" w:afterAutospacing="0" w:line="276" w:lineRule="auto"/>
        <w:jc w:val="both"/>
        <w:rPr>
          <w:rFonts w:eastAsiaTheme="minorHAnsi"/>
          <w:b/>
          <w:color w:val="000000"/>
          <w:lang w:eastAsia="en-US"/>
        </w:rPr>
      </w:pPr>
      <w:r w:rsidRPr="00035972">
        <w:rPr>
          <w:rFonts w:eastAsiaTheme="minorHAnsi"/>
          <w:b/>
          <w:color w:val="000000"/>
          <w:lang w:eastAsia="en-US"/>
        </w:rPr>
        <w:t>Zákonný zástupce dítěte, které je individuálně vzděláváno, je povinen zajistit účast dítěte u ověření.</w:t>
      </w:r>
    </w:p>
    <w:p w:rsidR="00CD4AC5" w:rsidRPr="00035972" w:rsidRDefault="00CD4AC5" w:rsidP="00CD4AC5">
      <w:pPr>
        <w:pStyle w:val="go"/>
        <w:spacing w:before="0" w:beforeAutospacing="0" w:after="0" w:afterAutospacing="0" w:line="276" w:lineRule="auto"/>
        <w:jc w:val="both"/>
        <w:rPr>
          <w:rFonts w:eastAsiaTheme="minorHAnsi"/>
          <w:lang w:eastAsia="en-US"/>
        </w:rPr>
      </w:pPr>
    </w:p>
    <w:p w:rsidR="00CD4AC5" w:rsidRPr="00035972" w:rsidRDefault="00CD4AC5" w:rsidP="00CD4AC5">
      <w:pPr>
        <w:pStyle w:val="go"/>
        <w:spacing w:before="0" w:beforeAutospacing="0" w:after="0" w:afterAutospacing="0" w:line="276" w:lineRule="auto"/>
        <w:jc w:val="both"/>
        <w:rPr>
          <w:rFonts w:eastAsiaTheme="minorHAnsi"/>
          <w:color w:val="000000"/>
          <w:lang w:eastAsia="en-US"/>
        </w:rPr>
      </w:pPr>
      <w:r w:rsidRPr="00035972">
        <w:rPr>
          <w:rFonts w:eastAsiaTheme="minorHAnsi"/>
          <w:color w:val="000000"/>
          <w:lang w:eastAsia="en-US"/>
        </w:rPr>
        <w:t>Ředitel mateřské školy, kam bylo dítě přijato k předškolnímu vzdělávání, ukončí individuální vzdělávání dítěte, pokud zákonný zástupce dítěte nezajistil účast dítěte u ověření, a to ani v náhradním termínu. Odvolání proti rozhodnutí ředitele mateřské školy o ukončení individuálního vzdělávání dítěte nemá odkladný účinek. Po ukončení individuálního vzdělávání dítěte nelze dítě opětovně individuálně vzdělávat.</w:t>
      </w:r>
    </w:p>
    <w:p w:rsidR="00CD4AC5" w:rsidRPr="00035972" w:rsidRDefault="00CD4AC5" w:rsidP="00CD4AC5">
      <w:pPr>
        <w:pStyle w:val="Bezmezer"/>
        <w:spacing w:line="276" w:lineRule="auto"/>
        <w:rPr>
          <w:rFonts w:ascii="Times New Roman" w:hAnsi="Times New Roman" w:cs="Times New Roman"/>
          <w:szCs w:val="24"/>
        </w:rPr>
      </w:pPr>
    </w:p>
    <w:p w:rsidR="00CD4AC5" w:rsidRPr="00035972" w:rsidRDefault="00CD4AC5" w:rsidP="00CD4AC5">
      <w:pPr>
        <w:pStyle w:val="Bezmezer"/>
        <w:spacing w:line="276" w:lineRule="auto"/>
        <w:rPr>
          <w:rFonts w:ascii="Times New Roman" w:hAnsi="Times New Roman" w:cs="Times New Roman"/>
          <w:szCs w:val="24"/>
        </w:rPr>
      </w:pPr>
    </w:p>
    <w:p w:rsidR="00CD4AC5" w:rsidRPr="00035972" w:rsidRDefault="00CD4AC5" w:rsidP="00CD4AC5">
      <w:pPr>
        <w:spacing w:after="160" w:line="276" w:lineRule="auto"/>
      </w:pPr>
      <w:r w:rsidRPr="00035972">
        <w:br w:type="page"/>
      </w:r>
    </w:p>
    <w:p w:rsidR="00CD4AC5" w:rsidRPr="00035972" w:rsidRDefault="00CD4AC5" w:rsidP="00CD4AC5">
      <w:pPr>
        <w:pStyle w:val="Default"/>
        <w:spacing w:line="276" w:lineRule="auto"/>
        <w:jc w:val="both"/>
        <w:rPr>
          <w:rFonts w:ascii="Times New Roman" w:hAnsi="Times New Roman" w:cs="Times New Roman"/>
          <w:b/>
          <w:bCs/>
          <w:color w:val="auto"/>
        </w:rPr>
      </w:pPr>
      <w:r w:rsidRPr="00035972">
        <w:rPr>
          <w:rFonts w:ascii="Times New Roman" w:hAnsi="Times New Roman" w:cs="Times New Roman"/>
          <w:b/>
          <w:bCs/>
          <w:color w:val="auto"/>
        </w:rPr>
        <w:lastRenderedPageBreak/>
        <w:t xml:space="preserve"> Formulář oznámení ukončení individuálního vzdělávání</w:t>
      </w:r>
    </w:p>
    <w:p w:rsidR="00CD4AC5" w:rsidRPr="00035972" w:rsidRDefault="00CD4AC5" w:rsidP="00CD4AC5">
      <w:pPr>
        <w:pStyle w:val="Default"/>
        <w:spacing w:line="276" w:lineRule="auto"/>
        <w:jc w:val="both"/>
        <w:rPr>
          <w:rFonts w:ascii="Times New Roman" w:hAnsi="Times New Roman" w:cs="Times New Roman"/>
        </w:rPr>
      </w:pPr>
    </w:p>
    <w:p w:rsidR="00CD4AC5" w:rsidRPr="00035972" w:rsidRDefault="00CD4AC5" w:rsidP="00CD4AC5">
      <w:pPr>
        <w:pStyle w:val="Default"/>
        <w:spacing w:line="276" w:lineRule="auto"/>
        <w:jc w:val="both"/>
        <w:rPr>
          <w:rFonts w:ascii="Times New Roman" w:hAnsi="Times New Roman" w:cs="Times New Roman"/>
          <w:i/>
        </w:rPr>
      </w:pPr>
      <w:r w:rsidRPr="00035972">
        <w:rPr>
          <w:rFonts w:ascii="Times New Roman" w:hAnsi="Times New Roman" w:cs="Times New Roman"/>
          <w:i/>
        </w:rPr>
        <w:t>Podle ustanovení § 34a odst. 1 a 2 zákona č. 561/2004 Sb., o předškolním, základním, středním, vyšším odborném a jiném vzdělávání (školský zákon), ve znění pozdějších předpisů, oznamuji ukončení individuální vzdělávání dítěte</w:t>
      </w:r>
    </w:p>
    <w:p w:rsidR="00CD4AC5" w:rsidRDefault="00CD4AC5" w:rsidP="00CD4AC5">
      <w:pPr>
        <w:pStyle w:val="Default"/>
        <w:spacing w:line="276" w:lineRule="auto"/>
        <w:rPr>
          <w:rFonts w:ascii="Times New Roman" w:hAnsi="Times New Roman" w:cs="Times New Roman"/>
        </w:rPr>
      </w:pPr>
    </w:p>
    <w:p w:rsidR="00CD4AC5" w:rsidRPr="00035972" w:rsidRDefault="00CD4AC5" w:rsidP="00CD4AC5">
      <w:pPr>
        <w:pStyle w:val="Default"/>
        <w:spacing w:line="276" w:lineRule="auto"/>
        <w:rPr>
          <w:rFonts w:ascii="Times New Roman" w:hAnsi="Times New Roman" w:cs="Times New Roman"/>
        </w:rPr>
      </w:pPr>
      <w:r w:rsidRPr="00035972">
        <w:rPr>
          <w:rFonts w:ascii="Times New Roman" w:hAnsi="Times New Roman" w:cs="Times New Roman"/>
        </w:rPr>
        <w:t>Označení mateřské školy:</w:t>
      </w:r>
      <w:r>
        <w:rPr>
          <w:rFonts w:ascii="Times New Roman" w:hAnsi="Times New Roman" w:cs="Times New Roman"/>
        </w:rPr>
        <w:t xml:space="preserve"> Mateřská škola, Uherský Brod, Svatopluka Čecha 1528</w:t>
      </w:r>
      <w:r w:rsidRPr="00035972">
        <w:rPr>
          <w:rFonts w:ascii="Times New Roman" w:hAnsi="Times New Roman" w:cs="Times New Roman"/>
        </w:rPr>
        <w:t xml:space="preserve">, </w:t>
      </w:r>
      <w:r>
        <w:rPr>
          <w:rFonts w:ascii="Times New Roman" w:hAnsi="Times New Roman" w:cs="Times New Roman"/>
        </w:rPr>
        <w:br/>
        <w:t xml:space="preserve">                                          </w:t>
      </w:r>
      <w:r w:rsidRPr="00035972">
        <w:rPr>
          <w:rFonts w:ascii="Times New Roman" w:hAnsi="Times New Roman" w:cs="Times New Roman"/>
        </w:rPr>
        <w:t>okres Uherské Hradiště</w:t>
      </w:r>
    </w:p>
    <w:p w:rsidR="00CD4AC5" w:rsidRPr="00035972" w:rsidRDefault="00CD4AC5" w:rsidP="00CD4AC5">
      <w:pPr>
        <w:pStyle w:val="Default"/>
        <w:spacing w:line="276" w:lineRule="auto"/>
        <w:jc w:val="both"/>
        <w:rPr>
          <w:rFonts w:ascii="Times New Roman" w:hAnsi="Times New Roman" w:cs="Times New Roman"/>
        </w:rPr>
      </w:pPr>
      <w:r w:rsidRPr="00035972">
        <w:rPr>
          <w:rFonts w:ascii="Times New Roman" w:hAnsi="Times New Roman" w:cs="Times New Roman"/>
        </w:rPr>
        <w:t xml:space="preserve">                                              </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r w:rsidRPr="00035972">
        <w:rPr>
          <w:rFonts w:ascii="Times New Roman" w:hAnsi="Times New Roman" w:cs="Times New Roman"/>
        </w:rPr>
        <w:t>Jméno a příjmení dítěte:</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bCs/>
          <w:color w:val="auto"/>
        </w:rPr>
      </w:pPr>
      <w:r w:rsidRPr="00035972">
        <w:rPr>
          <w:rFonts w:ascii="Times New Roman" w:hAnsi="Times New Roman" w:cs="Times New Roman"/>
        </w:rPr>
        <w:t>Místo trvalého pobytu dítěte (u cizince místo pobytu):</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b/>
        </w:rPr>
      </w:pPr>
      <w:r w:rsidRPr="00035972">
        <w:rPr>
          <w:rFonts w:ascii="Times New Roman" w:hAnsi="Times New Roman" w:cs="Times New Roman"/>
        </w:rPr>
        <w:t>Rodné číslo dítěte:</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r w:rsidRPr="00035972">
        <w:rPr>
          <w:rFonts w:ascii="Times New Roman" w:hAnsi="Times New Roman" w:cs="Times New Roman"/>
        </w:rPr>
        <w:t>Den, kdy má dítě zahájit docházku do mateřské školy:</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r w:rsidRPr="00035972">
        <w:rPr>
          <w:rFonts w:ascii="Times New Roman" w:hAnsi="Times New Roman" w:cs="Times New Roman"/>
        </w:rPr>
        <w:t>Jméno a příjmení zákonného zástupce:</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r w:rsidRPr="00035972">
        <w:rPr>
          <w:rFonts w:ascii="Times New Roman" w:hAnsi="Times New Roman" w:cs="Times New Roman"/>
        </w:rPr>
        <w:t>Místo trvalého pobytu zákonného zástupce:</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r w:rsidRPr="00035972">
        <w:rPr>
          <w:rFonts w:ascii="Times New Roman" w:hAnsi="Times New Roman" w:cs="Times New Roman"/>
        </w:rPr>
        <w:t>Doručovací adresa (je-li odlišná od místa trvalého pobytu):</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r w:rsidRPr="00035972">
        <w:rPr>
          <w:rFonts w:ascii="Times New Roman" w:hAnsi="Times New Roman" w:cs="Times New Roman"/>
        </w:rPr>
        <w:t>Dne:</w:t>
      </w:r>
    </w:p>
    <w:p w:rsidR="00CD4AC5" w:rsidRPr="00035972" w:rsidRDefault="00CD4AC5" w:rsidP="00CD4AC5">
      <w:pPr>
        <w:pStyle w:val="Default"/>
        <w:jc w:val="both"/>
        <w:rPr>
          <w:rFonts w:ascii="Times New Roman" w:hAnsi="Times New Roman" w:cs="Times New Roman"/>
        </w:rPr>
      </w:pPr>
    </w:p>
    <w:p w:rsidR="00CD4AC5" w:rsidRPr="00035972" w:rsidRDefault="00CD4AC5" w:rsidP="00CD4AC5">
      <w:pPr>
        <w:pStyle w:val="Default"/>
        <w:jc w:val="both"/>
        <w:rPr>
          <w:rFonts w:ascii="Times New Roman" w:hAnsi="Times New Roman" w:cs="Times New Roman"/>
        </w:rPr>
      </w:pPr>
      <w:r w:rsidRPr="00035972">
        <w:rPr>
          <w:rFonts w:ascii="Times New Roman" w:hAnsi="Times New Roman" w:cs="Times New Roman"/>
        </w:rPr>
        <w:t>Podpis zákonného zástupce:</w:t>
      </w:r>
    </w:p>
    <w:p w:rsidR="00CD4AC5" w:rsidRDefault="00CD4AC5" w:rsidP="00CD4AC5">
      <w:pPr>
        <w:pStyle w:val="Default"/>
        <w:jc w:val="both"/>
        <w:rPr>
          <w:rFonts w:ascii="Times New Roman" w:hAnsi="Times New Roman" w:cs="Times New Roman"/>
          <w:b/>
        </w:rPr>
      </w:pPr>
    </w:p>
    <w:p w:rsidR="00CD4AC5" w:rsidRDefault="00CD4AC5" w:rsidP="00CD4AC5">
      <w:pPr>
        <w:pStyle w:val="Default"/>
        <w:jc w:val="both"/>
        <w:rPr>
          <w:rFonts w:ascii="Times New Roman" w:hAnsi="Times New Roman" w:cs="Times New Roman"/>
          <w:b/>
        </w:rPr>
      </w:pPr>
    </w:p>
    <w:p w:rsidR="00CD4AC5" w:rsidRDefault="00CD4AC5" w:rsidP="00CD4AC5">
      <w:pPr>
        <w:pStyle w:val="Default"/>
        <w:jc w:val="both"/>
        <w:rPr>
          <w:rFonts w:ascii="Times New Roman" w:hAnsi="Times New Roman" w:cs="Times New Roman"/>
          <w:b/>
        </w:rPr>
      </w:pPr>
    </w:p>
    <w:p w:rsidR="00CD4AC5" w:rsidRPr="00035972" w:rsidRDefault="00CD4AC5" w:rsidP="00CD4AC5">
      <w:pPr>
        <w:pStyle w:val="Default"/>
        <w:jc w:val="both"/>
        <w:rPr>
          <w:rFonts w:ascii="Times New Roman" w:hAnsi="Times New Roman" w:cs="Times New Roman"/>
          <w:b/>
        </w:rPr>
      </w:pPr>
    </w:p>
    <w:p w:rsidR="00CD4AC5" w:rsidRPr="00035972" w:rsidRDefault="00CD4AC5" w:rsidP="00CD4AC5">
      <w:pPr>
        <w:pStyle w:val="Default"/>
        <w:spacing w:line="276" w:lineRule="auto"/>
        <w:jc w:val="both"/>
        <w:rPr>
          <w:rFonts w:ascii="Times New Roman" w:hAnsi="Times New Roman" w:cs="Times New Roman"/>
          <w:b/>
          <w:u w:val="single"/>
        </w:rPr>
      </w:pPr>
      <w:r w:rsidRPr="00035972">
        <w:rPr>
          <w:rFonts w:ascii="Times New Roman" w:hAnsi="Times New Roman" w:cs="Times New Roman"/>
          <w:b/>
          <w:u w:val="single"/>
        </w:rPr>
        <w:t>Doručení oznámení:</w:t>
      </w:r>
    </w:p>
    <w:p w:rsidR="00CD4AC5" w:rsidRPr="00035972" w:rsidRDefault="00CD4AC5" w:rsidP="00CD4AC5">
      <w:pPr>
        <w:pStyle w:val="Default"/>
        <w:spacing w:line="276" w:lineRule="auto"/>
        <w:jc w:val="both"/>
        <w:rPr>
          <w:rFonts w:ascii="Times New Roman" w:hAnsi="Times New Roman" w:cs="Times New Roman"/>
        </w:rPr>
      </w:pPr>
    </w:p>
    <w:p w:rsidR="00CD4AC5" w:rsidRPr="00035972" w:rsidRDefault="00CD4AC5" w:rsidP="00CD4AC5">
      <w:pPr>
        <w:pStyle w:val="Default"/>
        <w:spacing w:line="276" w:lineRule="auto"/>
        <w:jc w:val="both"/>
        <w:rPr>
          <w:rFonts w:ascii="Times New Roman" w:hAnsi="Times New Roman" w:cs="Times New Roman"/>
        </w:rPr>
      </w:pPr>
      <w:r w:rsidRPr="00035972">
        <w:rPr>
          <w:rFonts w:ascii="Times New Roman" w:hAnsi="Times New Roman" w:cs="Times New Roman"/>
        </w:rPr>
        <w:t>Oznámení se doručuje řediteli mateřské školy, ve které je dítě přihlášeno.</w:t>
      </w:r>
    </w:p>
    <w:p w:rsidR="00CD4AC5" w:rsidRPr="00035972" w:rsidRDefault="00CD4AC5" w:rsidP="00CD4AC5">
      <w:pPr>
        <w:pStyle w:val="Default"/>
        <w:spacing w:line="276" w:lineRule="auto"/>
        <w:jc w:val="both"/>
        <w:rPr>
          <w:rFonts w:ascii="Times New Roman" w:hAnsi="Times New Roman" w:cs="Times New Roman"/>
        </w:rPr>
      </w:pPr>
    </w:p>
    <w:p w:rsidR="00CD4AC5" w:rsidRPr="00035972" w:rsidRDefault="00CD4AC5" w:rsidP="00CD4AC5">
      <w:pPr>
        <w:pStyle w:val="Default"/>
        <w:spacing w:line="276" w:lineRule="auto"/>
        <w:jc w:val="both"/>
        <w:rPr>
          <w:rFonts w:ascii="Times New Roman" w:hAnsi="Times New Roman" w:cs="Times New Roman"/>
          <w:bCs/>
          <w:color w:val="auto"/>
        </w:rPr>
      </w:pPr>
    </w:p>
    <w:p w:rsidR="00CD4AC5" w:rsidRPr="00035972" w:rsidRDefault="00CD4AC5" w:rsidP="00CD4AC5">
      <w:pPr>
        <w:pStyle w:val="Default"/>
        <w:spacing w:line="276" w:lineRule="auto"/>
        <w:jc w:val="both"/>
        <w:rPr>
          <w:rFonts w:ascii="Times New Roman" w:hAnsi="Times New Roman" w:cs="Times New Roman"/>
          <w:b/>
          <w:u w:val="single"/>
        </w:rPr>
      </w:pPr>
      <w:r w:rsidRPr="00035972">
        <w:rPr>
          <w:rFonts w:ascii="Times New Roman" w:hAnsi="Times New Roman" w:cs="Times New Roman"/>
          <w:b/>
          <w:u w:val="single"/>
        </w:rPr>
        <w:t xml:space="preserve">Lhůty pro oznámení: </w:t>
      </w:r>
    </w:p>
    <w:p w:rsidR="00CD4AC5" w:rsidRPr="00035972" w:rsidRDefault="00CD4AC5" w:rsidP="00CD4AC5">
      <w:pPr>
        <w:pStyle w:val="Default"/>
        <w:spacing w:line="276" w:lineRule="auto"/>
        <w:jc w:val="both"/>
        <w:rPr>
          <w:rFonts w:ascii="Times New Roman" w:hAnsi="Times New Roman" w:cs="Times New Roman"/>
        </w:rPr>
      </w:pPr>
    </w:p>
    <w:p w:rsidR="00CD4AC5" w:rsidRPr="00035972" w:rsidRDefault="00CD4AC5" w:rsidP="00CD4AC5">
      <w:pPr>
        <w:pStyle w:val="Default"/>
        <w:spacing w:line="276" w:lineRule="auto"/>
        <w:jc w:val="both"/>
        <w:rPr>
          <w:rFonts w:ascii="Times New Roman" w:hAnsi="Times New Roman" w:cs="Times New Roman"/>
          <w:bCs/>
          <w:color w:val="auto"/>
        </w:rPr>
      </w:pPr>
      <w:r w:rsidRPr="00035972">
        <w:rPr>
          <w:rFonts w:ascii="Times New Roman" w:hAnsi="Times New Roman" w:cs="Times New Roman"/>
        </w:rPr>
        <w:t>Doporučujeme oznámení učinit nejpozději 1 měsíc přede dnem, kdy dítě zahájí docházku do mateřské školy.</w:t>
      </w:r>
    </w:p>
    <w:p w:rsidR="00CD4AC5" w:rsidRPr="00035972" w:rsidRDefault="00CD4AC5" w:rsidP="00CD4AC5">
      <w:pPr>
        <w:pStyle w:val="Default"/>
        <w:spacing w:line="276" w:lineRule="auto"/>
        <w:jc w:val="both"/>
        <w:rPr>
          <w:rFonts w:ascii="Times New Roman" w:hAnsi="Times New Roman" w:cs="Times New Roman"/>
          <w:bCs/>
          <w:color w:val="auto"/>
        </w:rPr>
      </w:pPr>
    </w:p>
    <w:p w:rsidR="004725E6" w:rsidRDefault="004725E6" w:rsidP="00333EE3">
      <w:pPr>
        <w:jc w:val="both"/>
      </w:pPr>
    </w:p>
    <w:p w:rsidR="004725E6" w:rsidRDefault="004725E6" w:rsidP="00333EE3">
      <w:pPr>
        <w:jc w:val="both"/>
      </w:pPr>
    </w:p>
    <w:p w:rsidR="00F81619" w:rsidRDefault="00F81619" w:rsidP="00F81619">
      <w:pPr>
        <w:ind w:left="708" w:firstLine="708"/>
      </w:pPr>
    </w:p>
    <w:p w:rsidR="00F81619" w:rsidRPr="00F81619" w:rsidRDefault="00F81619" w:rsidP="00F81619">
      <w:pPr>
        <w:rPr>
          <w:b/>
          <w:sz w:val="28"/>
          <w:szCs w:val="28"/>
        </w:rPr>
      </w:pPr>
      <w:r w:rsidRPr="00F81619">
        <w:rPr>
          <w:b/>
          <w:sz w:val="28"/>
          <w:szCs w:val="28"/>
        </w:rPr>
        <w:lastRenderedPageBreak/>
        <w:t>Příloha č. 3</w:t>
      </w:r>
    </w:p>
    <w:p w:rsidR="00F81619" w:rsidRDefault="00F81619" w:rsidP="00F81619">
      <w:pPr>
        <w:ind w:left="708" w:firstLine="708"/>
        <w:rPr>
          <w:b/>
          <w:sz w:val="28"/>
          <w:szCs w:val="28"/>
          <w:u w:val="single"/>
        </w:rPr>
      </w:pPr>
    </w:p>
    <w:p w:rsidR="00F81619" w:rsidRDefault="00F81619" w:rsidP="00F81619">
      <w:pPr>
        <w:ind w:left="708" w:firstLine="708"/>
        <w:rPr>
          <w:b/>
          <w:sz w:val="28"/>
          <w:szCs w:val="28"/>
          <w:u w:val="single"/>
        </w:rPr>
      </w:pPr>
      <w:r>
        <w:rPr>
          <w:b/>
          <w:sz w:val="28"/>
          <w:szCs w:val="28"/>
          <w:u w:val="single"/>
        </w:rPr>
        <w:t>Oznámení ukončení předškolního vzdělávání.</w:t>
      </w:r>
    </w:p>
    <w:p w:rsidR="00F81619" w:rsidRDefault="00F81619" w:rsidP="00F81619">
      <w:pPr>
        <w:rPr>
          <w:sz w:val="28"/>
          <w:szCs w:val="28"/>
        </w:rPr>
      </w:pPr>
    </w:p>
    <w:p w:rsidR="00F81619" w:rsidRPr="006F1E45" w:rsidRDefault="00F81619" w:rsidP="00F81619">
      <w:r w:rsidRPr="006F1E45">
        <w:rPr>
          <w:sz w:val="28"/>
          <w:szCs w:val="28"/>
        </w:rPr>
        <w:t xml:space="preserve">Č. </w:t>
      </w:r>
      <w:proofErr w:type="spellStart"/>
      <w:proofErr w:type="gramStart"/>
      <w:r w:rsidRPr="006F1E45">
        <w:rPr>
          <w:sz w:val="28"/>
          <w:szCs w:val="28"/>
        </w:rPr>
        <w:t>j</w:t>
      </w:r>
      <w:proofErr w:type="spellEnd"/>
      <w:r w:rsidRPr="006F1E45">
        <w:rPr>
          <w:sz w:val="28"/>
          <w:szCs w:val="28"/>
        </w:rPr>
        <w:t xml:space="preserve">. </w:t>
      </w:r>
      <w:r w:rsidRPr="006F1E45">
        <w:rPr>
          <w:sz w:val="28"/>
          <w:szCs w:val="28"/>
          <w:u w:val="single"/>
        </w:rPr>
        <w:t>:</w:t>
      </w:r>
      <w:proofErr w:type="gramEnd"/>
    </w:p>
    <w:p w:rsidR="00F81619" w:rsidRDefault="00F81619" w:rsidP="00F81619">
      <w:pPr>
        <w:rPr>
          <w:b/>
        </w:rPr>
      </w:pPr>
    </w:p>
    <w:p w:rsidR="00F81619" w:rsidRDefault="00F81619" w:rsidP="00F81619">
      <w:pPr>
        <w:rPr>
          <w:b/>
        </w:rPr>
      </w:pPr>
    </w:p>
    <w:p w:rsidR="00F81619" w:rsidRPr="00CB4167" w:rsidRDefault="00F81619" w:rsidP="00F81619">
      <w:pPr>
        <w:rPr>
          <w:b/>
        </w:rPr>
      </w:pPr>
      <w:r w:rsidRPr="00CB4167">
        <w:rPr>
          <w:b/>
        </w:rPr>
        <w:t xml:space="preserve">Zákonný (í) </w:t>
      </w:r>
      <w:proofErr w:type="gramStart"/>
      <w:r w:rsidRPr="00CB4167">
        <w:rPr>
          <w:b/>
        </w:rPr>
        <w:t>zástupce(i) dítěte</w:t>
      </w:r>
      <w:proofErr w:type="gramEnd"/>
      <w:r w:rsidRPr="00CB4167">
        <w:rPr>
          <w:b/>
        </w:rPr>
        <w:t>:</w:t>
      </w:r>
    </w:p>
    <w:p w:rsidR="00F81619" w:rsidRDefault="00F81619" w:rsidP="00F81619"/>
    <w:p w:rsidR="00F81619" w:rsidRDefault="00F81619" w:rsidP="00F81619">
      <w:r>
        <w:t xml:space="preserve">Jméno a příjmení </w:t>
      </w:r>
      <w:proofErr w:type="gramStart"/>
      <w:r>
        <w:t>žadatele:     …</w:t>
      </w:r>
      <w:proofErr w:type="gramEnd"/>
      <w:r>
        <w:t>…………………………………………………………….</w:t>
      </w:r>
    </w:p>
    <w:p w:rsidR="00F81619" w:rsidRDefault="00F81619" w:rsidP="00F81619"/>
    <w:p w:rsidR="00F81619" w:rsidRDefault="00F81619" w:rsidP="00F81619">
      <w:r>
        <w:t>Bydliště :     .………………………………………………………</w:t>
      </w:r>
      <w:proofErr w:type="gramStart"/>
      <w:r>
        <w:t>…..</w:t>
      </w:r>
      <w:proofErr w:type="gramEnd"/>
      <w:r>
        <w:t xml:space="preserve"> </w:t>
      </w:r>
    </w:p>
    <w:p w:rsidR="00F81619" w:rsidRDefault="00F81619" w:rsidP="00F81619">
      <w:pPr>
        <w:rPr>
          <w:b/>
        </w:rPr>
      </w:pPr>
    </w:p>
    <w:p w:rsidR="00F81619" w:rsidRDefault="00F81619" w:rsidP="00F81619"/>
    <w:p w:rsidR="00F81619" w:rsidRDefault="00F81619" w:rsidP="00F81619"/>
    <w:p w:rsidR="00F81619" w:rsidRDefault="00F81619" w:rsidP="00F81619">
      <w:r>
        <w:t xml:space="preserve">Jméno a příjmení </w:t>
      </w:r>
      <w:proofErr w:type="gramStart"/>
      <w:r>
        <w:t>dítěte:        …</w:t>
      </w:r>
      <w:proofErr w:type="gramEnd"/>
      <w:r>
        <w:t>…………………………………………………………….</w:t>
      </w:r>
    </w:p>
    <w:p w:rsidR="00F81619" w:rsidRDefault="00F81619" w:rsidP="00F81619">
      <w:r>
        <w:t xml:space="preserve">Datum </w:t>
      </w:r>
      <w:proofErr w:type="gramStart"/>
      <w:r>
        <w:t>narození:           …</w:t>
      </w:r>
      <w:proofErr w:type="gramEnd"/>
      <w:r>
        <w:t xml:space="preserve">……………………………………………. </w:t>
      </w:r>
    </w:p>
    <w:p w:rsidR="00F81619" w:rsidRDefault="00F81619" w:rsidP="00F81619"/>
    <w:p w:rsidR="00F81619" w:rsidRDefault="00F81619" w:rsidP="00F81619">
      <w:r>
        <w:t xml:space="preserve">Místo trvalého pobytu: ……………………………………………….    </w:t>
      </w:r>
    </w:p>
    <w:p w:rsidR="00F81619" w:rsidRDefault="00F81619" w:rsidP="00F81619"/>
    <w:p w:rsidR="00F81619" w:rsidRDefault="00F81619" w:rsidP="00F81619">
      <w:r>
        <w:t xml:space="preserve">Ukončuji předškolní vzdělávání mého dítěte v Mateřské škole, Uherský Brod, Svatopluka Čecha 1528, okres </w:t>
      </w:r>
      <w:proofErr w:type="gramStart"/>
      <w:r>
        <w:t>Uherské  Hradiště</w:t>
      </w:r>
      <w:proofErr w:type="gramEnd"/>
      <w:r>
        <w:t>.</w:t>
      </w:r>
    </w:p>
    <w:p w:rsidR="00F81619" w:rsidRDefault="00F81619" w:rsidP="00F81619"/>
    <w:p w:rsidR="00F81619" w:rsidRPr="006F1E45" w:rsidRDefault="00F81619" w:rsidP="00F81619">
      <w:r>
        <w:t xml:space="preserve">ke </w:t>
      </w:r>
      <w:proofErr w:type="gramStart"/>
      <w:r>
        <w:t>dni:                …</w:t>
      </w:r>
      <w:proofErr w:type="gramEnd"/>
      <w:r>
        <w:t>………</w:t>
      </w:r>
    </w:p>
    <w:p w:rsidR="00F81619" w:rsidRPr="00CB4167" w:rsidRDefault="00F81619" w:rsidP="00F81619">
      <w:pPr>
        <w:rPr>
          <w:b/>
        </w:rPr>
      </w:pPr>
      <w:r w:rsidRPr="00CB4167">
        <w:rPr>
          <w:b/>
        </w:rPr>
        <w:t xml:space="preserve">                                                   </w:t>
      </w:r>
    </w:p>
    <w:p w:rsidR="00F81619" w:rsidRDefault="00F81619" w:rsidP="00F81619"/>
    <w:p w:rsidR="00F81619" w:rsidRPr="00B96A94" w:rsidRDefault="00F81619" w:rsidP="00F81619">
      <w:proofErr w:type="gramStart"/>
      <w:r w:rsidRPr="00B96A94">
        <w:t>Důvod:   …</w:t>
      </w:r>
      <w:proofErr w:type="gramEnd"/>
      <w:r w:rsidRPr="00B96A94">
        <w:t>………………………………………………………………………</w:t>
      </w:r>
      <w:r>
        <w:t>………….</w:t>
      </w:r>
      <w:r w:rsidRPr="00B96A94">
        <w:t>.</w:t>
      </w:r>
      <w:r>
        <w:t>.</w:t>
      </w:r>
      <w:r w:rsidRPr="00B96A94">
        <w:t xml:space="preserve">                                                      </w:t>
      </w:r>
    </w:p>
    <w:p w:rsidR="00F81619" w:rsidRDefault="00F81619" w:rsidP="00F81619"/>
    <w:p w:rsidR="00F81619" w:rsidRDefault="00F81619" w:rsidP="00F81619"/>
    <w:p w:rsidR="00F81619" w:rsidRDefault="00F81619" w:rsidP="00F81619"/>
    <w:p w:rsidR="00F81619" w:rsidRDefault="00F81619" w:rsidP="00F81619">
      <w:pPr>
        <w:rPr>
          <w:b/>
        </w:rPr>
      </w:pPr>
    </w:p>
    <w:p w:rsidR="00F81619" w:rsidRDefault="00F81619" w:rsidP="00F81619">
      <w:r>
        <w:t xml:space="preserve">V Uherském Brodě </w:t>
      </w:r>
      <w:r w:rsidRPr="00B96A94">
        <w:t>dne</w:t>
      </w:r>
      <w:r>
        <w:t xml:space="preserve">: </w:t>
      </w:r>
      <w:r w:rsidRPr="00B96A94">
        <w:t>……………</w:t>
      </w:r>
    </w:p>
    <w:p w:rsidR="00F81619" w:rsidRDefault="00F81619" w:rsidP="00F81619"/>
    <w:p w:rsidR="00F81619" w:rsidRDefault="00F81619" w:rsidP="00F81619"/>
    <w:p w:rsidR="00F81619" w:rsidRPr="00B96A94" w:rsidRDefault="00F81619" w:rsidP="00F81619">
      <w:r>
        <w:t>Podpis zákonného zástupce: ……………………</w:t>
      </w:r>
    </w:p>
    <w:p w:rsidR="00F81619" w:rsidRDefault="00F81619" w:rsidP="00F81619"/>
    <w:p w:rsidR="00F81619" w:rsidRDefault="00F81619" w:rsidP="00F81619">
      <w:pPr>
        <w:rPr>
          <w:b/>
        </w:rPr>
      </w:pPr>
    </w:p>
    <w:p w:rsidR="00F81619" w:rsidRDefault="00F81619" w:rsidP="00F81619">
      <w:pPr>
        <w:rPr>
          <w:b/>
        </w:rPr>
      </w:pPr>
    </w:p>
    <w:p w:rsidR="00F81619" w:rsidRPr="00DB6C71" w:rsidRDefault="00F81619" w:rsidP="00F81619">
      <w:r w:rsidRPr="00DB6C71">
        <w:t xml:space="preserve">Podpis </w:t>
      </w:r>
      <w:proofErr w:type="spellStart"/>
      <w:r w:rsidRPr="00DB6C71">
        <w:t>řed</w:t>
      </w:r>
      <w:proofErr w:type="spellEnd"/>
      <w:r w:rsidRPr="00DB6C71">
        <w:t xml:space="preserve">. </w:t>
      </w:r>
      <w:proofErr w:type="gramStart"/>
      <w:r w:rsidRPr="00DB6C71">
        <w:t>školy</w:t>
      </w:r>
      <w:proofErr w:type="gramEnd"/>
      <w:r w:rsidRPr="00DB6C71">
        <w:t>: ……………………………</w:t>
      </w:r>
      <w:r>
        <w:t>…</w:t>
      </w:r>
    </w:p>
    <w:p w:rsidR="00F81619" w:rsidRDefault="00F81619" w:rsidP="00F81619"/>
    <w:p w:rsidR="00F81619" w:rsidRDefault="00F81619" w:rsidP="00F81619">
      <w:pPr>
        <w:rPr>
          <w:u w:val="single"/>
        </w:rPr>
      </w:pPr>
    </w:p>
    <w:p w:rsidR="00F81619" w:rsidRPr="00CB4167" w:rsidRDefault="00F81619" w:rsidP="00F81619"/>
    <w:p w:rsidR="00F81619" w:rsidRPr="00CB4167" w:rsidRDefault="00F81619" w:rsidP="00F81619">
      <w:r w:rsidRPr="00CB4167">
        <w:t xml:space="preserve">                    </w:t>
      </w:r>
    </w:p>
    <w:p w:rsidR="00F81619" w:rsidRDefault="00F81619" w:rsidP="00F81619">
      <w:r>
        <w:t xml:space="preserve">                                        </w:t>
      </w:r>
    </w:p>
    <w:p w:rsidR="00F81619" w:rsidRDefault="00F81619" w:rsidP="00F81619"/>
    <w:p w:rsidR="00F81619" w:rsidRDefault="00F81619" w:rsidP="00333EE3">
      <w:pPr>
        <w:jc w:val="both"/>
      </w:pPr>
    </w:p>
    <w:p w:rsidR="00F81619" w:rsidRDefault="00F81619" w:rsidP="00333EE3">
      <w:pPr>
        <w:jc w:val="both"/>
      </w:pPr>
    </w:p>
    <w:p w:rsidR="00F81619" w:rsidRDefault="00F81619" w:rsidP="00333EE3">
      <w:pPr>
        <w:jc w:val="both"/>
      </w:pPr>
    </w:p>
    <w:p w:rsidR="00F81619" w:rsidRDefault="00F81619" w:rsidP="00333EE3">
      <w:pPr>
        <w:jc w:val="both"/>
      </w:pPr>
    </w:p>
    <w:tbl>
      <w:tblPr>
        <w:tblW w:w="9638" w:type="dxa"/>
        <w:tblInd w:w="55" w:type="dxa"/>
        <w:tblLayout w:type="fixed"/>
        <w:tblCellMar>
          <w:top w:w="55" w:type="dxa"/>
          <w:left w:w="55" w:type="dxa"/>
          <w:bottom w:w="55" w:type="dxa"/>
          <w:right w:w="55" w:type="dxa"/>
        </w:tblCellMar>
        <w:tblLook w:val="0000"/>
      </w:tblPr>
      <w:tblGrid>
        <w:gridCol w:w="9638"/>
      </w:tblGrid>
      <w:tr w:rsidR="004725E6" w:rsidTr="0073544D">
        <w:tc>
          <w:tcPr>
            <w:tcW w:w="9638" w:type="dxa"/>
            <w:tcBorders>
              <w:top w:val="single" w:sz="1" w:space="0" w:color="000000"/>
              <w:left w:val="single" w:sz="1" w:space="0" w:color="000000"/>
              <w:bottom w:val="single" w:sz="1" w:space="0" w:color="000000"/>
              <w:right w:val="single" w:sz="1" w:space="0" w:color="000000"/>
            </w:tcBorders>
            <w:shd w:val="clear" w:color="auto" w:fill="auto"/>
          </w:tcPr>
          <w:p w:rsidR="004725E6" w:rsidRDefault="004725E6" w:rsidP="00270A85">
            <w:pPr>
              <w:pStyle w:val="Obsahtabulky"/>
              <w:jc w:val="center"/>
            </w:pPr>
            <w:r>
              <w:lastRenderedPageBreak/>
              <w:t>Mateřská škola, Uherský Brod, Svatopluka Čecha 1528, okres Uherské Hradiště</w:t>
            </w:r>
          </w:p>
        </w:tc>
      </w:tr>
    </w:tbl>
    <w:p w:rsidR="004725E6" w:rsidRDefault="004725E6" w:rsidP="004725E6"/>
    <w:p w:rsidR="004725E6" w:rsidRDefault="004725E6" w:rsidP="004725E6">
      <w:pPr>
        <w:rPr>
          <w:b/>
        </w:rPr>
      </w:pPr>
      <w:r>
        <w:rPr>
          <w:b/>
        </w:rPr>
        <w:t xml:space="preserve">Byl/a  jsem seznámen/a se Školním </w:t>
      </w:r>
      <w:r w:rsidRPr="00CC6C9C">
        <w:rPr>
          <w:b/>
        </w:rPr>
        <w:t xml:space="preserve">řádem MŠ Svatopluka Čecha </w:t>
      </w:r>
      <w:r w:rsidR="009758BA">
        <w:rPr>
          <w:b/>
        </w:rPr>
        <w:t>s účinností od 1. 9. 2020</w:t>
      </w:r>
    </w:p>
    <w:p w:rsidR="004725E6" w:rsidRDefault="004725E6" w:rsidP="004725E6">
      <w:pPr>
        <w:rPr>
          <w:b/>
        </w:rPr>
      </w:pPr>
    </w:p>
    <w:p w:rsidR="004725E6" w:rsidRPr="00615B3B" w:rsidRDefault="004725E6" w:rsidP="004725E6">
      <w:pPr>
        <w:rPr>
          <w:b/>
        </w:rPr>
      </w:pPr>
    </w:p>
    <w:tbl>
      <w:tblPr>
        <w:tblStyle w:val="Mkatabulky"/>
        <w:tblW w:w="0" w:type="auto"/>
        <w:tblLook w:val="04A0"/>
      </w:tblPr>
      <w:tblGrid>
        <w:gridCol w:w="4606"/>
        <w:gridCol w:w="4606"/>
      </w:tblGrid>
      <w:tr w:rsidR="004725E6" w:rsidTr="00270A85">
        <w:tc>
          <w:tcPr>
            <w:tcW w:w="4606" w:type="dxa"/>
          </w:tcPr>
          <w:p w:rsidR="004725E6" w:rsidRDefault="004725E6" w:rsidP="00270A85">
            <w:pPr>
              <w:jc w:val="center"/>
              <w:rPr>
                <w:rFonts w:ascii="Times New Roman" w:hAnsi="Times New Roman" w:cs="Times New Roman"/>
                <w:b/>
                <w:sz w:val="28"/>
                <w:szCs w:val="28"/>
              </w:rPr>
            </w:pPr>
            <w:r>
              <w:rPr>
                <w:rFonts w:ascii="Times New Roman" w:hAnsi="Times New Roman" w:cs="Times New Roman"/>
                <w:b/>
                <w:sz w:val="28"/>
                <w:szCs w:val="28"/>
              </w:rPr>
              <w:t>Jméno</w:t>
            </w:r>
          </w:p>
        </w:tc>
        <w:tc>
          <w:tcPr>
            <w:tcW w:w="4606" w:type="dxa"/>
          </w:tcPr>
          <w:p w:rsidR="004725E6" w:rsidRDefault="004725E6" w:rsidP="00270A85">
            <w:pPr>
              <w:jc w:val="center"/>
              <w:rPr>
                <w:rFonts w:ascii="Times New Roman" w:hAnsi="Times New Roman" w:cs="Times New Roman"/>
                <w:b/>
                <w:sz w:val="28"/>
                <w:szCs w:val="28"/>
              </w:rPr>
            </w:pPr>
            <w:r>
              <w:rPr>
                <w:rFonts w:ascii="Times New Roman" w:hAnsi="Times New Roman" w:cs="Times New Roman"/>
                <w:b/>
                <w:sz w:val="28"/>
                <w:szCs w:val="28"/>
              </w:rPr>
              <w:t>Podpis</w:t>
            </w:r>
          </w:p>
        </w:tc>
      </w:tr>
      <w:tr w:rsidR="009758BA" w:rsidTr="00270A85">
        <w:tc>
          <w:tcPr>
            <w:tcW w:w="4606" w:type="dxa"/>
          </w:tcPr>
          <w:p w:rsidR="009758BA" w:rsidRDefault="009758BA" w:rsidP="00B131D9">
            <w:pPr>
              <w:rPr>
                <w:sz w:val="28"/>
                <w:szCs w:val="28"/>
              </w:rPr>
            </w:pPr>
            <w:r>
              <w:rPr>
                <w:sz w:val="28"/>
                <w:szCs w:val="28"/>
              </w:rPr>
              <w:t xml:space="preserve">Bc. </w:t>
            </w:r>
            <w:proofErr w:type="spellStart"/>
            <w:r>
              <w:rPr>
                <w:sz w:val="28"/>
                <w:szCs w:val="28"/>
              </w:rPr>
              <w:t>Helísková</w:t>
            </w:r>
            <w:proofErr w:type="spellEnd"/>
            <w:r>
              <w:rPr>
                <w:sz w:val="28"/>
                <w:szCs w:val="28"/>
              </w:rPr>
              <w:t xml:space="preserve"> Lucie                       </w:t>
            </w:r>
          </w:p>
        </w:tc>
        <w:tc>
          <w:tcPr>
            <w:tcW w:w="4606" w:type="dxa"/>
          </w:tcPr>
          <w:p w:rsidR="009758BA" w:rsidRDefault="009758BA" w:rsidP="00270A85">
            <w:pPr>
              <w:rPr>
                <w:rFonts w:ascii="Times New Roman" w:hAnsi="Times New Roman" w:cs="Times New Roman"/>
                <w:b/>
                <w:sz w:val="28"/>
                <w:szCs w:val="28"/>
              </w:rPr>
            </w:pPr>
          </w:p>
        </w:tc>
      </w:tr>
      <w:tr w:rsidR="009758BA" w:rsidTr="00270A85">
        <w:tc>
          <w:tcPr>
            <w:tcW w:w="4606" w:type="dxa"/>
          </w:tcPr>
          <w:p w:rsidR="009758BA" w:rsidRDefault="009758BA" w:rsidP="00B131D9">
            <w:pPr>
              <w:rPr>
                <w:sz w:val="28"/>
                <w:szCs w:val="28"/>
              </w:rPr>
            </w:pPr>
            <w:r>
              <w:rPr>
                <w:sz w:val="28"/>
                <w:szCs w:val="28"/>
              </w:rPr>
              <w:t xml:space="preserve">Bc. </w:t>
            </w:r>
            <w:proofErr w:type="spellStart"/>
            <w:r>
              <w:rPr>
                <w:sz w:val="28"/>
                <w:szCs w:val="28"/>
              </w:rPr>
              <w:t>Gorošová</w:t>
            </w:r>
            <w:proofErr w:type="spellEnd"/>
            <w:r>
              <w:rPr>
                <w:sz w:val="28"/>
                <w:szCs w:val="28"/>
              </w:rPr>
              <w:t xml:space="preserve"> Anna                        </w:t>
            </w:r>
          </w:p>
        </w:tc>
        <w:tc>
          <w:tcPr>
            <w:tcW w:w="4606" w:type="dxa"/>
          </w:tcPr>
          <w:p w:rsidR="009758BA" w:rsidRDefault="009758BA" w:rsidP="00270A85">
            <w:pPr>
              <w:rPr>
                <w:rFonts w:ascii="Times New Roman" w:hAnsi="Times New Roman" w:cs="Times New Roman"/>
                <w:b/>
                <w:sz w:val="28"/>
                <w:szCs w:val="28"/>
              </w:rPr>
            </w:pPr>
          </w:p>
        </w:tc>
      </w:tr>
      <w:tr w:rsidR="009758BA" w:rsidTr="00270A85">
        <w:tc>
          <w:tcPr>
            <w:tcW w:w="4606" w:type="dxa"/>
          </w:tcPr>
          <w:p w:rsidR="009758BA" w:rsidRDefault="009758BA" w:rsidP="00B131D9">
            <w:pPr>
              <w:rPr>
                <w:sz w:val="28"/>
                <w:szCs w:val="28"/>
              </w:rPr>
            </w:pPr>
            <w:proofErr w:type="spellStart"/>
            <w:r>
              <w:rPr>
                <w:sz w:val="28"/>
                <w:szCs w:val="28"/>
              </w:rPr>
              <w:t>Kablásková</w:t>
            </w:r>
            <w:proofErr w:type="spellEnd"/>
            <w:r>
              <w:rPr>
                <w:sz w:val="28"/>
                <w:szCs w:val="28"/>
              </w:rPr>
              <w:t xml:space="preserve"> Danuše                       </w:t>
            </w:r>
          </w:p>
        </w:tc>
        <w:tc>
          <w:tcPr>
            <w:tcW w:w="4606" w:type="dxa"/>
          </w:tcPr>
          <w:p w:rsidR="009758BA" w:rsidRDefault="009758BA" w:rsidP="00270A85">
            <w:pPr>
              <w:rPr>
                <w:rFonts w:ascii="Times New Roman" w:hAnsi="Times New Roman" w:cs="Times New Roman"/>
                <w:b/>
                <w:sz w:val="28"/>
                <w:szCs w:val="28"/>
              </w:rPr>
            </w:pPr>
          </w:p>
        </w:tc>
      </w:tr>
      <w:tr w:rsidR="009758BA" w:rsidTr="00270A85">
        <w:tc>
          <w:tcPr>
            <w:tcW w:w="4606" w:type="dxa"/>
          </w:tcPr>
          <w:p w:rsidR="009758BA" w:rsidRDefault="009758BA" w:rsidP="00B131D9">
            <w:pPr>
              <w:rPr>
                <w:sz w:val="28"/>
                <w:szCs w:val="28"/>
              </w:rPr>
            </w:pPr>
            <w:proofErr w:type="spellStart"/>
            <w:r>
              <w:rPr>
                <w:sz w:val="28"/>
                <w:szCs w:val="28"/>
              </w:rPr>
              <w:t>Kelíšková</w:t>
            </w:r>
            <w:proofErr w:type="spellEnd"/>
            <w:r>
              <w:rPr>
                <w:sz w:val="28"/>
                <w:szCs w:val="28"/>
              </w:rPr>
              <w:t xml:space="preserve"> Anežka</w:t>
            </w:r>
          </w:p>
        </w:tc>
        <w:tc>
          <w:tcPr>
            <w:tcW w:w="4606" w:type="dxa"/>
          </w:tcPr>
          <w:p w:rsidR="009758BA" w:rsidRDefault="009758BA" w:rsidP="00270A85">
            <w:pPr>
              <w:rPr>
                <w:rFonts w:ascii="Times New Roman" w:hAnsi="Times New Roman" w:cs="Times New Roman"/>
                <w:b/>
                <w:sz w:val="28"/>
                <w:szCs w:val="28"/>
              </w:rPr>
            </w:pPr>
          </w:p>
        </w:tc>
      </w:tr>
      <w:tr w:rsidR="009758BA" w:rsidTr="00270A85">
        <w:tc>
          <w:tcPr>
            <w:tcW w:w="4606" w:type="dxa"/>
          </w:tcPr>
          <w:p w:rsidR="009758BA" w:rsidRDefault="009758BA" w:rsidP="00B131D9">
            <w:pPr>
              <w:rPr>
                <w:sz w:val="28"/>
                <w:szCs w:val="28"/>
              </w:rPr>
            </w:pPr>
            <w:r>
              <w:rPr>
                <w:sz w:val="28"/>
                <w:szCs w:val="28"/>
              </w:rPr>
              <w:t xml:space="preserve">Mgr. </w:t>
            </w:r>
            <w:proofErr w:type="spellStart"/>
            <w:r>
              <w:rPr>
                <w:sz w:val="28"/>
                <w:szCs w:val="28"/>
              </w:rPr>
              <w:t>Kubková</w:t>
            </w:r>
            <w:proofErr w:type="spellEnd"/>
            <w:r>
              <w:rPr>
                <w:sz w:val="28"/>
                <w:szCs w:val="28"/>
              </w:rPr>
              <w:t xml:space="preserve"> Pavlína                  </w:t>
            </w:r>
          </w:p>
        </w:tc>
        <w:tc>
          <w:tcPr>
            <w:tcW w:w="4606" w:type="dxa"/>
          </w:tcPr>
          <w:p w:rsidR="009758BA" w:rsidRDefault="009758BA" w:rsidP="00270A85">
            <w:pPr>
              <w:rPr>
                <w:rFonts w:ascii="Times New Roman" w:hAnsi="Times New Roman" w:cs="Times New Roman"/>
                <w:b/>
                <w:sz w:val="28"/>
                <w:szCs w:val="28"/>
              </w:rPr>
            </w:pPr>
          </w:p>
        </w:tc>
      </w:tr>
      <w:tr w:rsidR="009758BA" w:rsidTr="00270A85">
        <w:tc>
          <w:tcPr>
            <w:tcW w:w="4606" w:type="dxa"/>
          </w:tcPr>
          <w:p w:rsidR="009758BA" w:rsidRDefault="009758BA" w:rsidP="00B131D9">
            <w:pPr>
              <w:rPr>
                <w:sz w:val="28"/>
                <w:szCs w:val="28"/>
              </w:rPr>
            </w:pPr>
            <w:proofErr w:type="spellStart"/>
            <w:r>
              <w:rPr>
                <w:sz w:val="28"/>
                <w:szCs w:val="28"/>
              </w:rPr>
              <w:t>Mahdalová</w:t>
            </w:r>
            <w:proofErr w:type="spellEnd"/>
            <w:r>
              <w:rPr>
                <w:sz w:val="28"/>
                <w:szCs w:val="28"/>
              </w:rPr>
              <w:t xml:space="preserve"> Veronika                    </w:t>
            </w:r>
          </w:p>
        </w:tc>
        <w:tc>
          <w:tcPr>
            <w:tcW w:w="4606" w:type="dxa"/>
          </w:tcPr>
          <w:p w:rsidR="009758BA" w:rsidRDefault="009758BA" w:rsidP="00270A85">
            <w:pPr>
              <w:rPr>
                <w:rFonts w:ascii="Times New Roman" w:hAnsi="Times New Roman" w:cs="Times New Roman"/>
                <w:b/>
                <w:sz w:val="28"/>
                <w:szCs w:val="28"/>
              </w:rPr>
            </w:pPr>
          </w:p>
        </w:tc>
      </w:tr>
      <w:tr w:rsidR="009758BA" w:rsidTr="00270A85">
        <w:tc>
          <w:tcPr>
            <w:tcW w:w="4606" w:type="dxa"/>
          </w:tcPr>
          <w:p w:rsidR="009758BA" w:rsidRDefault="009758BA" w:rsidP="00B131D9">
            <w:pPr>
              <w:rPr>
                <w:sz w:val="28"/>
                <w:szCs w:val="28"/>
              </w:rPr>
            </w:pPr>
            <w:r>
              <w:rPr>
                <w:sz w:val="28"/>
                <w:szCs w:val="28"/>
              </w:rPr>
              <w:t xml:space="preserve">Michalcová Jaroslava                  </w:t>
            </w:r>
          </w:p>
        </w:tc>
        <w:tc>
          <w:tcPr>
            <w:tcW w:w="4606" w:type="dxa"/>
          </w:tcPr>
          <w:p w:rsidR="009758BA" w:rsidRDefault="009758BA" w:rsidP="00270A85">
            <w:pPr>
              <w:rPr>
                <w:rFonts w:ascii="Times New Roman" w:hAnsi="Times New Roman" w:cs="Times New Roman"/>
                <w:b/>
                <w:sz w:val="28"/>
                <w:szCs w:val="28"/>
              </w:rPr>
            </w:pPr>
          </w:p>
        </w:tc>
      </w:tr>
      <w:tr w:rsidR="009758BA" w:rsidTr="00270A85">
        <w:tc>
          <w:tcPr>
            <w:tcW w:w="4606" w:type="dxa"/>
          </w:tcPr>
          <w:p w:rsidR="009758BA" w:rsidRDefault="009758BA" w:rsidP="00B131D9">
            <w:pPr>
              <w:rPr>
                <w:sz w:val="28"/>
                <w:szCs w:val="28"/>
              </w:rPr>
            </w:pPr>
            <w:proofErr w:type="spellStart"/>
            <w:r>
              <w:rPr>
                <w:sz w:val="28"/>
                <w:szCs w:val="28"/>
              </w:rPr>
              <w:t>Pěrková</w:t>
            </w:r>
            <w:proofErr w:type="spellEnd"/>
            <w:r>
              <w:rPr>
                <w:sz w:val="28"/>
                <w:szCs w:val="28"/>
              </w:rPr>
              <w:t xml:space="preserve"> Markéta                          </w:t>
            </w:r>
          </w:p>
        </w:tc>
        <w:tc>
          <w:tcPr>
            <w:tcW w:w="4606" w:type="dxa"/>
          </w:tcPr>
          <w:p w:rsidR="009758BA" w:rsidRDefault="009758BA" w:rsidP="00270A85">
            <w:pPr>
              <w:rPr>
                <w:rFonts w:ascii="Times New Roman" w:hAnsi="Times New Roman" w:cs="Times New Roman"/>
                <w:b/>
                <w:sz w:val="28"/>
                <w:szCs w:val="28"/>
              </w:rPr>
            </w:pPr>
          </w:p>
        </w:tc>
      </w:tr>
      <w:tr w:rsidR="009758BA" w:rsidTr="00270A85">
        <w:tc>
          <w:tcPr>
            <w:tcW w:w="4606" w:type="dxa"/>
          </w:tcPr>
          <w:p w:rsidR="009758BA" w:rsidRDefault="009758BA" w:rsidP="00B131D9">
            <w:pPr>
              <w:rPr>
                <w:sz w:val="28"/>
                <w:szCs w:val="28"/>
              </w:rPr>
            </w:pPr>
            <w:r>
              <w:rPr>
                <w:sz w:val="28"/>
                <w:szCs w:val="28"/>
              </w:rPr>
              <w:t xml:space="preserve">Mgr. </w:t>
            </w:r>
            <w:proofErr w:type="spellStart"/>
            <w:r>
              <w:rPr>
                <w:sz w:val="28"/>
                <w:szCs w:val="28"/>
              </w:rPr>
              <w:t>Rachůnková</w:t>
            </w:r>
            <w:proofErr w:type="spellEnd"/>
            <w:r>
              <w:rPr>
                <w:sz w:val="28"/>
                <w:szCs w:val="28"/>
              </w:rPr>
              <w:t xml:space="preserve"> Pavlína           </w:t>
            </w:r>
          </w:p>
        </w:tc>
        <w:tc>
          <w:tcPr>
            <w:tcW w:w="4606" w:type="dxa"/>
          </w:tcPr>
          <w:p w:rsidR="009758BA" w:rsidRDefault="009758BA" w:rsidP="00270A85">
            <w:pPr>
              <w:rPr>
                <w:rFonts w:ascii="Times New Roman" w:hAnsi="Times New Roman" w:cs="Times New Roman"/>
                <w:b/>
                <w:sz w:val="28"/>
                <w:szCs w:val="28"/>
              </w:rPr>
            </w:pPr>
          </w:p>
        </w:tc>
      </w:tr>
      <w:tr w:rsidR="009758BA" w:rsidTr="00270A85">
        <w:tc>
          <w:tcPr>
            <w:tcW w:w="4606" w:type="dxa"/>
          </w:tcPr>
          <w:p w:rsidR="009758BA" w:rsidRDefault="009758BA" w:rsidP="00B131D9">
            <w:pPr>
              <w:rPr>
                <w:sz w:val="28"/>
                <w:szCs w:val="28"/>
              </w:rPr>
            </w:pPr>
            <w:r>
              <w:rPr>
                <w:sz w:val="28"/>
                <w:szCs w:val="28"/>
              </w:rPr>
              <w:t xml:space="preserve">Urbanová Eva                                </w:t>
            </w:r>
          </w:p>
        </w:tc>
        <w:tc>
          <w:tcPr>
            <w:tcW w:w="4606" w:type="dxa"/>
          </w:tcPr>
          <w:p w:rsidR="009758BA" w:rsidRDefault="009758BA" w:rsidP="00270A85">
            <w:pPr>
              <w:rPr>
                <w:rFonts w:ascii="Times New Roman" w:hAnsi="Times New Roman" w:cs="Times New Roman"/>
                <w:b/>
                <w:sz w:val="28"/>
                <w:szCs w:val="28"/>
              </w:rPr>
            </w:pPr>
          </w:p>
        </w:tc>
      </w:tr>
      <w:tr w:rsidR="009758BA" w:rsidTr="00270A85">
        <w:tc>
          <w:tcPr>
            <w:tcW w:w="4606" w:type="dxa"/>
          </w:tcPr>
          <w:p w:rsidR="009758BA" w:rsidRDefault="009758BA" w:rsidP="00B131D9">
            <w:pPr>
              <w:rPr>
                <w:sz w:val="28"/>
                <w:szCs w:val="28"/>
              </w:rPr>
            </w:pPr>
            <w:r>
              <w:rPr>
                <w:sz w:val="28"/>
                <w:szCs w:val="28"/>
              </w:rPr>
              <w:t xml:space="preserve">Bc. </w:t>
            </w:r>
            <w:proofErr w:type="spellStart"/>
            <w:r>
              <w:rPr>
                <w:sz w:val="28"/>
                <w:szCs w:val="28"/>
              </w:rPr>
              <w:t>Vozárová</w:t>
            </w:r>
            <w:proofErr w:type="spellEnd"/>
            <w:r>
              <w:rPr>
                <w:sz w:val="28"/>
                <w:szCs w:val="28"/>
              </w:rPr>
              <w:t xml:space="preserve"> Dominika                </w:t>
            </w:r>
          </w:p>
        </w:tc>
        <w:tc>
          <w:tcPr>
            <w:tcW w:w="4606" w:type="dxa"/>
          </w:tcPr>
          <w:p w:rsidR="009758BA" w:rsidRDefault="009758BA" w:rsidP="00270A85">
            <w:pPr>
              <w:rPr>
                <w:rFonts w:ascii="Times New Roman" w:hAnsi="Times New Roman" w:cs="Times New Roman"/>
                <w:b/>
                <w:sz w:val="28"/>
                <w:szCs w:val="28"/>
              </w:rPr>
            </w:pPr>
          </w:p>
        </w:tc>
      </w:tr>
      <w:tr w:rsidR="009758BA" w:rsidTr="00270A85">
        <w:tc>
          <w:tcPr>
            <w:tcW w:w="4606" w:type="dxa"/>
          </w:tcPr>
          <w:p w:rsidR="009758BA" w:rsidRDefault="009758BA" w:rsidP="00B131D9">
            <w:pPr>
              <w:rPr>
                <w:sz w:val="28"/>
                <w:szCs w:val="28"/>
              </w:rPr>
            </w:pPr>
            <w:proofErr w:type="spellStart"/>
            <w:r>
              <w:rPr>
                <w:sz w:val="28"/>
                <w:szCs w:val="28"/>
              </w:rPr>
              <w:t>Záchvějová</w:t>
            </w:r>
            <w:proofErr w:type="spellEnd"/>
            <w:r>
              <w:rPr>
                <w:sz w:val="28"/>
                <w:szCs w:val="28"/>
              </w:rPr>
              <w:t xml:space="preserve"> Jaroslava                    </w:t>
            </w:r>
          </w:p>
        </w:tc>
        <w:tc>
          <w:tcPr>
            <w:tcW w:w="4606" w:type="dxa"/>
          </w:tcPr>
          <w:p w:rsidR="009758BA" w:rsidRDefault="009758BA" w:rsidP="00270A85">
            <w:pPr>
              <w:rPr>
                <w:rFonts w:ascii="Times New Roman" w:hAnsi="Times New Roman" w:cs="Times New Roman"/>
                <w:b/>
                <w:sz w:val="28"/>
                <w:szCs w:val="28"/>
              </w:rPr>
            </w:pPr>
          </w:p>
        </w:tc>
      </w:tr>
      <w:tr w:rsidR="009758BA" w:rsidTr="00270A85">
        <w:tc>
          <w:tcPr>
            <w:tcW w:w="4606" w:type="dxa"/>
          </w:tcPr>
          <w:p w:rsidR="009758BA" w:rsidRDefault="009758BA" w:rsidP="00B131D9">
            <w:pPr>
              <w:rPr>
                <w:sz w:val="28"/>
                <w:szCs w:val="28"/>
              </w:rPr>
            </w:pPr>
            <w:proofErr w:type="spellStart"/>
            <w:r>
              <w:rPr>
                <w:sz w:val="28"/>
                <w:szCs w:val="28"/>
              </w:rPr>
              <w:t>Zetková</w:t>
            </w:r>
            <w:proofErr w:type="spellEnd"/>
            <w:r>
              <w:rPr>
                <w:sz w:val="28"/>
                <w:szCs w:val="28"/>
              </w:rPr>
              <w:t xml:space="preserve"> </w:t>
            </w:r>
            <w:proofErr w:type="spellStart"/>
            <w:r>
              <w:rPr>
                <w:sz w:val="28"/>
                <w:szCs w:val="28"/>
              </w:rPr>
              <w:t>Mária</w:t>
            </w:r>
            <w:proofErr w:type="spellEnd"/>
            <w:r>
              <w:rPr>
                <w:sz w:val="28"/>
                <w:szCs w:val="28"/>
              </w:rPr>
              <w:t xml:space="preserve">                               </w:t>
            </w:r>
          </w:p>
        </w:tc>
        <w:tc>
          <w:tcPr>
            <w:tcW w:w="4606" w:type="dxa"/>
          </w:tcPr>
          <w:p w:rsidR="009758BA" w:rsidRDefault="009758BA" w:rsidP="00270A85">
            <w:pPr>
              <w:rPr>
                <w:rFonts w:ascii="Times New Roman" w:hAnsi="Times New Roman" w:cs="Times New Roman"/>
                <w:b/>
                <w:sz w:val="28"/>
                <w:szCs w:val="28"/>
              </w:rPr>
            </w:pPr>
          </w:p>
        </w:tc>
      </w:tr>
      <w:tr w:rsidR="009758BA" w:rsidTr="00270A85">
        <w:tc>
          <w:tcPr>
            <w:tcW w:w="4606" w:type="dxa"/>
          </w:tcPr>
          <w:p w:rsidR="009758BA" w:rsidRDefault="009758BA" w:rsidP="00B131D9">
            <w:pPr>
              <w:rPr>
                <w:sz w:val="28"/>
                <w:szCs w:val="28"/>
              </w:rPr>
            </w:pPr>
            <w:r>
              <w:rPr>
                <w:sz w:val="28"/>
                <w:szCs w:val="28"/>
              </w:rPr>
              <w:t>Tepal Miroslav</w:t>
            </w:r>
          </w:p>
        </w:tc>
        <w:tc>
          <w:tcPr>
            <w:tcW w:w="4606" w:type="dxa"/>
          </w:tcPr>
          <w:p w:rsidR="009758BA" w:rsidRDefault="009758BA" w:rsidP="00270A85">
            <w:pPr>
              <w:rPr>
                <w:rFonts w:ascii="Times New Roman" w:hAnsi="Times New Roman" w:cs="Times New Roman"/>
                <w:b/>
                <w:sz w:val="28"/>
                <w:szCs w:val="28"/>
              </w:rPr>
            </w:pPr>
          </w:p>
        </w:tc>
      </w:tr>
      <w:tr w:rsidR="009758BA" w:rsidTr="00270A85">
        <w:tc>
          <w:tcPr>
            <w:tcW w:w="4606" w:type="dxa"/>
          </w:tcPr>
          <w:p w:rsidR="009758BA" w:rsidRPr="00366277" w:rsidRDefault="009758BA" w:rsidP="00270A85">
            <w:pPr>
              <w:rPr>
                <w:rFonts w:ascii="Times New Roman" w:hAnsi="Times New Roman" w:cs="Times New Roman"/>
                <w:sz w:val="28"/>
                <w:szCs w:val="28"/>
              </w:rPr>
            </w:pPr>
            <w:proofErr w:type="spellStart"/>
            <w:r w:rsidRPr="00366277">
              <w:rPr>
                <w:rFonts w:ascii="Times New Roman" w:hAnsi="Times New Roman" w:cs="Times New Roman"/>
                <w:sz w:val="28"/>
                <w:szCs w:val="28"/>
              </w:rPr>
              <w:t>Záchvějová</w:t>
            </w:r>
            <w:proofErr w:type="spellEnd"/>
            <w:r w:rsidRPr="00366277">
              <w:rPr>
                <w:rFonts w:ascii="Times New Roman" w:hAnsi="Times New Roman" w:cs="Times New Roman"/>
                <w:sz w:val="28"/>
                <w:szCs w:val="28"/>
              </w:rPr>
              <w:t xml:space="preserve"> Jaroslava</w:t>
            </w:r>
          </w:p>
        </w:tc>
        <w:tc>
          <w:tcPr>
            <w:tcW w:w="4606" w:type="dxa"/>
          </w:tcPr>
          <w:p w:rsidR="009758BA" w:rsidRDefault="009758BA" w:rsidP="00270A85">
            <w:pPr>
              <w:rPr>
                <w:rFonts w:ascii="Times New Roman" w:hAnsi="Times New Roman" w:cs="Times New Roman"/>
                <w:b/>
                <w:sz w:val="28"/>
                <w:szCs w:val="28"/>
              </w:rPr>
            </w:pPr>
          </w:p>
        </w:tc>
      </w:tr>
      <w:tr w:rsidR="009758BA" w:rsidTr="00270A85">
        <w:tc>
          <w:tcPr>
            <w:tcW w:w="4606" w:type="dxa"/>
          </w:tcPr>
          <w:p w:rsidR="009758BA" w:rsidRPr="00366277" w:rsidRDefault="009758BA" w:rsidP="00270A85">
            <w:pPr>
              <w:rPr>
                <w:rFonts w:ascii="Times New Roman" w:hAnsi="Times New Roman" w:cs="Times New Roman"/>
                <w:sz w:val="28"/>
                <w:szCs w:val="28"/>
              </w:rPr>
            </w:pPr>
            <w:proofErr w:type="spellStart"/>
            <w:r w:rsidRPr="00366277">
              <w:rPr>
                <w:rFonts w:ascii="Times New Roman" w:hAnsi="Times New Roman" w:cs="Times New Roman"/>
                <w:sz w:val="28"/>
                <w:szCs w:val="28"/>
              </w:rPr>
              <w:t>Zetková</w:t>
            </w:r>
            <w:proofErr w:type="spellEnd"/>
            <w:r w:rsidRPr="00366277">
              <w:rPr>
                <w:rFonts w:ascii="Times New Roman" w:hAnsi="Times New Roman" w:cs="Times New Roman"/>
                <w:sz w:val="28"/>
                <w:szCs w:val="28"/>
              </w:rPr>
              <w:t xml:space="preserve"> </w:t>
            </w:r>
            <w:proofErr w:type="spellStart"/>
            <w:r w:rsidRPr="00366277">
              <w:rPr>
                <w:rFonts w:ascii="Times New Roman" w:hAnsi="Times New Roman" w:cs="Times New Roman"/>
                <w:sz w:val="28"/>
                <w:szCs w:val="28"/>
              </w:rPr>
              <w:t>Mária</w:t>
            </w:r>
            <w:proofErr w:type="spellEnd"/>
          </w:p>
        </w:tc>
        <w:tc>
          <w:tcPr>
            <w:tcW w:w="4606" w:type="dxa"/>
          </w:tcPr>
          <w:p w:rsidR="009758BA" w:rsidRDefault="009758BA" w:rsidP="00270A85">
            <w:pPr>
              <w:rPr>
                <w:rFonts w:ascii="Times New Roman" w:hAnsi="Times New Roman" w:cs="Times New Roman"/>
                <w:b/>
                <w:sz w:val="28"/>
                <w:szCs w:val="28"/>
              </w:rPr>
            </w:pPr>
          </w:p>
        </w:tc>
      </w:tr>
      <w:tr w:rsidR="009758BA" w:rsidTr="00270A85">
        <w:tc>
          <w:tcPr>
            <w:tcW w:w="4606" w:type="dxa"/>
          </w:tcPr>
          <w:p w:rsidR="009758BA" w:rsidRPr="00366277" w:rsidRDefault="009758BA" w:rsidP="00270A85">
            <w:pPr>
              <w:rPr>
                <w:rFonts w:ascii="Times New Roman" w:hAnsi="Times New Roman" w:cs="Times New Roman"/>
                <w:sz w:val="28"/>
                <w:szCs w:val="28"/>
              </w:rPr>
            </w:pPr>
          </w:p>
        </w:tc>
        <w:tc>
          <w:tcPr>
            <w:tcW w:w="4606" w:type="dxa"/>
          </w:tcPr>
          <w:p w:rsidR="009758BA" w:rsidRDefault="009758BA" w:rsidP="00270A85">
            <w:pPr>
              <w:rPr>
                <w:rFonts w:ascii="Times New Roman" w:hAnsi="Times New Roman" w:cs="Times New Roman"/>
                <w:b/>
                <w:sz w:val="28"/>
                <w:szCs w:val="28"/>
              </w:rPr>
            </w:pPr>
          </w:p>
        </w:tc>
      </w:tr>
      <w:tr w:rsidR="009758BA" w:rsidTr="00270A85">
        <w:tc>
          <w:tcPr>
            <w:tcW w:w="4606" w:type="dxa"/>
          </w:tcPr>
          <w:p w:rsidR="009758BA" w:rsidRPr="00366277" w:rsidRDefault="009758BA" w:rsidP="00270A85">
            <w:pPr>
              <w:rPr>
                <w:rFonts w:ascii="Times New Roman" w:hAnsi="Times New Roman" w:cs="Times New Roman"/>
                <w:sz w:val="28"/>
                <w:szCs w:val="28"/>
              </w:rPr>
            </w:pPr>
          </w:p>
        </w:tc>
        <w:tc>
          <w:tcPr>
            <w:tcW w:w="4606" w:type="dxa"/>
          </w:tcPr>
          <w:p w:rsidR="009758BA" w:rsidRDefault="009758BA" w:rsidP="00270A85">
            <w:pPr>
              <w:rPr>
                <w:rFonts w:ascii="Times New Roman" w:hAnsi="Times New Roman" w:cs="Times New Roman"/>
                <w:b/>
                <w:sz w:val="28"/>
                <w:szCs w:val="28"/>
              </w:rPr>
            </w:pPr>
          </w:p>
        </w:tc>
      </w:tr>
      <w:tr w:rsidR="009758BA" w:rsidTr="00270A85">
        <w:tc>
          <w:tcPr>
            <w:tcW w:w="4606" w:type="dxa"/>
          </w:tcPr>
          <w:p w:rsidR="009758BA" w:rsidRDefault="009758BA" w:rsidP="00270A85">
            <w:pPr>
              <w:rPr>
                <w:rFonts w:ascii="Times New Roman" w:hAnsi="Times New Roman" w:cs="Times New Roman"/>
                <w:b/>
                <w:sz w:val="28"/>
                <w:szCs w:val="28"/>
              </w:rPr>
            </w:pPr>
          </w:p>
        </w:tc>
        <w:tc>
          <w:tcPr>
            <w:tcW w:w="4606" w:type="dxa"/>
          </w:tcPr>
          <w:p w:rsidR="009758BA" w:rsidRDefault="009758BA" w:rsidP="00270A85">
            <w:pPr>
              <w:rPr>
                <w:rFonts w:ascii="Times New Roman" w:hAnsi="Times New Roman" w:cs="Times New Roman"/>
                <w:b/>
                <w:sz w:val="28"/>
                <w:szCs w:val="28"/>
              </w:rPr>
            </w:pPr>
          </w:p>
        </w:tc>
      </w:tr>
    </w:tbl>
    <w:p w:rsidR="004725E6" w:rsidRPr="00615B3B" w:rsidRDefault="004725E6" w:rsidP="004725E6">
      <w:pPr>
        <w:rPr>
          <w:b/>
          <w:sz w:val="28"/>
          <w:szCs w:val="28"/>
        </w:rPr>
      </w:pPr>
    </w:p>
    <w:p w:rsidR="007D3F2C" w:rsidRDefault="007A770F" w:rsidP="004725E6">
      <w:pPr>
        <w:rPr>
          <w:rFonts w:ascii="Calibri" w:hAnsi="Calibri" w:cs="Calibri"/>
          <w:bCs/>
          <w:u w:val="single"/>
        </w:rPr>
      </w:pPr>
      <w:r w:rsidRPr="00CC6C9C">
        <w:rPr>
          <w:b/>
        </w:rPr>
        <w:br/>
      </w:r>
    </w:p>
    <w:p w:rsidR="007D3F2C" w:rsidRDefault="007D3F2C">
      <w:pPr>
        <w:pStyle w:val="Normlnweb"/>
        <w:spacing w:before="0" w:after="0"/>
        <w:rPr>
          <w:rFonts w:ascii="Calibri" w:hAnsi="Calibri" w:cs="Calibri"/>
          <w:bCs/>
          <w:color w:val="auto"/>
          <w:sz w:val="24"/>
          <w:szCs w:val="24"/>
          <w:u w:val="single"/>
        </w:rPr>
      </w:pPr>
    </w:p>
    <w:p w:rsidR="007D3F2C" w:rsidRDefault="007D3F2C">
      <w:pPr>
        <w:pStyle w:val="Normlnweb"/>
        <w:spacing w:before="0" w:after="0"/>
        <w:rPr>
          <w:rFonts w:ascii="Calibri" w:hAnsi="Calibri" w:cs="Calibri"/>
          <w:bCs/>
          <w:color w:val="auto"/>
          <w:sz w:val="24"/>
          <w:szCs w:val="24"/>
          <w:u w:val="single"/>
        </w:rPr>
      </w:pPr>
    </w:p>
    <w:p w:rsidR="007D3F2C" w:rsidRDefault="007D3F2C">
      <w:pPr>
        <w:pStyle w:val="Normlnweb"/>
        <w:spacing w:before="0" w:after="0"/>
        <w:rPr>
          <w:rFonts w:ascii="Calibri" w:hAnsi="Calibri" w:cs="Calibri"/>
          <w:bCs/>
          <w:color w:val="auto"/>
          <w:sz w:val="24"/>
          <w:szCs w:val="24"/>
          <w:u w:val="single"/>
        </w:rPr>
      </w:pPr>
    </w:p>
    <w:p w:rsidR="007D3F2C" w:rsidRDefault="007D3F2C">
      <w:pPr>
        <w:pStyle w:val="Normlnweb"/>
        <w:spacing w:before="0" w:after="0"/>
        <w:rPr>
          <w:rFonts w:ascii="Calibri" w:hAnsi="Calibri" w:cs="Calibri"/>
          <w:bCs/>
          <w:color w:val="auto"/>
          <w:sz w:val="24"/>
          <w:szCs w:val="24"/>
          <w:u w:val="single"/>
        </w:rPr>
      </w:pPr>
    </w:p>
    <w:p w:rsidR="007D3F2C" w:rsidRDefault="007D3F2C">
      <w:pPr>
        <w:pStyle w:val="Normlnweb"/>
        <w:spacing w:before="0" w:after="0"/>
        <w:rPr>
          <w:rFonts w:ascii="Calibri" w:hAnsi="Calibri" w:cs="Calibri"/>
          <w:bCs/>
          <w:color w:val="auto"/>
          <w:sz w:val="24"/>
          <w:szCs w:val="24"/>
          <w:u w:val="single"/>
        </w:rPr>
      </w:pPr>
    </w:p>
    <w:p w:rsidR="007D3F2C" w:rsidRDefault="007D3F2C">
      <w:pPr>
        <w:pStyle w:val="Normlnweb"/>
        <w:spacing w:before="0" w:after="0"/>
        <w:rPr>
          <w:rFonts w:ascii="Calibri" w:hAnsi="Calibri" w:cs="Calibri"/>
          <w:bCs/>
          <w:color w:val="auto"/>
          <w:sz w:val="24"/>
          <w:szCs w:val="24"/>
          <w:u w:val="single"/>
        </w:rPr>
      </w:pPr>
    </w:p>
    <w:p w:rsidR="007D3F2C" w:rsidRDefault="007D3F2C">
      <w:pPr>
        <w:pStyle w:val="Normlnweb"/>
        <w:spacing w:before="0" w:after="0"/>
        <w:rPr>
          <w:rFonts w:ascii="Calibri" w:hAnsi="Calibri" w:cs="Calibri"/>
          <w:bCs/>
          <w:color w:val="auto"/>
          <w:sz w:val="24"/>
          <w:szCs w:val="24"/>
          <w:u w:val="single"/>
        </w:rPr>
      </w:pPr>
    </w:p>
    <w:p w:rsidR="007D3F2C" w:rsidRDefault="007D3F2C">
      <w:pPr>
        <w:pStyle w:val="Normlnweb"/>
        <w:spacing w:before="0" w:after="0"/>
        <w:rPr>
          <w:rFonts w:ascii="Calibri" w:hAnsi="Calibri" w:cs="Calibri"/>
          <w:bCs/>
          <w:color w:val="auto"/>
          <w:sz w:val="24"/>
          <w:szCs w:val="24"/>
          <w:u w:val="single"/>
        </w:rPr>
      </w:pPr>
    </w:p>
    <w:p w:rsidR="007D3F2C" w:rsidRDefault="007D3F2C">
      <w:pPr>
        <w:pStyle w:val="Normlnweb"/>
        <w:spacing w:before="0" w:after="0"/>
        <w:rPr>
          <w:rFonts w:ascii="Calibri" w:hAnsi="Calibri" w:cs="Calibri"/>
          <w:bCs/>
          <w:color w:val="auto"/>
          <w:sz w:val="24"/>
          <w:szCs w:val="24"/>
          <w:u w:val="single"/>
        </w:rPr>
      </w:pPr>
    </w:p>
    <w:p w:rsidR="007D3F2C" w:rsidRDefault="007D3F2C">
      <w:pPr>
        <w:pStyle w:val="Normlnweb"/>
        <w:spacing w:before="0" w:after="0"/>
        <w:rPr>
          <w:rFonts w:ascii="Calibri" w:hAnsi="Calibri" w:cs="Calibri"/>
          <w:bCs/>
          <w:color w:val="auto"/>
          <w:sz w:val="24"/>
          <w:szCs w:val="24"/>
          <w:u w:val="single"/>
        </w:rPr>
      </w:pPr>
    </w:p>
    <w:p w:rsidR="007D3F2C" w:rsidRDefault="007D3F2C">
      <w:pPr>
        <w:pStyle w:val="Normlnweb"/>
        <w:spacing w:before="0" w:after="0"/>
        <w:rPr>
          <w:rFonts w:ascii="Calibri" w:hAnsi="Calibri" w:cs="Calibri"/>
          <w:bCs/>
          <w:color w:val="auto"/>
          <w:sz w:val="24"/>
          <w:szCs w:val="24"/>
          <w:u w:val="single"/>
        </w:rPr>
      </w:pPr>
    </w:p>
    <w:p w:rsidR="007D3F2C" w:rsidRDefault="007D3F2C">
      <w:pPr>
        <w:pStyle w:val="Normlnweb"/>
        <w:spacing w:before="0" w:after="0"/>
        <w:rPr>
          <w:rFonts w:ascii="Calibri" w:hAnsi="Calibri" w:cs="Calibri"/>
          <w:bCs/>
          <w:color w:val="auto"/>
          <w:sz w:val="24"/>
          <w:szCs w:val="24"/>
          <w:u w:val="single"/>
        </w:rPr>
      </w:pPr>
    </w:p>
    <w:p w:rsidR="007D3F2C" w:rsidRDefault="007D3F2C">
      <w:pPr>
        <w:pStyle w:val="Normlnweb"/>
        <w:spacing w:before="0" w:after="0"/>
        <w:rPr>
          <w:rFonts w:ascii="Calibri" w:hAnsi="Calibri" w:cs="Calibri"/>
          <w:bCs/>
          <w:color w:val="auto"/>
          <w:sz w:val="24"/>
          <w:szCs w:val="24"/>
          <w:u w:val="single"/>
        </w:rPr>
      </w:pPr>
    </w:p>
    <w:p w:rsidR="007D3F2C" w:rsidRDefault="007D3F2C">
      <w:pPr>
        <w:pStyle w:val="Normlnweb"/>
        <w:spacing w:before="0" w:after="0"/>
        <w:rPr>
          <w:rFonts w:ascii="Calibri" w:hAnsi="Calibri" w:cs="Calibri"/>
          <w:bCs/>
          <w:color w:val="auto"/>
          <w:sz w:val="24"/>
          <w:szCs w:val="24"/>
          <w:u w:val="single"/>
        </w:rPr>
      </w:pPr>
    </w:p>
    <w:p w:rsidR="007D3F2C" w:rsidRDefault="007D3F2C">
      <w:pPr>
        <w:pStyle w:val="Normlnweb"/>
        <w:spacing w:before="0" w:after="0"/>
        <w:rPr>
          <w:rFonts w:ascii="Calibri" w:hAnsi="Calibri" w:cs="Calibri"/>
          <w:bCs/>
          <w:color w:val="auto"/>
          <w:sz w:val="24"/>
          <w:szCs w:val="24"/>
          <w:u w:val="single"/>
        </w:rPr>
      </w:pPr>
    </w:p>
    <w:p w:rsidR="007D3F2C" w:rsidRDefault="007D3F2C">
      <w:pPr>
        <w:pStyle w:val="Normlnweb"/>
        <w:spacing w:before="0" w:after="0"/>
        <w:rPr>
          <w:rFonts w:ascii="Calibri" w:hAnsi="Calibri" w:cs="Calibri"/>
          <w:bCs/>
          <w:color w:val="auto"/>
          <w:sz w:val="24"/>
          <w:szCs w:val="24"/>
          <w:u w:val="single"/>
        </w:rPr>
      </w:pPr>
    </w:p>
    <w:p w:rsidR="007D3F2C" w:rsidRDefault="007D3F2C">
      <w:pPr>
        <w:pStyle w:val="Normlnweb"/>
        <w:spacing w:before="0" w:after="0"/>
        <w:rPr>
          <w:rFonts w:ascii="Calibri" w:hAnsi="Calibri" w:cs="Calibri"/>
          <w:bCs/>
          <w:color w:val="auto"/>
          <w:sz w:val="24"/>
          <w:szCs w:val="24"/>
          <w:u w:val="single"/>
        </w:rPr>
      </w:pPr>
    </w:p>
    <w:p w:rsidR="00641A3F" w:rsidRDefault="00641A3F"/>
    <w:sectPr w:rsidR="00641A3F" w:rsidSect="00641A3F">
      <w:footerReference w:type="default" r:id="rId11"/>
      <w:pgSz w:w="11906" w:h="16838"/>
      <w:pgMar w:top="1417" w:right="1417" w:bottom="1417" w:left="1276" w:header="708" w:footer="708"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9D0" w:rsidRDefault="005759D0">
      <w:r>
        <w:separator/>
      </w:r>
    </w:p>
  </w:endnote>
  <w:endnote w:type="continuationSeparator" w:id="0">
    <w:p w:rsidR="005759D0" w:rsidRDefault="005759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2962358"/>
      <w:docPartObj>
        <w:docPartGallery w:val="Page Numbers (Bottom of Page)"/>
        <w:docPartUnique/>
      </w:docPartObj>
    </w:sdtPr>
    <w:sdtEndPr>
      <w:rPr>
        <w:sz w:val="22"/>
      </w:rPr>
    </w:sdtEndPr>
    <w:sdtContent>
      <w:p w:rsidR="00B131D9" w:rsidRPr="005F391B" w:rsidRDefault="000D1C25">
        <w:pPr>
          <w:pStyle w:val="Zpat"/>
          <w:jc w:val="center"/>
          <w:rPr>
            <w:sz w:val="22"/>
          </w:rPr>
        </w:pPr>
        <w:r w:rsidRPr="005F391B">
          <w:rPr>
            <w:sz w:val="22"/>
          </w:rPr>
          <w:fldChar w:fldCharType="begin"/>
        </w:r>
        <w:r w:rsidR="00B131D9" w:rsidRPr="005F391B">
          <w:rPr>
            <w:sz w:val="22"/>
          </w:rPr>
          <w:instrText>PAGE   \* MERGEFORMAT</w:instrText>
        </w:r>
        <w:r w:rsidRPr="005F391B">
          <w:rPr>
            <w:sz w:val="22"/>
          </w:rPr>
          <w:fldChar w:fldCharType="separate"/>
        </w:r>
        <w:r w:rsidR="00CF67A0">
          <w:rPr>
            <w:noProof/>
            <w:sz w:val="22"/>
          </w:rPr>
          <w:t>25</w:t>
        </w:r>
        <w:r w:rsidRPr="005F391B">
          <w:rPr>
            <w:sz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9378780"/>
      <w:docPartObj>
        <w:docPartGallery w:val="Page Numbers (Bottom of Page)"/>
        <w:docPartUnique/>
      </w:docPartObj>
    </w:sdtPr>
    <w:sdtEndPr>
      <w:rPr>
        <w:sz w:val="22"/>
      </w:rPr>
    </w:sdtEndPr>
    <w:sdtContent>
      <w:p w:rsidR="00B131D9" w:rsidRPr="005F391B" w:rsidRDefault="000D1C25">
        <w:pPr>
          <w:pStyle w:val="Zpat"/>
          <w:jc w:val="center"/>
          <w:rPr>
            <w:sz w:val="22"/>
          </w:rPr>
        </w:pPr>
        <w:r w:rsidRPr="005F391B">
          <w:rPr>
            <w:sz w:val="22"/>
          </w:rPr>
          <w:fldChar w:fldCharType="begin"/>
        </w:r>
        <w:r w:rsidR="00B131D9" w:rsidRPr="005F391B">
          <w:rPr>
            <w:sz w:val="22"/>
          </w:rPr>
          <w:instrText>PAGE   \* MERGEFORMAT</w:instrText>
        </w:r>
        <w:r w:rsidRPr="005F391B">
          <w:rPr>
            <w:sz w:val="22"/>
          </w:rPr>
          <w:fldChar w:fldCharType="separate"/>
        </w:r>
        <w:r w:rsidR="00AE41A3">
          <w:rPr>
            <w:noProof/>
            <w:sz w:val="22"/>
          </w:rPr>
          <w:t>2</w:t>
        </w:r>
        <w:r w:rsidRPr="005F391B">
          <w:rPr>
            <w:sz w:val="22"/>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1D9" w:rsidRDefault="000D1C25">
    <w:pPr>
      <w:pStyle w:val="Zpat"/>
      <w:jc w:val="center"/>
    </w:pPr>
    <w:fldSimple w:instr=" PAGE ">
      <w:r w:rsidR="00CF67A0">
        <w:rPr>
          <w:noProof/>
        </w:rPr>
        <w:t>6</w:t>
      </w:r>
    </w:fldSimple>
  </w:p>
  <w:p w:rsidR="00B131D9" w:rsidRDefault="00B131D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9D0" w:rsidRDefault="005759D0">
      <w:r>
        <w:separator/>
      </w:r>
    </w:p>
  </w:footnote>
  <w:footnote w:type="continuationSeparator" w:id="0">
    <w:p w:rsidR="005759D0" w:rsidRDefault="005759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hint="default"/>
      </w:rPr>
    </w:lvl>
    <w:lvl w:ilvl="1">
      <w:start w:val="1"/>
      <w:numFmt w:val="none"/>
      <w:pStyle w:val="Nadpis2"/>
      <w:suff w:val="nothing"/>
      <w:lvlText w:val=""/>
      <w:lvlJc w:val="left"/>
      <w:pPr>
        <w:tabs>
          <w:tab w:val="num" w:pos="0"/>
        </w:tabs>
        <w:ind w:left="576" w:hanging="576"/>
      </w:pPr>
      <w:rPr>
        <w:rFonts w:ascii="Symbol" w:hAnsi="Symbol" w:cs="Symbol" w:hint="default"/>
      </w:rPr>
    </w:lvl>
    <w:lvl w:ilvl="2">
      <w:start w:val="1"/>
      <w:numFmt w:val="none"/>
      <w:pStyle w:val="Nadpis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73818F0"/>
    <w:multiLevelType w:val="hybridMultilevel"/>
    <w:tmpl w:val="179E4A5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83436A4"/>
    <w:multiLevelType w:val="hybridMultilevel"/>
    <w:tmpl w:val="0134624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36424DD"/>
    <w:multiLevelType w:val="hybridMultilevel"/>
    <w:tmpl w:val="52AAA03C"/>
    <w:lvl w:ilvl="0" w:tplc="CA5232E8">
      <w:start w:val="2"/>
      <w:numFmt w:val="bullet"/>
      <w:lvlText w:val="-"/>
      <w:lvlJc w:val="left"/>
      <w:pPr>
        <w:ind w:left="644" w:hanging="360"/>
      </w:pPr>
      <w:rPr>
        <w:rFonts w:ascii="Calibri" w:eastAsiaTheme="minorHAnsi"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nsid w:val="6FD162F4"/>
    <w:multiLevelType w:val="hybridMultilevel"/>
    <w:tmpl w:val="306C0F2C"/>
    <w:lvl w:ilvl="0" w:tplc="04050001">
      <w:start w:val="6"/>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B03540"/>
    <w:rsid w:val="00010F1D"/>
    <w:rsid w:val="0009002B"/>
    <w:rsid w:val="000D179A"/>
    <w:rsid w:val="000D1C25"/>
    <w:rsid w:val="000F6067"/>
    <w:rsid w:val="001133AF"/>
    <w:rsid w:val="001512E7"/>
    <w:rsid w:val="00167637"/>
    <w:rsid w:val="00223061"/>
    <w:rsid w:val="002303CE"/>
    <w:rsid w:val="00234134"/>
    <w:rsid w:val="00270A85"/>
    <w:rsid w:val="002B4819"/>
    <w:rsid w:val="003163FA"/>
    <w:rsid w:val="00333EE3"/>
    <w:rsid w:val="00343132"/>
    <w:rsid w:val="003A7326"/>
    <w:rsid w:val="003B1265"/>
    <w:rsid w:val="003B2272"/>
    <w:rsid w:val="003E2364"/>
    <w:rsid w:val="003F2D56"/>
    <w:rsid w:val="00400932"/>
    <w:rsid w:val="00406B9E"/>
    <w:rsid w:val="0043746B"/>
    <w:rsid w:val="00450EE3"/>
    <w:rsid w:val="00452AF4"/>
    <w:rsid w:val="004725E6"/>
    <w:rsid w:val="0048270E"/>
    <w:rsid w:val="004B0CDD"/>
    <w:rsid w:val="004C6005"/>
    <w:rsid w:val="004E0D3D"/>
    <w:rsid w:val="004E6BA2"/>
    <w:rsid w:val="00545923"/>
    <w:rsid w:val="005759D0"/>
    <w:rsid w:val="005C3330"/>
    <w:rsid w:val="005E25AF"/>
    <w:rsid w:val="005E4203"/>
    <w:rsid w:val="00601D2C"/>
    <w:rsid w:val="00641A3F"/>
    <w:rsid w:val="006764EA"/>
    <w:rsid w:val="006A5234"/>
    <w:rsid w:val="006A7B0A"/>
    <w:rsid w:val="006D1C22"/>
    <w:rsid w:val="007147AE"/>
    <w:rsid w:val="00733958"/>
    <w:rsid w:val="0073544D"/>
    <w:rsid w:val="0077328A"/>
    <w:rsid w:val="00795906"/>
    <w:rsid w:val="007A770F"/>
    <w:rsid w:val="007B3C2C"/>
    <w:rsid w:val="007B5A79"/>
    <w:rsid w:val="007C00EC"/>
    <w:rsid w:val="007D3F2C"/>
    <w:rsid w:val="008612A1"/>
    <w:rsid w:val="00870999"/>
    <w:rsid w:val="00875528"/>
    <w:rsid w:val="008A39DA"/>
    <w:rsid w:val="008A69E3"/>
    <w:rsid w:val="008E4B8E"/>
    <w:rsid w:val="008F38AA"/>
    <w:rsid w:val="009758BA"/>
    <w:rsid w:val="009C4338"/>
    <w:rsid w:val="00A45B60"/>
    <w:rsid w:val="00A62552"/>
    <w:rsid w:val="00A80285"/>
    <w:rsid w:val="00AE41A3"/>
    <w:rsid w:val="00AE6E19"/>
    <w:rsid w:val="00B03540"/>
    <w:rsid w:val="00B131D9"/>
    <w:rsid w:val="00B71B76"/>
    <w:rsid w:val="00B9342C"/>
    <w:rsid w:val="00BA06CC"/>
    <w:rsid w:val="00C74F3F"/>
    <w:rsid w:val="00CD4AC5"/>
    <w:rsid w:val="00CF67A0"/>
    <w:rsid w:val="00D442D4"/>
    <w:rsid w:val="00D47CFA"/>
    <w:rsid w:val="00D72251"/>
    <w:rsid w:val="00DB4DBF"/>
    <w:rsid w:val="00DD4AA7"/>
    <w:rsid w:val="00DE7BBF"/>
    <w:rsid w:val="00E23B6E"/>
    <w:rsid w:val="00EA66D4"/>
    <w:rsid w:val="00EE4BDF"/>
    <w:rsid w:val="00F12366"/>
    <w:rsid w:val="00F15C2A"/>
    <w:rsid w:val="00F61D15"/>
    <w:rsid w:val="00F81619"/>
    <w:rsid w:val="00F8685E"/>
    <w:rsid w:val="00F93992"/>
    <w:rsid w:val="00FE0DF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5528"/>
    <w:pPr>
      <w:suppressAutoHyphens/>
    </w:pPr>
    <w:rPr>
      <w:sz w:val="24"/>
      <w:szCs w:val="24"/>
      <w:lang w:eastAsia="ar-SA"/>
    </w:rPr>
  </w:style>
  <w:style w:type="paragraph" w:styleId="Nadpis1">
    <w:name w:val="heading 1"/>
    <w:basedOn w:val="Normln"/>
    <w:next w:val="Normln"/>
    <w:link w:val="Nadpis1Char"/>
    <w:uiPriority w:val="99"/>
    <w:qFormat/>
    <w:rsid w:val="00875528"/>
    <w:pPr>
      <w:keepNext/>
      <w:numPr>
        <w:numId w:val="1"/>
      </w:numPr>
      <w:outlineLvl w:val="0"/>
    </w:pPr>
    <w:rPr>
      <w:b/>
      <w:bCs/>
    </w:rPr>
  </w:style>
  <w:style w:type="paragraph" w:styleId="Nadpis2">
    <w:name w:val="heading 2"/>
    <w:basedOn w:val="Normln"/>
    <w:next w:val="Normln"/>
    <w:link w:val="Nadpis2Char"/>
    <w:uiPriority w:val="99"/>
    <w:qFormat/>
    <w:rsid w:val="00875528"/>
    <w:pPr>
      <w:keepNext/>
      <w:numPr>
        <w:ilvl w:val="1"/>
        <w:numId w:val="1"/>
      </w:numPr>
      <w:jc w:val="center"/>
      <w:outlineLvl w:val="1"/>
    </w:pPr>
    <w:rPr>
      <w:b/>
      <w:bCs/>
    </w:rPr>
  </w:style>
  <w:style w:type="paragraph" w:styleId="Nadpis3">
    <w:name w:val="heading 3"/>
    <w:basedOn w:val="Normln"/>
    <w:next w:val="Normln"/>
    <w:link w:val="Nadpis3Char1"/>
    <w:uiPriority w:val="99"/>
    <w:qFormat/>
    <w:rsid w:val="00875528"/>
    <w:pPr>
      <w:keepNext/>
      <w:numPr>
        <w:ilvl w:val="2"/>
        <w:numId w:val="1"/>
      </w:numPr>
      <w:spacing w:before="240" w:after="60"/>
      <w:outlineLvl w:val="2"/>
    </w:pPr>
    <w:rPr>
      <w:rFonts w:ascii="Cambria" w:hAnsi="Cambria" w:cs="Cambria"/>
      <w:b/>
      <w:bCs/>
      <w:sz w:val="26"/>
      <w:szCs w:val="26"/>
    </w:rPr>
  </w:style>
  <w:style w:type="paragraph" w:styleId="Nadpis9">
    <w:name w:val="heading 9"/>
    <w:basedOn w:val="Normln"/>
    <w:next w:val="Normln"/>
    <w:link w:val="Nadpis9Char"/>
    <w:uiPriority w:val="9"/>
    <w:semiHidden/>
    <w:unhideWhenUsed/>
    <w:qFormat/>
    <w:rsid w:val="005C333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74629"/>
    <w:rPr>
      <w:rFonts w:asciiTheme="majorHAnsi" w:eastAsiaTheme="majorEastAsia" w:hAnsiTheme="majorHAnsi" w:cstheme="majorBidi"/>
      <w:b/>
      <w:bCs/>
      <w:kern w:val="32"/>
      <w:sz w:val="32"/>
      <w:szCs w:val="32"/>
      <w:lang w:eastAsia="ar-SA"/>
    </w:rPr>
  </w:style>
  <w:style w:type="character" w:customStyle="1" w:styleId="Nadpis2Char">
    <w:name w:val="Nadpis 2 Char"/>
    <w:basedOn w:val="Standardnpsmoodstavce"/>
    <w:link w:val="Nadpis2"/>
    <w:uiPriority w:val="9"/>
    <w:semiHidden/>
    <w:rsid w:val="00874629"/>
    <w:rPr>
      <w:rFonts w:asciiTheme="majorHAnsi" w:eastAsiaTheme="majorEastAsia" w:hAnsiTheme="majorHAnsi" w:cstheme="majorBidi"/>
      <w:b/>
      <w:bCs/>
      <w:i/>
      <w:iCs/>
      <w:sz w:val="28"/>
      <w:szCs w:val="28"/>
      <w:lang w:eastAsia="ar-SA"/>
    </w:rPr>
  </w:style>
  <w:style w:type="character" w:customStyle="1" w:styleId="Nadpis3Char1">
    <w:name w:val="Nadpis 3 Char1"/>
    <w:basedOn w:val="Standardnpsmoodstavce"/>
    <w:link w:val="Nadpis3"/>
    <w:uiPriority w:val="9"/>
    <w:semiHidden/>
    <w:rsid w:val="00874629"/>
    <w:rPr>
      <w:rFonts w:asciiTheme="majorHAnsi" w:eastAsiaTheme="majorEastAsia" w:hAnsiTheme="majorHAnsi" w:cstheme="majorBidi"/>
      <w:b/>
      <w:bCs/>
      <w:sz w:val="26"/>
      <w:szCs w:val="26"/>
      <w:lang w:eastAsia="ar-SA"/>
    </w:rPr>
  </w:style>
  <w:style w:type="character" w:customStyle="1" w:styleId="WW8Num1z0">
    <w:name w:val="WW8Num1z0"/>
    <w:uiPriority w:val="99"/>
    <w:rsid w:val="00875528"/>
  </w:style>
  <w:style w:type="character" w:customStyle="1" w:styleId="WW8Num1z1">
    <w:name w:val="WW8Num1z1"/>
    <w:uiPriority w:val="99"/>
    <w:rsid w:val="00875528"/>
    <w:rPr>
      <w:rFonts w:ascii="Symbol" w:hAnsi="Symbol"/>
    </w:rPr>
  </w:style>
  <w:style w:type="character" w:customStyle="1" w:styleId="WW8Num1z2">
    <w:name w:val="WW8Num1z2"/>
    <w:uiPriority w:val="99"/>
    <w:rsid w:val="00875528"/>
  </w:style>
  <w:style w:type="character" w:customStyle="1" w:styleId="WW8Num1z3">
    <w:name w:val="WW8Num1z3"/>
    <w:uiPriority w:val="99"/>
    <w:rsid w:val="00875528"/>
  </w:style>
  <w:style w:type="character" w:customStyle="1" w:styleId="WW8Num1z4">
    <w:name w:val="WW8Num1z4"/>
    <w:uiPriority w:val="99"/>
    <w:rsid w:val="00875528"/>
  </w:style>
  <w:style w:type="character" w:customStyle="1" w:styleId="WW8Num1z5">
    <w:name w:val="WW8Num1z5"/>
    <w:uiPriority w:val="99"/>
    <w:rsid w:val="00875528"/>
  </w:style>
  <w:style w:type="character" w:customStyle="1" w:styleId="WW8Num1z6">
    <w:name w:val="WW8Num1z6"/>
    <w:uiPriority w:val="99"/>
    <w:rsid w:val="00875528"/>
  </w:style>
  <w:style w:type="character" w:customStyle="1" w:styleId="WW8Num1z7">
    <w:name w:val="WW8Num1z7"/>
    <w:uiPriority w:val="99"/>
    <w:rsid w:val="00875528"/>
  </w:style>
  <w:style w:type="character" w:customStyle="1" w:styleId="WW8Num1z8">
    <w:name w:val="WW8Num1z8"/>
    <w:uiPriority w:val="99"/>
    <w:rsid w:val="00875528"/>
  </w:style>
  <w:style w:type="character" w:customStyle="1" w:styleId="WW8Num2z0">
    <w:name w:val="WW8Num2z0"/>
    <w:uiPriority w:val="99"/>
    <w:rsid w:val="00875528"/>
    <w:rPr>
      <w:rFonts w:ascii="Symbol" w:hAnsi="Symbol"/>
      <w:sz w:val="20"/>
    </w:rPr>
  </w:style>
  <w:style w:type="character" w:customStyle="1" w:styleId="WW8Num2z1">
    <w:name w:val="WW8Num2z1"/>
    <w:uiPriority w:val="99"/>
    <w:rsid w:val="00875528"/>
    <w:rPr>
      <w:rFonts w:ascii="Courier New" w:hAnsi="Courier New"/>
      <w:sz w:val="20"/>
    </w:rPr>
  </w:style>
  <w:style w:type="character" w:customStyle="1" w:styleId="WW8Num2z2">
    <w:name w:val="WW8Num2z2"/>
    <w:uiPriority w:val="99"/>
    <w:rsid w:val="00875528"/>
    <w:rPr>
      <w:rFonts w:ascii="Wingdings" w:hAnsi="Wingdings"/>
      <w:sz w:val="20"/>
    </w:rPr>
  </w:style>
  <w:style w:type="character" w:customStyle="1" w:styleId="WW8Num3z0">
    <w:name w:val="WW8Num3z0"/>
    <w:uiPriority w:val="99"/>
    <w:rsid w:val="00875528"/>
    <w:rPr>
      <w:rFonts w:ascii="Symbol" w:hAnsi="Symbol"/>
      <w:sz w:val="20"/>
    </w:rPr>
  </w:style>
  <w:style w:type="character" w:customStyle="1" w:styleId="WW8Num3z1">
    <w:name w:val="WW8Num3z1"/>
    <w:uiPriority w:val="99"/>
    <w:rsid w:val="00875528"/>
    <w:rPr>
      <w:rFonts w:ascii="Courier New" w:hAnsi="Courier New"/>
      <w:sz w:val="20"/>
    </w:rPr>
  </w:style>
  <w:style w:type="character" w:customStyle="1" w:styleId="WW8Num3z2">
    <w:name w:val="WW8Num3z2"/>
    <w:uiPriority w:val="99"/>
    <w:rsid w:val="00875528"/>
    <w:rPr>
      <w:rFonts w:ascii="Wingdings" w:hAnsi="Wingdings"/>
      <w:sz w:val="20"/>
    </w:rPr>
  </w:style>
  <w:style w:type="character" w:customStyle="1" w:styleId="WW8Num4z0">
    <w:name w:val="WW8Num4z0"/>
    <w:uiPriority w:val="99"/>
    <w:rsid w:val="00875528"/>
    <w:rPr>
      <w:rFonts w:ascii="Symbol" w:hAnsi="Symbol"/>
    </w:rPr>
  </w:style>
  <w:style w:type="character" w:customStyle="1" w:styleId="WW8Num4z1">
    <w:name w:val="WW8Num4z1"/>
    <w:uiPriority w:val="99"/>
    <w:rsid w:val="00875528"/>
    <w:rPr>
      <w:rFonts w:ascii="Courier New" w:hAnsi="Courier New"/>
    </w:rPr>
  </w:style>
  <w:style w:type="character" w:customStyle="1" w:styleId="WW8Num4z2">
    <w:name w:val="WW8Num4z2"/>
    <w:uiPriority w:val="99"/>
    <w:rsid w:val="00875528"/>
    <w:rPr>
      <w:rFonts w:ascii="Wingdings" w:hAnsi="Wingdings"/>
    </w:rPr>
  </w:style>
  <w:style w:type="character" w:customStyle="1" w:styleId="WW8Num5z0">
    <w:name w:val="WW8Num5z0"/>
    <w:uiPriority w:val="99"/>
    <w:rsid w:val="00875528"/>
    <w:rPr>
      <w:rFonts w:ascii="Symbol" w:hAnsi="Symbol"/>
      <w:sz w:val="20"/>
    </w:rPr>
  </w:style>
  <w:style w:type="character" w:customStyle="1" w:styleId="WW8Num5z1">
    <w:name w:val="WW8Num5z1"/>
    <w:uiPriority w:val="99"/>
    <w:rsid w:val="00875528"/>
    <w:rPr>
      <w:rFonts w:ascii="Courier New" w:hAnsi="Courier New"/>
      <w:sz w:val="20"/>
    </w:rPr>
  </w:style>
  <w:style w:type="character" w:customStyle="1" w:styleId="WW8Num5z2">
    <w:name w:val="WW8Num5z2"/>
    <w:uiPriority w:val="99"/>
    <w:rsid w:val="00875528"/>
    <w:rPr>
      <w:rFonts w:ascii="Wingdings" w:hAnsi="Wingdings"/>
      <w:sz w:val="20"/>
    </w:rPr>
  </w:style>
  <w:style w:type="character" w:customStyle="1" w:styleId="WW8Num6z0">
    <w:name w:val="WW8Num6z0"/>
    <w:uiPriority w:val="99"/>
    <w:rsid w:val="00875528"/>
    <w:rPr>
      <w:rFonts w:ascii="Symbol" w:hAnsi="Symbol"/>
      <w:sz w:val="20"/>
    </w:rPr>
  </w:style>
  <w:style w:type="character" w:customStyle="1" w:styleId="WW8Num6z1">
    <w:name w:val="WW8Num6z1"/>
    <w:uiPriority w:val="99"/>
    <w:rsid w:val="00875528"/>
    <w:rPr>
      <w:rFonts w:ascii="Courier New" w:hAnsi="Courier New"/>
      <w:sz w:val="20"/>
    </w:rPr>
  </w:style>
  <w:style w:type="character" w:customStyle="1" w:styleId="WW8Num6z2">
    <w:name w:val="WW8Num6z2"/>
    <w:uiPriority w:val="99"/>
    <w:rsid w:val="00875528"/>
    <w:rPr>
      <w:rFonts w:ascii="Wingdings" w:hAnsi="Wingdings"/>
      <w:sz w:val="20"/>
    </w:rPr>
  </w:style>
  <w:style w:type="character" w:customStyle="1" w:styleId="WW8Num7z0">
    <w:name w:val="WW8Num7z0"/>
    <w:uiPriority w:val="99"/>
    <w:rsid w:val="00875528"/>
    <w:rPr>
      <w:rFonts w:ascii="Symbol" w:hAnsi="Symbol"/>
    </w:rPr>
  </w:style>
  <w:style w:type="character" w:customStyle="1" w:styleId="WW8Num7z1">
    <w:name w:val="WW8Num7z1"/>
    <w:uiPriority w:val="99"/>
    <w:rsid w:val="00875528"/>
    <w:rPr>
      <w:rFonts w:ascii="Courier New" w:hAnsi="Courier New"/>
    </w:rPr>
  </w:style>
  <w:style w:type="character" w:customStyle="1" w:styleId="WW8Num7z2">
    <w:name w:val="WW8Num7z2"/>
    <w:uiPriority w:val="99"/>
    <w:rsid w:val="00875528"/>
    <w:rPr>
      <w:rFonts w:ascii="Wingdings" w:hAnsi="Wingdings"/>
    </w:rPr>
  </w:style>
  <w:style w:type="character" w:customStyle="1" w:styleId="WW8Num8z0">
    <w:name w:val="WW8Num8z0"/>
    <w:uiPriority w:val="99"/>
    <w:rsid w:val="00875528"/>
    <w:rPr>
      <w:rFonts w:ascii="Symbol" w:hAnsi="Symbol"/>
    </w:rPr>
  </w:style>
  <w:style w:type="character" w:customStyle="1" w:styleId="WW8Num8z1">
    <w:name w:val="WW8Num8z1"/>
    <w:uiPriority w:val="99"/>
    <w:rsid w:val="00875528"/>
    <w:rPr>
      <w:rFonts w:ascii="Courier New" w:hAnsi="Courier New"/>
    </w:rPr>
  </w:style>
  <w:style w:type="character" w:customStyle="1" w:styleId="WW8Num8z2">
    <w:name w:val="WW8Num8z2"/>
    <w:uiPriority w:val="99"/>
    <w:rsid w:val="00875528"/>
    <w:rPr>
      <w:rFonts w:ascii="Wingdings" w:hAnsi="Wingdings"/>
    </w:rPr>
  </w:style>
  <w:style w:type="character" w:customStyle="1" w:styleId="WW8Num9z0">
    <w:name w:val="WW8Num9z0"/>
    <w:uiPriority w:val="99"/>
    <w:rsid w:val="00875528"/>
    <w:rPr>
      <w:rFonts w:ascii="Symbol" w:hAnsi="Symbol"/>
    </w:rPr>
  </w:style>
  <w:style w:type="character" w:customStyle="1" w:styleId="WW8Num9z1">
    <w:name w:val="WW8Num9z1"/>
    <w:uiPriority w:val="99"/>
    <w:rsid w:val="00875528"/>
    <w:rPr>
      <w:rFonts w:ascii="Courier New" w:hAnsi="Courier New"/>
    </w:rPr>
  </w:style>
  <w:style w:type="character" w:customStyle="1" w:styleId="WW8Num9z2">
    <w:name w:val="WW8Num9z2"/>
    <w:uiPriority w:val="99"/>
    <w:rsid w:val="00875528"/>
    <w:rPr>
      <w:rFonts w:ascii="Wingdings" w:hAnsi="Wingdings"/>
    </w:rPr>
  </w:style>
  <w:style w:type="character" w:customStyle="1" w:styleId="WW8Num10z0">
    <w:name w:val="WW8Num10z0"/>
    <w:uiPriority w:val="99"/>
    <w:rsid w:val="00875528"/>
    <w:rPr>
      <w:rFonts w:ascii="Symbol" w:hAnsi="Symbol"/>
    </w:rPr>
  </w:style>
  <w:style w:type="character" w:customStyle="1" w:styleId="WW8Num10z1">
    <w:name w:val="WW8Num10z1"/>
    <w:uiPriority w:val="99"/>
    <w:rsid w:val="00875528"/>
    <w:rPr>
      <w:rFonts w:ascii="Courier New" w:hAnsi="Courier New"/>
    </w:rPr>
  </w:style>
  <w:style w:type="character" w:customStyle="1" w:styleId="WW8Num10z2">
    <w:name w:val="WW8Num10z2"/>
    <w:uiPriority w:val="99"/>
    <w:rsid w:val="00875528"/>
    <w:rPr>
      <w:rFonts w:ascii="Wingdings" w:hAnsi="Wingdings"/>
    </w:rPr>
  </w:style>
  <w:style w:type="character" w:customStyle="1" w:styleId="WW8Num11z0">
    <w:name w:val="WW8Num11z0"/>
    <w:uiPriority w:val="99"/>
    <w:rsid w:val="00875528"/>
    <w:rPr>
      <w:rFonts w:ascii="Symbol" w:hAnsi="Symbol"/>
    </w:rPr>
  </w:style>
  <w:style w:type="character" w:customStyle="1" w:styleId="WW8Num11z1">
    <w:name w:val="WW8Num11z1"/>
    <w:uiPriority w:val="99"/>
    <w:rsid w:val="00875528"/>
    <w:rPr>
      <w:rFonts w:ascii="Courier New" w:hAnsi="Courier New"/>
    </w:rPr>
  </w:style>
  <w:style w:type="character" w:customStyle="1" w:styleId="WW8Num11z2">
    <w:name w:val="WW8Num11z2"/>
    <w:uiPriority w:val="99"/>
    <w:rsid w:val="00875528"/>
    <w:rPr>
      <w:rFonts w:ascii="Wingdings" w:hAnsi="Wingdings"/>
    </w:rPr>
  </w:style>
  <w:style w:type="character" w:customStyle="1" w:styleId="WW8Num12z0">
    <w:name w:val="WW8Num12z0"/>
    <w:uiPriority w:val="99"/>
    <w:rsid w:val="00875528"/>
    <w:rPr>
      <w:rFonts w:ascii="Wingdings" w:hAnsi="Wingdings"/>
    </w:rPr>
  </w:style>
  <w:style w:type="character" w:customStyle="1" w:styleId="WW8Num12z1">
    <w:name w:val="WW8Num12z1"/>
    <w:uiPriority w:val="99"/>
    <w:rsid w:val="00875528"/>
    <w:rPr>
      <w:rFonts w:ascii="Times New Roman" w:eastAsia="Times New Roman" w:hAnsi="Times New Roman"/>
    </w:rPr>
  </w:style>
  <w:style w:type="character" w:customStyle="1" w:styleId="WW8Num12z3">
    <w:name w:val="WW8Num12z3"/>
    <w:uiPriority w:val="99"/>
    <w:rsid w:val="00875528"/>
    <w:rPr>
      <w:rFonts w:ascii="Symbol" w:hAnsi="Symbol"/>
    </w:rPr>
  </w:style>
  <w:style w:type="character" w:customStyle="1" w:styleId="WW8Num12z4">
    <w:name w:val="WW8Num12z4"/>
    <w:uiPriority w:val="99"/>
    <w:rsid w:val="00875528"/>
    <w:rPr>
      <w:rFonts w:ascii="Courier New" w:hAnsi="Courier New"/>
    </w:rPr>
  </w:style>
  <w:style w:type="character" w:customStyle="1" w:styleId="WW8Num13z0">
    <w:name w:val="WW8Num13z0"/>
    <w:uiPriority w:val="99"/>
    <w:rsid w:val="00875528"/>
    <w:rPr>
      <w:rFonts w:ascii="Symbol" w:hAnsi="Symbol"/>
    </w:rPr>
  </w:style>
  <w:style w:type="character" w:customStyle="1" w:styleId="WW8Num13z1">
    <w:name w:val="WW8Num13z1"/>
    <w:uiPriority w:val="99"/>
    <w:rsid w:val="00875528"/>
    <w:rPr>
      <w:rFonts w:ascii="Courier New" w:hAnsi="Courier New"/>
    </w:rPr>
  </w:style>
  <w:style w:type="character" w:customStyle="1" w:styleId="WW8Num13z2">
    <w:name w:val="WW8Num13z2"/>
    <w:uiPriority w:val="99"/>
    <w:rsid w:val="00875528"/>
    <w:rPr>
      <w:rFonts w:ascii="Wingdings" w:hAnsi="Wingdings"/>
    </w:rPr>
  </w:style>
  <w:style w:type="character" w:customStyle="1" w:styleId="WW8Num14z0">
    <w:name w:val="WW8Num14z0"/>
    <w:uiPriority w:val="99"/>
    <w:rsid w:val="00875528"/>
    <w:rPr>
      <w:rFonts w:ascii="Symbol" w:hAnsi="Symbol"/>
      <w:sz w:val="20"/>
    </w:rPr>
  </w:style>
  <w:style w:type="character" w:customStyle="1" w:styleId="WW8Num14z1">
    <w:name w:val="WW8Num14z1"/>
    <w:uiPriority w:val="99"/>
    <w:rsid w:val="00875528"/>
    <w:rPr>
      <w:rFonts w:ascii="Times New Roman" w:eastAsia="Times New Roman" w:hAnsi="Times New Roman"/>
      <w:color w:val="auto"/>
    </w:rPr>
  </w:style>
  <w:style w:type="character" w:customStyle="1" w:styleId="WW8Num14z2">
    <w:name w:val="WW8Num14z2"/>
    <w:uiPriority w:val="99"/>
    <w:rsid w:val="00875528"/>
    <w:rPr>
      <w:rFonts w:ascii="Wingdings" w:hAnsi="Wingdings"/>
      <w:sz w:val="20"/>
    </w:rPr>
  </w:style>
  <w:style w:type="character" w:customStyle="1" w:styleId="WW8Num15z0">
    <w:name w:val="WW8Num15z0"/>
    <w:uiPriority w:val="99"/>
    <w:rsid w:val="00875528"/>
  </w:style>
  <w:style w:type="character" w:customStyle="1" w:styleId="WW8Num15z1">
    <w:name w:val="WW8Num15z1"/>
    <w:uiPriority w:val="99"/>
    <w:rsid w:val="00875528"/>
  </w:style>
  <w:style w:type="character" w:customStyle="1" w:styleId="WW8Num15z2">
    <w:name w:val="WW8Num15z2"/>
    <w:uiPriority w:val="99"/>
    <w:rsid w:val="00875528"/>
  </w:style>
  <w:style w:type="character" w:customStyle="1" w:styleId="WW8Num15z3">
    <w:name w:val="WW8Num15z3"/>
    <w:uiPriority w:val="99"/>
    <w:rsid w:val="00875528"/>
  </w:style>
  <w:style w:type="character" w:customStyle="1" w:styleId="WW8Num15z4">
    <w:name w:val="WW8Num15z4"/>
    <w:uiPriority w:val="99"/>
    <w:rsid w:val="00875528"/>
  </w:style>
  <w:style w:type="character" w:customStyle="1" w:styleId="WW8Num15z5">
    <w:name w:val="WW8Num15z5"/>
    <w:uiPriority w:val="99"/>
    <w:rsid w:val="00875528"/>
  </w:style>
  <w:style w:type="character" w:customStyle="1" w:styleId="WW8Num15z6">
    <w:name w:val="WW8Num15z6"/>
    <w:uiPriority w:val="99"/>
    <w:rsid w:val="00875528"/>
  </w:style>
  <w:style w:type="character" w:customStyle="1" w:styleId="WW8Num15z7">
    <w:name w:val="WW8Num15z7"/>
    <w:uiPriority w:val="99"/>
    <w:rsid w:val="00875528"/>
  </w:style>
  <w:style w:type="character" w:customStyle="1" w:styleId="WW8Num15z8">
    <w:name w:val="WW8Num15z8"/>
    <w:uiPriority w:val="99"/>
    <w:rsid w:val="00875528"/>
  </w:style>
  <w:style w:type="character" w:customStyle="1" w:styleId="WW8Num16z0">
    <w:name w:val="WW8Num16z0"/>
    <w:uiPriority w:val="99"/>
    <w:rsid w:val="00875528"/>
    <w:rPr>
      <w:rFonts w:ascii="Symbol" w:hAnsi="Symbol"/>
    </w:rPr>
  </w:style>
  <w:style w:type="character" w:customStyle="1" w:styleId="WW8Num16z1">
    <w:name w:val="WW8Num16z1"/>
    <w:uiPriority w:val="99"/>
    <w:rsid w:val="00875528"/>
    <w:rPr>
      <w:rFonts w:ascii="Courier New" w:hAnsi="Courier New"/>
    </w:rPr>
  </w:style>
  <w:style w:type="character" w:customStyle="1" w:styleId="WW8Num16z2">
    <w:name w:val="WW8Num16z2"/>
    <w:uiPriority w:val="99"/>
    <w:rsid w:val="00875528"/>
    <w:rPr>
      <w:rFonts w:ascii="Wingdings" w:hAnsi="Wingdings"/>
    </w:rPr>
  </w:style>
  <w:style w:type="character" w:customStyle="1" w:styleId="WW8Num17z0">
    <w:name w:val="WW8Num17z0"/>
    <w:uiPriority w:val="99"/>
    <w:rsid w:val="00875528"/>
    <w:rPr>
      <w:rFonts w:ascii="Symbol" w:hAnsi="Symbol"/>
      <w:sz w:val="20"/>
    </w:rPr>
  </w:style>
  <w:style w:type="character" w:customStyle="1" w:styleId="WW8Num17z1">
    <w:name w:val="WW8Num17z1"/>
    <w:uiPriority w:val="99"/>
    <w:rsid w:val="00875528"/>
    <w:rPr>
      <w:rFonts w:ascii="Courier New" w:hAnsi="Courier New"/>
      <w:sz w:val="20"/>
    </w:rPr>
  </w:style>
  <w:style w:type="character" w:customStyle="1" w:styleId="WW8Num17z2">
    <w:name w:val="WW8Num17z2"/>
    <w:uiPriority w:val="99"/>
    <w:rsid w:val="00875528"/>
    <w:rPr>
      <w:rFonts w:ascii="Wingdings" w:hAnsi="Wingdings"/>
      <w:sz w:val="20"/>
    </w:rPr>
  </w:style>
  <w:style w:type="character" w:customStyle="1" w:styleId="WW8Num18z0">
    <w:name w:val="WW8Num18z0"/>
    <w:uiPriority w:val="99"/>
    <w:rsid w:val="00875528"/>
  </w:style>
  <w:style w:type="character" w:customStyle="1" w:styleId="WW8Num18z1">
    <w:name w:val="WW8Num18z1"/>
    <w:uiPriority w:val="99"/>
    <w:rsid w:val="00875528"/>
  </w:style>
  <w:style w:type="character" w:customStyle="1" w:styleId="WW8Num18z2">
    <w:name w:val="WW8Num18z2"/>
    <w:uiPriority w:val="99"/>
    <w:rsid w:val="00875528"/>
  </w:style>
  <w:style w:type="character" w:customStyle="1" w:styleId="WW8Num18z3">
    <w:name w:val="WW8Num18z3"/>
    <w:uiPriority w:val="99"/>
    <w:rsid w:val="00875528"/>
  </w:style>
  <w:style w:type="character" w:customStyle="1" w:styleId="WW8Num18z4">
    <w:name w:val="WW8Num18z4"/>
    <w:uiPriority w:val="99"/>
    <w:rsid w:val="00875528"/>
  </w:style>
  <w:style w:type="character" w:customStyle="1" w:styleId="WW8Num18z5">
    <w:name w:val="WW8Num18z5"/>
    <w:uiPriority w:val="99"/>
    <w:rsid w:val="00875528"/>
  </w:style>
  <w:style w:type="character" w:customStyle="1" w:styleId="WW8Num18z6">
    <w:name w:val="WW8Num18z6"/>
    <w:uiPriority w:val="99"/>
    <w:rsid w:val="00875528"/>
  </w:style>
  <w:style w:type="character" w:customStyle="1" w:styleId="WW8Num18z7">
    <w:name w:val="WW8Num18z7"/>
    <w:uiPriority w:val="99"/>
    <w:rsid w:val="00875528"/>
  </w:style>
  <w:style w:type="character" w:customStyle="1" w:styleId="WW8Num18z8">
    <w:name w:val="WW8Num18z8"/>
    <w:uiPriority w:val="99"/>
    <w:rsid w:val="00875528"/>
  </w:style>
  <w:style w:type="character" w:customStyle="1" w:styleId="WW8Num19z0">
    <w:name w:val="WW8Num19z0"/>
    <w:uiPriority w:val="99"/>
    <w:rsid w:val="00875528"/>
    <w:rPr>
      <w:rFonts w:ascii="Symbol" w:hAnsi="Symbol"/>
    </w:rPr>
  </w:style>
  <w:style w:type="character" w:customStyle="1" w:styleId="WW8Num19z1">
    <w:name w:val="WW8Num19z1"/>
    <w:uiPriority w:val="99"/>
    <w:rsid w:val="00875528"/>
    <w:rPr>
      <w:rFonts w:ascii="Courier New" w:hAnsi="Courier New"/>
    </w:rPr>
  </w:style>
  <w:style w:type="character" w:customStyle="1" w:styleId="WW8Num19z2">
    <w:name w:val="WW8Num19z2"/>
    <w:uiPriority w:val="99"/>
    <w:rsid w:val="00875528"/>
    <w:rPr>
      <w:rFonts w:ascii="Wingdings" w:hAnsi="Wingdings"/>
    </w:rPr>
  </w:style>
  <w:style w:type="character" w:customStyle="1" w:styleId="WW8Num20z0">
    <w:name w:val="WW8Num20z0"/>
    <w:uiPriority w:val="99"/>
    <w:rsid w:val="00875528"/>
    <w:rPr>
      <w:rFonts w:ascii="Times New Roman" w:eastAsia="Times New Roman" w:hAnsi="Times New Roman"/>
    </w:rPr>
  </w:style>
  <w:style w:type="character" w:customStyle="1" w:styleId="WW8Num20z1">
    <w:name w:val="WW8Num20z1"/>
    <w:uiPriority w:val="99"/>
    <w:rsid w:val="00875528"/>
    <w:rPr>
      <w:rFonts w:ascii="Courier New" w:hAnsi="Courier New"/>
    </w:rPr>
  </w:style>
  <w:style w:type="character" w:customStyle="1" w:styleId="WW8Num20z2">
    <w:name w:val="WW8Num20z2"/>
    <w:uiPriority w:val="99"/>
    <w:rsid w:val="00875528"/>
    <w:rPr>
      <w:rFonts w:ascii="Wingdings" w:hAnsi="Wingdings"/>
    </w:rPr>
  </w:style>
  <w:style w:type="character" w:customStyle="1" w:styleId="WW8Num20z3">
    <w:name w:val="WW8Num20z3"/>
    <w:uiPriority w:val="99"/>
    <w:rsid w:val="00875528"/>
    <w:rPr>
      <w:rFonts w:ascii="Symbol" w:hAnsi="Symbol"/>
    </w:rPr>
  </w:style>
  <w:style w:type="character" w:customStyle="1" w:styleId="WW8Num21z0">
    <w:name w:val="WW8Num21z0"/>
    <w:uiPriority w:val="99"/>
    <w:rsid w:val="00875528"/>
    <w:rPr>
      <w:rFonts w:ascii="Times New Roman" w:eastAsia="Times New Roman" w:hAnsi="Times New Roman"/>
    </w:rPr>
  </w:style>
  <w:style w:type="character" w:customStyle="1" w:styleId="WW8Num21z1">
    <w:name w:val="WW8Num21z1"/>
    <w:uiPriority w:val="99"/>
    <w:rsid w:val="00875528"/>
    <w:rPr>
      <w:rFonts w:ascii="Courier New" w:hAnsi="Courier New"/>
    </w:rPr>
  </w:style>
  <w:style w:type="character" w:customStyle="1" w:styleId="WW8Num21z2">
    <w:name w:val="WW8Num21z2"/>
    <w:uiPriority w:val="99"/>
    <w:rsid w:val="00875528"/>
    <w:rPr>
      <w:rFonts w:ascii="Wingdings" w:hAnsi="Wingdings"/>
    </w:rPr>
  </w:style>
  <w:style w:type="character" w:customStyle="1" w:styleId="WW8Num21z3">
    <w:name w:val="WW8Num21z3"/>
    <w:uiPriority w:val="99"/>
    <w:rsid w:val="00875528"/>
    <w:rPr>
      <w:rFonts w:ascii="Symbol" w:hAnsi="Symbol"/>
    </w:rPr>
  </w:style>
  <w:style w:type="character" w:customStyle="1" w:styleId="WW8Num22z0">
    <w:name w:val="WW8Num22z0"/>
    <w:uiPriority w:val="99"/>
    <w:rsid w:val="00875528"/>
    <w:rPr>
      <w:rFonts w:ascii="Symbol" w:hAnsi="Symbol"/>
    </w:rPr>
  </w:style>
  <w:style w:type="character" w:customStyle="1" w:styleId="WW8Num22z1">
    <w:name w:val="WW8Num22z1"/>
    <w:uiPriority w:val="99"/>
    <w:rsid w:val="00875528"/>
    <w:rPr>
      <w:rFonts w:ascii="Courier New" w:hAnsi="Courier New"/>
    </w:rPr>
  </w:style>
  <w:style w:type="character" w:customStyle="1" w:styleId="WW8Num22z2">
    <w:name w:val="WW8Num22z2"/>
    <w:uiPriority w:val="99"/>
    <w:rsid w:val="00875528"/>
    <w:rPr>
      <w:rFonts w:ascii="Wingdings" w:hAnsi="Wingdings"/>
    </w:rPr>
  </w:style>
  <w:style w:type="character" w:customStyle="1" w:styleId="WW8Num23z0">
    <w:name w:val="WW8Num23z0"/>
    <w:uiPriority w:val="99"/>
    <w:rsid w:val="00875528"/>
    <w:rPr>
      <w:rFonts w:ascii="Symbol" w:hAnsi="Symbol"/>
    </w:rPr>
  </w:style>
  <w:style w:type="character" w:customStyle="1" w:styleId="WW8Num23z1">
    <w:name w:val="WW8Num23z1"/>
    <w:uiPriority w:val="99"/>
    <w:rsid w:val="00875528"/>
    <w:rPr>
      <w:rFonts w:ascii="Courier New" w:hAnsi="Courier New"/>
    </w:rPr>
  </w:style>
  <w:style w:type="character" w:customStyle="1" w:styleId="WW8Num23z2">
    <w:name w:val="WW8Num23z2"/>
    <w:uiPriority w:val="99"/>
    <w:rsid w:val="00875528"/>
    <w:rPr>
      <w:rFonts w:ascii="Wingdings" w:hAnsi="Wingdings"/>
    </w:rPr>
  </w:style>
  <w:style w:type="character" w:customStyle="1" w:styleId="WW8Num24z0">
    <w:name w:val="WW8Num24z0"/>
    <w:uiPriority w:val="99"/>
    <w:rsid w:val="00875528"/>
    <w:rPr>
      <w:rFonts w:ascii="Symbol" w:hAnsi="Symbol"/>
    </w:rPr>
  </w:style>
  <w:style w:type="character" w:customStyle="1" w:styleId="WW8Num24z1">
    <w:name w:val="WW8Num24z1"/>
    <w:uiPriority w:val="99"/>
    <w:rsid w:val="00875528"/>
    <w:rPr>
      <w:rFonts w:ascii="Courier New" w:hAnsi="Courier New"/>
    </w:rPr>
  </w:style>
  <w:style w:type="character" w:customStyle="1" w:styleId="WW8Num24z2">
    <w:name w:val="WW8Num24z2"/>
    <w:uiPriority w:val="99"/>
    <w:rsid w:val="00875528"/>
    <w:rPr>
      <w:rFonts w:ascii="Wingdings" w:hAnsi="Wingdings"/>
    </w:rPr>
  </w:style>
  <w:style w:type="character" w:customStyle="1" w:styleId="WW8Num25z0">
    <w:name w:val="WW8Num25z0"/>
    <w:uiPriority w:val="99"/>
    <w:rsid w:val="00875528"/>
  </w:style>
  <w:style w:type="character" w:customStyle="1" w:styleId="WW8Num25z1">
    <w:name w:val="WW8Num25z1"/>
    <w:uiPriority w:val="99"/>
    <w:rsid w:val="00875528"/>
  </w:style>
  <w:style w:type="character" w:customStyle="1" w:styleId="WW8Num25z2">
    <w:name w:val="WW8Num25z2"/>
    <w:uiPriority w:val="99"/>
    <w:rsid w:val="00875528"/>
  </w:style>
  <w:style w:type="character" w:customStyle="1" w:styleId="WW8Num25z3">
    <w:name w:val="WW8Num25z3"/>
    <w:uiPriority w:val="99"/>
    <w:rsid w:val="00875528"/>
  </w:style>
  <w:style w:type="character" w:customStyle="1" w:styleId="WW8Num25z4">
    <w:name w:val="WW8Num25z4"/>
    <w:uiPriority w:val="99"/>
    <w:rsid w:val="00875528"/>
  </w:style>
  <w:style w:type="character" w:customStyle="1" w:styleId="WW8Num25z5">
    <w:name w:val="WW8Num25z5"/>
    <w:uiPriority w:val="99"/>
    <w:rsid w:val="00875528"/>
  </w:style>
  <w:style w:type="character" w:customStyle="1" w:styleId="WW8Num25z6">
    <w:name w:val="WW8Num25z6"/>
    <w:uiPriority w:val="99"/>
    <w:rsid w:val="00875528"/>
  </w:style>
  <w:style w:type="character" w:customStyle="1" w:styleId="WW8Num25z7">
    <w:name w:val="WW8Num25z7"/>
    <w:uiPriority w:val="99"/>
    <w:rsid w:val="00875528"/>
  </w:style>
  <w:style w:type="character" w:customStyle="1" w:styleId="WW8Num25z8">
    <w:name w:val="WW8Num25z8"/>
    <w:uiPriority w:val="99"/>
    <w:rsid w:val="00875528"/>
  </w:style>
  <w:style w:type="character" w:customStyle="1" w:styleId="Standardnpsmoodstavce1">
    <w:name w:val="Standardní písmo odstavce1"/>
    <w:uiPriority w:val="99"/>
    <w:rsid w:val="00875528"/>
  </w:style>
  <w:style w:type="character" w:customStyle="1" w:styleId="ZhlavChar">
    <w:name w:val="Záhlaví Char"/>
    <w:uiPriority w:val="99"/>
    <w:rsid w:val="00875528"/>
    <w:rPr>
      <w:sz w:val="24"/>
    </w:rPr>
  </w:style>
  <w:style w:type="character" w:customStyle="1" w:styleId="ZpatChar">
    <w:name w:val="Zápatí Char"/>
    <w:uiPriority w:val="99"/>
    <w:rsid w:val="00875528"/>
    <w:rPr>
      <w:sz w:val="24"/>
    </w:rPr>
  </w:style>
  <w:style w:type="character" w:customStyle="1" w:styleId="Odkaznakoment1">
    <w:name w:val="Odkaz na komentář1"/>
    <w:uiPriority w:val="99"/>
    <w:rsid w:val="00875528"/>
    <w:rPr>
      <w:sz w:val="16"/>
    </w:rPr>
  </w:style>
  <w:style w:type="character" w:customStyle="1" w:styleId="TextkomenteChar">
    <w:name w:val="Text komentáře Char"/>
    <w:basedOn w:val="Standardnpsmoodstavce1"/>
    <w:uiPriority w:val="99"/>
    <w:rsid w:val="00875528"/>
    <w:rPr>
      <w:rFonts w:cs="Times New Roman"/>
    </w:rPr>
  </w:style>
  <w:style w:type="character" w:customStyle="1" w:styleId="PedmtkomenteChar">
    <w:name w:val="Předmět komentáře Char"/>
    <w:uiPriority w:val="99"/>
    <w:rsid w:val="00875528"/>
    <w:rPr>
      <w:b/>
    </w:rPr>
  </w:style>
  <w:style w:type="character" w:customStyle="1" w:styleId="TextbublinyChar">
    <w:name w:val="Text bubliny Char"/>
    <w:uiPriority w:val="99"/>
    <w:rsid w:val="00875528"/>
    <w:rPr>
      <w:rFonts w:ascii="Tahoma" w:hAnsi="Tahoma"/>
      <w:sz w:val="16"/>
    </w:rPr>
  </w:style>
  <w:style w:type="character" w:customStyle="1" w:styleId="Nadpis3Char">
    <w:name w:val="Nadpis 3 Char"/>
    <w:uiPriority w:val="99"/>
    <w:rsid w:val="00875528"/>
    <w:rPr>
      <w:rFonts w:ascii="Cambria" w:eastAsia="Times New Roman" w:hAnsi="Cambria"/>
      <w:b/>
      <w:sz w:val="26"/>
    </w:rPr>
  </w:style>
  <w:style w:type="character" w:styleId="Hypertextovodkaz">
    <w:name w:val="Hyperlink"/>
    <w:basedOn w:val="Standardnpsmoodstavce"/>
    <w:uiPriority w:val="99"/>
    <w:rsid w:val="00875528"/>
    <w:rPr>
      <w:color w:val="0000FF"/>
      <w:u w:val="single"/>
    </w:rPr>
  </w:style>
  <w:style w:type="character" w:customStyle="1" w:styleId="ProsttextChar">
    <w:name w:val="Prostý text Char"/>
    <w:uiPriority w:val="99"/>
    <w:rsid w:val="00875528"/>
    <w:rPr>
      <w:rFonts w:ascii="Courier New" w:hAnsi="Courier New"/>
    </w:rPr>
  </w:style>
  <w:style w:type="character" w:customStyle="1" w:styleId="BezmezerChar">
    <w:name w:val="Bez mezer Char"/>
    <w:uiPriority w:val="99"/>
    <w:rsid w:val="00875528"/>
    <w:rPr>
      <w:rFonts w:ascii="Calibri" w:hAnsi="Calibri"/>
      <w:sz w:val="22"/>
      <w:lang w:eastAsia="ar-SA" w:bidi="ar-SA"/>
    </w:rPr>
  </w:style>
  <w:style w:type="character" w:styleId="Siln">
    <w:name w:val="Strong"/>
    <w:basedOn w:val="Standardnpsmoodstavce"/>
    <w:uiPriority w:val="99"/>
    <w:qFormat/>
    <w:rsid w:val="00875528"/>
    <w:rPr>
      <w:b/>
    </w:rPr>
  </w:style>
  <w:style w:type="character" w:customStyle="1" w:styleId="Styl3Char">
    <w:name w:val="Styl3 Char"/>
    <w:uiPriority w:val="99"/>
    <w:rsid w:val="00875528"/>
    <w:rPr>
      <w:rFonts w:ascii="Calibri" w:hAnsi="Calibri"/>
      <w:b/>
      <w:color w:val="800000"/>
      <w:sz w:val="22"/>
    </w:rPr>
  </w:style>
  <w:style w:type="character" w:customStyle="1" w:styleId="Styl1Char">
    <w:name w:val="Styl1 Char"/>
    <w:uiPriority w:val="99"/>
    <w:rsid w:val="00875528"/>
    <w:rPr>
      <w:rFonts w:ascii="Calibri" w:hAnsi="Calibri"/>
      <w:sz w:val="22"/>
    </w:rPr>
  </w:style>
  <w:style w:type="character" w:customStyle="1" w:styleId="Styl2Char">
    <w:name w:val="Styl2 Char"/>
    <w:uiPriority w:val="99"/>
    <w:rsid w:val="00875528"/>
    <w:rPr>
      <w:rFonts w:ascii="Calibri" w:hAnsi="Calibri"/>
      <w:sz w:val="22"/>
      <w:u w:val="single"/>
    </w:rPr>
  </w:style>
  <w:style w:type="character" w:customStyle="1" w:styleId="Styl5Char">
    <w:name w:val="Styl5 Char"/>
    <w:uiPriority w:val="99"/>
    <w:rsid w:val="00875528"/>
    <w:rPr>
      <w:rFonts w:ascii="Calibri" w:eastAsia="Times New Roman" w:hAnsi="Calibri"/>
      <w:b/>
      <w:color w:val="002060"/>
      <w:sz w:val="22"/>
    </w:rPr>
  </w:style>
  <w:style w:type="character" w:customStyle="1" w:styleId="Styl6Char">
    <w:name w:val="Styl6 Char"/>
    <w:uiPriority w:val="99"/>
    <w:rsid w:val="00875528"/>
    <w:rPr>
      <w:rFonts w:ascii="Calibri" w:eastAsia="Times New Roman" w:hAnsi="Calibri"/>
      <w:color w:val="800000"/>
      <w:sz w:val="22"/>
    </w:rPr>
  </w:style>
  <w:style w:type="character" w:customStyle="1" w:styleId="ZkladntextChar">
    <w:name w:val="Základní text Char"/>
    <w:uiPriority w:val="99"/>
    <w:rsid w:val="00875528"/>
    <w:rPr>
      <w:kern w:val="1"/>
      <w:sz w:val="24"/>
    </w:rPr>
  </w:style>
  <w:style w:type="paragraph" w:customStyle="1" w:styleId="Nadpis">
    <w:name w:val="Nadpis"/>
    <w:basedOn w:val="Normln"/>
    <w:next w:val="Zkladntext"/>
    <w:uiPriority w:val="99"/>
    <w:rsid w:val="00875528"/>
    <w:pPr>
      <w:keepNext/>
      <w:spacing w:before="240" w:after="120"/>
    </w:pPr>
    <w:rPr>
      <w:rFonts w:ascii="Arial" w:eastAsia="Microsoft YaHei" w:hAnsi="Arial" w:cs="Arial"/>
      <w:sz w:val="28"/>
      <w:szCs w:val="28"/>
    </w:rPr>
  </w:style>
  <w:style w:type="paragraph" w:styleId="Zkladntext">
    <w:name w:val="Body Text"/>
    <w:basedOn w:val="Normln"/>
    <w:link w:val="ZkladntextChar1"/>
    <w:uiPriority w:val="99"/>
    <w:rsid w:val="00875528"/>
    <w:rPr>
      <w:kern w:val="1"/>
      <w:sz w:val="28"/>
    </w:rPr>
  </w:style>
  <w:style w:type="character" w:customStyle="1" w:styleId="ZkladntextChar1">
    <w:name w:val="Základní text Char1"/>
    <w:basedOn w:val="Standardnpsmoodstavce"/>
    <w:link w:val="Zkladntext"/>
    <w:uiPriority w:val="99"/>
    <w:semiHidden/>
    <w:rsid w:val="00874629"/>
    <w:rPr>
      <w:sz w:val="24"/>
      <w:szCs w:val="24"/>
      <w:lang w:eastAsia="ar-SA"/>
    </w:rPr>
  </w:style>
  <w:style w:type="paragraph" w:styleId="Seznam">
    <w:name w:val="List"/>
    <w:basedOn w:val="Zkladntext"/>
    <w:uiPriority w:val="99"/>
    <w:rsid w:val="00875528"/>
    <w:rPr>
      <w:rFonts w:cs="Arial"/>
    </w:rPr>
  </w:style>
  <w:style w:type="paragraph" w:customStyle="1" w:styleId="Popisek">
    <w:name w:val="Popisek"/>
    <w:basedOn w:val="Normln"/>
    <w:uiPriority w:val="99"/>
    <w:rsid w:val="00875528"/>
    <w:pPr>
      <w:suppressLineNumbers/>
      <w:spacing w:before="120" w:after="120"/>
    </w:pPr>
    <w:rPr>
      <w:rFonts w:cs="Arial"/>
      <w:i/>
      <w:iCs/>
    </w:rPr>
  </w:style>
  <w:style w:type="paragraph" w:customStyle="1" w:styleId="Rejstk">
    <w:name w:val="Rejstřík"/>
    <w:basedOn w:val="Normln"/>
    <w:uiPriority w:val="99"/>
    <w:rsid w:val="00875528"/>
    <w:pPr>
      <w:suppressLineNumbers/>
    </w:pPr>
    <w:rPr>
      <w:rFonts w:cs="Arial"/>
    </w:rPr>
  </w:style>
  <w:style w:type="paragraph" w:customStyle="1" w:styleId="Rozvrendokumentu1">
    <w:name w:val="Rozvržení dokumentu1"/>
    <w:basedOn w:val="Normln"/>
    <w:uiPriority w:val="99"/>
    <w:rsid w:val="00875528"/>
    <w:pPr>
      <w:shd w:val="clear" w:color="auto" w:fill="000080"/>
    </w:pPr>
    <w:rPr>
      <w:rFonts w:ascii="Tahoma" w:hAnsi="Tahoma" w:cs="Tahoma"/>
      <w:sz w:val="20"/>
      <w:szCs w:val="20"/>
    </w:rPr>
  </w:style>
  <w:style w:type="paragraph" w:styleId="Zhlav">
    <w:name w:val="header"/>
    <w:basedOn w:val="Normln"/>
    <w:link w:val="ZhlavChar1"/>
    <w:uiPriority w:val="99"/>
    <w:rsid w:val="00875528"/>
    <w:pPr>
      <w:tabs>
        <w:tab w:val="center" w:pos="4536"/>
        <w:tab w:val="right" w:pos="9072"/>
      </w:tabs>
    </w:pPr>
  </w:style>
  <w:style w:type="character" w:customStyle="1" w:styleId="ZhlavChar1">
    <w:name w:val="Záhlaví Char1"/>
    <w:basedOn w:val="Standardnpsmoodstavce"/>
    <w:link w:val="Zhlav"/>
    <w:uiPriority w:val="99"/>
    <w:semiHidden/>
    <w:rsid w:val="00874629"/>
    <w:rPr>
      <w:sz w:val="24"/>
      <w:szCs w:val="24"/>
      <w:lang w:eastAsia="ar-SA"/>
    </w:rPr>
  </w:style>
  <w:style w:type="paragraph" w:styleId="Zpat">
    <w:name w:val="footer"/>
    <w:basedOn w:val="Normln"/>
    <w:link w:val="ZpatChar1"/>
    <w:uiPriority w:val="99"/>
    <w:rsid w:val="00875528"/>
    <w:pPr>
      <w:tabs>
        <w:tab w:val="center" w:pos="4536"/>
        <w:tab w:val="right" w:pos="9072"/>
      </w:tabs>
    </w:pPr>
  </w:style>
  <w:style w:type="character" w:customStyle="1" w:styleId="ZpatChar1">
    <w:name w:val="Zápatí Char1"/>
    <w:basedOn w:val="Standardnpsmoodstavce"/>
    <w:link w:val="Zpat"/>
    <w:uiPriority w:val="99"/>
    <w:semiHidden/>
    <w:rsid w:val="00874629"/>
    <w:rPr>
      <w:sz w:val="24"/>
      <w:szCs w:val="24"/>
      <w:lang w:eastAsia="ar-SA"/>
    </w:rPr>
  </w:style>
  <w:style w:type="paragraph" w:customStyle="1" w:styleId="Textkomente1">
    <w:name w:val="Text komentáře1"/>
    <w:basedOn w:val="Normln"/>
    <w:uiPriority w:val="99"/>
    <w:rsid w:val="00875528"/>
    <w:rPr>
      <w:sz w:val="20"/>
      <w:szCs w:val="20"/>
    </w:rPr>
  </w:style>
  <w:style w:type="paragraph" w:styleId="Textkomente">
    <w:name w:val="annotation text"/>
    <w:basedOn w:val="Normln"/>
    <w:link w:val="TextkomenteChar1"/>
    <w:uiPriority w:val="99"/>
    <w:semiHidden/>
    <w:unhideWhenUsed/>
    <w:rsid w:val="00874629"/>
    <w:rPr>
      <w:sz w:val="20"/>
      <w:szCs w:val="20"/>
    </w:rPr>
  </w:style>
  <w:style w:type="character" w:customStyle="1" w:styleId="TextkomenteChar1">
    <w:name w:val="Text komentáře Char1"/>
    <w:basedOn w:val="Standardnpsmoodstavce"/>
    <w:link w:val="Textkomente"/>
    <w:uiPriority w:val="99"/>
    <w:semiHidden/>
    <w:rsid w:val="00874629"/>
    <w:rPr>
      <w:sz w:val="20"/>
      <w:szCs w:val="20"/>
      <w:lang w:eastAsia="ar-SA"/>
    </w:rPr>
  </w:style>
  <w:style w:type="paragraph" w:styleId="Pedmtkomente">
    <w:name w:val="annotation subject"/>
    <w:basedOn w:val="Textkomente1"/>
    <w:next w:val="Textkomente1"/>
    <w:link w:val="PedmtkomenteChar1"/>
    <w:uiPriority w:val="99"/>
    <w:rsid w:val="00875528"/>
    <w:rPr>
      <w:b/>
      <w:bCs/>
    </w:rPr>
  </w:style>
  <w:style w:type="character" w:customStyle="1" w:styleId="PedmtkomenteChar1">
    <w:name w:val="Předmět komentáře Char1"/>
    <w:basedOn w:val="TextkomenteChar1"/>
    <w:link w:val="Pedmtkomente"/>
    <w:uiPriority w:val="99"/>
    <w:semiHidden/>
    <w:rsid w:val="00874629"/>
    <w:rPr>
      <w:b/>
      <w:bCs/>
    </w:rPr>
  </w:style>
  <w:style w:type="paragraph" w:styleId="Textbubliny">
    <w:name w:val="Balloon Text"/>
    <w:basedOn w:val="Normln"/>
    <w:link w:val="TextbublinyChar1"/>
    <w:uiPriority w:val="99"/>
    <w:rsid w:val="00875528"/>
    <w:rPr>
      <w:rFonts w:ascii="Tahoma" w:hAnsi="Tahoma" w:cs="Tahoma"/>
      <w:sz w:val="16"/>
      <w:szCs w:val="16"/>
    </w:rPr>
  </w:style>
  <w:style w:type="character" w:customStyle="1" w:styleId="TextbublinyChar1">
    <w:name w:val="Text bubliny Char1"/>
    <w:basedOn w:val="Standardnpsmoodstavce"/>
    <w:link w:val="Textbubliny"/>
    <w:uiPriority w:val="99"/>
    <w:semiHidden/>
    <w:rsid w:val="00874629"/>
    <w:rPr>
      <w:sz w:val="0"/>
      <w:szCs w:val="0"/>
      <w:lang w:eastAsia="ar-SA"/>
    </w:rPr>
  </w:style>
  <w:style w:type="paragraph" w:customStyle="1" w:styleId="Bezmezer1">
    <w:name w:val="Bez mezer1"/>
    <w:uiPriority w:val="99"/>
    <w:rsid w:val="00875528"/>
    <w:pPr>
      <w:suppressAutoHyphens/>
    </w:pPr>
    <w:rPr>
      <w:rFonts w:ascii="Calibri" w:hAnsi="Calibri" w:cs="Calibri"/>
      <w:lang w:eastAsia="ar-SA"/>
    </w:rPr>
  </w:style>
  <w:style w:type="paragraph" w:customStyle="1" w:styleId="Prosttext1">
    <w:name w:val="Prostý text1"/>
    <w:basedOn w:val="Normln"/>
    <w:uiPriority w:val="99"/>
    <w:rsid w:val="00875528"/>
    <w:rPr>
      <w:rFonts w:ascii="Courier New" w:hAnsi="Courier New" w:cs="Courier New"/>
      <w:sz w:val="20"/>
      <w:szCs w:val="20"/>
    </w:rPr>
  </w:style>
  <w:style w:type="paragraph" w:customStyle="1" w:styleId="Odstavecseseznamem1">
    <w:name w:val="Odstavec se seznamem1"/>
    <w:basedOn w:val="Normln"/>
    <w:uiPriority w:val="99"/>
    <w:rsid w:val="00875528"/>
    <w:pPr>
      <w:ind w:left="708"/>
    </w:pPr>
  </w:style>
  <w:style w:type="paragraph" w:styleId="Normlnweb">
    <w:name w:val="Normal (Web)"/>
    <w:basedOn w:val="Normln"/>
    <w:uiPriority w:val="99"/>
    <w:rsid w:val="00875528"/>
    <w:pPr>
      <w:spacing w:before="26" w:after="64"/>
    </w:pPr>
    <w:rPr>
      <w:rFonts w:ascii="Verdana" w:hAnsi="Verdana" w:cs="Verdana"/>
      <w:color w:val="585858"/>
      <w:sz w:val="15"/>
      <w:szCs w:val="15"/>
    </w:rPr>
  </w:style>
  <w:style w:type="paragraph" w:customStyle="1" w:styleId="Styl3">
    <w:name w:val="Styl3"/>
    <w:basedOn w:val="Normln"/>
    <w:uiPriority w:val="99"/>
    <w:rsid w:val="00875528"/>
    <w:rPr>
      <w:rFonts w:ascii="Calibri" w:hAnsi="Calibri" w:cs="Calibri"/>
      <w:b/>
      <w:color w:val="800000"/>
      <w:sz w:val="22"/>
      <w:szCs w:val="22"/>
    </w:rPr>
  </w:style>
  <w:style w:type="paragraph" w:customStyle="1" w:styleId="Styl1">
    <w:name w:val="Styl1"/>
    <w:basedOn w:val="Normln"/>
    <w:uiPriority w:val="99"/>
    <w:rsid w:val="00875528"/>
    <w:pPr>
      <w:ind w:left="142" w:hanging="142"/>
    </w:pPr>
    <w:rPr>
      <w:rFonts w:ascii="Calibri" w:hAnsi="Calibri" w:cs="Calibri"/>
      <w:sz w:val="22"/>
      <w:szCs w:val="22"/>
    </w:rPr>
  </w:style>
  <w:style w:type="paragraph" w:customStyle="1" w:styleId="Styl2">
    <w:name w:val="Styl2"/>
    <w:basedOn w:val="Normln"/>
    <w:uiPriority w:val="99"/>
    <w:rsid w:val="00875528"/>
    <w:pPr>
      <w:ind w:left="142" w:hanging="142"/>
    </w:pPr>
    <w:rPr>
      <w:rFonts w:ascii="Calibri" w:hAnsi="Calibri" w:cs="Calibri"/>
      <w:sz w:val="22"/>
      <w:szCs w:val="22"/>
      <w:u w:val="single"/>
    </w:rPr>
  </w:style>
  <w:style w:type="paragraph" w:customStyle="1" w:styleId="Styl5">
    <w:name w:val="Styl5"/>
    <w:basedOn w:val="Bezmezer1"/>
    <w:uiPriority w:val="99"/>
    <w:rsid w:val="00875528"/>
    <w:rPr>
      <w:b/>
      <w:color w:val="002060"/>
    </w:rPr>
  </w:style>
  <w:style w:type="paragraph" w:customStyle="1" w:styleId="Styl6">
    <w:name w:val="Styl6"/>
    <w:basedOn w:val="Bezmezer1"/>
    <w:uiPriority w:val="99"/>
    <w:rsid w:val="00875528"/>
    <w:rPr>
      <w:color w:val="800000"/>
    </w:rPr>
  </w:style>
  <w:style w:type="paragraph" w:customStyle="1" w:styleId="Obsahtabulky">
    <w:name w:val="Obsah tabulky"/>
    <w:basedOn w:val="Normln"/>
    <w:rsid w:val="00875528"/>
    <w:pPr>
      <w:suppressLineNumbers/>
    </w:pPr>
  </w:style>
  <w:style w:type="paragraph" w:customStyle="1" w:styleId="Nadpistabulky">
    <w:name w:val="Nadpis tabulky"/>
    <w:basedOn w:val="Obsahtabulky"/>
    <w:uiPriority w:val="99"/>
    <w:rsid w:val="00875528"/>
    <w:pPr>
      <w:jc w:val="center"/>
    </w:pPr>
    <w:rPr>
      <w:b/>
      <w:bCs/>
    </w:rPr>
  </w:style>
  <w:style w:type="paragraph" w:styleId="Odstavecseseznamem">
    <w:name w:val="List Paragraph"/>
    <w:basedOn w:val="Normln"/>
    <w:uiPriority w:val="34"/>
    <w:qFormat/>
    <w:rsid w:val="007D3F2C"/>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table" w:styleId="Mkatabulky">
    <w:name w:val="Table Grid"/>
    <w:basedOn w:val="Normlntabulka"/>
    <w:uiPriority w:val="59"/>
    <w:rsid w:val="007A770F"/>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nakapoznpodarou">
    <w:name w:val="footnote reference"/>
    <w:basedOn w:val="Standardnpsmoodstavce"/>
    <w:uiPriority w:val="99"/>
    <w:semiHidden/>
    <w:unhideWhenUsed/>
    <w:rsid w:val="00CD4AC5"/>
    <w:rPr>
      <w:vertAlign w:val="superscript"/>
    </w:rPr>
  </w:style>
  <w:style w:type="paragraph" w:customStyle="1" w:styleId="Default">
    <w:name w:val="Default"/>
    <w:rsid w:val="00CD4AC5"/>
    <w:pPr>
      <w:autoSpaceDE w:val="0"/>
      <w:autoSpaceDN w:val="0"/>
      <w:adjustRightInd w:val="0"/>
    </w:pPr>
    <w:rPr>
      <w:rFonts w:ascii="Calibri" w:eastAsiaTheme="minorHAnsi" w:hAnsi="Calibri" w:cs="Calibri"/>
      <w:color w:val="000000"/>
      <w:sz w:val="24"/>
      <w:szCs w:val="24"/>
      <w:lang w:eastAsia="en-US"/>
    </w:rPr>
  </w:style>
  <w:style w:type="paragraph" w:styleId="Bezmezer">
    <w:name w:val="No Spacing"/>
    <w:uiPriority w:val="1"/>
    <w:qFormat/>
    <w:rsid w:val="00CD4AC5"/>
    <w:rPr>
      <w:rFonts w:ascii="Calibri" w:eastAsiaTheme="minorHAnsi" w:hAnsi="Calibri" w:cstheme="minorBidi"/>
      <w:sz w:val="24"/>
      <w:lang w:eastAsia="en-US"/>
    </w:rPr>
  </w:style>
  <w:style w:type="paragraph" w:customStyle="1" w:styleId="go">
    <w:name w:val="go"/>
    <w:basedOn w:val="Normln"/>
    <w:rsid w:val="00CD4AC5"/>
    <w:pPr>
      <w:suppressAutoHyphens w:val="0"/>
      <w:spacing w:before="100" w:beforeAutospacing="1" w:after="100" w:afterAutospacing="1"/>
    </w:pPr>
    <w:rPr>
      <w:lang w:eastAsia="cs-CZ"/>
    </w:rPr>
  </w:style>
  <w:style w:type="character" w:customStyle="1" w:styleId="Nadpis9Char">
    <w:name w:val="Nadpis 9 Char"/>
    <w:basedOn w:val="Standardnpsmoodstavce"/>
    <w:link w:val="Nadpis9"/>
    <w:uiPriority w:val="9"/>
    <w:semiHidden/>
    <w:rsid w:val="005C3330"/>
    <w:rPr>
      <w:rFonts w:asciiTheme="majorHAnsi" w:eastAsiaTheme="majorEastAsia" w:hAnsiTheme="majorHAnsi" w:cstheme="majorBidi"/>
      <w:i/>
      <w:iCs/>
      <w:color w:val="404040" w:themeColor="text1" w:themeTint="BF"/>
      <w:sz w:val="20"/>
      <w:szCs w:val="20"/>
      <w:lang w:eastAsia="ar-SA"/>
    </w:rPr>
  </w:style>
</w:styles>
</file>

<file path=word/webSettings.xml><?xml version="1.0" encoding="utf-8"?>
<w:webSettings xmlns:r="http://schemas.openxmlformats.org/officeDocument/2006/relationships" xmlns:w="http://schemas.openxmlformats.org/wordprocessingml/2006/main">
  <w:divs>
    <w:div w:id="72032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cechau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89DCB-9D1F-4EC2-A5A7-838B0A708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30</Pages>
  <Words>8295</Words>
  <Characters>48941</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Mateřská škola</vt:lpstr>
    </vt:vector>
  </TitlesOfParts>
  <Company>HP</Company>
  <LinksUpToDate>false</LinksUpToDate>
  <CharactersWithSpaces>57122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dc:title>
  <dc:creator>master</dc:creator>
  <cp:lastModifiedBy>UE</cp:lastModifiedBy>
  <cp:revision>16</cp:revision>
  <cp:lastPrinted>2020-03-01T08:51:00Z</cp:lastPrinted>
  <dcterms:created xsi:type="dcterms:W3CDTF">2020-08-11T03:08:00Z</dcterms:created>
  <dcterms:modified xsi:type="dcterms:W3CDTF">2020-09-10T15:04:00Z</dcterms:modified>
</cp:coreProperties>
</file>